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238C" w:rsidTr="004B238C">
        <w:tc>
          <w:tcPr>
            <w:tcW w:w="4788" w:type="dxa"/>
          </w:tcPr>
          <w:p w:rsid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  <w:p w:rsid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 TRỰC NINH</w:t>
            </w:r>
          </w:p>
          <w:p w:rsidR="004B238C" w:rsidRDefault="004B238C" w:rsidP="004B238C">
            <w:pPr>
              <w:jc w:val="center"/>
              <w:rPr>
                <w:b/>
                <w:sz w:val="24"/>
              </w:rPr>
            </w:pPr>
          </w:p>
          <w:p w:rsidR="004B238C" w:rsidRP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4788" w:type="dxa"/>
          </w:tcPr>
          <w:p w:rsid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HUYỆN</w:t>
            </w:r>
          </w:p>
          <w:p w:rsid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4B238C" w:rsidRPr="004B238C" w:rsidRDefault="004B238C" w:rsidP="004B2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LỚP 8</w:t>
            </w:r>
          </w:p>
        </w:tc>
      </w:tr>
    </w:tbl>
    <w:p w:rsidR="00313B59" w:rsidRDefault="00313B59" w:rsidP="007A3737">
      <w:pPr>
        <w:spacing w:after="0" w:line="240" w:lineRule="auto"/>
        <w:rPr>
          <w:b/>
        </w:rPr>
      </w:pPr>
      <w:r>
        <w:rPr>
          <w:b/>
        </w:rPr>
        <w:t>Bài 1. (4 điểm)</w:t>
      </w:r>
    </w:p>
    <w:p w:rsidR="00313B59" w:rsidRDefault="00313B59" w:rsidP="007A3737">
      <w:pPr>
        <w:spacing w:after="0" w:line="240" w:lineRule="auto"/>
      </w:pPr>
      <w:r>
        <w:t xml:space="preserve">Cho biểu thức : </w:t>
      </w:r>
      <w:r w:rsidRPr="00313B59">
        <w:rPr>
          <w:position w:val="-32"/>
        </w:rPr>
        <w:object w:dxaOrig="45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39pt" o:ole="">
            <v:imagedata r:id="rId6" o:title=""/>
          </v:shape>
          <o:OLEObject Type="Embed" ProgID="Equation.DSMT4" ShapeID="_x0000_i1025" DrawAspect="Content" ObjectID="_1621188510" r:id="rId7"/>
        </w:object>
      </w:r>
    </w:p>
    <w:p w:rsidR="00313B59" w:rsidRDefault="00313B59" w:rsidP="007A37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biểu thức </w:t>
      </w:r>
      <w:r w:rsidRPr="00313B59">
        <w:rPr>
          <w:position w:val="-4"/>
        </w:rPr>
        <w:object w:dxaOrig="260" w:dyaOrig="279">
          <v:shape id="_x0000_i1026" type="#_x0000_t75" style="width:12.75pt;height:14.25pt" o:ole="">
            <v:imagedata r:id="rId8" o:title=""/>
          </v:shape>
          <o:OLEObject Type="Embed" ProgID="Equation.DSMT4" ShapeID="_x0000_i1026" DrawAspect="Content" ObjectID="_1621188511" r:id="rId9"/>
        </w:object>
      </w:r>
    </w:p>
    <w:p w:rsidR="00313B59" w:rsidRPr="00313B59" w:rsidRDefault="00313B59" w:rsidP="007A37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giá trị nguyên lớn nhất của </w:t>
      </w:r>
      <w:r w:rsidRPr="00313B59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21188512" r:id="rId11"/>
        </w:object>
      </w:r>
      <w:r>
        <w:t xml:space="preserve">để </w:t>
      </w:r>
      <w:r w:rsidRPr="00313B59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21188513" r:id="rId13"/>
        </w:object>
      </w:r>
      <w:r>
        <w:t>có giá trị là một số nguyên.</w:t>
      </w:r>
    </w:p>
    <w:p w:rsidR="00313B59" w:rsidRDefault="00313B59" w:rsidP="007A3737">
      <w:pPr>
        <w:spacing w:after="0" w:line="240" w:lineRule="auto"/>
        <w:rPr>
          <w:b/>
        </w:rPr>
      </w:pPr>
      <w:r>
        <w:rPr>
          <w:b/>
        </w:rPr>
        <w:t>Bài 2. (3 điểm)</w:t>
      </w:r>
    </w:p>
    <w:p w:rsidR="00313B59" w:rsidRDefault="00313B59" w:rsidP="007A3737">
      <w:pPr>
        <w:spacing w:after="0" w:line="240" w:lineRule="auto"/>
      </w:pPr>
      <w:r>
        <w:rPr>
          <w:b/>
        </w:rPr>
        <w:tab/>
      </w:r>
      <w:r>
        <w:t>Giải phương trình sau:</w:t>
      </w:r>
    </w:p>
    <w:p w:rsidR="00313B59" w:rsidRPr="00313B59" w:rsidRDefault="00313B59" w:rsidP="007A3737">
      <w:pPr>
        <w:spacing w:after="0" w:line="240" w:lineRule="auto"/>
      </w:pPr>
      <w:r>
        <w:tab/>
      </w:r>
      <w:r w:rsidRPr="00313B59">
        <w:rPr>
          <w:position w:val="-42"/>
        </w:rPr>
        <w:object w:dxaOrig="5300" w:dyaOrig="859">
          <v:shape id="_x0000_i1029" type="#_x0000_t75" style="width:264.75pt;height:42.75pt" o:ole="">
            <v:imagedata r:id="rId14" o:title=""/>
          </v:shape>
          <o:OLEObject Type="Embed" ProgID="Equation.DSMT4" ShapeID="_x0000_i1029" DrawAspect="Content" ObjectID="_1621188514" r:id="rId15"/>
        </w:object>
      </w:r>
    </w:p>
    <w:p w:rsidR="00313B59" w:rsidRDefault="00313B59" w:rsidP="007A3737">
      <w:pPr>
        <w:spacing w:after="0" w:line="240" w:lineRule="auto"/>
        <w:rPr>
          <w:b/>
        </w:rPr>
      </w:pPr>
      <w:r>
        <w:rPr>
          <w:b/>
        </w:rPr>
        <w:t>Bài 3. (3 điểm)</w:t>
      </w:r>
    </w:p>
    <w:p w:rsidR="005D7830" w:rsidRDefault="005D7830" w:rsidP="007A3737">
      <w:pPr>
        <w:pStyle w:val="ListParagraph"/>
        <w:numPr>
          <w:ilvl w:val="0"/>
          <w:numId w:val="5"/>
        </w:numPr>
        <w:spacing w:after="0" w:line="240" w:lineRule="auto"/>
      </w:pPr>
      <w:r>
        <w:t>Phân tích đa thức sau thành nhân tử:</w:t>
      </w:r>
    </w:p>
    <w:p w:rsidR="005D7830" w:rsidRDefault="005D7830" w:rsidP="007A3737">
      <w:pPr>
        <w:pStyle w:val="ListParagraph"/>
        <w:spacing w:after="0" w:line="240" w:lineRule="auto"/>
        <w:ind w:left="1440"/>
      </w:pPr>
      <w:r w:rsidRPr="005D7830">
        <w:rPr>
          <w:position w:val="-14"/>
        </w:rPr>
        <w:object w:dxaOrig="3680" w:dyaOrig="440">
          <v:shape id="_x0000_i1094" type="#_x0000_t75" style="width:183.75pt;height:21.75pt" o:ole="">
            <v:imagedata r:id="rId16" o:title=""/>
          </v:shape>
          <o:OLEObject Type="Embed" ProgID="Equation.DSMT4" ShapeID="_x0000_i1094" DrawAspect="Content" ObjectID="_1621188515" r:id="rId17"/>
        </w:object>
      </w:r>
    </w:p>
    <w:p w:rsidR="005D7830" w:rsidRPr="005D7830" w:rsidRDefault="005D7830" w:rsidP="007A373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Cho </w:t>
      </w:r>
      <w:r w:rsidRPr="005D7830">
        <w:rPr>
          <w:position w:val="-10"/>
        </w:rPr>
        <w:object w:dxaOrig="440" w:dyaOrig="340">
          <v:shape id="_x0000_i1095" type="#_x0000_t75" style="width:21.75pt;height:17.25pt" o:ole="">
            <v:imagedata r:id="rId18" o:title=""/>
          </v:shape>
          <o:OLEObject Type="Embed" ProgID="Equation.DSMT4" ShapeID="_x0000_i1095" DrawAspect="Content" ObjectID="_1621188516" r:id="rId19"/>
        </w:object>
      </w:r>
      <w:r>
        <w:t xml:space="preserve"> thỏa mãn </w:t>
      </w:r>
      <w:r w:rsidRPr="005D7830">
        <w:rPr>
          <w:position w:val="-6"/>
        </w:rPr>
        <w:object w:dxaOrig="1300" w:dyaOrig="360">
          <v:shape id="_x0000_i1096" type="#_x0000_t75" style="width:65.25pt;height:18pt" o:ole="">
            <v:imagedata r:id="rId20" o:title=""/>
          </v:shape>
          <o:OLEObject Type="Embed" ProgID="Equation.DSMT4" ShapeID="_x0000_i1096" DrawAspect="Content" ObjectID="_1621188517" r:id="rId21"/>
        </w:object>
      </w:r>
      <w:r>
        <w:t xml:space="preserve">Chứng minh </w:t>
      </w:r>
      <w:r w:rsidRPr="005D7830">
        <w:rPr>
          <w:position w:val="-6"/>
        </w:rPr>
        <w:object w:dxaOrig="1579" w:dyaOrig="300">
          <v:shape id="_x0000_i1097" type="#_x0000_t75" style="width:78.75pt;height:15pt" o:ole="">
            <v:imagedata r:id="rId22" o:title=""/>
          </v:shape>
          <o:OLEObject Type="Embed" ProgID="Equation.DSMT4" ShapeID="_x0000_i1097" DrawAspect="Content" ObjectID="_1621188518" r:id="rId23"/>
        </w:object>
      </w:r>
    </w:p>
    <w:p w:rsidR="00313B59" w:rsidRDefault="00313B59" w:rsidP="007A3737">
      <w:pPr>
        <w:spacing w:after="0" w:line="240" w:lineRule="auto"/>
        <w:rPr>
          <w:b/>
        </w:rPr>
      </w:pPr>
      <w:r>
        <w:rPr>
          <w:b/>
        </w:rPr>
        <w:t>Bài 4. (8 điểm)</w:t>
      </w:r>
    </w:p>
    <w:p w:rsidR="005D7830" w:rsidRDefault="005D7830" w:rsidP="007A3737">
      <w:pPr>
        <w:spacing w:after="0" w:line="240" w:lineRule="auto"/>
      </w:pPr>
      <w:r>
        <w:rPr>
          <w:b/>
        </w:rPr>
        <w:tab/>
      </w:r>
      <w:r>
        <w:t xml:space="preserve">Cho O là trung điểm của đoạn thẳng </w:t>
      </w:r>
      <w:r w:rsidRPr="005D7830">
        <w:rPr>
          <w:position w:val="-4"/>
        </w:rPr>
        <w:object w:dxaOrig="440" w:dyaOrig="279">
          <v:shape id="_x0000_i1098" type="#_x0000_t75" style="width:21.75pt;height:14.25pt" o:ole="">
            <v:imagedata r:id="rId24" o:title=""/>
          </v:shape>
          <o:OLEObject Type="Embed" ProgID="Equation.DSMT4" ShapeID="_x0000_i1098" DrawAspect="Content" ObjectID="_1621188519" r:id="rId25"/>
        </w:object>
      </w:r>
      <w:r>
        <w:t xml:space="preserve">có độ dài bằng </w:t>
      </w:r>
      <w:r w:rsidRPr="005D7830">
        <w:rPr>
          <w:position w:val="-6"/>
        </w:rPr>
        <w:object w:dxaOrig="400" w:dyaOrig="300">
          <v:shape id="_x0000_i1099" type="#_x0000_t75" style="width:20.25pt;height:15pt" o:ole="">
            <v:imagedata r:id="rId26" o:title=""/>
          </v:shape>
          <o:OLEObject Type="Embed" ProgID="Equation.DSMT4" ShapeID="_x0000_i1099" DrawAspect="Content" ObjectID="_1621188520" r:id="rId27"/>
        </w:object>
      </w:r>
      <w:r>
        <w:t xml:space="preserve">Trên cùng một nửa mặt phẳng bờ là đường thẳng </w:t>
      </w:r>
      <w:r w:rsidRPr="005D7830">
        <w:rPr>
          <w:position w:val="-4"/>
        </w:rPr>
        <w:object w:dxaOrig="440" w:dyaOrig="279">
          <v:shape id="_x0000_i1100" type="#_x0000_t75" style="width:21.75pt;height:14.25pt" o:ole="">
            <v:imagedata r:id="rId28" o:title=""/>
          </v:shape>
          <o:OLEObject Type="Embed" ProgID="Equation.DSMT4" ShapeID="_x0000_i1100" DrawAspect="Content" ObjectID="_1621188521" r:id="rId29"/>
        </w:object>
      </w:r>
      <w:r>
        <w:t xml:space="preserve">vẽ hai tia </w:t>
      </w:r>
      <w:r w:rsidRPr="005D7830">
        <w:rPr>
          <w:position w:val="-12"/>
        </w:rPr>
        <w:object w:dxaOrig="800" w:dyaOrig="360">
          <v:shape id="_x0000_i1101" type="#_x0000_t75" style="width:39.75pt;height:18pt" o:ole="">
            <v:imagedata r:id="rId30" o:title=""/>
          </v:shape>
          <o:OLEObject Type="Embed" ProgID="Equation.DSMT4" ShapeID="_x0000_i1101" DrawAspect="Content" ObjectID="_1621188522" r:id="rId31"/>
        </w:object>
      </w:r>
      <w:r>
        <w:t xml:space="preserve">cùng vuông góc với AB. Trên tia </w:t>
      </w:r>
      <w:r w:rsidRPr="005D7830">
        <w:rPr>
          <w:position w:val="-6"/>
        </w:rPr>
        <w:object w:dxaOrig="400" w:dyaOrig="300">
          <v:shape id="_x0000_i1102" type="#_x0000_t75" style="width:20.25pt;height:15pt" o:ole="">
            <v:imagedata r:id="rId32" o:title=""/>
          </v:shape>
          <o:OLEObject Type="Embed" ProgID="Equation.DSMT4" ShapeID="_x0000_i1102" DrawAspect="Content" ObjectID="_1621188523" r:id="rId33"/>
        </w:object>
      </w:r>
      <w:r>
        <w:t xml:space="preserve">lấy điểm D bất kỳ, qua O vẽ hai dường thẳng vuông góc với </w:t>
      </w:r>
      <w:r w:rsidR="007A3737" w:rsidRPr="005D7830">
        <w:rPr>
          <w:position w:val="-6"/>
        </w:rPr>
        <w:object w:dxaOrig="499" w:dyaOrig="300">
          <v:shape id="_x0000_i1103" type="#_x0000_t75" style="width:24.75pt;height:15pt" o:ole="">
            <v:imagedata r:id="rId34" o:title=""/>
          </v:shape>
          <o:OLEObject Type="Embed" ProgID="Equation.DSMT4" ShapeID="_x0000_i1103" DrawAspect="Content" ObjectID="_1621188524" r:id="rId35"/>
        </w:object>
      </w:r>
      <w:r w:rsidR="007A3737">
        <w:t>tại O cắt By tại C</w:t>
      </w:r>
    </w:p>
    <w:p w:rsidR="007A3737" w:rsidRDefault="007A3737" w:rsidP="007A373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Chứng minh </w:t>
      </w:r>
      <w:r w:rsidRPr="007A3737">
        <w:rPr>
          <w:position w:val="-6"/>
        </w:rPr>
        <w:object w:dxaOrig="1420" w:dyaOrig="360">
          <v:shape id="_x0000_i1104" type="#_x0000_t75" style="width:71.25pt;height:18pt" o:ole="">
            <v:imagedata r:id="rId36" o:title=""/>
          </v:shape>
          <o:OLEObject Type="Embed" ProgID="Equation.DSMT4" ShapeID="_x0000_i1104" DrawAspect="Content" ObjectID="_1621188525" r:id="rId37"/>
        </w:object>
      </w:r>
    </w:p>
    <w:p w:rsidR="007A3737" w:rsidRDefault="007A3737" w:rsidP="007A373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Chứng minh </w:t>
      </w:r>
      <w:r w:rsidRPr="007A3737">
        <w:rPr>
          <w:position w:val="-6"/>
        </w:rPr>
        <w:object w:dxaOrig="499" w:dyaOrig="300">
          <v:shape id="_x0000_i1105" type="#_x0000_t75" style="width:24.75pt;height:15pt" o:ole="">
            <v:imagedata r:id="rId38" o:title=""/>
          </v:shape>
          <o:OLEObject Type="Embed" ProgID="Equation.DSMT4" ShapeID="_x0000_i1105" DrawAspect="Content" ObjectID="_1621188526" r:id="rId39"/>
        </w:object>
      </w:r>
      <w:r>
        <w:t xml:space="preserve">và CO lần lượt là tia phân giác của </w:t>
      </w:r>
      <w:r w:rsidRPr="007A3737">
        <w:rPr>
          <w:position w:val="-6"/>
        </w:rPr>
        <w:object w:dxaOrig="680" w:dyaOrig="400">
          <v:shape id="_x0000_i1106" type="#_x0000_t75" style="width:33.75pt;height:20.25pt" o:ole="">
            <v:imagedata r:id="rId40" o:title=""/>
          </v:shape>
          <o:OLEObject Type="Embed" ProgID="Equation.DSMT4" ShapeID="_x0000_i1106" DrawAspect="Content" ObjectID="_1621188527" r:id="rId41"/>
        </w:object>
      </w:r>
      <w:r>
        <w:t xml:space="preserve">và </w:t>
      </w:r>
      <w:r w:rsidRPr="007A3737">
        <w:rPr>
          <w:position w:val="-6"/>
        </w:rPr>
        <w:object w:dxaOrig="639" w:dyaOrig="400">
          <v:shape id="_x0000_i1107" type="#_x0000_t75" style="width:32.25pt;height:20.25pt" o:ole="">
            <v:imagedata r:id="rId42" o:title=""/>
          </v:shape>
          <o:OLEObject Type="Embed" ProgID="Equation.DSMT4" ShapeID="_x0000_i1107" DrawAspect="Content" ObjectID="_1621188528" r:id="rId43"/>
        </w:object>
      </w:r>
    </w:p>
    <w:p w:rsidR="007A3737" w:rsidRDefault="007A3737" w:rsidP="007A373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Vẽ </w:t>
      </w:r>
      <w:r w:rsidRPr="007A3737">
        <w:rPr>
          <w:position w:val="-14"/>
        </w:rPr>
        <w:object w:dxaOrig="2400" w:dyaOrig="420">
          <v:shape id="_x0000_i1108" type="#_x0000_t75" style="width:120pt;height:21pt" o:ole="">
            <v:imagedata r:id="rId44" o:title=""/>
          </v:shape>
          <o:OLEObject Type="Embed" ProgID="Equation.DSMT4" ShapeID="_x0000_i1108" DrawAspect="Content" ObjectID="_1621188529" r:id="rId45"/>
        </w:object>
      </w:r>
      <w:r>
        <w:t xml:space="preserve">Gọi I là giao điểm của AC và BD, E là giao điểm của AH và DO, F là giao điểm của BH và CO. Chứng minh ba điểm </w:t>
      </w:r>
      <w:r w:rsidRPr="007A3737">
        <w:rPr>
          <w:position w:val="-10"/>
        </w:rPr>
        <w:object w:dxaOrig="800" w:dyaOrig="340">
          <v:shape id="_x0000_i1109" type="#_x0000_t75" style="width:39.75pt;height:17.25pt" o:ole="">
            <v:imagedata r:id="rId46" o:title=""/>
          </v:shape>
          <o:OLEObject Type="Embed" ProgID="Equation.DSMT4" ShapeID="_x0000_i1109" DrawAspect="Content" ObjectID="_1621188530" r:id="rId47"/>
        </w:object>
      </w:r>
      <w:r>
        <w:t>thẳng hàng</w:t>
      </w:r>
    </w:p>
    <w:p w:rsidR="007A3737" w:rsidRPr="005D7830" w:rsidRDefault="007A3737" w:rsidP="007A373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Xác định vị trí của điểm D trên tia </w:t>
      </w:r>
      <w:r w:rsidRPr="007A3737">
        <w:rPr>
          <w:position w:val="-6"/>
        </w:rPr>
        <w:object w:dxaOrig="400" w:dyaOrig="300">
          <v:shape id="_x0000_i1110" type="#_x0000_t75" style="width:20.25pt;height:15pt" o:ole="">
            <v:imagedata r:id="rId48" o:title=""/>
          </v:shape>
          <o:OLEObject Type="Embed" ProgID="Equation.DSMT4" ShapeID="_x0000_i1110" DrawAspect="Content" ObjectID="_1621188531" r:id="rId49"/>
        </w:object>
      </w:r>
      <w:r>
        <w:t xml:space="preserve">để tích </w:t>
      </w:r>
      <w:r w:rsidRPr="007A3737">
        <w:rPr>
          <w:position w:val="-6"/>
        </w:rPr>
        <w:object w:dxaOrig="920" w:dyaOrig="300">
          <v:shape id="_x0000_i1111" type="#_x0000_t75" style="width:45.75pt;height:15pt" o:ole="">
            <v:imagedata r:id="rId50" o:title=""/>
          </v:shape>
          <o:OLEObject Type="Embed" ProgID="Equation.DSMT4" ShapeID="_x0000_i1111" DrawAspect="Content" ObjectID="_1621188532" r:id="rId51"/>
        </w:object>
      </w:r>
      <w:r>
        <w:t>có giá trị nhỏ nhất. Tìm giá trị nhỏ nhất đó.</w:t>
      </w:r>
    </w:p>
    <w:p w:rsidR="00313B59" w:rsidRDefault="00313B59" w:rsidP="007A3737">
      <w:pPr>
        <w:spacing w:after="0" w:line="240" w:lineRule="auto"/>
        <w:rPr>
          <w:b/>
        </w:rPr>
      </w:pPr>
      <w:r>
        <w:rPr>
          <w:b/>
        </w:rPr>
        <w:t>Bài 5. (2 điểm)</w:t>
      </w:r>
    </w:p>
    <w:p w:rsidR="007A3737" w:rsidRDefault="007A3737" w:rsidP="007A3737">
      <w:pPr>
        <w:spacing w:after="0" w:line="240" w:lineRule="auto"/>
      </w:pPr>
      <w:r>
        <w:rPr>
          <w:b/>
        </w:rPr>
        <w:tab/>
      </w:r>
      <w:r>
        <w:t xml:space="preserve">Cho hai số </w:t>
      </w:r>
      <w:r w:rsidRPr="007A3737">
        <w:rPr>
          <w:position w:val="-12"/>
        </w:rPr>
        <w:object w:dxaOrig="480" w:dyaOrig="300">
          <v:shape id="_x0000_i1112" type="#_x0000_t75" style="width:24pt;height:15pt" o:ole="">
            <v:imagedata r:id="rId52" o:title=""/>
          </v:shape>
          <o:OLEObject Type="Embed" ProgID="Equation.DSMT4" ShapeID="_x0000_i1112" DrawAspect="Content" ObjectID="_1621188533" r:id="rId53"/>
        </w:object>
      </w:r>
      <w:r>
        <w:t xml:space="preserve">thỏa mãn điều kiện </w:t>
      </w:r>
      <w:r w:rsidRPr="007A3737">
        <w:rPr>
          <w:position w:val="-18"/>
        </w:rPr>
        <w:object w:dxaOrig="3780" w:dyaOrig="560">
          <v:shape id="_x0000_i1113" type="#_x0000_t75" style="width:189pt;height:27.75pt" o:ole="">
            <v:imagedata r:id="rId54" o:title=""/>
          </v:shape>
          <o:OLEObject Type="Embed" ProgID="Equation.DSMT4" ShapeID="_x0000_i1113" DrawAspect="Content" ObjectID="_1621188534" r:id="rId55"/>
        </w:object>
      </w:r>
      <w:r>
        <w:t xml:space="preserve">Tìm giá trị lớn nhất và giá trị nhỏ nhất của biểu thức </w:t>
      </w:r>
      <w:r w:rsidRPr="007A3737">
        <w:rPr>
          <w:position w:val="-12"/>
        </w:rPr>
        <w:object w:dxaOrig="1300" w:dyaOrig="420">
          <v:shape id="_x0000_i1114" type="#_x0000_t75" style="width:65.25pt;height:21pt" o:ole="">
            <v:imagedata r:id="rId56" o:title=""/>
          </v:shape>
          <o:OLEObject Type="Embed" ProgID="Equation.DSMT4" ShapeID="_x0000_i1114" DrawAspect="Content" ObjectID="_1621188535" r:id="rId57"/>
        </w:object>
      </w:r>
    </w:p>
    <w:p w:rsidR="007A3737" w:rsidRPr="007A3737" w:rsidRDefault="007A3737"/>
    <w:p w:rsidR="00313B59" w:rsidRDefault="00313B59">
      <w:pPr>
        <w:rPr>
          <w:b/>
        </w:rPr>
      </w:pPr>
      <w:r>
        <w:rPr>
          <w:b/>
        </w:rPr>
        <w:br w:type="page"/>
      </w:r>
    </w:p>
    <w:p w:rsidR="00313B59" w:rsidRDefault="00313B59" w:rsidP="00313B59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13B59" w:rsidRDefault="00313B59" w:rsidP="00313B59">
      <w:pPr>
        <w:spacing w:line="240" w:lineRule="auto"/>
        <w:rPr>
          <w:b/>
        </w:rPr>
      </w:pPr>
      <w:r>
        <w:rPr>
          <w:b/>
        </w:rPr>
        <w:t>Bài 1.</w:t>
      </w:r>
      <w:bookmarkStart w:id="0" w:name="_GoBack"/>
      <w:bookmarkEnd w:id="0"/>
    </w:p>
    <w:p w:rsidR="00644F89" w:rsidRDefault="00644F89" w:rsidP="00644F89">
      <w:pPr>
        <w:pStyle w:val="ListParagraph"/>
        <w:numPr>
          <w:ilvl w:val="0"/>
          <w:numId w:val="3"/>
        </w:numPr>
        <w:spacing w:line="240" w:lineRule="auto"/>
      </w:pPr>
      <w:r>
        <w:t xml:space="preserve">Tìm được ĐKXĐ của P là : </w:t>
      </w:r>
      <w:r w:rsidRPr="00644F89">
        <w:rPr>
          <w:position w:val="-26"/>
        </w:rPr>
        <w:object w:dxaOrig="2140" w:dyaOrig="700">
          <v:shape id="_x0000_i1070" type="#_x0000_t75" style="width:107.25pt;height:35.25pt" o:ole="">
            <v:imagedata r:id="rId58" o:title=""/>
          </v:shape>
          <o:OLEObject Type="Embed" ProgID="Equation.DSMT4" ShapeID="_x0000_i1070" DrawAspect="Content" ObjectID="_1621188536" r:id="rId59"/>
        </w:object>
      </w:r>
    </w:p>
    <w:p w:rsidR="00644F89" w:rsidRDefault="006646A6" w:rsidP="00644F89">
      <w:pPr>
        <w:pStyle w:val="ListParagraph"/>
        <w:spacing w:line="240" w:lineRule="auto"/>
        <w:ind w:left="0"/>
      </w:pPr>
      <w:r w:rsidRPr="006646A6">
        <w:rPr>
          <w:position w:val="-168"/>
        </w:rPr>
        <w:object w:dxaOrig="5539" w:dyaOrig="3500">
          <v:shape id="_x0000_i1071" type="#_x0000_t75" style="width:276.75pt;height:174.75pt" o:ole="">
            <v:imagedata r:id="rId60" o:title=""/>
          </v:shape>
          <o:OLEObject Type="Embed" ProgID="Equation.DSMT4" ShapeID="_x0000_i1071" DrawAspect="Content" ObjectID="_1621188537" r:id="rId61"/>
        </w:object>
      </w:r>
    </w:p>
    <w:p w:rsidR="006646A6" w:rsidRDefault="006646A6" w:rsidP="006646A6">
      <w:pPr>
        <w:pStyle w:val="ListParagraph"/>
        <w:numPr>
          <w:ilvl w:val="0"/>
          <w:numId w:val="3"/>
        </w:numPr>
        <w:spacing w:line="240" w:lineRule="auto"/>
      </w:pPr>
      <w:r>
        <w:t xml:space="preserve">   </w:t>
      </w:r>
    </w:p>
    <w:p w:rsidR="006646A6" w:rsidRDefault="00C44EBD" w:rsidP="006646A6">
      <w:pPr>
        <w:pStyle w:val="ListParagraph"/>
        <w:spacing w:line="240" w:lineRule="auto"/>
        <w:ind w:left="0"/>
      </w:pPr>
      <w:r w:rsidRPr="00C44EBD">
        <w:rPr>
          <w:position w:val="-54"/>
        </w:rPr>
        <w:object w:dxaOrig="3280" w:dyaOrig="1219">
          <v:shape id="_x0000_i1072" type="#_x0000_t75" style="width:164.25pt;height:60.75pt" o:ole="">
            <v:imagedata r:id="rId62" o:title=""/>
          </v:shape>
          <o:OLEObject Type="Embed" ProgID="Equation.DSMT4" ShapeID="_x0000_i1072" DrawAspect="Content" ObjectID="_1621188538" r:id="rId63"/>
        </w:object>
      </w:r>
    </w:p>
    <w:p w:rsidR="00C44EBD" w:rsidRDefault="00C44EBD" w:rsidP="006646A6">
      <w:pPr>
        <w:pStyle w:val="ListParagraph"/>
        <w:spacing w:line="240" w:lineRule="auto"/>
        <w:ind w:left="0"/>
      </w:pPr>
      <w:r>
        <w:t xml:space="preserve">Ta có: </w:t>
      </w:r>
      <w:r w:rsidRPr="00C44EBD">
        <w:rPr>
          <w:position w:val="-28"/>
        </w:rPr>
        <w:object w:dxaOrig="2040" w:dyaOrig="720">
          <v:shape id="_x0000_i1073" type="#_x0000_t75" style="width:102pt;height:36pt" o:ole="">
            <v:imagedata r:id="rId64" o:title=""/>
          </v:shape>
          <o:OLEObject Type="Embed" ProgID="Equation.DSMT4" ShapeID="_x0000_i1073" DrawAspect="Content" ObjectID="_1621188539" r:id="rId65"/>
        </w:object>
      </w:r>
    </w:p>
    <w:p w:rsidR="00C44EBD" w:rsidRDefault="00C44EBD" w:rsidP="006646A6">
      <w:pPr>
        <w:pStyle w:val="ListParagraph"/>
        <w:spacing w:line="240" w:lineRule="auto"/>
        <w:ind w:left="0"/>
      </w:pPr>
      <w:r>
        <w:t xml:space="preserve">Vì </w:t>
      </w:r>
      <w:r w:rsidRPr="00C44EBD">
        <w:rPr>
          <w:position w:val="-14"/>
        </w:rPr>
        <w:object w:dxaOrig="4540" w:dyaOrig="420">
          <v:shape id="_x0000_i1074" type="#_x0000_t75" style="width:227.25pt;height:21pt" o:ole="">
            <v:imagedata r:id="rId66" o:title=""/>
          </v:shape>
          <o:OLEObject Type="Embed" ProgID="Equation.DSMT4" ShapeID="_x0000_i1074" DrawAspect="Content" ObjectID="_1621188540" r:id="rId67"/>
        </w:object>
      </w:r>
    </w:p>
    <w:p w:rsidR="00C44EBD" w:rsidRDefault="00C44EBD" w:rsidP="006646A6">
      <w:pPr>
        <w:pStyle w:val="ListParagraph"/>
        <w:spacing w:line="240" w:lineRule="auto"/>
        <w:ind w:left="0"/>
      </w:pPr>
      <w:r>
        <w:t xml:space="preserve">Mà </w:t>
      </w:r>
      <w:r w:rsidRPr="00C44EBD">
        <w:rPr>
          <w:position w:val="-6"/>
        </w:rPr>
        <w:object w:dxaOrig="220" w:dyaOrig="240">
          <v:shape id="_x0000_i1075" type="#_x0000_t75" style="width:11.25pt;height:12pt" o:ole="">
            <v:imagedata r:id="rId68" o:title=""/>
          </v:shape>
          <o:OLEObject Type="Embed" ProgID="Equation.DSMT4" ShapeID="_x0000_i1075" DrawAspect="Content" ObjectID="_1621188541" r:id="rId69"/>
        </w:object>
      </w:r>
      <w:r>
        <w:t xml:space="preserve">lớn nhất nên </w:t>
      </w:r>
      <w:r w:rsidRPr="00C44EBD">
        <w:rPr>
          <w:position w:val="-6"/>
        </w:rPr>
        <w:object w:dxaOrig="600" w:dyaOrig="300">
          <v:shape id="_x0000_i1076" type="#_x0000_t75" style="width:30pt;height:15pt" o:ole="">
            <v:imagedata r:id="rId70" o:title=""/>
          </v:shape>
          <o:OLEObject Type="Embed" ProgID="Equation.DSMT4" ShapeID="_x0000_i1076" DrawAspect="Content" ObjectID="_1621188542" r:id="rId71"/>
        </w:object>
      </w:r>
      <w:r>
        <w:t xml:space="preserve">lớn nhất . Do đó </w:t>
      </w:r>
      <w:r w:rsidRPr="00C44EBD">
        <w:rPr>
          <w:position w:val="-6"/>
        </w:rPr>
        <w:object w:dxaOrig="2240" w:dyaOrig="300">
          <v:shape id="_x0000_i1077" type="#_x0000_t75" style="width:111.75pt;height:15pt" o:ole="">
            <v:imagedata r:id="rId72" o:title=""/>
          </v:shape>
          <o:OLEObject Type="Embed" ProgID="Equation.DSMT4" ShapeID="_x0000_i1077" DrawAspect="Content" ObjectID="_1621188543" r:id="rId73"/>
        </w:object>
      </w:r>
      <w:r>
        <w:t xml:space="preserve">(thỏa mãn </w:t>
      </w:r>
      <w:r w:rsidRPr="00C44EBD">
        <w:rPr>
          <w:position w:val="-14"/>
        </w:rPr>
        <w:object w:dxaOrig="400" w:dyaOrig="420">
          <v:shape id="_x0000_i1078" type="#_x0000_t75" style="width:20.25pt;height:21pt" o:ole="">
            <v:imagedata r:id="rId74" o:title=""/>
          </v:shape>
          <o:OLEObject Type="Embed" ProgID="Equation.DSMT4" ShapeID="_x0000_i1078" DrawAspect="Content" ObjectID="_1621188544" r:id="rId75"/>
        </w:object>
      </w:r>
      <w:r>
        <w:t>)</w:t>
      </w:r>
    </w:p>
    <w:p w:rsidR="00C44EBD" w:rsidRPr="00644F89" w:rsidRDefault="00C44EBD" w:rsidP="006646A6">
      <w:pPr>
        <w:pStyle w:val="ListParagraph"/>
        <w:spacing w:line="240" w:lineRule="auto"/>
        <w:ind w:left="0"/>
      </w:pPr>
      <w:r>
        <w:t xml:space="preserve">Vậy giá trị nguyên lớn nhất của </w:t>
      </w:r>
      <w:r w:rsidRPr="00C44EBD">
        <w:rPr>
          <w:position w:val="-6"/>
        </w:rPr>
        <w:object w:dxaOrig="760" w:dyaOrig="300">
          <v:shape id="_x0000_i1079" type="#_x0000_t75" style="width:38.25pt;height:15pt" o:ole="">
            <v:imagedata r:id="rId76" o:title=""/>
          </v:shape>
          <o:OLEObject Type="Embed" ProgID="Equation.DSMT4" ShapeID="_x0000_i1079" DrawAspect="Content" ObjectID="_1621188545" r:id="rId77"/>
        </w:object>
      </w:r>
      <w:r>
        <w:t xml:space="preserve">để </w:t>
      </w:r>
      <w:r w:rsidRPr="00C44EBD">
        <w:rPr>
          <w:position w:val="-4"/>
        </w:rPr>
        <w:object w:dxaOrig="260" w:dyaOrig="279">
          <v:shape id="_x0000_i1080" type="#_x0000_t75" style="width:12.75pt;height:14.25pt" o:ole="">
            <v:imagedata r:id="rId78" o:title=""/>
          </v:shape>
          <o:OLEObject Type="Embed" ProgID="Equation.DSMT4" ShapeID="_x0000_i1080" DrawAspect="Content" ObjectID="_1621188546" r:id="rId79"/>
        </w:object>
      </w:r>
      <w:r>
        <w:t>có giá trị là một số nguyên.</w:t>
      </w:r>
    </w:p>
    <w:p w:rsidR="00313B59" w:rsidRDefault="00313B59" w:rsidP="00313B59">
      <w:pPr>
        <w:spacing w:line="240" w:lineRule="auto"/>
        <w:rPr>
          <w:b/>
        </w:rPr>
      </w:pPr>
      <w:r>
        <w:rPr>
          <w:b/>
        </w:rPr>
        <w:t>Bài 2.</w:t>
      </w:r>
    </w:p>
    <w:p w:rsidR="00C44EBD" w:rsidRDefault="00C44EBD" w:rsidP="00313B59">
      <w:pPr>
        <w:spacing w:line="240" w:lineRule="auto"/>
        <w:rPr>
          <w:b/>
        </w:rPr>
      </w:pPr>
      <w:r w:rsidRPr="00C44EBD">
        <w:rPr>
          <w:b/>
          <w:position w:val="-42"/>
        </w:rPr>
        <w:object w:dxaOrig="6140" w:dyaOrig="859">
          <v:shape id="_x0000_i1081" type="#_x0000_t75" style="width:306.75pt;height:42.75pt" o:ole="">
            <v:imagedata r:id="rId80" o:title=""/>
          </v:shape>
          <o:OLEObject Type="Embed" ProgID="Equation.DSMT4" ShapeID="_x0000_i1081" DrawAspect="Content" ObjectID="_1621188547" r:id="rId81"/>
        </w:object>
      </w:r>
    </w:p>
    <w:p w:rsidR="00C44EBD" w:rsidRDefault="00C44EBD" w:rsidP="00313B59">
      <w:pPr>
        <w:spacing w:line="240" w:lineRule="auto"/>
      </w:pPr>
      <w:r>
        <w:t xml:space="preserve">Ta có: </w:t>
      </w:r>
      <w:r w:rsidRPr="00C44EBD">
        <w:rPr>
          <w:position w:val="-32"/>
        </w:rPr>
        <w:object w:dxaOrig="7119" w:dyaOrig="840">
          <v:shape id="_x0000_i1082" type="#_x0000_t75" style="width:356.25pt;height:42pt" o:ole="">
            <v:imagedata r:id="rId82" o:title=""/>
          </v:shape>
          <o:OLEObject Type="Embed" ProgID="Equation.DSMT4" ShapeID="_x0000_i1082" DrawAspect="Content" ObjectID="_1621188548" r:id="rId83"/>
        </w:object>
      </w:r>
    </w:p>
    <w:p w:rsidR="00C44EBD" w:rsidRDefault="00C44EBD" w:rsidP="00313B59">
      <w:pPr>
        <w:spacing w:line="240" w:lineRule="auto"/>
      </w:pPr>
      <w:r>
        <w:t xml:space="preserve">Điều kiện xác định của phương trình (1) là : </w:t>
      </w:r>
      <w:r w:rsidR="00EF5A82" w:rsidRPr="00EF5A82">
        <w:rPr>
          <w:position w:val="-6"/>
        </w:rPr>
        <w:object w:dxaOrig="620" w:dyaOrig="300">
          <v:shape id="_x0000_i1083" type="#_x0000_t75" style="width:30.75pt;height:15pt" o:ole="">
            <v:imagedata r:id="rId84" o:title=""/>
          </v:shape>
          <o:OLEObject Type="Embed" ProgID="Equation.DSMT4" ShapeID="_x0000_i1083" DrawAspect="Content" ObjectID="_1621188549" r:id="rId85"/>
        </w:object>
      </w:r>
    </w:p>
    <w:p w:rsidR="00EF5A82" w:rsidRDefault="00EF5A82" w:rsidP="00313B59">
      <w:pPr>
        <w:spacing w:line="240" w:lineRule="auto"/>
      </w:pPr>
      <w:r>
        <w:t xml:space="preserve">Ta có: </w:t>
      </w:r>
      <w:r w:rsidRPr="00EF5A82">
        <w:rPr>
          <w:position w:val="-18"/>
        </w:rPr>
        <w:object w:dxaOrig="6020" w:dyaOrig="499">
          <v:shape id="_x0000_i1084" type="#_x0000_t75" style="width:300.75pt;height:24.75pt" o:ole="">
            <v:imagedata r:id="rId86" o:title=""/>
          </v:shape>
          <o:OLEObject Type="Embed" ProgID="Equation.DSMT4" ShapeID="_x0000_i1084" DrawAspect="Content" ObjectID="_1621188550" r:id="rId87"/>
        </w:object>
      </w:r>
    </w:p>
    <w:p w:rsidR="00EF5A82" w:rsidRDefault="00EF5A82" w:rsidP="00313B59">
      <w:pPr>
        <w:spacing w:line="240" w:lineRule="auto"/>
      </w:pPr>
      <w:r>
        <w:lastRenderedPageBreak/>
        <w:t>Quy đồng mẫu hai vế và khử mẫu:</w:t>
      </w:r>
    </w:p>
    <w:p w:rsidR="00EF5A82" w:rsidRDefault="00EF5A82" w:rsidP="00313B59">
      <w:pPr>
        <w:spacing w:line="240" w:lineRule="auto"/>
      </w:pPr>
      <w:r w:rsidRPr="00EF5A82">
        <w:rPr>
          <w:position w:val="-18"/>
        </w:rPr>
        <w:object w:dxaOrig="7220" w:dyaOrig="499">
          <v:shape id="_x0000_i1085" type="#_x0000_t75" style="width:360.75pt;height:24.75pt" o:ole="">
            <v:imagedata r:id="rId88" o:title=""/>
          </v:shape>
          <o:OLEObject Type="Embed" ProgID="Equation.DSMT4" ShapeID="_x0000_i1085" DrawAspect="Content" ObjectID="_1621188551" r:id="rId89"/>
        </w:object>
      </w:r>
    </w:p>
    <w:p w:rsidR="00EF5A82" w:rsidRPr="00C44EBD" w:rsidRDefault="00EE743B" w:rsidP="00313B59">
      <w:pPr>
        <w:spacing w:line="240" w:lineRule="auto"/>
      </w:pPr>
      <w:r w:rsidRPr="00EE743B">
        <w:rPr>
          <w:position w:val="-94"/>
        </w:rPr>
        <w:object w:dxaOrig="4599" w:dyaOrig="1800">
          <v:shape id="_x0000_i1086" type="#_x0000_t75" style="width:230.25pt;height:90pt" o:ole="">
            <v:imagedata r:id="rId90" o:title=""/>
          </v:shape>
          <o:OLEObject Type="Embed" ProgID="Equation.DSMT4" ShapeID="_x0000_i1086" DrawAspect="Content" ObjectID="_1621188552" r:id="rId91"/>
        </w:object>
      </w:r>
    </w:p>
    <w:p w:rsidR="00313B59" w:rsidRDefault="00313B59" w:rsidP="00313B59">
      <w:pPr>
        <w:spacing w:line="240" w:lineRule="auto"/>
        <w:rPr>
          <w:b/>
        </w:rPr>
      </w:pPr>
      <w:r>
        <w:rPr>
          <w:b/>
        </w:rPr>
        <w:t>Bài 3.</w:t>
      </w:r>
    </w:p>
    <w:p w:rsidR="00EE743B" w:rsidRDefault="00EE743B" w:rsidP="00EE743B">
      <w:pPr>
        <w:pStyle w:val="ListParagraph"/>
        <w:numPr>
          <w:ilvl w:val="0"/>
          <w:numId w:val="4"/>
        </w:numPr>
        <w:spacing w:line="240" w:lineRule="auto"/>
      </w:pPr>
      <w:r w:rsidRPr="00EE743B">
        <w:rPr>
          <w:position w:val="-14"/>
        </w:rPr>
        <w:object w:dxaOrig="7540" w:dyaOrig="440">
          <v:shape id="_x0000_i1087" type="#_x0000_t75" style="width:377.25pt;height:21.75pt" o:ole="">
            <v:imagedata r:id="rId92" o:title=""/>
          </v:shape>
          <o:OLEObject Type="Embed" ProgID="Equation.DSMT4" ShapeID="_x0000_i1087" DrawAspect="Content" ObjectID="_1621188553" r:id="rId93"/>
        </w:object>
      </w:r>
    </w:p>
    <w:p w:rsidR="00EE743B" w:rsidRDefault="00EE743B" w:rsidP="00EE743B">
      <w:pPr>
        <w:pStyle w:val="ListParagraph"/>
        <w:spacing w:line="240" w:lineRule="auto"/>
        <w:ind w:left="284"/>
      </w:pPr>
      <w:r w:rsidRPr="00EE743B">
        <w:rPr>
          <w:position w:val="-186"/>
        </w:rPr>
        <w:object w:dxaOrig="7600" w:dyaOrig="3700">
          <v:shape id="_x0000_i1088" type="#_x0000_t75" style="width:380.25pt;height:185.25pt" o:ole="">
            <v:imagedata r:id="rId94" o:title=""/>
          </v:shape>
          <o:OLEObject Type="Embed" ProgID="Equation.DSMT4" ShapeID="_x0000_i1088" DrawAspect="Content" ObjectID="_1621188554" r:id="rId95"/>
        </w:object>
      </w:r>
    </w:p>
    <w:p w:rsidR="00F948CE" w:rsidRDefault="00F948CE" w:rsidP="00F948CE">
      <w:pPr>
        <w:pStyle w:val="ListParagraph"/>
        <w:numPr>
          <w:ilvl w:val="0"/>
          <w:numId w:val="4"/>
        </w:numPr>
        <w:spacing w:line="240" w:lineRule="auto"/>
      </w:pPr>
      <w:r>
        <w:t>Ta có:</w:t>
      </w:r>
    </w:p>
    <w:p w:rsidR="00F948CE" w:rsidRDefault="00F948CE" w:rsidP="00F948CE">
      <w:pPr>
        <w:pStyle w:val="ListParagraph"/>
        <w:spacing w:line="240" w:lineRule="auto"/>
        <w:ind w:left="142"/>
      </w:pPr>
      <w:r w:rsidRPr="00F948CE">
        <w:rPr>
          <w:position w:val="-14"/>
        </w:rPr>
        <w:object w:dxaOrig="3240" w:dyaOrig="480">
          <v:shape id="_x0000_i1089" type="#_x0000_t75" style="width:162pt;height:24pt" o:ole="">
            <v:imagedata r:id="rId96" o:title=""/>
          </v:shape>
          <o:OLEObject Type="Embed" ProgID="Equation.DSMT4" ShapeID="_x0000_i1089" DrawAspect="Content" ObjectID="_1621188555" r:id="rId97"/>
        </w:object>
      </w:r>
      <w:r>
        <w:t xml:space="preserve">mà </w:t>
      </w:r>
      <w:r w:rsidRPr="00F948CE">
        <w:rPr>
          <w:position w:val="-6"/>
        </w:rPr>
        <w:object w:dxaOrig="1240" w:dyaOrig="360">
          <v:shape id="_x0000_i1090" type="#_x0000_t75" style="width:62.25pt;height:18pt" o:ole="">
            <v:imagedata r:id="rId98" o:title=""/>
          </v:shape>
          <o:OLEObject Type="Embed" ProgID="Equation.DSMT4" ShapeID="_x0000_i1090" DrawAspect="Content" ObjectID="_1621188556" r:id="rId99"/>
        </w:object>
      </w:r>
      <w:r>
        <w:t xml:space="preserve">nên </w:t>
      </w:r>
      <w:r w:rsidRPr="00F948CE">
        <w:rPr>
          <w:position w:val="-6"/>
        </w:rPr>
        <w:object w:dxaOrig="900" w:dyaOrig="300">
          <v:shape id="_x0000_i1091" type="#_x0000_t75" style="width:45pt;height:15pt" o:ole="">
            <v:imagedata r:id="rId100" o:title=""/>
          </v:shape>
          <o:OLEObject Type="Embed" ProgID="Equation.DSMT4" ShapeID="_x0000_i1091" DrawAspect="Content" ObjectID="_1621188557" r:id="rId101"/>
        </w:object>
      </w:r>
    </w:p>
    <w:p w:rsidR="00F948CE" w:rsidRDefault="00F948CE" w:rsidP="00F948CE">
      <w:pPr>
        <w:pStyle w:val="ListParagraph"/>
        <w:spacing w:line="240" w:lineRule="auto"/>
        <w:ind w:left="142"/>
      </w:pPr>
      <w:r w:rsidRPr="00F948CE">
        <w:rPr>
          <w:position w:val="-14"/>
        </w:rPr>
        <w:object w:dxaOrig="3980" w:dyaOrig="480">
          <v:shape id="_x0000_i1092" type="#_x0000_t75" style="width:198.75pt;height:24pt" o:ole="">
            <v:imagedata r:id="rId102" o:title=""/>
          </v:shape>
          <o:OLEObject Type="Embed" ProgID="Equation.DSMT4" ShapeID="_x0000_i1092" DrawAspect="Content" ObjectID="_1621188558" r:id="rId103"/>
        </w:object>
      </w:r>
    </w:p>
    <w:p w:rsidR="00F948CE" w:rsidRPr="00EE743B" w:rsidRDefault="00412544" w:rsidP="00F948CE">
      <w:pPr>
        <w:pStyle w:val="ListParagraph"/>
        <w:spacing w:line="240" w:lineRule="auto"/>
        <w:ind w:left="142"/>
      </w:pPr>
      <w:r w:rsidRPr="00412544">
        <w:rPr>
          <w:position w:val="-38"/>
        </w:rPr>
        <w:object w:dxaOrig="5360" w:dyaOrig="900">
          <v:shape id="_x0000_i1093" type="#_x0000_t75" style="width:267.75pt;height:45pt" o:ole="">
            <v:imagedata r:id="rId104" o:title=""/>
          </v:shape>
          <o:OLEObject Type="Embed" ProgID="Equation.DSMT4" ShapeID="_x0000_i1093" DrawAspect="Content" ObjectID="_1621188559" r:id="rId105"/>
        </w:object>
      </w:r>
    </w:p>
    <w:p w:rsidR="00412544" w:rsidRDefault="00412544">
      <w:pPr>
        <w:rPr>
          <w:b/>
        </w:rPr>
      </w:pPr>
      <w:r>
        <w:rPr>
          <w:b/>
        </w:rPr>
        <w:br w:type="page"/>
      </w:r>
    </w:p>
    <w:p w:rsidR="00313B59" w:rsidRDefault="00313B59" w:rsidP="00313B59">
      <w:pPr>
        <w:spacing w:line="240" w:lineRule="auto"/>
        <w:rPr>
          <w:b/>
        </w:rPr>
      </w:pPr>
      <w:r>
        <w:rPr>
          <w:b/>
        </w:rPr>
        <w:lastRenderedPageBreak/>
        <w:t>Bài 4.</w:t>
      </w:r>
    </w:p>
    <w:p w:rsidR="00412544" w:rsidRDefault="00412544" w:rsidP="00313B59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07670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1B9" w:rsidRDefault="00880AEF" w:rsidP="00880AEF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</w:t>
      </w:r>
      <w:r w:rsidRPr="00880AEF">
        <w:rPr>
          <w:position w:val="-6"/>
        </w:rPr>
        <w:object w:dxaOrig="1540" w:dyaOrig="400">
          <v:shape id="_x0000_i1036" type="#_x0000_t75" style="width:77.25pt;height:20.25pt" o:ole="">
            <v:imagedata r:id="rId107" o:title=""/>
          </v:shape>
          <o:OLEObject Type="Embed" ProgID="Equation.DSMT4" ShapeID="_x0000_i1036" DrawAspect="Content" ObjectID="_1621188560" r:id="rId108"/>
        </w:object>
      </w:r>
      <w:r>
        <w:t xml:space="preserve">(cùng phụ với </w:t>
      </w:r>
      <w:r w:rsidRPr="00880AEF">
        <w:rPr>
          <w:position w:val="-12"/>
        </w:rPr>
        <w:object w:dxaOrig="780" w:dyaOrig="460">
          <v:shape id="_x0000_i1037" type="#_x0000_t75" style="width:39pt;height:23.25pt" o:ole="">
            <v:imagedata r:id="rId109" o:title=""/>
          </v:shape>
          <o:OLEObject Type="Embed" ProgID="Equation.DSMT4" ShapeID="_x0000_i1037" DrawAspect="Content" ObjectID="_1621188561" r:id="rId110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Chứng minh </w:t>
      </w:r>
      <w:r w:rsidRPr="00880AEF">
        <w:rPr>
          <w:position w:val="-28"/>
        </w:rPr>
        <w:object w:dxaOrig="5679" w:dyaOrig="720">
          <v:shape id="_x0000_i1038" type="#_x0000_t75" style="width:284.25pt;height:36pt" o:ole="">
            <v:imagedata r:id="rId111" o:title=""/>
          </v:shape>
          <o:OLEObject Type="Embed" ProgID="Equation.DSMT4" ShapeID="_x0000_i1038" DrawAspect="Content" ObjectID="_1621188562" r:id="rId112"/>
        </w:object>
      </w:r>
    </w:p>
    <w:p w:rsidR="00880AEF" w:rsidRDefault="00880AEF" w:rsidP="00880AEF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</w:t>
      </w:r>
      <w:r w:rsidRPr="00880AEF">
        <w:rPr>
          <w:position w:val="-28"/>
        </w:rPr>
        <w:object w:dxaOrig="1280" w:dyaOrig="720">
          <v:shape id="_x0000_i1039" type="#_x0000_t75" style="width:63.75pt;height:36pt" o:ole="">
            <v:imagedata r:id="rId113" o:title=""/>
          </v:shape>
          <o:OLEObject Type="Embed" ProgID="Equation.DSMT4" ShapeID="_x0000_i1039" DrawAspect="Content" ObjectID="_1621188563" r:id="rId114"/>
        </w:object>
      </w:r>
      <w:r>
        <w:t xml:space="preserve">Từ đó chứng minh </w:t>
      </w:r>
      <w:r w:rsidRPr="00880AEF">
        <w:rPr>
          <w:position w:val="-14"/>
        </w:rPr>
        <w:object w:dxaOrig="2640" w:dyaOrig="420">
          <v:shape id="_x0000_i1040" type="#_x0000_t75" style="width:132pt;height:21pt" o:ole="">
            <v:imagedata r:id="rId115" o:title=""/>
          </v:shape>
          <o:OLEObject Type="Embed" ProgID="Equation.DSMT4" ShapeID="_x0000_i1040" DrawAspect="Content" ObjectID="_1621188564" r:id="rId116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Suy ra và kết luận CO là tia phân giác của </w:t>
      </w:r>
      <w:r w:rsidRPr="00880AEF">
        <w:rPr>
          <w:position w:val="-6"/>
        </w:rPr>
        <w:object w:dxaOrig="639" w:dyaOrig="400">
          <v:shape id="_x0000_i1041" type="#_x0000_t75" style="width:32.25pt;height:20.25pt" o:ole="">
            <v:imagedata r:id="rId117" o:title=""/>
          </v:shape>
          <o:OLEObject Type="Embed" ProgID="Equation.DSMT4" ShapeID="_x0000_i1041" DrawAspect="Content" ObjectID="_1621188565" r:id="rId118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Chỉ ra </w:t>
      </w:r>
      <w:r w:rsidRPr="00880AEF">
        <w:rPr>
          <w:position w:val="-6"/>
        </w:rPr>
        <w:object w:dxaOrig="1880" w:dyaOrig="300">
          <v:shape id="_x0000_i1042" type="#_x0000_t75" style="width:93.75pt;height:15pt" o:ole="">
            <v:imagedata r:id="rId119" o:title=""/>
          </v:shape>
          <o:OLEObject Type="Embed" ProgID="Equation.DSMT4" ShapeID="_x0000_i1042" DrawAspect="Content" ObjectID="_1621188566" r:id="rId120"/>
        </w:object>
      </w:r>
      <w:r>
        <w:t xml:space="preserve">(cùng đồng dạng với </w:t>
      </w:r>
      <w:r w:rsidRPr="00880AEF">
        <w:rPr>
          <w:position w:val="-12"/>
        </w:rPr>
        <w:object w:dxaOrig="920" w:dyaOrig="360">
          <v:shape id="_x0000_i1043" type="#_x0000_t75" style="width:45.75pt;height:18pt" o:ole="">
            <v:imagedata r:id="rId121" o:title=""/>
          </v:shape>
          <o:OLEObject Type="Embed" ProgID="Equation.DSMT4" ShapeID="_x0000_i1043" DrawAspect="Content" ObjectID="_1621188567" r:id="rId122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Chứng minh </w:t>
      </w:r>
      <w:r w:rsidRPr="00880AEF">
        <w:rPr>
          <w:position w:val="-6"/>
        </w:rPr>
        <w:object w:dxaOrig="499" w:dyaOrig="300">
          <v:shape id="_x0000_i1044" type="#_x0000_t75" style="width:24.75pt;height:15pt" o:ole="">
            <v:imagedata r:id="rId123" o:title=""/>
          </v:shape>
          <o:OLEObject Type="Embed" ProgID="Equation.DSMT4" ShapeID="_x0000_i1044" DrawAspect="Content" ObjectID="_1621188568" r:id="rId124"/>
        </w:object>
      </w:r>
      <w:r>
        <w:t xml:space="preserve">là tia phân giác của </w:t>
      </w:r>
      <w:r w:rsidRPr="00880AEF">
        <w:rPr>
          <w:position w:val="-6"/>
        </w:rPr>
        <w:object w:dxaOrig="680" w:dyaOrig="400">
          <v:shape id="_x0000_i1045" type="#_x0000_t75" style="width:33.75pt;height:20.25pt" o:ole="">
            <v:imagedata r:id="rId125" o:title=""/>
          </v:shape>
          <o:OLEObject Type="Embed" ProgID="Equation.DSMT4" ShapeID="_x0000_i1045" DrawAspect="Content" ObjectID="_1621188569" r:id="rId126"/>
        </w:object>
      </w:r>
    </w:p>
    <w:p w:rsidR="00880AEF" w:rsidRDefault="00880AEF" w:rsidP="00880AEF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</w:t>
      </w:r>
      <w:r w:rsidRPr="00880AEF">
        <w:rPr>
          <w:position w:val="-4"/>
        </w:rPr>
        <w:object w:dxaOrig="260" w:dyaOrig="279">
          <v:shape id="_x0000_i1046" type="#_x0000_t75" style="width:12.75pt;height:14.25pt" o:ole="">
            <v:imagedata r:id="rId127" o:title=""/>
          </v:shape>
          <o:OLEObject Type="Embed" ProgID="Equation.DSMT4" ShapeID="_x0000_i1046" DrawAspect="Content" ObjectID="_1621188570" r:id="rId128"/>
        </w:object>
      </w:r>
      <w:r>
        <w:t xml:space="preserve">vuông OBC </w:t>
      </w:r>
      <w:r w:rsidRPr="00880AEF">
        <w:rPr>
          <w:position w:val="-4"/>
        </w:rPr>
        <w:object w:dxaOrig="460" w:dyaOrig="279">
          <v:shape id="_x0000_i1047" type="#_x0000_t75" style="width:23.25pt;height:14.25pt" o:ole="">
            <v:imagedata r:id="rId129" o:title=""/>
          </v:shape>
          <o:OLEObject Type="Embed" ProgID="Equation.DSMT4" ShapeID="_x0000_i1047" DrawAspect="Content" ObjectID="_1621188571" r:id="rId130"/>
        </w:object>
      </w:r>
      <w:r>
        <w:t>vuông OHC (cạnh huyền – góc nhọn)</w:t>
      </w:r>
    </w:p>
    <w:p w:rsidR="00880AEF" w:rsidRDefault="00880AEF" w:rsidP="00880AEF">
      <w:pPr>
        <w:pStyle w:val="ListParagraph"/>
        <w:spacing w:line="240" w:lineRule="auto"/>
      </w:pPr>
      <w:r w:rsidRPr="00880AEF">
        <w:rPr>
          <w:position w:val="-6"/>
        </w:rPr>
        <w:object w:dxaOrig="1460" w:dyaOrig="300">
          <v:shape id="_x0000_i1048" type="#_x0000_t75" style="width:72.75pt;height:15pt" o:ole="">
            <v:imagedata r:id="rId131" o:title=""/>
          </v:shape>
          <o:OLEObject Type="Embed" ProgID="Equation.DSMT4" ShapeID="_x0000_i1048" DrawAspect="Content" ObjectID="_1621188572" r:id="rId132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Chứng minh </w:t>
      </w:r>
      <w:r w:rsidRPr="00880AEF">
        <w:rPr>
          <w:position w:val="-6"/>
        </w:rPr>
        <w:object w:dxaOrig="480" w:dyaOrig="300">
          <v:shape id="_x0000_i1049" type="#_x0000_t75" style="width:24pt;height:15pt" o:ole="">
            <v:imagedata r:id="rId133" o:title=""/>
          </v:shape>
          <o:OLEObject Type="Embed" ProgID="Equation.DSMT4" ShapeID="_x0000_i1049" DrawAspect="Content" ObjectID="_1621188573" r:id="rId134"/>
        </w:object>
      </w:r>
      <w:r>
        <w:t>là đường trung trực HB</w:t>
      </w:r>
    </w:p>
    <w:p w:rsidR="00880AEF" w:rsidRDefault="00880AEF" w:rsidP="00880AEF">
      <w:pPr>
        <w:pStyle w:val="ListParagraph"/>
        <w:spacing w:line="240" w:lineRule="auto"/>
      </w:pPr>
      <w:r>
        <w:t xml:space="preserve">Tương tự chứng minh </w:t>
      </w:r>
      <w:r w:rsidRPr="00880AEF">
        <w:rPr>
          <w:position w:val="-4"/>
        </w:rPr>
        <w:object w:dxaOrig="1200" w:dyaOrig="279">
          <v:shape id="_x0000_i1050" type="#_x0000_t75" style="width:60pt;height:14.25pt" o:ole="">
            <v:imagedata r:id="rId135" o:title=""/>
          </v:shape>
          <o:OLEObject Type="Embed" ProgID="Equation.DSMT4" ShapeID="_x0000_i1050" DrawAspect="Content" ObjectID="_1621188574" r:id="rId136"/>
        </w:object>
      </w:r>
      <w:r>
        <w:t xml:space="preserve">và OD là trung trực của </w:t>
      </w:r>
      <w:r w:rsidRPr="00880AEF">
        <w:rPr>
          <w:position w:val="-4"/>
        </w:rPr>
        <w:object w:dxaOrig="440" w:dyaOrig="279">
          <v:shape id="_x0000_i1051" type="#_x0000_t75" style="width:21.75pt;height:14.25pt" o:ole="">
            <v:imagedata r:id="rId137" o:title=""/>
          </v:shape>
          <o:OLEObject Type="Embed" ProgID="Equation.DSMT4" ShapeID="_x0000_i1051" DrawAspect="Content" ObjectID="_1621188575" r:id="rId138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Chứng minh EF là đường trung bình </w:t>
      </w:r>
      <w:r w:rsidRPr="00880AEF">
        <w:rPr>
          <w:position w:val="-6"/>
        </w:rPr>
        <w:object w:dxaOrig="2220" w:dyaOrig="300">
          <v:shape id="_x0000_i1052" type="#_x0000_t75" style="width:111pt;height:15pt" o:ole="">
            <v:imagedata r:id="rId139" o:title=""/>
          </v:shape>
          <o:OLEObject Type="Embed" ProgID="Equation.DSMT4" ShapeID="_x0000_i1052" DrawAspect="Content" ObjectID="_1621188576" r:id="rId140"/>
        </w:object>
      </w:r>
    </w:p>
    <w:p w:rsidR="00880AEF" w:rsidRDefault="00880AEF" w:rsidP="00880AEF">
      <w:pPr>
        <w:pStyle w:val="ListParagraph"/>
        <w:spacing w:line="240" w:lineRule="auto"/>
      </w:pPr>
      <w:r>
        <w:t xml:space="preserve">Chỉ ra </w:t>
      </w:r>
      <w:r w:rsidRPr="00880AEF">
        <w:rPr>
          <w:position w:val="-28"/>
        </w:rPr>
        <w:object w:dxaOrig="3500" w:dyaOrig="720">
          <v:shape id="_x0000_i1053" type="#_x0000_t75" style="width:174.75pt;height:36pt" o:ole="">
            <v:imagedata r:id="rId141" o:title=""/>
          </v:shape>
          <o:OLEObject Type="Embed" ProgID="Equation.DSMT4" ShapeID="_x0000_i1053" DrawAspect="Content" ObjectID="_1621188577" r:id="rId142"/>
        </w:object>
      </w:r>
    </w:p>
    <w:p w:rsidR="00880AEF" w:rsidRDefault="00880AEF" w:rsidP="00880AEF">
      <w:pPr>
        <w:pStyle w:val="ListParagraph"/>
        <w:spacing w:line="240" w:lineRule="auto"/>
      </w:pPr>
      <w:r w:rsidRPr="00880AEF">
        <w:rPr>
          <w:position w:val="-28"/>
        </w:rPr>
        <w:object w:dxaOrig="2640" w:dyaOrig="720">
          <v:shape id="_x0000_i1054" type="#_x0000_t75" style="width:132pt;height:36pt" o:ole="">
            <v:imagedata r:id="rId143" o:title=""/>
          </v:shape>
          <o:OLEObject Type="Embed" ProgID="Equation.DSMT4" ShapeID="_x0000_i1054" DrawAspect="Content" ObjectID="_1621188578" r:id="rId144"/>
        </w:object>
      </w:r>
    </w:p>
    <w:p w:rsidR="00880AEF" w:rsidRDefault="00880AEF" w:rsidP="00880AEF">
      <w:pPr>
        <w:pStyle w:val="ListParagraph"/>
        <w:spacing w:line="240" w:lineRule="auto"/>
        <w:ind w:left="0"/>
      </w:pPr>
      <w:r>
        <w:t xml:space="preserve">Suy ra </w:t>
      </w:r>
      <w:r w:rsidRPr="00880AEF">
        <w:rPr>
          <w:position w:val="-28"/>
        </w:rPr>
        <w:object w:dxaOrig="1240" w:dyaOrig="720">
          <v:shape id="_x0000_i1055" type="#_x0000_t75" style="width:62.25pt;height:36pt" o:ole="">
            <v:imagedata r:id="rId145" o:title=""/>
          </v:shape>
          <o:OLEObject Type="Embed" ProgID="Equation.DSMT4" ShapeID="_x0000_i1055" DrawAspect="Content" ObjectID="_1621188579" r:id="rId146"/>
        </w:object>
      </w:r>
      <w:r>
        <w:t xml:space="preserve">Áp dụng định lý Ta let đảo cho </w:t>
      </w:r>
      <w:r w:rsidRPr="00880AEF">
        <w:rPr>
          <w:position w:val="-6"/>
        </w:rPr>
        <w:object w:dxaOrig="2180" w:dyaOrig="300">
          <v:shape id="_x0000_i1056" type="#_x0000_t75" style="width:108.75pt;height:15pt" o:ole="">
            <v:imagedata r:id="rId147" o:title=""/>
          </v:shape>
          <o:OLEObject Type="Embed" ProgID="Equation.DSMT4" ShapeID="_x0000_i1056" DrawAspect="Content" ObjectID="_1621188580" r:id="rId148"/>
        </w:object>
      </w:r>
    </w:p>
    <w:p w:rsidR="00880AEF" w:rsidRDefault="00880AEF" w:rsidP="00880AEF">
      <w:pPr>
        <w:pStyle w:val="ListParagraph"/>
        <w:spacing w:line="240" w:lineRule="auto"/>
        <w:ind w:left="0"/>
      </w:pPr>
      <w:r>
        <w:t xml:space="preserve">Theo tiên đề Oclit kết luận </w:t>
      </w:r>
      <w:r w:rsidRPr="00880AEF">
        <w:rPr>
          <w:position w:val="-10"/>
        </w:rPr>
        <w:object w:dxaOrig="800" w:dyaOrig="340">
          <v:shape id="_x0000_i1057" type="#_x0000_t75" style="width:39.75pt;height:17.25pt" o:ole="">
            <v:imagedata r:id="rId149" o:title=""/>
          </v:shape>
          <o:OLEObject Type="Embed" ProgID="Equation.DSMT4" ShapeID="_x0000_i1057" DrawAspect="Content" ObjectID="_1621188581" r:id="rId150"/>
        </w:object>
      </w:r>
      <w:r>
        <w:t>thẳng hàng</w:t>
      </w:r>
    </w:p>
    <w:p w:rsidR="00644F89" w:rsidRDefault="00644F89" w:rsidP="00644F89">
      <w:pPr>
        <w:pStyle w:val="ListParagraph"/>
        <w:numPr>
          <w:ilvl w:val="0"/>
          <w:numId w:val="2"/>
        </w:numPr>
        <w:spacing w:line="240" w:lineRule="auto"/>
      </w:pPr>
      <w:r>
        <w:t xml:space="preserve">Chỉ ra </w:t>
      </w:r>
      <w:r w:rsidRPr="00644F89">
        <w:rPr>
          <w:position w:val="-12"/>
        </w:rPr>
        <w:object w:dxaOrig="3920" w:dyaOrig="380">
          <v:shape id="_x0000_i1058" type="#_x0000_t75" style="width:195.75pt;height:18.75pt" o:ole="">
            <v:imagedata r:id="rId151" o:title=""/>
          </v:shape>
          <o:OLEObject Type="Embed" ProgID="Equation.DSMT4" ShapeID="_x0000_i1058" DrawAspect="Content" ObjectID="_1621188582" r:id="rId152"/>
        </w:object>
      </w:r>
      <w:r>
        <w:t>nhỏ nhất</w:t>
      </w:r>
    </w:p>
    <w:p w:rsidR="00644F89" w:rsidRDefault="00644F89" w:rsidP="00644F89">
      <w:pPr>
        <w:pStyle w:val="ListParagraph"/>
        <w:spacing w:line="240" w:lineRule="auto"/>
        <w:ind w:left="0"/>
      </w:pPr>
      <w:r w:rsidRPr="00644F89">
        <w:rPr>
          <w:position w:val="-6"/>
        </w:rPr>
        <w:object w:dxaOrig="840" w:dyaOrig="300">
          <v:shape id="_x0000_i1059" type="#_x0000_t75" style="width:42pt;height:15pt" o:ole="">
            <v:imagedata r:id="rId153" o:title=""/>
          </v:shape>
          <o:OLEObject Type="Embed" ProgID="Equation.DSMT4" ShapeID="_x0000_i1059" DrawAspect="Content" ObjectID="_1621188583" r:id="rId154"/>
        </w:object>
      </w:r>
      <w:r>
        <w:t xml:space="preserve">nhỏ nhất </w:t>
      </w:r>
      <w:r w:rsidRPr="00644F89">
        <w:rPr>
          <w:position w:val="-6"/>
        </w:rPr>
        <w:object w:dxaOrig="2659" w:dyaOrig="300">
          <v:shape id="_x0000_i1060" type="#_x0000_t75" style="width:132.75pt;height:15pt" o:ole="">
            <v:imagedata r:id="rId155" o:title=""/>
          </v:shape>
          <o:OLEObject Type="Embed" ProgID="Equation.DSMT4" ShapeID="_x0000_i1060" DrawAspect="Content" ObjectID="_1621188584" r:id="rId156"/>
        </w:object>
      </w:r>
      <w:r>
        <w:t>là hình chữ nhật</w:t>
      </w:r>
      <w:r w:rsidRPr="00644F89">
        <w:rPr>
          <w:position w:val="-10"/>
        </w:rPr>
        <w:object w:dxaOrig="2620" w:dyaOrig="340">
          <v:shape id="_x0000_i1061" type="#_x0000_t75" style="width:131.25pt;height:17.25pt" o:ole="">
            <v:imagedata r:id="rId157" o:title=""/>
          </v:shape>
          <o:OLEObject Type="Embed" ProgID="Equation.DSMT4" ShapeID="_x0000_i1061" DrawAspect="Content" ObjectID="_1621188585" r:id="rId158"/>
        </w:object>
      </w:r>
    </w:p>
    <w:p w:rsidR="00644F89" w:rsidRDefault="00644F89" w:rsidP="00644F89">
      <w:pPr>
        <w:pStyle w:val="ListParagraph"/>
        <w:spacing w:line="240" w:lineRule="auto"/>
        <w:ind w:left="0"/>
      </w:pPr>
      <w:r>
        <w:t xml:space="preserve">Mà </w:t>
      </w:r>
      <w:r w:rsidRPr="00644F89">
        <w:rPr>
          <w:position w:val="-6"/>
        </w:rPr>
        <w:object w:dxaOrig="4160" w:dyaOrig="360">
          <v:shape id="_x0000_i1062" type="#_x0000_t75" style="width:207.75pt;height:18pt" o:ole="">
            <v:imagedata r:id="rId159" o:title=""/>
          </v:shape>
          <o:OLEObject Type="Embed" ProgID="Equation.DSMT4" ShapeID="_x0000_i1062" DrawAspect="Content" ObjectID="_1621188586" r:id="rId160"/>
        </w:object>
      </w:r>
    </w:p>
    <w:p w:rsidR="00644F89" w:rsidRDefault="00644F89" w:rsidP="00644F89">
      <w:pPr>
        <w:pStyle w:val="ListParagraph"/>
        <w:spacing w:line="240" w:lineRule="auto"/>
        <w:ind w:left="0"/>
      </w:pPr>
      <w:r>
        <w:t xml:space="preserve">Xét tam giác vuông </w:t>
      </w:r>
      <w:r w:rsidRPr="00644F89">
        <w:rPr>
          <w:position w:val="-4"/>
        </w:rPr>
        <w:object w:dxaOrig="639" w:dyaOrig="279">
          <v:shape id="_x0000_i1063" type="#_x0000_t75" style="width:32.25pt;height:14.25pt" o:ole="">
            <v:imagedata r:id="rId161" o:title=""/>
          </v:shape>
          <o:OLEObject Type="Embed" ProgID="Equation.DSMT4" ShapeID="_x0000_i1063" DrawAspect="Content" ObjectID="_1621188587" r:id="rId162"/>
        </w:object>
      </w:r>
      <w:r>
        <w:t xml:space="preserve">có </w:t>
      </w:r>
      <w:r w:rsidRPr="00644F89">
        <w:rPr>
          <w:position w:val="-6"/>
        </w:rPr>
        <w:object w:dxaOrig="499" w:dyaOrig="300">
          <v:shape id="_x0000_i1064" type="#_x0000_t75" style="width:24.75pt;height:15pt" o:ole="">
            <v:imagedata r:id="rId163" o:title=""/>
          </v:shape>
          <o:OLEObject Type="Embed" ProgID="Equation.DSMT4" ShapeID="_x0000_i1064" DrawAspect="Content" ObjectID="_1621188588" r:id="rId164"/>
        </w:object>
      </w:r>
      <w:r>
        <w:t>là đường trung tuyến thuộc cạnh huyền</w:t>
      </w:r>
    </w:p>
    <w:p w:rsidR="00644F89" w:rsidRDefault="00644F89" w:rsidP="00644F89">
      <w:pPr>
        <w:pStyle w:val="ListParagraph"/>
        <w:spacing w:line="240" w:lineRule="auto"/>
        <w:ind w:left="0"/>
      </w:pPr>
      <w:r w:rsidRPr="00644F89">
        <w:rPr>
          <w:position w:val="-26"/>
        </w:rPr>
        <w:object w:dxaOrig="1939" w:dyaOrig="700">
          <v:shape id="_x0000_i1065" type="#_x0000_t75" style="width:96.75pt;height:35.25pt" o:ole="">
            <v:imagedata r:id="rId165" o:title=""/>
          </v:shape>
          <o:OLEObject Type="Embed" ProgID="Equation.DSMT4" ShapeID="_x0000_i1065" DrawAspect="Content" ObjectID="_1621188589" r:id="rId166"/>
        </w:object>
      </w:r>
    </w:p>
    <w:p w:rsidR="00644F89" w:rsidRPr="00880AEF" w:rsidRDefault="00644F89" w:rsidP="00644F89">
      <w:pPr>
        <w:pStyle w:val="ListParagraph"/>
        <w:spacing w:line="240" w:lineRule="auto"/>
        <w:ind w:left="0"/>
      </w:pPr>
      <w:r>
        <w:t xml:space="preserve">Suy ra GTNN của </w:t>
      </w:r>
      <w:r w:rsidRPr="00644F89">
        <w:rPr>
          <w:position w:val="-6"/>
        </w:rPr>
        <w:object w:dxaOrig="920" w:dyaOrig="300">
          <v:shape id="_x0000_i1066" type="#_x0000_t75" style="width:45.75pt;height:15pt" o:ole="">
            <v:imagedata r:id="rId167" o:title=""/>
          </v:shape>
          <o:OLEObject Type="Embed" ProgID="Equation.DSMT4" ShapeID="_x0000_i1066" DrawAspect="Content" ObjectID="_1621188590" r:id="rId168"/>
        </w:object>
      </w:r>
      <w:r>
        <w:t xml:space="preserve">bằng </w:t>
      </w:r>
      <w:r w:rsidRPr="00644F89">
        <w:rPr>
          <w:position w:val="-6"/>
        </w:rPr>
        <w:object w:dxaOrig="460" w:dyaOrig="360">
          <v:shape id="_x0000_i1067" type="#_x0000_t75" style="width:23.25pt;height:18pt" o:ole="">
            <v:imagedata r:id="rId169" o:title=""/>
          </v:shape>
          <o:OLEObject Type="Embed" ProgID="Equation.DSMT4" ShapeID="_x0000_i1067" DrawAspect="Content" ObjectID="_1621188591" r:id="rId170"/>
        </w:object>
      </w:r>
      <w:r>
        <w:t xml:space="preserve">khi và chỉ khi </w:t>
      </w:r>
      <w:r w:rsidRPr="00644F89">
        <w:rPr>
          <w:position w:val="-6"/>
        </w:rPr>
        <w:object w:dxaOrig="880" w:dyaOrig="300">
          <v:shape id="_x0000_i1068" type="#_x0000_t75" style="width:44.25pt;height:15pt" o:ole="">
            <v:imagedata r:id="rId171" o:title=""/>
          </v:shape>
          <o:OLEObject Type="Embed" ProgID="Equation.DSMT4" ShapeID="_x0000_i1068" DrawAspect="Content" ObjectID="_1621188592" r:id="rId172"/>
        </w:object>
      </w:r>
      <w:r>
        <w:t xml:space="preserve">và </w:t>
      </w:r>
      <w:r w:rsidRPr="00644F89">
        <w:rPr>
          <w:position w:val="-6"/>
        </w:rPr>
        <w:object w:dxaOrig="940" w:dyaOrig="300">
          <v:shape id="_x0000_i1069" type="#_x0000_t75" style="width:47.25pt;height:15pt" o:ole="">
            <v:imagedata r:id="rId173" o:title=""/>
          </v:shape>
          <o:OLEObject Type="Embed" ProgID="Equation.DSMT4" ShapeID="_x0000_i1069" DrawAspect="Content" ObjectID="_1621188593" r:id="rId174"/>
        </w:object>
      </w:r>
    </w:p>
    <w:p w:rsidR="00313B59" w:rsidRDefault="00313B59" w:rsidP="00313B59">
      <w:pPr>
        <w:spacing w:line="240" w:lineRule="auto"/>
        <w:rPr>
          <w:b/>
        </w:rPr>
      </w:pPr>
      <w:r>
        <w:rPr>
          <w:b/>
        </w:rPr>
        <w:t>Bài 5.</w:t>
      </w:r>
    </w:p>
    <w:p w:rsidR="00313B59" w:rsidRDefault="00A751B9" w:rsidP="00313B59">
      <w:pPr>
        <w:spacing w:line="240" w:lineRule="auto"/>
        <w:rPr>
          <w:b/>
        </w:rPr>
      </w:pPr>
      <w:r w:rsidRPr="00A751B9">
        <w:rPr>
          <w:b/>
          <w:position w:val="-78"/>
        </w:rPr>
        <w:object w:dxaOrig="8480" w:dyaOrig="1760">
          <v:shape id="_x0000_i1030" type="#_x0000_t75" style="width:423.75pt;height:87.75pt" o:ole="">
            <v:imagedata r:id="rId175" o:title=""/>
          </v:shape>
          <o:OLEObject Type="Embed" ProgID="Equation.DSMT4" ShapeID="_x0000_i1030" DrawAspect="Content" ObjectID="_1621188594" r:id="rId176"/>
        </w:object>
      </w:r>
    </w:p>
    <w:p w:rsidR="00A751B9" w:rsidRDefault="00A751B9" w:rsidP="00313B59">
      <w:pPr>
        <w:spacing w:line="240" w:lineRule="auto"/>
      </w:pPr>
      <w:r>
        <w:t xml:space="preserve">Ta có: </w:t>
      </w:r>
      <w:r w:rsidRPr="00A751B9">
        <w:rPr>
          <w:position w:val="-18"/>
        </w:rPr>
        <w:object w:dxaOrig="7740" w:dyaOrig="560">
          <v:shape id="_x0000_i1031" type="#_x0000_t75" style="width:387pt;height:27.75pt" o:ole="">
            <v:imagedata r:id="rId177" o:title=""/>
          </v:shape>
          <o:OLEObject Type="Embed" ProgID="Equation.DSMT4" ShapeID="_x0000_i1031" DrawAspect="Content" ObjectID="_1621188595" r:id="rId178"/>
        </w:object>
      </w:r>
    </w:p>
    <w:p w:rsidR="00A751B9" w:rsidRDefault="00A751B9" w:rsidP="00313B59">
      <w:pPr>
        <w:spacing w:line="240" w:lineRule="auto"/>
      </w:pPr>
      <w:r w:rsidRPr="00A751B9">
        <w:rPr>
          <w:position w:val="-36"/>
        </w:rPr>
        <w:object w:dxaOrig="3900" w:dyaOrig="859">
          <v:shape id="_x0000_i1032" type="#_x0000_t75" style="width:195pt;height:42.75pt" o:ole="">
            <v:imagedata r:id="rId179" o:title=""/>
          </v:shape>
          <o:OLEObject Type="Embed" ProgID="Equation.DSMT4" ShapeID="_x0000_i1032" DrawAspect="Content" ObjectID="_1621188596" r:id="rId180"/>
        </w:object>
      </w:r>
      <w:r>
        <w:t xml:space="preserve">Vậy </w:t>
      </w:r>
      <w:r w:rsidRPr="00A751B9">
        <w:rPr>
          <w:position w:val="-12"/>
        </w:rPr>
        <w:object w:dxaOrig="2540" w:dyaOrig="360">
          <v:shape id="_x0000_i1033" type="#_x0000_t75" style="width:126.75pt;height:18pt" o:ole="">
            <v:imagedata r:id="rId181" o:title=""/>
          </v:shape>
          <o:OLEObject Type="Embed" ProgID="Equation.DSMT4" ShapeID="_x0000_i1033" DrawAspect="Content" ObjectID="_1621188597" r:id="rId182"/>
        </w:object>
      </w:r>
    </w:p>
    <w:p w:rsidR="00A751B9" w:rsidRPr="00A751B9" w:rsidRDefault="00A751B9" w:rsidP="00313B59">
      <w:pPr>
        <w:spacing w:line="240" w:lineRule="auto"/>
      </w:pPr>
      <w:r w:rsidRPr="00A751B9">
        <w:rPr>
          <w:position w:val="-36"/>
        </w:rPr>
        <w:object w:dxaOrig="3700" w:dyaOrig="859">
          <v:shape id="_x0000_i1034" type="#_x0000_t75" style="width:185.25pt;height:42.75pt" o:ole="">
            <v:imagedata r:id="rId183" o:title=""/>
          </v:shape>
          <o:OLEObject Type="Embed" ProgID="Equation.DSMT4" ShapeID="_x0000_i1034" DrawAspect="Content" ObjectID="_1621188598" r:id="rId184"/>
        </w:object>
      </w:r>
      <w:r>
        <w:t xml:space="preserve">. Vậy </w:t>
      </w:r>
      <w:r w:rsidRPr="00A751B9">
        <w:rPr>
          <w:position w:val="-36"/>
        </w:rPr>
        <w:object w:dxaOrig="2439" w:dyaOrig="859">
          <v:shape id="_x0000_i1035" type="#_x0000_t75" style="width:122.25pt;height:42.75pt" o:ole="">
            <v:imagedata r:id="rId185" o:title=""/>
          </v:shape>
          <o:OLEObject Type="Embed" ProgID="Equation.DSMT4" ShapeID="_x0000_i1035" DrawAspect="Content" ObjectID="_1621188599" r:id="rId186"/>
        </w:object>
      </w:r>
    </w:p>
    <w:sectPr w:rsidR="00A751B9" w:rsidRPr="00A75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7BD"/>
    <w:multiLevelType w:val="hybridMultilevel"/>
    <w:tmpl w:val="834A4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183"/>
    <w:multiLevelType w:val="hybridMultilevel"/>
    <w:tmpl w:val="A22E6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163"/>
    <w:multiLevelType w:val="hybridMultilevel"/>
    <w:tmpl w:val="5C048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F7F6E"/>
    <w:multiLevelType w:val="hybridMultilevel"/>
    <w:tmpl w:val="41D4F5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06A5D"/>
    <w:multiLevelType w:val="hybridMultilevel"/>
    <w:tmpl w:val="EDF6A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93139"/>
    <w:multiLevelType w:val="hybridMultilevel"/>
    <w:tmpl w:val="609CA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FC"/>
    <w:rsid w:val="00023F3D"/>
    <w:rsid w:val="00140E6C"/>
    <w:rsid w:val="00313B59"/>
    <w:rsid w:val="00412544"/>
    <w:rsid w:val="004B238C"/>
    <w:rsid w:val="005A75FC"/>
    <w:rsid w:val="005D7830"/>
    <w:rsid w:val="00644F89"/>
    <w:rsid w:val="006646A6"/>
    <w:rsid w:val="007A3737"/>
    <w:rsid w:val="00880AEF"/>
    <w:rsid w:val="009200F5"/>
    <w:rsid w:val="00A751B9"/>
    <w:rsid w:val="00C44EBD"/>
    <w:rsid w:val="00EE743B"/>
    <w:rsid w:val="00EF5A82"/>
    <w:rsid w:val="00F9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e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644</Words>
  <Characters>3676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2019-06-04T12:31:00Z</dcterms:created>
  <dcterms:modified xsi:type="dcterms:W3CDTF">2019-06-04T14:16:00Z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