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C40814" w:rsidRPr="00C40814" w14:paraId="094C7F14" w14:textId="77777777" w:rsidTr="00C40814">
        <w:tc>
          <w:tcPr>
            <w:tcW w:w="4680" w:type="dxa"/>
          </w:tcPr>
          <w:p w14:paraId="4F6BDBDB" w14:textId="77777777" w:rsidR="00C40814" w:rsidRPr="00C40814" w:rsidRDefault="00C40814" w:rsidP="00C40814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C40814">
              <w:rPr>
                <w:rFonts w:cs="Times New Roman"/>
                <w:color w:val="FF0000"/>
              </w:rPr>
              <w:t>SỞ GD &amp; ĐT THANH HÓA</w:t>
            </w:r>
            <w:r w:rsidRPr="00C40814">
              <w:rPr>
                <w:rFonts w:cs="Times New Roman"/>
                <w:color w:val="FF0000"/>
              </w:rPr>
              <w:br/>
            </w:r>
            <w:r w:rsidRPr="00C40814">
              <w:rPr>
                <w:rFonts w:cs="Times New Roman"/>
                <w:b/>
                <w:color w:val="FF0000"/>
              </w:rPr>
              <w:t>TRƯỜNG THPT CHUYÊN LAM SƠN</w:t>
            </w:r>
            <w:r w:rsidRPr="00C40814">
              <w:rPr>
                <w:rFonts w:cs="Times New Roman"/>
                <w:b/>
                <w:color w:val="FF0000"/>
              </w:rPr>
              <w:br/>
            </w:r>
            <w:r w:rsidRPr="00C40814">
              <w:rPr>
                <w:rFonts w:cs="Times New Roman"/>
                <w:b/>
                <w:color w:val="FF0000"/>
              </w:rPr>
              <w:br/>
            </w:r>
            <w:r w:rsidRPr="00C40814">
              <w:rPr>
                <w:rFonts w:cs="Times New Roman"/>
                <w:b/>
                <w:bCs/>
                <w:szCs w:val="24"/>
              </w:rPr>
              <w:t>HƯỚNG DẪN CHẤM TỰ LUẬN</w:t>
            </w:r>
          </w:p>
          <w:p w14:paraId="6C181031" w14:textId="77DE2EEE" w:rsidR="00C40814" w:rsidRPr="00C40814" w:rsidRDefault="00C40814" w:rsidP="009B44ED">
            <w:pPr>
              <w:jc w:val="center"/>
              <w:rPr>
                <w:rFonts w:cs="Times New Roman"/>
              </w:rPr>
            </w:pPr>
          </w:p>
        </w:tc>
        <w:tc>
          <w:tcPr>
            <w:tcW w:w="4680" w:type="dxa"/>
          </w:tcPr>
          <w:p w14:paraId="7232289A" w14:textId="1F356A99" w:rsidR="00C40814" w:rsidRPr="00C40814" w:rsidRDefault="00C40814" w:rsidP="009B44ED">
            <w:pPr>
              <w:jc w:val="center"/>
              <w:rPr>
                <w:rFonts w:cs="Times New Roman"/>
              </w:rPr>
            </w:pPr>
            <w:r w:rsidRPr="00C40814">
              <w:rPr>
                <w:rFonts w:cs="Times New Roman"/>
                <w:b/>
              </w:rPr>
              <w:t xml:space="preserve">GIAO LƯU LIÊN TRƯỜNG </w:t>
            </w:r>
            <w:r w:rsidRPr="00C40814">
              <w:rPr>
                <w:rFonts w:cs="Times New Roman"/>
                <w:b/>
              </w:rPr>
              <w:br/>
              <w:t>NĂM HỌC 2024 - 2025</w:t>
            </w:r>
            <w:r w:rsidRPr="00C40814">
              <w:rPr>
                <w:rFonts w:cs="Times New Roman"/>
                <w:b/>
              </w:rPr>
              <w:br/>
              <w:t>MÔN: TIẾNG ANH</w:t>
            </w:r>
            <w:r w:rsidRPr="00C40814">
              <w:rPr>
                <w:rFonts w:cs="Times New Roman"/>
                <w:b/>
              </w:rPr>
              <w:br/>
            </w:r>
          </w:p>
        </w:tc>
      </w:tr>
    </w:tbl>
    <w:p w14:paraId="559C726F" w14:textId="39ABA806" w:rsidR="004C3E26" w:rsidRPr="00C40814" w:rsidRDefault="004C3E26" w:rsidP="00C4081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814">
        <w:rPr>
          <w:rFonts w:ascii="Times New Roman" w:hAnsi="Times New Roman" w:cs="Times New Roman"/>
          <w:b/>
          <w:bCs/>
          <w:sz w:val="24"/>
          <w:szCs w:val="24"/>
        </w:rPr>
        <w:t>Part 1: Letter Writing (Viết thư)</w:t>
      </w:r>
    </w:p>
    <w:p w14:paraId="7EFD01E6" w14:textId="3B6DA1C1" w:rsidR="00C40814" w:rsidRPr="00C40814" w:rsidRDefault="00C40814" w:rsidP="00C4081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814">
        <w:rPr>
          <w:rFonts w:ascii="Times New Roman" w:hAnsi="Times New Roman" w:cs="Times New Roman"/>
          <w:b/>
          <w:bCs/>
          <w:sz w:val="24"/>
          <w:szCs w:val="24"/>
        </w:rPr>
        <w:t>1. Task achievement (3 points)</w:t>
      </w:r>
    </w:p>
    <w:p w14:paraId="26BA1214" w14:textId="02BA5B8E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>a.</w:t>
      </w: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814">
        <w:rPr>
          <w:rFonts w:ascii="Times New Roman" w:hAnsi="Times New Roman" w:cs="Times New Roman"/>
          <w:sz w:val="24"/>
          <w:szCs w:val="24"/>
        </w:rPr>
        <w:t xml:space="preserve">Identify the right type of letter and communicate important main ideas that should be included in the letter. </w:t>
      </w:r>
    </w:p>
    <w:p w14:paraId="15E69BB5" w14:textId="3954B665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 xml:space="preserve">b. Have an appropriate length </w:t>
      </w:r>
    </w:p>
    <w:p w14:paraId="367997A4" w14:textId="586D9272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>c. Use an appropriate and consistent style (formal/informal/semi-formal)</w:t>
      </w:r>
    </w:p>
    <w:p w14:paraId="74EF100C" w14:textId="398A6FB7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40814">
        <w:rPr>
          <w:rFonts w:ascii="Times New Roman" w:hAnsi="Times New Roman" w:cs="Times New Roman"/>
          <w:b/>
          <w:bCs/>
          <w:sz w:val="24"/>
          <w:szCs w:val="24"/>
          <w:lang w:val="sv-SE"/>
        </w:rPr>
        <w:t>Coherence/Cohesion (3 points)</w:t>
      </w:r>
    </w:p>
    <w:p w14:paraId="74EFBD4C" w14:textId="498F80D1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>a. Build and organize the letter so that its purpose is clear, the contents are easy to track and the layout includes appropriate paragraphs.</w:t>
      </w:r>
    </w:p>
    <w:p w14:paraId="3AAF5C4A" w14:textId="1946D271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>b. The information in the letter is connected effectively from sentence to sentence.</w:t>
      </w:r>
    </w:p>
    <w:p w14:paraId="3522B2B3" w14:textId="7595915B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814">
        <w:rPr>
          <w:rFonts w:ascii="Times New Roman" w:hAnsi="Times New Roman" w:cs="Times New Roman"/>
          <w:b/>
          <w:bCs/>
          <w:sz w:val="24"/>
          <w:szCs w:val="24"/>
        </w:rPr>
        <w:t>3. Lexical resource (2 points)</w:t>
      </w:r>
    </w:p>
    <w:p w14:paraId="71017B70" w14:textId="60E97D82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>The vocabulary is accurate, appropriate and varied</w:t>
      </w:r>
    </w:p>
    <w:p w14:paraId="746964A9" w14:textId="361F4D08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4. Grammatical range and accuracy (2 points) </w:t>
      </w:r>
      <w:r w:rsidRPr="00C408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E02F4B" w14:textId="55912697" w:rsidR="00C40814" w:rsidRPr="00C40814" w:rsidRDefault="00C40814" w:rsidP="00C4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sz w:val="24"/>
          <w:szCs w:val="24"/>
        </w:rPr>
        <w:t>The sentences are grammatically accurate, with variety of complex as well as simple sentences</w:t>
      </w:r>
    </w:p>
    <w:p w14:paraId="38FCC0AD" w14:textId="6F05F0FF" w:rsidR="00633D7E" w:rsidRPr="00C40814" w:rsidRDefault="00633D7E" w:rsidP="00C4081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C40814" w:rsidRPr="00C408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0814">
        <w:rPr>
          <w:rFonts w:ascii="Times New Roman" w:hAnsi="Times New Roman" w:cs="Times New Roman"/>
          <w:b/>
          <w:bCs/>
          <w:sz w:val="24"/>
          <w:szCs w:val="24"/>
        </w:rPr>
        <w:t>: Essay writing (Viết luận)</w:t>
      </w:r>
    </w:p>
    <w:p w14:paraId="50594822" w14:textId="3BDA3745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b/>
          <w:bCs/>
          <w:sz w:val="24"/>
          <w:szCs w:val="24"/>
        </w:rPr>
        <w:t>1.  Content</w:t>
      </w: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826">
        <w:rPr>
          <w:rFonts w:ascii="Times New Roman" w:hAnsi="Times New Roman" w:cs="Times New Roman"/>
          <w:b/>
          <w:bCs/>
          <w:sz w:val="24"/>
          <w:szCs w:val="24"/>
        </w:rPr>
        <w:t>(10 point)</w:t>
      </w:r>
    </w:p>
    <w:p w14:paraId="0C310EBB" w14:textId="7FB72D2D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 xml:space="preserve">a.  Providing main ideas and details </w:t>
      </w:r>
      <w:r w:rsidRPr="00C40814">
        <w:rPr>
          <w:rFonts w:ascii="Times New Roman" w:hAnsi="Times New Roman" w:cs="Times New Roman"/>
          <w:sz w:val="24"/>
          <w:szCs w:val="24"/>
        </w:rPr>
        <w:t xml:space="preserve">relevant to the topic </w:t>
      </w:r>
      <w:r w:rsidRPr="005D1826">
        <w:rPr>
          <w:rFonts w:ascii="Times New Roman" w:hAnsi="Times New Roman" w:cs="Times New Roman"/>
          <w:sz w:val="24"/>
          <w:szCs w:val="24"/>
        </w:rPr>
        <w:t>as required </w:t>
      </w:r>
    </w:p>
    <w:p w14:paraId="510ECF42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b.  Communicating intentions sufficiently and effectively </w:t>
      </w:r>
    </w:p>
    <w:p w14:paraId="40320113" w14:textId="7D699459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b/>
          <w:bCs/>
          <w:sz w:val="24"/>
          <w:szCs w:val="24"/>
        </w:rPr>
        <w:t>2.  Organization &amp; Presentation</w:t>
      </w: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826">
        <w:rPr>
          <w:rFonts w:ascii="Times New Roman" w:hAnsi="Times New Roman" w:cs="Times New Roman"/>
          <w:b/>
          <w:bCs/>
          <w:sz w:val="24"/>
          <w:szCs w:val="24"/>
        </w:rPr>
        <w:t>(2.5 point) </w:t>
      </w:r>
    </w:p>
    <w:p w14:paraId="59601788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a.  Ideas are well organized and presented with coherence, cohesion, and clarity </w:t>
      </w:r>
    </w:p>
    <w:p w14:paraId="5673B03F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b.  The essay is well-structured </w:t>
      </w:r>
    </w:p>
    <w:p w14:paraId="2F3D33AF" w14:textId="04AC6078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b/>
          <w:bCs/>
          <w:sz w:val="24"/>
          <w:szCs w:val="24"/>
        </w:rPr>
        <w:t>3.  Language</w:t>
      </w:r>
      <w:r w:rsidRPr="00C40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826">
        <w:rPr>
          <w:rFonts w:ascii="Times New Roman" w:hAnsi="Times New Roman" w:cs="Times New Roman"/>
          <w:b/>
          <w:bCs/>
          <w:sz w:val="24"/>
          <w:szCs w:val="24"/>
        </w:rPr>
        <w:t>(5 point) </w:t>
      </w:r>
    </w:p>
    <w:p w14:paraId="59F48F66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a.  Demonstration of a variety of appropriate vocabulary and structures </w:t>
      </w:r>
    </w:p>
    <w:p w14:paraId="162E1932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b.  Good use of grammatical structures </w:t>
      </w:r>
    </w:p>
    <w:p w14:paraId="01893E2D" w14:textId="216E9F44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b/>
          <w:bCs/>
          <w:sz w:val="24"/>
          <w:szCs w:val="24"/>
        </w:rPr>
        <w:t>4.  Handwriting, punctuation, and spelling</w:t>
      </w:r>
      <w:r w:rsidRPr="005D1826">
        <w:rPr>
          <w:rFonts w:ascii="Times New Roman" w:hAnsi="Times New Roman" w:cs="Times New Roman"/>
          <w:sz w:val="24"/>
          <w:szCs w:val="24"/>
        </w:rPr>
        <w:t xml:space="preserve"> </w:t>
      </w:r>
      <w:r w:rsidRPr="005D1826">
        <w:rPr>
          <w:rFonts w:ascii="Times New Roman" w:hAnsi="Times New Roman" w:cs="Times New Roman"/>
          <w:b/>
          <w:bCs/>
          <w:sz w:val="24"/>
          <w:szCs w:val="24"/>
        </w:rPr>
        <w:t>(2.5 point)</w:t>
      </w:r>
    </w:p>
    <w:p w14:paraId="20204148" w14:textId="77777777" w:rsidR="005D1826" w:rsidRPr="00C40814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a.  Good punctuation and no spelling mistakes </w:t>
      </w:r>
    </w:p>
    <w:p w14:paraId="1F0B59FF" w14:textId="67040427" w:rsidR="005D1826" w:rsidRPr="00C40814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b.  Intelligible handwriting </w:t>
      </w:r>
    </w:p>
    <w:p w14:paraId="306968AF" w14:textId="77777777" w:rsidR="00C40814" w:rsidRPr="005D1826" w:rsidRDefault="00C40814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886165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b/>
          <w:bCs/>
          <w:sz w:val="24"/>
          <w:szCs w:val="24"/>
        </w:rPr>
        <w:t>HƯỚNG DẪN CHẤM:</w:t>
      </w:r>
    </w:p>
    <w:p w14:paraId="380D220B" w14:textId="10753D54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- Tổng điểm toàn bài: 100 điểm</w:t>
      </w:r>
    </w:p>
    <w:p w14:paraId="6ADFC09F" w14:textId="7597C9A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- Thang điểm: 20</w:t>
      </w:r>
    </w:p>
    <w:p w14:paraId="24ED73F9" w14:textId="77777777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ab/>
      </w:r>
      <w:r w:rsidRPr="005D1826">
        <w:rPr>
          <w:rFonts w:ascii="Times New Roman" w:hAnsi="Times New Roman" w:cs="Times New Roman"/>
          <w:sz w:val="24"/>
          <w:szCs w:val="24"/>
        </w:rPr>
        <w:tab/>
        <w:t>                  Tổng số điểm các câu làm đúng</w:t>
      </w:r>
    </w:p>
    <w:p w14:paraId="4486D3A0" w14:textId="38651399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08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9C84" wp14:editId="3929F256">
                <wp:simplePos x="0" y="0"/>
                <wp:positionH relativeFrom="column">
                  <wp:posOffset>1373809</wp:posOffset>
                </wp:positionH>
                <wp:positionV relativeFrom="paragraph">
                  <wp:posOffset>34042</wp:posOffset>
                </wp:positionV>
                <wp:extent cx="1970156" cy="4417"/>
                <wp:effectExtent l="0" t="0" r="30480" b="34290"/>
                <wp:wrapNone/>
                <wp:docPr id="78409463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0156" cy="44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27530" id="Đường nối Thẳ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2.7pt" to="263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CUugEAANUDAAAOAAAAZHJzL2Uyb0RvYy54bWysU01v1DAQvSP1P1i+s06q0tJosz20KhcE&#10;FbTcXXu8sfCXbLPJ/nvGzm62KgghxGUU2/PemzczWd9M1pAdxKS962m7aigBJ7zUbtvTp8f7t+8p&#10;SZk7yY130NM9JHqzOXuzHkMH537wRkIkSOJSN4aeDjmHjrEkBrA8rXwAh4/KR8szHuOWychHZLeG&#10;nTfNJRt9lCF6ASnh7d38SDeVXykQ+bNSCTIxPcXaco2xxucS2WbNu23kYdDiUAb/hyos1w5FF6o7&#10;njn5EfUvVFaL6JNXeSW8ZV4pLaB6QDdt88rN14EHqF6wOSksbUr/j1Z82t26h4htGEPqUniIxcWk&#10;oiXK6PANZ1p9YaVkqm3bL22DKROBl+31VdO+u6RE4NvFRXtVuspmlsIWYsofwFtSPnpqtCumeMd3&#10;H1OeU48p5dq4EpM3Wt5rY+qhrAPcmkh2HAeZp/Yg8SILBQuSnXzUr7w3MLN+AUW0LPVW9bpiJ075&#10;/chpHGYWiEL1BdT8GXTILTCoa/e3wCW7KnqXF6DVzsffqZ7sqzn/6Hr2Wmw/e7mvU63twN2pAzns&#10;eVnOl+cKP/2Nm58AAAD//wMAUEsDBBQABgAIAAAAIQCFurgF3gAAAAcBAAAPAAAAZHJzL2Rvd25y&#10;ZXYueG1sTI7LTsMwFET3SPyDdZHYUSeBWijEqRASC6Sq9MGi3bn2JQnE18F22vD3mBUsRzM6c6rF&#10;ZHt2Qh86RxLyWQYMSTvTUSPhbfd8cw8sREVG9Y5QwjcGWNSXF5UqjTvTBk/b2LAEoVAqCW2MQ8l5&#10;0C1aFWZuQErdu/NWxRR9w41X5wS3PS+yTHCrOkoPrRrwqUX9uR2thH3+8rXWw8d696qXB7+MqxXG&#10;Ucrrq+nxAVjEKf6N4Vc/qUOdnI5uJBNYL6HIxW2aSpjfAUv9vBAC2FGCyIHXFf/vX/8AAAD//wMA&#10;UEsBAi0AFAAGAAgAAAAhALaDOJL+AAAA4QEAABMAAAAAAAAAAAAAAAAAAAAAAFtDb250ZW50X1R5&#10;cGVzXS54bWxQSwECLQAUAAYACAAAACEAOP0h/9YAAACUAQAACwAAAAAAAAAAAAAAAAAvAQAAX3Jl&#10;bHMvLnJlbHNQSwECLQAUAAYACAAAACEAAccAlLoBAADVAwAADgAAAAAAAAAAAAAAAAAuAgAAZHJz&#10;L2Uyb0RvYy54bWxQSwECLQAUAAYACAAAACEAhbq4Bd4AAAAH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5D1826">
        <w:rPr>
          <w:rFonts w:ascii="Times New Roman" w:hAnsi="Times New Roman" w:cs="Times New Roman"/>
          <w:sz w:val="24"/>
          <w:szCs w:val="24"/>
        </w:rPr>
        <w:t>    Điểm bài thi        =                                                      </w:t>
      </w:r>
    </w:p>
    <w:p w14:paraId="03717580" w14:textId="7D883BC2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</w:t>
      </w:r>
      <w:r w:rsidRPr="00C408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1826">
        <w:rPr>
          <w:rFonts w:ascii="Times New Roman" w:hAnsi="Times New Roman" w:cs="Times New Roman"/>
          <w:sz w:val="24"/>
          <w:szCs w:val="24"/>
        </w:rPr>
        <w:t>  5</w:t>
      </w:r>
    </w:p>
    <w:p w14:paraId="32B550D8" w14:textId="33292EA8" w:rsidR="005D1826" w:rsidRPr="005D1826" w:rsidRDefault="005D1826" w:rsidP="00C408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1826">
        <w:rPr>
          <w:rFonts w:ascii="Times New Roman" w:hAnsi="Times New Roman" w:cs="Times New Roman"/>
          <w:sz w:val="24"/>
          <w:szCs w:val="24"/>
        </w:rPr>
        <w:t xml:space="preserve">- Điểm bài thi </w:t>
      </w:r>
      <w:r w:rsidR="00C40814" w:rsidRPr="00C40814">
        <w:rPr>
          <w:rFonts w:ascii="Times New Roman" w:hAnsi="Times New Roman" w:cs="Times New Roman"/>
          <w:sz w:val="24"/>
          <w:szCs w:val="24"/>
        </w:rPr>
        <w:t>không làm tròn.</w:t>
      </w:r>
      <w:r w:rsidRPr="005D1826">
        <w:rPr>
          <w:rFonts w:ascii="Times New Roman" w:hAnsi="Times New Roman" w:cs="Times New Roman"/>
          <w:sz w:val="24"/>
          <w:szCs w:val="24"/>
        </w:rPr>
        <w:t> </w:t>
      </w:r>
    </w:p>
    <w:sectPr w:rsidR="005D1826" w:rsidRPr="005D1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26"/>
    <w:rsid w:val="00341E20"/>
    <w:rsid w:val="00426FF7"/>
    <w:rsid w:val="004C3E26"/>
    <w:rsid w:val="005D1826"/>
    <w:rsid w:val="00633D7E"/>
    <w:rsid w:val="00765A8C"/>
    <w:rsid w:val="00C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183B"/>
  <w15:chartTrackingRefBased/>
  <w15:docId w15:val="{E2411AAC-ED92-4EB3-836D-7AA41C31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E26"/>
    <w:pPr>
      <w:ind w:left="720"/>
      <w:contextualSpacing/>
    </w:pPr>
  </w:style>
  <w:style w:type="table" w:customStyle="1" w:styleId="YoungMixTable">
    <w:name w:val="YoungMix_Table"/>
    <w:rsid w:val="00C40814"/>
    <w:pPr>
      <w:spacing w:after="200" w:line="276" w:lineRule="auto"/>
    </w:pPr>
    <w:rPr>
      <w:rFonts w:ascii="Times New Roman" w:hAnsi="Times New Roman"/>
      <w:kern w:val="0"/>
      <w:sz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1546</Characters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2024-10-11T01:45:00Z</dcterms:created>
  <dcterms:modified xsi:type="dcterms:W3CDTF">2024-10-11T02:29:00Z</dcterms:modified>
</cp:coreProperties>
</file>