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1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5"/>
        <w:gridCol w:w="5474"/>
      </w:tblGrid>
      <w:tr w:rsidR="00184A70" w:rsidTr="00184A70">
        <w:trPr>
          <w:trHeight w:val="353"/>
        </w:trPr>
        <w:tc>
          <w:tcPr>
            <w:tcW w:w="3745" w:type="dxa"/>
            <w:hideMark/>
          </w:tcPr>
          <w:p w:rsidR="00184A70" w:rsidRDefault="00184A70">
            <w:pPr>
              <w:spacing w:after="0" w:line="240" w:lineRule="auto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SỞ GIÁO DỤC VÀ ĐÀO TẠO</w:t>
            </w:r>
          </w:p>
        </w:tc>
        <w:tc>
          <w:tcPr>
            <w:tcW w:w="5474" w:type="dxa"/>
            <w:hideMark/>
          </w:tcPr>
          <w:p w:rsidR="00184A70" w:rsidRDefault="00184A70">
            <w:pPr>
              <w:spacing w:after="0" w:line="240" w:lineRule="auto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KỲ THI CHỌN HỌC SINH GIỎI CẤP TỈNH</w:t>
            </w:r>
          </w:p>
        </w:tc>
      </w:tr>
      <w:tr w:rsidR="00184A70" w:rsidTr="00184A70">
        <w:trPr>
          <w:trHeight w:val="332"/>
        </w:trPr>
        <w:tc>
          <w:tcPr>
            <w:tcW w:w="3745" w:type="dxa"/>
            <w:vAlign w:val="bottom"/>
            <w:hideMark/>
          </w:tcPr>
          <w:p w:rsidR="00184A70" w:rsidRDefault="00184A70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193675</wp:posOffset>
                      </wp:positionV>
                      <wp:extent cx="104965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96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809089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3pt,15.25pt" to="128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Cs w:val="26"/>
                <w:lang w:val="vi-VN"/>
              </w:rPr>
              <w:t>BÌNH PHƯỚC</w:t>
            </w:r>
          </w:p>
        </w:tc>
        <w:tc>
          <w:tcPr>
            <w:tcW w:w="5474" w:type="dxa"/>
            <w:vAlign w:val="bottom"/>
            <w:hideMark/>
          </w:tcPr>
          <w:p w:rsidR="00184A70" w:rsidRDefault="00CB2318">
            <w:pPr>
              <w:spacing w:after="0" w:line="240" w:lineRule="auto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</w:rPr>
              <w:t>THCS</w:t>
            </w:r>
            <w:r w:rsidR="00184A70">
              <w:rPr>
                <w:b/>
                <w:szCs w:val="26"/>
                <w:lang w:val="vi-VN"/>
              </w:rPr>
              <w:t xml:space="preserve"> NĂM HỌC 2023 – 2024</w:t>
            </w:r>
          </w:p>
        </w:tc>
      </w:tr>
      <w:tr w:rsidR="00184A70" w:rsidTr="00184A70">
        <w:trPr>
          <w:trHeight w:val="732"/>
        </w:trPr>
        <w:tc>
          <w:tcPr>
            <w:tcW w:w="3745" w:type="dxa"/>
            <w:vAlign w:val="bottom"/>
            <w:hideMark/>
          </w:tcPr>
          <w:p w:rsidR="00184A70" w:rsidRPr="00FE69AD" w:rsidRDefault="00184A70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FE69AD">
              <w:rPr>
                <w:b/>
                <w:szCs w:val="26"/>
                <w:lang w:val="vi-VN"/>
              </w:rPr>
              <w:t xml:space="preserve">ĐỀ </w:t>
            </w:r>
            <w:r w:rsidR="00FE69AD" w:rsidRPr="00FE69AD">
              <w:rPr>
                <w:b/>
                <w:szCs w:val="26"/>
              </w:rPr>
              <w:t>CHÍNH THỨC</w:t>
            </w:r>
          </w:p>
        </w:tc>
        <w:tc>
          <w:tcPr>
            <w:tcW w:w="5474" w:type="dxa"/>
            <w:vAlign w:val="bottom"/>
            <w:hideMark/>
          </w:tcPr>
          <w:p w:rsidR="00184A70" w:rsidRDefault="00184A70">
            <w:pPr>
              <w:spacing w:after="0" w:line="240" w:lineRule="auto"/>
              <w:jc w:val="center"/>
              <w:rPr>
                <w:b/>
                <w:szCs w:val="26"/>
                <w:lang w:val="vi-VN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-268605</wp:posOffset>
                      </wp:positionV>
                      <wp:extent cx="219964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96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CF82483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-21.15pt" to="217.75pt,-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Cs w:val="26"/>
                <w:lang w:val="vi-VN"/>
              </w:rPr>
              <w:t>Môn: TIN HỌC</w:t>
            </w:r>
          </w:p>
        </w:tc>
      </w:tr>
      <w:tr w:rsidR="00184A70" w:rsidTr="00184A70">
        <w:trPr>
          <w:trHeight w:val="686"/>
        </w:trPr>
        <w:tc>
          <w:tcPr>
            <w:tcW w:w="3745" w:type="dxa"/>
            <w:vAlign w:val="center"/>
            <w:hideMark/>
          </w:tcPr>
          <w:p w:rsidR="00184A70" w:rsidRDefault="00184A70">
            <w:pPr>
              <w:spacing w:after="0" w:line="240" w:lineRule="auto"/>
              <w:jc w:val="center"/>
              <w:rPr>
                <w:i/>
                <w:szCs w:val="26"/>
                <w:lang w:val="vi-VN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-381635</wp:posOffset>
                      </wp:positionV>
                      <wp:extent cx="1846580" cy="352425"/>
                      <wp:effectExtent l="0" t="0" r="20320" b="28575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6580" cy="3524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A6CB12" id="Rectangle: Rounded Corners 1" o:spid="_x0000_s1026" style="position:absolute;margin-left:15.3pt;margin-top:-30.05pt;width:145.4pt;height:2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" filled="f" strokecolor="#1f3763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i/>
                <w:szCs w:val="26"/>
                <w:lang w:val="vi-VN"/>
              </w:rPr>
              <w:t>(Đề thi gồm có 03 trang)</w:t>
            </w:r>
          </w:p>
        </w:tc>
        <w:tc>
          <w:tcPr>
            <w:tcW w:w="5474" w:type="dxa"/>
            <w:vAlign w:val="bottom"/>
            <w:hideMark/>
          </w:tcPr>
          <w:p w:rsidR="00F23A73" w:rsidRDefault="00184A70" w:rsidP="00F23A73">
            <w:pPr>
              <w:spacing w:after="0" w:line="240" w:lineRule="auto"/>
              <w:jc w:val="center"/>
              <w:rPr>
                <w:i/>
                <w:szCs w:val="26"/>
                <w:lang w:val="vi-VN"/>
              </w:rPr>
            </w:pPr>
            <w:r>
              <w:rPr>
                <w:i/>
                <w:szCs w:val="26"/>
                <w:lang w:val="vi-VN"/>
              </w:rPr>
              <w:t>Thời gian làm bài 1</w:t>
            </w:r>
            <w:r w:rsidR="0076585C">
              <w:rPr>
                <w:i/>
                <w:szCs w:val="26"/>
              </w:rPr>
              <w:t>5</w:t>
            </w:r>
            <w:r>
              <w:rPr>
                <w:i/>
                <w:szCs w:val="26"/>
                <w:lang w:val="vi-VN"/>
              </w:rPr>
              <w:t>0 phút</w:t>
            </w:r>
          </w:p>
          <w:p w:rsidR="00184A70" w:rsidRDefault="00184A70" w:rsidP="00F23A73">
            <w:pPr>
              <w:spacing w:after="0" w:line="240" w:lineRule="auto"/>
              <w:jc w:val="center"/>
              <w:rPr>
                <w:i/>
                <w:szCs w:val="26"/>
                <w:lang w:val="vi-VN"/>
              </w:rPr>
            </w:pPr>
            <w:r>
              <w:rPr>
                <w:i/>
                <w:szCs w:val="26"/>
                <w:lang w:val="vi-VN"/>
              </w:rPr>
              <w:t>(không kể thời gian phát đề)</w:t>
            </w:r>
          </w:p>
        </w:tc>
      </w:tr>
    </w:tbl>
    <w:p w:rsidR="00184A70" w:rsidRPr="00184A70" w:rsidRDefault="00184A70" w:rsidP="002C44AB">
      <w:pPr>
        <w:spacing w:before="360" w:after="0"/>
        <w:contextualSpacing w:val="0"/>
        <w:jc w:val="center"/>
        <w:rPr>
          <w:b/>
          <w:i/>
          <w:sz w:val="28"/>
        </w:rPr>
      </w:pPr>
      <w:r>
        <w:rPr>
          <w:b/>
          <w:i/>
          <w:lang w:val="vi-VN"/>
        </w:rPr>
        <w:t xml:space="preserve">Ngày thi: </w:t>
      </w:r>
      <w:r>
        <w:rPr>
          <w:b/>
          <w:i/>
        </w:rPr>
        <w:t>09/03/</w:t>
      </w:r>
      <w:r>
        <w:rPr>
          <w:b/>
          <w:i/>
          <w:lang w:val="vi-VN"/>
        </w:rPr>
        <w:t>/202</w:t>
      </w:r>
      <w:r>
        <w:rPr>
          <w:b/>
          <w:i/>
        </w:rPr>
        <w:t>4</w:t>
      </w:r>
    </w:p>
    <w:p w:rsidR="00184A70" w:rsidRDefault="00184A70" w:rsidP="00184A70">
      <w:pPr>
        <w:spacing w:after="360" w:line="24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306705</wp:posOffset>
                </wp:positionV>
                <wp:extent cx="5765165" cy="0"/>
                <wp:effectExtent l="0" t="19050" r="2603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165" cy="0"/>
                        </a:xfrm>
                        <a:prstGeom prst="line">
                          <a:avLst/>
                        </a:prstGeom>
                        <a:ln w="44450" cmpd="thickThin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7EB770F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75pt,24.15pt" to="453.2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" strokecolor="#404040 [2429]" strokeweight="3.5pt">
                <v:stroke linestyle="thickThin" joinstyle="miter"/>
              </v:line>
            </w:pict>
          </mc:Fallback>
        </mc:AlternateContent>
      </w:r>
      <w:r>
        <w:rPr>
          <w:b/>
        </w:rPr>
        <w:t>TỔNG QUAN ĐỀ THI</w:t>
      </w:r>
    </w:p>
    <w:p w:rsidR="00184A70" w:rsidRDefault="00184A70" w:rsidP="00184A70">
      <w:pPr>
        <w:spacing w:after="360" w:line="240" w:lineRule="auto"/>
        <w:jc w:val="center"/>
        <w:rPr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142"/>
        <w:gridCol w:w="1701"/>
        <w:gridCol w:w="1988"/>
        <w:gridCol w:w="2227"/>
        <w:gridCol w:w="1024"/>
      </w:tblGrid>
      <w:tr w:rsidR="00184A70" w:rsidTr="00382E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70" w:rsidRDefault="00184A70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  <w:lang w:val="vi-VN"/>
              </w:rPr>
              <w:t>BÀI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70" w:rsidRDefault="00184A70">
            <w:pPr>
              <w:spacing w:after="0" w:line="240" w:lineRule="auto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Tệp mã nguồn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70" w:rsidRDefault="00184A70">
            <w:pPr>
              <w:spacing w:after="0" w:line="240" w:lineRule="auto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Tệp dữ liệu vào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70" w:rsidRDefault="00184A70">
            <w:pPr>
              <w:spacing w:after="0" w:line="240" w:lineRule="auto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Tệp dữ liệu ra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70" w:rsidRDefault="00184A70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  <w:lang w:val="vi-VN"/>
              </w:rPr>
              <w:t>Điểm</w:t>
            </w:r>
          </w:p>
        </w:tc>
      </w:tr>
      <w:tr w:rsidR="00184A70" w:rsidTr="0080292C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70" w:rsidRPr="0080292C" w:rsidRDefault="00382E3C">
            <w:pPr>
              <w:spacing w:after="0" w:line="240" w:lineRule="auto"/>
              <w:rPr>
                <w:b/>
                <w:szCs w:val="26"/>
              </w:rPr>
            </w:pPr>
            <w:r w:rsidRPr="0080292C">
              <w:rPr>
                <w:b/>
                <w:szCs w:val="26"/>
              </w:rPr>
              <w:t>Cặp số may mắn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70" w:rsidRDefault="00382E3C">
            <w:pPr>
              <w:spacing w:after="0" w:line="240" w:lineRule="auto"/>
              <w:rPr>
                <w:szCs w:val="26"/>
                <w:lang w:val="vi-VN"/>
              </w:rPr>
            </w:pPr>
            <w:r w:rsidRPr="00AB5777">
              <w:rPr>
                <w:rFonts w:cs="Times New Roman"/>
                <w:sz w:val="24"/>
                <w:szCs w:val="24"/>
              </w:rPr>
              <w:t>MAYMAN</w:t>
            </w:r>
            <w:r w:rsidR="00184A70">
              <w:rPr>
                <w:szCs w:val="26"/>
                <w:lang w:val="vi-VN"/>
              </w:rPr>
              <w:t>.*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70" w:rsidRDefault="00382E3C">
            <w:pPr>
              <w:spacing w:after="0" w:line="240" w:lineRule="auto"/>
              <w:rPr>
                <w:szCs w:val="26"/>
                <w:lang w:val="vi-VN"/>
              </w:rPr>
            </w:pPr>
            <w:r w:rsidRPr="00AB5777">
              <w:rPr>
                <w:rFonts w:cs="Times New Roman"/>
                <w:sz w:val="24"/>
                <w:szCs w:val="24"/>
              </w:rPr>
              <w:t>MAYMAN</w:t>
            </w:r>
            <w:r w:rsidR="00184A70">
              <w:rPr>
                <w:szCs w:val="26"/>
                <w:lang w:val="vi-VN"/>
              </w:rPr>
              <w:t>.INP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70" w:rsidRDefault="00382E3C">
            <w:pPr>
              <w:spacing w:after="0" w:line="240" w:lineRule="auto"/>
              <w:rPr>
                <w:szCs w:val="26"/>
                <w:lang w:val="vi-VN"/>
              </w:rPr>
            </w:pPr>
            <w:r w:rsidRPr="00AB5777">
              <w:rPr>
                <w:rFonts w:cs="Times New Roman"/>
                <w:sz w:val="24"/>
                <w:szCs w:val="24"/>
              </w:rPr>
              <w:t>MAYMAN</w:t>
            </w:r>
            <w:r w:rsidR="00184A70">
              <w:rPr>
                <w:szCs w:val="26"/>
                <w:lang w:val="vi-VN"/>
              </w:rPr>
              <w:t>.OUT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70" w:rsidRPr="00184A70" w:rsidRDefault="00184A70">
            <w:pPr>
              <w:spacing w:after="0" w:line="240" w:lineRule="auto"/>
              <w:jc w:val="center"/>
              <w:rPr>
                <w:szCs w:val="26"/>
                <w:lang w:val="vi-VN"/>
              </w:rPr>
            </w:pPr>
            <w:r>
              <w:rPr>
                <w:szCs w:val="26"/>
              </w:rPr>
              <w:t>4</w:t>
            </w:r>
          </w:p>
        </w:tc>
      </w:tr>
      <w:tr w:rsidR="00184A70" w:rsidTr="0080292C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70" w:rsidRPr="0080292C" w:rsidRDefault="00184A70">
            <w:pPr>
              <w:spacing w:after="0" w:line="240" w:lineRule="auto"/>
              <w:rPr>
                <w:b/>
                <w:szCs w:val="26"/>
              </w:rPr>
            </w:pPr>
            <w:bookmarkStart w:id="0" w:name="_Hlk160607950"/>
            <w:r w:rsidRPr="0080292C">
              <w:rPr>
                <w:b/>
                <w:szCs w:val="26"/>
              </w:rPr>
              <w:t>Đếm số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70" w:rsidRDefault="00184A70">
            <w:pPr>
              <w:spacing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DEMSO</w:t>
            </w:r>
            <w:r>
              <w:rPr>
                <w:szCs w:val="26"/>
                <w:lang w:val="vi-VN"/>
              </w:rPr>
              <w:t>.*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70" w:rsidRDefault="00184A70">
            <w:pPr>
              <w:spacing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DEMSO</w:t>
            </w:r>
            <w:r>
              <w:rPr>
                <w:szCs w:val="26"/>
                <w:lang w:val="vi-VN"/>
              </w:rPr>
              <w:t>.INP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70" w:rsidRDefault="00184A70">
            <w:pPr>
              <w:spacing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DEMSO</w:t>
            </w:r>
            <w:r>
              <w:rPr>
                <w:szCs w:val="26"/>
                <w:lang w:val="vi-VN"/>
              </w:rPr>
              <w:t>.OUT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70" w:rsidRPr="00184A70" w:rsidRDefault="00184A70">
            <w:pPr>
              <w:spacing w:after="0" w:line="240" w:lineRule="auto"/>
              <w:jc w:val="center"/>
              <w:rPr>
                <w:szCs w:val="26"/>
                <w:lang w:val="vi-VN"/>
              </w:rPr>
            </w:pPr>
            <w:r>
              <w:rPr>
                <w:szCs w:val="26"/>
              </w:rPr>
              <w:t>6</w:t>
            </w:r>
          </w:p>
        </w:tc>
      </w:tr>
      <w:tr w:rsidR="00184A70" w:rsidTr="0080292C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70" w:rsidRPr="0080292C" w:rsidRDefault="00184A70">
            <w:pPr>
              <w:spacing w:after="0" w:line="240" w:lineRule="auto"/>
              <w:rPr>
                <w:b/>
                <w:szCs w:val="26"/>
              </w:rPr>
            </w:pPr>
            <w:bookmarkStart w:id="1" w:name="_Hlk160607958"/>
            <w:r w:rsidRPr="0080292C">
              <w:rPr>
                <w:b/>
                <w:szCs w:val="26"/>
              </w:rPr>
              <w:t>Cây cảnh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70" w:rsidRDefault="00184A70">
            <w:pPr>
              <w:spacing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CAYCANH</w:t>
            </w:r>
            <w:r>
              <w:rPr>
                <w:szCs w:val="26"/>
                <w:lang w:val="vi-VN"/>
              </w:rPr>
              <w:t>.*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70" w:rsidRDefault="00184A70">
            <w:pPr>
              <w:spacing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CAYCANH</w:t>
            </w:r>
            <w:r>
              <w:rPr>
                <w:szCs w:val="26"/>
                <w:lang w:val="vi-VN"/>
              </w:rPr>
              <w:t>.INP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70" w:rsidRDefault="00184A70">
            <w:pPr>
              <w:spacing w:after="0" w:line="240" w:lineRule="auto"/>
              <w:rPr>
                <w:szCs w:val="26"/>
                <w:lang w:val="vi-VN"/>
              </w:rPr>
            </w:pPr>
            <w:r>
              <w:rPr>
                <w:szCs w:val="26"/>
              </w:rPr>
              <w:t>CAYCANH</w:t>
            </w:r>
            <w:r>
              <w:rPr>
                <w:szCs w:val="26"/>
                <w:lang w:val="vi-VN"/>
              </w:rPr>
              <w:t>.OUT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70" w:rsidRPr="00184A70" w:rsidRDefault="00184A70">
            <w:pPr>
              <w:spacing w:after="0" w:line="240" w:lineRule="auto"/>
              <w:jc w:val="center"/>
              <w:rPr>
                <w:szCs w:val="26"/>
                <w:lang w:val="vi-VN"/>
              </w:rPr>
            </w:pPr>
            <w:r>
              <w:rPr>
                <w:szCs w:val="26"/>
              </w:rPr>
              <w:t>7</w:t>
            </w:r>
          </w:p>
        </w:tc>
      </w:tr>
      <w:tr w:rsidR="00184A70" w:rsidTr="0080292C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70" w:rsidRPr="0080292C" w:rsidRDefault="00821455" w:rsidP="0016310F">
            <w:pPr>
              <w:spacing w:after="0" w:line="240" w:lineRule="auto"/>
              <w:jc w:val="left"/>
              <w:rPr>
                <w:b/>
                <w:szCs w:val="26"/>
              </w:rPr>
            </w:pPr>
            <w:bookmarkStart w:id="2" w:name="_Hlk160607967"/>
            <w:r w:rsidRPr="0080292C">
              <w:rPr>
                <w:b/>
                <w:szCs w:val="26"/>
              </w:rPr>
              <w:t>Hộp quà</w:t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70" w:rsidRDefault="00821455">
            <w:pPr>
              <w:spacing w:after="0" w:line="240" w:lineRule="auto"/>
              <w:rPr>
                <w:szCs w:val="26"/>
                <w:lang w:val="vi-VN"/>
              </w:rPr>
            </w:pPr>
            <w:r w:rsidRPr="00821455">
              <w:t>HOPQUA</w:t>
            </w:r>
            <w:r w:rsidR="00184A70">
              <w:rPr>
                <w:szCs w:val="26"/>
                <w:lang w:val="vi-VN"/>
              </w:rPr>
              <w:t>.*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70" w:rsidRDefault="00821455">
            <w:pPr>
              <w:spacing w:after="0" w:line="240" w:lineRule="auto"/>
              <w:rPr>
                <w:szCs w:val="26"/>
                <w:lang w:val="vi-VN"/>
              </w:rPr>
            </w:pPr>
            <w:r w:rsidRPr="00821455">
              <w:t>HOPQUA</w:t>
            </w:r>
            <w:r w:rsidR="00184A70">
              <w:rPr>
                <w:szCs w:val="26"/>
                <w:lang w:val="vi-VN"/>
              </w:rPr>
              <w:t>.INP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70" w:rsidRDefault="00821455">
            <w:pPr>
              <w:spacing w:after="0" w:line="240" w:lineRule="auto"/>
              <w:rPr>
                <w:szCs w:val="26"/>
                <w:lang w:val="vi-VN"/>
              </w:rPr>
            </w:pPr>
            <w:r w:rsidRPr="00821455">
              <w:t>HOPQUA</w:t>
            </w:r>
            <w:r w:rsidR="00184A70">
              <w:rPr>
                <w:szCs w:val="26"/>
                <w:lang w:val="vi-VN"/>
              </w:rPr>
              <w:t>.OUT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70" w:rsidRPr="00184A70" w:rsidRDefault="00184A70">
            <w:pPr>
              <w:spacing w:after="0" w:line="240" w:lineRule="auto"/>
              <w:jc w:val="center"/>
              <w:rPr>
                <w:szCs w:val="26"/>
                <w:lang w:val="vi-VN"/>
              </w:rPr>
            </w:pPr>
            <w:r>
              <w:rPr>
                <w:szCs w:val="26"/>
              </w:rPr>
              <w:t>3</w:t>
            </w:r>
          </w:p>
        </w:tc>
      </w:tr>
    </w:tbl>
    <w:p w:rsidR="00184A70" w:rsidRDefault="00184A70" w:rsidP="00184A70">
      <w:pPr>
        <w:spacing w:before="120" w:after="0" w:line="240" w:lineRule="auto"/>
        <w:rPr>
          <w:rFonts w:cs="Times New Roman"/>
          <w:i/>
          <w:color w:val="000000" w:themeColor="text1"/>
          <w:szCs w:val="26"/>
        </w:rPr>
      </w:pPr>
      <w:r>
        <w:rPr>
          <w:rFonts w:cs="Times New Roman"/>
          <w:i/>
          <w:color w:val="000000" w:themeColor="text1"/>
          <w:szCs w:val="26"/>
        </w:rPr>
        <w:t xml:space="preserve">Dấu * được thay thế bằng pas, </w:t>
      </w:r>
      <w:r>
        <w:rPr>
          <w:rFonts w:cs="Times New Roman"/>
          <w:i/>
          <w:color w:val="000000" w:themeColor="text1"/>
          <w:szCs w:val="26"/>
          <w:lang w:val="en-CA"/>
        </w:rPr>
        <w:t>py</w:t>
      </w:r>
      <w:r>
        <w:rPr>
          <w:rFonts w:cs="Times New Roman"/>
          <w:i/>
          <w:color w:val="000000" w:themeColor="text1"/>
          <w:szCs w:val="26"/>
        </w:rPr>
        <w:t xml:space="preserve"> hoặc </w:t>
      </w:r>
      <w:r>
        <w:rPr>
          <w:rFonts w:cs="Times New Roman"/>
          <w:i/>
          <w:color w:val="000000" w:themeColor="text1"/>
          <w:szCs w:val="26"/>
          <w:lang w:val="en-CA"/>
        </w:rPr>
        <w:t>cpp</w:t>
      </w:r>
      <w:r>
        <w:rPr>
          <w:rFonts w:cs="Times New Roman"/>
          <w:i/>
          <w:color w:val="000000" w:themeColor="text1"/>
          <w:szCs w:val="26"/>
        </w:rPr>
        <w:t xml:space="preserve"> tùy theo ngôn ngữ sử dụng là Pascal, Python hoặc C++.</w:t>
      </w:r>
    </w:p>
    <w:p w:rsidR="00184A70" w:rsidRPr="00184A70" w:rsidRDefault="00184A70" w:rsidP="00184A70">
      <w:pPr>
        <w:pStyle w:val="Heading2"/>
        <w:spacing w:line="276" w:lineRule="auto"/>
        <w:ind w:firstLine="720"/>
        <w:rPr>
          <w:rFonts w:cs="Times New Roman"/>
          <w:i/>
          <w:color w:val="000000" w:themeColor="text1"/>
          <w:lang w:val="en-CA"/>
        </w:rPr>
      </w:pPr>
      <w:r>
        <w:rPr>
          <w:rFonts w:cs="Times New Roman"/>
          <w:color w:val="000000" w:themeColor="text1"/>
        </w:rPr>
        <w:t>Hãy viết chương trình giải các bài toán sau:</w:t>
      </w:r>
    </w:p>
    <w:p w:rsidR="00382E3C" w:rsidRPr="00382E3C" w:rsidRDefault="00382E3C" w:rsidP="00382E3C">
      <w:pPr>
        <w:spacing w:before="120" w:line="240" w:lineRule="auto"/>
        <w:contextualSpacing w:val="0"/>
        <w:rPr>
          <w:b/>
        </w:rPr>
      </w:pPr>
      <w:r w:rsidRPr="00382E3C">
        <w:rPr>
          <w:b/>
        </w:rPr>
        <w:t>Câu 1: Cặp số may mắn</w:t>
      </w:r>
    </w:p>
    <w:p w:rsidR="00382E3C" w:rsidRPr="00382E3C" w:rsidRDefault="00382E3C" w:rsidP="00646E2F">
      <w:pPr>
        <w:spacing w:after="0"/>
        <w:ind w:firstLine="720"/>
      </w:pPr>
      <w:r w:rsidRPr="00382E3C">
        <w:t xml:space="preserve">Trong giờ học Toán, cô Mai đưa ra định nghĩa như sau: “Hai số </w:t>
      </w:r>
      <w:r w:rsidR="00646E2F">
        <w:t xml:space="preserve">nguyên dương </w:t>
      </w:r>
      <w:r w:rsidRPr="00382E3C">
        <w:t xml:space="preserve">a, b được gọi là cặp số may mắn khi tổng của a </w:t>
      </w:r>
      <w:r w:rsidR="00957CB4">
        <w:t>và</w:t>
      </w:r>
      <w:r w:rsidRPr="00382E3C">
        <w:t xml:space="preserve"> b có chữ số cuối cùng chia hết cho số </w:t>
      </w:r>
      <w:r w:rsidR="00646E2F">
        <w:t xml:space="preserve">nguyên dương </w:t>
      </w:r>
      <w:r w:rsidRPr="00382E3C">
        <w:t xml:space="preserve">c cho trước”. Em hãy lập trình </w:t>
      </w:r>
      <w:r w:rsidR="00646E2F">
        <w:t xml:space="preserve">kiểm tra </w:t>
      </w:r>
      <w:proofErr w:type="gramStart"/>
      <w:r w:rsidR="00646E2F">
        <w:t xml:space="preserve">xem </w:t>
      </w:r>
      <w:r w:rsidRPr="00382E3C">
        <w:t xml:space="preserve"> a</w:t>
      </w:r>
      <w:proofErr w:type="gramEnd"/>
      <w:r w:rsidRPr="00382E3C">
        <w:t>, b</w:t>
      </w:r>
      <w:r w:rsidR="00646E2F">
        <w:t xml:space="preserve"> có phải là cặp số may mắn không ?</w:t>
      </w:r>
    </w:p>
    <w:p w:rsidR="00382E3C" w:rsidRPr="00382E3C" w:rsidRDefault="00382E3C" w:rsidP="00382E3C">
      <w:pPr>
        <w:spacing w:after="0"/>
      </w:pPr>
      <w:r w:rsidRPr="00382E3C">
        <w:rPr>
          <w:b/>
          <w:i/>
        </w:rPr>
        <w:t>Dữ liệu vào đọc từ tệp MAYMAN.INP:</w:t>
      </w:r>
      <w:r w:rsidRPr="00382E3C">
        <w:t xml:space="preserve"> gồm 3 số nguyên dương a, b, c </w:t>
      </w:r>
      <w:r w:rsidR="00BB718C">
        <w:t>nằm trên cùng một dòng</w:t>
      </w:r>
      <w:r w:rsidRPr="00382E3C">
        <w:t>, mỗi số cách nhau một</w:t>
      </w:r>
      <w:r w:rsidR="00BB718C">
        <w:t xml:space="preserve"> dấu cách</w:t>
      </w:r>
      <w:r w:rsidR="00DD5BAC">
        <w:t xml:space="preserve"> </w:t>
      </w:r>
      <w:proofErr w:type="gramStart"/>
      <w:r w:rsidR="00DD5BAC">
        <w:t>(</w:t>
      </w:r>
      <w:r w:rsidR="00EF3C70">
        <w:t xml:space="preserve"> </w:t>
      </w:r>
      <w:r w:rsidR="00DD5BAC">
        <w:t>a</w:t>
      </w:r>
      <w:proofErr w:type="gramEnd"/>
      <w:r w:rsidR="00DD5BAC">
        <w:t xml:space="preserve"> </w:t>
      </w:r>
      <w:r w:rsidR="005A0CE8">
        <w:rPr>
          <w:rFonts w:cs="Times New Roman"/>
        </w:rPr>
        <w:t>,</w:t>
      </w:r>
      <w:r w:rsidR="00DD5BAC">
        <w:rPr>
          <w:rFonts w:cs="Times New Roman"/>
        </w:rPr>
        <w:t xml:space="preserve"> b ≤ 10</w:t>
      </w:r>
      <w:r w:rsidR="00646E2F">
        <w:rPr>
          <w:rFonts w:cs="Times New Roman"/>
          <w:vertAlign w:val="superscript"/>
        </w:rPr>
        <w:t>9</w:t>
      </w:r>
      <w:r w:rsidR="00DD5BAC">
        <w:rPr>
          <w:rFonts w:cs="Times New Roman"/>
        </w:rPr>
        <w:t>; c ≤ 9</w:t>
      </w:r>
      <w:r w:rsidR="00DD5BAC">
        <w:t>)</w:t>
      </w:r>
      <w:r w:rsidRPr="00382E3C">
        <w:t>.</w:t>
      </w:r>
    </w:p>
    <w:p w:rsidR="00382E3C" w:rsidRPr="00382E3C" w:rsidRDefault="00382E3C" w:rsidP="00382E3C">
      <w:pPr>
        <w:spacing w:after="0"/>
      </w:pPr>
      <w:r w:rsidRPr="00382E3C">
        <w:rPr>
          <w:b/>
          <w:i/>
        </w:rPr>
        <w:t>Dữ liệu ra ghi vào tệp MAYMAN.OUT:</w:t>
      </w:r>
      <w:r w:rsidRPr="00382E3C">
        <w:t xml:space="preserve"> </w:t>
      </w:r>
      <w:r w:rsidR="00414397">
        <w:t>gồm một số duy nhất</w:t>
      </w:r>
      <w:r w:rsidR="00E81ACD">
        <w:t xml:space="preserve"> là kết quả tính được</w:t>
      </w:r>
      <w:r w:rsidR="00414397">
        <w:t>. N</w:t>
      </w:r>
      <w:r w:rsidRPr="00382E3C">
        <w:t xml:space="preserve">ếu a, b là cặp số may mắn thì ghi chữ số cuối cùng của tổng </w:t>
      </w:r>
      <w:r w:rsidR="00414397">
        <w:t>2 số đó</w:t>
      </w:r>
      <w:r w:rsidRPr="00382E3C">
        <w:t xml:space="preserve">, ngược lại ghi phần dư của </w:t>
      </w:r>
      <w:r w:rsidR="00497F09">
        <w:t xml:space="preserve">chữ số cuối cùng của tổng </w:t>
      </w:r>
      <w:r w:rsidR="00414397">
        <w:t xml:space="preserve">2 số đó </w:t>
      </w:r>
      <w:r w:rsidRPr="00382E3C">
        <w:t>chia cho số c.</w:t>
      </w:r>
    </w:p>
    <w:p w:rsidR="00382E3C" w:rsidRPr="00382E3C" w:rsidRDefault="00382E3C" w:rsidP="00382E3C">
      <w:pPr>
        <w:spacing w:line="240" w:lineRule="auto"/>
        <w:contextualSpacing w:val="0"/>
        <w:rPr>
          <w:b/>
        </w:rPr>
      </w:pPr>
      <w:r w:rsidRPr="00382E3C">
        <w:rPr>
          <w:b/>
        </w:rPr>
        <w:t>Ví dụ:</w:t>
      </w: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1977"/>
        <w:gridCol w:w="1972"/>
        <w:gridCol w:w="5118"/>
      </w:tblGrid>
      <w:tr w:rsidR="00382E3C" w:rsidRPr="00382E3C" w:rsidTr="00DD5BAC">
        <w:tc>
          <w:tcPr>
            <w:tcW w:w="1977" w:type="dxa"/>
          </w:tcPr>
          <w:p w:rsidR="00382E3C" w:rsidRPr="00382E3C" w:rsidRDefault="00382E3C" w:rsidP="00195B09">
            <w:pPr>
              <w:rPr>
                <w:b/>
                <w:i/>
                <w:kern w:val="0"/>
                <w14:ligatures w14:val="none"/>
              </w:rPr>
            </w:pPr>
            <w:r w:rsidRPr="00382E3C">
              <w:rPr>
                <w:b/>
                <w:i/>
                <w:kern w:val="0"/>
                <w14:ligatures w14:val="none"/>
              </w:rPr>
              <w:t>MAYMAN.INP</w:t>
            </w:r>
          </w:p>
        </w:tc>
        <w:tc>
          <w:tcPr>
            <w:tcW w:w="1972" w:type="dxa"/>
          </w:tcPr>
          <w:p w:rsidR="00382E3C" w:rsidRPr="00382E3C" w:rsidRDefault="00382E3C" w:rsidP="00195B09">
            <w:pPr>
              <w:rPr>
                <w:b/>
                <w:i/>
                <w:kern w:val="0"/>
                <w14:ligatures w14:val="none"/>
              </w:rPr>
            </w:pPr>
            <w:r w:rsidRPr="00382E3C">
              <w:rPr>
                <w:b/>
                <w:i/>
                <w:kern w:val="0"/>
                <w14:ligatures w14:val="none"/>
              </w:rPr>
              <w:t>MAYMAN.OUT</w:t>
            </w:r>
          </w:p>
        </w:tc>
        <w:tc>
          <w:tcPr>
            <w:tcW w:w="5118" w:type="dxa"/>
          </w:tcPr>
          <w:p w:rsidR="00382E3C" w:rsidRPr="00382E3C" w:rsidRDefault="00382E3C" w:rsidP="00195B09">
            <w:pPr>
              <w:rPr>
                <w:kern w:val="0"/>
                <w14:ligatures w14:val="none"/>
              </w:rPr>
            </w:pPr>
            <w:r w:rsidRPr="00382E3C">
              <w:rPr>
                <w:kern w:val="0"/>
                <w14:ligatures w14:val="none"/>
              </w:rPr>
              <w:t>Giải thích</w:t>
            </w:r>
          </w:p>
        </w:tc>
      </w:tr>
      <w:tr w:rsidR="00382E3C" w:rsidRPr="00382E3C" w:rsidTr="00DD5BAC">
        <w:tc>
          <w:tcPr>
            <w:tcW w:w="1977" w:type="dxa"/>
          </w:tcPr>
          <w:p w:rsidR="00382E3C" w:rsidRPr="00382E3C" w:rsidRDefault="00957CB4" w:rsidP="00195B09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4</w:t>
            </w:r>
            <w:r w:rsidR="00382E3C" w:rsidRPr="00382E3C">
              <w:rPr>
                <w:kern w:val="0"/>
                <w14:ligatures w14:val="none"/>
              </w:rPr>
              <w:t xml:space="preserve">  8  3</w:t>
            </w:r>
          </w:p>
        </w:tc>
        <w:tc>
          <w:tcPr>
            <w:tcW w:w="1972" w:type="dxa"/>
          </w:tcPr>
          <w:p w:rsidR="00382E3C" w:rsidRPr="00382E3C" w:rsidRDefault="00957CB4" w:rsidP="00195B09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2</w:t>
            </w:r>
          </w:p>
        </w:tc>
        <w:tc>
          <w:tcPr>
            <w:tcW w:w="5118" w:type="dxa"/>
          </w:tcPr>
          <w:p w:rsidR="00382E3C" w:rsidRPr="00382E3C" w:rsidRDefault="00382E3C" w:rsidP="00195B09">
            <w:pPr>
              <w:rPr>
                <w:kern w:val="0"/>
                <w14:ligatures w14:val="none"/>
              </w:rPr>
            </w:pPr>
            <w:r w:rsidRPr="00382E3C">
              <w:rPr>
                <w:kern w:val="0"/>
                <w14:ligatures w14:val="none"/>
              </w:rPr>
              <w:t xml:space="preserve">Tổng </w:t>
            </w:r>
            <w:r w:rsidR="00957CB4">
              <w:rPr>
                <w:kern w:val="0"/>
                <w14:ligatures w14:val="none"/>
              </w:rPr>
              <w:t>4</w:t>
            </w:r>
            <w:r w:rsidRPr="00382E3C">
              <w:rPr>
                <w:kern w:val="0"/>
                <w14:ligatures w14:val="none"/>
              </w:rPr>
              <w:t xml:space="preserve">+8 = </w:t>
            </w:r>
            <w:r w:rsidR="00957CB4">
              <w:rPr>
                <w:kern w:val="0"/>
                <w14:ligatures w14:val="none"/>
              </w:rPr>
              <w:t>12</w:t>
            </w:r>
            <w:r w:rsidRPr="00382E3C">
              <w:rPr>
                <w:kern w:val="0"/>
                <w14:ligatures w14:val="none"/>
              </w:rPr>
              <w:t xml:space="preserve">. </w:t>
            </w:r>
            <w:r w:rsidR="00957CB4">
              <w:rPr>
                <w:kern w:val="0"/>
                <w14:ligatures w14:val="none"/>
              </w:rPr>
              <w:t xml:space="preserve">Chữ số cuối cùng là 2. </w:t>
            </w:r>
            <w:r w:rsidR="00957CB4" w:rsidRPr="00382E3C">
              <w:rPr>
                <w:kern w:val="0"/>
                <w14:ligatures w14:val="none"/>
              </w:rPr>
              <w:t xml:space="preserve">Phần dư của phép chia </w:t>
            </w:r>
            <w:r w:rsidR="00957CB4">
              <w:rPr>
                <w:kern w:val="0"/>
                <w14:ligatures w14:val="none"/>
              </w:rPr>
              <w:t>2</w:t>
            </w:r>
            <w:r w:rsidR="00957CB4" w:rsidRPr="00382E3C">
              <w:rPr>
                <w:kern w:val="0"/>
                <w14:ligatures w14:val="none"/>
              </w:rPr>
              <w:t xml:space="preserve"> cho </w:t>
            </w:r>
            <w:r w:rsidR="00957CB4">
              <w:rPr>
                <w:kern w:val="0"/>
                <w14:ligatures w14:val="none"/>
              </w:rPr>
              <w:t>3</w:t>
            </w:r>
            <w:r w:rsidR="00957CB4" w:rsidRPr="00382E3C">
              <w:rPr>
                <w:kern w:val="0"/>
                <w14:ligatures w14:val="none"/>
              </w:rPr>
              <w:t xml:space="preserve"> là 2</w:t>
            </w:r>
          </w:p>
        </w:tc>
      </w:tr>
      <w:tr w:rsidR="00382E3C" w:rsidRPr="00382E3C" w:rsidTr="00DD5BAC">
        <w:tc>
          <w:tcPr>
            <w:tcW w:w="1977" w:type="dxa"/>
          </w:tcPr>
          <w:p w:rsidR="00382E3C" w:rsidRPr="00382E3C" w:rsidRDefault="00382E3C" w:rsidP="00195B09">
            <w:pPr>
              <w:rPr>
                <w:kern w:val="0"/>
                <w14:ligatures w14:val="none"/>
              </w:rPr>
            </w:pPr>
            <w:r w:rsidRPr="00382E3C">
              <w:rPr>
                <w:kern w:val="0"/>
                <w14:ligatures w14:val="none"/>
              </w:rPr>
              <w:t xml:space="preserve">3  6  </w:t>
            </w:r>
            <w:r w:rsidR="00957CB4">
              <w:rPr>
                <w:kern w:val="0"/>
                <w14:ligatures w14:val="none"/>
              </w:rPr>
              <w:t>9</w:t>
            </w:r>
          </w:p>
        </w:tc>
        <w:tc>
          <w:tcPr>
            <w:tcW w:w="1972" w:type="dxa"/>
          </w:tcPr>
          <w:p w:rsidR="00382E3C" w:rsidRPr="00382E3C" w:rsidRDefault="00957CB4" w:rsidP="00195B09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9</w:t>
            </w:r>
          </w:p>
        </w:tc>
        <w:tc>
          <w:tcPr>
            <w:tcW w:w="5118" w:type="dxa"/>
          </w:tcPr>
          <w:p w:rsidR="00382E3C" w:rsidRPr="00382E3C" w:rsidRDefault="00382E3C" w:rsidP="00195B09">
            <w:pPr>
              <w:rPr>
                <w:kern w:val="0"/>
                <w14:ligatures w14:val="none"/>
              </w:rPr>
            </w:pPr>
            <w:r w:rsidRPr="00382E3C">
              <w:rPr>
                <w:kern w:val="0"/>
                <w14:ligatures w14:val="none"/>
              </w:rPr>
              <w:t>Tổng 3</w:t>
            </w:r>
            <w:r w:rsidR="00957CB4">
              <w:rPr>
                <w:kern w:val="0"/>
                <w14:ligatures w14:val="none"/>
              </w:rPr>
              <w:t xml:space="preserve"> + </w:t>
            </w:r>
            <w:r w:rsidRPr="00382E3C">
              <w:rPr>
                <w:kern w:val="0"/>
                <w14:ligatures w14:val="none"/>
              </w:rPr>
              <w:t xml:space="preserve">6 = </w:t>
            </w:r>
            <w:r w:rsidR="00957CB4">
              <w:rPr>
                <w:kern w:val="0"/>
                <w14:ligatures w14:val="none"/>
              </w:rPr>
              <w:t>9</w:t>
            </w:r>
            <w:r w:rsidRPr="00382E3C">
              <w:rPr>
                <w:kern w:val="0"/>
                <w14:ligatures w14:val="none"/>
              </w:rPr>
              <w:t xml:space="preserve">. </w:t>
            </w:r>
            <w:r w:rsidR="00957CB4" w:rsidRPr="00382E3C">
              <w:rPr>
                <w:kern w:val="0"/>
                <w14:ligatures w14:val="none"/>
              </w:rPr>
              <w:t xml:space="preserve">Chữ số cuối cùng là </w:t>
            </w:r>
            <w:r w:rsidR="00957CB4">
              <w:rPr>
                <w:kern w:val="0"/>
                <w14:ligatures w14:val="none"/>
              </w:rPr>
              <w:t>9</w:t>
            </w:r>
            <w:r w:rsidR="00957CB4" w:rsidRPr="00382E3C">
              <w:rPr>
                <w:kern w:val="0"/>
                <w14:ligatures w14:val="none"/>
              </w:rPr>
              <w:t xml:space="preserve"> chia hết cho </w:t>
            </w:r>
            <w:r w:rsidR="00957CB4">
              <w:rPr>
                <w:kern w:val="0"/>
                <w14:ligatures w14:val="none"/>
              </w:rPr>
              <w:t>9</w:t>
            </w:r>
          </w:p>
        </w:tc>
      </w:tr>
    </w:tbl>
    <w:p w:rsidR="00957CB4" w:rsidRDefault="00957CB4" w:rsidP="00061D8D">
      <w:pPr>
        <w:spacing w:before="120"/>
        <w:contextualSpacing w:val="0"/>
        <w:rPr>
          <w:b/>
        </w:rPr>
      </w:pPr>
    </w:p>
    <w:p w:rsidR="00E81ACD" w:rsidRDefault="00E81ACD" w:rsidP="00061D8D">
      <w:pPr>
        <w:spacing w:before="120"/>
        <w:contextualSpacing w:val="0"/>
        <w:rPr>
          <w:b/>
        </w:rPr>
      </w:pPr>
    </w:p>
    <w:p w:rsidR="00E81ACD" w:rsidRDefault="00E81ACD" w:rsidP="00061D8D">
      <w:pPr>
        <w:spacing w:before="120"/>
        <w:contextualSpacing w:val="0"/>
        <w:rPr>
          <w:b/>
        </w:rPr>
      </w:pPr>
    </w:p>
    <w:p w:rsidR="00D22382" w:rsidRPr="00A20EB8" w:rsidRDefault="00D22382" w:rsidP="00061D8D">
      <w:pPr>
        <w:spacing w:before="120"/>
        <w:contextualSpacing w:val="0"/>
        <w:rPr>
          <w:b/>
        </w:rPr>
      </w:pPr>
      <w:r w:rsidRPr="00A20EB8">
        <w:rPr>
          <w:b/>
        </w:rPr>
        <w:lastRenderedPageBreak/>
        <w:t>Câu 2: Đếm số</w:t>
      </w:r>
    </w:p>
    <w:p w:rsidR="00D22382" w:rsidRDefault="00D22382" w:rsidP="00A20EB8">
      <w:pPr>
        <w:ind w:firstLine="720"/>
      </w:pPr>
      <w:r>
        <w:t xml:space="preserve">Hằng và Nga đang ngồi </w:t>
      </w:r>
      <w:r w:rsidR="00B64DB9">
        <w:t xml:space="preserve">đọc </w:t>
      </w:r>
      <w:r>
        <w:t>về một chuyên đề học tập</w:t>
      </w:r>
      <w:r w:rsidR="00B177CC">
        <w:t>. N</w:t>
      </w:r>
      <w:r>
        <w:t xml:space="preserve">ội dung chuyên đề </w:t>
      </w:r>
      <w:r w:rsidR="00A20EB8">
        <w:t>gồm nhiều trang văn bản,</w:t>
      </w:r>
      <w:r>
        <w:t xml:space="preserve"> trong </w:t>
      </w:r>
      <w:r w:rsidR="00066B93">
        <w:t>mỗi trang văn bản</w:t>
      </w:r>
      <w:r>
        <w:t xml:space="preserve"> </w:t>
      </w:r>
      <w:r w:rsidR="00A20EB8">
        <w:t xml:space="preserve">gồm </w:t>
      </w:r>
      <w:r>
        <w:t xml:space="preserve">các kí tự chữ </w:t>
      </w:r>
      <w:r w:rsidR="00061D8D">
        <w:t>cái</w:t>
      </w:r>
      <w:r w:rsidR="002C7E55">
        <w:t xml:space="preserve"> </w:t>
      </w:r>
      <w:r>
        <w:t>và</w:t>
      </w:r>
      <w:r w:rsidR="00061D8D">
        <w:t xml:space="preserve"> chữ </w:t>
      </w:r>
      <w:r>
        <w:t>số. Hằng là một người yêu các con số</w:t>
      </w:r>
      <w:r w:rsidR="0042239E">
        <w:t xml:space="preserve">, nên muốn đếm xem trong văn bản đó có bao nhiêu kí tự </w:t>
      </w:r>
      <w:r w:rsidR="00394D2D">
        <w:t xml:space="preserve">chữ </w:t>
      </w:r>
      <w:r w:rsidR="0042239E">
        <w:t>số. Em hãy lập tr</w:t>
      </w:r>
      <w:r>
        <w:t xml:space="preserve">ình </w:t>
      </w:r>
      <w:r w:rsidR="008A509D">
        <w:t xml:space="preserve">giúp Hằng </w:t>
      </w:r>
      <w:r w:rsidR="00394D2D">
        <w:t xml:space="preserve">đếm </w:t>
      </w:r>
      <w:r w:rsidR="008A509D">
        <w:t>xem trong văn bản đó có bao nhiêu kí tự chữ số.</w:t>
      </w:r>
    </w:p>
    <w:p w:rsidR="008A509D" w:rsidRDefault="008A509D" w:rsidP="008A509D">
      <w:r w:rsidRPr="0076585C">
        <w:rPr>
          <w:b/>
          <w:i/>
        </w:rPr>
        <w:t xml:space="preserve">Dữ liệu vào đọc từ tệp </w:t>
      </w:r>
      <w:r w:rsidR="00C34F6F" w:rsidRPr="0076585C">
        <w:rPr>
          <w:b/>
          <w:i/>
        </w:rPr>
        <w:t>DEMSO.INP:</w:t>
      </w:r>
      <w:r>
        <w:t xml:space="preserve"> </w:t>
      </w:r>
      <w:r w:rsidR="0042239E">
        <w:t xml:space="preserve">gồm </w:t>
      </w:r>
      <w:r>
        <w:t xml:space="preserve">1 </w:t>
      </w:r>
      <w:r w:rsidR="00F031A9">
        <w:t>xâu kí tự</w:t>
      </w:r>
      <w:r>
        <w:t xml:space="preserve"> </w:t>
      </w:r>
      <w:r w:rsidR="00F031A9">
        <w:t>(</w:t>
      </w:r>
      <w:r w:rsidR="0042239E">
        <w:t xml:space="preserve">xâu kí tự </w:t>
      </w:r>
      <w:r>
        <w:t xml:space="preserve">gồm </w:t>
      </w:r>
      <w:r w:rsidR="00F031A9">
        <w:t xml:space="preserve">3 thành phần: </w:t>
      </w:r>
      <w:r>
        <w:t xml:space="preserve">kí tự chữ </w:t>
      </w:r>
      <w:proofErr w:type="gramStart"/>
      <w:r>
        <w:t>số</w:t>
      </w:r>
      <w:r w:rsidR="00B64DB9">
        <w:t xml:space="preserve">, </w:t>
      </w:r>
      <w:r>
        <w:t xml:space="preserve"> kí</w:t>
      </w:r>
      <w:proofErr w:type="gramEnd"/>
      <w:r>
        <w:t xml:space="preserve"> tự chữ cái</w:t>
      </w:r>
      <w:r w:rsidR="00B64DB9">
        <w:t xml:space="preserve"> in thường và </w:t>
      </w:r>
      <w:r w:rsidR="00F031A9">
        <w:t xml:space="preserve">kí tự </w:t>
      </w:r>
      <w:r w:rsidR="00B64DB9">
        <w:t>chữ cái in hoa</w:t>
      </w:r>
      <w:r w:rsidR="00F031A9">
        <w:t>)</w:t>
      </w:r>
      <w:r w:rsidR="00394D2D">
        <w:t>.</w:t>
      </w:r>
    </w:p>
    <w:p w:rsidR="008A509D" w:rsidRDefault="008A509D" w:rsidP="008A509D">
      <w:r w:rsidRPr="0076585C">
        <w:rPr>
          <w:b/>
          <w:i/>
        </w:rPr>
        <w:t xml:space="preserve">Dữ liệu ra ghi vào tệp </w:t>
      </w:r>
      <w:r w:rsidR="00C34F6F" w:rsidRPr="0076585C">
        <w:rPr>
          <w:b/>
          <w:i/>
        </w:rPr>
        <w:t>DEMSO.OUT:</w:t>
      </w:r>
      <w:r>
        <w:t xml:space="preserve"> một </w:t>
      </w:r>
      <w:r w:rsidR="00DD2329">
        <w:t>số</w:t>
      </w:r>
      <w:r>
        <w:t xml:space="preserve"> duy nhất là kết quả tính được</w:t>
      </w:r>
      <w:r w:rsidR="002C7E55">
        <w:t>.</w:t>
      </w:r>
    </w:p>
    <w:p w:rsidR="00184A70" w:rsidRDefault="00184A70" w:rsidP="00746E87">
      <w:pPr>
        <w:spacing w:before="120" w:line="240" w:lineRule="auto"/>
        <w:contextualSpacing w:val="0"/>
        <w:rPr>
          <w:rFonts w:cs="Times New Roman"/>
          <w:b/>
          <w:szCs w:val="26"/>
        </w:rPr>
      </w:pPr>
      <w:r>
        <w:rPr>
          <w:rFonts w:cs="Times New Roman"/>
          <w:b/>
          <w:szCs w:val="26"/>
          <w:lang w:val="vi-VN"/>
        </w:rPr>
        <w:t>Ví dụ</w:t>
      </w:r>
      <w:r>
        <w:rPr>
          <w:rFonts w:cs="Times New Roman"/>
          <w:b/>
          <w:szCs w:val="26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25"/>
        <w:gridCol w:w="1982"/>
        <w:gridCol w:w="3555"/>
      </w:tblGrid>
      <w:tr w:rsidR="00184A70" w:rsidTr="00122F13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70" w:rsidRPr="0076585C" w:rsidRDefault="00C34F6F">
            <w:pPr>
              <w:spacing w:after="0" w:line="240" w:lineRule="auto"/>
              <w:jc w:val="center"/>
              <w:rPr>
                <w:b/>
                <w:i/>
                <w:szCs w:val="26"/>
              </w:rPr>
            </w:pPr>
            <w:r w:rsidRPr="0076585C">
              <w:rPr>
                <w:b/>
                <w:i/>
              </w:rPr>
              <w:t>DEMSO</w:t>
            </w:r>
            <w:r w:rsidR="00184A70" w:rsidRPr="0076585C">
              <w:rPr>
                <w:b/>
                <w:i/>
                <w:szCs w:val="26"/>
              </w:rPr>
              <w:t>.INP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70" w:rsidRDefault="00C34F6F">
            <w:pPr>
              <w:spacing w:after="0" w:line="240" w:lineRule="auto"/>
              <w:jc w:val="center"/>
              <w:rPr>
                <w:b/>
                <w:i/>
                <w:szCs w:val="26"/>
              </w:rPr>
            </w:pPr>
            <w:r w:rsidRPr="0076585C">
              <w:rPr>
                <w:b/>
                <w:i/>
              </w:rPr>
              <w:t>DEMSO</w:t>
            </w:r>
            <w:r w:rsidR="00184A70">
              <w:rPr>
                <w:b/>
                <w:i/>
                <w:szCs w:val="26"/>
              </w:rPr>
              <w:t>.OUT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70" w:rsidRDefault="00184A70">
            <w:pPr>
              <w:spacing w:after="0" w:line="240" w:lineRule="auto"/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Giải thích</w:t>
            </w:r>
          </w:p>
        </w:tc>
      </w:tr>
      <w:tr w:rsidR="00184A70" w:rsidTr="00122F13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70" w:rsidRDefault="00C34F6F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LKNGFGS1FSF65</w:t>
            </w:r>
            <w:r w:rsidR="00C92BEC">
              <w:rPr>
                <w:szCs w:val="26"/>
              </w:rPr>
              <w:t>gssHKuiHH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70" w:rsidRDefault="00C34F6F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70" w:rsidRDefault="00C34F6F">
            <w:pPr>
              <w:spacing w:after="0" w:line="240" w:lineRule="auto"/>
              <w:rPr>
                <w:i/>
                <w:szCs w:val="26"/>
              </w:rPr>
            </w:pPr>
            <w:r>
              <w:rPr>
                <w:i/>
                <w:szCs w:val="26"/>
              </w:rPr>
              <w:t>Trong</w:t>
            </w:r>
            <w:r w:rsidR="00C92BEC">
              <w:rPr>
                <w:i/>
                <w:szCs w:val="26"/>
              </w:rPr>
              <w:t xml:space="preserve"> văn bản bên</w:t>
            </w:r>
            <w:r>
              <w:rPr>
                <w:i/>
                <w:szCs w:val="26"/>
              </w:rPr>
              <w:t xml:space="preserve"> có 3 kí tự chữ số là 1, 6, 5</w:t>
            </w:r>
          </w:p>
        </w:tc>
      </w:tr>
    </w:tbl>
    <w:p w:rsidR="00122F13" w:rsidRDefault="00122F13" w:rsidP="00E81ACD">
      <w:pPr>
        <w:spacing w:before="120" w:after="0" w:line="240" w:lineRule="auto"/>
        <w:contextualSpacing w:val="0"/>
        <w:rPr>
          <w:rFonts w:cs="Times New Roman"/>
          <w:b/>
          <w:i/>
          <w:szCs w:val="26"/>
        </w:rPr>
      </w:pPr>
      <w:r>
        <w:rPr>
          <w:rFonts w:cs="Times New Roman"/>
          <w:b/>
          <w:i/>
          <w:szCs w:val="26"/>
        </w:rPr>
        <w:t>Ràng buộc:</w:t>
      </w:r>
    </w:p>
    <w:p w:rsidR="00122F13" w:rsidRDefault="00122F13" w:rsidP="00E81ACD">
      <w:pPr>
        <w:pStyle w:val="ListParagraph"/>
        <w:numPr>
          <w:ilvl w:val="0"/>
          <w:numId w:val="1"/>
        </w:numPr>
        <w:spacing w:after="0" w:line="240" w:lineRule="auto"/>
        <w:ind w:left="210" w:hanging="210"/>
        <w:rPr>
          <w:rFonts w:eastAsiaTheme="minorEastAsia" w:cs="Times New Roman"/>
          <w:i/>
          <w:sz w:val="26"/>
          <w:szCs w:val="26"/>
          <w:vertAlign w:val="superscript"/>
          <w:lang w:val="vi-VN"/>
        </w:rPr>
      </w:pPr>
      <w:r>
        <w:rPr>
          <w:rFonts w:eastAsiaTheme="minorEastAsia" w:cs="Times New Roman"/>
          <w:i/>
          <w:sz w:val="26"/>
          <w:szCs w:val="26"/>
        </w:rPr>
        <w:t>7</w:t>
      </w:r>
      <w:r>
        <w:rPr>
          <w:rFonts w:eastAsiaTheme="minorEastAsia" w:cs="Times New Roman"/>
          <w:i/>
          <w:sz w:val="26"/>
          <w:szCs w:val="26"/>
          <w:lang w:val="vi-VN"/>
        </w:rPr>
        <w:t xml:space="preserve">0% test tương ứng với </w:t>
      </w:r>
      <w:r>
        <w:rPr>
          <w:rFonts w:eastAsiaTheme="minorEastAsia" w:cs="Times New Roman"/>
          <w:i/>
          <w:sz w:val="26"/>
          <w:szCs w:val="26"/>
        </w:rPr>
        <w:t>70</w:t>
      </w:r>
      <w:r>
        <w:rPr>
          <w:rFonts w:eastAsiaTheme="minorEastAsia" w:cs="Times New Roman"/>
          <w:i/>
          <w:sz w:val="26"/>
          <w:szCs w:val="26"/>
          <w:lang w:val="vi-VN"/>
        </w:rPr>
        <w:t xml:space="preserve">% số điểm của bài, ứng với </w:t>
      </w:r>
      <w:r>
        <w:rPr>
          <w:rFonts w:eastAsiaTheme="minorEastAsia" w:cs="Times New Roman"/>
          <w:i/>
          <w:sz w:val="26"/>
          <w:szCs w:val="26"/>
        </w:rPr>
        <w:t>số lượng kí tự trong tệp ≤ 255</w:t>
      </w:r>
      <w:r w:rsidR="00EF3C70">
        <w:rPr>
          <w:rFonts w:eastAsiaTheme="minorEastAsia" w:cs="Times New Roman"/>
          <w:i/>
          <w:sz w:val="26"/>
          <w:szCs w:val="26"/>
        </w:rPr>
        <w:t>.</w:t>
      </w:r>
    </w:p>
    <w:p w:rsidR="00122F13" w:rsidRPr="00122F13" w:rsidRDefault="00122F13" w:rsidP="00E81ACD">
      <w:pPr>
        <w:pStyle w:val="ListParagraph"/>
        <w:numPr>
          <w:ilvl w:val="0"/>
          <w:numId w:val="1"/>
        </w:numPr>
        <w:spacing w:after="0" w:line="240" w:lineRule="auto"/>
        <w:ind w:left="210" w:hanging="210"/>
        <w:rPr>
          <w:rFonts w:eastAsiaTheme="minorEastAsia" w:cs="Times New Roman"/>
          <w:i/>
          <w:sz w:val="26"/>
          <w:szCs w:val="26"/>
          <w:vertAlign w:val="superscript"/>
          <w:lang w:val="vi-VN"/>
        </w:rPr>
      </w:pPr>
      <w:r>
        <w:rPr>
          <w:rFonts w:eastAsiaTheme="minorEastAsia" w:cs="Times New Roman"/>
          <w:i/>
          <w:sz w:val="26"/>
          <w:szCs w:val="26"/>
        </w:rPr>
        <w:t>3</w:t>
      </w:r>
      <w:r>
        <w:rPr>
          <w:rFonts w:eastAsiaTheme="minorEastAsia" w:cs="Times New Roman"/>
          <w:i/>
          <w:sz w:val="26"/>
          <w:szCs w:val="26"/>
          <w:lang w:val="vi-VN"/>
        </w:rPr>
        <w:t xml:space="preserve">0% test tương ứng với </w:t>
      </w:r>
      <w:r>
        <w:rPr>
          <w:rFonts w:eastAsiaTheme="minorEastAsia" w:cs="Times New Roman"/>
          <w:i/>
          <w:sz w:val="26"/>
          <w:szCs w:val="26"/>
        </w:rPr>
        <w:t>30</w:t>
      </w:r>
      <w:r>
        <w:rPr>
          <w:rFonts w:eastAsiaTheme="minorEastAsia" w:cs="Times New Roman"/>
          <w:i/>
          <w:sz w:val="26"/>
          <w:szCs w:val="26"/>
          <w:lang w:val="vi-VN"/>
        </w:rPr>
        <w:t xml:space="preserve">% số điểm của bài, ứng với </w:t>
      </w:r>
      <w:r>
        <w:rPr>
          <w:rFonts w:eastAsiaTheme="minorEastAsia" w:cs="Times New Roman"/>
          <w:i/>
          <w:sz w:val="26"/>
          <w:szCs w:val="26"/>
        </w:rPr>
        <w:t>số lượng kí tự trong tệp ˃255</w:t>
      </w:r>
      <w:r w:rsidR="00EF3C70">
        <w:rPr>
          <w:rFonts w:eastAsiaTheme="minorEastAsia" w:cs="Times New Roman"/>
          <w:i/>
          <w:sz w:val="26"/>
          <w:szCs w:val="26"/>
        </w:rPr>
        <w:t>.</w:t>
      </w:r>
    </w:p>
    <w:p w:rsidR="008A509D" w:rsidRPr="0076585C" w:rsidRDefault="008A509D" w:rsidP="00746E87">
      <w:pPr>
        <w:spacing w:before="120"/>
        <w:contextualSpacing w:val="0"/>
        <w:rPr>
          <w:b/>
        </w:rPr>
      </w:pPr>
      <w:r w:rsidRPr="0076585C">
        <w:rPr>
          <w:b/>
        </w:rPr>
        <w:t>Câu 3:</w:t>
      </w:r>
      <w:r w:rsidR="00066B93" w:rsidRPr="0076585C">
        <w:rPr>
          <w:b/>
        </w:rPr>
        <w:t xml:space="preserve"> Cây cảnh</w:t>
      </w:r>
    </w:p>
    <w:p w:rsidR="00066B93" w:rsidRDefault="00066B93" w:rsidP="0076585C">
      <w:pPr>
        <w:ind w:firstLine="720"/>
      </w:pPr>
      <w:r>
        <w:t xml:space="preserve">Nhà vườn Cảnh Hằng chuyên cho thuê cây cảnh dịp tết nguyên </w:t>
      </w:r>
      <w:r w:rsidR="00320D4D">
        <w:t>đán. Sau tết nhà vườn thu</w:t>
      </w:r>
      <w:r w:rsidR="007C3B57">
        <w:t xml:space="preserve"> gom</w:t>
      </w:r>
      <w:r w:rsidR="00320D4D">
        <w:t xml:space="preserve"> lại số lượng các cây cảnh đã cho thuê, nhưng số lượng cây </w:t>
      </w:r>
      <w:r w:rsidR="00394D2D">
        <w:t xml:space="preserve">cảnh </w:t>
      </w:r>
      <w:r w:rsidR="00320D4D">
        <w:t xml:space="preserve">nhiều nhà vườn vận chuyển không kịp nên phải thuê thêm </w:t>
      </w:r>
      <w:r w:rsidR="00394D2D">
        <w:t xml:space="preserve">các </w:t>
      </w:r>
      <w:r w:rsidR="00320D4D">
        <w:t>phương tiện bên ngoài để vận chuyển về</w:t>
      </w:r>
      <w:r w:rsidR="007C3B57">
        <w:t xml:space="preserve">. Do số lượng xe vận chuyển nhiều nên nhà vườn </w:t>
      </w:r>
      <w:r w:rsidR="00C92BEC">
        <w:t xml:space="preserve">không kịp phân loại cây </w:t>
      </w:r>
      <w:r w:rsidR="002C7E55">
        <w:t xml:space="preserve">cảnh </w:t>
      </w:r>
      <w:r w:rsidR="00C92BEC">
        <w:t xml:space="preserve">mà chỉ </w:t>
      </w:r>
      <w:r w:rsidR="007C3B57">
        <w:t xml:space="preserve">tập kết các cây cảnh chở về </w:t>
      </w:r>
      <w:r w:rsidR="002C7E55">
        <w:t xml:space="preserve">để </w:t>
      </w:r>
      <w:r w:rsidR="007C3B57">
        <w:t xml:space="preserve">vào một khu vực. </w:t>
      </w:r>
      <w:r w:rsidR="00C34F6F">
        <w:t>Để thuận tiện cho việc quản lí, chăm sóc và tính giá tiền cho thuê cây cảnh</w:t>
      </w:r>
      <w:r w:rsidR="002C7E55">
        <w:t xml:space="preserve"> (</w:t>
      </w:r>
      <w:r w:rsidR="00B177CC">
        <w:t>m</w:t>
      </w:r>
      <w:r w:rsidR="00C34F6F">
        <w:t>ỗi cây cảnh đều được đánh số, nếu cây cảnh cùng loại, cùng giá tiền cho thuê thì được đánh cùng một số</w:t>
      </w:r>
      <w:r w:rsidR="002C7E55">
        <w:t>, trong nhà vườn có nhiều câ</w:t>
      </w:r>
      <w:r w:rsidR="00B177CC">
        <w:t>y</w:t>
      </w:r>
      <w:r w:rsidR="002C7E55">
        <w:t xml:space="preserve"> cảnh cùng đánh </w:t>
      </w:r>
      <w:r w:rsidR="008B0F13">
        <w:t>1 số</w:t>
      </w:r>
      <w:r w:rsidR="002C7E55">
        <w:t>).</w:t>
      </w:r>
      <w:r w:rsidR="00C34F6F">
        <w:t xml:space="preserve"> </w:t>
      </w:r>
      <w:r w:rsidR="007C3B57">
        <w:t xml:space="preserve">Em hãy lập trình giúp nhà vườn </w:t>
      </w:r>
      <w:r w:rsidR="002C7E55">
        <w:t xml:space="preserve">Cảnh Hằng </w:t>
      </w:r>
      <w:r w:rsidR="007C3B57">
        <w:t>sắp xếp lại cây cảnh cho hợp lí</w:t>
      </w:r>
      <w:r w:rsidR="00F60C47">
        <w:t xml:space="preserve"> theo loại</w:t>
      </w:r>
      <w:r w:rsidR="00394D2D">
        <w:t xml:space="preserve"> để tiện chăm sóc</w:t>
      </w:r>
      <w:r w:rsidR="00F60C47">
        <w:t xml:space="preserve">, </w:t>
      </w:r>
      <w:r w:rsidR="0076585C">
        <w:t xml:space="preserve">loại cây cảnh được sắp xếp </w:t>
      </w:r>
      <w:r w:rsidR="00615E44">
        <w:t xml:space="preserve">từ </w:t>
      </w:r>
      <w:r w:rsidR="00F60C47">
        <w:t>thấp đến cao</w:t>
      </w:r>
      <w:r w:rsidR="007C3B57">
        <w:t>.</w:t>
      </w:r>
    </w:p>
    <w:p w:rsidR="007C3B57" w:rsidRDefault="007C3B57" w:rsidP="008A509D">
      <w:r w:rsidRPr="00C34F6F">
        <w:rPr>
          <w:b/>
          <w:i/>
        </w:rPr>
        <w:t xml:space="preserve">Dữ liệu vào đọc từ tệp </w:t>
      </w:r>
      <w:r w:rsidR="00C34F6F" w:rsidRPr="00C34F6F">
        <w:rPr>
          <w:b/>
          <w:i/>
        </w:rPr>
        <w:t>CAYCANH.INP:</w:t>
      </w:r>
      <w:r>
        <w:t xml:space="preserve"> </w:t>
      </w:r>
      <w:r w:rsidR="00F34B3B">
        <w:t>dòng thứ nhất chứa số nguyên dương N là số lượng cây cảnh cho thuê, dòng tiếp theo chứa N số nguyên</w:t>
      </w:r>
      <w:r w:rsidR="0042239E">
        <w:t xml:space="preserve"> dương</w:t>
      </w:r>
      <w:r w:rsidR="00F34B3B">
        <w:t xml:space="preserve"> a1, a2, …, a</w:t>
      </w:r>
      <w:r w:rsidR="00F34B3B">
        <w:rPr>
          <w:vertAlign w:val="subscript"/>
        </w:rPr>
        <w:t>N</w:t>
      </w:r>
      <w:r w:rsidR="00F34B3B">
        <w:t xml:space="preserve"> </w:t>
      </w:r>
      <w:r w:rsidR="00F031A9">
        <w:t>các số cách nhau một dấu cách</w:t>
      </w:r>
      <w:r w:rsidR="00990D65">
        <w:t xml:space="preserve">, dãy </w:t>
      </w:r>
      <w:r w:rsidR="0042239E">
        <w:t>các số a</w:t>
      </w:r>
      <w:r w:rsidR="0042239E" w:rsidRPr="00243FFF">
        <w:rPr>
          <w:vertAlign w:val="subscript"/>
        </w:rPr>
        <w:t>1</w:t>
      </w:r>
      <w:r w:rsidR="0042239E">
        <w:t>, a</w:t>
      </w:r>
      <w:r w:rsidR="0042239E" w:rsidRPr="00243FFF">
        <w:rPr>
          <w:vertAlign w:val="subscript"/>
        </w:rPr>
        <w:t>2</w:t>
      </w:r>
      <w:r w:rsidR="0042239E">
        <w:t>, …, a</w:t>
      </w:r>
      <w:r w:rsidR="0042239E" w:rsidRPr="00243FFF">
        <w:rPr>
          <w:vertAlign w:val="subscript"/>
        </w:rPr>
        <w:t>N</w:t>
      </w:r>
      <w:r w:rsidR="0042239E">
        <w:t xml:space="preserve"> </w:t>
      </w:r>
      <w:r w:rsidR="00F34B3B">
        <w:t xml:space="preserve">là số kí hiệu </w:t>
      </w:r>
      <w:r w:rsidR="00615E44">
        <w:t xml:space="preserve">của </w:t>
      </w:r>
      <w:r w:rsidR="00243FFF">
        <w:t>từng</w:t>
      </w:r>
      <w:r w:rsidR="00F34B3B">
        <w:t xml:space="preserve"> cây cảnh</w:t>
      </w:r>
      <w:r w:rsidR="00C34F6F">
        <w:t>.</w:t>
      </w:r>
    </w:p>
    <w:p w:rsidR="00F34B3B" w:rsidRDefault="00F34B3B" w:rsidP="008A509D">
      <w:r w:rsidRPr="00C34F6F">
        <w:rPr>
          <w:b/>
          <w:i/>
        </w:rPr>
        <w:t xml:space="preserve">Dữ liệu ra ghi vào tệp </w:t>
      </w:r>
      <w:r w:rsidR="00C34F6F" w:rsidRPr="00C34F6F">
        <w:rPr>
          <w:b/>
          <w:i/>
        </w:rPr>
        <w:t>CAYCANH.OUT:</w:t>
      </w:r>
      <w:r>
        <w:t xml:space="preserve"> </w:t>
      </w:r>
      <w:r w:rsidR="00332FA6">
        <w:t xml:space="preserve">một kết quả duy nhất </w:t>
      </w:r>
      <w:bookmarkStart w:id="3" w:name="_GoBack"/>
      <w:bookmarkEnd w:id="3"/>
      <w:r>
        <w:t xml:space="preserve">là số lượng cây cảnh đã được sắp xếp lại theo </w:t>
      </w:r>
      <w:proofErr w:type="gramStart"/>
      <w:r>
        <w:t>loại</w:t>
      </w:r>
      <w:r w:rsidR="00CB08CF">
        <w:t>,</w:t>
      </w:r>
      <w:r w:rsidR="00F60C47">
        <w:t>theo</w:t>
      </w:r>
      <w:proofErr w:type="gramEnd"/>
      <w:r w:rsidR="00F60C47">
        <w:t xml:space="preserve"> thứ tự tăng dần</w:t>
      </w:r>
      <w:r w:rsidR="00CB08CF">
        <w:t>.</w:t>
      </w:r>
    </w:p>
    <w:p w:rsidR="00E81ACD" w:rsidRDefault="00184A70" w:rsidP="00184A70">
      <w:pPr>
        <w:spacing w:line="240" w:lineRule="auto"/>
        <w:contextualSpacing w:val="0"/>
        <w:rPr>
          <w:rFonts w:cs="Times New Roman"/>
          <w:b/>
          <w:szCs w:val="26"/>
        </w:rPr>
      </w:pPr>
      <w:r>
        <w:rPr>
          <w:rFonts w:cs="Times New Roman"/>
          <w:b/>
          <w:szCs w:val="26"/>
          <w:lang w:val="vi-VN"/>
        </w:rPr>
        <w:t>Ví dụ</w:t>
      </w:r>
      <w:r>
        <w:rPr>
          <w:rFonts w:cs="Times New Roman"/>
          <w:b/>
          <w:szCs w:val="26"/>
        </w:rPr>
        <w:t>:</w:t>
      </w:r>
    </w:p>
    <w:tbl>
      <w:tblPr>
        <w:tblStyle w:val="TableGrid"/>
        <w:tblW w:w="9105" w:type="dxa"/>
        <w:tblInd w:w="0" w:type="dxa"/>
        <w:tblLook w:val="04A0" w:firstRow="1" w:lastRow="0" w:firstColumn="1" w:lastColumn="0" w:noHBand="0" w:noVBand="1"/>
      </w:tblPr>
      <w:tblGrid>
        <w:gridCol w:w="2379"/>
        <w:gridCol w:w="2498"/>
        <w:gridCol w:w="4228"/>
      </w:tblGrid>
      <w:tr w:rsidR="007B6317" w:rsidTr="007B6317">
        <w:trPr>
          <w:trHeight w:val="281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7" w:rsidRDefault="007B6317" w:rsidP="00E81ACD">
            <w:pPr>
              <w:spacing w:after="0" w:line="240" w:lineRule="auto"/>
              <w:jc w:val="center"/>
              <w:rPr>
                <w:b/>
                <w:i/>
                <w:szCs w:val="26"/>
              </w:rPr>
            </w:pPr>
            <w:r w:rsidRPr="00C34F6F">
              <w:rPr>
                <w:b/>
                <w:i/>
              </w:rPr>
              <w:t>CAYCANH</w:t>
            </w:r>
            <w:r>
              <w:rPr>
                <w:b/>
                <w:i/>
                <w:szCs w:val="26"/>
              </w:rPr>
              <w:t>.INP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7" w:rsidRDefault="007B6317" w:rsidP="00E81ACD">
            <w:pPr>
              <w:spacing w:after="0" w:line="240" w:lineRule="auto"/>
              <w:jc w:val="center"/>
              <w:rPr>
                <w:b/>
                <w:i/>
                <w:szCs w:val="26"/>
              </w:rPr>
            </w:pPr>
            <w:r w:rsidRPr="00C34F6F">
              <w:rPr>
                <w:b/>
                <w:i/>
              </w:rPr>
              <w:t>CAYCANH</w:t>
            </w:r>
            <w:r>
              <w:rPr>
                <w:b/>
                <w:i/>
                <w:szCs w:val="26"/>
              </w:rPr>
              <w:t>.OUT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7" w:rsidRDefault="007B6317" w:rsidP="00E81ACD">
            <w:pPr>
              <w:spacing w:after="0" w:line="240" w:lineRule="auto"/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Giải thích</w:t>
            </w:r>
          </w:p>
        </w:tc>
      </w:tr>
      <w:tr w:rsidR="007B6317" w:rsidTr="007B6317">
        <w:trPr>
          <w:trHeight w:val="546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7" w:rsidRDefault="007B6317" w:rsidP="00E81ACD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5</w:t>
            </w:r>
          </w:p>
          <w:p w:rsidR="007B6317" w:rsidRDefault="007B6317" w:rsidP="00E81ACD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2 1 2 5 1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7" w:rsidRDefault="007B6317" w:rsidP="00E81ACD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1 2 5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7" w:rsidRDefault="007B6317" w:rsidP="00E81ACD">
            <w:pPr>
              <w:spacing w:after="0" w:line="240" w:lineRule="auto"/>
              <w:rPr>
                <w:i/>
                <w:szCs w:val="26"/>
              </w:rPr>
            </w:pPr>
            <w:r>
              <w:rPr>
                <w:i/>
                <w:szCs w:val="26"/>
              </w:rPr>
              <w:t>Có 5 cây cảnh được tập kết, gồm 3 loại cây là 1 2 5</w:t>
            </w:r>
          </w:p>
        </w:tc>
      </w:tr>
      <w:tr w:rsidR="007B6317" w:rsidTr="007B6317">
        <w:trPr>
          <w:trHeight w:val="546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7" w:rsidRDefault="007B6317" w:rsidP="00E81ACD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4</w:t>
            </w:r>
          </w:p>
          <w:p w:rsidR="007B6317" w:rsidRDefault="007B6317" w:rsidP="00E81ACD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 xml:space="preserve">2 1 4 5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7" w:rsidRDefault="007B6317" w:rsidP="00E81ACD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1 2 4 5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7" w:rsidRDefault="007B6317" w:rsidP="00E81ACD">
            <w:pPr>
              <w:spacing w:after="0" w:line="240" w:lineRule="auto"/>
              <w:rPr>
                <w:i/>
                <w:szCs w:val="26"/>
              </w:rPr>
            </w:pPr>
            <w:r>
              <w:rPr>
                <w:i/>
                <w:szCs w:val="26"/>
              </w:rPr>
              <w:t>Có 4 cây cảnh được tập kết, gồm 4 loại cây được sắp xếp là 1 2 4 5</w:t>
            </w:r>
          </w:p>
        </w:tc>
      </w:tr>
    </w:tbl>
    <w:p w:rsidR="00184A70" w:rsidRDefault="00184A70" w:rsidP="00184A70">
      <w:pPr>
        <w:spacing w:before="120" w:after="0" w:line="312" w:lineRule="auto"/>
        <w:contextualSpacing w:val="0"/>
        <w:rPr>
          <w:rFonts w:cs="Times New Roman"/>
          <w:b/>
          <w:i/>
          <w:szCs w:val="26"/>
        </w:rPr>
      </w:pPr>
      <w:r>
        <w:rPr>
          <w:rFonts w:cs="Times New Roman"/>
          <w:b/>
          <w:i/>
          <w:szCs w:val="26"/>
        </w:rPr>
        <w:lastRenderedPageBreak/>
        <w:t>Ràng buộc:</w:t>
      </w:r>
    </w:p>
    <w:p w:rsidR="00184A70" w:rsidRDefault="0076585C" w:rsidP="00184A70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eastAsiaTheme="minorEastAsia" w:cs="Times New Roman"/>
          <w:i/>
          <w:sz w:val="26"/>
          <w:szCs w:val="26"/>
          <w:vertAlign w:val="superscript"/>
          <w:lang w:val="vi-VN"/>
        </w:rPr>
      </w:pPr>
      <w:r>
        <w:rPr>
          <w:rFonts w:eastAsiaTheme="minorEastAsia" w:cs="Times New Roman"/>
          <w:i/>
          <w:sz w:val="26"/>
          <w:szCs w:val="26"/>
        </w:rPr>
        <w:t>6</w:t>
      </w:r>
      <w:r w:rsidR="00184A70">
        <w:rPr>
          <w:rFonts w:eastAsiaTheme="minorEastAsia" w:cs="Times New Roman"/>
          <w:i/>
          <w:sz w:val="26"/>
          <w:szCs w:val="26"/>
          <w:lang w:val="vi-VN"/>
        </w:rPr>
        <w:t xml:space="preserve">0% test tương ứng với </w:t>
      </w:r>
      <w:r w:rsidR="00F60C47">
        <w:rPr>
          <w:rFonts w:eastAsiaTheme="minorEastAsia" w:cs="Times New Roman"/>
          <w:i/>
          <w:sz w:val="26"/>
          <w:szCs w:val="26"/>
        </w:rPr>
        <w:t>60</w:t>
      </w:r>
      <w:r w:rsidR="00184A70">
        <w:rPr>
          <w:rFonts w:eastAsiaTheme="minorEastAsia" w:cs="Times New Roman"/>
          <w:i/>
          <w:sz w:val="26"/>
          <w:szCs w:val="26"/>
          <w:lang w:val="vi-VN"/>
        </w:rPr>
        <w:t xml:space="preserve">% số điểm của bài, ứng với </w:t>
      </w:r>
      <w:r w:rsidR="00F60C47">
        <w:rPr>
          <w:rFonts w:eastAsiaTheme="minorEastAsia" w:cs="Times New Roman"/>
          <w:i/>
          <w:sz w:val="26"/>
          <w:szCs w:val="26"/>
        </w:rPr>
        <w:t>n</w:t>
      </w:r>
      <w:r w:rsidR="007B6317">
        <w:rPr>
          <w:rFonts w:eastAsiaTheme="minorEastAsia" w:cs="Times New Roman"/>
          <w:i/>
          <w:sz w:val="26"/>
          <w:szCs w:val="26"/>
        </w:rPr>
        <w:t xml:space="preserve"> </w:t>
      </w:r>
      <w:r w:rsidR="00F60C47">
        <w:rPr>
          <w:rFonts w:eastAsiaTheme="minorEastAsia" w:cs="Times New Roman"/>
          <w:i/>
          <w:sz w:val="26"/>
          <w:szCs w:val="26"/>
        </w:rPr>
        <w:t>≤ 10</w:t>
      </w:r>
      <w:r w:rsidR="00F60C47">
        <w:rPr>
          <w:rFonts w:eastAsiaTheme="minorEastAsia" w:cs="Times New Roman"/>
          <w:i/>
          <w:sz w:val="26"/>
          <w:szCs w:val="26"/>
          <w:vertAlign w:val="superscript"/>
        </w:rPr>
        <w:t>3</w:t>
      </w:r>
      <w:r w:rsidR="00F60C47">
        <w:rPr>
          <w:rFonts w:eastAsiaTheme="minorEastAsia" w:cs="Times New Roman"/>
          <w:i/>
          <w:sz w:val="26"/>
          <w:szCs w:val="26"/>
        </w:rPr>
        <w:t>, ai≤10</w:t>
      </w:r>
      <w:r w:rsidR="00F60C47">
        <w:rPr>
          <w:rFonts w:eastAsiaTheme="minorEastAsia" w:cs="Times New Roman"/>
          <w:i/>
          <w:sz w:val="26"/>
          <w:szCs w:val="26"/>
          <w:vertAlign w:val="superscript"/>
        </w:rPr>
        <w:t>3</w:t>
      </w:r>
      <w:r w:rsidR="007B6317">
        <w:rPr>
          <w:rFonts w:eastAsiaTheme="minorEastAsia" w:cs="Times New Roman"/>
          <w:i/>
          <w:sz w:val="26"/>
          <w:szCs w:val="26"/>
        </w:rPr>
        <w:t>.</w:t>
      </w:r>
    </w:p>
    <w:p w:rsidR="00184A70" w:rsidRDefault="0076585C" w:rsidP="00184A70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eastAsiaTheme="minorEastAsia" w:cs="Times New Roman"/>
          <w:i/>
          <w:sz w:val="26"/>
          <w:szCs w:val="26"/>
          <w:vertAlign w:val="superscript"/>
          <w:lang w:val="vi-VN"/>
        </w:rPr>
      </w:pPr>
      <w:r>
        <w:rPr>
          <w:rFonts w:eastAsiaTheme="minorEastAsia" w:cs="Times New Roman"/>
          <w:i/>
          <w:sz w:val="26"/>
          <w:szCs w:val="26"/>
        </w:rPr>
        <w:t>2</w:t>
      </w:r>
      <w:r w:rsidR="00184A70">
        <w:rPr>
          <w:rFonts w:eastAsiaTheme="minorEastAsia" w:cs="Times New Roman"/>
          <w:i/>
          <w:sz w:val="26"/>
          <w:szCs w:val="26"/>
          <w:lang w:val="vi-VN"/>
        </w:rPr>
        <w:t xml:space="preserve">0% test tương ứng với </w:t>
      </w:r>
      <w:r w:rsidR="00F60C47">
        <w:rPr>
          <w:rFonts w:eastAsiaTheme="minorEastAsia" w:cs="Times New Roman"/>
          <w:i/>
          <w:sz w:val="26"/>
          <w:szCs w:val="26"/>
        </w:rPr>
        <w:t>20</w:t>
      </w:r>
      <w:r w:rsidR="00184A70">
        <w:rPr>
          <w:rFonts w:eastAsiaTheme="minorEastAsia" w:cs="Times New Roman"/>
          <w:i/>
          <w:sz w:val="26"/>
          <w:szCs w:val="26"/>
          <w:lang w:val="vi-VN"/>
        </w:rPr>
        <w:t>% số điểm của bài, ứng với</w:t>
      </w:r>
      <w:r w:rsidR="00F60C47">
        <w:rPr>
          <w:rFonts w:eastAsiaTheme="minorEastAsia" w:cs="Times New Roman"/>
          <w:i/>
          <w:sz w:val="26"/>
          <w:szCs w:val="26"/>
        </w:rPr>
        <w:t xml:space="preserve"> n</w:t>
      </w:r>
      <w:r w:rsidR="007B6317">
        <w:rPr>
          <w:rFonts w:eastAsiaTheme="minorEastAsia" w:cs="Times New Roman"/>
          <w:i/>
          <w:sz w:val="26"/>
          <w:szCs w:val="26"/>
        </w:rPr>
        <w:t xml:space="preserve"> ≤</w:t>
      </w:r>
      <w:r w:rsidR="00F60C47">
        <w:rPr>
          <w:rFonts w:eastAsiaTheme="minorEastAsia" w:cs="Times New Roman"/>
          <w:i/>
          <w:sz w:val="26"/>
          <w:szCs w:val="26"/>
        </w:rPr>
        <w:t xml:space="preserve"> 10</w:t>
      </w:r>
      <w:r w:rsidR="00F60C47">
        <w:rPr>
          <w:rFonts w:eastAsiaTheme="minorEastAsia" w:cs="Times New Roman"/>
          <w:i/>
          <w:sz w:val="26"/>
          <w:szCs w:val="26"/>
          <w:vertAlign w:val="superscript"/>
        </w:rPr>
        <w:t>6</w:t>
      </w:r>
      <w:r w:rsidR="00F60C47">
        <w:rPr>
          <w:rFonts w:eastAsiaTheme="minorEastAsia" w:cs="Times New Roman"/>
          <w:i/>
          <w:sz w:val="26"/>
          <w:szCs w:val="26"/>
        </w:rPr>
        <w:t>, ai≤10</w:t>
      </w:r>
      <w:r w:rsidR="00F60C47">
        <w:rPr>
          <w:rFonts w:eastAsiaTheme="minorEastAsia" w:cs="Times New Roman"/>
          <w:i/>
          <w:sz w:val="26"/>
          <w:szCs w:val="26"/>
          <w:vertAlign w:val="superscript"/>
        </w:rPr>
        <w:t>6</w:t>
      </w:r>
      <w:r w:rsidR="00184A70">
        <w:rPr>
          <w:rFonts w:eastAsiaTheme="minorEastAsia" w:cs="Times New Roman"/>
          <w:i/>
          <w:sz w:val="26"/>
          <w:szCs w:val="26"/>
          <w:lang w:val="vi-VN"/>
        </w:rPr>
        <w:t>.</w:t>
      </w:r>
    </w:p>
    <w:p w:rsidR="00184A70" w:rsidRPr="0076585C" w:rsidRDefault="0076585C" w:rsidP="008A509D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eastAsiaTheme="minorEastAsia" w:cs="Times New Roman"/>
          <w:i/>
          <w:sz w:val="26"/>
          <w:szCs w:val="26"/>
          <w:vertAlign w:val="superscript"/>
          <w:lang w:val="vi-VN"/>
        </w:rPr>
      </w:pPr>
      <w:r>
        <w:rPr>
          <w:rFonts w:eastAsiaTheme="minorEastAsia" w:cs="Times New Roman"/>
          <w:i/>
          <w:sz w:val="26"/>
          <w:szCs w:val="26"/>
        </w:rPr>
        <w:t>2</w:t>
      </w:r>
      <w:r w:rsidR="00184A70">
        <w:rPr>
          <w:rFonts w:eastAsiaTheme="minorEastAsia" w:cs="Times New Roman"/>
          <w:i/>
          <w:sz w:val="26"/>
          <w:szCs w:val="26"/>
          <w:lang w:val="vi-VN"/>
        </w:rPr>
        <w:t xml:space="preserve">0% test tương ứng với </w:t>
      </w:r>
      <w:r w:rsidR="00F60C47">
        <w:rPr>
          <w:rFonts w:eastAsiaTheme="minorEastAsia" w:cs="Times New Roman"/>
          <w:i/>
          <w:sz w:val="26"/>
          <w:szCs w:val="26"/>
        </w:rPr>
        <w:t>20</w:t>
      </w:r>
      <w:r w:rsidR="00184A70">
        <w:rPr>
          <w:rFonts w:eastAsiaTheme="minorEastAsia" w:cs="Times New Roman"/>
          <w:i/>
          <w:sz w:val="26"/>
          <w:szCs w:val="26"/>
          <w:lang w:val="vi-VN"/>
        </w:rPr>
        <w:t>% số điểm của bài, ứng với</w:t>
      </w:r>
      <w:r w:rsidR="00F60C47">
        <w:rPr>
          <w:rFonts w:eastAsiaTheme="minorEastAsia" w:cs="Times New Roman"/>
          <w:i/>
          <w:sz w:val="26"/>
          <w:szCs w:val="26"/>
        </w:rPr>
        <w:t xml:space="preserve"> n </w:t>
      </w:r>
      <w:r w:rsidR="007B6317">
        <w:rPr>
          <w:rFonts w:eastAsiaTheme="minorEastAsia" w:cs="Times New Roman"/>
          <w:i/>
          <w:sz w:val="26"/>
          <w:szCs w:val="26"/>
        </w:rPr>
        <w:t xml:space="preserve">≤ </w:t>
      </w:r>
      <w:r w:rsidR="00F60C47">
        <w:rPr>
          <w:rFonts w:eastAsiaTheme="minorEastAsia" w:cs="Times New Roman"/>
          <w:i/>
          <w:sz w:val="26"/>
          <w:szCs w:val="26"/>
        </w:rPr>
        <w:t>10</w:t>
      </w:r>
      <w:r w:rsidR="00F60C47">
        <w:rPr>
          <w:rFonts w:eastAsiaTheme="minorEastAsia" w:cs="Times New Roman"/>
          <w:i/>
          <w:sz w:val="26"/>
          <w:szCs w:val="26"/>
          <w:vertAlign w:val="superscript"/>
        </w:rPr>
        <w:t>6</w:t>
      </w:r>
      <w:r w:rsidR="00F60C47">
        <w:rPr>
          <w:rFonts w:eastAsiaTheme="minorEastAsia" w:cs="Times New Roman"/>
          <w:i/>
          <w:sz w:val="26"/>
          <w:szCs w:val="26"/>
        </w:rPr>
        <w:t>, ai≤10</w:t>
      </w:r>
      <w:r w:rsidR="00F60C47">
        <w:rPr>
          <w:rFonts w:eastAsiaTheme="minorEastAsia" w:cs="Times New Roman"/>
          <w:i/>
          <w:sz w:val="26"/>
          <w:szCs w:val="26"/>
          <w:vertAlign w:val="superscript"/>
        </w:rPr>
        <w:t>9</w:t>
      </w:r>
      <w:r w:rsidR="00184A70">
        <w:rPr>
          <w:rFonts w:eastAsiaTheme="minorEastAsia" w:cs="Times New Roman"/>
          <w:i/>
          <w:sz w:val="26"/>
          <w:szCs w:val="26"/>
          <w:lang w:val="vi-VN"/>
        </w:rPr>
        <w:t>.</w:t>
      </w:r>
    </w:p>
    <w:p w:rsidR="00F34B3B" w:rsidRPr="0003741B" w:rsidRDefault="00F34B3B" w:rsidP="00382E3C">
      <w:pPr>
        <w:spacing w:before="120"/>
        <w:contextualSpacing w:val="0"/>
        <w:rPr>
          <w:b/>
        </w:rPr>
      </w:pPr>
      <w:r w:rsidRPr="0003741B">
        <w:rPr>
          <w:b/>
        </w:rPr>
        <w:t xml:space="preserve">Câu 4: </w:t>
      </w:r>
      <w:r w:rsidR="00821455">
        <w:rPr>
          <w:b/>
        </w:rPr>
        <w:t>Hộp quà</w:t>
      </w:r>
    </w:p>
    <w:p w:rsidR="00CB08CF" w:rsidRDefault="00D36212" w:rsidP="00061D8D">
      <w:pPr>
        <w:ind w:firstLine="720"/>
      </w:pPr>
      <w:r>
        <w:t>Do có thành tích cao trong học tập, Hùng được các mạnh thường quân thưởng rất nhiều</w:t>
      </w:r>
      <w:r w:rsidR="00DA43B0">
        <w:t xml:space="preserve"> phần quà</w:t>
      </w:r>
      <w:r w:rsidR="00B177CC">
        <w:t>.</w:t>
      </w:r>
      <w:r>
        <w:t xml:space="preserve"> </w:t>
      </w:r>
      <w:r w:rsidR="00B177CC">
        <w:t>Đ</w:t>
      </w:r>
      <w:r>
        <w:t xml:space="preserve">ể tăng phần hấp dẫn các mạnh thường quân để các phần thưởng trong </w:t>
      </w:r>
      <w:r w:rsidR="00DA43B0">
        <w:t xml:space="preserve">các </w:t>
      </w:r>
      <w:r>
        <w:t>hộp được đánh số</w:t>
      </w:r>
      <w:r w:rsidR="00DA43B0">
        <w:t xml:space="preserve">, hộp có </w:t>
      </w:r>
      <w:r w:rsidR="00243FFF">
        <w:t>phần thưởng</w:t>
      </w:r>
      <w:r w:rsidR="00DA43B0">
        <w:t xml:space="preserve"> là hộp được </w:t>
      </w:r>
      <w:r w:rsidR="00821455">
        <w:t xml:space="preserve">kí hiệu </w:t>
      </w:r>
      <w:r w:rsidR="00DA43B0">
        <w:t>bằng một số nguyên tố nào đó</w:t>
      </w:r>
      <w:r w:rsidR="002C296A">
        <w:t xml:space="preserve"> (một số nguyên dương được gọi là </w:t>
      </w:r>
      <w:r w:rsidR="00F23A73">
        <w:t xml:space="preserve">một </w:t>
      </w:r>
      <w:r w:rsidR="002C296A">
        <w:t>số nguyên tố khi nó chỉ có 2 ước số là 1 và chính nó)</w:t>
      </w:r>
      <w:r w:rsidR="00821455">
        <w:t xml:space="preserve">, các hộp còn lại không kí hiệu bằng các số nguyên </w:t>
      </w:r>
      <w:r w:rsidR="00122F13">
        <w:t>tố thì</w:t>
      </w:r>
      <w:r w:rsidR="00821455">
        <w:t xml:space="preserve"> không có </w:t>
      </w:r>
      <w:r w:rsidR="00243FFF">
        <w:t>phần thưởng</w:t>
      </w:r>
      <w:r w:rsidR="00B177CC">
        <w:t>.</w:t>
      </w:r>
      <w:r>
        <w:t xml:space="preserve"> </w:t>
      </w:r>
      <w:r w:rsidR="00B177CC">
        <w:t>T</w:t>
      </w:r>
      <w:r>
        <w:t>h</w:t>
      </w:r>
      <w:r w:rsidR="00DA43B0">
        <w:t>ấy</w:t>
      </w:r>
      <w:r>
        <w:t xml:space="preserve"> số lượng </w:t>
      </w:r>
      <w:r w:rsidR="00DA43B0">
        <w:t>hộp quá nhiều, Hùng hồi hộp không biết mình nhận được bao nhiêu phần thưởng từ các hộp kia</w:t>
      </w:r>
      <w:r>
        <w:t>. Em hãy lập trình đếm xem Hùng</w:t>
      </w:r>
      <w:r w:rsidR="00BE1EDC">
        <w:t xml:space="preserve"> có thể</w:t>
      </w:r>
      <w:r w:rsidR="00DA43B0">
        <w:t xml:space="preserve"> nhận được bao nhiêu hộp </w:t>
      </w:r>
      <w:r w:rsidR="00BE1EDC">
        <w:t xml:space="preserve">có </w:t>
      </w:r>
      <w:r w:rsidR="00243FFF">
        <w:t>phần thưởng</w:t>
      </w:r>
      <w:r w:rsidR="00DA43B0">
        <w:t>.</w:t>
      </w:r>
      <w:r>
        <w:t xml:space="preserve"> </w:t>
      </w:r>
    </w:p>
    <w:p w:rsidR="00716A2B" w:rsidRDefault="00716A2B">
      <w:r w:rsidRPr="0003741B">
        <w:rPr>
          <w:b/>
          <w:i/>
        </w:rPr>
        <w:t xml:space="preserve">Dữ liệu vào đọc từ tệp </w:t>
      </w:r>
      <w:r w:rsidR="00821455">
        <w:rPr>
          <w:b/>
          <w:i/>
        </w:rPr>
        <w:t>HOPQUA</w:t>
      </w:r>
      <w:r w:rsidRPr="0003741B">
        <w:rPr>
          <w:b/>
          <w:i/>
        </w:rPr>
        <w:t>.INP:</w:t>
      </w:r>
      <w:r>
        <w:t xml:space="preserve"> </w:t>
      </w:r>
      <w:r w:rsidR="00D36212">
        <w:t>dòng thứ</w:t>
      </w:r>
      <w:r>
        <w:t xml:space="preserve"> nhất</w:t>
      </w:r>
      <w:r w:rsidR="00D36212">
        <w:t xml:space="preserve"> chứa số nguyên dương n, dòng tiếp theo chứa n số nguyên dương a</w:t>
      </w:r>
      <w:r w:rsidR="00D36212">
        <w:rPr>
          <w:vertAlign w:val="subscript"/>
        </w:rPr>
        <w:t>1</w:t>
      </w:r>
      <w:r w:rsidR="00D36212">
        <w:t>, a</w:t>
      </w:r>
      <w:r w:rsidR="00D36212">
        <w:rPr>
          <w:vertAlign w:val="subscript"/>
        </w:rPr>
        <w:t>2</w:t>
      </w:r>
      <w:r w:rsidR="00D36212">
        <w:t>, …, a</w:t>
      </w:r>
      <w:r w:rsidR="00D36212">
        <w:rPr>
          <w:vertAlign w:val="subscript"/>
        </w:rPr>
        <w:t>n</w:t>
      </w:r>
      <w:r w:rsidR="00D36212">
        <w:t xml:space="preserve"> </w:t>
      </w:r>
      <w:r w:rsidR="00243FFF">
        <w:t>các s</w:t>
      </w:r>
      <w:r w:rsidR="00B177CC">
        <w:t>ố</w:t>
      </w:r>
      <w:r w:rsidR="00243FFF">
        <w:t xml:space="preserve"> </w:t>
      </w:r>
      <w:r w:rsidR="00BE1EDC">
        <w:t>cách nhau một dấu cách, dãy số a</w:t>
      </w:r>
      <w:r w:rsidR="00BE1EDC" w:rsidRPr="00BE1EDC">
        <w:rPr>
          <w:vertAlign w:val="subscript"/>
        </w:rPr>
        <w:t>1</w:t>
      </w:r>
      <w:r w:rsidR="00BE1EDC">
        <w:t>, a</w:t>
      </w:r>
      <w:r w:rsidR="00BE1EDC" w:rsidRPr="00BE1EDC">
        <w:rPr>
          <w:vertAlign w:val="subscript"/>
        </w:rPr>
        <w:t>2</w:t>
      </w:r>
      <w:r w:rsidR="00BE1EDC">
        <w:t xml:space="preserve">, …, </w:t>
      </w:r>
      <w:proofErr w:type="gramStart"/>
      <w:r w:rsidR="00BE1EDC">
        <w:t>a</w:t>
      </w:r>
      <w:r w:rsidR="00BE1EDC" w:rsidRPr="00BE1EDC">
        <w:rPr>
          <w:vertAlign w:val="subscript"/>
        </w:rPr>
        <w:t>n</w:t>
      </w:r>
      <w:r w:rsidR="00BE1EDC">
        <w:t xml:space="preserve">  </w:t>
      </w:r>
      <w:r w:rsidR="00D36212" w:rsidRPr="00BE1EDC">
        <w:t>là</w:t>
      </w:r>
      <w:proofErr w:type="gramEnd"/>
      <w:r w:rsidR="00D36212">
        <w:t xml:space="preserve"> </w:t>
      </w:r>
      <w:r w:rsidR="00BE1EDC">
        <w:t xml:space="preserve">dãy </w:t>
      </w:r>
      <w:r w:rsidR="00D36212">
        <w:t>các số</w:t>
      </w:r>
      <w:r w:rsidR="00DA43B0">
        <w:t xml:space="preserve"> </w:t>
      </w:r>
      <w:r w:rsidR="00243FFF">
        <w:t xml:space="preserve">kí hiệu </w:t>
      </w:r>
      <w:r w:rsidR="00DA43B0">
        <w:t>của các hộp.</w:t>
      </w:r>
      <w:r w:rsidR="00D36212">
        <w:t xml:space="preserve"> </w:t>
      </w:r>
    </w:p>
    <w:p w:rsidR="0003741B" w:rsidRDefault="0003741B">
      <w:r w:rsidRPr="0003741B">
        <w:rPr>
          <w:b/>
          <w:i/>
        </w:rPr>
        <w:t xml:space="preserve">Dữ liệu ra được ghi vào tệp </w:t>
      </w:r>
      <w:r w:rsidR="00821455">
        <w:rPr>
          <w:b/>
          <w:i/>
        </w:rPr>
        <w:t>HOPQUA</w:t>
      </w:r>
      <w:r w:rsidRPr="0003741B">
        <w:rPr>
          <w:b/>
          <w:i/>
        </w:rPr>
        <w:t>.OUT:</w:t>
      </w:r>
      <w:r>
        <w:t xml:space="preserve"> một số duy nhất là kết quả tính được.</w:t>
      </w:r>
    </w:p>
    <w:p w:rsidR="00716A2B" w:rsidRDefault="00716A2B" w:rsidP="00746E87">
      <w:pPr>
        <w:spacing w:before="120" w:line="240" w:lineRule="auto"/>
        <w:contextualSpacing w:val="0"/>
        <w:rPr>
          <w:rFonts w:cs="Times New Roman"/>
          <w:b/>
          <w:szCs w:val="26"/>
        </w:rPr>
      </w:pPr>
      <w:r>
        <w:rPr>
          <w:rFonts w:cs="Times New Roman"/>
          <w:b/>
          <w:szCs w:val="26"/>
          <w:lang w:val="vi-VN"/>
        </w:rPr>
        <w:t>Ví dụ</w:t>
      </w:r>
      <w:r>
        <w:rPr>
          <w:rFonts w:cs="Times New Roman"/>
          <w:b/>
          <w:szCs w:val="26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00"/>
        <w:gridCol w:w="2106"/>
        <w:gridCol w:w="4956"/>
      </w:tblGrid>
      <w:tr w:rsidR="00716A2B" w:rsidTr="00B26075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B" w:rsidRDefault="00821455" w:rsidP="00B26075">
            <w:pPr>
              <w:spacing w:after="0" w:line="240" w:lineRule="auto"/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</w:rPr>
              <w:t>HOPQUA</w:t>
            </w:r>
            <w:r w:rsidR="00716A2B">
              <w:rPr>
                <w:b/>
                <w:i/>
                <w:szCs w:val="26"/>
              </w:rPr>
              <w:t>.INP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B" w:rsidRDefault="00821455" w:rsidP="00B26075">
            <w:pPr>
              <w:spacing w:after="0" w:line="240" w:lineRule="auto"/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</w:rPr>
              <w:t>HOPQUA</w:t>
            </w:r>
            <w:r w:rsidR="00716A2B">
              <w:rPr>
                <w:b/>
                <w:i/>
                <w:szCs w:val="26"/>
              </w:rPr>
              <w:t>.OUT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B" w:rsidRDefault="00716A2B" w:rsidP="00B26075">
            <w:pPr>
              <w:spacing w:after="0" w:line="240" w:lineRule="auto"/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Giải thích</w:t>
            </w:r>
          </w:p>
        </w:tc>
      </w:tr>
      <w:tr w:rsidR="00716A2B" w:rsidTr="00B26075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2B" w:rsidRDefault="0003741B" w:rsidP="00B26075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6</w:t>
            </w:r>
          </w:p>
          <w:p w:rsidR="00D36212" w:rsidRDefault="00D36212" w:rsidP="00B26075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1 2 3 5 8 9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2B" w:rsidRDefault="00D36212" w:rsidP="00B26075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2B" w:rsidRDefault="00D36212" w:rsidP="00B26075">
            <w:pPr>
              <w:spacing w:after="0" w:line="240" w:lineRule="auto"/>
              <w:rPr>
                <w:i/>
                <w:szCs w:val="26"/>
              </w:rPr>
            </w:pPr>
            <w:r>
              <w:rPr>
                <w:i/>
                <w:szCs w:val="26"/>
              </w:rPr>
              <w:t>Có 6 hộp, trong đó có 3 hộp có phần thưởng là 2, 3, 5</w:t>
            </w:r>
            <w:r w:rsidR="00382E3C">
              <w:rPr>
                <w:i/>
                <w:szCs w:val="26"/>
              </w:rPr>
              <w:t xml:space="preserve"> vì 2, 3 , </w:t>
            </w:r>
            <w:r w:rsidR="00C02DED">
              <w:rPr>
                <w:i/>
                <w:szCs w:val="26"/>
              </w:rPr>
              <w:t xml:space="preserve">5 </w:t>
            </w:r>
            <w:r w:rsidR="00382E3C">
              <w:rPr>
                <w:i/>
                <w:szCs w:val="26"/>
              </w:rPr>
              <w:t>là các số nguyên tố, còn 1, 8, 9 không phải là số nguyên tố</w:t>
            </w:r>
            <w:r w:rsidR="00210FED">
              <w:rPr>
                <w:i/>
                <w:szCs w:val="26"/>
              </w:rPr>
              <w:t xml:space="preserve"> nên trong 3 hộp này không có phần thưởng.</w:t>
            </w:r>
          </w:p>
        </w:tc>
      </w:tr>
    </w:tbl>
    <w:p w:rsidR="00716A2B" w:rsidRDefault="00716A2B" w:rsidP="00716A2B">
      <w:pPr>
        <w:spacing w:before="120" w:after="0" w:line="312" w:lineRule="auto"/>
        <w:contextualSpacing w:val="0"/>
        <w:rPr>
          <w:rFonts w:cs="Times New Roman"/>
          <w:b/>
          <w:i/>
          <w:szCs w:val="26"/>
        </w:rPr>
      </w:pPr>
      <w:r>
        <w:rPr>
          <w:rFonts w:cs="Times New Roman"/>
          <w:b/>
          <w:i/>
          <w:szCs w:val="26"/>
        </w:rPr>
        <w:t>Ràng buộc:</w:t>
      </w:r>
    </w:p>
    <w:p w:rsidR="00716A2B" w:rsidRDefault="00DA43B0" w:rsidP="00716A2B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eastAsiaTheme="minorEastAsia" w:cs="Times New Roman"/>
          <w:i/>
          <w:sz w:val="26"/>
          <w:szCs w:val="26"/>
          <w:vertAlign w:val="superscript"/>
          <w:lang w:val="vi-VN"/>
        </w:rPr>
      </w:pPr>
      <w:r>
        <w:rPr>
          <w:rFonts w:eastAsiaTheme="minorEastAsia" w:cs="Times New Roman"/>
          <w:i/>
          <w:sz w:val="26"/>
          <w:szCs w:val="26"/>
        </w:rPr>
        <w:t>5</w:t>
      </w:r>
      <w:r w:rsidR="00716A2B">
        <w:rPr>
          <w:rFonts w:eastAsiaTheme="minorEastAsia" w:cs="Times New Roman"/>
          <w:i/>
          <w:sz w:val="26"/>
          <w:szCs w:val="26"/>
          <w:lang w:val="vi-VN"/>
        </w:rPr>
        <w:t xml:space="preserve">0% test tương ứng với </w:t>
      </w:r>
      <w:r>
        <w:rPr>
          <w:rFonts w:eastAsiaTheme="minorEastAsia" w:cs="Times New Roman"/>
          <w:i/>
          <w:sz w:val="26"/>
          <w:szCs w:val="26"/>
        </w:rPr>
        <w:t>5</w:t>
      </w:r>
      <w:r w:rsidR="00716A2B">
        <w:rPr>
          <w:rFonts w:eastAsiaTheme="minorEastAsia" w:cs="Times New Roman"/>
          <w:i/>
          <w:sz w:val="26"/>
          <w:szCs w:val="26"/>
        </w:rPr>
        <w:t>0</w:t>
      </w:r>
      <w:r w:rsidR="00716A2B">
        <w:rPr>
          <w:rFonts w:eastAsiaTheme="minorEastAsia" w:cs="Times New Roman"/>
          <w:i/>
          <w:sz w:val="26"/>
          <w:szCs w:val="26"/>
          <w:lang w:val="vi-VN"/>
        </w:rPr>
        <w:t xml:space="preserve">% số điểm của bài, </w:t>
      </w:r>
      <w:proofErr w:type="gramStart"/>
      <w:r w:rsidR="00716A2B">
        <w:rPr>
          <w:rFonts w:eastAsiaTheme="minorEastAsia" w:cs="Times New Roman"/>
          <w:i/>
          <w:sz w:val="26"/>
          <w:szCs w:val="26"/>
          <w:lang w:val="vi-VN"/>
        </w:rPr>
        <w:t>ứng  với</w:t>
      </w:r>
      <w:proofErr w:type="gramEnd"/>
      <w:r w:rsidR="00716A2B">
        <w:rPr>
          <w:rFonts w:eastAsiaTheme="minorEastAsia" w:cs="Times New Roman"/>
          <w:i/>
          <w:sz w:val="26"/>
          <w:szCs w:val="26"/>
          <w:lang w:val="vi-VN"/>
        </w:rPr>
        <w:t xml:space="preserve"> </w:t>
      </w:r>
      <w:r w:rsidR="00716A2B">
        <w:rPr>
          <w:rFonts w:eastAsiaTheme="minorEastAsia" w:cs="Times New Roman"/>
          <w:i/>
          <w:sz w:val="26"/>
          <w:szCs w:val="26"/>
        </w:rPr>
        <w:t>n</w:t>
      </w:r>
      <w:r w:rsidR="00061D8D">
        <w:rPr>
          <w:rFonts w:eastAsiaTheme="minorEastAsia" w:cs="Times New Roman"/>
          <w:i/>
          <w:sz w:val="26"/>
          <w:szCs w:val="26"/>
        </w:rPr>
        <w:t xml:space="preserve"> </w:t>
      </w:r>
      <w:r w:rsidR="00716A2B">
        <w:rPr>
          <w:rFonts w:eastAsiaTheme="minorEastAsia" w:cs="Times New Roman"/>
          <w:i/>
          <w:sz w:val="26"/>
          <w:szCs w:val="26"/>
        </w:rPr>
        <w:t>≤ 10</w:t>
      </w:r>
      <w:r>
        <w:rPr>
          <w:rFonts w:eastAsiaTheme="minorEastAsia" w:cs="Times New Roman"/>
          <w:i/>
          <w:sz w:val="26"/>
          <w:szCs w:val="26"/>
          <w:vertAlign w:val="superscript"/>
        </w:rPr>
        <w:t>3</w:t>
      </w:r>
      <w:r w:rsidR="008D1C86">
        <w:rPr>
          <w:rFonts w:eastAsiaTheme="minorEastAsia" w:cs="Times New Roman"/>
          <w:i/>
          <w:sz w:val="26"/>
          <w:szCs w:val="26"/>
        </w:rPr>
        <w:t>,a</w:t>
      </w:r>
      <w:r w:rsidR="008D1C86" w:rsidRPr="008D1C86">
        <w:rPr>
          <w:rFonts w:eastAsiaTheme="minorEastAsia" w:cs="Times New Roman"/>
          <w:i/>
          <w:sz w:val="26"/>
          <w:szCs w:val="26"/>
          <w:vertAlign w:val="subscript"/>
        </w:rPr>
        <w:t>i</w:t>
      </w:r>
      <w:r w:rsidR="008D1C86">
        <w:rPr>
          <w:rFonts w:eastAsiaTheme="minorEastAsia" w:cs="Times New Roman"/>
          <w:i/>
          <w:sz w:val="26"/>
          <w:szCs w:val="26"/>
        </w:rPr>
        <w:t xml:space="preserve"> ≤ 10</w:t>
      </w:r>
      <w:r w:rsidR="008D1C86">
        <w:rPr>
          <w:rFonts w:eastAsiaTheme="minorEastAsia" w:cs="Times New Roman"/>
          <w:i/>
          <w:sz w:val="26"/>
          <w:szCs w:val="26"/>
          <w:vertAlign w:val="superscript"/>
        </w:rPr>
        <w:t>3</w:t>
      </w:r>
      <w:r w:rsidR="008D1C86">
        <w:rPr>
          <w:rFonts w:eastAsiaTheme="minorEastAsia" w:cs="Times New Roman"/>
          <w:i/>
          <w:sz w:val="26"/>
          <w:szCs w:val="26"/>
        </w:rPr>
        <w:t>.</w:t>
      </w:r>
    </w:p>
    <w:p w:rsidR="00716A2B" w:rsidRDefault="00DA43B0" w:rsidP="00716A2B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eastAsiaTheme="minorEastAsia" w:cs="Times New Roman"/>
          <w:i/>
          <w:sz w:val="26"/>
          <w:szCs w:val="26"/>
          <w:vertAlign w:val="superscript"/>
          <w:lang w:val="vi-VN"/>
        </w:rPr>
      </w:pPr>
      <w:r>
        <w:rPr>
          <w:rFonts w:eastAsiaTheme="minorEastAsia" w:cs="Times New Roman"/>
          <w:i/>
          <w:sz w:val="26"/>
          <w:szCs w:val="26"/>
        </w:rPr>
        <w:t>3</w:t>
      </w:r>
      <w:r w:rsidR="00716A2B">
        <w:rPr>
          <w:rFonts w:eastAsiaTheme="minorEastAsia" w:cs="Times New Roman"/>
          <w:i/>
          <w:sz w:val="26"/>
          <w:szCs w:val="26"/>
          <w:lang w:val="vi-VN"/>
        </w:rPr>
        <w:t xml:space="preserve">0% test tương ứng với </w:t>
      </w:r>
      <w:r>
        <w:rPr>
          <w:rFonts w:eastAsiaTheme="minorEastAsia" w:cs="Times New Roman"/>
          <w:i/>
          <w:sz w:val="26"/>
          <w:szCs w:val="26"/>
        </w:rPr>
        <w:t>3</w:t>
      </w:r>
      <w:r w:rsidR="00716A2B">
        <w:rPr>
          <w:rFonts w:eastAsiaTheme="minorEastAsia" w:cs="Times New Roman"/>
          <w:i/>
          <w:sz w:val="26"/>
          <w:szCs w:val="26"/>
        </w:rPr>
        <w:t>0</w:t>
      </w:r>
      <w:r w:rsidR="00716A2B">
        <w:rPr>
          <w:rFonts w:eastAsiaTheme="minorEastAsia" w:cs="Times New Roman"/>
          <w:i/>
          <w:sz w:val="26"/>
          <w:szCs w:val="26"/>
          <w:lang w:val="vi-VN"/>
        </w:rPr>
        <w:t>% số điểm của bài, ứng với</w:t>
      </w:r>
      <w:r w:rsidR="00716A2B">
        <w:rPr>
          <w:rFonts w:eastAsiaTheme="minorEastAsia" w:cs="Times New Roman"/>
          <w:i/>
          <w:sz w:val="26"/>
          <w:szCs w:val="26"/>
        </w:rPr>
        <w:t xml:space="preserve"> n</w:t>
      </w:r>
      <w:r w:rsidR="00061D8D">
        <w:rPr>
          <w:rFonts w:eastAsiaTheme="minorEastAsia" w:cs="Times New Roman"/>
          <w:i/>
          <w:sz w:val="26"/>
          <w:szCs w:val="26"/>
        </w:rPr>
        <w:t xml:space="preserve"> </w:t>
      </w:r>
      <w:r w:rsidR="00716A2B">
        <w:rPr>
          <w:rFonts w:eastAsiaTheme="minorEastAsia" w:cs="Times New Roman"/>
          <w:i/>
          <w:sz w:val="26"/>
          <w:szCs w:val="26"/>
        </w:rPr>
        <w:t>≤ 10</w:t>
      </w:r>
      <w:r w:rsidR="00C477CA">
        <w:rPr>
          <w:rFonts w:eastAsiaTheme="minorEastAsia" w:cs="Times New Roman"/>
          <w:i/>
          <w:sz w:val="26"/>
          <w:szCs w:val="26"/>
          <w:vertAlign w:val="superscript"/>
        </w:rPr>
        <w:t>4</w:t>
      </w:r>
      <w:r w:rsidR="00C477CA">
        <w:rPr>
          <w:rFonts w:eastAsiaTheme="minorEastAsia" w:cs="Times New Roman"/>
          <w:i/>
          <w:sz w:val="26"/>
          <w:szCs w:val="26"/>
        </w:rPr>
        <w:t>, a</w:t>
      </w:r>
      <w:r w:rsidR="00C477CA">
        <w:rPr>
          <w:rFonts w:eastAsiaTheme="minorEastAsia" w:cs="Times New Roman"/>
          <w:i/>
          <w:sz w:val="26"/>
          <w:szCs w:val="26"/>
          <w:vertAlign w:val="subscript"/>
        </w:rPr>
        <w:t>i</w:t>
      </w:r>
      <w:r w:rsidR="00C477CA">
        <w:rPr>
          <w:rFonts w:eastAsiaTheme="minorEastAsia" w:cs="Times New Roman"/>
          <w:i/>
          <w:sz w:val="26"/>
          <w:szCs w:val="26"/>
        </w:rPr>
        <w:t xml:space="preserve"> ≤ 10</w:t>
      </w:r>
      <w:r w:rsidR="00C477CA">
        <w:rPr>
          <w:rFonts w:eastAsiaTheme="minorEastAsia" w:cs="Times New Roman"/>
          <w:i/>
          <w:sz w:val="26"/>
          <w:szCs w:val="26"/>
          <w:vertAlign w:val="superscript"/>
        </w:rPr>
        <w:t>4</w:t>
      </w:r>
      <w:r w:rsidR="008D1C86">
        <w:rPr>
          <w:rFonts w:eastAsiaTheme="minorEastAsia" w:cs="Times New Roman"/>
          <w:i/>
          <w:sz w:val="26"/>
          <w:szCs w:val="26"/>
        </w:rPr>
        <w:t>.</w:t>
      </w:r>
    </w:p>
    <w:p w:rsidR="00716A2B" w:rsidRPr="0076585C" w:rsidRDefault="00716A2B" w:rsidP="00716A2B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eastAsiaTheme="minorEastAsia" w:cs="Times New Roman"/>
          <w:i/>
          <w:sz w:val="26"/>
          <w:szCs w:val="26"/>
          <w:vertAlign w:val="superscript"/>
          <w:lang w:val="vi-VN"/>
        </w:rPr>
      </w:pPr>
      <w:r>
        <w:rPr>
          <w:rFonts w:eastAsiaTheme="minorEastAsia" w:cs="Times New Roman"/>
          <w:i/>
          <w:sz w:val="26"/>
          <w:szCs w:val="26"/>
        </w:rPr>
        <w:t>2</w:t>
      </w:r>
      <w:r>
        <w:rPr>
          <w:rFonts w:eastAsiaTheme="minorEastAsia" w:cs="Times New Roman"/>
          <w:i/>
          <w:sz w:val="26"/>
          <w:szCs w:val="26"/>
          <w:lang w:val="vi-VN"/>
        </w:rPr>
        <w:t xml:space="preserve">0% test tương ứng với </w:t>
      </w:r>
      <w:r>
        <w:rPr>
          <w:rFonts w:eastAsiaTheme="minorEastAsia" w:cs="Times New Roman"/>
          <w:i/>
          <w:sz w:val="26"/>
          <w:szCs w:val="26"/>
        </w:rPr>
        <w:t>20</w:t>
      </w:r>
      <w:r>
        <w:rPr>
          <w:rFonts w:eastAsiaTheme="minorEastAsia" w:cs="Times New Roman"/>
          <w:i/>
          <w:sz w:val="26"/>
          <w:szCs w:val="26"/>
          <w:lang w:val="vi-VN"/>
        </w:rPr>
        <w:t>% số điểm của bài, ứng với</w:t>
      </w:r>
      <w:r>
        <w:rPr>
          <w:rFonts w:eastAsiaTheme="minorEastAsia" w:cs="Times New Roman"/>
          <w:i/>
          <w:sz w:val="26"/>
          <w:szCs w:val="26"/>
        </w:rPr>
        <w:t xml:space="preserve"> n≤ 10</w:t>
      </w:r>
      <w:r w:rsidR="00C477CA">
        <w:rPr>
          <w:rFonts w:eastAsiaTheme="minorEastAsia" w:cs="Times New Roman"/>
          <w:i/>
          <w:sz w:val="26"/>
          <w:szCs w:val="26"/>
          <w:vertAlign w:val="superscript"/>
        </w:rPr>
        <w:t>6</w:t>
      </w:r>
      <w:r w:rsidR="00C477CA">
        <w:rPr>
          <w:rFonts w:eastAsiaTheme="minorEastAsia" w:cs="Times New Roman"/>
          <w:i/>
          <w:sz w:val="26"/>
          <w:szCs w:val="26"/>
        </w:rPr>
        <w:t>, a</w:t>
      </w:r>
      <w:r w:rsidR="00C477CA">
        <w:rPr>
          <w:rFonts w:eastAsiaTheme="minorEastAsia" w:cs="Times New Roman"/>
          <w:i/>
          <w:sz w:val="26"/>
          <w:szCs w:val="26"/>
          <w:vertAlign w:val="subscript"/>
        </w:rPr>
        <w:t>i</w:t>
      </w:r>
      <w:r w:rsidR="00C477CA">
        <w:rPr>
          <w:rFonts w:eastAsiaTheme="minorEastAsia" w:cs="Times New Roman"/>
          <w:i/>
          <w:sz w:val="26"/>
          <w:szCs w:val="26"/>
        </w:rPr>
        <w:t xml:space="preserve"> ≤ 10</w:t>
      </w:r>
      <w:r w:rsidR="00C477CA">
        <w:rPr>
          <w:rFonts w:eastAsiaTheme="minorEastAsia" w:cs="Times New Roman"/>
          <w:i/>
          <w:sz w:val="26"/>
          <w:szCs w:val="26"/>
          <w:vertAlign w:val="superscript"/>
        </w:rPr>
        <w:t>6</w:t>
      </w:r>
      <w:r w:rsidR="008D1C86">
        <w:rPr>
          <w:rFonts w:eastAsiaTheme="minorEastAsia" w:cs="Times New Roman"/>
          <w:i/>
          <w:sz w:val="26"/>
          <w:szCs w:val="26"/>
        </w:rPr>
        <w:t>.</w:t>
      </w:r>
    </w:p>
    <w:p w:rsidR="00CB08CF" w:rsidRPr="00CB08CF" w:rsidRDefault="00CB08CF" w:rsidP="00CB08CF"/>
    <w:p w:rsidR="00CB08CF" w:rsidRPr="00CB08CF" w:rsidRDefault="00CB08CF" w:rsidP="00CB08CF"/>
    <w:p w:rsidR="00CB08CF" w:rsidRPr="00CB08CF" w:rsidRDefault="00CB08CF" w:rsidP="00CB08CF"/>
    <w:p w:rsidR="008A509D" w:rsidRPr="00CB08CF" w:rsidRDefault="00CB08CF" w:rsidP="00CB08CF">
      <w:pPr>
        <w:tabs>
          <w:tab w:val="left" w:pos="8069"/>
        </w:tabs>
      </w:pPr>
      <w:r>
        <w:tab/>
      </w:r>
    </w:p>
    <w:sectPr w:rsidR="008A509D" w:rsidRPr="00CB08CF" w:rsidSect="007B6317">
      <w:foot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4D3" w:rsidRDefault="000404D3" w:rsidP="00CB08CF">
      <w:pPr>
        <w:spacing w:after="0" w:line="240" w:lineRule="auto"/>
      </w:pPr>
      <w:r>
        <w:separator/>
      </w:r>
    </w:p>
  </w:endnote>
  <w:endnote w:type="continuationSeparator" w:id="0">
    <w:p w:rsidR="000404D3" w:rsidRDefault="000404D3" w:rsidP="00CB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5318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B08CF" w:rsidRDefault="00CB08CF">
            <w:pPr>
              <w:pStyle w:val="Footer"/>
              <w:jc w:val="right"/>
            </w:pPr>
            <w:r>
              <w:t xml:space="preserve">Trang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2FA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2FA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08CF" w:rsidRDefault="00CB0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4D3" w:rsidRDefault="000404D3" w:rsidP="00CB08CF">
      <w:pPr>
        <w:spacing w:after="0" w:line="240" w:lineRule="auto"/>
      </w:pPr>
      <w:r>
        <w:separator/>
      </w:r>
    </w:p>
  </w:footnote>
  <w:footnote w:type="continuationSeparator" w:id="0">
    <w:p w:rsidR="000404D3" w:rsidRDefault="000404D3" w:rsidP="00CB0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B2FF8"/>
    <w:multiLevelType w:val="hybridMultilevel"/>
    <w:tmpl w:val="C46E6420"/>
    <w:lvl w:ilvl="0" w:tplc="D89EE1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C3903"/>
    <w:multiLevelType w:val="hybridMultilevel"/>
    <w:tmpl w:val="A89CFC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FC"/>
    <w:rsid w:val="0003741B"/>
    <w:rsid w:val="000404D3"/>
    <w:rsid w:val="00061D8D"/>
    <w:rsid w:val="00066B93"/>
    <w:rsid w:val="000823FC"/>
    <w:rsid w:val="00122F13"/>
    <w:rsid w:val="00144993"/>
    <w:rsid w:val="00147411"/>
    <w:rsid w:val="0016310F"/>
    <w:rsid w:val="00184A70"/>
    <w:rsid w:val="001C1C39"/>
    <w:rsid w:val="001E47E0"/>
    <w:rsid w:val="00210FED"/>
    <w:rsid w:val="00220877"/>
    <w:rsid w:val="00243FFF"/>
    <w:rsid w:val="002633C2"/>
    <w:rsid w:val="002A1280"/>
    <w:rsid w:val="002C296A"/>
    <w:rsid w:val="002C44AB"/>
    <w:rsid w:val="002C7E55"/>
    <w:rsid w:val="002D0864"/>
    <w:rsid w:val="002E0277"/>
    <w:rsid w:val="003158B4"/>
    <w:rsid w:val="00320D4D"/>
    <w:rsid w:val="00332FA6"/>
    <w:rsid w:val="00382E3C"/>
    <w:rsid w:val="00394D2D"/>
    <w:rsid w:val="003D422B"/>
    <w:rsid w:val="00414397"/>
    <w:rsid w:val="0042239E"/>
    <w:rsid w:val="004331D0"/>
    <w:rsid w:val="00497F09"/>
    <w:rsid w:val="00535EA9"/>
    <w:rsid w:val="00585FA2"/>
    <w:rsid w:val="005A0CE8"/>
    <w:rsid w:val="005C11E7"/>
    <w:rsid w:val="00602A2D"/>
    <w:rsid w:val="00607F7E"/>
    <w:rsid w:val="00615E44"/>
    <w:rsid w:val="00646E2F"/>
    <w:rsid w:val="006878C0"/>
    <w:rsid w:val="007142B9"/>
    <w:rsid w:val="00716A2B"/>
    <w:rsid w:val="00716FC2"/>
    <w:rsid w:val="0072331A"/>
    <w:rsid w:val="00746E87"/>
    <w:rsid w:val="0076585C"/>
    <w:rsid w:val="0077387D"/>
    <w:rsid w:val="007B6317"/>
    <w:rsid w:val="007C3B57"/>
    <w:rsid w:val="007C3C9A"/>
    <w:rsid w:val="007F7D3C"/>
    <w:rsid w:val="0080292C"/>
    <w:rsid w:val="00821455"/>
    <w:rsid w:val="008238A8"/>
    <w:rsid w:val="008A509D"/>
    <w:rsid w:val="008B0F13"/>
    <w:rsid w:val="008D1C86"/>
    <w:rsid w:val="00957CB4"/>
    <w:rsid w:val="00990D65"/>
    <w:rsid w:val="009E51E0"/>
    <w:rsid w:val="00A20EB8"/>
    <w:rsid w:val="00AD1265"/>
    <w:rsid w:val="00B177CC"/>
    <w:rsid w:val="00B64DB9"/>
    <w:rsid w:val="00B70301"/>
    <w:rsid w:val="00BB718C"/>
    <w:rsid w:val="00BE1EDC"/>
    <w:rsid w:val="00C02DED"/>
    <w:rsid w:val="00C34F6F"/>
    <w:rsid w:val="00C46344"/>
    <w:rsid w:val="00C477CA"/>
    <w:rsid w:val="00C8155A"/>
    <w:rsid w:val="00C92BEC"/>
    <w:rsid w:val="00CB08CF"/>
    <w:rsid w:val="00CB2318"/>
    <w:rsid w:val="00CF19F9"/>
    <w:rsid w:val="00D22382"/>
    <w:rsid w:val="00D35A36"/>
    <w:rsid w:val="00D36212"/>
    <w:rsid w:val="00D67E8E"/>
    <w:rsid w:val="00D75069"/>
    <w:rsid w:val="00DA43B0"/>
    <w:rsid w:val="00DD2329"/>
    <w:rsid w:val="00DD5BAC"/>
    <w:rsid w:val="00E05C09"/>
    <w:rsid w:val="00E73DA8"/>
    <w:rsid w:val="00E81ACD"/>
    <w:rsid w:val="00E840BD"/>
    <w:rsid w:val="00EF3C70"/>
    <w:rsid w:val="00F031A9"/>
    <w:rsid w:val="00F23A73"/>
    <w:rsid w:val="00F34B3B"/>
    <w:rsid w:val="00F60C47"/>
    <w:rsid w:val="00FA6312"/>
    <w:rsid w:val="00FE69AD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5F6AE"/>
  <w15:chartTrackingRefBased/>
  <w15:docId w15:val="{AD22B6A1-3CBE-426C-AB25-E8F0334C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EA9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35EA9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paragraph" w:styleId="ListParagraph">
    <w:name w:val="List Paragraph"/>
    <w:basedOn w:val="Normal"/>
    <w:uiPriority w:val="34"/>
    <w:qFormat/>
    <w:rsid w:val="00184A70"/>
    <w:pPr>
      <w:spacing w:after="160" w:line="256" w:lineRule="auto"/>
      <w:ind w:left="720"/>
      <w:jc w:val="left"/>
    </w:pPr>
    <w:rPr>
      <w:sz w:val="28"/>
    </w:rPr>
  </w:style>
  <w:style w:type="table" w:styleId="TableGrid">
    <w:name w:val="Table Grid"/>
    <w:aliases w:val="Table"/>
    <w:basedOn w:val="TableNormal"/>
    <w:uiPriority w:val="39"/>
    <w:rsid w:val="00184A70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0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8CF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CB0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8CF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3</Pages>
  <Words>781</Words>
  <Characters>4457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2024-03-06T01:58:00Z</cp:lastPrinted>
  <dcterms:created xsi:type="dcterms:W3CDTF">2024-03-03T09:01:00Z</dcterms:created>
  <dcterms:modified xsi:type="dcterms:W3CDTF">2024-03-07T01:03:00Z</dcterms:modified>
</cp:coreProperties>
</file>