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NGUYỄN MINH PHÁT-VÕ MINH NHÍ                                      KỲ THI TỐT NGHIỆP THPT NĂM 2025</w:t>
      </w:r>
      <w:r w:rsidDel="00000000" w:rsidR="00000000" w:rsidRPr="00000000">
        <w:rPr>
          <w:color w:val="000000"/>
          <w:sz w:val="22"/>
          <w:szCs w:val="22"/>
          <w:rtl w:val="0"/>
        </w:rPr>
        <w:br w:type="textWrapping"/>
      </w:r>
      <w:r w:rsidDel="00000000" w:rsidR="00000000" w:rsidRPr="00000000">
        <w:rPr>
          <w:b w:val="1"/>
          <w:color w:val="000000"/>
          <w:sz w:val="40"/>
          <w:szCs w:val="40"/>
          <w:rtl w:val="0"/>
        </w:rPr>
        <w:t xml:space="preserve">           </w:t>
      </w:r>
      <w:r w:rsidDel="00000000" w:rsidR="00000000" w:rsidRPr="00000000">
        <w:rPr>
          <w:b w:val="1"/>
          <w:color w:val="000000"/>
          <w:sz w:val="40"/>
          <w:szCs w:val="40"/>
          <w:u w:val="single"/>
          <w:rtl w:val="0"/>
        </w:rPr>
        <w:t xml:space="preserve">ĐỀ SỐ 24</w:t>
      </w:r>
      <w:r w:rsidDel="00000000" w:rsidR="00000000" w:rsidRPr="00000000">
        <w:rPr>
          <w:b w:val="1"/>
          <w:color w:val="000000"/>
          <w:sz w:val="22"/>
          <w:szCs w:val="22"/>
          <w:rtl w:val="0"/>
        </w:rPr>
        <w:t xml:space="preserve">                                                                               MÔN: TIẾNG ANH</w:t>
      </w:r>
      <w:r w:rsidDel="00000000" w:rsidR="00000000" w:rsidRPr="00000000">
        <w:rPr>
          <w:color w:val="000000"/>
          <w:sz w:val="22"/>
          <w:szCs w:val="22"/>
          <w:rtl w:val="0"/>
        </w:rPr>
        <w:br w:type="textWrapping"/>
      </w:r>
      <w:r w:rsidDel="00000000" w:rsidR="00000000" w:rsidRPr="00000000">
        <w:rPr>
          <w:b w:val="1"/>
          <w:color w:val="000000"/>
          <w:sz w:val="22"/>
          <w:szCs w:val="22"/>
          <w:rtl w:val="0"/>
        </w:rPr>
        <w:t xml:space="preserve">                 (Đề thi có 06 trang)</w:t>
      </w:r>
      <w:r w:rsidDel="00000000" w:rsidR="00000000" w:rsidRPr="00000000">
        <w:rPr>
          <w:color w:val="000000"/>
          <w:sz w:val="22"/>
          <w:szCs w:val="22"/>
          <w:rtl w:val="0"/>
        </w:rPr>
        <w:t xml:space="preserve">                                                    </w:t>
      </w:r>
      <w:r w:rsidDel="00000000" w:rsidR="00000000" w:rsidRPr="00000000">
        <w:rPr>
          <w:i w:val="1"/>
          <w:color w:val="000000"/>
          <w:sz w:val="22"/>
          <w:szCs w:val="22"/>
          <w:rtl w:val="0"/>
        </w:rPr>
        <w:t xml:space="preserve">Thời gian làm bài 50 phút, không kể thời gian phát đề</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br w:type="textWrapping"/>
      </w:r>
      <w:r w:rsidDel="00000000" w:rsidR="00000000" w:rsidRPr="00000000">
        <w:rPr>
          <w:b w:val="1"/>
          <w:color w:val="000000"/>
          <w:sz w:val="22"/>
          <w:szCs w:val="22"/>
          <w:rtl w:val="0"/>
        </w:rPr>
        <w:t xml:space="preserve">Họ, tên thí sinh:</w:t>
      </w:r>
      <w:r w:rsidDel="00000000" w:rsidR="00000000" w:rsidRPr="00000000">
        <w:rPr>
          <w:color w:val="000000"/>
          <w:sz w:val="22"/>
          <w:szCs w:val="22"/>
          <w:rtl w:val="0"/>
        </w:rPr>
        <w:t xml:space="preserve"> ......................................                            </w:t>
        <w:br w:type="textWrapping"/>
      </w:r>
      <w:r w:rsidDel="00000000" w:rsidR="00000000" w:rsidRPr="00000000">
        <w:rPr>
          <w:b w:val="1"/>
          <w:color w:val="000000"/>
          <w:sz w:val="22"/>
          <w:szCs w:val="22"/>
          <w:rtl w:val="0"/>
        </w:rPr>
        <w:t xml:space="preserve">Số báo danh:</w:t>
      </w:r>
      <w:r w:rsidDel="00000000" w:rsidR="00000000" w:rsidRPr="00000000">
        <w:rPr>
          <w:color w:val="000000"/>
          <w:sz w:val="22"/>
          <w:szCs w:val="22"/>
          <w:rtl w:val="0"/>
        </w:rPr>
        <w:t xml:space="preserve"> ...........................................</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276" w:lineRule="auto"/>
        <w:rPr>
          <w:b w:val="1"/>
          <w:i w:val="1"/>
          <w:color w:val="000000"/>
        </w:rPr>
      </w:pPr>
      <w:r w:rsidDel="00000000" w:rsidR="00000000" w:rsidRPr="00000000">
        <w:rPr>
          <w:b w:val="1"/>
          <w:i w:val="1"/>
          <w:color w:val="000000"/>
          <w:rtl w:val="0"/>
        </w:rPr>
        <w:t xml:space="preserve">Read the following </w:t>
      </w:r>
      <w:r w:rsidDel="00000000" w:rsidR="00000000" w:rsidRPr="00000000">
        <w:rPr>
          <w:b w:val="1"/>
          <w:i w:val="1"/>
          <w:rtl w:val="0"/>
        </w:rPr>
        <w:t xml:space="preserve">passage </w:t>
      </w:r>
      <w:r w:rsidDel="00000000" w:rsidR="00000000" w:rsidRPr="00000000">
        <w:rPr>
          <w:b w:val="1"/>
          <w:i w:val="1"/>
          <w:color w:val="000000"/>
          <w:rtl w:val="0"/>
        </w:rPr>
        <w:t xml:space="preserve">and mark the letter A, B, C, or D on your answer sheet to indicate the option that best fits each of the numbered blanks from 1 to 6.</w:t>
      </w:r>
    </w:p>
    <w:p w:rsidR="00000000" w:rsidDel="00000000" w:rsidP="00000000" w:rsidRDefault="00000000" w:rsidRPr="00000000" w14:paraId="00000004">
      <w:pPr>
        <w:ind w:firstLine="720"/>
        <w:rPr/>
      </w:pPr>
      <w:bookmarkStart w:colFirst="0" w:colLast="0" w:name="_heading=h.gjdgxs" w:id="0"/>
      <w:bookmarkEnd w:id="0"/>
      <w:r w:rsidDel="00000000" w:rsidR="00000000" w:rsidRPr="00000000">
        <w:rPr>
          <w:rtl w:val="0"/>
        </w:rPr>
        <w:t xml:space="preserve">Are you struggling with feelings of sadness and hopelessness? Mind Control, (1)________ an innovative online course designed by leading mental health professionals, is here to help. This comprehensive program offers interactive modules, video tutorials, and live Q&amp;A sessions with experts, providing you with practical strategies to cope (2)________ depression. Whether you’re experiencing mild symptoms or more severe forms of depression, the course offers tailored content to meet your needs. By (3)________, you’ll learn to identify triggers, develop healthy coping mechanisms, and build a (4)________. Many participants have reported significant improvements in their mental well-being, saying that the course helped them (5)________ control of their lives. Plus, for a (6)________ time, we’re offering a special discount to make the course even more accessible. Take the first step towards a happier life by enrolling in Mind Control today!</w:t>
      </w:r>
      <w:r w:rsidDel="00000000" w:rsidR="00000000" w:rsidRPr="00000000">
        <w:drawing>
          <wp:anchor allowOverlap="1" behindDoc="0" distB="57150" distT="57150" distL="57150" distR="57150" hidden="0" layoutInCell="1" locked="0" relativeHeight="0" simplePos="0">
            <wp:simplePos x="0" y="0"/>
            <wp:positionH relativeFrom="column">
              <wp:posOffset>4752975</wp:posOffset>
            </wp:positionH>
            <wp:positionV relativeFrom="paragraph">
              <wp:posOffset>209550</wp:posOffset>
            </wp:positionV>
            <wp:extent cx="1861504" cy="1307765"/>
            <wp:effectExtent b="0" l="0" r="0" t="0"/>
            <wp:wrapSquare wrapText="bothSides" distB="57150" distT="57150" distL="57150" distR="57150"/>
            <wp:docPr id="117037014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861504" cy="1307765"/>
                    </a:xfrm>
                    <a:prstGeom prst="rect"/>
                    <a:ln/>
                  </pic:spPr>
                </pic:pic>
              </a:graphicData>
            </a:graphic>
          </wp:anchor>
        </w:drawing>
      </w:r>
    </w:p>
    <w:p w:rsidR="00000000" w:rsidDel="00000000" w:rsidP="00000000" w:rsidRDefault="00000000" w:rsidRPr="00000000" w14:paraId="00000005">
      <w:pPr>
        <w:jc w:val="right"/>
        <w:rPr>
          <w:sz w:val="20"/>
          <w:szCs w:val="20"/>
        </w:rPr>
      </w:pPr>
      <w:r w:rsidDel="00000000" w:rsidR="00000000" w:rsidRPr="00000000">
        <w:rPr>
          <w:sz w:val="20"/>
          <w:szCs w:val="20"/>
          <w:rtl w:val="0"/>
        </w:rPr>
        <w:t xml:space="preserve">(Adapted from </w:t>
      </w:r>
      <w:r w:rsidDel="00000000" w:rsidR="00000000" w:rsidRPr="00000000">
        <w:rPr>
          <w:i w:val="1"/>
          <w:sz w:val="20"/>
          <w:szCs w:val="20"/>
          <w:rtl w:val="0"/>
        </w:rPr>
        <w:t xml:space="preserve">https://www.coursera.org</w:t>
      </w:r>
      <w:r w:rsidDel="00000000" w:rsidR="00000000" w:rsidRPr="00000000">
        <w:rPr>
          <w:sz w:val="20"/>
          <w:szCs w:val="20"/>
          <w:rtl w:val="0"/>
        </w:rPr>
        <w:t xml:space="preserve">)</w:t>
      </w:r>
    </w:p>
    <w:p w:rsidR="00000000" w:rsidDel="00000000" w:rsidP="00000000" w:rsidRDefault="00000000" w:rsidRPr="00000000" w14:paraId="00000006">
      <w:pPr>
        <w:spacing w:line="276" w:lineRule="auto"/>
        <w:rPr/>
      </w:pPr>
      <w:r w:rsidDel="00000000" w:rsidR="00000000" w:rsidRPr="00000000">
        <w:rPr>
          <w:b w:val="1"/>
          <w:color w:val="0000ff"/>
          <w:rtl w:val="0"/>
        </w:rPr>
        <w:t xml:space="preserve">Question 1:</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which is</w:t>
        <w:tab/>
        <w:tab/>
      </w:r>
      <w:r w:rsidDel="00000000" w:rsidR="00000000" w:rsidRPr="00000000">
        <w:rPr>
          <w:b w:val="1"/>
          <w:color w:val="0000ff"/>
          <w:rtl w:val="0"/>
        </w:rPr>
        <w:t xml:space="preserve">B.</w:t>
      </w:r>
      <w:r w:rsidDel="00000000" w:rsidR="00000000" w:rsidRPr="00000000">
        <w:rPr>
          <w:rtl w:val="0"/>
        </w:rPr>
        <w:t xml:space="preserve"> that being</w:t>
        <w:tab/>
        <w:tab/>
        <w:tab/>
      </w:r>
      <w:r w:rsidDel="00000000" w:rsidR="00000000" w:rsidRPr="00000000">
        <w:rPr>
          <w:b w:val="1"/>
          <w:color w:val="0000ff"/>
          <w:rtl w:val="0"/>
        </w:rPr>
        <w:t xml:space="preserve">C.</w:t>
      </w:r>
      <w:r w:rsidDel="00000000" w:rsidR="00000000" w:rsidRPr="00000000">
        <w:rPr>
          <w:rtl w:val="0"/>
        </w:rPr>
        <w:t xml:space="preserve"> who is </w:t>
        <w:tab/>
        <w:tab/>
      </w:r>
      <w:r w:rsidDel="00000000" w:rsidR="00000000" w:rsidRPr="00000000">
        <w:rPr>
          <w:b w:val="1"/>
          <w:color w:val="0000ff"/>
          <w:rtl w:val="0"/>
        </w:rPr>
        <w:t xml:space="preserve">D.</w:t>
      </w:r>
      <w:r w:rsidDel="00000000" w:rsidR="00000000" w:rsidRPr="00000000">
        <w:rPr>
          <w:rtl w:val="0"/>
        </w:rPr>
        <w:t xml:space="preserve"> been</w:t>
      </w:r>
    </w:p>
    <w:p w:rsidR="00000000" w:rsidDel="00000000" w:rsidP="00000000" w:rsidRDefault="00000000" w:rsidRPr="00000000" w14:paraId="00000007">
      <w:pPr>
        <w:spacing w:line="276" w:lineRule="auto"/>
        <w:rPr/>
      </w:pPr>
      <w:r w:rsidDel="00000000" w:rsidR="00000000" w:rsidRPr="00000000">
        <w:rPr>
          <w:b w:val="1"/>
          <w:color w:val="0000ff"/>
          <w:rtl w:val="0"/>
        </w:rPr>
        <w:t xml:space="preserve">Question 2:</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to</w:t>
        <w:tab/>
        <w:tab/>
        <w:tab/>
      </w:r>
      <w:r w:rsidDel="00000000" w:rsidR="00000000" w:rsidRPr="00000000">
        <w:rPr>
          <w:b w:val="1"/>
          <w:color w:val="0000ff"/>
          <w:rtl w:val="0"/>
        </w:rPr>
        <w:t xml:space="preserve">B.</w:t>
      </w:r>
      <w:r w:rsidDel="00000000" w:rsidR="00000000" w:rsidRPr="00000000">
        <w:rPr>
          <w:rtl w:val="0"/>
        </w:rPr>
        <w:t xml:space="preserve"> with</w:t>
        <w:tab/>
        <w:tab/>
        <w:tab/>
        <w:tab/>
      </w:r>
      <w:r w:rsidDel="00000000" w:rsidR="00000000" w:rsidRPr="00000000">
        <w:rPr>
          <w:b w:val="1"/>
          <w:color w:val="0000ff"/>
          <w:rtl w:val="0"/>
        </w:rPr>
        <w:t xml:space="preserve">C.</w:t>
      </w:r>
      <w:r w:rsidDel="00000000" w:rsidR="00000000" w:rsidRPr="00000000">
        <w:rPr>
          <w:rtl w:val="0"/>
        </w:rPr>
        <w:t xml:space="preserve"> by</w:t>
        <w:tab/>
        <w:tab/>
        <w:t xml:space="preserve"> </w:t>
        <w:tab/>
      </w:r>
      <w:r w:rsidDel="00000000" w:rsidR="00000000" w:rsidRPr="00000000">
        <w:rPr>
          <w:b w:val="1"/>
          <w:color w:val="0000ff"/>
          <w:rtl w:val="0"/>
        </w:rPr>
        <w:t xml:space="preserve">D.</w:t>
      </w:r>
      <w:r w:rsidDel="00000000" w:rsidR="00000000" w:rsidRPr="00000000">
        <w:rPr>
          <w:rtl w:val="0"/>
        </w:rPr>
        <w:t xml:space="preserve"> on</w:t>
      </w:r>
    </w:p>
    <w:p w:rsidR="00000000" w:rsidDel="00000000" w:rsidP="00000000" w:rsidRDefault="00000000" w:rsidRPr="00000000" w14:paraId="00000008">
      <w:pPr>
        <w:spacing w:line="276" w:lineRule="auto"/>
        <w:rPr/>
      </w:pPr>
      <w:r w:rsidDel="00000000" w:rsidR="00000000" w:rsidRPr="00000000">
        <w:rPr>
          <w:b w:val="1"/>
          <w:color w:val="0000ff"/>
          <w:rtl w:val="0"/>
        </w:rPr>
        <w:t xml:space="preserve">Question 3:</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to enroll</w:t>
        <w:tab/>
        <w:t xml:space="preserve"> </w:t>
        <w:tab/>
      </w:r>
      <w:r w:rsidDel="00000000" w:rsidR="00000000" w:rsidRPr="00000000">
        <w:rPr>
          <w:b w:val="1"/>
          <w:color w:val="0000ff"/>
          <w:rtl w:val="0"/>
        </w:rPr>
        <w:t xml:space="preserve">B.</w:t>
      </w:r>
      <w:r w:rsidDel="00000000" w:rsidR="00000000" w:rsidRPr="00000000">
        <w:rPr>
          <w:rtl w:val="0"/>
        </w:rPr>
        <w:t xml:space="preserve"> to enrolling</w:t>
        <w:tab/>
        <w:tab/>
        <w:tab/>
      </w:r>
      <w:r w:rsidDel="00000000" w:rsidR="00000000" w:rsidRPr="00000000">
        <w:rPr>
          <w:b w:val="1"/>
          <w:color w:val="0000ff"/>
          <w:rtl w:val="0"/>
        </w:rPr>
        <w:t xml:space="preserve">C.</w:t>
      </w:r>
      <w:r w:rsidDel="00000000" w:rsidR="00000000" w:rsidRPr="00000000">
        <w:rPr>
          <w:rtl w:val="0"/>
        </w:rPr>
        <w:t xml:space="preserve"> enrolling</w:t>
        <w:tab/>
        <w:tab/>
      </w:r>
      <w:r w:rsidDel="00000000" w:rsidR="00000000" w:rsidRPr="00000000">
        <w:rPr>
          <w:b w:val="1"/>
          <w:color w:val="0000ff"/>
          <w:rtl w:val="0"/>
        </w:rPr>
        <w:t xml:space="preserve">D.</w:t>
      </w:r>
      <w:r w:rsidDel="00000000" w:rsidR="00000000" w:rsidRPr="00000000">
        <w:rPr>
          <w:rtl w:val="0"/>
        </w:rPr>
        <w:t xml:space="preserve"> enroll</w:t>
      </w:r>
    </w:p>
    <w:p w:rsidR="00000000" w:rsidDel="00000000" w:rsidP="00000000" w:rsidRDefault="00000000" w:rsidRPr="00000000" w14:paraId="00000009">
      <w:pPr>
        <w:spacing w:line="276" w:lineRule="auto"/>
        <w:ind w:left="720" w:hanging="720"/>
        <w:rPr/>
      </w:pPr>
      <w:r w:rsidDel="00000000" w:rsidR="00000000" w:rsidRPr="00000000">
        <w:rPr>
          <w:b w:val="1"/>
          <w:color w:val="0000ff"/>
          <w:rtl w:val="0"/>
        </w:rPr>
        <w:t xml:space="preserve">Question 4:</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strong network support </w:t>
        <w:tab/>
        <w:tab/>
        <w:tab/>
        <w:tab/>
      </w:r>
      <w:r w:rsidDel="00000000" w:rsidR="00000000" w:rsidRPr="00000000">
        <w:rPr>
          <w:b w:val="1"/>
          <w:color w:val="0000ff"/>
          <w:rtl w:val="0"/>
        </w:rPr>
        <w:t xml:space="preserve">B.</w:t>
      </w:r>
      <w:r w:rsidDel="00000000" w:rsidR="00000000" w:rsidRPr="00000000">
        <w:rPr>
          <w:rtl w:val="0"/>
        </w:rPr>
        <w:t xml:space="preserve"> strong support network</w:t>
      </w:r>
    </w:p>
    <w:p w:rsidR="00000000" w:rsidDel="00000000" w:rsidP="00000000" w:rsidRDefault="00000000" w:rsidRPr="00000000" w14:paraId="0000000A">
      <w:pPr>
        <w:spacing w:line="276" w:lineRule="auto"/>
        <w:ind w:left="720" w:firstLine="0"/>
        <w:rPr/>
      </w:pPr>
      <w:r w:rsidDel="00000000" w:rsidR="00000000" w:rsidRPr="00000000">
        <w:rPr>
          <w:b w:val="1"/>
          <w:color w:val="0000ff"/>
          <w:rtl w:val="0"/>
        </w:rPr>
        <w:t xml:space="preserve">         C.</w:t>
      </w:r>
      <w:r w:rsidDel="00000000" w:rsidR="00000000" w:rsidRPr="00000000">
        <w:rPr>
          <w:rtl w:val="0"/>
        </w:rPr>
        <w:t xml:space="preserve"> support strong network</w:t>
        <w:tab/>
        <w:tab/>
        <w:t xml:space="preserve"> </w:t>
        <w:tab/>
        <w:tab/>
      </w:r>
      <w:r w:rsidDel="00000000" w:rsidR="00000000" w:rsidRPr="00000000">
        <w:rPr>
          <w:b w:val="1"/>
          <w:color w:val="0000ff"/>
          <w:rtl w:val="0"/>
        </w:rPr>
        <w:t xml:space="preserve">D.</w:t>
      </w:r>
      <w:r w:rsidDel="00000000" w:rsidR="00000000" w:rsidRPr="00000000">
        <w:rPr>
          <w:rtl w:val="0"/>
        </w:rPr>
        <w:t xml:space="preserve"> support network strong</w:t>
      </w:r>
    </w:p>
    <w:p w:rsidR="00000000" w:rsidDel="00000000" w:rsidP="00000000" w:rsidRDefault="00000000" w:rsidRPr="00000000" w14:paraId="0000000B">
      <w:pPr>
        <w:spacing w:line="276" w:lineRule="auto"/>
        <w:rPr/>
      </w:pPr>
      <w:r w:rsidDel="00000000" w:rsidR="00000000" w:rsidRPr="00000000">
        <w:rPr>
          <w:b w:val="1"/>
          <w:color w:val="0000ff"/>
          <w:rtl w:val="0"/>
        </w:rPr>
        <w:t xml:space="preserve">Question 5:</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seize</w:t>
        <w:tab/>
        <w:tab/>
        <w:tab/>
      </w:r>
      <w:r w:rsidDel="00000000" w:rsidR="00000000" w:rsidRPr="00000000">
        <w:rPr>
          <w:b w:val="1"/>
          <w:color w:val="0000ff"/>
          <w:rtl w:val="0"/>
        </w:rPr>
        <w:t xml:space="preserve">B.</w:t>
      </w:r>
      <w:r w:rsidDel="00000000" w:rsidR="00000000" w:rsidRPr="00000000">
        <w:rPr>
          <w:rtl w:val="0"/>
        </w:rPr>
        <w:t xml:space="preserve"> throw</w:t>
        <w:tab/>
        <w:tab/>
        <w:tab/>
      </w:r>
      <w:r w:rsidDel="00000000" w:rsidR="00000000" w:rsidRPr="00000000">
        <w:rPr>
          <w:b w:val="1"/>
          <w:color w:val="0000ff"/>
          <w:rtl w:val="0"/>
        </w:rPr>
        <w:t xml:space="preserve">C.</w:t>
      </w:r>
      <w:r w:rsidDel="00000000" w:rsidR="00000000" w:rsidRPr="00000000">
        <w:rPr>
          <w:rtl w:val="0"/>
        </w:rPr>
        <w:t xml:space="preserve"> take</w:t>
        <w:tab/>
        <w:tab/>
        <w:tab/>
      </w:r>
      <w:r w:rsidDel="00000000" w:rsidR="00000000" w:rsidRPr="00000000">
        <w:rPr>
          <w:b w:val="1"/>
          <w:color w:val="0000ff"/>
          <w:rtl w:val="0"/>
        </w:rPr>
        <w:t xml:space="preserve">D.</w:t>
      </w:r>
      <w:r w:rsidDel="00000000" w:rsidR="00000000" w:rsidRPr="00000000">
        <w:rPr>
          <w:rtl w:val="0"/>
        </w:rPr>
        <w:t xml:space="preserve"> buy</w:t>
      </w:r>
    </w:p>
    <w:p w:rsidR="00000000" w:rsidDel="00000000" w:rsidP="00000000" w:rsidRDefault="00000000" w:rsidRPr="00000000" w14:paraId="0000000C">
      <w:pPr>
        <w:spacing w:line="276" w:lineRule="auto"/>
        <w:rPr/>
      </w:pPr>
      <w:r w:rsidDel="00000000" w:rsidR="00000000" w:rsidRPr="00000000">
        <w:rPr>
          <w:b w:val="1"/>
          <w:color w:val="0000ff"/>
          <w:rtl w:val="0"/>
        </w:rPr>
        <w:t xml:space="preserve">Question 6:</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limiting</w:t>
        <w:tab/>
        <w:tab/>
      </w:r>
      <w:r w:rsidDel="00000000" w:rsidR="00000000" w:rsidRPr="00000000">
        <w:rPr>
          <w:b w:val="1"/>
          <w:color w:val="0000ff"/>
          <w:rtl w:val="0"/>
        </w:rPr>
        <w:t xml:space="preserve">B.</w:t>
      </w:r>
      <w:r w:rsidDel="00000000" w:rsidR="00000000" w:rsidRPr="00000000">
        <w:rPr>
          <w:rtl w:val="0"/>
        </w:rPr>
        <w:t xml:space="preserve"> limitation</w:t>
        <w:tab/>
        <w:tab/>
        <w:tab/>
      </w:r>
      <w:r w:rsidDel="00000000" w:rsidR="00000000" w:rsidRPr="00000000">
        <w:rPr>
          <w:b w:val="1"/>
          <w:color w:val="0000ff"/>
          <w:rtl w:val="0"/>
        </w:rPr>
        <w:t xml:space="preserve">C.</w:t>
      </w:r>
      <w:r w:rsidDel="00000000" w:rsidR="00000000" w:rsidRPr="00000000">
        <w:rPr>
          <w:rtl w:val="0"/>
        </w:rPr>
        <w:t xml:space="preserve"> unlimiting</w:t>
        <w:tab/>
        <w:t xml:space="preserve"> </w:t>
        <w:tab/>
      </w:r>
      <w:r w:rsidDel="00000000" w:rsidR="00000000" w:rsidRPr="00000000">
        <w:rPr>
          <w:b w:val="1"/>
          <w:color w:val="0000ff"/>
          <w:rtl w:val="0"/>
        </w:rPr>
        <w:t xml:space="preserve">D.</w:t>
      </w:r>
      <w:r w:rsidDel="00000000" w:rsidR="00000000" w:rsidRPr="00000000">
        <w:rPr>
          <w:rtl w:val="0"/>
        </w:rPr>
        <w:t xml:space="preserve"> limited</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line="276" w:lineRule="auto"/>
        <w:rPr>
          <w:b w:val="1"/>
          <w:i w:val="1"/>
          <w:color w:val="000000"/>
        </w:rPr>
      </w:pPr>
      <w:r w:rsidDel="00000000" w:rsidR="00000000" w:rsidRPr="00000000">
        <w:rPr>
          <w:b w:val="1"/>
          <w:i w:val="1"/>
          <w:color w:val="000000"/>
          <w:rtl w:val="0"/>
        </w:rPr>
        <w:t xml:space="preserve">Read the following </w:t>
      </w:r>
      <w:r w:rsidDel="00000000" w:rsidR="00000000" w:rsidRPr="00000000">
        <w:rPr>
          <w:b w:val="1"/>
          <w:i w:val="1"/>
          <w:rtl w:val="0"/>
        </w:rPr>
        <w:t xml:space="preserve">passage </w:t>
      </w:r>
      <w:r w:rsidDel="00000000" w:rsidR="00000000" w:rsidRPr="00000000">
        <w:rPr>
          <w:b w:val="1"/>
          <w:i w:val="1"/>
          <w:color w:val="000000"/>
          <w:rtl w:val="0"/>
        </w:rPr>
        <w:t xml:space="preserve">and mark the letter A, B, C or D on your answer sheet to indicate the option that best fits each of the numbered blanks from 7 to 12. </w:t>
      </w:r>
    </w:p>
    <w:p w:rsidR="00000000" w:rsidDel="00000000" w:rsidP="00000000" w:rsidRDefault="00000000" w:rsidRPr="00000000" w14:paraId="0000000E">
      <w:pPr>
        <w:jc w:val="center"/>
        <w:rPr/>
      </w:pPr>
      <w:r w:rsidDel="00000000" w:rsidR="00000000" w:rsidRPr="00000000">
        <w:rPr>
          <w:b w:val="1"/>
          <w:rtl w:val="0"/>
        </w:rPr>
        <w:t xml:space="preserve">PROTECT WILDLIFE – ACT NOW!</w:t>
      </w:r>
      <w:r w:rsidDel="00000000" w:rsidR="00000000" w:rsidRPr="00000000">
        <w:rPr>
          <w:rtl w:val="0"/>
        </w:rPr>
      </w:r>
    </w:p>
    <w:p w:rsidR="00000000" w:rsidDel="00000000" w:rsidP="00000000" w:rsidRDefault="00000000" w:rsidRPr="00000000" w14:paraId="0000000F">
      <w:pPr>
        <w:spacing w:line="276" w:lineRule="auto"/>
        <w:rPr/>
      </w:pPr>
      <w:r w:rsidDel="00000000" w:rsidR="00000000" w:rsidRPr="00000000">
        <w:rPr>
          <w:rtl w:val="0"/>
        </w:rPr>
        <w:t xml:space="preserve">🌿 Why Should We Care?</w:t>
      </w:r>
    </w:p>
    <w:p w:rsidR="00000000" w:rsidDel="00000000" w:rsidP="00000000" w:rsidRDefault="00000000" w:rsidRPr="00000000" w14:paraId="00000010">
      <w:pPr>
        <w:spacing w:line="276" w:lineRule="auto"/>
        <w:rPr/>
      </w:pPr>
      <w:r w:rsidDel="00000000" w:rsidR="00000000" w:rsidRPr="00000000">
        <w:rPr>
          <w:rtl w:val="0"/>
        </w:rPr>
        <w:t xml:space="preserve">Wildlife plays a vital role in keeping nature balanced. However, many species are in danger due to habitat loss, pollution, and illegal hunting. If we don’t take action, some animals may disappear forever.</w:t>
      </w:r>
    </w:p>
    <w:p w:rsidR="00000000" w:rsidDel="00000000" w:rsidP="00000000" w:rsidRDefault="00000000" w:rsidRPr="00000000" w14:paraId="00000011">
      <w:pPr>
        <w:spacing w:line="276" w:lineRule="auto"/>
        <w:rPr/>
      </w:pPr>
      <w:r w:rsidDel="00000000" w:rsidR="00000000" w:rsidRPr="00000000">
        <w:rPr>
          <w:rtl w:val="0"/>
        </w:rPr>
        <w:t xml:space="preserve">🦁 What Are the Threats?</w:t>
      </w:r>
    </w:p>
    <w:p w:rsidR="00000000" w:rsidDel="00000000" w:rsidP="00000000" w:rsidRDefault="00000000" w:rsidRPr="00000000" w14:paraId="00000012">
      <w:pPr>
        <w:spacing w:line="276" w:lineRule="auto"/>
        <w:rPr/>
      </w:pPr>
      <w:r w:rsidDel="00000000" w:rsidR="00000000" w:rsidRPr="00000000">
        <w:rPr>
          <w:rtl w:val="0"/>
        </w:rPr>
        <w:t xml:space="preserve">(7)________ of the biggest threats is deforestation, which destroys homes for wild animals. Another serious issue is pollution, which poisons rivers and air. (8)________, illegal hunting puts many species at risk. Some animals, like tigers and elephants, are hunted for their skin and tusks. In addition to this, (9)________ chemicals from factories harm both land and marine life.</w:t>
      </w:r>
    </w:p>
    <w:p w:rsidR="00000000" w:rsidDel="00000000" w:rsidP="00000000" w:rsidRDefault="00000000" w:rsidRPr="00000000" w14:paraId="00000013">
      <w:pPr>
        <w:spacing w:line="276" w:lineRule="auto"/>
        <w:rPr/>
      </w:pPr>
      <w:r w:rsidDel="00000000" w:rsidR="00000000" w:rsidRPr="00000000">
        <w:rPr>
          <w:rtl w:val="0"/>
        </w:rPr>
        <w:t xml:space="preserve">🌍 How Can We Help?</w:t>
      </w:r>
    </w:p>
    <w:p w:rsidR="00000000" w:rsidDel="00000000" w:rsidP="00000000" w:rsidRDefault="00000000" w:rsidRPr="00000000" w14:paraId="00000014">
      <w:pPr>
        <w:spacing w:line="276" w:lineRule="auto"/>
        <w:rPr/>
      </w:pPr>
      <w:sdt>
        <w:sdtPr>
          <w:tag w:val="goog_rdk_0"/>
        </w:sdtPr>
        <w:sdtContent>
          <w:r w:rsidDel="00000000" w:rsidR="00000000" w:rsidRPr="00000000">
            <w:rPr>
              <w:rFonts w:ascii="Arial Unicode MS" w:cs="Arial Unicode MS" w:eastAsia="Arial Unicode MS" w:hAnsi="Arial Unicode MS"/>
              <w:rtl w:val="0"/>
            </w:rPr>
            <w:t xml:space="preserve">✅ Cut down on plastic waste to protect oceans.</w:t>
          </w:r>
        </w:sdtContent>
      </w:sdt>
    </w:p>
    <w:p w:rsidR="00000000" w:rsidDel="00000000" w:rsidP="00000000" w:rsidRDefault="00000000" w:rsidRPr="00000000" w14:paraId="00000015">
      <w:pPr>
        <w:spacing w:line="276" w:lineRule="auto"/>
        <w:rPr/>
      </w:pPr>
      <w:sdt>
        <w:sdtPr>
          <w:tag w:val="goog_rdk_1"/>
        </w:sdtPr>
        <w:sdtContent>
          <w:r w:rsidDel="00000000" w:rsidR="00000000" w:rsidRPr="00000000">
            <w:rPr>
              <w:rFonts w:ascii="Arial Unicode MS" w:cs="Arial Unicode MS" w:eastAsia="Arial Unicode MS" w:hAnsi="Arial Unicode MS"/>
              <w:rtl w:val="0"/>
            </w:rPr>
            <w:t xml:space="preserve">✅ Plant more trees to provide shelter for animals.</w:t>
          </w:r>
        </w:sdtContent>
      </w:sdt>
    </w:p>
    <w:p w:rsidR="00000000" w:rsidDel="00000000" w:rsidP="00000000" w:rsidRDefault="00000000" w:rsidRPr="00000000" w14:paraId="00000016">
      <w:pPr>
        <w:spacing w:line="276" w:lineRule="auto"/>
        <w:rPr/>
      </w:pPr>
      <w:sdt>
        <w:sdtPr>
          <w:tag w:val="goog_rdk_2"/>
        </w:sdtPr>
        <w:sdtContent>
          <w:r w:rsidDel="00000000" w:rsidR="00000000" w:rsidRPr="00000000">
            <w:rPr>
              <w:rFonts w:ascii="Arial Unicode MS" w:cs="Arial Unicode MS" w:eastAsia="Arial Unicode MS" w:hAnsi="Arial Unicode MS"/>
              <w:rtl w:val="0"/>
            </w:rPr>
            <w:t xml:space="preserve">✅ Support wildlife conservation programs.</w:t>
          </w:r>
        </w:sdtContent>
      </w:sdt>
    </w:p>
    <w:p w:rsidR="00000000" w:rsidDel="00000000" w:rsidP="00000000" w:rsidRDefault="00000000" w:rsidRPr="00000000" w14:paraId="00000017">
      <w:pPr>
        <w:spacing w:line="276" w:lineRule="auto"/>
        <w:rPr/>
      </w:pPr>
      <w:sdt>
        <w:sdtPr>
          <w:tag w:val="goog_rdk_3"/>
        </w:sdtPr>
        <w:sdtContent>
          <w:r w:rsidDel="00000000" w:rsidR="00000000" w:rsidRPr="00000000">
            <w:rPr>
              <w:rFonts w:ascii="Arial Unicode MS" w:cs="Arial Unicode MS" w:eastAsia="Arial Unicode MS" w:hAnsi="Arial Unicode MS"/>
              <w:rtl w:val="0"/>
            </w:rPr>
            <w:t xml:space="preserve">✅ Educate (10)________ about protecting nature.</w:t>
          </w:r>
        </w:sdtContent>
      </w:sdt>
    </w:p>
    <w:p w:rsidR="00000000" w:rsidDel="00000000" w:rsidP="00000000" w:rsidRDefault="00000000" w:rsidRPr="00000000" w14:paraId="00000018">
      <w:pPr>
        <w:spacing w:line="276" w:lineRule="auto"/>
        <w:rPr/>
      </w:pPr>
      <w:r w:rsidDel="00000000" w:rsidR="00000000" w:rsidRPr="00000000">
        <w:rPr>
          <w:rtl w:val="0"/>
        </w:rPr>
        <w:t xml:space="preserve">👥 Every Action Counts!</w:t>
      </w:r>
    </w:p>
    <w:p w:rsidR="00000000" w:rsidDel="00000000" w:rsidP="00000000" w:rsidRDefault="00000000" w:rsidRPr="00000000" w14:paraId="00000019">
      <w:pPr>
        <w:spacing w:line="276" w:lineRule="auto"/>
        <w:rPr/>
      </w:pPr>
      <w:r w:rsidDel="00000000" w:rsidR="00000000" w:rsidRPr="00000000">
        <w:rPr>
          <w:rtl w:val="0"/>
        </w:rPr>
        <w:t xml:space="preserve">Some people believe they cannot make a difference. However, small efforts (11)________ to big changes. For example, choosing eco-friendly products and donating to conservation groups can help protect endangered species. </w:t>
      </w:r>
    </w:p>
    <w:p w:rsidR="00000000" w:rsidDel="00000000" w:rsidP="00000000" w:rsidRDefault="00000000" w:rsidRPr="00000000" w14:paraId="0000001A">
      <w:pPr>
        <w:spacing w:line="276" w:lineRule="auto"/>
        <w:rPr/>
      </w:pPr>
      <w:r w:rsidDel="00000000" w:rsidR="00000000" w:rsidRPr="00000000">
        <w:rPr>
          <w:rtl w:val="0"/>
        </w:rPr>
        <w:t xml:space="preserve">🚀 Join the Movement!</w:t>
      </w:r>
    </w:p>
    <w:p w:rsidR="00000000" w:rsidDel="00000000" w:rsidP="00000000" w:rsidRDefault="00000000" w:rsidRPr="00000000" w14:paraId="0000001B">
      <w:pPr>
        <w:spacing w:line="276" w:lineRule="auto"/>
        <w:rPr/>
      </w:pPr>
      <w:r w:rsidDel="00000000" w:rsidR="00000000" w:rsidRPr="00000000">
        <w:rPr>
          <w:rtl w:val="0"/>
        </w:rPr>
        <w:t xml:space="preserve">The world belongs to all (12)________, not just humans. If we work together, we can save wildlife and protect nature for future generations. So, why not start today? 🌱</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line="276" w:lineRule="auto"/>
        <w:jc w:val="right"/>
        <w:rPr>
          <w:color w:val="000000"/>
          <w:sz w:val="20"/>
          <w:szCs w:val="20"/>
        </w:rPr>
      </w:pPr>
      <w:r w:rsidDel="00000000" w:rsidR="00000000" w:rsidRPr="00000000">
        <w:rPr>
          <w:color w:val="000000"/>
          <w:sz w:val="20"/>
          <w:szCs w:val="20"/>
          <w:rtl w:val="0"/>
        </w:rPr>
        <w:t xml:space="preserve">(Adapted from </w:t>
      </w:r>
      <w:r w:rsidDel="00000000" w:rsidR="00000000" w:rsidRPr="00000000">
        <w:rPr>
          <w:i w:val="1"/>
          <w:color w:val="000000"/>
          <w:sz w:val="20"/>
          <w:szCs w:val="20"/>
          <w:rtl w:val="0"/>
        </w:rPr>
        <w:t xml:space="preserve">https://www.ticketmaster.com</w:t>
      </w:r>
      <w:r w:rsidDel="00000000" w:rsidR="00000000" w:rsidRPr="00000000">
        <w:rPr>
          <w:color w:val="000000"/>
          <w:sz w:val="20"/>
          <w:szCs w:val="20"/>
          <w:rtl w:val="0"/>
        </w:rPr>
        <w:t xml:space="preserve">)</w:t>
      </w:r>
    </w:p>
    <w:p w:rsidR="00000000" w:rsidDel="00000000" w:rsidP="00000000" w:rsidRDefault="00000000" w:rsidRPr="00000000" w14:paraId="0000001D">
      <w:pPr>
        <w:spacing w:line="276" w:lineRule="auto"/>
        <w:rPr/>
      </w:pPr>
      <w:r w:rsidDel="00000000" w:rsidR="00000000" w:rsidRPr="00000000">
        <w:rPr>
          <w:b w:val="1"/>
          <w:color w:val="0000ff"/>
          <w:rtl w:val="0"/>
        </w:rPr>
        <w:t xml:space="preserve">Question 7:</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One</w:t>
        <w:tab/>
        <w:tab/>
        <w:tab/>
      </w:r>
      <w:r w:rsidDel="00000000" w:rsidR="00000000" w:rsidRPr="00000000">
        <w:rPr>
          <w:b w:val="1"/>
          <w:color w:val="0000ff"/>
          <w:rtl w:val="0"/>
        </w:rPr>
        <w:t xml:space="preserve">B.</w:t>
      </w:r>
      <w:r w:rsidDel="00000000" w:rsidR="00000000" w:rsidRPr="00000000">
        <w:rPr>
          <w:rtl w:val="0"/>
        </w:rPr>
        <w:t xml:space="preserve"> Some</w:t>
        <w:tab/>
        <w:tab/>
        <w:tab/>
      </w:r>
      <w:r w:rsidDel="00000000" w:rsidR="00000000" w:rsidRPr="00000000">
        <w:rPr>
          <w:b w:val="1"/>
          <w:color w:val="0000ff"/>
          <w:rtl w:val="0"/>
        </w:rPr>
        <w:t xml:space="preserve">C.</w:t>
      </w:r>
      <w:r w:rsidDel="00000000" w:rsidR="00000000" w:rsidRPr="00000000">
        <w:rPr>
          <w:rtl w:val="0"/>
        </w:rPr>
        <w:t xml:space="preserve"> Many </w:t>
        <w:tab/>
        <w:tab/>
      </w:r>
      <w:r w:rsidDel="00000000" w:rsidR="00000000" w:rsidRPr="00000000">
        <w:rPr>
          <w:b w:val="1"/>
          <w:color w:val="0000ff"/>
          <w:rtl w:val="0"/>
        </w:rPr>
        <w:t xml:space="preserve">D.</w:t>
      </w:r>
      <w:r w:rsidDel="00000000" w:rsidR="00000000" w:rsidRPr="00000000">
        <w:rPr>
          <w:rtl w:val="0"/>
        </w:rPr>
        <w:t xml:space="preserve"> Few</w:t>
      </w:r>
    </w:p>
    <w:p w:rsidR="00000000" w:rsidDel="00000000" w:rsidP="00000000" w:rsidRDefault="00000000" w:rsidRPr="00000000" w14:paraId="0000001E">
      <w:pPr>
        <w:spacing w:line="276" w:lineRule="auto"/>
        <w:rPr/>
      </w:pPr>
      <w:r w:rsidDel="00000000" w:rsidR="00000000" w:rsidRPr="00000000">
        <w:rPr>
          <w:b w:val="1"/>
          <w:color w:val="0000ff"/>
          <w:rtl w:val="0"/>
        </w:rPr>
        <w:t xml:space="preserve">Question 8:</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For this reason</w:t>
        <w:tab/>
      </w:r>
      <w:r w:rsidDel="00000000" w:rsidR="00000000" w:rsidRPr="00000000">
        <w:rPr>
          <w:b w:val="1"/>
          <w:color w:val="0000ff"/>
          <w:rtl w:val="0"/>
        </w:rPr>
        <w:t xml:space="preserve">B.</w:t>
      </w:r>
      <w:r w:rsidDel="00000000" w:rsidR="00000000" w:rsidRPr="00000000">
        <w:rPr>
          <w:rtl w:val="0"/>
        </w:rPr>
        <w:t xml:space="preserve"> On the other hand</w:t>
        <w:tab/>
        <w:tab/>
      </w:r>
      <w:r w:rsidDel="00000000" w:rsidR="00000000" w:rsidRPr="00000000">
        <w:rPr>
          <w:b w:val="1"/>
          <w:color w:val="0000ff"/>
          <w:rtl w:val="0"/>
        </w:rPr>
        <w:t xml:space="preserve">C.</w:t>
      </w:r>
      <w:r w:rsidDel="00000000" w:rsidR="00000000" w:rsidRPr="00000000">
        <w:rPr>
          <w:rtl w:val="0"/>
        </w:rPr>
        <w:t xml:space="preserve"> In my opinion  </w:t>
        <w:tab/>
      </w:r>
      <w:r w:rsidDel="00000000" w:rsidR="00000000" w:rsidRPr="00000000">
        <w:rPr>
          <w:b w:val="1"/>
          <w:color w:val="0000ff"/>
          <w:rtl w:val="0"/>
        </w:rPr>
        <w:t xml:space="preserve">D.</w:t>
      </w:r>
      <w:r w:rsidDel="00000000" w:rsidR="00000000" w:rsidRPr="00000000">
        <w:rPr>
          <w:rtl w:val="0"/>
        </w:rPr>
        <w:t xml:space="preserve"> As far as</w:t>
      </w:r>
    </w:p>
    <w:p w:rsidR="00000000" w:rsidDel="00000000" w:rsidP="00000000" w:rsidRDefault="00000000" w:rsidRPr="00000000" w14:paraId="0000001F">
      <w:pPr>
        <w:spacing w:line="276" w:lineRule="auto"/>
        <w:rPr/>
      </w:pPr>
      <w:r w:rsidDel="00000000" w:rsidR="00000000" w:rsidRPr="00000000">
        <w:rPr>
          <w:b w:val="1"/>
          <w:color w:val="0000ff"/>
          <w:rtl w:val="0"/>
        </w:rPr>
        <w:t xml:space="preserve">Question 9:</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venomous </w:t>
        <w:tab/>
        <w:t xml:space="preserve"> </w:t>
        <w:tab/>
      </w:r>
      <w:r w:rsidDel="00000000" w:rsidR="00000000" w:rsidRPr="00000000">
        <w:rPr>
          <w:b w:val="1"/>
          <w:color w:val="0000ff"/>
          <w:rtl w:val="0"/>
        </w:rPr>
        <w:t xml:space="preserve">B.</w:t>
      </w:r>
      <w:r w:rsidDel="00000000" w:rsidR="00000000" w:rsidRPr="00000000">
        <w:rPr>
          <w:rtl w:val="0"/>
        </w:rPr>
        <w:t xml:space="preserve"> poisonous </w:t>
        <w:tab/>
        <w:tab/>
        <w:tab/>
      </w:r>
      <w:r w:rsidDel="00000000" w:rsidR="00000000" w:rsidRPr="00000000">
        <w:rPr>
          <w:b w:val="1"/>
          <w:color w:val="0000ff"/>
          <w:rtl w:val="0"/>
        </w:rPr>
        <w:t xml:space="preserve">C.</w:t>
      </w:r>
      <w:r w:rsidDel="00000000" w:rsidR="00000000" w:rsidRPr="00000000">
        <w:rPr>
          <w:rtl w:val="0"/>
        </w:rPr>
        <w:t xml:space="preserve"> lethal</w:t>
        <w:tab/>
        <w:tab/>
      </w:r>
      <w:r w:rsidDel="00000000" w:rsidR="00000000" w:rsidRPr="00000000">
        <w:rPr>
          <w:b w:val="1"/>
          <w:color w:val="0000ff"/>
          <w:rtl w:val="0"/>
        </w:rPr>
        <w:t xml:space="preserve">D.</w:t>
      </w:r>
      <w:r w:rsidDel="00000000" w:rsidR="00000000" w:rsidRPr="00000000">
        <w:rPr>
          <w:rtl w:val="0"/>
        </w:rPr>
        <w:t xml:space="preserve"> toxic</w:t>
      </w:r>
    </w:p>
    <w:p w:rsidR="00000000" w:rsidDel="00000000" w:rsidP="00000000" w:rsidRDefault="00000000" w:rsidRPr="00000000" w14:paraId="00000020">
      <w:pPr>
        <w:spacing w:line="276" w:lineRule="auto"/>
        <w:ind w:left="720" w:hanging="720"/>
        <w:rPr/>
      </w:pPr>
      <w:r w:rsidDel="00000000" w:rsidR="00000000" w:rsidRPr="00000000">
        <w:rPr>
          <w:b w:val="1"/>
          <w:color w:val="0000ff"/>
          <w:rtl w:val="0"/>
        </w:rPr>
        <w:t xml:space="preserve">Question 10:</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other </w:t>
        <w:tab/>
        <w:tab/>
      </w:r>
      <w:r w:rsidDel="00000000" w:rsidR="00000000" w:rsidRPr="00000000">
        <w:rPr>
          <w:b w:val="1"/>
          <w:color w:val="0000ff"/>
          <w:rtl w:val="0"/>
        </w:rPr>
        <w:t xml:space="preserve">B.</w:t>
      </w:r>
      <w:r w:rsidDel="00000000" w:rsidR="00000000" w:rsidRPr="00000000">
        <w:rPr>
          <w:rtl w:val="0"/>
        </w:rPr>
        <w:t xml:space="preserve"> the others</w:t>
        <w:tab/>
        <w:tab/>
        <w:tab/>
      </w:r>
      <w:r w:rsidDel="00000000" w:rsidR="00000000" w:rsidRPr="00000000">
        <w:rPr>
          <w:b w:val="1"/>
          <w:color w:val="0000ff"/>
          <w:rtl w:val="0"/>
        </w:rPr>
        <w:t xml:space="preserve">C.</w:t>
      </w:r>
      <w:r w:rsidDel="00000000" w:rsidR="00000000" w:rsidRPr="00000000">
        <w:rPr>
          <w:rtl w:val="0"/>
        </w:rPr>
        <w:t xml:space="preserve"> others</w:t>
        <w:tab/>
        <w:tab/>
      </w:r>
      <w:r w:rsidDel="00000000" w:rsidR="00000000" w:rsidRPr="00000000">
        <w:rPr>
          <w:b w:val="1"/>
          <w:color w:val="0000ff"/>
          <w:rtl w:val="0"/>
        </w:rPr>
        <w:t xml:space="preserve">D.</w:t>
      </w:r>
      <w:r w:rsidDel="00000000" w:rsidR="00000000" w:rsidRPr="00000000">
        <w:rPr>
          <w:rtl w:val="0"/>
        </w:rPr>
        <w:t xml:space="preserve"> the other</w:t>
      </w:r>
    </w:p>
    <w:p w:rsidR="00000000" w:rsidDel="00000000" w:rsidP="00000000" w:rsidRDefault="00000000" w:rsidRPr="00000000" w14:paraId="00000021">
      <w:pPr>
        <w:spacing w:line="276" w:lineRule="auto"/>
        <w:rPr/>
      </w:pPr>
      <w:r w:rsidDel="00000000" w:rsidR="00000000" w:rsidRPr="00000000">
        <w:rPr>
          <w:b w:val="1"/>
          <w:color w:val="0000ff"/>
          <w:rtl w:val="0"/>
        </w:rPr>
        <w:t xml:space="preserve">Question 11:</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hit upon</w:t>
        <w:tab/>
        <w:tab/>
      </w:r>
      <w:r w:rsidDel="00000000" w:rsidR="00000000" w:rsidRPr="00000000">
        <w:rPr>
          <w:b w:val="1"/>
          <w:color w:val="0000ff"/>
          <w:rtl w:val="0"/>
        </w:rPr>
        <w:t xml:space="preserve">B.</w:t>
      </w:r>
      <w:r w:rsidDel="00000000" w:rsidR="00000000" w:rsidRPr="00000000">
        <w:rPr>
          <w:rtl w:val="0"/>
        </w:rPr>
        <w:t xml:space="preserve"> add up</w:t>
        <w:tab/>
        <w:tab/>
        <w:tab/>
      </w:r>
      <w:r w:rsidDel="00000000" w:rsidR="00000000" w:rsidRPr="00000000">
        <w:rPr>
          <w:b w:val="1"/>
          <w:color w:val="0000ff"/>
          <w:rtl w:val="0"/>
        </w:rPr>
        <w:t xml:space="preserve">C.</w:t>
      </w:r>
      <w:r w:rsidDel="00000000" w:rsidR="00000000" w:rsidRPr="00000000">
        <w:rPr>
          <w:rtl w:val="0"/>
        </w:rPr>
        <w:t xml:space="preserve"> reel off</w:t>
        <w:tab/>
        <w:tab/>
      </w:r>
      <w:r w:rsidDel="00000000" w:rsidR="00000000" w:rsidRPr="00000000">
        <w:rPr>
          <w:b w:val="1"/>
          <w:color w:val="0000ff"/>
          <w:rtl w:val="0"/>
        </w:rPr>
        <w:t xml:space="preserve">D.</w:t>
      </w:r>
      <w:r w:rsidDel="00000000" w:rsidR="00000000" w:rsidRPr="00000000">
        <w:rPr>
          <w:rtl w:val="0"/>
        </w:rPr>
        <w:t xml:space="preserve"> weigh in</w:t>
      </w:r>
    </w:p>
    <w:p w:rsidR="00000000" w:rsidDel="00000000" w:rsidP="00000000" w:rsidRDefault="00000000" w:rsidRPr="00000000" w14:paraId="00000022">
      <w:pPr>
        <w:spacing w:line="276" w:lineRule="auto"/>
        <w:rPr/>
      </w:pPr>
      <w:r w:rsidDel="00000000" w:rsidR="00000000" w:rsidRPr="00000000">
        <w:rPr>
          <w:b w:val="1"/>
          <w:color w:val="0000ff"/>
          <w:rtl w:val="0"/>
        </w:rPr>
        <w:t xml:space="preserve">Question 12:</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voice command </w:t>
        <w:tab/>
      </w:r>
      <w:r w:rsidDel="00000000" w:rsidR="00000000" w:rsidRPr="00000000">
        <w:rPr>
          <w:b w:val="1"/>
          <w:color w:val="0000ff"/>
          <w:rtl w:val="0"/>
        </w:rPr>
        <w:t xml:space="preserve">B.</w:t>
      </w:r>
      <w:r w:rsidDel="00000000" w:rsidR="00000000" w:rsidRPr="00000000">
        <w:rPr>
          <w:rtl w:val="0"/>
        </w:rPr>
        <w:t xml:space="preserve"> spawning ground </w:t>
        <w:tab/>
        <w:tab/>
      </w:r>
      <w:r w:rsidDel="00000000" w:rsidR="00000000" w:rsidRPr="00000000">
        <w:rPr>
          <w:b w:val="1"/>
          <w:color w:val="0000ff"/>
          <w:rtl w:val="0"/>
        </w:rPr>
        <w:t xml:space="preserve">C.</w:t>
      </w:r>
      <w:r w:rsidDel="00000000" w:rsidR="00000000" w:rsidRPr="00000000">
        <w:rPr>
          <w:rtl w:val="0"/>
        </w:rPr>
        <w:t xml:space="preserve"> living creatures</w:t>
        <w:tab/>
      </w:r>
      <w:r w:rsidDel="00000000" w:rsidR="00000000" w:rsidRPr="00000000">
        <w:rPr>
          <w:b w:val="1"/>
          <w:color w:val="0000ff"/>
          <w:rtl w:val="0"/>
        </w:rPr>
        <w:t xml:space="preserve">D.</w:t>
      </w:r>
      <w:r w:rsidDel="00000000" w:rsidR="00000000" w:rsidRPr="00000000">
        <w:rPr>
          <w:rtl w:val="0"/>
        </w:rPr>
        <w:t xml:space="preserve"> martial art</w:t>
      </w:r>
    </w:p>
    <w:p w:rsidR="00000000" w:rsidDel="00000000" w:rsidP="00000000" w:rsidRDefault="00000000" w:rsidRPr="00000000" w14:paraId="00000023">
      <w:pPr>
        <w:spacing w:line="276" w:lineRule="auto"/>
        <w:rPr>
          <w:b w:val="1"/>
          <w:i w:val="1"/>
        </w:rPr>
      </w:pPr>
      <w:r w:rsidDel="00000000" w:rsidR="00000000" w:rsidRPr="00000000">
        <w:rPr>
          <w:b w:val="1"/>
          <w:i w:val="1"/>
          <w:rtl w:val="0"/>
        </w:rPr>
        <w:t xml:space="preserve">Mark the letter A, B, C or D on your answer sheet to indicate the best arrangement of utterances or sentences to make a meaningful exchange or text in each of the following questions from 13 to 17.</w:t>
      </w:r>
    </w:p>
    <w:p w:rsidR="00000000" w:rsidDel="00000000" w:rsidP="00000000" w:rsidRDefault="00000000" w:rsidRPr="00000000" w14:paraId="00000024">
      <w:pPr>
        <w:tabs>
          <w:tab w:val="left" w:leader="none" w:pos="1418"/>
        </w:tabs>
        <w:spacing w:line="276" w:lineRule="auto"/>
        <w:ind w:left="1418" w:hanging="1418"/>
        <w:rPr/>
      </w:pPr>
      <w:r w:rsidDel="00000000" w:rsidR="00000000" w:rsidRPr="00000000">
        <w:rPr>
          <w:b w:val="1"/>
          <w:color w:val="0000ff"/>
          <w:rtl w:val="0"/>
        </w:rPr>
        <w:t xml:space="preserve">Question 13:</w:t>
      </w:r>
      <w:r w:rsidDel="00000000" w:rsidR="00000000" w:rsidRPr="00000000">
        <w:rPr>
          <w:rtl w:val="0"/>
        </w:rPr>
        <w:tab/>
      </w:r>
      <w:r w:rsidDel="00000000" w:rsidR="00000000" w:rsidRPr="00000000">
        <w:rPr>
          <w:b w:val="1"/>
          <w:rtl w:val="0"/>
        </w:rPr>
        <w:t xml:space="preserve">a. Person A:</w:t>
      </w:r>
      <w:r w:rsidDel="00000000" w:rsidR="00000000" w:rsidRPr="00000000">
        <w:rPr>
          <w:rtl w:val="0"/>
        </w:rPr>
        <w:t xml:space="preserve"> "Sorry, I didn’t hear. What was that again, please?"</w:t>
      </w:r>
    </w:p>
    <w:p w:rsidR="00000000" w:rsidDel="00000000" w:rsidP="00000000" w:rsidRDefault="00000000" w:rsidRPr="00000000" w14:paraId="00000025">
      <w:pPr>
        <w:tabs>
          <w:tab w:val="left" w:leader="none" w:pos="1418"/>
        </w:tabs>
        <w:spacing w:line="276" w:lineRule="auto"/>
        <w:ind w:left="1418" w:hanging="1418"/>
        <w:rPr>
          <w:color w:val="000000"/>
        </w:rPr>
      </w:pPr>
      <w:r w:rsidDel="00000000" w:rsidR="00000000" w:rsidRPr="00000000">
        <w:rPr>
          <w:b w:val="1"/>
          <w:rtl w:val="0"/>
        </w:rPr>
        <w:tab/>
        <w:t xml:space="preserve">b. Person A:</w:t>
      </w:r>
      <w:r w:rsidDel="00000000" w:rsidR="00000000" w:rsidRPr="00000000">
        <w:rPr>
          <w:rtl w:val="0"/>
        </w:rPr>
        <w:t xml:space="preserve"> "Hello, I don’t know you. What is your name, please?"</w:t>
        <w:br w:type="textWrapping"/>
      </w:r>
      <w:r w:rsidDel="00000000" w:rsidR="00000000" w:rsidRPr="00000000">
        <w:rPr>
          <w:b w:val="1"/>
          <w:rtl w:val="0"/>
        </w:rPr>
        <w:t xml:space="preserve">c. Person B:</w:t>
      </w:r>
      <w:r w:rsidDel="00000000" w:rsidR="00000000" w:rsidRPr="00000000">
        <w:rPr>
          <w:rtl w:val="0"/>
        </w:rPr>
        <w:t xml:space="preserve"> "Hi, my name is Jackson. Nice to meet you!"</w:t>
        <w:br w:type="textWrapping"/>
      </w:r>
      <w:r w:rsidDel="00000000" w:rsidR="00000000" w:rsidRPr="00000000">
        <w:rPr>
          <w:b w:val="1"/>
          <w:color w:val="0000ff"/>
          <w:rtl w:val="0"/>
        </w:rPr>
        <w:tab/>
        <w:t xml:space="preserve">A.</w:t>
      </w:r>
      <w:r w:rsidDel="00000000" w:rsidR="00000000" w:rsidRPr="00000000">
        <w:rPr>
          <w:color w:val="000000"/>
          <w:rtl w:val="0"/>
        </w:rPr>
        <w:t xml:space="preserve"> c – a – b</w:t>
        <w:tab/>
        <w:tab/>
        <w:tab/>
      </w:r>
      <w:r w:rsidDel="00000000" w:rsidR="00000000" w:rsidRPr="00000000">
        <w:rPr>
          <w:b w:val="1"/>
          <w:color w:val="0000ff"/>
          <w:rtl w:val="0"/>
        </w:rPr>
        <w:t xml:space="preserve">B.</w:t>
      </w:r>
      <w:r w:rsidDel="00000000" w:rsidR="00000000" w:rsidRPr="00000000">
        <w:rPr>
          <w:color w:val="000000"/>
          <w:rtl w:val="0"/>
        </w:rPr>
        <w:t xml:space="preserve"> b – c – a</w:t>
        <w:tab/>
        <w:tab/>
      </w:r>
      <w:r w:rsidDel="00000000" w:rsidR="00000000" w:rsidRPr="00000000">
        <w:rPr>
          <w:b w:val="1"/>
          <w:color w:val="0000ff"/>
          <w:rtl w:val="0"/>
        </w:rPr>
        <w:t xml:space="preserve">C.</w:t>
      </w:r>
      <w:r w:rsidDel="00000000" w:rsidR="00000000" w:rsidRPr="00000000">
        <w:rPr>
          <w:color w:val="000000"/>
          <w:rtl w:val="0"/>
        </w:rPr>
        <w:t xml:space="preserve"> b – a – c</w:t>
        <w:tab/>
        <w:tab/>
      </w:r>
      <w:r w:rsidDel="00000000" w:rsidR="00000000" w:rsidRPr="00000000">
        <w:rPr>
          <w:b w:val="1"/>
          <w:color w:val="0000ff"/>
          <w:rtl w:val="0"/>
        </w:rPr>
        <w:t xml:space="preserve">D.</w:t>
      </w:r>
      <w:r w:rsidDel="00000000" w:rsidR="00000000" w:rsidRPr="00000000">
        <w:rPr>
          <w:color w:val="000000"/>
          <w:rtl w:val="0"/>
        </w:rPr>
        <w:t xml:space="preserve"> c – b – a</w:t>
      </w:r>
    </w:p>
    <w:p w:rsidR="00000000" w:rsidDel="00000000" w:rsidP="00000000" w:rsidRDefault="00000000" w:rsidRPr="00000000" w14:paraId="00000026">
      <w:pPr>
        <w:ind w:left="1418" w:hanging="1418"/>
        <w:rPr/>
      </w:pPr>
      <w:r w:rsidDel="00000000" w:rsidR="00000000" w:rsidRPr="00000000">
        <w:rPr>
          <w:b w:val="1"/>
          <w:color w:val="0000ff"/>
          <w:rtl w:val="0"/>
        </w:rPr>
        <w:t xml:space="preserve">Question 14:</w:t>
      </w:r>
      <w:r w:rsidDel="00000000" w:rsidR="00000000" w:rsidRPr="00000000">
        <w:rPr>
          <w:color w:val="000000"/>
          <w:rtl w:val="0"/>
        </w:rPr>
        <w:t xml:space="preserve"> </w:t>
        <w:tab/>
      </w:r>
      <w:r w:rsidDel="00000000" w:rsidR="00000000" w:rsidRPr="00000000">
        <w:rPr>
          <w:b w:val="1"/>
          <w:rtl w:val="0"/>
        </w:rPr>
        <w:t xml:space="preserve">a. Sarah:</w:t>
      </w:r>
      <w:r w:rsidDel="00000000" w:rsidR="00000000" w:rsidRPr="00000000">
        <w:rPr>
          <w:rtl w:val="0"/>
        </w:rPr>
        <w:t xml:space="preserve"> "No, I haven’t. But I heard it’s very good. Is the story hard to follow?"</w:t>
        <w:br w:type="textWrapping"/>
      </w:r>
      <w:r w:rsidDel="00000000" w:rsidR="00000000" w:rsidRPr="00000000">
        <w:rPr>
          <w:b w:val="1"/>
          <w:rtl w:val="0"/>
        </w:rPr>
        <w:t xml:space="preserve">b. Tom:</w:t>
      </w:r>
      <w:r w:rsidDel="00000000" w:rsidR="00000000" w:rsidRPr="00000000">
        <w:rPr>
          <w:rtl w:val="0"/>
        </w:rPr>
        <w:t xml:space="preserve"> "Of course! I watched </w:t>
      </w:r>
      <w:r w:rsidDel="00000000" w:rsidR="00000000" w:rsidRPr="00000000">
        <w:rPr>
          <w:i w:val="1"/>
          <w:rtl w:val="0"/>
        </w:rPr>
        <w:t xml:space="preserve">Attack on Titan: The Final Season</w:t>
      </w:r>
      <w:r w:rsidDel="00000000" w:rsidR="00000000" w:rsidRPr="00000000">
        <w:rPr>
          <w:rtl w:val="0"/>
        </w:rPr>
        <w:t xml:space="preserve"> with friends. It’s on Netflix now. Have you seen it?"</w:t>
        <w:br w:type="textWrapping"/>
      </w:r>
      <w:r w:rsidDel="00000000" w:rsidR="00000000" w:rsidRPr="00000000">
        <w:rPr>
          <w:b w:val="1"/>
          <w:rtl w:val="0"/>
        </w:rPr>
        <w:t xml:space="preserve">c. Sarah:</w:t>
      </w:r>
      <w:r w:rsidDel="00000000" w:rsidR="00000000" w:rsidRPr="00000000">
        <w:rPr>
          <w:rtl w:val="0"/>
        </w:rPr>
        <w:t xml:space="preserve"> "That sounds so cool! I enjoy action shows, but I haven’t watched this one yet. Maybe I should try it next weekend."</w:t>
      </w:r>
    </w:p>
    <w:p w:rsidR="00000000" w:rsidDel="00000000" w:rsidP="00000000" w:rsidRDefault="00000000" w:rsidRPr="00000000" w14:paraId="00000027">
      <w:pPr>
        <w:spacing w:line="276" w:lineRule="auto"/>
        <w:ind w:left="1418" w:firstLine="0"/>
        <w:rPr/>
      </w:pPr>
      <w:r w:rsidDel="00000000" w:rsidR="00000000" w:rsidRPr="00000000">
        <w:rPr>
          <w:b w:val="1"/>
          <w:rtl w:val="0"/>
        </w:rPr>
        <w:t xml:space="preserve">d. Tom:</w:t>
      </w:r>
      <w:r w:rsidDel="00000000" w:rsidR="00000000" w:rsidRPr="00000000">
        <w:rPr>
          <w:rtl w:val="0"/>
        </w:rPr>
        <w:t xml:space="preserve"> "It’s a little confusing at first, but then it gets exciting. Eren fights big Titans, and the ending is strong. I liked it a lot!"</w:t>
      </w:r>
    </w:p>
    <w:p w:rsidR="00000000" w:rsidDel="00000000" w:rsidP="00000000" w:rsidRDefault="00000000" w:rsidRPr="00000000" w14:paraId="00000028">
      <w:pPr>
        <w:ind w:left="1418" w:firstLine="21.999999999999886"/>
        <w:rPr/>
      </w:pPr>
      <w:r w:rsidDel="00000000" w:rsidR="00000000" w:rsidRPr="00000000">
        <w:rPr>
          <w:b w:val="1"/>
          <w:rtl w:val="0"/>
        </w:rPr>
        <w:t xml:space="preserve">e. Sarah:</w:t>
      </w:r>
      <w:r w:rsidDel="00000000" w:rsidR="00000000" w:rsidRPr="00000000">
        <w:rPr>
          <w:rtl w:val="0"/>
        </w:rPr>
        <w:t xml:space="preserve"> "Did you watch anything fun this weekend?"</w:t>
        <w:br w:type="textWrapping"/>
      </w:r>
      <w:r w:rsidDel="00000000" w:rsidR="00000000" w:rsidRPr="00000000">
        <w:rPr>
          <w:b w:val="1"/>
          <w:color w:val="0000ff"/>
          <w:rtl w:val="0"/>
        </w:rPr>
        <w:t xml:space="preserve">A.</w:t>
      </w:r>
      <w:r w:rsidDel="00000000" w:rsidR="00000000" w:rsidRPr="00000000">
        <w:rPr>
          <w:color w:val="000000"/>
          <w:rtl w:val="0"/>
        </w:rPr>
        <w:t xml:space="preserve"> e – c – a – b – d</w:t>
        <w:tab/>
        <w:tab/>
      </w:r>
      <w:r w:rsidDel="00000000" w:rsidR="00000000" w:rsidRPr="00000000">
        <w:rPr>
          <w:b w:val="1"/>
          <w:color w:val="0000ff"/>
          <w:rtl w:val="0"/>
        </w:rPr>
        <w:t xml:space="preserve">B.</w:t>
      </w:r>
      <w:r w:rsidDel="00000000" w:rsidR="00000000" w:rsidRPr="00000000">
        <w:rPr>
          <w:color w:val="000000"/>
          <w:rtl w:val="0"/>
        </w:rPr>
        <w:t xml:space="preserve"> b – c – a – e – d</w:t>
        <w:tab/>
      </w:r>
      <w:r w:rsidDel="00000000" w:rsidR="00000000" w:rsidRPr="00000000">
        <w:rPr>
          <w:b w:val="1"/>
          <w:color w:val="0000ff"/>
          <w:rtl w:val="0"/>
        </w:rPr>
        <w:t xml:space="preserve">C.</w:t>
      </w:r>
      <w:r w:rsidDel="00000000" w:rsidR="00000000" w:rsidRPr="00000000">
        <w:rPr>
          <w:color w:val="000000"/>
          <w:rtl w:val="0"/>
        </w:rPr>
        <w:t xml:space="preserve"> b – c – a – d – e</w:t>
        <w:tab/>
      </w:r>
      <w:r w:rsidDel="00000000" w:rsidR="00000000" w:rsidRPr="00000000">
        <w:rPr>
          <w:b w:val="1"/>
          <w:color w:val="0000ff"/>
          <w:rtl w:val="0"/>
        </w:rPr>
        <w:t xml:space="preserve">D.</w:t>
      </w:r>
      <w:r w:rsidDel="00000000" w:rsidR="00000000" w:rsidRPr="00000000">
        <w:rPr>
          <w:color w:val="000000"/>
          <w:rtl w:val="0"/>
        </w:rPr>
        <w:t xml:space="preserve"> e – b – a – d – c </w:t>
      </w: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left" w:leader="none" w:pos="1418"/>
        </w:tabs>
        <w:spacing w:line="276" w:lineRule="auto"/>
        <w:ind w:left="1418" w:hanging="1418"/>
        <w:rPr>
          <w:color w:val="000000"/>
        </w:rPr>
      </w:pPr>
      <w:r w:rsidDel="00000000" w:rsidR="00000000" w:rsidRPr="00000000">
        <w:rPr>
          <w:b w:val="1"/>
          <w:color w:val="0000ff"/>
          <w:rtl w:val="0"/>
        </w:rPr>
        <w:t xml:space="preserve">Question 15:</w:t>
      </w:r>
      <w:r w:rsidDel="00000000" w:rsidR="00000000" w:rsidRPr="00000000">
        <w:rPr>
          <w:color w:val="000000"/>
          <w:rtl w:val="0"/>
        </w:rPr>
        <w:t xml:space="preserve"> </w:t>
        <w:tab/>
      </w:r>
      <w:r w:rsidDel="00000000" w:rsidR="00000000" w:rsidRPr="00000000">
        <w:rPr>
          <w:b w:val="1"/>
          <w:color w:val="000000"/>
          <w:rtl w:val="0"/>
        </w:rPr>
        <w:t xml:space="preserve">Subject:</w:t>
      </w:r>
      <w:r w:rsidDel="00000000" w:rsidR="00000000" w:rsidRPr="00000000">
        <w:rPr>
          <w:color w:val="000000"/>
          <w:rtl w:val="0"/>
        </w:rPr>
        <w:t xml:space="preserve"> Questions About Your Job</w:t>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left" w:leader="none" w:pos="1418"/>
        </w:tabs>
        <w:spacing w:line="276" w:lineRule="auto"/>
        <w:ind w:left="1418" w:hanging="1418"/>
        <w:rPr>
          <w:color w:val="000000"/>
        </w:rPr>
      </w:pPr>
      <w:r w:rsidDel="00000000" w:rsidR="00000000" w:rsidRPr="00000000">
        <w:rPr>
          <w:b w:val="1"/>
          <w:color w:val="000000"/>
          <w:rtl w:val="0"/>
        </w:rPr>
        <w:tab/>
        <w:t xml:space="preserve">From:</w:t>
      </w:r>
      <w:r w:rsidDel="00000000" w:rsidR="00000000" w:rsidRPr="00000000">
        <w:rPr>
          <w:color w:val="000000"/>
          <w:rtl w:val="0"/>
        </w:rPr>
        <w:t xml:space="preserve"> </w:t>
      </w:r>
      <w:hyperlink r:id="rId8">
        <w:r w:rsidDel="00000000" w:rsidR="00000000" w:rsidRPr="00000000">
          <w:rPr>
            <w:color w:val="0563c1"/>
            <w:u w:val="single"/>
            <w:rtl w:val="0"/>
          </w:rPr>
          <w:t xml:space="preserve">nguyenphathsnvh@gmail.com</w:t>
        </w:r>
      </w:hyperlink>
      <w:r w:rsidDel="00000000" w:rsidR="00000000" w:rsidRPr="00000000">
        <w:rPr>
          <w:color w:val="000000"/>
          <w:rtl w:val="0"/>
        </w:rPr>
        <w:t xml:space="preserve"> </w:t>
        <w:br w:type="textWrapping"/>
      </w:r>
      <w:r w:rsidDel="00000000" w:rsidR="00000000" w:rsidRPr="00000000">
        <w:rPr>
          <w:b w:val="1"/>
          <w:color w:val="000000"/>
          <w:rtl w:val="0"/>
        </w:rPr>
        <w:t xml:space="preserve">To:</w:t>
      </w:r>
      <w:r w:rsidDel="00000000" w:rsidR="00000000" w:rsidRPr="00000000">
        <w:rPr>
          <w:color w:val="000000"/>
          <w:rtl w:val="0"/>
        </w:rPr>
        <w:t xml:space="preserve"> </w:t>
      </w:r>
      <w:hyperlink r:id="rId9">
        <w:r w:rsidDel="00000000" w:rsidR="00000000" w:rsidRPr="00000000">
          <w:rPr>
            <w:color w:val="0563c1"/>
            <w:u w:val="single"/>
            <w:rtl w:val="0"/>
          </w:rPr>
          <w:t xml:space="preserve">Marktheslayer@hotmail.com</w:t>
        </w:r>
      </w:hyperlink>
      <w:r w:rsidDel="00000000" w:rsidR="00000000" w:rsidRPr="00000000">
        <w:rPr>
          <w:color w:val="000000"/>
          <w:rtl w:val="0"/>
        </w:rPr>
        <w:t xml:space="preserve"> </w:t>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left" w:leader="none" w:pos="1418"/>
        </w:tabs>
        <w:spacing w:line="276" w:lineRule="auto"/>
        <w:ind w:left="1418" w:hanging="1418"/>
        <w:rPr>
          <w:color w:val="000000"/>
        </w:rPr>
      </w:pPr>
      <w:r w:rsidDel="00000000" w:rsidR="00000000" w:rsidRPr="00000000">
        <w:rPr>
          <w:color w:val="000000"/>
          <w:rtl w:val="0"/>
        </w:rPr>
        <w:tab/>
        <w:t xml:space="preserve">Dear Mark,</w:t>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left" w:leader="none" w:pos="1418"/>
        </w:tabs>
        <w:spacing w:line="276" w:lineRule="auto"/>
        <w:ind w:left="1418" w:hanging="1418"/>
        <w:rPr>
          <w:color w:val="000000"/>
        </w:rPr>
      </w:pPr>
      <w:r w:rsidDel="00000000" w:rsidR="00000000" w:rsidRPr="00000000">
        <w:rPr>
          <w:color w:val="000000"/>
          <w:rtl w:val="0"/>
        </w:rPr>
        <w:tab/>
        <w:t xml:space="preserve">I hope you are well! </w:t>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left" w:leader="none" w:pos="1418"/>
        </w:tabs>
        <w:spacing w:line="276" w:lineRule="auto"/>
        <w:ind w:left="1418" w:hanging="1418"/>
        <w:rPr>
          <w:color w:val="000000"/>
        </w:rPr>
      </w:pPr>
      <w:r w:rsidDel="00000000" w:rsidR="00000000" w:rsidRPr="00000000">
        <w:rPr>
          <w:color w:val="000000"/>
          <w:rtl w:val="0"/>
        </w:rPr>
        <w:tab/>
        <w:t xml:space="preserve">a. I heard that you work in marketing, right? I like this area because it seems creative and interesting. </w:t>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left" w:leader="none" w:pos="1418"/>
        </w:tabs>
        <w:spacing w:line="276" w:lineRule="auto"/>
        <w:ind w:left="1418" w:hanging="1418"/>
        <w:rPr>
          <w:color w:val="000000"/>
        </w:rPr>
      </w:pPr>
      <w:r w:rsidDel="00000000" w:rsidR="00000000" w:rsidRPr="00000000">
        <w:rPr>
          <w:color w:val="000000"/>
          <w:rtl w:val="0"/>
        </w:rPr>
        <w:tab/>
        <w:t xml:space="preserve">b. I also want to know if it’s difficult to start in marketing. Do you need special skills or a lot of experience? </w:t>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left" w:leader="none" w:pos="1418"/>
        </w:tabs>
        <w:spacing w:line="276" w:lineRule="auto"/>
        <w:ind w:left="1418" w:hanging="1418"/>
        <w:rPr>
          <w:color w:val="000000"/>
        </w:rPr>
      </w:pPr>
      <w:r w:rsidDel="00000000" w:rsidR="00000000" w:rsidRPr="00000000">
        <w:rPr>
          <w:color w:val="000000"/>
          <w:rtl w:val="0"/>
        </w:rPr>
        <w:tab/>
        <w:t xml:space="preserve">c. Can you tell me more about your job? What do you do every day?</w:t>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left" w:leader="none" w:pos="1418"/>
        </w:tabs>
        <w:spacing w:line="276" w:lineRule="auto"/>
        <w:ind w:left="1418" w:hanging="1418"/>
        <w:rPr>
          <w:color w:val="000000"/>
        </w:rPr>
      </w:pPr>
      <w:r w:rsidDel="00000000" w:rsidR="00000000" w:rsidRPr="00000000">
        <w:rPr>
          <w:color w:val="000000"/>
          <w:rtl w:val="0"/>
        </w:rPr>
        <w:tab/>
        <w:t xml:space="preserve">d. I am thinking about my career now. I want to find a good job soon. </w:t>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left" w:leader="none" w:pos="1418"/>
        </w:tabs>
        <w:spacing w:line="276" w:lineRule="auto"/>
        <w:ind w:left="1418" w:hanging="1418"/>
        <w:rPr>
          <w:color w:val="000000"/>
        </w:rPr>
      </w:pPr>
      <w:r w:rsidDel="00000000" w:rsidR="00000000" w:rsidRPr="00000000">
        <w:rPr>
          <w:color w:val="000000"/>
          <w:rtl w:val="0"/>
        </w:rPr>
        <w:tab/>
        <w:t xml:space="preserve">e. I studied business at university, but I don’t have a job yet. Hope you can help me soon.</w:t>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left" w:leader="none" w:pos="1418"/>
        </w:tabs>
        <w:spacing w:line="276" w:lineRule="auto"/>
        <w:ind w:left="1418" w:hanging="1418"/>
        <w:rPr>
          <w:color w:val="000000"/>
        </w:rPr>
      </w:pPr>
      <w:r w:rsidDel="00000000" w:rsidR="00000000" w:rsidRPr="00000000">
        <w:rPr>
          <w:color w:val="000000"/>
          <w:rtl w:val="0"/>
        </w:rPr>
        <w:tab/>
        <w:t xml:space="preserve">I look forward to your answer.</w:t>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left" w:leader="none" w:pos="1418"/>
        </w:tabs>
        <w:spacing w:line="276" w:lineRule="auto"/>
        <w:ind w:left="1418" w:hanging="1418"/>
        <w:rPr>
          <w:color w:val="000000"/>
        </w:rPr>
      </w:pPr>
      <w:r w:rsidDel="00000000" w:rsidR="00000000" w:rsidRPr="00000000">
        <w:rPr>
          <w:color w:val="000000"/>
          <w:rtl w:val="0"/>
        </w:rPr>
        <w:tab/>
        <w:t xml:space="preserve">Your brother,</w:t>
        <w:br w:type="textWrapping"/>
        <w:t xml:space="preserve">Minh Phat</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line="276" w:lineRule="auto"/>
        <w:ind w:left="720" w:firstLine="720"/>
        <w:rPr>
          <w:b w:val="1"/>
          <w:color w:val="0000ff"/>
        </w:rPr>
      </w:pPr>
      <w:r w:rsidDel="00000000" w:rsidR="00000000" w:rsidRPr="00000000">
        <w:rPr>
          <w:b w:val="1"/>
          <w:color w:val="0000ff"/>
          <w:rtl w:val="0"/>
        </w:rPr>
        <w:t xml:space="preserve">A.</w:t>
      </w:r>
      <w:r w:rsidDel="00000000" w:rsidR="00000000" w:rsidRPr="00000000">
        <w:rPr>
          <w:color w:val="000000"/>
          <w:rtl w:val="0"/>
        </w:rPr>
        <w:t xml:space="preserve"> d – c – b – e – a</w:t>
        <w:tab/>
        <w:tab/>
      </w:r>
      <w:r w:rsidDel="00000000" w:rsidR="00000000" w:rsidRPr="00000000">
        <w:rPr>
          <w:b w:val="1"/>
          <w:color w:val="0000ff"/>
          <w:rtl w:val="0"/>
        </w:rPr>
        <w:t xml:space="preserve">B.</w:t>
      </w:r>
      <w:r w:rsidDel="00000000" w:rsidR="00000000" w:rsidRPr="00000000">
        <w:rPr>
          <w:color w:val="000000"/>
          <w:rtl w:val="0"/>
        </w:rPr>
        <w:t xml:space="preserve"> d – a – c – b – e</w:t>
        <w:tab/>
      </w:r>
      <w:r w:rsidDel="00000000" w:rsidR="00000000" w:rsidRPr="00000000">
        <w:rPr>
          <w:b w:val="1"/>
          <w:color w:val="0000ff"/>
          <w:rtl w:val="0"/>
        </w:rPr>
        <w:t xml:space="preserve">C.</w:t>
      </w:r>
      <w:r w:rsidDel="00000000" w:rsidR="00000000" w:rsidRPr="00000000">
        <w:rPr>
          <w:color w:val="000000"/>
          <w:rtl w:val="0"/>
        </w:rPr>
        <w:t xml:space="preserve"> a – d – c – e – b</w:t>
        <w:tab/>
      </w:r>
      <w:r w:rsidDel="00000000" w:rsidR="00000000" w:rsidRPr="00000000">
        <w:rPr>
          <w:b w:val="1"/>
          <w:color w:val="0000ff"/>
          <w:rtl w:val="0"/>
        </w:rPr>
        <w:t xml:space="preserve">D.</w:t>
      </w:r>
      <w:r w:rsidDel="00000000" w:rsidR="00000000" w:rsidRPr="00000000">
        <w:rPr>
          <w:color w:val="000000"/>
          <w:rtl w:val="0"/>
        </w:rPr>
        <w:t xml:space="preserve"> a – c – d – e – b</w:t>
      </w: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tabs>
          <w:tab w:val="left" w:leader="none" w:pos="1418"/>
        </w:tabs>
        <w:spacing w:line="276" w:lineRule="auto"/>
        <w:ind w:left="1418" w:hanging="1418"/>
        <w:rPr>
          <w:color w:val="000000"/>
        </w:rPr>
      </w:pPr>
      <w:r w:rsidDel="00000000" w:rsidR="00000000" w:rsidRPr="00000000">
        <w:rPr>
          <w:b w:val="1"/>
          <w:color w:val="0000ff"/>
          <w:rtl w:val="0"/>
        </w:rPr>
        <w:t xml:space="preserve">Question 16:</w:t>
      </w:r>
      <w:r w:rsidDel="00000000" w:rsidR="00000000" w:rsidRPr="00000000">
        <w:rPr>
          <w:color w:val="000000"/>
          <w:rtl w:val="0"/>
        </w:rPr>
        <w:tab/>
        <w:t xml:space="preserve">a. For example, a multinational corporation that prioritises cultural diversity in its workforce is better equipped to navigate international markets and build strong relationships with clients from different cultures.</w:t>
      </w:r>
    </w:p>
    <w:p w:rsidR="00000000" w:rsidDel="00000000" w:rsidP="00000000" w:rsidRDefault="00000000" w:rsidRPr="00000000" w14:paraId="00000036">
      <w:pPr>
        <w:pBdr>
          <w:top w:space="0" w:sz="0" w:val="nil"/>
          <w:left w:space="0" w:sz="0" w:val="nil"/>
          <w:bottom w:space="0" w:sz="0" w:val="nil"/>
          <w:right w:space="0" w:sz="0" w:val="nil"/>
          <w:between w:space="0" w:sz="0" w:val="nil"/>
        </w:pBdr>
        <w:tabs>
          <w:tab w:val="left" w:leader="none" w:pos="1418"/>
        </w:tabs>
        <w:spacing w:line="276" w:lineRule="auto"/>
        <w:ind w:left="1418" w:hanging="1418"/>
        <w:rPr>
          <w:color w:val="000000"/>
        </w:rPr>
      </w:pPr>
      <w:r w:rsidDel="00000000" w:rsidR="00000000" w:rsidRPr="00000000">
        <w:rPr>
          <w:color w:val="000000"/>
          <w:rtl w:val="0"/>
        </w:rPr>
        <w:tab/>
        <w:t xml:space="preserve">b. This is the ability to effectively communicate and interact with people from various cultural backgrounds. </w:t>
      </w:r>
    </w:p>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left" w:leader="none" w:pos="1418"/>
        </w:tabs>
        <w:spacing w:line="276" w:lineRule="auto"/>
        <w:ind w:left="1418" w:hanging="1418"/>
        <w:rPr>
          <w:color w:val="000000"/>
        </w:rPr>
      </w:pPr>
      <w:r w:rsidDel="00000000" w:rsidR="00000000" w:rsidRPr="00000000">
        <w:rPr>
          <w:color w:val="000000"/>
          <w:rtl w:val="0"/>
        </w:rPr>
        <w:tab/>
        <w:t xml:space="preserve">c. Cultural competence is crucial in today’s globalised world, where businesses often operate across borders. </w:t>
      </w:r>
    </w:p>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left" w:leader="none" w:pos="1418"/>
        </w:tabs>
        <w:spacing w:line="276" w:lineRule="auto"/>
        <w:ind w:left="1418" w:hanging="1418"/>
        <w:rPr>
          <w:color w:val="000000"/>
        </w:rPr>
      </w:pPr>
      <w:r w:rsidDel="00000000" w:rsidR="00000000" w:rsidRPr="00000000">
        <w:rPr>
          <w:color w:val="000000"/>
          <w:rtl w:val="0"/>
        </w:rPr>
        <w:tab/>
        <w:t xml:space="preserve">d. Understanding and appreciating cultural diversity helps individuals and organisations develop cultural competence. </w:t>
      </w:r>
    </w:p>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left" w:leader="none" w:pos="1418"/>
        </w:tabs>
        <w:spacing w:line="276" w:lineRule="auto"/>
        <w:ind w:left="1418" w:hanging="1418"/>
        <w:rPr>
          <w:color w:val="000000"/>
        </w:rPr>
      </w:pPr>
      <w:r w:rsidDel="00000000" w:rsidR="00000000" w:rsidRPr="00000000">
        <w:rPr>
          <w:color w:val="000000"/>
          <w:rtl w:val="0"/>
        </w:rPr>
        <w:tab/>
        <w:tab/>
        <w:t xml:space="preserve">e. By embracing and celebrating the myriad of cultures that exist within our societies, we can enhance cultural competence, and build resilience.</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line="276" w:lineRule="auto"/>
        <w:ind w:left="1418" w:firstLine="0"/>
        <w:rPr/>
      </w:pPr>
      <w:r w:rsidDel="00000000" w:rsidR="00000000" w:rsidRPr="00000000">
        <w:rPr>
          <w:b w:val="1"/>
          <w:color w:val="0000ff"/>
          <w:rtl w:val="0"/>
        </w:rPr>
        <w:t xml:space="preserve">A.</w:t>
      </w:r>
      <w:r w:rsidDel="00000000" w:rsidR="00000000" w:rsidRPr="00000000">
        <w:rPr>
          <w:color w:val="000000"/>
          <w:rtl w:val="0"/>
        </w:rPr>
        <w:t xml:space="preserve"> b – a – e – d – c</w:t>
        <w:tab/>
        <w:tab/>
      </w:r>
      <w:r w:rsidDel="00000000" w:rsidR="00000000" w:rsidRPr="00000000">
        <w:rPr>
          <w:b w:val="1"/>
          <w:color w:val="0000ff"/>
          <w:rtl w:val="0"/>
        </w:rPr>
        <w:t xml:space="preserve">B.</w:t>
      </w:r>
      <w:r w:rsidDel="00000000" w:rsidR="00000000" w:rsidRPr="00000000">
        <w:rPr>
          <w:color w:val="000000"/>
          <w:rtl w:val="0"/>
        </w:rPr>
        <w:t xml:space="preserve"> d – b – c – a – e </w:t>
        <w:tab/>
      </w:r>
      <w:r w:rsidDel="00000000" w:rsidR="00000000" w:rsidRPr="00000000">
        <w:rPr>
          <w:b w:val="1"/>
          <w:color w:val="0000ff"/>
          <w:rtl w:val="0"/>
        </w:rPr>
        <w:t xml:space="preserve">C.</w:t>
      </w:r>
      <w:r w:rsidDel="00000000" w:rsidR="00000000" w:rsidRPr="00000000">
        <w:rPr>
          <w:color w:val="000000"/>
          <w:rtl w:val="0"/>
        </w:rPr>
        <w:t xml:space="preserve"> b – e – a – d – c</w:t>
        <w:tab/>
      </w:r>
      <w:r w:rsidDel="00000000" w:rsidR="00000000" w:rsidRPr="00000000">
        <w:rPr>
          <w:b w:val="1"/>
          <w:color w:val="0000ff"/>
          <w:rtl w:val="0"/>
        </w:rPr>
        <w:t xml:space="preserve">D.</w:t>
      </w:r>
      <w:r w:rsidDel="00000000" w:rsidR="00000000" w:rsidRPr="00000000">
        <w:rPr>
          <w:color w:val="000000"/>
          <w:rtl w:val="0"/>
        </w:rPr>
        <w:t xml:space="preserve"> d – a – e – b – c</w:t>
      </w:r>
      <w:r w:rsidDel="00000000" w:rsidR="00000000" w:rsidRPr="00000000">
        <w:rPr>
          <w:rtl w:val="0"/>
        </w:rPr>
      </w:r>
    </w:p>
    <w:p w:rsidR="00000000" w:rsidDel="00000000" w:rsidP="00000000" w:rsidRDefault="00000000" w:rsidRPr="00000000" w14:paraId="0000003B">
      <w:pPr>
        <w:tabs>
          <w:tab w:val="left" w:leader="none" w:pos="1418"/>
        </w:tabs>
        <w:spacing w:line="276" w:lineRule="auto"/>
        <w:ind w:left="1418" w:hanging="1418"/>
        <w:rPr/>
      </w:pPr>
      <w:r w:rsidDel="00000000" w:rsidR="00000000" w:rsidRPr="00000000">
        <w:rPr>
          <w:b w:val="1"/>
          <w:color w:val="0000ff"/>
          <w:rtl w:val="0"/>
        </w:rPr>
        <w:t xml:space="preserve">Question 17:</w:t>
      </w:r>
      <w:r w:rsidDel="00000000" w:rsidR="00000000" w:rsidRPr="00000000">
        <w:rPr>
          <w:rtl w:val="0"/>
        </w:rPr>
        <w:t xml:space="preserve"> </w:t>
        <w:tab/>
        <w:t xml:space="preserve">a. As a result of her courage and growing fame, she was targeted by the Taliban, who shot her in the head on a school bus in October 2012; nevertheless, she survived the attack after a long fight in hospital. </w:t>
      </w:r>
    </w:p>
    <w:p w:rsidR="00000000" w:rsidDel="00000000" w:rsidP="00000000" w:rsidRDefault="00000000" w:rsidRPr="00000000" w14:paraId="0000003C">
      <w:pPr>
        <w:tabs>
          <w:tab w:val="left" w:leader="none" w:pos="1418"/>
        </w:tabs>
        <w:spacing w:line="276" w:lineRule="auto"/>
        <w:ind w:left="1418" w:hanging="1418"/>
        <w:rPr/>
      </w:pPr>
      <w:r w:rsidDel="00000000" w:rsidR="00000000" w:rsidRPr="00000000">
        <w:rPr>
          <w:rtl w:val="0"/>
        </w:rPr>
        <w:tab/>
        <w:t xml:space="preserve">b. Today, she’s known as the youngest Nobel Peace Prize winner, awarded in 2014 at just 17, while also studying at Oxford University and inspiring millions with her speeches about equality and hope.</w:t>
      </w:r>
    </w:p>
    <w:p w:rsidR="00000000" w:rsidDel="00000000" w:rsidP="00000000" w:rsidRDefault="00000000" w:rsidRPr="00000000" w14:paraId="0000003D">
      <w:pPr>
        <w:tabs>
          <w:tab w:val="left" w:leader="none" w:pos="1418"/>
        </w:tabs>
        <w:spacing w:line="276" w:lineRule="auto"/>
        <w:ind w:left="1418" w:hanging="1418"/>
        <w:rPr/>
      </w:pPr>
      <w:r w:rsidDel="00000000" w:rsidR="00000000" w:rsidRPr="00000000">
        <w:rPr>
          <w:rtl w:val="0"/>
        </w:rPr>
        <w:tab/>
        <w:t xml:space="preserve">c. When the Taliban took control of her region in 2008 and banned girls from attending classes, she refused to stay silent, so she began writing a blog for the BBC under a secret name to share her story with the world. </w:t>
      </w:r>
    </w:p>
    <w:p w:rsidR="00000000" w:rsidDel="00000000" w:rsidP="00000000" w:rsidRDefault="00000000" w:rsidRPr="00000000" w14:paraId="0000003E">
      <w:pPr>
        <w:tabs>
          <w:tab w:val="left" w:leader="none" w:pos="1418"/>
        </w:tabs>
        <w:spacing w:line="276" w:lineRule="auto"/>
        <w:ind w:left="1418" w:hanging="1418"/>
        <w:rPr/>
      </w:pPr>
      <w:r w:rsidDel="00000000" w:rsidR="00000000" w:rsidRPr="00000000">
        <w:rPr>
          <w:rtl w:val="0"/>
        </w:rPr>
        <w:tab/>
        <w:t xml:space="preserve">d. Malala Yousafzai was born in Pakistan’s Swat Valley, a beautiful area where girls faced strict rules about education; however, she loved going to school every day and dreamed of becoming a doctor or teacher. </w:t>
      </w:r>
    </w:p>
    <w:p w:rsidR="00000000" w:rsidDel="00000000" w:rsidP="00000000" w:rsidRDefault="00000000" w:rsidRPr="00000000" w14:paraId="0000003F">
      <w:pPr>
        <w:tabs>
          <w:tab w:val="left" w:leader="none" w:pos="1418"/>
        </w:tabs>
        <w:spacing w:line="276" w:lineRule="auto"/>
        <w:ind w:left="1418" w:hanging="1418"/>
        <w:rPr/>
      </w:pPr>
      <w:r w:rsidDel="00000000" w:rsidR="00000000" w:rsidRPr="00000000">
        <w:rPr>
          <w:rtl w:val="0"/>
        </w:rPr>
        <w:tab/>
        <w:t xml:space="preserve">e. After moving to the UK for safety and recovering from her injuries with the help of doctors, she decided to keep fighting for girls’ rights and started the Malala Fund in 2013 to build schools and support education in poor countries. </w:t>
      </w:r>
    </w:p>
    <w:p w:rsidR="00000000" w:rsidDel="00000000" w:rsidP="00000000" w:rsidRDefault="00000000" w:rsidRPr="00000000" w14:paraId="00000040">
      <w:pPr>
        <w:tabs>
          <w:tab w:val="left" w:leader="none" w:pos="1418"/>
        </w:tabs>
        <w:spacing w:line="276" w:lineRule="auto"/>
        <w:ind w:left="1418" w:hanging="1418"/>
        <w:jc w:val="both"/>
        <w:rPr>
          <w:color w:val="000000"/>
        </w:rPr>
      </w:pPr>
      <w:r w:rsidDel="00000000" w:rsidR="00000000" w:rsidRPr="00000000">
        <w:rPr>
          <w:rtl w:val="0"/>
        </w:rPr>
        <w:tab/>
      </w:r>
      <w:r w:rsidDel="00000000" w:rsidR="00000000" w:rsidRPr="00000000">
        <w:rPr>
          <w:b w:val="1"/>
          <w:color w:val="0000ff"/>
          <w:rtl w:val="0"/>
        </w:rPr>
        <w:t xml:space="preserve">A.</w:t>
      </w:r>
      <w:r w:rsidDel="00000000" w:rsidR="00000000" w:rsidRPr="00000000">
        <w:rPr>
          <w:color w:val="000000"/>
          <w:rtl w:val="0"/>
        </w:rPr>
        <w:t xml:space="preserve"> d – c – a – e – b</w:t>
        <w:tab/>
        <w:tab/>
      </w:r>
      <w:r w:rsidDel="00000000" w:rsidR="00000000" w:rsidRPr="00000000">
        <w:rPr>
          <w:b w:val="1"/>
          <w:color w:val="0000ff"/>
          <w:rtl w:val="0"/>
        </w:rPr>
        <w:t xml:space="preserve">B.</w:t>
      </w:r>
      <w:r w:rsidDel="00000000" w:rsidR="00000000" w:rsidRPr="00000000">
        <w:rPr>
          <w:color w:val="000000"/>
          <w:rtl w:val="0"/>
        </w:rPr>
        <w:t xml:space="preserve"> b – c – d – a – e</w:t>
        <w:tab/>
      </w:r>
      <w:r w:rsidDel="00000000" w:rsidR="00000000" w:rsidRPr="00000000">
        <w:rPr>
          <w:b w:val="1"/>
          <w:color w:val="0000ff"/>
          <w:rtl w:val="0"/>
        </w:rPr>
        <w:t xml:space="preserve">C.</w:t>
      </w:r>
      <w:r w:rsidDel="00000000" w:rsidR="00000000" w:rsidRPr="00000000">
        <w:rPr>
          <w:color w:val="000000"/>
          <w:rtl w:val="0"/>
        </w:rPr>
        <w:t xml:space="preserve"> b – d – a – c – e</w:t>
        <w:tab/>
      </w:r>
      <w:r w:rsidDel="00000000" w:rsidR="00000000" w:rsidRPr="00000000">
        <w:rPr>
          <w:b w:val="1"/>
          <w:color w:val="0000ff"/>
          <w:rtl w:val="0"/>
        </w:rPr>
        <w:t xml:space="preserve">D.</w:t>
      </w:r>
      <w:r w:rsidDel="00000000" w:rsidR="00000000" w:rsidRPr="00000000">
        <w:rPr>
          <w:color w:val="000000"/>
          <w:rtl w:val="0"/>
        </w:rPr>
        <w:t xml:space="preserve"> d – e – a – c – b</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i w:val="1"/>
          <w:color w:val="000000"/>
          <w:rtl w:val="0"/>
        </w:rPr>
        <w:t xml:space="preserve">Read the following passage and mark the letter A, B, C or D on your answer sheet to indicate the option that best fits each of the numbered blanks from 18 to 22.</w:t>
      </w: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line="276" w:lineRule="auto"/>
        <w:ind w:firstLine="720"/>
        <w:rPr/>
      </w:pPr>
      <w:r w:rsidDel="00000000" w:rsidR="00000000" w:rsidRPr="00000000">
        <w:rPr>
          <w:rtl w:val="0"/>
        </w:rPr>
        <w:t xml:space="preserve">Singaporeans who are involuntarily unemployed can soon apply for monthly payouts totaling S$6,000 (US$4,500) over six months through a government scheme set to launch in mid-April.</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According to the government website for the scheme, named SkillsFuture Jobseeker Support, </w:t>
      </w:r>
      <w:r w:rsidDel="00000000" w:rsidR="00000000" w:rsidRPr="00000000">
        <w:rPr>
          <w:b w:val="1"/>
          <w:rtl w:val="0"/>
        </w:rPr>
        <w:t xml:space="preserve">(18)_______________ </w:t>
      </w:r>
      <w:r w:rsidDel="00000000" w:rsidR="00000000" w:rsidRPr="00000000">
        <w:rPr>
          <w:rtl w:val="0"/>
        </w:rPr>
        <w:t xml:space="preserve">and had an average monthly income of S$5,000 or less during that time.</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line="276" w:lineRule="auto"/>
        <w:ind w:firstLine="720"/>
        <w:rPr/>
      </w:pPr>
      <w:r w:rsidDel="00000000" w:rsidR="00000000" w:rsidRPr="00000000">
        <w:rPr>
          <w:rtl w:val="0"/>
        </w:rPr>
        <w:t xml:space="preserve">They must have been unemployed for at least one month since their last day of work due to reasons beyond their control, </w:t>
      </w:r>
      <w:r w:rsidDel="00000000" w:rsidR="00000000" w:rsidRPr="00000000">
        <w:rPr>
          <w:b w:val="1"/>
          <w:rtl w:val="0"/>
        </w:rPr>
        <w:t xml:space="preserve">(19)_______________</w:t>
      </w:r>
      <w:r w:rsidDel="00000000" w:rsidR="00000000" w:rsidRPr="00000000">
        <w:rPr>
          <w:rtl w:val="0"/>
        </w:rPr>
        <w:t xml:space="preserve">. The property they reside in must also have an annual value of S$31,000 or less. Payouts will stop once the recipient finds a job. Applicants must also complete a set of employment-related activities each month to qualify for payouts, Senior Minister of State for Manpower Koh Poh Koon said on Friday, as reported by The Straits Times.</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line="276" w:lineRule="auto"/>
        <w:ind w:firstLine="720"/>
        <w:rPr/>
      </w:pPr>
      <w:r w:rsidDel="00000000" w:rsidR="00000000" w:rsidRPr="00000000">
        <w:rPr>
          <w:rtl w:val="0"/>
        </w:rPr>
        <w:t xml:space="preserve">He said these activities, </w:t>
      </w:r>
      <w:r w:rsidDel="00000000" w:rsidR="00000000" w:rsidRPr="00000000">
        <w:rPr>
          <w:b w:val="1"/>
          <w:rtl w:val="0"/>
        </w:rPr>
        <w:t xml:space="preserve">(20)_______________</w:t>
      </w:r>
      <w:r w:rsidDel="00000000" w:rsidR="00000000" w:rsidRPr="00000000">
        <w:rPr>
          <w:rtl w:val="0"/>
        </w:rPr>
        <w:t xml:space="preserve">, were designed based on user research to offer job seekers professional guidance and give them confidence that they are on the right track to find a new job. About $200 million will be allocated for the scheme, which Koh said is expected to support about 60,000 people annually, or more than 60% of those who are currently involuntarily unemployed. Koh also emphasized that the scheme works alongside other financial aid programs and should not be viewed separately, according to CNA.</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line="276" w:lineRule="auto"/>
        <w:ind w:firstLine="720"/>
        <w:rPr/>
      </w:pPr>
      <w:r w:rsidDel="00000000" w:rsidR="00000000" w:rsidRPr="00000000">
        <w:rPr>
          <w:b w:val="1"/>
          <w:rtl w:val="0"/>
        </w:rPr>
        <w:t xml:space="preserve">(21)_______________</w:t>
      </w:r>
      <w:r w:rsidDel="00000000" w:rsidR="00000000" w:rsidRPr="00000000">
        <w:rPr>
          <w:rtl w:val="0"/>
        </w:rPr>
        <w:t xml:space="preserve">, for instance, may qualify for both the monthly payout and another scheme, SkillsFuture Level-Up, which provides training allowances for mid-career citizens. Over six months, the worker could receive up to S$21,000, including S$6,000 in payouts and S$15,000 in training allowances. "</w:t>
      </w:r>
      <w:r w:rsidDel="00000000" w:rsidR="00000000" w:rsidRPr="00000000">
        <w:rPr>
          <w:b w:val="1"/>
          <w:rtl w:val="0"/>
        </w:rPr>
        <w:t xml:space="preserve">(22)_______________</w:t>
      </w:r>
      <w:r w:rsidDel="00000000" w:rsidR="00000000" w:rsidRPr="00000000">
        <w:rPr>
          <w:rtl w:val="0"/>
        </w:rPr>
        <w:t xml:space="preserve">. And when jobseekers eventually return to work, we hope they will regain their sense of identity and self-worth," Koh said.</w:t>
      </w:r>
      <w:r w:rsidDel="00000000" w:rsidR="00000000" w:rsidRPr="00000000">
        <w:rPr>
          <w:color w:val="000000"/>
          <w:sz w:val="20"/>
          <w:szCs w:val="20"/>
          <w:rtl w:val="0"/>
        </w:rPr>
        <w:t xml:space="preserve"> </w:t>
      </w: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line="276" w:lineRule="auto"/>
        <w:jc w:val="right"/>
        <w:rPr>
          <w:color w:val="000000"/>
          <w:sz w:val="20"/>
          <w:szCs w:val="20"/>
        </w:rPr>
      </w:pPr>
      <w:r w:rsidDel="00000000" w:rsidR="00000000" w:rsidRPr="00000000">
        <w:rPr>
          <w:color w:val="000000"/>
          <w:sz w:val="20"/>
          <w:szCs w:val="20"/>
          <w:rtl w:val="0"/>
        </w:rPr>
        <w:t xml:space="preserve">(Adapted from</w:t>
      </w:r>
      <w:r w:rsidDel="00000000" w:rsidR="00000000" w:rsidRPr="00000000">
        <w:rPr>
          <w:i w:val="1"/>
          <w:color w:val="000000"/>
          <w:sz w:val="20"/>
          <w:szCs w:val="20"/>
          <w:rtl w:val="0"/>
        </w:rPr>
        <w:t xml:space="preserve"> https://e.vnexpress.net)</w:t>
      </w:r>
      <w:r w:rsidDel="00000000" w:rsidR="00000000" w:rsidRPr="00000000">
        <w:rPr>
          <w:rtl w:val="0"/>
        </w:rPr>
      </w:r>
    </w:p>
    <w:p w:rsidR="00000000" w:rsidDel="00000000" w:rsidP="00000000" w:rsidRDefault="00000000" w:rsidRPr="00000000" w14:paraId="00000048">
      <w:pPr>
        <w:spacing w:line="276" w:lineRule="auto"/>
        <w:ind w:left="1440" w:hanging="1440"/>
        <w:rPr>
          <w:color w:val="000000"/>
        </w:rPr>
      </w:pPr>
      <w:r w:rsidDel="00000000" w:rsidR="00000000" w:rsidRPr="00000000">
        <w:rPr>
          <w:b w:val="1"/>
          <w:color w:val="0000ff"/>
          <w:rtl w:val="0"/>
        </w:rPr>
        <w:t xml:space="preserve">Question 18:</w:t>
      </w:r>
      <w:r w:rsidDel="00000000" w:rsidR="00000000" w:rsidRPr="00000000">
        <w:rPr>
          <w:rtl w:val="0"/>
        </w:rPr>
        <w:t xml:space="preserve"> </w:t>
        <w:tab/>
      </w:r>
      <w:r w:rsidDel="00000000" w:rsidR="00000000" w:rsidRPr="00000000">
        <w:rPr>
          <w:b w:val="1"/>
          <w:color w:val="0000ff"/>
          <w:rtl w:val="0"/>
        </w:rPr>
        <w:t xml:space="preserve">A.</w:t>
      </w:r>
      <w:r w:rsidDel="00000000" w:rsidR="00000000" w:rsidRPr="00000000">
        <w:rPr>
          <w:rtl w:val="0"/>
        </w:rPr>
        <w:t xml:space="preserve"> </w:t>
      </w:r>
      <w:r w:rsidDel="00000000" w:rsidR="00000000" w:rsidRPr="00000000">
        <w:rPr>
          <w:color w:val="000000"/>
          <w:rtl w:val="0"/>
        </w:rPr>
        <w:t xml:space="preserve">Singapore citizens aged 21 and above are eligible if they have worked in the city-state for at least six months in the past year</w:t>
      </w:r>
    </w:p>
    <w:p w:rsidR="00000000" w:rsidDel="00000000" w:rsidP="00000000" w:rsidRDefault="00000000" w:rsidRPr="00000000" w14:paraId="00000049">
      <w:pPr>
        <w:spacing w:line="276" w:lineRule="auto"/>
        <w:ind w:left="1440" w:firstLine="0"/>
        <w:rPr/>
      </w:pPr>
      <w:r w:rsidDel="00000000" w:rsidR="00000000" w:rsidRPr="00000000">
        <w:rPr>
          <w:b w:val="1"/>
          <w:color w:val="0000ff"/>
          <w:rtl w:val="0"/>
        </w:rPr>
        <w:t xml:space="preserve">B.</w:t>
      </w:r>
      <w:r w:rsidDel="00000000" w:rsidR="00000000" w:rsidRPr="00000000">
        <w:rPr>
          <w:rtl w:val="0"/>
        </w:rPr>
        <w:t xml:space="preserve"> Citizens of Singapore who are 21 or older qualify unless they have been employed in the city-state for a minimum of six months within the last year.</w:t>
      </w:r>
    </w:p>
    <w:p w:rsidR="00000000" w:rsidDel="00000000" w:rsidP="00000000" w:rsidRDefault="00000000" w:rsidRPr="00000000" w14:paraId="0000004A">
      <w:pPr>
        <w:spacing w:line="276" w:lineRule="auto"/>
        <w:ind w:left="1440" w:firstLine="0"/>
        <w:rPr/>
      </w:pPr>
      <w:r w:rsidDel="00000000" w:rsidR="00000000" w:rsidRPr="00000000">
        <w:rPr>
          <w:b w:val="1"/>
          <w:color w:val="0000ff"/>
          <w:rtl w:val="0"/>
        </w:rPr>
        <w:t xml:space="preserve">C.</w:t>
      </w:r>
      <w:r w:rsidDel="00000000" w:rsidR="00000000" w:rsidRPr="00000000">
        <w:rPr>
          <w:rtl w:val="0"/>
        </w:rPr>
        <w:t xml:space="preserve"> Singaporeans aged 21 and up can apply if they will work in the city-state for at least six months during the previous twelve-month period.</w:t>
      </w:r>
    </w:p>
    <w:p w:rsidR="00000000" w:rsidDel="00000000" w:rsidP="00000000" w:rsidRDefault="00000000" w:rsidRPr="00000000" w14:paraId="0000004B">
      <w:pPr>
        <w:spacing w:line="276" w:lineRule="auto"/>
        <w:ind w:left="1440" w:firstLine="0"/>
        <w:rPr/>
      </w:pPr>
      <w:r w:rsidDel="00000000" w:rsidR="00000000" w:rsidRPr="00000000">
        <w:rPr>
          <w:b w:val="1"/>
          <w:color w:val="0000ff"/>
          <w:rtl w:val="0"/>
        </w:rPr>
        <w:t xml:space="preserve">D.</w:t>
      </w:r>
      <w:r w:rsidDel="00000000" w:rsidR="00000000" w:rsidRPr="00000000">
        <w:rPr>
          <w:rtl w:val="0"/>
        </w:rPr>
        <w:t xml:space="preserve"> Those aged 21 and older in Singapore are eligible if they have not spent at least six months working in the city-state over the past year.</w:t>
      </w:r>
    </w:p>
    <w:p w:rsidR="00000000" w:rsidDel="00000000" w:rsidP="00000000" w:rsidRDefault="00000000" w:rsidRPr="00000000" w14:paraId="0000004C">
      <w:pPr>
        <w:spacing w:line="276" w:lineRule="auto"/>
        <w:ind w:left="1440" w:hanging="1440"/>
        <w:rPr/>
      </w:pPr>
      <w:r w:rsidDel="00000000" w:rsidR="00000000" w:rsidRPr="00000000">
        <w:rPr>
          <w:b w:val="1"/>
          <w:color w:val="0000ff"/>
          <w:rtl w:val="0"/>
        </w:rPr>
        <w:t xml:space="preserve">Question 19:</w:t>
      </w:r>
      <w:r w:rsidDel="00000000" w:rsidR="00000000" w:rsidRPr="00000000">
        <w:rPr>
          <w:rtl w:val="0"/>
        </w:rPr>
        <w:t xml:space="preserve"> </w:t>
        <w:tab/>
      </w:r>
      <w:r w:rsidDel="00000000" w:rsidR="00000000" w:rsidRPr="00000000">
        <w:rPr>
          <w:b w:val="1"/>
          <w:color w:val="0000ff"/>
          <w:rtl w:val="0"/>
        </w:rPr>
        <w:t xml:space="preserve">A.</w:t>
      </w:r>
      <w:r w:rsidDel="00000000" w:rsidR="00000000" w:rsidRPr="00000000">
        <w:rPr>
          <w:rtl w:val="0"/>
        </w:rPr>
        <w:t xml:space="preserve"> for example, job loss, company shutdown, or dismissal for medical reasons.</w:t>
      </w:r>
    </w:p>
    <w:p w:rsidR="00000000" w:rsidDel="00000000" w:rsidP="00000000" w:rsidRDefault="00000000" w:rsidRPr="00000000" w14:paraId="0000004D">
      <w:pPr>
        <w:spacing w:line="276" w:lineRule="auto"/>
        <w:ind w:left="1440" w:firstLine="0"/>
        <w:rPr/>
      </w:pPr>
      <w:r w:rsidDel="00000000" w:rsidR="00000000" w:rsidRPr="00000000">
        <w:rPr>
          <w:b w:val="1"/>
          <w:color w:val="0000ff"/>
          <w:rtl w:val="0"/>
        </w:rPr>
        <w:t xml:space="preserve">B.</w:t>
      </w:r>
      <w:r w:rsidDel="00000000" w:rsidR="00000000" w:rsidRPr="00000000">
        <w:rPr>
          <w:rtl w:val="0"/>
        </w:rPr>
        <w:t xml:space="preserve"> for instance, layoffs, company closure, or being fired due to health conditions.</w:t>
      </w:r>
    </w:p>
    <w:p w:rsidR="00000000" w:rsidDel="00000000" w:rsidP="00000000" w:rsidRDefault="00000000" w:rsidRPr="00000000" w14:paraId="0000004E">
      <w:pPr>
        <w:spacing w:line="276" w:lineRule="auto"/>
        <w:ind w:left="1440" w:firstLine="0"/>
        <w:rPr/>
      </w:pPr>
      <w:r w:rsidDel="00000000" w:rsidR="00000000" w:rsidRPr="00000000">
        <w:rPr>
          <w:b w:val="1"/>
          <w:color w:val="0000ff"/>
          <w:rtl w:val="0"/>
        </w:rPr>
        <w:t xml:space="preserve">C.</w:t>
      </w:r>
      <w:r w:rsidDel="00000000" w:rsidR="00000000" w:rsidRPr="00000000">
        <w:rPr>
          <w:rtl w:val="0"/>
        </w:rPr>
        <w:t xml:space="preserve"> including they suffered from redundancy, or losing a job for health reasons.</w:t>
      </w:r>
    </w:p>
    <w:p w:rsidR="00000000" w:rsidDel="00000000" w:rsidP="00000000" w:rsidRDefault="00000000" w:rsidRPr="00000000" w14:paraId="0000004F">
      <w:pPr>
        <w:spacing w:line="276" w:lineRule="auto"/>
        <w:ind w:left="1440" w:firstLine="0"/>
        <w:rPr/>
      </w:pPr>
      <w:r w:rsidDel="00000000" w:rsidR="00000000" w:rsidRPr="00000000">
        <w:rPr>
          <w:b w:val="1"/>
          <w:color w:val="0000ff"/>
          <w:rtl w:val="0"/>
        </w:rPr>
        <w:t xml:space="preserve">D.</w:t>
      </w:r>
      <w:r w:rsidDel="00000000" w:rsidR="00000000" w:rsidRPr="00000000">
        <w:rPr>
          <w:rtl w:val="0"/>
        </w:rPr>
        <w:t xml:space="preserve"> such as retrenchment, business closure, or termination due to health issues</w:t>
      </w:r>
    </w:p>
    <w:p w:rsidR="00000000" w:rsidDel="00000000" w:rsidP="00000000" w:rsidRDefault="00000000" w:rsidRPr="00000000" w14:paraId="00000050">
      <w:pPr>
        <w:spacing w:line="276" w:lineRule="auto"/>
        <w:rPr>
          <w:color w:val="000000"/>
        </w:rPr>
      </w:pPr>
      <w:r w:rsidDel="00000000" w:rsidR="00000000" w:rsidRPr="00000000">
        <w:rPr>
          <w:b w:val="1"/>
          <w:color w:val="0000ff"/>
          <w:rtl w:val="0"/>
        </w:rPr>
        <w:t xml:space="preserve">Question 20:</w:t>
      </w:r>
      <w:r w:rsidDel="00000000" w:rsidR="00000000" w:rsidRPr="00000000">
        <w:rPr>
          <w:rtl w:val="0"/>
        </w:rPr>
        <w:t xml:space="preserve"> </w:t>
        <w:tab/>
      </w:r>
      <w:r w:rsidDel="00000000" w:rsidR="00000000" w:rsidRPr="00000000">
        <w:rPr>
          <w:b w:val="1"/>
          <w:color w:val="0000ff"/>
          <w:rtl w:val="0"/>
        </w:rPr>
        <w:t xml:space="preserve">A.</w:t>
      </w:r>
      <w:r w:rsidDel="00000000" w:rsidR="00000000" w:rsidRPr="00000000">
        <w:rPr>
          <w:rtl w:val="0"/>
        </w:rPr>
        <w:t xml:space="preserve"> </w:t>
      </w:r>
      <w:r w:rsidDel="00000000" w:rsidR="00000000" w:rsidRPr="00000000">
        <w:rPr>
          <w:color w:val="000000"/>
          <w:rtl w:val="0"/>
        </w:rPr>
        <w:t xml:space="preserve">such as exercising, eating healthy meals, and getting enough sleep. </w:t>
      </w:r>
    </w:p>
    <w:p w:rsidR="00000000" w:rsidDel="00000000" w:rsidP="00000000" w:rsidRDefault="00000000" w:rsidRPr="00000000" w14:paraId="00000051">
      <w:pPr>
        <w:spacing w:line="276" w:lineRule="auto"/>
        <w:ind w:left="720" w:firstLine="720"/>
        <w:rPr/>
      </w:pPr>
      <w:r w:rsidDel="00000000" w:rsidR="00000000" w:rsidRPr="00000000">
        <w:rPr>
          <w:b w:val="1"/>
          <w:color w:val="0000ff"/>
          <w:rtl w:val="0"/>
        </w:rPr>
        <w:t xml:space="preserve">B.</w:t>
      </w:r>
      <w:r w:rsidDel="00000000" w:rsidR="00000000" w:rsidRPr="00000000">
        <w:rPr>
          <w:rtl w:val="0"/>
        </w:rPr>
        <w:t xml:space="preserve"> including booking flights, reserving hotels, and planning itineraries.</w:t>
      </w:r>
    </w:p>
    <w:p w:rsidR="00000000" w:rsidDel="00000000" w:rsidP="00000000" w:rsidRDefault="00000000" w:rsidRPr="00000000" w14:paraId="00000052">
      <w:pPr>
        <w:spacing w:line="276" w:lineRule="auto"/>
        <w:ind w:left="720" w:firstLine="720"/>
        <w:rPr>
          <w:color w:val="000000"/>
        </w:rPr>
      </w:pPr>
      <w:r w:rsidDel="00000000" w:rsidR="00000000" w:rsidRPr="00000000">
        <w:rPr>
          <w:b w:val="1"/>
          <w:color w:val="0000ff"/>
          <w:rtl w:val="0"/>
        </w:rPr>
        <w:t xml:space="preserve">C.</w:t>
      </w:r>
      <w:r w:rsidDel="00000000" w:rsidR="00000000" w:rsidRPr="00000000">
        <w:rPr>
          <w:rtl w:val="0"/>
        </w:rPr>
        <w:t xml:space="preserve"> </w:t>
      </w:r>
      <w:r w:rsidDel="00000000" w:rsidR="00000000" w:rsidRPr="00000000">
        <w:rPr>
          <w:color w:val="000000"/>
          <w:rtl w:val="0"/>
        </w:rPr>
        <w:t xml:space="preserve">such as conserving water, reducing plastic waste, and planting trees. </w:t>
      </w:r>
    </w:p>
    <w:p w:rsidR="00000000" w:rsidDel="00000000" w:rsidP="00000000" w:rsidRDefault="00000000" w:rsidRPr="00000000" w14:paraId="00000053">
      <w:pPr>
        <w:spacing w:line="276" w:lineRule="auto"/>
        <w:ind w:left="720" w:firstLine="720"/>
        <w:rPr/>
      </w:pPr>
      <w:r w:rsidDel="00000000" w:rsidR="00000000" w:rsidRPr="00000000">
        <w:rPr>
          <w:b w:val="1"/>
          <w:color w:val="0000ff"/>
          <w:rtl w:val="0"/>
        </w:rPr>
        <w:t xml:space="preserve">D.</w:t>
      </w:r>
      <w:r w:rsidDel="00000000" w:rsidR="00000000" w:rsidRPr="00000000">
        <w:rPr>
          <w:rtl w:val="0"/>
        </w:rPr>
        <w:t xml:space="preserve"> including updating their resumes, attending career fairs and workshops</w:t>
      </w:r>
    </w:p>
    <w:p w:rsidR="00000000" w:rsidDel="00000000" w:rsidP="00000000" w:rsidRDefault="00000000" w:rsidRPr="00000000" w14:paraId="00000054">
      <w:pPr>
        <w:spacing w:line="276" w:lineRule="auto"/>
        <w:rPr/>
      </w:pPr>
      <w:r w:rsidDel="00000000" w:rsidR="00000000" w:rsidRPr="00000000">
        <w:rPr>
          <w:b w:val="1"/>
          <w:color w:val="0000ff"/>
          <w:rtl w:val="0"/>
        </w:rPr>
        <w:t xml:space="preserve">Question 21:</w:t>
      </w:r>
      <w:r w:rsidDel="00000000" w:rsidR="00000000" w:rsidRPr="00000000">
        <w:rPr>
          <w:rtl w:val="0"/>
        </w:rPr>
        <w:t xml:space="preserve"> </w:t>
        <w:tab/>
      </w:r>
      <w:r w:rsidDel="00000000" w:rsidR="00000000" w:rsidRPr="00000000">
        <w:rPr>
          <w:b w:val="1"/>
          <w:color w:val="0000ff"/>
          <w:rtl w:val="0"/>
        </w:rPr>
        <w:t xml:space="preserve">A.</w:t>
      </w:r>
      <w:r w:rsidDel="00000000" w:rsidR="00000000" w:rsidRPr="00000000">
        <w:rPr>
          <w:rtl w:val="0"/>
        </w:rPr>
        <w:t xml:space="preserve"> A redundant worker in which sign up for in-depth training</w:t>
      </w:r>
    </w:p>
    <w:p w:rsidR="00000000" w:rsidDel="00000000" w:rsidP="00000000" w:rsidRDefault="00000000" w:rsidRPr="00000000" w14:paraId="00000055">
      <w:pPr>
        <w:spacing w:line="276" w:lineRule="auto"/>
        <w:ind w:left="720" w:right="-285" w:firstLine="720"/>
        <w:rPr>
          <w:color w:val="000000"/>
        </w:rPr>
      </w:pPr>
      <w:r w:rsidDel="00000000" w:rsidR="00000000" w:rsidRPr="00000000">
        <w:rPr>
          <w:b w:val="1"/>
          <w:color w:val="0000ff"/>
          <w:rtl w:val="0"/>
        </w:rPr>
        <w:t xml:space="preserve">B.</w:t>
      </w:r>
      <w:r w:rsidDel="00000000" w:rsidR="00000000" w:rsidRPr="00000000">
        <w:rPr>
          <w:rtl w:val="0"/>
        </w:rPr>
        <w:t xml:space="preserve"> </w:t>
      </w:r>
      <w:r w:rsidDel="00000000" w:rsidR="00000000" w:rsidRPr="00000000">
        <w:rPr>
          <w:color w:val="000000"/>
          <w:rtl w:val="0"/>
        </w:rPr>
        <w:t xml:space="preserve">A retrenched worker who signs up for long-form training</w:t>
      </w:r>
    </w:p>
    <w:p w:rsidR="00000000" w:rsidDel="00000000" w:rsidP="00000000" w:rsidRDefault="00000000" w:rsidRPr="00000000" w14:paraId="00000056">
      <w:pPr>
        <w:spacing w:line="276" w:lineRule="auto"/>
        <w:ind w:left="720" w:right="-285" w:firstLine="720"/>
        <w:rPr/>
      </w:pPr>
      <w:r w:rsidDel="00000000" w:rsidR="00000000" w:rsidRPr="00000000">
        <w:rPr>
          <w:b w:val="1"/>
          <w:color w:val="0000ff"/>
          <w:rtl w:val="0"/>
        </w:rPr>
        <w:t xml:space="preserve">C.</w:t>
      </w:r>
      <w:r w:rsidDel="00000000" w:rsidR="00000000" w:rsidRPr="00000000">
        <w:rPr>
          <w:rtl w:val="0"/>
        </w:rPr>
        <w:t xml:space="preserve"> A laid-off employee enrolled in an extended training program</w:t>
      </w:r>
    </w:p>
    <w:p w:rsidR="00000000" w:rsidDel="00000000" w:rsidP="00000000" w:rsidRDefault="00000000" w:rsidRPr="00000000" w14:paraId="00000057">
      <w:pPr>
        <w:spacing w:line="276" w:lineRule="auto"/>
        <w:ind w:left="720" w:right="-285" w:firstLine="720"/>
        <w:rPr>
          <w:color w:val="000000"/>
        </w:rPr>
      </w:pPr>
      <w:r w:rsidDel="00000000" w:rsidR="00000000" w:rsidRPr="00000000">
        <w:rPr>
          <w:b w:val="1"/>
          <w:color w:val="0000ff"/>
          <w:rtl w:val="0"/>
        </w:rPr>
        <w:t xml:space="preserve">D.</w:t>
      </w:r>
      <w:r w:rsidDel="00000000" w:rsidR="00000000" w:rsidRPr="00000000">
        <w:rPr>
          <w:rtl w:val="0"/>
        </w:rPr>
        <w:t xml:space="preserve"> </w:t>
      </w:r>
      <w:r w:rsidDel="00000000" w:rsidR="00000000" w:rsidRPr="00000000">
        <w:rPr>
          <w:color w:val="000000"/>
          <w:rtl w:val="0"/>
        </w:rPr>
        <w:t xml:space="preserve">A redundant employee of whom applies for long trainings</w:t>
      </w:r>
    </w:p>
    <w:p w:rsidR="00000000" w:rsidDel="00000000" w:rsidP="00000000" w:rsidRDefault="00000000" w:rsidRPr="00000000" w14:paraId="00000058">
      <w:pPr>
        <w:spacing w:line="276" w:lineRule="auto"/>
        <w:ind w:left="1440" w:hanging="1440"/>
        <w:rPr>
          <w:color w:val="000000"/>
        </w:rPr>
      </w:pPr>
      <w:r w:rsidDel="00000000" w:rsidR="00000000" w:rsidRPr="00000000">
        <w:rPr>
          <w:b w:val="1"/>
          <w:color w:val="0000ff"/>
          <w:rtl w:val="0"/>
        </w:rPr>
        <w:t xml:space="preserve">Question 22:</w:t>
      </w:r>
      <w:r w:rsidDel="00000000" w:rsidR="00000000" w:rsidRPr="00000000">
        <w:rPr>
          <w:rtl w:val="0"/>
        </w:rPr>
        <w:t xml:space="preserve"> </w:t>
        <w:tab/>
      </w:r>
      <w:r w:rsidDel="00000000" w:rsidR="00000000" w:rsidRPr="00000000">
        <w:rPr>
          <w:b w:val="1"/>
          <w:color w:val="0000ff"/>
          <w:rtl w:val="0"/>
        </w:rPr>
        <w:t xml:space="preserve">A.</w:t>
      </w:r>
      <w:r w:rsidDel="00000000" w:rsidR="00000000" w:rsidRPr="00000000">
        <w:rPr>
          <w:rtl w:val="0"/>
        </w:rPr>
        <w:t xml:space="preserve"> </w:t>
      </w:r>
      <w:r w:rsidDel="00000000" w:rsidR="00000000" w:rsidRPr="00000000">
        <w:rPr>
          <w:color w:val="000000"/>
          <w:rtl w:val="0"/>
        </w:rPr>
        <w:t xml:space="preserve">Engaging in these activities helps job seekers gain confidence whose aim is to nurture throughout their job search journey.</w:t>
      </w:r>
    </w:p>
    <w:p w:rsidR="00000000" w:rsidDel="00000000" w:rsidP="00000000" w:rsidRDefault="00000000" w:rsidRPr="00000000" w14:paraId="00000059">
      <w:pPr>
        <w:spacing w:line="276" w:lineRule="auto"/>
        <w:ind w:left="1440" w:firstLine="0"/>
        <w:rPr/>
      </w:pPr>
      <w:r w:rsidDel="00000000" w:rsidR="00000000" w:rsidRPr="00000000">
        <w:rPr>
          <w:b w:val="1"/>
          <w:color w:val="0000ff"/>
          <w:rtl w:val="0"/>
        </w:rPr>
        <w:t xml:space="preserve">B.</w:t>
      </w:r>
      <w:r w:rsidDel="00000000" w:rsidR="00000000" w:rsidRPr="00000000">
        <w:rPr>
          <w:rtl w:val="0"/>
        </w:rPr>
        <w:t xml:space="preserve"> While participating in these activities, interviewers can gradually build confidence and improve their chances in the job market.</w:t>
      </w:r>
    </w:p>
    <w:p w:rsidR="00000000" w:rsidDel="00000000" w:rsidP="00000000" w:rsidRDefault="00000000" w:rsidRPr="00000000" w14:paraId="0000005A">
      <w:pPr>
        <w:spacing w:line="276" w:lineRule="auto"/>
        <w:ind w:left="1440" w:firstLine="0"/>
        <w:rPr/>
      </w:pPr>
      <w:r w:rsidDel="00000000" w:rsidR="00000000" w:rsidRPr="00000000">
        <w:rPr>
          <w:b w:val="1"/>
          <w:color w:val="0000ff"/>
          <w:rtl w:val="0"/>
        </w:rPr>
        <w:t xml:space="preserve">C.</w:t>
      </w:r>
      <w:r w:rsidDel="00000000" w:rsidR="00000000" w:rsidRPr="00000000">
        <w:rPr>
          <w:rtl w:val="0"/>
        </w:rPr>
        <w:t xml:space="preserve"> As jobseekers embark on these activities as part of their job search journey, we hope to build up their confidence.</w:t>
      </w:r>
    </w:p>
    <w:p w:rsidR="00000000" w:rsidDel="00000000" w:rsidP="00000000" w:rsidRDefault="00000000" w:rsidRPr="00000000" w14:paraId="0000005B">
      <w:pPr>
        <w:spacing w:line="276" w:lineRule="auto"/>
        <w:ind w:left="1440" w:firstLine="0"/>
        <w:rPr>
          <w:color w:val="000000"/>
        </w:rPr>
      </w:pPr>
      <w:r w:rsidDel="00000000" w:rsidR="00000000" w:rsidRPr="00000000">
        <w:rPr>
          <w:b w:val="1"/>
          <w:color w:val="0000ff"/>
          <w:rtl w:val="0"/>
        </w:rPr>
        <w:t xml:space="preserve">D.</w:t>
      </w:r>
      <w:r w:rsidDel="00000000" w:rsidR="00000000" w:rsidRPr="00000000">
        <w:rPr>
          <w:rtl w:val="0"/>
        </w:rPr>
        <w:t xml:space="preserve"> </w:t>
      </w:r>
      <w:r w:rsidDel="00000000" w:rsidR="00000000" w:rsidRPr="00000000">
        <w:rPr>
          <w:color w:val="000000"/>
          <w:rtl w:val="0"/>
        </w:rPr>
        <w:t xml:space="preserve">As job seekers engage in these activities, employers aim to enhance their confidence throughout their job search.</w:t>
      </w:r>
    </w:p>
    <w:p w:rsidR="00000000" w:rsidDel="00000000" w:rsidP="00000000" w:rsidRDefault="00000000" w:rsidRPr="00000000" w14:paraId="0000005C">
      <w:pPr>
        <w:spacing w:line="276" w:lineRule="auto"/>
        <w:rPr>
          <w:b w:val="1"/>
          <w:i w:val="1"/>
          <w:color w:val="0000ff"/>
        </w:rPr>
      </w:pPr>
      <w:r w:rsidDel="00000000" w:rsidR="00000000" w:rsidRPr="00000000">
        <w:rPr>
          <w:b w:val="1"/>
          <w:i w:val="1"/>
          <w:rtl w:val="0"/>
        </w:rPr>
        <w:t xml:space="preserve">Read the following passage about coffee and mark the letter A, B, C or D on your answer sheet to indicate the best answer to each of the following questions from 23 to 30</w:t>
      </w:r>
      <w:r w:rsidDel="00000000" w:rsidR="00000000" w:rsidRPr="00000000">
        <w:rPr>
          <w:b w:val="1"/>
          <w:i w:val="1"/>
          <w:color w:val="0000ff"/>
          <w:rtl w:val="0"/>
        </w:rPr>
        <w:t xml:space="preserve">. </w:t>
      </w:r>
    </w:p>
    <w:p w:rsidR="00000000" w:rsidDel="00000000" w:rsidP="00000000" w:rsidRDefault="00000000" w:rsidRPr="00000000" w14:paraId="0000005D">
      <w:pPr>
        <w:jc w:val="center"/>
        <w:rPr/>
      </w:pPr>
      <w:r w:rsidDel="00000000" w:rsidR="00000000" w:rsidRPr="00000000">
        <w:rPr>
          <w:b w:val="1"/>
          <w:rtl w:val="0"/>
        </w:rPr>
        <w:t xml:space="preserve">The Impact of Media Reporting on Suicide Rates</w:t>
      </w:r>
      <w:r w:rsidDel="00000000" w:rsidR="00000000" w:rsidRPr="00000000">
        <w:rPr>
          <w:rtl w:val="0"/>
        </w:rPr>
      </w:r>
    </w:p>
    <w:p w:rsidR="00000000" w:rsidDel="00000000" w:rsidP="00000000" w:rsidRDefault="00000000" w:rsidRPr="00000000" w14:paraId="0000005E">
      <w:pPr>
        <w:ind w:firstLine="720"/>
        <w:rPr/>
      </w:pPr>
      <w:r w:rsidDel="00000000" w:rsidR="00000000" w:rsidRPr="00000000">
        <w:rPr>
          <w:rtl w:val="0"/>
        </w:rPr>
        <w:t xml:space="preserve">Media coverage of suicides, especially those involving well-known individuals, has been linked to an increase in suicide rates. Research has shown that when news outlets report on celebrity suicides, the number of suicide cases in the general population tends to rise. This effect is often referred to as the “Werther effect,” named after a novel in which the main character’s suicide led to similar real-life cases. A recent meta-analysis reviewed multiple studies and found strong evidence supporting this phenomenon.</w:t>
      </w:r>
    </w:p>
    <w:p w:rsidR="00000000" w:rsidDel="00000000" w:rsidP="00000000" w:rsidRDefault="00000000" w:rsidRPr="00000000" w14:paraId="0000005F">
      <w:pPr>
        <w:ind w:firstLine="720"/>
        <w:rPr/>
      </w:pPr>
      <w:r w:rsidDel="00000000" w:rsidR="00000000" w:rsidRPr="00000000">
        <w:rPr>
          <w:rtl w:val="0"/>
        </w:rPr>
        <w:t xml:space="preserve">One of the key findings of the study was that the overall suicide rate increased by 13% following media reports of celebrity suicides. Additionally, if the reports included details about the method used, there was an even greater rise—about 30% more people chose the same method. This suggests that detailed descriptions may encourage imitation among </w:t>
      </w:r>
      <w:r w:rsidDel="00000000" w:rsidR="00000000" w:rsidRPr="00000000">
        <w:rPr>
          <w:b w:val="1"/>
          <w:u w:val="single"/>
          <w:rtl w:val="0"/>
        </w:rPr>
        <w:t xml:space="preserve">vulnerable</w:t>
      </w:r>
      <w:r w:rsidDel="00000000" w:rsidR="00000000" w:rsidRPr="00000000">
        <w:rPr>
          <w:rtl w:val="0"/>
        </w:rPr>
        <w:t xml:space="preserve"> individuals. In contrast, general reporting without specific details did not show a significant effect. This highlights the importance of how the media presents such cases.</w:t>
      </w:r>
    </w:p>
    <w:p w:rsidR="00000000" w:rsidDel="00000000" w:rsidP="00000000" w:rsidRDefault="00000000" w:rsidRPr="00000000" w14:paraId="00000060">
      <w:pPr>
        <w:ind w:firstLine="720"/>
        <w:rPr/>
      </w:pPr>
      <w:r w:rsidDel="00000000" w:rsidR="00000000" w:rsidRPr="00000000">
        <w:rPr>
          <w:rtl w:val="0"/>
        </w:rPr>
        <w:t xml:space="preserve">On the other hand, </w:t>
      </w:r>
      <w:r w:rsidDel="00000000" w:rsidR="00000000" w:rsidRPr="00000000">
        <w:rPr>
          <w:b w:val="1"/>
          <w:u w:val="single"/>
          <w:rtl w:val="0"/>
        </w:rPr>
        <w:t xml:space="preserve">responsible reporting</w:t>
      </w:r>
      <w:r w:rsidDel="00000000" w:rsidR="00000000" w:rsidRPr="00000000">
        <w:rPr>
          <w:rtl w:val="0"/>
        </w:rPr>
        <w:t xml:space="preserve"> can reduce harm. If media outlets follow ethical guidelines, they can avoid causing unintended negative consequences for </w:t>
      </w:r>
      <w:r w:rsidDel="00000000" w:rsidR="00000000" w:rsidRPr="00000000">
        <w:rPr>
          <w:b w:val="1"/>
          <w:u w:val="single"/>
          <w:rtl w:val="0"/>
        </w:rPr>
        <w:t xml:space="preserve">those</w:t>
      </w:r>
      <w:r w:rsidDel="00000000" w:rsidR="00000000" w:rsidRPr="00000000">
        <w:rPr>
          <w:rtl w:val="0"/>
        </w:rPr>
        <w:t xml:space="preserve"> who are being negative. For example, avoiding sensationalized language, not providing step-by-step descriptions of suicide methods, and offering information on mental health support can make a difference. Research suggests that when news articles focus on suicide prevention, they may even have a protective effect.</w:t>
      </w:r>
    </w:p>
    <w:p w:rsidR="00000000" w:rsidDel="00000000" w:rsidP="00000000" w:rsidRDefault="00000000" w:rsidRPr="00000000" w14:paraId="00000061">
      <w:pPr>
        <w:ind w:firstLine="720"/>
        <w:rPr>
          <w:u w:val="single"/>
        </w:rPr>
      </w:pPr>
      <w:r w:rsidDel="00000000" w:rsidR="00000000" w:rsidRPr="00000000">
        <w:rPr>
          <w:rtl w:val="0"/>
        </w:rPr>
        <w:t xml:space="preserve">To minimize risks, journalists should follow best practices when reporting on suicides. Governments and public health organizations can also promote media guidelines to ensure responsible reporting. </w:t>
      </w:r>
      <w:r w:rsidDel="00000000" w:rsidR="00000000" w:rsidRPr="00000000">
        <w:rPr>
          <w:b w:val="1"/>
          <w:u w:val="single"/>
          <w:rtl w:val="0"/>
        </w:rPr>
        <w:t xml:space="preserve">By making thoughtful changes in how suicide is discussed in the media, society can help prevent further tragedies and provide support for those who need it most.</w:t>
      </w: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line="276" w:lineRule="auto"/>
        <w:jc w:val="right"/>
        <w:rPr>
          <w:color w:val="000000"/>
          <w:sz w:val="20"/>
          <w:szCs w:val="20"/>
        </w:rPr>
      </w:pPr>
      <w:r w:rsidDel="00000000" w:rsidR="00000000" w:rsidRPr="00000000">
        <w:rPr>
          <w:i w:val="1"/>
          <w:color w:val="000000"/>
          <w:sz w:val="20"/>
          <w:szCs w:val="20"/>
          <w:rtl w:val="0"/>
        </w:rPr>
        <w:t xml:space="preserve">        </w:t>
      </w:r>
      <w:r w:rsidDel="00000000" w:rsidR="00000000" w:rsidRPr="00000000">
        <w:rPr>
          <w:color w:val="000000"/>
          <w:sz w:val="20"/>
          <w:szCs w:val="20"/>
          <w:rtl w:val="0"/>
        </w:rPr>
        <w:t xml:space="preserve"> (Adapted from</w:t>
      </w:r>
      <w:r w:rsidDel="00000000" w:rsidR="00000000" w:rsidRPr="00000000">
        <w:rPr>
          <w:i w:val="1"/>
          <w:color w:val="000000"/>
          <w:sz w:val="20"/>
          <w:szCs w:val="20"/>
          <w:rtl w:val="0"/>
        </w:rPr>
        <w:t xml:space="preserve"> https://www.bmj.com/content/368/bmj.m575)</w:t>
      </w:r>
      <w:r w:rsidDel="00000000" w:rsidR="00000000" w:rsidRPr="00000000">
        <w:rPr>
          <w:rtl w:val="0"/>
        </w:rPr>
      </w:r>
    </w:p>
    <w:p w:rsidR="00000000" w:rsidDel="00000000" w:rsidP="00000000" w:rsidRDefault="00000000" w:rsidRPr="00000000" w14:paraId="00000064">
      <w:pPr>
        <w:spacing w:line="276" w:lineRule="auto"/>
        <w:rPr/>
      </w:pPr>
      <w:r w:rsidDel="00000000" w:rsidR="00000000" w:rsidRPr="00000000">
        <w:rPr>
          <w:b w:val="1"/>
          <w:color w:val="0000ff"/>
          <w:rtl w:val="0"/>
        </w:rPr>
        <w:t xml:space="preserve">Question 23:</w:t>
      </w:r>
      <w:r w:rsidDel="00000000" w:rsidR="00000000" w:rsidRPr="00000000">
        <w:rPr>
          <w:rtl w:val="0"/>
        </w:rPr>
        <w:t xml:space="preserve"> The word </w:t>
      </w:r>
      <w:r w:rsidDel="00000000" w:rsidR="00000000" w:rsidRPr="00000000">
        <w:rPr>
          <w:b w:val="1"/>
          <w:i w:val="1"/>
          <w:color w:val="000000"/>
          <w:u w:val="single"/>
          <w:rtl w:val="0"/>
        </w:rPr>
        <w:t xml:space="preserve">those</w:t>
      </w:r>
      <w:r w:rsidDel="00000000" w:rsidR="00000000" w:rsidRPr="00000000">
        <w:rPr>
          <w:b w:val="1"/>
          <w:i w:val="1"/>
          <w:color w:val="000000"/>
          <w:rtl w:val="0"/>
        </w:rPr>
        <w:t xml:space="preserve"> </w:t>
      </w:r>
      <w:r w:rsidDel="00000000" w:rsidR="00000000" w:rsidRPr="00000000">
        <w:rPr>
          <w:rtl w:val="0"/>
        </w:rPr>
        <w:t xml:space="preserve">in paragraph 3 refers to________.</w:t>
      </w:r>
    </w:p>
    <w:p w:rsidR="00000000" w:rsidDel="00000000" w:rsidP="00000000" w:rsidRDefault="00000000" w:rsidRPr="00000000" w14:paraId="00000065">
      <w:pPr>
        <w:spacing w:line="276" w:lineRule="auto"/>
        <w:ind w:firstLine="720"/>
        <w:rPr/>
      </w:pPr>
      <w:r w:rsidDel="00000000" w:rsidR="00000000" w:rsidRPr="00000000">
        <w:rPr>
          <w:b w:val="1"/>
          <w:color w:val="0000ff"/>
          <w:rtl w:val="0"/>
        </w:rPr>
        <w:t xml:space="preserve">A.</w:t>
      </w:r>
      <w:r w:rsidDel="00000000" w:rsidR="00000000" w:rsidRPr="00000000">
        <w:rPr>
          <w:rtl w:val="0"/>
        </w:rPr>
        <w:t xml:space="preserve"> guidelines</w:t>
        <w:tab/>
        <w:tab/>
        <w:tab/>
      </w:r>
      <w:r w:rsidDel="00000000" w:rsidR="00000000" w:rsidRPr="00000000">
        <w:rPr>
          <w:b w:val="1"/>
          <w:color w:val="0000ff"/>
          <w:rtl w:val="0"/>
        </w:rPr>
        <w:t xml:space="preserve">B.</w:t>
      </w:r>
      <w:r w:rsidDel="00000000" w:rsidR="00000000" w:rsidRPr="00000000">
        <w:rPr>
          <w:rtl w:val="0"/>
        </w:rPr>
        <w:t xml:space="preserve"> suicides</w:t>
        <w:tab/>
        <w:tab/>
      </w:r>
      <w:r w:rsidDel="00000000" w:rsidR="00000000" w:rsidRPr="00000000">
        <w:rPr>
          <w:b w:val="1"/>
          <w:color w:val="0000ff"/>
          <w:rtl w:val="0"/>
        </w:rPr>
        <w:t xml:space="preserve">C.</w:t>
      </w:r>
      <w:r w:rsidDel="00000000" w:rsidR="00000000" w:rsidRPr="00000000">
        <w:rPr>
          <w:rtl w:val="0"/>
        </w:rPr>
        <w:t xml:space="preserve"> </w:t>
      </w:r>
      <w:r w:rsidDel="00000000" w:rsidR="00000000" w:rsidRPr="00000000">
        <w:rPr>
          <w:color w:val="000000"/>
          <w:rtl w:val="0"/>
        </w:rPr>
        <w:t xml:space="preserve">individuals</w:t>
        <w:tab/>
      </w:r>
      <w:r w:rsidDel="00000000" w:rsidR="00000000" w:rsidRPr="00000000">
        <w:rPr>
          <w:rtl w:val="0"/>
        </w:rPr>
        <w:tab/>
      </w:r>
      <w:r w:rsidDel="00000000" w:rsidR="00000000" w:rsidRPr="00000000">
        <w:rPr>
          <w:b w:val="1"/>
          <w:color w:val="0000ff"/>
          <w:rtl w:val="0"/>
        </w:rPr>
        <w:t xml:space="preserve">D.</w:t>
      </w:r>
      <w:r w:rsidDel="00000000" w:rsidR="00000000" w:rsidRPr="00000000">
        <w:rPr>
          <w:rtl w:val="0"/>
        </w:rPr>
        <w:t xml:space="preserve"> outlets</w:t>
      </w:r>
    </w:p>
    <w:p w:rsidR="00000000" w:rsidDel="00000000" w:rsidP="00000000" w:rsidRDefault="00000000" w:rsidRPr="00000000" w14:paraId="00000066">
      <w:pPr>
        <w:spacing w:line="276" w:lineRule="auto"/>
        <w:rPr/>
      </w:pPr>
      <w:r w:rsidDel="00000000" w:rsidR="00000000" w:rsidRPr="00000000">
        <w:rPr>
          <w:b w:val="1"/>
          <w:color w:val="0000ff"/>
          <w:rtl w:val="0"/>
        </w:rPr>
        <w:t xml:space="preserve">Question 24:</w:t>
      </w:r>
      <w:r w:rsidDel="00000000" w:rsidR="00000000" w:rsidRPr="00000000">
        <w:rPr>
          <w:rtl w:val="0"/>
        </w:rPr>
        <w:t xml:space="preserve"> The word </w:t>
      </w:r>
      <w:r w:rsidDel="00000000" w:rsidR="00000000" w:rsidRPr="00000000">
        <w:rPr>
          <w:b w:val="1"/>
          <w:i w:val="1"/>
          <w:u w:val="single"/>
          <w:rtl w:val="0"/>
        </w:rPr>
        <w:t xml:space="preserve">vulnerable</w:t>
      </w:r>
      <w:r w:rsidDel="00000000" w:rsidR="00000000" w:rsidRPr="00000000">
        <w:rPr>
          <w:rtl w:val="0"/>
        </w:rPr>
        <w:t xml:space="preserve"> in paragraph 2 is OPPOSITE in meaning to ________.</w:t>
      </w:r>
    </w:p>
    <w:p w:rsidR="00000000" w:rsidDel="00000000" w:rsidP="00000000" w:rsidRDefault="00000000" w:rsidRPr="00000000" w14:paraId="00000067">
      <w:pPr>
        <w:spacing w:line="276" w:lineRule="auto"/>
        <w:ind w:firstLine="720"/>
        <w:rPr/>
      </w:pPr>
      <w:r w:rsidDel="00000000" w:rsidR="00000000" w:rsidRPr="00000000">
        <w:rPr>
          <w:b w:val="1"/>
          <w:color w:val="0000ff"/>
          <w:rtl w:val="0"/>
        </w:rPr>
        <w:t xml:space="preserve">A.</w:t>
      </w:r>
      <w:r w:rsidDel="00000000" w:rsidR="00000000" w:rsidRPr="00000000">
        <w:rPr>
          <w:rtl w:val="0"/>
        </w:rPr>
        <w:t xml:space="preserve"> sensitive</w:t>
        <w:tab/>
        <w:tab/>
        <w:tab/>
      </w:r>
      <w:r w:rsidDel="00000000" w:rsidR="00000000" w:rsidRPr="00000000">
        <w:rPr>
          <w:b w:val="1"/>
          <w:color w:val="0000ff"/>
          <w:rtl w:val="0"/>
        </w:rPr>
        <w:t xml:space="preserve">B.</w:t>
      </w:r>
      <w:r w:rsidDel="00000000" w:rsidR="00000000" w:rsidRPr="00000000">
        <w:rPr>
          <w:rtl w:val="0"/>
        </w:rPr>
        <w:t xml:space="preserve"> courageous</w:t>
        <w:tab/>
        <w:tab/>
      </w:r>
      <w:r w:rsidDel="00000000" w:rsidR="00000000" w:rsidRPr="00000000">
        <w:rPr>
          <w:b w:val="1"/>
          <w:color w:val="0000ff"/>
          <w:rtl w:val="0"/>
        </w:rPr>
        <w:t xml:space="preserve">C.</w:t>
      </w:r>
      <w:r w:rsidDel="00000000" w:rsidR="00000000" w:rsidRPr="00000000">
        <w:rPr>
          <w:rtl w:val="0"/>
        </w:rPr>
        <w:t xml:space="preserve"> fragile</w:t>
        <w:tab/>
        <w:tab/>
      </w:r>
      <w:r w:rsidDel="00000000" w:rsidR="00000000" w:rsidRPr="00000000">
        <w:rPr>
          <w:b w:val="1"/>
          <w:color w:val="0000ff"/>
          <w:rtl w:val="0"/>
        </w:rPr>
        <w:t xml:space="preserve">D.</w:t>
      </w:r>
      <w:r w:rsidDel="00000000" w:rsidR="00000000" w:rsidRPr="00000000">
        <w:rPr>
          <w:rtl w:val="0"/>
        </w:rPr>
        <w:t xml:space="preserve"> psychological </w:t>
      </w:r>
    </w:p>
    <w:p w:rsidR="00000000" w:rsidDel="00000000" w:rsidP="00000000" w:rsidRDefault="00000000" w:rsidRPr="00000000" w14:paraId="00000068">
      <w:pPr>
        <w:spacing w:line="276" w:lineRule="auto"/>
        <w:rPr/>
      </w:pPr>
      <w:r w:rsidDel="00000000" w:rsidR="00000000" w:rsidRPr="00000000">
        <w:rPr>
          <w:b w:val="1"/>
          <w:color w:val="0000ff"/>
          <w:rtl w:val="0"/>
        </w:rPr>
        <w:t xml:space="preserve">Question 25:</w:t>
      </w:r>
      <w:r w:rsidDel="00000000" w:rsidR="00000000" w:rsidRPr="00000000">
        <w:rPr>
          <w:rtl w:val="0"/>
        </w:rPr>
        <w:t xml:space="preserve"> The phrase </w:t>
      </w:r>
      <w:r w:rsidDel="00000000" w:rsidR="00000000" w:rsidRPr="00000000">
        <w:rPr>
          <w:b w:val="1"/>
          <w:i w:val="1"/>
          <w:color w:val="000000"/>
          <w:u w:val="single"/>
          <w:rtl w:val="0"/>
        </w:rPr>
        <w:t xml:space="preserve">responsible reporting</w:t>
      </w:r>
      <w:r w:rsidDel="00000000" w:rsidR="00000000" w:rsidRPr="00000000">
        <w:rPr>
          <w:b w:val="1"/>
          <w:i w:val="1"/>
          <w:color w:val="000000"/>
          <w:rtl w:val="0"/>
        </w:rPr>
        <w:t xml:space="preserve"> </w:t>
      </w:r>
      <w:r w:rsidDel="00000000" w:rsidR="00000000" w:rsidRPr="00000000">
        <w:rPr>
          <w:rtl w:val="0"/>
        </w:rPr>
        <w:t xml:space="preserve">in paragraph 3 could best be replaced by________.</w:t>
      </w:r>
    </w:p>
    <w:p w:rsidR="00000000" w:rsidDel="00000000" w:rsidP="00000000" w:rsidRDefault="00000000" w:rsidRPr="00000000" w14:paraId="00000069">
      <w:pPr>
        <w:spacing w:line="276" w:lineRule="auto"/>
        <w:ind w:firstLine="720"/>
        <w:rPr/>
      </w:pPr>
      <w:r w:rsidDel="00000000" w:rsidR="00000000" w:rsidRPr="00000000">
        <w:rPr>
          <w:b w:val="1"/>
          <w:color w:val="0000ff"/>
          <w:rtl w:val="0"/>
        </w:rPr>
        <w:t xml:space="preserve">A.</w:t>
      </w:r>
      <w:r w:rsidDel="00000000" w:rsidR="00000000" w:rsidRPr="00000000">
        <w:rPr>
          <w:rtl w:val="0"/>
        </w:rPr>
        <w:t xml:space="preserve"> ethical media writing</w:t>
        <w:tab/>
        <w:tab/>
        <w:tab/>
        <w:tab/>
      </w:r>
      <w:r w:rsidDel="00000000" w:rsidR="00000000" w:rsidRPr="00000000">
        <w:rPr>
          <w:b w:val="1"/>
          <w:color w:val="0000ff"/>
          <w:rtl w:val="0"/>
        </w:rPr>
        <w:t xml:space="preserve">B.</w:t>
      </w:r>
      <w:r w:rsidDel="00000000" w:rsidR="00000000" w:rsidRPr="00000000">
        <w:rPr>
          <w:rtl w:val="0"/>
        </w:rPr>
        <w:t xml:space="preserve"> negative news articles</w:t>
        <w:tab/>
      </w:r>
    </w:p>
    <w:p w:rsidR="00000000" w:rsidDel="00000000" w:rsidP="00000000" w:rsidRDefault="00000000" w:rsidRPr="00000000" w14:paraId="0000006A">
      <w:pPr>
        <w:spacing w:line="276" w:lineRule="auto"/>
        <w:ind w:left="720" w:firstLine="0"/>
        <w:rPr/>
      </w:pPr>
      <w:r w:rsidDel="00000000" w:rsidR="00000000" w:rsidRPr="00000000">
        <w:rPr>
          <w:b w:val="1"/>
          <w:color w:val="0000ff"/>
          <w:rtl w:val="0"/>
        </w:rPr>
        <w:t xml:space="preserve">C.</w:t>
      </w:r>
      <w:r w:rsidDel="00000000" w:rsidR="00000000" w:rsidRPr="00000000">
        <w:rPr>
          <w:rtl w:val="0"/>
        </w:rPr>
        <w:t xml:space="preserve"> harmful press coverage</w:t>
        <w:tab/>
        <w:tab/>
        <w:tab/>
        <w:tab/>
      </w:r>
      <w:r w:rsidDel="00000000" w:rsidR="00000000" w:rsidRPr="00000000">
        <w:rPr>
          <w:b w:val="1"/>
          <w:color w:val="0000ff"/>
          <w:rtl w:val="0"/>
        </w:rPr>
        <w:t xml:space="preserve">D.</w:t>
      </w:r>
      <w:r w:rsidDel="00000000" w:rsidR="00000000" w:rsidRPr="00000000">
        <w:rPr>
          <w:rtl w:val="0"/>
        </w:rPr>
        <w:t xml:space="preserve"> careless suicide reports</w:t>
      </w:r>
    </w:p>
    <w:p w:rsidR="00000000" w:rsidDel="00000000" w:rsidP="00000000" w:rsidRDefault="00000000" w:rsidRPr="00000000" w14:paraId="0000006B">
      <w:pPr>
        <w:spacing w:line="276" w:lineRule="auto"/>
        <w:rPr/>
      </w:pPr>
      <w:r w:rsidDel="00000000" w:rsidR="00000000" w:rsidRPr="00000000">
        <w:rPr>
          <w:b w:val="1"/>
          <w:color w:val="0000ff"/>
          <w:rtl w:val="0"/>
        </w:rPr>
        <w:t xml:space="preserve">Question 26:</w:t>
      </w:r>
      <w:r w:rsidDel="00000000" w:rsidR="00000000" w:rsidRPr="00000000">
        <w:rPr>
          <w:rtl w:val="0"/>
        </w:rPr>
        <w:t xml:space="preserve"> Which of the following is NOT mentioned as a way media can prevent harm?</w:t>
      </w:r>
    </w:p>
    <w:p w:rsidR="00000000" w:rsidDel="00000000" w:rsidP="00000000" w:rsidRDefault="00000000" w:rsidRPr="00000000" w14:paraId="0000006C">
      <w:pPr>
        <w:spacing w:line="276" w:lineRule="auto"/>
        <w:ind w:left="720" w:firstLine="0"/>
        <w:rPr/>
      </w:pPr>
      <w:r w:rsidDel="00000000" w:rsidR="00000000" w:rsidRPr="00000000">
        <w:rPr>
          <w:b w:val="1"/>
          <w:color w:val="0000ff"/>
          <w:rtl w:val="0"/>
        </w:rPr>
        <w:t xml:space="preserve">A.</w:t>
      </w:r>
      <w:r w:rsidDel="00000000" w:rsidR="00000000" w:rsidRPr="00000000">
        <w:rPr>
          <w:rtl w:val="0"/>
        </w:rPr>
        <w:t xml:space="preserve"> Avoiding harmful language. </w:t>
        <w:tab/>
        <w:tab/>
        <w:tab/>
      </w:r>
      <w:r w:rsidDel="00000000" w:rsidR="00000000" w:rsidRPr="00000000">
        <w:rPr>
          <w:b w:val="1"/>
          <w:color w:val="0000ff"/>
          <w:rtl w:val="0"/>
        </w:rPr>
        <w:t xml:space="preserve">B.</w:t>
      </w:r>
      <w:r w:rsidDel="00000000" w:rsidR="00000000" w:rsidRPr="00000000">
        <w:rPr>
          <w:rtl w:val="0"/>
        </w:rPr>
        <w:t xml:space="preserve"> Hiding mental health issues.</w:t>
        <w:br w:type="textWrapping"/>
      </w:r>
      <w:r w:rsidDel="00000000" w:rsidR="00000000" w:rsidRPr="00000000">
        <w:rPr>
          <w:b w:val="1"/>
          <w:color w:val="0000ff"/>
          <w:rtl w:val="0"/>
        </w:rPr>
        <w:t xml:space="preserve">C.</w:t>
      </w:r>
      <w:r w:rsidDel="00000000" w:rsidR="00000000" w:rsidRPr="00000000">
        <w:rPr>
          <w:rtl w:val="0"/>
        </w:rPr>
        <w:t xml:space="preserve"> Not describing suicide steps. </w:t>
        <w:tab/>
        <w:tab/>
        <w:tab/>
      </w:r>
      <w:r w:rsidDel="00000000" w:rsidR="00000000" w:rsidRPr="00000000">
        <w:rPr>
          <w:b w:val="1"/>
          <w:color w:val="0000ff"/>
          <w:rtl w:val="0"/>
        </w:rPr>
        <w:t xml:space="preserve">D.</w:t>
      </w:r>
      <w:r w:rsidDel="00000000" w:rsidR="00000000" w:rsidRPr="00000000">
        <w:rPr>
          <w:rtl w:val="0"/>
        </w:rPr>
        <w:t xml:space="preserve"> Providing support resources.</w:t>
      </w:r>
    </w:p>
    <w:p w:rsidR="00000000" w:rsidDel="00000000" w:rsidP="00000000" w:rsidRDefault="00000000" w:rsidRPr="00000000" w14:paraId="0000006D">
      <w:pPr>
        <w:spacing w:line="276" w:lineRule="auto"/>
        <w:rPr/>
      </w:pPr>
      <w:r w:rsidDel="00000000" w:rsidR="00000000" w:rsidRPr="00000000">
        <w:rPr>
          <w:b w:val="1"/>
          <w:color w:val="0000ff"/>
          <w:rtl w:val="0"/>
        </w:rPr>
        <w:t xml:space="preserve">Question 27:</w:t>
      </w:r>
      <w:r w:rsidDel="00000000" w:rsidR="00000000" w:rsidRPr="00000000">
        <w:rPr>
          <w:rtl w:val="0"/>
        </w:rPr>
        <w:t xml:space="preserve"> Which of the following best paraphrases the underlined sentence in paragraph 4?</w:t>
      </w:r>
    </w:p>
    <w:p w:rsidR="00000000" w:rsidDel="00000000" w:rsidP="00000000" w:rsidRDefault="00000000" w:rsidRPr="00000000" w14:paraId="0000006E">
      <w:pPr>
        <w:spacing w:line="276" w:lineRule="auto"/>
        <w:ind w:left="720" w:firstLine="0"/>
        <w:rPr/>
      </w:pPr>
      <w:r w:rsidDel="00000000" w:rsidR="00000000" w:rsidRPr="00000000">
        <w:rPr>
          <w:b w:val="1"/>
          <w:color w:val="0000ff"/>
          <w:rtl w:val="0"/>
        </w:rPr>
        <w:t xml:space="preserve">A.</w:t>
      </w:r>
      <w:r w:rsidDel="00000000" w:rsidR="00000000" w:rsidRPr="00000000">
        <w:rPr>
          <w:color w:val="0000ff"/>
          <w:rtl w:val="0"/>
        </w:rPr>
        <w:t xml:space="preserve"> </w:t>
      </w:r>
      <w:r w:rsidDel="00000000" w:rsidR="00000000" w:rsidRPr="00000000">
        <w:rPr>
          <w:rtl w:val="0"/>
        </w:rPr>
        <w:t xml:space="preserve">Media should use ethical language when covering suicide cases carefully.</w:t>
        <w:br w:type="textWrapping"/>
      </w:r>
      <w:r w:rsidDel="00000000" w:rsidR="00000000" w:rsidRPr="00000000">
        <w:rPr>
          <w:b w:val="1"/>
          <w:color w:val="0000ff"/>
          <w:rtl w:val="0"/>
        </w:rPr>
        <w:t xml:space="preserve">B.</w:t>
      </w:r>
      <w:r w:rsidDel="00000000" w:rsidR="00000000" w:rsidRPr="00000000">
        <w:rPr>
          <w:color w:val="0000ff"/>
          <w:rtl w:val="0"/>
        </w:rPr>
        <w:t xml:space="preserve"> </w:t>
      </w:r>
      <w:r w:rsidDel="00000000" w:rsidR="00000000" w:rsidRPr="00000000">
        <w:rPr>
          <w:rtl w:val="0"/>
        </w:rPr>
        <w:t xml:space="preserve">Reporting suicides responsibly can prevent harmful effects effectively.</w:t>
        <w:br w:type="textWrapping"/>
      </w:r>
      <w:r w:rsidDel="00000000" w:rsidR="00000000" w:rsidRPr="00000000">
        <w:rPr>
          <w:b w:val="1"/>
          <w:color w:val="0000ff"/>
          <w:rtl w:val="0"/>
        </w:rPr>
        <w:t xml:space="preserve">C.</w:t>
      </w:r>
      <w:r w:rsidDel="00000000" w:rsidR="00000000" w:rsidRPr="00000000">
        <w:rPr>
          <w:color w:val="0000ff"/>
          <w:rtl w:val="0"/>
        </w:rPr>
        <w:t xml:space="preserve"> </w:t>
      </w:r>
      <w:r w:rsidDel="00000000" w:rsidR="00000000" w:rsidRPr="00000000">
        <w:rPr>
          <w:rtl w:val="0"/>
        </w:rPr>
        <w:t xml:space="preserve">Using neutral words in news stories helps avoid tragic cases directly.</w:t>
        <w:br w:type="textWrapping"/>
      </w:r>
      <w:r w:rsidDel="00000000" w:rsidR="00000000" w:rsidRPr="00000000">
        <w:rPr>
          <w:b w:val="1"/>
          <w:color w:val="0000ff"/>
          <w:rtl w:val="0"/>
        </w:rPr>
        <w:t xml:space="preserve">D.</w:t>
      </w:r>
      <w:r w:rsidDel="00000000" w:rsidR="00000000" w:rsidRPr="00000000">
        <w:rPr>
          <w:color w:val="0000ff"/>
          <w:rtl w:val="0"/>
        </w:rPr>
        <w:t xml:space="preserve"> </w:t>
      </w:r>
      <w:r w:rsidDel="00000000" w:rsidR="00000000" w:rsidRPr="00000000">
        <w:rPr>
          <w:rtl w:val="0"/>
        </w:rPr>
        <w:t xml:space="preserve">Public discussion of mental health improves social awareness clearly.</w:t>
      </w:r>
    </w:p>
    <w:p w:rsidR="00000000" w:rsidDel="00000000" w:rsidP="00000000" w:rsidRDefault="00000000" w:rsidRPr="00000000" w14:paraId="0000006F">
      <w:pPr>
        <w:spacing w:line="276" w:lineRule="auto"/>
        <w:rPr/>
      </w:pPr>
      <w:r w:rsidDel="00000000" w:rsidR="00000000" w:rsidRPr="00000000">
        <w:rPr>
          <w:b w:val="1"/>
          <w:color w:val="0000ff"/>
          <w:rtl w:val="0"/>
        </w:rPr>
        <w:t xml:space="preserve">Question 28:</w:t>
      </w:r>
      <w:r w:rsidDel="00000000" w:rsidR="00000000" w:rsidRPr="00000000">
        <w:rPr>
          <w:rtl w:val="0"/>
        </w:rPr>
        <w:t xml:space="preserve"> According to the passage, which of the following is NOT true?</w:t>
      </w:r>
    </w:p>
    <w:p w:rsidR="00000000" w:rsidDel="00000000" w:rsidP="00000000" w:rsidRDefault="00000000" w:rsidRPr="00000000" w14:paraId="00000070">
      <w:pPr>
        <w:spacing w:line="276" w:lineRule="auto"/>
        <w:ind w:left="720" w:right="-427" w:firstLine="0"/>
        <w:rPr/>
      </w:pPr>
      <w:r w:rsidDel="00000000" w:rsidR="00000000" w:rsidRPr="00000000">
        <w:rPr>
          <w:b w:val="1"/>
          <w:color w:val="0000ff"/>
          <w:rtl w:val="0"/>
        </w:rPr>
        <w:t xml:space="preserve">A.</w:t>
      </w:r>
      <w:r w:rsidDel="00000000" w:rsidR="00000000" w:rsidRPr="00000000">
        <w:rPr>
          <w:rtl w:val="0"/>
        </w:rPr>
        <w:t xml:space="preserve"> Media reports about suicides can raise the number of cases in society.</w:t>
      </w:r>
    </w:p>
    <w:p w:rsidR="00000000" w:rsidDel="00000000" w:rsidP="00000000" w:rsidRDefault="00000000" w:rsidRPr="00000000" w14:paraId="00000071">
      <w:pPr>
        <w:spacing w:line="276" w:lineRule="auto"/>
        <w:ind w:left="720" w:right="-427" w:firstLine="0"/>
        <w:rPr/>
      </w:pPr>
      <w:r w:rsidDel="00000000" w:rsidR="00000000" w:rsidRPr="00000000">
        <w:rPr>
          <w:b w:val="1"/>
          <w:color w:val="0000ff"/>
          <w:rtl w:val="0"/>
        </w:rPr>
        <w:t xml:space="preserve">B.</w:t>
      </w:r>
      <w:r w:rsidDel="00000000" w:rsidR="00000000" w:rsidRPr="00000000">
        <w:rPr>
          <w:rtl w:val="0"/>
        </w:rPr>
        <w:t xml:space="preserve"> News stories with specific methods may increase similar suicide attempts.</w:t>
      </w:r>
    </w:p>
    <w:p w:rsidR="00000000" w:rsidDel="00000000" w:rsidP="00000000" w:rsidRDefault="00000000" w:rsidRPr="00000000" w14:paraId="00000072">
      <w:pPr>
        <w:spacing w:line="276" w:lineRule="auto"/>
        <w:ind w:left="720" w:right="-427" w:firstLine="0"/>
        <w:rPr/>
      </w:pPr>
      <w:r w:rsidDel="00000000" w:rsidR="00000000" w:rsidRPr="00000000">
        <w:rPr>
          <w:b w:val="1"/>
          <w:color w:val="0000ff"/>
          <w:rtl w:val="0"/>
        </w:rPr>
        <w:t xml:space="preserve">C.</w:t>
      </w:r>
      <w:r w:rsidDel="00000000" w:rsidR="00000000" w:rsidRPr="00000000">
        <w:rPr>
          <w:rtl w:val="0"/>
        </w:rPr>
        <w:t xml:space="preserve"> Careful reporting can help escalate the negative effects and situations.</w:t>
      </w:r>
    </w:p>
    <w:p w:rsidR="00000000" w:rsidDel="00000000" w:rsidP="00000000" w:rsidRDefault="00000000" w:rsidRPr="00000000" w14:paraId="00000073">
      <w:pPr>
        <w:spacing w:line="276" w:lineRule="auto"/>
        <w:ind w:left="720" w:right="-427" w:firstLine="0"/>
        <w:rPr/>
      </w:pPr>
      <w:r w:rsidDel="00000000" w:rsidR="00000000" w:rsidRPr="00000000">
        <w:rPr>
          <w:b w:val="1"/>
          <w:color w:val="0000ff"/>
          <w:rtl w:val="0"/>
        </w:rPr>
        <w:t xml:space="preserve">D.</w:t>
      </w:r>
      <w:r w:rsidDel="00000000" w:rsidR="00000000" w:rsidRPr="00000000">
        <w:rPr>
          <w:rtl w:val="0"/>
        </w:rPr>
        <w:t xml:space="preserve"> Following ethical guidelines allows journalists to prevent public risks.</w:t>
      </w:r>
    </w:p>
    <w:p w:rsidR="00000000" w:rsidDel="00000000" w:rsidP="00000000" w:rsidRDefault="00000000" w:rsidRPr="00000000" w14:paraId="00000074">
      <w:pPr>
        <w:spacing w:line="276" w:lineRule="auto"/>
        <w:rPr>
          <w:b w:val="1"/>
        </w:rPr>
      </w:pPr>
      <w:r w:rsidDel="00000000" w:rsidR="00000000" w:rsidRPr="00000000">
        <w:rPr>
          <w:b w:val="1"/>
          <w:color w:val="0000ff"/>
          <w:rtl w:val="0"/>
        </w:rPr>
        <w:t xml:space="preserve">Question 29:</w:t>
      </w:r>
      <w:r w:rsidDel="00000000" w:rsidR="00000000" w:rsidRPr="00000000">
        <w:rPr>
          <w:rtl w:val="0"/>
        </w:rPr>
        <w:t xml:space="preserve"> In which part of the text does the author mention the effect of reporting suicide methods?</w:t>
      </w:r>
      <w:r w:rsidDel="00000000" w:rsidR="00000000" w:rsidRPr="00000000">
        <w:rPr>
          <w:b w:val="1"/>
          <w:rtl w:val="0"/>
        </w:rPr>
        <w:t xml:space="preserve"> </w:t>
      </w:r>
    </w:p>
    <w:p w:rsidR="00000000" w:rsidDel="00000000" w:rsidP="00000000" w:rsidRDefault="00000000" w:rsidRPr="00000000" w14:paraId="00000075">
      <w:pPr>
        <w:spacing w:line="276" w:lineRule="auto"/>
        <w:ind w:firstLine="720"/>
        <w:rPr/>
      </w:pPr>
      <w:r w:rsidDel="00000000" w:rsidR="00000000" w:rsidRPr="00000000">
        <w:rPr>
          <w:b w:val="1"/>
          <w:color w:val="0000ff"/>
          <w:rtl w:val="0"/>
        </w:rPr>
        <w:t xml:space="preserve">A.</w:t>
      </w:r>
      <w:r w:rsidDel="00000000" w:rsidR="00000000" w:rsidRPr="00000000">
        <w:rPr>
          <w:rtl w:val="0"/>
        </w:rPr>
        <w:t xml:space="preserve"> Paragraph 1</w:t>
        <w:tab/>
        <w:tab/>
      </w:r>
      <w:r w:rsidDel="00000000" w:rsidR="00000000" w:rsidRPr="00000000">
        <w:rPr>
          <w:b w:val="1"/>
          <w:color w:val="0000ff"/>
          <w:rtl w:val="0"/>
        </w:rPr>
        <w:t xml:space="preserve">B.</w:t>
      </w:r>
      <w:r w:rsidDel="00000000" w:rsidR="00000000" w:rsidRPr="00000000">
        <w:rPr>
          <w:rtl w:val="0"/>
        </w:rPr>
        <w:t xml:space="preserve"> Paragraph 2</w:t>
        <w:tab/>
        <w:tab/>
      </w:r>
      <w:r w:rsidDel="00000000" w:rsidR="00000000" w:rsidRPr="00000000">
        <w:rPr>
          <w:b w:val="1"/>
          <w:color w:val="0000ff"/>
          <w:rtl w:val="0"/>
        </w:rPr>
        <w:t xml:space="preserve">C.</w:t>
      </w:r>
      <w:r w:rsidDel="00000000" w:rsidR="00000000" w:rsidRPr="00000000">
        <w:rPr>
          <w:rtl w:val="0"/>
        </w:rPr>
        <w:t xml:space="preserve"> Paragraph 3</w:t>
        <w:tab/>
      </w:r>
      <w:r w:rsidDel="00000000" w:rsidR="00000000" w:rsidRPr="00000000">
        <w:rPr>
          <w:b w:val="1"/>
          <w:color w:val="0000ff"/>
          <w:rtl w:val="0"/>
        </w:rPr>
        <w:t xml:space="preserve">D.</w:t>
      </w:r>
      <w:r w:rsidDel="00000000" w:rsidR="00000000" w:rsidRPr="00000000">
        <w:rPr>
          <w:rtl w:val="0"/>
        </w:rPr>
        <w:t xml:space="preserve"> Paragraph 4</w:t>
      </w:r>
    </w:p>
    <w:p w:rsidR="00000000" w:rsidDel="00000000" w:rsidP="00000000" w:rsidRDefault="00000000" w:rsidRPr="00000000" w14:paraId="00000076">
      <w:pPr>
        <w:spacing w:line="276" w:lineRule="auto"/>
        <w:rPr/>
      </w:pPr>
      <w:r w:rsidDel="00000000" w:rsidR="00000000" w:rsidRPr="00000000">
        <w:rPr>
          <w:b w:val="1"/>
          <w:color w:val="0000ff"/>
          <w:rtl w:val="0"/>
        </w:rPr>
        <w:t xml:space="preserve">Question 30:</w:t>
      </w:r>
      <w:r w:rsidDel="00000000" w:rsidR="00000000" w:rsidRPr="00000000">
        <w:rPr>
          <w:rtl w:val="0"/>
        </w:rPr>
        <w:t xml:space="preserve"> In which part of the text does the author mainly discuss responsible media practices?</w:t>
      </w:r>
    </w:p>
    <w:p w:rsidR="00000000" w:rsidDel="00000000" w:rsidP="00000000" w:rsidRDefault="00000000" w:rsidRPr="00000000" w14:paraId="00000077">
      <w:pPr>
        <w:spacing w:line="276" w:lineRule="auto"/>
        <w:ind w:firstLine="720"/>
        <w:rPr/>
      </w:pPr>
      <w:r w:rsidDel="00000000" w:rsidR="00000000" w:rsidRPr="00000000">
        <w:rPr>
          <w:b w:val="1"/>
          <w:color w:val="0000ff"/>
          <w:rtl w:val="0"/>
        </w:rPr>
        <w:t xml:space="preserve">A.</w:t>
      </w:r>
      <w:r w:rsidDel="00000000" w:rsidR="00000000" w:rsidRPr="00000000">
        <w:rPr>
          <w:rtl w:val="0"/>
        </w:rPr>
        <w:t xml:space="preserve"> Paragraph 1</w:t>
        <w:tab/>
        <w:tab/>
      </w:r>
      <w:r w:rsidDel="00000000" w:rsidR="00000000" w:rsidRPr="00000000">
        <w:rPr>
          <w:b w:val="1"/>
          <w:color w:val="0000ff"/>
          <w:rtl w:val="0"/>
        </w:rPr>
        <w:t xml:space="preserve">B.</w:t>
      </w:r>
      <w:r w:rsidDel="00000000" w:rsidR="00000000" w:rsidRPr="00000000">
        <w:rPr>
          <w:rtl w:val="0"/>
        </w:rPr>
        <w:t xml:space="preserve"> Paragraph 2</w:t>
        <w:tab/>
        <w:tab/>
      </w:r>
      <w:r w:rsidDel="00000000" w:rsidR="00000000" w:rsidRPr="00000000">
        <w:rPr>
          <w:b w:val="1"/>
          <w:color w:val="0000ff"/>
          <w:rtl w:val="0"/>
        </w:rPr>
        <w:t xml:space="preserve">C.</w:t>
      </w:r>
      <w:r w:rsidDel="00000000" w:rsidR="00000000" w:rsidRPr="00000000">
        <w:rPr>
          <w:rtl w:val="0"/>
        </w:rPr>
        <w:t xml:space="preserve"> Paragraph 3</w:t>
        <w:tab/>
      </w:r>
      <w:r w:rsidDel="00000000" w:rsidR="00000000" w:rsidRPr="00000000">
        <w:rPr>
          <w:b w:val="1"/>
          <w:color w:val="0000ff"/>
          <w:rtl w:val="0"/>
        </w:rPr>
        <w:t xml:space="preserve">D.</w:t>
      </w:r>
      <w:r w:rsidDel="00000000" w:rsidR="00000000" w:rsidRPr="00000000">
        <w:rPr>
          <w:rtl w:val="0"/>
        </w:rPr>
        <w:t xml:space="preserve"> Paragraph 4</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line="276" w:lineRule="auto"/>
        <w:rPr>
          <w:b w:val="1"/>
          <w:i w:val="1"/>
          <w:color w:val="0000ff"/>
        </w:rPr>
      </w:pPr>
      <w:r w:rsidDel="00000000" w:rsidR="00000000" w:rsidRPr="00000000">
        <w:rPr>
          <w:b w:val="1"/>
          <w:i w:val="1"/>
          <w:color w:val="000000"/>
          <w:rtl w:val="0"/>
        </w:rPr>
        <w:t xml:space="preserve">Read the following passage about powering</w:t>
      </w:r>
      <w:r w:rsidDel="00000000" w:rsidR="00000000" w:rsidRPr="00000000">
        <w:rPr>
          <w:b w:val="1"/>
          <w:color w:val="000000"/>
          <w:rtl w:val="0"/>
        </w:rPr>
        <w:t xml:space="preserve"> </w:t>
      </w:r>
      <w:r w:rsidDel="00000000" w:rsidR="00000000" w:rsidRPr="00000000">
        <w:rPr>
          <w:b w:val="1"/>
          <w:i w:val="1"/>
          <w:color w:val="000000"/>
          <w:rtl w:val="0"/>
        </w:rPr>
        <w:t xml:space="preserve">and mark the letter A, B, C or D on your answer sheet to indicate the best answer to each of the following questions from 31 to 40</w:t>
      </w:r>
      <w:r w:rsidDel="00000000" w:rsidR="00000000" w:rsidRPr="00000000">
        <w:rPr>
          <w:b w:val="1"/>
          <w:i w:val="1"/>
          <w:color w:val="0000ff"/>
          <w:rtl w:val="0"/>
        </w:rPr>
        <w:t xml:space="preserve">. </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line="276" w:lineRule="auto"/>
        <w:ind w:right="-256" w:firstLine="720"/>
        <w:rPr/>
      </w:pPr>
      <w:r w:rsidDel="00000000" w:rsidR="00000000" w:rsidRPr="00000000">
        <w:rPr>
          <w:rtl w:val="0"/>
        </w:rPr>
        <w:t xml:space="preserve">Imagine a world where learning never stops, where every moment offers a chance to grow. </w:t>
      </w:r>
      <w:r w:rsidDel="00000000" w:rsidR="00000000" w:rsidRPr="00000000">
        <w:rPr>
          <w:b w:val="1"/>
          <w:u w:val="single"/>
          <w:rtl w:val="0"/>
        </w:rPr>
        <w:t xml:space="preserve">This is the heart of lifelong learning—a continuous, self-driven pursuit of knowledge and skills for personal fulfillment and professional growth.</w:t>
      </w:r>
      <w:r w:rsidDel="00000000" w:rsidR="00000000" w:rsidRPr="00000000">
        <w:rPr>
          <w:rtl w:val="0"/>
        </w:rPr>
        <w:t xml:space="preserve"> Drawing from the UNESCO Institute for Lifelong Learning, this narrative explores how this journey shapes our lives in an ever-changing world.</w:t>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line="276" w:lineRule="auto"/>
        <w:ind w:right="-256" w:firstLine="720"/>
        <w:rPr/>
      </w:pPr>
      <w:r w:rsidDel="00000000" w:rsidR="00000000" w:rsidRPr="00000000">
        <w:rPr>
          <w:rtl w:val="0"/>
        </w:rPr>
        <w:t xml:space="preserve">Lifelong learning, as defined by UNESCO, encompasses all activities that enhance knowledge, skills, and competences throughout life </w:t>
      </w:r>
      <w:r w:rsidDel="00000000" w:rsidR="00000000" w:rsidRPr="00000000">
        <w:rPr>
          <w:b w:val="1"/>
          <w:rtl w:val="0"/>
        </w:rPr>
        <w:t xml:space="preserve">[I]</w:t>
      </w:r>
      <w:r w:rsidDel="00000000" w:rsidR="00000000" w:rsidRPr="00000000">
        <w:rPr>
          <w:rtl w:val="0"/>
        </w:rPr>
        <w:t xml:space="preserve">. </w:t>
      </w:r>
      <w:r w:rsidDel="00000000" w:rsidR="00000000" w:rsidRPr="00000000">
        <w:rPr>
          <w:b w:val="1"/>
          <w:u w:val="single"/>
          <w:rtl w:val="0"/>
        </w:rPr>
        <w:t xml:space="preserve">It</w:t>
      </w:r>
      <w:r w:rsidDel="00000000" w:rsidR="00000000" w:rsidRPr="00000000">
        <w:rPr>
          <w:rtl w:val="0"/>
        </w:rPr>
        <w:t xml:space="preserve"> includes formal education, such as university degrees or certifications earned in structured settings</w:t>
      </w:r>
      <w:r w:rsidDel="00000000" w:rsidR="00000000" w:rsidRPr="00000000">
        <w:rPr>
          <w:b w:val="1"/>
          <w:rtl w:val="0"/>
        </w:rPr>
        <w:t xml:space="preserve">[II]</w:t>
      </w:r>
      <w:r w:rsidDel="00000000" w:rsidR="00000000" w:rsidRPr="00000000">
        <w:rPr>
          <w:rtl w:val="0"/>
        </w:rPr>
        <w:t xml:space="preserve">. Then there’s non-formal learning, like workshops or vocational training</w:t>
      </w:r>
      <w:r w:rsidDel="00000000" w:rsidR="00000000" w:rsidRPr="00000000">
        <w:rPr>
          <w:b w:val="1"/>
          <w:rtl w:val="0"/>
        </w:rPr>
        <w:t xml:space="preserve">[III]</w:t>
      </w:r>
      <w:r w:rsidDel="00000000" w:rsidR="00000000" w:rsidRPr="00000000">
        <w:rPr>
          <w:rtl w:val="0"/>
        </w:rPr>
        <w:t xml:space="preserve">. Finally, informal learning weaves through our daily lives—conversations with friends, books we read, or lessons from experience</w:t>
      </w:r>
      <w:r w:rsidDel="00000000" w:rsidR="00000000" w:rsidRPr="00000000">
        <w:rPr>
          <w:b w:val="1"/>
          <w:rtl w:val="0"/>
        </w:rPr>
        <w:t xml:space="preserve">[IV]</w:t>
      </w:r>
      <w:r w:rsidDel="00000000" w:rsidR="00000000" w:rsidRPr="00000000">
        <w:rPr>
          <w:rtl w:val="0"/>
        </w:rPr>
        <w:t xml:space="preserve">. Together, these strands create a rich tapestry of growth, helping us adapt and thrive.</w: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line="276" w:lineRule="auto"/>
        <w:ind w:right="-256" w:firstLine="720"/>
        <w:rPr/>
      </w:pPr>
      <w:r w:rsidDel="00000000" w:rsidR="00000000" w:rsidRPr="00000000">
        <w:rPr>
          <w:rtl w:val="0"/>
        </w:rPr>
        <w:t xml:space="preserve">Why does this matter? In today’s fast-paced society, technology advances swiftly, and industries shift overnight. Skills mastered in youth can fade into obsolescence, but lifelong learning keeps us relevant. It builds resilience, sharpens creativity, and fuels critical thinking—tools essential for </w:t>
      </w:r>
      <w:r w:rsidDel="00000000" w:rsidR="00000000" w:rsidRPr="00000000">
        <w:rPr>
          <w:b w:val="1"/>
          <w:u w:val="single"/>
          <w:rtl w:val="0"/>
        </w:rPr>
        <w:t xml:space="preserve">navigating</w:t>
      </w:r>
      <w:r w:rsidDel="00000000" w:rsidR="00000000" w:rsidRPr="00000000">
        <w:rPr>
          <w:rtl w:val="0"/>
        </w:rPr>
        <w:t xml:space="preserve"> life’s challenges. Beyond work, it enriches us personally, deepening our understanding and connection to the world.</w:t>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line="276" w:lineRule="auto"/>
        <w:ind w:right="-256" w:firstLine="720"/>
        <w:rPr/>
      </w:pPr>
      <w:r w:rsidDel="00000000" w:rsidR="00000000" w:rsidRPr="00000000">
        <w:rPr>
          <w:rtl w:val="0"/>
        </w:rPr>
        <w:t xml:space="preserve">The digital age has transformed this journey. Online courses, webinars, and apps now bring learning to our fingertips, democratizing access like never before. Whether it’s enrolling in a virtual class, attending a community seminar, or simply exploring a new hobby, the opportunities are endless. Lifelong learning thrives on curiosity—an openness to see each day as a chance to discover.</w: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line="276" w:lineRule="auto"/>
        <w:ind w:right="-256" w:firstLine="720"/>
        <w:rPr/>
      </w:pPr>
      <w:r w:rsidDel="00000000" w:rsidR="00000000" w:rsidRPr="00000000">
        <w:rPr>
          <w:rtl w:val="0"/>
        </w:rPr>
        <w:t xml:space="preserve">As we move through life, let’s embrace this endless journey. Lifelong learning doesn’t just enhance our own paths; it builds a wiser, more adaptable society. So, what will you learn today?</w:t>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line="276" w:lineRule="auto"/>
        <w:ind w:right="-256"/>
        <w:jc w:val="right"/>
        <w:rPr>
          <w:color w:val="000000"/>
          <w:sz w:val="20"/>
          <w:szCs w:val="20"/>
        </w:rPr>
      </w:pPr>
      <w:r w:rsidDel="00000000" w:rsidR="00000000" w:rsidRPr="00000000">
        <w:rPr>
          <w:color w:val="000000"/>
          <w:sz w:val="20"/>
          <w:szCs w:val="20"/>
          <w:rtl w:val="0"/>
        </w:rPr>
        <w:t xml:space="preserve">(Adapted form </w:t>
      </w:r>
      <w:r w:rsidDel="00000000" w:rsidR="00000000" w:rsidRPr="00000000">
        <w:rPr>
          <w:i w:val="1"/>
          <w:color w:val="000000"/>
          <w:sz w:val="20"/>
          <w:szCs w:val="20"/>
          <w:rtl w:val="0"/>
        </w:rPr>
        <w:t xml:space="preserve">UNESCO Institute for Lifelong Learning)</w:t>
      </w:r>
      <w:r w:rsidDel="00000000" w:rsidR="00000000" w:rsidRPr="00000000">
        <w:rPr>
          <w:rtl w:val="0"/>
        </w:rPr>
      </w:r>
    </w:p>
    <w:p w:rsidR="00000000" w:rsidDel="00000000" w:rsidP="00000000" w:rsidRDefault="00000000" w:rsidRPr="00000000" w14:paraId="0000007F">
      <w:pPr>
        <w:spacing w:line="276" w:lineRule="auto"/>
        <w:ind w:left="720" w:hanging="720"/>
        <w:rPr/>
      </w:pPr>
      <w:bookmarkStart w:colFirst="0" w:colLast="0" w:name="_heading=h.3znysh7" w:id="1"/>
      <w:bookmarkEnd w:id="1"/>
      <w:r w:rsidDel="00000000" w:rsidR="00000000" w:rsidRPr="00000000">
        <w:rPr>
          <w:b w:val="1"/>
          <w:color w:val="0000ff"/>
          <w:rtl w:val="0"/>
        </w:rPr>
        <w:t xml:space="preserve">Question 31:</w:t>
      </w:r>
      <w:r w:rsidDel="00000000" w:rsidR="00000000" w:rsidRPr="00000000">
        <w:rPr>
          <w:color w:val="0000ff"/>
          <w:rtl w:val="0"/>
        </w:rPr>
        <w:t xml:space="preserve"> </w:t>
      </w:r>
      <w:r w:rsidDel="00000000" w:rsidR="00000000" w:rsidRPr="00000000">
        <w:rPr>
          <w:rtl w:val="0"/>
        </w:rPr>
        <w:t xml:space="preserve">The word “</w:t>
      </w:r>
      <w:r w:rsidDel="00000000" w:rsidR="00000000" w:rsidRPr="00000000">
        <w:rPr>
          <w:b w:val="1"/>
          <w:u w:val="single"/>
          <w:rtl w:val="0"/>
        </w:rPr>
        <w:t xml:space="preserve">navigating</w:t>
      </w:r>
      <w:r w:rsidDel="00000000" w:rsidR="00000000" w:rsidRPr="00000000">
        <w:rPr>
          <w:rtl w:val="0"/>
        </w:rPr>
        <w:t xml:space="preserve">” in paragraph 2 is OPPOSITE in meaning to ______.</w:t>
        <w:br w:type="textWrapping"/>
      </w:r>
      <w:r w:rsidDel="00000000" w:rsidR="00000000" w:rsidRPr="00000000">
        <w:rPr>
          <w:b w:val="1"/>
          <w:color w:val="0000ff"/>
          <w:rtl w:val="0"/>
        </w:rPr>
        <w:t xml:space="preserve">A.</w:t>
      </w:r>
      <w:r w:rsidDel="00000000" w:rsidR="00000000" w:rsidRPr="00000000">
        <w:rPr>
          <w:color w:val="0000ff"/>
          <w:rtl w:val="0"/>
        </w:rPr>
        <w:t xml:space="preserve"> </w:t>
      </w:r>
      <w:r w:rsidDel="00000000" w:rsidR="00000000" w:rsidRPr="00000000">
        <w:rPr>
          <w:rtl w:val="0"/>
        </w:rPr>
        <w:t xml:space="preserve">achieving success</w:t>
        <w:tab/>
        <w:tab/>
        <w:tab/>
      </w:r>
      <w:r w:rsidDel="00000000" w:rsidR="00000000" w:rsidRPr="00000000">
        <w:rPr>
          <w:b w:val="1"/>
          <w:color w:val="0000ff"/>
          <w:rtl w:val="0"/>
        </w:rPr>
        <w:t xml:space="preserve">B.</w:t>
      </w:r>
      <w:r w:rsidDel="00000000" w:rsidR="00000000" w:rsidRPr="00000000">
        <w:rPr>
          <w:color w:val="0000ff"/>
          <w:rtl w:val="0"/>
        </w:rPr>
        <w:t xml:space="preserve"> </w:t>
      </w:r>
      <w:r w:rsidDel="00000000" w:rsidR="00000000" w:rsidRPr="00000000">
        <w:rPr>
          <w:rtl w:val="0"/>
        </w:rPr>
        <w:t xml:space="preserve">losing credits</w:t>
        <w:tab/>
      </w:r>
      <w:r w:rsidDel="00000000" w:rsidR="00000000" w:rsidRPr="00000000">
        <w:rPr>
          <w:b w:val="1"/>
          <w:color w:val="0000ff"/>
          <w:rtl w:val="0"/>
        </w:rPr>
        <w:t xml:space="preserve">C.</w:t>
      </w:r>
      <w:r w:rsidDel="00000000" w:rsidR="00000000" w:rsidRPr="00000000">
        <w:rPr>
          <w:color w:val="0000ff"/>
          <w:rtl w:val="0"/>
        </w:rPr>
        <w:t xml:space="preserve"> </w:t>
      </w:r>
      <w:r w:rsidDel="00000000" w:rsidR="00000000" w:rsidRPr="00000000">
        <w:rPr>
          <w:rtl w:val="0"/>
        </w:rPr>
        <w:t xml:space="preserve">getting lost</w:t>
        <w:tab/>
        <w:tab/>
      </w:r>
      <w:r w:rsidDel="00000000" w:rsidR="00000000" w:rsidRPr="00000000">
        <w:rPr>
          <w:b w:val="1"/>
          <w:color w:val="0000ff"/>
          <w:rtl w:val="0"/>
        </w:rPr>
        <w:t xml:space="preserve">D.</w:t>
      </w:r>
      <w:r w:rsidDel="00000000" w:rsidR="00000000" w:rsidRPr="00000000">
        <w:rPr>
          <w:color w:val="0000ff"/>
          <w:rtl w:val="0"/>
        </w:rPr>
        <w:t xml:space="preserve"> </w:t>
      </w:r>
      <w:r w:rsidDel="00000000" w:rsidR="00000000" w:rsidRPr="00000000">
        <w:rPr>
          <w:rtl w:val="0"/>
        </w:rPr>
        <w:t xml:space="preserve">dropping out</w:t>
      </w:r>
    </w:p>
    <w:p w:rsidR="00000000" w:rsidDel="00000000" w:rsidP="00000000" w:rsidRDefault="00000000" w:rsidRPr="00000000" w14:paraId="00000080">
      <w:pPr>
        <w:spacing w:line="276" w:lineRule="auto"/>
        <w:ind w:left="720" w:hanging="720"/>
        <w:rPr/>
      </w:pPr>
      <w:r w:rsidDel="00000000" w:rsidR="00000000" w:rsidRPr="00000000">
        <w:rPr>
          <w:b w:val="1"/>
          <w:color w:val="0000ff"/>
          <w:rtl w:val="0"/>
        </w:rPr>
        <w:t xml:space="preserve">Question 32:</w:t>
      </w:r>
      <w:r w:rsidDel="00000000" w:rsidR="00000000" w:rsidRPr="00000000">
        <w:rPr>
          <w:rtl w:val="0"/>
        </w:rPr>
        <w:t xml:space="preserve"> The phrase "</w:t>
      </w:r>
      <w:r w:rsidDel="00000000" w:rsidR="00000000" w:rsidRPr="00000000">
        <w:rPr>
          <w:b w:val="1"/>
          <w:i w:val="1"/>
          <w:u w:val="single"/>
          <w:rtl w:val="0"/>
        </w:rPr>
        <w:t xml:space="preserve">fast-paced society</w:t>
      </w:r>
      <w:r w:rsidDel="00000000" w:rsidR="00000000" w:rsidRPr="00000000">
        <w:rPr>
          <w:rtl w:val="0"/>
        </w:rPr>
        <w:t xml:space="preserve">" in paragraph 1 could best be replaced by ______.</w:t>
      </w:r>
    </w:p>
    <w:p w:rsidR="00000000" w:rsidDel="00000000" w:rsidP="00000000" w:rsidRDefault="00000000" w:rsidRPr="00000000" w14:paraId="00000081">
      <w:pPr>
        <w:spacing w:line="276" w:lineRule="auto"/>
        <w:ind w:left="720" w:firstLine="0"/>
        <w:rPr/>
      </w:pPr>
      <w:r w:rsidDel="00000000" w:rsidR="00000000" w:rsidRPr="00000000">
        <w:rPr>
          <w:b w:val="1"/>
          <w:color w:val="0000ff"/>
          <w:rtl w:val="0"/>
        </w:rPr>
        <w:t xml:space="preserve">A.</w:t>
      </w:r>
      <w:r w:rsidDel="00000000" w:rsidR="00000000" w:rsidRPr="00000000">
        <w:rPr>
          <w:color w:val="0000ff"/>
          <w:rtl w:val="0"/>
        </w:rPr>
        <w:t xml:space="preserve"> </w:t>
      </w:r>
      <w:r w:rsidDel="00000000" w:rsidR="00000000" w:rsidRPr="00000000">
        <w:rPr>
          <w:rtl w:val="0"/>
        </w:rPr>
        <w:t xml:space="preserve">slow community</w:t>
        <w:tab/>
        <w:tab/>
        <w:tab/>
        <w:tab/>
        <w:tab/>
      </w:r>
      <w:r w:rsidDel="00000000" w:rsidR="00000000" w:rsidRPr="00000000">
        <w:rPr>
          <w:b w:val="1"/>
          <w:color w:val="0000ff"/>
          <w:rtl w:val="0"/>
        </w:rPr>
        <w:t xml:space="preserve">B.</w:t>
      </w:r>
      <w:r w:rsidDel="00000000" w:rsidR="00000000" w:rsidRPr="00000000">
        <w:rPr>
          <w:color w:val="0000ff"/>
          <w:rtl w:val="0"/>
        </w:rPr>
        <w:t xml:space="preserve"> </w:t>
      </w:r>
      <w:r w:rsidDel="00000000" w:rsidR="00000000" w:rsidRPr="00000000">
        <w:rPr>
          <w:rtl w:val="0"/>
        </w:rPr>
        <w:t xml:space="preserve">dynamic society</w:t>
        <w:br w:type="textWrapping"/>
      </w:r>
      <w:r w:rsidDel="00000000" w:rsidR="00000000" w:rsidRPr="00000000">
        <w:rPr>
          <w:b w:val="1"/>
          <w:color w:val="0000ff"/>
          <w:rtl w:val="0"/>
        </w:rPr>
        <w:t xml:space="preserve">C.</w:t>
      </w:r>
      <w:r w:rsidDel="00000000" w:rsidR="00000000" w:rsidRPr="00000000">
        <w:rPr>
          <w:color w:val="0000ff"/>
          <w:rtl w:val="0"/>
        </w:rPr>
        <w:t xml:space="preserve"> </w:t>
      </w:r>
      <w:r w:rsidDel="00000000" w:rsidR="00000000" w:rsidRPr="00000000">
        <w:rPr>
          <w:rtl w:val="0"/>
        </w:rPr>
        <w:t xml:space="preserve">calm setting</w:t>
        <w:tab/>
        <w:tab/>
        <w:tab/>
        <w:tab/>
        <w:tab/>
      </w:r>
      <w:r w:rsidDel="00000000" w:rsidR="00000000" w:rsidRPr="00000000">
        <w:rPr>
          <w:b w:val="1"/>
          <w:color w:val="0000ff"/>
          <w:rtl w:val="0"/>
        </w:rPr>
        <w:t xml:space="preserve">D.</w:t>
      </w:r>
      <w:r w:rsidDel="00000000" w:rsidR="00000000" w:rsidRPr="00000000">
        <w:rPr>
          <w:color w:val="0000ff"/>
          <w:rtl w:val="0"/>
        </w:rPr>
        <w:t xml:space="preserve"> </w:t>
      </w:r>
      <w:r w:rsidDel="00000000" w:rsidR="00000000" w:rsidRPr="00000000">
        <w:rPr>
          <w:rtl w:val="0"/>
        </w:rPr>
        <w:t xml:space="preserve">steady world</w:t>
      </w:r>
    </w:p>
    <w:p w:rsidR="00000000" w:rsidDel="00000000" w:rsidP="00000000" w:rsidRDefault="00000000" w:rsidRPr="00000000" w14:paraId="00000082">
      <w:pPr>
        <w:spacing w:line="276" w:lineRule="auto"/>
        <w:ind w:left="720" w:right="-427" w:hanging="720"/>
        <w:rPr>
          <w:b w:val="1"/>
          <w:color w:val="000000"/>
        </w:rPr>
      </w:pPr>
      <w:r w:rsidDel="00000000" w:rsidR="00000000" w:rsidRPr="00000000">
        <w:rPr>
          <w:b w:val="1"/>
          <w:color w:val="0000ff"/>
          <w:rtl w:val="0"/>
        </w:rPr>
        <w:t xml:space="preserve">Question 33:</w:t>
      </w:r>
      <w:r w:rsidDel="00000000" w:rsidR="00000000" w:rsidRPr="00000000">
        <w:rPr>
          <w:rtl w:val="0"/>
        </w:rPr>
        <w:t xml:space="preserve"> Where in paragraph 2 does the following sentence best fit?</w:t>
      </w:r>
      <w:r w:rsidDel="00000000" w:rsidR="00000000" w:rsidRPr="00000000">
        <w:rPr>
          <w:b w:val="1"/>
          <w:color w:val="000000"/>
          <w:rtl w:val="0"/>
        </w:rPr>
        <w:br w:type="textWrapping"/>
        <w:t xml:space="preserve">“</w:t>
      </w:r>
      <w:r w:rsidDel="00000000" w:rsidR="00000000" w:rsidRPr="00000000">
        <w:rPr>
          <w:b w:val="1"/>
          <w:rtl w:val="0"/>
        </w:rPr>
        <w:t xml:space="preserve">, which is organized but doesn’t always lead to official credentials”</w:t>
      </w:r>
      <w:r w:rsidDel="00000000" w:rsidR="00000000" w:rsidRPr="00000000">
        <w:rPr>
          <w:rtl w:val="0"/>
        </w:rPr>
      </w:r>
    </w:p>
    <w:p w:rsidR="00000000" w:rsidDel="00000000" w:rsidP="00000000" w:rsidRDefault="00000000" w:rsidRPr="00000000" w14:paraId="00000083">
      <w:pPr>
        <w:spacing w:line="276" w:lineRule="auto"/>
        <w:ind w:left="720" w:right="-427" w:firstLine="0"/>
        <w:rPr>
          <w:b w:val="1"/>
        </w:rPr>
      </w:pPr>
      <w:r w:rsidDel="00000000" w:rsidR="00000000" w:rsidRPr="00000000">
        <w:rPr>
          <w:b w:val="1"/>
          <w:color w:val="0000ff"/>
          <w:rtl w:val="0"/>
        </w:rPr>
        <w:t xml:space="preserve">A.</w:t>
      </w:r>
      <w:r w:rsidDel="00000000" w:rsidR="00000000" w:rsidRPr="00000000">
        <w:rPr>
          <w:b w:val="1"/>
          <w:rtl w:val="0"/>
        </w:rPr>
        <w:t xml:space="preserve"> [I]   </w:t>
        <w:tab/>
        <w:tab/>
        <w:tab/>
      </w:r>
      <w:r w:rsidDel="00000000" w:rsidR="00000000" w:rsidRPr="00000000">
        <w:rPr>
          <w:b w:val="1"/>
          <w:color w:val="0000ff"/>
          <w:rtl w:val="0"/>
        </w:rPr>
        <w:t xml:space="preserve">B.</w:t>
      </w:r>
      <w:r w:rsidDel="00000000" w:rsidR="00000000" w:rsidRPr="00000000">
        <w:rPr>
          <w:b w:val="1"/>
          <w:rtl w:val="0"/>
        </w:rPr>
        <w:t xml:space="preserve"> [II] </w:t>
        <w:tab/>
        <w:tab/>
        <w:tab/>
      </w:r>
      <w:r w:rsidDel="00000000" w:rsidR="00000000" w:rsidRPr="00000000">
        <w:rPr>
          <w:b w:val="1"/>
          <w:color w:val="0000ff"/>
          <w:rtl w:val="0"/>
        </w:rPr>
        <w:t xml:space="preserve">C.</w:t>
      </w:r>
      <w:r w:rsidDel="00000000" w:rsidR="00000000" w:rsidRPr="00000000">
        <w:rPr>
          <w:b w:val="1"/>
          <w:rtl w:val="0"/>
        </w:rPr>
        <w:t xml:space="preserve"> [III]  </w:t>
        <w:tab/>
        <w:tab/>
        <w:tab/>
      </w:r>
      <w:r w:rsidDel="00000000" w:rsidR="00000000" w:rsidRPr="00000000">
        <w:rPr>
          <w:b w:val="1"/>
          <w:color w:val="0000ff"/>
          <w:rtl w:val="0"/>
        </w:rPr>
        <w:t xml:space="preserve">D.</w:t>
      </w:r>
      <w:r w:rsidDel="00000000" w:rsidR="00000000" w:rsidRPr="00000000">
        <w:rPr>
          <w:b w:val="1"/>
          <w:rtl w:val="0"/>
        </w:rPr>
        <w:t xml:space="preserve"> [IV]</w:t>
      </w:r>
    </w:p>
    <w:p w:rsidR="00000000" w:rsidDel="00000000" w:rsidP="00000000" w:rsidRDefault="00000000" w:rsidRPr="00000000" w14:paraId="00000084">
      <w:pPr>
        <w:ind w:left="720" w:hanging="720"/>
        <w:rPr/>
      </w:pPr>
      <w:r w:rsidDel="00000000" w:rsidR="00000000" w:rsidRPr="00000000">
        <w:rPr>
          <w:b w:val="1"/>
          <w:color w:val="0000ff"/>
          <w:rtl w:val="0"/>
        </w:rPr>
        <w:t xml:space="preserve">Question 34:</w:t>
      </w:r>
      <w:r w:rsidDel="00000000" w:rsidR="00000000" w:rsidRPr="00000000">
        <w:rPr>
          <w:rtl w:val="0"/>
        </w:rPr>
        <w:t xml:space="preserve"> Which of the following best paraphrases the underlined sentence in paragraph 1?</w:t>
      </w:r>
    </w:p>
    <w:p w:rsidR="00000000" w:rsidDel="00000000" w:rsidP="00000000" w:rsidRDefault="00000000" w:rsidRPr="00000000" w14:paraId="00000085">
      <w:pPr>
        <w:ind w:left="720" w:firstLine="0"/>
        <w:rPr/>
      </w:pPr>
      <w:r w:rsidDel="00000000" w:rsidR="00000000" w:rsidRPr="00000000">
        <w:rPr>
          <w:b w:val="1"/>
          <w:color w:val="0000ff"/>
          <w:rtl w:val="0"/>
        </w:rPr>
        <w:t xml:space="preserve">A.</w:t>
      </w:r>
      <w:r w:rsidDel="00000000" w:rsidR="00000000" w:rsidRPr="00000000">
        <w:rPr>
          <w:color w:val="0000ff"/>
          <w:rtl w:val="0"/>
        </w:rPr>
        <w:t xml:space="preserve"> </w:t>
      </w:r>
      <w:r w:rsidDel="00000000" w:rsidR="00000000" w:rsidRPr="00000000">
        <w:rPr>
          <w:rtl w:val="0"/>
        </w:rPr>
        <w:t xml:space="preserve">Ongoing personal quest for skills and growth</w:t>
        <w:br w:type="textWrapping"/>
      </w:r>
      <w:r w:rsidDel="00000000" w:rsidR="00000000" w:rsidRPr="00000000">
        <w:rPr>
          <w:b w:val="1"/>
          <w:color w:val="0000ff"/>
          <w:rtl w:val="0"/>
        </w:rPr>
        <w:t xml:space="preserve">B.</w:t>
      </w:r>
      <w:r w:rsidDel="00000000" w:rsidR="00000000" w:rsidRPr="00000000">
        <w:rPr>
          <w:color w:val="0000ff"/>
          <w:rtl w:val="0"/>
        </w:rPr>
        <w:t xml:space="preserve"> </w:t>
      </w:r>
      <w:r w:rsidDel="00000000" w:rsidR="00000000" w:rsidRPr="00000000">
        <w:rPr>
          <w:rtl w:val="0"/>
        </w:rPr>
        <w:t xml:space="preserve">Brief effort to gain job-related knowledge</w:t>
        <w:br w:type="textWrapping"/>
      </w:r>
      <w:r w:rsidDel="00000000" w:rsidR="00000000" w:rsidRPr="00000000">
        <w:rPr>
          <w:b w:val="1"/>
          <w:color w:val="0000ff"/>
          <w:rtl w:val="0"/>
        </w:rPr>
        <w:t xml:space="preserve">C.</w:t>
      </w:r>
      <w:r w:rsidDel="00000000" w:rsidR="00000000" w:rsidRPr="00000000">
        <w:rPr>
          <w:color w:val="0000ff"/>
          <w:rtl w:val="0"/>
        </w:rPr>
        <w:t xml:space="preserve"> </w:t>
      </w:r>
      <w:r w:rsidDel="00000000" w:rsidR="00000000" w:rsidRPr="00000000">
        <w:rPr>
          <w:rtl w:val="0"/>
        </w:rPr>
        <w:t xml:space="preserve">Forced study for career improvement only</w:t>
        <w:br w:type="textWrapping"/>
      </w:r>
      <w:r w:rsidDel="00000000" w:rsidR="00000000" w:rsidRPr="00000000">
        <w:rPr>
          <w:b w:val="1"/>
          <w:color w:val="0000ff"/>
          <w:rtl w:val="0"/>
        </w:rPr>
        <w:t xml:space="preserve">D.</w:t>
      </w:r>
      <w:r w:rsidDel="00000000" w:rsidR="00000000" w:rsidRPr="00000000">
        <w:rPr>
          <w:color w:val="0000ff"/>
          <w:rtl w:val="0"/>
        </w:rPr>
        <w:t xml:space="preserve"> </w:t>
      </w:r>
      <w:r w:rsidDel="00000000" w:rsidR="00000000" w:rsidRPr="00000000">
        <w:rPr>
          <w:rtl w:val="0"/>
        </w:rPr>
        <w:t xml:space="preserve">Casual learning without personal benefits</w:t>
      </w:r>
    </w:p>
    <w:p w:rsidR="00000000" w:rsidDel="00000000" w:rsidP="00000000" w:rsidRDefault="00000000" w:rsidRPr="00000000" w14:paraId="00000086">
      <w:pPr>
        <w:spacing w:line="276" w:lineRule="auto"/>
        <w:rPr>
          <w:color w:val="000000"/>
        </w:rPr>
      </w:pPr>
      <w:r w:rsidDel="00000000" w:rsidR="00000000" w:rsidRPr="00000000">
        <w:rPr>
          <w:b w:val="1"/>
          <w:color w:val="0000ff"/>
          <w:rtl w:val="0"/>
        </w:rPr>
        <w:t xml:space="preserve">Question 35:</w:t>
      </w:r>
      <w:r w:rsidDel="00000000" w:rsidR="00000000" w:rsidRPr="00000000">
        <w:rPr>
          <w:rtl w:val="0"/>
        </w:rPr>
        <w:t xml:space="preserve"> </w:t>
      </w:r>
      <w:r w:rsidDel="00000000" w:rsidR="00000000" w:rsidRPr="00000000">
        <w:rPr>
          <w:color w:val="000000"/>
          <w:rtl w:val="0"/>
        </w:rPr>
        <w:t xml:space="preserve">The word </w:t>
      </w:r>
      <w:r w:rsidDel="00000000" w:rsidR="00000000" w:rsidRPr="00000000">
        <w:rPr>
          <w:b w:val="1"/>
          <w:color w:val="000000"/>
          <w:rtl w:val="0"/>
        </w:rPr>
        <w:t xml:space="preserve">"</w:t>
      </w:r>
      <w:r w:rsidDel="00000000" w:rsidR="00000000" w:rsidRPr="00000000">
        <w:rPr>
          <w:b w:val="1"/>
          <w:u w:val="single"/>
          <w:rtl w:val="0"/>
        </w:rPr>
        <w:t xml:space="preserve">it</w:t>
      </w:r>
      <w:r w:rsidDel="00000000" w:rsidR="00000000" w:rsidRPr="00000000">
        <w:rPr>
          <w:b w:val="1"/>
          <w:color w:val="000000"/>
          <w:rtl w:val="0"/>
        </w:rPr>
        <w:t xml:space="preserve">"</w:t>
      </w:r>
      <w:r w:rsidDel="00000000" w:rsidR="00000000" w:rsidRPr="00000000">
        <w:rPr>
          <w:color w:val="000000"/>
          <w:rtl w:val="0"/>
        </w:rPr>
        <w:t xml:space="preserve"> in paragraph 2 refers to ______.</w:t>
      </w:r>
    </w:p>
    <w:p w:rsidR="00000000" w:rsidDel="00000000" w:rsidP="00000000" w:rsidRDefault="00000000" w:rsidRPr="00000000" w14:paraId="00000087">
      <w:pPr>
        <w:spacing w:line="276" w:lineRule="auto"/>
        <w:ind w:firstLine="720"/>
        <w:rPr/>
      </w:pPr>
      <w:r w:rsidDel="00000000" w:rsidR="00000000" w:rsidRPr="00000000">
        <w:rPr>
          <w:b w:val="1"/>
          <w:color w:val="0000ff"/>
          <w:rtl w:val="0"/>
        </w:rPr>
        <w:t xml:space="preserve">A.</w:t>
      </w:r>
      <w:r w:rsidDel="00000000" w:rsidR="00000000" w:rsidRPr="00000000">
        <w:rPr>
          <w:color w:val="0000ff"/>
          <w:rtl w:val="0"/>
        </w:rPr>
        <w:t xml:space="preserve"> </w:t>
      </w:r>
      <w:r w:rsidDel="00000000" w:rsidR="00000000" w:rsidRPr="00000000">
        <w:rPr>
          <w:rtl w:val="0"/>
        </w:rPr>
        <w:t xml:space="preserve">UNESCO</w:t>
        <w:tab/>
        <w:tab/>
        <w:tab/>
      </w:r>
      <w:r w:rsidDel="00000000" w:rsidR="00000000" w:rsidRPr="00000000">
        <w:rPr>
          <w:b w:val="1"/>
          <w:color w:val="0000ff"/>
          <w:rtl w:val="0"/>
        </w:rPr>
        <w:t xml:space="preserve">B.</w:t>
      </w:r>
      <w:r w:rsidDel="00000000" w:rsidR="00000000" w:rsidRPr="00000000">
        <w:rPr>
          <w:color w:val="0000ff"/>
          <w:rtl w:val="0"/>
        </w:rPr>
        <w:t xml:space="preserve"> </w:t>
      </w:r>
      <w:r w:rsidDel="00000000" w:rsidR="00000000" w:rsidRPr="00000000">
        <w:rPr>
          <w:rtl w:val="0"/>
        </w:rPr>
        <w:t xml:space="preserve">lifelong learning</w:t>
        <w:tab/>
      </w:r>
      <w:r w:rsidDel="00000000" w:rsidR="00000000" w:rsidRPr="00000000">
        <w:rPr>
          <w:b w:val="1"/>
          <w:color w:val="0000ff"/>
          <w:rtl w:val="0"/>
        </w:rPr>
        <w:t xml:space="preserve">C.</w:t>
      </w:r>
      <w:r w:rsidDel="00000000" w:rsidR="00000000" w:rsidRPr="00000000">
        <w:rPr>
          <w:color w:val="0000ff"/>
          <w:rtl w:val="0"/>
        </w:rPr>
        <w:t xml:space="preserve"> </w:t>
      </w:r>
      <w:r w:rsidDel="00000000" w:rsidR="00000000" w:rsidRPr="00000000">
        <w:rPr>
          <w:rtl w:val="0"/>
        </w:rPr>
        <w:t xml:space="preserve">formal education</w:t>
        <w:tab/>
        <w:tab/>
      </w:r>
      <w:r w:rsidDel="00000000" w:rsidR="00000000" w:rsidRPr="00000000">
        <w:rPr>
          <w:b w:val="1"/>
          <w:color w:val="0000ff"/>
          <w:rtl w:val="0"/>
        </w:rPr>
        <w:t xml:space="preserve">D. </w:t>
      </w:r>
      <w:r w:rsidDel="00000000" w:rsidR="00000000" w:rsidRPr="00000000">
        <w:rPr>
          <w:rtl w:val="0"/>
        </w:rPr>
        <w:t xml:space="preserve">practical skills</w:t>
      </w:r>
    </w:p>
    <w:p w:rsidR="00000000" w:rsidDel="00000000" w:rsidP="00000000" w:rsidRDefault="00000000" w:rsidRPr="00000000" w14:paraId="00000088">
      <w:pPr>
        <w:spacing w:line="276" w:lineRule="auto"/>
        <w:rPr/>
      </w:pPr>
      <w:r w:rsidDel="00000000" w:rsidR="00000000" w:rsidRPr="00000000">
        <w:rPr>
          <w:b w:val="1"/>
          <w:color w:val="0000ff"/>
          <w:rtl w:val="0"/>
        </w:rPr>
        <w:t xml:space="preserve">Question 36:</w:t>
      </w:r>
      <w:r w:rsidDel="00000000" w:rsidR="00000000" w:rsidRPr="00000000">
        <w:rPr>
          <w:rtl w:val="0"/>
        </w:rPr>
        <w:t xml:space="preserve"> Which of the following best summarises paragraph 3?</w:t>
      </w:r>
    </w:p>
    <w:p w:rsidR="00000000" w:rsidDel="00000000" w:rsidP="00000000" w:rsidRDefault="00000000" w:rsidRPr="00000000" w14:paraId="00000089">
      <w:pPr>
        <w:ind w:left="720" w:firstLine="0"/>
        <w:rPr/>
      </w:pPr>
      <w:r w:rsidDel="00000000" w:rsidR="00000000" w:rsidRPr="00000000">
        <w:rPr>
          <w:b w:val="1"/>
          <w:color w:val="0000ff"/>
          <w:rtl w:val="0"/>
        </w:rPr>
        <w:t xml:space="preserve">A.</w:t>
      </w:r>
      <w:r w:rsidDel="00000000" w:rsidR="00000000" w:rsidRPr="00000000">
        <w:rPr>
          <w:color w:val="0000ff"/>
          <w:rtl w:val="0"/>
        </w:rPr>
        <w:t xml:space="preserve"> </w:t>
      </w:r>
      <w:r w:rsidDel="00000000" w:rsidR="00000000" w:rsidRPr="00000000">
        <w:rPr>
          <w:rtl w:val="0"/>
        </w:rPr>
        <w:t xml:space="preserve">Learning throughout life fosters personal growth and deepens understanding effectively.</w:t>
        <w:br w:type="textWrapping"/>
      </w:r>
      <w:r w:rsidDel="00000000" w:rsidR="00000000" w:rsidRPr="00000000">
        <w:rPr>
          <w:b w:val="1"/>
          <w:color w:val="0000ff"/>
          <w:rtl w:val="0"/>
        </w:rPr>
        <w:t xml:space="preserve">B.</w:t>
      </w:r>
      <w:r w:rsidDel="00000000" w:rsidR="00000000" w:rsidRPr="00000000">
        <w:rPr>
          <w:color w:val="0000ff"/>
          <w:rtl w:val="0"/>
        </w:rPr>
        <w:t xml:space="preserve"> </w:t>
      </w:r>
      <w:r w:rsidDel="00000000" w:rsidR="00000000" w:rsidRPr="00000000">
        <w:rPr>
          <w:rtl w:val="0"/>
        </w:rPr>
        <w:t xml:space="preserve">Lifelong learning improves problem-solving skills and enhances creativity in daily life.</w:t>
        <w:br w:type="textWrapping"/>
      </w:r>
      <w:r w:rsidDel="00000000" w:rsidR="00000000" w:rsidRPr="00000000">
        <w:rPr>
          <w:b w:val="1"/>
          <w:color w:val="0000ff"/>
          <w:rtl w:val="0"/>
        </w:rPr>
        <w:t xml:space="preserve">C.</w:t>
      </w:r>
      <w:r w:rsidDel="00000000" w:rsidR="00000000" w:rsidRPr="00000000">
        <w:rPr>
          <w:color w:val="0000ff"/>
          <w:rtl w:val="0"/>
        </w:rPr>
        <w:t xml:space="preserve"> </w:t>
      </w:r>
      <w:r w:rsidDel="00000000" w:rsidR="00000000" w:rsidRPr="00000000">
        <w:rPr>
          <w:rtl w:val="0"/>
        </w:rPr>
        <w:t xml:space="preserve">Lifelong learning helps people stay always updated and easily adapt to new changes.</w:t>
      </w:r>
    </w:p>
    <w:p w:rsidR="00000000" w:rsidDel="00000000" w:rsidP="00000000" w:rsidRDefault="00000000" w:rsidRPr="00000000" w14:paraId="0000008A">
      <w:pPr>
        <w:ind w:left="720" w:firstLine="0"/>
        <w:rPr/>
      </w:pPr>
      <w:r w:rsidDel="00000000" w:rsidR="00000000" w:rsidRPr="00000000">
        <w:rPr>
          <w:b w:val="1"/>
          <w:color w:val="0000ff"/>
          <w:rtl w:val="0"/>
        </w:rPr>
        <w:t xml:space="preserve">D.</w:t>
      </w:r>
      <w:r w:rsidDel="00000000" w:rsidR="00000000" w:rsidRPr="00000000">
        <w:rPr>
          <w:color w:val="0000ff"/>
          <w:rtl w:val="0"/>
        </w:rPr>
        <w:t xml:space="preserve"> </w:t>
      </w:r>
      <w:r w:rsidDel="00000000" w:rsidR="00000000" w:rsidRPr="00000000">
        <w:rPr>
          <w:rtl w:val="0"/>
        </w:rPr>
        <w:t xml:space="preserve">Lifelong learning keeps us relevant, builds resilience, and enriches personal growth.</w:t>
      </w:r>
    </w:p>
    <w:p w:rsidR="00000000" w:rsidDel="00000000" w:rsidP="00000000" w:rsidRDefault="00000000" w:rsidRPr="00000000" w14:paraId="0000008B">
      <w:pPr>
        <w:rPr/>
      </w:pPr>
      <w:r w:rsidDel="00000000" w:rsidR="00000000" w:rsidRPr="00000000">
        <w:rPr>
          <w:b w:val="1"/>
          <w:color w:val="0000ff"/>
          <w:rtl w:val="0"/>
        </w:rPr>
        <w:t xml:space="preserve">Question 37:</w:t>
      </w:r>
      <w:r w:rsidDel="00000000" w:rsidR="00000000" w:rsidRPr="00000000">
        <w:rPr>
          <w:color w:val="0000ff"/>
          <w:rtl w:val="0"/>
        </w:rPr>
        <w:t xml:space="preserve"> </w:t>
      </w:r>
      <w:r w:rsidDel="00000000" w:rsidR="00000000" w:rsidRPr="00000000">
        <w:rPr>
          <w:rtl w:val="0"/>
        </w:rPr>
        <w:t xml:space="preserve">According to the passage, which of the following is NOT about lifelong learning?</w:t>
      </w:r>
    </w:p>
    <w:p w:rsidR="00000000" w:rsidDel="00000000" w:rsidP="00000000" w:rsidRDefault="00000000" w:rsidRPr="00000000" w14:paraId="0000008C">
      <w:pPr>
        <w:ind w:left="720" w:firstLine="0"/>
        <w:rPr/>
      </w:pPr>
      <w:r w:rsidDel="00000000" w:rsidR="00000000" w:rsidRPr="00000000">
        <w:rPr>
          <w:b w:val="1"/>
          <w:color w:val="0000ff"/>
          <w:rtl w:val="0"/>
        </w:rPr>
        <w:t xml:space="preserve">A.</w:t>
      </w:r>
      <w:r w:rsidDel="00000000" w:rsidR="00000000" w:rsidRPr="00000000">
        <w:rPr>
          <w:color w:val="0000ff"/>
          <w:rtl w:val="0"/>
        </w:rPr>
        <w:t xml:space="preserve"> </w:t>
      </w:r>
      <w:r w:rsidDel="00000000" w:rsidR="00000000" w:rsidRPr="00000000">
        <w:rPr>
          <w:rtl w:val="0"/>
        </w:rPr>
        <w:t xml:space="preserve">Including all learning types</w:t>
        <w:tab/>
        <w:tab/>
        <w:tab/>
      </w:r>
      <w:r w:rsidDel="00000000" w:rsidR="00000000" w:rsidRPr="00000000">
        <w:rPr>
          <w:b w:val="1"/>
          <w:color w:val="0000ff"/>
          <w:rtl w:val="0"/>
        </w:rPr>
        <w:t xml:space="preserve">B.</w:t>
      </w:r>
      <w:r w:rsidDel="00000000" w:rsidR="00000000" w:rsidRPr="00000000">
        <w:rPr>
          <w:color w:val="0000ff"/>
          <w:rtl w:val="0"/>
        </w:rPr>
        <w:t xml:space="preserve"> </w:t>
      </w:r>
      <w:r w:rsidDel="00000000" w:rsidR="00000000" w:rsidRPr="00000000">
        <w:rPr>
          <w:rtl w:val="0"/>
        </w:rPr>
        <w:t xml:space="preserve">Benefiting career growth</w:t>
        <w:br w:type="textWrapping"/>
      </w:r>
      <w:r w:rsidDel="00000000" w:rsidR="00000000" w:rsidRPr="00000000">
        <w:rPr>
          <w:b w:val="1"/>
          <w:color w:val="0000ff"/>
          <w:rtl w:val="0"/>
        </w:rPr>
        <w:t xml:space="preserve">C.</w:t>
      </w:r>
      <w:r w:rsidDel="00000000" w:rsidR="00000000" w:rsidRPr="00000000">
        <w:rPr>
          <w:color w:val="0000ff"/>
          <w:rtl w:val="0"/>
        </w:rPr>
        <w:t xml:space="preserve"> </w:t>
      </w:r>
      <w:r w:rsidDel="00000000" w:rsidR="00000000" w:rsidRPr="00000000">
        <w:rPr>
          <w:rtl w:val="0"/>
        </w:rPr>
        <w:t xml:space="preserve">Enhancing personal resilience</w:t>
        <w:tab/>
        <w:tab/>
        <w:tab/>
      </w:r>
      <w:r w:rsidDel="00000000" w:rsidR="00000000" w:rsidRPr="00000000">
        <w:rPr>
          <w:b w:val="1"/>
          <w:color w:val="0000ff"/>
          <w:rtl w:val="0"/>
        </w:rPr>
        <w:t xml:space="preserve">D.</w:t>
      </w:r>
      <w:r w:rsidDel="00000000" w:rsidR="00000000" w:rsidRPr="00000000">
        <w:rPr>
          <w:color w:val="0000ff"/>
          <w:rtl w:val="0"/>
        </w:rPr>
        <w:t xml:space="preserve"> </w:t>
      </w:r>
      <w:r w:rsidDel="00000000" w:rsidR="00000000" w:rsidRPr="00000000">
        <w:rPr>
          <w:rtl w:val="0"/>
        </w:rPr>
        <w:t xml:space="preserve">Improving global benefits</w:t>
      </w:r>
    </w:p>
    <w:p w:rsidR="00000000" w:rsidDel="00000000" w:rsidP="00000000" w:rsidRDefault="00000000" w:rsidRPr="00000000" w14:paraId="0000008D">
      <w:pPr>
        <w:ind w:left="720" w:hanging="720"/>
        <w:rPr/>
      </w:pPr>
      <w:r w:rsidDel="00000000" w:rsidR="00000000" w:rsidRPr="00000000">
        <w:rPr>
          <w:b w:val="1"/>
          <w:color w:val="0000ff"/>
          <w:rtl w:val="0"/>
        </w:rPr>
        <w:t xml:space="preserve">Question 38:</w:t>
      </w:r>
      <w:r w:rsidDel="00000000" w:rsidR="00000000" w:rsidRPr="00000000">
        <w:rPr>
          <w:color w:val="0000ff"/>
          <w:rtl w:val="0"/>
        </w:rPr>
        <w:t xml:space="preserve"> </w:t>
      </w:r>
      <w:r w:rsidDel="00000000" w:rsidR="00000000" w:rsidRPr="00000000">
        <w:rPr>
          <w:rtl w:val="0"/>
        </w:rPr>
        <w:t xml:space="preserve">Which of the following is TRUE according to the passage?</w:t>
        <w:br w:type="textWrapping"/>
      </w:r>
      <w:r w:rsidDel="00000000" w:rsidR="00000000" w:rsidRPr="00000000">
        <w:rPr>
          <w:b w:val="1"/>
          <w:color w:val="0000ff"/>
          <w:rtl w:val="0"/>
        </w:rPr>
        <w:t xml:space="preserve">A.</w:t>
      </w:r>
      <w:r w:rsidDel="00000000" w:rsidR="00000000" w:rsidRPr="00000000">
        <w:rPr>
          <w:color w:val="0000ff"/>
          <w:rtl w:val="0"/>
        </w:rPr>
        <w:t xml:space="preserve"> </w:t>
      </w:r>
      <w:r w:rsidDel="00000000" w:rsidR="00000000" w:rsidRPr="00000000">
        <w:rPr>
          <w:rtl w:val="0"/>
        </w:rPr>
        <w:t xml:space="preserve">Digital tools make education more complex to people worldwide today.</w:t>
      </w:r>
    </w:p>
    <w:p w:rsidR="00000000" w:rsidDel="00000000" w:rsidP="00000000" w:rsidRDefault="00000000" w:rsidRPr="00000000" w14:paraId="0000008E">
      <w:pPr>
        <w:ind w:left="720" w:firstLine="0"/>
        <w:rPr/>
      </w:pPr>
      <w:r w:rsidDel="00000000" w:rsidR="00000000" w:rsidRPr="00000000">
        <w:rPr>
          <w:b w:val="1"/>
          <w:color w:val="0000ff"/>
          <w:rtl w:val="0"/>
        </w:rPr>
        <w:t xml:space="preserve">B.</w:t>
      </w:r>
      <w:r w:rsidDel="00000000" w:rsidR="00000000" w:rsidRPr="00000000">
        <w:rPr>
          <w:color w:val="0000ff"/>
          <w:rtl w:val="0"/>
        </w:rPr>
        <w:t xml:space="preserve"> </w:t>
      </w:r>
      <w:r w:rsidDel="00000000" w:rsidR="00000000" w:rsidRPr="00000000">
        <w:rPr>
          <w:rtl w:val="0"/>
        </w:rPr>
        <w:t xml:space="preserve">Rapid technological progress causes industries to be spoiled over time.</w:t>
        <w:br w:type="textWrapping"/>
      </w:r>
      <w:r w:rsidDel="00000000" w:rsidR="00000000" w:rsidRPr="00000000">
        <w:rPr>
          <w:b w:val="1"/>
          <w:color w:val="0000ff"/>
          <w:rtl w:val="0"/>
        </w:rPr>
        <w:t xml:space="preserve">C.</w:t>
      </w:r>
      <w:r w:rsidDel="00000000" w:rsidR="00000000" w:rsidRPr="00000000">
        <w:rPr>
          <w:color w:val="0000ff"/>
          <w:rtl w:val="0"/>
        </w:rPr>
        <w:t xml:space="preserve"> </w:t>
      </w:r>
      <w:r w:rsidDel="00000000" w:rsidR="00000000" w:rsidRPr="00000000">
        <w:rPr>
          <w:rtl w:val="0"/>
        </w:rPr>
        <w:t xml:space="preserve">Informal learning weaves through our daily lives in many ways monthly.</w:t>
        <w:br w:type="textWrapping"/>
      </w:r>
      <w:r w:rsidDel="00000000" w:rsidR="00000000" w:rsidRPr="00000000">
        <w:rPr>
          <w:b w:val="1"/>
          <w:color w:val="0000ff"/>
          <w:rtl w:val="0"/>
        </w:rPr>
        <w:t xml:space="preserve">D.</w:t>
      </w:r>
      <w:r w:rsidDel="00000000" w:rsidR="00000000" w:rsidRPr="00000000">
        <w:rPr>
          <w:color w:val="0000ff"/>
          <w:rtl w:val="0"/>
        </w:rPr>
        <w:t xml:space="preserve"> </w:t>
      </w:r>
      <w:r w:rsidDel="00000000" w:rsidR="00000000" w:rsidRPr="00000000">
        <w:rPr>
          <w:rtl w:val="0"/>
        </w:rPr>
        <w:t xml:space="preserve">Continuous education helps individuals stay updated in a changing world.</w:t>
      </w:r>
    </w:p>
    <w:p w:rsidR="00000000" w:rsidDel="00000000" w:rsidP="00000000" w:rsidRDefault="00000000" w:rsidRPr="00000000" w14:paraId="0000008F">
      <w:pPr>
        <w:ind w:left="720" w:hanging="720"/>
        <w:rPr/>
      </w:pPr>
      <w:r w:rsidDel="00000000" w:rsidR="00000000" w:rsidRPr="00000000">
        <w:rPr>
          <w:b w:val="1"/>
          <w:color w:val="0000ff"/>
          <w:rtl w:val="0"/>
        </w:rPr>
        <w:t xml:space="preserve">Question 39:</w:t>
      </w:r>
      <w:r w:rsidDel="00000000" w:rsidR="00000000" w:rsidRPr="00000000">
        <w:rPr>
          <w:color w:val="0000ff"/>
          <w:rtl w:val="0"/>
        </w:rPr>
        <w:t xml:space="preserve"> </w:t>
      </w:r>
      <w:r w:rsidDel="00000000" w:rsidR="00000000" w:rsidRPr="00000000">
        <w:rPr>
          <w:rtl w:val="0"/>
        </w:rPr>
        <w:t xml:space="preserve">Which of the following can be inferred from the passage?</w:t>
      </w:r>
    </w:p>
    <w:p w:rsidR="00000000" w:rsidDel="00000000" w:rsidP="00000000" w:rsidRDefault="00000000" w:rsidRPr="00000000" w14:paraId="00000090">
      <w:pPr>
        <w:ind w:left="720" w:firstLine="0"/>
        <w:rPr/>
      </w:pPr>
      <w:r w:rsidDel="00000000" w:rsidR="00000000" w:rsidRPr="00000000">
        <w:rPr>
          <w:b w:val="1"/>
          <w:color w:val="0000ff"/>
          <w:rtl w:val="0"/>
        </w:rPr>
        <w:t xml:space="preserve">A.</w:t>
      </w:r>
      <w:r w:rsidDel="00000000" w:rsidR="00000000" w:rsidRPr="00000000">
        <w:rPr>
          <w:color w:val="0000ff"/>
          <w:rtl w:val="0"/>
        </w:rPr>
        <w:t xml:space="preserve"> </w:t>
      </w:r>
      <w:r w:rsidDel="00000000" w:rsidR="00000000" w:rsidRPr="00000000">
        <w:rPr>
          <w:rtl w:val="0"/>
        </w:rPr>
        <w:t xml:space="preserve">People who stop learning may struggle to adapt to new changes.</w:t>
      </w:r>
    </w:p>
    <w:p w:rsidR="00000000" w:rsidDel="00000000" w:rsidP="00000000" w:rsidRDefault="00000000" w:rsidRPr="00000000" w14:paraId="00000091">
      <w:pPr>
        <w:ind w:left="720" w:firstLine="0"/>
        <w:rPr/>
      </w:pPr>
      <w:r w:rsidDel="00000000" w:rsidR="00000000" w:rsidRPr="00000000">
        <w:rPr>
          <w:b w:val="1"/>
          <w:color w:val="0000ff"/>
          <w:rtl w:val="0"/>
        </w:rPr>
        <w:t xml:space="preserve">B.</w:t>
      </w:r>
      <w:r w:rsidDel="00000000" w:rsidR="00000000" w:rsidRPr="00000000">
        <w:rPr>
          <w:color w:val="0000ff"/>
          <w:rtl w:val="0"/>
        </w:rPr>
        <w:t xml:space="preserve"> </w:t>
      </w:r>
      <w:r w:rsidDel="00000000" w:rsidR="00000000" w:rsidRPr="00000000">
        <w:rPr>
          <w:rtl w:val="0"/>
        </w:rPr>
        <w:t xml:space="preserve">Formal education is the most advanced form of lifelong learning.</w:t>
        <w:br w:type="textWrapping"/>
      </w:r>
      <w:r w:rsidDel="00000000" w:rsidR="00000000" w:rsidRPr="00000000">
        <w:rPr>
          <w:b w:val="1"/>
          <w:color w:val="0000ff"/>
          <w:rtl w:val="0"/>
        </w:rPr>
        <w:t xml:space="preserve">C.</w:t>
      </w:r>
      <w:r w:rsidDel="00000000" w:rsidR="00000000" w:rsidRPr="00000000">
        <w:rPr>
          <w:color w:val="0000ff"/>
          <w:rtl w:val="0"/>
        </w:rPr>
        <w:t xml:space="preserve"> </w:t>
      </w:r>
      <w:r w:rsidDel="00000000" w:rsidR="00000000" w:rsidRPr="00000000">
        <w:rPr>
          <w:rtl w:val="0"/>
        </w:rPr>
        <w:t xml:space="preserve">People disliking lifelong learning fail to survive in the digital era.</w:t>
      </w:r>
    </w:p>
    <w:p w:rsidR="00000000" w:rsidDel="00000000" w:rsidP="00000000" w:rsidRDefault="00000000" w:rsidRPr="00000000" w14:paraId="00000092">
      <w:pPr>
        <w:ind w:left="720" w:firstLine="0"/>
        <w:rPr/>
      </w:pPr>
      <w:r w:rsidDel="00000000" w:rsidR="00000000" w:rsidRPr="00000000">
        <w:rPr>
          <w:b w:val="1"/>
          <w:color w:val="0000ff"/>
          <w:rtl w:val="0"/>
        </w:rPr>
        <w:t xml:space="preserve">D.</w:t>
      </w:r>
      <w:r w:rsidDel="00000000" w:rsidR="00000000" w:rsidRPr="00000000">
        <w:rPr>
          <w:color w:val="0000ff"/>
          <w:rtl w:val="0"/>
        </w:rPr>
        <w:t xml:space="preserve"> </w:t>
      </w:r>
      <w:r w:rsidDel="00000000" w:rsidR="00000000" w:rsidRPr="00000000">
        <w:rPr>
          <w:rtl w:val="0"/>
        </w:rPr>
        <w:t xml:space="preserve">There are three types of learnings when talking about lifelong learning</w:t>
      </w:r>
    </w:p>
    <w:p w:rsidR="00000000" w:rsidDel="00000000" w:rsidP="00000000" w:rsidRDefault="00000000" w:rsidRPr="00000000" w14:paraId="00000093">
      <w:pPr>
        <w:spacing w:line="276" w:lineRule="auto"/>
        <w:ind w:left="720" w:hanging="720"/>
        <w:rPr/>
      </w:pPr>
      <w:r w:rsidDel="00000000" w:rsidR="00000000" w:rsidRPr="00000000">
        <w:rPr>
          <w:b w:val="1"/>
          <w:color w:val="0000ff"/>
          <w:rtl w:val="0"/>
        </w:rPr>
        <w:t xml:space="preserve">Question 40:</w:t>
      </w:r>
      <w:r w:rsidDel="00000000" w:rsidR="00000000" w:rsidRPr="00000000">
        <w:rPr>
          <w:rtl w:val="0"/>
        </w:rPr>
        <w:t xml:space="preserve"> What is the author’s attitude toward lifelong learning in the passage?</w:t>
      </w:r>
    </w:p>
    <w:p w:rsidR="00000000" w:rsidDel="00000000" w:rsidP="00000000" w:rsidRDefault="00000000" w:rsidRPr="00000000" w14:paraId="00000094">
      <w:pPr>
        <w:spacing w:line="276" w:lineRule="auto"/>
        <w:ind w:left="720" w:right="-427" w:firstLine="0"/>
        <w:rPr>
          <w:b w:val="1"/>
        </w:rPr>
      </w:pPr>
      <w:r w:rsidDel="00000000" w:rsidR="00000000" w:rsidRPr="00000000">
        <w:rPr>
          <w:b w:val="1"/>
          <w:color w:val="0000ff"/>
          <w:rtl w:val="0"/>
        </w:rPr>
        <w:t xml:space="preserve">A.</w:t>
      </w:r>
      <w:r w:rsidDel="00000000" w:rsidR="00000000" w:rsidRPr="00000000">
        <w:rPr>
          <w:b w:val="1"/>
          <w:rtl w:val="0"/>
        </w:rPr>
        <w:t xml:space="preserve"> </w:t>
      </w:r>
      <w:r w:rsidDel="00000000" w:rsidR="00000000" w:rsidRPr="00000000">
        <w:rPr>
          <w:rtl w:val="0"/>
        </w:rPr>
        <w:t xml:space="preserve">pessimistic</w:t>
      </w:r>
      <w:r w:rsidDel="00000000" w:rsidR="00000000" w:rsidRPr="00000000">
        <w:rPr>
          <w:b w:val="1"/>
          <w:rtl w:val="0"/>
        </w:rPr>
        <w:t xml:space="preserve">   </w:t>
        <w:tab/>
        <w:tab/>
      </w:r>
      <w:r w:rsidDel="00000000" w:rsidR="00000000" w:rsidRPr="00000000">
        <w:rPr>
          <w:b w:val="1"/>
          <w:color w:val="0000ff"/>
          <w:rtl w:val="0"/>
        </w:rPr>
        <w:t xml:space="preserve">B.</w:t>
      </w:r>
      <w:r w:rsidDel="00000000" w:rsidR="00000000" w:rsidRPr="00000000">
        <w:rPr>
          <w:b w:val="1"/>
          <w:rtl w:val="0"/>
        </w:rPr>
        <w:t xml:space="preserve"> </w:t>
      </w:r>
      <w:r w:rsidDel="00000000" w:rsidR="00000000" w:rsidRPr="00000000">
        <w:rPr>
          <w:rtl w:val="0"/>
        </w:rPr>
        <w:t xml:space="preserve">doubtful</w:t>
      </w:r>
      <w:r w:rsidDel="00000000" w:rsidR="00000000" w:rsidRPr="00000000">
        <w:rPr>
          <w:b w:val="1"/>
          <w:rtl w:val="0"/>
        </w:rPr>
        <w:tab/>
        <w:tab/>
      </w:r>
      <w:r w:rsidDel="00000000" w:rsidR="00000000" w:rsidRPr="00000000">
        <w:rPr>
          <w:b w:val="1"/>
          <w:color w:val="0000ff"/>
          <w:rtl w:val="0"/>
        </w:rPr>
        <w:t xml:space="preserve">C.</w:t>
      </w:r>
      <w:r w:rsidDel="00000000" w:rsidR="00000000" w:rsidRPr="00000000">
        <w:rPr>
          <w:b w:val="1"/>
          <w:rtl w:val="0"/>
        </w:rPr>
        <w:t xml:space="preserve"> </w:t>
      </w:r>
      <w:r w:rsidDel="00000000" w:rsidR="00000000" w:rsidRPr="00000000">
        <w:rPr>
          <w:rtl w:val="0"/>
        </w:rPr>
        <w:t xml:space="preserve">encouraging</w:t>
      </w:r>
      <w:r w:rsidDel="00000000" w:rsidR="00000000" w:rsidRPr="00000000">
        <w:rPr>
          <w:b w:val="1"/>
          <w:rtl w:val="0"/>
        </w:rPr>
        <w:tab/>
        <w:tab/>
      </w:r>
      <w:r w:rsidDel="00000000" w:rsidR="00000000" w:rsidRPr="00000000">
        <w:rPr>
          <w:b w:val="1"/>
          <w:color w:val="0000ff"/>
          <w:rtl w:val="0"/>
        </w:rPr>
        <w:t xml:space="preserve">D.</w:t>
      </w:r>
      <w:r w:rsidDel="00000000" w:rsidR="00000000" w:rsidRPr="00000000">
        <w:rPr>
          <w:b w:val="1"/>
          <w:rtl w:val="0"/>
        </w:rPr>
        <w:t xml:space="preserve"> </w:t>
      </w:r>
      <w:r w:rsidDel="00000000" w:rsidR="00000000" w:rsidRPr="00000000">
        <w:rPr>
          <w:rtl w:val="0"/>
        </w:rPr>
        <w:t xml:space="preserve">dismissive</w:t>
      </w:r>
      <w:r w:rsidDel="00000000" w:rsidR="00000000" w:rsidRPr="00000000">
        <w:rPr>
          <w:rtl w:val="0"/>
        </w:rPr>
      </w:r>
    </w:p>
    <w:p w:rsidR="00000000" w:rsidDel="00000000" w:rsidP="00000000" w:rsidRDefault="00000000" w:rsidRPr="00000000" w14:paraId="00000095">
      <w:pPr>
        <w:spacing w:line="276" w:lineRule="auto"/>
        <w:ind w:left="720" w:hanging="720"/>
        <w:rPr/>
      </w:pPr>
      <w:r w:rsidDel="00000000" w:rsidR="00000000" w:rsidRPr="00000000">
        <w:rPr>
          <w:rtl w:val="0"/>
        </w:rPr>
      </w:r>
    </w:p>
    <w:p w:rsidR="00000000" w:rsidDel="00000000" w:rsidP="00000000" w:rsidRDefault="00000000" w:rsidRPr="00000000" w14:paraId="00000096">
      <w:pPr>
        <w:spacing w:line="360" w:lineRule="auto"/>
        <w:jc w:val="center"/>
        <w:rPr>
          <w:b w:val="1"/>
        </w:rPr>
      </w:pPr>
      <w:r w:rsidDel="00000000" w:rsidR="00000000" w:rsidRPr="00000000">
        <w:rPr>
          <w:b w:val="1"/>
          <w:rtl w:val="0"/>
        </w:rPr>
        <w:t xml:space="preserve">------------------ THE END -----------------</w:t>
      </w:r>
    </w:p>
    <w:p w:rsidR="00000000" w:rsidDel="00000000" w:rsidP="00000000" w:rsidRDefault="00000000" w:rsidRPr="00000000" w14:paraId="00000097">
      <w:pPr>
        <w:spacing w:line="360" w:lineRule="auto"/>
        <w:rPr>
          <w:i w:val="1"/>
        </w:rPr>
      </w:pPr>
      <w:r w:rsidDel="00000000" w:rsidR="00000000" w:rsidRPr="00000000">
        <w:rPr>
          <w:i w:val="1"/>
          <w:rtl w:val="0"/>
        </w:rPr>
        <w:t xml:space="preserve">- Thí sinh không được sử dụng tài liệu;</w:t>
      </w:r>
    </w:p>
    <w:p w:rsidR="00000000" w:rsidDel="00000000" w:rsidP="00000000" w:rsidRDefault="00000000" w:rsidRPr="00000000" w14:paraId="00000098">
      <w:pPr>
        <w:spacing w:line="360" w:lineRule="auto"/>
        <w:rPr/>
      </w:pPr>
      <w:r w:rsidDel="00000000" w:rsidR="00000000" w:rsidRPr="00000000">
        <w:rPr>
          <w:i w:val="1"/>
          <w:rtl w:val="0"/>
        </w:rPr>
        <w:t xml:space="preserve">- Giám thị không giải thích gì thêm.</w:t>
      </w:r>
      <w:r w:rsidDel="00000000" w:rsidR="00000000" w:rsidRPr="00000000">
        <w:rPr>
          <w:rtl w:val="0"/>
        </w:rPr>
      </w:r>
    </w:p>
    <w:sectPr>
      <w:headerReference r:id="rId10" w:type="default"/>
      <w:footerReference r:id="rId11" w:type="default"/>
      <w:pgSz w:h="16838" w:w="11906" w:orient="portrait"/>
      <w:pgMar w:bottom="720" w:top="720" w:left="720" w:right="556" w:header="340" w:footer="5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Unicode MS"/>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2"/>
      <w:tblW w:w="10696.0" w:type="dxa"/>
      <w:jc w:val="left"/>
      <w:tblInd w:w="-115.0" w:type="dxa"/>
      <w:tblLayout w:type="fixed"/>
      <w:tblLook w:val="0400"/>
    </w:tblPr>
    <w:tblGrid>
      <w:gridCol w:w="8430"/>
      <w:gridCol w:w="2266"/>
      <w:tblGridChange w:id="0">
        <w:tblGrid>
          <w:gridCol w:w="8430"/>
          <w:gridCol w:w="2266"/>
        </w:tblGrid>
      </w:tblGridChange>
    </w:tblGrid>
    <w:tr>
      <w:trPr>
        <w:cantSplit w:val="0"/>
        <w:trHeight w:val="115" w:hRule="atLeast"/>
        <w:tblHeader w:val="0"/>
      </w:trPr>
      <w:tc>
        <w:tcPr>
          <w:shd w:fill="2f5496" w:val="clear"/>
          <w:tcMar>
            <w:top w:w="0.0" w:type="dxa"/>
            <w:bottom w:w="0.0" w:type="dxa"/>
          </w:tcMar>
        </w:tcPr>
        <w:p w:rsidR="00000000" w:rsidDel="00000000" w:rsidP="00000000" w:rsidRDefault="00000000" w:rsidRPr="00000000" w14:paraId="0000009D">
          <w:pPr>
            <w:pBdr>
              <w:top w:space="0" w:sz="0" w:val="nil"/>
              <w:left w:space="0" w:sz="0" w:val="nil"/>
              <w:bottom w:space="0" w:sz="0" w:val="nil"/>
              <w:right w:space="0" w:sz="0" w:val="nil"/>
              <w:between w:space="0" w:sz="0" w:val="nil"/>
            </w:pBdr>
            <w:tabs>
              <w:tab w:val="center" w:leader="none" w:pos="4419"/>
              <w:tab w:val="right" w:leader="none" w:pos="8838"/>
            </w:tabs>
            <w:rPr>
              <w:smallCaps w:val="1"/>
              <w:color w:val="2f5496"/>
              <w:sz w:val="18"/>
              <w:szCs w:val="18"/>
            </w:rPr>
          </w:pPr>
          <w:r w:rsidDel="00000000" w:rsidR="00000000" w:rsidRPr="00000000">
            <w:rPr>
              <w:rtl w:val="0"/>
            </w:rPr>
          </w:r>
        </w:p>
      </w:tc>
      <w:tc>
        <w:tcPr>
          <w:shd w:fill="2f5496" w:val="clear"/>
          <w:tcMar>
            <w:top w:w="0.0" w:type="dxa"/>
            <w:bottom w:w="0.0" w:type="dxa"/>
          </w:tcMar>
        </w:tcPr>
        <w:p w:rsidR="00000000" w:rsidDel="00000000" w:rsidP="00000000" w:rsidRDefault="00000000" w:rsidRPr="00000000" w14:paraId="0000009E">
          <w:pPr>
            <w:pBdr>
              <w:top w:space="0" w:sz="0" w:val="nil"/>
              <w:left w:space="0" w:sz="0" w:val="nil"/>
              <w:bottom w:space="0" w:sz="0" w:val="nil"/>
              <w:right w:space="0" w:sz="0" w:val="nil"/>
              <w:between w:space="0" w:sz="0" w:val="nil"/>
            </w:pBdr>
            <w:tabs>
              <w:tab w:val="center" w:leader="none" w:pos="4419"/>
              <w:tab w:val="right" w:leader="none" w:pos="8838"/>
            </w:tabs>
            <w:rPr>
              <w:smallCaps w:val="1"/>
              <w:color w:val="2f5496"/>
              <w:sz w:val="18"/>
              <w:szCs w:val="18"/>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center" w:leader="none" w:pos="4419"/>
              <w:tab w:val="right" w:leader="none" w:pos="8838"/>
            </w:tabs>
            <w:rPr>
              <w:b w:val="1"/>
              <w:smallCaps w:val="1"/>
              <w:color w:val="2f5496"/>
              <w:sz w:val="18"/>
              <w:szCs w:val="18"/>
            </w:rPr>
          </w:pPr>
          <w:r w:rsidDel="00000000" w:rsidR="00000000" w:rsidRPr="00000000">
            <w:rPr>
              <w:b w:val="1"/>
              <w:i w:val="1"/>
              <w:smallCaps w:val="1"/>
              <w:color w:val="2f5496"/>
              <w:sz w:val="18"/>
              <w:szCs w:val="18"/>
              <w:rtl w:val="0"/>
            </w:rPr>
            <w:t xml:space="preserve">ĐĂNG BÁN DUY NHẤT BỞI VÕ MINH NHÍ VÀ NGUYỄN MINH PHÁT – 077 688 0714 – 0946 117 433</w:t>
          </w:r>
          <w:r w:rsidDel="00000000" w:rsidR="00000000" w:rsidRPr="00000000">
            <w:rPr>
              <w:rtl w:val="0"/>
            </w:rPr>
          </w:r>
        </w:p>
      </w:tc>
      <w:tc>
        <w:tcPr>
          <w:shd w:fill="auto" w:val="clear"/>
          <w:vAlign w:val="center"/>
        </w:tcPr>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center" w:leader="none" w:pos="4419"/>
              <w:tab w:val="right" w:leader="none" w:pos="8838"/>
            </w:tabs>
            <w:jc w:val="right"/>
            <w:rPr>
              <w:b w:val="1"/>
              <w:smallCaps w:val="1"/>
              <w:color w:val="2f5496"/>
              <w:sz w:val="18"/>
              <w:szCs w:val="18"/>
            </w:rPr>
          </w:pPr>
          <w:r w:rsidDel="00000000" w:rsidR="00000000" w:rsidRPr="00000000">
            <w:rPr>
              <w:b w:val="1"/>
              <w:smallCaps w:val="1"/>
              <w:color w:val="2f5496"/>
              <w:sz w:val="18"/>
              <w:szCs w:val="18"/>
              <w:rtl w:val="0"/>
            </w:rPr>
            <w:t xml:space="preserve">PAGE </w:t>
          </w:r>
          <w:r w:rsidDel="00000000" w:rsidR="00000000" w:rsidRPr="00000000">
            <w:rPr>
              <w:b w:val="1"/>
              <w:smallCaps w:val="1"/>
              <w:color w:val="2f5496"/>
              <w:sz w:val="18"/>
              <w:szCs w:val="18"/>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center" w:leader="none" w:pos="4419"/>
        <w:tab w:val="right" w:leader="none" w:pos="8838"/>
      </w:tabs>
      <w:rPr>
        <w:color w:val="2f549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9">
    <w:pPr>
      <w:widowControl w:val="0"/>
      <w:pBdr>
        <w:top w:space="0" w:sz="0" w:val="nil"/>
        <w:left w:space="0" w:sz="0" w:val="nil"/>
        <w:bottom w:space="0" w:sz="0" w:val="nil"/>
        <w:right w:space="0" w:sz="0" w:val="nil"/>
        <w:between w:space="0" w:sz="0" w:val="nil"/>
      </w:pBdr>
      <w:spacing w:line="276" w:lineRule="auto"/>
      <w:rPr>
        <w:i w:val="1"/>
      </w:rPr>
    </w:pPr>
    <w:r w:rsidDel="00000000" w:rsidR="00000000" w:rsidRPr="00000000">
      <w:rPr>
        <w:rtl w:val="0"/>
      </w:rPr>
    </w:r>
  </w:p>
  <w:tbl>
    <w:tblPr>
      <w:tblStyle w:val="Table1"/>
      <w:tblW w:w="9425.0" w:type="dxa"/>
      <w:jc w:val="left"/>
      <w:tblInd w:w="520.0" w:type="dxa"/>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9425"/>
      <w:tblGridChange w:id="0">
        <w:tblGrid>
          <w:gridCol w:w="9425"/>
        </w:tblGrid>
      </w:tblGridChange>
    </w:tblGrid>
    <w:tr>
      <w:trPr>
        <w:cantSplit w:val="0"/>
        <w:tblHeader w:val="0"/>
      </w:trPr>
      <w:tc>
        <w:tcPr>
          <w:shd w:fill="2f5496" w:val="clear"/>
        </w:tcPr>
        <w:p w:rsidR="00000000" w:rsidDel="00000000" w:rsidP="00000000" w:rsidRDefault="00000000" w:rsidRPr="00000000" w14:paraId="0000009A">
          <w:pPr>
            <w:pBdr>
              <w:top w:space="0" w:sz="0" w:val="nil"/>
              <w:left w:space="0" w:sz="0" w:val="nil"/>
              <w:bottom w:space="0" w:sz="0" w:val="nil"/>
              <w:right w:space="0" w:sz="0" w:val="nil"/>
              <w:between w:space="0" w:sz="0" w:val="nil"/>
            </w:pBdr>
            <w:tabs>
              <w:tab w:val="center" w:leader="none" w:pos="4419"/>
              <w:tab w:val="right" w:leader="none" w:pos="8838"/>
              <w:tab w:val="center" w:leader="none" w:pos="5280"/>
            </w:tabs>
            <w:rPr>
              <w:rFonts w:ascii="Palatino Linotype" w:cs="Palatino Linotype" w:eastAsia="Palatino Linotype" w:hAnsi="Palatino Linotype"/>
              <w:color w:val="ffffff"/>
              <w:sz w:val="20"/>
              <w:szCs w:val="20"/>
            </w:rPr>
          </w:pPr>
          <w:r w:rsidDel="00000000" w:rsidR="00000000" w:rsidRPr="00000000">
            <w:rPr>
              <w:rFonts w:ascii="Palatino Linotype" w:cs="Palatino Linotype" w:eastAsia="Palatino Linotype" w:hAnsi="Palatino Linotype"/>
              <w:b w:val="1"/>
              <w:color w:val="ffffff"/>
              <w:sz w:val="20"/>
              <w:szCs w:val="20"/>
              <w:rtl w:val="0"/>
            </w:rPr>
            <w:t xml:space="preserve">Nguyễn Minh Phát – Võ Minh Nhí - 0946 117 433                                                             ĐỀ THI TN THPT</w:t>
          </w:r>
          <w:r w:rsidDel="00000000" w:rsidR="00000000" w:rsidRPr="00000000">
            <w:rPr>
              <w:rtl w:val="0"/>
            </w:rPr>
          </w:r>
        </w:p>
      </w:tc>
    </w:tr>
  </w:tbl>
  <w:p w:rsidR="00000000" w:rsidDel="00000000" w:rsidP="00000000" w:rsidRDefault="00000000" w:rsidRPr="00000000" w14:paraId="0000009B">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6316400</wp:posOffset>
          </wp:positionH>
          <wp:positionV relativeFrom="paragraph">
            <wp:posOffset>-542080</wp:posOffset>
          </wp:positionV>
          <wp:extent cx="845688" cy="845688"/>
          <wp:effectExtent b="0" l="0" r="0" t="0"/>
          <wp:wrapNone/>
          <wp:docPr descr="A logo with numbers and a white rectangle on a black background&#10;&#10;Description automatically generated with low confidence" id="1170370143" name="image1.png"/>
          <a:graphic>
            <a:graphicData uri="http://schemas.openxmlformats.org/drawingml/2006/picture">
              <pic:pic>
                <pic:nvPicPr>
                  <pic:cNvPr descr="A logo with numbers and a white rectangle on a black background&#10;&#10;Description automatically generated with low confidence" id="0" name="image1.png"/>
                  <pic:cNvPicPr preferRelativeResize="0"/>
                </pic:nvPicPr>
                <pic:blipFill>
                  <a:blip r:embed="rId1"/>
                  <a:srcRect b="0" l="0" r="0" t="0"/>
                  <a:stretch>
                    <a:fillRect/>
                  </a:stretch>
                </pic:blipFill>
                <pic:spPr>
                  <a:xfrm>
                    <a:off x="0" y="0"/>
                    <a:ext cx="845688" cy="84568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272763"/>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NormalWeb">
    <w:name w:val="Normal (Web)"/>
    <w:basedOn w:val="Normal"/>
    <w:uiPriority w:val="99"/>
    <w:unhideWhenUsed w:val="1"/>
    <w:qFormat w:val="1"/>
    <w:rsid w:val="009F0D6B"/>
    <w:pPr>
      <w:spacing w:after="100" w:afterAutospacing="1" w:before="100" w:beforeAutospacing="1"/>
    </w:pPr>
  </w:style>
  <w:style w:type="character" w:styleId="Strong">
    <w:name w:val="Strong"/>
    <w:basedOn w:val="DefaultParagraphFont"/>
    <w:uiPriority w:val="22"/>
    <w:qFormat w:val="1"/>
    <w:rsid w:val="009F0D6B"/>
    <w:rPr>
      <w:b w:val="1"/>
      <w:bCs w:val="1"/>
    </w:rPr>
  </w:style>
  <w:style w:type="character" w:styleId="Emphasis">
    <w:name w:val="Emphasis"/>
    <w:basedOn w:val="DefaultParagraphFont"/>
    <w:uiPriority w:val="20"/>
    <w:qFormat w:val="1"/>
    <w:rsid w:val="009F0D6B"/>
    <w:rPr>
      <w:i w:val="1"/>
      <w:iCs w:val="1"/>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paragraph" w:styleId="ListParagraph">
    <w:name w:val="List Paragraph"/>
    <w:basedOn w:val="Normal"/>
    <w:uiPriority w:val="34"/>
    <w:qFormat w:val="1"/>
    <w:rsid w:val="00DE6FC3"/>
    <w:pPr>
      <w:ind w:left="720"/>
      <w:contextualSpacing w:val="1"/>
    </w:pPr>
  </w:style>
  <w:style w:type="character" w:styleId="fontstyle01" w:customStyle="1">
    <w:name w:val="fontstyle01"/>
    <w:basedOn w:val="DefaultParagraphFont"/>
    <w:rsid w:val="007824ED"/>
    <w:rPr>
      <w:rFonts w:ascii="Times New Roman" w:cs="Times New Roman" w:hAnsi="Times New Roman" w:hint="default"/>
      <w:b w:val="1"/>
      <w:bCs w:val="1"/>
      <w:i w:val="0"/>
      <w:iCs w:val="0"/>
      <w:color w:val="000000"/>
      <w:sz w:val="24"/>
      <w:szCs w:val="24"/>
    </w:rPr>
  </w:style>
  <w:style w:type="character" w:styleId="Hyperlink">
    <w:name w:val="Hyperlink"/>
    <w:basedOn w:val="DefaultParagraphFont"/>
    <w:uiPriority w:val="99"/>
    <w:unhideWhenUsed w:val="1"/>
    <w:rsid w:val="00836A63"/>
    <w:rPr>
      <w:color w:val="0563c1" w:themeColor="hyperlink"/>
      <w:u w:val="single"/>
    </w:rPr>
  </w:style>
  <w:style w:type="character" w:styleId="UnresolvedMention">
    <w:name w:val="Unresolved Mention"/>
    <w:basedOn w:val="DefaultParagraphFont"/>
    <w:uiPriority w:val="99"/>
    <w:semiHidden w:val="1"/>
    <w:unhideWhenUsed w:val="1"/>
    <w:rsid w:val="00836A63"/>
    <w:rPr>
      <w:color w:val="605e5c"/>
      <w:shd w:color="auto" w:fill="e1dfdd" w:val="clear"/>
    </w:rPr>
  </w:style>
  <w:style w:type="paragraph" w:styleId="Header">
    <w:name w:val="header"/>
    <w:basedOn w:val="Normal"/>
    <w:link w:val="HeaderChar"/>
    <w:uiPriority w:val="99"/>
    <w:unhideWhenUsed w:val="1"/>
    <w:rsid w:val="001E0245"/>
    <w:pPr>
      <w:tabs>
        <w:tab w:val="center" w:pos="4419"/>
        <w:tab w:val="right" w:pos="8838"/>
      </w:tabs>
    </w:pPr>
  </w:style>
  <w:style w:type="character" w:styleId="HeaderChar" w:customStyle="1">
    <w:name w:val="Header Char"/>
    <w:basedOn w:val="DefaultParagraphFont"/>
    <w:link w:val="Header"/>
    <w:uiPriority w:val="99"/>
    <w:rsid w:val="001E0245"/>
  </w:style>
  <w:style w:type="paragraph" w:styleId="Footer">
    <w:name w:val="footer"/>
    <w:basedOn w:val="Normal"/>
    <w:link w:val="FooterChar"/>
    <w:uiPriority w:val="99"/>
    <w:unhideWhenUsed w:val="1"/>
    <w:rsid w:val="001E0245"/>
    <w:pPr>
      <w:tabs>
        <w:tab w:val="center" w:pos="4419"/>
        <w:tab w:val="right" w:pos="8838"/>
      </w:tabs>
    </w:pPr>
  </w:style>
  <w:style w:type="character" w:styleId="FooterChar" w:customStyle="1">
    <w:name w:val="Footer Char"/>
    <w:basedOn w:val="DefaultParagraphFont"/>
    <w:link w:val="Footer"/>
    <w:uiPriority w:val="99"/>
    <w:rsid w:val="001E0245"/>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mailto:Marktheslayer@hotmail.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mailto:nguyenphathsnvh@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yeyFjm09qgOX11MNsNbETJr9kg==">CgMxLjAaHQoBMBIYChYIB0ISEhBBcmlhbCBVbmljb2RlIE1TGh0KATESGAoWCAdCEhIQQXJpYWwgVW5pY29kZSBNUxodCgEyEhgKFggHQhISEEFyaWFsIFVuaWNvZGUgTVMaHQoBMxIYChYIB0ISEhBBcmlhbCBVbmljb2RlIE1TMghoLmdqZGd4czIJaC4zem55c2g3OAByITFOb3FKVlV2Zm5Bci1EdUt0S1l6TnRCdUZUTDBxZURpXw==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2024-11-24T13:06:00Z</dcterms:created>
  <dc:creator>Microsoft Office User</dc:creator>
</cp:coreProperties>
</file>