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5950" w14:textId="77777777" w:rsidR="007F1999" w:rsidRDefault="007F1999" w:rsidP="007F1999">
      <w:pPr>
        <w:spacing w:after="0" w:line="240" w:lineRule="auto"/>
        <w:rPr>
          <w:rFonts w:eastAsia="SimSun" w:cs="Times New Roman"/>
          <w:b/>
          <w:color w:val="000000"/>
          <w:sz w:val="26"/>
          <w:szCs w:val="26"/>
          <w:lang w:eastAsia="zh-CN"/>
        </w:rPr>
      </w:pPr>
      <w:r>
        <w:rPr>
          <w:rFonts w:eastAsia="SimSun" w:cs="Times New Roman"/>
          <w:b/>
          <w:color w:val="000000"/>
          <w:sz w:val="26"/>
          <w:szCs w:val="26"/>
          <w:lang w:eastAsia="zh-CN"/>
        </w:rPr>
        <w:t>SỞ GD&amp;ĐT ……………</w:t>
      </w:r>
    </w:p>
    <w:p w14:paraId="1C3822C3" w14:textId="77777777" w:rsidR="007F1999" w:rsidRDefault="007F1999" w:rsidP="007F1999">
      <w:pPr>
        <w:spacing w:after="0" w:line="240" w:lineRule="auto"/>
        <w:rPr>
          <w:rFonts w:eastAsia="SimSun" w:cs="Times New Roman"/>
          <w:b/>
          <w:color w:val="000000"/>
          <w:sz w:val="26"/>
          <w:szCs w:val="26"/>
          <w:lang w:eastAsia="zh-CN"/>
        </w:rPr>
      </w:pPr>
      <w:r>
        <w:rPr>
          <w:rFonts w:eastAsia="SimSun" w:cs="Times New Roman"/>
          <w:b/>
          <w:color w:val="000000"/>
          <w:sz w:val="26"/>
          <w:szCs w:val="26"/>
          <w:lang w:eastAsia="zh-CN"/>
        </w:rPr>
        <w:t>TRƯỜNG THPT ……..</w:t>
      </w:r>
    </w:p>
    <w:p w14:paraId="309A5E5E" w14:textId="77777777" w:rsidR="007F1999" w:rsidRDefault="00761257" w:rsidP="007F1999">
      <w:pPr>
        <w:spacing w:after="0" w:line="240" w:lineRule="auto"/>
        <w:jc w:val="center"/>
        <w:rPr>
          <w:rFonts w:eastAsia="SimSun" w:cs="Times New Roman"/>
          <w:color w:val="000000"/>
          <w:sz w:val="26"/>
          <w:szCs w:val="26"/>
          <w:lang w:eastAsia="zh-CN"/>
        </w:rPr>
      </w:pPr>
      <w:r w:rsidRPr="006F0F32">
        <w:rPr>
          <w:rFonts w:eastAsia="SimSun" w:cs="Times New Roman"/>
          <w:b/>
          <w:color w:val="000000"/>
          <w:sz w:val="26"/>
          <w:szCs w:val="26"/>
          <w:lang w:eastAsia="zh-CN"/>
        </w:rPr>
        <w:t xml:space="preserve">ĐỀ KIỂM TRA </w:t>
      </w:r>
      <w:r w:rsidR="007F1999">
        <w:rPr>
          <w:rFonts w:eastAsia="SimSun" w:cs="Times New Roman"/>
          <w:b/>
          <w:color w:val="000000"/>
          <w:sz w:val="26"/>
          <w:szCs w:val="26"/>
          <w:lang w:eastAsia="zh-CN"/>
        </w:rPr>
        <w:t>GIỮA</w:t>
      </w:r>
      <w:r w:rsidRPr="006F0F32">
        <w:rPr>
          <w:rFonts w:eastAsia="SimSun" w:cs="Times New Roman"/>
          <w:b/>
          <w:color w:val="000000"/>
          <w:sz w:val="26"/>
          <w:szCs w:val="26"/>
          <w:lang w:eastAsia="zh-CN"/>
        </w:rPr>
        <w:t xml:space="preserve"> HỌC KỲ I</w:t>
      </w:r>
      <w:r w:rsidRPr="006F0F32">
        <w:rPr>
          <w:rFonts w:eastAsia="SimSun" w:cs="Times New Roman"/>
          <w:color w:val="000000"/>
          <w:sz w:val="26"/>
          <w:szCs w:val="26"/>
          <w:lang w:eastAsia="zh-CN"/>
        </w:rPr>
        <w:t xml:space="preserve"> </w:t>
      </w:r>
    </w:p>
    <w:p w14:paraId="2D231996" w14:textId="77777777" w:rsidR="00761257" w:rsidRPr="00261F13" w:rsidRDefault="007F1999" w:rsidP="007F1999">
      <w:pPr>
        <w:spacing w:after="0" w:line="240" w:lineRule="auto"/>
        <w:jc w:val="center"/>
        <w:rPr>
          <w:rFonts w:eastAsia="SimSun" w:cs="Times New Roman"/>
          <w:color w:val="000000"/>
          <w:sz w:val="26"/>
          <w:szCs w:val="26"/>
          <w:lang w:eastAsia="zh-CN"/>
        </w:rPr>
      </w:pPr>
      <w:r>
        <w:rPr>
          <w:rFonts w:eastAsia="SimSun" w:cs="Times New Roman"/>
          <w:color w:val="000000"/>
          <w:sz w:val="26"/>
          <w:szCs w:val="26"/>
          <w:lang w:eastAsia="zh-CN"/>
        </w:rPr>
        <w:t xml:space="preserve">NGỮ VĂN </w:t>
      </w:r>
      <w:r w:rsidR="00761257" w:rsidRPr="006F0F32">
        <w:rPr>
          <w:rFonts w:eastAsia="SimSun" w:cs="Times New Roman"/>
          <w:color w:val="000000"/>
          <w:sz w:val="26"/>
          <w:szCs w:val="26"/>
          <w:lang w:eastAsia="zh-CN"/>
        </w:rPr>
        <w:t>LỚP 10 - NĂM HỌC 2023 - 2024</w:t>
      </w:r>
    </w:p>
    <w:p w14:paraId="36995660" w14:textId="77777777" w:rsidR="00761257" w:rsidRPr="006F0F32" w:rsidRDefault="00761257" w:rsidP="00761257">
      <w:pPr>
        <w:spacing w:after="0" w:line="240" w:lineRule="auto"/>
        <w:rPr>
          <w:rFonts w:eastAsia="SimSun" w:cs="Times New Roman"/>
          <w:i/>
          <w:color w:val="000000"/>
          <w:sz w:val="26"/>
          <w:szCs w:val="26"/>
          <w:lang w:eastAsia="zh-CN"/>
        </w:rPr>
      </w:pPr>
      <w:r w:rsidRPr="006F0F32">
        <w:rPr>
          <w:rFonts w:eastAsia="SimSun" w:cs="Times New Roman"/>
          <w:i/>
          <w:color w:val="000000"/>
          <w:sz w:val="26"/>
          <w:szCs w:val="26"/>
          <w:lang w:eastAsia="zh-CN"/>
        </w:rPr>
        <w:t xml:space="preserve">                         Thời gian làm bài: 90 phút (không kể thời gian giao đề)</w:t>
      </w:r>
    </w:p>
    <w:p w14:paraId="33937445" w14:textId="77777777" w:rsidR="00761257" w:rsidRPr="006F0F32" w:rsidRDefault="00761257" w:rsidP="00761257">
      <w:pPr>
        <w:spacing w:after="0" w:line="240" w:lineRule="auto"/>
        <w:rPr>
          <w:rFonts w:eastAsia="SimSun" w:cs="Times New Roman"/>
          <w:i/>
          <w:color w:val="000000"/>
          <w:sz w:val="26"/>
          <w:szCs w:val="26"/>
          <w:lang w:eastAsia="zh-CN"/>
        </w:rPr>
      </w:pPr>
      <w:r w:rsidRPr="006F0F32">
        <w:rPr>
          <w:rFonts w:eastAsia="SimSun" w:cs="Times New Roman"/>
          <w:i/>
          <w:color w:val="000000"/>
          <w:sz w:val="26"/>
          <w:szCs w:val="26"/>
          <w:lang w:eastAsia="zh-CN"/>
        </w:rPr>
        <w:t xml:space="preserve">                                                              </w:t>
      </w:r>
    </w:p>
    <w:p w14:paraId="3AE05B46" w14:textId="77777777" w:rsidR="00761257" w:rsidRPr="006F0F32" w:rsidRDefault="00761257" w:rsidP="00761257">
      <w:pPr>
        <w:spacing w:after="0" w:line="240" w:lineRule="auto"/>
        <w:rPr>
          <w:rFonts w:eastAsia="Times New Roman" w:cs="Times New Roman"/>
          <w:i/>
          <w:color w:val="000000"/>
          <w:sz w:val="26"/>
          <w:szCs w:val="26"/>
        </w:rPr>
      </w:pPr>
      <w:r w:rsidRPr="006F0F32">
        <w:rPr>
          <w:rFonts w:eastAsia="Times New Roman" w:cs="Times New Roman"/>
          <w:b/>
          <w:color w:val="000000"/>
          <w:sz w:val="26"/>
          <w:szCs w:val="26"/>
        </w:rPr>
        <w:t xml:space="preserve">I. ĐỌC HIỂU: </w:t>
      </w:r>
      <w:r w:rsidRPr="006F0F32">
        <w:rPr>
          <w:rFonts w:eastAsia="Times New Roman" w:cs="Times New Roman"/>
          <w:i/>
          <w:color w:val="000000"/>
          <w:sz w:val="26"/>
          <w:szCs w:val="26"/>
        </w:rPr>
        <w:t xml:space="preserve">(6.0 điểm)     </w:t>
      </w:r>
    </w:p>
    <w:p w14:paraId="4C1A6EF6" w14:textId="77777777" w:rsidR="00761257" w:rsidRPr="006F0F32" w:rsidRDefault="00761257" w:rsidP="00761257">
      <w:pPr>
        <w:spacing w:after="0" w:line="240" w:lineRule="auto"/>
        <w:jc w:val="both"/>
        <w:rPr>
          <w:rFonts w:eastAsia="Times New Roman" w:cs="Times New Roman"/>
          <w:i/>
          <w:color w:val="333333"/>
          <w:sz w:val="26"/>
          <w:szCs w:val="26"/>
        </w:rPr>
      </w:pPr>
      <w:r w:rsidRPr="006F0F32">
        <w:rPr>
          <w:rFonts w:eastAsia="Times New Roman" w:cs="Times New Roman"/>
          <w:b/>
          <w:i/>
          <w:color w:val="000000"/>
          <w:sz w:val="26"/>
          <w:szCs w:val="26"/>
        </w:rPr>
        <w:t xml:space="preserve">    </w:t>
      </w:r>
      <w:r w:rsidRPr="006F0F32">
        <w:rPr>
          <w:rFonts w:eastAsia="Times New Roman" w:cs="Times New Roman"/>
          <w:b/>
          <w:color w:val="000000"/>
          <w:sz w:val="26"/>
          <w:szCs w:val="26"/>
        </w:rPr>
        <w:t xml:space="preserve">Đọc văn bản: </w:t>
      </w:r>
      <w:r w:rsidRPr="006F0F32">
        <w:rPr>
          <w:rFonts w:eastAsia="Times New Roman" w:cs="Times New Roman"/>
          <w:i/>
          <w:color w:val="000000"/>
          <w:sz w:val="26"/>
          <w:szCs w:val="26"/>
          <w:shd w:val="clear" w:color="auto" w:fill="FFFFFF"/>
        </w:rPr>
        <w:t xml:space="preserve">   </w:t>
      </w:r>
    </w:p>
    <w:p w14:paraId="2D1FA7BD" w14:textId="77777777" w:rsidR="00761257" w:rsidRPr="006F0F32" w:rsidRDefault="00761257" w:rsidP="00761257">
      <w:pPr>
        <w:spacing w:after="0" w:line="240" w:lineRule="auto"/>
        <w:jc w:val="both"/>
        <w:rPr>
          <w:rFonts w:eastAsia="SimSun" w:cs="Times New Roman"/>
          <w:b/>
          <w:color w:val="000000"/>
          <w:sz w:val="26"/>
          <w:szCs w:val="26"/>
          <w:shd w:val="clear" w:color="auto" w:fill="FFFFFF"/>
          <w:lang w:eastAsia="zh-CN"/>
        </w:rPr>
      </w:pPr>
      <w:r w:rsidRPr="006F0F32">
        <w:rPr>
          <w:rFonts w:eastAsia="SimSun" w:cs="Times New Roman"/>
          <w:b/>
          <w:color w:val="000000"/>
          <w:sz w:val="26"/>
          <w:szCs w:val="26"/>
          <w:shd w:val="clear" w:color="auto" w:fill="FFFFFF"/>
          <w:lang w:eastAsia="zh-CN"/>
        </w:rPr>
        <w:t xml:space="preserve">                                              Tặng một vầng trăng sáng</w:t>
      </w:r>
    </w:p>
    <w:p w14:paraId="3272C55E"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Một vị thiền sư ẩn tu trong am tranh trên núi, một hôm nhân buổi tối đi dạo trong rừng, dưới ánh trăng vằng vặc, đột nhiên ngài ngộ ra trí tuệ của mình.</w:t>
      </w:r>
    </w:p>
    <w:p w14:paraId="780A7A77"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Ngài vui mừng trở về nơi ở, nhìn thấy am tranh của mình bị kẻ cắp lục lọi, kẻ cắp tìm không ra của cải gì, lúc sắp sửa bỏ đi, thì gặp thiền sư ở cổng. Thì ra, sợ kẻ trộm giật mình, thiền sư từ nãy đến giờ cứ đứng đợi ở cổng. Ngài chắc chắn kẻ trộm không tìm được bất cứ đồ đạc gì đáng giá, liền cởi chiếc áo ngoài của mình cầm sẵn trong tay.</w:t>
      </w:r>
    </w:p>
    <w:p w14:paraId="450926D5"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Kẻ cắp đang trong lúc kinh ngạc bối rối, thì Thiền sư nói:</w:t>
      </w:r>
    </w:p>
    <w:p w14:paraId="0B23A01C"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 Từ đường rừng núi xa xôi, cậu đến thăm tôi, dù thế nào đi nữa cũng không thể để cậu ra về tay không! Đêm lạnh, cậu hãy mang theo chiếc áo này!</w:t>
      </w:r>
    </w:p>
    <w:p w14:paraId="70C206C5"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Vừa nói, ngài vừa khoác chiếc áo lên người kẻ cắp. Hắn ta lúng túng không biết làm thế nào, cúi đầu chuồn thẳng. Nhìn theo bóng kẻ cắp đi dưới ánh trăng vằng vặc, rồi mất hút trong rừng núi, thiền sư không khỏi cảm thương liền khẳng khái thốt lên:</w:t>
      </w:r>
    </w:p>
    <w:p w14:paraId="5E8AA109"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 Hỡi con người đáng thương kia, ta chỉ mong được tặng cậu một vầng trăng sáng.</w:t>
      </w:r>
    </w:p>
    <w:p w14:paraId="0750BEA6"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Sau khi tiễn đưa kẻ cắp bằng mắt, thiền sư đi vào am tranh ngồi thiền, ngài nhìn trăng sáng ngoài cửa sổ rọi vào khoảng không trong nhà.</w:t>
      </w:r>
    </w:p>
    <w:p w14:paraId="3FAE9AC1"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Hôm sau, dưới sự vuốt ve dịu dàng, ấm áp của ánh trăng, từ trong buồng thiền sâu thẳm, ngài mở mắt ra, nhìn thấy chiếc áo ngoài mà ngài đã khoác lên người kẻ cắp được gấp gọn gàng, tử tế, đặt ở cửa. Vô cùng sung sướng, thiền sư lẩm bẩm nói:</w:t>
      </w:r>
    </w:p>
    <w:p w14:paraId="2873BDA6" w14:textId="77777777" w:rsidR="00761257" w:rsidRPr="006F0F32" w:rsidRDefault="00761257" w:rsidP="00761257">
      <w:pPr>
        <w:spacing w:after="0" w:line="240" w:lineRule="auto"/>
        <w:jc w:val="both"/>
        <w:rPr>
          <w:rFonts w:eastAsia="SimSun" w:cs="Times New Roman"/>
          <w:i/>
          <w:sz w:val="26"/>
          <w:szCs w:val="26"/>
        </w:rPr>
      </w:pPr>
      <w:r w:rsidRPr="006F0F32">
        <w:rPr>
          <w:rFonts w:eastAsia="SimSun" w:cs="Times New Roman"/>
          <w:i/>
          <w:sz w:val="26"/>
          <w:szCs w:val="26"/>
        </w:rPr>
        <w:t xml:space="preserve">     - Cuối cùng ta đã tặng cậu ấy một vầng trăng sáng.</w:t>
      </w:r>
    </w:p>
    <w:p w14:paraId="7B3F537B" w14:textId="77777777" w:rsidR="00761257" w:rsidRPr="006F0F32" w:rsidRDefault="00761257" w:rsidP="00761257">
      <w:pPr>
        <w:spacing w:after="0" w:line="240" w:lineRule="auto"/>
        <w:jc w:val="both"/>
        <w:rPr>
          <w:rFonts w:eastAsia="SimSun" w:cs="Times New Roman"/>
          <w:sz w:val="26"/>
          <w:szCs w:val="26"/>
        </w:rPr>
      </w:pPr>
      <w:r w:rsidRPr="006F0F32">
        <w:rPr>
          <w:rFonts w:eastAsia="SimSun" w:cs="Times New Roman"/>
          <w:i/>
          <w:sz w:val="26"/>
          <w:szCs w:val="26"/>
        </w:rPr>
        <w:t xml:space="preserve">      (</w:t>
      </w:r>
      <w:r w:rsidRPr="006F0F32">
        <w:rPr>
          <w:rFonts w:eastAsia="SimSun" w:cs="Times New Roman"/>
          <w:b/>
          <w:i/>
          <w:sz w:val="26"/>
          <w:szCs w:val="26"/>
        </w:rPr>
        <w:t>Tặng một vầng trăng sáng</w:t>
      </w:r>
      <w:r w:rsidRPr="006F0F32">
        <w:rPr>
          <w:rFonts w:eastAsia="SimSun" w:cs="Times New Roman"/>
          <w:i/>
          <w:sz w:val="26"/>
          <w:szCs w:val="26"/>
        </w:rPr>
        <w:t xml:space="preserve"> - Truyện cực ngắn, Lâm Thanh Huyền, </w:t>
      </w:r>
      <w:r w:rsidRPr="006F0F32">
        <w:rPr>
          <w:rFonts w:eastAsia="SimSun" w:cs="Times New Roman"/>
          <w:sz w:val="26"/>
          <w:szCs w:val="26"/>
        </w:rPr>
        <w:t>NXB Quân đội nhân dân, Hà Nội, 2003, tr.7-8)</w:t>
      </w:r>
    </w:p>
    <w:p w14:paraId="47728F24"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Câu 1.</w:t>
      </w:r>
      <w:r w:rsidRPr="006F0F32">
        <w:rPr>
          <w:rFonts w:eastAsia="Times New Roman" w:cs="Times New Roman"/>
          <w:color w:val="000000"/>
          <w:sz w:val="26"/>
          <w:szCs w:val="26"/>
        </w:rPr>
        <w:t xml:space="preserve"> Chỉ ra phương thức biểu đạt chính được sử dụng trong văn bản trên?</w:t>
      </w:r>
    </w:p>
    <w:p w14:paraId="10EA42DB"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 xml:space="preserve">Câu 2. </w:t>
      </w:r>
      <w:r w:rsidRPr="006F0F32">
        <w:rPr>
          <w:rFonts w:eastAsia="Times New Roman" w:cs="Times New Roman"/>
          <w:color w:val="000000"/>
          <w:sz w:val="26"/>
          <w:szCs w:val="26"/>
        </w:rPr>
        <w:t>Xác định ngôi kể chuyện trong văn bản trên?</w:t>
      </w:r>
    </w:p>
    <w:p w14:paraId="061378D2"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 xml:space="preserve">Câu 3. </w:t>
      </w:r>
      <w:r w:rsidRPr="006F0F32">
        <w:rPr>
          <w:rFonts w:eastAsia="Times New Roman" w:cs="Times New Roman"/>
          <w:color w:val="000000"/>
          <w:sz w:val="26"/>
          <w:szCs w:val="26"/>
        </w:rPr>
        <w:t>Trong văn bản trên, cuối cùng vị thiền sư đã tặng món quà nào cho kẻ ăn trộm?</w:t>
      </w:r>
    </w:p>
    <w:p w14:paraId="340EB8AD" w14:textId="77777777" w:rsidR="00761257" w:rsidRPr="006F0F32" w:rsidRDefault="00761257" w:rsidP="00761257">
      <w:pPr>
        <w:spacing w:after="0" w:line="276" w:lineRule="auto"/>
        <w:jc w:val="both"/>
        <w:rPr>
          <w:rFonts w:eastAsia="SimSun" w:cs="Times New Roman"/>
          <w:color w:val="FF0000"/>
          <w:sz w:val="26"/>
          <w:szCs w:val="26"/>
          <w:lang w:eastAsia="zh-CN"/>
        </w:rPr>
      </w:pPr>
      <w:r w:rsidRPr="006F0F32">
        <w:rPr>
          <w:rFonts w:eastAsia="SimSun" w:cs="Times New Roman"/>
          <w:b/>
          <w:color w:val="000000"/>
          <w:sz w:val="26"/>
          <w:szCs w:val="26"/>
          <w:lang w:eastAsia="zh-CN"/>
        </w:rPr>
        <w:t xml:space="preserve">Câu 4: </w:t>
      </w:r>
      <w:r w:rsidRPr="006F0F32">
        <w:rPr>
          <w:rFonts w:eastAsia="SimSun" w:cs="Times New Roman"/>
          <w:sz w:val="26"/>
          <w:szCs w:val="26"/>
          <w:lang w:eastAsia="zh-CN"/>
        </w:rPr>
        <w:t>Lời kể trong văn bản có đặc điểm gì?</w:t>
      </w:r>
    </w:p>
    <w:p w14:paraId="33CF9B04"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Câu 5</w:t>
      </w:r>
      <w:r w:rsidRPr="006F0F32">
        <w:rPr>
          <w:rFonts w:eastAsia="Times New Roman" w:cs="Times New Roman"/>
          <w:color w:val="000000"/>
          <w:sz w:val="26"/>
          <w:szCs w:val="26"/>
        </w:rPr>
        <w:t>. Câu nào của nhân vật Thiền sư trong văn bản gây ấn tượng sâu đậm nhất? Vì sao?</w:t>
      </w:r>
    </w:p>
    <w:p w14:paraId="3E7ABDF2"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 xml:space="preserve">Câu 6.  </w:t>
      </w:r>
      <w:r w:rsidRPr="006F0F32">
        <w:rPr>
          <w:rFonts w:eastAsia="Times New Roman" w:cs="Times New Roman"/>
          <w:color w:val="000000"/>
          <w:sz w:val="26"/>
          <w:szCs w:val="26"/>
        </w:rPr>
        <w:t xml:space="preserve">Anh/Chị hiểu như thế nào về ý nghĩa của hình ảnh </w:t>
      </w:r>
      <w:r w:rsidRPr="006F0F32">
        <w:rPr>
          <w:rFonts w:eastAsia="Times New Roman" w:cs="Times New Roman"/>
          <w:b/>
          <w:i/>
          <w:color w:val="000000"/>
          <w:sz w:val="26"/>
          <w:szCs w:val="26"/>
        </w:rPr>
        <w:t>vầng trăng sáng</w:t>
      </w:r>
      <w:r w:rsidRPr="006F0F32">
        <w:rPr>
          <w:rFonts w:eastAsia="Times New Roman" w:cs="Times New Roman"/>
          <w:color w:val="000000"/>
          <w:sz w:val="26"/>
          <w:szCs w:val="26"/>
        </w:rPr>
        <w:t xml:space="preserve"> trong câu: </w:t>
      </w:r>
    </w:p>
    <w:p w14:paraId="05D5D06C" w14:textId="77777777" w:rsidR="00761257" w:rsidRPr="006F0F32" w:rsidRDefault="00761257" w:rsidP="00761257">
      <w:pPr>
        <w:spacing w:after="0" w:line="240" w:lineRule="auto"/>
        <w:rPr>
          <w:rFonts w:eastAsia="Times New Roman" w:cs="Times New Roman"/>
          <w:b/>
          <w:color w:val="000000"/>
          <w:sz w:val="26"/>
          <w:szCs w:val="26"/>
        </w:rPr>
      </w:pPr>
      <w:r w:rsidRPr="006F0F32">
        <w:rPr>
          <w:rFonts w:eastAsia="Times New Roman" w:cs="Times New Roman"/>
          <w:b/>
          <w:i/>
          <w:sz w:val="26"/>
          <w:szCs w:val="26"/>
        </w:rPr>
        <w:t xml:space="preserve">       - Cuối cùng ta đã tặng cậu ấy một vầng trăng sáng</w:t>
      </w:r>
      <w:r w:rsidRPr="006F0F32">
        <w:rPr>
          <w:rFonts w:eastAsia="Times New Roman" w:cs="Times New Roman"/>
          <w:b/>
          <w:color w:val="000000"/>
          <w:sz w:val="26"/>
          <w:szCs w:val="26"/>
        </w:rPr>
        <w:t>?</w:t>
      </w:r>
    </w:p>
    <w:p w14:paraId="76A97B19" w14:textId="77777777" w:rsidR="001E6DD5"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Câu 7.</w:t>
      </w:r>
      <w:r w:rsidRPr="006F0F32">
        <w:rPr>
          <w:rFonts w:eastAsia="Times New Roman" w:cs="Times New Roman"/>
          <w:color w:val="000000"/>
          <w:sz w:val="26"/>
          <w:szCs w:val="26"/>
        </w:rPr>
        <w:t xml:space="preserve"> Nhận xét quyền năng của người kể chuyện trong văn bản? </w:t>
      </w:r>
    </w:p>
    <w:p w14:paraId="5EE4734E"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Câu 8.</w:t>
      </w:r>
      <w:r w:rsidRPr="006F0F32">
        <w:rPr>
          <w:rFonts w:eastAsia="Times New Roman" w:cs="Times New Roman"/>
          <w:color w:val="000000"/>
          <w:sz w:val="26"/>
          <w:szCs w:val="26"/>
        </w:rPr>
        <w:t xml:space="preserve"> Anh/ chị hãy rút ra thông điệp có ý nghĩa nhất đối với bản thân từ văn bản trên? </w:t>
      </w:r>
    </w:p>
    <w:p w14:paraId="7D284FAC" w14:textId="77777777" w:rsidR="00761257" w:rsidRPr="006F0F32" w:rsidRDefault="00761257" w:rsidP="00761257">
      <w:pPr>
        <w:spacing w:after="0" w:line="240" w:lineRule="auto"/>
        <w:rPr>
          <w:rFonts w:eastAsia="Times New Roman" w:cs="Times New Roman"/>
          <w:color w:val="000000"/>
          <w:sz w:val="26"/>
          <w:szCs w:val="26"/>
        </w:rPr>
      </w:pPr>
      <w:r w:rsidRPr="006F0F32">
        <w:rPr>
          <w:rFonts w:eastAsia="Times New Roman" w:cs="Times New Roman"/>
          <w:b/>
          <w:color w:val="000000"/>
          <w:sz w:val="26"/>
          <w:szCs w:val="26"/>
        </w:rPr>
        <w:t>II. VIẾT: (4,0 điểm)</w:t>
      </w:r>
    </w:p>
    <w:p w14:paraId="0E857F9C" w14:textId="77777777" w:rsidR="00761257" w:rsidRPr="006F0F32" w:rsidRDefault="00761257" w:rsidP="00761257">
      <w:pPr>
        <w:spacing w:after="0" w:line="240" w:lineRule="auto"/>
        <w:jc w:val="both"/>
        <w:rPr>
          <w:rFonts w:eastAsia="SimSun" w:cs="Times New Roman"/>
          <w:color w:val="000000"/>
          <w:sz w:val="26"/>
          <w:szCs w:val="26"/>
          <w:lang w:eastAsia="zh-CN"/>
        </w:rPr>
      </w:pPr>
      <w:r w:rsidRPr="006F0F32">
        <w:rPr>
          <w:rFonts w:eastAsia="SimSun" w:cs="Times New Roman"/>
          <w:color w:val="000000"/>
          <w:sz w:val="26"/>
          <w:szCs w:val="26"/>
          <w:lang w:eastAsia="zh-CN"/>
        </w:rPr>
        <w:t xml:space="preserve">      A</w:t>
      </w:r>
      <w:r w:rsidRPr="006F0F32">
        <w:rPr>
          <w:rFonts w:eastAsia="SimSun" w:cs="Times New Roman"/>
          <w:color w:val="000000"/>
          <w:sz w:val="26"/>
          <w:szCs w:val="26"/>
          <w:lang w:val="vi-VN" w:eastAsia="zh-CN"/>
        </w:rPr>
        <w:t>nh/chị hãy viết một bài văn nghị</w:t>
      </w:r>
      <w:r w:rsidRPr="006F0F32">
        <w:rPr>
          <w:rFonts w:eastAsia="SimSun" w:cs="Times New Roman"/>
          <w:color w:val="000000"/>
          <w:sz w:val="26"/>
          <w:szCs w:val="26"/>
          <w:lang w:eastAsia="zh-CN"/>
        </w:rPr>
        <w:t xml:space="preserve"> luận phân tích, đánh giá chủ đề và những đặc sắc nghệ thuật của truyện ngắn “</w:t>
      </w:r>
      <w:r w:rsidRPr="006F0F32">
        <w:rPr>
          <w:rFonts w:eastAsia="SimSun" w:cs="Times New Roman"/>
          <w:b/>
          <w:i/>
          <w:color w:val="000000"/>
          <w:sz w:val="26"/>
          <w:szCs w:val="26"/>
          <w:lang w:eastAsia="zh-CN"/>
        </w:rPr>
        <w:t>Tặng một vầng trăng sáng</w:t>
      </w:r>
      <w:r w:rsidRPr="006F0F32">
        <w:rPr>
          <w:rFonts w:eastAsia="SimSun" w:cs="Times New Roman"/>
          <w:color w:val="000000"/>
          <w:sz w:val="26"/>
          <w:szCs w:val="26"/>
          <w:lang w:eastAsia="zh-CN"/>
        </w:rPr>
        <w:t xml:space="preserve">” của nhà văn Lâm Thanh Huyền. </w:t>
      </w:r>
    </w:p>
    <w:p w14:paraId="327D3C8B" w14:textId="77777777" w:rsidR="00761257" w:rsidRPr="006F0F32" w:rsidRDefault="00761257" w:rsidP="00761257">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val="vi-VN" w:eastAsia="zh-CN"/>
        </w:rPr>
        <w:t xml:space="preserve">                                               </w:t>
      </w:r>
      <w:r w:rsidRPr="006F0F32">
        <w:rPr>
          <w:rFonts w:eastAsia="SimSun" w:cs="Times New Roman"/>
          <w:color w:val="000000"/>
          <w:sz w:val="26"/>
          <w:szCs w:val="26"/>
          <w:lang w:eastAsia="zh-CN"/>
        </w:rPr>
        <w:t>...................</w:t>
      </w:r>
      <w:r w:rsidRPr="006F0F32">
        <w:rPr>
          <w:rFonts w:eastAsia="SimSun" w:cs="Times New Roman"/>
          <w:b/>
          <w:color w:val="000000"/>
          <w:sz w:val="26"/>
          <w:szCs w:val="26"/>
          <w:lang w:eastAsia="zh-CN"/>
        </w:rPr>
        <w:t>Hết</w:t>
      </w:r>
      <w:r w:rsidRPr="006F0F32">
        <w:rPr>
          <w:rFonts w:eastAsia="SimSun" w:cs="Times New Roman"/>
          <w:color w:val="000000"/>
          <w:sz w:val="26"/>
          <w:szCs w:val="26"/>
          <w:lang w:eastAsia="zh-CN"/>
        </w:rPr>
        <w:t>....................</w:t>
      </w:r>
    </w:p>
    <w:p w14:paraId="0988752B" w14:textId="77777777" w:rsidR="00761257" w:rsidRPr="006F0F32" w:rsidRDefault="00761257" w:rsidP="00761257">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w:t>
      </w:r>
    </w:p>
    <w:p w14:paraId="5303AFD6" w14:textId="77777777" w:rsidR="00761257" w:rsidRDefault="00761257" w:rsidP="00761257">
      <w:pPr>
        <w:spacing w:after="0" w:line="240" w:lineRule="auto"/>
        <w:jc w:val="both"/>
        <w:rPr>
          <w:rFonts w:eastAsia="SimSun" w:cs="Times New Roman"/>
          <w:i/>
          <w:color w:val="000000"/>
          <w:sz w:val="26"/>
          <w:szCs w:val="26"/>
          <w:lang w:eastAsia="zh-CN"/>
        </w:rPr>
      </w:pPr>
      <w:r w:rsidRPr="006F0F32">
        <w:rPr>
          <w:rFonts w:eastAsia="SimSun" w:cs="Times New Roman"/>
          <w:color w:val="000000"/>
          <w:sz w:val="26"/>
          <w:szCs w:val="26"/>
          <w:lang w:eastAsia="zh-CN"/>
        </w:rPr>
        <w:t xml:space="preserve">Chú thích: </w:t>
      </w:r>
      <w:r w:rsidRPr="006F0F32">
        <w:rPr>
          <w:rFonts w:eastAsia="SimSun" w:cs="Times New Roman"/>
          <w:i/>
          <w:color w:val="000000"/>
          <w:sz w:val="26"/>
          <w:szCs w:val="26"/>
          <w:lang w:eastAsia="zh-CN"/>
        </w:rPr>
        <w:t>Tác giả: Lâm Thanh Huyền (1953-2019). Ông là nhà văn, nhà thơ có nhiều giải thưởng văn học. Đặc điểm trong văn của ông là sự dung hợp, lĩnh hội giữa tôn giáo với văn học. Ngôn ngữ trong sáng, giàu đẹp, kinh nghiệm sống phong phú, thấm nhuần tinh thần Phật giáo, với những triết lí nhân sinh sâu sắc.</w:t>
      </w:r>
    </w:p>
    <w:p w14:paraId="4F7D8DF1" w14:textId="77777777" w:rsidR="00E74F01" w:rsidRDefault="00E74F01" w:rsidP="00761257">
      <w:pPr>
        <w:spacing w:after="0" w:line="240" w:lineRule="auto"/>
        <w:jc w:val="both"/>
        <w:rPr>
          <w:rFonts w:eastAsia="SimSun" w:cs="Times New Roman"/>
          <w:i/>
          <w:color w:val="000000"/>
          <w:sz w:val="26"/>
          <w:szCs w:val="26"/>
          <w:lang w:eastAsia="zh-CN"/>
        </w:rPr>
      </w:pPr>
    </w:p>
    <w:p w14:paraId="1EBB314B" w14:textId="77777777" w:rsidR="00E74F01" w:rsidRDefault="00E74F01" w:rsidP="00761257">
      <w:pPr>
        <w:spacing w:after="0" w:line="240" w:lineRule="auto"/>
        <w:jc w:val="both"/>
        <w:rPr>
          <w:rFonts w:eastAsia="SimSun" w:cs="Times New Roman"/>
          <w:i/>
          <w:color w:val="000000"/>
          <w:sz w:val="26"/>
          <w:szCs w:val="26"/>
          <w:lang w:eastAsia="zh-CN"/>
        </w:rPr>
      </w:pPr>
    </w:p>
    <w:p w14:paraId="0E5EBC74" w14:textId="77777777" w:rsidR="00E74F01" w:rsidRPr="006F0F32" w:rsidRDefault="00E74F01" w:rsidP="00761257">
      <w:pPr>
        <w:spacing w:after="0" w:line="240" w:lineRule="auto"/>
        <w:jc w:val="both"/>
        <w:rPr>
          <w:rFonts w:eastAsia="SimSun" w:cs="Times New Roman"/>
          <w:i/>
          <w:color w:val="000000"/>
          <w:sz w:val="26"/>
          <w:szCs w:val="26"/>
          <w:lang w:eastAsia="zh-CN"/>
        </w:rPr>
      </w:pPr>
    </w:p>
    <w:p w14:paraId="63705613" w14:textId="77777777" w:rsidR="007F1999" w:rsidRDefault="00761257" w:rsidP="00761257">
      <w:pPr>
        <w:spacing w:after="0" w:line="240" w:lineRule="auto"/>
        <w:rPr>
          <w:rFonts w:eastAsia="SimSun" w:cs="Times New Roman"/>
          <w:b/>
          <w:color w:val="000000"/>
          <w:sz w:val="26"/>
          <w:szCs w:val="26"/>
          <w:lang w:eastAsia="zh-CN"/>
        </w:rPr>
      </w:pPr>
      <w:r w:rsidRPr="006F0F32">
        <w:rPr>
          <w:rFonts w:eastAsia="SimSun" w:cs="Times New Roman"/>
          <w:b/>
          <w:color w:val="000000"/>
          <w:sz w:val="26"/>
          <w:szCs w:val="26"/>
          <w:lang w:eastAsia="zh-CN"/>
        </w:rPr>
        <w:t xml:space="preserve">         ĐÁP ÁN VÀ HƯỚNG DẪN CHẤM ĐỀ KIỂM TRA </w:t>
      </w:r>
      <w:r w:rsidR="007F1999">
        <w:rPr>
          <w:rFonts w:eastAsia="SimSun" w:cs="Times New Roman"/>
          <w:b/>
          <w:color w:val="000000"/>
          <w:sz w:val="26"/>
          <w:szCs w:val="26"/>
          <w:lang w:eastAsia="zh-CN"/>
        </w:rPr>
        <w:t>GIỮA</w:t>
      </w:r>
      <w:r w:rsidRPr="006F0F32">
        <w:rPr>
          <w:rFonts w:eastAsia="SimSun" w:cs="Times New Roman"/>
          <w:b/>
          <w:color w:val="000000"/>
          <w:sz w:val="26"/>
          <w:szCs w:val="26"/>
          <w:lang w:eastAsia="zh-CN"/>
        </w:rPr>
        <w:t xml:space="preserve">  KỲ </w:t>
      </w:r>
      <w:r w:rsidR="007F1999">
        <w:rPr>
          <w:rFonts w:eastAsia="SimSun" w:cs="Times New Roman"/>
          <w:b/>
          <w:color w:val="000000"/>
          <w:sz w:val="26"/>
          <w:szCs w:val="26"/>
          <w:lang w:eastAsia="zh-CN"/>
        </w:rPr>
        <w:t>I</w:t>
      </w:r>
    </w:p>
    <w:p w14:paraId="67A30FFC" w14:textId="77777777" w:rsidR="00761257" w:rsidRPr="006F0F32" w:rsidRDefault="007F1999" w:rsidP="007F1999">
      <w:pPr>
        <w:spacing w:after="0" w:line="240" w:lineRule="auto"/>
        <w:jc w:val="center"/>
        <w:rPr>
          <w:rFonts w:eastAsia="SimSun" w:cs="Times New Roman"/>
          <w:b/>
          <w:color w:val="000000"/>
          <w:sz w:val="26"/>
          <w:szCs w:val="26"/>
          <w:lang w:eastAsia="zh-CN"/>
        </w:rPr>
      </w:pPr>
      <w:r>
        <w:rPr>
          <w:rFonts w:eastAsia="SimSun" w:cs="Times New Roman"/>
          <w:b/>
          <w:color w:val="000000"/>
          <w:sz w:val="26"/>
          <w:szCs w:val="26"/>
          <w:lang w:eastAsia="zh-CN"/>
        </w:rPr>
        <w:t xml:space="preserve">NGỮ VĂN </w:t>
      </w:r>
      <w:r w:rsidR="00761257" w:rsidRPr="006F0F32">
        <w:rPr>
          <w:rFonts w:eastAsia="SimSun" w:cs="Times New Roman"/>
          <w:b/>
          <w:color w:val="000000"/>
          <w:sz w:val="26"/>
          <w:szCs w:val="26"/>
          <w:lang w:eastAsia="zh-CN"/>
        </w:rPr>
        <w:t xml:space="preserve"> LỚP 10</w:t>
      </w:r>
      <w:r>
        <w:rPr>
          <w:rFonts w:eastAsia="SimSun" w:cs="Times New Roman"/>
          <w:b/>
          <w:color w:val="000000"/>
          <w:sz w:val="26"/>
          <w:szCs w:val="26"/>
          <w:lang w:eastAsia="zh-CN"/>
        </w:rPr>
        <w:t xml:space="preserve"> </w:t>
      </w:r>
      <w:r w:rsidR="00761257" w:rsidRPr="006F0F32">
        <w:rPr>
          <w:rFonts w:eastAsia="SimSun" w:cs="Times New Roman"/>
          <w:b/>
          <w:color w:val="000000"/>
          <w:sz w:val="26"/>
          <w:szCs w:val="26"/>
          <w:lang w:eastAsia="zh-CN"/>
        </w:rPr>
        <w:t xml:space="preserve"> </w:t>
      </w:r>
      <w:r>
        <w:rPr>
          <w:rFonts w:eastAsia="SimSun" w:cs="Times New Roman"/>
          <w:b/>
          <w:color w:val="000000"/>
          <w:sz w:val="26"/>
          <w:szCs w:val="26"/>
          <w:lang w:eastAsia="zh-CN"/>
        </w:rPr>
        <w:t>-</w:t>
      </w:r>
      <w:r w:rsidR="00761257" w:rsidRPr="006F0F32">
        <w:rPr>
          <w:rFonts w:eastAsia="SimSun" w:cs="Times New Roman"/>
          <w:b/>
          <w:color w:val="000000"/>
          <w:sz w:val="26"/>
          <w:szCs w:val="26"/>
          <w:lang w:eastAsia="zh-CN"/>
        </w:rPr>
        <w:t xml:space="preserve">  NĂM HỌC 2023 - 2024</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990"/>
        <w:gridCol w:w="7290"/>
        <w:gridCol w:w="1080"/>
      </w:tblGrid>
      <w:tr w:rsidR="00761257" w:rsidRPr="006F0F32" w14:paraId="22470C8B" w14:textId="77777777" w:rsidTr="009C4F0F">
        <w:tc>
          <w:tcPr>
            <w:tcW w:w="990" w:type="dxa"/>
            <w:shd w:val="clear" w:color="auto" w:fill="auto"/>
          </w:tcPr>
          <w:p w14:paraId="75A924C3" w14:textId="77777777" w:rsidR="00761257" w:rsidRPr="006F0F32" w:rsidRDefault="00761257" w:rsidP="009C4F0F">
            <w:pPr>
              <w:spacing w:after="0" w:line="240" w:lineRule="auto"/>
              <w:rPr>
                <w:rFonts w:eastAsia="Times New Roman" w:cs="Times New Roman"/>
                <w:b/>
                <w:color w:val="000000"/>
                <w:sz w:val="26"/>
                <w:szCs w:val="26"/>
              </w:rPr>
            </w:pPr>
            <w:r w:rsidRPr="006F0F32">
              <w:rPr>
                <w:rFonts w:eastAsia="Times New Roman" w:cs="Times New Roman"/>
                <w:b/>
                <w:color w:val="000000"/>
                <w:sz w:val="26"/>
                <w:szCs w:val="26"/>
              </w:rPr>
              <w:t>Phần</w:t>
            </w:r>
          </w:p>
        </w:tc>
        <w:tc>
          <w:tcPr>
            <w:tcW w:w="990" w:type="dxa"/>
            <w:shd w:val="clear" w:color="auto" w:fill="auto"/>
          </w:tcPr>
          <w:p w14:paraId="74F45475" w14:textId="77777777" w:rsidR="00761257" w:rsidRPr="006F0F32" w:rsidRDefault="00761257" w:rsidP="009C4F0F">
            <w:pPr>
              <w:spacing w:after="0" w:line="240" w:lineRule="auto"/>
              <w:rPr>
                <w:rFonts w:eastAsia="Times New Roman" w:cs="Times New Roman"/>
                <w:b/>
                <w:color w:val="000000"/>
                <w:sz w:val="26"/>
                <w:szCs w:val="26"/>
              </w:rPr>
            </w:pPr>
            <w:r w:rsidRPr="006F0F32">
              <w:rPr>
                <w:rFonts w:eastAsia="Times New Roman" w:cs="Times New Roman"/>
                <w:b/>
                <w:color w:val="000000"/>
                <w:sz w:val="26"/>
                <w:szCs w:val="26"/>
              </w:rPr>
              <w:t>Câu</w:t>
            </w:r>
          </w:p>
        </w:tc>
        <w:tc>
          <w:tcPr>
            <w:tcW w:w="7290" w:type="dxa"/>
            <w:shd w:val="clear" w:color="auto" w:fill="auto"/>
          </w:tcPr>
          <w:p w14:paraId="5C590403" w14:textId="77777777" w:rsidR="00761257" w:rsidRPr="006F0F32" w:rsidRDefault="00761257" w:rsidP="009C4F0F">
            <w:pPr>
              <w:spacing w:after="0" w:line="240" w:lineRule="auto"/>
              <w:jc w:val="center"/>
              <w:rPr>
                <w:rFonts w:eastAsia="Times New Roman" w:cs="Times New Roman"/>
                <w:b/>
                <w:color w:val="000000"/>
                <w:sz w:val="26"/>
                <w:szCs w:val="26"/>
              </w:rPr>
            </w:pPr>
            <w:r w:rsidRPr="006F0F32">
              <w:rPr>
                <w:rFonts w:eastAsia="Times New Roman" w:cs="Times New Roman"/>
                <w:b/>
                <w:color w:val="000000"/>
                <w:sz w:val="26"/>
                <w:szCs w:val="26"/>
              </w:rPr>
              <w:t>Nội dung</w:t>
            </w:r>
          </w:p>
        </w:tc>
        <w:tc>
          <w:tcPr>
            <w:tcW w:w="1080" w:type="dxa"/>
            <w:shd w:val="clear" w:color="auto" w:fill="auto"/>
          </w:tcPr>
          <w:p w14:paraId="5DFBDC80" w14:textId="77777777" w:rsidR="00761257" w:rsidRPr="006F0F32" w:rsidRDefault="00761257" w:rsidP="009C4F0F">
            <w:pPr>
              <w:spacing w:after="0" w:line="240" w:lineRule="auto"/>
              <w:jc w:val="center"/>
              <w:rPr>
                <w:rFonts w:eastAsia="Times New Roman" w:cs="Times New Roman"/>
                <w:b/>
                <w:color w:val="000000"/>
                <w:sz w:val="26"/>
                <w:szCs w:val="26"/>
              </w:rPr>
            </w:pPr>
            <w:r w:rsidRPr="006F0F32">
              <w:rPr>
                <w:rFonts w:eastAsia="Times New Roman" w:cs="Times New Roman"/>
                <w:b/>
                <w:color w:val="000000"/>
                <w:sz w:val="26"/>
                <w:szCs w:val="26"/>
              </w:rPr>
              <w:t>Điểm</w:t>
            </w:r>
          </w:p>
        </w:tc>
      </w:tr>
      <w:tr w:rsidR="00761257" w:rsidRPr="006F0F32" w14:paraId="37A47854" w14:textId="77777777" w:rsidTr="009C4F0F">
        <w:tc>
          <w:tcPr>
            <w:tcW w:w="990" w:type="dxa"/>
            <w:shd w:val="clear" w:color="auto" w:fill="auto"/>
          </w:tcPr>
          <w:p w14:paraId="1AB8F58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I</w:t>
            </w:r>
          </w:p>
        </w:tc>
        <w:tc>
          <w:tcPr>
            <w:tcW w:w="990" w:type="dxa"/>
            <w:shd w:val="clear" w:color="auto" w:fill="auto"/>
          </w:tcPr>
          <w:p w14:paraId="44AF3ADE"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11722ACC"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ĐỌC HIỂU</w:t>
            </w:r>
          </w:p>
        </w:tc>
        <w:tc>
          <w:tcPr>
            <w:tcW w:w="1080" w:type="dxa"/>
            <w:shd w:val="clear" w:color="auto" w:fill="auto"/>
          </w:tcPr>
          <w:p w14:paraId="63E086E9"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6.0</w:t>
            </w:r>
          </w:p>
        </w:tc>
      </w:tr>
      <w:tr w:rsidR="00761257" w:rsidRPr="006F0F32" w14:paraId="001D6482" w14:textId="77777777" w:rsidTr="009C4F0F">
        <w:tc>
          <w:tcPr>
            <w:tcW w:w="990" w:type="dxa"/>
            <w:shd w:val="clear" w:color="auto" w:fill="auto"/>
          </w:tcPr>
          <w:p w14:paraId="3BA906A2"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5E703FB4"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1</w:t>
            </w:r>
          </w:p>
        </w:tc>
        <w:tc>
          <w:tcPr>
            <w:tcW w:w="7290" w:type="dxa"/>
            <w:shd w:val="clear" w:color="auto" w:fill="auto"/>
          </w:tcPr>
          <w:p w14:paraId="1348C7D7"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Tự sự</w:t>
            </w:r>
          </w:p>
        </w:tc>
        <w:tc>
          <w:tcPr>
            <w:tcW w:w="1080" w:type="dxa"/>
            <w:shd w:val="clear" w:color="auto" w:fill="auto"/>
          </w:tcPr>
          <w:p w14:paraId="6A2748B6"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r w:rsidR="00761257" w:rsidRPr="006F0F32" w14:paraId="7A9B9398" w14:textId="77777777" w:rsidTr="009C4F0F">
        <w:tc>
          <w:tcPr>
            <w:tcW w:w="990" w:type="dxa"/>
            <w:shd w:val="clear" w:color="auto" w:fill="auto"/>
          </w:tcPr>
          <w:p w14:paraId="02A58268"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22888595"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2</w:t>
            </w:r>
          </w:p>
        </w:tc>
        <w:tc>
          <w:tcPr>
            <w:tcW w:w="7290" w:type="dxa"/>
            <w:shd w:val="clear" w:color="auto" w:fill="auto"/>
          </w:tcPr>
          <w:p w14:paraId="6A797703" w14:textId="77777777" w:rsidR="00761257" w:rsidRPr="006F0F32" w:rsidRDefault="00761257" w:rsidP="009C4F0F">
            <w:pPr>
              <w:spacing w:after="0" w:line="240" w:lineRule="auto"/>
              <w:rPr>
                <w:rFonts w:eastAsia="SimSun" w:cs="Times New Roman"/>
                <w:b/>
                <w:color w:val="000000"/>
                <w:sz w:val="26"/>
                <w:szCs w:val="26"/>
                <w:lang w:eastAsia="zh-CN"/>
              </w:rPr>
            </w:pPr>
            <w:r w:rsidRPr="006F0F32">
              <w:rPr>
                <w:rFonts w:eastAsia="SimSun" w:cs="Times New Roman"/>
                <w:b/>
                <w:color w:val="000000"/>
                <w:sz w:val="26"/>
                <w:szCs w:val="26"/>
                <w:lang w:eastAsia="zh-CN"/>
              </w:rPr>
              <w:t>Người kể chuyện ngôi thứ ba</w:t>
            </w:r>
          </w:p>
        </w:tc>
        <w:tc>
          <w:tcPr>
            <w:tcW w:w="1080" w:type="dxa"/>
            <w:shd w:val="clear" w:color="auto" w:fill="auto"/>
          </w:tcPr>
          <w:p w14:paraId="50D79C7F"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r w:rsidR="00761257" w:rsidRPr="006F0F32" w14:paraId="4ECFE7B6" w14:textId="77777777" w:rsidTr="009C4F0F">
        <w:tc>
          <w:tcPr>
            <w:tcW w:w="990" w:type="dxa"/>
            <w:shd w:val="clear" w:color="auto" w:fill="auto"/>
          </w:tcPr>
          <w:p w14:paraId="3D7A17CB"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0FEF9E0A"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3</w:t>
            </w:r>
          </w:p>
        </w:tc>
        <w:tc>
          <w:tcPr>
            <w:tcW w:w="7290" w:type="dxa"/>
            <w:shd w:val="clear" w:color="auto" w:fill="auto"/>
          </w:tcPr>
          <w:p w14:paraId="768EB08F"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Tặng một vầng trăng sáng</w:t>
            </w:r>
          </w:p>
        </w:tc>
        <w:tc>
          <w:tcPr>
            <w:tcW w:w="1080" w:type="dxa"/>
            <w:shd w:val="clear" w:color="auto" w:fill="auto"/>
          </w:tcPr>
          <w:p w14:paraId="5B18505D"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r w:rsidR="00761257" w:rsidRPr="006F0F32" w14:paraId="2D73108B" w14:textId="77777777" w:rsidTr="009C4F0F">
        <w:tc>
          <w:tcPr>
            <w:tcW w:w="990" w:type="dxa"/>
            <w:shd w:val="clear" w:color="auto" w:fill="auto"/>
          </w:tcPr>
          <w:p w14:paraId="18F9087C"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24C74EF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4</w:t>
            </w:r>
          </w:p>
        </w:tc>
        <w:tc>
          <w:tcPr>
            <w:tcW w:w="7290" w:type="dxa"/>
            <w:shd w:val="clear" w:color="auto" w:fill="auto"/>
          </w:tcPr>
          <w:p w14:paraId="0D2C61D9"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Bao gồm cả lời người kể chuyện và lời nhân vật</w:t>
            </w:r>
          </w:p>
        </w:tc>
        <w:tc>
          <w:tcPr>
            <w:tcW w:w="1080" w:type="dxa"/>
            <w:shd w:val="clear" w:color="auto" w:fill="auto"/>
          </w:tcPr>
          <w:p w14:paraId="7AB283B1"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1.0</w:t>
            </w:r>
          </w:p>
        </w:tc>
      </w:tr>
      <w:tr w:rsidR="00761257" w:rsidRPr="006F0F32" w14:paraId="4BF787EB" w14:textId="77777777" w:rsidTr="009C4F0F">
        <w:tc>
          <w:tcPr>
            <w:tcW w:w="990" w:type="dxa"/>
            <w:shd w:val="clear" w:color="auto" w:fill="auto"/>
          </w:tcPr>
          <w:p w14:paraId="324E660F"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04AE24D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5</w:t>
            </w:r>
          </w:p>
        </w:tc>
        <w:tc>
          <w:tcPr>
            <w:tcW w:w="7290" w:type="dxa"/>
            <w:shd w:val="clear" w:color="auto" w:fill="auto"/>
          </w:tcPr>
          <w:p w14:paraId="27C737D3" w14:textId="77777777" w:rsidR="00761257" w:rsidRPr="006F0F32" w:rsidRDefault="00761257" w:rsidP="009C4F0F">
            <w:pPr>
              <w:spacing w:after="0" w:line="240" w:lineRule="auto"/>
              <w:rPr>
                <w:rFonts w:eastAsia="Times New Roman" w:cs="Times New Roman"/>
                <w:color w:val="000000"/>
                <w:sz w:val="26"/>
                <w:szCs w:val="26"/>
              </w:rPr>
            </w:pPr>
            <w:r w:rsidRPr="006F0F32">
              <w:rPr>
                <w:rFonts w:eastAsia="Times New Roman" w:cs="Times New Roman"/>
                <w:color w:val="000000"/>
                <w:sz w:val="26"/>
                <w:szCs w:val="26"/>
              </w:rPr>
              <w:t xml:space="preserve"> Học sinh chọn một trong hai câu sau và có lí giải hợp lí:</w:t>
            </w:r>
          </w:p>
          <w:p w14:paraId="20B56196" w14:textId="77777777" w:rsidR="00761257" w:rsidRPr="006F0F32" w:rsidRDefault="00761257" w:rsidP="009C4F0F">
            <w:pPr>
              <w:spacing w:after="0" w:line="240" w:lineRule="auto"/>
              <w:jc w:val="both"/>
              <w:rPr>
                <w:rFonts w:eastAsia="SimSun" w:cs="Times New Roman"/>
                <w:color w:val="000000"/>
                <w:sz w:val="26"/>
                <w:szCs w:val="26"/>
                <w:lang w:eastAsia="zh-CN"/>
              </w:rPr>
            </w:pPr>
            <w:r w:rsidRPr="006F0F32">
              <w:rPr>
                <w:rFonts w:eastAsia="SimSun" w:cs="Times New Roman"/>
                <w:color w:val="000000"/>
                <w:sz w:val="26"/>
                <w:szCs w:val="26"/>
                <w:lang w:eastAsia="zh-CN"/>
              </w:rPr>
              <w:t>Câu của nhân vật Thiền sư trong văn bản gây ấn tượng sâu đậm nhất là:</w:t>
            </w:r>
          </w:p>
          <w:p w14:paraId="696D795A" w14:textId="77777777" w:rsidR="00761257" w:rsidRPr="006F0F32" w:rsidRDefault="00761257" w:rsidP="009C4F0F">
            <w:pPr>
              <w:spacing w:after="0" w:line="240" w:lineRule="auto"/>
              <w:jc w:val="both"/>
              <w:rPr>
                <w:rFonts w:eastAsia="SimSun" w:cs="Times New Roman"/>
                <w:i/>
                <w:sz w:val="26"/>
                <w:szCs w:val="26"/>
              </w:rPr>
            </w:pPr>
            <w:r w:rsidRPr="006F0F32">
              <w:rPr>
                <w:rFonts w:eastAsia="SimSun" w:cs="Times New Roman"/>
                <w:i/>
                <w:sz w:val="26"/>
                <w:szCs w:val="26"/>
              </w:rPr>
              <w:t xml:space="preserve">     - Từ đường rừng núi xa xôi, cậu đến thăm tôi, dù thế nào đi nữa cũng không thể để cậu ra về tay không! Đêm lạnh, cậu hãy mang theo chiếc áo này!</w:t>
            </w:r>
          </w:p>
          <w:p w14:paraId="27D564F0"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 xml:space="preserve">Lí giải: Diễn tả cảm xúc thấu hiểu, chan chứa tình người của Thiền sư, hành động của nhà sư giữa đêm sương lạnh hàm chứa cả tấm chân tình của người cho </w:t>
            </w:r>
          </w:p>
          <w:p w14:paraId="408E0C9A" w14:textId="77777777" w:rsidR="00761257" w:rsidRPr="006F0F32" w:rsidRDefault="00761257" w:rsidP="009C4F0F">
            <w:pPr>
              <w:spacing w:after="0" w:line="240" w:lineRule="auto"/>
              <w:jc w:val="both"/>
              <w:rPr>
                <w:rFonts w:eastAsia="SimSun" w:cs="Times New Roman"/>
                <w:i/>
                <w:sz w:val="26"/>
                <w:szCs w:val="26"/>
              </w:rPr>
            </w:pPr>
            <w:r w:rsidRPr="006F0F32">
              <w:rPr>
                <w:rFonts w:eastAsia="SimSun" w:cs="Times New Roman"/>
                <w:i/>
                <w:sz w:val="26"/>
                <w:szCs w:val="26"/>
              </w:rPr>
              <w:t xml:space="preserve">     - Hỡi con người đáng thương kia, ta chỉ mong được tặng cậu một vầng trăng sáng.</w:t>
            </w:r>
          </w:p>
          <w:p w14:paraId="24863961"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Lí giải: Diễn tả trạng thái cảm xúc cảm thương của thiền sư với tên trộm và khao khát thức tỉnh bản tính lương thiện của hắn</w:t>
            </w:r>
          </w:p>
          <w:p w14:paraId="4C53F203" w14:textId="77777777" w:rsidR="00761257" w:rsidRPr="006F0F32" w:rsidRDefault="00761257" w:rsidP="009C4F0F">
            <w:pPr>
              <w:spacing w:after="0" w:line="240" w:lineRule="auto"/>
              <w:jc w:val="both"/>
              <w:rPr>
                <w:rFonts w:eastAsia="SimSun" w:cs="Times New Roman"/>
                <w:i/>
                <w:sz w:val="26"/>
                <w:szCs w:val="26"/>
              </w:rPr>
            </w:pPr>
            <w:r w:rsidRPr="006F0F32">
              <w:rPr>
                <w:rFonts w:eastAsia="SimSun" w:cs="Times New Roman"/>
                <w:color w:val="000000"/>
                <w:sz w:val="26"/>
                <w:szCs w:val="26"/>
                <w:lang w:eastAsia="zh-CN"/>
              </w:rPr>
              <w:t xml:space="preserve">    </w:t>
            </w:r>
            <w:r w:rsidRPr="006F0F32">
              <w:rPr>
                <w:rFonts w:eastAsia="SimSun" w:cs="Times New Roman"/>
                <w:i/>
                <w:sz w:val="26"/>
                <w:szCs w:val="26"/>
              </w:rPr>
              <w:t xml:space="preserve">     - Cuối cùng ta đã tặng cậu ấy một vầng trăng sáng.</w:t>
            </w:r>
          </w:p>
          <w:p w14:paraId="4B784AA2"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Lí giải: Diễn tả cảm xúc niềm vui của thiền sư.</w:t>
            </w:r>
          </w:p>
          <w:p w14:paraId="60D4181E" w14:textId="77777777" w:rsidR="00761257" w:rsidRPr="006F0F32" w:rsidRDefault="00761257" w:rsidP="009C4F0F">
            <w:pPr>
              <w:spacing w:after="0" w:line="240" w:lineRule="auto"/>
              <w:jc w:val="both"/>
              <w:rPr>
                <w:rFonts w:eastAsia="Times New Roman" w:cs="Times New Roman"/>
                <w:b/>
                <w:i/>
                <w:color w:val="000000"/>
                <w:sz w:val="26"/>
                <w:szCs w:val="26"/>
              </w:rPr>
            </w:pPr>
            <w:r w:rsidRPr="006F0F32">
              <w:rPr>
                <w:rFonts w:eastAsia="Times New Roman" w:cs="Times New Roman"/>
                <w:b/>
                <w:i/>
                <w:color w:val="000000"/>
                <w:sz w:val="26"/>
                <w:szCs w:val="26"/>
              </w:rPr>
              <w:t>Hướng dẫn chấm:</w:t>
            </w:r>
          </w:p>
          <w:p w14:paraId="43AE2CFC"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đúng câu nói và lí giải được ý: 1,0 điểm</w:t>
            </w:r>
          </w:p>
          <w:p w14:paraId="0C00A394"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đúng câu nói và lí giải chưa hết được ý: 0,75 điểm</w:t>
            </w:r>
          </w:p>
          <w:p w14:paraId="0F902B0D"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đúng câu nói và không  lí giải được ý: 0,5 điểm</w:t>
            </w:r>
          </w:p>
          <w:p w14:paraId="28D053BC"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không đúng câu nói, hoặc không chọn và lí giải không hợp lí hoặc không lí giải: 0,0 điểm</w:t>
            </w:r>
          </w:p>
          <w:p w14:paraId="5B292E1C"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b/>
                <w:i/>
                <w:color w:val="000000"/>
                <w:sz w:val="26"/>
                <w:szCs w:val="26"/>
              </w:rPr>
              <w:t>*Lưu ý:</w:t>
            </w:r>
            <w:r w:rsidRPr="006F0F32">
              <w:rPr>
                <w:rFonts w:eastAsia="Times New Roman" w:cs="Times New Roman"/>
                <w:color w:val="000000"/>
                <w:sz w:val="26"/>
                <w:szCs w:val="26"/>
              </w:rPr>
              <w:t xml:space="preserve"> </w:t>
            </w:r>
            <w:r w:rsidRPr="006F0F32">
              <w:rPr>
                <w:rFonts w:eastAsia="Times New Roman" w:cs="Times New Roman"/>
                <w:i/>
                <w:color w:val="000000"/>
                <w:sz w:val="26"/>
                <w:szCs w:val="26"/>
              </w:rPr>
              <w:t>Học sinh có thể trả lời khác đáp án nhưng thuyết phục, diễn đạt nhiều cách miễn hợp lí là chấp nhận được.</w:t>
            </w:r>
          </w:p>
          <w:p w14:paraId="55DAC7B4" w14:textId="77777777" w:rsidR="00761257" w:rsidRPr="006F0F32" w:rsidRDefault="00761257" w:rsidP="009C4F0F">
            <w:pPr>
              <w:spacing w:after="0" w:line="240" w:lineRule="auto"/>
              <w:rPr>
                <w:rFonts w:eastAsia="SimSun" w:cs="Times New Roman"/>
                <w:color w:val="000000"/>
                <w:sz w:val="26"/>
                <w:szCs w:val="26"/>
                <w:lang w:eastAsia="zh-CN"/>
              </w:rPr>
            </w:pPr>
          </w:p>
        </w:tc>
        <w:tc>
          <w:tcPr>
            <w:tcW w:w="1080" w:type="dxa"/>
            <w:shd w:val="clear" w:color="auto" w:fill="auto"/>
          </w:tcPr>
          <w:p w14:paraId="452C34EF"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1.0</w:t>
            </w:r>
          </w:p>
        </w:tc>
      </w:tr>
      <w:tr w:rsidR="00761257" w:rsidRPr="006F0F32" w14:paraId="419D1F09" w14:textId="77777777" w:rsidTr="009C4F0F">
        <w:tc>
          <w:tcPr>
            <w:tcW w:w="990" w:type="dxa"/>
            <w:shd w:val="clear" w:color="auto" w:fill="auto"/>
          </w:tcPr>
          <w:p w14:paraId="72262D11"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3D9BD831"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6</w:t>
            </w:r>
          </w:p>
        </w:tc>
        <w:tc>
          <w:tcPr>
            <w:tcW w:w="7290" w:type="dxa"/>
            <w:shd w:val="clear" w:color="auto" w:fill="auto"/>
          </w:tcPr>
          <w:p w14:paraId="1EC1A2C0" w14:textId="77777777" w:rsidR="00761257" w:rsidRPr="006F0F32" w:rsidRDefault="00761257" w:rsidP="009C4F0F">
            <w:pPr>
              <w:spacing w:after="0" w:line="240" w:lineRule="auto"/>
              <w:jc w:val="both"/>
              <w:rPr>
                <w:rFonts w:eastAsia="Times New Roman" w:cs="Times New Roman"/>
                <w:color w:val="202124"/>
                <w:sz w:val="26"/>
                <w:szCs w:val="26"/>
                <w:shd w:val="clear" w:color="auto" w:fill="FFFFFF"/>
              </w:rPr>
            </w:pPr>
            <w:r w:rsidRPr="006F0F32">
              <w:rPr>
                <w:rFonts w:eastAsia="Times New Roman" w:cs="Times New Roman"/>
                <w:color w:val="202124"/>
                <w:sz w:val="26"/>
                <w:szCs w:val="26"/>
                <w:shd w:val="clear" w:color="auto" w:fill="FFFFFF"/>
              </w:rPr>
              <w:t xml:space="preserve">Hình ảnh vầng trăng sáng trong câu văn: </w:t>
            </w:r>
            <w:r w:rsidRPr="006F0F32">
              <w:rPr>
                <w:rFonts w:eastAsia="Times New Roman" w:cs="Times New Roman"/>
                <w:i/>
                <w:sz w:val="26"/>
                <w:szCs w:val="26"/>
              </w:rPr>
              <w:t xml:space="preserve">- Cuối cùng ta đã tặng cậu ấy một vầng trăng sáng </w:t>
            </w:r>
            <w:r w:rsidRPr="006F0F32">
              <w:rPr>
                <w:rFonts w:eastAsia="Times New Roman" w:cs="Times New Roman"/>
                <w:sz w:val="26"/>
                <w:szCs w:val="26"/>
              </w:rPr>
              <w:t>có</w:t>
            </w:r>
            <w:r w:rsidRPr="006F0F32">
              <w:rPr>
                <w:rFonts w:eastAsia="Times New Roman" w:cs="Times New Roman"/>
                <w:color w:val="202124"/>
                <w:sz w:val="26"/>
                <w:szCs w:val="26"/>
                <w:shd w:val="clear" w:color="auto" w:fill="FFFFFF"/>
              </w:rPr>
              <w:t xml:space="preserve"> ý nghĩa tượng trưng cho sự bao dung, nhân hậu, vị tha, thánh thiện của tâm hồn. </w:t>
            </w:r>
          </w:p>
          <w:p w14:paraId="058D5627" w14:textId="77777777" w:rsidR="00761257" w:rsidRPr="006F0F32" w:rsidRDefault="00761257" w:rsidP="009C4F0F">
            <w:pPr>
              <w:spacing w:after="0" w:line="240" w:lineRule="auto"/>
              <w:jc w:val="both"/>
              <w:rPr>
                <w:rFonts w:eastAsia="Times New Roman" w:cs="Times New Roman"/>
                <w:b/>
                <w:i/>
                <w:color w:val="000000"/>
                <w:sz w:val="26"/>
                <w:szCs w:val="26"/>
              </w:rPr>
            </w:pPr>
            <w:r w:rsidRPr="006F0F32">
              <w:rPr>
                <w:rFonts w:eastAsia="Times New Roman" w:cs="Times New Roman"/>
                <w:b/>
                <w:i/>
                <w:color w:val="000000"/>
                <w:sz w:val="26"/>
                <w:szCs w:val="26"/>
              </w:rPr>
              <w:t>Hướng dẫn chấm:</w:t>
            </w:r>
          </w:p>
          <w:p w14:paraId="1A2EC4B3"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nêu được đầy đủ  ý nghĩa như đáp án: 1,0 điểm</w:t>
            </w:r>
          </w:p>
          <w:p w14:paraId="0F3CD927"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nêu được 02 từ thể hiện đúng  ý nghĩa: 0,5 điểm</w:t>
            </w:r>
          </w:p>
          <w:p w14:paraId="2C6363A4"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nêu được 01 từ thể hiện đúng  ý nghĩa: 0,25 điểm</w:t>
            </w:r>
          </w:p>
          <w:p w14:paraId="7BF26670"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không chọn được thông điệp có ý nghĩa và lí giải không thuyết phục hoặc không trả lời: 0,0 điểm</w:t>
            </w:r>
          </w:p>
          <w:p w14:paraId="1D50CB0E"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b/>
                <w:i/>
                <w:color w:val="000000"/>
                <w:sz w:val="26"/>
                <w:szCs w:val="26"/>
              </w:rPr>
              <w:t>*Lưu ý:</w:t>
            </w:r>
            <w:r w:rsidRPr="006F0F32">
              <w:rPr>
                <w:rFonts w:eastAsia="Times New Roman" w:cs="Times New Roman"/>
                <w:color w:val="000000"/>
                <w:sz w:val="26"/>
                <w:szCs w:val="26"/>
              </w:rPr>
              <w:t xml:space="preserve"> </w:t>
            </w:r>
            <w:r w:rsidRPr="006F0F32">
              <w:rPr>
                <w:rFonts w:eastAsia="Times New Roman" w:cs="Times New Roman"/>
                <w:i/>
                <w:color w:val="000000"/>
                <w:sz w:val="26"/>
                <w:szCs w:val="26"/>
              </w:rPr>
              <w:t>Học sinh có thể trả lời khác đáp án nhưng thuyết phục, diễn đạt nhiều cách miễn hợp lí là chấp nhận được</w:t>
            </w:r>
          </w:p>
        </w:tc>
        <w:tc>
          <w:tcPr>
            <w:tcW w:w="1080" w:type="dxa"/>
            <w:shd w:val="clear" w:color="auto" w:fill="auto"/>
          </w:tcPr>
          <w:p w14:paraId="3F8A8F0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1.0</w:t>
            </w:r>
          </w:p>
        </w:tc>
      </w:tr>
      <w:tr w:rsidR="00761257" w:rsidRPr="006F0F32" w14:paraId="6813CBC1" w14:textId="77777777" w:rsidTr="009C4F0F">
        <w:tc>
          <w:tcPr>
            <w:tcW w:w="990" w:type="dxa"/>
            <w:shd w:val="clear" w:color="auto" w:fill="auto"/>
          </w:tcPr>
          <w:p w14:paraId="43BC77E8"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3050DEBE"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7</w:t>
            </w:r>
          </w:p>
        </w:tc>
        <w:tc>
          <w:tcPr>
            <w:tcW w:w="7290" w:type="dxa"/>
            <w:shd w:val="clear" w:color="auto" w:fill="auto"/>
          </w:tcPr>
          <w:p w14:paraId="297DE23C"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 xml:space="preserve">Nhận xét quyền năng của người kể chuyện trong văn bản: là người kể chuyện toàn tri (biết tuốt mọi chuyện), tuy nhiên người kể </w:t>
            </w:r>
            <w:r w:rsidRPr="006F0F32">
              <w:rPr>
                <w:rFonts w:eastAsia="Times New Roman" w:cs="Times New Roman"/>
                <w:color w:val="000000"/>
                <w:sz w:val="26"/>
                <w:szCs w:val="26"/>
              </w:rPr>
              <w:lastRenderedPageBreak/>
              <w:t>chuyện không sử dụng quyền năng toàn tri, do nguyên tắc tổ chức dẫn dắt câu chuyện.</w:t>
            </w:r>
          </w:p>
          <w:p w14:paraId="5D5CEF03" w14:textId="77777777" w:rsidR="00761257" w:rsidRPr="006F0F32" w:rsidRDefault="00761257" w:rsidP="009C4F0F">
            <w:pPr>
              <w:spacing w:after="0" w:line="240" w:lineRule="auto"/>
              <w:jc w:val="both"/>
              <w:rPr>
                <w:rFonts w:eastAsia="Times New Roman" w:cs="Times New Roman"/>
                <w:b/>
                <w:i/>
                <w:color w:val="000000"/>
                <w:sz w:val="26"/>
                <w:szCs w:val="26"/>
              </w:rPr>
            </w:pPr>
            <w:r w:rsidRPr="006F0F32">
              <w:rPr>
                <w:rFonts w:eastAsia="Times New Roman" w:cs="Times New Roman"/>
                <w:b/>
                <w:i/>
                <w:color w:val="000000"/>
                <w:sz w:val="26"/>
                <w:szCs w:val="26"/>
              </w:rPr>
              <w:t xml:space="preserve"> Hướng dẫn chấm:</w:t>
            </w:r>
          </w:p>
          <w:p w14:paraId="514A306A"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nhận xét  đúng như đáp án: 0,5 điểm</w:t>
            </w:r>
          </w:p>
          <w:p w14:paraId="263022AF"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nhận xét  được ý : 0,25 điểm</w:t>
            </w:r>
          </w:p>
          <w:p w14:paraId="1FAF54B0" w14:textId="77777777" w:rsidR="00761257" w:rsidRPr="006F0F32" w:rsidRDefault="00761257" w:rsidP="009C4F0F">
            <w:pPr>
              <w:spacing w:after="0" w:line="240" w:lineRule="auto"/>
              <w:rPr>
                <w:rFonts w:eastAsia="Times New Roman" w:cs="Times New Roman"/>
                <w:color w:val="000000"/>
                <w:sz w:val="26"/>
                <w:szCs w:val="26"/>
              </w:rPr>
            </w:pPr>
            <w:r w:rsidRPr="006F0F32">
              <w:rPr>
                <w:rFonts w:eastAsia="Times New Roman" w:cs="Times New Roman"/>
                <w:i/>
                <w:color w:val="000000"/>
                <w:sz w:val="26"/>
                <w:szCs w:val="26"/>
              </w:rPr>
              <w:t>- Học sinh không nhận xét đúng  và không nhận xét: 0,0 điểm</w:t>
            </w:r>
          </w:p>
          <w:p w14:paraId="2450B7DC" w14:textId="77777777" w:rsidR="00761257" w:rsidRPr="006F0F32" w:rsidRDefault="00761257" w:rsidP="009C4F0F">
            <w:pPr>
              <w:spacing w:after="0" w:line="240" w:lineRule="auto"/>
              <w:jc w:val="both"/>
              <w:rPr>
                <w:rFonts w:eastAsia="Times New Roman" w:cs="Times New Roman"/>
                <w:color w:val="202124"/>
                <w:sz w:val="26"/>
                <w:szCs w:val="26"/>
                <w:shd w:val="clear" w:color="auto" w:fill="FFFFFF"/>
              </w:rPr>
            </w:pPr>
          </w:p>
        </w:tc>
        <w:tc>
          <w:tcPr>
            <w:tcW w:w="1080" w:type="dxa"/>
            <w:shd w:val="clear" w:color="auto" w:fill="auto"/>
          </w:tcPr>
          <w:p w14:paraId="47AA372E"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lastRenderedPageBreak/>
              <w:t>1.0</w:t>
            </w:r>
          </w:p>
        </w:tc>
      </w:tr>
      <w:tr w:rsidR="00761257" w:rsidRPr="006F0F32" w14:paraId="1AE6790C" w14:textId="77777777" w:rsidTr="009C4F0F">
        <w:tc>
          <w:tcPr>
            <w:tcW w:w="990" w:type="dxa"/>
            <w:shd w:val="clear" w:color="auto" w:fill="auto"/>
          </w:tcPr>
          <w:p w14:paraId="5A7CA878" w14:textId="77777777" w:rsidR="00761257" w:rsidRPr="006F0F32" w:rsidRDefault="00761257" w:rsidP="009C4F0F">
            <w:pPr>
              <w:spacing w:after="0" w:line="240" w:lineRule="auto"/>
              <w:rPr>
                <w:rFonts w:eastAsia="SimSun" w:cs="Times New Roman"/>
                <w:color w:val="000000"/>
                <w:sz w:val="26"/>
                <w:szCs w:val="26"/>
                <w:lang w:eastAsia="zh-CN"/>
              </w:rPr>
            </w:pPr>
          </w:p>
        </w:tc>
        <w:tc>
          <w:tcPr>
            <w:tcW w:w="990" w:type="dxa"/>
            <w:shd w:val="clear" w:color="auto" w:fill="auto"/>
          </w:tcPr>
          <w:p w14:paraId="7B57D90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8</w:t>
            </w:r>
          </w:p>
        </w:tc>
        <w:tc>
          <w:tcPr>
            <w:tcW w:w="7290" w:type="dxa"/>
            <w:shd w:val="clear" w:color="auto" w:fill="auto"/>
          </w:tcPr>
          <w:p w14:paraId="742D24A0" w14:textId="77777777" w:rsidR="00761257" w:rsidRPr="00261F13" w:rsidRDefault="00761257" w:rsidP="009C4F0F">
            <w:pPr>
              <w:spacing w:after="0" w:line="240" w:lineRule="auto"/>
              <w:jc w:val="both"/>
              <w:rPr>
                <w:rFonts w:eastAsia="Times New Roman" w:cs="Times New Roman"/>
                <w:color w:val="000000"/>
                <w:spacing w:val="-6"/>
                <w:sz w:val="26"/>
                <w:szCs w:val="26"/>
              </w:rPr>
            </w:pPr>
            <w:r w:rsidRPr="00261F13">
              <w:rPr>
                <w:rFonts w:eastAsia="Times New Roman" w:cs="Times New Roman"/>
                <w:color w:val="000000"/>
                <w:spacing w:val="-6"/>
                <w:sz w:val="26"/>
                <w:szCs w:val="26"/>
              </w:rPr>
              <w:t>Học học chọn một thông điệp có ý nghĩa nhất và có cách lí giải hợp lí</w:t>
            </w:r>
          </w:p>
          <w:p w14:paraId="02E2F48E" w14:textId="77777777" w:rsidR="00761257" w:rsidRPr="006F0F32" w:rsidRDefault="00761257" w:rsidP="009C4F0F">
            <w:pPr>
              <w:spacing w:after="0" w:line="240" w:lineRule="auto"/>
              <w:jc w:val="both"/>
              <w:rPr>
                <w:rFonts w:eastAsia="Times New Roman" w:cs="Times New Roman"/>
                <w:color w:val="000000"/>
                <w:sz w:val="26"/>
                <w:szCs w:val="26"/>
              </w:rPr>
            </w:pPr>
            <w:r w:rsidRPr="006F0F32">
              <w:rPr>
                <w:rFonts w:eastAsia="Times New Roman" w:cs="Times New Roman"/>
                <w:b/>
                <w:color w:val="000000"/>
                <w:sz w:val="26"/>
                <w:szCs w:val="26"/>
              </w:rPr>
              <w:t>Gợi ý</w:t>
            </w:r>
            <w:r w:rsidRPr="006F0F32">
              <w:rPr>
                <w:rFonts w:eastAsia="Times New Roman" w:cs="Times New Roman"/>
                <w:color w:val="000000"/>
                <w:sz w:val="26"/>
                <w:szCs w:val="26"/>
              </w:rPr>
              <w:t xml:space="preserve"> các thông điệp học sinh có thể chọn:</w:t>
            </w:r>
          </w:p>
          <w:p w14:paraId="57CCAAC0" w14:textId="77777777" w:rsidR="00761257" w:rsidRPr="006F0F32" w:rsidRDefault="00761257" w:rsidP="00761257">
            <w:pPr>
              <w:numPr>
                <w:ilvl w:val="0"/>
                <w:numId w:val="3"/>
              </w:num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Sự thấu hiểu làm thay đổi con người.</w:t>
            </w:r>
          </w:p>
          <w:p w14:paraId="61BF664F" w14:textId="77777777" w:rsidR="00761257" w:rsidRPr="006F0F32" w:rsidRDefault="00761257" w:rsidP="00761257">
            <w:pPr>
              <w:numPr>
                <w:ilvl w:val="0"/>
                <w:numId w:val="3"/>
              </w:num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Nhân ái, khoan dung, vị tha có sức mạnh cảm hóa con người.</w:t>
            </w:r>
          </w:p>
          <w:p w14:paraId="06C4DE63" w14:textId="77777777" w:rsidR="00761257" w:rsidRPr="006F0F32" w:rsidRDefault="00761257" w:rsidP="00761257">
            <w:pPr>
              <w:numPr>
                <w:ilvl w:val="0"/>
                <w:numId w:val="3"/>
              </w:numPr>
              <w:spacing w:after="0" w:line="240" w:lineRule="auto"/>
              <w:jc w:val="both"/>
              <w:rPr>
                <w:rFonts w:eastAsia="Times New Roman" w:cs="Times New Roman"/>
                <w:color w:val="000000"/>
                <w:sz w:val="26"/>
                <w:szCs w:val="26"/>
              </w:rPr>
            </w:pPr>
            <w:r w:rsidRPr="006F0F32">
              <w:rPr>
                <w:rFonts w:eastAsia="Times New Roman" w:cs="Times New Roman"/>
                <w:color w:val="000000"/>
                <w:sz w:val="26"/>
                <w:szCs w:val="26"/>
              </w:rPr>
              <w:t xml:space="preserve">Lòng yêu thương có sức mạnh khiến con người hướng thiện </w:t>
            </w:r>
          </w:p>
          <w:p w14:paraId="49942ED7" w14:textId="77777777" w:rsidR="00761257" w:rsidRPr="006F0F32" w:rsidRDefault="00761257" w:rsidP="009C4F0F">
            <w:pPr>
              <w:spacing w:after="0" w:line="240" w:lineRule="auto"/>
              <w:jc w:val="both"/>
              <w:rPr>
                <w:rFonts w:eastAsia="Times New Roman" w:cs="Times New Roman"/>
                <w:b/>
                <w:i/>
                <w:color w:val="000000"/>
                <w:sz w:val="26"/>
                <w:szCs w:val="26"/>
              </w:rPr>
            </w:pPr>
            <w:r w:rsidRPr="006F0F32">
              <w:rPr>
                <w:rFonts w:eastAsia="Times New Roman" w:cs="Times New Roman"/>
                <w:b/>
                <w:i/>
                <w:color w:val="000000"/>
                <w:sz w:val="26"/>
                <w:szCs w:val="26"/>
              </w:rPr>
              <w:t>Hướng dẫn chấm:</w:t>
            </w:r>
          </w:p>
          <w:p w14:paraId="54D5D4C2"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được thông điệp có ý nghĩa và lí giải hợp lí: 1,0 điểm</w:t>
            </w:r>
          </w:p>
          <w:p w14:paraId="2A4FEA79"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chọn được thông điệp có ý nghĩa và lí giải không hợp lí hoặc không lí giải: 0,5 điểm</w:t>
            </w:r>
          </w:p>
          <w:p w14:paraId="56E2EF2F" w14:textId="77777777" w:rsidR="00761257" w:rsidRPr="006F0F32" w:rsidRDefault="00761257" w:rsidP="009C4F0F">
            <w:p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 Học sinh không chọn được thông điệp có ý nghĩa và lí giải không thuyết phục hoặc không trả lời: 0,0 điểm</w:t>
            </w:r>
          </w:p>
          <w:p w14:paraId="5AFEC600"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b/>
                <w:i/>
                <w:color w:val="000000"/>
                <w:sz w:val="26"/>
                <w:szCs w:val="26"/>
                <w:lang w:eastAsia="zh-CN"/>
              </w:rPr>
              <w:t>*Lưu ý:</w:t>
            </w:r>
            <w:r w:rsidRPr="006F0F32">
              <w:rPr>
                <w:rFonts w:eastAsia="SimSun" w:cs="Times New Roman"/>
                <w:color w:val="000000"/>
                <w:sz w:val="26"/>
                <w:szCs w:val="26"/>
                <w:lang w:eastAsia="zh-CN"/>
              </w:rPr>
              <w:t xml:space="preserve"> </w:t>
            </w:r>
            <w:r w:rsidRPr="006F0F32">
              <w:rPr>
                <w:rFonts w:eastAsia="SimSun" w:cs="Times New Roman"/>
                <w:i/>
                <w:color w:val="000000"/>
                <w:sz w:val="26"/>
                <w:szCs w:val="26"/>
                <w:lang w:eastAsia="zh-CN"/>
              </w:rPr>
              <w:t>Học sinh có thể trả lời khác đáp án nhưng thuyết phục, diễn đạt nhiều cách miễn hợp lí là chấp nhận được.</w:t>
            </w:r>
          </w:p>
        </w:tc>
        <w:tc>
          <w:tcPr>
            <w:tcW w:w="1080" w:type="dxa"/>
            <w:shd w:val="clear" w:color="auto" w:fill="auto"/>
          </w:tcPr>
          <w:p w14:paraId="7AFEC55D"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r w:rsidR="00761257" w:rsidRPr="006F0F32" w14:paraId="00BA4E85" w14:textId="77777777" w:rsidTr="009C4F0F">
        <w:tc>
          <w:tcPr>
            <w:tcW w:w="990" w:type="dxa"/>
            <w:tcBorders>
              <w:bottom w:val="single" w:sz="4" w:space="0" w:color="auto"/>
            </w:tcBorders>
            <w:shd w:val="clear" w:color="auto" w:fill="auto"/>
          </w:tcPr>
          <w:p w14:paraId="16BE895E" w14:textId="77777777" w:rsidR="00761257" w:rsidRPr="006F0F32" w:rsidRDefault="00761257" w:rsidP="009C4F0F">
            <w:pPr>
              <w:spacing w:after="0" w:line="240" w:lineRule="auto"/>
              <w:rPr>
                <w:rFonts w:eastAsia="SimSun" w:cs="Times New Roman"/>
                <w:b/>
                <w:color w:val="000000"/>
                <w:sz w:val="26"/>
                <w:szCs w:val="26"/>
                <w:lang w:eastAsia="zh-CN"/>
              </w:rPr>
            </w:pPr>
            <w:r w:rsidRPr="006F0F32">
              <w:rPr>
                <w:rFonts w:eastAsia="SimSun" w:cs="Times New Roman"/>
                <w:b/>
                <w:color w:val="000000"/>
                <w:sz w:val="26"/>
                <w:szCs w:val="26"/>
                <w:lang w:eastAsia="zh-CN"/>
              </w:rPr>
              <w:t>II</w:t>
            </w:r>
          </w:p>
        </w:tc>
        <w:tc>
          <w:tcPr>
            <w:tcW w:w="990" w:type="dxa"/>
            <w:shd w:val="clear" w:color="auto" w:fill="auto"/>
          </w:tcPr>
          <w:p w14:paraId="26A8A3FB"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2EA79CF1" w14:textId="77777777" w:rsidR="00761257" w:rsidRPr="006F0F32" w:rsidRDefault="00761257" w:rsidP="009C4F0F">
            <w:pPr>
              <w:spacing w:after="0" w:line="240" w:lineRule="auto"/>
              <w:rPr>
                <w:rFonts w:eastAsia="SimSun" w:cs="Times New Roman"/>
                <w:b/>
                <w:color w:val="000000"/>
                <w:sz w:val="26"/>
                <w:szCs w:val="26"/>
                <w:lang w:eastAsia="zh-CN"/>
              </w:rPr>
            </w:pPr>
            <w:r w:rsidRPr="006F0F32">
              <w:rPr>
                <w:rFonts w:eastAsia="SimSun" w:cs="Times New Roman"/>
                <w:b/>
                <w:color w:val="000000"/>
                <w:sz w:val="26"/>
                <w:szCs w:val="26"/>
                <w:lang w:eastAsia="zh-CN"/>
              </w:rPr>
              <w:t>VIẾT</w:t>
            </w:r>
          </w:p>
        </w:tc>
        <w:tc>
          <w:tcPr>
            <w:tcW w:w="1080" w:type="dxa"/>
            <w:shd w:val="clear" w:color="auto" w:fill="auto"/>
          </w:tcPr>
          <w:p w14:paraId="6F3C8B56"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4.0</w:t>
            </w:r>
          </w:p>
        </w:tc>
      </w:tr>
      <w:tr w:rsidR="00761257" w:rsidRPr="006F0F32" w14:paraId="2A63B076" w14:textId="77777777" w:rsidTr="009C4F0F">
        <w:tc>
          <w:tcPr>
            <w:tcW w:w="990" w:type="dxa"/>
            <w:shd w:val="clear" w:color="auto" w:fill="auto"/>
          </w:tcPr>
          <w:p w14:paraId="0662E391"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1AC0DB57"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7290" w:type="dxa"/>
            <w:shd w:val="clear" w:color="auto" w:fill="auto"/>
          </w:tcPr>
          <w:p w14:paraId="73AB5747" w14:textId="77777777" w:rsidR="00761257" w:rsidRPr="006F0F32" w:rsidRDefault="00761257" w:rsidP="009C4F0F">
            <w:pPr>
              <w:spacing w:after="0" w:line="240" w:lineRule="auto"/>
              <w:jc w:val="both"/>
              <w:rPr>
                <w:rFonts w:eastAsia="SimSun" w:cs="Times New Roman"/>
                <w:color w:val="000000"/>
                <w:sz w:val="26"/>
                <w:szCs w:val="26"/>
                <w:lang w:eastAsia="zh-CN"/>
              </w:rPr>
            </w:pPr>
            <w:r w:rsidRPr="006F0F32">
              <w:rPr>
                <w:rFonts w:eastAsia="SimSun" w:cs="Times New Roman"/>
                <w:color w:val="000000"/>
                <w:sz w:val="26"/>
                <w:szCs w:val="26"/>
                <w:lang w:eastAsia="zh-CN"/>
              </w:rPr>
              <w:t>V</w:t>
            </w:r>
            <w:r w:rsidRPr="006F0F32">
              <w:rPr>
                <w:rFonts w:eastAsia="SimSun" w:cs="Times New Roman"/>
                <w:color w:val="000000"/>
                <w:sz w:val="26"/>
                <w:szCs w:val="26"/>
                <w:lang w:val="vi-VN" w:eastAsia="zh-CN"/>
              </w:rPr>
              <w:t>iết một bài văn nghị</w:t>
            </w:r>
            <w:r w:rsidRPr="006F0F32">
              <w:rPr>
                <w:rFonts w:eastAsia="SimSun" w:cs="Times New Roman"/>
                <w:color w:val="000000"/>
                <w:sz w:val="26"/>
                <w:szCs w:val="26"/>
                <w:lang w:eastAsia="zh-CN"/>
              </w:rPr>
              <w:t xml:space="preserve"> luận phân tích, đánh giá chủ đề và những đặc sắc nghệ thuật của truyện ngắn “</w:t>
            </w:r>
            <w:r w:rsidRPr="006F0F32">
              <w:rPr>
                <w:rFonts w:eastAsia="SimSun" w:cs="Times New Roman"/>
                <w:b/>
                <w:i/>
                <w:color w:val="000000"/>
                <w:sz w:val="26"/>
                <w:szCs w:val="26"/>
                <w:lang w:eastAsia="zh-CN"/>
              </w:rPr>
              <w:t>Tặng một vầng trăng sáng</w:t>
            </w:r>
            <w:r w:rsidRPr="006F0F32">
              <w:rPr>
                <w:rFonts w:eastAsia="SimSun" w:cs="Times New Roman"/>
                <w:color w:val="000000"/>
                <w:sz w:val="26"/>
                <w:szCs w:val="26"/>
                <w:lang w:eastAsia="zh-CN"/>
              </w:rPr>
              <w:t>” của nhà văn Lâm Thanh Huyền.</w:t>
            </w:r>
          </w:p>
        </w:tc>
        <w:tc>
          <w:tcPr>
            <w:tcW w:w="1080" w:type="dxa"/>
            <w:shd w:val="clear" w:color="auto" w:fill="auto"/>
          </w:tcPr>
          <w:p w14:paraId="0F4021F7"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4.0</w:t>
            </w:r>
          </w:p>
        </w:tc>
      </w:tr>
      <w:tr w:rsidR="00761257" w:rsidRPr="006F0F32" w14:paraId="23790992" w14:textId="77777777" w:rsidTr="009C4F0F">
        <w:tc>
          <w:tcPr>
            <w:tcW w:w="990" w:type="dxa"/>
            <w:shd w:val="clear" w:color="auto" w:fill="auto"/>
          </w:tcPr>
          <w:p w14:paraId="4D756D64"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2CF27CF5"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6DB07E7F" w14:textId="77777777" w:rsidR="00761257" w:rsidRPr="006F0F32" w:rsidRDefault="00761257" w:rsidP="00761257">
            <w:pPr>
              <w:numPr>
                <w:ilvl w:val="0"/>
                <w:numId w:val="1"/>
              </w:num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Đảm bảo cấu trúc bài nghị luận</w:t>
            </w:r>
          </w:p>
          <w:p w14:paraId="26F1B085" w14:textId="77777777" w:rsidR="00761257" w:rsidRPr="006F0F32" w:rsidRDefault="00761257" w:rsidP="009C4F0F">
            <w:pPr>
              <w:spacing w:after="0"/>
              <w:jc w:val="both"/>
              <w:rPr>
                <w:rFonts w:eastAsia="Times New Roman" w:cs="Times New Roman"/>
                <w:b/>
                <w:i/>
                <w:color w:val="000000"/>
                <w:sz w:val="26"/>
                <w:szCs w:val="26"/>
              </w:rPr>
            </w:pPr>
            <w:r w:rsidRPr="006F0F32">
              <w:rPr>
                <w:rFonts w:eastAsia="Times New Roman" w:cs="Times New Roman"/>
                <w:color w:val="000000"/>
                <w:sz w:val="26"/>
                <w:szCs w:val="26"/>
              </w:rPr>
              <w:t>Mở bài nêu được vấn đề, thân bài triển khai được vấn đề, kết bài khái quát được vấn đề</w:t>
            </w:r>
          </w:p>
        </w:tc>
        <w:tc>
          <w:tcPr>
            <w:tcW w:w="1080" w:type="dxa"/>
            <w:shd w:val="clear" w:color="auto" w:fill="auto"/>
          </w:tcPr>
          <w:p w14:paraId="210DA4D3"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0.25</w:t>
            </w:r>
          </w:p>
        </w:tc>
      </w:tr>
      <w:tr w:rsidR="00761257" w:rsidRPr="006F0F32" w14:paraId="28B0FAEF" w14:textId="77777777" w:rsidTr="009C4F0F">
        <w:tc>
          <w:tcPr>
            <w:tcW w:w="990" w:type="dxa"/>
            <w:shd w:val="clear" w:color="auto" w:fill="auto"/>
          </w:tcPr>
          <w:p w14:paraId="7570F47C"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09604012"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4C86B24D" w14:textId="77777777" w:rsidR="00761257" w:rsidRPr="006F0F32" w:rsidRDefault="00761257" w:rsidP="009C4F0F">
            <w:pPr>
              <w:spacing w:after="0" w:line="240" w:lineRule="auto"/>
              <w:rPr>
                <w:rFonts w:eastAsia="SimSun" w:cs="Times New Roman"/>
                <w:i/>
                <w:color w:val="000000"/>
                <w:sz w:val="26"/>
                <w:szCs w:val="26"/>
                <w:lang w:eastAsia="zh-CN"/>
              </w:rPr>
            </w:pPr>
            <w:r w:rsidRPr="006F0F32">
              <w:rPr>
                <w:rFonts w:eastAsia="SimSun" w:cs="Times New Roman"/>
                <w:color w:val="000000"/>
                <w:sz w:val="26"/>
                <w:szCs w:val="26"/>
                <w:lang w:eastAsia="zh-CN"/>
              </w:rPr>
              <w:t>b.</w:t>
            </w:r>
            <w:r w:rsidRPr="006F0F32">
              <w:rPr>
                <w:rFonts w:eastAsia="SimSun" w:cs="Times New Roman"/>
                <w:b/>
                <w:color w:val="000000"/>
                <w:sz w:val="26"/>
                <w:szCs w:val="26"/>
                <w:lang w:eastAsia="zh-CN"/>
              </w:rPr>
              <w:t xml:space="preserve">       </w:t>
            </w:r>
            <w:r w:rsidRPr="006F0F32">
              <w:rPr>
                <w:rFonts w:eastAsia="SimSun" w:cs="Times New Roman"/>
                <w:i/>
                <w:color w:val="000000"/>
                <w:sz w:val="26"/>
                <w:szCs w:val="26"/>
                <w:lang w:eastAsia="zh-CN"/>
              </w:rPr>
              <w:t>Xác định đúng vấn đề cần nghị luận:</w:t>
            </w:r>
          </w:p>
          <w:p w14:paraId="667323EA" w14:textId="77777777" w:rsidR="00761257" w:rsidRPr="006F0F32" w:rsidRDefault="00761257" w:rsidP="009C4F0F">
            <w:pPr>
              <w:spacing w:after="0" w:line="240" w:lineRule="auto"/>
              <w:jc w:val="both"/>
              <w:rPr>
                <w:rFonts w:eastAsia="SimSun" w:cs="Times New Roman"/>
                <w:color w:val="000000"/>
                <w:sz w:val="26"/>
                <w:szCs w:val="26"/>
                <w:lang w:eastAsia="zh-CN"/>
              </w:rPr>
            </w:pPr>
            <w:r w:rsidRPr="006F0F32">
              <w:rPr>
                <w:rFonts w:eastAsia="SimSun" w:cs="Times New Roman"/>
                <w:color w:val="000000"/>
                <w:sz w:val="26"/>
                <w:szCs w:val="26"/>
                <w:lang w:eastAsia="zh-CN"/>
              </w:rPr>
              <w:t xml:space="preserve"> Phân tích, đánh giá chủ đề và những đặc sắc nghệ thuật của truyện ngắn “</w:t>
            </w:r>
            <w:r w:rsidRPr="006F0F32">
              <w:rPr>
                <w:rFonts w:eastAsia="SimSun" w:cs="Times New Roman"/>
                <w:b/>
                <w:i/>
                <w:color w:val="000000"/>
                <w:sz w:val="26"/>
                <w:szCs w:val="26"/>
                <w:lang w:eastAsia="zh-CN"/>
              </w:rPr>
              <w:t>Tặng một vầng trăng sáng</w:t>
            </w:r>
            <w:r w:rsidRPr="006F0F32">
              <w:rPr>
                <w:rFonts w:eastAsia="SimSun" w:cs="Times New Roman"/>
                <w:color w:val="000000"/>
                <w:sz w:val="26"/>
                <w:szCs w:val="26"/>
                <w:lang w:eastAsia="zh-CN"/>
              </w:rPr>
              <w:t xml:space="preserve">” của nhà văn Lâm Thanh Huyền. </w:t>
            </w:r>
          </w:p>
        </w:tc>
        <w:tc>
          <w:tcPr>
            <w:tcW w:w="1080" w:type="dxa"/>
            <w:shd w:val="clear" w:color="auto" w:fill="auto"/>
          </w:tcPr>
          <w:p w14:paraId="6A35B015"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r w:rsidR="00761257" w:rsidRPr="006F0F32" w14:paraId="1DF8EF0F" w14:textId="77777777" w:rsidTr="009C4F0F">
        <w:tc>
          <w:tcPr>
            <w:tcW w:w="990" w:type="dxa"/>
            <w:shd w:val="clear" w:color="auto" w:fill="auto"/>
          </w:tcPr>
          <w:p w14:paraId="28976C7B"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5429735D"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553B97F7" w14:textId="77777777" w:rsidR="00761257" w:rsidRPr="006F0F32" w:rsidRDefault="00761257" w:rsidP="00761257">
            <w:pPr>
              <w:numPr>
                <w:ilvl w:val="0"/>
                <w:numId w:val="2"/>
              </w:num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Triển khai vấn đề nghị luận thành các luận điểm</w:t>
            </w:r>
          </w:p>
          <w:p w14:paraId="6A41CF1F" w14:textId="77777777" w:rsidR="00761257" w:rsidRPr="006F0F32" w:rsidRDefault="00761257" w:rsidP="009C4F0F">
            <w:pPr>
              <w:spacing w:after="0"/>
              <w:jc w:val="both"/>
              <w:rPr>
                <w:rFonts w:eastAsia="Times New Roman" w:cs="Times New Roman"/>
                <w:color w:val="000000"/>
                <w:sz w:val="26"/>
                <w:szCs w:val="26"/>
              </w:rPr>
            </w:pPr>
            <w:r w:rsidRPr="006F0F32">
              <w:rPr>
                <w:rFonts w:eastAsia="Times New Roman" w:cs="Times New Roman"/>
                <w:color w:val="000000"/>
                <w:sz w:val="26"/>
                <w:szCs w:val="26"/>
              </w:rPr>
              <w:t>Học sinh có thể triển khai theo nhiều cách nhưng cần vận dụng tốt  các thao tác lập luận, kết hợp chặt chẽ giữa lí lẽ và dẫn chứng. Dưới đây là một số gợi ý cần hướng tới:</w:t>
            </w:r>
          </w:p>
          <w:p w14:paraId="79B3C3C8" w14:textId="77777777" w:rsidR="00761257" w:rsidRPr="006F0F32" w:rsidRDefault="00761257" w:rsidP="009C4F0F">
            <w:pPr>
              <w:spacing w:after="0"/>
              <w:jc w:val="both"/>
              <w:rPr>
                <w:rFonts w:eastAsia="Times New Roman" w:cs="Times New Roman"/>
                <w:color w:val="000000"/>
                <w:sz w:val="26"/>
                <w:szCs w:val="26"/>
              </w:rPr>
            </w:pPr>
            <w:r w:rsidRPr="006F0F32">
              <w:rPr>
                <w:rFonts w:eastAsia="Times New Roman" w:cs="Times New Roman"/>
                <w:color w:val="000000"/>
                <w:sz w:val="26"/>
                <w:szCs w:val="26"/>
              </w:rPr>
              <w:t xml:space="preserve">1. </w:t>
            </w:r>
            <w:r w:rsidRPr="006F0F32">
              <w:rPr>
                <w:rFonts w:eastAsia="Times New Roman" w:cs="Times New Roman"/>
                <w:b/>
                <w:color w:val="000000"/>
                <w:sz w:val="26"/>
                <w:szCs w:val="26"/>
              </w:rPr>
              <w:t>Giới thiệu tác giả, tác phẩm, tóm tắt</w:t>
            </w:r>
            <w:r w:rsidRPr="006F0F32">
              <w:rPr>
                <w:rFonts w:eastAsia="Times New Roman" w:cs="Times New Roman"/>
                <w:color w:val="000000"/>
                <w:sz w:val="26"/>
                <w:szCs w:val="26"/>
              </w:rPr>
              <w:t xml:space="preserve">: </w:t>
            </w:r>
          </w:p>
          <w:p w14:paraId="006AC29A"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b/>
                <w:noProof/>
                <w:sz w:val="26"/>
                <w:szCs w:val="26"/>
                <w:lang w:eastAsia="zh-CN"/>
              </w:rPr>
              <w:t>2. Xác định chủ đề</w:t>
            </w:r>
            <w:r w:rsidRPr="006F0F32">
              <w:rPr>
                <w:rFonts w:eastAsia="Arial" w:cs="Times New Roman"/>
                <w:noProof/>
                <w:sz w:val="26"/>
                <w:szCs w:val="26"/>
                <w:lang w:eastAsia="zh-CN"/>
              </w:rPr>
              <w:t xml:space="preserve">: Câu chuyện hướng đến ca ngợi tấm lòng yêu thương, coi trọng con người, thấu hiểu lòng người. Truyện đồng thời cũng ca ngợi những con người có tấm lòng hướng thiện. </w:t>
            </w:r>
          </w:p>
          <w:p w14:paraId="1AB833A3" w14:textId="77777777" w:rsidR="00761257" w:rsidRPr="006F0F32" w:rsidRDefault="00761257" w:rsidP="009C4F0F">
            <w:pPr>
              <w:spacing w:after="0" w:line="276" w:lineRule="auto"/>
              <w:jc w:val="both"/>
              <w:rPr>
                <w:rFonts w:eastAsia="Arial" w:cs="Times New Roman"/>
                <w:b/>
                <w:noProof/>
                <w:sz w:val="26"/>
                <w:szCs w:val="26"/>
                <w:lang w:eastAsia="zh-CN"/>
              </w:rPr>
            </w:pPr>
            <w:r w:rsidRPr="006F0F32">
              <w:rPr>
                <w:rFonts w:eastAsia="Arial" w:cs="Times New Roman"/>
                <w:b/>
                <w:noProof/>
                <w:sz w:val="26"/>
                <w:szCs w:val="26"/>
                <w:lang w:eastAsia="zh-CN"/>
              </w:rPr>
              <w:t xml:space="preserve">3. Phân tích, đánh giá chủ đề: </w:t>
            </w:r>
          </w:p>
          <w:p w14:paraId="27A1B5B5"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Chủ đề giúp chúng ta cảm nhận trái tim nhân ái, trân trọng, yêu thương con người của Thiền sư. Câu chuyện giúp chúng ta hiểu Thiền sư hành động rất nhân văn, thấu hiểu lòng người, mong muốn cảm hóa con người.</w:t>
            </w:r>
          </w:p>
          <w:p w14:paraId="01C4964B"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xml:space="preserve">- Chủ đề giúp chúng ta cảm nhận được trái tim nhân văn của tác giả. Không chỉ ngợi ca Thiền sư có tâm sáng, mong muốn cảm hóa </w:t>
            </w:r>
            <w:r w:rsidRPr="006F0F32">
              <w:rPr>
                <w:rFonts w:eastAsia="Arial" w:cs="Times New Roman"/>
                <w:noProof/>
                <w:sz w:val="26"/>
                <w:szCs w:val="26"/>
                <w:lang w:eastAsia="zh-CN"/>
              </w:rPr>
              <w:lastRenderedPageBreak/>
              <w:t>con người: “</w:t>
            </w:r>
            <w:r w:rsidRPr="006F0F32">
              <w:rPr>
                <w:rFonts w:eastAsia="SimSun" w:cs="Times New Roman"/>
                <w:i/>
                <w:sz w:val="26"/>
                <w:szCs w:val="26"/>
              </w:rPr>
              <w:t>Hỡi con người đáng thương kia, ta chỉ mong được tặng cậu một vầng trăng sáng”</w:t>
            </w:r>
            <w:r w:rsidRPr="006F0F32">
              <w:rPr>
                <w:rFonts w:eastAsia="Arial" w:cs="Times New Roman"/>
                <w:noProof/>
                <w:sz w:val="26"/>
                <w:szCs w:val="26"/>
                <w:lang w:eastAsia="zh-CN"/>
              </w:rPr>
              <w:t>, hành động tặng áo - khác với người thường - xuất phát từ lòng thấu hiểu để giúp kẻ trộm thay đổi. Chủ đề giúp chúng ta cảm nhận trái tim nhân ái của nhà văn đã đồng cảm với hành động thay đổi của kẻ trộm: “</w:t>
            </w:r>
            <w:r w:rsidRPr="006F0F32">
              <w:rPr>
                <w:rFonts w:eastAsia="SimSun" w:cs="Times New Roman"/>
                <w:i/>
                <w:sz w:val="26"/>
                <w:szCs w:val="26"/>
              </w:rPr>
              <w:t>kẻ cắp được gấp gọn gàng, tử tế, đặt ở cửa”.</w:t>
            </w:r>
          </w:p>
          <w:p w14:paraId="6DC6798C" w14:textId="77777777" w:rsidR="00761257" w:rsidRPr="006F0F32" w:rsidRDefault="00761257" w:rsidP="009C4F0F">
            <w:pPr>
              <w:spacing w:after="0"/>
              <w:jc w:val="both"/>
              <w:rPr>
                <w:rFonts w:eastAsia="Times New Roman" w:cs="Times New Roman"/>
                <w:b/>
                <w:color w:val="000000"/>
                <w:sz w:val="26"/>
                <w:szCs w:val="26"/>
              </w:rPr>
            </w:pPr>
            <w:r w:rsidRPr="006F0F32">
              <w:rPr>
                <w:rFonts w:eastAsia="Arial" w:cs="Times New Roman"/>
                <w:noProof/>
                <w:sz w:val="26"/>
                <w:szCs w:val="26"/>
              </w:rPr>
              <w:t xml:space="preserve">- Chủ đề trên đem đến những bài học quý giá cho tất cả mọi người. Đó là bài học về sự thấu hiểu, lòng yêu thương, coi trọng con người. Câu chuyện đã giúp ta hiểu được bàì học triết lí nhân sinh sâu sắc: Trong cuộc sống, cần phải có lòng thấu hiểu, tình yêu thương để  có tâm thế bình thản sống, hướng đến những điều tốt lành. Câu chuyện giúp cho mọi người suy ngẫm về mình, về đời, để có một thái độ sống, cách hành thế tốt hơn. </w:t>
            </w:r>
          </w:p>
          <w:p w14:paraId="7231DE31" w14:textId="77777777" w:rsidR="00761257" w:rsidRPr="006F0F32" w:rsidRDefault="00761257" w:rsidP="009C4F0F">
            <w:pPr>
              <w:spacing w:after="0" w:line="276" w:lineRule="auto"/>
              <w:jc w:val="both"/>
              <w:rPr>
                <w:rFonts w:eastAsia="Arial" w:cs="Times New Roman"/>
                <w:b/>
                <w:noProof/>
                <w:sz w:val="26"/>
                <w:szCs w:val="26"/>
                <w:lang w:eastAsia="zh-CN"/>
              </w:rPr>
            </w:pPr>
            <w:r w:rsidRPr="006F0F32">
              <w:rPr>
                <w:rFonts w:eastAsia="Arial" w:cs="Times New Roman"/>
                <w:b/>
                <w:noProof/>
                <w:sz w:val="26"/>
                <w:szCs w:val="26"/>
                <w:lang w:eastAsia="zh-CN"/>
              </w:rPr>
              <w:t>4. Phân tích, đánh giá những nét đặc sắc về nghệ thuật:</w:t>
            </w:r>
          </w:p>
          <w:p w14:paraId="7E25ED5E"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xml:space="preserve">a. Nghệ thuật xây dựng cốt truyện: </w:t>
            </w:r>
          </w:p>
          <w:p w14:paraId="10101AD3"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Cốt truyện được xây dựng dựa trên ba sự kiện chính rất lôi cuốn, hấp dẫn: Thiền sư tu trên núi, tên trộm đến trộm đồ, Thiền sư cho tên trộm cái áo duy nhất của mình giữa nơi lạnh giá, hôm sau tên trộm trả lại áo, gấp rất ngay ngắn. Các sự kiện tiếp nối hấp dẫn bởi cách hành xử khác thường của nhân vật tham gia vào cốt chuyện, tù đó làm bật ý nghĩa.</w:t>
            </w:r>
          </w:p>
          <w:p w14:paraId="54E1C4E0"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xml:space="preserve">b. Nghệ thuật xây dựng nhân vật: Nhân vật chính của truyện là Thiền sư. </w:t>
            </w:r>
          </w:p>
          <w:p w14:paraId="744AB65D"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 Thiền sư thiện tính, thấu hiểu lòng người, coi trọng con người. Hành động khác biệt với sự hành xử của người thường đối với kẻ cắp: “sợ kẻ cắp giật mình,ông đứng đợi ngoài cổng”, nói với kẻ trộm rằng: “</w:t>
            </w:r>
            <w:r w:rsidRPr="006F0F32">
              <w:rPr>
                <w:rFonts w:eastAsia="SimSun" w:cs="Times New Roman"/>
                <w:i/>
                <w:sz w:val="26"/>
                <w:szCs w:val="26"/>
              </w:rPr>
              <w:t>Từ đường rừng núi xa xôi, cậu đến thăm tôi, dù thế nào đi nữa cũng không thể để cậu ra về tay không! Đêm lạnh, cậu hãy mang theo chiếc áo này!:.</w:t>
            </w:r>
            <w:r w:rsidRPr="006F0F32">
              <w:rPr>
                <w:rFonts w:eastAsia="Arial" w:cs="Times New Roman"/>
                <w:noProof/>
                <w:sz w:val="26"/>
                <w:szCs w:val="26"/>
                <w:lang w:eastAsia="zh-CN"/>
              </w:rPr>
              <w:t xml:space="preserve"> Coi anh ta là bạn, còn nhã ý tặng áo vì đường xa, lạnh…. </w:t>
            </w:r>
          </w:p>
          <w:p w14:paraId="71430AB0" w14:textId="77777777" w:rsidR="00761257" w:rsidRPr="006F0F32" w:rsidRDefault="00761257" w:rsidP="009C4F0F">
            <w:pPr>
              <w:spacing w:after="0" w:line="276" w:lineRule="auto"/>
              <w:jc w:val="both"/>
              <w:rPr>
                <w:rFonts w:eastAsia="Arial" w:cs="Times New Roman"/>
                <w:noProof/>
                <w:sz w:val="26"/>
                <w:szCs w:val="26"/>
                <w:lang w:eastAsia="zh-CN"/>
              </w:rPr>
            </w:pPr>
            <w:r w:rsidRPr="006F0F32">
              <w:rPr>
                <w:rFonts w:eastAsia="Arial" w:cs="Times New Roman"/>
                <w:noProof/>
                <w:sz w:val="26"/>
                <w:szCs w:val="26"/>
                <w:lang w:eastAsia="zh-CN"/>
              </w:rPr>
              <w:t>c. Nghệ thuật xây dựng tình huống: Truyện đã xây dựng được một tình huống truyện vô cùng độc đáo và thấm đẫm tinh thần nhân bản. Thiền sư đi dạo khi trở về gặp tên trộm vào am trộm đồ nhưng thiền sư không có giá để tên trộm lấy. Tình huống làm bật vẻ đẹp tâm hồn từ bi của nhà sư.</w:t>
            </w:r>
          </w:p>
          <w:p w14:paraId="33FDFA59" w14:textId="77777777" w:rsidR="00761257" w:rsidRPr="006F0F32" w:rsidRDefault="00761257" w:rsidP="009C4F0F">
            <w:pPr>
              <w:spacing w:after="0"/>
              <w:jc w:val="both"/>
              <w:rPr>
                <w:rFonts w:eastAsia="Times New Roman" w:cs="Times New Roman"/>
                <w:b/>
                <w:color w:val="000000"/>
                <w:sz w:val="26"/>
                <w:szCs w:val="26"/>
              </w:rPr>
            </w:pPr>
            <w:r w:rsidRPr="006F0F32">
              <w:rPr>
                <w:rFonts w:eastAsia="Times New Roman" w:cs="Times New Roman"/>
                <w:b/>
                <w:color w:val="000000"/>
                <w:sz w:val="26"/>
                <w:szCs w:val="26"/>
              </w:rPr>
              <w:t xml:space="preserve">5- Đặc sắc nghệ thuật, đánh giá: </w:t>
            </w:r>
          </w:p>
          <w:p w14:paraId="3179FE47" w14:textId="77777777" w:rsidR="00761257" w:rsidRPr="006F0F32" w:rsidRDefault="00761257" w:rsidP="009C4F0F">
            <w:pPr>
              <w:spacing w:after="0"/>
              <w:jc w:val="both"/>
              <w:rPr>
                <w:rFonts w:eastAsia="Times New Roman" w:cs="Times New Roman"/>
                <w:color w:val="000000"/>
                <w:sz w:val="26"/>
                <w:szCs w:val="26"/>
              </w:rPr>
            </w:pPr>
            <w:r w:rsidRPr="006F0F32">
              <w:rPr>
                <w:rFonts w:eastAsia="Times New Roman" w:cs="Times New Roman"/>
                <w:color w:val="000000"/>
                <w:sz w:val="26"/>
                <w:szCs w:val="26"/>
              </w:rPr>
              <w:t xml:space="preserve">   Ngôn ngữ trong sáng, giàu đẹp, cách kể chuyện tự nhiên, </w:t>
            </w:r>
            <w:r w:rsidRPr="006F0F32">
              <w:rPr>
                <w:rFonts w:eastAsia="Arial" w:cs="Times New Roman"/>
                <w:noProof/>
                <w:sz w:val="26"/>
                <w:szCs w:val="26"/>
              </w:rPr>
              <w:t>có sự kết hợp giữa lời người kể chuyện và lời nhân vật, sự kết hợp giữa các phương thức tự sự, biểu cảm, khiến cho câu chuyện trở nên sinh động, hấp dẫn,</w:t>
            </w:r>
            <w:r w:rsidRPr="006F0F32">
              <w:rPr>
                <w:rFonts w:eastAsia="Times New Roman" w:cs="Times New Roman"/>
                <w:color w:val="000000"/>
                <w:sz w:val="26"/>
                <w:szCs w:val="26"/>
              </w:rPr>
              <w:t xml:space="preserve"> cốt truyện hấp dẫn, tạo tình huống ấn tượng, giọng điệu cảm thương sâu lắng, kinh nghiệm sống phong phú, thấm nhuần tinh thần Phật giáo. </w:t>
            </w:r>
          </w:p>
          <w:p w14:paraId="301CAA62" w14:textId="77777777" w:rsidR="00761257" w:rsidRPr="006F0F32" w:rsidRDefault="00761257" w:rsidP="009C4F0F">
            <w:pPr>
              <w:spacing w:after="0"/>
              <w:jc w:val="both"/>
              <w:rPr>
                <w:rFonts w:eastAsia="Times New Roman" w:cs="Times New Roman"/>
                <w:i/>
                <w:color w:val="000000"/>
                <w:sz w:val="26"/>
                <w:szCs w:val="26"/>
              </w:rPr>
            </w:pPr>
            <w:r w:rsidRPr="006F0F32">
              <w:rPr>
                <w:rFonts w:eastAsia="Arial" w:cs="Times New Roman"/>
                <w:noProof/>
                <w:sz w:val="26"/>
                <w:szCs w:val="26"/>
              </w:rPr>
              <w:t xml:space="preserve">   </w:t>
            </w:r>
            <w:r w:rsidRPr="006F0F32">
              <w:rPr>
                <w:rFonts w:eastAsia="Times New Roman" w:cs="Times New Roman"/>
                <w:b/>
                <w:i/>
                <w:color w:val="000000"/>
                <w:sz w:val="26"/>
                <w:szCs w:val="26"/>
              </w:rPr>
              <w:t>Hướng dẫn chấm</w:t>
            </w:r>
            <w:r w:rsidRPr="006F0F32">
              <w:rPr>
                <w:rFonts w:eastAsia="Times New Roman" w:cs="Times New Roman"/>
                <w:i/>
                <w:color w:val="000000"/>
                <w:sz w:val="26"/>
                <w:szCs w:val="26"/>
              </w:rPr>
              <w:t xml:space="preserve">: </w:t>
            </w:r>
          </w:p>
          <w:p w14:paraId="56C13B1B"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i/>
                <w:color w:val="000000"/>
                <w:sz w:val="26"/>
                <w:szCs w:val="26"/>
              </w:rPr>
              <w:lastRenderedPageBreak/>
              <w:t>- Phân tích đầy đủ, lí lẽ thuyết phục sâu sắc, dẫn chứng thiết thực: 2.5 điểm</w:t>
            </w:r>
          </w:p>
          <w:p w14:paraId="4E055BEA"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i/>
                <w:color w:val="000000"/>
                <w:sz w:val="26"/>
                <w:szCs w:val="26"/>
              </w:rPr>
              <w:t xml:space="preserve">- Phân tích chưa đầy đủ hoặc chưa sâu: 1.5 điểm – 2.0 điểm </w:t>
            </w:r>
          </w:p>
          <w:p w14:paraId="3EA4096F"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i/>
                <w:color w:val="000000"/>
                <w:sz w:val="26"/>
                <w:szCs w:val="26"/>
              </w:rPr>
              <w:t>- Phân tích chung chung, sơ sài: 0,5 điểm – 1.0 điểm</w:t>
            </w:r>
          </w:p>
          <w:p w14:paraId="360AB09B"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i/>
                <w:color w:val="000000"/>
                <w:sz w:val="26"/>
                <w:szCs w:val="26"/>
              </w:rPr>
              <w:t>- Hoàn toàn không giống đáp án hoặc không viết: 0,0 điểm</w:t>
            </w:r>
          </w:p>
          <w:p w14:paraId="5325F683"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b/>
                <w:i/>
                <w:color w:val="000000"/>
                <w:sz w:val="26"/>
                <w:szCs w:val="26"/>
              </w:rPr>
              <w:t>*Lưu ý:</w:t>
            </w:r>
            <w:r w:rsidRPr="006F0F32">
              <w:rPr>
                <w:rFonts w:eastAsia="Times New Roman" w:cs="Times New Roman"/>
                <w:color w:val="000000"/>
                <w:sz w:val="26"/>
                <w:szCs w:val="26"/>
              </w:rPr>
              <w:t xml:space="preserve"> </w:t>
            </w:r>
            <w:r w:rsidRPr="006F0F32">
              <w:rPr>
                <w:rFonts w:eastAsia="Times New Roman" w:cs="Times New Roman"/>
                <w:i/>
                <w:color w:val="000000"/>
                <w:sz w:val="26"/>
                <w:szCs w:val="26"/>
              </w:rPr>
              <w:t>Học sinh có nhiều cách diễn đạt khác nhau nhưng thuyết phục,  hợp lí vẫn cho điểm tối đa</w:t>
            </w:r>
          </w:p>
        </w:tc>
        <w:tc>
          <w:tcPr>
            <w:tcW w:w="1080" w:type="dxa"/>
            <w:shd w:val="clear" w:color="auto" w:fill="auto"/>
          </w:tcPr>
          <w:p w14:paraId="726ECF03" w14:textId="77777777" w:rsidR="00761257" w:rsidRPr="006F0F32" w:rsidRDefault="00761257" w:rsidP="009C4F0F">
            <w:pPr>
              <w:spacing w:after="0" w:line="240" w:lineRule="auto"/>
              <w:rPr>
                <w:rFonts w:eastAsia="SimSun" w:cs="Times New Roman"/>
                <w:color w:val="000000"/>
                <w:sz w:val="26"/>
                <w:szCs w:val="26"/>
                <w:lang w:eastAsia="zh-CN"/>
              </w:rPr>
            </w:pPr>
          </w:p>
          <w:p w14:paraId="2008949D" w14:textId="77777777" w:rsidR="00761257" w:rsidRPr="006F0F32" w:rsidRDefault="00761257" w:rsidP="009C4F0F">
            <w:pPr>
              <w:spacing w:after="0" w:line="240" w:lineRule="auto"/>
              <w:rPr>
                <w:rFonts w:eastAsia="SimSun" w:cs="Times New Roman"/>
                <w:color w:val="000000"/>
                <w:sz w:val="26"/>
                <w:szCs w:val="26"/>
                <w:lang w:eastAsia="zh-CN"/>
              </w:rPr>
            </w:pPr>
          </w:p>
          <w:p w14:paraId="0439FB85" w14:textId="77777777" w:rsidR="00761257" w:rsidRPr="006F0F32" w:rsidRDefault="00761257" w:rsidP="009C4F0F">
            <w:pPr>
              <w:spacing w:after="0" w:line="240" w:lineRule="auto"/>
              <w:rPr>
                <w:rFonts w:eastAsia="SimSun" w:cs="Times New Roman"/>
                <w:color w:val="000000"/>
                <w:sz w:val="26"/>
                <w:szCs w:val="26"/>
                <w:lang w:eastAsia="zh-CN"/>
              </w:rPr>
            </w:pPr>
          </w:p>
          <w:p w14:paraId="3F72BE6F" w14:textId="77777777" w:rsidR="00761257" w:rsidRPr="006F0F32" w:rsidRDefault="00761257" w:rsidP="009C4F0F">
            <w:pPr>
              <w:spacing w:after="0" w:line="240" w:lineRule="auto"/>
              <w:rPr>
                <w:rFonts w:eastAsia="SimSun" w:cs="Times New Roman"/>
                <w:color w:val="000000"/>
                <w:sz w:val="26"/>
                <w:szCs w:val="26"/>
                <w:lang w:eastAsia="zh-CN"/>
              </w:rPr>
            </w:pPr>
          </w:p>
          <w:p w14:paraId="30008D1B"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0.25</w:t>
            </w:r>
          </w:p>
          <w:p w14:paraId="2032040D" w14:textId="77777777" w:rsidR="00761257" w:rsidRPr="006F0F32" w:rsidRDefault="00761257" w:rsidP="009C4F0F">
            <w:pPr>
              <w:spacing w:after="0" w:line="240" w:lineRule="auto"/>
              <w:rPr>
                <w:rFonts w:eastAsia="SimSun" w:cs="Times New Roman"/>
                <w:color w:val="000000"/>
                <w:sz w:val="26"/>
                <w:szCs w:val="26"/>
                <w:lang w:eastAsia="zh-CN"/>
              </w:rPr>
            </w:pPr>
          </w:p>
          <w:p w14:paraId="39D225E3"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p w14:paraId="4E045406" w14:textId="77777777" w:rsidR="00761257" w:rsidRPr="006F0F32" w:rsidRDefault="00761257" w:rsidP="009C4F0F">
            <w:pPr>
              <w:spacing w:after="0" w:line="240" w:lineRule="auto"/>
              <w:rPr>
                <w:rFonts w:eastAsia="SimSun" w:cs="Times New Roman"/>
                <w:color w:val="000000"/>
                <w:sz w:val="26"/>
                <w:szCs w:val="26"/>
                <w:lang w:eastAsia="zh-CN"/>
              </w:rPr>
            </w:pPr>
          </w:p>
          <w:p w14:paraId="17184CDD" w14:textId="77777777" w:rsidR="00761257" w:rsidRPr="006F0F32" w:rsidRDefault="00761257" w:rsidP="009C4F0F">
            <w:pPr>
              <w:spacing w:after="0" w:line="240" w:lineRule="auto"/>
              <w:rPr>
                <w:rFonts w:eastAsia="SimSun" w:cs="Times New Roman"/>
                <w:color w:val="000000"/>
                <w:sz w:val="26"/>
                <w:szCs w:val="26"/>
                <w:lang w:eastAsia="zh-CN"/>
              </w:rPr>
            </w:pPr>
          </w:p>
          <w:p w14:paraId="1A49763B" w14:textId="77777777" w:rsidR="00761257" w:rsidRPr="006F0F32" w:rsidRDefault="00761257" w:rsidP="009C4F0F">
            <w:pPr>
              <w:spacing w:after="0" w:line="240" w:lineRule="auto"/>
              <w:rPr>
                <w:rFonts w:eastAsia="SimSun" w:cs="Times New Roman"/>
                <w:color w:val="000000"/>
                <w:sz w:val="26"/>
                <w:szCs w:val="26"/>
                <w:lang w:eastAsia="zh-CN"/>
              </w:rPr>
            </w:pPr>
          </w:p>
          <w:p w14:paraId="0F4974E7" w14:textId="77777777" w:rsidR="00761257" w:rsidRPr="006F0F32" w:rsidRDefault="00761257" w:rsidP="009C4F0F">
            <w:pPr>
              <w:spacing w:after="0" w:line="240" w:lineRule="auto"/>
              <w:rPr>
                <w:rFonts w:eastAsia="SimSun" w:cs="Times New Roman"/>
                <w:color w:val="000000"/>
                <w:sz w:val="26"/>
                <w:szCs w:val="26"/>
                <w:lang w:eastAsia="zh-CN"/>
              </w:rPr>
            </w:pPr>
          </w:p>
          <w:p w14:paraId="10166FA1" w14:textId="77777777" w:rsidR="00761257" w:rsidRPr="006F0F32" w:rsidRDefault="00761257" w:rsidP="009C4F0F">
            <w:pPr>
              <w:spacing w:after="0" w:line="240" w:lineRule="auto"/>
              <w:rPr>
                <w:rFonts w:eastAsia="SimSun" w:cs="Times New Roman"/>
                <w:color w:val="000000"/>
                <w:sz w:val="26"/>
                <w:szCs w:val="26"/>
                <w:lang w:eastAsia="zh-CN"/>
              </w:rPr>
            </w:pPr>
          </w:p>
          <w:p w14:paraId="47C51F5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0.75</w:t>
            </w:r>
          </w:p>
          <w:p w14:paraId="704F7097" w14:textId="77777777" w:rsidR="00761257" w:rsidRPr="006F0F32" w:rsidRDefault="00761257" w:rsidP="009C4F0F">
            <w:pPr>
              <w:spacing w:after="0" w:line="240" w:lineRule="auto"/>
              <w:rPr>
                <w:rFonts w:eastAsia="SimSun" w:cs="Times New Roman"/>
                <w:color w:val="000000"/>
                <w:sz w:val="26"/>
                <w:szCs w:val="26"/>
                <w:lang w:eastAsia="zh-CN"/>
              </w:rPr>
            </w:pPr>
          </w:p>
          <w:p w14:paraId="329F4EF6" w14:textId="77777777" w:rsidR="00761257" w:rsidRPr="006F0F32" w:rsidRDefault="00761257" w:rsidP="009C4F0F">
            <w:pPr>
              <w:spacing w:after="0" w:line="240" w:lineRule="auto"/>
              <w:rPr>
                <w:rFonts w:eastAsia="SimSun" w:cs="Times New Roman"/>
                <w:color w:val="000000"/>
                <w:sz w:val="26"/>
                <w:szCs w:val="26"/>
                <w:lang w:eastAsia="zh-CN"/>
              </w:rPr>
            </w:pPr>
          </w:p>
          <w:p w14:paraId="24A501D2" w14:textId="77777777" w:rsidR="00761257" w:rsidRPr="006F0F32" w:rsidRDefault="00761257" w:rsidP="009C4F0F">
            <w:pPr>
              <w:spacing w:after="0" w:line="240" w:lineRule="auto"/>
              <w:rPr>
                <w:rFonts w:eastAsia="SimSun" w:cs="Times New Roman"/>
                <w:color w:val="000000"/>
                <w:sz w:val="26"/>
                <w:szCs w:val="26"/>
                <w:lang w:eastAsia="zh-CN"/>
              </w:rPr>
            </w:pPr>
          </w:p>
          <w:p w14:paraId="69438F95" w14:textId="77777777" w:rsidR="00761257" w:rsidRPr="006F0F32" w:rsidRDefault="00761257" w:rsidP="009C4F0F">
            <w:pPr>
              <w:spacing w:after="0" w:line="240" w:lineRule="auto"/>
              <w:rPr>
                <w:rFonts w:eastAsia="SimSun" w:cs="Times New Roman"/>
                <w:color w:val="000000"/>
                <w:sz w:val="26"/>
                <w:szCs w:val="26"/>
                <w:lang w:eastAsia="zh-CN"/>
              </w:rPr>
            </w:pPr>
          </w:p>
          <w:p w14:paraId="5FE82D1B" w14:textId="77777777" w:rsidR="00761257" w:rsidRPr="006F0F32" w:rsidRDefault="00761257" w:rsidP="009C4F0F">
            <w:pPr>
              <w:spacing w:after="0" w:line="240" w:lineRule="auto"/>
              <w:rPr>
                <w:rFonts w:eastAsia="SimSun" w:cs="Times New Roman"/>
                <w:color w:val="000000"/>
                <w:sz w:val="26"/>
                <w:szCs w:val="26"/>
                <w:lang w:eastAsia="zh-CN"/>
              </w:rPr>
            </w:pPr>
          </w:p>
          <w:p w14:paraId="691746D0" w14:textId="77777777" w:rsidR="00761257" w:rsidRPr="006F0F32" w:rsidRDefault="00761257" w:rsidP="009C4F0F">
            <w:pPr>
              <w:spacing w:after="0" w:line="240" w:lineRule="auto"/>
              <w:rPr>
                <w:rFonts w:eastAsia="SimSun" w:cs="Times New Roman"/>
                <w:color w:val="000000"/>
                <w:sz w:val="26"/>
                <w:szCs w:val="26"/>
                <w:lang w:eastAsia="zh-CN"/>
              </w:rPr>
            </w:pPr>
          </w:p>
          <w:p w14:paraId="3D0489E1" w14:textId="77777777" w:rsidR="00761257" w:rsidRPr="006F0F32" w:rsidRDefault="00761257" w:rsidP="009C4F0F">
            <w:pPr>
              <w:spacing w:after="0" w:line="240" w:lineRule="auto"/>
              <w:rPr>
                <w:rFonts w:eastAsia="SimSun" w:cs="Times New Roman"/>
                <w:color w:val="000000"/>
                <w:sz w:val="26"/>
                <w:szCs w:val="26"/>
                <w:lang w:eastAsia="zh-CN"/>
              </w:rPr>
            </w:pPr>
          </w:p>
          <w:p w14:paraId="722A614A" w14:textId="77777777" w:rsidR="00761257" w:rsidRPr="006F0F32" w:rsidRDefault="00761257" w:rsidP="009C4F0F">
            <w:pPr>
              <w:spacing w:after="0" w:line="240" w:lineRule="auto"/>
              <w:rPr>
                <w:rFonts w:eastAsia="SimSun" w:cs="Times New Roman"/>
                <w:color w:val="000000"/>
                <w:sz w:val="26"/>
                <w:szCs w:val="26"/>
                <w:lang w:eastAsia="zh-CN"/>
              </w:rPr>
            </w:pPr>
          </w:p>
          <w:p w14:paraId="5EE34AF1" w14:textId="77777777" w:rsidR="00761257" w:rsidRPr="006F0F32" w:rsidRDefault="00761257" w:rsidP="009C4F0F">
            <w:pPr>
              <w:spacing w:after="0" w:line="240" w:lineRule="auto"/>
              <w:rPr>
                <w:rFonts w:eastAsia="SimSun" w:cs="Times New Roman"/>
                <w:color w:val="000000"/>
                <w:sz w:val="26"/>
                <w:szCs w:val="26"/>
                <w:lang w:eastAsia="zh-CN"/>
              </w:rPr>
            </w:pPr>
          </w:p>
          <w:p w14:paraId="50BEF184" w14:textId="77777777" w:rsidR="00761257" w:rsidRPr="006F0F32" w:rsidRDefault="00761257" w:rsidP="009C4F0F">
            <w:pPr>
              <w:spacing w:after="0" w:line="240" w:lineRule="auto"/>
              <w:rPr>
                <w:rFonts w:eastAsia="SimSun" w:cs="Times New Roman"/>
                <w:color w:val="000000"/>
                <w:sz w:val="26"/>
                <w:szCs w:val="26"/>
                <w:lang w:eastAsia="zh-CN"/>
              </w:rPr>
            </w:pPr>
          </w:p>
          <w:p w14:paraId="4844395B" w14:textId="77777777" w:rsidR="00761257" w:rsidRPr="006F0F32" w:rsidRDefault="00761257" w:rsidP="009C4F0F">
            <w:pPr>
              <w:spacing w:after="0" w:line="240" w:lineRule="auto"/>
              <w:rPr>
                <w:rFonts w:eastAsia="SimSun" w:cs="Times New Roman"/>
                <w:color w:val="000000"/>
                <w:sz w:val="26"/>
                <w:szCs w:val="26"/>
                <w:lang w:eastAsia="zh-CN"/>
              </w:rPr>
            </w:pPr>
          </w:p>
          <w:p w14:paraId="7C59412E" w14:textId="77777777" w:rsidR="00761257" w:rsidRPr="006F0F32" w:rsidRDefault="00761257" w:rsidP="009C4F0F">
            <w:pPr>
              <w:spacing w:after="0" w:line="240" w:lineRule="auto"/>
              <w:rPr>
                <w:rFonts w:eastAsia="SimSun" w:cs="Times New Roman"/>
                <w:color w:val="000000"/>
                <w:sz w:val="26"/>
                <w:szCs w:val="26"/>
                <w:lang w:eastAsia="zh-CN"/>
              </w:rPr>
            </w:pPr>
          </w:p>
          <w:p w14:paraId="07267BD9" w14:textId="77777777" w:rsidR="00761257" w:rsidRPr="006F0F32" w:rsidRDefault="00761257" w:rsidP="009C4F0F">
            <w:pPr>
              <w:spacing w:after="0" w:line="240" w:lineRule="auto"/>
              <w:rPr>
                <w:rFonts w:eastAsia="SimSun" w:cs="Times New Roman"/>
                <w:color w:val="000000"/>
                <w:sz w:val="26"/>
                <w:szCs w:val="26"/>
                <w:lang w:eastAsia="zh-CN"/>
              </w:rPr>
            </w:pPr>
          </w:p>
          <w:p w14:paraId="6A69EA4D" w14:textId="77777777" w:rsidR="00761257" w:rsidRPr="006F0F32" w:rsidRDefault="00761257" w:rsidP="009C4F0F">
            <w:pPr>
              <w:spacing w:after="0" w:line="240" w:lineRule="auto"/>
              <w:rPr>
                <w:rFonts w:eastAsia="SimSun" w:cs="Times New Roman"/>
                <w:color w:val="000000"/>
                <w:sz w:val="26"/>
                <w:szCs w:val="26"/>
                <w:lang w:eastAsia="zh-CN"/>
              </w:rPr>
            </w:pPr>
          </w:p>
          <w:p w14:paraId="7C4E8E32" w14:textId="77777777" w:rsidR="00761257" w:rsidRPr="006F0F32" w:rsidRDefault="00761257" w:rsidP="009C4F0F">
            <w:pPr>
              <w:spacing w:after="0" w:line="240" w:lineRule="auto"/>
              <w:rPr>
                <w:rFonts w:eastAsia="SimSun" w:cs="Times New Roman"/>
                <w:color w:val="000000"/>
                <w:sz w:val="26"/>
                <w:szCs w:val="26"/>
                <w:lang w:eastAsia="zh-CN"/>
              </w:rPr>
            </w:pPr>
          </w:p>
          <w:p w14:paraId="6CB20886" w14:textId="77777777" w:rsidR="00761257" w:rsidRPr="006F0F32" w:rsidRDefault="00761257" w:rsidP="009C4F0F">
            <w:pPr>
              <w:spacing w:after="0" w:line="240" w:lineRule="auto"/>
              <w:rPr>
                <w:rFonts w:eastAsia="SimSun" w:cs="Times New Roman"/>
                <w:color w:val="000000"/>
                <w:sz w:val="26"/>
                <w:szCs w:val="26"/>
                <w:lang w:eastAsia="zh-CN"/>
              </w:rPr>
            </w:pPr>
          </w:p>
          <w:p w14:paraId="04FE0055" w14:textId="77777777" w:rsidR="00761257" w:rsidRPr="006F0F32" w:rsidRDefault="00761257" w:rsidP="009C4F0F">
            <w:pPr>
              <w:spacing w:after="0" w:line="240" w:lineRule="auto"/>
              <w:rPr>
                <w:rFonts w:eastAsia="SimSun" w:cs="Times New Roman"/>
                <w:color w:val="000000"/>
                <w:sz w:val="26"/>
                <w:szCs w:val="26"/>
                <w:lang w:eastAsia="zh-CN"/>
              </w:rPr>
            </w:pPr>
          </w:p>
          <w:p w14:paraId="1F5F75E7" w14:textId="77777777" w:rsidR="00761257" w:rsidRPr="006F0F32" w:rsidRDefault="00761257" w:rsidP="009C4F0F">
            <w:pPr>
              <w:spacing w:after="0" w:line="240" w:lineRule="auto"/>
              <w:rPr>
                <w:rFonts w:eastAsia="SimSun" w:cs="Times New Roman"/>
                <w:color w:val="000000"/>
                <w:sz w:val="26"/>
                <w:szCs w:val="26"/>
                <w:lang w:eastAsia="zh-CN"/>
              </w:rPr>
            </w:pPr>
          </w:p>
          <w:p w14:paraId="2C3ADB29" w14:textId="77777777" w:rsidR="00761257" w:rsidRPr="006F0F32" w:rsidRDefault="00761257" w:rsidP="009C4F0F">
            <w:pPr>
              <w:spacing w:after="0" w:line="240" w:lineRule="auto"/>
              <w:rPr>
                <w:rFonts w:eastAsia="SimSun" w:cs="Times New Roman"/>
                <w:color w:val="000000"/>
                <w:sz w:val="26"/>
                <w:szCs w:val="26"/>
                <w:lang w:eastAsia="zh-CN"/>
              </w:rPr>
            </w:pPr>
          </w:p>
          <w:p w14:paraId="68F68F3B" w14:textId="77777777" w:rsidR="00761257" w:rsidRPr="006F0F32" w:rsidRDefault="00761257" w:rsidP="009C4F0F">
            <w:pPr>
              <w:spacing w:after="0" w:line="240" w:lineRule="auto"/>
              <w:rPr>
                <w:rFonts w:eastAsia="SimSun" w:cs="Times New Roman"/>
                <w:color w:val="000000"/>
                <w:sz w:val="26"/>
                <w:szCs w:val="26"/>
                <w:lang w:eastAsia="zh-CN"/>
              </w:rPr>
            </w:pPr>
          </w:p>
          <w:p w14:paraId="55E1B462" w14:textId="77777777" w:rsidR="00761257" w:rsidRPr="006F0F32" w:rsidRDefault="00761257" w:rsidP="009C4F0F">
            <w:pPr>
              <w:spacing w:after="0" w:line="240" w:lineRule="auto"/>
              <w:rPr>
                <w:rFonts w:eastAsia="SimSun" w:cs="Times New Roman"/>
                <w:color w:val="000000"/>
                <w:sz w:val="26"/>
                <w:szCs w:val="26"/>
                <w:lang w:eastAsia="zh-CN"/>
              </w:rPr>
            </w:pPr>
          </w:p>
          <w:p w14:paraId="4ED1E74C" w14:textId="77777777" w:rsidR="00761257" w:rsidRPr="006F0F32" w:rsidRDefault="00761257" w:rsidP="009C4F0F">
            <w:pPr>
              <w:spacing w:after="0" w:line="240" w:lineRule="auto"/>
              <w:rPr>
                <w:rFonts w:eastAsia="SimSun" w:cs="Times New Roman"/>
                <w:color w:val="000000"/>
                <w:sz w:val="26"/>
                <w:szCs w:val="26"/>
                <w:lang w:eastAsia="zh-CN"/>
              </w:rPr>
            </w:pPr>
          </w:p>
          <w:p w14:paraId="65A32453" w14:textId="77777777" w:rsidR="00761257" w:rsidRPr="006F0F32" w:rsidRDefault="00761257" w:rsidP="009C4F0F">
            <w:pPr>
              <w:spacing w:after="0" w:line="240" w:lineRule="auto"/>
              <w:rPr>
                <w:rFonts w:eastAsia="SimSun" w:cs="Times New Roman"/>
                <w:color w:val="000000"/>
                <w:sz w:val="26"/>
                <w:szCs w:val="26"/>
                <w:lang w:eastAsia="zh-CN"/>
              </w:rPr>
            </w:pPr>
          </w:p>
          <w:p w14:paraId="3EB57C90"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0.75</w:t>
            </w:r>
          </w:p>
          <w:p w14:paraId="5378762E" w14:textId="77777777" w:rsidR="00761257" w:rsidRPr="006F0F32" w:rsidRDefault="00761257" w:rsidP="009C4F0F">
            <w:pPr>
              <w:spacing w:after="0" w:line="240" w:lineRule="auto"/>
              <w:rPr>
                <w:rFonts w:eastAsia="SimSun" w:cs="Times New Roman"/>
                <w:color w:val="000000"/>
                <w:sz w:val="26"/>
                <w:szCs w:val="26"/>
                <w:lang w:eastAsia="zh-CN"/>
              </w:rPr>
            </w:pPr>
          </w:p>
          <w:p w14:paraId="4F5AA2B2" w14:textId="77777777" w:rsidR="00761257" w:rsidRPr="006F0F32" w:rsidRDefault="00761257" w:rsidP="009C4F0F">
            <w:pPr>
              <w:spacing w:after="0" w:line="240" w:lineRule="auto"/>
              <w:rPr>
                <w:rFonts w:eastAsia="SimSun" w:cs="Times New Roman"/>
                <w:color w:val="000000"/>
                <w:sz w:val="26"/>
                <w:szCs w:val="26"/>
                <w:lang w:eastAsia="zh-CN"/>
              </w:rPr>
            </w:pPr>
          </w:p>
          <w:p w14:paraId="6320544A" w14:textId="77777777" w:rsidR="00761257" w:rsidRPr="006F0F32" w:rsidRDefault="00761257" w:rsidP="009C4F0F">
            <w:pPr>
              <w:spacing w:after="0" w:line="240" w:lineRule="auto"/>
              <w:rPr>
                <w:rFonts w:eastAsia="SimSun" w:cs="Times New Roman"/>
                <w:color w:val="000000"/>
                <w:sz w:val="26"/>
                <w:szCs w:val="26"/>
                <w:lang w:eastAsia="zh-CN"/>
              </w:rPr>
            </w:pPr>
          </w:p>
          <w:p w14:paraId="6A4E7B9D" w14:textId="77777777" w:rsidR="00761257" w:rsidRPr="006F0F32" w:rsidRDefault="00761257" w:rsidP="009C4F0F">
            <w:pPr>
              <w:spacing w:after="0" w:line="240" w:lineRule="auto"/>
              <w:rPr>
                <w:rFonts w:eastAsia="SimSun" w:cs="Times New Roman"/>
                <w:color w:val="000000"/>
                <w:sz w:val="26"/>
                <w:szCs w:val="26"/>
                <w:lang w:eastAsia="zh-CN"/>
              </w:rPr>
            </w:pPr>
          </w:p>
          <w:p w14:paraId="5FE922FB" w14:textId="77777777" w:rsidR="00761257" w:rsidRPr="006F0F32" w:rsidRDefault="00761257" w:rsidP="009C4F0F">
            <w:pPr>
              <w:spacing w:after="0" w:line="240" w:lineRule="auto"/>
              <w:rPr>
                <w:rFonts w:eastAsia="SimSun" w:cs="Times New Roman"/>
                <w:color w:val="000000"/>
                <w:sz w:val="26"/>
                <w:szCs w:val="26"/>
                <w:lang w:eastAsia="zh-CN"/>
              </w:rPr>
            </w:pPr>
          </w:p>
          <w:p w14:paraId="0DEFD512" w14:textId="77777777" w:rsidR="00761257" w:rsidRPr="006F0F32" w:rsidRDefault="00761257" w:rsidP="009C4F0F">
            <w:pPr>
              <w:spacing w:after="0" w:line="240" w:lineRule="auto"/>
              <w:rPr>
                <w:rFonts w:eastAsia="SimSun" w:cs="Times New Roman"/>
                <w:color w:val="000000"/>
                <w:sz w:val="26"/>
                <w:szCs w:val="26"/>
                <w:lang w:eastAsia="zh-CN"/>
              </w:rPr>
            </w:pPr>
          </w:p>
          <w:p w14:paraId="44CDDDDE" w14:textId="77777777" w:rsidR="00761257" w:rsidRPr="006F0F32" w:rsidRDefault="00761257" w:rsidP="009C4F0F">
            <w:pPr>
              <w:spacing w:after="0" w:line="240" w:lineRule="auto"/>
              <w:rPr>
                <w:rFonts w:eastAsia="SimSun" w:cs="Times New Roman"/>
                <w:color w:val="000000"/>
                <w:sz w:val="26"/>
                <w:szCs w:val="26"/>
                <w:lang w:eastAsia="zh-CN"/>
              </w:rPr>
            </w:pPr>
          </w:p>
          <w:p w14:paraId="28C56EAF" w14:textId="77777777" w:rsidR="00761257" w:rsidRPr="006F0F32" w:rsidRDefault="00761257" w:rsidP="009C4F0F">
            <w:pPr>
              <w:spacing w:after="0" w:line="240" w:lineRule="auto"/>
              <w:rPr>
                <w:rFonts w:eastAsia="SimSun" w:cs="Times New Roman"/>
                <w:color w:val="000000"/>
                <w:sz w:val="26"/>
                <w:szCs w:val="26"/>
                <w:lang w:eastAsia="zh-CN"/>
              </w:rPr>
            </w:pPr>
          </w:p>
          <w:p w14:paraId="3933EBAB" w14:textId="77777777" w:rsidR="00761257" w:rsidRPr="006F0F32" w:rsidRDefault="00761257" w:rsidP="009C4F0F">
            <w:pPr>
              <w:spacing w:after="0" w:line="240" w:lineRule="auto"/>
              <w:rPr>
                <w:rFonts w:eastAsia="SimSun" w:cs="Times New Roman"/>
                <w:color w:val="000000"/>
                <w:sz w:val="26"/>
                <w:szCs w:val="26"/>
                <w:lang w:eastAsia="zh-CN"/>
              </w:rPr>
            </w:pPr>
          </w:p>
          <w:p w14:paraId="17E4CC86" w14:textId="77777777" w:rsidR="00761257" w:rsidRPr="006F0F32" w:rsidRDefault="00761257" w:rsidP="009C4F0F">
            <w:pPr>
              <w:spacing w:after="0" w:line="240" w:lineRule="auto"/>
              <w:rPr>
                <w:rFonts w:eastAsia="SimSun" w:cs="Times New Roman"/>
                <w:color w:val="000000"/>
                <w:sz w:val="26"/>
                <w:szCs w:val="26"/>
                <w:lang w:eastAsia="zh-CN"/>
              </w:rPr>
            </w:pPr>
          </w:p>
          <w:p w14:paraId="3F86FC82" w14:textId="77777777" w:rsidR="00761257" w:rsidRPr="006F0F32" w:rsidRDefault="00761257" w:rsidP="009C4F0F">
            <w:pPr>
              <w:spacing w:after="0" w:line="240" w:lineRule="auto"/>
              <w:rPr>
                <w:rFonts w:eastAsia="SimSun" w:cs="Times New Roman"/>
                <w:color w:val="000000"/>
                <w:sz w:val="26"/>
                <w:szCs w:val="26"/>
                <w:lang w:eastAsia="zh-CN"/>
              </w:rPr>
            </w:pPr>
          </w:p>
          <w:p w14:paraId="3891DA2C" w14:textId="77777777" w:rsidR="00761257" w:rsidRPr="006F0F32" w:rsidRDefault="00761257" w:rsidP="009C4F0F">
            <w:pPr>
              <w:spacing w:after="0" w:line="240" w:lineRule="auto"/>
              <w:rPr>
                <w:rFonts w:eastAsia="SimSun" w:cs="Times New Roman"/>
                <w:color w:val="000000"/>
                <w:sz w:val="26"/>
                <w:szCs w:val="26"/>
                <w:lang w:eastAsia="zh-CN"/>
              </w:rPr>
            </w:pPr>
          </w:p>
          <w:p w14:paraId="4E6BA6BF" w14:textId="77777777" w:rsidR="00761257" w:rsidRPr="006F0F32" w:rsidRDefault="00761257" w:rsidP="009C4F0F">
            <w:pPr>
              <w:spacing w:after="0" w:line="240" w:lineRule="auto"/>
              <w:rPr>
                <w:rFonts w:eastAsia="SimSun" w:cs="Times New Roman"/>
                <w:color w:val="000000"/>
                <w:sz w:val="26"/>
                <w:szCs w:val="26"/>
                <w:lang w:eastAsia="zh-CN"/>
              </w:rPr>
            </w:pPr>
          </w:p>
          <w:p w14:paraId="12E8C249" w14:textId="77777777" w:rsidR="00761257" w:rsidRPr="006F0F32" w:rsidRDefault="00761257" w:rsidP="009C4F0F">
            <w:pPr>
              <w:spacing w:after="0" w:line="240" w:lineRule="auto"/>
              <w:rPr>
                <w:rFonts w:eastAsia="SimSun" w:cs="Times New Roman"/>
                <w:color w:val="000000"/>
                <w:sz w:val="26"/>
                <w:szCs w:val="26"/>
                <w:lang w:eastAsia="zh-CN"/>
              </w:rPr>
            </w:pPr>
          </w:p>
          <w:p w14:paraId="06721648" w14:textId="77777777" w:rsidR="00761257" w:rsidRPr="006F0F32" w:rsidRDefault="00761257" w:rsidP="009C4F0F">
            <w:pPr>
              <w:spacing w:after="0" w:line="240" w:lineRule="auto"/>
              <w:rPr>
                <w:rFonts w:eastAsia="SimSun" w:cs="Times New Roman"/>
                <w:color w:val="000000"/>
                <w:sz w:val="26"/>
                <w:szCs w:val="26"/>
                <w:lang w:eastAsia="zh-CN"/>
              </w:rPr>
            </w:pPr>
          </w:p>
          <w:p w14:paraId="61CD7EA1" w14:textId="77777777" w:rsidR="00761257" w:rsidRPr="006F0F32" w:rsidRDefault="00761257" w:rsidP="009C4F0F">
            <w:pPr>
              <w:spacing w:after="0" w:line="240" w:lineRule="auto"/>
              <w:rPr>
                <w:rFonts w:eastAsia="SimSun" w:cs="Times New Roman"/>
                <w:color w:val="000000"/>
                <w:sz w:val="26"/>
                <w:szCs w:val="26"/>
                <w:lang w:eastAsia="zh-CN"/>
              </w:rPr>
            </w:pPr>
          </w:p>
          <w:p w14:paraId="237FC25A" w14:textId="77777777" w:rsidR="00761257" w:rsidRPr="006F0F32" w:rsidRDefault="00761257" w:rsidP="009C4F0F">
            <w:pPr>
              <w:spacing w:after="0" w:line="240" w:lineRule="auto"/>
              <w:rPr>
                <w:rFonts w:eastAsia="SimSun" w:cs="Times New Roman"/>
                <w:color w:val="000000"/>
                <w:sz w:val="26"/>
                <w:szCs w:val="26"/>
                <w:lang w:eastAsia="zh-CN"/>
              </w:rPr>
            </w:pPr>
          </w:p>
          <w:p w14:paraId="774FC4B1" w14:textId="77777777" w:rsidR="00761257" w:rsidRPr="006F0F32" w:rsidRDefault="00761257" w:rsidP="009C4F0F">
            <w:pPr>
              <w:spacing w:after="0" w:line="240" w:lineRule="auto"/>
              <w:rPr>
                <w:rFonts w:eastAsia="SimSun" w:cs="Times New Roman"/>
                <w:color w:val="000000"/>
                <w:sz w:val="26"/>
                <w:szCs w:val="26"/>
                <w:lang w:eastAsia="zh-CN"/>
              </w:rPr>
            </w:pPr>
          </w:p>
          <w:p w14:paraId="4A39BDE0" w14:textId="77777777" w:rsidR="00761257" w:rsidRPr="006F0F32" w:rsidRDefault="00761257" w:rsidP="009C4F0F">
            <w:pPr>
              <w:spacing w:after="0" w:line="240" w:lineRule="auto"/>
              <w:rPr>
                <w:rFonts w:eastAsia="SimSun" w:cs="Times New Roman"/>
                <w:color w:val="000000"/>
                <w:sz w:val="26"/>
                <w:szCs w:val="26"/>
                <w:lang w:eastAsia="zh-CN"/>
              </w:rPr>
            </w:pPr>
          </w:p>
          <w:p w14:paraId="243612B8" w14:textId="77777777" w:rsidR="00761257" w:rsidRPr="006F0F32" w:rsidRDefault="00761257" w:rsidP="009C4F0F">
            <w:pPr>
              <w:spacing w:after="0" w:line="240" w:lineRule="auto"/>
              <w:rPr>
                <w:rFonts w:eastAsia="SimSun" w:cs="Times New Roman"/>
                <w:color w:val="000000"/>
                <w:sz w:val="26"/>
                <w:szCs w:val="26"/>
                <w:lang w:eastAsia="zh-CN"/>
              </w:rPr>
            </w:pPr>
          </w:p>
          <w:p w14:paraId="4978D63D" w14:textId="77777777" w:rsidR="00761257" w:rsidRPr="006F0F32" w:rsidRDefault="00761257" w:rsidP="009C4F0F">
            <w:pPr>
              <w:spacing w:after="0" w:line="240" w:lineRule="auto"/>
              <w:rPr>
                <w:rFonts w:eastAsia="SimSun" w:cs="Times New Roman"/>
                <w:color w:val="000000"/>
                <w:sz w:val="26"/>
                <w:szCs w:val="26"/>
                <w:lang w:eastAsia="zh-CN"/>
              </w:rPr>
            </w:pPr>
          </w:p>
          <w:p w14:paraId="3BBFC13F"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0.25</w:t>
            </w:r>
          </w:p>
          <w:p w14:paraId="4665549E" w14:textId="77777777" w:rsidR="00761257" w:rsidRPr="006F0F32" w:rsidRDefault="00761257" w:rsidP="009C4F0F">
            <w:pPr>
              <w:spacing w:after="0" w:line="240" w:lineRule="auto"/>
              <w:rPr>
                <w:rFonts w:eastAsia="SimSun" w:cs="Times New Roman"/>
                <w:color w:val="000000"/>
                <w:sz w:val="26"/>
                <w:szCs w:val="26"/>
                <w:lang w:eastAsia="zh-CN"/>
              </w:rPr>
            </w:pPr>
          </w:p>
          <w:p w14:paraId="386C1D39" w14:textId="77777777" w:rsidR="00761257" w:rsidRPr="006F0F32" w:rsidRDefault="00761257" w:rsidP="009C4F0F">
            <w:pPr>
              <w:spacing w:after="0" w:line="240" w:lineRule="auto"/>
              <w:rPr>
                <w:rFonts w:eastAsia="SimSun" w:cs="Times New Roman"/>
                <w:color w:val="000000"/>
                <w:sz w:val="26"/>
                <w:szCs w:val="26"/>
                <w:lang w:eastAsia="zh-CN"/>
              </w:rPr>
            </w:pPr>
          </w:p>
          <w:p w14:paraId="26A9D5CC" w14:textId="77777777" w:rsidR="00761257" w:rsidRPr="006F0F32" w:rsidRDefault="00761257" w:rsidP="009C4F0F">
            <w:pPr>
              <w:spacing w:after="0" w:line="240" w:lineRule="auto"/>
              <w:rPr>
                <w:rFonts w:eastAsia="SimSun" w:cs="Times New Roman"/>
                <w:color w:val="000000"/>
                <w:sz w:val="26"/>
                <w:szCs w:val="26"/>
                <w:lang w:eastAsia="zh-CN"/>
              </w:rPr>
            </w:pPr>
          </w:p>
          <w:p w14:paraId="5C7BAE87" w14:textId="77777777" w:rsidR="00761257" w:rsidRPr="006F0F32" w:rsidRDefault="00761257" w:rsidP="009C4F0F">
            <w:pPr>
              <w:spacing w:after="0" w:line="240" w:lineRule="auto"/>
              <w:rPr>
                <w:rFonts w:eastAsia="SimSun" w:cs="Times New Roman"/>
                <w:color w:val="000000"/>
                <w:sz w:val="26"/>
                <w:szCs w:val="26"/>
                <w:lang w:eastAsia="zh-CN"/>
              </w:rPr>
            </w:pPr>
          </w:p>
          <w:p w14:paraId="0FE34C75" w14:textId="77777777" w:rsidR="00761257" w:rsidRPr="006F0F32" w:rsidRDefault="00761257" w:rsidP="009C4F0F">
            <w:pPr>
              <w:spacing w:after="0" w:line="240" w:lineRule="auto"/>
              <w:rPr>
                <w:rFonts w:eastAsia="SimSun" w:cs="Times New Roman"/>
                <w:color w:val="000000"/>
                <w:sz w:val="26"/>
                <w:szCs w:val="26"/>
                <w:lang w:eastAsia="zh-CN"/>
              </w:rPr>
            </w:pPr>
          </w:p>
        </w:tc>
      </w:tr>
      <w:tr w:rsidR="00761257" w:rsidRPr="006F0F32" w14:paraId="1FFD3DD5" w14:textId="77777777" w:rsidTr="009C4F0F">
        <w:tc>
          <w:tcPr>
            <w:tcW w:w="990" w:type="dxa"/>
            <w:shd w:val="clear" w:color="auto" w:fill="auto"/>
          </w:tcPr>
          <w:p w14:paraId="71F7E205"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4DA6D646"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14770A08" w14:textId="77777777" w:rsidR="00761257" w:rsidRPr="006F0F32" w:rsidRDefault="00761257" w:rsidP="00761257">
            <w:pPr>
              <w:numPr>
                <w:ilvl w:val="0"/>
                <w:numId w:val="2"/>
              </w:numPr>
              <w:spacing w:after="0" w:line="240" w:lineRule="auto"/>
              <w:jc w:val="both"/>
              <w:rPr>
                <w:rFonts w:eastAsia="Times New Roman" w:cs="Times New Roman"/>
                <w:i/>
                <w:color w:val="000000"/>
                <w:sz w:val="26"/>
                <w:szCs w:val="26"/>
              </w:rPr>
            </w:pPr>
            <w:r w:rsidRPr="006F0F32">
              <w:rPr>
                <w:rFonts w:eastAsia="Times New Roman" w:cs="Times New Roman"/>
                <w:i/>
                <w:color w:val="000000"/>
                <w:sz w:val="26"/>
                <w:szCs w:val="26"/>
              </w:rPr>
              <w:t>Chính tả, ngữ pháp</w:t>
            </w:r>
          </w:p>
          <w:p w14:paraId="35C89D23" w14:textId="77777777" w:rsidR="00761257" w:rsidRPr="006F0F32" w:rsidRDefault="00761257" w:rsidP="009C4F0F">
            <w:pPr>
              <w:spacing w:after="0"/>
              <w:jc w:val="both"/>
              <w:rPr>
                <w:rFonts w:eastAsia="Times New Roman" w:cs="Times New Roman"/>
                <w:color w:val="000000"/>
                <w:sz w:val="26"/>
                <w:szCs w:val="26"/>
              </w:rPr>
            </w:pPr>
            <w:r w:rsidRPr="006F0F32">
              <w:rPr>
                <w:rFonts w:eastAsia="Times New Roman" w:cs="Times New Roman"/>
                <w:color w:val="000000"/>
                <w:sz w:val="26"/>
                <w:szCs w:val="26"/>
              </w:rPr>
              <w:t>Đảm bảo chuẩn chính tả, ngữ pháp Tiếng Việt</w:t>
            </w:r>
          </w:p>
          <w:p w14:paraId="6C412573"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b/>
                <w:i/>
                <w:color w:val="000000"/>
                <w:sz w:val="26"/>
                <w:szCs w:val="26"/>
              </w:rPr>
              <w:t xml:space="preserve">Hướng dẫn chấm: </w:t>
            </w:r>
            <w:r w:rsidRPr="006F0F32">
              <w:rPr>
                <w:rFonts w:eastAsia="Times New Roman" w:cs="Times New Roman"/>
                <w:i/>
                <w:color w:val="000000"/>
                <w:sz w:val="26"/>
                <w:szCs w:val="26"/>
              </w:rPr>
              <w:t>Không cho điểm nếu bài làm có quá nhiều lỗi chính tả, ngữ pháp</w:t>
            </w:r>
          </w:p>
        </w:tc>
        <w:tc>
          <w:tcPr>
            <w:tcW w:w="1080" w:type="dxa"/>
            <w:shd w:val="clear" w:color="auto" w:fill="auto"/>
          </w:tcPr>
          <w:p w14:paraId="1A468F89"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0.25</w:t>
            </w:r>
          </w:p>
        </w:tc>
      </w:tr>
      <w:tr w:rsidR="00761257" w:rsidRPr="006F0F32" w14:paraId="299E65DF" w14:textId="77777777" w:rsidTr="009C4F0F">
        <w:tc>
          <w:tcPr>
            <w:tcW w:w="990" w:type="dxa"/>
            <w:shd w:val="clear" w:color="auto" w:fill="auto"/>
          </w:tcPr>
          <w:p w14:paraId="5139DDA8" w14:textId="77777777" w:rsidR="00761257" w:rsidRPr="006F0F32" w:rsidRDefault="00761257" w:rsidP="009C4F0F">
            <w:pPr>
              <w:spacing w:after="0" w:line="240" w:lineRule="auto"/>
              <w:rPr>
                <w:rFonts w:eastAsia="SimSun" w:cs="Times New Roman"/>
                <w:b/>
                <w:color w:val="000000"/>
                <w:sz w:val="26"/>
                <w:szCs w:val="26"/>
                <w:lang w:eastAsia="zh-CN"/>
              </w:rPr>
            </w:pPr>
          </w:p>
        </w:tc>
        <w:tc>
          <w:tcPr>
            <w:tcW w:w="990" w:type="dxa"/>
            <w:shd w:val="clear" w:color="auto" w:fill="auto"/>
          </w:tcPr>
          <w:p w14:paraId="33F96899" w14:textId="77777777" w:rsidR="00761257" w:rsidRPr="006F0F32" w:rsidRDefault="00761257" w:rsidP="009C4F0F">
            <w:pPr>
              <w:spacing w:after="0" w:line="240" w:lineRule="auto"/>
              <w:rPr>
                <w:rFonts w:eastAsia="SimSun" w:cs="Times New Roman"/>
                <w:color w:val="000000"/>
                <w:sz w:val="26"/>
                <w:szCs w:val="26"/>
                <w:lang w:eastAsia="zh-CN"/>
              </w:rPr>
            </w:pPr>
          </w:p>
        </w:tc>
        <w:tc>
          <w:tcPr>
            <w:tcW w:w="7290" w:type="dxa"/>
            <w:shd w:val="clear" w:color="auto" w:fill="auto"/>
          </w:tcPr>
          <w:p w14:paraId="022E8503" w14:textId="77777777" w:rsidR="00761257" w:rsidRPr="006F0F32" w:rsidRDefault="00761257" w:rsidP="009C4F0F">
            <w:pPr>
              <w:spacing w:after="0"/>
              <w:jc w:val="both"/>
              <w:rPr>
                <w:rFonts w:eastAsia="Times New Roman" w:cs="Times New Roman"/>
                <w:i/>
                <w:color w:val="000000"/>
                <w:sz w:val="26"/>
                <w:szCs w:val="26"/>
              </w:rPr>
            </w:pPr>
            <w:r w:rsidRPr="006F0F32">
              <w:rPr>
                <w:rFonts w:eastAsia="Times New Roman" w:cs="Times New Roman"/>
                <w:i/>
                <w:color w:val="000000"/>
                <w:sz w:val="26"/>
                <w:szCs w:val="26"/>
              </w:rPr>
              <w:t xml:space="preserve">e. Sáng tạo: </w:t>
            </w:r>
            <w:r w:rsidRPr="006F0F32">
              <w:rPr>
                <w:rFonts w:eastAsia="Times New Roman" w:cs="Times New Roman"/>
                <w:color w:val="000000"/>
                <w:sz w:val="26"/>
                <w:szCs w:val="26"/>
              </w:rPr>
              <w:t>Thể hiện những suy nghĩ sâu sắc về vấn đề nghị luận; có cách diễn đạt mới mẻ.</w:t>
            </w:r>
          </w:p>
        </w:tc>
        <w:tc>
          <w:tcPr>
            <w:tcW w:w="1080" w:type="dxa"/>
            <w:shd w:val="clear" w:color="auto" w:fill="auto"/>
          </w:tcPr>
          <w:p w14:paraId="4DB165E2" w14:textId="77777777" w:rsidR="00761257" w:rsidRPr="006F0F32" w:rsidRDefault="00761257" w:rsidP="009C4F0F">
            <w:pPr>
              <w:spacing w:after="0" w:line="240" w:lineRule="auto"/>
              <w:rPr>
                <w:rFonts w:eastAsia="SimSun" w:cs="Times New Roman"/>
                <w:color w:val="000000"/>
                <w:sz w:val="26"/>
                <w:szCs w:val="26"/>
                <w:lang w:eastAsia="zh-CN"/>
              </w:rPr>
            </w:pPr>
            <w:r w:rsidRPr="006F0F32">
              <w:rPr>
                <w:rFonts w:eastAsia="SimSun" w:cs="Times New Roman"/>
                <w:color w:val="000000"/>
                <w:sz w:val="26"/>
                <w:szCs w:val="26"/>
                <w:lang w:eastAsia="zh-CN"/>
              </w:rPr>
              <w:t>0.5</w:t>
            </w:r>
          </w:p>
        </w:tc>
      </w:tr>
    </w:tbl>
    <w:p w14:paraId="578E97D9" w14:textId="77777777" w:rsidR="00E63C9E" w:rsidRDefault="00E63C9E" w:rsidP="00E63C9E">
      <w:r>
        <w:t>Tài liệu được chia sẻ bởi Website VnTeach.Com</w:t>
      </w:r>
    </w:p>
    <w:p w14:paraId="3CB6F387" w14:textId="14643807" w:rsidR="003F51F3" w:rsidRDefault="00E63C9E" w:rsidP="00E63C9E">
      <w:r>
        <w:t>https://www.vnteach.com</w:t>
      </w:r>
    </w:p>
    <w:sectPr w:rsidR="003F51F3" w:rsidSect="00E87BC3">
      <w:pgSz w:w="11907"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0748"/>
    <w:multiLevelType w:val="hybridMultilevel"/>
    <w:tmpl w:val="05C21B9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C04F24"/>
    <w:multiLevelType w:val="multilevel"/>
    <w:tmpl w:val="DBE6B9A2"/>
    <w:lvl w:ilvl="0">
      <w:start w:val="1"/>
      <w:numFmt w:val="lowerLetter"/>
      <w:lvlText w:val="%1."/>
      <w:lvlJc w:val="left"/>
      <w:rPr>
        <w:rFonts w:cs="Times New Roman"/>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74134700"/>
    <w:multiLevelType w:val="hybridMultilevel"/>
    <w:tmpl w:val="4AE8208C"/>
    <w:lvl w:ilvl="0" w:tplc="29B69AD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42439022">
    <w:abstractNumId w:val="1"/>
  </w:num>
  <w:num w:numId="2" w16cid:durableId="1376155850">
    <w:abstractNumId w:val="0"/>
  </w:num>
  <w:num w:numId="3" w16cid:durableId="1450709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57"/>
    <w:rsid w:val="001E6DD5"/>
    <w:rsid w:val="003F51F3"/>
    <w:rsid w:val="00761257"/>
    <w:rsid w:val="007F1999"/>
    <w:rsid w:val="00E63C9E"/>
    <w:rsid w:val="00E74F01"/>
    <w:rsid w:val="00E8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B46D"/>
  <w15:docId w15:val="{658EE953-BAE0-49C8-8D7E-1FCBCEAF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5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1611</Words>
  <Characters>9186</Characters>
  <Application>Microsoft Office Word</Application>
  <DocSecurity>0</DocSecurity>
  <Lines>76</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2023-10-17T16:16:00Z</dcterms:created>
  <dcterms:modified xsi:type="dcterms:W3CDTF">2024-01-15T08:31:00Z</dcterms:modified>
</cp:coreProperties>
</file>