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4518"/>
        <w:gridCol w:w="5669"/>
      </w:tblGrid>
      <w:tr w:rsidR="0082349D">
        <w:tc>
          <w:tcPr>
            <w:tcW w:w="4518" w:type="dxa"/>
          </w:tcPr>
          <w:p w:rsidR="0082349D" w:rsidRDefault="008A1A6B">
            <w:pPr>
              <w:spacing w:line="360" w:lineRule="auto"/>
              <w:jc w:val="center"/>
              <w:rPr>
                <w:rFonts w:ascii="Times New Roman" w:hAnsi="Times New Roman"/>
                <w:bCs/>
                <w:sz w:val="26"/>
                <w:szCs w:val="26"/>
              </w:rPr>
            </w:pPr>
            <w:r>
              <w:rPr>
                <w:rFonts w:ascii="Times New Roman" w:hAnsi="Times New Roman"/>
                <w:bCs/>
                <w:sz w:val="26"/>
                <w:szCs w:val="26"/>
              </w:rPr>
              <w:t xml:space="preserve">TRƯỜNG THCS </w:t>
            </w:r>
            <w:r w:rsidR="00476DF5">
              <w:rPr>
                <w:rFonts w:ascii="Times New Roman" w:hAnsi="Times New Roman"/>
                <w:bCs/>
                <w:sz w:val="26"/>
                <w:szCs w:val="26"/>
              </w:rPr>
              <w:t>NGUYỄN DU</w:t>
            </w:r>
          </w:p>
          <w:p w:rsidR="0082349D" w:rsidRDefault="008A1A6B">
            <w:pPr>
              <w:spacing w:line="360" w:lineRule="auto"/>
              <w:jc w:val="center"/>
              <w:rPr>
                <w:rFonts w:ascii="Times New Roman" w:hAnsi="Times New Roman"/>
                <w:b/>
                <w:sz w:val="26"/>
                <w:szCs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505460</wp:posOffset>
                      </wp:positionH>
                      <wp:positionV relativeFrom="paragraph">
                        <wp:posOffset>208280</wp:posOffset>
                      </wp:positionV>
                      <wp:extent cx="1689100" cy="635"/>
                      <wp:effectExtent l="0" t="0" r="6350" b="18415"/>
                      <wp:wrapNone/>
                      <wp:docPr id="2" name="Line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910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74C3BD" id="Lines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6.4pt" to="172.8pt,16.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">
                      <o:lock v:ext="edit" shapetype="f"/>
                    </v:line>
                  </w:pict>
                </mc:Fallback>
              </mc:AlternateContent>
            </w:r>
            <w:r>
              <w:rPr>
                <w:rFonts w:ascii="Times New Roman" w:hAnsi="Times New Roman"/>
                <w:b/>
                <w:sz w:val="26"/>
                <w:szCs w:val="26"/>
              </w:rPr>
              <w:t>TỔ</w:t>
            </w:r>
            <w:r w:rsidR="00476DF5">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sz w:val="26"/>
                <w:szCs w:val="26"/>
              </w:rPr>
              <w:t>KHOA HỌC XÃ HỘI</w:t>
            </w:r>
          </w:p>
        </w:tc>
        <w:tc>
          <w:tcPr>
            <w:tcW w:w="5669" w:type="dxa"/>
          </w:tcPr>
          <w:p w:rsidR="0082349D" w:rsidRDefault="008A1A6B">
            <w:pPr>
              <w:spacing w:line="360" w:lineRule="auto"/>
              <w:jc w:val="center"/>
              <w:rPr>
                <w:rFonts w:ascii="Times New Roman" w:hAnsi="Times New Roman"/>
                <w:b/>
                <w:sz w:val="26"/>
                <w:szCs w:val="26"/>
              </w:rPr>
            </w:pPr>
            <w:r>
              <w:rPr>
                <w:rFonts w:ascii="Times New Roman" w:hAnsi="Times New Roman"/>
                <w:b/>
                <w:sz w:val="26"/>
                <w:szCs w:val="26"/>
              </w:rPr>
              <w:t>CỘNG HÒA XÃ HỘI CHỦ NGHĨA VIỆT NAM</w:t>
            </w:r>
          </w:p>
          <w:p w:rsidR="0082349D" w:rsidRDefault="008A1A6B">
            <w:pPr>
              <w:spacing w:line="36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763270</wp:posOffset>
                      </wp:positionH>
                      <wp:positionV relativeFrom="paragraph">
                        <wp:posOffset>211455</wp:posOffset>
                      </wp:positionV>
                      <wp:extent cx="1943100" cy="0"/>
                      <wp:effectExtent l="0" t="0" r="0" b="0"/>
                      <wp:wrapNone/>
                      <wp:docPr id="1" name="Line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572925" id="Lines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6.65pt" to="213.1pt,16.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">
                      <o:lock v:ext="edit" shapetype="f"/>
                    </v:line>
                  </w:pict>
                </mc:Fallback>
              </mc:AlternateContent>
            </w:r>
            <w:r>
              <w:rPr>
                <w:rFonts w:ascii="Times New Roman" w:hAnsi="Times New Roman"/>
                <w:b/>
                <w:sz w:val="26"/>
                <w:szCs w:val="26"/>
              </w:rPr>
              <w:t>Độc lập - Tự do - Hạnh phúc</w:t>
            </w:r>
          </w:p>
        </w:tc>
      </w:tr>
    </w:tbl>
    <w:p w:rsidR="0082349D" w:rsidRDefault="0082349D">
      <w:pPr>
        <w:spacing w:line="360" w:lineRule="auto"/>
        <w:jc w:val="center"/>
        <w:rPr>
          <w:rFonts w:ascii="Times New Roman" w:hAnsi="Times New Roman"/>
          <w:b/>
          <w:sz w:val="13"/>
          <w:szCs w:val="13"/>
        </w:rPr>
      </w:pPr>
    </w:p>
    <w:p w:rsidR="0082349D" w:rsidRDefault="008A1A6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line="360" w:lineRule="auto"/>
        <w:jc w:val="center"/>
        <w:rPr>
          <w:rFonts w:ascii="Times New Roman" w:hAnsi="Times New Roman"/>
          <w:b/>
          <w:sz w:val="26"/>
          <w:szCs w:val="26"/>
        </w:rPr>
      </w:pPr>
      <w:r>
        <w:rPr>
          <w:rFonts w:ascii="Times New Roman" w:hAnsi="Times New Roman"/>
          <w:b/>
          <w:sz w:val="26"/>
          <w:szCs w:val="26"/>
        </w:rPr>
        <w:t>KẾ HOẠCH DẠY HỌC</w:t>
      </w:r>
      <w:r>
        <w:rPr>
          <w:rFonts w:ascii="Times New Roman" w:hAnsi="Times New Roman"/>
          <w:b/>
          <w:sz w:val="26"/>
          <w:szCs w:val="26"/>
          <w:lang w:val="vi-VN"/>
        </w:rPr>
        <w:t xml:space="preserve"> MÔN </w:t>
      </w:r>
      <w:r>
        <w:rPr>
          <w:rFonts w:ascii="Times New Roman" w:hAnsi="Times New Roman"/>
          <w:b/>
          <w:sz w:val="26"/>
          <w:szCs w:val="26"/>
        </w:rPr>
        <w:t>LỊCH SỬ-ĐỊA LÍ LỚP 8</w:t>
      </w:r>
    </w:p>
    <w:p w:rsidR="0082349D" w:rsidRDefault="008A1A6B">
      <w:pPr>
        <w:spacing w:line="360" w:lineRule="auto"/>
        <w:jc w:val="center"/>
        <w:rPr>
          <w:rFonts w:ascii="Times New Roman" w:hAnsi="Times New Roman"/>
          <w:b/>
          <w:sz w:val="26"/>
          <w:szCs w:val="26"/>
          <w:lang w:val="vi-VN"/>
        </w:rPr>
      </w:pPr>
      <w:r>
        <w:rPr>
          <w:rFonts w:ascii="Times New Roman" w:hAnsi="Times New Roman"/>
          <w:b/>
          <w:sz w:val="26"/>
          <w:szCs w:val="26"/>
          <w:lang w:val="vi-VN"/>
        </w:rPr>
        <w:t>Năm học 20</w:t>
      </w:r>
      <w:r>
        <w:rPr>
          <w:rFonts w:ascii="Times New Roman" w:hAnsi="Times New Roman"/>
          <w:b/>
          <w:sz w:val="26"/>
          <w:szCs w:val="26"/>
        </w:rPr>
        <w:t>23</w:t>
      </w:r>
      <w:r>
        <w:rPr>
          <w:rFonts w:ascii="Times New Roman" w:hAnsi="Times New Roman"/>
          <w:b/>
          <w:sz w:val="26"/>
          <w:szCs w:val="26"/>
          <w:lang w:val="vi-VN"/>
        </w:rPr>
        <w:t xml:space="preserve">  - 20</w:t>
      </w:r>
      <w:r>
        <w:rPr>
          <w:rFonts w:ascii="Times New Roman" w:hAnsi="Times New Roman"/>
          <w:b/>
          <w:sz w:val="26"/>
          <w:szCs w:val="26"/>
        </w:rPr>
        <w:t>24</w:t>
      </w:r>
    </w:p>
    <w:p w:rsidR="0082349D" w:rsidRDefault="0082349D" w:rsidP="00476DF5">
      <w:pPr>
        <w:rPr>
          <w:rFonts w:ascii="Times New Roman" w:hAnsi="Times New Roman"/>
          <w:b/>
          <w:sz w:val="26"/>
          <w:szCs w:val="26"/>
          <w:lang w:val="vi-VN"/>
        </w:rPr>
      </w:pPr>
    </w:p>
    <w:tbl>
      <w:tblPr>
        <w:tblStyle w:val="TableGrid"/>
        <w:tblW w:w="0" w:type="auto"/>
        <w:tblLook w:val="04A0" w:firstRow="1" w:lastRow="0" w:firstColumn="1" w:lastColumn="0" w:noHBand="0" w:noVBand="1"/>
      </w:tblPr>
      <w:tblGrid>
        <w:gridCol w:w="1385"/>
        <w:gridCol w:w="695"/>
        <w:gridCol w:w="695"/>
        <w:gridCol w:w="695"/>
        <w:gridCol w:w="695"/>
        <w:gridCol w:w="695"/>
        <w:gridCol w:w="695"/>
        <w:gridCol w:w="695"/>
        <w:gridCol w:w="695"/>
        <w:gridCol w:w="695"/>
        <w:gridCol w:w="695"/>
        <w:gridCol w:w="695"/>
        <w:gridCol w:w="695"/>
        <w:gridCol w:w="695"/>
        <w:gridCol w:w="695"/>
        <w:gridCol w:w="695"/>
        <w:gridCol w:w="695"/>
        <w:gridCol w:w="695"/>
        <w:gridCol w:w="695"/>
        <w:gridCol w:w="1218"/>
        <w:gridCol w:w="18"/>
      </w:tblGrid>
      <w:tr w:rsidR="00F04260" w:rsidTr="007776C2">
        <w:trPr>
          <w:trHeight w:val="334"/>
        </w:trPr>
        <w:tc>
          <w:tcPr>
            <w:tcW w:w="15131" w:type="dxa"/>
            <w:gridSpan w:val="21"/>
          </w:tcPr>
          <w:p w:rsidR="00F04260" w:rsidRPr="008C3CC2" w:rsidRDefault="00F04260" w:rsidP="003F5C27">
            <w:pPr>
              <w:jc w:val="center"/>
              <w:rPr>
                <w:b/>
                <w:bCs/>
              </w:rPr>
            </w:pPr>
            <w:r>
              <w:rPr>
                <w:b/>
                <w:bCs/>
              </w:rPr>
              <w:t>Học kỳ I</w:t>
            </w:r>
          </w:p>
        </w:tc>
      </w:tr>
      <w:tr w:rsidR="007776C2" w:rsidTr="007776C2">
        <w:trPr>
          <w:gridAfter w:val="1"/>
          <w:wAfter w:w="18" w:type="dxa"/>
          <w:trHeight w:val="334"/>
        </w:trPr>
        <w:tc>
          <w:tcPr>
            <w:tcW w:w="1385" w:type="dxa"/>
            <w:shd w:val="clear" w:color="auto" w:fill="A8D08D" w:themeFill="accent6" w:themeFillTint="99"/>
          </w:tcPr>
          <w:p w:rsidR="00F04260" w:rsidRPr="008C3CC2" w:rsidRDefault="00F04260" w:rsidP="003F5C27">
            <w:pPr>
              <w:jc w:val="both"/>
              <w:rPr>
                <w:b/>
                <w:bCs/>
              </w:rPr>
            </w:pPr>
            <w:r w:rsidRPr="008C3CC2">
              <w:rPr>
                <w:b/>
                <w:bCs/>
              </w:rPr>
              <w:t xml:space="preserve">Tuần </w:t>
            </w:r>
          </w:p>
        </w:tc>
        <w:tc>
          <w:tcPr>
            <w:tcW w:w="695" w:type="dxa"/>
            <w:shd w:val="clear" w:color="auto" w:fill="A8D08D" w:themeFill="accent6" w:themeFillTint="99"/>
          </w:tcPr>
          <w:p w:rsidR="00F04260" w:rsidRPr="008C3CC2" w:rsidRDefault="00F04260" w:rsidP="003F5C27">
            <w:pPr>
              <w:jc w:val="both"/>
              <w:rPr>
                <w:b/>
                <w:bCs/>
              </w:rPr>
            </w:pPr>
            <w:r w:rsidRPr="00914AD2">
              <w:rPr>
                <w:b/>
                <w:bCs/>
                <w:color w:val="FF0000"/>
              </w:rPr>
              <w:t>1</w:t>
            </w:r>
          </w:p>
        </w:tc>
        <w:tc>
          <w:tcPr>
            <w:tcW w:w="695" w:type="dxa"/>
            <w:shd w:val="clear" w:color="auto" w:fill="A8D08D" w:themeFill="accent6" w:themeFillTint="99"/>
          </w:tcPr>
          <w:p w:rsidR="00F04260" w:rsidRPr="008C3CC2" w:rsidRDefault="00F04260" w:rsidP="003F5C27">
            <w:pPr>
              <w:jc w:val="both"/>
              <w:rPr>
                <w:b/>
                <w:bCs/>
              </w:rPr>
            </w:pPr>
            <w:r w:rsidRPr="008C3CC2">
              <w:rPr>
                <w:b/>
                <w:bCs/>
              </w:rPr>
              <w:t>2</w:t>
            </w:r>
          </w:p>
        </w:tc>
        <w:tc>
          <w:tcPr>
            <w:tcW w:w="695" w:type="dxa"/>
            <w:shd w:val="clear" w:color="auto" w:fill="A8D08D" w:themeFill="accent6" w:themeFillTint="99"/>
          </w:tcPr>
          <w:p w:rsidR="00F04260" w:rsidRPr="008C3CC2" w:rsidRDefault="00F04260" w:rsidP="003F5C27">
            <w:pPr>
              <w:jc w:val="both"/>
              <w:rPr>
                <w:b/>
                <w:bCs/>
              </w:rPr>
            </w:pPr>
            <w:r w:rsidRPr="008C3CC2">
              <w:rPr>
                <w:b/>
                <w:bCs/>
              </w:rPr>
              <w:t>3</w:t>
            </w:r>
          </w:p>
        </w:tc>
        <w:tc>
          <w:tcPr>
            <w:tcW w:w="695" w:type="dxa"/>
            <w:shd w:val="clear" w:color="auto" w:fill="A8D08D" w:themeFill="accent6" w:themeFillTint="99"/>
          </w:tcPr>
          <w:p w:rsidR="00F04260" w:rsidRPr="008C3CC2" w:rsidRDefault="00F04260" w:rsidP="003F5C27">
            <w:pPr>
              <w:jc w:val="both"/>
              <w:rPr>
                <w:b/>
                <w:bCs/>
              </w:rPr>
            </w:pPr>
            <w:r w:rsidRPr="008C3CC2">
              <w:rPr>
                <w:b/>
                <w:bCs/>
              </w:rPr>
              <w:t>4</w:t>
            </w:r>
          </w:p>
        </w:tc>
        <w:tc>
          <w:tcPr>
            <w:tcW w:w="695" w:type="dxa"/>
            <w:shd w:val="clear" w:color="auto" w:fill="A8D08D" w:themeFill="accent6" w:themeFillTint="99"/>
          </w:tcPr>
          <w:p w:rsidR="00F04260" w:rsidRPr="008C3CC2" w:rsidRDefault="00F04260" w:rsidP="003F5C27">
            <w:pPr>
              <w:jc w:val="both"/>
              <w:rPr>
                <w:b/>
                <w:bCs/>
              </w:rPr>
            </w:pPr>
            <w:r w:rsidRPr="001E7FC4">
              <w:rPr>
                <w:b/>
                <w:bCs/>
                <w:color w:val="FF0000"/>
              </w:rPr>
              <w:t>5</w:t>
            </w:r>
          </w:p>
        </w:tc>
        <w:tc>
          <w:tcPr>
            <w:tcW w:w="695" w:type="dxa"/>
            <w:shd w:val="clear" w:color="auto" w:fill="A8D08D" w:themeFill="accent6" w:themeFillTint="99"/>
          </w:tcPr>
          <w:p w:rsidR="00F04260" w:rsidRPr="008C3CC2" w:rsidRDefault="00F04260" w:rsidP="003F5C27">
            <w:pPr>
              <w:jc w:val="both"/>
              <w:rPr>
                <w:b/>
                <w:bCs/>
              </w:rPr>
            </w:pPr>
            <w:r w:rsidRPr="008C3CC2">
              <w:rPr>
                <w:b/>
                <w:bCs/>
              </w:rPr>
              <w:t>6</w:t>
            </w:r>
          </w:p>
        </w:tc>
        <w:tc>
          <w:tcPr>
            <w:tcW w:w="695" w:type="dxa"/>
            <w:shd w:val="clear" w:color="auto" w:fill="A8D08D" w:themeFill="accent6" w:themeFillTint="99"/>
          </w:tcPr>
          <w:p w:rsidR="00F04260" w:rsidRPr="008C3CC2" w:rsidRDefault="00F04260" w:rsidP="003F5C27">
            <w:pPr>
              <w:jc w:val="both"/>
              <w:rPr>
                <w:b/>
                <w:bCs/>
              </w:rPr>
            </w:pPr>
            <w:r w:rsidRPr="008C3CC2">
              <w:rPr>
                <w:b/>
                <w:bCs/>
              </w:rPr>
              <w:t>7</w:t>
            </w:r>
          </w:p>
        </w:tc>
        <w:tc>
          <w:tcPr>
            <w:tcW w:w="695" w:type="dxa"/>
            <w:shd w:val="clear" w:color="auto" w:fill="A8D08D" w:themeFill="accent6" w:themeFillTint="99"/>
          </w:tcPr>
          <w:p w:rsidR="00F04260" w:rsidRPr="008C3CC2" w:rsidRDefault="00F04260" w:rsidP="003F5C27">
            <w:pPr>
              <w:jc w:val="both"/>
              <w:rPr>
                <w:b/>
                <w:bCs/>
              </w:rPr>
            </w:pPr>
            <w:r w:rsidRPr="008C3CC2">
              <w:rPr>
                <w:b/>
                <w:bCs/>
              </w:rPr>
              <w:t>8</w:t>
            </w:r>
          </w:p>
        </w:tc>
        <w:tc>
          <w:tcPr>
            <w:tcW w:w="695" w:type="dxa"/>
            <w:shd w:val="clear" w:color="auto" w:fill="A8D08D" w:themeFill="accent6" w:themeFillTint="99"/>
          </w:tcPr>
          <w:p w:rsidR="00F04260" w:rsidRPr="008C3CC2" w:rsidRDefault="00F04260" w:rsidP="003F5C27">
            <w:pPr>
              <w:jc w:val="both"/>
              <w:rPr>
                <w:b/>
                <w:bCs/>
              </w:rPr>
            </w:pPr>
            <w:r w:rsidRPr="00E46398">
              <w:rPr>
                <w:b/>
                <w:bCs/>
              </w:rPr>
              <w:t>9</w:t>
            </w:r>
          </w:p>
        </w:tc>
        <w:tc>
          <w:tcPr>
            <w:tcW w:w="695" w:type="dxa"/>
            <w:shd w:val="clear" w:color="auto" w:fill="A8D08D" w:themeFill="accent6" w:themeFillTint="99"/>
          </w:tcPr>
          <w:p w:rsidR="00F04260" w:rsidRPr="008C3CC2" w:rsidRDefault="00F04260" w:rsidP="003F5C27">
            <w:pPr>
              <w:jc w:val="both"/>
              <w:rPr>
                <w:b/>
                <w:bCs/>
              </w:rPr>
            </w:pPr>
            <w:r w:rsidRPr="008C3CC2">
              <w:rPr>
                <w:b/>
                <w:bCs/>
              </w:rPr>
              <w:t>10</w:t>
            </w:r>
          </w:p>
        </w:tc>
        <w:tc>
          <w:tcPr>
            <w:tcW w:w="695" w:type="dxa"/>
            <w:shd w:val="clear" w:color="auto" w:fill="A8D08D" w:themeFill="accent6" w:themeFillTint="99"/>
          </w:tcPr>
          <w:p w:rsidR="00F04260" w:rsidRPr="008C3CC2" w:rsidRDefault="00F04260" w:rsidP="003F5C27">
            <w:pPr>
              <w:jc w:val="both"/>
              <w:rPr>
                <w:b/>
                <w:bCs/>
              </w:rPr>
            </w:pPr>
            <w:r w:rsidRPr="008C3CC2">
              <w:rPr>
                <w:b/>
                <w:bCs/>
              </w:rPr>
              <w:t>11</w:t>
            </w:r>
          </w:p>
        </w:tc>
        <w:tc>
          <w:tcPr>
            <w:tcW w:w="695" w:type="dxa"/>
            <w:shd w:val="clear" w:color="auto" w:fill="A8D08D" w:themeFill="accent6" w:themeFillTint="99"/>
          </w:tcPr>
          <w:p w:rsidR="00F04260" w:rsidRPr="008C3CC2" w:rsidRDefault="00F04260" w:rsidP="003F5C27">
            <w:pPr>
              <w:jc w:val="both"/>
              <w:rPr>
                <w:b/>
                <w:bCs/>
              </w:rPr>
            </w:pPr>
            <w:r w:rsidRPr="008C3CC2">
              <w:rPr>
                <w:b/>
                <w:bCs/>
              </w:rPr>
              <w:t>12</w:t>
            </w:r>
          </w:p>
        </w:tc>
        <w:tc>
          <w:tcPr>
            <w:tcW w:w="695" w:type="dxa"/>
            <w:shd w:val="clear" w:color="auto" w:fill="A8D08D" w:themeFill="accent6" w:themeFillTint="99"/>
          </w:tcPr>
          <w:p w:rsidR="00F04260" w:rsidRPr="008C3CC2" w:rsidRDefault="00F04260" w:rsidP="003F5C27">
            <w:pPr>
              <w:jc w:val="both"/>
              <w:rPr>
                <w:b/>
                <w:bCs/>
              </w:rPr>
            </w:pPr>
            <w:r w:rsidRPr="00E46398">
              <w:rPr>
                <w:b/>
                <w:bCs/>
              </w:rPr>
              <w:t>13</w:t>
            </w:r>
          </w:p>
        </w:tc>
        <w:tc>
          <w:tcPr>
            <w:tcW w:w="695" w:type="dxa"/>
            <w:shd w:val="clear" w:color="auto" w:fill="A8D08D" w:themeFill="accent6" w:themeFillTint="99"/>
          </w:tcPr>
          <w:p w:rsidR="00F04260" w:rsidRPr="008C3CC2" w:rsidRDefault="00F04260" w:rsidP="003F5C27">
            <w:pPr>
              <w:jc w:val="both"/>
              <w:rPr>
                <w:b/>
                <w:bCs/>
              </w:rPr>
            </w:pPr>
            <w:r w:rsidRPr="00E46398">
              <w:rPr>
                <w:b/>
                <w:bCs/>
                <w:color w:val="FF0000"/>
              </w:rPr>
              <w:t>14</w:t>
            </w:r>
          </w:p>
        </w:tc>
        <w:tc>
          <w:tcPr>
            <w:tcW w:w="695" w:type="dxa"/>
            <w:shd w:val="clear" w:color="auto" w:fill="A8D08D" w:themeFill="accent6" w:themeFillTint="99"/>
          </w:tcPr>
          <w:p w:rsidR="00F04260" w:rsidRPr="008C3CC2" w:rsidRDefault="00F04260" w:rsidP="003F5C27">
            <w:pPr>
              <w:jc w:val="both"/>
              <w:rPr>
                <w:b/>
                <w:bCs/>
              </w:rPr>
            </w:pPr>
            <w:r w:rsidRPr="008C3CC2">
              <w:rPr>
                <w:b/>
                <w:bCs/>
              </w:rPr>
              <w:t>15</w:t>
            </w:r>
          </w:p>
        </w:tc>
        <w:tc>
          <w:tcPr>
            <w:tcW w:w="695" w:type="dxa"/>
            <w:shd w:val="clear" w:color="auto" w:fill="A8D08D" w:themeFill="accent6" w:themeFillTint="99"/>
          </w:tcPr>
          <w:p w:rsidR="00F04260" w:rsidRPr="008C3CC2" w:rsidRDefault="00F04260" w:rsidP="003F5C27">
            <w:pPr>
              <w:jc w:val="both"/>
              <w:rPr>
                <w:b/>
                <w:bCs/>
              </w:rPr>
            </w:pPr>
            <w:r w:rsidRPr="008C3CC2">
              <w:rPr>
                <w:b/>
                <w:bCs/>
              </w:rPr>
              <w:t>16</w:t>
            </w:r>
          </w:p>
        </w:tc>
        <w:tc>
          <w:tcPr>
            <w:tcW w:w="695" w:type="dxa"/>
            <w:shd w:val="clear" w:color="auto" w:fill="A8D08D" w:themeFill="accent6" w:themeFillTint="99"/>
          </w:tcPr>
          <w:p w:rsidR="00F04260" w:rsidRPr="008C3CC2" w:rsidRDefault="00F04260" w:rsidP="003F5C27">
            <w:pPr>
              <w:jc w:val="both"/>
              <w:rPr>
                <w:b/>
                <w:bCs/>
              </w:rPr>
            </w:pPr>
            <w:r w:rsidRPr="008C3CC2">
              <w:rPr>
                <w:b/>
                <w:bCs/>
              </w:rPr>
              <w:t>17</w:t>
            </w:r>
          </w:p>
        </w:tc>
        <w:tc>
          <w:tcPr>
            <w:tcW w:w="695" w:type="dxa"/>
            <w:shd w:val="clear" w:color="auto" w:fill="A8D08D" w:themeFill="accent6" w:themeFillTint="99"/>
          </w:tcPr>
          <w:p w:rsidR="00F04260" w:rsidRPr="008C3CC2" w:rsidRDefault="00F04260" w:rsidP="003F5C27">
            <w:pPr>
              <w:jc w:val="both"/>
              <w:rPr>
                <w:b/>
                <w:bCs/>
              </w:rPr>
            </w:pPr>
            <w:r w:rsidRPr="001E7FC4">
              <w:rPr>
                <w:b/>
                <w:bCs/>
                <w:color w:val="FF0000"/>
              </w:rPr>
              <w:t>18</w:t>
            </w:r>
          </w:p>
        </w:tc>
        <w:tc>
          <w:tcPr>
            <w:tcW w:w="1218" w:type="dxa"/>
            <w:shd w:val="clear" w:color="auto" w:fill="A8D08D" w:themeFill="accent6" w:themeFillTint="99"/>
          </w:tcPr>
          <w:p w:rsidR="00F04260" w:rsidRPr="008C3CC2" w:rsidRDefault="00F04260" w:rsidP="003F5C27">
            <w:pPr>
              <w:jc w:val="both"/>
              <w:rPr>
                <w:b/>
                <w:bCs/>
              </w:rPr>
            </w:pPr>
            <w:r w:rsidRPr="008C3CC2">
              <w:rPr>
                <w:b/>
                <w:bCs/>
              </w:rPr>
              <w:t>Tổng</w:t>
            </w:r>
          </w:p>
        </w:tc>
      </w:tr>
      <w:tr w:rsidR="00F04260" w:rsidTr="007776C2">
        <w:trPr>
          <w:gridAfter w:val="1"/>
          <w:wAfter w:w="18" w:type="dxa"/>
          <w:trHeight w:val="334"/>
        </w:trPr>
        <w:tc>
          <w:tcPr>
            <w:tcW w:w="1385" w:type="dxa"/>
          </w:tcPr>
          <w:p w:rsidR="00F04260" w:rsidRPr="00F04260" w:rsidRDefault="00F04260" w:rsidP="003F5C27">
            <w:pPr>
              <w:jc w:val="both"/>
              <w:rPr>
                <w:rFonts w:asciiTheme="majorHAnsi" w:hAnsiTheme="majorHAnsi" w:cstheme="majorHAnsi"/>
                <w:b/>
                <w:bCs/>
              </w:rPr>
            </w:pPr>
            <w:r w:rsidRPr="00F04260">
              <w:rPr>
                <w:rFonts w:asciiTheme="majorHAnsi" w:hAnsiTheme="majorHAnsi" w:cstheme="majorHAnsi"/>
                <w:b/>
                <w:bCs/>
              </w:rPr>
              <w:t>Lịch sử</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1346F8" w:rsidRDefault="00F04260" w:rsidP="003F5C27">
            <w:pPr>
              <w:jc w:val="center"/>
              <w:rPr>
                <w:color w:val="FF0000"/>
              </w:rPr>
            </w:pPr>
            <w:r>
              <w:rPr>
                <w:color w:val="FF0000"/>
              </w:rPr>
              <w:t>2</w:t>
            </w:r>
          </w:p>
        </w:tc>
        <w:tc>
          <w:tcPr>
            <w:tcW w:w="1218" w:type="dxa"/>
          </w:tcPr>
          <w:p w:rsidR="00F04260" w:rsidRPr="008C3CC2" w:rsidRDefault="00F04260" w:rsidP="003F5C27">
            <w:pPr>
              <w:jc w:val="both"/>
              <w:rPr>
                <w:b/>
                <w:bCs/>
              </w:rPr>
            </w:pPr>
            <w:r>
              <w:rPr>
                <w:b/>
                <w:bCs/>
              </w:rPr>
              <w:t>27</w:t>
            </w:r>
          </w:p>
        </w:tc>
      </w:tr>
      <w:tr w:rsidR="00F04260" w:rsidTr="007776C2">
        <w:trPr>
          <w:gridAfter w:val="1"/>
          <w:wAfter w:w="18" w:type="dxa"/>
          <w:trHeight w:val="349"/>
        </w:trPr>
        <w:tc>
          <w:tcPr>
            <w:tcW w:w="1385" w:type="dxa"/>
          </w:tcPr>
          <w:p w:rsidR="00F04260" w:rsidRPr="00F04260" w:rsidRDefault="00F04260" w:rsidP="00685D3F">
            <w:pPr>
              <w:spacing w:line="360" w:lineRule="auto"/>
              <w:rPr>
                <w:rFonts w:ascii="Times New Roman" w:hAnsi="Times New Roman"/>
                <w:b/>
                <w:sz w:val="26"/>
                <w:szCs w:val="26"/>
                <w:lang w:val="vi-VN"/>
              </w:rPr>
            </w:pPr>
            <w:bookmarkStart w:id="0" w:name="_GoBack"/>
            <w:bookmarkEnd w:id="0"/>
            <w:r w:rsidRPr="00F04260">
              <w:rPr>
                <w:rFonts w:asciiTheme="majorHAnsi" w:hAnsiTheme="majorHAnsi" w:cstheme="majorHAnsi"/>
                <w:b/>
                <w:bCs/>
              </w:rPr>
              <w:t>Địa</w:t>
            </w:r>
            <w:r>
              <w:rPr>
                <w:b/>
                <w:bCs/>
              </w:rPr>
              <w:t xml:space="preserve"> l</w:t>
            </w:r>
            <w:r>
              <w:rPr>
                <w:rFonts w:asciiTheme="majorHAnsi" w:hAnsiTheme="majorHAnsi" w:cstheme="majorHAnsi"/>
                <w:b/>
                <w:bCs/>
              </w:rPr>
              <w:t>í</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2</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8C3CC2" w:rsidRDefault="00F04260" w:rsidP="003F5C27">
            <w:pPr>
              <w:jc w:val="center"/>
            </w:pPr>
            <w:r>
              <w:t>1</w:t>
            </w:r>
          </w:p>
        </w:tc>
        <w:tc>
          <w:tcPr>
            <w:tcW w:w="695" w:type="dxa"/>
          </w:tcPr>
          <w:p w:rsidR="00F04260" w:rsidRPr="001346F8" w:rsidRDefault="00F04260" w:rsidP="003F5C27">
            <w:pPr>
              <w:jc w:val="center"/>
              <w:rPr>
                <w:color w:val="FF0000"/>
              </w:rPr>
            </w:pPr>
            <w:r>
              <w:rPr>
                <w:color w:val="FF0000"/>
              </w:rPr>
              <w:t>1</w:t>
            </w:r>
          </w:p>
        </w:tc>
        <w:tc>
          <w:tcPr>
            <w:tcW w:w="1218" w:type="dxa"/>
          </w:tcPr>
          <w:p w:rsidR="00F04260" w:rsidRPr="008C3CC2" w:rsidRDefault="00F04260" w:rsidP="003F5C27">
            <w:pPr>
              <w:jc w:val="both"/>
              <w:rPr>
                <w:b/>
                <w:bCs/>
              </w:rPr>
            </w:pPr>
            <w:r>
              <w:rPr>
                <w:b/>
                <w:bCs/>
              </w:rPr>
              <w:t>27</w:t>
            </w:r>
          </w:p>
        </w:tc>
      </w:tr>
      <w:tr w:rsidR="00F04260" w:rsidTr="007776C2">
        <w:trPr>
          <w:gridAfter w:val="1"/>
          <w:wAfter w:w="18" w:type="dxa"/>
          <w:trHeight w:val="317"/>
        </w:trPr>
        <w:tc>
          <w:tcPr>
            <w:tcW w:w="1385" w:type="dxa"/>
          </w:tcPr>
          <w:p w:rsidR="00F04260" w:rsidRPr="00F04260" w:rsidRDefault="00F04260" w:rsidP="003F5C27">
            <w:pPr>
              <w:jc w:val="both"/>
              <w:rPr>
                <w:rFonts w:asciiTheme="majorHAnsi" w:hAnsiTheme="majorHAnsi" w:cstheme="majorHAnsi"/>
                <w:b/>
                <w:bCs/>
              </w:rPr>
            </w:pPr>
            <w:r w:rsidRPr="00F04260">
              <w:rPr>
                <w:rFonts w:asciiTheme="majorHAnsi" w:hAnsiTheme="majorHAnsi" w:cstheme="majorHAnsi"/>
                <w:b/>
                <w:bCs/>
              </w:rPr>
              <w:t>Tổng</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695" w:type="dxa"/>
          </w:tcPr>
          <w:p w:rsidR="00F04260" w:rsidRPr="008C3CC2" w:rsidRDefault="00F04260" w:rsidP="003F5C27">
            <w:pPr>
              <w:jc w:val="center"/>
            </w:pPr>
            <w:r w:rsidRPr="008C3CC2">
              <w:t>3</w:t>
            </w:r>
          </w:p>
        </w:tc>
        <w:tc>
          <w:tcPr>
            <w:tcW w:w="1218" w:type="dxa"/>
          </w:tcPr>
          <w:p w:rsidR="00F04260" w:rsidRPr="008C3CC2" w:rsidRDefault="00F04260" w:rsidP="003F5C27">
            <w:pPr>
              <w:jc w:val="both"/>
              <w:rPr>
                <w:b/>
                <w:bCs/>
              </w:rPr>
            </w:pPr>
            <w:r w:rsidRPr="00F63DA5">
              <w:rPr>
                <w:b/>
                <w:bCs/>
                <w:color w:val="FF0000"/>
              </w:rPr>
              <w:t>54</w:t>
            </w:r>
          </w:p>
        </w:tc>
      </w:tr>
    </w:tbl>
    <w:p w:rsidR="00F04260" w:rsidRDefault="00F04260" w:rsidP="00F04260">
      <w:pPr>
        <w:ind w:firstLine="567"/>
        <w:jc w:val="both"/>
        <w:rPr>
          <w:b/>
          <w:bCs/>
        </w:rPr>
      </w:pPr>
    </w:p>
    <w:p w:rsidR="00F04260" w:rsidRPr="00E34D02" w:rsidRDefault="00F04260" w:rsidP="00F04260">
      <w:pPr>
        <w:ind w:firstLine="567"/>
        <w:jc w:val="both"/>
        <w:rPr>
          <w:b/>
          <w:bCs/>
        </w:rPr>
      </w:pPr>
    </w:p>
    <w:tbl>
      <w:tblPr>
        <w:tblStyle w:val="TableGrid"/>
        <w:tblW w:w="0" w:type="auto"/>
        <w:tblLook w:val="04A0" w:firstRow="1" w:lastRow="0" w:firstColumn="1" w:lastColumn="0" w:noHBand="0" w:noVBand="1"/>
      </w:tblPr>
      <w:tblGrid>
        <w:gridCol w:w="1452"/>
        <w:gridCol w:w="729"/>
        <w:gridCol w:w="729"/>
        <w:gridCol w:w="729"/>
        <w:gridCol w:w="729"/>
        <w:gridCol w:w="729"/>
        <w:gridCol w:w="729"/>
        <w:gridCol w:w="729"/>
        <w:gridCol w:w="729"/>
        <w:gridCol w:w="729"/>
        <w:gridCol w:w="729"/>
        <w:gridCol w:w="729"/>
        <w:gridCol w:w="729"/>
        <w:gridCol w:w="729"/>
        <w:gridCol w:w="729"/>
        <w:gridCol w:w="729"/>
        <w:gridCol w:w="729"/>
        <w:gridCol w:w="729"/>
        <w:gridCol w:w="1281"/>
        <w:gridCol w:w="10"/>
      </w:tblGrid>
      <w:tr w:rsidR="00F04260" w:rsidTr="007776C2">
        <w:trPr>
          <w:trHeight w:val="303"/>
        </w:trPr>
        <w:tc>
          <w:tcPr>
            <w:tcW w:w="15136" w:type="dxa"/>
            <w:gridSpan w:val="20"/>
          </w:tcPr>
          <w:p w:rsidR="00F04260" w:rsidRPr="008C3CC2" w:rsidRDefault="00F04260" w:rsidP="003F5C27">
            <w:pPr>
              <w:jc w:val="center"/>
              <w:rPr>
                <w:b/>
                <w:bCs/>
              </w:rPr>
            </w:pPr>
            <w:r>
              <w:rPr>
                <w:b/>
                <w:bCs/>
              </w:rPr>
              <w:t>Học kỳ II</w:t>
            </w:r>
          </w:p>
        </w:tc>
      </w:tr>
      <w:tr w:rsidR="007776C2" w:rsidTr="007776C2">
        <w:trPr>
          <w:gridAfter w:val="1"/>
          <w:wAfter w:w="10" w:type="dxa"/>
          <w:trHeight w:val="303"/>
        </w:trPr>
        <w:tc>
          <w:tcPr>
            <w:tcW w:w="1452" w:type="dxa"/>
            <w:shd w:val="clear" w:color="auto" w:fill="A8D08D" w:themeFill="accent6" w:themeFillTint="99"/>
          </w:tcPr>
          <w:p w:rsidR="00F04260" w:rsidRPr="00F04260" w:rsidRDefault="00F04260" w:rsidP="003F5C27">
            <w:pPr>
              <w:jc w:val="both"/>
              <w:rPr>
                <w:rFonts w:asciiTheme="majorHAnsi" w:hAnsiTheme="majorHAnsi" w:cstheme="majorHAnsi"/>
                <w:b/>
                <w:bCs/>
              </w:rPr>
            </w:pPr>
            <w:r w:rsidRPr="00F04260">
              <w:rPr>
                <w:rFonts w:asciiTheme="majorHAnsi" w:hAnsiTheme="majorHAnsi" w:cstheme="majorHAnsi"/>
                <w:b/>
                <w:bCs/>
              </w:rPr>
              <w:t xml:space="preserve">Tuần </w:t>
            </w:r>
          </w:p>
        </w:tc>
        <w:tc>
          <w:tcPr>
            <w:tcW w:w="729" w:type="dxa"/>
            <w:shd w:val="clear" w:color="auto" w:fill="A8D08D" w:themeFill="accent6" w:themeFillTint="99"/>
          </w:tcPr>
          <w:p w:rsidR="00F04260" w:rsidRPr="008C3CC2" w:rsidRDefault="00F04260" w:rsidP="003F5C27">
            <w:pPr>
              <w:jc w:val="both"/>
              <w:rPr>
                <w:b/>
                <w:bCs/>
              </w:rPr>
            </w:pPr>
            <w:r w:rsidRPr="00DD5452">
              <w:rPr>
                <w:b/>
                <w:bCs/>
                <w:color w:val="FF0000"/>
              </w:rPr>
              <w:t>19</w:t>
            </w:r>
          </w:p>
        </w:tc>
        <w:tc>
          <w:tcPr>
            <w:tcW w:w="729" w:type="dxa"/>
            <w:shd w:val="clear" w:color="auto" w:fill="A8D08D" w:themeFill="accent6" w:themeFillTint="99"/>
          </w:tcPr>
          <w:p w:rsidR="00F04260" w:rsidRPr="008C3CC2" w:rsidRDefault="00F04260" w:rsidP="003F5C27">
            <w:pPr>
              <w:jc w:val="both"/>
              <w:rPr>
                <w:b/>
                <w:bCs/>
              </w:rPr>
            </w:pPr>
            <w:r w:rsidRPr="008C3CC2">
              <w:rPr>
                <w:b/>
                <w:bCs/>
              </w:rPr>
              <w:t>2</w:t>
            </w:r>
            <w:r>
              <w:rPr>
                <w:b/>
                <w:bCs/>
              </w:rPr>
              <w:t>0</w:t>
            </w:r>
          </w:p>
        </w:tc>
        <w:tc>
          <w:tcPr>
            <w:tcW w:w="729" w:type="dxa"/>
            <w:shd w:val="clear" w:color="auto" w:fill="A8D08D" w:themeFill="accent6" w:themeFillTint="99"/>
          </w:tcPr>
          <w:p w:rsidR="00F04260" w:rsidRPr="008C3CC2" w:rsidRDefault="00F04260" w:rsidP="003F5C27">
            <w:pPr>
              <w:jc w:val="both"/>
              <w:rPr>
                <w:b/>
                <w:bCs/>
              </w:rPr>
            </w:pPr>
            <w:r>
              <w:rPr>
                <w:b/>
                <w:bCs/>
              </w:rPr>
              <w:t>21</w:t>
            </w:r>
          </w:p>
        </w:tc>
        <w:tc>
          <w:tcPr>
            <w:tcW w:w="729" w:type="dxa"/>
            <w:shd w:val="clear" w:color="auto" w:fill="A8D08D" w:themeFill="accent6" w:themeFillTint="99"/>
          </w:tcPr>
          <w:p w:rsidR="00F04260" w:rsidRPr="008C3CC2" w:rsidRDefault="00F04260" w:rsidP="003F5C27">
            <w:pPr>
              <w:jc w:val="both"/>
              <w:rPr>
                <w:b/>
                <w:bCs/>
              </w:rPr>
            </w:pPr>
            <w:r>
              <w:rPr>
                <w:b/>
                <w:bCs/>
              </w:rPr>
              <w:t>22</w:t>
            </w:r>
          </w:p>
        </w:tc>
        <w:tc>
          <w:tcPr>
            <w:tcW w:w="729" w:type="dxa"/>
            <w:shd w:val="clear" w:color="auto" w:fill="A8D08D" w:themeFill="accent6" w:themeFillTint="99"/>
          </w:tcPr>
          <w:p w:rsidR="00F04260" w:rsidRPr="00DD5452" w:rsidRDefault="00F04260" w:rsidP="003F5C27">
            <w:pPr>
              <w:jc w:val="both"/>
              <w:rPr>
                <w:b/>
                <w:bCs/>
                <w:color w:val="FF0000"/>
              </w:rPr>
            </w:pPr>
            <w:r w:rsidRPr="00DD5452">
              <w:rPr>
                <w:b/>
                <w:bCs/>
                <w:color w:val="FF0000"/>
              </w:rPr>
              <w:t>23</w:t>
            </w:r>
          </w:p>
        </w:tc>
        <w:tc>
          <w:tcPr>
            <w:tcW w:w="729" w:type="dxa"/>
            <w:shd w:val="clear" w:color="auto" w:fill="A8D08D" w:themeFill="accent6" w:themeFillTint="99"/>
          </w:tcPr>
          <w:p w:rsidR="00F04260" w:rsidRPr="008C3CC2" w:rsidRDefault="00F04260" w:rsidP="003F5C27">
            <w:pPr>
              <w:jc w:val="both"/>
              <w:rPr>
                <w:b/>
                <w:bCs/>
              </w:rPr>
            </w:pPr>
            <w:r>
              <w:rPr>
                <w:b/>
                <w:bCs/>
              </w:rPr>
              <w:t>24</w:t>
            </w:r>
          </w:p>
        </w:tc>
        <w:tc>
          <w:tcPr>
            <w:tcW w:w="729" w:type="dxa"/>
            <w:shd w:val="clear" w:color="auto" w:fill="A8D08D" w:themeFill="accent6" w:themeFillTint="99"/>
          </w:tcPr>
          <w:p w:rsidR="00F04260" w:rsidRPr="008C3CC2" w:rsidRDefault="00F04260" w:rsidP="003F5C27">
            <w:pPr>
              <w:jc w:val="both"/>
              <w:rPr>
                <w:b/>
                <w:bCs/>
              </w:rPr>
            </w:pPr>
            <w:r>
              <w:rPr>
                <w:b/>
                <w:bCs/>
              </w:rPr>
              <w:t>25</w:t>
            </w:r>
          </w:p>
        </w:tc>
        <w:tc>
          <w:tcPr>
            <w:tcW w:w="729" w:type="dxa"/>
            <w:shd w:val="clear" w:color="auto" w:fill="A8D08D" w:themeFill="accent6" w:themeFillTint="99"/>
          </w:tcPr>
          <w:p w:rsidR="00F04260" w:rsidRPr="008C3CC2" w:rsidRDefault="00F04260" w:rsidP="003F5C27">
            <w:pPr>
              <w:jc w:val="both"/>
              <w:rPr>
                <w:b/>
                <w:bCs/>
              </w:rPr>
            </w:pPr>
            <w:r>
              <w:rPr>
                <w:b/>
                <w:bCs/>
              </w:rPr>
              <w:t>26</w:t>
            </w:r>
          </w:p>
        </w:tc>
        <w:tc>
          <w:tcPr>
            <w:tcW w:w="729" w:type="dxa"/>
            <w:shd w:val="clear" w:color="auto" w:fill="A8D08D" w:themeFill="accent6" w:themeFillTint="99"/>
          </w:tcPr>
          <w:p w:rsidR="00F04260" w:rsidRPr="008C3CC2" w:rsidRDefault="00F04260" w:rsidP="003F5C27">
            <w:pPr>
              <w:jc w:val="both"/>
              <w:rPr>
                <w:b/>
                <w:bCs/>
              </w:rPr>
            </w:pPr>
            <w:r w:rsidRPr="00E46398">
              <w:rPr>
                <w:b/>
                <w:bCs/>
              </w:rPr>
              <w:t>27</w:t>
            </w:r>
          </w:p>
        </w:tc>
        <w:tc>
          <w:tcPr>
            <w:tcW w:w="729" w:type="dxa"/>
            <w:shd w:val="clear" w:color="auto" w:fill="A8D08D" w:themeFill="accent6" w:themeFillTint="99"/>
          </w:tcPr>
          <w:p w:rsidR="00F04260" w:rsidRPr="00E46398" w:rsidRDefault="00F04260" w:rsidP="003F5C27">
            <w:pPr>
              <w:jc w:val="both"/>
              <w:rPr>
                <w:b/>
                <w:bCs/>
                <w:color w:val="FF0000"/>
              </w:rPr>
            </w:pPr>
            <w:r w:rsidRPr="00E46398">
              <w:rPr>
                <w:b/>
                <w:bCs/>
                <w:color w:val="FF0000"/>
              </w:rPr>
              <w:t>28</w:t>
            </w:r>
          </w:p>
        </w:tc>
        <w:tc>
          <w:tcPr>
            <w:tcW w:w="729" w:type="dxa"/>
            <w:shd w:val="clear" w:color="auto" w:fill="A8D08D" w:themeFill="accent6" w:themeFillTint="99"/>
          </w:tcPr>
          <w:p w:rsidR="00F04260" w:rsidRPr="008C3CC2" w:rsidRDefault="00F04260" w:rsidP="003F5C27">
            <w:pPr>
              <w:jc w:val="both"/>
              <w:rPr>
                <w:b/>
                <w:bCs/>
              </w:rPr>
            </w:pPr>
            <w:r>
              <w:rPr>
                <w:b/>
                <w:bCs/>
              </w:rPr>
              <w:t>29</w:t>
            </w:r>
          </w:p>
        </w:tc>
        <w:tc>
          <w:tcPr>
            <w:tcW w:w="729" w:type="dxa"/>
            <w:shd w:val="clear" w:color="auto" w:fill="A8D08D" w:themeFill="accent6" w:themeFillTint="99"/>
          </w:tcPr>
          <w:p w:rsidR="00F04260" w:rsidRPr="008C3CC2" w:rsidRDefault="00F04260" w:rsidP="003F5C27">
            <w:pPr>
              <w:jc w:val="both"/>
              <w:rPr>
                <w:b/>
                <w:bCs/>
              </w:rPr>
            </w:pPr>
            <w:r>
              <w:rPr>
                <w:b/>
                <w:bCs/>
              </w:rPr>
              <w:t>30</w:t>
            </w:r>
          </w:p>
        </w:tc>
        <w:tc>
          <w:tcPr>
            <w:tcW w:w="729" w:type="dxa"/>
            <w:shd w:val="clear" w:color="auto" w:fill="A8D08D" w:themeFill="accent6" w:themeFillTint="99"/>
          </w:tcPr>
          <w:p w:rsidR="00F04260" w:rsidRPr="008C3CC2" w:rsidRDefault="00F04260" w:rsidP="003F5C27">
            <w:pPr>
              <w:jc w:val="both"/>
              <w:rPr>
                <w:b/>
                <w:bCs/>
              </w:rPr>
            </w:pPr>
            <w:r w:rsidRPr="00E46398">
              <w:rPr>
                <w:b/>
                <w:bCs/>
              </w:rPr>
              <w:t>31</w:t>
            </w:r>
          </w:p>
        </w:tc>
        <w:tc>
          <w:tcPr>
            <w:tcW w:w="729" w:type="dxa"/>
            <w:shd w:val="clear" w:color="auto" w:fill="A8D08D" w:themeFill="accent6" w:themeFillTint="99"/>
          </w:tcPr>
          <w:p w:rsidR="00F04260" w:rsidRPr="008C3CC2" w:rsidRDefault="00F04260" w:rsidP="003F5C27">
            <w:pPr>
              <w:jc w:val="both"/>
              <w:rPr>
                <w:b/>
                <w:bCs/>
              </w:rPr>
            </w:pPr>
            <w:r w:rsidRPr="00E46398">
              <w:rPr>
                <w:b/>
                <w:bCs/>
                <w:color w:val="FF0000"/>
              </w:rPr>
              <w:t>32</w:t>
            </w:r>
          </w:p>
        </w:tc>
        <w:tc>
          <w:tcPr>
            <w:tcW w:w="729" w:type="dxa"/>
            <w:shd w:val="clear" w:color="auto" w:fill="A8D08D" w:themeFill="accent6" w:themeFillTint="99"/>
          </w:tcPr>
          <w:p w:rsidR="00F04260" w:rsidRPr="008C3CC2" w:rsidRDefault="00F04260" w:rsidP="003F5C27">
            <w:pPr>
              <w:jc w:val="both"/>
              <w:rPr>
                <w:b/>
                <w:bCs/>
              </w:rPr>
            </w:pPr>
            <w:r>
              <w:rPr>
                <w:b/>
                <w:bCs/>
              </w:rPr>
              <w:t>33</w:t>
            </w:r>
          </w:p>
        </w:tc>
        <w:tc>
          <w:tcPr>
            <w:tcW w:w="729" w:type="dxa"/>
            <w:shd w:val="clear" w:color="auto" w:fill="A8D08D" w:themeFill="accent6" w:themeFillTint="99"/>
          </w:tcPr>
          <w:p w:rsidR="00F04260" w:rsidRPr="008C3CC2" w:rsidRDefault="00F04260" w:rsidP="003F5C27">
            <w:pPr>
              <w:jc w:val="both"/>
              <w:rPr>
                <w:b/>
                <w:bCs/>
              </w:rPr>
            </w:pPr>
            <w:r>
              <w:rPr>
                <w:b/>
                <w:bCs/>
              </w:rPr>
              <w:t>34</w:t>
            </w:r>
          </w:p>
        </w:tc>
        <w:tc>
          <w:tcPr>
            <w:tcW w:w="729" w:type="dxa"/>
            <w:shd w:val="clear" w:color="auto" w:fill="A8D08D" w:themeFill="accent6" w:themeFillTint="99"/>
          </w:tcPr>
          <w:p w:rsidR="00F04260" w:rsidRPr="008C3CC2" w:rsidRDefault="00F04260" w:rsidP="003F5C27">
            <w:pPr>
              <w:jc w:val="both"/>
              <w:rPr>
                <w:b/>
                <w:bCs/>
              </w:rPr>
            </w:pPr>
            <w:r>
              <w:rPr>
                <w:b/>
                <w:bCs/>
              </w:rPr>
              <w:t>35</w:t>
            </w:r>
          </w:p>
        </w:tc>
        <w:tc>
          <w:tcPr>
            <w:tcW w:w="1281" w:type="dxa"/>
            <w:shd w:val="clear" w:color="auto" w:fill="A8D08D" w:themeFill="accent6" w:themeFillTint="99"/>
          </w:tcPr>
          <w:p w:rsidR="00F04260" w:rsidRPr="008C3CC2" w:rsidRDefault="00F04260" w:rsidP="003F5C27">
            <w:pPr>
              <w:jc w:val="both"/>
              <w:rPr>
                <w:b/>
                <w:bCs/>
              </w:rPr>
            </w:pPr>
            <w:r w:rsidRPr="008C3CC2">
              <w:rPr>
                <w:b/>
                <w:bCs/>
              </w:rPr>
              <w:t>Tổng</w:t>
            </w:r>
          </w:p>
        </w:tc>
      </w:tr>
      <w:tr w:rsidR="00F04260" w:rsidTr="007776C2">
        <w:trPr>
          <w:gridAfter w:val="1"/>
          <w:wAfter w:w="10" w:type="dxa"/>
          <w:trHeight w:val="303"/>
        </w:trPr>
        <w:tc>
          <w:tcPr>
            <w:tcW w:w="1452" w:type="dxa"/>
          </w:tcPr>
          <w:p w:rsidR="00F04260" w:rsidRPr="00F04260" w:rsidRDefault="00F04260" w:rsidP="003F5C27">
            <w:pPr>
              <w:jc w:val="both"/>
              <w:rPr>
                <w:rFonts w:asciiTheme="majorHAnsi" w:hAnsiTheme="majorHAnsi" w:cstheme="majorHAnsi"/>
                <w:b/>
                <w:bCs/>
              </w:rPr>
            </w:pPr>
            <w:r w:rsidRPr="00F04260">
              <w:rPr>
                <w:rFonts w:asciiTheme="majorHAnsi" w:hAnsiTheme="majorHAnsi" w:cstheme="majorHAnsi"/>
                <w:b/>
                <w:bCs/>
              </w:rPr>
              <w:t>Lịch sử</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1281" w:type="dxa"/>
          </w:tcPr>
          <w:p w:rsidR="00F04260" w:rsidRPr="008C3CC2" w:rsidRDefault="00F04260" w:rsidP="003F5C27">
            <w:pPr>
              <w:jc w:val="both"/>
              <w:rPr>
                <w:b/>
                <w:bCs/>
              </w:rPr>
            </w:pPr>
            <w:r>
              <w:rPr>
                <w:b/>
                <w:bCs/>
              </w:rPr>
              <w:t>26</w:t>
            </w:r>
          </w:p>
        </w:tc>
      </w:tr>
      <w:tr w:rsidR="00F04260" w:rsidTr="007776C2">
        <w:trPr>
          <w:gridAfter w:val="1"/>
          <w:wAfter w:w="10" w:type="dxa"/>
          <w:trHeight w:val="317"/>
        </w:trPr>
        <w:tc>
          <w:tcPr>
            <w:tcW w:w="1452" w:type="dxa"/>
          </w:tcPr>
          <w:p w:rsidR="00F04260" w:rsidRPr="00F04260" w:rsidRDefault="00F04260" w:rsidP="003F5C27">
            <w:pPr>
              <w:jc w:val="both"/>
              <w:rPr>
                <w:rFonts w:asciiTheme="majorHAnsi" w:hAnsiTheme="majorHAnsi" w:cstheme="majorHAnsi"/>
                <w:b/>
                <w:bCs/>
              </w:rPr>
            </w:pPr>
            <w:r w:rsidRPr="00F04260">
              <w:rPr>
                <w:rFonts w:asciiTheme="majorHAnsi" w:hAnsiTheme="majorHAnsi" w:cstheme="majorHAnsi"/>
                <w:b/>
                <w:bCs/>
              </w:rPr>
              <w:t>Địa lí</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2</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729" w:type="dxa"/>
          </w:tcPr>
          <w:p w:rsidR="00F04260" w:rsidRPr="008C3CC2" w:rsidRDefault="00F04260" w:rsidP="003F5C27">
            <w:pPr>
              <w:jc w:val="center"/>
            </w:pPr>
            <w:r>
              <w:t>1</w:t>
            </w:r>
          </w:p>
        </w:tc>
        <w:tc>
          <w:tcPr>
            <w:tcW w:w="1281" w:type="dxa"/>
          </w:tcPr>
          <w:p w:rsidR="00F04260" w:rsidRPr="008C3CC2" w:rsidRDefault="00F04260" w:rsidP="003F5C27">
            <w:pPr>
              <w:jc w:val="both"/>
              <w:rPr>
                <w:b/>
                <w:bCs/>
              </w:rPr>
            </w:pPr>
            <w:r>
              <w:rPr>
                <w:b/>
                <w:bCs/>
              </w:rPr>
              <w:t>25</w:t>
            </w:r>
          </w:p>
        </w:tc>
      </w:tr>
      <w:tr w:rsidR="00F04260" w:rsidTr="007776C2">
        <w:trPr>
          <w:gridAfter w:val="1"/>
          <w:wAfter w:w="10" w:type="dxa"/>
          <w:trHeight w:val="288"/>
        </w:trPr>
        <w:tc>
          <w:tcPr>
            <w:tcW w:w="1452" w:type="dxa"/>
          </w:tcPr>
          <w:p w:rsidR="00F04260" w:rsidRPr="00F04260" w:rsidRDefault="00F04260" w:rsidP="003F5C27">
            <w:pPr>
              <w:jc w:val="both"/>
              <w:rPr>
                <w:rFonts w:asciiTheme="majorHAnsi" w:hAnsiTheme="majorHAnsi" w:cstheme="majorHAnsi"/>
                <w:b/>
                <w:bCs/>
              </w:rPr>
            </w:pPr>
            <w:r w:rsidRPr="00F04260">
              <w:rPr>
                <w:rFonts w:asciiTheme="majorHAnsi" w:hAnsiTheme="majorHAnsi" w:cstheme="majorHAnsi"/>
                <w:b/>
                <w:bCs/>
              </w:rPr>
              <w:t>Tổng</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729" w:type="dxa"/>
          </w:tcPr>
          <w:p w:rsidR="00F04260" w:rsidRPr="008C3CC2" w:rsidRDefault="00F04260" w:rsidP="003F5C27">
            <w:pPr>
              <w:jc w:val="center"/>
            </w:pPr>
            <w:r w:rsidRPr="008C3CC2">
              <w:t>3</w:t>
            </w:r>
          </w:p>
        </w:tc>
        <w:tc>
          <w:tcPr>
            <w:tcW w:w="1281" w:type="dxa"/>
          </w:tcPr>
          <w:p w:rsidR="00F04260" w:rsidRPr="008C3CC2" w:rsidRDefault="00F04260" w:rsidP="003F5C27">
            <w:pPr>
              <w:jc w:val="both"/>
              <w:rPr>
                <w:b/>
                <w:bCs/>
              </w:rPr>
            </w:pPr>
            <w:r w:rsidRPr="00F63DA5">
              <w:rPr>
                <w:b/>
                <w:bCs/>
                <w:color w:val="FF0000"/>
              </w:rPr>
              <w:t>51</w:t>
            </w:r>
          </w:p>
        </w:tc>
      </w:tr>
    </w:tbl>
    <w:p w:rsidR="00F04260" w:rsidRPr="00F04260" w:rsidRDefault="00F04260" w:rsidP="00F04260">
      <w:pPr>
        <w:spacing w:line="276" w:lineRule="auto"/>
        <w:jc w:val="center"/>
        <w:rPr>
          <w:rFonts w:asciiTheme="majorHAnsi" w:eastAsia="Arial" w:hAnsiTheme="majorHAnsi" w:cstheme="majorHAnsi"/>
          <w:b/>
          <w:lang w:val="en-GB"/>
        </w:rPr>
      </w:pPr>
    </w:p>
    <w:p w:rsidR="00F04260" w:rsidRPr="00F04260" w:rsidRDefault="00F04260" w:rsidP="00F04260">
      <w:pPr>
        <w:spacing w:line="276" w:lineRule="auto"/>
        <w:jc w:val="center"/>
        <w:rPr>
          <w:rFonts w:asciiTheme="majorHAnsi" w:eastAsia="Arial" w:hAnsiTheme="majorHAnsi" w:cstheme="majorHAnsi"/>
          <w:b/>
          <w:lang w:val="en-GB"/>
        </w:rPr>
      </w:pPr>
      <w:r w:rsidRPr="00F04260">
        <w:rPr>
          <w:rFonts w:asciiTheme="majorHAnsi" w:eastAsia="Arial" w:hAnsiTheme="majorHAnsi" w:cstheme="majorHAnsi"/>
          <w:b/>
          <w:lang w:val="en-GB"/>
        </w:rPr>
        <w:t>ĐỐI VỚI CÁC TIẾT KIỂM TRA ĐỊNH KÌ</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8"/>
        <w:gridCol w:w="8659"/>
      </w:tblGrid>
      <w:tr w:rsidR="00F04260" w:rsidRPr="00F04260" w:rsidTr="007776C2">
        <w:trPr>
          <w:trHeight w:val="299"/>
        </w:trPr>
        <w:tc>
          <w:tcPr>
            <w:tcW w:w="6508" w:type="dxa"/>
          </w:tcPr>
          <w:p w:rsidR="00F04260" w:rsidRPr="00F04260" w:rsidRDefault="00F04260" w:rsidP="003F5C27">
            <w:pPr>
              <w:spacing w:line="360" w:lineRule="auto"/>
              <w:rPr>
                <w:rFonts w:asciiTheme="majorHAnsi" w:eastAsia="Arial" w:hAnsiTheme="majorHAnsi" w:cstheme="majorHAnsi"/>
                <w:spacing w:val="-6"/>
                <w:szCs w:val="28"/>
                <w:lang w:val="en-GB"/>
              </w:rPr>
            </w:pPr>
            <w:r w:rsidRPr="00F04260">
              <w:rPr>
                <w:rFonts w:asciiTheme="majorHAnsi" w:eastAsia="MS Mincho" w:hAnsiTheme="majorHAnsi" w:cstheme="majorHAnsi"/>
                <w:spacing w:val="-6"/>
                <w:lang w:eastAsia="ja-JP"/>
              </w:rPr>
              <w:t>KTGK I: Tuần 10 (KT chung LS 50%- ĐL 50% , thời gian 90 phút)</w:t>
            </w:r>
          </w:p>
        </w:tc>
        <w:tc>
          <w:tcPr>
            <w:tcW w:w="8659" w:type="dxa"/>
          </w:tcPr>
          <w:p w:rsidR="00F04260" w:rsidRPr="00F04260" w:rsidRDefault="00F04260" w:rsidP="003F5C27">
            <w:pPr>
              <w:spacing w:line="360" w:lineRule="auto"/>
              <w:rPr>
                <w:rFonts w:asciiTheme="majorHAnsi" w:eastAsia="Arial" w:hAnsiTheme="majorHAnsi" w:cstheme="majorHAnsi"/>
                <w:szCs w:val="28"/>
                <w:lang w:val="en-GB"/>
              </w:rPr>
            </w:pPr>
            <w:r w:rsidRPr="00F04260">
              <w:rPr>
                <w:rFonts w:asciiTheme="majorHAnsi" w:eastAsia="MS Mincho" w:hAnsiTheme="majorHAnsi" w:cstheme="majorHAnsi"/>
                <w:lang w:eastAsia="ja-JP"/>
              </w:rPr>
              <w:t xml:space="preserve">KTCK I: Tuần 18 </w:t>
            </w:r>
            <w:r w:rsidRPr="00F04260">
              <w:rPr>
                <w:rFonts w:asciiTheme="majorHAnsi" w:eastAsia="MS Mincho" w:hAnsiTheme="majorHAnsi" w:cstheme="majorHAnsi"/>
                <w:spacing w:val="-6"/>
                <w:lang w:eastAsia="ja-JP"/>
              </w:rPr>
              <w:t>(KT chung LS 50%- ĐL 50% , thời gian 90 phút)</w:t>
            </w:r>
          </w:p>
        </w:tc>
      </w:tr>
      <w:tr w:rsidR="00F04260" w:rsidRPr="00F04260" w:rsidTr="007776C2">
        <w:trPr>
          <w:trHeight w:val="299"/>
        </w:trPr>
        <w:tc>
          <w:tcPr>
            <w:tcW w:w="6508" w:type="dxa"/>
          </w:tcPr>
          <w:p w:rsidR="00F04260" w:rsidRPr="00F04260" w:rsidRDefault="00F04260" w:rsidP="003F5C27">
            <w:pPr>
              <w:spacing w:line="360" w:lineRule="auto"/>
              <w:rPr>
                <w:rFonts w:asciiTheme="majorHAnsi" w:eastAsia="Arial" w:hAnsiTheme="majorHAnsi" w:cstheme="majorHAnsi"/>
                <w:spacing w:val="-8"/>
                <w:szCs w:val="28"/>
                <w:lang w:val="en-GB"/>
              </w:rPr>
            </w:pPr>
            <w:r w:rsidRPr="00F04260">
              <w:rPr>
                <w:rFonts w:asciiTheme="majorHAnsi" w:eastAsia="MS Mincho" w:hAnsiTheme="majorHAnsi" w:cstheme="majorHAnsi"/>
                <w:spacing w:val="-6"/>
                <w:lang w:eastAsia="ja-JP"/>
              </w:rPr>
              <w:t xml:space="preserve">KTGK </w:t>
            </w:r>
            <w:r w:rsidRPr="00F04260">
              <w:rPr>
                <w:rFonts w:asciiTheme="majorHAnsi" w:eastAsia="MS Mincho" w:hAnsiTheme="majorHAnsi" w:cstheme="majorHAnsi"/>
                <w:spacing w:val="-8"/>
                <w:lang w:eastAsia="ja-JP"/>
              </w:rPr>
              <w:t>II: Tuần 27 (KT chung LS 50%- ĐL 50% , thời gian 90 phút)</w:t>
            </w:r>
          </w:p>
        </w:tc>
        <w:tc>
          <w:tcPr>
            <w:tcW w:w="8659" w:type="dxa"/>
          </w:tcPr>
          <w:p w:rsidR="00F04260" w:rsidRPr="00F04260" w:rsidRDefault="00F04260" w:rsidP="003F5C27">
            <w:pPr>
              <w:spacing w:line="360" w:lineRule="auto"/>
              <w:rPr>
                <w:rFonts w:asciiTheme="majorHAnsi" w:eastAsia="Arial" w:hAnsiTheme="majorHAnsi" w:cstheme="majorHAnsi"/>
                <w:szCs w:val="28"/>
                <w:lang w:val="en-GB"/>
              </w:rPr>
            </w:pPr>
            <w:r w:rsidRPr="00F04260">
              <w:rPr>
                <w:rFonts w:asciiTheme="majorHAnsi" w:eastAsia="MS Mincho" w:hAnsiTheme="majorHAnsi" w:cstheme="majorHAnsi"/>
                <w:lang w:eastAsia="ja-JP"/>
              </w:rPr>
              <w:t xml:space="preserve">KTCK II: Tuần 35 </w:t>
            </w:r>
            <w:r w:rsidRPr="00F04260">
              <w:rPr>
                <w:rFonts w:asciiTheme="majorHAnsi" w:eastAsia="MS Mincho" w:hAnsiTheme="majorHAnsi" w:cstheme="majorHAnsi"/>
                <w:spacing w:val="-8"/>
                <w:lang w:eastAsia="ja-JP"/>
              </w:rPr>
              <w:t>(KT chung LS 50%- ĐL 50% , thời gian 90 phút)</w:t>
            </w:r>
          </w:p>
        </w:tc>
      </w:tr>
    </w:tbl>
    <w:p w:rsidR="007776C2" w:rsidRDefault="007776C2" w:rsidP="007776C2">
      <w:pPr>
        <w:spacing w:line="360" w:lineRule="auto"/>
        <w:rPr>
          <w:rFonts w:ascii="Times New Roman" w:hAnsi="Times New Roman"/>
          <w:b/>
          <w:sz w:val="26"/>
          <w:szCs w:val="26"/>
        </w:rPr>
      </w:pPr>
    </w:p>
    <w:tbl>
      <w:tblPr>
        <w:tblStyle w:val="TableGrid"/>
        <w:tblW w:w="15416" w:type="dxa"/>
        <w:tblInd w:w="-112" w:type="dxa"/>
        <w:tblLook w:val="0000" w:firstRow="0" w:lastRow="0" w:firstColumn="0" w:lastColumn="0" w:noHBand="0" w:noVBand="0"/>
      </w:tblPr>
      <w:tblGrid>
        <w:gridCol w:w="776"/>
        <w:gridCol w:w="47"/>
        <w:gridCol w:w="776"/>
        <w:gridCol w:w="776"/>
        <w:gridCol w:w="2835"/>
        <w:gridCol w:w="4710"/>
        <w:gridCol w:w="1193"/>
        <w:gridCol w:w="2386"/>
        <w:gridCol w:w="642"/>
        <w:gridCol w:w="1275"/>
      </w:tblGrid>
      <w:tr w:rsidR="007776C2" w:rsidTr="007776C2">
        <w:tc>
          <w:tcPr>
            <w:tcW w:w="823" w:type="dxa"/>
            <w:gridSpan w:val="2"/>
          </w:tcPr>
          <w:p w:rsidR="007776C2" w:rsidRDefault="007776C2">
            <w:pPr>
              <w:spacing w:line="360" w:lineRule="auto"/>
              <w:jc w:val="center"/>
              <w:rPr>
                <w:rFonts w:ascii="Times New Roman" w:hAnsi="Times New Roman"/>
                <w:b/>
                <w:sz w:val="26"/>
                <w:szCs w:val="26"/>
              </w:rPr>
            </w:pPr>
            <w:r>
              <w:rPr>
                <w:rFonts w:ascii="Times New Roman" w:hAnsi="Times New Roman"/>
                <w:b/>
                <w:sz w:val="26"/>
                <w:szCs w:val="26"/>
              </w:rPr>
              <w:t>Tuần</w:t>
            </w:r>
          </w:p>
        </w:tc>
        <w:tc>
          <w:tcPr>
            <w:tcW w:w="776" w:type="dxa"/>
          </w:tcPr>
          <w:p w:rsidR="007776C2" w:rsidRPr="007776C2" w:rsidRDefault="007776C2">
            <w:pPr>
              <w:spacing w:line="360" w:lineRule="auto"/>
              <w:jc w:val="center"/>
              <w:rPr>
                <w:rFonts w:asciiTheme="majorHAnsi" w:hAnsiTheme="majorHAnsi" w:cstheme="majorHAnsi"/>
                <w:b/>
                <w:bCs/>
                <w:szCs w:val="28"/>
              </w:rPr>
            </w:pPr>
            <w:r w:rsidRPr="007776C2">
              <w:rPr>
                <w:rFonts w:asciiTheme="majorHAnsi" w:hAnsiTheme="majorHAnsi" w:cstheme="majorHAnsi"/>
                <w:b/>
                <w:bCs/>
                <w:szCs w:val="28"/>
              </w:rPr>
              <w:t>Phân môn</w:t>
            </w:r>
          </w:p>
        </w:tc>
        <w:tc>
          <w:tcPr>
            <w:tcW w:w="776" w:type="dxa"/>
          </w:tcPr>
          <w:p w:rsidR="007776C2" w:rsidRDefault="007776C2">
            <w:pPr>
              <w:spacing w:line="360" w:lineRule="auto"/>
              <w:jc w:val="center"/>
              <w:rPr>
                <w:rFonts w:ascii="Times New Roman" w:hAnsi="Times New Roman"/>
                <w:b/>
                <w:sz w:val="26"/>
                <w:szCs w:val="26"/>
              </w:rPr>
            </w:pPr>
            <w:r w:rsidRPr="007776C2">
              <w:rPr>
                <w:rFonts w:asciiTheme="majorHAnsi" w:hAnsiTheme="majorHAnsi" w:cstheme="majorHAnsi"/>
                <w:b/>
                <w:bCs/>
                <w:szCs w:val="28"/>
              </w:rPr>
              <w:t>TT tiết trong năm</w:t>
            </w:r>
          </w:p>
        </w:tc>
        <w:tc>
          <w:tcPr>
            <w:tcW w:w="2835" w:type="dxa"/>
          </w:tcPr>
          <w:p w:rsidR="007776C2" w:rsidRDefault="007776C2">
            <w:pPr>
              <w:spacing w:line="360" w:lineRule="auto"/>
              <w:jc w:val="center"/>
              <w:rPr>
                <w:rFonts w:ascii="Times New Roman" w:hAnsi="Times New Roman"/>
                <w:b/>
                <w:sz w:val="26"/>
                <w:szCs w:val="26"/>
              </w:rPr>
            </w:pPr>
            <w:r>
              <w:rPr>
                <w:rFonts w:ascii="Times New Roman" w:hAnsi="Times New Roman"/>
                <w:b/>
                <w:sz w:val="26"/>
                <w:szCs w:val="26"/>
              </w:rPr>
              <w:t>Bài dạy</w:t>
            </w:r>
          </w:p>
        </w:tc>
        <w:tc>
          <w:tcPr>
            <w:tcW w:w="4710" w:type="dxa"/>
          </w:tcPr>
          <w:p w:rsidR="007776C2" w:rsidRDefault="007776C2">
            <w:pPr>
              <w:spacing w:line="360" w:lineRule="auto"/>
              <w:jc w:val="center"/>
              <w:rPr>
                <w:rFonts w:ascii="Times New Roman" w:hAnsi="Times New Roman"/>
                <w:b/>
                <w:sz w:val="26"/>
                <w:szCs w:val="26"/>
              </w:rPr>
            </w:pPr>
            <w:r>
              <w:rPr>
                <w:rFonts w:ascii="Times New Roman" w:hAnsi="Times New Roman"/>
                <w:b/>
                <w:sz w:val="26"/>
                <w:szCs w:val="26"/>
              </w:rPr>
              <w:t>Yêu cầu cần đạt</w:t>
            </w:r>
          </w:p>
        </w:tc>
        <w:tc>
          <w:tcPr>
            <w:tcW w:w="1193" w:type="dxa"/>
          </w:tcPr>
          <w:p w:rsidR="007776C2" w:rsidRDefault="007776C2">
            <w:pPr>
              <w:spacing w:line="360" w:lineRule="auto"/>
              <w:jc w:val="center"/>
              <w:rPr>
                <w:rFonts w:asciiTheme="majorHAnsi" w:hAnsiTheme="majorHAnsi" w:cstheme="majorHAnsi"/>
                <w:b/>
                <w:bCs/>
                <w:szCs w:val="28"/>
              </w:rPr>
            </w:pPr>
            <w:r w:rsidRPr="007776C2">
              <w:rPr>
                <w:rFonts w:asciiTheme="majorHAnsi" w:hAnsiTheme="majorHAnsi" w:cstheme="majorHAnsi"/>
                <w:b/>
                <w:bCs/>
                <w:szCs w:val="28"/>
              </w:rPr>
              <w:t>Số tiết</w:t>
            </w:r>
          </w:p>
          <w:p w:rsidR="007776C2" w:rsidRDefault="007776C2">
            <w:pPr>
              <w:spacing w:line="360" w:lineRule="auto"/>
              <w:jc w:val="center"/>
              <w:rPr>
                <w:rFonts w:ascii="Times New Roman" w:hAnsi="Times New Roman"/>
                <w:b/>
                <w:sz w:val="26"/>
                <w:szCs w:val="26"/>
              </w:rPr>
            </w:pPr>
            <w:r w:rsidRPr="007776C2">
              <w:rPr>
                <w:rFonts w:asciiTheme="majorHAnsi" w:hAnsiTheme="majorHAnsi" w:cstheme="majorHAnsi"/>
                <w:b/>
                <w:bCs/>
                <w:szCs w:val="28"/>
              </w:rPr>
              <w:t>phân môn</w:t>
            </w:r>
          </w:p>
        </w:tc>
        <w:tc>
          <w:tcPr>
            <w:tcW w:w="3028" w:type="dxa"/>
            <w:gridSpan w:val="2"/>
          </w:tcPr>
          <w:p w:rsidR="007776C2" w:rsidRDefault="007776C2">
            <w:pPr>
              <w:spacing w:line="360" w:lineRule="auto"/>
              <w:jc w:val="center"/>
              <w:rPr>
                <w:rFonts w:ascii="Times New Roman" w:hAnsi="Times New Roman"/>
                <w:b/>
                <w:sz w:val="26"/>
                <w:szCs w:val="26"/>
              </w:rPr>
            </w:pPr>
            <w:r w:rsidRPr="007776C2">
              <w:rPr>
                <w:rFonts w:asciiTheme="majorHAnsi" w:hAnsiTheme="majorHAnsi" w:cstheme="majorHAnsi"/>
                <w:b/>
                <w:bCs/>
                <w:szCs w:val="28"/>
              </w:rPr>
              <w:t>Thiết bị dạy học</w:t>
            </w:r>
          </w:p>
        </w:tc>
        <w:tc>
          <w:tcPr>
            <w:tcW w:w="1275" w:type="dxa"/>
          </w:tcPr>
          <w:p w:rsidR="007776C2" w:rsidRDefault="007776C2">
            <w:pPr>
              <w:spacing w:line="360" w:lineRule="auto"/>
              <w:jc w:val="center"/>
              <w:rPr>
                <w:rFonts w:ascii="Times New Roman" w:hAnsi="Times New Roman"/>
                <w:b/>
                <w:sz w:val="26"/>
                <w:szCs w:val="26"/>
              </w:rPr>
            </w:pPr>
            <w:r>
              <w:rPr>
                <w:rFonts w:ascii="Times New Roman" w:hAnsi="Times New Roman"/>
                <w:b/>
                <w:sz w:val="26"/>
                <w:szCs w:val="26"/>
              </w:rPr>
              <w:t>Ghi chú</w:t>
            </w:r>
          </w:p>
        </w:tc>
      </w:tr>
      <w:tr w:rsidR="007776C2" w:rsidTr="007776C2">
        <w:tc>
          <w:tcPr>
            <w:tcW w:w="15416" w:type="dxa"/>
            <w:gridSpan w:val="10"/>
          </w:tcPr>
          <w:p w:rsidR="007776C2" w:rsidRDefault="007776C2">
            <w:pPr>
              <w:spacing w:line="360" w:lineRule="auto"/>
              <w:jc w:val="center"/>
              <w:rPr>
                <w:rFonts w:ascii="Times New Roman" w:hAnsi="Times New Roman"/>
                <w:b/>
                <w:sz w:val="26"/>
                <w:szCs w:val="26"/>
              </w:rPr>
            </w:pPr>
            <w:r>
              <w:rPr>
                <w:rFonts w:ascii="Times New Roman" w:hAnsi="Times New Roman"/>
                <w:b/>
                <w:sz w:val="26"/>
                <w:szCs w:val="26"/>
              </w:rPr>
              <w:t>HỌC KÌ I</w:t>
            </w:r>
          </w:p>
        </w:tc>
      </w:tr>
      <w:tr w:rsidR="00A53120" w:rsidTr="00DB4585">
        <w:tc>
          <w:tcPr>
            <w:tcW w:w="823" w:type="dxa"/>
            <w:gridSpan w:val="2"/>
            <w:vMerge w:val="restart"/>
          </w:tcPr>
          <w:p w:rsidR="00A53120" w:rsidRDefault="00A53120">
            <w:pPr>
              <w:spacing w:line="360" w:lineRule="auto"/>
              <w:jc w:val="center"/>
              <w:rPr>
                <w:rFonts w:ascii="Times New Roman" w:hAnsi="Times New Roman"/>
                <w:b/>
                <w:sz w:val="26"/>
                <w:szCs w:val="26"/>
              </w:rPr>
            </w:pPr>
            <w:r>
              <w:rPr>
                <w:rFonts w:ascii="Times New Roman" w:hAnsi="Times New Roman"/>
                <w:b/>
                <w:sz w:val="26"/>
                <w:szCs w:val="26"/>
              </w:rPr>
              <w:lastRenderedPageBreak/>
              <w:t>1</w:t>
            </w:r>
          </w:p>
        </w:tc>
        <w:tc>
          <w:tcPr>
            <w:tcW w:w="776" w:type="dxa"/>
          </w:tcPr>
          <w:p w:rsidR="00A53120" w:rsidRDefault="00A53120">
            <w:pPr>
              <w:spacing w:line="360" w:lineRule="auto"/>
              <w:jc w:val="center"/>
              <w:rPr>
                <w:rFonts w:ascii="Times New Roman" w:hAnsi="Times New Roman"/>
                <w:b/>
                <w:sz w:val="26"/>
                <w:szCs w:val="26"/>
              </w:rPr>
            </w:pPr>
          </w:p>
        </w:tc>
        <w:tc>
          <w:tcPr>
            <w:tcW w:w="776" w:type="dxa"/>
          </w:tcPr>
          <w:p w:rsidR="00A53120" w:rsidRDefault="00A53120">
            <w:pPr>
              <w:spacing w:line="360" w:lineRule="auto"/>
              <w:jc w:val="center"/>
              <w:rPr>
                <w:rFonts w:ascii="Times New Roman" w:hAnsi="Times New Roman"/>
                <w:b/>
                <w:sz w:val="26"/>
                <w:szCs w:val="26"/>
              </w:rPr>
            </w:pPr>
            <w:r>
              <w:rPr>
                <w:rFonts w:ascii="Times New Roman" w:hAnsi="Times New Roman"/>
                <w:b/>
                <w:sz w:val="26"/>
                <w:szCs w:val="26"/>
              </w:rPr>
              <w:t>1</w:t>
            </w:r>
          </w:p>
        </w:tc>
        <w:tc>
          <w:tcPr>
            <w:tcW w:w="2835" w:type="dxa"/>
            <w:vMerge w:val="restart"/>
          </w:tcPr>
          <w:p w:rsidR="00A53120" w:rsidRDefault="00A53120">
            <w:pPr>
              <w:spacing w:line="360" w:lineRule="auto"/>
              <w:rPr>
                <w:rFonts w:ascii="Times New Roman" w:hAnsi="Times New Roman"/>
                <w:b/>
                <w:sz w:val="26"/>
                <w:szCs w:val="26"/>
              </w:rPr>
            </w:pPr>
            <w:r>
              <w:rPr>
                <w:rFonts w:ascii="Times New Roman" w:hAnsi="Times New Roman"/>
                <w:b/>
                <w:bCs/>
                <w:color w:val="000000"/>
                <w:sz w:val="26"/>
                <w:szCs w:val="26"/>
              </w:rPr>
              <w:t xml:space="preserve">Bài 1. </w:t>
            </w:r>
            <w:r>
              <w:rPr>
                <w:rFonts w:ascii="Times New Roman" w:hAnsi="Times New Roman"/>
                <w:sz w:val="26"/>
                <w:szCs w:val="26"/>
              </w:rPr>
              <w:t>Cách</w:t>
            </w:r>
            <w:r>
              <w:rPr>
                <w:rFonts w:ascii="Times New Roman" w:hAnsi="Times New Roman"/>
                <w:spacing w:val="-2"/>
                <w:sz w:val="26"/>
                <w:szCs w:val="26"/>
              </w:rPr>
              <w:t xml:space="preserve"> </w:t>
            </w:r>
            <w:r>
              <w:rPr>
                <w:rFonts w:ascii="Times New Roman" w:hAnsi="Times New Roman"/>
                <w:sz w:val="26"/>
                <w:szCs w:val="26"/>
              </w:rPr>
              <w:t>mạng tư</w:t>
            </w:r>
            <w:r>
              <w:rPr>
                <w:rFonts w:ascii="Times New Roman" w:hAnsi="Times New Roman"/>
                <w:spacing w:val="-1"/>
                <w:sz w:val="26"/>
                <w:szCs w:val="26"/>
              </w:rPr>
              <w:t xml:space="preserve"> </w:t>
            </w:r>
            <w:r>
              <w:rPr>
                <w:rFonts w:ascii="Times New Roman" w:hAnsi="Times New Roman"/>
                <w:sz w:val="26"/>
                <w:szCs w:val="26"/>
              </w:rPr>
              <w:t>sản</w:t>
            </w:r>
            <w:r>
              <w:rPr>
                <w:rFonts w:ascii="Times New Roman" w:hAnsi="Times New Roman"/>
                <w:spacing w:val="-4"/>
                <w:sz w:val="26"/>
                <w:szCs w:val="26"/>
              </w:rPr>
              <w:t xml:space="preserve"> </w:t>
            </w:r>
            <w:r>
              <w:rPr>
                <w:rFonts w:ascii="Times New Roman" w:hAnsi="Times New Roman"/>
                <w:sz w:val="26"/>
                <w:szCs w:val="26"/>
              </w:rPr>
              <w:t>Anh và Chiến</w:t>
            </w:r>
            <w:r>
              <w:rPr>
                <w:rFonts w:ascii="Times New Roman" w:hAnsi="Times New Roman"/>
                <w:spacing w:val="20"/>
                <w:sz w:val="26"/>
                <w:szCs w:val="26"/>
              </w:rPr>
              <w:t xml:space="preserve"> </w:t>
            </w:r>
            <w:r>
              <w:rPr>
                <w:rFonts w:ascii="Times New Roman" w:hAnsi="Times New Roman"/>
                <w:sz w:val="26"/>
                <w:szCs w:val="26"/>
              </w:rPr>
              <w:t>tranh</w:t>
            </w:r>
            <w:r>
              <w:rPr>
                <w:rFonts w:ascii="Times New Roman" w:hAnsi="Times New Roman"/>
                <w:spacing w:val="20"/>
                <w:sz w:val="26"/>
                <w:szCs w:val="26"/>
              </w:rPr>
              <w:t xml:space="preserve"> </w:t>
            </w:r>
            <w:r>
              <w:rPr>
                <w:rFonts w:ascii="Times New Roman" w:hAnsi="Times New Roman"/>
                <w:sz w:val="26"/>
                <w:szCs w:val="26"/>
              </w:rPr>
              <w:t>giành</w:t>
            </w:r>
            <w:r>
              <w:rPr>
                <w:rFonts w:ascii="Times New Roman" w:hAnsi="Times New Roman"/>
                <w:spacing w:val="17"/>
                <w:sz w:val="26"/>
                <w:szCs w:val="26"/>
              </w:rPr>
              <w:t xml:space="preserve"> </w:t>
            </w:r>
            <w:r>
              <w:rPr>
                <w:rFonts w:ascii="Times New Roman" w:hAnsi="Times New Roman"/>
                <w:sz w:val="26"/>
                <w:szCs w:val="26"/>
              </w:rPr>
              <w:t>độc</w:t>
            </w:r>
            <w:r>
              <w:rPr>
                <w:rFonts w:ascii="Times New Roman" w:hAnsi="Times New Roman"/>
                <w:spacing w:val="20"/>
                <w:sz w:val="26"/>
                <w:szCs w:val="26"/>
              </w:rPr>
              <w:t xml:space="preserve"> </w:t>
            </w:r>
            <w:r>
              <w:rPr>
                <w:rFonts w:ascii="Times New Roman" w:hAnsi="Times New Roman"/>
                <w:sz w:val="26"/>
                <w:szCs w:val="26"/>
              </w:rPr>
              <w:t>lập</w:t>
            </w:r>
            <w:r>
              <w:rPr>
                <w:rFonts w:ascii="Times New Roman" w:hAnsi="Times New Roman"/>
                <w:spacing w:val="21"/>
                <w:sz w:val="26"/>
                <w:szCs w:val="26"/>
              </w:rPr>
              <w:t xml:space="preserve"> </w:t>
            </w:r>
            <w:r>
              <w:rPr>
                <w:rFonts w:ascii="Times New Roman" w:hAnsi="Times New Roman"/>
                <w:sz w:val="26"/>
                <w:szCs w:val="26"/>
              </w:rPr>
              <w:t>của</w:t>
            </w:r>
            <w:r>
              <w:rPr>
                <w:rFonts w:ascii="Times New Roman" w:hAnsi="Times New Roman"/>
                <w:spacing w:val="17"/>
                <w:sz w:val="26"/>
                <w:szCs w:val="26"/>
              </w:rPr>
              <w:t xml:space="preserve"> </w:t>
            </w:r>
            <w:r>
              <w:rPr>
                <w:rFonts w:ascii="Times New Roman" w:hAnsi="Times New Roman"/>
                <w:sz w:val="26"/>
                <w:szCs w:val="26"/>
              </w:rPr>
              <w:t>13</w:t>
            </w:r>
            <w:r>
              <w:rPr>
                <w:rFonts w:ascii="Times New Roman" w:hAnsi="Times New Roman"/>
                <w:spacing w:val="21"/>
                <w:sz w:val="26"/>
                <w:szCs w:val="26"/>
              </w:rPr>
              <w:t xml:space="preserve"> </w:t>
            </w:r>
            <w:r>
              <w:rPr>
                <w:rFonts w:ascii="Times New Roman" w:hAnsi="Times New Roman"/>
                <w:sz w:val="26"/>
                <w:szCs w:val="26"/>
              </w:rPr>
              <w:t>thuộc</w:t>
            </w:r>
            <w:r>
              <w:rPr>
                <w:rFonts w:ascii="Times New Roman" w:hAnsi="Times New Roman"/>
                <w:spacing w:val="17"/>
                <w:sz w:val="26"/>
                <w:szCs w:val="26"/>
              </w:rPr>
              <w:t xml:space="preserve"> </w:t>
            </w:r>
            <w:r>
              <w:rPr>
                <w:rFonts w:ascii="Times New Roman" w:hAnsi="Times New Roman"/>
                <w:sz w:val="26"/>
                <w:szCs w:val="26"/>
              </w:rPr>
              <w:t>địa</w:t>
            </w:r>
            <w:r>
              <w:rPr>
                <w:rFonts w:ascii="Times New Roman" w:hAnsi="Times New Roman"/>
                <w:spacing w:val="20"/>
                <w:sz w:val="26"/>
                <w:szCs w:val="26"/>
              </w:rPr>
              <w:t xml:space="preserve"> </w:t>
            </w:r>
            <w:r>
              <w:rPr>
                <w:rFonts w:ascii="Times New Roman" w:hAnsi="Times New Roman"/>
                <w:sz w:val="26"/>
                <w:szCs w:val="26"/>
              </w:rPr>
              <w:t xml:space="preserve">Anh </w:t>
            </w:r>
            <w:r>
              <w:rPr>
                <w:rFonts w:ascii="Times New Roman" w:hAnsi="Times New Roman"/>
                <w:spacing w:val="-67"/>
                <w:sz w:val="26"/>
                <w:szCs w:val="26"/>
              </w:rPr>
              <w:t xml:space="preserve"> </w:t>
            </w:r>
            <w:r>
              <w:rPr>
                <w:rFonts w:ascii="Times New Roman" w:hAnsi="Times New Roman"/>
                <w:sz w:val="26"/>
                <w:szCs w:val="26"/>
              </w:rPr>
              <w:t>ở</w:t>
            </w:r>
            <w:r>
              <w:rPr>
                <w:rFonts w:ascii="Times New Roman" w:hAnsi="Times New Roman"/>
                <w:spacing w:val="-2"/>
                <w:sz w:val="26"/>
                <w:szCs w:val="26"/>
              </w:rPr>
              <w:t xml:space="preserve"> </w:t>
            </w:r>
            <w:r>
              <w:rPr>
                <w:rFonts w:ascii="Times New Roman" w:hAnsi="Times New Roman"/>
                <w:sz w:val="26"/>
                <w:szCs w:val="26"/>
              </w:rPr>
              <w:t>Bắc Mỹ</w:t>
            </w:r>
          </w:p>
        </w:tc>
        <w:tc>
          <w:tcPr>
            <w:tcW w:w="4710" w:type="dxa"/>
            <w:vMerge w:val="restart"/>
          </w:tcPr>
          <w:p w:rsidR="00A53120" w:rsidRDefault="00A53120">
            <w:pPr>
              <w:spacing w:line="360" w:lineRule="auto"/>
              <w:rPr>
                <w:rFonts w:ascii="Times New Roman" w:hAnsi="Times New Roman"/>
                <w:b/>
                <w:sz w:val="26"/>
                <w:szCs w:val="26"/>
              </w:rPr>
            </w:pPr>
          </w:p>
        </w:tc>
        <w:tc>
          <w:tcPr>
            <w:tcW w:w="1193" w:type="dxa"/>
          </w:tcPr>
          <w:p w:rsidR="00A53120" w:rsidRDefault="00A53120">
            <w:pPr>
              <w:spacing w:line="360" w:lineRule="auto"/>
              <w:rPr>
                <w:rFonts w:ascii="Times New Roman" w:hAnsi="Times New Roman"/>
                <w:b/>
                <w:sz w:val="26"/>
                <w:szCs w:val="26"/>
              </w:rPr>
            </w:pPr>
          </w:p>
        </w:tc>
        <w:tc>
          <w:tcPr>
            <w:tcW w:w="2386" w:type="dxa"/>
          </w:tcPr>
          <w:p w:rsidR="00A53120" w:rsidRDefault="00A53120">
            <w:pPr>
              <w:spacing w:line="360" w:lineRule="auto"/>
              <w:rPr>
                <w:rFonts w:ascii="Times New Roman" w:hAnsi="Times New Roman"/>
                <w:b/>
                <w:sz w:val="26"/>
                <w:szCs w:val="26"/>
              </w:rPr>
            </w:pPr>
          </w:p>
        </w:tc>
        <w:tc>
          <w:tcPr>
            <w:tcW w:w="1917" w:type="dxa"/>
            <w:gridSpan w:val="2"/>
          </w:tcPr>
          <w:p w:rsidR="00A53120" w:rsidRDefault="00A53120">
            <w:pPr>
              <w:spacing w:line="360" w:lineRule="auto"/>
              <w:rPr>
                <w:rFonts w:ascii="Times New Roman" w:hAnsi="Times New Roman"/>
                <w:b/>
                <w:sz w:val="26"/>
                <w:szCs w:val="26"/>
              </w:rPr>
            </w:pPr>
          </w:p>
        </w:tc>
      </w:tr>
      <w:tr w:rsidR="00A53120" w:rsidTr="00BA633E">
        <w:tc>
          <w:tcPr>
            <w:tcW w:w="823" w:type="dxa"/>
            <w:gridSpan w:val="2"/>
            <w:vMerge/>
          </w:tcPr>
          <w:p w:rsidR="00A53120" w:rsidRDefault="00A53120">
            <w:pPr>
              <w:spacing w:line="360" w:lineRule="auto"/>
              <w:jc w:val="center"/>
              <w:rPr>
                <w:rFonts w:ascii="Times New Roman" w:hAnsi="Times New Roman"/>
                <w:b/>
                <w:sz w:val="26"/>
                <w:szCs w:val="26"/>
              </w:rPr>
            </w:pPr>
          </w:p>
        </w:tc>
        <w:tc>
          <w:tcPr>
            <w:tcW w:w="776" w:type="dxa"/>
          </w:tcPr>
          <w:p w:rsidR="00A53120" w:rsidRDefault="00A53120">
            <w:pPr>
              <w:spacing w:line="360" w:lineRule="auto"/>
              <w:jc w:val="center"/>
              <w:rPr>
                <w:rFonts w:ascii="Times New Roman" w:hAnsi="Times New Roman"/>
                <w:b/>
                <w:sz w:val="26"/>
                <w:szCs w:val="26"/>
              </w:rPr>
            </w:pPr>
          </w:p>
        </w:tc>
        <w:tc>
          <w:tcPr>
            <w:tcW w:w="776" w:type="dxa"/>
          </w:tcPr>
          <w:p w:rsidR="00A53120" w:rsidRDefault="00A53120">
            <w:pPr>
              <w:spacing w:line="360" w:lineRule="auto"/>
              <w:jc w:val="center"/>
              <w:rPr>
                <w:rFonts w:ascii="Times New Roman" w:hAnsi="Times New Roman"/>
                <w:b/>
                <w:sz w:val="26"/>
                <w:szCs w:val="26"/>
              </w:rPr>
            </w:pPr>
            <w:r>
              <w:rPr>
                <w:rFonts w:ascii="Times New Roman" w:hAnsi="Times New Roman"/>
                <w:b/>
                <w:sz w:val="26"/>
                <w:szCs w:val="26"/>
              </w:rPr>
              <w:t>2</w:t>
            </w:r>
          </w:p>
        </w:tc>
        <w:tc>
          <w:tcPr>
            <w:tcW w:w="2835" w:type="dxa"/>
            <w:vMerge/>
          </w:tcPr>
          <w:p w:rsidR="00A53120" w:rsidRDefault="00A53120">
            <w:pPr>
              <w:spacing w:line="360" w:lineRule="auto"/>
              <w:rPr>
                <w:rFonts w:ascii="Times New Roman" w:hAnsi="Times New Roman"/>
                <w:b/>
                <w:sz w:val="26"/>
                <w:szCs w:val="26"/>
              </w:rPr>
            </w:pPr>
          </w:p>
        </w:tc>
        <w:tc>
          <w:tcPr>
            <w:tcW w:w="4710" w:type="dxa"/>
            <w:vMerge/>
          </w:tcPr>
          <w:p w:rsidR="00A53120" w:rsidRDefault="00A53120">
            <w:pPr>
              <w:spacing w:line="360" w:lineRule="auto"/>
              <w:rPr>
                <w:rFonts w:ascii="Times New Roman" w:hAnsi="Times New Roman"/>
                <w:b/>
                <w:sz w:val="26"/>
                <w:szCs w:val="26"/>
              </w:rPr>
            </w:pPr>
          </w:p>
        </w:tc>
        <w:tc>
          <w:tcPr>
            <w:tcW w:w="1193" w:type="dxa"/>
          </w:tcPr>
          <w:p w:rsidR="00A53120" w:rsidRDefault="00A53120">
            <w:pPr>
              <w:spacing w:line="360" w:lineRule="auto"/>
              <w:rPr>
                <w:rFonts w:ascii="Times New Roman" w:hAnsi="Times New Roman"/>
                <w:b/>
                <w:sz w:val="26"/>
                <w:szCs w:val="26"/>
              </w:rPr>
            </w:pPr>
          </w:p>
        </w:tc>
        <w:tc>
          <w:tcPr>
            <w:tcW w:w="2386" w:type="dxa"/>
          </w:tcPr>
          <w:p w:rsidR="00A53120" w:rsidRDefault="00A53120">
            <w:pPr>
              <w:spacing w:line="360" w:lineRule="auto"/>
              <w:rPr>
                <w:rFonts w:ascii="Times New Roman" w:hAnsi="Times New Roman"/>
                <w:b/>
                <w:sz w:val="26"/>
                <w:szCs w:val="26"/>
              </w:rPr>
            </w:pPr>
          </w:p>
        </w:tc>
        <w:tc>
          <w:tcPr>
            <w:tcW w:w="1917" w:type="dxa"/>
            <w:gridSpan w:val="2"/>
          </w:tcPr>
          <w:p w:rsidR="00A53120" w:rsidRDefault="00A53120">
            <w:pPr>
              <w:spacing w:line="360" w:lineRule="auto"/>
              <w:rPr>
                <w:rFonts w:ascii="Times New Roman" w:hAnsi="Times New Roman"/>
                <w:b/>
                <w:sz w:val="26"/>
                <w:szCs w:val="26"/>
              </w:rPr>
            </w:pPr>
          </w:p>
        </w:tc>
      </w:tr>
      <w:tr w:rsidR="00A53120" w:rsidTr="0094504B">
        <w:tc>
          <w:tcPr>
            <w:tcW w:w="823" w:type="dxa"/>
            <w:gridSpan w:val="2"/>
            <w:vMerge/>
          </w:tcPr>
          <w:p w:rsidR="00A53120" w:rsidRDefault="00A53120" w:rsidP="003F5C27">
            <w:pPr>
              <w:spacing w:line="360" w:lineRule="auto"/>
              <w:jc w:val="center"/>
              <w:rPr>
                <w:rFonts w:ascii="Times New Roman" w:hAnsi="Times New Roman"/>
                <w:b/>
                <w:sz w:val="26"/>
                <w:szCs w:val="26"/>
              </w:rPr>
            </w:pPr>
          </w:p>
        </w:tc>
        <w:tc>
          <w:tcPr>
            <w:tcW w:w="776" w:type="dxa"/>
          </w:tcPr>
          <w:p w:rsidR="00A53120" w:rsidRPr="003F5C27" w:rsidRDefault="009C51C3" w:rsidP="003F5C27">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A53120" w:rsidRDefault="00A53120" w:rsidP="003F5C27">
            <w:pPr>
              <w:spacing w:line="360" w:lineRule="auto"/>
              <w:jc w:val="center"/>
              <w:rPr>
                <w:rFonts w:ascii="Times New Roman" w:hAnsi="Times New Roman"/>
                <w:b/>
                <w:sz w:val="26"/>
                <w:szCs w:val="26"/>
              </w:rPr>
            </w:pPr>
            <w:r w:rsidRPr="003F5C27">
              <w:rPr>
                <w:rFonts w:ascii="Times New Roman" w:hAnsi="Times New Roman"/>
                <w:b/>
                <w:color w:val="FF0000"/>
                <w:sz w:val="26"/>
                <w:szCs w:val="26"/>
              </w:rPr>
              <w:t>3</w:t>
            </w:r>
          </w:p>
        </w:tc>
        <w:tc>
          <w:tcPr>
            <w:tcW w:w="2835" w:type="dxa"/>
          </w:tcPr>
          <w:p w:rsidR="00A53120" w:rsidRDefault="00A53120" w:rsidP="003F5C27">
            <w:pPr>
              <w:spacing w:line="360" w:lineRule="auto"/>
              <w:jc w:val="both"/>
              <w:rPr>
                <w:rFonts w:ascii="Times New Roman" w:hAnsi="Times New Roman"/>
                <w:b/>
                <w:sz w:val="26"/>
                <w:szCs w:val="26"/>
                <w:lang w:val="vi-VN"/>
              </w:rPr>
            </w:pPr>
            <w:r>
              <w:rPr>
                <w:rFonts w:ascii="Times New Roman" w:eastAsia="Calibri" w:hAnsi="Times New Roman"/>
                <w:sz w:val="26"/>
                <w:szCs w:val="26"/>
              </w:rPr>
              <w:t>Bài 1. Vị trí địa lí và phạm vi lãnh thổ Việt Nam</w:t>
            </w:r>
          </w:p>
        </w:tc>
        <w:tc>
          <w:tcPr>
            <w:tcW w:w="4710" w:type="dxa"/>
          </w:tcPr>
          <w:p w:rsidR="00A53120" w:rsidRDefault="00A53120" w:rsidP="003F5C27">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Nhận biết:</w:t>
            </w:r>
            <w:r>
              <w:rPr>
                <w:rFonts w:ascii="Times New Roman" w:hAnsi="Times New Roman"/>
                <w:color w:val="000000"/>
                <w:szCs w:val="24"/>
              </w:rPr>
              <w:t xml:space="preserve"> T</w:t>
            </w:r>
            <w:r>
              <w:rPr>
                <w:rFonts w:ascii="Times New Roman" w:hAnsi="Times New Roman"/>
                <w:color w:val="000000"/>
                <w:szCs w:val="24"/>
                <w:lang w:val="vi-VN"/>
              </w:rPr>
              <w:t>rình bày</w:t>
            </w:r>
            <w:r>
              <w:rPr>
                <w:rFonts w:ascii="Times New Roman" w:hAnsi="Times New Roman"/>
                <w:color w:val="000000"/>
                <w:szCs w:val="24"/>
              </w:rPr>
              <w:t xml:space="preserve"> được đặc điểm vị trí địa lí.</w:t>
            </w:r>
          </w:p>
          <w:p w:rsidR="00A53120" w:rsidRDefault="00A53120" w:rsidP="003F5C27">
            <w:pPr>
              <w:spacing w:line="360" w:lineRule="auto"/>
              <w:jc w:val="both"/>
              <w:rPr>
                <w:rFonts w:ascii="Times New Roman" w:hAnsi="Times New Roman"/>
                <w:b/>
                <w:sz w:val="26"/>
                <w:szCs w:val="26"/>
                <w:lang w:val="vi-VN"/>
              </w:rPr>
            </w:pPr>
            <w:r>
              <w:rPr>
                <w:rFonts w:ascii="Times New Roman" w:hAnsi="Times New Roman"/>
                <w:b/>
                <w:color w:val="000000"/>
              </w:rPr>
              <w:t>Thông hiểu:</w:t>
            </w:r>
            <w:r>
              <w:rPr>
                <w:rFonts w:ascii="Times New Roman" w:hAnsi="Times New Roman"/>
                <w:color w:val="000000"/>
                <w:lang w:val="vi-VN"/>
              </w:rPr>
              <w:t xml:space="preserve"> Phân tích được </w:t>
            </w:r>
            <w:r>
              <w:rPr>
                <w:rFonts w:ascii="Times New Roman" w:hAnsi="Times New Roman"/>
                <w:color w:val="000000"/>
              </w:rPr>
              <w:t>ảnh hưởng</w:t>
            </w:r>
            <w:r>
              <w:rPr>
                <w:rFonts w:ascii="Times New Roman" w:hAnsi="Times New Roman"/>
                <w:color w:val="000000"/>
                <w:lang w:val="vi-VN"/>
              </w:rPr>
              <w:t xml:space="preserve"> của vị trí địa lí và phạm vi lãnh thổ đối với sự hình thành đặc điểm địa lí tự nhiên Việt Nam.</w:t>
            </w:r>
          </w:p>
        </w:tc>
        <w:tc>
          <w:tcPr>
            <w:tcW w:w="1193" w:type="dxa"/>
          </w:tcPr>
          <w:p w:rsidR="00A53120" w:rsidRDefault="009C51C3" w:rsidP="003F5C27">
            <w:pPr>
              <w:spacing w:line="360" w:lineRule="auto"/>
              <w:rPr>
                <w:rFonts w:ascii="Times New Roman" w:hAnsi="Times New Roman"/>
                <w:b/>
                <w:sz w:val="26"/>
                <w:szCs w:val="26"/>
              </w:rPr>
            </w:pPr>
            <w:r>
              <w:rPr>
                <w:rFonts w:ascii="Times New Roman" w:hAnsi="Times New Roman"/>
                <w:b/>
                <w:sz w:val="26"/>
                <w:szCs w:val="26"/>
              </w:rPr>
              <w:t>1</w:t>
            </w:r>
          </w:p>
        </w:tc>
        <w:tc>
          <w:tcPr>
            <w:tcW w:w="2386" w:type="dxa"/>
          </w:tcPr>
          <w:p w:rsidR="00CA1601" w:rsidRPr="00CA1601" w:rsidRDefault="00CA1601" w:rsidP="00CA1601">
            <w:pPr>
              <w:jc w:val="both"/>
              <w:rPr>
                <w:rFonts w:asciiTheme="majorHAnsi" w:hAnsiTheme="majorHAnsi" w:cstheme="majorHAnsi"/>
              </w:rPr>
            </w:pPr>
            <w:r w:rsidRPr="00CA1601">
              <w:rPr>
                <w:rFonts w:asciiTheme="majorHAnsi" w:hAnsiTheme="majorHAnsi" w:cstheme="majorHAnsi"/>
              </w:rPr>
              <w:t>- Máy tính, ti vi.</w:t>
            </w:r>
          </w:p>
          <w:p w:rsidR="00A53120" w:rsidRPr="00CA1601" w:rsidRDefault="00CA1601" w:rsidP="00CA1601">
            <w:pPr>
              <w:spacing w:line="360" w:lineRule="auto"/>
              <w:rPr>
                <w:rFonts w:asciiTheme="majorHAnsi" w:hAnsiTheme="majorHAnsi" w:cstheme="majorHAnsi"/>
                <w:b/>
                <w:sz w:val="26"/>
                <w:szCs w:val="26"/>
              </w:rPr>
            </w:pPr>
            <w:r w:rsidRPr="00CA1601">
              <w:rPr>
                <w:rFonts w:asciiTheme="majorHAnsi" w:hAnsiTheme="majorHAnsi" w:cstheme="majorHAnsi"/>
              </w:rPr>
              <w:t>- Bản đồ VN và các quốc gia trong khu vực ĐNÁ, năm 2021</w:t>
            </w:r>
          </w:p>
        </w:tc>
        <w:tc>
          <w:tcPr>
            <w:tcW w:w="1917" w:type="dxa"/>
            <w:gridSpan w:val="2"/>
          </w:tcPr>
          <w:p w:rsidR="00A53120" w:rsidRDefault="00A53120" w:rsidP="003F5C27">
            <w:pPr>
              <w:spacing w:line="360" w:lineRule="auto"/>
              <w:rPr>
                <w:rFonts w:ascii="Times New Roman" w:hAnsi="Times New Roman"/>
                <w:b/>
                <w:sz w:val="26"/>
                <w:szCs w:val="26"/>
              </w:rPr>
            </w:pPr>
          </w:p>
        </w:tc>
      </w:tr>
      <w:tr w:rsidR="00A53120" w:rsidTr="00C83E71">
        <w:tc>
          <w:tcPr>
            <w:tcW w:w="823" w:type="dxa"/>
            <w:gridSpan w:val="2"/>
            <w:vMerge w:val="restart"/>
          </w:tcPr>
          <w:p w:rsidR="00A53120" w:rsidRDefault="00A53120" w:rsidP="003F5C27">
            <w:pPr>
              <w:spacing w:line="360" w:lineRule="auto"/>
              <w:jc w:val="center"/>
              <w:rPr>
                <w:rFonts w:ascii="Times New Roman" w:hAnsi="Times New Roman"/>
                <w:b/>
                <w:sz w:val="26"/>
                <w:szCs w:val="26"/>
              </w:rPr>
            </w:pPr>
            <w:r>
              <w:rPr>
                <w:rFonts w:ascii="Times New Roman" w:hAnsi="Times New Roman"/>
                <w:b/>
                <w:sz w:val="26"/>
                <w:szCs w:val="26"/>
              </w:rPr>
              <w:t>2</w:t>
            </w:r>
          </w:p>
        </w:tc>
        <w:tc>
          <w:tcPr>
            <w:tcW w:w="776" w:type="dxa"/>
          </w:tcPr>
          <w:p w:rsidR="00A53120" w:rsidRDefault="00A53120" w:rsidP="003F5C27">
            <w:pPr>
              <w:spacing w:line="360" w:lineRule="auto"/>
              <w:jc w:val="center"/>
              <w:rPr>
                <w:rFonts w:ascii="Times New Roman" w:hAnsi="Times New Roman"/>
                <w:b/>
                <w:sz w:val="26"/>
                <w:szCs w:val="26"/>
              </w:rPr>
            </w:pPr>
          </w:p>
        </w:tc>
        <w:tc>
          <w:tcPr>
            <w:tcW w:w="776" w:type="dxa"/>
          </w:tcPr>
          <w:p w:rsidR="00A53120" w:rsidRDefault="00A53120" w:rsidP="003F5C27">
            <w:pPr>
              <w:spacing w:line="360" w:lineRule="auto"/>
              <w:jc w:val="center"/>
              <w:rPr>
                <w:rFonts w:ascii="Times New Roman" w:hAnsi="Times New Roman"/>
                <w:b/>
                <w:sz w:val="26"/>
                <w:szCs w:val="26"/>
              </w:rPr>
            </w:pPr>
            <w:r>
              <w:rPr>
                <w:rFonts w:ascii="Times New Roman" w:hAnsi="Times New Roman"/>
                <w:b/>
                <w:sz w:val="26"/>
                <w:szCs w:val="26"/>
              </w:rPr>
              <w:t>4</w:t>
            </w:r>
          </w:p>
        </w:tc>
        <w:tc>
          <w:tcPr>
            <w:tcW w:w="2835" w:type="dxa"/>
            <w:vMerge w:val="restart"/>
          </w:tcPr>
          <w:p w:rsidR="00A53120" w:rsidRDefault="00A53120" w:rsidP="003F5C27">
            <w:pPr>
              <w:spacing w:line="360" w:lineRule="auto"/>
              <w:jc w:val="center"/>
              <w:rPr>
                <w:rFonts w:ascii="Times New Roman" w:hAnsi="Times New Roman"/>
                <w:b/>
                <w:sz w:val="26"/>
                <w:szCs w:val="26"/>
                <w:lang w:val="vi-VN"/>
              </w:rPr>
            </w:pPr>
          </w:p>
        </w:tc>
        <w:tc>
          <w:tcPr>
            <w:tcW w:w="4710" w:type="dxa"/>
            <w:vMerge w:val="restart"/>
          </w:tcPr>
          <w:p w:rsidR="00A53120" w:rsidRDefault="00A53120" w:rsidP="003F5C27">
            <w:pPr>
              <w:spacing w:line="360" w:lineRule="auto"/>
              <w:jc w:val="center"/>
              <w:rPr>
                <w:rFonts w:ascii="Times New Roman" w:hAnsi="Times New Roman"/>
                <w:b/>
                <w:sz w:val="26"/>
                <w:szCs w:val="26"/>
                <w:lang w:val="vi-VN"/>
              </w:rPr>
            </w:pPr>
          </w:p>
        </w:tc>
        <w:tc>
          <w:tcPr>
            <w:tcW w:w="1193" w:type="dxa"/>
          </w:tcPr>
          <w:p w:rsidR="00A53120" w:rsidRDefault="00A53120" w:rsidP="003F5C27">
            <w:pPr>
              <w:spacing w:line="360" w:lineRule="auto"/>
              <w:rPr>
                <w:rFonts w:ascii="Times New Roman" w:hAnsi="Times New Roman"/>
                <w:b/>
                <w:sz w:val="26"/>
                <w:szCs w:val="26"/>
              </w:rPr>
            </w:pPr>
          </w:p>
        </w:tc>
        <w:tc>
          <w:tcPr>
            <w:tcW w:w="2386" w:type="dxa"/>
          </w:tcPr>
          <w:p w:rsidR="00A53120" w:rsidRDefault="00A53120" w:rsidP="003F5C27">
            <w:pPr>
              <w:spacing w:line="360" w:lineRule="auto"/>
              <w:rPr>
                <w:rFonts w:ascii="Times New Roman" w:hAnsi="Times New Roman"/>
                <w:b/>
                <w:sz w:val="26"/>
                <w:szCs w:val="26"/>
              </w:rPr>
            </w:pPr>
          </w:p>
        </w:tc>
        <w:tc>
          <w:tcPr>
            <w:tcW w:w="1917" w:type="dxa"/>
            <w:gridSpan w:val="2"/>
          </w:tcPr>
          <w:p w:rsidR="00A53120" w:rsidRDefault="00A53120" w:rsidP="003F5C27">
            <w:pPr>
              <w:spacing w:line="360" w:lineRule="auto"/>
              <w:rPr>
                <w:rFonts w:ascii="Times New Roman" w:hAnsi="Times New Roman"/>
                <w:b/>
                <w:sz w:val="26"/>
                <w:szCs w:val="26"/>
              </w:rPr>
            </w:pPr>
          </w:p>
        </w:tc>
      </w:tr>
      <w:tr w:rsidR="00A53120" w:rsidTr="009C5D36">
        <w:tc>
          <w:tcPr>
            <w:tcW w:w="823" w:type="dxa"/>
            <w:gridSpan w:val="2"/>
            <w:vMerge/>
          </w:tcPr>
          <w:p w:rsidR="00A53120" w:rsidRDefault="00A53120" w:rsidP="003F5C27">
            <w:pPr>
              <w:spacing w:line="360" w:lineRule="auto"/>
              <w:jc w:val="center"/>
              <w:rPr>
                <w:rFonts w:ascii="Times New Roman" w:hAnsi="Times New Roman"/>
                <w:b/>
                <w:sz w:val="26"/>
                <w:szCs w:val="26"/>
              </w:rPr>
            </w:pPr>
          </w:p>
        </w:tc>
        <w:tc>
          <w:tcPr>
            <w:tcW w:w="776" w:type="dxa"/>
          </w:tcPr>
          <w:p w:rsidR="00A53120" w:rsidRDefault="00A53120" w:rsidP="003F5C27">
            <w:pPr>
              <w:spacing w:line="360" w:lineRule="auto"/>
              <w:jc w:val="center"/>
              <w:rPr>
                <w:rFonts w:ascii="Times New Roman" w:hAnsi="Times New Roman"/>
                <w:b/>
                <w:sz w:val="26"/>
                <w:szCs w:val="26"/>
              </w:rPr>
            </w:pPr>
          </w:p>
        </w:tc>
        <w:tc>
          <w:tcPr>
            <w:tcW w:w="776" w:type="dxa"/>
          </w:tcPr>
          <w:p w:rsidR="00A53120" w:rsidRDefault="00A53120" w:rsidP="003F5C27">
            <w:pPr>
              <w:spacing w:line="360" w:lineRule="auto"/>
              <w:jc w:val="center"/>
              <w:rPr>
                <w:rFonts w:ascii="Times New Roman" w:hAnsi="Times New Roman"/>
                <w:b/>
                <w:sz w:val="26"/>
                <w:szCs w:val="26"/>
              </w:rPr>
            </w:pPr>
            <w:r>
              <w:rPr>
                <w:rFonts w:ascii="Times New Roman" w:hAnsi="Times New Roman"/>
                <w:b/>
                <w:sz w:val="26"/>
                <w:szCs w:val="26"/>
              </w:rPr>
              <w:t>5</w:t>
            </w:r>
          </w:p>
        </w:tc>
        <w:tc>
          <w:tcPr>
            <w:tcW w:w="2835" w:type="dxa"/>
            <w:vMerge/>
          </w:tcPr>
          <w:p w:rsidR="00A53120" w:rsidRDefault="00A53120" w:rsidP="003F5C27">
            <w:pPr>
              <w:spacing w:line="360" w:lineRule="auto"/>
              <w:rPr>
                <w:rFonts w:ascii="Times New Roman" w:hAnsi="Times New Roman"/>
                <w:b/>
                <w:sz w:val="26"/>
                <w:szCs w:val="26"/>
              </w:rPr>
            </w:pPr>
          </w:p>
        </w:tc>
        <w:tc>
          <w:tcPr>
            <w:tcW w:w="4710" w:type="dxa"/>
            <w:vMerge/>
          </w:tcPr>
          <w:p w:rsidR="00A53120" w:rsidRDefault="00A53120" w:rsidP="003F5C27">
            <w:pPr>
              <w:spacing w:line="360" w:lineRule="auto"/>
              <w:rPr>
                <w:rFonts w:ascii="Times New Roman" w:hAnsi="Times New Roman"/>
                <w:b/>
                <w:sz w:val="26"/>
                <w:szCs w:val="26"/>
              </w:rPr>
            </w:pPr>
          </w:p>
        </w:tc>
        <w:tc>
          <w:tcPr>
            <w:tcW w:w="1193" w:type="dxa"/>
          </w:tcPr>
          <w:p w:rsidR="00A53120" w:rsidRDefault="00A53120" w:rsidP="003F5C27">
            <w:pPr>
              <w:spacing w:line="360" w:lineRule="auto"/>
              <w:rPr>
                <w:rFonts w:ascii="Times New Roman" w:hAnsi="Times New Roman"/>
                <w:b/>
                <w:sz w:val="26"/>
                <w:szCs w:val="26"/>
              </w:rPr>
            </w:pPr>
          </w:p>
        </w:tc>
        <w:tc>
          <w:tcPr>
            <w:tcW w:w="2386" w:type="dxa"/>
          </w:tcPr>
          <w:p w:rsidR="00A53120" w:rsidRDefault="00A53120" w:rsidP="003F5C27">
            <w:pPr>
              <w:spacing w:line="360" w:lineRule="auto"/>
              <w:rPr>
                <w:rFonts w:ascii="Times New Roman" w:hAnsi="Times New Roman"/>
                <w:b/>
                <w:sz w:val="26"/>
                <w:szCs w:val="26"/>
              </w:rPr>
            </w:pPr>
          </w:p>
        </w:tc>
        <w:tc>
          <w:tcPr>
            <w:tcW w:w="1917" w:type="dxa"/>
            <w:gridSpan w:val="2"/>
          </w:tcPr>
          <w:p w:rsidR="00A53120" w:rsidRDefault="00A53120" w:rsidP="003F5C27">
            <w:pPr>
              <w:spacing w:line="360" w:lineRule="auto"/>
              <w:rPr>
                <w:rFonts w:ascii="Times New Roman" w:hAnsi="Times New Roman"/>
                <w:b/>
                <w:sz w:val="26"/>
                <w:szCs w:val="26"/>
              </w:rPr>
            </w:pPr>
          </w:p>
        </w:tc>
      </w:tr>
      <w:tr w:rsidR="00A53120" w:rsidTr="00D503F1">
        <w:tc>
          <w:tcPr>
            <w:tcW w:w="823" w:type="dxa"/>
            <w:gridSpan w:val="2"/>
            <w:vMerge/>
          </w:tcPr>
          <w:p w:rsidR="00A53120" w:rsidRDefault="00A53120" w:rsidP="003F5C27">
            <w:pPr>
              <w:spacing w:line="360" w:lineRule="auto"/>
              <w:jc w:val="center"/>
              <w:rPr>
                <w:rFonts w:ascii="Times New Roman" w:hAnsi="Times New Roman"/>
                <w:b/>
                <w:sz w:val="26"/>
                <w:szCs w:val="26"/>
              </w:rPr>
            </w:pPr>
          </w:p>
        </w:tc>
        <w:tc>
          <w:tcPr>
            <w:tcW w:w="776" w:type="dxa"/>
          </w:tcPr>
          <w:p w:rsidR="00A53120" w:rsidRPr="003F5C27" w:rsidRDefault="009C51C3" w:rsidP="003F5C27">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A53120" w:rsidRDefault="00A53120" w:rsidP="003F5C27">
            <w:pPr>
              <w:spacing w:line="360" w:lineRule="auto"/>
              <w:jc w:val="center"/>
              <w:rPr>
                <w:rFonts w:ascii="Times New Roman" w:hAnsi="Times New Roman"/>
                <w:b/>
                <w:sz w:val="26"/>
                <w:szCs w:val="26"/>
              </w:rPr>
            </w:pPr>
            <w:r w:rsidRPr="003F5C27">
              <w:rPr>
                <w:rFonts w:ascii="Times New Roman" w:hAnsi="Times New Roman"/>
                <w:b/>
                <w:color w:val="FF0000"/>
                <w:sz w:val="26"/>
                <w:szCs w:val="26"/>
              </w:rPr>
              <w:t>6</w:t>
            </w:r>
          </w:p>
        </w:tc>
        <w:tc>
          <w:tcPr>
            <w:tcW w:w="2835" w:type="dxa"/>
          </w:tcPr>
          <w:p w:rsidR="00A53120" w:rsidRDefault="00A53120" w:rsidP="003F5C27">
            <w:pPr>
              <w:spacing w:line="360" w:lineRule="auto"/>
              <w:jc w:val="both"/>
              <w:rPr>
                <w:rFonts w:ascii="Times New Roman" w:hAnsi="Times New Roman"/>
                <w:b/>
                <w:sz w:val="26"/>
                <w:szCs w:val="26"/>
                <w:lang w:val="vi-VN"/>
              </w:rPr>
            </w:pPr>
            <w:r>
              <w:rPr>
                <w:rFonts w:ascii="Times New Roman" w:eastAsia="Calibri" w:hAnsi="Times New Roman"/>
                <w:sz w:val="26"/>
                <w:szCs w:val="26"/>
              </w:rPr>
              <w:t>Bài 1. Vị trí địa lí và phạm vi lãnh thổ Việt Nam</w:t>
            </w:r>
          </w:p>
        </w:tc>
        <w:tc>
          <w:tcPr>
            <w:tcW w:w="4710" w:type="dxa"/>
          </w:tcPr>
          <w:p w:rsidR="00A53120" w:rsidRDefault="00A53120" w:rsidP="003F5C27">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Nhận biết:</w:t>
            </w:r>
            <w:r>
              <w:rPr>
                <w:rFonts w:ascii="Times New Roman" w:hAnsi="Times New Roman"/>
                <w:color w:val="000000"/>
                <w:szCs w:val="24"/>
              </w:rPr>
              <w:t xml:space="preserve"> T</w:t>
            </w:r>
            <w:r>
              <w:rPr>
                <w:rFonts w:ascii="Times New Roman" w:hAnsi="Times New Roman"/>
                <w:color w:val="000000"/>
                <w:szCs w:val="24"/>
                <w:lang w:val="vi-VN"/>
              </w:rPr>
              <w:t>rình bày</w:t>
            </w:r>
            <w:r>
              <w:rPr>
                <w:rFonts w:ascii="Times New Roman" w:hAnsi="Times New Roman"/>
                <w:color w:val="000000"/>
                <w:szCs w:val="24"/>
              </w:rPr>
              <w:t xml:space="preserve"> được đặc điểm vị trí địa lí.</w:t>
            </w:r>
          </w:p>
          <w:p w:rsidR="00A53120" w:rsidRDefault="00A53120" w:rsidP="003F5C27">
            <w:pPr>
              <w:spacing w:line="360" w:lineRule="auto"/>
              <w:jc w:val="both"/>
              <w:rPr>
                <w:rFonts w:ascii="Times New Roman" w:hAnsi="Times New Roman"/>
                <w:b/>
                <w:sz w:val="26"/>
                <w:szCs w:val="26"/>
                <w:lang w:val="vi-VN"/>
              </w:rPr>
            </w:pPr>
            <w:r>
              <w:rPr>
                <w:rFonts w:ascii="Times New Roman" w:hAnsi="Times New Roman"/>
                <w:b/>
                <w:color w:val="000000"/>
              </w:rPr>
              <w:t>Thông hiểu:</w:t>
            </w:r>
            <w:r>
              <w:rPr>
                <w:rFonts w:ascii="Times New Roman" w:hAnsi="Times New Roman"/>
                <w:color w:val="000000"/>
                <w:lang w:val="vi-VN"/>
              </w:rPr>
              <w:t xml:space="preserve"> Phân tích được </w:t>
            </w:r>
            <w:r>
              <w:rPr>
                <w:rFonts w:ascii="Times New Roman" w:hAnsi="Times New Roman"/>
                <w:color w:val="000000"/>
              </w:rPr>
              <w:t>ảnh hưởng</w:t>
            </w:r>
            <w:r>
              <w:rPr>
                <w:rFonts w:ascii="Times New Roman" w:hAnsi="Times New Roman"/>
                <w:color w:val="000000"/>
                <w:lang w:val="vi-VN"/>
              </w:rPr>
              <w:t xml:space="preserve"> của vị trí địa lí và phạm vi lãnh thổ đối với sự hình thành đặc điểm địa lí tự nhiên Việt Nam.</w:t>
            </w:r>
          </w:p>
        </w:tc>
        <w:tc>
          <w:tcPr>
            <w:tcW w:w="1193" w:type="dxa"/>
          </w:tcPr>
          <w:p w:rsidR="00A53120" w:rsidRDefault="00FC1F32" w:rsidP="003F5C27">
            <w:pPr>
              <w:spacing w:line="360" w:lineRule="auto"/>
              <w:rPr>
                <w:rFonts w:ascii="Times New Roman" w:hAnsi="Times New Roman"/>
                <w:b/>
                <w:sz w:val="26"/>
                <w:szCs w:val="26"/>
              </w:rPr>
            </w:pPr>
            <w:r>
              <w:rPr>
                <w:rFonts w:ascii="Times New Roman" w:hAnsi="Times New Roman"/>
                <w:b/>
                <w:sz w:val="26"/>
                <w:szCs w:val="26"/>
              </w:rPr>
              <w:t>2</w:t>
            </w:r>
          </w:p>
        </w:tc>
        <w:tc>
          <w:tcPr>
            <w:tcW w:w="2386" w:type="dxa"/>
          </w:tcPr>
          <w:p w:rsidR="00CA1601" w:rsidRPr="00CA1601" w:rsidRDefault="00CA1601" w:rsidP="00CA1601">
            <w:pPr>
              <w:jc w:val="both"/>
              <w:rPr>
                <w:rFonts w:asciiTheme="majorHAnsi" w:hAnsiTheme="majorHAnsi" w:cstheme="majorHAnsi"/>
              </w:rPr>
            </w:pPr>
            <w:r w:rsidRPr="00CA1601">
              <w:rPr>
                <w:rFonts w:asciiTheme="majorHAnsi" w:hAnsiTheme="majorHAnsi" w:cstheme="majorHAnsi"/>
              </w:rPr>
              <w:t>- Máy tính, ti vi.</w:t>
            </w:r>
          </w:p>
          <w:p w:rsidR="00A53120" w:rsidRDefault="00CA1601" w:rsidP="00CA1601">
            <w:pPr>
              <w:spacing w:line="360" w:lineRule="auto"/>
              <w:rPr>
                <w:rFonts w:ascii="Times New Roman" w:hAnsi="Times New Roman"/>
                <w:b/>
                <w:sz w:val="26"/>
                <w:szCs w:val="26"/>
              </w:rPr>
            </w:pPr>
            <w:r w:rsidRPr="00CA1601">
              <w:rPr>
                <w:rFonts w:asciiTheme="majorHAnsi" w:hAnsiTheme="majorHAnsi" w:cstheme="majorHAnsi"/>
              </w:rPr>
              <w:t>- Bản đồ VN và các quốc gia trong khu vực ĐNÁ, năm 2021</w:t>
            </w:r>
          </w:p>
        </w:tc>
        <w:tc>
          <w:tcPr>
            <w:tcW w:w="1917" w:type="dxa"/>
            <w:gridSpan w:val="2"/>
          </w:tcPr>
          <w:p w:rsidR="00A53120" w:rsidRDefault="00A53120" w:rsidP="003F5C27">
            <w:pPr>
              <w:spacing w:line="360" w:lineRule="auto"/>
              <w:rPr>
                <w:rFonts w:ascii="Times New Roman" w:hAnsi="Times New Roman"/>
                <w:b/>
                <w:sz w:val="26"/>
                <w:szCs w:val="26"/>
              </w:rPr>
            </w:pPr>
          </w:p>
        </w:tc>
      </w:tr>
      <w:tr w:rsidR="00A53120" w:rsidTr="00353611">
        <w:tc>
          <w:tcPr>
            <w:tcW w:w="823" w:type="dxa"/>
            <w:gridSpan w:val="2"/>
            <w:vMerge w:val="restart"/>
          </w:tcPr>
          <w:p w:rsidR="00A53120" w:rsidRDefault="00A53120" w:rsidP="003F5C27">
            <w:pPr>
              <w:spacing w:line="360" w:lineRule="auto"/>
              <w:jc w:val="center"/>
              <w:rPr>
                <w:rFonts w:ascii="Times New Roman" w:hAnsi="Times New Roman"/>
                <w:b/>
                <w:sz w:val="26"/>
                <w:szCs w:val="26"/>
              </w:rPr>
            </w:pPr>
            <w:r>
              <w:rPr>
                <w:rFonts w:ascii="Times New Roman" w:hAnsi="Times New Roman"/>
                <w:b/>
                <w:sz w:val="26"/>
                <w:szCs w:val="26"/>
              </w:rPr>
              <w:t>3</w:t>
            </w:r>
          </w:p>
        </w:tc>
        <w:tc>
          <w:tcPr>
            <w:tcW w:w="776" w:type="dxa"/>
          </w:tcPr>
          <w:p w:rsidR="00A53120" w:rsidRDefault="00A53120" w:rsidP="003F5C27">
            <w:pPr>
              <w:spacing w:line="360" w:lineRule="auto"/>
              <w:jc w:val="center"/>
              <w:rPr>
                <w:rFonts w:ascii="Times New Roman" w:hAnsi="Times New Roman"/>
                <w:b/>
                <w:sz w:val="26"/>
                <w:szCs w:val="26"/>
              </w:rPr>
            </w:pPr>
          </w:p>
        </w:tc>
        <w:tc>
          <w:tcPr>
            <w:tcW w:w="776" w:type="dxa"/>
          </w:tcPr>
          <w:p w:rsidR="00A53120" w:rsidRDefault="00A53120" w:rsidP="003F5C27">
            <w:pPr>
              <w:spacing w:line="360" w:lineRule="auto"/>
              <w:jc w:val="center"/>
              <w:rPr>
                <w:rFonts w:ascii="Times New Roman" w:hAnsi="Times New Roman"/>
                <w:b/>
                <w:sz w:val="26"/>
                <w:szCs w:val="26"/>
              </w:rPr>
            </w:pPr>
            <w:r>
              <w:rPr>
                <w:rFonts w:ascii="Times New Roman" w:hAnsi="Times New Roman"/>
                <w:b/>
                <w:sz w:val="26"/>
                <w:szCs w:val="26"/>
              </w:rPr>
              <w:t>7</w:t>
            </w:r>
          </w:p>
        </w:tc>
        <w:tc>
          <w:tcPr>
            <w:tcW w:w="2835" w:type="dxa"/>
            <w:vMerge w:val="restart"/>
          </w:tcPr>
          <w:p w:rsidR="00A53120" w:rsidRDefault="00A53120" w:rsidP="003F5C27">
            <w:pPr>
              <w:spacing w:line="360" w:lineRule="auto"/>
              <w:jc w:val="center"/>
              <w:rPr>
                <w:rFonts w:ascii="Times New Roman" w:hAnsi="Times New Roman"/>
                <w:b/>
                <w:sz w:val="26"/>
                <w:szCs w:val="26"/>
                <w:lang w:val="vi-VN"/>
              </w:rPr>
            </w:pPr>
          </w:p>
        </w:tc>
        <w:tc>
          <w:tcPr>
            <w:tcW w:w="4710" w:type="dxa"/>
            <w:vMerge w:val="restart"/>
          </w:tcPr>
          <w:p w:rsidR="00A53120" w:rsidRDefault="00A53120" w:rsidP="003F5C27">
            <w:pPr>
              <w:spacing w:line="360" w:lineRule="auto"/>
              <w:jc w:val="center"/>
              <w:rPr>
                <w:rFonts w:ascii="Times New Roman" w:hAnsi="Times New Roman"/>
                <w:b/>
                <w:sz w:val="26"/>
                <w:szCs w:val="26"/>
                <w:lang w:val="vi-VN"/>
              </w:rPr>
            </w:pPr>
          </w:p>
        </w:tc>
        <w:tc>
          <w:tcPr>
            <w:tcW w:w="1193" w:type="dxa"/>
          </w:tcPr>
          <w:p w:rsidR="00A53120" w:rsidRDefault="00A53120" w:rsidP="003F5C27">
            <w:pPr>
              <w:spacing w:line="360" w:lineRule="auto"/>
              <w:rPr>
                <w:rFonts w:ascii="Times New Roman" w:hAnsi="Times New Roman"/>
                <w:b/>
                <w:sz w:val="26"/>
                <w:szCs w:val="26"/>
              </w:rPr>
            </w:pPr>
          </w:p>
        </w:tc>
        <w:tc>
          <w:tcPr>
            <w:tcW w:w="2386" w:type="dxa"/>
          </w:tcPr>
          <w:p w:rsidR="00A53120" w:rsidRDefault="00A53120" w:rsidP="003F5C27">
            <w:pPr>
              <w:spacing w:line="360" w:lineRule="auto"/>
              <w:rPr>
                <w:rFonts w:ascii="Times New Roman" w:hAnsi="Times New Roman"/>
                <w:b/>
                <w:sz w:val="26"/>
                <w:szCs w:val="26"/>
              </w:rPr>
            </w:pPr>
          </w:p>
        </w:tc>
        <w:tc>
          <w:tcPr>
            <w:tcW w:w="1917" w:type="dxa"/>
            <w:gridSpan w:val="2"/>
          </w:tcPr>
          <w:p w:rsidR="00A53120" w:rsidRDefault="00A53120" w:rsidP="003F5C27">
            <w:pPr>
              <w:spacing w:line="360" w:lineRule="auto"/>
              <w:rPr>
                <w:rFonts w:ascii="Times New Roman" w:hAnsi="Times New Roman"/>
                <w:b/>
                <w:sz w:val="26"/>
                <w:szCs w:val="26"/>
              </w:rPr>
            </w:pPr>
          </w:p>
        </w:tc>
      </w:tr>
      <w:tr w:rsidR="00A53120" w:rsidTr="002D205E">
        <w:tc>
          <w:tcPr>
            <w:tcW w:w="823" w:type="dxa"/>
            <w:gridSpan w:val="2"/>
            <w:vMerge/>
          </w:tcPr>
          <w:p w:rsidR="00A53120" w:rsidRDefault="00A53120" w:rsidP="003F5C27">
            <w:pPr>
              <w:spacing w:line="360" w:lineRule="auto"/>
              <w:jc w:val="center"/>
              <w:rPr>
                <w:rFonts w:ascii="Times New Roman" w:hAnsi="Times New Roman"/>
                <w:b/>
                <w:sz w:val="26"/>
                <w:szCs w:val="26"/>
              </w:rPr>
            </w:pPr>
          </w:p>
        </w:tc>
        <w:tc>
          <w:tcPr>
            <w:tcW w:w="776" w:type="dxa"/>
          </w:tcPr>
          <w:p w:rsidR="00A53120" w:rsidRDefault="00A53120" w:rsidP="003F5C27">
            <w:pPr>
              <w:spacing w:line="360" w:lineRule="auto"/>
              <w:jc w:val="center"/>
              <w:rPr>
                <w:rFonts w:ascii="Times New Roman" w:hAnsi="Times New Roman"/>
                <w:b/>
                <w:sz w:val="26"/>
                <w:szCs w:val="26"/>
              </w:rPr>
            </w:pPr>
          </w:p>
        </w:tc>
        <w:tc>
          <w:tcPr>
            <w:tcW w:w="776" w:type="dxa"/>
          </w:tcPr>
          <w:p w:rsidR="00A53120" w:rsidRDefault="00A53120" w:rsidP="003F5C27">
            <w:pPr>
              <w:spacing w:line="360" w:lineRule="auto"/>
              <w:jc w:val="center"/>
              <w:rPr>
                <w:rFonts w:ascii="Times New Roman" w:hAnsi="Times New Roman"/>
                <w:b/>
                <w:sz w:val="26"/>
                <w:szCs w:val="26"/>
              </w:rPr>
            </w:pPr>
            <w:r>
              <w:rPr>
                <w:rFonts w:ascii="Times New Roman" w:hAnsi="Times New Roman"/>
                <w:b/>
                <w:sz w:val="26"/>
                <w:szCs w:val="26"/>
              </w:rPr>
              <w:t>8</w:t>
            </w:r>
          </w:p>
        </w:tc>
        <w:tc>
          <w:tcPr>
            <w:tcW w:w="2835" w:type="dxa"/>
            <w:vMerge/>
          </w:tcPr>
          <w:p w:rsidR="00A53120" w:rsidRDefault="00A53120" w:rsidP="003F5C27">
            <w:pPr>
              <w:spacing w:line="360" w:lineRule="auto"/>
              <w:rPr>
                <w:rFonts w:ascii="Times New Roman" w:hAnsi="Times New Roman"/>
                <w:b/>
                <w:sz w:val="26"/>
                <w:szCs w:val="26"/>
              </w:rPr>
            </w:pPr>
          </w:p>
        </w:tc>
        <w:tc>
          <w:tcPr>
            <w:tcW w:w="4710" w:type="dxa"/>
            <w:vMerge/>
          </w:tcPr>
          <w:p w:rsidR="00A53120" w:rsidRDefault="00A53120" w:rsidP="003F5C27">
            <w:pPr>
              <w:spacing w:line="360" w:lineRule="auto"/>
              <w:rPr>
                <w:rFonts w:ascii="Times New Roman" w:hAnsi="Times New Roman"/>
                <w:b/>
                <w:sz w:val="26"/>
                <w:szCs w:val="26"/>
              </w:rPr>
            </w:pPr>
          </w:p>
        </w:tc>
        <w:tc>
          <w:tcPr>
            <w:tcW w:w="1193" w:type="dxa"/>
          </w:tcPr>
          <w:p w:rsidR="00A53120" w:rsidRDefault="00A53120" w:rsidP="003F5C27">
            <w:pPr>
              <w:spacing w:line="360" w:lineRule="auto"/>
              <w:rPr>
                <w:rFonts w:ascii="Times New Roman" w:hAnsi="Times New Roman"/>
                <w:b/>
                <w:sz w:val="26"/>
                <w:szCs w:val="26"/>
              </w:rPr>
            </w:pPr>
          </w:p>
        </w:tc>
        <w:tc>
          <w:tcPr>
            <w:tcW w:w="2386" w:type="dxa"/>
          </w:tcPr>
          <w:p w:rsidR="00A53120" w:rsidRDefault="00A53120" w:rsidP="003F5C27">
            <w:pPr>
              <w:spacing w:line="360" w:lineRule="auto"/>
              <w:rPr>
                <w:rFonts w:ascii="Times New Roman" w:hAnsi="Times New Roman"/>
                <w:b/>
                <w:sz w:val="26"/>
                <w:szCs w:val="26"/>
              </w:rPr>
            </w:pPr>
          </w:p>
        </w:tc>
        <w:tc>
          <w:tcPr>
            <w:tcW w:w="1917" w:type="dxa"/>
            <w:gridSpan w:val="2"/>
          </w:tcPr>
          <w:p w:rsidR="00A53120" w:rsidRDefault="00A53120" w:rsidP="003F5C27">
            <w:pPr>
              <w:spacing w:line="360" w:lineRule="auto"/>
              <w:rPr>
                <w:rFonts w:ascii="Times New Roman" w:hAnsi="Times New Roman"/>
                <w:b/>
                <w:sz w:val="26"/>
                <w:szCs w:val="26"/>
              </w:rPr>
            </w:pPr>
          </w:p>
        </w:tc>
      </w:tr>
      <w:tr w:rsidR="00A53120" w:rsidTr="00D402A7">
        <w:tc>
          <w:tcPr>
            <w:tcW w:w="823" w:type="dxa"/>
            <w:gridSpan w:val="2"/>
            <w:vMerge/>
          </w:tcPr>
          <w:p w:rsidR="00A53120" w:rsidRDefault="00A53120" w:rsidP="004D5A5D">
            <w:pPr>
              <w:spacing w:line="360" w:lineRule="auto"/>
              <w:jc w:val="center"/>
              <w:rPr>
                <w:rFonts w:ascii="Times New Roman" w:hAnsi="Times New Roman"/>
                <w:b/>
                <w:sz w:val="26"/>
                <w:szCs w:val="26"/>
              </w:rPr>
            </w:pPr>
          </w:p>
        </w:tc>
        <w:tc>
          <w:tcPr>
            <w:tcW w:w="776" w:type="dxa"/>
          </w:tcPr>
          <w:p w:rsidR="00A53120" w:rsidRPr="004D5A5D" w:rsidRDefault="009C51C3" w:rsidP="004D5A5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A53120" w:rsidRDefault="00A53120" w:rsidP="004D5A5D">
            <w:pPr>
              <w:spacing w:line="360" w:lineRule="auto"/>
              <w:jc w:val="center"/>
              <w:rPr>
                <w:rFonts w:ascii="Times New Roman" w:hAnsi="Times New Roman"/>
                <w:b/>
                <w:sz w:val="26"/>
                <w:szCs w:val="26"/>
              </w:rPr>
            </w:pPr>
            <w:r w:rsidRPr="004D5A5D">
              <w:rPr>
                <w:rFonts w:ascii="Times New Roman" w:hAnsi="Times New Roman"/>
                <w:b/>
                <w:color w:val="FF0000"/>
                <w:sz w:val="26"/>
                <w:szCs w:val="26"/>
              </w:rPr>
              <w:t>9</w:t>
            </w:r>
          </w:p>
        </w:tc>
        <w:tc>
          <w:tcPr>
            <w:tcW w:w="2835" w:type="dxa"/>
          </w:tcPr>
          <w:p w:rsidR="00A53120" w:rsidRDefault="00A53120" w:rsidP="004D5A5D">
            <w:pPr>
              <w:spacing w:line="360" w:lineRule="auto"/>
              <w:jc w:val="both"/>
              <w:rPr>
                <w:rFonts w:ascii="Times New Roman" w:hAnsi="Times New Roman"/>
                <w:b/>
                <w:sz w:val="26"/>
                <w:szCs w:val="26"/>
                <w:lang w:val="vi-VN"/>
              </w:rPr>
            </w:pPr>
            <w:r>
              <w:rPr>
                <w:rFonts w:ascii="Times New Roman" w:eastAsia="Calibri" w:hAnsi="Times New Roman"/>
                <w:sz w:val="26"/>
                <w:szCs w:val="26"/>
              </w:rPr>
              <w:t>Bài 1. Vị trí địa lí và phạm vi lãnh thổ Việt Nam</w:t>
            </w:r>
          </w:p>
        </w:tc>
        <w:tc>
          <w:tcPr>
            <w:tcW w:w="4710" w:type="dxa"/>
          </w:tcPr>
          <w:p w:rsidR="00A53120" w:rsidRDefault="00A53120" w:rsidP="004D5A5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Nhận biết:</w:t>
            </w:r>
            <w:r>
              <w:rPr>
                <w:rFonts w:ascii="Times New Roman" w:hAnsi="Times New Roman"/>
                <w:color w:val="000000"/>
                <w:szCs w:val="24"/>
              </w:rPr>
              <w:t xml:space="preserve"> T</w:t>
            </w:r>
            <w:r>
              <w:rPr>
                <w:rFonts w:ascii="Times New Roman" w:hAnsi="Times New Roman"/>
                <w:color w:val="000000"/>
                <w:szCs w:val="24"/>
                <w:lang w:val="vi-VN"/>
              </w:rPr>
              <w:t>rình bày</w:t>
            </w:r>
            <w:r>
              <w:rPr>
                <w:rFonts w:ascii="Times New Roman" w:hAnsi="Times New Roman"/>
                <w:color w:val="000000"/>
                <w:szCs w:val="24"/>
              </w:rPr>
              <w:t xml:space="preserve"> được đặc điểm vị trí địa lí.</w:t>
            </w:r>
          </w:p>
          <w:p w:rsidR="00A53120" w:rsidRDefault="00A53120" w:rsidP="004D5A5D">
            <w:pPr>
              <w:spacing w:line="360" w:lineRule="auto"/>
              <w:jc w:val="both"/>
              <w:rPr>
                <w:rFonts w:ascii="Times New Roman" w:hAnsi="Times New Roman"/>
                <w:b/>
                <w:sz w:val="26"/>
                <w:szCs w:val="26"/>
                <w:lang w:val="vi-VN"/>
              </w:rPr>
            </w:pPr>
            <w:r>
              <w:rPr>
                <w:rFonts w:ascii="Times New Roman" w:hAnsi="Times New Roman"/>
                <w:b/>
                <w:color w:val="000000"/>
              </w:rPr>
              <w:t>Thông hiểu:</w:t>
            </w:r>
            <w:r>
              <w:rPr>
                <w:rFonts w:ascii="Times New Roman" w:hAnsi="Times New Roman"/>
                <w:color w:val="000000"/>
                <w:lang w:val="vi-VN"/>
              </w:rPr>
              <w:t xml:space="preserve"> Phân tích được </w:t>
            </w:r>
            <w:r>
              <w:rPr>
                <w:rFonts w:ascii="Times New Roman" w:hAnsi="Times New Roman"/>
                <w:color w:val="000000"/>
              </w:rPr>
              <w:t>ảnh hưởng</w:t>
            </w:r>
            <w:r>
              <w:rPr>
                <w:rFonts w:ascii="Times New Roman" w:hAnsi="Times New Roman"/>
                <w:color w:val="000000"/>
                <w:lang w:val="vi-VN"/>
              </w:rPr>
              <w:t xml:space="preserve"> của vị trí địa lí và phạm vi lãnh thổ đối với sự hình thành đặc điểm địa lí tự nhiên Việt Nam.</w:t>
            </w:r>
          </w:p>
        </w:tc>
        <w:tc>
          <w:tcPr>
            <w:tcW w:w="1193" w:type="dxa"/>
          </w:tcPr>
          <w:p w:rsidR="00A53120" w:rsidRDefault="00FC1F32" w:rsidP="004D5A5D">
            <w:pPr>
              <w:spacing w:line="360" w:lineRule="auto"/>
              <w:rPr>
                <w:rFonts w:ascii="Times New Roman" w:hAnsi="Times New Roman"/>
                <w:b/>
                <w:sz w:val="26"/>
                <w:szCs w:val="26"/>
              </w:rPr>
            </w:pPr>
            <w:r>
              <w:rPr>
                <w:rFonts w:ascii="Times New Roman" w:hAnsi="Times New Roman"/>
                <w:b/>
                <w:sz w:val="26"/>
                <w:szCs w:val="26"/>
              </w:rPr>
              <w:t>3</w:t>
            </w:r>
          </w:p>
        </w:tc>
        <w:tc>
          <w:tcPr>
            <w:tcW w:w="2386" w:type="dxa"/>
          </w:tcPr>
          <w:p w:rsidR="00CA1601" w:rsidRPr="00CA1601" w:rsidRDefault="00CA1601" w:rsidP="00CA1601">
            <w:pPr>
              <w:jc w:val="both"/>
              <w:rPr>
                <w:rFonts w:asciiTheme="majorHAnsi" w:hAnsiTheme="majorHAnsi" w:cstheme="majorHAnsi"/>
              </w:rPr>
            </w:pPr>
            <w:r w:rsidRPr="00CA1601">
              <w:rPr>
                <w:rFonts w:asciiTheme="majorHAnsi" w:hAnsiTheme="majorHAnsi" w:cstheme="majorHAnsi"/>
              </w:rPr>
              <w:t>- Máy tính, ti vi.</w:t>
            </w:r>
          </w:p>
          <w:p w:rsidR="00A53120" w:rsidRDefault="00CA1601" w:rsidP="00CA1601">
            <w:pPr>
              <w:spacing w:line="360" w:lineRule="auto"/>
              <w:rPr>
                <w:rFonts w:ascii="Times New Roman" w:hAnsi="Times New Roman"/>
                <w:b/>
                <w:sz w:val="26"/>
                <w:szCs w:val="26"/>
              </w:rPr>
            </w:pPr>
            <w:r w:rsidRPr="00CA1601">
              <w:rPr>
                <w:rFonts w:asciiTheme="majorHAnsi" w:hAnsiTheme="majorHAnsi" w:cstheme="majorHAnsi"/>
              </w:rPr>
              <w:t>- Bản đồ VN và các quốc gia trong khu vực ĐNÁ, năm 2021</w:t>
            </w:r>
          </w:p>
        </w:tc>
        <w:tc>
          <w:tcPr>
            <w:tcW w:w="1917" w:type="dxa"/>
            <w:gridSpan w:val="2"/>
          </w:tcPr>
          <w:p w:rsidR="00A53120" w:rsidRDefault="00A53120" w:rsidP="004D5A5D">
            <w:pPr>
              <w:spacing w:line="360" w:lineRule="auto"/>
              <w:rPr>
                <w:rFonts w:ascii="Times New Roman" w:hAnsi="Times New Roman"/>
                <w:b/>
                <w:sz w:val="26"/>
                <w:szCs w:val="26"/>
              </w:rPr>
            </w:pPr>
          </w:p>
        </w:tc>
      </w:tr>
      <w:tr w:rsidR="00A53120" w:rsidTr="00672CC1">
        <w:tc>
          <w:tcPr>
            <w:tcW w:w="823" w:type="dxa"/>
            <w:gridSpan w:val="2"/>
            <w:vMerge w:val="restart"/>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4</w:t>
            </w:r>
          </w:p>
        </w:tc>
        <w:tc>
          <w:tcPr>
            <w:tcW w:w="776" w:type="dxa"/>
          </w:tcPr>
          <w:p w:rsidR="00A53120" w:rsidRDefault="00A53120" w:rsidP="004D5A5D">
            <w:pPr>
              <w:spacing w:line="360" w:lineRule="auto"/>
              <w:jc w:val="center"/>
              <w:rPr>
                <w:rFonts w:ascii="Times New Roman" w:hAnsi="Times New Roman"/>
                <w:b/>
                <w:sz w:val="26"/>
                <w:szCs w:val="26"/>
              </w:rPr>
            </w:pPr>
          </w:p>
        </w:tc>
        <w:tc>
          <w:tcPr>
            <w:tcW w:w="776" w:type="dxa"/>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10</w:t>
            </w:r>
          </w:p>
        </w:tc>
        <w:tc>
          <w:tcPr>
            <w:tcW w:w="2835" w:type="dxa"/>
            <w:vMerge w:val="restart"/>
          </w:tcPr>
          <w:p w:rsidR="00A53120" w:rsidRDefault="00A53120" w:rsidP="004D5A5D">
            <w:pPr>
              <w:spacing w:line="360" w:lineRule="auto"/>
              <w:jc w:val="center"/>
              <w:rPr>
                <w:rFonts w:ascii="Times New Roman" w:hAnsi="Times New Roman"/>
                <w:b/>
                <w:sz w:val="26"/>
                <w:szCs w:val="26"/>
                <w:lang w:val="vi-VN"/>
              </w:rPr>
            </w:pPr>
          </w:p>
        </w:tc>
        <w:tc>
          <w:tcPr>
            <w:tcW w:w="4710" w:type="dxa"/>
            <w:vMerge w:val="restart"/>
          </w:tcPr>
          <w:p w:rsidR="00A53120" w:rsidRDefault="00A53120" w:rsidP="004D5A5D">
            <w:pPr>
              <w:spacing w:line="360" w:lineRule="auto"/>
              <w:jc w:val="center"/>
              <w:rPr>
                <w:rFonts w:ascii="Times New Roman" w:hAnsi="Times New Roman"/>
                <w:b/>
                <w:sz w:val="26"/>
                <w:szCs w:val="26"/>
                <w:lang w:val="vi-VN"/>
              </w:rPr>
            </w:pPr>
          </w:p>
        </w:tc>
        <w:tc>
          <w:tcPr>
            <w:tcW w:w="1193" w:type="dxa"/>
          </w:tcPr>
          <w:p w:rsidR="00A53120" w:rsidRDefault="00A53120" w:rsidP="004D5A5D">
            <w:pPr>
              <w:spacing w:line="360" w:lineRule="auto"/>
              <w:rPr>
                <w:rFonts w:ascii="Times New Roman" w:hAnsi="Times New Roman"/>
                <w:b/>
                <w:sz w:val="26"/>
                <w:szCs w:val="26"/>
              </w:rPr>
            </w:pPr>
          </w:p>
        </w:tc>
        <w:tc>
          <w:tcPr>
            <w:tcW w:w="2386" w:type="dxa"/>
          </w:tcPr>
          <w:p w:rsidR="00A53120" w:rsidRDefault="00A53120" w:rsidP="004D5A5D">
            <w:pPr>
              <w:spacing w:line="360" w:lineRule="auto"/>
              <w:rPr>
                <w:rFonts w:ascii="Times New Roman" w:hAnsi="Times New Roman"/>
                <w:b/>
                <w:sz w:val="26"/>
                <w:szCs w:val="26"/>
              </w:rPr>
            </w:pPr>
          </w:p>
        </w:tc>
        <w:tc>
          <w:tcPr>
            <w:tcW w:w="1917" w:type="dxa"/>
            <w:gridSpan w:val="2"/>
          </w:tcPr>
          <w:p w:rsidR="00A53120" w:rsidRDefault="00A53120" w:rsidP="004D5A5D">
            <w:pPr>
              <w:spacing w:line="360" w:lineRule="auto"/>
              <w:rPr>
                <w:rFonts w:ascii="Times New Roman" w:hAnsi="Times New Roman"/>
                <w:b/>
                <w:sz w:val="26"/>
                <w:szCs w:val="26"/>
              </w:rPr>
            </w:pPr>
          </w:p>
        </w:tc>
      </w:tr>
      <w:tr w:rsidR="00A53120" w:rsidTr="000C0C31">
        <w:trPr>
          <w:trHeight w:val="979"/>
        </w:trPr>
        <w:tc>
          <w:tcPr>
            <w:tcW w:w="823" w:type="dxa"/>
            <w:gridSpan w:val="2"/>
            <w:vMerge/>
          </w:tcPr>
          <w:p w:rsidR="00A53120" w:rsidRDefault="00A53120" w:rsidP="004D5A5D">
            <w:pPr>
              <w:spacing w:line="360" w:lineRule="auto"/>
              <w:jc w:val="center"/>
              <w:rPr>
                <w:rFonts w:ascii="Times New Roman" w:hAnsi="Times New Roman"/>
                <w:b/>
                <w:sz w:val="26"/>
                <w:szCs w:val="26"/>
              </w:rPr>
            </w:pPr>
          </w:p>
        </w:tc>
        <w:tc>
          <w:tcPr>
            <w:tcW w:w="776" w:type="dxa"/>
          </w:tcPr>
          <w:p w:rsidR="00A53120" w:rsidRDefault="00A53120" w:rsidP="004D5A5D">
            <w:pPr>
              <w:spacing w:line="360" w:lineRule="auto"/>
              <w:jc w:val="center"/>
              <w:rPr>
                <w:rFonts w:ascii="Times New Roman" w:hAnsi="Times New Roman"/>
                <w:b/>
                <w:sz w:val="26"/>
                <w:szCs w:val="26"/>
              </w:rPr>
            </w:pPr>
          </w:p>
        </w:tc>
        <w:tc>
          <w:tcPr>
            <w:tcW w:w="776" w:type="dxa"/>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11</w:t>
            </w:r>
          </w:p>
        </w:tc>
        <w:tc>
          <w:tcPr>
            <w:tcW w:w="2835" w:type="dxa"/>
            <w:vMerge/>
          </w:tcPr>
          <w:p w:rsidR="00A53120" w:rsidRDefault="00A53120" w:rsidP="004D5A5D">
            <w:pPr>
              <w:spacing w:line="360" w:lineRule="auto"/>
              <w:rPr>
                <w:rFonts w:ascii="Times New Roman" w:hAnsi="Times New Roman"/>
                <w:b/>
                <w:sz w:val="26"/>
                <w:szCs w:val="26"/>
              </w:rPr>
            </w:pPr>
          </w:p>
        </w:tc>
        <w:tc>
          <w:tcPr>
            <w:tcW w:w="4710" w:type="dxa"/>
            <w:vMerge/>
          </w:tcPr>
          <w:p w:rsidR="00A53120" w:rsidRDefault="00A53120" w:rsidP="004D5A5D">
            <w:pPr>
              <w:spacing w:line="360" w:lineRule="auto"/>
              <w:rPr>
                <w:rFonts w:ascii="Times New Roman" w:hAnsi="Times New Roman"/>
                <w:b/>
                <w:sz w:val="26"/>
                <w:szCs w:val="26"/>
              </w:rPr>
            </w:pPr>
          </w:p>
        </w:tc>
        <w:tc>
          <w:tcPr>
            <w:tcW w:w="1193" w:type="dxa"/>
          </w:tcPr>
          <w:p w:rsidR="00A53120" w:rsidRDefault="00A53120" w:rsidP="004D5A5D">
            <w:pPr>
              <w:spacing w:line="360" w:lineRule="auto"/>
              <w:rPr>
                <w:rFonts w:ascii="Times New Roman" w:hAnsi="Times New Roman"/>
                <w:b/>
                <w:sz w:val="26"/>
                <w:szCs w:val="26"/>
              </w:rPr>
            </w:pPr>
          </w:p>
        </w:tc>
        <w:tc>
          <w:tcPr>
            <w:tcW w:w="2386" w:type="dxa"/>
          </w:tcPr>
          <w:p w:rsidR="00A53120" w:rsidRDefault="00A53120" w:rsidP="004D5A5D">
            <w:pPr>
              <w:spacing w:line="360" w:lineRule="auto"/>
              <w:rPr>
                <w:rFonts w:ascii="Times New Roman" w:hAnsi="Times New Roman"/>
                <w:b/>
                <w:sz w:val="26"/>
                <w:szCs w:val="26"/>
              </w:rPr>
            </w:pPr>
          </w:p>
        </w:tc>
        <w:tc>
          <w:tcPr>
            <w:tcW w:w="1917" w:type="dxa"/>
            <w:gridSpan w:val="2"/>
          </w:tcPr>
          <w:p w:rsidR="00A53120" w:rsidRDefault="00A53120" w:rsidP="004D5A5D">
            <w:pPr>
              <w:spacing w:line="360" w:lineRule="auto"/>
              <w:rPr>
                <w:rFonts w:ascii="Times New Roman" w:hAnsi="Times New Roman"/>
                <w:b/>
                <w:sz w:val="26"/>
                <w:szCs w:val="26"/>
              </w:rPr>
            </w:pPr>
          </w:p>
        </w:tc>
      </w:tr>
      <w:tr w:rsidR="00A53120" w:rsidTr="001F2F72">
        <w:tc>
          <w:tcPr>
            <w:tcW w:w="823" w:type="dxa"/>
            <w:gridSpan w:val="2"/>
            <w:vMerge/>
          </w:tcPr>
          <w:p w:rsidR="00A53120" w:rsidRPr="003F5C27" w:rsidRDefault="00A53120" w:rsidP="004D5A5D">
            <w:pPr>
              <w:spacing w:line="360" w:lineRule="auto"/>
              <w:jc w:val="center"/>
              <w:rPr>
                <w:rFonts w:ascii="Times New Roman" w:hAnsi="Times New Roman"/>
                <w:b/>
                <w:color w:val="FF0000"/>
                <w:sz w:val="26"/>
                <w:szCs w:val="26"/>
              </w:rPr>
            </w:pPr>
          </w:p>
        </w:tc>
        <w:tc>
          <w:tcPr>
            <w:tcW w:w="776" w:type="dxa"/>
          </w:tcPr>
          <w:p w:rsidR="00A53120" w:rsidRPr="004D5A5D" w:rsidRDefault="009C51C3" w:rsidP="004D5A5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A53120" w:rsidRDefault="00A53120" w:rsidP="004D5A5D">
            <w:pPr>
              <w:spacing w:line="360" w:lineRule="auto"/>
              <w:jc w:val="center"/>
              <w:rPr>
                <w:rFonts w:ascii="Times New Roman" w:hAnsi="Times New Roman"/>
                <w:b/>
                <w:sz w:val="26"/>
                <w:szCs w:val="26"/>
              </w:rPr>
            </w:pPr>
            <w:r w:rsidRPr="004D5A5D">
              <w:rPr>
                <w:rFonts w:ascii="Times New Roman" w:hAnsi="Times New Roman"/>
                <w:b/>
                <w:color w:val="FF0000"/>
                <w:sz w:val="26"/>
                <w:szCs w:val="26"/>
              </w:rPr>
              <w:t>12</w:t>
            </w:r>
          </w:p>
        </w:tc>
        <w:tc>
          <w:tcPr>
            <w:tcW w:w="2835" w:type="dxa"/>
          </w:tcPr>
          <w:p w:rsidR="00A53120" w:rsidRDefault="00A53120" w:rsidP="004D5A5D">
            <w:pPr>
              <w:spacing w:line="360" w:lineRule="auto"/>
              <w:jc w:val="both"/>
              <w:rPr>
                <w:rFonts w:ascii="Times New Roman" w:hAnsi="Times New Roman"/>
                <w:b/>
                <w:sz w:val="26"/>
                <w:szCs w:val="26"/>
                <w:lang w:val="vi-VN"/>
              </w:rPr>
            </w:pPr>
            <w:r>
              <w:rPr>
                <w:rFonts w:ascii="Times New Roman" w:hAnsi="Times New Roman"/>
                <w:sz w:val="26"/>
                <w:szCs w:val="26"/>
                <w:lang w:val="en-GB"/>
              </w:rPr>
              <w:t>Bài 2. Địa hình Việt Nam</w:t>
            </w:r>
          </w:p>
        </w:tc>
        <w:tc>
          <w:tcPr>
            <w:tcW w:w="4710" w:type="dxa"/>
          </w:tcPr>
          <w:p w:rsidR="00A53120" w:rsidRDefault="00A53120" w:rsidP="004D5A5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 xml:space="preserve">Nhận biết </w:t>
            </w:r>
          </w:p>
          <w:p w:rsidR="00A53120" w:rsidRDefault="00A53120" w:rsidP="004D5A5D">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color w:val="000000"/>
                <w:szCs w:val="24"/>
                <w:lang w:val="vi-VN"/>
              </w:rPr>
              <w:t>– Trình bày được một trong những đặc điểm chủ yếu của địa hình Việt Nam</w:t>
            </w:r>
            <w:r>
              <w:rPr>
                <w:rFonts w:ascii="Times New Roman" w:hAnsi="Times New Roman"/>
                <w:szCs w:val="24"/>
                <w:lang w:val="vi-VN"/>
              </w:rPr>
              <w:t>: Đất nước đồi núi, đa phần đồi núi thấp; Hướng địa hình; Địa hình nhiệt đới ẩm gió mùa; Chịu tác động của con người.</w:t>
            </w:r>
          </w:p>
          <w:p w:rsidR="00A53120" w:rsidRDefault="00A53120" w:rsidP="004D5A5D">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szCs w:val="24"/>
                <w:lang w:val="vi-VN"/>
              </w:rPr>
              <w:t xml:space="preserve">– Trình bày được đặc điểm của các khu vực địa hình: địa hình đồi núi; địa hình đồng bằng; địa hình bờ biển và thềm lục địa. </w:t>
            </w:r>
          </w:p>
          <w:p w:rsidR="00A53120" w:rsidRDefault="00A53120" w:rsidP="004D5A5D">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color w:val="000000"/>
                <w:lang w:val="vi-VN"/>
              </w:rPr>
              <w:t xml:space="preserve"> Tìm được ví dụ chứng minh ảnh hưởng của sự phân hoá địa hình đối với sự phân hoá lãnh thổ tự nhiên và khai thác kinh tế.</w:t>
            </w:r>
          </w:p>
        </w:tc>
        <w:tc>
          <w:tcPr>
            <w:tcW w:w="1193" w:type="dxa"/>
          </w:tcPr>
          <w:p w:rsidR="00A53120" w:rsidRDefault="00FC1F32" w:rsidP="004D5A5D">
            <w:pPr>
              <w:spacing w:line="360" w:lineRule="auto"/>
              <w:rPr>
                <w:rFonts w:ascii="Times New Roman" w:hAnsi="Times New Roman"/>
                <w:b/>
                <w:sz w:val="26"/>
                <w:szCs w:val="26"/>
              </w:rPr>
            </w:pPr>
            <w:r>
              <w:rPr>
                <w:rFonts w:ascii="Times New Roman" w:hAnsi="Times New Roman"/>
                <w:b/>
                <w:sz w:val="26"/>
                <w:szCs w:val="26"/>
              </w:rPr>
              <w:t>4</w:t>
            </w:r>
          </w:p>
        </w:tc>
        <w:tc>
          <w:tcPr>
            <w:tcW w:w="2386" w:type="dxa"/>
          </w:tcPr>
          <w:p w:rsidR="00A53120" w:rsidRPr="00CA1601" w:rsidRDefault="00CA1601" w:rsidP="004D5A5D">
            <w:pPr>
              <w:spacing w:line="360" w:lineRule="auto"/>
              <w:rPr>
                <w:rFonts w:asciiTheme="majorHAnsi" w:hAnsiTheme="majorHAnsi" w:cstheme="majorHAnsi"/>
                <w:b/>
                <w:sz w:val="26"/>
                <w:szCs w:val="26"/>
              </w:rPr>
            </w:pPr>
            <w:r w:rsidRPr="00CA1601">
              <w:rPr>
                <w:rFonts w:asciiTheme="majorHAnsi" w:hAnsiTheme="majorHAnsi" w:cstheme="majorHAnsi"/>
              </w:rPr>
              <w:t>Bản đồ các khu vực địa hình VN</w:t>
            </w:r>
          </w:p>
        </w:tc>
        <w:tc>
          <w:tcPr>
            <w:tcW w:w="1917" w:type="dxa"/>
            <w:gridSpan w:val="2"/>
          </w:tcPr>
          <w:p w:rsidR="00A53120" w:rsidRDefault="00A53120" w:rsidP="004D5A5D">
            <w:pPr>
              <w:spacing w:line="360" w:lineRule="auto"/>
              <w:rPr>
                <w:rFonts w:ascii="Times New Roman" w:hAnsi="Times New Roman"/>
                <w:b/>
                <w:sz w:val="26"/>
                <w:szCs w:val="26"/>
              </w:rPr>
            </w:pPr>
          </w:p>
        </w:tc>
      </w:tr>
      <w:tr w:rsidR="00A53120" w:rsidTr="00AB2BC7">
        <w:tc>
          <w:tcPr>
            <w:tcW w:w="823" w:type="dxa"/>
            <w:gridSpan w:val="2"/>
            <w:vMerge w:val="restart"/>
          </w:tcPr>
          <w:p w:rsidR="00A53120" w:rsidRPr="003F5C27" w:rsidRDefault="00A53120" w:rsidP="004D5A5D">
            <w:pPr>
              <w:spacing w:line="360" w:lineRule="auto"/>
              <w:jc w:val="center"/>
              <w:rPr>
                <w:rFonts w:ascii="Times New Roman" w:hAnsi="Times New Roman"/>
                <w:b/>
                <w:color w:val="FF0000"/>
                <w:sz w:val="26"/>
                <w:szCs w:val="26"/>
              </w:rPr>
            </w:pPr>
            <w:r w:rsidRPr="004D5A5D">
              <w:rPr>
                <w:rFonts w:ascii="Times New Roman" w:hAnsi="Times New Roman"/>
                <w:b/>
                <w:sz w:val="26"/>
                <w:szCs w:val="26"/>
              </w:rPr>
              <w:t>5</w:t>
            </w:r>
          </w:p>
        </w:tc>
        <w:tc>
          <w:tcPr>
            <w:tcW w:w="776" w:type="dxa"/>
          </w:tcPr>
          <w:p w:rsidR="00A53120" w:rsidRDefault="00A53120" w:rsidP="004D5A5D">
            <w:pPr>
              <w:spacing w:line="360" w:lineRule="auto"/>
              <w:jc w:val="center"/>
              <w:rPr>
                <w:rFonts w:ascii="Times New Roman" w:hAnsi="Times New Roman"/>
                <w:b/>
                <w:sz w:val="26"/>
                <w:szCs w:val="26"/>
              </w:rPr>
            </w:pPr>
          </w:p>
        </w:tc>
        <w:tc>
          <w:tcPr>
            <w:tcW w:w="776" w:type="dxa"/>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13</w:t>
            </w:r>
          </w:p>
        </w:tc>
        <w:tc>
          <w:tcPr>
            <w:tcW w:w="2835" w:type="dxa"/>
          </w:tcPr>
          <w:p w:rsidR="00A53120" w:rsidRDefault="00A53120" w:rsidP="004D5A5D">
            <w:pPr>
              <w:spacing w:line="360" w:lineRule="auto"/>
              <w:jc w:val="center"/>
              <w:rPr>
                <w:rFonts w:ascii="Times New Roman" w:hAnsi="Times New Roman"/>
                <w:b/>
                <w:sz w:val="26"/>
                <w:szCs w:val="26"/>
                <w:lang w:val="vi-VN"/>
              </w:rPr>
            </w:pPr>
          </w:p>
        </w:tc>
        <w:tc>
          <w:tcPr>
            <w:tcW w:w="4710" w:type="dxa"/>
          </w:tcPr>
          <w:p w:rsidR="00A53120" w:rsidRDefault="00A53120" w:rsidP="004D5A5D">
            <w:pPr>
              <w:spacing w:line="360" w:lineRule="auto"/>
              <w:jc w:val="center"/>
              <w:rPr>
                <w:rFonts w:ascii="Times New Roman" w:hAnsi="Times New Roman"/>
                <w:b/>
                <w:sz w:val="26"/>
                <w:szCs w:val="26"/>
                <w:lang w:val="vi-VN"/>
              </w:rPr>
            </w:pPr>
          </w:p>
        </w:tc>
        <w:tc>
          <w:tcPr>
            <w:tcW w:w="1193" w:type="dxa"/>
          </w:tcPr>
          <w:p w:rsidR="00A53120" w:rsidRDefault="00A53120" w:rsidP="004D5A5D">
            <w:pPr>
              <w:spacing w:line="360" w:lineRule="auto"/>
              <w:rPr>
                <w:rFonts w:ascii="Times New Roman" w:hAnsi="Times New Roman"/>
                <w:b/>
                <w:sz w:val="26"/>
                <w:szCs w:val="26"/>
              </w:rPr>
            </w:pPr>
          </w:p>
        </w:tc>
        <w:tc>
          <w:tcPr>
            <w:tcW w:w="2386" w:type="dxa"/>
          </w:tcPr>
          <w:p w:rsidR="00A53120" w:rsidRDefault="00A53120" w:rsidP="004D5A5D">
            <w:pPr>
              <w:spacing w:line="360" w:lineRule="auto"/>
              <w:rPr>
                <w:rFonts w:ascii="Times New Roman" w:hAnsi="Times New Roman"/>
                <w:b/>
                <w:sz w:val="26"/>
                <w:szCs w:val="26"/>
              </w:rPr>
            </w:pPr>
          </w:p>
        </w:tc>
        <w:tc>
          <w:tcPr>
            <w:tcW w:w="1917" w:type="dxa"/>
            <w:gridSpan w:val="2"/>
          </w:tcPr>
          <w:p w:rsidR="00A53120" w:rsidRDefault="00A53120" w:rsidP="004D5A5D">
            <w:pPr>
              <w:spacing w:line="360" w:lineRule="auto"/>
              <w:rPr>
                <w:rFonts w:ascii="Times New Roman" w:hAnsi="Times New Roman"/>
                <w:b/>
                <w:sz w:val="26"/>
                <w:szCs w:val="26"/>
              </w:rPr>
            </w:pPr>
          </w:p>
        </w:tc>
      </w:tr>
      <w:tr w:rsidR="009C51C3" w:rsidTr="00ED6880">
        <w:tc>
          <w:tcPr>
            <w:tcW w:w="823" w:type="dxa"/>
            <w:gridSpan w:val="2"/>
            <w:vMerge/>
          </w:tcPr>
          <w:p w:rsidR="009C51C3" w:rsidRPr="003F5C27" w:rsidRDefault="009C51C3" w:rsidP="004D5A5D">
            <w:pPr>
              <w:spacing w:line="360" w:lineRule="auto"/>
              <w:jc w:val="center"/>
              <w:rPr>
                <w:rFonts w:ascii="Times New Roman" w:hAnsi="Times New Roman"/>
                <w:b/>
                <w:color w:val="FF0000"/>
                <w:sz w:val="26"/>
                <w:szCs w:val="26"/>
              </w:rPr>
            </w:pPr>
          </w:p>
        </w:tc>
        <w:tc>
          <w:tcPr>
            <w:tcW w:w="776" w:type="dxa"/>
            <w:vMerge w:val="restart"/>
          </w:tcPr>
          <w:p w:rsidR="009C51C3" w:rsidRPr="004D5A5D" w:rsidRDefault="009C51C3" w:rsidP="004D5A5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9C51C3" w:rsidRPr="004D5A5D" w:rsidRDefault="009C51C3" w:rsidP="004D5A5D">
            <w:pPr>
              <w:spacing w:line="360" w:lineRule="auto"/>
              <w:jc w:val="center"/>
              <w:rPr>
                <w:rFonts w:ascii="Times New Roman" w:hAnsi="Times New Roman"/>
                <w:b/>
                <w:color w:val="FF0000"/>
                <w:sz w:val="26"/>
                <w:szCs w:val="26"/>
              </w:rPr>
            </w:pPr>
            <w:r w:rsidRPr="004D5A5D">
              <w:rPr>
                <w:rFonts w:ascii="Times New Roman" w:hAnsi="Times New Roman"/>
                <w:b/>
                <w:color w:val="FF0000"/>
                <w:sz w:val="26"/>
                <w:szCs w:val="26"/>
              </w:rPr>
              <w:t>14</w:t>
            </w:r>
          </w:p>
        </w:tc>
        <w:tc>
          <w:tcPr>
            <w:tcW w:w="2835" w:type="dxa"/>
            <w:vMerge w:val="restart"/>
          </w:tcPr>
          <w:p w:rsidR="009C51C3" w:rsidRDefault="009C51C3" w:rsidP="004D5A5D">
            <w:pPr>
              <w:spacing w:line="360" w:lineRule="auto"/>
              <w:jc w:val="both"/>
              <w:rPr>
                <w:rFonts w:ascii="Times New Roman" w:hAnsi="Times New Roman"/>
                <w:b/>
                <w:sz w:val="26"/>
                <w:szCs w:val="26"/>
                <w:lang w:val="vi-VN"/>
              </w:rPr>
            </w:pPr>
            <w:r>
              <w:rPr>
                <w:rFonts w:ascii="Times New Roman" w:hAnsi="Times New Roman"/>
                <w:sz w:val="26"/>
                <w:szCs w:val="26"/>
                <w:lang w:val="en-GB"/>
              </w:rPr>
              <w:t>Bài 2. Địa hình Việt Nam</w:t>
            </w:r>
          </w:p>
        </w:tc>
        <w:tc>
          <w:tcPr>
            <w:tcW w:w="4710" w:type="dxa"/>
            <w:vMerge w:val="restart"/>
          </w:tcPr>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 xml:space="preserve">Nhận biết </w:t>
            </w:r>
          </w:p>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color w:val="000000"/>
                <w:szCs w:val="24"/>
                <w:lang w:val="vi-VN"/>
              </w:rPr>
              <w:t>– Trình bày được một trong những đặc điểm chủ yếu của địa hình Việt Nam</w:t>
            </w:r>
            <w:r>
              <w:rPr>
                <w:rFonts w:ascii="Times New Roman" w:hAnsi="Times New Roman"/>
                <w:szCs w:val="24"/>
                <w:lang w:val="vi-VN"/>
              </w:rPr>
              <w:t>: Đất nước đồi núi, đa phần đồi núi thấp; Hướng địa hình; Địa hình nhiệt đới ẩm gió mùa; Chịu tác động của con người.</w:t>
            </w:r>
          </w:p>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szCs w:val="24"/>
                <w:lang w:val="vi-VN"/>
              </w:rPr>
              <w:t xml:space="preserve">– Trình bày được đặc điểm của các khu vực địa hình: địa hình đồi núi; địa hình đồng bằng; địa hình bờ biển và thềm lục địa. </w:t>
            </w:r>
          </w:p>
          <w:p w:rsidR="009C51C3" w:rsidRDefault="009C51C3" w:rsidP="004D5A5D">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color w:val="000000"/>
                <w:lang w:val="vi-VN"/>
              </w:rPr>
              <w:t xml:space="preserve"> Tìm được ví dụ chứng minh ảnh hưởng của sự phân hoá địa hình đối với sự phân hoá lãnh thổ tự nhiên và khai thác kinh tế.</w:t>
            </w:r>
          </w:p>
        </w:tc>
        <w:tc>
          <w:tcPr>
            <w:tcW w:w="1193" w:type="dxa"/>
            <w:vMerge w:val="restart"/>
          </w:tcPr>
          <w:p w:rsidR="009C51C3" w:rsidRDefault="00FC1F32" w:rsidP="004D5A5D">
            <w:pPr>
              <w:spacing w:line="360" w:lineRule="auto"/>
              <w:rPr>
                <w:rFonts w:ascii="Times New Roman" w:hAnsi="Times New Roman"/>
                <w:b/>
                <w:sz w:val="26"/>
                <w:szCs w:val="26"/>
              </w:rPr>
            </w:pPr>
            <w:r>
              <w:rPr>
                <w:rFonts w:ascii="Times New Roman" w:hAnsi="Times New Roman"/>
                <w:b/>
                <w:sz w:val="26"/>
                <w:szCs w:val="26"/>
              </w:rPr>
              <w:t>5</w:t>
            </w:r>
            <w:r w:rsidR="00032DA4">
              <w:rPr>
                <w:rFonts w:ascii="Times New Roman" w:hAnsi="Times New Roman"/>
                <w:b/>
                <w:sz w:val="26"/>
                <w:szCs w:val="26"/>
              </w:rPr>
              <w:t>,6</w:t>
            </w:r>
          </w:p>
        </w:tc>
        <w:tc>
          <w:tcPr>
            <w:tcW w:w="2386" w:type="dxa"/>
            <w:vMerge w:val="restart"/>
          </w:tcPr>
          <w:p w:rsidR="009C51C3" w:rsidRDefault="009C51C3" w:rsidP="004D5A5D">
            <w:pPr>
              <w:spacing w:line="360" w:lineRule="auto"/>
              <w:rPr>
                <w:rFonts w:asciiTheme="majorHAnsi" w:hAnsiTheme="majorHAnsi" w:cstheme="majorHAnsi"/>
              </w:rPr>
            </w:pPr>
            <w:r w:rsidRPr="00CA1601">
              <w:rPr>
                <w:rFonts w:asciiTheme="majorHAnsi" w:hAnsiTheme="majorHAnsi" w:cstheme="majorHAnsi"/>
              </w:rPr>
              <w:t xml:space="preserve">Bản đồ </w:t>
            </w:r>
            <w:r>
              <w:rPr>
                <w:rFonts w:asciiTheme="majorHAnsi" w:hAnsiTheme="majorHAnsi" w:cstheme="majorHAnsi"/>
              </w:rPr>
              <w:t>tự nhiên Việt Nam</w:t>
            </w:r>
          </w:p>
          <w:p w:rsidR="009C51C3" w:rsidRPr="00CA1601" w:rsidRDefault="009C51C3" w:rsidP="004D5A5D">
            <w:pPr>
              <w:spacing w:line="360" w:lineRule="auto"/>
              <w:rPr>
                <w:rFonts w:asciiTheme="majorHAnsi" w:hAnsiTheme="majorHAnsi" w:cstheme="majorHAnsi"/>
                <w:b/>
                <w:sz w:val="26"/>
                <w:szCs w:val="26"/>
              </w:rPr>
            </w:pPr>
            <w:r w:rsidRPr="00CA1601">
              <w:rPr>
                <w:rFonts w:asciiTheme="majorHAnsi" w:hAnsiTheme="majorHAnsi" w:cstheme="majorHAnsi"/>
              </w:rPr>
              <w:t>Bản đồ các khu vực địa hình V</w:t>
            </w:r>
            <w:r>
              <w:rPr>
                <w:rFonts w:asciiTheme="majorHAnsi" w:hAnsiTheme="majorHAnsi" w:cstheme="majorHAnsi"/>
              </w:rPr>
              <w:t>iệt Nam</w:t>
            </w:r>
          </w:p>
        </w:tc>
        <w:tc>
          <w:tcPr>
            <w:tcW w:w="1917" w:type="dxa"/>
            <w:gridSpan w:val="2"/>
            <w:vMerge w:val="restart"/>
          </w:tcPr>
          <w:p w:rsidR="009C51C3" w:rsidRDefault="009C51C3" w:rsidP="004D5A5D">
            <w:pPr>
              <w:spacing w:line="360" w:lineRule="auto"/>
              <w:rPr>
                <w:rFonts w:ascii="Times New Roman" w:hAnsi="Times New Roman"/>
                <w:b/>
                <w:sz w:val="26"/>
                <w:szCs w:val="26"/>
              </w:rPr>
            </w:pPr>
          </w:p>
        </w:tc>
      </w:tr>
      <w:tr w:rsidR="009C51C3" w:rsidTr="00ED6880">
        <w:tc>
          <w:tcPr>
            <w:tcW w:w="823" w:type="dxa"/>
            <w:gridSpan w:val="2"/>
            <w:vMerge/>
          </w:tcPr>
          <w:p w:rsidR="009C51C3" w:rsidRPr="003F5C27" w:rsidRDefault="009C51C3" w:rsidP="004D5A5D">
            <w:pPr>
              <w:spacing w:line="360" w:lineRule="auto"/>
              <w:jc w:val="center"/>
              <w:rPr>
                <w:rFonts w:ascii="Times New Roman" w:hAnsi="Times New Roman"/>
                <w:b/>
                <w:color w:val="FF0000"/>
                <w:sz w:val="26"/>
                <w:szCs w:val="26"/>
              </w:rPr>
            </w:pPr>
          </w:p>
        </w:tc>
        <w:tc>
          <w:tcPr>
            <w:tcW w:w="776" w:type="dxa"/>
            <w:vMerge/>
          </w:tcPr>
          <w:p w:rsidR="009C51C3" w:rsidRPr="004D5A5D" w:rsidRDefault="009C51C3" w:rsidP="004D5A5D">
            <w:pPr>
              <w:spacing w:line="360" w:lineRule="auto"/>
              <w:jc w:val="center"/>
              <w:rPr>
                <w:rFonts w:ascii="Times New Roman" w:hAnsi="Times New Roman"/>
                <w:b/>
                <w:color w:val="FF0000"/>
                <w:sz w:val="26"/>
                <w:szCs w:val="26"/>
              </w:rPr>
            </w:pPr>
          </w:p>
        </w:tc>
        <w:tc>
          <w:tcPr>
            <w:tcW w:w="776" w:type="dxa"/>
          </w:tcPr>
          <w:p w:rsidR="009C51C3" w:rsidRPr="004D5A5D" w:rsidRDefault="009C51C3" w:rsidP="004D5A5D">
            <w:pPr>
              <w:spacing w:line="360" w:lineRule="auto"/>
              <w:jc w:val="center"/>
              <w:rPr>
                <w:rFonts w:ascii="Times New Roman" w:hAnsi="Times New Roman"/>
                <w:b/>
                <w:color w:val="FF0000"/>
                <w:sz w:val="26"/>
                <w:szCs w:val="26"/>
              </w:rPr>
            </w:pPr>
            <w:r w:rsidRPr="004D5A5D">
              <w:rPr>
                <w:rFonts w:ascii="Times New Roman" w:hAnsi="Times New Roman"/>
                <w:b/>
                <w:color w:val="FF0000"/>
                <w:sz w:val="26"/>
                <w:szCs w:val="26"/>
              </w:rPr>
              <w:t>15</w:t>
            </w:r>
          </w:p>
        </w:tc>
        <w:tc>
          <w:tcPr>
            <w:tcW w:w="2835" w:type="dxa"/>
            <w:vMerge/>
          </w:tcPr>
          <w:p w:rsidR="009C51C3" w:rsidRDefault="009C51C3" w:rsidP="004D5A5D">
            <w:pPr>
              <w:spacing w:line="360" w:lineRule="auto"/>
              <w:jc w:val="center"/>
              <w:rPr>
                <w:rFonts w:ascii="Times New Roman" w:hAnsi="Times New Roman"/>
                <w:b/>
                <w:sz w:val="26"/>
                <w:szCs w:val="26"/>
                <w:lang w:val="vi-VN"/>
              </w:rPr>
            </w:pPr>
          </w:p>
        </w:tc>
        <w:tc>
          <w:tcPr>
            <w:tcW w:w="4710" w:type="dxa"/>
            <w:vMerge/>
          </w:tcPr>
          <w:p w:rsidR="009C51C3" w:rsidRDefault="009C51C3" w:rsidP="004D5A5D">
            <w:pPr>
              <w:spacing w:line="360" w:lineRule="auto"/>
              <w:jc w:val="center"/>
              <w:rPr>
                <w:rFonts w:ascii="Times New Roman" w:hAnsi="Times New Roman"/>
                <w:b/>
                <w:sz w:val="26"/>
                <w:szCs w:val="26"/>
                <w:lang w:val="vi-VN"/>
              </w:rPr>
            </w:pPr>
          </w:p>
        </w:tc>
        <w:tc>
          <w:tcPr>
            <w:tcW w:w="1193" w:type="dxa"/>
            <w:vMerge/>
          </w:tcPr>
          <w:p w:rsidR="009C51C3" w:rsidRDefault="009C51C3" w:rsidP="004D5A5D">
            <w:pPr>
              <w:spacing w:line="360" w:lineRule="auto"/>
              <w:rPr>
                <w:rFonts w:ascii="Times New Roman" w:hAnsi="Times New Roman"/>
                <w:b/>
                <w:sz w:val="26"/>
                <w:szCs w:val="26"/>
              </w:rPr>
            </w:pPr>
          </w:p>
        </w:tc>
        <w:tc>
          <w:tcPr>
            <w:tcW w:w="2386" w:type="dxa"/>
            <w:vMerge/>
          </w:tcPr>
          <w:p w:rsidR="009C51C3" w:rsidRDefault="009C51C3" w:rsidP="004D5A5D">
            <w:pPr>
              <w:spacing w:line="360" w:lineRule="auto"/>
              <w:rPr>
                <w:rFonts w:ascii="Times New Roman" w:hAnsi="Times New Roman"/>
                <w:b/>
                <w:sz w:val="26"/>
                <w:szCs w:val="26"/>
              </w:rPr>
            </w:pPr>
          </w:p>
        </w:tc>
        <w:tc>
          <w:tcPr>
            <w:tcW w:w="1917" w:type="dxa"/>
            <w:gridSpan w:val="2"/>
            <w:vMerge/>
          </w:tcPr>
          <w:p w:rsidR="009C51C3" w:rsidRDefault="009C51C3" w:rsidP="004D5A5D">
            <w:pPr>
              <w:spacing w:line="360" w:lineRule="auto"/>
              <w:rPr>
                <w:rFonts w:ascii="Times New Roman" w:hAnsi="Times New Roman"/>
                <w:b/>
                <w:sz w:val="26"/>
                <w:szCs w:val="26"/>
              </w:rPr>
            </w:pPr>
          </w:p>
        </w:tc>
      </w:tr>
      <w:tr w:rsidR="00A53120" w:rsidTr="00357D0D">
        <w:tc>
          <w:tcPr>
            <w:tcW w:w="823" w:type="dxa"/>
            <w:gridSpan w:val="2"/>
            <w:vMerge w:val="restart"/>
          </w:tcPr>
          <w:p w:rsidR="00A53120" w:rsidRPr="003F5C27" w:rsidRDefault="00A53120" w:rsidP="004D5A5D">
            <w:pPr>
              <w:spacing w:line="360" w:lineRule="auto"/>
              <w:jc w:val="center"/>
              <w:rPr>
                <w:rFonts w:ascii="Times New Roman" w:hAnsi="Times New Roman"/>
                <w:b/>
                <w:color w:val="FF0000"/>
                <w:sz w:val="26"/>
                <w:szCs w:val="26"/>
              </w:rPr>
            </w:pPr>
            <w:r w:rsidRPr="004D5A5D">
              <w:rPr>
                <w:rFonts w:ascii="Times New Roman" w:hAnsi="Times New Roman"/>
                <w:b/>
                <w:sz w:val="26"/>
                <w:szCs w:val="26"/>
              </w:rPr>
              <w:t>6</w:t>
            </w:r>
          </w:p>
        </w:tc>
        <w:tc>
          <w:tcPr>
            <w:tcW w:w="776" w:type="dxa"/>
          </w:tcPr>
          <w:p w:rsidR="00A53120" w:rsidRDefault="00A53120" w:rsidP="004D5A5D">
            <w:pPr>
              <w:spacing w:line="360" w:lineRule="auto"/>
              <w:jc w:val="center"/>
              <w:rPr>
                <w:rFonts w:ascii="Times New Roman" w:hAnsi="Times New Roman"/>
                <w:b/>
                <w:sz w:val="26"/>
                <w:szCs w:val="26"/>
              </w:rPr>
            </w:pPr>
          </w:p>
        </w:tc>
        <w:tc>
          <w:tcPr>
            <w:tcW w:w="776" w:type="dxa"/>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16</w:t>
            </w:r>
          </w:p>
        </w:tc>
        <w:tc>
          <w:tcPr>
            <w:tcW w:w="2835" w:type="dxa"/>
          </w:tcPr>
          <w:p w:rsidR="00A53120" w:rsidRDefault="00A53120" w:rsidP="004D5A5D">
            <w:pPr>
              <w:spacing w:line="360" w:lineRule="auto"/>
              <w:jc w:val="center"/>
              <w:rPr>
                <w:rFonts w:ascii="Times New Roman" w:hAnsi="Times New Roman"/>
                <w:b/>
                <w:sz w:val="26"/>
                <w:szCs w:val="26"/>
                <w:lang w:val="vi-VN"/>
              </w:rPr>
            </w:pPr>
          </w:p>
        </w:tc>
        <w:tc>
          <w:tcPr>
            <w:tcW w:w="4710" w:type="dxa"/>
          </w:tcPr>
          <w:p w:rsidR="00A53120" w:rsidRDefault="00A53120" w:rsidP="004D5A5D">
            <w:pPr>
              <w:spacing w:line="360" w:lineRule="auto"/>
              <w:jc w:val="center"/>
              <w:rPr>
                <w:rFonts w:ascii="Times New Roman" w:hAnsi="Times New Roman"/>
                <w:b/>
                <w:sz w:val="26"/>
                <w:szCs w:val="26"/>
                <w:lang w:val="vi-VN"/>
              </w:rPr>
            </w:pPr>
          </w:p>
        </w:tc>
        <w:tc>
          <w:tcPr>
            <w:tcW w:w="1193" w:type="dxa"/>
          </w:tcPr>
          <w:p w:rsidR="00A53120" w:rsidRDefault="00A53120" w:rsidP="004D5A5D">
            <w:pPr>
              <w:spacing w:line="360" w:lineRule="auto"/>
              <w:rPr>
                <w:rFonts w:ascii="Times New Roman" w:hAnsi="Times New Roman"/>
                <w:b/>
                <w:sz w:val="26"/>
                <w:szCs w:val="26"/>
              </w:rPr>
            </w:pPr>
          </w:p>
        </w:tc>
        <w:tc>
          <w:tcPr>
            <w:tcW w:w="2386" w:type="dxa"/>
          </w:tcPr>
          <w:p w:rsidR="00A53120" w:rsidRDefault="00A53120" w:rsidP="004D5A5D">
            <w:pPr>
              <w:spacing w:line="360" w:lineRule="auto"/>
              <w:rPr>
                <w:rFonts w:ascii="Times New Roman" w:hAnsi="Times New Roman"/>
                <w:b/>
                <w:sz w:val="26"/>
                <w:szCs w:val="26"/>
              </w:rPr>
            </w:pPr>
          </w:p>
        </w:tc>
        <w:tc>
          <w:tcPr>
            <w:tcW w:w="1917" w:type="dxa"/>
            <w:gridSpan w:val="2"/>
          </w:tcPr>
          <w:p w:rsidR="00A53120" w:rsidRDefault="00A53120" w:rsidP="004D5A5D">
            <w:pPr>
              <w:spacing w:line="360" w:lineRule="auto"/>
              <w:rPr>
                <w:rFonts w:ascii="Times New Roman" w:hAnsi="Times New Roman"/>
                <w:b/>
                <w:sz w:val="26"/>
                <w:szCs w:val="26"/>
              </w:rPr>
            </w:pPr>
          </w:p>
        </w:tc>
      </w:tr>
      <w:tr w:rsidR="009C51C3" w:rsidTr="00724CC8">
        <w:tc>
          <w:tcPr>
            <w:tcW w:w="823" w:type="dxa"/>
            <w:gridSpan w:val="2"/>
            <w:vMerge/>
          </w:tcPr>
          <w:p w:rsidR="009C51C3" w:rsidRPr="003F5C27" w:rsidRDefault="009C51C3" w:rsidP="004D5A5D">
            <w:pPr>
              <w:spacing w:line="360" w:lineRule="auto"/>
              <w:jc w:val="center"/>
              <w:rPr>
                <w:rFonts w:ascii="Times New Roman" w:hAnsi="Times New Roman"/>
                <w:b/>
                <w:color w:val="FF0000"/>
                <w:sz w:val="26"/>
                <w:szCs w:val="26"/>
              </w:rPr>
            </w:pPr>
          </w:p>
        </w:tc>
        <w:tc>
          <w:tcPr>
            <w:tcW w:w="776" w:type="dxa"/>
            <w:vMerge w:val="restart"/>
          </w:tcPr>
          <w:p w:rsidR="009C51C3" w:rsidRPr="004D5A5D" w:rsidRDefault="009C51C3" w:rsidP="004D5A5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9C51C3" w:rsidRPr="004D5A5D" w:rsidRDefault="009C51C3" w:rsidP="004D5A5D">
            <w:pPr>
              <w:spacing w:line="360" w:lineRule="auto"/>
              <w:jc w:val="center"/>
              <w:rPr>
                <w:rFonts w:ascii="Times New Roman" w:hAnsi="Times New Roman"/>
                <w:b/>
                <w:color w:val="FF0000"/>
                <w:sz w:val="26"/>
                <w:szCs w:val="26"/>
              </w:rPr>
            </w:pPr>
            <w:r w:rsidRPr="004D5A5D">
              <w:rPr>
                <w:rFonts w:ascii="Times New Roman" w:hAnsi="Times New Roman"/>
                <w:b/>
                <w:color w:val="FF0000"/>
                <w:sz w:val="26"/>
                <w:szCs w:val="26"/>
              </w:rPr>
              <w:t>17</w:t>
            </w:r>
          </w:p>
        </w:tc>
        <w:tc>
          <w:tcPr>
            <w:tcW w:w="2835" w:type="dxa"/>
            <w:vMerge w:val="restart"/>
          </w:tcPr>
          <w:p w:rsidR="009C51C3" w:rsidRDefault="009C51C3" w:rsidP="004D5A5D">
            <w:pPr>
              <w:spacing w:line="360" w:lineRule="auto"/>
              <w:jc w:val="both"/>
              <w:rPr>
                <w:rFonts w:ascii="Times New Roman" w:hAnsi="Times New Roman"/>
                <w:b/>
                <w:sz w:val="26"/>
                <w:szCs w:val="26"/>
                <w:lang w:val="vi-VN"/>
              </w:rPr>
            </w:pPr>
            <w:r>
              <w:rPr>
                <w:rFonts w:ascii="Times New Roman" w:hAnsi="Times New Roman"/>
                <w:sz w:val="26"/>
                <w:szCs w:val="26"/>
                <w:lang w:val="en-GB"/>
              </w:rPr>
              <w:t>Bài 2. Địa hình Việt Nam</w:t>
            </w:r>
          </w:p>
        </w:tc>
        <w:tc>
          <w:tcPr>
            <w:tcW w:w="4710" w:type="dxa"/>
            <w:vMerge w:val="restart"/>
          </w:tcPr>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 xml:space="preserve">Nhận biết </w:t>
            </w:r>
          </w:p>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color w:val="000000"/>
                <w:szCs w:val="24"/>
                <w:lang w:val="vi-VN"/>
              </w:rPr>
              <w:lastRenderedPageBreak/>
              <w:t>– Trình bày được một trong những đặc điểm chủ yếu của địa hình Việt Nam</w:t>
            </w:r>
            <w:r>
              <w:rPr>
                <w:rFonts w:ascii="Times New Roman" w:hAnsi="Times New Roman"/>
                <w:szCs w:val="24"/>
                <w:lang w:val="vi-VN"/>
              </w:rPr>
              <w:t>: Đất nước đồi núi, đa phần đồi núi thấp; Hướng địa hình; Địa hình nhiệt đới ẩm gió mùa; Chịu tác động của con người.</w:t>
            </w:r>
          </w:p>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szCs w:val="24"/>
                <w:lang w:val="vi-VN"/>
              </w:rPr>
            </w:pPr>
            <w:r>
              <w:rPr>
                <w:rFonts w:ascii="Times New Roman" w:hAnsi="Times New Roman"/>
                <w:szCs w:val="24"/>
                <w:lang w:val="vi-VN"/>
              </w:rPr>
              <w:t xml:space="preserve">– Trình bày được đặc điểm của các khu vực địa hình: địa hình đồi núi; địa hình đồng bằng; địa hình bờ biển và thềm lục địa. </w:t>
            </w:r>
          </w:p>
          <w:p w:rsidR="009C51C3" w:rsidRDefault="009C51C3" w:rsidP="004D5A5D">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color w:val="000000"/>
                <w:lang w:val="vi-VN"/>
              </w:rPr>
              <w:t xml:space="preserve"> Tìm được ví dụ chứng minh ảnh hưởng của sự phân hoá địa hình đối với sự phân hoá lãnh thổ tự nhiên và khai thác kinh tế.</w:t>
            </w:r>
          </w:p>
        </w:tc>
        <w:tc>
          <w:tcPr>
            <w:tcW w:w="1193" w:type="dxa"/>
          </w:tcPr>
          <w:p w:rsidR="009C51C3" w:rsidRDefault="00FC1F32" w:rsidP="004D5A5D">
            <w:pPr>
              <w:spacing w:line="360" w:lineRule="auto"/>
              <w:rPr>
                <w:rFonts w:ascii="Times New Roman" w:hAnsi="Times New Roman"/>
                <w:b/>
                <w:sz w:val="26"/>
                <w:szCs w:val="26"/>
              </w:rPr>
            </w:pPr>
            <w:r>
              <w:rPr>
                <w:rFonts w:ascii="Times New Roman" w:hAnsi="Times New Roman"/>
                <w:b/>
                <w:sz w:val="26"/>
                <w:szCs w:val="26"/>
              </w:rPr>
              <w:lastRenderedPageBreak/>
              <w:t>7</w:t>
            </w:r>
            <w:r w:rsidR="00032DA4">
              <w:rPr>
                <w:rFonts w:ascii="Times New Roman" w:hAnsi="Times New Roman"/>
                <w:b/>
                <w:sz w:val="26"/>
                <w:szCs w:val="26"/>
              </w:rPr>
              <w:t>,8</w:t>
            </w:r>
          </w:p>
        </w:tc>
        <w:tc>
          <w:tcPr>
            <w:tcW w:w="2386" w:type="dxa"/>
            <w:vMerge w:val="restart"/>
          </w:tcPr>
          <w:p w:rsidR="009C51C3" w:rsidRDefault="009C51C3" w:rsidP="00C23572">
            <w:pPr>
              <w:spacing w:line="360" w:lineRule="auto"/>
              <w:rPr>
                <w:rFonts w:asciiTheme="majorHAnsi" w:hAnsiTheme="majorHAnsi" w:cstheme="majorHAnsi"/>
              </w:rPr>
            </w:pPr>
            <w:r w:rsidRPr="00CA1601">
              <w:rPr>
                <w:rFonts w:asciiTheme="majorHAnsi" w:hAnsiTheme="majorHAnsi" w:cstheme="majorHAnsi"/>
              </w:rPr>
              <w:t xml:space="preserve">Bản đồ </w:t>
            </w:r>
            <w:r>
              <w:rPr>
                <w:rFonts w:asciiTheme="majorHAnsi" w:hAnsiTheme="majorHAnsi" w:cstheme="majorHAnsi"/>
              </w:rPr>
              <w:t>tự nhiên Việt Nam</w:t>
            </w:r>
          </w:p>
          <w:p w:rsidR="009C51C3" w:rsidRDefault="009C51C3" w:rsidP="00C23572">
            <w:pPr>
              <w:spacing w:line="360" w:lineRule="auto"/>
              <w:rPr>
                <w:rFonts w:ascii="Times New Roman" w:hAnsi="Times New Roman"/>
                <w:b/>
                <w:sz w:val="26"/>
                <w:szCs w:val="26"/>
              </w:rPr>
            </w:pPr>
            <w:r w:rsidRPr="00CA1601">
              <w:rPr>
                <w:rFonts w:asciiTheme="majorHAnsi" w:hAnsiTheme="majorHAnsi" w:cstheme="majorHAnsi"/>
              </w:rPr>
              <w:t>Bản đồ các khu vực địa hình V</w:t>
            </w:r>
            <w:r>
              <w:rPr>
                <w:rFonts w:asciiTheme="majorHAnsi" w:hAnsiTheme="majorHAnsi" w:cstheme="majorHAnsi"/>
              </w:rPr>
              <w:t>iệt Nam</w:t>
            </w:r>
          </w:p>
        </w:tc>
        <w:tc>
          <w:tcPr>
            <w:tcW w:w="1917" w:type="dxa"/>
            <w:gridSpan w:val="2"/>
          </w:tcPr>
          <w:p w:rsidR="009C51C3" w:rsidRDefault="009C51C3" w:rsidP="004D5A5D">
            <w:pPr>
              <w:spacing w:line="360" w:lineRule="auto"/>
              <w:rPr>
                <w:rFonts w:ascii="Times New Roman" w:hAnsi="Times New Roman"/>
                <w:b/>
                <w:sz w:val="26"/>
                <w:szCs w:val="26"/>
              </w:rPr>
            </w:pPr>
          </w:p>
        </w:tc>
      </w:tr>
      <w:tr w:rsidR="009C51C3" w:rsidTr="004A3AF4">
        <w:tc>
          <w:tcPr>
            <w:tcW w:w="823" w:type="dxa"/>
            <w:gridSpan w:val="2"/>
            <w:vMerge/>
          </w:tcPr>
          <w:p w:rsidR="009C51C3" w:rsidRPr="003F5C27" w:rsidRDefault="009C51C3" w:rsidP="004D5A5D">
            <w:pPr>
              <w:spacing w:line="360" w:lineRule="auto"/>
              <w:jc w:val="center"/>
              <w:rPr>
                <w:rFonts w:ascii="Times New Roman" w:hAnsi="Times New Roman"/>
                <w:b/>
                <w:color w:val="FF0000"/>
                <w:sz w:val="26"/>
                <w:szCs w:val="26"/>
              </w:rPr>
            </w:pPr>
          </w:p>
        </w:tc>
        <w:tc>
          <w:tcPr>
            <w:tcW w:w="776" w:type="dxa"/>
            <w:vMerge/>
          </w:tcPr>
          <w:p w:rsidR="009C51C3" w:rsidRPr="004D5A5D" w:rsidRDefault="009C51C3" w:rsidP="004D5A5D">
            <w:pPr>
              <w:spacing w:line="360" w:lineRule="auto"/>
              <w:jc w:val="center"/>
              <w:rPr>
                <w:rFonts w:ascii="Times New Roman" w:hAnsi="Times New Roman"/>
                <w:b/>
                <w:color w:val="FF0000"/>
                <w:sz w:val="26"/>
                <w:szCs w:val="26"/>
              </w:rPr>
            </w:pPr>
          </w:p>
        </w:tc>
        <w:tc>
          <w:tcPr>
            <w:tcW w:w="776" w:type="dxa"/>
          </w:tcPr>
          <w:p w:rsidR="009C51C3" w:rsidRPr="004D5A5D" w:rsidRDefault="009C51C3" w:rsidP="004D5A5D">
            <w:pPr>
              <w:spacing w:line="360" w:lineRule="auto"/>
              <w:jc w:val="center"/>
              <w:rPr>
                <w:rFonts w:ascii="Times New Roman" w:hAnsi="Times New Roman"/>
                <w:b/>
                <w:color w:val="FF0000"/>
                <w:sz w:val="26"/>
                <w:szCs w:val="26"/>
              </w:rPr>
            </w:pPr>
            <w:r w:rsidRPr="004D5A5D">
              <w:rPr>
                <w:rFonts w:ascii="Times New Roman" w:hAnsi="Times New Roman"/>
                <w:b/>
                <w:color w:val="FF0000"/>
                <w:sz w:val="26"/>
                <w:szCs w:val="26"/>
              </w:rPr>
              <w:t>18</w:t>
            </w:r>
          </w:p>
        </w:tc>
        <w:tc>
          <w:tcPr>
            <w:tcW w:w="2835" w:type="dxa"/>
            <w:vMerge/>
          </w:tcPr>
          <w:p w:rsidR="009C51C3" w:rsidRDefault="009C51C3" w:rsidP="004D5A5D">
            <w:pPr>
              <w:spacing w:line="360" w:lineRule="auto"/>
              <w:jc w:val="center"/>
              <w:rPr>
                <w:rFonts w:ascii="Times New Roman" w:hAnsi="Times New Roman"/>
                <w:b/>
                <w:sz w:val="26"/>
                <w:szCs w:val="26"/>
                <w:lang w:val="vi-VN"/>
              </w:rPr>
            </w:pPr>
          </w:p>
        </w:tc>
        <w:tc>
          <w:tcPr>
            <w:tcW w:w="4710" w:type="dxa"/>
            <w:vMerge/>
          </w:tcPr>
          <w:p w:rsidR="009C51C3" w:rsidRDefault="009C51C3" w:rsidP="004D5A5D">
            <w:pPr>
              <w:spacing w:line="360" w:lineRule="auto"/>
              <w:jc w:val="center"/>
              <w:rPr>
                <w:rFonts w:ascii="Times New Roman" w:hAnsi="Times New Roman"/>
                <w:b/>
                <w:sz w:val="26"/>
                <w:szCs w:val="26"/>
                <w:lang w:val="vi-VN"/>
              </w:rPr>
            </w:pPr>
          </w:p>
        </w:tc>
        <w:tc>
          <w:tcPr>
            <w:tcW w:w="1193" w:type="dxa"/>
          </w:tcPr>
          <w:p w:rsidR="009C51C3" w:rsidRDefault="009C51C3" w:rsidP="004D5A5D">
            <w:pPr>
              <w:spacing w:line="360" w:lineRule="auto"/>
              <w:rPr>
                <w:rFonts w:ascii="Times New Roman" w:hAnsi="Times New Roman"/>
                <w:b/>
                <w:sz w:val="26"/>
                <w:szCs w:val="26"/>
              </w:rPr>
            </w:pPr>
          </w:p>
        </w:tc>
        <w:tc>
          <w:tcPr>
            <w:tcW w:w="2386" w:type="dxa"/>
            <w:vMerge/>
          </w:tcPr>
          <w:p w:rsidR="009C51C3" w:rsidRDefault="009C51C3" w:rsidP="004D5A5D">
            <w:pPr>
              <w:spacing w:line="360" w:lineRule="auto"/>
              <w:rPr>
                <w:rFonts w:ascii="Times New Roman" w:hAnsi="Times New Roman"/>
                <w:b/>
                <w:sz w:val="26"/>
                <w:szCs w:val="26"/>
              </w:rPr>
            </w:pPr>
          </w:p>
        </w:tc>
        <w:tc>
          <w:tcPr>
            <w:tcW w:w="1917" w:type="dxa"/>
            <w:gridSpan w:val="2"/>
          </w:tcPr>
          <w:p w:rsidR="009C51C3" w:rsidRDefault="009C51C3" w:rsidP="004D5A5D">
            <w:pPr>
              <w:spacing w:line="360" w:lineRule="auto"/>
              <w:rPr>
                <w:rFonts w:ascii="Times New Roman" w:hAnsi="Times New Roman"/>
                <w:b/>
                <w:sz w:val="26"/>
                <w:szCs w:val="26"/>
              </w:rPr>
            </w:pPr>
          </w:p>
        </w:tc>
      </w:tr>
      <w:tr w:rsidR="00A53120" w:rsidTr="00BA029E">
        <w:tc>
          <w:tcPr>
            <w:tcW w:w="823" w:type="dxa"/>
            <w:gridSpan w:val="2"/>
            <w:vMerge w:val="restart"/>
          </w:tcPr>
          <w:p w:rsidR="00A53120" w:rsidRPr="003F5C27" w:rsidRDefault="00A53120" w:rsidP="004D5A5D">
            <w:pPr>
              <w:spacing w:line="360" w:lineRule="auto"/>
              <w:jc w:val="center"/>
              <w:rPr>
                <w:rFonts w:ascii="Times New Roman" w:hAnsi="Times New Roman"/>
                <w:b/>
                <w:color w:val="FF0000"/>
                <w:sz w:val="26"/>
                <w:szCs w:val="26"/>
              </w:rPr>
            </w:pPr>
            <w:r w:rsidRPr="009C51C3">
              <w:rPr>
                <w:rFonts w:ascii="Times New Roman" w:hAnsi="Times New Roman"/>
                <w:b/>
                <w:sz w:val="26"/>
                <w:szCs w:val="26"/>
              </w:rPr>
              <w:lastRenderedPageBreak/>
              <w:t>7</w:t>
            </w:r>
          </w:p>
        </w:tc>
        <w:tc>
          <w:tcPr>
            <w:tcW w:w="776" w:type="dxa"/>
          </w:tcPr>
          <w:p w:rsidR="00A53120" w:rsidRDefault="00A53120" w:rsidP="004D5A5D">
            <w:pPr>
              <w:spacing w:line="360" w:lineRule="auto"/>
              <w:jc w:val="center"/>
              <w:rPr>
                <w:rFonts w:ascii="Times New Roman" w:hAnsi="Times New Roman"/>
                <w:b/>
                <w:sz w:val="26"/>
                <w:szCs w:val="26"/>
              </w:rPr>
            </w:pPr>
          </w:p>
        </w:tc>
        <w:tc>
          <w:tcPr>
            <w:tcW w:w="776" w:type="dxa"/>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19</w:t>
            </w:r>
          </w:p>
        </w:tc>
        <w:tc>
          <w:tcPr>
            <w:tcW w:w="2835" w:type="dxa"/>
          </w:tcPr>
          <w:p w:rsidR="00A53120" w:rsidRDefault="00A53120" w:rsidP="004D5A5D">
            <w:pPr>
              <w:spacing w:line="360" w:lineRule="auto"/>
              <w:jc w:val="center"/>
              <w:rPr>
                <w:rFonts w:ascii="Times New Roman" w:hAnsi="Times New Roman"/>
                <w:b/>
                <w:sz w:val="26"/>
                <w:szCs w:val="26"/>
                <w:lang w:val="vi-VN"/>
              </w:rPr>
            </w:pPr>
          </w:p>
        </w:tc>
        <w:tc>
          <w:tcPr>
            <w:tcW w:w="4710" w:type="dxa"/>
          </w:tcPr>
          <w:p w:rsidR="00A53120" w:rsidRDefault="00A53120" w:rsidP="004D5A5D">
            <w:pPr>
              <w:spacing w:line="360" w:lineRule="auto"/>
              <w:jc w:val="center"/>
              <w:rPr>
                <w:rFonts w:ascii="Times New Roman" w:hAnsi="Times New Roman"/>
                <w:b/>
                <w:sz w:val="26"/>
                <w:szCs w:val="26"/>
                <w:lang w:val="vi-VN"/>
              </w:rPr>
            </w:pPr>
          </w:p>
        </w:tc>
        <w:tc>
          <w:tcPr>
            <w:tcW w:w="1193" w:type="dxa"/>
          </w:tcPr>
          <w:p w:rsidR="00A53120" w:rsidRDefault="00A53120" w:rsidP="004D5A5D">
            <w:pPr>
              <w:spacing w:line="360" w:lineRule="auto"/>
              <w:rPr>
                <w:rFonts w:ascii="Times New Roman" w:hAnsi="Times New Roman"/>
                <w:b/>
                <w:sz w:val="26"/>
                <w:szCs w:val="26"/>
              </w:rPr>
            </w:pPr>
          </w:p>
        </w:tc>
        <w:tc>
          <w:tcPr>
            <w:tcW w:w="2386" w:type="dxa"/>
          </w:tcPr>
          <w:p w:rsidR="00A53120" w:rsidRDefault="00A53120" w:rsidP="004D5A5D">
            <w:pPr>
              <w:spacing w:line="360" w:lineRule="auto"/>
              <w:rPr>
                <w:rFonts w:ascii="Times New Roman" w:hAnsi="Times New Roman"/>
                <w:b/>
                <w:sz w:val="26"/>
                <w:szCs w:val="26"/>
              </w:rPr>
            </w:pPr>
          </w:p>
        </w:tc>
        <w:tc>
          <w:tcPr>
            <w:tcW w:w="1917" w:type="dxa"/>
            <w:gridSpan w:val="2"/>
          </w:tcPr>
          <w:p w:rsidR="00A53120" w:rsidRDefault="00A53120" w:rsidP="004D5A5D">
            <w:pPr>
              <w:spacing w:line="360" w:lineRule="auto"/>
              <w:rPr>
                <w:rFonts w:ascii="Times New Roman" w:hAnsi="Times New Roman"/>
                <w:b/>
                <w:sz w:val="26"/>
                <w:szCs w:val="26"/>
              </w:rPr>
            </w:pPr>
          </w:p>
        </w:tc>
      </w:tr>
      <w:tr w:rsidR="009C51C3" w:rsidTr="002F63AB">
        <w:tc>
          <w:tcPr>
            <w:tcW w:w="823" w:type="dxa"/>
            <w:gridSpan w:val="2"/>
            <w:vMerge/>
          </w:tcPr>
          <w:p w:rsidR="009C51C3" w:rsidRPr="003F5C27" w:rsidRDefault="009C51C3" w:rsidP="004D5A5D">
            <w:pPr>
              <w:spacing w:line="360" w:lineRule="auto"/>
              <w:jc w:val="center"/>
              <w:rPr>
                <w:rFonts w:ascii="Times New Roman" w:hAnsi="Times New Roman"/>
                <w:b/>
                <w:color w:val="FF0000"/>
                <w:sz w:val="26"/>
                <w:szCs w:val="26"/>
              </w:rPr>
            </w:pPr>
          </w:p>
        </w:tc>
        <w:tc>
          <w:tcPr>
            <w:tcW w:w="776" w:type="dxa"/>
            <w:vMerge w:val="restart"/>
          </w:tcPr>
          <w:p w:rsidR="009C51C3" w:rsidRPr="004D5A5D" w:rsidRDefault="009C51C3" w:rsidP="004D5A5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9C51C3" w:rsidRPr="004D5A5D" w:rsidRDefault="009C51C3" w:rsidP="004D5A5D">
            <w:pPr>
              <w:spacing w:line="360" w:lineRule="auto"/>
              <w:jc w:val="center"/>
              <w:rPr>
                <w:rFonts w:ascii="Times New Roman" w:hAnsi="Times New Roman"/>
                <w:b/>
                <w:color w:val="FF0000"/>
                <w:sz w:val="26"/>
                <w:szCs w:val="26"/>
              </w:rPr>
            </w:pPr>
            <w:r w:rsidRPr="004D5A5D">
              <w:rPr>
                <w:rFonts w:ascii="Times New Roman" w:hAnsi="Times New Roman"/>
                <w:b/>
                <w:color w:val="FF0000"/>
                <w:sz w:val="26"/>
                <w:szCs w:val="26"/>
              </w:rPr>
              <w:t>20</w:t>
            </w:r>
          </w:p>
        </w:tc>
        <w:tc>
          <w:tcPr>
            <w:tcW w:w="2835" w:type="dxa"/>
            <w:vMerge w:val="restart"/>
          </w:tcPr>
          <w:p w:rsidR="009C51C3" w:rsidRDefault="009C51C3" w:rsidP="004D5A5D">
            <w:pPr>
              <w:spacing w:line="360" w:lineRule="auto"/>
              <w:jc w:val="both"/>
              <w:rPr>
                <w:rFonts w:ascii="Times New Roman" w:hAnsi="Times New Roman"/>
                <w:b/>
                <w:sz w:val="26"/>
                <w:szCs w:val="26"/>
                <w:lang w:val="vi-VN"/>
              </w:rPr>
            </w:pPr>
            <w:r>
              <w:rPr>
                <w:rFonts w:ascii="Times New Roman" w:hAnsi="Times New Roman"/>
                <w:sz w:val="26"/>
                <w:szCs w:val="26"/>
                <w:lang w:val="en-GB"/>
              </w:rPr>
              <w:t>Bài 3. Khoáng sản Việt Nam</w:t>
            </w:r>
          </w:p>
        </w:tc>
        <w:tc>
          <w:tcPr>
            <w:tcW w:w="4710" w:type="dxa"/>
            <w:vMerge w:val="restart"/>
          </w:tcPr>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 xml:space="preserve">Nhận biết: </w:t>
            </w:r>
            <w:r>
              <w:rPr>
                <w:rFonts w:ascii="Times New Roman" w:hAnsi="Times New Roman"/>
                <w:bCs/>
                <w:color w:val="000000"/>
                <w:szCs w:val="24"/>
              </w:rPr>
              <w:t>Nhớ được kí hiệu của các loại khoáng sản chủ yếu ở nước ta.</w:t>
            </w:r>
            <w:r>
              <w:rPr>
                <w:rFonts w:ascii="Times New Roman" w:hAnsi="Times New Roman"/>
                <w:b/>
                <w:color w:val="000000"/>
                <w:szCs w:val="24"/>
              </w:rPr>
              <w:t xml:space="preserve"> </w:t>
            </w:r>
          </w:p>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Thông hiểu</w:t>
            </w:r>
          </w:p>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Trình bày và giải thích được đặc điểm chung của tài nguyên khoáng sản Việt Nam.</w:t>
            </w:r>
          </w:p>
          <w:p w:rsidR="009C51C3" w:rsidRDefault="009C51C3" w:rsidP="004D5A5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color w:val="000000"/>
                <w:szCs w:val="24"/>
                <w:lang w:val="vi-VN"/>
              </w:rPr>
              <w:t>– Phân tích được đặc điểm phân bố các loại khoáng sản chủ yếu và vấn đề sử dụng hợp lí tài nguyên khoáng sản.</w:t>
            </w:r>
          </w:p>
          <w:p w:rsidR="009C51C3" w:rsidRDefault="009C51C3" w:rsidP="004D5A5D">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color w:val="000000"/>
                <w:lang w:val="vi-VN"/>
              </w:rPr>
              <w:t xml:space="preserve"> Tìm được ví dụ chứng minh ảnh hưởng của</w:t>
            </w:r>
            <w:r>
              <w:rPr>
                <w:rFonts w:ascii="Times New Roman" w:hAnsi="Times New Roman"/>
                <w:color w:val="000000"/>
              </w:rPr>
              <w:t xml:space="preserve"> tài nguyên khoáng sản</w:t>
            </w:r>
            <w:r>
              <w:rPr>
                <w:rFonts w:ascii="Times New Roman" w:hAnsi="Times New Roman"/>
                <w:color w:val="000000"/>
                <w:lang w:val="vi-VN"/>
              </w:rPr>
              <w:t xml:space="preserve"> đối với </w:t>
            </w:r>
            <w:r>
              <w:rPr>
                <w:rFonts w:ascii="Times New Roman" w:hAnsi="Times New Roman"/>
                <w:color w:val="000000"/>
              </w:rPr>
              <w:t>phát triển</w:t>
            </w:r>
            <w:r>
              <w:rPr>
                <w:rFonts w:ascii="Times New Roman" w:hAnsi="Times New Roman"/>
                <w:color w:val="000000"/>
                <w:lang w:val="vi-VN"/>
              </w:rPr>
              <w:t xml:space="preserve"> kinh tế.</w:t>
            </w:r>
          </w:p>
        </w:tc>
        <w:tc>
          <w:tcPr>
            <w:tcW w:w="1193" w:type="dxa"/>
            <w:vMerge w:val="restart"/>
          </w:tcPr>
          <w:p w:rsidR="009C51C3" w:rsidRDefault="00FC1F32" w:rsidP="004D5A5D">
            <w:pPr>
              <w:spacing w:line="360" w:lineRule="auto"/>
              <w:rPr>
                <w:rFonts w:ascii="Times New Roman" w:hAnsi="Times New Roman"/>
                <w:b/>
                <w:sz w:val="26"/>
                <w:szCs w:val="26"/>
              </w:rPr>
            </w:pPr>
            <w:r>
              <w:rPr>
                <w:rFonts w:ascii="Times New Roman" w:hAnsi="Times New Roman"/>
                <w:b/>
                <w:sz w:val="26"/>
                <w:szCs w:val="26"/>
              </w:rPr>
              <w:t>9</w:t>
            </w:r>
            <w:r w:rsidR="00032DA4">
              <w:rPr>
                <w:rFonts w:ascii="Times New Roman" w:hAnsi="Times New Roman"/>
                <w:b/>
                <w:sz w:val="26"/>
                <w:szCs w:val="26"/>
              </w:rPr>
              <w:t>,10</w:t>
            </w:r>
          </w:p>
        </w:tc>
        <w:tc>
          <w:tcPr>
            <w:tcW w:w="2386" w:type="dxa"/>
            <w:vMerge w:val="restart"/>
          </w:tcPr>
          <w:p w:rsidR="009C51C3" w:rsidRDefault="009C51C3" w:rsidP="004D5A5D">
            <w:pPr>
              <w:spacing w:line="360" w:lineRule="auto"/>
              <w:rPr>
                <w:rFonts w:ascii="Times New Roman" w:hAnsi="Times New Roman"/>
                <w:b/>
                <w:sz w:val="26"/>
                <w:szCs w:val="26"/>
              </w:rPr>
            </w:pPr>
          </w:p>
        </w:tc>
        <w:tc>
          <w:tcPr>
            <w:tcW w:w="1917" w:type="dxa"/>
            <w:gridSpan w:val="2"/>
            <w:vMerge w:val="restart"/>
          </w:tcPr>
          <w:p w:rsidR="009C51C3" w:rsidRDefault="009C51C3" w:rsidP="004D5A5D">
            <w:pPr>
              <w:spacing w:line="360" w:lineRule="auto"/>
              <w:rPr>
                <w:rFonts w:ascii="Times New Roman" w:hAnsi="Times New Roman"/>
                <w:b/>
                <w:sz w:val="26"/>
                <w:szCs w:val="26"/>
              </w:rPr>
            </w:pPr>
          </w:p>
        </w:tc>
      </w:tr>
      <w:tr w:rsidR="009C51C3" w:rsidTr="002F63AB">
        <w:tc>
          <w:tcPr>
            <w:tcW w:w="823" w:type="dxa"/>
            <w:gridSpan w:val="2"/>
            <w:vMerge/>
          </w:tcPr>
          <w:p w:rsidR="009C51C3" w:rsidRDefault="009C51C3" w:rsidP="004D5A5D">
            <w:pPr>
              <w:spacing w:line="360" w:lineRule="auto"/>
              <w:jc w:val="center"/>
              <w:rPr>
                <w:rFonts w:ascii="Times New Roman" w:hAnsi="Times New Roman"/>
                <w:b/>
                <w:sz w:val="26"/>
                <w:szCs w:val="26"/>
              </w:rPr>
            </w:pPr>
          </w:p>
        </w:tc>
        <w:tc>
          <w:tcPr>
            <w:tcW w:w="776" w:type="dxa"/>
            <w:vMerge/>
          </w:tcPr>
          <w:p w:rsidR="009C51C3" w:rsidRPr="004D5A5D" w:rsidRDefault="009C51C3" w:rsidP="004D5A5D">
            <w:pPr>
              <w:spacing w:line="360" w:lineRule="auto"/>
              <w:jc w:val="center"/>
              <w:rPr>
                <w:rFonts w:ascii="Times New Roman" w:hAnsi="Times New Roman"/>
                <w:b/>
                <w:color w:val="FF0000"/>
                <w:sz w:val="26"/>
                <w:szCs w:val="26"/>
              </w:rPr>
            </w:pPr>
          </w:p>
        </w:tc>
        <w:tc>
          <w:tcPr>
            <w:tcW w:w="776" w:type="dxa"/>
          </w:tcPr>
          <w:p w:rsidR="009C51C3" w:rsidRPr="004D5A5D" w:rsidRDefault="009C51C3" w:rsidP="004D5A5D">
            <w:pPr>
              <w:spacing w:line="360" w:lineRule="auto"/>
              <w:jc w:val="center"/>
              <w:rPr>
                <w:rFonts w:ascii="Times New Roman" w:hAnsi="Times New Roman"/>
                <w:b/>
                <w:color w:val="FF0000"/>
                <w:sz w:val="26"/>
                <w:szCs w:val="26"/>
              </w:rPr>
            </w:pPr>
            <w:r w:rsidRPr="004D5A5D">
              <w:rPr>
                <w:rFonts w:ascii="Times New Roman" w:hAnsi="Times New Roman"/>
                <w:b/>
                <w:color w:val="FF0000"/>
                <w:sz w:val="26"/>
                <w:szCs w:val="26"/>
              </w:rPr>
              <w:t>21</w:t>
            </w:r>
          </w:p>
        </w:tc>
        <w:tc>
          <w:tcPr>
            <w:tcW w:w="2835" w:type="dxa"/>
            <w:vMerge/>
          </w:tcPr>
          <w:p w:rsidR="009C51C3" w:rsidRDefault="009C51C3" w:rsidP="004D5A5D">
            <w:pPr>
              <w:spacing w:line="360" w:lineRule="auto"/>
              <w:jc w:val="center"/>
              <w:rPr>
                <w:rFonts w:ascii="Times New Roman" w:hAnsi="Times New Roman"/>
                <w:b/>
                <w:sz w:val="26"/>
                <w:szCs w:val="26"/>
                <w:lang w:val="vi-VN"/>
              </w:rPr>
            </w:pPr>
          </w:p>
        </w:tc>
        <w:tc>
          <w:tcPr>
            <w:tcW w:w="4710" w:type="dxa"/>
            <w:vMerge/>
          </w:tcPr>
          <w:p w:rsidR="009C51C3" w:rsidRDefault="009C51C3" w:rsidP="004D5A5D">
            <w:pPr>
              <w:spacing w:line="360" w:lineRule="auto"/>
              <w:jc w:val="center"/>
              <w:rPr>
                <w:rFonts w:ascii="Times New Roman" w:hAnsi="Times New Roman"/>
                <w:b/>
                <w:sz w:val="26"/>
                <w:szCs w:val="26"/>
                <w:lang w:val="vi-VN"/>
              </w:rPr>
            </w:pPr>
          </w:p>
        </w:tc>
        <w:tc>
          <w:tcPr>
            <w:tcW w:w="1193" w:type="dxa"/>
            <w:vMerge/>
          </w:tcPr>
          <w:p w:rsidR="009C51C3" w:rsidRDefault="009C51C3" w:rsidP="004D5A5D">
            <w:pPr>
              <w:spacing w:line="360" w:lineRule="auto"/>
              <w:rPr>
                <w:rFonts w:ascii="Times New Roman" w:hAnsi="Times New Roman"/>
                <w:b/>
                <w:sz w:val="26"/>
                <w:szCs w:val="26"/>
              </w:rPr>
            </w:pPr>
          </w:p>
        </w:tc>
        <w:tc>
          <w:tcPr>
            <w:tcW w:w="2386" w:type="dxa"/>
            <w:vMerge/>
          </w:tcPr>
          <w:p w:rsidR="009C51C3" w:rsidRDefault="009C51C3" w:rsidP="004D5A5D">
            <w:pPr>
              <w:spacing w:line="360" w:lineRule="auto"/>
              <w:rPr>
                <w:rFonts w:ascii="Times New Roman" w:hAnsi="Times New Roman"/>
                <w:b/>
                <w:sz w:val="26"/>
                <w:szCs w:val="26"/>
              </w:rPr>
            </w:pPr>
          </w:p>
        </w:tc>
        <w:tc>
          <w:tcPr>
            <w:tcW w:w="1917" w:type="dxa"/>
            <w:gridSpan w:val="2"/>
            <w:vMerge/>
          </w:tcPr>
          <w:p w:rsidR="009C51C3" w:rsidRDefault="009C51C3" w:rsidP="004D5A5D">
            <w:pPr>
              <w:spacing w:line="360" w:lineRule="auto"/>
              <w:rPr>
                <w:rFonts w:ascii="Times New Roman" w:hAnsi="Times New Roman"/>
                <w:b/>
                <w:sz w:val="26"/>
                <w:szCs w:val="26"/>
              </w:rPr>
            </w:pPr>
          </w:p>
        </w:tc>
      </w:tr>
      <w:tr w:rsidR="00A53120" w:rsidTr="002216D8">
        <w:tc>
          <w:tcPr>
            <w:tcW w:w="823" w:type="dxa"/>
            <w:gridSpan w:val="2"/>
            <w:vMerge w:val="restart"/>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8</w:t>
            </w:r>
          </w:p>
        </w:tc>
        <w:tc>
          <w:tcPr>
            <w:tcW w:w="776" w:type="dxa"/>
          </w:tcPr>
          <w:p w:rsidR="00A53120" w:rsidRDefault="00A53120" w:rsidP="004D5A5D">
            <w:pPr>
              <w:spacing w:line="360" w:lineRule="auto"/>
              <w:jc w:val="center"/>
              <w:rPr>
                <w:rFonts w:ascii="Times New Roman" w:hAnsi="Times New Roman"/>
                <w:b/>
                <w:sz w:val="26"/>
                <w:szCs w:val="26"/>
              </w:rPr>
            </w:pPr>
          </w:p>
        </w:tc>
        <w:tc>
          <w:tcPr>
            <w:tcW w:w="776" w:type="dxa"/>
          </w:tcPr>
          <w:p w:rsidR="00A53120" w:rsidRDefault="00A53120" w:rsidP="004D5A5D">
            <w:pPr>
              <w:spacing w:line="360" w:lineRule="auto"/>
              <w:jc w:val="center"/>
              <w:rPr>
                <w:rFonts w:ascii="Times New Roman" w:hAnsi="Times New Roman"/>
                <w:b/>
                <w:sz w:val="26"/>
                <w:szCs w:val="26"/>
              </w:rPr>
            </w:pPr>
            <w:r>
              <w:rPr>
                <w:rFonts w:ascii="Times New Roman" w:hAnsi="Times New Roman"/>
                <w:b/>
                <w:sz w:val="26"/>
                <w:szCs w:val="26"/>
              </w:rPr>
              <w:t>22</w:t>
            </w:r>
          </w:p>
        </w:tc>
        <w:tc>
          <w:tcPr>
            <w:tcW w:w="2835" w:type="dxa"/>
          </w:tcPr>
          <w:p w:rsidR="00A53120" w:rsidRDefault="00A53120" w:rsidP="004D5A5D">
            <w:pPr>
              <w:spacing w:line="360" w:lineRule="auto"/>
              <w:rPr>
                <w:rFonts w:ascii="Times New Roman" w:hAnsi="Times New Roman"/>
                <w:b/>
                <w:sz w:val="26"/>
                <w:szCs w:val="26"/>
              </w:rPr>
            </w:pPr>
          </w:p>
        </w:tc>
        <w:tc>
          <w:tcPr>
            <w:tcW w:w="4710" w:type="dxa"/>
          </w:tcPr>
          <w:p w:rsidR="00A53120" w:rsidRDefault="00A53120" w:rsidP="004D5A5D">
            <w:pPr>
              <w:spacing w:line="360" w:lineRule="auto"/>
              <w:rPr>
                <w:rFonts w:ascii="Times New Roman" w:hAnsi="Times New Roman"/>
                <w:b/>
                <w:sz w:val="26"/>
                <w:szCs w:val="26"/>
              </w:rPr>
            </w:pPr>
          </w:p>
        </w:tc>
        <w:tc>
          <w:tcPr>
            <w:tcW w:w="1193" w:type="dxa"/>
          </w:tcPr>
          <w:p w:rsidR="00A53120" w:rsidRDefault="00A53120" w:rsidP="004D5A5D">
            <w:pPr>
              <w:spacing w:line="360" w:lineRule="auto"/>
              <w:rPr>
                <w:rFonts w:ascii="Times New Roman" w:hAnsi="Times New Roman"/>
                <w:b/>
                <w:sz w:val="26"/>
                <w:szCs w:val="26"/>
              </w:rPr>
            </w:pPr>
          </w:p>
        </w:tc>
        <w:tc>
          <w:tcPr>
            <w:tcW w:w="2386" w:type="dxa"/>
          </w:tcPr>
          <w:p w:rsidR="00A53120" w:rsidRDefault="00A53120" w:rsidP="004D5A5D">
            <w:pPr>
              <w:spacing w:line="360" w:lineRule="auto"/>
              <w:rPr>
                <w:rFonts w:ascii="Times New Roman" w:hAnsi="Times New Roman"/>
                <w:b/>
                <w:sz w:val="26"/>
                <w:szCs w:val="26"/>
              </w:rPr>
            </w:pPr>
          </w:p>
        </w:tc>
        <w:tc>
          <w:tcPr>
            <w:tcW w:w="1917" w:type="dxa"/>
            <w:gridSpan w:val="2"/>
          </w:tcPr>
          <w:p w:rsidR="00A53120" w:rsidRDefault="00A53120" w:rsidP="004D5A5D">
            <w:pPr>
              <w:spacing w:line="360" w:lineRule="auto"/>
              <w:rPr>
                <w:rFonts w:ascii="Times New Roman" w:hAnsi="Times New Roman"/>
                <w:b/>
                <w:sz w:val="26"/>
                <w:szCs w:val="26"/>
              </w:rPr>
            </w:pPr>
          </w:p>
        </w:tc>
      </w:tr>
      <w:tr w:rsidR="009C51C3" w:rsidTr="00D5350B">
        <w:tc>
          <w:tcPr>
            <w:tcW w:w="823" w:type="dxa"/>
            <w:gridSpan w:val="2"/>
            <w:vMerge/>
          </w:tcPr>
          <w:p w:rsidR="009C51C3" w:rsidRDefault="009C51C3" w:rsidP="00222505">
            <w:pPr>
              <w:spacing w:line="360" w:lineRule="auto"/>
              <w:jc w:val="center"/>
              <w:rPr>
                <w:rFonts w:ascii="Times New Roman" w:hAnsi="Times New Roman"/>
                <w:b/>
                <w:sz w:val="26"/>
                <w:szCs w:val="26"/>
              </w:rPr>
            </w:pPr>
          </w:p>
        </w:tc>
        <w:tc>
          <w:tcPr>
            <w:tcW w:w="776" w:type="dxa"/>
            <w:vMerge w:val="restart"/>
          </w:tcPr>
          <w:p w:rsidR="009C51C3" w:rsidRPr="00222505" w:rsidRDefault="009C51C3" w:rsidP="00222505">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9C51C3" w:rsidRPr="00222505" w:rsidRDefault="009C51C3" w:rsidP="00222505">
            <w:pPr>
              <w:spacing w:line="360" w:lineRule="auto"/>
              <w:jc w:val="center"/>
              <w:rPr>
                <w:rFonts w:ascii="Times New Roman" w:hAnsi="Times New Roman"/>
                <w:b/>
                <w:color w:val="FF0000"/>
                <w:sz w:val="26"/>
                <w:szCs w:val="26"/>
              </w:rPr>
            </w:pPr>
            <w:r w:rsidRPr="00222505">
              <w:rPr>
                <w:rFonts w:ascii="Times New Roman" w:hAnsi="Times New Roman"/>
                <w:b/>
                <w:color w:val="FF0000"/>
                <w:sz w:val="26"/>
                <w:szCs w:val="26"/>
              </w:rPr>
              <w:t>23</w:t>
            </w:r>
          </w:p>
        </w:tc>
        <w:tc>
          <w:tcPr>
            <w:tcW w:w="2835" w:type="dxa"/>
            <w:vMerge w:val="restart"/>
          </w:tcPr>
          <w:p w:rsidR="009C51C3" w:rsidRDefault="009C51C3" w:rsidP="00222505">
            <w:pPr>
              <w:spacing w:line="360" w:lineRule="auto"/>
              <w:jc w:val="both"/>
              <w:rPr>
                <w:rFonts w:ascii="Times New Roman" w:hAnsi="Times New Roman"/>
                <w:b/>
                <w:sz w:val="26"/>
                <w:szCs w:val="26"/>
                <w:lang w:val="vi-VN"/>
              </w:rPr>
            </w:pPr>
            <w:r>
              <w:rPr>
                <w:rFonts w:ascii="Times New Roman" w:hAnsi="Times New Roman"/>
                <w:sz w:val="26"/>
                <w:szCs w:val="26"/>
                <w:lang w:val="en-GB"/>
              </w:rPr>
              <w:t>Bài 3. Khoáng sản Việt Nam</w:t>
            </w:r>
          </w:p>
        </w:tc>
        <w:tc>
          <w:tcPr>
            <w:tcW w:w="4710" w:type="dxa"/>
            <w:vMerge w:val="restart"/>
          </w:tcPr>
          <w:p w:rsidR="009C51C3" w:rsidRDefault="009C51C3" w:rsidP="00222505">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 xml:space="preserve">Nhận biết: </w:t>
            </w:r>
            <w:r>
              <w:rPr>
                <w:rFonts w:ascii="Times New Roman" w:hAnsi="Times New Roman"/>
                <w:bCs/>
                <w:color w:val="000000"/>
                <w:szCs w:val="24"/>
              </w:rPr>
              <w:t>Nhớ được kí hiệu của các loại khoáng sản chủ yếu ở nước ta.</w:t>
            </w:r>
            <w:r>
              <w:rPr>
                <w:rFonts w:ascii="Times New Roman" w:hAnsi="Times New Roman"/>
                <w:b/>
                <w:color w:val="000000"/>
                <w:szCs w:val="24"/>
              </w:rPr>
              <w:t xml:space="preserve"> </w:t>
            </w:r>
          </w:p>
          <w:p w:rsidR="009C51C3" w:rsidRDefault="009C51C3" w:rsidP="00222505">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Thông hiểu</w:t>
            </w:r>
          </w:p>
          <w:p w:rsidR="009C51C3" w:rsidRDefault="009C51C3" w:rsidP="00222505">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Trình bày và giải thích được đặc điểm chung của tài nguyên khoáng sản Việt Nam.</w:t>
            </w:r>
          </w:p>
          <w:p w:rsidR="009C51C3" w:rsidRDefault="009C51C3" w:rsidP="00222505">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color w:val="000000"/>
                <w:szCs w:val="24"/>
                <w:lang w:val="vi-VN"/>
              </w:rPr>
              <w:lastRenderedPageBreak/>
              <w:t>– Phân tích được đặc điểm phân bố các loại khoáng sản chủ yếu và vấn đề sử dụng hợp lí tài nguyên khoáng sản.</w:t>
            </w:r>
          </w:p>
          <w:p w:rsidR="009C51C3" w:rsidRDefault="009C51C3" w:rsidP="00222505">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color w:val="000000"/>
                <w:lang w:val="vi-VN"/>
              </w:rPr>
              <w:t xml:space="preserve"> Tìm được ví dụ chứng minh ảnh hưởng của</w:t>
            </w:r>
            <w:r>
              <w:rPr>
                <w:rFonts w:ascii="Times New Roman" w:hAnsi="Times New Roman"/>
                <w:color w:val="000000"/>
              </w:rPr>
              <w:t xml:space="preserve"> tài nguyên khoáng sản</w:t>
            </w:r>
            <w:r>
              <w:rPr>
                <w:rFonts w:ascii="Times New Roman" w:hAnsi="Times New Roman"/>
                <w:color w:val="000000"/>
                <w:lang w:val="vi-VN"/>
              </w:rPr>
              <w:t xml:space="preserve"> đối với </w:t>
            </w:r>
            <w:r>
              <w:rPr>
                <w:rFonts w:ascii="Times New Roman" w:hAnsi="Times New Roman"/>
                <w:color w:val="000000"/>
              </w:rPr>
              <w:t>phát triển</w:t>
            </w:r>
            <w:r>
              <w:rPr>
                <w:rFonts w:ascii="Times New Roman" w:hAnsi="Times New Roman"/>
                <w:color w:val="000000"/>
                <w:lang w:val="vi-VN"/>
              </w:rPr>
              <w:t xml:space="preserve"> kinh tế.</w:t>
            </w:r>
          </w:p>
        </w:tc>
        <w:tc>
          <w:tcPr>
            <w:tcW w:w="1193" w:type="dxa"/>
            <w:vMerge w:val="restart"/>
          </w:tcPr>
          <w:p w:rsidR="009C51C3" w:rsidRDefault="00FC1F32" w:rsidP="00222505">
            <w:pPr>
              <w:spacing w:line="360" w:lineRule="auto"/>
              <w:rPr>
                <w:rFonts w:ascii="Times New Roman" w:hAnsi="Times New Roman"/>
                <w:b/>
                <w:sz w:val="26"/>
                <w:szCs w:val="26"/>
              </w:rPr>
            </w:pPr>
            <w:r>
              <w:rPr>
                <w:rFonts w:ascii="Times New Roman" w:hAnsi="Times New Roman"/>
                <w:b/>
                <w:sz w:val="26"/>
                <w:szCs w:val="26"/>
              </w:rPr>
              <w:lastRenderedPageBreak/>
              <w:t>11</w:t>
            </w:r>
            <w:r w:rsidR="00032DA4">
              <w:rPr>
                <w:rFonts w:ascii="Times New Roman" w:hAnsi="Times New Roman"/>
                <w:b/>
                <w:sz w:val="26"/>
                <w:szCs w:val="26"/>
              </w:rPr>
              <w:t>,12</w:t>
            </w:r>
          </w:p>
        </w:tc>
        <w:tc>
          <w:tcPr>
            <w:tcW w:w="2386" w:type="dxa"/>
            <w:vMerge w:val="restart"/>
          </w:tcPr>
          <w:p w:rsidR="009C51C3" w:rsidRPr="00C23572" w:rsidRDefault="009C51C3" w:rsidP="00C23572">
            <w:pPr>
              <w:jc w:val="both"/>
              <w:rPr>
                <w:rFonts w:asciiTheme="majorHAnsi" w:hAnsiTheme="majorHAnsi" w:cstheme="majorHAnsi"/>
              </w:rPr>
            </w:pPr>
            <w:r w:rsidRPr="00C23572">
              <w:rPr>
                <w:rFonts w:asciiTheme="majorHAnsi" w:hAnsiTheme="majorHAnsi" w:cstheme="majorHAnsi"/>
              </w:rPr>
              <w:t>- Máy tính, ti vi.</w:t>
            </w:r>
          </w:p>
          <w:p w:rsidR="009C51C3" w:rsidRDefault="009C51C3" w:rsidP="00C23572">
            <w:pPr>
              <w:spacing w:line="360" w:lineRule="auto"/>
              <w:rPr>
                <w:rFonts w:ascii="Times New Roman" w:hAnsi="Times New Roman"/>
                <w:b/>
                <w:sz w:val="26"/>
                <w:szCs w:val="26"/>
              </w:rPr>
            </w:pPr>
            <w:r w:rsidRPr="00C23572">
              <w:rPr>
                <w:rFonts w:asciiTheme="majorHAnsi" w:hAnsiTheme="majorHAnsi" w:cstheme="majorHAnsi"/>
              </w:rPr>
              <w:t>- Bản đồ phân bố một số loại khoáng sản ở VN</w:t>
            </w:r>
          </w:p>
        </w:tc>
        <w:tc>
          <w:tcPr>
            <w:tcW w:w="1917" w:type="dxa"/>
            <w:gridSpan w:val="2"/>
            <w:vMerge w:val="restart"/>
          </w:tcPr>
          <w:p w:rsidR="009C51C3" w:rsidRDefault="009C51C3" w:rsidP="00222505">
            <w:pPr>
              <w:spacing w:line="360" w:lineRule="auto"/>
              <w:rPr>
                <w:rFonts w:ascii="Times New Roman" w:hAnsi="Times New Roman"/>
                <w:b/>
                <w:sz w:val="26"/>
                <w:szCs w:val="26"/>
              </w:rPr>
            </w:pPr>
          </w:p>
        </w:tc>
      </w:tr>
      <w:tr w:rsidR="009C51C3" w:rsidTr="00D5350B">
        <w:tc>
          <w:tcPr>
            <w:tcW w:w="823" w:type="dxa"/>
            <w:gridSpan w:val="2"/>
            <w:vMerge/>
          </w:tcPr>
          <w:p w:rsidR="009C51C3" w:rsidRDefault="009C51C3" w:rsidP="00222505">
            <w:pPr>
              <w:spacing w:line="360" w:lineRule="auto"/>
              <w:jc w:val="center"/>
              <w:rPr>
                <w:rFonts w:ascii="Times New Roman" w:hAnsi="Times New Roman"/>
                <w:b/>
                <w:sz w:val="26"/>
                <w:szCs w:val="26"/>
              </w:rPr>
            </w:pPr>
          </w:p>
        </w:tc>
        <w:tc>
          <w:tcPr>
            <w:tcW w:w="776" w:type="dxa"/>
            <w:vMerge/>
          </w:tcPr>
          <w:p w:rsidR="009C51C3" w:rsidRPr="00222505" w:rsidRDefault="009C51C3" w:rsidP="00222505">
            <w:pPr>
              <w:spacing w:line="360" w:lineRule="auto"/>
              <w:jc w:val="center"/>
              <w:rPr>
                <w:rFonts w:ascii="Times New Roman" w:hAnsi="Times New Roman"/>
                <w:b/>
                <w:color w:val="FF0000"/>
                <w:sz w:val="26"/>
                <w:szCs w:val="26"/>
              </w:rPr>
            </w:pPr>
          </w:p>
        </w:tc>
        <w:tc>
          <w:tcPr>
            <w:tcW w:w="776" w:type="dxa"/>
          </w:tcPr>
          <w:p w:rsidR="009C51C3" w:rsidRPr="00222505" w:rsidRDefault="009C51C3" w:rsidP="00222505">
            <w:pPr>
              <w:spacing w:line="360" w:lineRule="auto"/>
              <w:jc w:val="center"/>
              <w:rPr>
                <w:rFonts w:ascii="Times New Roman" w:hAnsi="Times New Roman"/>
                <w:b/>
                <w:color w:val="FF0000"/>
                <w:sz w:val="26"/>
                <w:szCs w:val="26"/>
              </w:rPr>
            </w:pPr>
            <w:r w:rsidRPr="00222505">
              <w:rPr>
                <w:rFonts w:ascii="Times New Roman" w:hAnsi="Times New Roman"/>
                <w:b/>
                <w:color w:val="FF0000"/>
                <w:sz w:val="26"/>
                <w:szCs w:val="26"/>
              </w:rPr>
              <w:t>24</w:t>
            </w:r>
          </w:p>
        </w:tc>
        <w:tc>
          <w:tcPr>
            <w:tcW w:w="2835" w:type="dxa"/>
            <w:vMerge/>
          </w:tcPr>
          <w:p w:rsidR="009C51C3" w:rsidRDefault="009C51C3" w:rsidP="00222505">
            <w:pPr>
              <w:spacing w:line="360" w:lineRule="auto"/>
              <w:rPr>
                <w:rFonts w:ascii="Times New Roman" w:hAnsi="Times New Roman"/>
                <w:b/>
                <w:sz w:val="26"/>
                <w:szCs w:val="26"/>
              </w:rPr>
            </w:pPr>
          </w:p>
        </w:tc>
        <w:tc>
          <w:tcPr>
            <w:tcW w:w="4710" w:type="dxa"/>
            <w:vMerge/>
          </w:tcPr>
          <w:p w:rsidR="009C51C3" w:rsidRDefault="009C51C3" w:rsidP="00222505">
            <w:pPr>
              <w:spacing w:line="360" w:lineRule="auto"/>
              <w:rPr>
                <w:rFonts w:ascii="Times New Roman" w:hAnsi="Times New Roman"/>
                <w:b/>
                <w:sz w:val="26"/>
                <w:szCs w:val="26"/>
              </w:rPr>
            </w:pPr>
          </w:p>
        </w:tc>
        <w:tc>
          <w:tcPr>
            <w:tcW w:w="1193" w:type="dxa"/>
            <w:vMerge/>
          </w:tcPr>
          <w:p w:rsidR="009C51C3" w:rsidRDefault="009C51C3" w:rsidP="00222505">
            <w:pPr>
              <w:spacing w:line="360" w:lineRule="auto"/>
              <w:rPr>
                <w:rFonts w:ascii="Times New Roman" w:hAnsi="Times New Roman"/>
                <w:b/>
                <w:sz w:val="26"/>
                <w:szCs w:val="26"/>
              </w:rPr>
            </w:pPr>
          </w:p>
        </w:tc>
        <w:tc>
          <w:tcPr>
            <w:tcW w:w="2386" w:type="dxa"/>
            <w:vMerge/>
          </w:tcPr>
          <w:p w:rsidR="009C51C3" w:rsidRDefault="009C51C3" w:rsidP="00222505">
            <w:pPr>
              <w:spacing w:line="360" w:lineRule="auto"/>
              <w:rPr>
                <w:rFonts w:ascii="Times New Roman" w:hAnsi="Times New Roman"/>
                <w:b/>
                <w:sz w:val="26"/>
                <w:szCs w:val="26"/>
              </w:rPr>
            </w:pPr>
          </w:p>
        </w:tc>
        <w:tc>
          <w:tcPr>
            <w:tcW w:w="1917" w:type="dxa"/>
            <w:gridSpan w:val="2"/>
            <w:vMerge/>
          </w:tcPr>
          <w:p w:rsidR="009C51C3" w:rsidRDefault="009C51C3" w:rsidP="00222505">
            <w:pPr>
              <w:spacing w:line="360" w:lineRule="auto"/>
              <w:rPr>
                <w:rFonts w:ascii="Times New Roman" w:hAnsi="Times New Roman"/>
                <w:b/>
                <w:sz w:val="26"/>
                <w:szCs w:val="26"/>
              </w:rPr>
            </w:pPr>
          </w:p>
        </w:tc>
      </w:tr>
      <w:tr w:rsidR="00A53120" w:rsidTr="006A3515">
        <w:tc>
          <w:tcPr>
            <w:tcW w:w="823" w:type="dxa"/>
            <w:gridSpan w:val="2"/>
            <w:vMerge w:val="restart"/>
          </w:tcPr>
          <w:p w:rsidR="00A53120" w:rsidRDefault="00A53120" w:rsidP="00222505">
            <w:pPr>
              <w:spacing w:line="360" w:lineRule="auto"/>
              <w:jc w:val="center"/>
              <w:rPr>
                <w:rFonts w:ascii="Times New Roman" w:hAnsi="Times New Roman"/>
                <w:b/>
                <w:sz w:val="26"/>
                <w:szCs w:val="26"/>
              </w:rPr>
            </w:pPr>
            <w:r>
              <w:rPr>
                <w:rFonts w:ascii="Times New Roman" w:hAnsi="Times New Roman"/>
                <w:b/>
                <w:sz w:val="26"/>
                <w:szCs w:val="26"/>
              </w:rPr>
              <w:lastRenderedPageBreak/>
              <w:t>9</w:t>
            </w:r>
          </w:p>
        </w:tc>
        <w:tc>
          <w:tcPr>
            <w:tcW w:w="776" w:type="dxa"/>
          </w:tcPr>
          <w:p w:rsidR="00A53120" w:rsidRDefault="00A53120" w:rsidP="00222505">
            <w:pPr>
              <w:spacing w:line="360" w:lineRule="auto"/>
              <w:jc w:val="center"/>
              <w:rPr>
                <w:rFonts w:ascii="Times New Roman" w:hAnsi="Times New Roman"/>
                <w:b/>
                <w:sz w:val="26"/>
                <w:szCs w:val="26"/>
              </w:rPr>
            </w:pPr>
          </w:p>
        </w:tc>
        <w:tc>
          <w:tcPr>
            <w:tcW w:w="776" w:type="dxa"/>
          </w:tcPr>
          <w:p w:rsidR="00A53120" w:rsidRDefault="00A53120" w:rsidP="00222505">
            <w:pPr>
              <w:spacing w:line="360" w:lineRule="auto"/>
              <w:jc w:val="center"/>
              <w:rPr>
                <w:rFonts w:ascii="Times New Roman" w:hAnsi="Times New Roman"/>
                <w:b/>
                <w:sz w:val="26"/>
                <w:szCs w:val="26"/>
              </w:rPr>
            </w:pPr>
            <w:r>
              <w:rPr>
                <w:rFonts w:ascii="Times New Roman" w:hAnsi="Times New Roman"/>
                <w:b/>
                <w:sz w:val="26"/>
                <w:szCs w:val="26"/>
              </w:rPr>
              <w:t>25</w:t>
            </w:r>
          </w:p>
        </w:tc>
        <w:tc>
          <w:tcPr>
            <w:tcW w:w="2835" w:type="dxa"/>
          </w:tcPr>
          <w:p w:rsidR="00A53120" w:rsidRDefault="00A53120" w:rsidP="00222505">
            <w:pPr>
              <w:spacing w:line="360" w:lineRule="auto"/>
              <w:jc w:val="center"/>
              <w:rPr>
                <w:rFonts w:ascii="Times New Roman" w:hAnsi="Times New Roman"/>
                <w:b/>
                <w:sz w:val="26"/>
                <w:szCs w:val="26"/>
                <w:lang w:val="vi-VN"/>
              </w:rPr>
            </w:pPr>
          </w:p>
        </w:tc>
        <w:tc>
          <w:tcPr>
            <w:tcW w:w="4710" w:type="dxa"/>
          </w:tcPr>
          <w:p w:rsidR="00A53120" w:rsidRDefault="00A53120" w:rsidP="00222505">
            <w:pPr>
              <w:spacing w:line="360" w:lineRule="auto"/>
              <w:jc w:val="center"/>
              <w:rPr>
                <w:rFonts w:ascii="Times New Roman" w:hAnsi="Times New Roman"/>
                <w:b/>
                <w:sz w:val="26"/>
                <w:szCs w:val="26"/>
                <w:lang w:val="vi-VN"/>
              </w:rPr>
            </w:pPr>
          </w:p>
        </w:tc>
        <w:tc>
          <w:tcPr>
            <w:tcW w:w="1193" w:type="dxa"/>
          </w:tcPr>
          <w:p w:rsidR="00A53120" w:rsidRDefault="00A53120" w:rsidP="00222505">
            <w:pPr>
              <w:spacing w:line="360" w:lineRule="auto"/>
              <w:rPr>
                <w:rFonts w:ascii="Times New Roman" w:hAnsi="Times New Roman"/>
                <w:b/>
                <w:sz w:val="26"/>
                <w:szCs w:val="26"/>
              </w:rPr>
            </w:pPr>
          </w:p>
        </w:tc>
        <w:tc>
          <w:tcPr>
            <w:tcW w:w="2386" w:type="dxa"/>
          </w:tcPr>
          <w:p w:rsidR="00A53120" w:rsidRDefault="00A53120" w:rsidP="00222505">
            <w:pPr>
              <w:spacing w:line="360" w:lineRule="auto"/>
              <w:rPr>
                <w:rFonts w:ascii="Times New Roman" w:hAnsi="Times New Roman"/>
                <w:b/>
                <w:sz w:val="26"/>
                <w:szCs w:val="26"/>
              </w:rPr>
            </w:pPr>
          </w:p>
        </w:tc>
        <w:tc>
          <w:tcPr>
            <w:tcW w:w="1917" w:type="dxa"/>
            <w:gridSpan w:val="2"/>
          </w:tcPr>
          <w:p w:rsidR="00A53120" w:rsidRDefault="00A53120" w:rsidP="00222505">
            <w:pPr>
              <w:spacing w:line="360" w:lineRule="auto"/>
              <w:rPr>
                <w:rFonts w:ascii="Times New Roman" w:hAnsi="Times New Roman"/>
                <w:b/>
                <w:sz w:val="26"/>
                <w:szCs w:val="26"/>
              </w:rPr>
            </w:pPr>
          </w:p>
        </w:tc>
      </w:tr>
      <w:tr w:rsidR="009C51C3" w:rsidTr="006A5D18">
        <w:tc>
          <w:tcPr>
            <w:tcW w:w="823" w:type="dxa"/>
            <w:gridSpan w:val="2"/>
            <w:vMerge/>
          </w:tcPr>
          <w:p w:rsidR="009C51C3" w:rsidRDefault="009C51C3" w:rsidP="00222505">
            <w:pPr>
              <w:spacing w:line="360" w:lineRule="auto"/>
              <w:jc w:val="center"/>
              <w:rPr>
                <w:rFonts w:ascii="Times New Roman" w:hAnsi="Times New Roman"/>
                <w:b/>
                <w:sz w:val="26"/>
                <w:szCs w:val="26"/>
              </w:rPr>
            </w:pPr>
          </w:p>
        </w:tc>
        <w:tc>
          <w:tcPr>
            <w:tcW w:w="776" w:type="dxa"/>
            <w:vMerge w:val="restart"/>
          </w:tcPr>
          <w:p w:rsidR="009C51C3" w:rsidRDefault="009C51C3" w:rsidP="00222505">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9C51C3" w:rsidRPr="00222505" w:rsidRDefault="009C51C3" w:rsidP="00222505">
            <w:pPr>
              <w:spacing w:line="360" w:lineRule="auto"/>
              <w:jc w:val="center"/>
              <w:rPr>
                <w:rFonts w:ascii="Times New Roman" w:hAnsi="Times New Roman"/>
                <w:b/>
                <w:color w:val="FF0000"/>
                <w:sz w:val="26"/>
                <w:szCs w:val="26"/>
              </w:rPr>
            </w:pPr>
            <w:r>
              <w:rPr>
                <w:rFonts w:ascii="Times New Roman" w:hAnsi="Times New Roman"/>
                <w:b/>
                <w:color w:val="FF0000"/>
                <w:sz w:val="26"/>
                <w:szCs w:val="26"/>
              </w:rPr>
              <w:t>26</w:t>
            </w:r>
          </w:p>
        </w:tc>
        <w:tc>
          <w:tcPr>
            <w:tcW w:w="2835" w:type="dxa"/>
          </w:tcPr>
          <w:p w:rsidR="009C51C3" w:rsidRDefault="009C51C3" w:rsidP="00222505">
            <w:pPr>
              <w:spacing w:line="360" w:lineRule="auto"/>
              <w:jc w:val="both"/>
              <w:rPr>
                <w:rFonts w:ascii="Times New Roman" w:hAnsi="Times New Roman"/>
                <w:b/>
                <w:sz w:val="26"/>
                <w:szCs w:val="26"/>
                <w:lang w:val="vi-VN"/>
              </w:rPr>
            </w:pPr>
            <w:r>
              <w:rPr>
                <w:rFonts w:ascii="Times New Roman" w:hAnsi="Times New Roman"/>
                <w:sz w:val="26"/>
                <w:szCs w:val="26"/>
              </w:rPr>
              <w:t>Bài 4. Khí hậu Việt Nam</w:t>
            </w:r>
          </w:p>
        </w:tc>
        <w:tc>
          <w:tcPr>
            <w:tcW w:w="4710" w:type="dxa"/>
          </w:tcPr>
          <w:p w:rsidR="009C51C3" w:rsidRDefault="009C51C3" w:rsidP="00222505">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 xml:space="preserve">Nhận biết: </w:t>
            </w:r>
            <w:r>
              <w:rPr>
                <w:rFonts w:ascii="Times New Roman" w:hAnsi="Times New Roman"/>
                <w:color w:val="000000"/>
                <w:szCs w:val="24"/>
                <w:lang w:val="vi-VN"/>
              </w:rPr>
              <w:t>Trình bày được đặc điểm khí hậu nhiệt đới ẩm gió mùa của Việt Nam.</w:t>
            </w:r>
          </w:p>
          <w:p w:rsidR="009C51C3" w:rsidRDefault="009C51C3" w:rsidP="00222505">
            <w:pPr>
              <w:spacing w:line="360" w:lineRule="auto"/>
              <w:jc w:val="both"/>
              <w:rPr>
                <w:rFonts w:ascii="Times New Roman" w:hAnsi="Times New Roman"/>
                <w:b/>
                <w:sz w:val="26"/>
                <w:szCs w:val="26"/>
                <w:lang w:val="vi-VN"/>
              </w:rPr>
            </w:pPr>
            <w:r>
              <w:rPr>
                <w:rFonts w:ascii="Times New Roman" w:hAnsi="Times New Roman"/>
                <w:b/>
                <w:color w:val="000000"/>
              </w:rPr>
              <w:t>Thông hiểu:</w:t>
            </w:r>
            <w:r>
              <w:rPr>
                <w:rFonts w:ascii="Times New Roman" w:hAnsi="Times New Roman"/>
                <w:color w:val="000000"/>
                <w:lang w:val="vi-VN"/>
              </w:rPr>
              <w:t xml:space="preserve"> Chứng minh được sự phân hoá đa dạng của khí hậu Việt Nam</w:t>
            </w:r>
            <w:r>
              <w:rPr>
                <w:rFonts w:ascii="Times New Roman" w:hAnsi="Times New Roman"/>
                <w:color w:val="000000"/>
              </w:rPr>
              <w:t>: phân hóa bắc nam, phân hóa theo đai cao.</w:t>
            </w:r>
          </w:p>
        </w:tc>
        <w:tc>
          <w:tcPr>
            <w:tcW w:w="1193" w:type="dxa"/>
            <w:vMerge w:val="restart"/>
          </w:tcPr>
          <w:p w:rsidR="009C51C3" w:rsidRDefault="00FC1F32" w:rsidP="00222505">
            <w:pPr>
              <w:spacing w:line="360" w:lineRule="auto"/>
              <w:rPr>
                <w:rFonts w:ascii="Times New Roman" w:hAnsi="Times New Roman"/>
                <w:b/>
                <w:sz w:val="26"/>
                <w:szCs w:val="26"/>
              </w:rPr>
            </w:pPr>
            <w:r>
              <w:rPr>
                <w:rFonts w:ascii="Times New Roman" w:hAnsi="Times New Roman"/>
                <w:b/>
                <w:sz w:val="26"/>
                <w:szCs w:val="26"/>
              </w:rPr>
              <w:t>13</w:t>
            </w:r>
            <w:r w:rsidR="00032DA4">
              <w:rPr>
                <w:rFonts w:ascii="Times New Roman" w:hAnsi="Times New Roman"/>
                <w:b/>
                <w:sz w:val="26"/>
                <w:szCs w:val="26"/>
              </w:rPr>
              <w:t>,14</w:t>
            </w:r>
          </w:p>
        </w:tc>
        <w:tc>
          <w:tcPr>
            <w:tcW w:w="2386" w:type="dxa"/>
          </w:tcPr>
          <w:p w:rsidR="009C51C3" w:rsidRPr="00D31F25" w:rsidRDefault="009C51C3" w:rsidP="00D31F25">
            <w:pPr>
              <w:jc w:val="both"/>
              <w:rPr>
                <w:rFonts w:asciiTheme="majorHAnsi" w:hAnsiTheme="majorHAnsi" w:cstheme="majorHAnsi"/>
              </w:rPr>
            </w:pPr>
            <w:r w:rsidRPr="00D31F25">
              <w:rPr>
                <w:rFonts w:asciiTheme="majorHAnsi" w:hAnsiTheme="majorHAnsi" w:cstheme="majorHAnsi"/>
              </w:rPr>
              <w:t>- Máy tính, ti vi.</w:t>
            </w:r>
          </w:p>
          <w:p w:rsidR="009C51C3" w:rsidRPr="00D31F25" w:rsidRDefault="009C51C3" w:rsidP="00D31F25">
            <w:pPr>
              <w:jc w:val="both"/>
              <w:rPr>
                <w:rFonts w:asciiTheme="majorHAnsi" w:hAnsiTheme="majorHAnsi" w:cstheme="majorHAnsi"/>
              </w:rPr>
            </w:pPr>
          </w:p>
          <w:p w:rsidR="009C51C3" w:rsidRDefault="009C51C3" w:rsidP="00D31F25">
            <w:pPr>
              <w:spacing w:line="360" w:lineRule="auto"/>
              <w:rPr>
                <w:rFonts w:ascii="Times New Roman" w:hAnsi="Times New Roman"/>
                <w:b/>
                <w:sz w:val="26"/>
                <w:szCs w:val="26"/>
              </w:rPr>
            </w:pPr>
            <w:r w:rsidRPr="00D31F25">
              <w:rPr>
                <w:rFonts w:asciiTheme="majorHAnsi" w:hAnsiTheme="majorHAnsi" w:cstheme="majorHAnsi"/>
              </w:rPr>
              <w:t>- Bản đồ khí hậu VN</w:t>
            </w:r>
          </w:p>
        </w:tc>
        <w:tc>
          <w:tcPr>
            <w:tcW w:w="1917" w:type="dxa"/>
            <w:gridSpan w:val="2"/>
          </w:tcPr>
          <w:p w:rsidR="009C51C3" w:rsidRDefault="009C51C3" w:rsidP="00222505">
            <w:pPr>
              <w:spacing w:line="360" w:lineRule="auto"/>
              <w:rPr>
                <w:rFonts w:ascii="Times New Roman" w:hAnsi="Times New Roman"/>
                <w:b/>
                <w:sz w:val="26"/>
                <w:szCs w:val="26"/>
              </w:rPr>
            </w:pPr>
          </w:p>
        </w:tc>
      </w:tr>
      <w:tr w:rsidR="006B464D" w:rsidTr="006B464D">
        <w:trPr>
          <w:trHeight w:val="714"/>
        </w:trPr>
        <w:tc>
          <w:tcPr>
            <w:tcW w:w="823" w:type="dxa"/>
            <w:gridSpan w:val="2"/>
            <w:vMerge/>
            <w:tcBorders>
              <w:bottom w:val="single" w:sz="4" w:space="0" w:color="auto"/>
            </w:tcBorders>
          </w:tcPr>
          <w:p w:rsidR="006B464D" w:rsidRDefault="006B464D" w:rsidP="006B464D">
            <w:pPr>
              <w:spacing w:line="360" w:lineRule="auto"/>
              <w:jc w:val="center"/>
              <w:rPr>
                <w:rFonts w:ascii="Times New Roman" w:hAnsi="Times New Roman"/>
                <w:b/>
                <w:sz w:val="26"/>
                <w:szCs w:val="26"/>
              </w:rPr>
            </w:pPr>
          </w:p>
        </w:tc>
        <w:tc>
          <w:tcPr>
            <w:tcW w:w="776" w:type="dxa"/>
            <w:vMerge/>
            <w:tcBorders>
              <w:bottom w:val="single" w:sz="4" w:space="0" w:color="auto"/>
            </w:tcBorders>
          </w:tcPr>
          <w:p w:rsidR="006B464D" w:rsidRDefault="006B464D" w:rsidP="006B464D">
            <w:pPr>
              <w:spacing w:line="360" w:lineRule="auto"/>
              <w:jc w:val="center"/>
              <w:rPr>
                <w:rFonts w:ascii="Times New Roman" w:hAnsi="Times New Roman"/>
                <w:b/>
                <w:color w:val="FF0000"/>
                <w:sz w:val="26"/>
                <w:szCs w:val="26"/>
              </w:rPr>
            </w:pPr>
          </w:p>
        </w:tc>
        <w:tc>
          <w:tcPr>
            <w:tcW w:w="776" w:type="dxa"/>
            <w:tcBorders>
              <w:bottom w:val="single" w:sz="4" w:space="0" w:color="auto"/>
            </w:tcBorders>
          </w:tcPr>
          <w:p w:rsidR="006B464D" w:rsidRPr="00222505"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27</w:t>
            </w:r>
          </w:p>
        </w:tc>
        <w:tc>
          <w:tcPr>
            <w:tcW w:w="2835" w:type="dxa"/>
            <w:tcBorders>
              <w:bottom w:val="single" w:sz="4" w:space="0" w:color="auto"/>
            </w:tcBorders>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Ôn tập giữa kì I</w:t>
            </w:r>
          </w:p>
        </w:tc>
        <w:tc>
          <w:tcPr>
            <w:tcW w:w="4710" w:type="dxa"/>
          </w:tcPr>
          <w:p w:rsidR="006B464D" w:rsidRPr="006B464D" w:rsidRDefault="006B464D" w:rsidP="006B464D">
            <w:pPr>
              <w:jc w:val="both"/>
              <w:rPr>
                <w:rFonts w:asciiTheme="majorHAnsi" w:hAnsiTheme="majorHAnsi" w:cstheme="majorHAnsi"/>
                <w:szCs w:val="28"/>
              </w:rPr>
            </w:pPr>
            <w:r w:rsidRPr="006B464D">
              <w:rPr>
                <w:rFonts w:asciiTheme="majorHAnsi" w:hAnsiTheme="majorHAnsi" w:cstheme="majorHAnsi"/>
                <w:szCs w:val="28"/>
              </w:rPr>
              <w:t xml:space="preserve">GV ôn tập các các kiến thức cơ bản từ bài 1 đến </w:t>
            </w:r>
            <w:r>
              <w:rPr>
                <w:rFonts w:asciiTheme="majorHAnsi" w:hAnsiTheme="majorHAnsi" w:cstheme="majorHAnsi"/>
                <w:szCs w:val="28"/>
              </w:rPr>
              <w:t>bài 4</w:t>
            </w:r>
            <w:r w:rsidRPr="006B464D">
              <w:rPr>
                <w:rFonts w:asciiTheme="majorHAnsi" w:hAnsiTheme="majorHAnsi" w:cstheme="majorHAnsi"/>
                <w:szCs w:val="28"/>
              </w:rPr>
              <w:t>.</w:t>
            </w:r>
          </w:p>
        </w:tc>
        <w:tc>
          <w:tcPr>
            <w:tcW w:w="1193" w:type="dxa"/>
            <w:vMerge/>
          </w:tcPr>
          <w:p w:rsidR="006B464D" w:rsidRDefault="006B464D" w:rsidP="006B464D">
            <w:pPr>
              <w:spacing w:line="360" w:lineRule="auto"/>
              <w:rPr>
                <w:rFonts w:ascii="Times New Roman" w:hAnsi="Times New Roman"/>
                <w:b/>
                <w:sz w:val="26"/>
                <w:szCs w:val="26"/>
              </w:rPr>
            </w:pPr>
          </w:p>
        </w:tc>
        <w:tc>
          <w:tcPr>
            <w:tcW w:w="2386" w:type="dxa"/>
            <w:tcBorders>
              <w:bottom w:val="single" w:sz="4" w:space="0" w:color="auto"/>
            </w:tcBorders>
          </w:tcPr>
          <w:p w:rsidR="006B464D" w:rsidRPr="006B464D" w:rsidRDefault="006B464D" w:rsidP="006B464D">
            <w:pPr>
              <w:jc w:val="both"/>
              <w:rPr>
                <w:rFonts w:asciiTheme="majorHAnsi" w:eastAsia="Calibri" w:hAnsiTheme="majorHAnsi" w:cstheme="majorHAnsi"/>
                <w:szCs w:val="28"/>
                <w:lang w:val="vi-VN"/>
              </w:rPr>
            </w:pPr>
            <w:r w:rsidRPr="006B464D">
              <w:rPr>
                <w:rFonts w:asciiTheme="majorHAnsi" w:hAnsiTheme="majorHAnsi" w:cstheme="majorHAnsi"/>
              </w:rPr>
              <w:t>Máy tính, ti vi. Học liệu.</w:t>
            </w:r>
            <w:r w:rsidRPr="006B464D">
              <w:rPr>
                <w:rFonts w:asciiTheme="majorHAnsi" w:eastAsia="Calibri" w:hAnsiTheme="majorHAnsi" w:cstheme="majorHAnsi"/>
                <w:szCs w:val="28"/>
              </w:rPr>
              <w:t xml:space="preserve"> </w:t>
            </w:r>
            <w:r w:rsidRPr="006B464D">
              <w:rPr>
                <w:rFonts w:asciiTheme="majorHAnsi" w:eastAsia="Calibri" w:hAnsiTheme="majorHAnsi" w:cstheme="majorHAnsi"/>
                <w:szCs w:val="28"/>
              </w:rPr>
              <w:t>Bảng phụ</w:t>
            </w:r>
            <w:r w:rsidRPr="006B464D">
              <w:rPr>
                <w:rFonts w:asciiTheme="majorHAnsi" w:eastAsia="Calibri" w:hAnsiTheme="majorHAnsi" w:cstheme="majorHAnsi"/>
                <w:szCs w:val="28"/>
                <w:lang w:val="vi-VN"/>
              </w:rPr>
              <w:t>; Phiếu học tập.</w:t>
            </w:r>
          </w:p>
        </w:tc>
        <w:tc>
          <w:tcPr>
            <w:tcW w:w="1917" w:type="dxa"/>
            <w:gridSpan w:val="2"/>
            <w:tcBorders>
              <w:bottom w:val="single" w:sz="4" w:space="0" w:color="auto"/>
            </w:tcBorders>
          </w:tcPr>
          <w:p w:rsidR="006B464D" w:rsidRDefault="006B464D" w:rsidP="006B464D">
            <w:pPr>
              <w:spacing w:line="360" w:lineRule="auto"/>
              <w:rPr>
                <w:rFonts w:ascii="Times New Roman" w:hAnsi="Times New Roman"/>
                <w:b/>
                <w:sz w:val="26"/>
                <w:szCs w:val="26"/>
              </w:rPr>
            </w:pPr>
          </w:p>
        </w:tc>
      </w:tr>
      <w:tr w:rsidR="006B464D" w:rsidTr="00A27145">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10</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28</w:t>
            </w:r>
          </w:p>
        </w:tc>
        <w:tc>
          <w:tcPr>
            <w:tcW w:w="2835" w:type="dxa"/>
          </w:tcPr>
          <w:p w:rsidR="006B464D" w:rsidRDefault="006B464D" w:rsidP="006B464D">
            <w:pPr>
              <w:spacing w:line="360" w:lineRule="auto"/>
              <w:rPr>
                <w:rFonts w:ascii="Times New Roman" w:hAnsi="Times New Roman"/>
                <w:b/>
                <w:color w:val="000000"/>
                <w:sz w:val="26"/>
                <w:szCs w:val="26"/>
              </w:rPr>
            </w:pPr>
          </w:p>
        </w:tc>
        <w:tc>
          <w:tcPr>
            <w:tcW w:w="4710" w:type="dxa"/>
          </w:tcPr>
          <w:p w:rsidR="006B464D" w:rsidRDefault="006B464D" w:rsidP="006B464D">
            <w:pPr>
              <w:spacing w:line="360" w:lineRule="auto"/>
              <w:rPr>
                <w:rFonts w:ascii="Times New Roman" w:hAnsi="Times New Roman"/>
                <w:b/>
                <w:sz w:val="26"/>
                <w:szCs w:val="26"/>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411C6">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val="restart"/>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222505"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29</w:t>
            </w:r>
          </w:p>
        </w:tc>
        <w:tc>
          <w:tcPr>
            <w:tcW w:w="2835" w:type="dxa"/>
          </w:tcPr>
          <w:p w:rsidR="006B464D" w:rsidRDefault="006B464D" w:rsidP="006B464D">
            <w:pPr>
              <w:spacing w:line="360" w:lineRule="auto"/>
              <w:rPr>
                <w:rFonts w:ascii="Times New Roman" w:hAnsi="Times New Roman"/>
                <w:b/>
                <w:color w:val="000000"/>
                <w:sz w:val="26"/>
                <w:szCs w:val="26"/>
              </w:rPr>
            </w:pPr>
            <w:r>
              <w:rPr>
                <w:rFonts w:ascii="Times New Roman" w:hAnsi="Times New Roman"/>
                <w:b/>
                <w:color w:val="000000"/>
                <w:sz w:val="26"/>
                <w:szCs w:val="26"/>
              </w:rPr>
              <w:t>Kiểm tra giữa kì I</w:t>
            </w:r>
          </w:p>
        </w:tc>
        <w:tc>
          <w:tcPr>
            <w:tcW w:w="4710" w:type="dxa"/>
          </w:tcPr>
          <w:p w:rsidR="006B464D" w:rsidRDefault="006B464D" w:rsidP="006B464D">
            <w:pPr>
              <w:spacing w:line="360" w:lineRule="auto"/>
              <w:rPr>
                <w:rFonts w:ascii="Times New Roman" w:hAnsi="Times New Roman"/>
                <w:b/>
                <w:sz w:val="26"/>
                <w:szCs w:val="26"/>
              </w:rPr>
            </w:pPr>
            <w:r>
              <w:rPr>
                <w:rFonts w:ascii="Times New Roman" w:hAnsi="Times New Roman"/>
                <w:sz w:val="26"/>
                <w:szCs w:val="26"/>
              </w:rPr>
              <w:t xml:space="preserve">- Đánh giá được kiến thức, năng lực và phẩm chất của HS </w:t>
            </w:r>
            <w:r w:rsidRPr="006B464D">
              <w:rPr>
                <w:rFonts w:asciiTheme="majorHAnsi" w:hAnsiTheme="majorHAnsi" w:cstheme="majorHAnsi"/>
                <w:szCs w:val="28"/>
              </w:rPr>
              <w:t xml:space="preserve">từ bài 1 đến </w:t>
            </w:r>
            <w:r>
              <w:rPr>
                <w:rFonts w:asciiTheme="majorHAnsi" w:hAnsiTheme="majorHAnsi" w:cstheme="majorHAnsi"/>
                <w:szCs w:val="28"/>
              </w:rPr>
              <w:t>bài 4</w:t>
            </w:r>
            <w:r w:rsidRPr="006B464D">
              <w:rPr>
                <w:rFonts w:asciiTheme="majorHAnsi" w:hAnsiTheme="majorHAnsi" w:cstheme="majorHAnsi"/>
                <w:szCs w:val="28"/>
              </w:rPr>
              <w:t>.</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15</w:t>
            </w:r>
          </w:p>
        </w:tc>
        <w:tc>
          <w:tcPr>
            <w:tcW w:w="2386" w:type="dxa"/>
          </w:tcPr>
          <w:p w:rsidR="006B464D" w:rsidRDefault="006B464D" w:rsidP="006B464D">
            <w:pPr>
              <w:spacing w:line="360" w:lineRule="auto"/>
              <w:rPr>
                <w:rFonts w:ascii="Times New Roman" w:hAnsi="Times New Roman"/>
                <w:b/>
                <w:sz w:val="26"/>
                <w:szCs w:val="26"/>
              </w:rPr>
            </w:pPr>
            <w:r>
              <w:rPr>
                <w:rFonts w:asciiTheme="majorHAnsi" w:hAnsiTheme="majorHAnsi" w:cstheme="majorHAnsi"/>
                <w:bCs/>
                <w:sz w:val="28"/>
                <w:szCs w:val="28"/>
              </w:rPr>
              <w:t>Ma trận, đ</w:t>
            </w:r>
            <w:r w:rsidRPr="0034190C">
              <w:rPr>
                <w:rFonts w:asciiTheme="majorHAnsi" w:hAnsiTheme="majorHAnsi" w:cstheme="majorHAnsi"/>
                <w:bCs/>
                <w:sz w:val="28"/>
                <w:szCs w:val="28"/>
              </w:rPr>
              <w:t>ề kiểm tra, hướng dẫn chấm</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1D60C3">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tcPr>
          <w:p w:rsidR="006B464D" w:rsidRDefault="006B464D" w:rsidP="006B464D">
            <w:pPr>
              <w:spacing w:line="360" w:lineRule="auto"/>
              <w:jc w:val="center"/>
              <w:rPr>
                <w:rFonts w:ascii="Times New Roman" w:hAnsi="Times New Roman"/>
                <w:b/>
                <w:color w:val="FF0000"/>
                <w:sz w:val="26"/>
                <w:szCs w:val="26"/>
              </w:rPr>
            </w:pPr>
          </w:p>
        </w:tc>
        <w:tc>
          <w:tcPr>
            <w:tcW w:w="776" w:type="dxa"/>
          </w:tcPr>
          <w:p w:rsidR="006B464D" w:rsidRPr="00222505"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30</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4. Khí hậu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 xml:space="preserve">Nhận biết: </w:t>
            </w:r>
            <w:r>
              <w:rPr>
                <w:rFonts w:ascii="Times New Roman" w:hAnsi="Times New Roman"/>
                <w:color w:val="000000"/>
                <w:szCs w:val="24"/>
                <w:lang w:val="vi-VN"/>
              </w:rPr>
              <w:t>Trình bày được đặc điểm khí hậu nhiệt đới ẩm gió mùa của Việt Nam.</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Thông hiểu:</w:t>
            </w:r>
            <w:r>
              <w:rPr>
                <w:rFonts w:ascii="Times New Roman" w:hAnsi="Times New Roman"/>
                <w:color w:val="000000"/>
                <w:lang w:val="vi-VN"/>
              </w:rPr>
              <w:t xml:space="preserve"> Chứng minh được sự phân hoá đa dạng của khí hậu Việt Nam</w:t>
            </w:r>
            <w:r>
              <w:rPr>
                <w:rFonts w:ascii="Times New Roman" w:hAnsi="Times New Roman"/>
                <w:color w:val="000000"/>
              </w:rPr>
              <w:t>: phân hóa bắc nam, phân hóa theo đai cao.</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16</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Pr="00D31F25" w:rsidRDefault="006B464D" w:rsidP="006B464D">
            <w:pPr>
              <w:jc w:val="both"/>
              <w:rPr>
                <w:rFonts w:asciiTheme="majorHAnsi" w:hAnsiTheme="majorHAnsi" w:cstheme="majorHAnsi"/>
              </w:rPr>
            </w:pP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khí hậu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470453">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11</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31</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1A0B3A">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32</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4. Khí hậu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 xml:space="preserve">Nhận biết: </w:t>
            </w:r>
            <w:r>
              <w:rPr>
                <w:rFonts w:ascii="Times New Roman" w:hAnsi="Times New Roman"/>
                <w:color w:val="000000"/>
                <w:szCs w:val="24"/>
                <w:lang w:val="vi-VN"/>
              </w:rPr>
              <w:t>Trình bày được đặc điểm khí hậu nhiệt đới ẩm gió mùa của Việt Nam.</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lastRenderedPageBreak/>
              <w:t>Thông hiểu:</w:t>
            </w:r>
            <w:r>
              <w:rPr>
                <w:rFonts w:ascii="Times New Roman" w:hAnsi="Times New Roman"/>
                <w:color w:val="000000"/>
                <w:lang w:val="vi-VN"/>
              </w:rPr>
              <w:t xml:space="preserve"> Chứng minh được sự phân hoá đa dạng của khí hậu Việt Nam</w:t>
            </w:r>
            <w:r>
              <w:rPr>
                <w:rFonts w:ascii="Times New Roman" w:hAnsi="Times New Roman"/>
                <w:color w:val="000000"/>
              </w:rPr>
              <w:t>: phân hóa bắc nam, phân hóa theo đai cao.</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lastRenderedPageBreak/>
              <w:t>17</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Pr="00D31F25" w:rsidRDefault="006B464D" w:rsidP="006B464D">
            <w:pPr>
              <w:jc w:val="both"/>
              <w:rPr>
                <w:rFonts w:asciiTheme="majorHAnsi" w:hAnsiTheme="majorHAnsi" w:cstheme="majorHAnsi"/>
              </w:rPr>
            </w:pP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lastRenderedPageBreak/>
              <w:t>- Bản đồ khí hậu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9816AA">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33</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5. Thực hành: Vẽ và phân tích biểu đồ khí hậu</w:t>
            </w:r>
          </w:p>
        </w:tc>
        <w:tc>
          <w:tcPr>
            <w:tcW w:w="4710"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color w:val="000000"/>
                <w:lang w:val="vi-VN"/>
              </w:rPr>
              <w:t xml:space="preserve"> Vẽ và phân tích được biểu đồ khí hậu của một số trạm thuộc các vùng khí hậu khác nhau.</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18</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Pr="00D31F25" w:rsidRDefault="006B464D" w:rsidP="006B464D">
            <w:pPr>
              <w:spacing w:line="360" w:lineRule="auto"/>
              <w:rPr>
                <w:rFonts w:asciiTheme="majorHAnsi" w:hAnsiTheme="majorHAnsi" w:cstheme="majorHAnsi"/>
                <w:b/>
                <w:sz w:val="26"/>
                <w:szCs w:val="26"/>
              </w:rPr>
            </w:pPr>
            <w:r w:rsidRPr="00D31F25">
              <w:rPr>
                <w:rFonts w:asciiTheme="majorHAnsi" w:hAnsiTheme="majorHAnsi" w:cstheme="majorHAnsi"/>
              </w:rPr>
              <w:t>- Bản đồ khí hậu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84C8A">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12</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34</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Pr="00D31F25" w:rsidRDefault="006B464D" w:rsidP="006B464D">
            <w:pPr>
              <w:spacing w:line="360" w:lineRule="auto"/>
              <w:rPr>
                <w:rFonts w:asciiTheme="majorHAnsi" w:hAnsiTheme="majorHAnsi" w:cstheme="majorHAnsi"/>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132389">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val="restart"/>
          </w:tcPr>
          <w:p w:rsidR="006B464D" w:rsidRPr="0009627E"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sidRPr="0009627E">
              <w:rPr>
                <w:rFonts w:ascii="Times New Roman" w:hAnsi="Times New Roman"/>
                <w:b/>
                <w:color w:val="FF0000"/>
                <w:sz w:val="26"/>
                <w:szCs w:val="26"/>
              </w:rPr>
              <w:t>35</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5. Thực hành: Vẽ và phân tích biểu đồ khí hậu</w:t>
            </w:r>
          </w:p>
        </w:tc>
        <w:tc>
          <w:tcPr>
            <w:tcW w:w="4710"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Vận dụng:</w:t>
            </w:r>
            <w:r>
              <w:rPr>
                <w:rFonts w:ascii="Times New Roman" w:hAnsi="Times New Roman"/>
                <w:color w:val="000000"/>
                <w:lang w:val="vi-VN"/>
              </w:rPr>
              <w:t xml:space="preserve"> Vẽ và phân tích được biểu đồ khí hậu của một số trạm thuộc các vùng khí hậu khác nhau.</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19</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Pr="00D31F25" w:rsidRDefault="006B464D" w:rsidP="006B464D">
            <w:pPr>
              <w:spacing w:line="360" w:lineRule="auto"/>
              <w:rPr>
                <w:rFonts w:asciiTheme="majorHAnsi" w:hAnsiTheme="majorHAnsi" w:cstheme="majorHAnsi"/>
                <w:b/>
                <w:sz w:val="26"/>
                <w:szCs w:val="26"/>
              </w:rPr>
            </w:pPr>
            <w:r w:rsidRPr="00D31F25">
              <w:rPr>
                <w:rFonts w:asciiTheme="majorHAnsi" w:hAnsiTheme="majorHAnsi" w:cstheme="majorHAnsi"/>
              </w:rPr>
              <w:t>- Bản đồ khí hậu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62DA8">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tcPr>
          <w:p w:rsidR="006B464D" w:rsidRPr="0009627E" w:rsidRDefault="006B464D" w:rsidP="006B464D">
            <w:pPr>
              <w:spacing w:line="360" w:lineRule="auto"/>
              <w:jc w:val="center"/>
              <w:rPr>
                <w:rFonts w:ascii="Times New Roman" w:hAnsi="Times New Roman"/>
                <w:b/>
                <w:color w:val="FF0000"/>
                <w:sz w:val="26"/>
                <w:szCs w:val="26"/>
              </w:rPr>
            </w:pP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sidRPr="0009627E">
              <w:rPr>
                <w:rFonts w:ascii="Times New Roman" w:hAnsi="Times New Roman"/>
                <w:b/>
                <w:color w:val="FF0000"/>
                <w:sz w:val="26"/>
                <w:szCs w:val="26"/>
              </w:rPr>
              <w:t>36</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6. Thuỷ văn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 xml:space="preserve">Nhận biết: </w:t>
            </w:r>
            <w:r>
              <w:rPr>
                <w:rFonts w:ascii="Times New Roman" w:hAnsi="Times New Roman"/>
                <w:color w:val="000000"/>
                <w:szCs w:val="24"/>
                <w:lang w:val="vi-VN"/>
              </w:rPr>
              <w:t xml:space="preserve">Xác định được trên bản đồ lưu vực của các hệ thống sông lớn. </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Thông hiểu:</w:t>
            </w:r>
            <w:r>
              <w:rPr>
                <w:rFonts w:ascii="Times New Roman" w:hAnsi="Times New Roman"/>
                <w:color w:val="000000"/>
                <w:szCs w:val="24"/>
                <w:lang w:val="vi-VN"/>
              </w:rPr>
              <w:t xml:space="preserve"> Phân tích được đặc điểm mạng lưới sông và chế độ nước sông của một số hệ thống sông lớn.</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Vận dụng cao:</w:t>
            </w:r>
            <w:r>
              <w:rPr>
                <w:rFonts w:ascii="Times New Roman" w:hAnsi="Times New Roman"/>
                <w:color w:val="000000"/>
                <w:lang w:val="vi-VN"/>
              </w:rPr>
              <w:t xml:space="preserve"> Lấy ví dụ chứng minh được tầm quan trọng của việc sử dụng tổng hợp tài nguyên nước ở một lưu vực sông.</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20</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jc w:val="both"/>
            </w:pPr>
            <w:r w:rsidRPr="00D31F25">
              <w:rPr>
                <w:rFonts w:asciiTheme="majorHAnsi" w:hAnsiTheme="majorHAnsi" w:cstheme="majorHAnsi"/>
              </w:rPr>
              <w:t>- Bản đồ lưu vực các hệ thống sông và mạng lưới sông ngòi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985127">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13</w:t>
            </w:r>
          </w:p>
        </w:tc>
        <w:tc>
          <w:tcPr>
            <w:tcW w:w="776" w:type="dxa"/>
          </w:tcPr>
          <w:p w:rsidR="006B464D" w:rsidRPr="0009627E" w:rsidRDefault="006B464D" w:rsidP="006B464D">
            <w:pPr>
              <w:spacing w:line="360" w:lineRule="auto"/>
              <w:jc w:val="center"/>
              <w:rPr>
                <w:rFonts w:ascii="Times New Roman" w:hAnsi="Times New Roman"/>
                <w:b/>
                <w:sz w:val="26"/>
                <w:szCs w:val="26"/>
              </w:rPr>
            </w:pP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sidRPr="0009627E">
              <w:rPr>
                <w:rFonts w:ascii="Times New Roman" w:hAnsi="Times New Roman"/>
                <w:b/>
                <w:sz w:val="26"/>
                <w:szCs w:val="26"/>
              </w:rPr>
              <w:t>37</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B30798">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r w:rsidRPr="00D10F31">
              <w:rPr>
                <w:rFonts w:ascii="Times New Roman" w:hAnsi="Times New Roman"/>
                <w:b/>
                <w:color w:val="FF0000"/>
                <w:sz w:val="26"/>
                <w:szCs w:val="26"/>
              </w:rPr>
              <w:t>Địa</w:t>
            </w: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38</w:t>
            </w:r>
          </w:p>
        </w:tc>
        <w:tc>
          <w:tcPr>
            <w:tcW w:w="2835" w:type="dxa"/>
            <w:vMerge w:val="restart"/>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6. Thuỷ văn Việt Nam</w:t>
            </w:r>
          </w:p>
        </w:tc>
        <w:tc>
          <w:tcPr>
            <w:tcW w:w="4710" w:type="dxa"/>
            <w:vMerge w:val="restart"/>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 xml:space="preserve">Nhận biết: </w:t>
            </w:r>
            <w:r>
              <w:rPr>
                <w:rFonts w:ascii="Times New Roman" w:hAnsi="Times New Roman"/>
                <w:color w:val="000000"/>
                <w:szCs w:val="24"/>
                <w:lang w:val="vi-VN"/>
              </w:rPr>
              <w:t xml:space="preserve">Xác định được trên bản đồ lưu vực của các hệ thống sông lớn. </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Thông hiểu:</w:t>
            </w:r>
            <w:r>
              <w:rPr>
                <w:rFonts w:ascii="Times New Roman" w:hAnsi="Times New Roman"/>
                <w:color w:val="000000"/>
                <w:szCs w:val="24"/>
                <w:lang w:val="vi-VN"/>
              </w:rPr>
              <w:t xml:space="preserve"> Phân tích được đặc điểm mạng lưới sông và chế độ nước sông của một số hệ thống sông lớn.</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Vận dụng cao:</w:t>
            </w:r>
            <w:r>
              <w:rPr>
                <w:rFonts w:ascii="Times New Roman" w:hAnsi="Times New Roman"/>
                <w:color w:val="000000"/>
                <w:lang w:val="vi-VN"/>
              </w:rPr>
              <w:t xml:space="preserve"> Lấy ví dụ chứng minh được tầm quan trọng của việc sử dụng tổng hợp tài nguyên nước ở một lưu vực sông.</w:t>
            </w:r>
          </w:p>
        </w:tc>
        <w:tc>
          <w:tcPr>
            <w:tcW w:w="1193" w:type="dxa"/>
            <w:vMerge w:val="restart"/>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21,22</w:t>
            </w:r>
          </w:p>
        </w:tc>
        <w:tc>
          <w:tcPr>
            <w:tcW w:w="2386" w:type="dxa"/>
            <w:vMerge w:val="restart"/>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lưu vực các hệ thống sông và mạng lưới sông ngòi VN</w:t>
            </w:r>
          </w:p>
        </w:tc>
        <w:tc>
          <w:tcPr>
            <w:tcW w:w="1917" w:type="dxa"/>
            <w:gridSpan w:val="2"/>
            <w:vMerge w:val="restart"/>
          </w:tcPr>
          <w:p w:rsidR="006B464D" w:rsidRDefault="006B464D" w:rsidP="006B464D">
            <w:pPr>
              <w:spacing w:line="360" w:lineRule="auto"/>
              <w:rPr>
                <w:rFonts w:ascii="Times New Roman" w:hAnsi="Times New Roman"/>
                <w:b/>
                <w:sz w:val="26"/>
                <w:szCs w:val="26"/>
              </w:rPr>
            </w:pPr>
          </w:p>
        </w:tc>
      </w:tr>
      <w:tr w:rsidR="006B464D" w:rsidTr="00150CF0">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r w:rsidRPr="00D10F31">
              <w:rPr>
                <w:rFonts w:ascii="Times New Roman" w:hAnsi="Times New Roman"/>
                <w:b/>
                <w:color w:val="FF0000"/>
                <w:sz w:val="26"/>
                <w:szCs w:val="26"/>
              </w:rPr>
              <w:t>Địa</w:t>
            </w: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39</w:t>
            </w:r>
          </w:p>
        </w:tc>
        <w:tc>
          <w:tcPr>
            <w:tcW w:w="2835" w:type="dxa"/>
            <w:vMerge/>
          </w:tcPr>
          <w:p w:rsidR="006B464D" w:rsidRDefault="006B464D" w:rsidP="006B464D">
            <w:pPr>
              <w:spacing w:line="360" w:lineRule="auto"/>
              <w:jc w:val="center"/>
              <w:rPr>
                <w:rFonts w:ascii="Times New Roman" w:hAnsi="Times New Roman"/>
                <w:b/>
                <w:sz w:val="26"/>
                <w:szCs w:val="26"/>
                <w:lang w:val="vi-VN"/>
              </w:rPr>
            </w:pPr>
          </w:p>
        </w:tc>
        <w:tc>
          <w:tcPr>
            <w:tcW w:w="4710" w:type="dxa"/>
            <w:vMerge/>
          </w:tcPr>
          <w:p w:rsidR="006B464D" w:rsidRDefault="006B464D" w:rsidP="006B464D">
            <w:pPr>
              <w:spacing w:line="360" w:lineRule="auto"/>
              <w:jc w:val="center"/>
              <w:rPr>
                <w:rFonts w:ascii="Times New Roman" w:hAnsi="Times New Roman"/>
                <w:b/>
                <w:sz w:val="26"/>
                <w:szCs w:val="26"/>
                <w:lang w:val="vi-VN"/>
              </w:rPr>
            </w:pPr>
          </w:p>
        </w:tc>
        <w:tc>
          <w:tcPr>
            <w:tcW w:w="1193" w:type="dxa"/>
            <w:vMerge/>
          </w:tcPr>
          <w:p w:rsidR="006B464D" w:rsidRDefault="006B464D" w:rsidP="006B464D">
            <w:pPr>
              <w:spacing w:line="360" w:lineRule="auto"/>
              <w:rPr>
                <w:rFonts w:ascii="Times New Roman" w:hAnsi="Times New Roman"/>
                <w:b/>
                <w:sz w:val="26"/>
                <w:szCs w:val="26"/>
              </w:rPr>
            </w:pPr>
          </w:p>
        </w:tc>
        <w:tc>
          <w:tcPr>
            <w:tcW w:w="2386" w:type="dxa"/>
            <w:vMerge/>
          </w:tcPr>
          <w:p w:rsidR="006B464D" w:rsidRDefault="006B464D" w:rsidP="006B464D">
            <w:pPr>
              <w:spacing w:line="360" w:lineRule="auto"/>
              <w:rPr>
                <w:rFonts w:ascii="Times New Roman" w:hAnsi="Times New Roman"/>
                <w:b/>
                <w:sz w:val="26"/>
                <w:szCs w:val="26"/>
              </w:rPr>
            </w:pPr>
          </w:p>
        </w:tc>
        <w:tc>
          <w:tcPr>
            <w:tcW w:w="1917" w:type="dxa"/>
            <w:gridSpan w:val="2"/>
            <w:vMerge/>
          </w:tcPr>
          <w:p w:rsidR="006B464D" w:rsidRDefault="006B464D" w:rsidP="006B464D">
            <w:pPr>
              <w:spacing w:line="360" w:lineRule="auto"/>
              <w:rPr>
                <w:rFonts w:ascii="Times New Roman" w:hAnsi="Times New Roman"/>
                <w:b/>
                <w:sz w:val="26"/>
                <w:szCs w:val="26"/>
              </w:rPr>
            </w:pPr>
          </w:p>
        </w:tc>
      </w:tr>
      <w:tr w:rsidR="006B464D" w:rsidTr="00B82917">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lastRenderedPageBreak/>
              <w:t>14</w:t>
            </w: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40</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0F2B4F">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41</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FA72C6">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9627E"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42</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6. Thuỷ văn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 xml:space="preserve">Nhận biết: </w:t>
            </w:r>
            <w:r>
              <w:rPr>
                <w:rFonts w:ascii="Times New Roman" w:hAnsi="Times New Roman"/>
                <w:color w:val="000000"/>
                <w:szCs w:val="24"/>
                <w:lang w:val="vi-VN"/>
              </w:rPr>
              <w:t xml:space="preserve">Xác định được trên bản đồ lưu vực của các hệ thống sông lớn. </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Thông hiểu:</w:t>
            </w:r>
            <w:r>
              <w:rPr>
                <w:rFonts w:ascii="Times New Roman" w:hAnsi="Times New Roman"/>
                <w:color w:val="000000"/>
                <w:szCs w:val="24"/>
                <w:lang w:val="vi-VN"/>
              </w:rPr>
              <w:t xml:space="preserve"> Phân tích được đặc điểm mạng lưới sông và chế độ nước sông của một số hệ thống sông lớn.</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Vận dụng cao:</w:t>
            </w:r>
            <w:r>
              <w:rPr>
                <w:rFonts w:ascii="Times New Roman" w:hAnsi="Times New Roman"/>
                <w:color w:val="000000"/>
                <w:lang w:val="vi-VN"/>
              </w:rPr>
              <w:t xml:space="preserve"> Lấy ví dụ chứng minh được tầm quan trọng của việc sử dụng tổng hợp tài nguyên nước ở một lưu vực sông.</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23</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lưu vực các hệ thống sông và mạng lưới sông ngòi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C83631">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15</w:t>
            </w: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43</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755667">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44</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250B6B">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45</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Bài 6. Thuỷ văn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 xml:space="preserve">Nhận biết: </w:t>
            </w:r>
            <w:r>
              <w:rPr>
                <w:rFonts w:ascii="Times New Roman" w:hAnsi="Times New Roman"/>
                <w:color w:val="000000"/>
                <w:szCs w:val="24"/>
                <w:lang w:val="vi-VN"/>
              </w:rPr>
              <w:t xml:space="preserve">Xác định được trên bản đồ lưu vực của các hệ thống sông lớn. </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Thông hiểu:</w:t>
            </w:r>
            <w:r>
              <w:rPr>
                <w:rFonts w:ascii="Times New Roman" w:hAnsi="Times New Roman"/>
                <w:color w:val="000000"/>
                <w:szCs w:val="24"/>
                <w:lang w:val="vi-VN"/>
              </w:rPr>
              <w:t xml:space="preserve"> Phân tích được đặc điểm mạng lưới sông và chế độ nước sông của một số hệ thống sông lớn.</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Vận dụng cao:</w:t>
            </w:r>
            <w:r>
              <w:rPr>
                <w:rFonts w:ascii="Times New Roman" w:hAnsi="Times New Roman"/>
                <w:color w:val="000000"/>
                <w:lang w:val="vi-VN"/>
              </w:rPr>
              <w:t xml:space="preserve"> Lấy ví dụ chứng minh được tầm quan trọng của việc sử dụng tổng hợp tài nguyên nước ở một lưu vực sông.</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24</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lưu vực các hệ thống sông và mạng lưới sông ngòi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CB4FB9">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16</w:t>
            </w: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46</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7052F6">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47</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C46EA0">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48</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hAnsi="Times New Roman"/>
                <w:sz w:val="26"/>
                <w:szCs w:val="26"/>
              </w:rPr>
              <w:t xml:space="preserve">Bài 7. Vai trò của tài nguyên khí hậu và tài nguyên nước đối với sự </w:t>
            </w:r>
            <w:r>
              <w:rPr>
                <w:rFonts w:ascii="Times New Roman" w:hAnsi="Times New Roman"/>
                <w:sz w:val="26"/>
                <w:szCs w:val="26"/>
              </w:rPr>
              <w:lastRenderedPageBreak/>
              <w:t xml:space="preserve">phát triển kinh tế – xã hội của nước ta </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lastRenderedPageBreak/>
              <w:t>Thông hiểu</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ảnh hưởng của khí hậu đối với sản xuất nông nghiệp.</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vai trò của hồ, đầm và nước ngầm đối với sản xuất và sinh hoạt.</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lastRenderedPageBreak/>
              <w:t>Vận dụng:</w:t>
            </w:r>
            <w:r>
              <w:rPr>
                <w:rFonts w:ascii="Times New Roman" w:hAnsi="Times New Roman"/>
                <w:color w:val="000000"/>
                <w:lang w:val="vi-VN"/>
              </w:rPr>
              <w:t xml:space="preserve"> Phân tích được vai trò của khí hậu đối với sự phát triển du lịch ở một số điểm du lịch nổi tiếng của nước ta.</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lastRenderedPageBreak/>
              <w:t>25</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Sơ đồ tổng hợp tài nguyên nước, lược đồ khí hậu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B20FD2">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lastRenderedPageBreak/>
              <w:t>17</w:t>
            </w: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49</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A7071B">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50</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9C2727">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51</w:t>
            </w:r>
          </w:p>
        </w:tc>
        <w:tc>
          <w:tcPr>
            <w:tcW w:w="2835" w:type="dxa"/>
          </w:tcPr>
          <w:p w:rsidR="006B464D" w:rsidRDefault="006B464D" w:rsidP="006B464D">
            <w:pPr>
              <w:spacing w:line="360" w:lineRule="auto"/>
              <w:jc w:val="both"/>
              <w:rPr>
                <w:rFonts w:ascii="Times New Roman" w:hAnsi="Times New Roman"/>
                <w:sz w:val="26"/>
                <w:szCs w:val="26"/>
              </w:rPr>
            </w:pPr>
            <w:r>
              <w:rPr>
                <w:rFonts w:ascii="Times New Roman" w:hAnsi="Times New Roman"/>
                <w:sz w:val="26"/>
                <w:szCs w:val="26"/>
              </w:rPr>
              <w:t>Ôn tập cuối kì I</w:t>
            </w:r>
          </w:p>
        </w:tc>
        <w:tc>
          <w:tcPr>
            <w:tcW w:w="4710" w:type="dxa"/>
          </w:tcPr>
          <w:p w:rsidR="006B464D" w:rsidRPr="006B464D" w:rsidRDefault="006B464D" w:rsidP="006B464D">
            <w:pPr>
              <w:jc w:val="both"/>
              <w:rPr>
                <w:rFonts w:asciiTheme="majorHAnsi" w:hAnsiTheme="majorHAnsi" w:cstheme="majorHAnsi"/>
                <w:szCs w:val="28"/>
              </w:rPr>
            </w:pPr>
            <w:r w:rsidRPr="006B464D">
              <w:rPr>
                <w:rFonts w:asciiTheme="majorHAnsi" w:hAnsiTheme="majorHAnsi" w:cstheme="majorHAnsi"/>
                <w:szCs w:val="28"/>
              </w:rPr>
              <w:t>GV ôn tập c</w:t>
            </w:r>
            <w:r>
              <w:rPr>
                <w:rFonts w:asciiTheme="majorHAnsi" w:hAnsiTheme="majorHAnsi" w:cstheme="majorHAnsi"/>
                <w:szCs w:val="28"/>
              </w:rPr>
              <w:t>ác các kiến thức cơ bản từ bài 4</w:t>
            </w:r>
            <w:r w:rsidRPr="006B464D">
              <w:rPr>
                <w:rFonts w:asciiTheme="majorHAnsi" w:hAnsiTheme="majorHAnsi" w:cstheme="majorHAnsi"/>
                <w:szCs w:val="28"/>
              </w:rPr>
              <w:t xml:space="preserve"> đến </w:t>
            </w:r>
            <w:r>
              <w:rPr>
                <w:rFonts w:asciiTheme="majorHAnsi" w:hAnsiTheme="majorHAnsi" w:cstheme="majorHAnsi"/>
                <w:szCs w:val="28"/>
              </w:rPr>
              <w:t>bài 7</w:t>
            </w:r>
            <w:r w:rsidRPr="006B464D">
              <w:rPr>
                <w:rFonts w:asciiTheme="majorHAnsi" w:hAnsiTheme="majorHAnsi" w:cstheme="majorHAnsi"/>
                <w:szCs w:val="28"/>
              </w:rPr>
              <w:t>.</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26</w:t>
            </w:r>
          </w:p>
        </w:tc>
        <w:tc>
          <w:tcPr>
            <w:tcW w:w="2386" w:type="dxa"/>
          </w:tcPr>
          <w:p w:rsidR="006B464D" w:rsidRPr="006B464D" w:rsidRDefault="006B464D" w:rsidP="006B464D">
            <w:pPr>
              <w:jc w:val="both"/>
              <w:rPr>
                <w:rFonts w:asciiTheme="majorHAnsi" w:eastAsia="Calibri" w:hAnsiTheme="majorHAnsi" w:cstheme="majorHAnsi"/>
                <w:szCs w:val="28"/>
                <w:lang w:val="vi-VN"/>
              </w:rPr>
            </w:pPr>
            <w:r w:rsidRPr="006B464D">
              <w:rPr>
                <w:rFonts w:asciiTheme="majorHAnsi" w:hAnsiTheme="majorHAnsi" w:cstheme="majorHAnsi"/>
              </w:rPr>
              <w:t>Máy tính, ti vi. Học liệu.</w:t>
            </w:r>
            <w:r w:rsidRPr="006B464D">
              <w:rPr>
                <w:rFonts w:asciiTheme="majorHAnsi" w:eastAsia="Calibri" w:hAnsiTheme="majorHAnsi" w:cstheme="majorHAnsi"/>
                <w:szCs w:val="28"/>
              </w:rPr>
              <w:t xml:space="preserve"> Bảng phụ</w:t>
            </w:r>
            <w:r w:rsidRPr="006B464D">
              <w:rPr>
                <w:rFonts w:asciiTheme="majorHAnsi" w:eastAsia="Calibri" w:hAnsiTheme="majorHAnsi" w:cstheme="majorHAnsi"/>
                <w:szCs w:val="28"/>
                <w:lang w:val="vi-VN"/>
              </w:rPr>
              <w:t>; Phiếu học tập.</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937E2E">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18</w:t>
            </w: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52</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3654C4">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53</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4B64F6">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54</w:t>
            </w:r>
          </w:p>
        </w:tc>
        <w:tc>
          <w:tcPr>
            <w:tcW w:w="2835" w:type="dxa"/>
          </w:tcPr>
          <w:p w:rsidR="006B464D" w:rsidRDefault="00AE7B0A" w:rsidP="006B464D">
            <w:pPr>
              <w:spacing w:line="360" w:lineRule="auto"/>
              <w:jc w:val="both"/>
              <w:rPr>
                <w:rFonts w:ascii="Times New Roman" w:hAnsi="Times New Roman"/>
                <w:sz w:val="26"/>
                <w:szCs w:val="26"/>
              </w:rPr>
            </w:pPr>
            <w:r>
              <w:rPr>
                <w:rFonts w:ascii="Times New Roman" w:hAnsi="Times New Roman"/>
                <w:sz w:val="26"/>
                <w:szCs w:val="26"/>
              </w:rPr>
              <w:t>Kiểm t</w:t>
            </w:r>
            <w:r w:rsidR="006B464D">
              <w:rPr>
                <w:rFonts w:ascii="Times New Roman" w:hAnsi="Times New Roman"/>
                <w:sz w:val="26"/>
                <w:szCs w:val="26"/>
              </w:rPr>
              <w:t>ra cuối kì I</w:t>
            </w:r>
          </w:p>
        </w:tc>
        <w:tc>
          <w:tcPr>
            <w:tcW w:w="4710" w:type="dxa"/>
          </w:tcPr>
          <w:p w:rsidR="006B464D" w:rsidRDefault="00AE7B0A"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sz w:val="26"/>
              </w:rPr>
              <w:t xml:space="preserve">- Đánh giá được kiến thức, năng lực và phẩm chất của HS </w:t>
            </w:r>
            <w:r w:rsidRPr="006B464D">
              <w:rPr>
                <w:rFonts w:asciiTheme="majorHAnsi" w:hAnsiTheme="majorHAnsi" w:cstheme="majorHAnsi"/>
                <w:szCs w:val="28"/>
              </w:rPr>
              <w:t xml:space="preserve">từ bài 1 đến </w:t>
            </w:r>
            <w:r>
              <w:rPr>
                <w:rFonts w:asciiTheme="majorHAnsi" w:hAnsiTheme="majorHAnsi" w:cstheme="majorHAnsi"/>
                <w:szCs w:val="28"/>
              </w:rPr>
              <w:t>bài 7</w:t>
            </w:r>
            <w:r w:rsidRPr="006B464D">
              <w:rPr>
                <w:rFonts w:asciiTheme="majorHAnsi" w:hAnsiTheme="majorHAnsi" w:cstheme="majorHAnsi"/>
                <w:szCs w:val="28"/>
              </w:rPr>
              <w:t>.</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27</w:t>
            </w:r>
          </w:p>
        </w:tc>
        <w:tc>
          <w:tcPr>
            <w:tcW w:w="2386" w:type="dxa"/>
          </w:tcPr>
          <w:p w:rsidR="006B464D" w:rsidRDefault="006B464D" w:rsidP="006B464D">
            <w:pPr>
              <w:spacing w:line="360" w:lineRule="auto"/>
              <w:rPr>
                <w:rFonts w:ascii="Times New Roman" w:hAnsi="Times New Roman"/>
                <w:b/>
                <w:sz w:val="26"/>
                <w:szCs w:val="26"/>
              </w:rPr>
            </w:pPr>
            <w:r>
              <w:rPr>
                <w:rFonts w:asciiTheme="majorHAnsi" w:hAnsiTheme="majorHAnsi" w:cstheme="majorHAnsi"/>
                <w:bCs/>
                <w:sz w:val="28"/>
                <w:szCs w:val="28"/>
              </w:rPr>
              <w:t>Ma trận, đ</w:t>
            </w:r>
            <w:r w:rsidRPr="0034190C">
              <w:rPr>
                <w:rFonts w:asciiTheme="majorHAnsi" w:hAnsiTheme="majorHAnsi" w:cstheme="majorHAnsi"/>
                <w:bCs/>
                <w:sz w:val="28"/>
                <w:szCs w:val="28"/>
              </w:rPr>
              <w:t>ề kiểm tra, hướng dẫn chấm</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6445D2">
        <w:tc>
          <w:tcPr>
            <w:tcW w:w="776" w:type="dxa"/>
            <w:shd w:val="clear" w:color="auto" w:fill="70AD47" w:themeFill="accent6"/>
          </w:tcPr>
          <w:p w:rsidR="006B464D" w:rsidRPr="008D301C" w:rsidRDefault="006B464D" w:rsidP="006B464D">
            <w:pPr>
              <w:spacing w:line="360" w:lineRule="auto"/>
              <w:jc w:val="center"/>
              <w:rPr>
                <w:rFonts w:ascii="Times New Roman" w:hAnsi="Times New Roman"/>
                <w:sz w:val="26"/>
                <w:szCs w:val="26"/>
              </w:rPr>
            </w:pPr>
          </w:p>
        </w:tc>
        <w:tc>
          <w:tcPr>
            <w:tcW w:w="14640" w:type="dxa"/>
            <w:gridSpan w:val="9"/>
            <w:shd w:val="clear" w:color="auto" w:fill="70AD47" w:themeFill="accent6"/>
          </w:tcPr>
          <w:p w:rsidR="006B464D" w:rsidRPr="00DB6EB3" w:rsidRDefault="006B464D" w:rsidP="006B464D">
            <w:pPr>
              <w:spacing w:line="360" w:lineRule="auto"/>
              <w:jc w:val="center"/>
              <w:rPr>
                <w:rFonts w:ascii="Times New Roman" w:hAnsi="Times New Roman"/>
                <w:sz w:val="32"/>
                <w:szCs w:val="32"/>
              </w:rPr>
            </w:pPr>
            <w:r w:rsidRPr="00DB6EB3">
              <w:rPr>
                <w:rFonts w:ascii="Times New Roman" w:hAnsi="Times New Roman"/>
                <w:sz w:val="32"/>
                <w:szCs w:val="32"/>
              </w:rPr>
              <w:t>HỌC KÌ II</w:t>
            </w:r>
          </w:p>
        </w:tc>
      </w:tr>
      <w:tr w:rsidR="006B464D" w:rsidTr="007F371C">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19</w:t>
            </w:r>
          </w:p>
        </w:tc>
        <w:tc>
          <w:tcPr>
            <w:tcW w:w="776" w:type="dxa"/>
          </w:tcPr>
          <w:p w:rsidR="006B464D" w:rsidRPr="003F5E87" w:rsidRDefault="006B464D" w:rsidP="006B464D">
            <w:pPr>
              <w:spacing w:line="360" w:lineRule="auto"/>
              <w:jc w:val="center"/>
              <w:rPr>
                <w:rFonts w:ascii="Times New Roman" w:hAnsi="Times New Roman"/>
                <w:b/>
                <w:sz w:val="26"/>
                <w:szCs w:val="26"/>
              </w:rPr>
            </w:pPr>
          </w:p>
        </w:tc>
        <w:tc>
          <w:tcPr>
            <w:tcW w:w="776" w:type="dxa"/>
          </w:tcPr>
          <w:p w:rsidR="006B464D" w:rsidRPr="003F5E87" w:rsidRDefault="006B464D" w:rsidP="006B464D">
            <w:pPr>
              <w:spacing w:line="360" w:lineRule="auto"/>
              <w:jc w:val="center"/>
              <w:rPr>
                <w:rFonts w:ascii="Times New Roman" w:hAnsi="Times New Roman"/>
                <w:b/>
                <w:sz w:val="26"/>
                <w:szCs w:val="26"/>
              </w:rPr>
            </w:pPr>
            <w:r w:rsidRPr="003F5E87">
              <w:rPr>
                <w:rFonts w:ascii="Times New Roman" w:hAnsi="Times New Roman"/>
                <w:b/>
                <w:sz w:val="26"/>
                <w:szCs w:val="26"/>
              </w:rPr>
              <w:t>55</w:t>
            </w:r>
          </w:p>
        </w:tc>
        <w:tc>
          <w:tcPr>
            <w:tcW w:w="2835" w:type="dxa"/>
          </w:tcPr>
          <w:p w:rsidR="006B464D" w:rsidRDefault="006B464D" w:rsidP="006B464D">
            <w:pPr>
              <w:spacing w:line="360" w:lineRule="auto"/>
              <w:jc w:val="both"/>
              <w:rPr>
                <w:rFonts w:ascii="Times New Roman" w:hAnsi="Times New Roman"/>
                <w:sz w:val="26"/>
                <w:szCs w:val="26"/>
              </w:rPr>
            </w:pP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2B09E4">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val="restart"/>
          </w:tcPr>
          <w:p w:rsidR="006B464D" w:rsidRPr="000D2C6C"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3F5E87" w:rsidRDefault="006B464D" w:rsidP="006B464D">
            <w:pPr>
              <w:spacing w:line="360" w:lineRule="auto"/>
              <w:jc w:val="center"/>
              <w:rPr>
                <w:rFonts w:ascii="Times New Roman" w:hAnsi="Times New Roman"/>
                <w:b/>
                <w:sz w:val="26"/>
                <w:szCs w:val="26"/>
              </w:rPr>
            </w:pPr>
            <w:r w:rsidRPr="000D2C6C">
              <w:rPr>
                <w:rFonts w:ascii="Times New Roman" w:hAnsi="Times New Roman"/>
                <w:b/>
                <w:color w:val="FF0000"/>
                <w:sz w:val="26"/>
                <w:szCs w:val="26"/>
              </w:rPr>
              <w:t>56</w:t>
            </w:r>
          </w:p>
        </w:tc>
        <w:tc>
          <w:tcPr>
            <w:tcW w:w="2835" w:type="dxa"/>
            <w:vMerge w:val="restart"/>
          </w:tcPr>
          <w:p w:rsidR="006B464D" w:rsidRDefault="006B464D" w:rsidP="006B464D">
            <w:pPr>
              <w:spacing w:line="360" w:lineRule="auto"/>
              <w:jc w:val="both"/>
              <w:rPr>
                <w:rFonts w:ascii="Times New Roman" w:hAnsi="Times New Roman"/>
                <w:sz w:val="26"/>
                <w:szCs w:val="26"/>
              </w:rPr>
            </w:pPr>
            <w:r>
              <w:rPr>
                <w:rFonts w:ascii="Times New Roman" w:hAnsi="Times New Roman"/>
                <w:sz w:val="26"/>
                <w:szCs w:val="26"/>
              </w:rPr>
              <w:t xml:space="preserve">Bài 7. Vai trò của tài nguyên khí hậu và tài nguyên nước đối với sự phát triển kinh tế – xã hội của nước ta </w:t>
            </w:r>
          </w:p>
        </w:tc>
        <w:tc>
          <w:tcPr>
            <w:tcW w:w="4710" w:type="dxa"/>
            <w:vMerge w:val="restart"/>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Thông hiểu</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ảnh hưởng của khí hậu đối với sản xuất nông nghiệp.</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vai trò của hồ, đầm và nước ngầm đối với sản xuất và sinh hoạt.</w:t>
            </w:r>
          </w:p>
          <w:p w:rsidR="006B464D" w:rsidRDefault="006B464D" w:rsidP="006B464D">
            <w:pPr>
              <w:spacing w:line="360" w:lineRule="auto"/>
              <w:jc w:val="both"/>
              <w:rPr>
                <w:rFonts w:ascii="Times New Roman" w:hAnsi="Times New Roman"/>
                <w:b/>
                <w:color w:val="000000"/>
              </w:rPr>
            </w:pPr>
            <w:r>
              <w:rPr>
                <w:rFonts w:ascii="Times New Roman" w:hAnsi="Times New Roman"/>
                <w:b/>
                <w:color w:val="000000"/>
              </w:rPr>
              <w:t>Vận dụng:</w:t>
            </w:r>
            <w:r>
              <w:rPr>
                <w:rFonts w:ascii="Times New Roman" w:hAnsi="Times New Roman"/>
                <w:color w:val="000000"/>
                <w:lang w:val="vi-VN"/>
              </w:rPr>
              <w:t xml:space="preserve"> Phân tích được vai trò của khí hậu đối với sự phát triển du lịch ở một số điểm du lịch nổi tiếng của nước ta.</w:t>
            </w:r>
          </w:p>
        </w:tc>
        <w:tc>
          <w:tcPr>
            <w:tcW w:w="1193" w:type="dxa"/>
            <w:vMerge w:val="restart"/>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28,29</w:t>
            </w:r>
          </w:p>
        </w:tc>
        <w:tc>
          <w:tcPr>
            <w:tcW w:w="2386" w:type="dxa"/>
            <w:vMerge w:val="restart"/>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Sơ đồ tổng hợp tài nguyên nước, lược đồ khí hậu VN</w:t>
            </w:r>
          </w:p>
        </w:tc>
        <w:tc>
          <w:tcPr>
            <w:tcW w:w="1917" w:type="dxa"/>
            <w:gridSpan w:val="2"/>
            <w:vMerge w:val="restart"/>
          </w:tcPr>
          <w:p w:rsidR="006B464D" w:rsidRDefault="006B464D" w:rsidP="006B464D">
            <w:pPr>
              <w:spacing w:line="360" w:lineRule="auto"/>
              <w:rPr>
                <w:rFonts w:ascii="Times New Roman" w:hAnsi="Times New Roman"/>
                <w:b/>
                <w:sz w:val="26"/>
                <w:szCs w:val="26"/>
              </w:rPr>
            </w:pPr>
          </w:p>
        </w:tc>
      </w:tr>
      <w:tr w:rsidR="006B464D" w:rsidTr="002B09E4">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tcPr>
          <w:p w:rsidR="006B464D" w:rsidRDefault="006B464D" w:rsidP="006B464D">
            <w:pPr>
              <w:spacing w:line="360" w:lineRule="auto"/>
              <w:jc w:val="center"/>
              <w:rPr>
                <w:rFonts w:ascii="Times New Roman" w:hAnsi="Times New Roman"/>
                <w:b/>
                <w:color w:val="FF0000"/>
                <w:sz w:val="26"/>
                <w:szCs w:val="26"/>
              </w:rPr>
            </w:pPr>
          </w:p>
        </w:tc>
        <w:tc>
          <w:tcPr>
            <w:tcW w:w="776" w:type="dxa"/>
          </w:tcPr>
          <w:p w:rsidR="006B464D"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57</w:t>
            </w:r>
          </w:p>
        </w:tc>
        <w:tc>
          <w:tcPr>
            <w:tcW w:w="2835" w:type="dxa"/>
            <w:vMerge/>
          </w:tcPr>
          <w:p w:rsidR="006B464D" w:rsidRDefault="006B464D" w:rsidP="006B464D">
            <w:pPr>
              <w:spacing w:line="360" w:lineRule="auto"/>
              <w:jc w:val="both"/>
              <w:rPr>
                <w:rFonts w:ascii="Times New Roman" w:hAnsi="Times New Roman"/>
                <w:b/>
                <w:sz w:val="26"/>
                <w:szCs w:val="26"/>
                <w:lang w:val="vi-VN"/>
              </w:rPr>
            </w:pPr>
          </w:p>
        </w:tc>
        <w:tc>
          <w:tcPr>
            <w:tcW w:w="4710" w:type="dxa"/>
            <w:vMerge/>
          </w:tcPr>
          <w:p w:rsidR="006B464D" w:rsidRDefault="006B464D" w:rsidP="006B464D">
            <w:pPr>
              <w:spacing w:line="360" w:lineRule="auto"/>
              <w:jc w:val="both"/>
              <w:rPr>
                <w:rFonts w:ascii="Times New Roman" w:hAnsi="Times New Roman"/>
                <w:b/>
                <w:sz w:val="26"/>
                <w:szCs w:val="26"/>
                <w:lang w:val="vi-VN"/>
              </w:rPr>
            </w:pPr>
          </w:p>
        </w:tc>
        <w:tc>
          <w:tcPr>
            <w:tcW w:w="1193" w:type="dxa"/>
            <w:vMerge/>
          </w:tcPr>
          <w:p w:rsidR="006B464D" w:rsidRDefault="006B464D" w:rsidP="006B464D">
            <w:pPr>
              <w:spacing w:line="360" w:lineRule="auto"/>
              <w:rPr>
                <w:rFonts w:ascii="Times New Roman" w:hAnsi="Times New Roman"/>
                <w:b/>
                <w:sz w:val="26"/>
                <w:szCs w:val="26"/>
              </w:rPr>
            </w:pPr>
          </w:p>
        </w:tc>
        <w:tc>
          <w:tcPr>
            <w:tcW w:w="2386" w:type="dxa"/>
            <w:vMerge/>
          </w:tcPr>
          <w:p w:rsidR="006B464D" w:rsidRDefault="006B464D" w:rsidP="006B464D">
            <w:pPr>
              <w:spacing w:line="360" w:lineRule="auto"/>
              <w:rPr>
                <w:rFonts w:ascii="Times New Roman" w:hAnsi="Times New Roman"/>
                <w:b/>
                <w:sz w:val="26"/>
                <w:szCs w:val="26"/>
              </w:rPr>
            </w:pPr>
          </w:p>
        </w:tc>
        <w:tc>
          <w:tcPr>
            <w:tcW w:w="1917" w:type="dxa"/>
            <w:gridSpan w:val="2"/>
            <w:vMerge/>
          </w:tcPr>
          <w:p w:rsidR="006B464D" w:rsidRDefault="006B464D" w:rsidP="006B464D">
            <w:pPr>
              <w:spacing w:line="360" w:lineRule="auto"/>
              <w:rPr>
                <w:rFonts w:ascii="Times New Roman" w:hAnsi="Times New Roman"/>
                <w:b/>
                <w:sz w:val="26"/>
                <w:szCs w:val="26"/>
              </w:rPr>
            </w:pPr>
          </w:p>
        </w:tc>
      </w:tr>
      <w:tr w:rsidR="006B464D" w:rsidTr="00370710">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20</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58</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AF4DF9">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val="restart"/>
          </w:tcPr>
          <w:p w:rsidR="006B464D" w:rsidRPr="000D2C6C"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D2C6C" w:rsidRDefault="006B464D" w:rsidP="006B464D">
            <w:pPr>
              <w:spacing w:line="360" w:lineRule="auto"/>
              <w:jc w:val="center"/>
              <w:rPr>
                <w:rFonts w:ascii="Times New Roman" w:hAnsi="Times New Roman"/>
                <w:b/>
                <w:color w:val="FF0000"/>
                <w:sz w:val="26"/>
                <w:szCs w:val="26"/>
              </w:rPr>
            </w:pPr>
            <w:r w:rsidRPr="000D2C6C">
              <w:rPr>
                <w:rFonts w:ascii="Times New Roman" w:hAnsi="Times New Roman"/>
                <w:b/>
                <w:color w:val="FF0000"/>
                <w:sz w:val="26"/>
                <w:szCs w:val="26"/>
              </w:rPr>
              <w:t>59</w:t>
            </w:r>
          </w:p>
        </w:tc>
        <w:tc>
          <w:tcPr>
            <w:tcW w:w="2835" w:type="dxa"/>
            <w:vMerge w:val="restart"/>
          </w:tcPr>
          <w:p w:rsidR="006B464D" w:rsidRDefault="006B464D" w:rsidP="006B464D">
            <w:pPr>
              <w:spacing w:line="360" w:lineRule="auto"/>
              <w:jc w:val="both"/>
              <w:rPr>
                <w:rFonts w:ascii="Times New Roman" w:hAnsi="Times New Roman"/>
                <w:b/>
                <w:sz w:val="26"/>
                <w:szCs w:val="26"/>
              </w:rPr>
            </w:pPr>
            <w:r>
              <w:rPr>
                <w:rFonts w:ascii="Times New Roman" w:eastAsia="Calibri" w:hAnsi="Times New Roman"/>
                <w:color w:val="000000"/>
              </w:rPr>
              <w:t>B</w:t>
            </w:r>
            <w:r>
              <w:rPr>
                <w:rFonts w:ascii="Times New Roman" w:eastAsia="Calibri" w:hAnsi="Times New Roman"/>
                <w:color w:val="000000"/>
                <w:lang w:val="vi-VN"/>
              </w:rPr>
              <w:t xml:space="preserve">ài 8. Tác động của biến đổi khí hậu đối với khí hậu và thuỷ văn </w:t>
            </w:r>
            <w:r>
              <w:rPr>
                <w:rFonts w:ascii="Times New Roman" w:eastAsia="Calibri" w:hAnsi="Times New Roman"/>
                <w:color w:val="000000"/>
              </w:rPr>
              <w:t>VN</w:t>
            </w:r>
          </w:p>
        </w:tc>
        <w:tc>
          <w:tcPr>
            <w:tcW w:w="4710" w:type="dxa"/>
            <w:vMerge w:val="restart"/>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zCs w:val="24"/>
              </w:rPr>
              <w:t>Thông hiểu:</w:t>
            </w:r>
            <w:r>
              <w:rPr>
                <w:rFonts w:ascii="Times New Roman" w:hAnsi="Times New Roman"/>
                <w:color w:val="000000"/>
                <w:szCs w:val="24"/>
                <w:lang w:val="vi-VN"/>
              </w:rPr>
              <w:t xml:space="preserve"> Phân tích được tác động của biến đổi khí hậu đối với khí hậu và thuỷ văn Việt Nam.</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rPr>
              <w:t>Vận dụng cao:</w:t>
            </w:r>
            <w:r>
              <w:rPr>
                <w:rFonts w:ascii="Times New Roman" w:hAnsi="Times New Roman"/>
                <w:color w:val="000000"/>
                <w:lang w:val="vi-VN"/>
              </w:rPr>
              <w:t xml:space="preserve"> Tìm ví dụ về giải pháp ứng phó với biến đổi khí hậu.</w:t>
            </w:r>
          </w:p>
        </w:tc>
        <w:tc>
          <w:tcPr>
            <w:tcW w:w="1193" w:type="dxa"/>
            <w:vMerge w:val="restart"/>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30, 31</w:t>
            </w:r>
          </w:p>
        </w:tc>
        <w:tc>
          <w:tcPr>
            <w:tcW w:w="2386" w:type="dxa"/>
            <w:vMerge w:val="restart"/>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lastRenderedPageBreak/>
              <w:t>- Bảng mức chênh lệch nhiệt độ trung bình của từng giai đoạn so với nhiệt độ trung bình 60 năm 1958 - 2018</w:t>
            </w:r>
          </w:p>
        </w:tc>
        <w:tc>
          <w:tcPr>
            <w:tcW w:w="1917" w:type="dxa"/>
            <w:gridSpan w:val="2"/>
            <w:vMerge w:val="restart"/>
          </w:tcPr>
          <w:p w:rsidR="006B464D" w:rsidRDefault="006B464D" w:rsidP="006B464D">
            <w:pPr>
              <w:spacing w:line="360" w:lineRule="auto"/>
              <w:rPr>
                <w:rFonts w:ascii="Times New Roman" w:hAnsi="Times New Roman"/>
                <w:b/>
                <w:sz w:val="26"/>
                <w:szCs w:val="26"/>
              </w:rPr>
            </w:pPr>
          </w:p>
        </w:tc>
      </w:tr>
      <w:tr w:rsidR="006B464D" w:rsidTr="00AF4DF9">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tcPr>
          <w:p w:rsidR="006B464D" w:rsidRPr="000D2C6C" w:rsidRDefault="006B464D" w:rsidP="006B464D">
            <w:pPr>
              <w:spacing w:line="360" w:lineRule="auto"/>
              <w:jc w:val="center"/>
              <w:rPr>
                <w:rFonts w:ascii="Times New Roman" w:hAnsi="Times New Roman"/>
                <w:b/>
                <w:color w:val="FF0000"/>
                <w:sz w:val="26"/>
                <w:szCs w:val="26"/>
              </w:rPr>
            </w:pPr>
          </w:p>
        </w:tc>
        <w:tc>
          <w:tcPr>
            <w:tcW w:w="776" w:type="dxa"/>
          </w:tcPr>
          <w:p w:rsidR="006B464D" w:rsidRPr="000D2C6C" w:rsidRDefault="006B464D" w:rsidP="006B464D">
            <w:pPr>
              <w:spacing w:line="360" w:lineRule="auto"/>
              <w:jc w:val="center"/>
              <w:rPr>
                <w:rFonts w:ascii="Times New Roman" w:hAnsi="Times New Roman"/>
                <w:b/>
                <w:color w:val="FF0000"/>
                <w:sz w:val="26"/>
                <w:szCs w:val="26"/>
              </w:rPr>
            </w:pPr>
            <w:r w:rsidRPr="000D2C6C">
              <w:rPr>
                <w:rFonts w:ascii="Times New Roman" w:hAnsi="Times New Roman"/>
                <w:b/>
                <w:color w:val="FF0000"/>
                <w:sz w:val="26"/>
                <w:szCs w:val="26"/>
              </w:rPr>
              <w:t>60</w:t>
            </w:r>
          </w:p>
        </w:tc>
        <w:tc>
          <w:tcPr>
            <w:tcW w:w="2835" w:type="dxa"/>
            <w:vMerge/>
          </w:tcPr>
          <w:p w:rsidR="006B464D" w:rsidRDefault="006B464D" w:rsidP="006B464D">
            <w:pPr>
              <w:spacing w:line="360" w:lineRule="auto"/>
              <w:jc w:val="both"/>
              <w:rPr>
                <w:rFonts w:ascii="Times New Roman" w:hAnsi="Times New Roman"/>
                <w:b/>
                <w:sz w:val="26"/>
                <w:szCs w:val="26"/>
              </w:rPr>
            </w:pPr>
          </w:p>
        </w:tc>
        <w:tc>
          <w:tcPr>
            <w:tcW w:w="4710" w:type="dxa"/>
            <w:vMerge/>
          </w:tcPr>
          <w:p w:rsidR="006B464D" w:rsidRDefault="006B464D" w:rsidP="006B464D">
            <w:pPr>
              <w:spacing w:line="360" w:lineRule="auto"/>
              <w:jc w:val="both"/>
              <w:rPr>
                <w:rFonts w:ascii="Times New Roman" w:hAnsi="Times New Roman"/>
                <w:b/>
                <w:sz w:val="26"/>
                <w:szCs w:val="26"/>
                <w:lang w:val="vi-VN"/>
              </w:rPr>
            </w:pPr>
          </w:p>
        </w:tc>
        <w:tc>
          <w:tcPr>
            <w:tcW w:w="1193" w:type="dxa"/>
            <w:vMerge/>
          </w:tcPr>
          <w:p w:rsidR="006B464D" w:rsidRDefault="006B464D" w:rsidP="006B464D">
            <w:pPr>
              <w:spacing w:line="360" w:lineRule="auto"/>
              <w:rPr>
                <w:rFonts w:ascii="Times New Roman" w:hAnsi="Times New Roman"/>
                <w:b/>
                <w:sz w:val="26"/>
                <w:szCs w:val="26"/>
              </w:rPr>
            </w:pPr>
          </w:p>
        </w:tc>
        <w:tc>
          <w:tcPr>
            <w:tcW w:w="2386" w:type="dxa"/>
            <w:vMerge/>
          </w:tcPr>
          <w:p w:rsidR="006B464D" w:rsidRDefault="006B464D" w:rsidP="006B464D">
            <w:pPr>
              <w:spacing w:line="360" w:lineRule="auto"/>
              <w:rPr>
                <w:rFonts w:ascii="Times New Roman" w:hAnsi="Times New Roman"/>
                <w:b/>
                <w:sz w:val="26"/>
                <w:szCs w:val="26"/>
              </w:rPr>
            </w:pPr>
          </w:p>
        </w:tc>
        <w:tc>
          <w:tcPr>
            <w:tcW w:w="1917" w:type="dxa"/>
            <w:gridSpan w:val="2"/>
            <w:vMerge/>
          </w:tcPr>
          <w:p w:rsidR="006B464D" w:rsidRDefault="006B464D" w:rsidP="006B464D">
            <w:pPr>
              <w:spacing w:line="360" w:lineRule="auto"/>
              <w:rPr>
                <w:rFonts w:ascii="Times New Roman" w:hAnsi="Times New Roman"/>
                <w:b/>
                <w:sz w:val="26"/>
                <w:szCs w:val="26"/>
              </w:rPr>
            </w:pPr>
          </w:p>
        </w:tc>
      </w:tr>
      <w:tr w:rsidR="006B464D" w:rsidTr="00947B63">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lastRenderedPageBreak/>
              <w:t>21</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61</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B3FA5">
        <w:trPr>
          <w:trHeight w:val="4224"/>
        </w:trPr>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D2C6C"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D2C6C" w:rsidRDefault="006B464D" w:rsidP="006B464D">
            <w:pPr>
              <w:spacing w:line="360" w:lineRule="auto"/>
              <w:jc w:val="center"/>
              <w:rPr>
                <w:rFonts w:ascii="Times New Roman" w:hAnsi="Times New Roman"/>
                <w:b/>
                <w:color w:val="FF0000"/>
                <w:sz w:val="26"/>
                <w:szCs w:val="26"/>
              </w:rPr>
            </w:pPr>
            <w:r w:rsidRPr="000D2C6C">
              <w:rPr>
                <w:rFonts w:ascii="Times New Roman" w:hAnsi="Times New Roman"/>
                <w:b/>
                <w:color w:val="FF0000"/>
                <w:sz w:val="26"/>
                <w:szCs w:val="26"/>
              </w:rPr>
              <w:t>62</w:t>
            </w:r>
          </w:p>
          <w:p w:rsidR="006B464D" w:rsidRDefault="006B464D" w:rsidP="006B464D">
            <w:pPr>
              <w:spacing w:line="360" w:lineRule="auto"/>
              <w:jc w:val="center"/>
              <w:rPr>
                <w:rFonts w:ascii="Times New Roman" w:hAnsi="Times New Roman"/>
                <w:b/>
                <w:sz w:val="26"/>
                <w:szCs w:val="26"/>
              </w:rPr>
            </w:pPr>
            <w:r w:rsidRPr="000D2C6C">
              <w:rPr>
                <w:rFonts w:ascii="Times New Roman" w:hAnsi="Times New Roman"/>
                <w:b/>
                <w:color w:val="FF0000"/>
                <w:sz w:val="26"/>
                <w:szCs w:val="26"/>
              </w:rPr>
              <w:t>63</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9. Thổ nhưỡng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Nhận biết:</w:t>
            </w:r>
            <w:r>
              <w:rPr>
                <w:rFonts w:ascii="Times New Roman" w:hAnsi="Times New Roman"/>
                <w:color w:val="000000"/>
                <w:szCs w:val="24"/>
                <w:lang w:val="vi-VN"/>
              </w:rPr>
              <w:t xml:space="preserve"> Trình bày được đặc điểm phân bố của ba nhóm đất chính.</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pacing w:val="2"/>
                <w:szCs w:val="24"/>
              </w:rPr>
            </w:pPr>
            <w:r>
              <w:rPr>
                <w:rFonts w:ascii="Times New Roman" w:hAnsi="Times New Roman"/>
                <w:b/>
                <w:color w:val="000000"/>
                <w:spacing w:val="2"/>
                <w:szCs w:val="24"/>
              </w:rPr>
              <w:t>Thông hiểu</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spacing w:val="2"/>
                <w:szCs w:val="24"/>
                <w:lang w:val="vi-VN"/>
              </w:rPr>
            </w:pPr>
            <w:r>
              <w:rPr>
                <w:rFonts w:ascii="Times New Roman" w:hAnsi="Times New Roman"/>
                <w:spacing w:val="2"/>
                <w:szCs w:val="24"/>
                <w:lang w:val="vi-VN"/>
              </w:rPr>
              <w:t xml:space="preserve">– Chứng minh được tính chất nhiệt đới gió mùa của lớp phủ thổ nhưỡng. </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đặc điểm của đất feralit và giá trị sử dụng đất feralit trong sản xuất nông, lâm nghiệp.</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đặc điểm của đất phù sa và giá trị sử dụng của đất phù sa trong sản xuất nông nghiệp, thuỷ sản.</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spacing w:val="2"/>
              </w:rPr>
              <w:t>Vận dụng:</w:t>
            </w:r>
            <w:r>
              <w:rPr>
                <w:rFonts w:ascii="Times New Roman" w:hAnsi="Times New Roman"/>
                <w:color w:val="000000"/>
                <w:lang w:val="vi-VN"/>
              </w:rPr>
              <w:t xml:space="preserve"> Chứng minh được tính cấp thiết của vấn đề chống thoái hoá đất.</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32, 33</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các nhóm đất chính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740129">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22</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64</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4A683A">
        <w:trPr>
          <w:trHeight w:val="3948"/>
        </w:trPr>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D2C6C"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D2C6C" w:rsidRDefault="006B464D" w:rsidP="006B464D">
            <w:pPr>
              <w:spacing w:line="360" w:lineRule="auto"/>
              <w:jc w:val="center"/>
              <w:rPr>
                <w:rFonts w:ascii="Times New Roman" w:hAnsi="Times New Roman"/>
                <w:b/>
                <w:color w:val="FF0000"/>
                <w:sz w:val="26"/>
                <w:szCs w:val="26"/>
              </w:rPr>
            </w:pPr>
            <w:r w:rsidRPr="000D2C6C">
              <w:rPr>
                <w:rFonts w:ascii="Times New Roman" w:hAnsi="Times New Roman"/>
                <w:b/>
                <w:color w:val="FF0000"/>
                <w:sz w:val="26"/>
                <w:szCs w:val="26"/>
              </w:rPr>
              <w:t>65</w:t>
            </w:r>
          </w:p>
          <w:p w:rsidR="006B464D" w:rsidRPr="000D2C6C" w:rsidRDefault="006B464D" w:rsidP="006B464D">
            <w:pPr>
              <w:spacing w:line="360" w:lineRule="auto"/>
              <w:jc w:val="center"/>
              <w:rPr>
                <w:rFonts w:ascii="Times New Roman" w:hAnsi="Times New Roman"/>
                <w:b/>
                <w:color w:val="FF0000"/>
                <w:sz w:val="26"/>
                <w:szCs w:val="26"/>
              </w:rPr>
            </w:pPr>
            <w:r w:rsidRPr="000D2C6C">
              <w:rPr>
                <w:rFonts w:ascii="Times New Roman" w:hAnsi="Times New Roman"/>
                <w:b/>
                <w:color w:val="FF0000"/>
                <w:sz w:val="26"/>
                <w:szCs w:val="26"/>
              </w:rPr>
              <w:t>66</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9. Thổ nhưỡng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Nhận biết:</w:t>
            </w:r>
            <w:r>
              <w:rPr>
                <w:rFonts w:ascii="Times New Roman" w:hAnsi="Times New Roman"/>
                <w:color w:val="000000"/>
                <w:szCs w:val="24"/>
                <w:lang w:val="vi-VN"/>
              </w:rPr>
              <w:t xml:space="preserve"> Trình bày được đặc điểm phân bố của ba nhóm đất chính.</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pacing w:val="2"/>
                <w:szCs w:val="24"/>
              </w:rPr>
            </w:pPr>
            <w:r>
              <w:rPr>
                <w:rFonts w:ascii="Times New Roman" w:hAnsi="Times New Roman"/>
                <w:b/>
                <w:color w:val="000000"/>
                <w:spacing w:val="2"/>
                <w:szCs w:val="24"/>
              </w:rPr>
              <w:t>Thông hiểu</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spacing w:val="2"/>
                <w:szCs w:val="24"/>
                <w:lang w:val="vi-VN"/>
              </w:rPr>
            </w:pPr>
            <w:r>
              <w:rPr>
                <w:rFonts w:ascii="Times New Roman" w:hAnsi="Times New Roman"/>
                <w:spacing w:val="2"/>
                <w:szCs w:val="24"/>
                <w:lang w:val="vi-VN"/>
              </w:rPr>
              <w:t xml:space="preserve">– Chứng minh được tính chất nhiệt đới gió mùa của lớp phủ thổ nhưỡng. </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đặc điểm của đất feralit và giá trị sử dụng đất feralit trong sản xuất nông, lâm nghiệp.</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đặc điểm của đất phù sa và giá trị sử dụng của đất phù sa trong sản xuất nông nghiệp, thuỷ sản.</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spacing w:val="2"/>
              </w:rPr>
              <w:t>Vận dụng:</w:t>
            </w:r>
            <w:r>
              <w:rPr>
                <w:rFonts w:ascii="Times New Roman" w:hAnsi="Times New Roman"/>
                <w:color w:val="000000"/>
                <w:lang w:val="vi-VN"/>
              </w:rPr>
              <w:t xml:space="preserve"> Chứng minh được tính cấp thiết của vấn đề chống thoái hoá đất.</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34, 35</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các nhóm đất chính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66400">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lastRenderedPageBreak/>
              <w:t>23</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67</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C56FB1">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sidRPr="00506E80">
              <w:rPr>
                <w:rFonts w:ascii="Times New Roman" w:hAnsi="Times New Roman"/>
                <w:b/>
                <w:sz w:val="26"/>
                <w:szCs w:val="26"/>
              </w:rPr>
              <w:t>68</w:t>
            </w:r>
          </w:p>
        </w:tc>
        <w:tc>
          <w:tcPr>
            <w:tcW w:w="2835" w:type="dxa"/>
          </w:tcPr>
          <w:p w:rsidR="006B464D" w:rsidRDefault="006B464D" w:rsidP="006B464D">
            <w:pPr>
              <w:spacing w:line="360" w:lineRule="auto"/>
              <w:jc w:val="both"/>
              <w:rPr>
                <w:rFonts w:ascii="Times New Roman" w:hAnsi="Times New Roman"/>
                <w:b/>
                <w:sz w:val="26"/>
                <w:szCs w:val="26"/>
                <w:lang w:val="vi-VN"/>
              </w:rPr>
            </w:pPr>
          </w:p>
        </w:tc>
        <w:tc>
          <w:tcPr>
            <w:tcW w:w="4710" w:type="dxa"/>
          </w:tcPr>
          <w:p w:rsidR="006B464D" w:rsidRDefault="006B464D" w:rsidP="006B464D">
            <w:pPr>
              <w:spacing w:line="360" w:lineRule="auto"/>
              <w:jc w:val="both"/>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6402AE">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sidRPr="00506E80">
              <w:rPr>
                <w:rFonts w:ascii="Times New Roman" w:hAnsi="Times New Roman"/>
                <w:b/>
                <w:color w:val="FF0000"/>
                <w:sz w:val="26"/>
                <w:szCs w:val="26"/>
              </w:rPr>
              <w:t>69</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9. Thổ nhưỡng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Nhận biết:</w:t>
            </w:r>
            <w:r>
              <w:rPr>
                <w:rFonts w:ascii="Times New Roman" w:hAnsi="Times New Roman"/>
                <w:color w:val="000000"/>
                <w:szCs w:val="24"/>
                <w:lang w:val="vi-VN"/>
              </w:rPr>
              <w:t xml:space="preserve"> Trình bày được đặc điểm phân bố của ba nhóm đất chính.</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pacing w:val="2"/>
                <w:szCs w:val="24"/>
              </w:rPr>
            </w:pPr>
            <w:r>
              <w:rPr>
                <w:rFonts w:ascii="Times New Roman" w:hAnsi="Times New Roman"/>
                <w:b/>
                <w:color w:val="000000"/>
                <w:spacing w:val="2"/>
                <w:szCs w:val="24"/>
              </w:rPr>
              <w:t>Thông hiểu</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spacing w:val="2"/>
                <w:szCs w:val="24"/>
                <w:lang w:val="vi-VN"/>
              </w:rPr>
            </w:pPr>
            <w:r>
              <w:rPr>
                <w:rFonts w:ascii="Times New Roman" w:hAnsi="Times New Roman"/>
                <w:spacing w:val="2"/>
                <w:szCs w:val="24"/>
                <w:lang w:val="vi-VN"/>
              </w:rPr>
              <w:t xml:space="preserve">– Chứng minh được tính chất nhiệt đới gió mùa của lớp phủ thổ nhưỡng. </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đặc điểm của đất feralit và giá trị sử dụng đất feralit trong sản xuất nông, lâm nghiệp.</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color w:val="000000"/>
                <w:szCs w:val="24"/>
                <w:lang w:val="vi-VN"/>
              </w:rPr>
              <w:t>– Phân tích được đặc điểm của đất phù sa và giá trị sử dụng của đất phù sa trong sản xuất nông nghiệp, thuỷ sản.</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spacing w:val="2"/>
              </w:rPr>
              <w:t>Vận dụng:</w:t>
            </w:r>
            <w:r>
              <w:rPr>
                <w:rFonts w:ascii="Times New Roman" w:hAnsi="Times New Roman"/>
                <w:color w:val="000000"/>
                <w:lang w:val="vi-VN"/>
              </w:rPr>
              <w:t xml:space="preserve"> Chứng minh được tính cấp thiết của vấn đề chống thoái hoá đất.</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36</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các nhóm đất chính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043292">
        <w:tc>
          <w:tcPr>
            <w:tcW w:w="823" w:type="dxa"/>
            <w:gridSpan w:val="2"/>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24</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70</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A96188">
        <w:tc>
          <w:tcPr>
            <w:tcW w:w="823" w:type="dxa"/>
            <w:gridSpan w:val="2"/>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71</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184D74">
        <w:tc>
          <w:tcPr>
            <w:tcW w:w="823" w:type="dxa"/>
            <w:gridSpan w:val="2"/>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506E80">
              <w:rPr>
                <w:rFonts w:ascii="Times New Roman" w:hAnsi="Times New Roman"/>
                <w:b/>
                <w:color w:val="FF0000"/>
                <w:sz w:val="26"/>
                <w:szCs w:val="26"/>
              </w:rPr>
              <w:t>72</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10. Sinh vật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Nhận biết:</w:t>
            </w:r>
            <w:r>
              <w:rPr>
                <w:rFonts w:ascii="Times New Roman" w:hAnsi="Times New Roman"/>
                <w:color w:val="000000"/>
                <w:szCs w:val="24"/>
                <w:lang w:val="vi-VN"/>
              </w:rPr>
              <w:t xml:space="preserve"> Trình bày được đặc điểm phân bố của</w:t>
            </w:r>
            <w:r>
              <w:rPr>
                <w:rFonts w:ascii="Times New Roman" w:hAnsi="Times New Roman"/>
                <w:color w:val="000000"/>
                <w:szCs w:val="24"/>
              </w:rPr>
              <w:t xml:space="preserve"> sinh vật Việt Nam</w:t>
            </w:r>
            <w:r>
              <w:rPr>
                <w:rFonts w:ascii="Times New Roman" w:hAnsi="Times New Roman"/>
                <w:color w:val="000000"/>
                <w:szCs w:val="24"/>
                <w:lang w:val="vi-VN"/>
              </w:rPr>
              <w:t>.</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 xml:space="preserve">Thông hiểu: </w:t>
            </w:r>
            <w:r>
              <w:rPr>
                <w:rFonts w:ascii="Times New Roman" w:hAnsi="Times New Roman"/>
                <w:color w:val="000000"/>
                <w:szCs w:val="24"/>
                <w:lang w:val="vi-VN"/>
              </w:rPr>
              <w:t>Chứng minh được sự đa dạng của sinh vật ở Việt Nam.</w:t>
            </w:r>
          </w:p>
          <w:p w:rsidR="006B464D" w:rsidRDefault="006B464D" w:rsidP="006B464D">
            <w:pPr>
              <w:jc w:val="both"/>
              <w:rPr>
                <w:rFonts w:ascii="Times New Roman" w:hAnsi="Times New Roman"/>
                <w:b/>
                <w:color w:val="000000"/>
                <w:spacing w:val="2"/>
              </w:rPr>
            </w:pPr>
            <w:r>
              <w:rPr>
                <w:rFonts w:ascii="Times New Roman" w:hAnsi="Times New Roman"/>
                <w:b/>
                <w:color w:val="000000"/>
                <w:spacing w:val="2"/>
              </w:rPr>
              <w:t>Vận dụng:</w:t>
            </w:r>
          </w:p>
          <w:p w:rsidR="006B464D" w:rsidRDefault="006B464D" w:rsidP="006B464D">
            <w:pPr>
              <w:jc w:val="both"/>
              <w:rPr>
                <w:rFonts w:ascii="Times New Roman" w:eastAsia="Calibri" w:hAnsi="Times New Roman"/>
                <w:color w:val="000000"/>
              </w:rPr>
            </w:pPr>
            <w:r>
              <w:rPr>
                <w:rFonts w:ascii="Times New Roman" w:eastAsia="Calibri" w:hAnsi="Times New Roman"/>
                <w:color w:val="000000"/>
              </w:rPr>
              <w:t>- P</w:t>
            </w:r>
            <w:r>
              <w:rPr>
                <w:rFonts w:ascii="Times New Roman" w:eastAsia="Calibri" w:hAnsi="Times New Roman"/>
                <w:color w:val="000000"/>
                <w:lang w:val="vi-VN"/>
              </w:rPr>
              <w:t>hân tích bảng số liệu về biến động diện tích rừng ở Việt Nam.</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spacing w:val="2"/>
              </w:rPr>
              <w:t>-</w:t>
            </w:r>
            <w:r>
              <w:rPr>
                <w:rFonts w:ascii="Times New Roman" w:hAnsi="Times New Roman"/>
                <w:color w:val="000000"/>
                <w:lang w:val="vi-VN"/>
              </w:rPr>
              <w:t xml:space="preserve"> Chứng minh được tính cấp thiết của vấn đề bảo tồn đa dạng sinh học</w:t>
            </w:r>
            <w:r>
              <w:rPr>
                <w:rFonts w:ascii="Times New Roman" w:hAnsi="Times New Roman"/>
                <w:color w:val="000000"/>
              </w:rPr>
              <w:t xml:space="preserve"> </w:t>
            </w:r>
            <w:r>
              <w:rPr>
                <w:rFonts w:ascii="Times New Roman" w:hAnsi="Times New Roman"/>
                <w:color w:val="000000"/>
                <w:lang w:val="vi-VN"/>
              </w:rPr>
              <w:t>ở Việt Nam.</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37</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Atlal Địa lí VN, bản đồ phân bố động vật và thực vật ở Việt Nam</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6919AC">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25</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73</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A49D6">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74</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50CC3">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506E80">
              <w:rPr>
                <w:rFonts w:ascii="Times New Roman" w:hAnsi="Times New Roman"/>
                <w:b/>
                <w:color w:val="FF0000"/>
                <w:sz w:val="26"/>
                <w:szCs w:val="26"/>
              </w:rPr>
              <w:t>75</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10. Sinh vật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Nhận biết:</w:t>
            </w:r>
            <w:r>
              <w:rPr>
                <w:rFonts w:ascii="Times New Roman" w:hAnsi="Times New Roman"/>
                <w:color w:val="000000"/>
                <w:szCs w:val="24"/>
                <w:lang w:val="vi-VN"/>
              </w:rPr>
              <w:t xml:space="preserve"> Trình bày được đặc điểm phân bố của</w:t>
            </w:r>
            <w:r>
              <w:rPr>
                <w:rFonts w:ascii="Times New Roman" w:hAnsi="Times New Roman"/>
                <w:color w:val="000000"/>
                <w:szCs w:val="24"/>
              </w:rPr>
              <w:t xml:space="preserve"> sinh vật Việt Nam</w:t>
            </w:r>
            <w:r>
              <w:rPr>
                <w:rFonts w:ascii="Times New Roman" w:hAnsi="Times New Roman"/>
                <w:color w:val="000000"/>
                <w:szCs w:val="24"/>
                <w:lang w:val="vi-VN"/>
              </w:rPr>
              <w:t>.</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 xml:space="preserve">Thông hiểu: </w:t>
            </w:r>
            <w:r>
              <w:rPr>
                <w:rFonts w:ascii="Times New Roman" w:hAnsi="Times New Roman"/>
                <w:color w:val="000000"/>
                <w:szCs w:val="24"/>
                <w:lang w:val="vi-VN"/>
              </w:rPr>
              <w:t>Chứng minh được sự đa dạng của sinh vật ở Việt Nam.</w:t>
            </w:r>
          </w:p>
          <w:p w:rsidR="006B464D" w:rsidRDefault="006B464D" w:rsidP="006B464D">
            <w:pPr>
              <w:jc w:val="both"/>
              <w:rPr>
                <w:rFonts w:ascii="Times New Roman" w:hAnsi="Times New Roman"/>
                <w:b/>
                <w:color w:val="000000"/>
                <w:spacing w:val="2"/>
              </w:rPr>
            </w:pPr>
            <w:r>
              <w:rPr>
                <w:rFonts w:ascii="Times New Roman" w:hAnsi="Times New Roman"/>
                <w:b/>
                <w:color w:val="000000"/>
                <w:spacing w:val="2"/>
              </w:rPr>
              <w:t>Vận dụng:</w:t>
            </w:r>
          </w:p>
          <w:p w:rsidR="006B464D" w:rsidRDefault="006B464D" w:rsidP="006B464D">
            <w:pPr>
              <w:jc w:val="both"/>
              <w:rPr>
                <w:rFonts w:ascii="Times New Roman" w:eastAsia="Calibri" w:hAnsi="Times New Roman"/>
                <w:color w:val="000000"/>
              </w:rPr>
            </w:pPr>
            <w:r>
              <w:rPr>
                <w:rFonts w:ascii="Times New Roman" w:eastAsia="Calibri" w:hAnsi="Times New Roman"/>
                <w:color w:val="000000"/>
              </w:rPr>
              <w:t>- P</w:t>
            </w:r>
            <w:r>
              <w:rPr>
                <w:rFonts w:ascii="Times New Roman" w:eastAsia="Calibri" w:hAnsi="Times New Roman"/>
                <w:color w:val="000000"/>
                <w:lang w:val="vi-VN"/>
              </w:rPr>
              <w:t>hân tích bảng số liệu về biến động diện tích rừng ở Việt Nam.</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spacing w:val="2"/>
              </w:rPr>
              <w:t>-</w:t>
            </w:r>
            <w:r>
              <w:rPr>
                <w:rFonts w:ascii="Times New Roman" w:hAnsi="Times New Roman"/>
                <w:color w:val="000000"/>
                <w:lang w:val="vi-VN"/>
              </w:rPr>
              <w:t xml:space="preserve"> Chứng minh được tính cấp thiết của vấn đề bảo tồn đa dạng sinh học</w:t>
            </w:r>
            <w:r>
              <w:rPr>
                <w:rFonts w:ascii="Times New Roman" w:hAnsi="Times New Roman"/>
                <w:color w:val="000000"/>
              </w:rPr>
              <w:t xml:space="preserve"> </w:t>
            </w:r>
            <w:r>
              <w:rPr>
                <w:rFonts w:ascii="Times New Roman" w:hAnsi="Times New Roman"/>
                <w:color w:val="000000"/>
                <w:lang w:val="vi-VN"/>
              </w:rPr>
              <w:t>ở Việt Nam.</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38</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Atlal Địa lí VN, bản đồ phân bố động vật và thực vật ở Việt Nam</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7274B6">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26</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76</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992494">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77</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DE5FA0">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506E80">
              <w:rPr>
                <w:rFonts w:ascii="Times New Roman" w:hAnsi="Times New Roman"/>
                <w:b/>
                <w:color w:val="FF0000"/>
                <w:sz w:val="26"/>
                <w:szCs w:val="26"/>
              </w:rPr>
              <w:t>78</w:t>
            </w:r>
          </w:p>
        </w:tc>
        <w:tc>
          <w:tcPr>
            <w:tcW w:w="2835" w:type="dxa"/>
          </w:tcPr>
          <w:p w:rsidR="006B464D" w:rsidRPr="00506E80" w:rsidRDefault="006B464D" w:rsidP="006B464D">
            <w:pPr>
              <w:spacing w:line="360" w:lineRule="auto"/>
              <w:jc w:val="center"/>
              <w:rPr>
                <w:rFonts w:ascii="Times New Roman" w:hAnsi="Times New Roman"/>
                <w:b/>
                <w:sz w:val="26"/>
                <w:szCs w:val="26"/>
              </w:rPr>
            </w:pPr>
            <w:r>
              <w:rPr>
                <w:rFonts w:ascii="Times New Roman" w:hAnsi="Times New Roman"/>
                <w:b/>
                <w:sz w:val="26"/>
                <w:szCs w:val="26"/>
              </w:rPr>
              <w:t>Ôn tập giữa kì II</w:t>
            </w:r>
          </w:p>
        </w:tc>
        <w:tc>
          <w:tcPr>
            <w:tcW w:w="4710" w:type="dxa"/>
          </w:tcPr>
          <w:p w:rsidR="006B464D" w:rsidRPr="006B464D" w:rsidRDefault="006B464D" w:rsidP="006B464D">
            <w:pPr>
              <w:jc w:val="both"/>
              <w:rPr>
                <w:rFonts w:asciiTheme="majorHAnsi" w:hAnsiTheme="majorHAnsi" w:cstheme="majorHAnsi"/>
                <w:szCs w:val="28"/>
              </w:rPr>
            </w:pPr>
            <w:r w:rsidRPr="006B464D">
              <w:rPr>
                <w:rFonts w:asciiTheme="majorHAnsi" w:hAnsiTheme="majorHAnsi" w:cstheme="majorHAnsi"/>
                <w:szCs w:val="28"/>
              </w:rPr>
              <w:t xml:space="preserve">GV ôn tập các các kiến thức cơ bản từ bài </w:t>
            </w:r>
            <w:r>
              <w:rPr>
                <w:rFonts w:asciiTheme="majorHAnsi" w:hAnsiTheme="majorHAnsi" w:cstheme="majorHAnsi"/>
                <w:szCs w:val="28"/>
              </w:rPr>
              <w:t>7</w:t>
            </w:r>
            <w:r w:rsidRPr="006B464D">
              <w:rPr>
                <w:rFonts w:asciiTheme="majorHAnsi" w:hAnsiTheme="majorHAnsi" w:cstheme="majorHAnsi"/>
                <w:szCs w:val="28"/>
              </w:rPr>
              <w:t xml:space="preserve"> đến </w:t>
            </w:r>
            <w:r>
              <w:rPr>
                <w:rFonts w:asciiTheme="majorHAnsi" w:hAnsiTheme="majorHAnsi" w:cstheme="majorHAnsi"/>
                <w:szCs w:val="28"/>
              </w:rPr>
              <w:t>bài 10</w:t>
            </w:r>
            <w:r w:rsidRPr="006B464D">
              <w:rPr>
                <w:rFonts w:asciiTheme="majorHAnsi" w:hAnsiTheme="majorHAnsi" w:cstheme="majorHAnsi"/>
                <w:szCs w:val="28"/>
              </w:rPr>
              <w:t>.</w:t>
            </w:r>
          </w:p>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39</w:t>
            </w:r>
          </w:p>
        </w:tc>
        <w:tc>
          <w:tcPr>
            <w:tcW w:w="2386" w:type="dxa"/>
          </w:tcPr>
          <w:p w:rsidR="006B464D" w:rsidRPr="006B464D" w:rsidRDefault="006B464D" w:rsidP="006B464D">
            <w:pPr>
              <w:jc w:val="both"/>
              <w:rPr>
                <w:rFonts w:asciiTheme="majorHAnsi" w:eastAsia="Calibri" w:hAnsiTheme="majorHAnsi" w:cstheme="majorHAnsi"/>
                <w:szCs w:val="28"/>
                <w:lang w:val="vi-VN"/>
              </w:rPr>
            </w:pPr>
            <w:r w:rsidRPr="006B464D">
              <w:rPr>
                <w:rFonts w:asciiTheme="majorHAnsi" w:hAnsiTheme="majorHAnsi" w:cstheme="majorHAnsi"/>
              </w:rPr>
              <w:t>Máy tính, ti vi. Học liệu.</w:t>
            </w:r>
            <w:r w:rsidRPr="006B464D">
              <w:rPr>
                <w:rFonts w:asciiTheme="majorHAnsi" w:eastAsia="Calibri" w:hAnsiTheme="majorHAnsi" w:cstheme="majorHAnsi"/>
                <w:szCs w:val="28"/>
              </w:rPr>
              <w:t xml:space="preserve"> Bảng phụ</w:t>
            </w:r>
            <w:r w:rsidRPr="006B464D">
              <w:rPr>
                <w:rFonts w:asciiTheme="majorHAnsi" w:eastAsia="Calibri" w:hAnsiTheme="majorHAnsi" w:cstheme="majorHAnsi"/>
                <w:szCs w:val="28"/>
                <w:lang w:val="vi-VN"/>
              </w:rPr>
              <w:t>; Phiếu học tập.</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B82F17">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27</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79</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A449C1">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80</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6636B5">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506E80">
              <w:rPr>
                <w:rFonts w:ascii="Times New Roman" w:hAnsi="Times New Roman"/>
                <w:b/>
                <w:color w:val="FF0000"/>
                <w:sz w:val="26"/>
                <w:szCs w:val="26"/>
              </w:rPr>
              <w:t>81</w:t>
            </w:r>
          </w:p>
        </w:tc>
        <w:tc>
          <w:tcPr>
            <w:tcW w:w="2835" w:type="dxa"/>
          </w:tcPr>
          <w:p w:rsidR="006B464D" w:rsidRPr="00506E80" w:rsidRDefault="006B464D" w:rsidP="006B464D">
            <w:pPr>
              <w:spacing w:line="360" w:lineRule="auto"/>
              <w:jc w:val="center"/>
              <w:rPr>
                <w:rFonts w:ascii="Times New Roman" w:hAnsi="Times New Roman"/>
                <w:b/>
                <w:sz w:val="26"/>
                <w:szCs w:val="26"/>
              </w:rPr>
            </w:pPr>
            <w:r>
              <w:rPr>
                <w:rFonts w:ascii="Times New Roman" w:hAnsi="Times New Roman"/>
                <w:b/>
                <w:sz w:val="26"/>
                <w:szCs w:val="26"/>
              </w:rPr>
              <w:t>Kiểm tra giữa kì II</w:t>
            </w:r>
          </w:p>
        </w:tc>
        <w:tc>
          <w:tcPr>
            <w:tcW w:w="4710" w:type="dxa"/>
          </w:tcPr>
          <w:p w:rsidR="006B464D" w:rsidRDefault="00AB2972" w:rsidP="006B464D">
            <w:pPr>
              <w:jc w:val="both"/>
              <w:outlineLvl w:val="0"/>
              <w:rPr>
                <w:rFonts w:ascii="Times New Roman" w:hAnsi="Times New Roman"/>
                <w:b/>
                <w:sz w:val="26"/>
                <w:szCs w:val="26"/>
                <w:lang w:val="vi-VN"/>
              </w:rPr>
            </w:pPr>
            <w:r>
              <w:rPr>
                <w:rFonts w:ascii="Times New Roman" w:hAnsi="Times New Roman"/>
                <w:sz w:val="26"/>
                <w:szCs w:val="26"/>
              </w:rPr>
              <w:t xml:space="preserve">- Đánh giá được kiến thức, năng lực và phẩm chất của HS </w:t>
            </w:r>
            <w:r>
              <w:rPr>
                <w:rFonts w:asciiTheme="majorHAnsi" w:hAnsiTheme="majorHAnsi" w:cstheme="majorHAnsi"/>
                <w:szCs w:val="28"/>
              </w:rPr>
              <w:t>từ bài 7</w:t>
            </w:r>
            <w:r w:rsidRPr="006B464D">
              <w:rPr>
                <w:rFonts w:asciiTheme="majorHAnsi" w:hAnsiTheme="majorHAnsi" w:cstheme="majorHAnsi"/>
                <w:szCs w:val="28"/>
              </w:rPr>
              <w:t xml:space="preserve"> đến </w:t>
            </w:r>
            <w:r>
              <w:rPr>
                <w:rFonts w:asciiTheme="majorHAnsi" w:hAnsiTheme="majorHAnsi" w:cstheme="majorHAnsi"/>
                <w:szCs w:val="28"/>
              </w:rPr>
              <w:t>bài 10</w:t>
            </w:r>
            <w:r w:rsidRPr="006B464D">
              <w:rPr>
                <w:rFonts w:asciiTheme="majorHAnsi" w:hAnsiTheme="majorHAnsi" w:cstheme="majorHAnsi"/>
                <w:szCs w:val="28"/>
              </w:rPr>
              <w:t>.</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40</w:t>
            </w:r>
          </w:p>
        </w:tc>
        <w:tc>
          <w:tcPr>
            <w:tcW w:w="2386" w:type="dxa"/>
          </w:tcPr>
          <w:p w:rsidR="006B464D" w:rsidRDefault="006B464D" w:rsidP="006B464D">
            <w:pPr>
              <w:spacing w:line="360" w:lineRule="auto"/>
              <w:rPr>
                <w:rFonts w:ascii="Times New Roman" w:hAnsi="Times New Roman"/>
                <w:b/>
                <w:sz w:val="26"/>
                <w:szCs w:val="26"/>
              </w:rPr>
            </w:pPr>
            <w:r>
              <w:rPr>
                <w:rFonts w:asciiTheme="majorHAnsi" w:hAnsiTheme="majorHAnsi" w:cstheme="majorHAnsi"/>
                <w:bCs/>
                <w:sz w:val="28"/>
                <w:szCs w:val="28"/>
              </w:rPr>
              <w:t>Ma trận, đ</w:t>
            </w:r>
            <w:r w:rsidRPr="0034190C">
              <w:rPr>
                <w:rFonts w:asciiTheme="majorHAnsi" w:hAnsiTheme="majorHAnsi" w:cstheme="majorHAnsi"/>
                <w:bCs/>
                <w:sz w:val="28"/>
                <w:szCs w:val="28"/>
              </w:rPr>
              <w:t>ề kiểm tra, hướng dẫn chấm</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5405B">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lastRenderedPageBreak/>
              <w:t>28</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82</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9D5AD9">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sidRPr="00506E80">
              <w:rPr>
                <w:rFonts w:ascii="Times New Roman" w:hAnsi="Times New Roman"/>
                <w:b/>
                <w:color w:val="FF0000"/>
                <w:sz w:val="26"/>
                <w:szCs w:val="26"/>
              </w:rPr>
              <w:t>83</w:t>
            </w:r>
          </w:p>
        </w:tc>
        <w:tc>
          <w:tcPr>
            <w:tcW w:w="2835" w:type="dxa"/>
            <w:vMerge w:val="restart"/>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10. Sinh vật Việt Nam</w:t>
            </w:r>
          </w:p>
        </w:tc>
        <w:tc>
          <w:tcPr>
            <w:tcW w:w="4710" w:type="dxa"/>
            <w:vMerge w:val="restart"/>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Nhận biết:</w:t>
            </w:r>
            <w:r>
              <w:rPr>
                <w:rFonts w:ascii="Times New Roman" w:hAnsi="Times New Roman"/>
                <w:color w:val="000000"/>
                <w:szCs w:val="24"/>
                <w:lang w:val="vi-VN"/>
              </w:rPr>
              <w:t xml:space="preserve"> Trình bày được đặc điểm phân bố của</w:t>
            </w:r>
            <w:r>
              <w:rPr>
                <w:rFonts w:ascii="Times New Roman" w:hAnsi="Times New Roman"/>
                <w:color w:val="000000"/>
                <w:szCs w:val="24"/>
              </w:rPr>
              <w:t xml:space="preserve"> sinh vật Việt Nam</w:t>
            </w:r>
            <w:r>
              <w:rPr>
                <w:rFonts w:ascii="Times New Roman" w:hAnsi="Times New Roman"/>
                <w:color w:val="000000"/>
                <w:szCs w:val="24"/>
                <w:lang w:val="vi-VN"/>
              </w:rPr>
              <w:t>.</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lang w:val="vi-VN"/>
              </w:rPr>
            </w:pPr>
            <w:r>
              <w:rPr>
                <w:rFonts w:ascii="Times New Roman" w:hAnsi="Times New Roman"/>
                <w:b/>
                <w:color w:val="000000"/>
                <w:spacing w:val="2"/>
                <w:szCs w:val="24"/>
              </w:rPr>
              <w:t xml:space="preserve">Thông hiểu: </w:t>
            </w:r>
            <w:r>
              <w:rPr>
                <w:rFonts w:ascii="Times New Roman" w:hAnsi="Times New Roman"/>
                <w:color w:val="000000"/>
                <w:szCs w:val="24"/>
                <w:lang w:val="vi-VN"/>
              </w:rPr>
              <w:t>Chứng minh được sự đa dạng của sinh vật ở Việt Nam.</w:t>
            </w:r>
          </w:p>
          <w:p w:rsidR="006B464D" w:rsidRDefault="006B464D" w:rsidP="006B464D">
            <w:pPr>
              <w:jc w:val="both"/>
              <w:rPr>
                <w:rFonts w:ascii="Times New Roman" w:hAnsi="Times New Roman"/>
                <w:b/>
                <w:color w:val="000000"/>
                <w:spacing w:val="2"/>
              </w:rPr>
            </w:pPr>
            <w:r>
              <w:rPr>
                <w:rFonts w:ascii="Times New Roman" w:hAnsi="Times New Roman"/>
                <w:b/>
                <w:color w:val="000000"/>
                <w:spacing w:val="2"/>
              </w:rPr>
              <w:t>Vận dụng:</w:t>
            </w:r>
          </w:p>
          <w:p w:rsidR="006B464D" w:rsidRDefault="006B464D" w:rsidP="006B464D">
            <w:pPr>
              <w:jc w:val="both"/>
              <w:rPr>
                <w:rFonts w:ascii="Times New Roman" w:eastAsia="Calibri" w:hAnsi="Times New Roman"/>
                <w:color w:val="000000"/>
              </w:rPr>
            </w:pPr>
            <w:r>
              <w:rPr>
                <w:rFonts w:ascii="Times New Roman" w:eastAsia="Calibri" w:hAnsi="Times New Roman"/>
                <w:color w:val="000000"/>
              </w:rPr>
              <w:t>- P</w:t>
            </w:r>
            <w:r>
              <w:rPr>
                <w:rFonts w:ascii="Times New Roman" w:eastAsia="Calibri" w:hAnsi="Times New Roman"/>
                <w:color w:val="000000"/>
                <w:lang w:val="vi-VN"/>
              </w:rPr>
              <w:t>hân tích bảng số liệu về biến động diện tích rừng ở Việt Nam.</w:t>
            </w:r>
          </w:p>
          <w:p w:rsidR="006B464D" w:rsidRDefault="006B464D" w:rsidP="006B464D">
            <w:pPr>
              <w:spacing w:line="360" w:lineRule="auto"/>
              <w:jc w:val="both"/>
              <w:rPr>
                <w:rFonts w:ascii="Times New Roman" w:hAnsi="Times New Roman"/>
                <w:b/>
                <w:sz w:val="26"/>
                <w:szCs w:val="26"/>
                <w:lang w:val="vi-VN"/>
              </w:rPr>
            </w:pPr>
            <w:r>
              <w:rPr>
                <w:rFonts w:ascii="Times New Roman" w:hAnsi="Times New Roman"/>
                <w:b/>
                <w:color w:val="000000"/>
                <w:spacing w:val="2"/>
              </w:rPr>
              <w:t>-</w:t>
            </w:r>
            <w:r>
              <w:rPr>
                <w:rFonts w:ascii="Times New Roman" w:hAnsi="Times New Roman"/>
                <w:color w:val="000000"/>
                <w:lang w:val="vi-VN"/>
              </w:rPr>
              <w:t xml:space="preserve"> Chứng minh được tính cấp thiết của vấn đề bảo tồn đa dạng sinh học</w:t>
            </w:r>
            <w:r>
              <w:rPr>
                <w:rFonts w:ascii="Times New Roman" w:hAnsi="Times New Roman"/>
                <w:color w:val="000000"/>
              </w:rPr>
              <w:t xml:space="preserve"> </w:t>
            </w:r>
            <w:r>
              <w:rPr>
                <w:rFonts w:ascii="Times New Roman" w:hAnsi="Times New Roman"/>
                <w:color w:val="000000"/>
                <w:lang w:val="vi-VN"/>
              </w:rPr>
              <w:t>ở Việt Nam.</w:t>
            </w:r>
          </w:p>
        </w:tc>
        <w:tc>
          <w:tcPr>
            <w:tcW w:w="1193" w:type="dxa"/>
            <w:vMerge w:val="restart"/>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41,42</w:t>
            </w:r>
          </w:p>
        </w:tc>
        <w:tc>
          <w:tcPr>
            <w:tcW w:w="2386" w:type="dxa"/>
            <w:vMerge w:val="restart"/>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Atlal Địa lí VN, bản đồ phân bố động vật và thực vật ở Việt Nam</w:t>
            </w:r>
          </w:p>
        </w:tc>
        <w:tc>
          <w:tcPr>
            <w:tcW w:w="1917" w:type="dxa"/>
            <w:gridSpan w:val="2"/>
            <w:vMerge w:val="restart"/>
          </w:tcPr>
          <w:p w:rsidR="006B464D" w:rsidRDefault="006B464D" w:rsidP="006B464D">
            <w:pPr>
              <w:spacing w:line="360" w:lineRule="auto"/>
              <w:rPr>
                <w:rFonts w:ascii="Times New Roman" w:hAnsi="Times New Roman"/>
                <w:b/>
                <w:sz w:val="26"/>
                <w:szCs w:val="26"/>
              </w:rPr>
            </w:pPr>
          </w:p>
        </w:tc>
      </w:tr>
      <w:tr w:rsidR="006B464D" w:rsidTr="00C676AA">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p>
        </w:tc>
        <w:tc>
          <w:tcPr>
            <w:tcW w:w="776" w:type="dxa"/>
          </w:tcPr>
          <w:p w:rsidR="006B464D" w:rsidRPr="00506E80" w:rsidRDefault="006B464D" w:rsidP="006B464D">
            <w:pPr>
              <w:spacing w:line="360" w:lineRule="auto"/>
              <w:jc w:val="center"/>
              <w:rPr>
                <w:rFonts w:ascii="Times New Roman" w:hAnsi="Times New Roman"/>
                <w:b/>
                <w:color w:val="FF0000"/>
                <w:sz w:val="26"/>
                <w:szCs w:val="26"/>
              </w:rPr>
            </w:pPr>
            <w:r w:rsidRPr="00506E80">
              <w:rPr>
                <w:rFonts w:ascii="Times New Roman" w:hAnsi="Times New Roman"/>
                <w:b/>
                <w:color w:val="FF0000"/>
                <w:sz w:val="26"/>
                <w:szCs w:val="26"/>
              </w:rPr>
              <w:t>84</w:t>
            </w:r>
          </w:p>
        </w:tc>
        <w:tc>
          <w:tcPr>
            <w:tcW w:w="2835" w:type="dxa"/>
            <w:vMerge/>
          </w:tcPr>
          <w:p w:rsidR="006B464D" w:rsidRDefault="006B464D" w:rsidP="006B464D">
            <w:pPr>
              <w:spacing w:line="360" w:lineRule="auto"/>
              <w:jc w:val="both"/>
              <w:rPr>
                <w:rFonts w:ascii="Times New Roman" w:hAnsi="Times New Roman"/>
                <w:b/>
                <w:sz w:val="26"/>
                <w:szCs w:val="26"/>
                <w:lang w:val="vi-VN"/>
              </w:rPr>
            </w:pPr>
          </w:p>
        </w:tc>
        <w:tc>
          <w:tcPr>
            <w:tcW w:w="4710" w:type="dxa"/>
            <w:vMerge/>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p>
        </w:tc>
        <w:tc>
          <w:tcPr>
            <w:tcW w:w="1193" w:type="dxa"/>
            <w:vMerge/>
          </w:tcPr>
          <w:p w:rsidR="006B464D" w:rsidRDefault="006B464D" w:rsidP="006B464D">
            <w:pPr>
              <w:spacing w:line="360" w:lineRule="auto"/>
              <w:rPr>
                <w:rFonts w:ascii="Times New Roman" w:hAnsi="Times New Roman"/>
                <w:b/>
                <w:sz w:val="26"/>
                <w:szCs w:val="26"/>
              </w:rPr>
            </w:pPr>
          </w:p>
        </w:tc>
        <w:tc>
          <w:tcPr>
            <w:tcW w:w="2386" w:type="dxa"/>
            <w:vMerge/>
          </w:tcPr>
          <w:p w:rsidR="006B464D" w:rsidRDefault="006B464D" w:rsidP="006B464D">
            <w:pPr>
              <w:spacing w:line="360" w:lineRule="auto"/>
              <w:rPr>
                <w:rFonts w:ascii="Times New Roman" w:hAnsi="Times New Roman"/>
                <w:b/>
                <w:sz w:val="26"/>
                <w:szCs w:val="26"/>
              </w:rPr>
            </w:pPr>
          </w:p>
        </w:tc>
        <w:tc>
          <w:tcPr>
            <w:tcW w:w="1917" w:type="dxa"/>
            <w:gridSpan w:val="2"/>
            <w:vMerge/>
          </w:tcPr>
          <w:p w:rsidR="006B464D" w:rsidRDefault="006B464D" w:rsidP="006B464D">
            <w:pPr>
              <w:spacing w:line="360" w:lineRule="auto"/>
              <w:rPr>
                <w:rFonts w:ascii="Times New Roman" w:hAnsi="Times New Roman"/>
                <w:b/>
                <w:sz w:val="26"/>
                <w:szCs w:val="26"/>
              </w:rPr>
            </w:pPr>
          </w:p>
        </w:tc>
      </w:tr>
      <w:tr w:rsidR="006B464D" w:rsidTr="00266AF1">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29</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85</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4C690A">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val="restart"/>
          </w:tcPr>
          <w:p w:rsidR="006B464D" w:rsidRPr="006E6F61"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6E6F61" w:rsidRDefault="006B464D" w:rsidP="006B464D">
            <w:pPr>
              <w:spacing w:line="360" w:lineRule="auto"/>
              <w:jc w:val="center"/>
              <w:rPr>
                <w:rFonts w:ascii="Times New Roman" w:hAnsi="Times New Roman"/>
                <w:b/>
                <w:color w:val="FF0000"/>
                <w:sz w:val="26"/>
                <w:szCs w:val="26"/>
              </w:rPr>
            </w:pPr>
            <w:r w:rsidRPr="006E6F61">
              <w:rPr>
                <w:rFonts w:ascii="Times New Roman" w:hAnsi="Times New Roman"/>
                <w:b/>
                <w:color w:val="FF0000"/>
                <w:sz w:val="26"/>
                <w:szCs w:val="26"/>
              </w:rPr>
              <w:t>86</w:t>
            </w:r>
          </w:p>
        </w:tc>
        <w:tc>
          <w:tcPr>
            <w:tcW w:w="2835" w:type="dxa"/>
            <w:vMerge w:val="restart"/>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11. Phạm vi Biển Đông. Các vùng biển của Việt Nam ở Biển Đông. Đặc điểm tự nhiên của vùng biển đảo Việt Nam</w:t>
            </w:r>
          </w:p>
        </w:tc>
        <w:tc>
          <w:tcPr>
            <w:tcW w:w="4710" w:type="dxa"/>
            <w:vMerge w:val="restart"/>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Nhận biết</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Pr>
                <w:rFonts w:ascii="Times New Roman" w:hAnsi="Times New Roman"/>
                <w:color w:val="000000"/>
                <w:szCs w:val="24"/>
              </w:rPr>
              <w:t>– Xác định được trên bản đồ phạm vi Biển Đông, các nước và vùng lãnh thổ có chung Biển Đông với Việt Nam.</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Pr>
                <w:rFonts w:ascii="Times New Roman" w:hAnsi="Times New Roman"/>
                <w:color w:val="000000"/>
                <w:szCs w:val="24"/>
              </w:rPr>
              <w:t>– Trình bày được đặc điểm tự nhiên vùng biển đảo Việt Nam.</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Vận dụng</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r>
              <w:rPr>
                <w:rFonts w:ascii="Times New Roman" w:hAnsi="Times New Roman"/>
                <w:color w:val="000000"/>
                <w:szCs w:val="24"/>
              </w:rPr>
              <w:t>– Xác định được trên bản đồ các mốc xác định đường cơ sở, đường phân chia vịnh Bắc Bộ giữa Việt Nam và Trung Quốc</w:t>
            </w:r>
            <w:r>
              <w:rPr>
                <w:rFonts w:ascii="Times New Roman" w:hAnsi="Times New Roman"/>
                <w:szCs w:val="24"/>
              </w:rPr>
              <w:t>; trình bày được các khái niệm vùng nội thuỷ, lãnh hải, tiếp giáp lãnh hải, vùng đặc quyền kinh tế, thềm lục địa của Việt Nam (theo Luật Biển Việt Nam)</w:t>
            </w:r>
            <w:r>
              <w:rPr>
                <w:rFonts w:ascii="Times New Roman" w:hAnsi="Times New Roman"/>
                <w:szCs w:val="24"/>
                <w:lang w:val="vi-VN"/>
              </w:rPr>
              <w:t>.</w:t>
            </w:r>
          </w:p>
        </w:tc>
        <w:tc>
          <w:tcPr>
            <w:tcW w:w="1193" w:type="dxa"/>
            <w:vMerge w:val="restart"/>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43,44</w:t>
            </w:r>
          </w:p>
        </w:tc>
        <w:tc>
          <w:tcPr>
            <w:tcW w:w="2386" w:type="dxa"/>
            <w:vMerge w:val="restart"/>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 Bản đồ vị trí và phạm vi của biển Đông. Bản đồ các mốc xác định đường cơ sở, đường phân chia vịnh Bắc Bộ giữa VN và TQ. Sơ đồ mặt cắt khái quát các vùng biển VN.</w:t>
            </w:r>
          </w:p>
        </w:tc>
        <w:tc>
          <w:tcPr>
            <w:tcW w:w="1917" w:type="dxa"/>
            <w:gridSpan w:val="2"/>
            <w:vMerge w:val="restart"/>
          </w:tcPr>
          <w:p w:rsidR="006B464D" w:rsidRDefault="006B464D" w:rsidP="006B464D">
            <w:pPr>
              <w:spacing w:line="360" w:lineRule="auto"/>
              <w:rPr>
                <w:rFonts w:ascii="Times New Roman" w:hAnsi="Times New Roman"/>
                <w:b/>
                <w:sz w:val="26"/>
                <w:szCs w:val="26"/>
              </w:rPr>
            </w:pPr>
          </w:p>
        </w:tc>
      </w:tr>
      <w:tr w:rsidR="006B464D" w:rsidTr="004C690A">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tcPr>
          <w:p w:rsidR="006B464D" w:rsidRPr="006E6F61" w:rsidRDefault="006B464D" w:rsidP="006B464D">
            <w:pPr>
              <w:spacing w:line="360" w:lineRule="auto"/>
              <w:jc w:val="center"/>
              <w:rPr>
                <w:rFonts w:ascii="Times New Roman" w:hAnsi="Times New Roman"/>
                <w:b/>
                <w:color w:val="FF0000"/>
                <w:sz w:val="26"/>
                <w:szCs w:val="26"/>
              </w:rPr>
            </w:pPr>
          </w:p>
        </w:tc>
        <w:tc>
          <w:tcPr>
            <w:tcW w:w="776" w:type="dxa"/>
          </w:tcPr>
          <w:p w:rsidR="006B464D" w:rsidRPr="006E6F61" w:rsidRDefault="006B464D" w:rsidP="006B464D">
            <w:pPr>
              <w:spacing w:line="360" w:lineRule="auto"/>
              <w:jc w:val="center"/>
              <w:rPr>
                <w:rFonts w:ascii="Times New Roman" w:hAnsi="Times New Roman"/>
                <w:b/>
                <w:color w:val="FF0000"/>
                <w:sz w:val="26"/>
                <w:szCs w:val="26"/>
              </w:rPr>
            </w:pPr>
            <w:r w:rsidRPr="006E6F61">
              <w:rPr>
                <w:rFonts w:ascii="Times New Roman" w:hAnsi="Times New Roman"/>
                <w:b/>
                <w:color w:val="FF0000"/>
                <w:sz w:val="26"/>
                <w:szCs w:val="26"/>
              </w:rPr>
              <w:t>87</w:t>
            </w:r>
          </w:p>
        </w:tc>
        <w:tc>
          <w:tcPr>
            <w:tcW w:w="2835" w:type="dxa"/>
            <w:vMerge/>
          </w:tcPr>
          <w:p w:rsidR="006B464D" w:rsidRDefault="006B464D" w:rsidP="006B464D">
            <w:pPr>
              <w:spacing w:line="360" w:lineRule="auto"/>
              <w:jc w:val="both"/>
              <w:rPr>
                <w:rFonts w:ascii="Times New Roman" w:hAnsi="Times New Roman"/>
                <w:b/>
                <w:sz w:val="26"/>
                <w:szCs w:val="26"/>
                <w:lang w:val="vi-VN"/>
              </w:rPr>
            </w:pPr>
          </w:p>
        </w:tc>
        <w:tc>
          <w:tcPr>
            <w:tcW w:w="4710" w:type="dxa"/>
            <w:vMerge/>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p>
        </w:tc>
        <w:tc>
          <w:tcPr>
            <w:tcW w:w="1193" w:type="dxa"/>
            <w:vMerge/>
          </w:tcPr>
          <w:p w:rsidR="006B464D" w:rsidRDefault="006B464D" w:rsidP="006B464D">
            <w:pPr>
              <w:spacing w:line="360" w:lineRule="auto"/>
              <w:rPr>
                <w:rFonts w:ascii="Times New Roman" w:hAnsi="Times New Roman"/>
                <w:b/>
                <w:sz w:val="26"/>
                <w:szCs w:val="26"/>
              </w:rPr>
            </w:pPr>
          </w:p>
        </w:tc>
        <w:tc>
          <w:tcPr>
            <w:tcW w:w="2386" w:type="dxa"/>
            <w:vMerge/>
          </w:tcPr>
          <w:p w:rsidR="006B464D" w:rsidRDefault="006B464D" w:rsidP="006B464D">
            <w:pPr>
              <w:spacing w:line="360" w:lineRule="auto"/>
              <w:rPr>
                <w:rFonts w:ascii="Times New Roman" w:hAnsi="Times New Roman"/>
                <w:b/>
                <w:sz w:val="26"/>
                <w:szCs w:val="26"/>
              </w:rPr>
            </w:pPr>
          </w:p>
        </w:tc>
        <w:tc>
          <w:tcPr>
            <w:tcW w:w="1917" w:type="dxa"/>
            <w:gridSpan w:val="2"/>
            <w:vMerge/>
          </w:tcPr>
          <w:p w:rsidR="006B464D" w:rsidRDefault="006B464D" w:rsidP="006B464D">
            <w:pPr>
              <w:spacing w:line="360" w:lineRule="auto"/>
              <w:rPr>
                <w:rFonts w:ascii="Times New Roman" w:hAnsi="Times New Roman"/>
                <w:b/>
                <w:sz w:val="26"/>
                <w:szCs w:val="26"/>
              </w:rPr>
            </w:pPr>
          </w:p>
        </w:tc>
      </w:tr>
      <w:tr w:rsidR="006B464D" w:rsidTr="00CB4156">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30</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88</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157C0C">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val="restart"/>
          </w:tcPr>
          <w:p w:rsidR="006B464D" w:rsidRPr="000E2656"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sidRPr="000E2656">
              <w:rPr>
                <w:rFonts w:ascii="Times New Roman" w:hAnsi="Times New Roman"/>
                <w:b/>
                <w:color w:val="FF0000"/>
                <w:sz w:val="26"/>
                <w:szCs w:val="26"/>
              </w:rPr>
              <w:t>89</w:t>
            </w:r>
          </w:p>
        </w:tc>
        <w:tc>
          <w:tcPr>
            <w:tcW w:w="2835" w:type="dxa"/>
            <w:vMerge w:val="restart"/>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11. Phạm vi Biển Đông. Các vùng biển của Việt Nam ở Biển Đông. Đặc điểm tự nhiên của vùng biển đảo Việt Nam</w:t>
            </w:r>
          </w:p>
        </w:tc>
        <w:tc>
          <w:tcPr>
            <w:tcW w:w="4710" w:type="dxa"/>
            <w:vMerge w:val="restart"/>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Nhận biết</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Pr>
                <w:rFonts w:ascii="Times New Roman" w:hAnsi="Times New Roman"/>
                <w:color w:val="000000"/>
                <w:szCs w:val="24"/>
              </w:rPr>
              <w:lastRenderedPageBreak/>
              <w:t>– Xác định được trên bản đồ phạm vi Biển Đông, các nước và vùng lãnh thổ có chung Biển Đông với Việt Nam.</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Pr>
                <w:rFonts w:ascii="Times New Roman" w:hAnsi="Times New Roman"/>
                <w:color w:val="000000"/>
                <w:szCs w:val="24"/>
              </w:rPr>
              <w:t>– Trình bày được đặc điểm tự nhiên vùng biển đảo Việt Nam.</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Vận dụng</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r>
              <w:rPr>
                <w:rFonts w:ascii="Times New Roman" w:hAnsi="Times New Roman"/>
                <w:color w:val="000000"/>
                <w:szCs w:val="24"/>
              </w:rPr>
              <w:t>– Xác định được trên bản đồ các mốc xác định đường cơ sở, đường phân chia vịnh Bắc Bộ giữa Việt Nam và Trung Quốc</w:t>
            </w:r>
            <w:r>
              <w:rPr>
                <w:rFonts w:ascii="Times New Roman" w:hAnsi="Times New Roman"/>
                <w:szCs w:val="24"/>
              </w:rPr>
              <w:t>; trình bày được các khái niệm vùng nội thuỷ, lãnh hải, tiếp giáp lãnh hải, vùng đặc quyền kinh tế, thềm lục địa của Việt Nam (theo Luật Biển Việt Nam)</w:t>
            </w:r>
            <w:r>
              <w:rPr>
                <w:rFonts w:ascii="Times New Roman" w:hAnsi="Times New Roman"/>
                <w:szCs w:val="24"/>
                <w:lang w:val="vi-VN"/>
              </w:rPr>
              <w:t>.</w:t>
            </w:r>
          </w:p>
        </w:tc>
        <w:tc>
          <w:tcPr>
            <w:tcW w:w="1193" w:type="dxa"/>
            <w:vMerge w:val="restart"/>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lastRenderedPageBreak/>
              <w:t>45,46</w:t>
            </w:r>
          </w:p>
        </w:tc>
        <w:tc>
          <w:tcPr>
            <w:tcW w:w="2386" w:type="dxa"/>
            <w:vMerge w:val="restart"/>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lastRenderedPageBreak/>
              <w:t>- Bản đồ vị trí và phạm vi của biển Đông. Bản đồ các mốc xác định đường cơ sở, đường phân chia vịnh Bắc Bộ giữa VN và TQ. Sơ đồ mặt cắt khái quát các vùng biển VN.</w:t>
            </w:r>
          </w:p>
        </w:tc>
        <w:tc>
          <w:tcPr>
            <w:tcW w:w="1917" w:type="dxa"/>
            <w:gridSpan w:val="2"/>
            <w:vMerge w:val="restart"/>
          </w:tcPr>
          <w:p w:rsidR="006B464D" w:rsidRDefault="006B464D" w:rsidP="006B464D">
            <w:pPr>
              <w:spacing w:line="360" w:lineRule="auto"/>
              <w:rPr>
                <w:rFonts w:ascii="Times New Roman" w:hAnsi="Times New Roman"/>
                <w:b/>
                <w:sz w:val="26"/>
                <w:szCs w:val="26"/>
              </w:rPr>
            </w:pPr>
          </w:p>
        </w:tc>
      </w:tr>
      <w:tr w:rsidR="006B464D" w:rsidTr="00157C0C">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vMerge/>
          </w:tcPr>
          <w:p w:rsidR="006B464D" w:rsidRPr="000E2656" w:rsidRDefault="006B464D" w:rsidP="006B464D">
            <w:pPr>
              <w:spacing w:line="360" w:lineRule="auto"/>
              <w:jc w:val="center"/>
              <w:rPr>
                <w:rFonts w:ascii="Times New Roman" w:hAnsi="Times New Roman"/>
                <w:b/>
                <w:color w:val="FF0000"/>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sidRPr="000E2656">
              <w:rPr>
                <w:rFonts w:ascii="Times New Roman" w:hAnsi="Times New Roman"/>
                <w:b/>
                <w:color w:val="FF0000"/>
                <w:sz w:val="26"/>
                <w:szCs w:val="26"/>
              </w:rPr>
              <w:t>90</w:t>
            </w:r>
          </w:p>
        </w:tc>
        <w:tc>
          <w:tcPr>
            <w:tcW w:w="2835" w:type="dxa"/>
            <w:vMerge/>
          </w:tcPr>
          <w:p w:rsidR="006B464D" w:rsidRDefault="006B464D" w:rsidP="006B464D">
            <w:pPr>
              <w:spacing w:line="360" w:lineRule="auto"/>
              <w:jc w:val="both"/>
              <w:rPr>
                <w:rFonts w:ascii="Times New Roman" w:hAnsi="Times New Roman"/>
                <w:b/>
                <w:sz w:val="26"/>
                <w:szCs w:val="26"/>
                <w:lang w:val="vi-VN"/>
              </w:rPr>
            </w:pPr>
          </w:p>
        </w:tc>
        <w:tc>
          <w:tcPr>
            <w:tcW w:w="4710" w:type="dxa"/>
            <w:vMerge/>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p>
        </w:tc>
        <w:tc>
          <w:tcPr>
            <w:tcW w:w="1193" w:type="dxa"/>
            <w:vMerge/>
          </w:tcPr>
          <w:p w:rsidR="006B464D" w:rsidRDefault="006B464D" w:rsidP="006B464D">
            <w:pPr>
              <w:spacing w:line="360" w:lineRule="auto"/>
              <w:rPr>
                <w:rFonts w:ascii="Times New Roman" w:hAnsi="Times New Roman"/>
                <w:b/>
                <w:sz w:val="26"/>
                <w:szCs w:val="26"/>
              </w:rPr>
            </w:pPr>
          </w:p>
        </w:tc>
        <w:tc>
          <w:tcPr>
            <w:tcW w:w="2386" w:type="dxa"/>
            <w:vMerge/>
          </w:tcPr>
          <w:p w:rsidR="006B464D" w:rsidRDefault="006B464D" w:rsidP="006B464D">
            <w:pPr>
              <w:spacing w:line="360" w:lineRule="auto"/>
              <w:rPr>
                <w:rFonts w:ascii="Times New Roman" w:hAnsi="Times New Roman"/>
                <w:b/>
                <w:sz w:val="26"/>
                <w:szCs w:val="26"/>
              </w:rPr>
            </w:pPr>
          </w:p>
        </w:tc>
        <w:tc>
          <w:tcPr>
            <w:tcW w:w="1917" w:type="dxa"/>
            <w:gridSpan w:val="2"/>
            <w:vMerge/>
          </w:tcPr>
          <w:p w:rsidR="006B464D" w:rsidRDefault="006B464D" w:rsidP="006B464D">
            <w:pPr>
              <w:spacing w:line="360" w:lineRule="auto"/>
              <w:rPr>
                <w:rFonts w:ascii="Times New Roman" w:hAnsi="Times New Roman"/>
                <w:b/>
                <w:sz w:val="26"/>
                <w:szCs w:val="26"/>
              </w:rPr>
            </w:pPr>
          </w:p>
        </w:tc>
      </w:tr>
      <w:tr w:rsidR="006B464D" w:rsidTr="000C1AEA">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lastRenderedPageBreak/>
              <w:t>31</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91</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4D2477">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sidRPr="000E2656">
              <w:rPr>
                <w:rFonts w:ascii="Times New Roman" w:hAnsi="Times New Roman"/>
                <w:b/>
                <w:color w:val="FF0000"/>
                <w:sz w:val="26"/>
                <w:szCs w:val="26"/>
              </w:rPr>
              <w:t>92</w:t>
            </w:r>
          </w:p>
        </w:tc>
        <w:tc>
          <w:tcPr>
            <w:tcW w:w="2835" w:type="dxa"/>
            <w:vMerge w:val="restart"/>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12. Môi trường và tài nguyên biển đảo Việt Nam</w:t>
            </w:r>
          </w:p>
        </w:tc>
        <w:tc>
          <w:tcPr>
            <w:tcW w:w="4710" w:type="dxa"/>
            <w:vMerge w:val="restart"/>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Nhận biết:</w:t>
            </w:r>
            <w:r>
              <w:rPr>
                <w:rFonts w:ascii="Times New Roman" w:hAnsi="Times New Roman"/>
                <w:color w:val="000000"/>
                <w:szCs w:val="24"/>
              </w:rPr>
              <w:t xml:space="preserve"> Trình bày được các tài nguyên biển và thềm lục địa Việt Nam.</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r>
              <w:rPr>
                <w:rFonts w:ascii="Times New Roman" w:hAnsi="Times New Roman"/>
                <w:b/>
                <w:color w:val="000000"/>
                <w:szCs w:val="24"/>
              </w:rPr>
              <w:t>Thông hiểu:</w:t>
            </w:r>
            <w:r>
              <w:rPr>
                <w:rFonts w:ascii="Times New Roman" w:hAnsi="Times New Roman"/>
                <w:color w:val="000000"/>
                <w:szCs w:val="24"/>
              </w:rPr>
              <w:t xml:space="preserve"> Nêu được đặc điểm môi trường biển đảo và vấn đề bảo vệ môi trường biển đảo Việt Nam.</w:t>
            </w:r>
          </w:p>
        </w:tc>
        <w:tc>
          <w:tcPr>
            <w:tcW w:w="1193" w:type="dxa"/>
            <w:vMerge w:val="restart"/>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47,48</w:t>
            </w:r>
          </w:p>
        </w:tc>
        <w:tc>
          <w:tcPr>
            <w:tcW w:w="2386" w:type="dxa"/>
            <w:vMerge w:val="restart"/>
          </w:tcPr>
          <w:p w:rsidR="006B464D" w:rsidRDefault="006B464D" w:rsidP="006B464D">
            <w:pPr>
              <w:spacing w:line="360" w:lineRule="auto"/>
              <w:rPr>
                <w:rFonts w:ascii="Times New Roman" w:hAnsi="Times New Roman"/>
                <w:b/>
                <w:sz w:val="26"/>
                <w:szCs w:val="26"/>
              </w:rPr>
            </w:pPr>
          </w:p>
        </w:tc>
        <w:tc>
          <w:tcPr>
            <w:tcW w:w="1917" w:type="dxa"/>
            <w:gridSpan w:val="2"/>
            <w:vMerge w:val="restart"/>
          </w:tcPr>
          <w:p w:rsidR="006B464D" w:rsidRDefault="006B464D" w:rsidP="006B464D">
            <w:pPr>
              <w:spacing w:line="360" w:lineRule="auto"/>
              <w:rPr>
                <w:rFonts w:ascii="Times New Roman" w:hAnsi="Times New Roman"/>
                <w:b/>
                <w:sz w:val="26"/>
                <w:szCs w:val="26"/>
              </w:rPr>
            </w:pPr>
          </w:p>
        </w:tc>
      </w:tr>
      <w:tr w:rsidR="006B464D" w:rsidTr="004D2477">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sidRPr="000E2656">
              <w:rPr>
                <w:rFonts w:ascii="Times New Roman" w:hAnsi="Times New Roman"/>
                <w:b/>
                <w:color w:val="FF0000"/>
                <w:sz w:val="26"/>
                <w:szCs w:val="26"/>
              </w:rPr>
              <w:t>93</w:t>
            </w:r>
          </w:p>
        </w:tc>
        <w:tc>
          <w:tcPr>
            <w:tcW w:w="2835" w:type="dxa"/>
            <w:vMerge/>
          </w:tcPr>
          <w:p w:rsidR="006B464D" w:rsidRDefault="006B464D" w:rsidP="006B464D">
            <w:pPr>
              <w:spacing w:line="360" w:lineRule="auto"/>
              <w:jc w:val="center"/>
              <w:rPr>
                <w:rFonts w:ascii="Times New Roman" w:hAnsi="Times New Roman"/>
                <w:b/>
                <w:sz w:val="26"/>
                <w:szCs w:val="26"/>
                <w:lang w:val="vi-VN"/>
              </w:rPr>
            </w:pPr>
          </w:p>
        </w:tc>
        <w:tc>
          <w:tcPr>
            <w:tcW w:w="4710" w:type="dxa"/>
            <w:vMerge/>
          </w:tcPr>
          <w:p w:rsidR="006B464D" w:rsidRDefault="006B464D" w:rsidP="006B464D">
            <w:pPr>
              <w:spacing w:line="360" w:lineRule="auto"/>
              <w:jc w:val="center"/>
              <w:rPr>
                <w:rFonts w:ascii="Times New Roman" w:hAnsi="Times New Roman"/>
                <w:b/>
                <w:sz w:val="26"/>
                <w:szCs w:val="26"/>
                <w:lang w:val="vi-VN"/>
              </w:rPr>
            </w:pPr>
          </w:p>
        </w:tc>
        <w:tc>
          <w:tcPr>
            <w:tcW w:w="1193" w:type="dxa"/>
            <w:vMerge/>
          </w:tcPr>
          <w:p w:rsidR="006B464D" w:rsidRDefault="006B464D" w:rsidP="006B464D">
            <w:pPr>
              <w:spacing w:line="360" w:lineRule="auto"/>
              <w:rPr>
                <w:rFonts w:ascii="Times New Roman" w:hAnsi="Times New Roman"/>
                <w:b/>
                <w:sz w:val="26"/>
                <w:szCs w:val="26"/>
              </w:rPr>
            </w:pPr>
          </w:p>
        </w:tc>
        <w:tc>
          <w:tcPr>
            <w:tcW w:w="2386" w:type="dxa"/>
            <w:vMerge/>
          </w:tcPr>
          <w:p w:rsidR="006B464D" w:rsidRDefault="006B464D" w:rsidP="006B464D">
            <w:pPr>
              <w:spacing w:line="360" w:lineRule="auto"/>
              <w:rPr>
                <w:rFonts w:ascii="Times New Roman" w:hAnsi="Times New Roman"/>
                <w:b/>
                <w:sz w:val="26"/>
                <w:szCs w:val="26"/>
              </w:rPr>
            </w:pPr>
          </w:p>
        </w:tc>
        <w:tc>
          <w:tcPr>
            <w:tcW w:w="1917" w:type="dxa"/>
            <w:gridSpan w:val="2"/>
            <w:vMerge/>
          </w:tcPr>
          <w:p w:rsidR="006B464D" w:rsidRDefault="006B464D" w:rsidP="006B464D">
            <w:pPr>
              <w:spacing w:line="360" w:lineRule="auto"/>
              <w:rPr>
                <w:rFonts w:ascii="Times New Roman" w:hAnsi="Times New Roman"/>
                <w:b/>
                <w:sz w:val="26"/>
                <w:szCs w:val="26"/>
              </w:rPr>
            </w:pPr>
          </w:p>
        </w:tc>
      </w:tr>
      <w:tr w:rsidR="006B464D" w:rsidTr="00360F80">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32</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94</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B37D57">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95</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A96B07">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0E2656">
              <w:rPr>
                <w:rFonts w:ascii="Times New Roman" w:hAnsi="Times New Roman"/>
                <w:b/>
                <w:color w:val="FF0000"/>
                <w:sz w:val="26"/>
                <w:szCs w:val="26"/>
              </w:rPr>
              <w:t>96</w:t>
            </w:r>
          </w:p>
        </w:tc>
        <w:tc>
          <w:tcPr>
            <w:tcW w:w="2835" w:type="dxa"/>
          </w:tcPr>
          <w:p w:rsidR="006B464D" w:rsidRDefault="006B464D" w:rsidP="006B464D">
            <w:pPr>
              <w:spacing w:line="360" w:lineRule="auto"/>
              <w:jc w:val="both"/>
              <w:rPr>
                <w:rFonts w:ascii="Times New Roman" w:hAnsi="Times New Roman"/>
                <w:b/>
                <w:sz w:val="26"/>
                <w:szCs w:val="26"/>
                <w:lang w:val="vi-VN"/>
              </w:rPr>
            </w:pPr>
            <w:r>
              <w:rPr>
                <w:rFonts w:ascii="Times New Roman" w:eastAsia="Calibri" w:hAnsi="Times New Roman"/>
                <w:sz w:val="26"/>
                <w:szCs w:val="26"/>
                <w:lang w:val="en-GB"/>
              </w:rPr>
              <w:t>Bài 12. Môi trường và tài nguyên biển đảo Việt Nam</w:t>
            </w:r>
          </w:p>
        </w:tc>
        <w:tc>
          <w:tcPr>
            <w:tcW w:w="4710" w:type="dxa"/>
          </w:tcPr>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szCs w:val="24"/>
              </w:rPr>
            </w:pPr>
            <w:r>
              <w:rPr>
                <w:rFonts w:ascii="Times New Roman" w:hAnsi="Times New Roman"/>
                <w:b/>
                <w:color w:val="000000"/>
                <w:szCs w:val="24"/>
              </w:rPr>
              <w:t>Nhận biết:</w:t>
            </w:r>
            <w:r>
              <w:rPr>
                <w:rFonts w:ascii="Times New Roman" w:hAnsi="Times New Roman"/>
                <w:color w:val="000000"/>
                <w:szCs w:val="24"/>
              </w:rPr>
              <w:t xml:space="preserve"> Trình bày được các tài nguyên biển và thềm lục địa Việt Nam.</w:t>
            </w:r>
          </w:p>
          <w:p w:rsidR="006B464D" w:rsidRDefault="006B464D" w:rsidP="006B464D">
            <w:pPr>
              <w:pStyle w:val="4-Bang"/>
              <w:widowControl/>
              <w:suppressAutoHyphens/>
              <w:kinsoku w:val="0"/>
              <w:overflowPunct w:val="0"/>
              <w:autoSpaceDE w:val="0"/>
              <w:autoSpaceDN w:val="0"/>
              <w:adjustRightInd w:val="0"/>
              <w:snapToGrid w:val="0"/>
              <w:spacing w:before="60" w:after="60"/>
              <w:rPr>
                <w:rFonts w:ascii="Times New Roman" w:eastAsia="Times New Roman" w:hAnsi="Times New Roman"/>
                <w:b/>
                <w:sz w:val="26"/>
                <w:lang w:val="vi-VN"/>
              </w:rPr>
            </w:pPr>
            <w:r>
              <w:rPr>
                <w:rFonts w:ascii="Times New Roman" w:hAnsi="Times New Roman"/>
                <w:b/>
                <w:color w:val="000000"/>
                <w:szCs w:val="24"/>
              </w:rPr>
              <w:t>Thông hiểu:</w:t>
            </w:r>
            <w:r>
              <w:rPr>
                <w:rFonts w:ascii="Times New Roman" w:hAnsi="Times New Roman"/>
                <w:color w:val="000000"/>
                <w:szCs w:val="24"/>
              </w:rPr>
              <w:t xml:space="preserve"> Nêu được đặc điểm môi trường biển đảo và vấn đề bảo vệ môi trường biển đảo Việt Nam.</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49</w:t>
            </w:r>
          </w:p>
        </w:tc>
        <w:tc>
          <w:tcPr>
            <w:tcW w:w="2386" w:type="dxa"/>
          </w:tcPr>
          <w:p w:rsidR="006B464D" w:rsidRPr="00D31F25" w:rsidRDefault="006B464D" w:rsidP="006B464D">
            <w:pPr>
              <w:jc w:val="both"/>
              <w:rPr>
                <w:rFonts w:asciiTheme="majorHAnsi" w:hAnsiTheme="majorHAnsi" w:cstheme="majorHAnsi"/>
              </w:rPr>
            </w:pPr>
            <w:r w:rsidRPr="00D31F25">
              <w:rPr>
                <w:rFonts w:asciiTheme="majorHAnsi" w:hAnsiTheme="majorHAnsi" w:cstheme="majorHAnsi"/>
              </w:rPr>
              <w:t>- Máy tính, ti vi.</w:t>
            </w:r>
          </w:p>
          <w:p w:rsidR="006B464D" w:rsidRDefault="006B464D" w:rsidP="006B464D">
            <w:pPr>
              <w:spacing w:line="360" w:lineRule="auto"/>
              <w:rPr>
                <w:rFonts w:ascii="Times New Roman" w:hAnsi="Times New Roman"/>
                <w:b/>
                <w:sz w:val="26"/>
                <w:szCs w:val="26"/>
              </w:rPr>
            </w:pPr>
            <w:r w:rsidRPr="00D31F25">
              <w:rPr>
                <w:rFonts w:asciiTheme="majorHAnsi" w:hAnsiTheme="majorHAnsi" w:cstheme="majorHAnsi"/>
              </w:rPr>
              <w:t>-Bản đồ tự nhiên vùng biển đảo VN. Bản đồ một số tài nguyên biểnVN. Biểu đồ nhiệt độ lượng mưa tại một số trạm khí tượng. Hình ảnh về các khu du lịch biển.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540CD8">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lastRenderedPageBreak/>
              <w:t>33</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97</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9A59E8">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98</w:t>
            </w:r>
          </w:p>
        </w:tc>
        <w:tc>
          <w:tcPr>
            <w:tcW w:w="2835" w:type="dxa"/>
          </w:tcPr>
          <w:p w:rsidR="006B464D" w:rsidRDefault="006B464D" w:rsidP="006B464D">
            <w:pPr>
              <w:spacing w:line="360" w:lineRule="auto"/>
              <w:rPr>
                <w:rFonts w:ascii="Times New Roman" w:hAnsi="Times New Roman"/>
                <w:b/>
                <w:sz w:val="26"/>
                <w:szCs w:val="26"/>
              </w:rPr>
            </w:pPr>
            <w:r>
              <w:rPr>
                <w:rFonts w:ascii="Times New Roman" w:hAnsi="Times New Roman"/>
                <w:b/>
                <w:bCs/>
                <w:color w:val="000000"/>
                <w:sz w:val="26"/>
                <w:szCs w:val="26"/>
              </w:rPr>
              <w:t xml:space="preserve">Chủ đề chung 2. </w:t>
            </w:r>
            <w:r>
              <w:rPr>
                <w:rFonts w:ascii="Times New Roman" w:hAnsi="Times New Roman"/>
                <w:bCs/>
                <w:color w:val="000000"/>
                <w:sz w:val="26"/>
                <w:szCs w:val="26"/>
              </w:rPr>
              <w:t>Bảo vệ chủ quyền, các quyền và lợi ích hợp pháp của Việt Nam ở Biển Đông</w:t>
            </w:r>
          </w:p>
        </w:tc>
        <w:tc>
          <w:tcPr>
            <w:tcW w:w="4710" w:type="dxa"/>
          </w:tcPr>
          <w:p w:rsidR="006B464D" w:rsidRDefault="006B464D" w:rsidP="006B464D">
            <w:pPr>
              <w:spacing w:before="60" w:after="60"/>
              <w:jc w:val="both"/>
              <w:rPr>
                <w:rFonts w:ascii="Times New Roman" w:hAnsi="Times New Roman"/>
                <w:b/>
              </w:rPr>
            </w:pPr>
            <w:r>
              <w:rPr>
                <w:rFonts w:ascii="Times New Roman" w:hAnsi="Times New Roman"/>
                <w:b/>
              </w:rPr>
              <w:t>Nhận biết:</w:t>
            </w:r>
          </w:p>
          <w:p w:rsidR="006B464D" w:rsidRDefault="006B464D" w:rsidP="006B464D">
            <w:pPr>
              <w:spacing w:before="60" w:after="60"/>
              <w:jc w:val="both"/>
              <w:rPr>
                <w:rFonts w:ascii="Times New Roman" w:hAnsi="Times New Roman"/>
              </w:rPr>
            </w:pPr>
            <w:r>
              <w:rPr>
                <w:rFonts w:ascii="Times New Roman" w:hAnsi="Times New Roman"/>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6B464D" w:rsidRDefault="006B464D" w:rsidP="006B464D">
            <w:pPr>
              <w:spacing w:before="60" w:after="60"/>
              <w:jc w:val="both"/>
              <w:rPr>
                <w:rFonts w:ascii="Times New Roman" w:hAnsi="Times New Roman"/>
              </w:rPr>
            </w:pPr>
            <w:r>
              <w:rPr>
                <w:rFonts w:ascii="Times New Roman" w:hAnsi="Times New Roman"/>
              </w:rPr>
              <w:t>- Trình bày được quá trình xác lập chủ quyền biển đảo của Việt Nam trong lịch sử.</w:t>
            </w:r>
          </w:p>
          <w:p w:rsidR="006B464D" w:rsidRDefault="006B464D" w:rsidP="006B464D">
            <w:pPr>
              <w:spacing w:line="360" w:lineRule="auto"/>
              <w:rPr>
                <w:rFonts w:ascii="Times New Roman" w:hAnsi="Times New Roman"/>
                <w:b/>
                <w:sz w:val="26"/>
                <w:szCs w:val="26"/>
              </w:rPr>
            </w:pPr>
            <w:r>
              <w:rPr>
                <w:rFonts w:ascii="Times New Roman" w:hAnsi="Times New Roman"/>
                <w:b/>
                <w:color w:val="000000"/>
              </w:rPr>
              <w:t>Thông hiểu:</w:t>
            </w:r>
            <w:r>
              <w:rPr>
                <w:rFonts w:ascii="Times New Roman" w:hAnsi="Times New Roman"/>
              </w:rPr>
              <w:t xml:space="preserve"> Xác định được vị trí, phạm vi của vùng biển và hải đảo Việt Nam (theo Luật biển Việt Nam)</w:t>
            </w: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Pr="009C51C3" w:rsidRDefault="006B464D" w:rsidP="006B464D">
            <w:pPr>
              <w:jc w:val="both"/>
              <w:rPr>
                <w:rFonts w:asciiTheme="majorHAnsi" w:hAnsiTheme="majorHAnsi" w:cstheme="majorHAnsi"/>
              </w:rPr>
            </w:pPr>
            <w:r w:rsidRPr="009C51C3">
              <w:rPr>
                <w:rFonts w:asciiTheme="majorHAnsi" w:hAnsiTheme="majorHAnsi" w:cstheme="majorHAnsi"/>
              </w:rPr>
              <w:t>-Máy tính, ti vi.</w:t>
            </w:r>
          </w:p>
          <w:p w:rsidR="006B464D" w:rsidRDefault="006B464D" w:rsidP="006B464D">
            <w:pPr>
              <w:spacing w:line="360" w:lineRule="auto"/>
              <w:rPr>
                <w:rFonts w:ascii="Times New Roman" w:hAnsi="Times New Roman"/>
                <w:b/>
                <w:sz w:val="26"/>
                <w:szCs w:val="26"/>
              </w:rPr>
            </w:pPr>
            <w:r w:rsidRPr="009C51C3">
              <w:rPr>
                <w:rFonts w:asciiTheme="majorHAnsi" w:hAnsiTheme="majorHAnsi" w:cstheme="majorHAnsi"/>
              </w:rPr>
              <w:t>- Hình ảnh vị trí phạm vi vùng biển đảo VN. Hình ảnh quần đảo Trường Sa và Hoàng Sa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882F4B">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0E2656">
              <w:rPr>
                <w:rFonts w:ascii="Times New Roman" w:hAnsi="Times New Roman"/>
                <w:b/>
                <w:color w:val="FF0000"/>
                <w:sz w:val="26"/>
                <w:szCs w:val="26"/>
              </w:rPr>
              <w:t>99</w:t>
            </w:r>
          </w:p>
        </w:tc>
        <w:tc>
          <w:tcPr>
            <w:tcW w:w="2835" w:type="dxa"/>
          </w:tcPr>
          <w:p w:rsidR="006B464D" w:rsidRDefault="006B464D" w:rsidP="006B464D">
            <w:pPr>
              <w:spacing w:line="360" w:lineRule="auto"/>
              <w:rPr>
                <w:rFonts w:ascii="Times New Roman" w:hAnsi="Times New Roman"/>
                <w:b/>
                <w:sz w:val="26"/>
                <w:szCs w:val="26"/>
              </w:rPr>
            </w:pPr>
            <w:r>
              <w:rPr>
                <w:rFonts w:ascii="Times New Roman" w:hAnsi="Times New Roman"/>
                <w:b/>
                <w:bCs/>
                <w:color w:val="000000"/>
                <w:sz w:val="26"/>
                <w:szCs w:val="26"/>
              </w:rPr>
              <w:t xml:space="preserve">Chủ đề chung 2. </w:t>
            </w:r>
            <w:r>
              <w:rPr>
                <w:rFonts w:ascii="Times New Roman" w:hAnsi="Times New Roman"/>
                <w:bCs/>
                <w:color w:val="000000"/>
                <w:sz w:val="26"/>
                <w:szCs w:val="26"/>
              </w:rPr>
              <w:t>Bảo vệ chủ quyền, các quyền và lợi ích hợp pháp của Việt Nam ở Biển Đông</w:t>
            </w:r>
          </w:p>
        </w:tc>
        <w:tc>
          <w:tcPr>
            <w:tcW w:w="4710" w:type="dxa"/>
          </w:tcPr>
          <w:p w:rsidR="006B464D" w:rsidRDefault="006B464D" w:rsidP="006B464D">
            <w:pPr>
              <w:spacing w:before="60" w:after="60"/>
              <w:jc w:val="both"/>
              <w:rPr>
                <w:rFonts w:ascii="Times New Roman" w:hAnsi="Times New Roman"/>
                <w:b/>
              </w:rPr>
            </w:pPr>
            <w:r>
              <w:rPr>
                <w:rFonts w:ascii="Times New Roman" w:hAnsi="Times New Roman"/>
                <w:b/>
              </w:rPr>
              <w:t>Nhận biết:</w:t>
            </w:r>
          </w:p>
          <w:p w:rsidR="006B464D" w:rsidRDefault="006B464D" w:rsidP="006B464D">
            <w:pPr>
              <w:spacing w:before="60" w:after="60"/>
              <w:jc w:val="both"/>
              <w:rPr>
                <w:rFonts w:ascii="Times New Roman" w:hAnsi="Times New Roman"/>
              </w:rPr>
            </w:pPr>
            <w:r>
              <w:rPr>
                <w:rFonts w:ascii="Times New Roman" w:hAnsi="Times New Roman"/>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6B464D" w:rsidRDefault="006B464D" w:rsidP="006B464D">
            <w:pPr>
              <w:spacing w:before="60" w:after="60"/>
              <w:jc w:val="both"/>
              <w:rPr>
                <w:rFonts w:ascii="Times New Roman" w:hAnsi="Times New Roman"/>
              </w:rPr>
            </w:pPr>
            <w:r>
              <w:rPr>
                <w:rFonts w:ascii="Times New Roman" w:hAnsi="Times New Roman"/>
              </w:rPr>
              <w:t>- Trình bày được quá trình xác lập chủ quyền biển đảo của Việt Nam trong lịch sử.</w:t>
            </w:r>
          </w:p>
          <w:p w:rsidR="006B464D" w:rsidRDefault="006B464D" w:rsidP="006B464D">
            <w:pPr>
              <w:spacing w:line="360" w:lineRule="auto"/>
              <w:rPr>
                <w:rFonts w:ascii="Times New Roman" w:hAnsi="Times New Roman"/>
                <w:b/>
                <w:sz w:val="26"/>
                <w:szCs w:val="26"/>
              </w:rPr>
            </w:pPr>
            <w:r>
              <w:rPr>
                <w:rFonts w:ascii="Times New Roman" w:hAnsi="Times New Roman"/>
                <w:b/>
                <w:color w:val="000000"/>
              </w:rPr>
              <w:t>Thông hiểu:</w:t>
            </w:r>
            <w:r>
              <w:rPr>
                <w:rFonts w:ascii="Times New Roman" w:hAnsi="Times New Roman"/>
              </w:rPr>
              <w:t xml:space="preserve"> Xác định được vị trí, phạm vi của vùng biển và hải đảo Việt Nam (theo Luật biển Việt Nam)</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50</w:t>
            </w:r>
          </w:p>
        </w:tc>
        <w:tc>
          <w:tcPr>
            <w:tcW w:w="2386" w:type="dxa"/>
          </w:tcPr>
          <w:p w:rsidR="006B464D" w:rsidRPr="009C51C3" w:rsidRDefault="006B464D" w:rsidP="006B464D">
            <w:pPr>
              <w:jc w:val="both"/>
              <w:rPr>
                <w:rFonts w:asciiTheme="majorHAnsi" w:hAnsiTheme="majorHAnsi" w:cstheme="majorHAnsi"/>
              </w:rPr>
            </w:pPr>
            <w:r w:rsidRPr="009C51C3">
              <w:rPr>
                <w:rFonts w:asciiTheme="majorHAnsi" w:hAnsiTheme="majorHAnsi" w:cstheme="majorHAnsi"/>
              </w:rPr>
              <w:t>-Máy tính, ti vi.</w:t>
            </w:r>
          </w:p>
          <w:p w:rsidR="006B464D" w:rsidRDefault="006B464D" w:rsidP="006B464D">
            <w:pPr>
              <w:spacing w:line="360" w:lineRule="auto"/>
              <w:rPr>
                <w:rFonts w:ascii="Times New Roman" w:hAnsi="Times New Roman"/>
                <w:b/>
                <w:sz w:val="26"/>
                <w:szCs w:val="26"/>
              </w:rPr>
            </w:pPr>
            <w:r w:rsidRPr="009C51C3">
              <w:rPr>
                <w:rFonts w:asciiTheme="majorHAnsi" w:hAnsiTheme="majorHAnsi" w:cstheme="majorHAnsi"/>
              </w:rPr>
              <w:t>- Hình ảnh vị trí phạm vi vùng biển đảo VN. Hình ảnh quần đảo Trường Sa và Hoàng Sa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7313BC">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34</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100</w:t>
            </w:r>
          </w:p>
        </w:tc>
        <w:tc>
          <w:tcPr>
            <w:tcW w:w="2835" w:type="dxa"/>
          </w:tcPr>
          <w:p w:rsidR="006B464D" w:rsidRDefault="006B464D" w:rsidP="006B464D">
            <w:pPr>
              <w:spacing w:line="360" w:lineRule="auto"/>
              <w:rPr>
                <w:rFonts w:ascii="Times New Roman" w:hAnsi="Times New Roman"/>
                <w:b/>
                <w:sz w:val="26"/>
                <w:szCs w:val="26"/>
              </w:rPr>
            </w:pPr>
            <w:r>
              <w:rPr>
                <w:rFonts w:ascii="Times New Roman" w:hAnsi="Times New Roman"/>
                <w:b/>
                <w:bCs/>
                <w:color w:val="000000"/>
                <w:sz w:val="26"/>
                <w:szCs w:val="26"/>
              </w:rPr>
              <w:t xml:space="preserve">Chủ đề chung 2. </w:t>
            </w:r>
            <w:r>
              <w:rPr>
                <w:rFonts w:ascii="Times New Roman" w:hAnsi="Times New Roman"/>
                <w:bCs/>
                <w:color w:val="000000"/>
                <w:sz w:val="26"/>
                <w:szCs w:val="26"/>
              </w:rPr>
              <w:t>Bảo vệ chủ quyền, các quyền và lợi ích hợp pháp của Việt Nam ở Biển Đông</w:t>
            </w:r>
          </w:p>
        </w:tc>
        <w:tc>
          <w:tcPr>
            <w:tcW w:w="4710" w:type="dxa"/>
          </w:tcPr>
          <w:p w:rsidR="006B464D" w:rsidRDefault="006B464D" w:rsidP="006B464D">
            <w:pPr>
              <w:spacing w:before="60" w:after="60"/>
              <w:jc w:val="both"/>
              <w:rPr>
                <w:rFonts w:ascii="Times New Roman" w:hAnsi="Times New Roman"/>
                <w:b/>
              </w:rPr>
            </w:pPr>
            <w:r>
              <w:rPr>
                <w:rFonts w:ascii="Times New Roman" w:hAnsi="Times New Roman"/>
                <w:b/>
              </w:rPr>
              <w:t>Nhận biết:</w:t>
            </w:r>
          </w:p>
          <w:p w:rsidR="006B464D" w:rsidRDefault="006B464D" w:rsidP="006B464D">
            <w:pPr>
              <w:spacing w:before="60" w:after="60"/>
              <w:jc w:val="both"/>
              <w:rPr>
                <w:rFonts w:ascii="Times New Roman" w:hAnsi="Times New Roman"/>
              </w:rPr>
            </w:pPr>
            <w:r>
              <w:rPr>
                <w:rFonts w:ascii="Times New Roman" w:hAnsi="Times New Roman"/>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6B464D" w:rsidRDefault="006B464D" w:rsidP="006B464D">
            <w:pPr>
              <w:spacing w:before="60" w:after="60"/>
              <w:jc w:val="both"/>
              <w:rPr>
                <w:rFonts w:ascii="Times New Roman" w:hAnsi="Times New Roman"/>
              </w:rPr>
            </w:pPr>
            <w:r>
              <w:rPr>
                <w:rFonts w:ascii="Times New Roman" w:hAnsi="Times New Roman"/>
              </w:rPr>
              <w:t>- Trình bày được quá trình xác lập chủ quyền biển đảo của Việt Nam trong lịch sử.</w:t>
            </w:r>
          </w:p>
          <w:p w:rsidR="006B464D" w:rsidRDefault="006B464D" w:rsidP="006B464D">
            <w:pPr>
              <w:spacing w:line="360" w:lineRule="auto"/>
              <w:rPr>
                <w:rFonts w:ascii="Times New Roman" w:hAnsi="Times New Roman"/>
                <w:b/>
                <w:sz w:val="26"/>
                <w:szCs w:val="26"/>
              </w:rPr>
            </w:pPr>
            <w:r>
              <w:rPr>
                <w:rFonts w:ascii="Times New Roman" w:hAnsi="Times New Roman"/>
                <w:b/>
                <w:color w:val="000000"/>
              </w:rPr>
              <w:lastRenderedPageBreak/>
              <w:t>Thông hiểu:</w:t>
            </w:r>
            <w:r>
              <w:rPr>
                <w:rFonts w:ascii="Times New Roman" w:hAnsi="Times New Roman"/>
              </w:rPr>
              <w:t xml:space="preserve"> Xác định được vị trí, phạm vi của vùng biển và hải đảo Việt Nam (theo Luật biển Việt Nam)</w:t>
            </w: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Pr="009C51C3" w:rsidRDefault="006B464D" w:rsidP="006B464D">
            <w:pPr>
              <w:jc w:val="both"/>
              <w:rPr>
                <w:rFonts w:asciiTheme="majorHAnsi" w:hAnsiTheme="majorHAnsi" w:cstheme="majorHAnsi"/>
              </w:rPr>
            </w:pPr>
            <w:r w:rsidRPr="009C51C3">
              <w:rPr>
                <w:rFonts w:asciiTheme="majorHAnsi" w:hAnsiTheme="majorHAnsi" w:cstheme="majorHAnsi"/>
              </w:rPr>
              <w:t>-Máy tính, ti vi.</w:t>
            </w:r>
          </w:p>
          <w:p w:rsidR="006B464D" w:rsidRDefault="006B464D" w:rsidP="006B464D">
            <w:pPr>
              <w:spacing w:line="360" w:lineRule="auto"/>
              <w:rPr>
                <w:rFonts w:ascii="Times New Roman" w:hAnsi="Times New Roman"/>
                <w:b/>
                <w:sz w:val="26"/>
                <w:szCs w:val="26"/>
              </w:rPr>
            </w:pPr>
            <w:r w:rsidRPr="009C51C3">
              <w:rPr>
                <w:rFonts w:asciiTheme="majorHAnsi" w:hAnsiTheme="majorHAnsi" w:cstheme="majorHAnsi"/>
              </w:rPr>
              <w:t>- Hình ảnh vị trí phạm vi vùng biển đảo VN. Hình ảnh quần đảo Trường Sa và Hoàng Sa VN</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1E5537">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101</w:t>
            </w:r>
          </w:p>
        </w:tc>
        <w:tc>
          <w:tcPr>
            <w:tcW w:w="2835" w:type="dxa"/>
          </w:tcPr>
          <w:p w:rsidR="006B464D" w:rsidRDefault="006B464D" w:rsidP="006B464D">
            <w:pPr>
              <w:spacing w:line="360" w:lineRule="auto"/>
              <w:rPr>
                <w:rFonts w:ascii="Times New Roman" w:hAnsi="Times New Roman"/>
                <w:b/>
                <w:sz w:val="26"/>
                <w:szCs w:val="26"/>
              </w:rPr>
            </w:pPr>
          </w:p>
        </w:tc>
        <w:tc>
          <w:tcPr>
            <w:tcW w:w="4710" w:type="dxa"/>
          </w:tcPr>
          <w:p w:rsidR="006B464D" w:rsidRDefault="006B464D" w:rsidP="006B464D">
            <w:pPr>
              <w:spacing w:line="360" w:lineRule="auto"/>
              <w:rPr>
                <w:rFonts w:ascii="Times New Roman" w:hAnsi="Times New Roman"/>
                <w:b/>
                <w:sz w:val="26"/>
                <w:szCs w:val="26"/>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A40FB0">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0E2656">
              <w:rPr>
                <w:rFonts w:ascii="Times New Roman" w:hAnsi="Times New Roman"/>
                <w:b/>
                <w:color w:val="FF0000"/>
                <w:sz w:val="26"/>
                <w:szCs w:val="26"/>
              </w:rPr>
              <w:t>102</w:t>
            </w:r>
          </w:p>
        </w:tc>
        <w:tc>
          <w:tcPr>
            <w:tcW w:w="2835"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Ôn tập cuối học kì II</w:t>
            </w:r>
          </w:p>
        </w:tc>
        <w:tc>
          <w:tcPr>
            <w:tcW w:w="4710" w:type="dxa"/>
          </w:tcPr>
          <w:p w:rsidR="006B464D" w:rsidRPr="006B464D" w:rsidRDefault="006B464D" w:rsidP="006B464D">
            <w:pPr>
              <w:jc w:val="both"/>
              <w:rPr>
                <w:rFonts w:asciiTheme="majorHAnsi" w:hAnsiTheme="majorHAnsi" w:cstheme="majorHAnsi"/>
                <w:szCs w:val="28"/>
              </w:rPr>
            </w:pPr>
            <w:r w:rsidRPr="006B464D">
              <w:rPr>
                <w:rFonts w:asciiTheme="majorHAnsi" w:hAnsiTheme="majorHAnsi" w:cstheme="majorHAnsi"/>
                <w:szCs w:val="28"/>
              </w:rPr>
              <w:t>GV ôn tập các các kiến thức cơ bản từ bài 1</w:t>
            </w:r>
            <w:r>
              <w:rPr>
                <w:rFonts w:asciiTheme="majorHAnsi" w:hAnsiTheme="majorHAnsi" w:cstheme="majorHAnsi"/>
                <w:szCs w:val="28"/>
              </w:rPr>
              <w:t xml:space="preserve">0, 11,12 </w:t>
            </w:r>
            <w:r w:rsidRPr="006B464D">
              <w:rPr>
                <w:rFonts w:asciiTheme="majorHAnsi" w:hAnsiTheme="majorHAnsi" w:cstheme="majorHAnsi"/>
                <w:szCs w:val="28"/>
              </w:rPr>
              <w:t xml:space="preserve"> </w:t>
            </w:r>
            <w:r>
              <w:rPr>
                <w:rFonts w:asciiTheme="majorHAnsi" w:hAnsiTheme="majorHAnsi" w:cstheme="majorHAnsi"/>
                <w:szCs w:val="28"/>
              </w:rPr>
              <w:t>và chủ đề chung 2</w:t>
            </w:r>
            <w:r w:rsidRPr="006B464D">
              <w:rPr>
                <w:rFonts w:asciiTheme="majorHAnsi" w:hAnsiTheme="majorHAnsi" w:cstheme="majorHAnsi"/>
                <w:szCs w:val="28"/>
              </w:rPr>
              <w:t>.</w:t>
            </w:r>
          </w:p>
          <w:p w:rsidR="006B464D" w:rsidRDefault="006B464D" w:rsidP="006B464D">
            <w:pPr>
              <w:spacing w:line="360" w:lineRule="auto"/>
              <w:rPr>
                <w:rFonts w:ascii="Times New Roman" w:hAnsi="Times New Roman"/>
                <w:b/>
                <w:sz w:val="26"/>
                <w:szCs w:val="26"/>
              </w:rPr>
            </w:pP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51</w:t>
            </w:r>
          </w:p>
        </w:tc>
        <w:tc>
          <w:tcPr>
            <w:tcW w:w="2386" w:type="dxa"/>
          </w:tcPr>
          <w:p w:rsidR="006B464D" w:rsidRPr="006B464D" w:rsidRDefault="006B464D" w:rsidP="006B464D">
            <w:pPr>
              <w:jc w:val="both"/>
              <w:rPr>
                <w:rFonts w:asciiTheme="majorHAnsi" w:eastAsia="Calibri" w:hAnsiTheme="majorHAnsi" w:cstheme="majorHAnsi"/>
                <w:szCs w:val="28"/>
                <w:lang w:val="vi-VN"/>
              </w:rPr>
            </w:pPr>
            <w:r w:rsidRPr="006B464D">
              <w:rPr>
                <w:rFonts w:asciiTheme="majorHAnsi" w:hAnsiTheme="majorHAnsi" w:cstheme="majorHAnsi"/>
              </w:rPr>
              <w:t>Máy tính, ti vi. Học liệu.</w:t>
            </w:r>
            <w:r w:rsidRPr="006B464D">
              <w:rPr>
                <w:rFonts w:asciiTheme="majorHAnsi" w:eastAsia="Calibri" w:hAnsiTheme="majorHAnsi" w:cstheme="majorHAnsi"/>
                <w:szCs w:val="28"/>
              </w:rPr>
              <w:t xml:space="preserve"> Bảng phụ</w:t>
            </w:r>
            <w:r w:rsidRPr="006B464D">
              <w:rPr>
                <w:rFonts w:asciiTheme="majorHAnsi" w:eastAsia="Calibri" w:hAnsiTheme="majorHAnsi" w:cstheme="majorHAnsi"/>
                <w:szCs w:val="28"/>
                <w:lang w:val="vi-VN"/>
              </w:rPr>
              <w:t>; Phiếu học tập.</w:t>
            </w: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BA317E">
        <w:tc>
          <w:tcPr>
            <w:tcW w:w="823" w:type="dxa"/>
            <w:gridSpan w:val="2"/>
            <w:vMerge w:val="restart"/>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35</w:t>
            </w: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103</w:t>
            </w:r>
          </w:p>
        </w:tc>
        <w:tc>
          <w:tcPr>
            <w:tcW w:w="2835" w:type="dxa"/>
          </w:tcPr>
          <w:p w:rsidR="006B464D" w:rsidRDefault="006B464D" w:rsidP="006B464D">
            <w:pPr>
              <w:spacing w:line="360" w:lineRule="auto"/>
              <w:rPr>
                <w:rFonts w:ascii="Times New Roman" w:hAnsi="Times New Roman"/>
                <w:b/>
                <w:sz w:val="26"/>
                <w:szCs w:val="26"/>
              </w:rPr>
            </w:pPr>
          </w:p>
        </w:tc>
        <w:tc>
          <w:tcPr>
            <w:tcW w:w="4710" w:type="dxa"/>
          </w:tcPr>
          <w:p w:rsidR="006B464D" w:rsidRDefault="006B464D" w:rsidP="006B464D">
            <w:pPr>
              <w:spacing w:line="360" w:lineRule="auto"/>
              <w:rPr>
                <w:rFonts w:ascii="Times New Roman" w:hAnsi="Times New Roman"/>
                <w:b/>
                <w:sz w:val="26"/>
                <w:szCs w:val="26"/>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F11B95">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p>
        </w:tc>
        <w:tc>
          <w:tcPr>
            <w:tcW w:w="776" w:type="dxa"/>
          </w:tcPr>
          <w:p w:rsidR="006B464D" w:rsidRDefault="006B464D" w:rsidP="006B464D">
            <w:pPr>
              <w:spacing w:line="360" w:lineRule="auto"/>
              <w:jc w:val="center"/>
              <w:rPr>
                <w:rFonts w:ascii="Times New Roman" w:hAnsi="Times New Roman"/>
                <w:b/>
                <w:sz w:val="26"/>
                <w:szCs w:val="26"/>
              </w:rPr>
            </w:pPr>
            <w:r>
              <w:rPr>
                <w:rFonts w:ascii="Times New Roman" w:hAnsi="Times New Roman"/>
                <w:b/>
                <w:sz w:val="26"/>
                <w:szCs w:val="26"/>
              </w:rPr>
              <w:t>104</w:t>
            </w:r>
          </w:p>
        </w:tc>
        <w:tc>
          <w:tcPr>
            <w:tcW w:w="2835" w:type="dxa"/>
          </w:tcPr>
          <w:p w:rsidR="006B464D" w:rsidRDefault="006B464D" w:rsidP="006B464D">
            <w:pPr>
              <w:spacing w:line="360" w:lineRule="auto"/>
              <w:jc w:val="center"/>
              <w:rPr>
                <w:rFonts w:ascii="Times New Roman" w:hAnsi="Times New Roman"/>
                <w:b/>
                <w:sz w:val="26"/>
                <w:szCs w:val="26"/>
                <w:lang w:val="vi-VN"/>
              </w:rPr>
            </w:pPr>
          </w:p>
        </w:tc>
        <w:tc>
          <w:tcPr>
            <w:tcW w:w="4710" w:type="dxa"/>
          </w:tcPr>
          <w:p w:rsidR="006B464D" w:rsidRDefault="006B464D" w:rsidP="006B464D">
            <w:pPr>
              <w:spacing w:line="360" w:lineRule="auto"/>
              <w:jc w:val="center"/>
              <w:rPr>
                <w:rFonts w:ascii="Times New Roman" w:hAnsi="Times New Roman"/>
                <w:b/>
                <w:sz w:val="26"/>
                <w:szCs w:val="26"/>
                <w:lang w:val="vi-VN"/>
              </w:rPr>
            </w:pPr>
          </w:p>
        </w:tc>
        <w:tc>
          <w:tcPr>
            <w:tcW w:w="1193" w:type="dxa"/>
          </w:tcPr>
          <w:p w:rsidR="006B464D" w:rsidRDefault="006B464D" w:rsidP="006B464D">
            <w:pPr>
              <w:spacing w:line="360" w:lineRule="auto"/>
              <w:rPr>
                <w:rFonts w:ascii="Times New Roman" w:hAnsi="Times New Roman"/>
                <w:b/>
                <w:sz w:val="26"/>
                <w:szCs w:val="26"/>
              </w:rPr>
            </w:pPr>
          </w:p>
        </w:tc>
        <w:tc>
          <w:tcPr>
            <w:tcW w:w="2386" w:type="dxa"/>
          </w:tcPr>
          <w:p w:rsidR="006B464D" w:rsidRDefault="006B464D" w:rsidP="006B464D">
            <w:pPr>
              <w:spacing w:line="360" w:lineRule="auto"/>
              <w:rPr>
                <w:rFonts w:ascii="Times New Roman" w:hAnsi="Times New Roman"/>
                <w:b/>
                <w:sz w:val="26"/>
                <w:szCs w:val="26"/>
              </w:rPr>
            </w:pPr>
          </w:p>
        </w:tc>
        <w:tc>
          <w:tcPr>
            <w:tcW w:w="1917" w:type="dxa"/>
            <w:gridSpan w:val="2"/>
          </w:tcPr>
          <w:p w:rsidR="006B464D" w:rsidRDefault="006B464D" w:rsidP="006B464D">
            <w:pPr>
              <w:spacing w:line="360" w:lineRule="auto"/>
              <w:rPr>
                <w:rFonts w:ascii="Times New Roman" w:hAnsi="Times New Roman"/>
                <w:b/>
                <w:sz w:val="26"/>
                <w:szCs w:val="26"/>
              </w:rPr>
            </w:pPr>
          </w:p>
        </w:tc>
      </w:tr>
      <w:tr w:rsidR="006B464D" w:rsidTr="002273E8">
        <w:tc>
          <w:tcPr>
            <w:tcW w:w="823" w:type="dxa"/>
            <w:gridSpan w:val="2"/>
            <w:vMerge/>
          </w:tcPr>
          <w:p w:rsidR="006B464D" w:rsidRDefault="006B464D" w:rsidP="006B464D">
            <w:pPr>
              <w:spacing w:line="360" w:lineRule="auto"/>
              <w:jc w:val="center"/>
              <w:rPr>
                <w:rFonts w:ascii="Times New Roman" w:hAnsi="Times New Roman"/>
                <w:b/>
                <w:sz w:val="26"/>
                <w:szCs w:val="26"/>
              </w:rPr>
            </w:pPr>
          </w:p>
        </w:tc>
        <w:tc>
          <w:tcPr>
            <w:tcW w:w="776" w:type="dxa"/>
          </w:tcPr>
          <w:p w:rsidR="006B464D" w:rsidRPr="000E2656" w:rsidRDefault="006B464D" w:rsidP="006B464D">
            <w:pPr>
              <w:spacing w:line="360" w:lineRule="auto"/>
              <w:jc w:val="center"/>
              <w:rPr>
                <w:rFonts w:ascii="Times New Roman" w:hAnsi="Times New Roman"/>
                <w:b/>
                <w:color w:val="FF0000"/>
                <w:sz w:val="26"/>
                <w:szCs w:val="26"/>
              </w:rPr>
            </w:pPr>
            <w:r>
              <w:rPr>
                <w:rFonts w:ascii="Times New Roman" w:hAnsi="Times New Roman"/>
                <w:b/>
                <w:color w:val="FF0000"/>
                <w:sz w:val="26"/>
                <w:szCs w:val="26"/>
              </w:rPr>
              <w:t>Địa</w:t>
            </w:r>
          </w:p>
        </w:tc>
        <w:tc>
          <w:tcPr>
            <w:tcW w:w="776" w:type="dxa"/>
          </w:tcPr>
          <w:p w:rsidR="006B464D" w:rsidRDefault="006B464D" w:rsidP="006B464D">
            <w:pPr>
              <w:spacing w:line="360" w:lineRule="auto"/>
              <w:jc w:val="center"/>
              <w:rPr>
                <w:rFonts w:ascii="Times New Roman" w:hAnsi="Times New Roman"/>
                <w:b/>
                <w:sz w:val="26"/>
                <w:szCs w:val="26"/>
              </w:rPr>
            </w:pPr>
            <w:r w:rsidRPr="000E2656">
              <w:rPr>
                <w:rFonts w:ascii="Times New Roman" w:hAnsi="Times New Roman"/>
                <w:b/>
                <w:color w:val="FF0000"/>
                <w:sz w:val="26"/>
                <w:szCs w:val="26"/>
              </w:rPr>
              <w:t>105</w:t>
            </w:r>
          </w:p>
        </w:tc>
        <w:tc>
          <w:tcPr>
            <w:tcW w:w="2835" w:type="dxa"/>
          </w:tcPr>
          <w:p w:rsidR="006B464D" w:rsidRDefault="006B464D" w:rsidP="006B464D">
            <w:pPr>
              <w:spacing w:line="360" w:lineRule="auto"/>
              <w:jc w:val="center"/>
              <w:rPr>
                <w:rFonts w:ascii="Times New Roman" w:hAnsi="Times New Roman"/>
                <w:b/>
                <w:sz w:val="26"/>
                <w:szCs w:val="26"/>
                <w:lang w:val="vi-VN"/>
              </w:rPr>
            </w:pPr>
            <w:r>
              <w:rPr>
                <w:rFonts w:ascii="Times New Roman" w:hAnsi="Times New Roman"/>
                <w:b/>
                <w:sz w:val="26"/>
                <w:szCs w:val="26"/>
              </w:rPr>
              <w:t>Kiểm tra cuối học kì II</w:t>
            </w:r>
          </w:p>
        </w:tc>
        <w:tc>
          <w:tcPr>
            <w:tcW w:w="4710" w:type="dxa"/>
          </w:tcPr>
          <w:p w:rsidR="006B464D" w:rsidRDefault="006B464D" w:rsidP="006B464D">
            <w:pPr>
              <w:outlineLvl w:val="0"/>
              <w:rPr>
                <w:rFonts w:ascii="Times New Roman" w:hAnsi="Times New Roman"/>
                <w:sz w:val="26"/>
                <w:szCs w:val="26"/>
              </w:rPr>
            </w:pPr>
            <w:r>
              <w:rPr>
                <w:rFonts w:ascii="Times New Roman" w:hAnsi="Times New Roman"/>
                <w:sz w:val="26"/>
                <w:szCs w:val="26"/>
              </w:rPr>
              <w:t>- Đánh giá được kiến thức, năng lực và phẩm chất của HS trong HKII</w:t>
            </w:r>
          </w:p>
          <w:p w:rsidR="006B464D" w:rsidRDefault="006B464D" w:rsidP="006B464D">
            <w:pPr>
              <w:spacing w:line="360" w:lineRule="auto"/>
              <w:rPr>
                <w:rFonts w:ascii="Times New Roman" w:hAnsi="Times New Roman"/>
                <w:b/>
                <w:sz w:val="26"/>
                <w:szCs w:val="26"/>
                <w:lang w:val="vi-VN"/>
              </w:rPr>
            </w:pPr>
            <w:r>
              <w:rPr>
                <w:rFonts w:ascii="Times New Roman" w:hAnsi="Times New Roman"/>
                <w:sz w:val="26"/>
                <w:szCs w:val="26"/>
              </w:rPr>
              <w:t>- Rèn phẩm chất trung thực khi làm bài</w:t>
            </w:r>
          </w:p>
        </w:tc>
        <w:tc>
          <w:tcPr>
            <w:tcW w:w="1193" w:type="dxa"/>
          </w:tcPr>
          <w:p w:rsidR="006B464D" w:rsidRDefault="006B464D" w:rsidP="006B464D">
            <w:pPr>
              <w:spacing w:line="360" w:lineRule="auto"/>
              <w:rPr>
                <w:rFonts w:ascii="Times New Roman" w:hAnsi="Times New Roman"/>
                <w:b/>
                <w:sz w:val="26"/>
                <w:szCs w:val="26"/>
              </w:rPr>
            </w:pPr>
            <w:r>
              <w:rPr>
                <w:rFonts w:ascii="Times New Roman" w:hAnsi="Times New Roman"/>
                <w:b/>
                <w:sz w:val="26"/>
                <w:szCs w:val="26"/>
              </w:rPr>
              <w:t>52</w:t>
            </w:r>
          </w:p>
        </w:tc>
        <w:tc>
          <w:tcPr>
            <w:tcW w:w="2386" w:type="dxa"/>
          </w:tcPr>
          <w:p w:rsidR="006B464D" w:rsidRPr="0034190C" w:rsidRDefault="006B464D" w:rsidP="006B464D">
            <w:pPr>
              <w:spacing w:line="360" w:lineRule="auto"/>
              <w:rPr>
                <w:rFonts w:asciiTheme="majorHAnsi" w:hAnsiTheme="majorHAnsi" w:cstheme="majorHAnsi"/>
                <w:b/>
                <w:sz w:val="26"/>
                <w:szCs w:val="26"/>
              </w:rPr>
            </w:pPr>
            <w:r w:rsidRPr="0034190C">
              <w:rPr>
                <w:rFonts w:asciiTheme="majorHAnsi" w:hAnsiTheme="majorHAnsi" w:cstheme="majorHAnsi"/>
                <w:bCs/>
                <w:sz w:val="28"/>
                <w:szCs w:val="28"/>
              </w:rPr>
              <w:t>Ma trận, Đề kiểm tra, hướng dẫn chấm</w:t>
            </w:r>
          </w:p>
        </w:tc>
        <w:tc>
          <w:tcPr>
            <w:tcW w:w="1917" w:type="dxa"/>
            <w:gridSpan w:val="2"/>
          </w:tcPr>
          <w:p w:rsidR="006B464D" w:rsidRDefault="006B464D" w:rsidP="006B464D">
            <w:pPr>
              <w:spacing w:line="360" w:lineRule="auto"/>
              <w:rPr>
                <w:rFonts w:ascii="Times New Roman" w:hAnsi="Times New Roman"/>
                <w:b/>
                <w:sz w:val="26"/>
                <w:szCs w:val="26"/>
              </w:rPr>
            </w:pPr>
          </w:p>
        </w:tc>
      </w:tr>
    </w:tbl>
    <w:p w:rsidR="008D301C" w:rsidRDefault="008D301C" w:rsidP="008D301C">
      <w:pPr>
        <w:jc w:val="right"/>
        <w:rPr>
          <w:rFonts w:ascii="Times New Roman" w:eastAsia="Calibri" w:hAnsi="Times New Roman"/>
          <w:i/>
          <w:sz w:val="26"/>
          <w:szCs w:val="26"/>
        </w:rPr>
      </w:pPr>
    </w:p>
    <w:p w:rsidR="00F2430A" w:rsidRPr="00632C2B" w:rsidRDefault="00F2430A" w:rsidP="008D301C">
      <w:pPr>
        <w:jc w:val="right"/>
        <w:rPr>
          <w:rFonts w:ascii="Times New Roman" w:eastAsia="Calibri" w:hAnsi="Times New Roman"/>
          <w:i/>
          <w:sz w:val="28"/>
          <w:szCs w:val="26"/>
        </w:rPr>
      </w:pPr>
    </w:p>
    <w:p w:rsidR="00F2430A" w:rsidRPr="00632C2B" w:rsidRDefault="00F2430A" w:rsidP="00F2430A">
      <w:pPr>
        <w:spacing w:line="276" w:lineRule="auto"/>
        <w:jc w:val="center"/>
        <w:rPr>
          <w:rFonts w:asciiTheme="majorHAnsi" w:eastAsia="Arial" w:hAnsiTheme="majorHAnsi" w:cstheme="majorHAnsi"/>
          <w:b/>
          <w:color w:val="FF0000"/>
          <w:sz w:val="28"/>
          <w:szCs w:val="28"/>
        </w:rPr>
      </w:pPr>
      <w:r w:rsidRPr="00632C2B">
        <w:rPr>
          <w:rFonts w:asciiTheme="majorHAnsi" w:eastAsia="Arial" w:hAnsiTheme="majorHAnsi" w:cstheme="majorHAnsi"/>
          <w:b/>
          <w:color w:val="FF0000"/>
          <w:sz w:val="28"/>
          <w:szCs w:val="28"/>
        </w:rPr>
        <w:t>Quy định số lần KTĐG Tx – ĐG Đk (Thông tư 22 sửa đổi)</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2497"/>
        <w:gridCol w:w="2494"/>
        <w:gridCol w:w="2497"/>
        <w:gridCol w:w="2877"/>
      </w:tblGrid>
      <w:tr w:rsidR="00F2430A" w:rsidRPr="00F2430A" w:rsidTr="00F2430A">
        <w:trPr>
          <w:trHeight w:val="374"/>
        </w:trPr>
        <w:tc>
          <w:tcPr>
            <w:tcW w:w="4939" w:type="dxa"/>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ĐGTx (mỗi HK)</w:t>
            </w:r>
          </w:p>
        </w:tc>
        <w:tc>
          <w:tcPr>
            <w:tcW w:w="4991" w:type="dxa"/>
            <w:gridSpan w:val="2"/>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ĐGĐk (HKI)</w:t>
            </w:r>
          </w:p>
        </w:tc>
        <w:tc>
          <w:tcPr>
            <w:tcW w:w="5374" w:type="dxa"/>
            <w:gridSpan w:val="2"/>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ĐGĐk (HKII)</w:t>
            </w:r>
          </w:p>
        </w:tc>
      </w:tr>
      <w:tr w:rsidR="00F2430A" w:rsidRPr="00F2430A" w:rsidTr="00F2430A">
        <w:trPr>
          <w:trHeight w:val="389"/>
        </w:trPr>
        <w:tc>
          <w:tcPr>
            <w:tcW w:w="4939" w:type="dxa"/>
            <w:vMerge w:val="restart"/>
            <w:tcBorders>
              <w:top w:val="single" w:sz="4" w:space="0" w:color="auto"/>
              <w:left w:val="single" w:sz="4" w:space="0" w:color="auto"/>
              <w:right w:val="single" w:sz="4" w:space="0" w:color="auto"/>
            </w:tcBorders>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4</w:t>
            </w:r>
          </w:p>
        </w:tc>
        <w:tc>
          <w:tcPr>
            <w:tcW w:w="2497" w:type="dxa"/>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KTG</w:t>
            </w:r>
            <w:r w:rsidR="00D5354E">
              <w:rPr>
                <w:rFonts w:asciiTheme="majorHAnsi" w:eastAsia="Arial" w:hAnsiTheme="majorHAnsi" w:cstheme="majorHAnsi"/>
                <w:b/>
                <w:color w:val="FF0000"/>
                <w:szCs w:val="28"/>
              </w:rPr>
              <w:t>K</w:t>
            </w:r>
          </w:p>
        </w:tc>
        <w:tc>
          <w:tcPr>
            <w:tcW w:w="2494" w:type="dxa"/>
            <w:tcBorders>
              <w:top w:val="single" w:sz="4" w:space="0" w:color="auto"/>
              <w:left w:val="single" w:sz="4" w:space="0" w:color="auto"/>
              <w:bottom w:val="single" w:sz="4" w:space="0" w:color="auto"/>
              <w:right w:val="single" w:sz="4" w:space="0" w:color="auto"/>
            </w:tcBorders>
            <w:hideMark/>
          </w:tcPr>
          <w:p w:rsidR="00F2430A" w:rsidRPr="00F2430A" w:rsidRDefault="00F2430A" w:rsidP="00D5354E">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KT</w:t>
            </w:r>
            <w:r w:rsidR="00D5354E">
              <w:rPr>
                <w:rFonts w:asciiTheme="majorHAnsi" w:eastAsia="Arial" w:hAnsiTheme="majorHAnsi" w:cstheme="majorHAnsi"/>
                <w:b/>
                <w:color w:val="FF0000"/>
                <w:szCs w:val="28"/>
              </w:rPr>
              <w:t>CK</w:t>
            </w:r>
          </w:p>
        </w:tc>
        <w:tc>
          <w:tcPr>
            <w:tcW w:w="2497" w:type="dxa"/>
            <w:tcBorders>
              <w:top w:val="single" w:sz="4" w:space="0" w:color="auto"/>
              <w:left w:val="single" w:sz="4" w:space="0" w:color="auto"/>
              <w:bottom w:val="single" w:sz="4" w:space="0" w:color="auto"/>
              <w:right w:val="single" w:sz="4" w:space="0" w:color="auto"/>
            </w:tcBorders>
            <w:hideMark/>
          </w:tcPr>
          <w:p w:rsidR="00F2430A" w:rsidRPr="00F2430A" w:rsidRDefault="00D5354E" w:rsidP="00011AB9">
            <w:pPr>
              <w:spacing w:line="276" w:lineRule="auto"/>
              <w:jc w:val="center"/>
              <w:rPr>
                <w:rFonts w:asciiTheme="majorHAnsi" w:eastAsia="Arial" w:hAnsiTheme="majorHAnsi" w:cstheme="majorHAnsi"/>
                <w:b/>
                <w:color w:val="FF0000"/>
                <w:szCs w:val="28"/>
              </w:rPr>
            </w:pPr>
            <w:r>
              <w:rPr>
                <w:rFonts w:asciiTheme="majorHAnsi" w:eastAsia="Arial" w:hAnsiTheme="majorHAnsi" w:cstheme="majorHAnsi"/>
                <w:b/>
                <w:color w:val="FF0000"/>
                <w:szCs w:val="28"/>
              </w:rPr>
              <w:t>KTGK</w:t>
            </w:r>
          </w:p>
        </w:tc>
        <w:tc>
          <w:tcPr>
            <w:tcW w:w="2877" w:type="dxa"/>
            <w:tcBorders>
              <w:top w:val="single" w:sz="4" w:space="0" w:color="auto"/>
              <w:left w:val="single" w:sz="4" w:space="0" w:color="auto"/>
              <w:bottom w:val="single" w:sz="4" w:space="0" w:color="auto"/>
              <w:right w:val="single" w:sz="4" w:space="0" w:color="auto"/>
            </w:tcBorders>
            <w:hideMark/>
          </w:tcPr>
          <w:p w:rsidR="00F2430A" w:rsidRPr="00F2430A" w:rsidRDefault="00F2430A" w:rsidP="00D5354E">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KT</w:t>
            </w:r>
            <w:r w:rsidR="00D5354E">
              <w:rPr>
                <w:rFonts w:asciiTheme="majorHAnsi" w:eastAsia="Arial" w:hAnsiTheme="majorHAnsi" w:cstheme="majorHAnsi"/>
                <w:b/>
                <w:color w:val="FF0000"/>
                <w:szCs w:val="28"/>
              </w:rPr>
              <w:t>CK</w:t>
            </w:r>
          </w:p>
        </w:tc>
      </w:tr>
      <w:tr w:rsidR="00F2430A" w:rsidRPr="00F2430A" w:rsidTr="00F2430A">
        <w:trPr>
          <w:trHeight w:val="389"/>
        </w:trPr>
        <w:tc>
          <w:tcPr>
            <w:tcW w:w="4939" w:type="dxa"/>
            <w:vMerge/>
            <w:tcBorders>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p>
        </w:tc>
        <w:tc>
          <w:tcPr>
            <w:tcW w:w="2497" w:type="dxa"/>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1</w:t>
            </w:r>
          </w:p>
        </w:tc>
        <w:tc>
          <w:tcPr>
            <w:tcW w:w="2494" w:type="dxa"/>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1</w:t>
            </w:r>
          </w:p>
        </w:tc>
        <w:tc>
          <w:tcPr>
            <w:tcW w:w="2497" w:type="dxa"/>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1</w:t>
            </w:r>
          </w:p>
        </w:tc>
        <w:tc>
          <w:tcPr>
            <w:tcW w:w="2877" w:type="dxa"/>
            <w:tcBorders>
              <w:top w:val="single" w:sz="4" w:space="0" w:color="auto"/>
              <w:left w:val="single" w:sz="4" w:space="0" w:color="auto"/>
              <w:bottom w:val="single" w:sz="4" w:space="0" w:color="auto"/>
              <w:right w:val="single" w:sz="4" w:space="0" w:color="auto"/>
            </w:tcBorders>
            <w:hideMark/>
          </w:tcPr>
          <w:p w:rsidR="00F2430A" w:rsidRPr="00F2430A" w:rsidRDefault="00F2430A" w:rsidP="00011AB9">
            <w:pPr>
              <w:spacing w:line="276" w:lineRule="auto"/>
              <w:jc w:val="center"/>
              <w:rPr>
                <w:rFonts w:asciiTheme="majorHAnsi" w:eastAsia="Arial" w:hAnsiTheme="majorHAnsi" w:cstheme="majorHAnsi"/>
                <w:b/>
                <w:color w:val="FF0000"/>
                <w:szCs w:val="28"/>
              </w:rPr>
            </w:pPr>
            <w:r w:rsidRPr="00F2430A">
              <w:rPr>
                <w:rFonts w:asciiTheme="majorHAnsi" w:eastAsia="Arial" w:hAnsiTheme="majorHAnsi" w:cstheme="majorHAnsi"/>
                <w:b/>
                <w:color w:val="FF0000"/>
                <w:szCs w:val="28"/>
              </w:rPr>
              <w:t>1</w:t>
            </w:r>
          </w:p>
        </w:tc>
      </w:tr>
    </w:tbl>
    <w:p w:rsidR="00F2430A" w:rsidRPr="00F2430A" w:rsidRDefault="00F2430A" w:rsidP="00F2430A">
      <w:pPr>
        <w:shd w:val="clear" w:color="auto" w:fill="FFFFFF"/>
        <w:rPr>
          <w:rFonts w:asciiTheme="majorHAnsi" w:hAnsiTheme="majorHAnsi" w:cstheme="majorHAnsi"/>
          <w:szCs w:val="28"/>
          <w:lang w:eastAsia="ko-KR"/>
        </w:rPr>
      </w:pPr>
      <w:r w:rsidRPr="00C47B6F">
        <w:rPr>
          <w:iCs/>
          <w:color w:val="000000" w:themeColor="text1"/>
          <w:szCs w:val="28"/>
        </w:rPr>
        <w:t xml:space="preserve">     </w:t>
      </w:r>
      <w:bookmarkStart w:id="1" w:name="_Hlk113167435"/>
      <w:r w:rsidRPr="00F2430A">
        <w:rPr>
          <w:rFonts w:asciiTheme="majorHAnsi" w:hAnsiTheme="majorHAnsi" w:cstheme="majorHAnsi"/>
          <w:b/>
          <w:bCs/>
          <w:szCs w:val="28"/>
          <w:bdr w:val="none" w:sz="0" w:space="0" w:color="auto" w:frame="1"/>
          <w:lang w:eastAsia="ko-KR"/>
        </w:rPr>
        <w:t>2. Kiểm tra, đánh giá định kỳ</w:t>
      </w:r>
    </w:p>
    <w:tbl>
      <w:tblPr>
        <w:tblW w:w="15309" w:type="dxa"/>
        <w:tblInd w:w="-8" w:type="dxa"/>
        <w:shd w:val="clear" w:color="auto" w:fill="FFFFFF"/>
        <w:tblCellMar>
          <w:left w:w="0" w:type="dxa"/>
          <w:right w:w="0" w:type="dxa"/>
        </w:tblCellMar>
        <w:tblLook w:val="04A0" w:firstRow="1" w:lastRow="0" w:firstColumn="1" w:lastColumn="0" w:noHBand="0" w:noVBand="1"/>
      </w:tblPr>
      <w:tblGrid>
        <w:gridCol w:w="1948"/>
        <w:gridCol w:w="1095"/>
        <w:gridCol w:w="1124"/>
        <w:gridCol w:w="1124"/>
        <w:gridCol w:w="7183"/>
        <w:gridCol w:w="2835"/>
      </w:tblGrid>
      <w:tr w:rsidR="00F2430A" w:rsidRPr="00F2430A" w:rsidTr="00F2430A">
        <w:tc>
          <w:tcPr>
            <w:tcW w:w="1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jc w:val="cente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Bài kiểm tra, đánh giá</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jc w:val="cente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Thời gian (1)</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F2430A" w:rsidRPr="00F2430A" w:rsidRDefault="00F2430A" w:rsidP="00011AB9">
            <w:pPr>
              <w:jc w:val="center"/>
              <w:rPr>
                <w:rFonts w:asciiTheme="majorHAnsi" w:hAnsiTheme="majorHAnsi" w:cstheme="majorHAnsi"/>
                <w:b/>
                <w:bCs/>
                <w:sz w:val="26"/>
                <w:szCs w:val="26"/>
                <w:bdr w:val="none" w:sz="0" w:space="0" w:color="auto" w:frame="1"/>
                <w:lang w:eastAsia="ko-KR"/>
              </w:rPr>
            </w:pP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jc w:val="cente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Thời điểm (2)</w:t>
            </w:r>
          </w:p>
        </w:tc>
        <w:tc>
          <w:tcPr>
            <w:tcW w:w="71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jc w:val="cente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Yêu cầu cần đạt (3)</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jc w:val="cente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Hình thức (4)</w:t>
            </w:r>
          </w:p>
        </w:tc>
      </w:tr>
      <w:tr w:rsidR="00F2430A" w:rsidRPr="00F2430A" w:rsidTr="00F2430A">
        <w:tc>
          <w:tcPr>
            <w:tcW w:w="1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Kiểm tra giữa kỳ 1</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90 phút</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F2430A" w:rsidRPr="00F2430A" w:rsidRDefault="00F2430A" w:rsidP="00011AB9">
            <w:pPr>
              <w:rPr>
                <w:rFonts w:asciiTheme="majorHAnsi" w:hAnsiTheme="majorHAnsi" w:cstheme="majorHAnsi"/>
                <w:b/>
                <w:bCs/>
                <w:sz w:val="26"/>
                <w:szCs w:val="26"/>
                <w:bdr w:val="none" w:sz="0" w:space="0" w:color="auto" w:frame="1"/>
                <w:lang w:eastAsia="ko-KR"/>
              </w:rPr>
            </w:pP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Tuần 10</w:t>
            </w:r>
          </w:p>
        </w:tc>
        <w:tc>
          <w:tcPr>
            <w:tcW w:w="71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a) Kiến thức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Học sinh củng cố những kiến thức có bản đã được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Vận dụng những kiến thức đã học để giải quyết các vấn đề nảy sinh trong thực tiễn cuộc sống.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Là cơ sở để giáo viên đánh giá quá trình học tập và rèn luyện của học sinh.</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b) Về phẩm chất:</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lastRenderedPageBreak/>
              <w:t>Trung thực: Luôn thống nhất giữa lời nói với việc làm; nghiêm túc nhìn nhận những khuyết điểm của bản thân trong quá trình học tập để điều chỉnh cho phù hợp</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Trách nhiệm: Hoàn thành tốt quá trình học tập và rèn luyện nhằm đạt được mục đích đặt ra</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c) Năng lực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chung: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Tự chủ và tự học để có những kiến thức cơ bản về các nội dung đã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Giải quyết vấn đề và sáng tạo ở những tình huống liên quan đến thuế.</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đặc thù:</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điều chỉnh hành: Biết vận dụng những kiến thức đã học để giải quyết các vấn đề nảy sinh trong thực tiễn cuộc sống, hình thành thói quen suy nghĩ và hành động phù hợp với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lứa tuổi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+Năng lực phát triển bản thân: Tự nhận thức đánh giá bản thân; lập và thực hiện kế hoạch hoàn thiện bản thân nhằm có những điều chỉnh phù hợp cho qua trình học tập</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Cs/>
                <w:sz w:val="26"/>
                <w:szCs w:val="26"/>
                <w:bdr w:val="none" w:sz="0" w:space="0" w:color="auto" w:frame="1"/>
                <w:lang w:eastAsia="ko-KR"/>
              </w:rPr>
              <w:lastRenderedPageBreak/>
              <w:t>Tự luận kết hợp trắc nghiệm theo ma trận và đặc tả</w:t>
            </w:r>
          </w:p>
        </w:tc>
      </w:tr>
      <w:tr w:rsidR="00F2430A" w:rsidRPr="00F2430A" w:rsidTr="00F2430A">
        <w:tc>
          <w:tcPr>
            <w:tcW w:w="1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lastRenderedPageBreak/>
              <w:t>Kiểm tra cuối kỳ 1</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90 phút</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F2430A" w:rsidRPr="00F2430A" w:rsidRDefault="00F2430A" w:rsidP="00011AB9">
            <w:pPr>
              <w:rPr>
                <w:rFonts w:asciiTheme="majorHAnsi" w:hAnsiTheme="majorHAnsi" w:cstheme="majorHAnsi"/>
                <w:b/>
                <w:bCs/>
                <w:sz w:val="26"/>
                <w:szCs w:val="26"/>
                <w:bdr w:val="none" w:sz="0" w:space="0" w:color="auto" w:frame="1"/>
                <w:lang w:eastAsia="ko-KR"/>
              </w:rPr>
            </w:pP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Tuần 18</w:t>
            </w:r>
          </w:p>
        </w:tc>
        <w:tc>
          <w:tcPr>
            <w:tcW w:w="71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a) Kiến thức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Học sinh củng cố những kiến thức có bản đã được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Vận dụng những kiến thức đã học để giải quyết các vấn đề nảy sinh trong thực tiễn cuộc sống.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Là cơ sở để giáo viên đánh giá quá trình học tập và rèn luyện của học sinh.</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b) Về phẩm chất:</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Trung thực: Luôn thống nhất giữa lời nói với việc làm; nghiêm túc nhìn nhận những khuyết điểm của bản thân trong quá trình học tập để điều chỉnh cho phù hợp</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Trách nhiệm: Hoàn thành tốt quá trình học tập và rèn luyện nhằm đạt được mục đích đặt ra</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c) Năng lực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chung: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Tự chủ và tự học để có những kiến thức cơ bản về các nội dung đã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lastRenderedPageBreak/>
              <w:t>+ Giải quyết vấn đề và sáng tạo ở những tình huống liên quan đến thuế.</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đặc thù:</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điều chỉnh hành: Biết vận dụng những kiến thức đã học để giải quyết các vấn đề nảy sinh trong thực tiễn cuộc sống, hình thành thói quen suy nghĩ và hành động phù hợp với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lứa tuổi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+Năng lực phát triển bản thân: Tự nhận thức đánh giá bản thân; lập và thực hiện kế hoạch hoàn thiện bản thân nhằm có những điều chỉnh phù hợp cho qua trình học tập</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Cs/>
                <w:sz w:val="26"/>
                <w:szCs w:val="26"/>
                <w:bdr w:val="none" w:sz="0" w:space="0" w:color="auto" w:frame="1"/>
                <w:lang w:eastAsia="ko-KR"/>
              </w:rPr>
              <w:lastRenderedPageBreak/>
              <w:t>Tự luận kết hợp trắc nghiệm theo ma trận và đặc tả</w:t>
            </w:r>
          </w:p>
        </w:tc>
      </w:tr>
      <w:tr w:rsidR="00F2430A" w:rsidRPr="00F2430A" w:rsidTr="00F2430A">
        <w:tc>
          <w:tcPr>
            <w:tcW w:w="1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lastRenderedPageBreak/>
              <w:t>Kiểm tra giữa kỳ 2</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90 phút</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F2430A" w:rsidRPr="00F2430A" w:rsidRDefault="00F2430A" w:rsidP="00011AB9">
            <w:pPr>
              <w:rPr>
                <w:rFonts w:asciiTheme="majorHAnsi" w:hAnsiTheme="majorHAnsi" w:cstheme="majorHAnsi"/>
                <w:b/>
                <w:bCs/>
                <w:sz w:val="26"/>
                <w:szCs w:val="26"/>
                <w:bdr w:val="none" w:sz="0" w:space="0" w:color="auto" w:frame="1"/>
                <w:lang w:eastAsia="ko-KR"/>
              </w:rPr>
            </w:pP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Tuần 27</w:t>
            </w:r>
          </w:p>
        </w:tc>
        <w:tc>
          <w:tcPr>
            <w:tcW w:w="71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a) Kiến thức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Học sinh củng cố những kiến thức có bản đã được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Vận dụng những kiến thức đã học để giải quyết các vấn đề nảy sinh trong thực tiễn cuộc sống.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Là cơ sở để giáo viên đánh giá quá trình học tập và rèn luyện của học sinh.</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b) Về phẩm chất:</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Trung thực: Luôn thống nhất giữa lời nói với việc làm; nghiêm túc nhìn nhận những khuyết điểm của bản thân trong quá trình học tập để điều chỉnh cho phù hợp</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Trách nhiệm: Hoàn thành tốt quá trình học tập và rèn luyện nhằm đạt được mục đích đặt ra</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c) Năng lực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chung: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Tự chủ và tự học để có những kiến thức cơ bản về các nội dung đã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Giải quyết vấn đề và sáng tạo ở những tình huống liên quan đến thuế.</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đặc thù:</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điều chỉnh hành: Biết vận dụng những kiến thức đã học để giải quyết các vấn đề nảy sinh trong thực tiễn cuộc sống, hình thành thói quen suy nghĩ và hành động phù hợp với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lứa tuổi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lastRenderedPageBreak/>
              <w:t>+Năng lực phát triển bản thân: Tự nhận thức đánh giá bản thân; lập và thực hiện kế hoạch hoàn thiện bản thân nhằm có những điều chỉnh phù hợp cho qua trình học tập</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Cs/>
                <w:sz w:val="26"/>
                <w:szCs w:val="26"/>
                <w:bdr w:val="none" w:sz="0" w:space="0" w:color="auto" w:frame="1"/>
                <w:lang w:eastAsia="ko-KR"/>
              </w:rPr>
              <w:lastRenderedPageBreak/>
              <w:t>Tự luận kết hợp trắc nghiệm theo ma trận và đặc tả</w:t>
            </w:r>
          </w:p>
        </w:tc>
      </w:tr>
      <w:tr w:rsidR="00F2430A" w:rsidRPr="00F2430A" w:rsidTr="00F2430A">
        <w:tc>
          <w:tcPr>
            <w:tcW w:w="1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lastRenderedPageBreak/>
              <w:t>Kiểm tra cuối kỳ 2</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90 phút</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F2430A" w:rsidRPr="00F2430A" w:rsidRDefault="00F2430A" w:rsidP="00011AB9">
            <w:pPr>
              <w:rPr>
                <w:rFonts w:asciiTheme="majorHAnsi" w:hAnsiTheme="majorHAnsi" w:cstheme="majorHAnsi"/>
                <w:b/>
                <w:bCs/>
                <w:sz w:val="26"/>
                <w:szCs w:val="26"/>
                <w:bdr w:val="none" w:sz="0" w:space="0" w:color="auto" w:frame="1"/>
                <w:lang w:eastAsia="ko-KR"/>
              </w:rPr>
            </w:pP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Tuần 35</w:t>
            </w:r>
          </w:p>
        </w:tc>
        <w:tc>
          <w:tcPr>
            <w:tcW w:w="71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a) Kiến thức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Học sinh củng cố những kiến thức có bản đã được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Vận dụng những kiến thức đã học để giải quyết các vấn đề nảy sinh trong thực tiễn cuộc sống.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Là cơ sở để giáo viên đánh giá quá trình học tập và rèn luyện của học sinh.</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b) Về phẩm chất:</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Trung thực: Luôn thống nhất giữa lời nói với việc làm; nghiêm túc nhìn nhận những khuyết điểm của bản thân trong quá trình học tập để điều chỉnh cho phù hợp</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Trách nhiệm: Hoàn thành tốt quá trình học tập và rèn luyện nhằm đạt được mục đích đặt ra</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
                <w:bCs/>
                <w:sz w:val="26"/>
                <w:szCs w:val="26"/>
                <w:bdr w:val="none" w:sz="0" w:space="0" w:color="auto" w:frame="1"/>
                <w:lang w:eastAsia="ko-KR"/>
              </w:rPr>
              <w:t>c) Năng lực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chung:</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Tự chủ và tự học để có những kiến thức cơ bản về các nội dung đã học.</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Giải quyết vấn đề và sáng tạo ở những tình huống liên quan đến thuế.</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đặc thù:</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 Năng lực điều chỉnh hành: Biết vận dụng những kiến thức đã học để giải quyết các vấn đề nảy sinh trong thực tiễn cuộc sống, hình thành thói quen suy nghĩ và hành động phù hợp với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lứa tuổi</w:t>
            </w:r>
          </w:p>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sz w:val="26"/>
                <w:szCs w:val="26"/>
                <w:lang w:eastAsia="ko-KR"/>
              </w:rPr>
              <w:t>+Năng lực phát triển bản thân: Tự nhận thức đánh giá bản thân; lập và thực hiện kế hoạch hoàn thiện bản thân nhằm có những điều chỉnh phù hợp cho qua trình học tập</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430A" w:rsidRPr="00F2430A" w:rsidRDefault="00F2430A" w:rsidP="00011AB9">
            <w:pPr>
              <w:rPr>
                <w:rFonts w:asciiTheme="majorHAnsi" w:hAnsiTheme="majorHAnsi" w:cstheme="majorHAnsi"/>
                <w:sz w:val="26"/>
                <w:szCs w:val="26"/>
                <w:lang w:eastAsia="ko-KR"/>
              </w:rPr>
            </w:pPr>
            <w:r w:rsidRPr="00F2430A">
              <w:rPr>
                <w:rFonts w:asciiTheme="majorHAnsi" w:hAnsiTheme="majorHAnsi" w:cstheme="majorHAnsi"/>
                <w:bCs/>
                <w:sz w:val="26"/>
                <w:szCs w:val="26"/>
                <w:bdr w:val="none" w:sz="0" w:space="0" w:color="auto" w:frame="1"/>
                <w:lang w:eastAsia="ko-KR"/>
              </w:rPr>
              <w:t>Tự luận kết hợp trắc nghiệm theo ma trận và đặc tả</w:t>
            </w:r>
          </w:p>
        </w:tc>
      </w:tr>
      <w:bookmarkEnd w:id="1"/>
    </w:tbl>
    <w:p w:rsidR="00F2430A" w:rsidRDefault="00F2430A" w:rsidP="008D301C">
      <w:pPr>
        <w:jc w:val="right"/>
        <w:rPr>
          <w:rFonts w:ascii="Times New Roman" w:eastAsia="Calibri" w:hAnsi="Times New Roman"/>
          <w:i/>
          <w:sz w:val="26"/>
          <w:szCs w:val="26"/>
        </w:rPr>
      </w:pPr>
    </w:p>
    <w:p w:rsidR="008D301C" w:rsidRDefault="008D301C" w:rsidP="00356938">
      <w:pPr>
        <w:jc w:val="right"/>
        <w:rPr>
          <w:rFonts w:ascii="Times New Roman" w:eastAsia="Calibri" w:hAnsi="Times New Roman"/>
          <w:i/>
          <w:sz w:val="26"/>
          <w:szCs w:val="26"/>
        </w:rPr>
      </w:pPr>
      <w:r>
        <w:rPr>
          <w:rFonts w:ascii="Times New Roman" w:eastAsia="Calibri" w:hAnsi="Times New Roman"/>
          <w:i/>
          <w:sz w:val="26"/>
          <w:szCs w:val="26"/>
        </w:rPr>
        <w:t>Lộc Thắng, ngày 2  tháng 8  năm 2023</w:t>
      </w:r>
    </w:p>
    <w:p w:rsidR="008D301C" w:rsidRDefault="008D301C" w:rsidP="008D301C">
      <w:pPr>
        <w:spacing w:line="360" w:lineRule="auto"/>
        <w:rPr>
          <w:rFonts w:ascii="Times New Roman" w:hAnsi="Times New Roman"/>
          <w:b/>
          <w:sz w:val="26"/>
          <w:szCs w:val="26"/>
          <w:lang w:val="vi-VN"/>
        </w:rPr>
      </w:pPr>
    </w:p>
    <w:tbl>
      <w:tblPr>
        <w:tblStyle w:val="TableGrid"/>
        <w:tblW w:w="0" w:type="auto"/>
        <w:tblLook w:val="04A0" w:firstRow="1" w:lastRow="0" w:firstColumn="1" w:lastColumn="0" w:noHBand="0" w:noVBand="1"/>
      </w:tblPr>
      <w:tblGrid>
        <w:gridCol w:w="5104"/>
        <w:gridCol w:w="5105"/>
        <w:gridCol w:w="5105"/>
      </w:tblGrid>
      <w:tr w:rsidR="008D301C" w:rsidTr="000B4A12">
        <w:trPr>
          <w:trHeight w:val="2681"/>
        </w:trPr>
        <w:tc>
          <w:tcPr>
            <w:tcW w:w="5104" w:type="dxa"/>
          </w:tcPr>
          <w:p w:rsidR="008D301C" w:rsidRDefault="008D301C">
            <w:pPr>
              <w:spacing w:line="360" w:lineRule="auto"/>
              <w:jc w:val="center"/>
              <w:rPr>
                <w:rFonts w:ascii="Times New Roman" w:hAnsi="Times New Roman"/>
                <w:b/>
                <w:sz w:val="26"/>
                <w:szCs w:val="26"/>
                <w:lang w:val="vi-VN"/>
              </w:rPr>
            </w:pPr>
            <w:r>
              <w:rPr>
                <w:rFonts w:ascii="Times New Roman" w:eastAsia="Calibri" w:hAnsi="Times New Roman"/>
                <w:b/>
                <w:bCs/>
                <w:sz w:val="26"/>
                <w:szCs w:val="26"/>
              </w:rPr>
              <w:lastRenderedPageBreak/>
              <w:t>XÁC NHẬN CỦA TỔ CHUYÊN MÔN</w:t>
            </w:r>
          </w:p>
        </w:tc>
        <w:tc>
          <w:tcPr>
            <w:tcW w:w="5105" w:type="dxa"/>
          </w:tcPr>
          <w:p w:rsidR="008D301C" w:rsidRDefault="008D301C" w:rsidP="008D301C">
            <w:pPr>
              <w:spacing w:line="360" w:lineRule="auto"/>
              <w:jc w:val="center"/>
              <w:rPr>
                <w:rFonts w:ascii="Times New Roman" w:hAnsi="Times New Roman"/>
                <w:b/>
                <w:sz w:val="26"/>
                <w:szCs w:val="26"/>
                <w:lang w:val="vi-VN"/>
              </w:rPr>
            </w:pPr>
            <w:r>
              <w:rPr>
                <w:rFonts w:ascii="Times New Roman" w:eastAsia="Calibri" w:hAnsi="Times New Roman"/>
                <w:b/>
                <w:bCs/>
                <w:sz w:val="26"/>
                <w:szCs w:val="26"/>
              </w:rPr>
              <w:t>XÁC NHẬN CỦA BAN GIÁM HIỆU</w:t>
            </w:r>
          </w:p>
        </w:tc>
        <w:tc>
          <w:tcPr>
            <w:tcW w:w="5105" w:type="dxa"/>
          </w:tcPr>
          <w:p w:rsidR="008D301C" w:rsidRDefault="008D301C">
            <w:pPr>
              <w:spacing w:line="360" w:lineRule="auto"/>
              <w:jc w:val="center"/>
              <w:rPr>
                <w:rFonts w:ascii="Times New Roman" w:hAnsi="Times New Roman"/>
                <w:b/>
                <w:sz w:val="26"/>
                <w:szCs w:val="26"/>
              </w:rPr>
            </w:pPr>
            <w:r>
              <w:rPr>
                <w:rFonts w:ascii="Times New Roman" w:hAnsi="Times New Roman"/>
                <w:b/>
                <w:sz w:val="26"/>
                <w:szCs w:val="26"/>
              </w:rPr>
              <w:t>NHÓM GIÁO VIÊN</w:t>
            </w:r>
          </w:p>
          <w:p w:rsidR="00476DF5" w:rsidRDefault="00476DF5" w:rsidP="00476DF5">
            <w:pPr>
              <w:spacing w:line="360" w:lineRule="auto"/>
              <w:rPr>
                <w:rFonts w:ascii="Times New Roman" w:hAnsi="Times New Roman"/>
                <w:b/>
                <w:sz w:val="26"/>
                <w:szCs w:val="26"/>
              </w:rPr>
            </w:pPr>
          </w:p>
          <w:p w:rsidR="008D301C" w:rsidRDefault="008D301C" w:rsidP="00476DF5">
            <w:pPr>
              <w:spacing w:line="360" w:lineRule="auto"/>
              <w:rPr>
                <w:rFonts w:ascii="Times New Roman" w:hAnsi="Times New Roman"/>
                <w:b/>
                <w:sz w:val="26"/>
                <w:szCs w:val="26"/>
              </w:rPr>
            </w:pPr>
            <w:r>
              <w:rPr>
                <w:rFonts w:ascii="Times New Roman" w:hAnsi="Times New Roman"/>
                <w:b/>
                <w:sz w:val="26"/>
                <w:szCs w:val="26"/>
              </w:rPr>
              <w:t>Lê Thị Tuyết</w:t>
            </w:r>
          </w:p>
          <w:p w:rsidR="00476DF5" w:rsidRDefault="00476DF5" w:rsidP="00476DF5">
            <w:pPr>
              <w:spacing w:line="360" w:lineRule="auto"/>
              <w:rPr>
                <w:rFonts w:ascii="Times New Roman" w:hAnsi="Times New Roman"/>
                <w:b/>
                <w:sz w:val="26"/>
                <w:szCs w:val="26"/>
              </w:rPr>
            </w:pPr>
          </w:p>
          <w:p w:rsidR="008D301C" w:rsidRPr="008D301C" w:rsidRDefault="008D301C" w:rsidP="00476DF5">
            <w:pPr>
              <w:spacing w:line="360" w:lineRule="auto"/>
              <w:rPr>
                <w:rFonts w:ascii="Times New Roman" w:hAnsi="Times New Roman"/>
                <w:b/>
                <w:sz w:val="26"/>
                <w:szCs w:val="26"/>
              </w:rPr>
            </w:pPr>
            <w:r>
              <w:rPr>
                <w:rFonts w:ascii="Times New Roman" w:hAnsi="Times New Roman"/>
                <w:b/>
                <w:sz w:val="26"/>
                <w:szCs w:val="26"/>
              </w:rPr>
              <w:t>Trần Ngọc Thơ</w:t>
            </w:r>
          </w:p>
        </w:tc>
      </w:tr>
    </w:tbl>
    <w:p w:rsidR="008D301C" w:rsidRDefault="008D301C">
      <w:pPr>
        <w:spacing w:line="360" w:lineRule="auto"/>
        <w:jc w:val="center"/>
        <w:rPr>
          <w:rFonts w:ascii="Times New Roman" w:hAnsi="Times New Roman"/>
          <w:b/>
          <w:sz w:val="26"/>
          <w:szCs w:val="26"/>
          <w:lang w:val="vi-VN"/>
        </w:rPr>
      </w:pPr>
    </w:p>
    <w:p w:rsidR="0082349D" w:rsidRDefault="0082349D">
      <w:pPr>
        <w:rPr>
          <w:color w:val="FF0000"/>
          <w:sz w:val="26"/>
          <w:szCs w:val="26"/>
          <w:lang w:val="it-IT"/>
        </w:rPr>
      </w:pPr>
    </w:p>
    <w:sectPr w:rsidR="0082349D" w:rsidSect="007776C2">
      <w:pgSz w:w="16838" w:h="11906" w:orient="landscape"/>
      <w:pgMar w:top="510"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2DA3D3"/>
    <w:multiLevelType w:val="singleLevel"/>
    <w:tmpl w:val="C22DA3D3"/>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C9"/>
    <w:rsid w:val="000021FF"/>
    <w:rsid w:val="0000267D"/>
    <w:rsid w:val="000139F7"/>
    <w:rsid w:val="00024249"/>
    <w:rsid w:val="0002510E"/>
    <w:rsid w:val="00025F84"/>
    <w:rsid w:val="00032DA4"/>
    <w:rsid w:val="000355FA"/>
    <w:rsid w:val="00044D0F"/>
    <w:rsid w:val="000513F7"/>
    <w:rsid w:val="00054152"/>
    <w:rsid w:val="00057784"/>
    <w:rsid w:val="0005784A"/>
    <w:rsid w:val="000621DD"/>
    <w:rsid w:val="00062A8A"/>
    <w:rsid w:val="00067F40"/>
    <w:rsid w:val="00071647"/>
    <w:rsid w:val="00073D07"/>
    <w:rsid w:val="000740FB"/>
    <w:rsid w:val="00080DEB"/>
    <w:rsid w:val="00084273"/>
    <w:rsid w:val="000864E4"/>
    <w:rsid w:val="00091401"/>
    <w:rsid w:val="00091EE6"/>
    <w:rsid w:val="00094F40"/>
    <w:rsid w:val="0009627E"/>
    <w:rsid w:val="000A16A9"/>
    <w:rsid w:val="000A2B45"/>
    <w:rsid w:val="000A3C6B"/>
    <w:rsid w:val="000A46B9"/>
    <w:rsid w:val="000B02D1"/>
    <w:rsid w:val="000B0EAB"/>
    <w:rsid w:val="000B4A12"/>
    <w:rsid w:val="000B5A65"/>
    <w:rsid w:val="000C000F"/>
    <w:rsid w:val="000C5F4D"/>
    <w:rsid w:val="000C769E"/>
    <w:rsid w:val="000D2869"/>
    <w:rsid w:val="000D2C6C"/>
    <w:rsid w:val="000D306F"/>
    <w:rsid w:val="000D50EE"/>
    <w:rsid w:val="000D6CDB"/>
    <w:rsid w:val="000D7629"/>
    <w:rsid w:val="000E2656"/>
    <w:rsid w:val="000E3A3E"/>
    <w:rsid w:val="000E3FE6"/>
    <w:rsid w:val="000E4093"/>
    <w:rsid w:val="000E73D7"/>
    <w:rsid w:val="000E7B41"/>
    <w:rsid w:val="000F0C7E"/>
    <w:rsid w:val="000F2DA3"/>
    <w:rsid w:val="000F3668"/>
    <w:rsid w:val="000F71B5"/>
    <w:rsid w:val="000F71DC"/>
    <w:rsid w:val="00105937"/>
    <w:rsid w:val="0011062F"/>
    <w:rsid w:val="00122394"/>
    <w:rsid w:val="00132528"/>
    <w:rsid w:val="0013381A"/>
    <w:rsid w:val="00135FA2"/>
    <w:rsid w:val="001374F9"/>
    <w:rsid w:val="00142E69"/>
    <w:rsid w:val="00147770"/>
    <w:rsid w:val="00156F08"/>
    <w:rsid w:val="0016005F"/>
    <w:rsid w:val="00161E0D"/>
    <w:rsid w:val="0016730D"/>
    <w:rsid w:val="00175292"/>
    <w:rsid w:val="00185941"/>
    <w:rsid w:val="00192E7C"/>
    <w:rsid w:val="001975D2"/>
    <w:rsid w:val="001A4D55"/>
    <w:rsid w:val="001B0C14"/>
    <w:rsid w:val="001B1319"/>
    <w:rsid w:val="001B1E64"/>
    <w:rsid w:val="001B7469"/>
    <w:rsid w:val="001C0B59"/>
    <w:rsid w:val="001C33F9"/>
    <w:rsid w:val="001C4237"/>
    <w:rsid w:val="001D740D"/>
    <w:rsid w:val="001D7D85"/>
    <w:rsid w:val="001E0473"/>
    <w:rsid w:val="001E1027"/>
    <w:rsid w:val="001E2E8B"/>
    <w:rsid w:val="001F0361"/>
    <w:rsid w:val="001F2016"/>
    <w:rsid w:val="00200D10"/>
    <w:rsid w:val="0020201F"/>
    <w:rsid w:val="0020264B"/>
    <w:rsid w:val="002031BD"/>
    <w:rsid w:val="00203AB3"/>
    <w:rsid w:val="00205853"/>
    <w:rsid w:val="0020712D"/>
    <w:rsid w:val="00210792"/>
    <w:rsid w:val="00214E30"/>
    <w:rsid w:val="00216A84"/>
    <w:rsid w:val="002200EC"/>
    <w:rsid w:val="00220A46"/>
    <w:rsid w:val="00221583"/>
    <w:rsid w:val="00222505"/>
    <w:rsid w:val="00225C0D"/>
    <w:rsid w:val="00226927"/>
    <w:rsid w:val="00234561"/>
    <w:rsid w:val="002349BB"/>
    <w:rsid w:val="00236D56"/>
    <w:rsid w:val="00237459"/>
    <w:rsid w:val="00237FF2"/>
    <w:rsid w:val="00242961"/>
    <w:rsid w:val="00242FFE"/>
    <w:rsid w:val="00244CD5"/>
    <w:rsid w:val="00251040"/>
    <w:rsid w:val="00253308"/>
    <w:rsid w:val="00255B68"/>
    <w:rsid w:val="00257E89"/>
    <w:rsid w:val="00260FF3"/>
    <w:rsid w:val="0026332E"/>
    <w:rsid w:val="0026766F"/>
    <w:rsid w:val="00274371"/>
    <w:rsid w:val="002753AD"/>
    <w:rsid w:val="0028063A"/>
    <w:rsid w:val="0028240E"/>
    <w:rsid w:val="00284A0C"/>
    <w:rsid w:val="0029254E"/>
    <w:rsid w:val="00293976"/>
    <w:rsid w:val="00293C00"/>
    <w:rsid w:val="00294A80"/>
    <w:rsid w:val="00297857"/>
    <w:rsid w:val="002A17E4"/>
    <w:rsid w:val="002A3F76"/>
    <w:rsid w:val="002A4E30"/>
    <w:rsid w:val="002A760C"/>
    <w:rsid w:val="002B0AA1"/>
    <w:rsid w:val="002B6D9B"/>
    <w:rsid w:val="002B7B72"/>
    <w:rsid w:val="002C16B3"/>
    <w:rsid w:val="002C23BA"/>
    <w:rsid w:val="002C2633"/>
    <w:rsid w:val="002C4721"/>
    <w:rsid w:val="002E1C66"/>
    <w:rsid w:val="002E1CBF"/>
    <w:rsid w:val="002E4F0A"/>
    <w:rsid w:val="002F22EC"/>
    <w:rsid w:val="002F6FD2"/>
    <w:rsid w:val="00300781"/>
    <w:rsid w:val="00304E42"/>
    <w:rsid w:val="003063FF"/>
    <w:rsid w:val="00310F7A"/>
    <w:rsid w:val="00314AF9"/>
    <w:rsid w:val="00321B95"/>
    <w:rsid w:val="00321D4B"/>
    <w:rsid w:val="00325CE6"/>
    <w:rsid w:val="00333EDA"/>
    <w:rsid w:val="00334F5F"/>
    <w:rsid w:val="0033534A"/>
    <w:rsid w:val="00337E71"/>
    <w:rsid w:val="0034190C"/>
    <w:rsid w:val="00343660"/>
    <w:rsid w:val="0034786D"/>
    <w:rsid w:val="00356077"/>
    <w:rsid w:val="00356938"/>
    <w:rsid w:val="0036017F"/>
    <w:rsid w:val="003629E2"/>
    <w:rsid w:val="0036485C"/>
    <w:rsid w:val="003654DE"/>
    <w:rsid w:val="003657B9"/>
    <w:rsid w:val="00366589"/>
    <w:rsid w:val="0037292D"/>
    <w:rsid w:val="003761CD"/>
    <w:rsid w:val="003828A9"/>
    <w:rsid w:val="003838C8"/>
    <w:rsid w:val="003908FC"/>
    <w:rsid w:val="00396A55"/>
    <w:rsid w:val="003A09A2"/>
    <w:rsid w:val="003A126E"/>
    <w:rsid w:val="003A41BC"/>
    <w:rsid w:val="003B0446"/>
    <w:rsid w:val="003B05CE"/>
    <w:rsid w:val="003B71D3"/>
    <w:rsid w:val="003C28CA"/>
    <w:rsid w:val="003C4126"/>
    <w:rsid w:val="003D2DE5"/>
    <w:rsid w:val="003E26B9"/>
    <w:rsid w:val="003E5A98"/>
    <w:rsid w:val="003E6ABF"/>
    <w:rsid w:val="003E6BD7"/>
    <w:rsid w:val="003E7E18"/>
    <w:rsid w:val="003F1223"/>
    <w:rsid w:val="003F5C27"/>
    <w:rsid w:val="003F5E87"/>
    <w:rsid w:val="003F6E3B"/>
    <w:rsid w:val="004016D1"/>
    <w:rsid w:val="00407471"/>
    <w:rsid w:val="00416648"/>
    <w:rsid w:val="00417123"/>
    <w:rsid w:val="00417D65"/>
    <w:rsid w:val="0042648F"/>
    <w:rsid w:val="00430805"/>
    <w:rsid w:val="00435677"/>
    <w:rsid w:val="00435C55"/>
    <w:rsid w:val="00437CC5"/>
    <w:rsid w:val="004439F0"/>
    <w:rsid w:val="0044599D"/>
    <w:rsid w:val="004512F9"/>
    <w:rsid w:val="004535C5"/>
    <w:rsid w:val="00456181"/>
    <w:rsid w:val="00461625"/>
    <w:rsid w:val="00461E05"/>
    <w:rsid w:val="00462DE1"/>
    <w:rsid w:val="00463D90"/>
    <w:rsid w:val="00473B8D"/>
    <w:rsid w:val="00473B9A"/>
    <w:rsid w:val="0047655C"/>
    <w:rsid w:val="00476DF5"/>
    <w:rsid w:val="00480727"/>
    <w:rsid w:val="00485C31"/>
    <w:rsid w:val="004865E1"/>
    <w:rsid w:val="004877A3"/>
    <w:rsid w:val="0049092F"/>
    <w:rsid w:val="004920D2"/>
    <w:rsid w:val="0049299A"/>
    <w:rsid w:val="0049534E"/>
    <w:rsid w:val="004A3351"/>
    <w:rsid w:val="004A4A1E"/>
    <w:rsid w:val="004A6F9C"/>
    <w:rsid w:val="004A7E74"/>
    <w:rsid w:val="004B3563"/>
    <w:rsid w:val="004C0497"/>
    <w:rsid w:val="004C1689"/>
    <w:rsid w:val="004C17B6"/>
    <w:rsid w:val="004C1CE9"/>
    <w:rsid w:val="004C4248"/>
    <w:rsid w:val="004C6A49"/>
    <w:rsid w:val="004C7603"/>
    <w:rsid w:val="004D15FE"/>
    <w:rsid w:val="004D5A5D"/>
    <w:rsid w:val="004D70B3"/>
    <w:rsid w:val="004D716B"/>
    <w:rsid w:val="004E36B4"/>
    <w:rsid w:val="004E6E42"/>
    <w:rsid w:val="004E78E5"/>
    <w:rsid w:val="004F111B"/>
    <w:rsid w:val="005006F5"/>
    <w:rsid w:val="00506E80"/>
    <w:rsid w:val="00510696"/>
    <w:rsid w:val="005128D4"/>
    <w:rsid w:val="00512C31"/>
    <w:rsid w:val="00513302"/>
    <w:rsid w:val="0051400F"/>
    <w:rsid w:val="00514AD2"/>
    <w:rsid w:val="00514D69"/>
    <w:rsid w:val="00515812"/>
    <w:rsid w:val="005165CB"/>
    <w:rsid w:val="005253C8"/>
    <w:rsid w:val="0053187D"/>
    <w:rsid w:val="00532638"/>
    <w:rsid w:val="00535678"/>
    <w:rsid w:val="00541606"/>
    <w:rsid w:val="005454AD"/>
    <w:rsid w:val="00547D9E"/>
    <w:rsid w:val="005536AA"/>
    <w:rsid w:val="0056158B"/>
    <w:rsid w:val="005615E1"/>
    <w:rsid w:val="00566438"/>
    <w:rsid w:val="005668A9"/>
    <w:rsid w:val="00567B55"/>
    <w:rsid w:val="00570036"/>
    <w:rsid w:val="00570969"/>
    <w:rsid w:val="0057505B"/>
    <w:rsid w:val="0057618C"/>
    <w:rsid w:val="00580654"/>
    <w:rsid w:val="00581501"/>
    <w:rsid w:val="00584287"/>
    <w:rsid w:val="005850EE"/>
    <w:rsid w:val="00593C39"/>
    <w:rsid w:val="005A073E"/>
    <w:rsid w:val="005A16A5"/>
    <w:rsid w:val="005A51CE"/>
    <w:rsid w:val="005A6F9F"/>
    <w:rsid w:val="005A7FC1"/>
    <w:rsid w:val="005B425A"/>
    <w:rsid w:val="005B47BC"/>
    <w:rsid w:val="005C6ACC"/>
    <w:rsid w:val="005D0DEE"/>
    <w:rsid w:val="005D32EB"/>
    <w:rsid w:val="005E0814"/>
    <w:rsid w:val="005E158E"/>
    <w:rsid w:val="005E604E"/>
    <w:rsid w:val="005F75BD"/>
    <w:rsid w:val="00602141"/>
    <w:rsid w:val="00602705"/>
    <w:rsid w:val="00603059"/>
    <w:rsid w:val="006061F9"/>
    <w:rsid w:val="00613E42"/>
    <w:rsid w:val="00616420"/>
    <w:rsid w:val="00621433"/>
    <w:rsid w:val="00632C2B"/>
    <w:rsid w:val="00634C55"/>
    <w:rsid w:val="00634CD6"/>
    <w:rsid w:val="00635519"/>
    <w:rsid w:val="00637BBE"/>
    <w:rsid w:val="00640143"/>
    <w:rsid w:val="00642537"/>
    <w:rsid w:val="0064559E"/>
    <w:rsid w:val="00645A70"/>
    <w:rsid w:val="006460CE"/>
    <w:rsid w:val="0064676D"/>
    <w:rsid w:val="00647676"/>
    <w:rsid w:val="0065157E"/>
    <w:rsid w:val="00651877"/>
    <w:rsid w:val="00652F64"/>
    <w:rsid w:val="00655226"/>
    <w:rsid w:val="0065674E"/>
    <w:rsid w:val="00657733"/>
    <w:rsid w:val="006611FB"/>
    <w:rsid w:val="0066771B"/>
    <w:rsid w:val="00672331"/>
    <w:rsid w:val="00677D6D"/>
    <w:rsid w:val="0068095C"/>
    <w:rsid w:val="00681541"/>
    <w:rsid w:val="00685D3F"/>
    <w:rsid w:val="00686DB8"/>
    <w:rsid w:val="00690657"/>
    <w:rsid w:val="00690845"/>
    <w:rsid w:val="00693B6F"/>
    <w:rsid w:val="006A11AB"/>
    <w:rsid w:val="006A5C92"/>
    <w:rsid w:val="006B188C"/>
    <w:rsid w:val="006B464D"/>
    <w:rsid w:val="006B6E69"/>
    <w:rsid w:val="006B7961"/>
    <w:rsid w:val="006C0E6D"/>
    <w:rsid w:val="006C1083"/>
    <w:rsid w:val="006D0435"/>
    <w:rsid w:val="006D40AE"/>
    <w:rsid w:val="006D68DA"/>
    <w:rsid w:val="006E6F61"/>
    <w:rsid w:val="006F7A04"/>
    <w:rsid w:val="00701FC4"/>
    <w:rsid w:val="00703A0C"/>
    <w:rsid w:val="007069B1"/>
    <w:rsid w:val="007169D0"/>
    <w:rsid w:val="00721868"/>
    <w:rsid w:val="0072467E"/>
    <w:rsid w:val="00727A7C"/>
    <w:rsid w:val="0073082C"/>
    <w:rsid w:val="00730875"/>
    <w:rsid w:val="00732C35"/>
    <w:rsid w:val="00733B2A"/>
    <w:rsid w:val="00734769"/>
    <w:rsid w:val="0073492D"/>
    <w:rsid w:val="007406C1"/>
    <w:rsid w:val="00745F9B"/>
    <w:rsid w:val="007464C5"/>
    <w:rsid w:val="00747C5A"/>
    <w:rsid w:val="007535A3"/>
    <w:rsid w:val="007570B8"/>
    <w:rsid w:val="00760B76"/>
    <w:rsid w:val="007613BB"/>
    <w:rsid w:val="00770EF3"/>
    <w:rsid w:val="00770FF2"/>
    <w:rsid w:val="007776C2"/>
    <w:rsid w:val="00781223"/>
    <w:rsid w:val="007905C3"/>
    <w:rsid w:val="00794249"/>
    <w:rsid w:val="007A088B"/>
    <w:rsid w:val="007A26C4"/>
    <w:rsid w:val="007A392E"/>
    <w:rsid w:val="007A48C1"/>
    <w:rsid w:val="007A4F4A"/>
    <w:rsid w:val="007A5CD3"/>
    <w:rsid w:val="007B0719"/>
    <w:rsid w:val="007B310B"/>
    <w:rsid w:val="007B731E"/>
    <w:rsid w:val="007B7EE9"/>
    <w:rsid w:val="007D270D"/>
    <w:rsid w:val="007D6F65"/>
    <w:rsid w:val="007E04D7"/>
    <w:rsid w:val="007E055D"/>
    <w:rsid w:val="007E1126"/>
    <w:rsid w:val="007E4511"/>
    <w:rsid w:val="007F5055"/>
    <w:rsid w:val="007F6B00"/>
    <w:rsid w:val="008039A7"/>
    <w:rsid w:val="00805664"/>
    <w:rsid w:val="00805B64"/>
    <w:rsid w:val="00812320"/>
    <w:rsid w:val="008139CD"/>
    <w:rsid w:val="00814C03"/>
    <w:rsid w:val="00820B1C"/>
    <w:rsid w:val="00822CD9"/>
    <w:rsid w:val="0082349D"/>
    <w:rsid w:val="008234C9"/>
    <w:rsid w:val="0082594F"/>
    <w:rsid w:val="00827C7C"/>
    <w:rsid w:val="008301C8"/>
    <w:rsid w:val="0083058D"/>
    <w:rsid w:val="0083109C"/>
    <w:rsid w:val="00832658"/>
    <w:rsid w:val="008348C8"/>
    <w:rsid w:val="00843BDB"/>
    <w:rsid w:val="00845087"/>
    <w:rsid w:val="008454E4"/>
    <w:rsid w:val="00847998"/>
    <w:rsid w:val="00847E31"/>
    <w:rsid w:val="00852223"/>
    <w:rsid w:val="008539F3"/>
    <w:rsid w:val="00856B77"/>
    <w:rsid w:val="00857D9F"/>
    <w:rsid w:val="00860B24"/>
    <w:rsid w:val="0087115C"/>
    <w:rsid w:val="00871824"/>
    <w:rsid w:val="00872108"/>
    <w:rsid w:val="008731F2"/>
    <w:rsid w:val="00887DD2"/>
    <w:rsid w:val="0089037F"/>
    <w:rsid w:val="00893BA5"/>
    <w:rsid w:val="0089418E"/>
    <w:rsid w:val="008947AE"/>
    <w:rsid w:val="008A1A6B"/>
    <w:rsid w:val="008B2099"/>
    <w:rsid w:val="008B4B35"/>
    <w:rsid w:val="008B4CF9"/>
    <w:rsid w:val="008B6D85"/>
    <w:rsid w:val="008C0100"/>
    <w:rsid w:val="008C374F"/>
    <w:rsid w:val="008C4524"/>
    <w:rsid w:val="008D301C"/>
    <w:rsid w:val="008D6B69"/>
    <w:rsid w:val="008E29B1"/>
    <w:rsid w:val="008E5715"/>
    <w:rsid w:val="008F255D"/>
    <w:rsid w:val="008F3FE6"/>
    <w:rsid w:val="008F6683"/>
    <w:rsid w:val="009017ED"/>
    <w:rsid w:val="00901B7F"/>
    <w:rsid w:val="00905898"/>
    <w:rsid w:val="009067B2"/>
    <w:rsid w:val="00910DFB"/>
    <w:rsid w:val="00912576"/>
    <w:rsid w:val="0091436B"/>
    <w:rsid w:val="00914C90"/>
    <w:rsid w:val="00914DF0"/>
    <w:rsid w:val="0092286E"/>
    <w:rsid w:val="0092502A"/>
    <w:rsid w:val="00926F0A"/>
    <w:rsid w:val="009276DA"/>
    <w:rsid w:val="0093280D"/>
    <w:rsid w:val="009375EB"/>
    <w:rsid w:val="00943157"/>
    <w:rsid w:val="009500D8"/>
    <w:rsid w:val="00954DE1"/>
    <w:rsid w:val="0095741F"/>
    <w:rsid w:val="00961E8C"/>
    <w:rsid w:val="00966032"/>
    <w:rsid w:val="009715A0"/>
    <w:rsid w:val="00975B1C"/>
    <w:rsid w:val="00975F41"/>
    <w:rsid w:val="009800DB"/>
    <w:rsid w:val="009866AE"/>
    <w:rsid w:val="00986E57"/>
    <w:rsid w:val="00990FCF"/>
    <w:rsid w:val="00995F8F"/>
    <w:rsid w:val="009A3CC9"/>
    <w:rsid w:val="009B3025"/>
    <w:rsid w:val="009B3104"/>
    <w:rsid w:val="009B6DC6"/>
    <w:rsid w:val="009C1D96"/>
    <w:rsid w:val="009C3B6F"/>
    <w:rsid w:val="009C51C3"/>
    <w:rsid w:val="009C741A"/>
    <w:rsid w:val="009D2238"/>
    <w:rsid w:val="009D72F6"/>
    <w:rsid w:val="009E020A"/>
    <w:rsid w:val="009E246B"/>
    <w:rsid w:val="009E7F1B"/>
    <w:rsid w:val="009F05E0"/>
    <w:rsid w:val="009F2A72"/>
    <w:rsid w:val="009F347F"/>
    <w:rsid w:val="00A07FB3"/>
    <w:rsid w:val="00A16D94"/>
    <w:rsid w:val="00A229FD"/>
    <w:rsid w:val="00A2376C"/>
    <w:rsid w:val="00A267D7"/>
    <w:rsid w:val="00A30FF0"/>
    <w:rsid w:val="00A372F4"/>
    <w:rsid w:val="00A42CAA"/>
    <w:rsid w:val="00A44867"/>
    <w:rsid w:val="00A45195"/>
    <w:rsid w:val="00A46B07"/>
    <w:rsid w:val="00A471DE"/>
    <w:rsid w:val="00A477E3"/>
    <w:rsid w:val="00A47806"/>
    <w:rsid w:val="00A53120"/>
    <w:rsid w:val="00A54495"/>
    <w:rsid w:val="00A600A0"/>
    <w:rsid w:val="00A60545"/>
    <w:rsid w:val="00A750FC"/>
    <w:rsid w:val="00A81010"/>
    <w:rsid w:val="00A8397C"/>
    <w:rsid w:val="00A8544D"/>
    <w:rsid w:val="00A86AA9"/>
    <w:rsid w:val="00A87C18"/>
    <w:rsid w:val="00A94DEA"/>
    <w:rsid w:val="00A968C8"/>
    <w:rsid w:val="00AA02C9"/>
    <w:rsid w:val="00AA5587"/>
    <w:rsid w:val="00AB2972"/>
    <w:rsid w:val="00AB489D"/>
    <w:rsid w:val="00AC2426"/>
    <w:rsid w:val="00AC2934"/>
    <w:rsid w:val="00AC3643"/>
    <w:rsid w:val="00AC489F"/>
    <w:rsid w:val="00AD15AF"/>
    <w:rsid w:val="00AD1BD7"/>
    <w:rsid w:val="00AD736F"/>
    <w:rsid w:val="00AE17D3"/>
    <w:rsid w:val="00AE3116"/>
    <w:rsid w:val="00AE560A"/>
    <w:rsid w:val="00AE5C6D"/>
    <w:rsid w:val="00AE7B0A"/>
    <w:rsid w:val="00AF5E03"/>
    <w:rsid w:val="00B017E2"/>
    <w:rsid w:val="00B10B0E"/>
    <w:rsid w:val="00B138F1"/>
    <w:rsid w:val="00B22162"/>
    <w:rsid w:val="00B22403"/>
    <w:rsid w:val="00B23606"/>
    <w:rsid w:val="00B27525"/>
    <w:rsid w:val="00B4347E"/>
    <w:rsid w:val="00B4554A"/>
    <w:rsid w:val="00B47A17"/>
    <w:rsid w:val="00B52653"/>
    <w:rsid w:val="00B6711C"/>
    <w:rsid w:val="00B70A6B"/>
    <w:rsid w:val="00B718AB"/>
    <w:rsid w:val="00B72B7D"/>
    <w:rsid w:val="00B737DF"/>
    <w:rsid w:val="00B81FAC"/>
    <w:rsid w:val="00B822A6"/>
    <w:rsid w:val="00B85443"/>
    <w:rsid w:val="00B854C7"/>
    <w:rsid w:val="00B87419"/>
    <w:rsid w:val="00B877F0"/>
    <w:rsid w:val="00B906C6"/>
    <w:rsid w:val="00B9364F"/>
    <w:rsid w:val="00B95766"/>
    <w:rsid w:val="00B96520"/>
    <w:rsid w:val="00BA16A7"/>
    <w:rsid w:val="00BA4BDE"/>
    <w:rsid w:val="00BA584A"/>
    <w:rsid w:val="00BA6E37"/>
    <w:rsid w:val="00BB50E0"/>
    <w:rsid w:val="00BB6FF5"/>
    <w:rsid w:val="00BC28DF"/>
    <w:rsid w:val="00BC35C4"/>
    <w:rsid w:val="00BC51DC"/>
    <w:rsid w:val="00BC5AD0"/>
    <w:rsid w:val="00BC673B"/>
    <w:rsid w:val="00BD32B8"/>
    <w:rsid w:val="00BD6549"/>
    <w:rsid w:val="00BE13DF"/>
    <w:rsid w:val="00BF54B0"/>
    <w:rsid w:val="00BF5610"/>
    <w:rsid w:val="00C01F50"/>
    <w:rsid w:val="00C02276"/>
    <w:rsid w:val="00C03EFE"/>
    <w:rsid w:val="00C0657A"/>
    <w:rsid w:val="00C10653"/>
    <w:rsid w:val="00C15846"/>
    <w:rsid w:val="00C17B4E"/>
    <w:rsid w:val="00C23572"/>
    <w:rsid w:val="00C25ECC"/>
    <w:rsid w:val="00C26D72"/>
    <w:rsid w:val="00C33E8D"/>
    <w:rsid w:val="00C40B46"/>
    <w:rsid w:val="00C4184E"/>
    <w:rsid w:val="00C422B9"/>
    <w:rsid w:val="00C42CBB"/>
    <w:rsid w:val="00C47164"/>
    <w:rsid w:val="00C532EB"/>
    <w:rsid w:val="00C5676E"/>
    <w:rsid w:val="00C56982"/>
    <w:rsid w:val="00C6524F"/>
    <w:rsid w:val="00C67233"/>
    <w:rsid w:val="00C67977"/>
    <w:rsid w:val="00C716E3"/>
    <w:rsid w:val="00C71E87"/>
    <w:rsid w:val="00C73237"/>
    <w:rsid w:val="00C74310"/>
    <w:rsid w:val="00C7503C"/>
    <w:rsid w:val="00C83074"/>
    <w:rsid w:val="00C91168"/>
    <w:rsid w:val="00C936BF"/>
    <w:rsid w:val="00C94CD6"/>
    <w:rsid w:val="00C97606"/>
    <w:rsid w:val="00CA1601"/>
    <w:rsid w:val="00CA161A"/>
    <w:rsid w:val="00CC48A1"/>
    <w:rsid w:val="00CC4B61"/>
    <w:rsid w:val="00CC5BB3"/>
    <w:rsid w:val="00CC7F28"/>
    <w:rsid w:val="00CD1EE7"/>
    <w:rsid w:val="00CD4618"/>
    <w:rsid w:val="00CD5335"/>
    <w:rsid w:val="00CE29B5"/>
    <w:rsid w:val="00CE2F81"/>
    <w:rsid w:val="00CF0886"/>
    <w:rsid w:val="00CF091C"/>
    <w:rsid w:val="00CF1CF6"/>
    <w:rsid w:val="00CF2849"/>
    <w:rsid w:val="00CF54D0"/>
    <w:rsid w:val="00CF5ECC"/>
    <w:rsid w:val="00CF73DE"/>
    <w:rsid w:val="00D00829"/>
    <w:rsid w:val="00D104A3"/>
    <w:rsid w:val="00D1076A"/>
    <w:rsid w:val="00D14199"/>
    <w:rsid w:val="00D24003"/>
    <w:rsid w:val="00D2540B"/>
    <w:rsid w:val="00D31CF2"/>
    <w:rsid w:val="00D31F25"/>
    <w:rsid w:val="00D34960"/>
    <w:rsid w:val="00D4320E"/>
    <w:rsid w:val="00D4521E"/>
    <w:rsid w:val="00D46D29"/>
    <w:rsid w:val="00D47CDB"/>
    <w:rsid w:val="00D503F7"/>
    <w:rsid w:val="00D532D9"/>
    <w:rsid w:val="00D5354E"/>
    <w:rsid w:val="00D53690"/>
    <w:rsid w:val="00D5761A"/>
    <w:rsid w:val="00D62426"/>
    <w:rsid w:val="00D64D98"/>
    <w:rsid w:val="00D7104B"/>
    <w:rsid w:val="00D766EC"/>
    <w:rsid w:val="00D82A7A"/>
    <w:rsid w:val="00D91AFB"/>
    <w:rsid w:val="00D9283B"/>
    <w:rsid w:val="00D928E8"/>
    <w:rsid w:val="00D92A12"/>
    <w:rsid w:val="00D95BD9"/>
    <w:rsid w:val="00D966E0"/>
    <w:rsid w:val="00D96C73"/>
    <w:rsid w:val="00DA6BDF"/>
    <w:rsid w:val="00DA713C"/>
    <w:rsid w:val="00DB6E8E"/>
    <w:rsid w:val="00DB6EB3"/>
    <w:rsid w:val="00DC10CC"/>
    <w:rsid w:val="00DC30B3"/>
    <w:rsid w:val="00DC5D5E"/>
    <w:rsid w:val="00DC6BAF"/>
    <w:rsid w:val="00DD0980"/>
    <w:rsid w:val="00DD1E61"/>
    <w:rsid w:val="00DD2F5D"/>
    <w:rsid w:val="00DD674B"/>
    <w:rsid w:val="00DE0443"/>
    <w:rsid w:val="00DE082D"/>
    <w:rsid w:val="00DF1C02"/>
    <w:rsid w:val="00DF54C4"/>
    <w:rsid w:val="00DF56F8"/>
    <w:rsid w:val="00DF582D"/>
    <w:rsid w:val="00DF6F07"/>
    <w:rsid w:val="00E04936"/>
    <w:rsid w:val="00E16FD9"/>
    <w:rsid w:val="00E1700B"/>
    <w:rsid w:val="00E17125"/>
    <w:rsid w:val="00E200DF"/>
    <w:rsid w:val="00E20C42"/>
    <w:rsid w:val="00E20F25"/>
    <w:rsid w:val="00E270ED"/>
    <w:rsid w:val="00E27C4D"/>
    <w:rsid w:val="00E32DCF"/>
    <w:rsid w:val="00E37F71"/>
    <w:rsid w:val="00E402DA"/>
    <w:rsid w:val="00E425F0"/>
    <w:rsid w:val="00E44575"/>
    <w:rsid w:val="00E45869"/>
    <w:rsid w:val="00E46F01"/>
    <w:rsid w:val="00E511CE"/>
    <w:rsid w:val="00E54270"/>
    <w:rsid w:val="00E54390"/>
    <w:rsid w:val="00E56982"/>
    <w:rsid w:val="00E65772"/>
    <w:rsid w:val="00E6634B"/>
    <w:rsid w:val="00E731EE"/>
    <w:rsid w:val="00E734D1"/>
    <w:rsid w:val="00E7583C"/>
    <w:rsid w:val="00E774D3"/>
    <w:rsid w:val="00E8073A"/>
    <w:rsid w:val="00E84037"/>
    <w:rsid w:val="00E84C3F"/>
    <w:rsid w:val="00E855C9"/>
    <w:rsid w:val="00E9573D"/>
    <w:rsid w:val="00E95CF5"/>
    <w:rsid w:val="00EA165C"/>
    <w:rsid w:val="00EA1E86"/>
    <w:rsid w:val="00EB39BC"/>
    <w:rsid w:val="00EB3C3D"/>
    <w:rsid w:val="00EB4F33"/>
    <w:rsid w:val="00EB64AE"/>
    <w:rsid w:val="00EB71A4"/>
    <w:rsid w:val="00EB71D2"/>
    <w:rsid w:val="00EB7EB8"/>
    <w:rsid w:val="00EB7F43"/>
    <w:rsid w:val="00EC1FB4"/>
    <w:rsid w:val="00ED15B4"/>
    <w:rsid w:val="00ED40D6"/>
    <w:rsid w:val="00EE08D4"/>
    <w:rsid w:val="00EE23EF"/>
    <w:rsid w:val="00EE3A01"/>
    <w:rsid w:val="00EE44C1"/>
    <w:rsid w:val="00F02657"/>
    <w:rsid w:val="00F04260"/>
    <w:rsid w:val="00F068D8"/>
    <w:rsid w:val="00F154F5"/>
    <w:rsid w:val="00F1563B"/>
    <w:rsid w:val="00F2045F"/>
    <w:rsid w:val="00F22059"/>
    <w:rsid w:val="00F2430A"/>
    <w:rsid w:val="00F259FA"/>
    <w:rsid w:val="00F3167A"/>
    <w:rsid w:val="00F31B04"/>
    <w:rsid w:val="00F32808"/>
    <w:rsid w:val="00F32F04"/>
    <w:rsid w:val="00F37C8C"/>
    <w:rsid w:val="00F425C5"/>
    <w:rsid w:val="00F448FE"/>
    <w:rsid w:val="00F46789"/>
    <w:rsid w:val="00F50617"/>
    <w:rsid w:val="00F527E6"/>
    <w:rsid w:val="00F56E3B"/>
    <w:rsid w:val="00F609FC"/>
    <w:rsid w:val="00F61AF1"/>
    <w:rsid w:val="00F636E5"/>
    <w:rsid w:val="00F70376"/>
    <w:rsid w:val="00F723BC"/>
    <w:rsid w:val="00F72902"/>
    <w:rsid w:val="00F74172"/>
    <w:rsid w:val="00F835F8"/>
    <w:rsid w:val="00F85780"/>
    <w:rsid w:val="00F85F34"/>
    <w:rsid w:val="00F91DC1"/>
    <w:rsid w:val="00FA0223"/>
    <w:rsid w:val="00FA1FDD"/>
    <w:rsid w:val="00FA3979"/>
    <w:rsid w:val="00FA43E6"/>
    <w:rsid w:val="00FB0943"/>
    <w:rsid w:val="00FB1EBA"/>
    <w:rsid w:val="00FB327D"/>
    <w:rsid w:val="00FB70AA"/>
    <w:rsid w:val="00FB77D6"/>
    <w:rsid w:val="00FC04E6"/>
    <w:rsid w:val="00FC1F32"/>
    <w:rsid w:val="00FC3842"/>
    <w:rsid w:val="00FC6A0F"/>
    <w:rsid w:val="00FD291B"/>
    <w:rsid w:val="00FD5FED"/>
    <w:rsid w:val="00FD76DB"/>
    <w:rsid w:val="00FE2510"/>
    <w:rsid w:val="00FE7586"/>
    <w:rsid w:val="00FF071F"/>
    <w:rsid w:val="00FF0B3F"/>
    <w:rsid w:val="00FF0E60"/>
    <w:rsid w:val="00FF2091"/>
    <w:rsid w:val="00FF3E2C"/>
    <w:rsid w:val="00FF46FF"/>
    <w:rsid w:val="03726883"/>
    <w:rsid w:val="0DB84E1D"/>
    <w:rsid w:val="14F278A5"/>
    <w:rsid w:val="15B73BB0"/>
    <w:rsid w:val="18AB0D7C"/>
    <w:rsid w:val="1D0A1A05"/>
    <w:rsid w:val="20215DE9"/>
    <w:rsid w:val="25A816D8"/>
    <w:rsid w:val="2ADE55C6"/>
    <w:rsid w:val="2C047A49"/>
    <w:rsid w:val="2C41553F"/>
    <w:rsid w:val="31422FD9"/>
    <w:rsid w:val="32886756"/>
    <w:rsid w:val="342A41DA"/>
    <w:rsid w:val="35292100"/>
    <w:rsid w:val="39F14141"/>
    <w:rsid w:val="3B24710E"/>
    <w:rsid w:val="3D300208"/>
    <w:rsid w:val="41DC156A"/>
    <w:rsid w:val="48225799"/>
    <w:rsid w:val="4D431A38"/>
    <w:rsid w:val="52875E5D"/>
    <w:rsid w:val="53476124"/>
    <w:rsid w:val="63DD0F66"/>
    <w:rsid w:val="6E9874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9329B"/>
  <w15:chartTrackingRefBased/>
  <w15:docId w15:val="{460F5A32-39E6-944D-A354-B1B1F48D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szCs w:val="24"/>
      <w:lang w:val="en-US" w:eastAsia="en-US"/>
    </w:rPr>
  </w:style>
  <w:style w:type="paragraph" w:styleId="Heading2">
    <w:name w:val="heading 2"/>
    <w:basedOn w:val="Normal"/>
    <w:next w:val="Normal"/>
    <w:uiPriority w:val="9"/>
    <w:qFormat/>
    <w:pPr>
      <w:keepNext/>
      <w:keepLines/>
      <w:widowControl w:val="0"/>
      <w:spacing w:before="40"/>
      <w:outlineLvl w:val="1"/>
    </w:pPr>
    <w:rPr>
      <w:rFonts w:ascii="Calibri Light" w:hAnsi="Calibri Light"/>
      <w:color w:val="2F5496"/>
      <w:sz w:val="26"/>
      <w:szCs w:val="26"/>
      <w:lang w:val="vi-VN" w:eastAsia="vi-VN" w:bidi="vi-VN"/>
    </w:rPr>
  </w:style>
  <w:style w:type="paragraph" w:styleId="Heading4">
    <w:name w:val="heading 4"/>
    <w:basedOn w:val="Normal"/>
    <w:next w:val="Normal"/>
    <w:link w:val="Heading4Char"/>
    <w:qFormat/>
    <w:pPr>
      <w:keepNext/>
      <w:outlineLvl w:val="3"/>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nTime" w:hAnsi=".VnTime"/>
      <w:sz w:val="28"/>
    </w:rPr>
  </w:style>
  <w:style w:type="paragraph" w:customStyle="1" w:styleId="CharChar">
    <w:name w:val="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VnTime" w:hAnsi=".VnTime"/>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VnTime" w:hAnsi=".VnTime"/>
      <w:sz w:val="24"/>
      <w:szCs w:val="24"/>
    </w:rPr>
  </w:style>
  <w:style w:type="paragraph" w:styleId="NormalWeb">
    <w:name w:val="Normal (Web)"/>
    <w:basedOn w:val="Normal"/>
    <w:pPr>
      <w:spacing w:before="100" w:beforeAutospacing="1" w:after="100" w:afterAutospacing="1"/>
    </w:pPr>
    <w:rPr>
      <w:rFonts w:ascii="Times New Roman" w:hAnsi="Times New Roman"/>
    </w:rPr>
  </w:style>
  <w:style w:type="character" w:styleId="PageNumber">
    <w:name w:val="page number"/>
  </w:style>
  <w:style w:type="character" w:styleId="Strong">
    <w:name w:val="Strong"/>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3">
    <w:name w:val="Char Char3"/>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Spacing1">
    <w:name w:val="No Spacing1"/>
    <w:link w:val="NoSpacingChar"/>
    <w:qFormat/>
    <w:pPr>
      <w:jc w:val="center"/>
    </w:pPr>
    <w:rPr>
      <w:rFonts w:eastAsia="MS Mincho"/>
      <w:sz w:val="28"/>
      <w:szCs w:val="22"/>
      <w:lang w:val="en-US" w:eastAsia="en-US"/>
    </w:rPr>
  </w:style>
  <w:style w:type="character" w:customStyle="1" w:styleId="NoSpacingChar">
    <w:name w:val="No Spacing Char"/>
    <w:aliases w:val="Chuan 1 Char"/>
    <w:link w:val="NoSpacing1"/>
    <w:locked/>
    <w:rPr>
      <w:rFonts w:eastAsia="MS Mincho"/>
      <w:sz w:val="28"/>
      <w:szCs w:val="22"/>
    </w:rPr>
  </w:style>
  <w:style w:type="paragraph" w:styleId="NoSpacing">
    <w:name w:val="No Spacing"/>
    <w:qFormat/>
    <w:pPr>
      <w:jc w:val="center"/>
    </w:pPr>
    <w:rPr>
      <w:rFonts w:eastAsia="Calibri"/>
      <w:sz w:val="28"/>
      <w:szCs w:val="22"/>
      <w:lang w:val="en-US" w:eastAsia="en-US"/>
    </w:rPr>
  </w:style>
  <w:style w:type="paragraph" w:customStyle="1" w:styleId="TableParagraph">
    <w:name w:val="Table Paragraph"/>
    <w:basedOn w:val="Normal"/>
    <w:qFormat/>
    <w:pPr>
      <w:widowControl w:val="0"/>
      <w:autoSpaceDE w:val="0"/>
      <w:autoSpaceDN w:val="0"/>
      <w:ind w:left="107"/>
    </w:pPr>
    <w:rPr>
      <w:rFonts w:ascii="Times New Roman" w:hAnsi="Times New Roman"/>
      <w:sz w:val="22"/>
      <w:szCs w:val="22"/>
    </w:rPr>
  </w:style>
  <w:style w:type="paragraph" w:customStyle="1" w:styleId="4-Bang">
    <w:name w:val="4-Bang"/>
    <w:basedOn w:val="Normal"/>
    <w:qFormat/>
    <w:pPr>
      <w:widowControl w:val="0"/>
      <w:jc w:val="both"/>
    </w:pPr>
    <w:rPr>
      <w:rFonts w:eastAsia="Calibri"/>
      <w:szCs w:val="26"/>
    </w:rPr>
  </w:style>
  <w:style w:type="paragraph" w:styleId="ListParagraph">
    <w:name w:val="List Paragraph"/>
    <w:basedOn w:val="Normal"/>
    <w:uiPriority w:val="1"/>
    <w:qFormat/>
    <w:pPr>
      <w:spacing w:before="69"/>
      <w:ind w:left="110" w:firstLine="453"/>
    </w:pPr>
    <w:rPr>
      <w:rFonts w:ascii="Times New Roman" w:hAnsi="Times New Roman"/>
      <w:lang w:val="vi"/>
    </w:rPr>
  </w:style>
  <w:style w:type="paragraph" w:customStyle="1" w:styleId="0noidung">
    <w:name w:val="0 noi dung"/>
    <w:basedOn w:val="Normal"/>
    <w:qFormat/>
    <w:pPr>
      <w:widowControl w:val="0"/>
      <w:spacing w:before="40" w:after="40" w:line="276" w:lineRule="auto"/>
      <w:ind w:firstLine="425"/>
      <w:jc w:val="both"/>
    </w:pPr>
    <w:rPr>
      <w:rFonts w:ascii="MS Mincho" w:eastAsia="MS Mincho" w:hAnsi="MS Mincho"/>
      <w:sz w:val="20"/>
      <w:lang w:val="es-ES"/>
    </w:rPr>
  </w:style>
  <w:style w:type="paragraph" w:customStyle="1" w:styleId="Tablecaption">
    <w:name w:val="Table caption"/>
    <w:basedOn w:val="Normal"/>
    <w:pPr>
      <w:widowControl w:val="0"/>
    </w:pPr>
    <w:rPr>
      <w:rFonts w:ascii="Times New Roman" w:hAnsi="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4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19</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Phßng GD &amp;§T Kinh m«n                          Ph©n phèi ch¬­¬ng Tr×nh Tr¬­êng THCS HiÖp Hßa                              N¨m häc: 2017 - 2018</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&amp;§T Kinh m«n                          Ph©n phèi ch¬­¬ng Tr×nh Tr¬­êng THCS HiÖp Hßa                              N¨m häc: 2017 - 2018</dc:title>
  <dc:subject/>
  <dc:creator>Admin</dc:creator>
  <cp:keywords/>
  <dc:description/>
  <cp:lastModifiedBy>Admin</cp:lastModifiedBy>
  <cp:revision>37</cp:revision>
  <cp:lastPrinted>2021-10-03T23:05:00Z</cp:lastPrinted>
  <dcterms:created xsi:type="dcterms:W3CDTF">2023-06-27T14:34:00Z</dcterms:created>
  <dcterms:modified xsi:type="dcterms:W3CDTF">2023-08-02T08:00:00Z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C48C7EA4E7104CB6AD8DF054F3ED7755</vt:lpwstr>
  </property>
</Properties>
</file>