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C572" w14:textId="77777777" w:rsidR="00F35B87" w:rsidRDefault="00F35B87" w:rsidP="00F35B87">
      <w:pPr>
        <w:jc w:val="center"/>
      </w:pPr>
    </w:p>
    <w:p w14:paraId="22CBE572" w14:textId="69D4742D" w:rsidR="00F35B87" w:rsidRDefault="00F35B87" w:rsidP="00F35B87">
      <w:pPr>
        <w:jc w:val="center"/>
        <w:rPr>
          <w:b/>
          <w:color w:val="0000FF"/>
        </w:rPr>
      </w:pPr>
      <w:r w:rsidRPr="00F35B87">
        <w:rPr>
          <w:b/>
          <w:color w:val="0000FF"/>
        </w:rPr>
        <w:t>ĐÁP ÁN ĐỀ THI HỌC KÌ I KHỐI 11 NĂM 2023</w:t>
      </w:r>
      <w:r>
        <w:rPr>
          <w:b/>
          <w:color w:val="0000FF"/>
        </w:rPr>
        <w:t xml:space="preserve"> – 2024</w:t>
      </w:r>
    </w:p>
    <w:p w14:paraId="6B9D30E8" w14:textId="77777777" w:rsidR="00F35B87" w:rsidRDefault="00F35B87" w:rsidP="00F35B87">
      <w:pPr>
        <w:jc w:val="center"/>
      </w:pPr>
    </w:p>
    <w:p w14:paraId="13DFF6E6" w14:textId="0BFEDFC1" w:rsidR="00D040E7" w:rsidRPr="00F35B87" w:rsidRDefault="00F35B87" w:rsidP="00F35B87">
      <w:pPr>
        <w:pStyle w:val="ListParagraph"/>
        <w:numPr>
          <w:ilvl w:val="0"/>
          <w:numId w:val="1"/>
        </w:numPr>
        <w:rPr>
          <w:b/>
        </w:rPr>
      </w:pPr>
      <w:r w:rsidRPr="00F35B87">
        <w:rPr>
          <w:b/>
        </w:rPr>
        <w:t>PHẦN ĐÁP ÁN TRẮC NGHIỆM 6 ĐIỂM</w:t>
      </w:r>
    </w:p>
    <w:p w14:paraId="213C5570" w14:textId="77777777" w:rsidR="00F35B87" w:rsidRDefault="00F35B87" w:rsidP="00F35B87">
      <w:pPr>
        <w:rPr>
          <w:b/>
          <w:color w:val="0000FF"/>
        </w:rPr>
      </w:pPr>
    </w:p>
    <w:p w14:paraId="120F842A" w14:textId="77777777" w:rsidR="00D040E7" w:rsidRDefault="00000000">
      <w:pPr>
        <w:rPr>
          <w:b/>
          <w:color w:val="8A2BE2"/>
        </w:rPr>
      </w:pPr>
      <w:r>
        <w:rPr>
          <w:b/>
          <w:color w:val="8A2BE2"/>
        </w:rPr>
        <w:t>Mã đề [136]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00"/>
        <w:gridCol w:w="400"/>
        <w:gridCol w:w="400"/>
        <w:gridCol w:w="400"/>
        <w:gridCol w:w="401"/>
        <w:gridCol w:w="401"/>
        <w:gridCol w:w="401"/>
        <w:gridCol w:w="40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D040E7" w14:paraId="4FCD81D6" w14:textId="77777777">
        <w:tc>
          <w:tcPr>
            <w:tcW w:w="0" w:type="auto"/>
            <w:shd w:val="clear" w:color="auto" w:fill="6495ED"/>
            <w:vAlign w:val="center"/>
          </w:tcPr>
          <w:p w14:paraId="784DFD7C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026569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F949D4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923E4F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6D0C93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88663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C69E9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BF6A7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651081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370F8F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5CD3F7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3C7D9A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AB52B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91F5AC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8ABF98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E50AA7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D679BE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093608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6A99B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98B06A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B4BAA9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69AB4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DD94E0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A4F811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D040E7" w14:paraId="1E0665D8" w14:textId="77777777">
        <w:tc>
          <w:tcPr>
            <w:tcW w:w="0" w:type="auto"/>
            <w:shd w:val="clear" w:color="auto" w:fill="FFFFFF"/>
            <w:vAlign w:val="center"/>
          </w:tcPr>
          <w:p w14:paraId="19FAE189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B02BC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4C873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AE208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E2938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01ACA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0A23C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C8C2C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AA4C8C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78B87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C06667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54546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F7B3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85C00B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55D8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11334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A76C0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A7AD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6805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5557A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DD100C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BD7766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9A522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4DA02B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767DC93C" w14:textId="77777777" w:rsidR="00D040E7" w:rsidRDefault="00D040E7">
      <w:pPr>
        <w:rPr>
          <w:b/>
          <w:color w:val="8A2BE2"/>
        </w:rPr>
      </w:pPr>
    </w:p>
    <w:p w14:paraId="529E04B9" w14:textId="77777777" w:rsidR="00D040E7" w:rsidRDefault="00000000">
      <w:pPr>
        <w:rPr>
          <w:b/>
          <w:color w:val="8A2BE2"/>
        </w:rPr>
      </w:pPr>
      <w:r>
        <w:rPr>
          <w:b/>
          <w:color w:val="8A2BE2"/>
        </w:rPr>
        <w:t>Mã đề [336]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389"/>
        <w:gridCol w:w="402"/>
        <w:gridCol w:w="402"/>
        <w:gridCol w:w="402"/>
        <w:gridCol w:w="389"/>
        <w:gridCol w:w="402"/>
        <w:gridCol w:w="402"/>
        <w:gridCol w:w="40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D040E7" w14:paraId="3DC21D0D" w14:textId="77777777">
        <w:tc>
          <w:tcPr>
            <w:tcW w:w="0" w:type="auto"/>
            <w:shd w:val="clear" w:color="auto" w:fill="6495ED"/>
            <w:vAlign w:val="center"/>
          </w:tcPr>
          <w:p w14:paraId="132805DA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752B1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03530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95BB98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4A7917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1458C2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9DF434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AE2DAE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1B4E4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97642A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EAA60E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F1383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0724C5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1A84A4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5F67B7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1A8CA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93C7B5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611A1C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337638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4B23AE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A47BD0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2EBDD8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35D4DF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343AD7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D040E7" w14:paraId="786D1A73" w14:textId="77777777">
        <w:tc>
          <w:tcPr>
            <w:tcW w:w="0" w:type="auto"/>
            <w:shd w:val="clear" w:color="auto" w:fill="FFFFFF"/>
            <w:vAlign w:val="center"/>
          </w:tcPr>
          <w:p w14:paraId="5AE1587C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0C61F2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62CA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C9F5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8E8A6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22A7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919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D5F5F8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A254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5DEA0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904B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3E63F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CCE19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CB5BB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B4684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CFC2A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2924E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372E9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C0D7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C75C0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E2E74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B8DA9A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7243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4D787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0C9CA7C4" w14:textId="77777777" w:rsidR="00D040E7" w:rsidRDefault="00D040E7">
      <w:pPr>
        <w:rPr>
          <w:b/>
          <w:color w:val="8A2BE2"/>
        </w:rPr>
      </w:pPr>
    </w:p>
    <w:p w14:paraId="70DCB296" w14:textId="77777777" w:rsidR="00D040E7" w:rsidRDefault="00000000">
      <w:pPr>
        <w:rPr>
          <w:b/>
          <w:color w:val="8A2BE2"/>
        </w:rPr>
      </w:pPr>
      <w:r>
        <w:rPr>
          <w:b/>
          <w:color w:val="8A2BE2"/>
        </w:rPr>
        <w:t>Mã đề [569]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388"/>
        <w:gridCol w:w="388"/>
        <w:gridCol w:w="402"/>
        <w:gridCol w:w="402"/>
        <w:gridCol w:w="402"/>
        <w:gridCol w:w="402"/>
        <w:gridCol w:w="389"/>
        <w:gridCol w:w="402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D040E7" w14:paraId="383ADE02" w14:textId="77777777">
        <w:tc>
          <w:tcPr>
            <w:tcW w:w="0" w:type="auto"/>
            <w:shd w:val="clear" w:color="auto" w:fill="6495ED"/>
            <w:vAlign w:val="center"/>
          </w:tcPr>
          <w:p w14:paraId="5DBC2106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4BB8D3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FE41BC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2C7CE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C14958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27861E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50FBE0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DB8516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8D661F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9397E4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36DD7F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DC188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A66A4F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491C10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C6509A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0F0607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670B77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2FB4AA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32AED5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69E963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2B43C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D4B1D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B85382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689578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D040E7" w14:paraId="24442844" w14:textId="77777777">
        <w:tc>
          <w:tcPr>
            <w:tcW w:w="0" w:type="auto"/>
            <w:shd w:val="clear" w:color="auto" w:fill="FFFFFF"/>
            <w:vAlign w:val="center"/>
          </w:tcPr>
          <w:p w14:paraId="4563BC28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624AC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9A1AB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2BE607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246A4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D96BB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5C709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7C62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592DE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2635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AB0F7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93C6D3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3F775A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28458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C1D34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6929D6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6B754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40163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5EDB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D222E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507F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306779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FE82BF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EAA18A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65C97937" w14:textId="77777777" w:rsidR="00D040E7" w:rsidRDefault="00D040E7">
      <w:pPr>
        <w:rPr>
          <w:b/>
          <w:color w:val="8A2BE2"/>
        </w:rPr>
      </w:pPr>
    </w:p>
    <w:p w14:paraId="7D3C1BE0" w14:textId="77777777" w:rsidR="00D040E7" w:rsidRDefault="00000000">
      <w:pPr>
        <w:rPr>
          <w:b/>
          <w:color w:val="8A2BE2"/>
        </w:rPr>
      </w:pPr>
      <w:r>
        <w:rPr>
          <w:b/>
          <w:color w:val="8A2BE2"/>
        </w:rPr>
        <w:t>Mã đề [778]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2"/>
        <w:gridCol w:w="402"/>
        <w:gridCol w:w="402"/>
        <w:gridCol w:w="389"/>
        <w:gridCol w:w="402"/>
        <w:gridCol w:w="402"/>
        <w:gridCol w:w="402"/>
        <w:gridCol w:w="401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D040E7" w14:paraId="0B06A4C9" w14:textId="77777777">
        <w:tc>
          <w:tcPr>
            <w:tcW w:w="0" w:type="auto"/>
            <w:shd w:val="clear" w:color="auto" w:fill="6495ED"/>
            <w:vAlign w:val="center"/>
          </w:tcPr>
          <w:p w14:paraId="06066BF8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68CBD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616454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52C733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B0E3D1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209F2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871115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A73203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367FB2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CDAB00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2608F2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3225F9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E79740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A24B44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2E4172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91B924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783DF9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EE2D29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473E1B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268533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D0C4E0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1DACE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7FDAFC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00DC0D" w14:textId="77777777" w:rsidR="00D040E7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</w:tr>
      <w:tr w:rsidR="00D040E7" w14:paraId="5147B6C5" w14:textId="77777777">
        <w:tc>
          <w:tcPr>
            <w:tcW w:w="0" w:type="auto"/>
            <w:shd w:val="clear" w:color="auto" w:fill="FFFFFF"/>
            <w:vAlign w:val="center"/>
          </w:tcPr>
          <w:p w14:paraId="18EC6021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3092C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CA0E2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34D2D8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899304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9E587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76D8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15C5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81157A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1E447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3F6B69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085908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C8975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22998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268C2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B9D1AF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AE267A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06F28F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94226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99E90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44FAF6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CAAED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60DCE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1C6B29" w14:textId="77777777" w:rsidR="00D040E7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473B8A38" w14:textId="77777777" w:rsidR="00D040E7" w:rsidRDefault="00D040E7">
      <w:pPr>
        <w:rPr>
          <w:b/>
          <w:color w:val="8A2BE2"/>
        </w:rPr>
      </w:pPr>
    </w:p>
    <w:p w14:paraId="5E6D4615" w14:textId="79EE1380" w:rsidR="00F35B87" w:rsidRDefault="00F35B87" w:rsidP="00F35B87">
      <w:pPr>
        <w:pStyle w:val="ListParagraph"/>
        <w:numPr>
          <w:ilvl w:val="0"/>
          <w:numId w:val="1"/>
        </w:numPr>
        <w:rPr>
          <w:b/>
        </w:rPr>
      </w:pPr>
      <w:r w:rsidRPr="00F35B87">
        <w:rPr>
          <w:b/>
        </w:rPr>
        <w:t xml:space="preserve">PHẦN ĐÁP ÁN </w:t>
      </w:r>
      <w:r>
        <w:rPr>
          <w:b/>
        </w:rPr>
        <w:t>TỰ LUẬN 4</w:t>
      </w:r>
      <w:r w:rsidRPr="00F35B87">
        <w:rPr>
          <w:b/>
        </w:rPr>
        <w:t xml:space="preserve"> ĐIỂM</w:t>
      </w:r>
      <w:r>
        <w:rPr>
          <w:b/>
        </w:rPr>
        <w:t>.</w:t>
      </w:r>
      <w:r w:rsidR="004E0942">
        <w:rPr>
          <w:b/>
        </w:rPr>
        <w:t xml:space="preserve"> ( LỚP CÓ HỌC CHUYÊN ĐỀ LÍ )</w:t>
      </w:r>
    </w:p>
    <w:p w14:paraId="31162ABD" w14:textId="77777777" w:rsidR="00F35B87" w:rsidRDefault="00F35B87" w:rsidP="00F35B87">
      <w:pPr>
        <w:pStyle w:val="ListParagrap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930"/>
        <w:gridCol w:w="2018"/>
      </w:tblGrid>
      <w:tr w:rsidR="00F35B87" w14:paraId="5E1E3046" w14:textId="77777777" w:rsidTr="003E3628">
        <w:tc>
          <w:tcPr>
            <w:tcW w:w="1458" w:type="dxa"/>
          </w:tcPr>
          <w:p w14:paraId="00457979" w14:textId="77777777" w:rsidR="00F35B87" w:rsidRPr="00414FFD" w:rsidRDefault="00F35B87" w:rsidP="00F35B87">
            <w:pPr>
              <w:pStyle w:val="ListParagraph"/>
              <w:numPr>
                <w:ilvl w:val="0"/>
                <w:numId w:val="3"/>
              </w:num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b/>
                <w:bCs/>
              </w:rPr>
            </w:pPr>
            <w:r w:rsidRPr="00414FFD">
              <w:rPr>
                <w:b/>
                <w:bCs/>
              </w:rPr>
              <w:t>Câu</w:t>
            </w:r>
          </w:p>
        </w:tc>
        <w:tc>
          <w:tcPr>
            <w:tcW w:w="6930" w:type="dxa"/>
          </w:tcPr>
          <w:p w14:paraId="0451C9D6" w14:textId="77777777" w:rsidR="00F35B87" w:rsidRDefault="00F35B87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2018" w:type="dxa"/>
          </w:tcPr>
          <w:p w14:paraId="50B8D708" w14:textId="77777777" w:rsidR="00F35B87" w:rsidRDefault="00F35B87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Biểu điểm</w:t>
            </w:r>
          </w:p>
        </w:tc>
      </w:tr>
      <w:tr w:rsidR="00F35B87" w14:paraId="59B6A155" w14:textId="77777777" w:rsidTr="00DC5BE3">
        <w:trPr>
          <w:trHeight w:val="4294"/>
        </w:trPr>
        <w:tc>
          <w:tcPr>
            <w:tcW w:w="1458" w:type="dxa"/>
            <w:vAlign w:val="center"/>
          </w:tcPr>
          <w:p w14:paraId="472EC35F" w14:textId="77777777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809FA76" w14:textId="77777777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(1,5 điểm)</w:t>
            </w:r>
          </w:p>
        </w:tc>
        <w:tc>
          <w:tcPr>
            <w:tcW w:w="6930" w:type="dxa"/>
          </w:tcPr>
          <w:p w14:paraId="436BBDA0" w14:textId="77777777" w:rsidR="00F35B87" w:rsidRPr="001C5AFA" w:rsidRDefault="00F35B87" w:rsidP="00F35B87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a. Chu kì dao động: 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=0,5 s</m:t>
              </m:r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17567A6B" w14:textId="77777777" w:rsidR="00F35B87" w:rsidRPr="001C5AFA" w:rsidRDefault="00F35B87" w:rsidP="00F35B87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Tần số dao động: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f=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=2 Hz</m:t>
              </m:r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6BA325CC" w14:textId="77777777" w:rsidR="00F35B87" w:rsidRPr="001C5AFA" w:rsidRDefault="00F35B87" w:rsidP="00F35B87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Tần số góc: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 xml:space="preserve">ω=2πf=4π </m:t>
              </m:r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rad/s. </w:t>
            </w:r>
          </w:p>
          <w:p w14:paraId="6CEDF586" w14:textId="4606962D" w:rsidR="00F35B87" w:rsidRPr="001C5AFA" w:rsidRDefault="00F35B87" w:rsidP="00F35B8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Biên độ dao động: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A=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 xml:space="preserve"> cm</m:t>
              </m:r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FF0FD9A" w14:textId="1B33468B" w:rsidR="00F35B87" w:rsidRPr="001C5AFA" w:rsidRDefault="00F35B87" w:rsidP="00F35B8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FC562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b.</w:t>
            </w: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Tại t = 0, x = 3 cm và hướng về vị trí cân bằng nên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6</m:t>
                  </m:r>
                </m:den>
              </m:f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rad.</w:t>
            </w:r>
          </w:p>
          <w:p w14:paraId="5B3DFAC0" w14:textId="77777777" w:rsidR="00F35B87" w:rsidRPr="001C5AFA" w:rsidRDefault="00F35B87" w:rsidP="00F35B87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Vậy phương trình dao động: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x=2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4πt+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 xml:space="preserve"> cm.</m:t>
              </m:r>
            </m:oMath>
          </w:p>
          <w:p w14:paraId="73C970B0" w14:textId="77777777" w:rsidR="00F35B87" w:rsidRPr="001C5AFA" w:rsidRDefault="00F35B87" w:rsidP="00F35B87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c. Thay t = 0,4 s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⇒x=2,57 cm=0,0257 m</m:t>
              </m:r>
            </m:oMath>
          </w:p>
          <w:p w14:paraId="11F50115" w14:textId="77777777" w:rsidR="00F35B87" w:rsidRPr="001C5AFA" w:rsidRDefault="00F35B87" w:rsidP="00F35B87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Động năng của chất điểm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=0,5.m.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=2,12 mJ</m:t>
              </m:r>
            </m:oMath>
          </w:p>
          <w:p w14:paraId="3A2601D8" w14:textId="358960D5" w:rsidR="00F35B87" w:rsidRPr="00CA7F86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2A2FD3C1" w14:textId="77777777" w:rsidR="00F35B87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070C8888" w14:textId="77777777" w:rsidR="00F35B87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23243C59" w14:textId="77777777" w:rsidR="00F35B87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F3740E4" w14:textId="48239FDF" w:rsidR="00F35B87" w:rsidRPr="001C5AFA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</w:p>
          <w:p w14:paraId="05C168DD" w14:textId="77777777" w:rsidR="00F35B87" w:rsidRPr="001C5AFA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67E0877A" w14:textId="77777777" w:rsidR="00F35B87" w:rsidRPr="001C5AFA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2BBA3F12" w14:textId="77777777" w:rsidR="00F35B87" w:rsidRPr="001C5AFA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231250A9" w14:textId="77777777" w:rsidR="00F35B87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0AD22F0" w14:textId="5228220A" w:rsidR="00F35B87" w:rsidRPr="001C5AFA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</w:p>
          <w:p w14:paraId="5D2205DC" w14:textId="77777777" w:rsidR="00F35B87" w:rsidRPr="001C5AFA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D47BD5B" w14:textId="77777777" w:rsidR="00F35B87" w:rsidRPr="001C5AFA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4438569A" w14:textId="77777777" w:rsidR="00F35B87" w:rsidRPr="001C5AFA" w:rsidRDefault="00F35B87" w:rsidP="00F35B8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095B111" w14:textId="476F75BA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</w:p>
        </w:tc>
      </w:tr>
      <w:tr w:rsidR="00F35B87" w14:paraId="3AA6C8F9" w14:textId="77777777" w:rsidTr="003E3628">
        <w:trPr>
          <w:trHeight w:val="1414"/>
        </w:trPr>
        <w:tc>
          <w:tcPr>
            <w:tcW w:w="1458" w:type="dxa"/>
            <w:vAlign w:val="center"/>
          </w:tcPr>
          <w:p w14:paraId="0F81C80F" w14:textId="77777777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00E48EF1" w14:textId="77777777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(1,5 điểm)</w:t>
            </w:r>
          </w:p>
        </w:tc>
        <w:tc>
          <w:tcPr>
            <w:tcW w:w="6930" w:type="dxa"/>
          </w:tcPr>
          <w:p w14:paraId="73F8BEDC" w14:textId="77777777" w:rsidR="0028792B" w:rsidRDefault="0028792B" w:rsidP="00F35B87">
            <w:pPr>
              <w:tabs>
                <w:tab w:val="center" w:pos="2160"/>
                <w:tab w:val="center" w:pos="7200"/>
              </w:tabs>
              <w:jc w:val="both"/>
            </w:pPr>
          </w:p>
          <w:p w14:paraId="695D8CED" w14:textId="07AC31A2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>a) d</w:t>
            </w:r>
            <w:r w:rsidRPr="00A305A1">
              <w:rPr>
                <w:vertAlign w:val="subscript"/>
              </w:rPr>
              <w:t>1</w:t>
            </w:r>
            <w:r>
              <w:t xml:space="preserve"> – d</w:t>
            </w:r>
            <w:r w:rsidRPr="00A305A1">
              <w:rPr>
                <w:vertAlign w:val="subscript"/>
              </w:rPr>
              <w:t>2</w:t>
            </w:r>
            <w:r>
              <w:t xml:space="preserve"> = k</w:t>
            </w:r>
            <w:r>
              <w:sym w:font="Symbol" w:char="F06C"/>
            </w:r>
          </w:p>
          <w:p w14:paraId="44F454E9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>&lt;=&gt; 30 – 25,5 = 3</w:t>
            </w:r>
            <w:r>
              <w:sym w:font="Symbol" w:char="F06C"/>
            </w:r>
          </w:p>
          <w:p w14:paraId="6C6A4F4D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 xml:space="preserve">=&gt; </w:t>
            </w:r>
            <w:r>
              <w:sym w:font="Symbol" w:char="F06C"/>
            </w:r>
            <w:r>
              <w:t xml:space="preserve"> = 1,5 cm</w:t>
            </w:r>
          </w:p>
          <w:p w14:paraId="457122F3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</w:p>
          <w:p w14:paraId="2056A65C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>b) Số cực đại: -AB &lt; k</w:t>
            </w:r>
            <w:r>
              <w:sym w:font="Symbol" w:char="F06C"/>
            </w:r>
            <w:r>
              <w:t xml:space="preserve"> &lt; AB</w:t>
            </w:r>
          </w:p>
          <w:p w14:paraId="3738E858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ab/>
              <w:t>&lt;=&gt; -24 &lt; k.1,5 &lt; 24</w:t>
            </w:r>
          </w:p>
          <w:p w14:paraId="1D365867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ab/>
              <w:t>=&gt; -16 &lt; k &lt; 16</w:t>
            </w:r>
          </w:p>
          <w:p w14:paraId="48EA387D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>Vậy có 15 – (-15) + 1 = 31 cực đại.</w:t>
            </w:r>
          </w:p>
          <w:p w14:paraId="5C8601C7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</w:p>
          <w:p w14:paraId="1BFF1E7D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>Số cực tiểu: -AB &lt; (k + 0,5)</w:t>
            </w:r>
            <w:r>
              <w:sym w:font="Symbol" w:char="F06C"/>
            </w:r>
            <w:r>
              <w:t xml:space="preserve"> &lt; AB</w:t>
            </w:r>
          </w:p>
          <w:p w14:paraId="25416A2B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both"/>
            </w:pPr>
            <w:r>
              <w:t>Thế số, suy ra: -16,5 &lt; k &lt; 15,5</w:t>
            </w:r>
          </w:p>
          <w:p w14:paraId="7054A99B" w14:textId="5992B568" w:rsidR="00F35B87" w:rsidRPr="00A3680B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t>Vậy có 15 – (-16) +1 = 32 cực tiểu.</w:t>
            </w:r>
          </w:p>
        </w:tc>
        <w:tc>
          <w:tcPr>
            <w:tcW w:w="2018" w:type="dxa"/>
          </w:tcPr>
          <w:p w14:paraId="6C46430D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center"/>
            </w:pPr>
          </w:p>
          <w:p w14:paraId="5E87359E" w14:textId="77777777" w:rsidR="00F35B87" w:rsidRPr="005C2CBD" w:rsidRDefault="00F35B87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 xml:space="preserve">0,25đ </w:t>
            </w:r>
            <w:r w:rsidRPr="005C2CBD">
              <w:rPr>
                <w:b/>
                <w:bCs/>
                <w:i/>
                <w:iCs/>
              </w:rPr>
              <w:t>(thế số đúng)</w:t>
            </w:r>
          </w:p>
          <w:p w14:paraId="0420DDD2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>0,25đ</w:t>
            </w:r>
          </w:p>
          <w:p w14:paraId="00382B46" w14:textId="77777777" w:rsidR="0028792B" w:rsidRPr="005C2CBD" w:rsidRDefault="0028792B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</w:p>
          <w:p w14:paraId="7BEA7895" w14:textId="77777777" w:rsidR="00F35B87" w:rsidRPr="006931A9" w:rsidRDefault="00F35B87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  <w:i/>
                <w:iCs/>
              </w:rPr>
            </w:pPr>
            <w:r w:rsidRPr="005C2CBD">
              <w:rPr>
                <w:b/>
                <w:bCs/>
              </w:rPr>
              <w:t>0,25đ</w:t>
            </w:r>
            <w:r>
              <w:rPr>
                <w:b/>
                <w:bCs/>
              </w:rPr>
              <w:t xml:space="preserve"> </w:t>
            </w:r>
            <w:r w:rsidRPr="006931A9">
              <w:rPr>
                <w:b/>
                <w:bCs/>
                <w:i/>
                <w:iCs/>
              </w:rPr>
              <w:t>(điều kiện)</w:t>
            </w:r>
          </w:p>
          <w:p w14:paraId="6D20EE47" w14:textId="77777777" w:rsidR="00F35B87" w:rsidRPr="005C2CBD" w:rsidRDefault="00F35B87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</w:p>
          <w:p w14:paraId="23620744" w14:textId="77777777" w:rsidR="00F35B87" w:rsidRPr="005C2CBD" w:rsidRDefault="00F35B87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>0,25đ</w:t>
            </w:r>
          </w:p>
          <w:p w14:paraId="02BD7DB8" w14:textId="77777777" w:rsidR="00F35B87" w:rsidRDefault="00F35B87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  <w:i/>
                <w:iCs/>
              </w:rPr>
            </w:pPr>
            <w:r w:rsidRPr="005C2CBD">
              <w:rPr>
                <w:b/>
                <w:bCs/>
                <w:i/>
                <w:iCs/>
              </w:rPr>
              <w:t>(ra tới N</w:t>
            </w:r>
            <w:r w:rsidRPr="005C2CBD">
              <w:rPr>
                <w:b/>
                <w:bCs/>
                <w:i/>
                <w:iCs/>
                <w:vertAlign w:val="subscript"/>
              </w:rPr>
              <w:t>CĐ</w:t>
            </w:r>
            <w:r w:rsidRPr="005C2CBD">
              <w:rPr>
                <w:b/>
                <w:bCs/>
                <w:i/>
                <w:iCs/>
              </w:rPr>
              <w:t>)</w:t>
            </w:r>
          </w:p>
          <w:p w14:paraId="2830CB56" w14:textId="77777777" w:rsidR="0028792B" w:rsidRPr="005C2CBD" w:rsidRDefault="0028792B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  <w:i/>
                <w:iCs/>
              </w:rPr>
            </w:pPr>
          </w:p>
          <w:p w14:paraId="3A8CB04B" w14:textId="77777777" w:rsidR="00F35B87" w:rsidRPr="005C2CBD" w:rsidRDefault="00F35B87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>0,25đ</w:t>
            </w:r>
            <w:r>
              <w:rPr>
                <w:b/>
                <w:bCs/>
              </w:rPr>
              <w:t xml:space="preserve"> </w:t>
            </w:r>
            <w:r w:rsidRPr="006931A9">
              <w:rPr>
                <w:b/>
                <w:bCs/>
                <w:i/>
                <w:iCs/>
              </w:rPr>
              <w:t>(điều kiện)</w:t>
            </w:r>
          </w:p>
          <w:p w14:paraId="42540CC8" w14:textId="77777777" w:rsidR="00F35B87" w:rsidRPr="005C2CBD" w:rsidRDefault="00F35B87" w:rsidP="00F35B87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>0,25đ</w:t>
            </w:r>
          </w:p>
          <w:p w14:paraId="0CC69DF7" w14:textId="2D7B35D7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CBD">
              <w:rPr>
                <w:b/>
                <w:bCs/>
                <w:i/>
                <w:iCs/>
              </w:rPr>
              <w:t>(ra tới N</w:t>
            </w:r>
            <w:r w:rsidRPr="005C2CBD">
              <w:rPr>
                <w:b/>
                <w:bCs/>
                <w:i/>
                <w:iCs/>
                <w:vertAlign w:val="subscript"/>
              </w:rPr>
              <w:t>CT</w:t>
            </w:r>
            <w:r w:rsidRPr="005C2CBD">
              <w:rPr>
                <w:b/>
                <w:bCs/>
                <w:i/>
                <w:iCs/>
              </w:rPr>
              <w:t>)</w:t>
            </w:r>
          </w:p>
        </w:tc>
      </w:tr>
      <w:tr w:rsidR="00F35B87" w14:paraId="5C74FFF4" w14:textId="77777777" w:rsidTr="003E3628">
        <w:tc>
          <w:tcPr>
            <w:tcW w:w="1458" w:type="dxa"/>
            <w:vAlign w:val="center"/>
          </w:tcPr>
          <w:p w14:paraId="2B78D3CC" w14:textId="77777777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  <w:p w14:paraId="5561FCB2" w14:textId="77777777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 điểm)</w:t>
            </w:r>
          </w:p>
        </w:tc>
        <w:tc>
          <w:tcPr>
            <w:tcW w:w="6930" w:type="dxa"/>
          </w:tcPr>
          <w:p w14:paraId="63899FC8" w14:textId="77777777" w:rsidR="00F35B87" w:rsidRPr="0028792B" w:rsidRDefault="00000000" w:rsidP="0028792B">
            <w:pPr>
              <w:pStyle w:val="ListParagraph"/>
              <w:numPr>
                <w:ilvl w:val="0"/>
                <w:numId w:val="4"/>
              </w:num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</w:p>
          <w:p w14:paraId="72698F39" w14:textId="7EA7CF58" w:rsidR="0028792B" w:rsidRPr="0028792B" w:rsidRDefault="00000000" w:rsidP="0028792B">
            <w:pPr>
              <w:pStyle w:val="ListParagraph"/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  <w:p w14:paraId="2FFB2FF1" w14:textId="5ACB5A03" w:rsidR="0028792B" w:rsidRPr="0028792B" w:rsidRDefault="00000000" w:rsidP="0028792B">
            <w:pPr>
              <w:pStyle w:val="ListParagraph"/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0,4</m:t>
                  </m:r>
                </m:den>
              </m:f>
            </m:oMath>
            <w:r w:rsidR="0028792B" w:rsidRPr="0028792B">
              <w:rPr>
                <w:rFonts w:eastAsiaTheme="minorEastAsia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35558F6B" w14:textId="2FDECEDB" w:rsidR="0028792B" w:rsidRDefault="00000000" w:rsidP="0028792B">
            <w:pPr>
              <w:pStyle w:val="ListParagraph"/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≡</m:t>
                  </m:r>
                </m:sub>
              </m:sSub>
            </m:oMath>
            <w:r w:rsidR="0028792B" w:rsidRPr="0028792B">
              <w:rPr>
                <w:rFonts w:eastAsiaTheme="minorEastAsia"/>
                <w:sz w:val="28"/>
                <w:szCs w:val="28"/>
              </w:rPr>
              <w:t>= 3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28792B" w:rsidRPr="0028792B">
              <w:rPr>
                <w:rFonts w:eastAsiaTheme="minorEastAsia"/>
                <w:sz w:val="28"/>
                <w:szCs w:val="28"/>
              </w:rPr>
              <w:t>=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.D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den>
              </m:f>
            </m:oMath>
            <w:r w:rsidR="0028792B" w:rsidRPr="0028792B">
              <w:rPr>
                <w:rFonts w:eastAsiaTheme="minorEastAsia"/>
                <w:sz w:val="28"/>
                <w:szCs w:val="28"/>
              </w:rPr>
              <w:t xml:space="preserve"> =</w:t>
            </w:r>
            <w:r w:rsidR="0028792B">
              <w:rPr>
                <w:rFonts w:eastAsiaTheme="minorEastAsia"/>
                <w:sz w:val="28"/>
                <w:szCs w:val="28"/>
              </w:rPr>
              <w:t xml:space="preserve"> 3.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0,4.2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0,5</m:t>
                  </m:r>
                </m:den>
              </m:f>
            </m:oMath>
            <w:r w:rsidR="0028792B">
              <w:rPr>
                <w:rFonts w:eastAsiaTheme="minorEastAsia"/>
                <w:sz w:val="28"/>
                <w:szCs w:val="28"/>
              </w:rPr>
              <w:t xml:space="preserve"> = 4,8 mm</w:t>
            </w:r>
          </w:p>
          <w:p w14:paraId="63156120" w14:textId="5603DDF8" w:rsidR="004E0942" w:rsidRPr="004E0942" w:rsidRDefault="00000000" w:rsidP="004E0942">
            <w:pPr>
              <w:pStyle w:val="ListParagraph"/>
              <w:numPr>
                <w:ilvl w:val="0"/>
                <w:numId w:val="4"/>
              </w:num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-L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≤K</m:t>
              </m:r>
            </m:oMath>
            <w:r w:rsidR="004E0942">
              <w:rPr>
                <w:rFonts w:eastAsiaTheme="minorEastAsia"/>
                <w:sz w:val="28"/>
                <w:szCs w:val="28"/>
              </w:rPr>
              <w:t>.</w:t>
            </w:r>
            <w:r w:rsidR="004E0942" w:rsidRPr="0028792B">
              <w:rPr>
                <w:rFonts w:ascii="Cambria Math" w:eastAsiaTheme="minorEastAsia" w:hAnsi="Cambria Math"/>
                <w:i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≡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04E7BC69" w14:textId="7E92D05C" w:rsidR="004E0942" w:rsidRDefault="00000000" w:rsidP="004E0942">
            <w:pPr>
              <w:pStyle w:val="ListParagraph"/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Cambria Math" w:eastAsiaTheme="minorEastAsia" w:hAnsi="Cambria Math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≤K</m:t>
              </m:r>
            </m:oMath>
            <w:r w:rsidR="004E0942">
              <w:rPr>
                <w:rFonts w:eastAsiaTheme="minorEastAsia"/>
                <w:sz w:val="28"/>
                <w:szCs w:val="28"/>
              </w:rPr>
              <w:t>.</w:t>
            </w:r>
            <w:r w:rsidR="004E0942" w:rsidRPr="0028792B">
              <w:rPr>
                <w:rFonts w:ascii="Cambria Math" w:eastAsiaTheme="minorEastAsia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4,8≤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6751068F" w14:textId="612A096F" w:rsidR="004E0942" w:rsidRDefault="004E0942" w:rsidP="004E0942">
            <w:pPr>
              <w:pStyle w:val="ListParagraph"/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Cambria Math" w:eastAsiaTheme="minorEastAsia" w:hAnsi="Cambria Math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3,3 ≤K</m:t>
              </m:r>
            </m:oMath>
            <w:r>
              <w:rPr>
                <w:rFonts w:eastAsiaTheme="minorEastAsia"/>
                <w:sz w:val="28"/>
                <w:szCs w:val="28"/>
              </w:rPr>
              <w:t>.</w:t>
            </w:r>
            <w:r w:rsidRPr="0028792B">
              <w:rPr>
                <w:rFonts w:ascii="Cambria Math" w:eastAsiaTheme="minorEastAsia" w:hAnsi="Cambria Math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4,8≤3,3</m:t>
              </m:r>
            </m:oMath>
          </w:p>
          <w:p w14:paraId="5F9D9101" w14:textId="291D028A" w:rsidR="004E0942" w:rsidRDefault="004E0942" w:rsidP="004E0942">
            <w:pPr>
              <w:pStyle w:val="ListParagraph"/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K = -3.-2,-1,0,1,2,3</w:t>
            </w:r>
          </w:p>
          <w:p w14:paraId="1E6EB8DE" w14:textId="4E9205AA" w:rsidR="004E0942" w:rsidRPr="0028792B" w:rsidRDefault="004E0942" w:rsidP="004E0942">
            <w:pPr>
              <w:pStyle w:val="ListParagraph"/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Kết luận có 7 vân sáng trùng nhau ( N = 7 )</w:t>
            </w:r>
          </w:p>
          <w:p w14:paraId="66C987B8" w14:textId="29A00A05" w:rsidR="0028792B" w:rsidRPr="004E0942" w:rsidRDefault="0028792B" w:rsidP="004E0942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2018" w:type="dxa"/>
          </w:tcPr>
          <w:p w14:paraId="62488CC9" w14:textId="77777777" w:rsidR="00F35B87" w:rsidRDefault="00F35B87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7824BB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9E4B04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  <w:p w14:paraId="69E0DC09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69BE59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  <w:p w14:paraId="6350FB2F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5C3BB6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914524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EE5D11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  <w:p w14:paraId="5725D555" w14:textId="77777777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48AF2D" w14:textId="26880AFB" w:rsidR="004E0942" w:rsidRDefault="004E0942" w:rsidP="00F35B87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0,25đ</w:t>
            </w:r>
          </w:p>
        </w:tc>
      </w:tr>
    </w:tbl>
    <w:p w14:paraId="0F8C0CBC" w14:textId="77777777" w:rsidR="00F35B87" w:rsidRPr="00446E12" w:rsidRDefault="00F35B87" w:rsidP="00F35B87">
      <w:pPr>
        <w:tabs>
          <w:tab w:val="center" w:pos="2160"/>
          <w:tab w:val="center" w:pos="7200"/>
        </w:tabs>
        <w:spacing w:before="60" w:after="60"/>
        <w:jc w:val="center"/>
        <w:rPr>
          <w:b/>
          <w:bCs/>
        </w:rPr>
      </w:pPr>
    </w:p>
    <w:p w14:paraId="6786E43F" w14:textId="4A07B4DD" w:rsidR="004E0942" w:rsidRPr="004E0942" w:rsidRDefault="004E0942" w:rsidP="004E0942">
      <w:pPr>
        <w:rPr>
          <w:b/>
        </w:rPr>
      </w:pPr>
      <w:r>
        <w:rPr>
          <w:b/>
        </w:rPr>
        <w:t>C.</w:t>
      </w:r>
      <w:r w:rsidRPr="004E0942">
        <w:rPr>
          <w:b/>
        </w:rPr>
        <w:t xml:space="preserve">PHẦN ĐÁP ÁN TỰ LUẬN 4 ĐIỂM. ( LỚP </w:t>
      </w:r>
      <w:r>
        <w:rPr>
          <w:b/>
        </w:rPr>
        <w:t xml:space="preserve">KHÔNG </w:t>
      </w:r>
      <w:r w:rsidRPr="004E0942">
        <w:rPr>
          <w:b/>
        </w:rPr>
        <w:t>HỌC CHUYÊN ĐỀ LÍ )</w:t>
      </w:r>
    </w:p>
    <w:p w14:paraId="0AD1461E" w14:textId="77777777" w:rsidR="00F35B87" w:rsidRDefault="00F35B87" w:rsidP="00F35B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930"/>
        <w:gridCol w:w="2018"/>
      </w:tblGrid>
      <w:tr w:rsidR="004E0942" w14:paraId="07218B21" w14:textId="77777777" w:rsidTr="003E3628">
        <w:tc>
          <w:tcPr>
            <w:tcW w:w="1458" w:type="dxa"/>
          </w:tcPr>
          <w:p w14:paraId="11B27B1E" w14:textId="77777777" w:rsidR="004E0942" w:rsidRPr="00414FFD" w:rsidRDefault="004E0942" w:rsidP="004E0942">
            <w:pPr>
              <w:pStyle w:val="ListParagraph"/>
              <w:numPr>
                <w:ilvl w:val="0"/>
                <w:numId w:val="6"/>
              </w:num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b/>
                <w:bCs/>
              </w:rPr>
            </w:pPr>
            <w:r w:rsidRPr="00414FFD">
              <w:rPr>
                <w:b/>
                <w:bCs/>
              </w:rPr>
              <w:t>Câu</w:t>
            </w:r>
          </w:p>
        </w:tc>
        <w:tc>
          <w:tcPr>
            <w:tcW w:w="6930" w:type="dxa"/>
          </w:tcPr>
          <w:p w14:paraId="0729E593" w14:textId="77777777" w:rsidR="004E0942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2018" w:type="dxa"/>
          </w:tcPr>
          <w:p w14:paraId="6D58EA4D" w14:textId="77777777" w:rsidR="004E0942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Biểu điểm</w:t>
            </w:r>
          </w:p>
        </w:tc>
      </w:tr>
      <w:tr w:rsidR="004E0942" w14:paraId="57D12D81" w14:textId="77777777" w:rsidTr="003E3628">
        <w:trPr>
          <w:trHeight w:val="4294"/>
        </w:trPr>
        <w:tc>
          <w:tcPr>
            <w:tcW w:w="1458" w:type="dxa"/>
            <w:vAlign w:val="center"/>
          </w:tcPr>
          <w:p w14:paraId="2CE32DE8" w14:textId="77777777" w:rsidR="004E0942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264EA9C" w14:textId="77777777" w:rsidR="004E0942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(1,5 điểm)</w:t>
            </w:r>
          </w:p>
        </w:tc>
        <w:tc>
          <w:tcPr>
            <w:tcW w:w="6930" w:type="dxa"/>
          </w:tcPr>
          <w:p w14:paraId="14892789" w14:textId="77777777" w:rsidR="004E0942" w:rsidRPr="001C5AFA" w:rsidRDefault="004E0942" w:rsidP="003E3628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a. Chu kì dao động: 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=0,5 s</m:t>
              </m:r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6CBE6378" w14:textId="77777777" w:rsidR="004E0942" w:rsidRPr="001C5AFA" w:rsidRDefault="004E0942" w:rsidP="003E3628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Tần số dao động: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f=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=2 Hz</m:t>
              </m:r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EFAF558" w14:textId="77777777" w:rsidR="004E0942" w:rsidRPr="001C5AFA" w:rsidRDefault="004E0942" w:rsidP="003E3628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Tần số góc: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 xml:space="preserve">ω=2πf=4π </m:t>
              </m:r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rad/s. </w:t>
            </w:r>
          </w:p>
          <w:p w14:paraId="5CA30975" w14:textId="01AB7FD7" w:rsidR="004E0942" w:rsidRPr="001C5AFA" w:rsidRDefault="004E0942" w:rsidP="003E36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Biên độ dao động: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A=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 xml:space="preserve"> cm</m:t>
              </m:r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5AEBB32" w14:textId="0ABA5C91" w:rsidR="004E0942" w:rsidRPr="001C5AFA" w:rsidRDefault="004E0942" w:rsidP="003E36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b. </w:t>
            </w: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Tại t = 0, x = 3 cm và hướng về vị trí cân bằng nên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6</m:t>
                  </m:r>
                </m:den>
              </m:f>
            </m:oMath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rad.</w:t>
            </w:r>
          </w:p>
          <w:p w14:paraId="4B506A5E" w14:textId="77777777" w:rsidR="004E0942" w:rsidRPr="001C5AFA" w:rsidRDefault="004E0942" w:rsidP="003E3628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Vậy phương trình dao động: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x=2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4πt+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6"/>
                              <w:szCs w:val="26"/>
                              <w:shd w:val="clear" w:color="auto" w:fill="FFFFFF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 xml:space="preserve"> cm.</m:t>
              </m:r>
            </m:oMath>
          </w:p>
          <w:p w14:paraId="670D8611" w14:textId="77777777" w:rsidR="004E0942" w:rsidRPr="001C5AFA" w:rsidRDefault="004E0942" w:rsidP="003E3628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c. Thay t = 0,4 s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⇒x=2,57 cm=0,0257 m</m:t>
              </m:r>
            </m:oMath>
          </w:p>
          <w:p w14:paraId="0CDD25ED" w14:textId="77777777" w:rsidR="004E0942" w:rsidRPr="001C5AFA" w:rsidRDefault="004E0942" w:rsidP="003E3628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Động năng của chất điểm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=0,5.m.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shd w:val="clear" w:color="auto" w:fill="FFFFFF"/>
                </w:rPr>
                <m:t>=2,12 mJ</m:t>
              </m:r>
            </m:oMath>
          </w:p>
          <w:p w14:paraId="1B04B038" w14:textId="77777777" w:rsidR="004E0942" w:rsidRPr="00CA7F86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14:paraId="1DE913E3" w14:textId="77777777" w:rsidR="004E0942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1ACA025" w14:textId="77777777" w:rsidR="004E0942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3BD55394" w14:textId="77777777" w:rsidR="004E0942" w:rsidRPr="001C5AFA" w:rsidRDefault="004E0942" w:rsidP="004E09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</w:p>
          <w:p w14:paraId="26885328" w14:textId="3F9114BC" w:rsidR="004E0942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56EAE359" w14:textId="77777777" w:rsidR="004E0942" w:rsidRPr="001C5AFA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</w:p>
          <w:p w14:paraId="0C20A18E" w14:textId="77777777" w:rsidR="004E0942" w:rsidRPr="001C5AFA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5AE27E5B" w14:textId="77777777" w:rsidR="004E0942" w:rsidRPr="001C5AFA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2A7DD223" w14:textId="77777777" w:rsidR="004E0942" w:rsidRPr="001C5AFA" w:rsidRDefault="004E0942" w:rsidP="004E09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</w:p>
          <w:p w14:paraId="77536040" w14:textId="77777777" w:rsidR="004E0942" w:rsidRDefault="004E0942" w:rsidP="00FC562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54A064F2" w14:textId="77777777" w:rsidR="004E0942" w:rsidRPr="001C5AFA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</w:p>
          <w:p w14:paraId="284D6EC2" w14:textId="77777777" w:rsidR="004E0942" w:rsidRPr="001C5AFA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3D9ECFF5" w14:textId="77777777" w:rsidR="004E0942" w:rsidRPr="001C5AFA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109CCEC9" w14:textId="77777777" w:rsidR="004E0942" w:rsidRPr="001C5AFA" w:rsidRDefault="004E0942" w:rsidP="003E362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6AB5B442" w14:textId="77777777" w:rsidR="004E0942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AF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</w:p>
        </w:tc>
      </w:tr>
      <w:tr w:rsidR="004E0942" w14:paraId="40302D68" w14:textId="77777777" w:rsidTr="003E3628">
        <w:trPr>
          <w:trHeight w:val="1414"/>
        </w:trPr>
        <w:tc>
          <w:tcPr>
            <w:tcW w:w="1458" w:type="dxa"/>
            <w:vAlign w:val="center"/>
          </w:tcPr>
          <w:p w14:paraId="0ECB8C6D" w14:textId="77777777" w:rsidR="004E0942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31D6EDEB" w14:textId="77777777" w:rsidR="004E0942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(1,5 điểm)</w:t>
            </w:r>
          </w:p>
        </w:tc>
        <w:tc>
          <w:tcPr>
            <w:tcW w:w="6930" w:type="dxa"/>
          </w:tcPr>
          <w:p w14:paraId="1D720C51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</w:p>
          <w:p w14:paraId="3B4F3EE4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>a) d</w:t>
            </w:r>
            <w:r w:rsidRPr="00A305A1">
              <w:rPr>
                <w:vertAlign w:val="subscript"/>
              </w:rPr>
              <w:t>1</w:t>
            </w:r>
            <w:r>
              <w:t xml:space="preserve"> – d</w:t>
            </w:r>
            <w:r w:rsidRPr="00A305A1">
              <w:rPr>
                <w:vertAlign w:val="subscript"/>
              </w:rPr>
              <w:t>2</w:t>
            </w:r>
            <w:r>
              <w:t xml:space="preserve"> = k</w:t>
            </w:r>
            <w:r>
              <w:sym w:font="Symbol" w:char="F06C"/>
            </w:r>
          </w:p>
          <w:p w14:paraId="6A2C84E5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>&lt;=&gt; 30 – 25,5 = 3</w:t>
            </w:r>
            <w:r>
              <w:sym w:font="Symbol" w:char="F06C"/>
            </w:r>
          </w:p>
          <w:p w14:paraId="48F33DC0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 xml:space="preserve">=&gt; </w:t>
            </w:r>
            <w:r>
              <w:sym w:font="Symbol" w:char="F06C"/>
            </w:r>
            <w:r>
              <w:t xml:space="preserve"> = 1,5 cm</w:t>
            </w:r>
          </w:p>
          <w:p w14:paraId="3694D28E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</w:p>
          <w:p w14:paraId="065E6955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>b) Số cực đại: -AB &lt; k</w:t>
            </w:r>
            <w:r>
              <w:sym w:font="Symbol" w:char="F06C"/>
            </w:r>
            <w:r>
              <w:t xml:space="preserve"> &lt; AB</w:t>
            </w:r>
          </w:p>
          <w:p w14:paraId="6EFB89E3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ab/>
              <w:t>&lt;=&gt; -24 &lt; k.1,5 &lt; 24</w:t>
            </w:r>
          </w:p>
          <w:p w14:paraId="42E5C984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ab/>
              <w:t>=&gt; -16 &lt; k &lt; 16</w:t>
            </w:r>
          </w:p>
          <w:p w14:paraId="0470B721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>Vậy có 15 – (-15) + 1 = 31 cực đại.</w:t>
            </w:r>
          </w:p>
          <w:p w14:paraId="732E2F39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</w:p>
          <w:p w14:paraId="4DD68D6D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>Số cực tiểu: -AB &lt; (k + 0,5)</w:t>
            </w:r>
            <w:r>
              <w:sym w:font="Symbol" w:char="F06C"/>
            </w:r>
            <w:r>
              <w:t xml:space="preserve"> &lt; AB</w:t>
            </w:r>
          </w:p>
          <w:p w14:paraId="3AFC61D8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both"/>
            </w:pPr>
            <w:r>
              <w:t>Thế số, suy ra: -16,5 &lt; k &lt; 15,5</w:t>
            </w:r>
          </w:p>
          <w:p w14:paraId="7F426DBD" w14:textId="77777777" w:rsidR="004E0942" w:rsidRPr="00A3680B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t>Vậy có 15 – (-16) +1 = 32 cực tiểu.</w:t>
            </w:r>
          </w:p>
        </w:tc>
        <w:tc>
          <w:tcPr>
            <w:tcW w:w="2018" w:type="dxa"/>
          </w:tcPr>
          <w:p w14:paraId="3278D66F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center"/>
            </w:pPr>
          </w:p>
          <w:p w14:paraId="60C73404" w14:textId="77777777" w:rsidR="004E0942" w:rsidRPr="005C2CBD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 xml:space="preserve">0,25đ </w:t>
            </w:r>
            <w:r w:rsidRPr="005C2CBD">
              <w:rPr>
                <w:b/>
                <w:bCs/>
                <w:i/>
                <w:iCs/>
              </w:rPr>
              <w:t>(thế số đúng)</w:t>
            </w:r>
          </w:p>
          <w:p w14:paraId="55237989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>0,25đ</w:t>
            </w:r>
          </w:p>
          <w:p w14:paraId="4CFA4ED1" w14:textId="77777777" w:rsidR="004E0942" w:rsidRPr="005C2CBD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</w:p>
          <w:p w14:paraId="39AE7DCB" w14:textId="77777777" w:rsidR="004E0942" w:rsidRPr="006931A9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  <w:i/>
                <w:iCs/>
              </w:rPr>
            </w:pPr>
            <w:r w:rsidRPr="005C2CBD">
              <w:rPr>
                <w:b/>
                <w:bCs/>
              </w:rPr>
              <w:t>0,25đ</w:t>
            </w:r>
            <w:r>
              <w:rPr>
                <w:b/>
                <w:bCs/>
              </w:rPr>
              <w:t xml:space="preserve"> </w:t>
            </w:r>
            <w:r w:rsidRPr="006931A9">
              <w:rPr>
                <w:b/>
                <w:bCs/>
                <w:i/>
                <w:iCs/>
              </w:rPr>
              <w:t>(điều kiện)</w:t>
            </w:r>
          </w:p>
          <w:p w14:paraId="761CB4BA" w14:textId="77777777" w:rsidR="004E0942" w:rsidRPr="005C2CBD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</w:p>
          <w:p w14:paraId="464E378F" w14:textId="77777777" w:rsidR="004E0942" w:rsidRPr="005C2CBD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>0,25đ</w:t>
            </w:r>
          </w:p>
          <w:p w14:paraId="41B649AF" w14:textId="77777777" w:rsidR="004E0942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  <w:i/>
                <w:iCs/>
              </w:rPr>
            </w:pPr>
            <w:r w:rsidRPr="005C2CBD">
              <w:rPr>
                <w:b/>
                <w:bCs/>
                <w:i/>
                <w:iCs/>
              </w:rPr>
              <w:t>(ra tới N</w:t>
            </w:r>
            <w:r w:rsidRPr="005C2CBD">
              <w:rPr>
                <w:b/>
                <w:bCs/>
                <w:i/>
                <w:iCs/>
                <w:vertAlign w:val="subscript"/>
              </w:rPr>
              <w:t>CĐ</w:t>
            </w:r>
            <w:r w:rsidRPr="005C2CBD">
              <w:rPr>
                <w:b/>
                <w:bCs/>
                <w:i/>
                <w:iCs/>
              </w:rPr>
              <w:t>)</w:t>
            </w:r>
          </w:p>
          <w:p w14:paraId="09358529" w14:textId="77777777" w:rsidR="004E0942" w:rsidRPr="005C2CBD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  <w:i/>
                <w:iCs/>
              </w:rPr>
            </w:pPr>
          </w:p>
          <w:p w14:paraId="65422D6A" w14:textId="77777777" w:rsidR="004E0942" w:rsidRPr="005C2CBD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>0,25đ</w:t>
            </w:r>
            <w:r>
              <w:rPr>
                <w:b/>
                <w:bCs/>
              </w:rPr>
              <w:t xml:space="preserve"> </w:t>
            </w:r>
            <w:r w:rsidRPr="006931A9">
              <w:rPr>
                <w:b/>
                <w:bCs/>
                <w:i/>
                <w:iCs/>
              </w:rPr>
              <w:t>(điều kiện)</w:t>
            </w:r>
          </w:p>
          <w:p w14:paraId="36D52C33" w14:textId="77777777" w:rsidR="004E0942" w:rsidRPr="005C2CBD" w:rsidRDefault="004E0942" w:rsidP="003E3628">
            <w:pPr>
              <w:tabs>
                <w:tab w:val="center" w:pos="2160"/>
                <w:tab w:val="center" w:pos="7200"/>
              </w:tabs>
              <w:jc w:val="center"/>
              <w:rPr>
                <w:b/>
                <w:bCs/>
              </w:rPr>
            </w:pPr>
            <w:r w:rsidRPr="005C2CBD">
              <w:rPr>
                <w:b/>
                <w:bCs/>
              </w:rPr>
              <w:t>0,25đ</w:t>
            </w:r>
          </w:p>
          <w:p w14:paraId="2B0D8190" w14:textId="77777777" w:rsidR="004E0942" w:rsidRDefault="004E0942" w:rsidP="003E3628">
            <w:pPr>
              <w:tabs>
                <w:tab w:val="center" w:pos="2160"/>
                <w:tab w:val="center" w:pos="720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CBD">
              <w:rPr>
                <w:b/>
                <w:bCs/>
                <w:i/>
                <w:iCs/>
              </w:rPr>
              <w:t>(ra tới N</w:t>
            </w:r>
            <w:r w:rsidRPr="005C2CBD">
              <w:rPr>
                <w:b/>
                <w:bCs/>
                <w:i/>
                <w:iCs/>
                <w:vertAlign w:val="subscript"/>
              </w:rPr>
              <w:t>CT</w:t>
            </w:r>
            <w:r w:rsidRPr="005C2CBD">
              <w:rPr>
                <w:b/>
                <w:bCs/>
                <w:i/>
                <w:iCs/>
              </w:rPr>
              <w:t>)</w:t>
            </w:r>
          </w:p>
        </w:tc>
      </w:tr>
    </w:tbl>
    <w:p w14:paraId="197B9AC2" w14:textId="77777777" w:rsidR="00F35B87" w:rsidRPr="00414FFD" w:rsidRDefault="00F35B87" w:rsidP="00F35B87">
      <w:pPr>
        <w:rPr>
          <w:b/>
        </w:rPr>
      </w:pPr>
    </w:p>
    <w:p w14:paraId="70DBF18D" w14:textId="77777777" w:rsidR="00F35B87" w:rsidRPr="00F35B87" w:rsidRDefault="00F35B87" w:rsidP="00F35B87">
      <w:pPr>
        <w:rPr>
          <w:b/>
        </w:rPr>
      </w:pPr>
    </w:p>
    <w:p w14:paraId="55EF7521" w14:textId="77777777" w:rsidR="00F35B87" w:rsidRDefault="00F35B87">
      <w:pPr>
        <w:rPr>
          <w:b/>
          <w:color w:val="8A2BE2"/>
        </w:rPr>
      </w:pPr>
    </w:p>
    <w:sectPr w:rsidR="00F35B87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7E"/>
    <w:multiLevelType w:val="hybridMultilevel"/>
    <w:tmpl w:val="F88845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47C3"/>
    <w:multiLevelType w:val="hybridMultilevel"/>
    <w:tmpl w:val="F88845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CD8"/>
    <w:multiLevelType w:val="hybridMultilevel"/>
    <w:tmpl w:val="DACAF1E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31C9A"/>
    <w:multiLevelType w:val="hybridMultilevel"/>
    <w:tmpl w:val="F88845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13941"/>
    <w:multiLevelType w:val="hybridMultilevel"/>
    <w:tmpl w:val="B254D5C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1782"/>
    <w:multiLevelType w:val="hybridMultilevel"/>
    <w:tmpl w:val="DACAF1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36240">
    <w:abstractNumId w:val="3"/>
  </w:num>
  <w:num w:numId="2" w16cid:durableId="1310284453">
    <w:abstractNumId w:val="1"/>
  </w:num>
  <w:num w:numId="3" w16cid:durableId="391201478">
    <w:abstractNumId w:val="2"/>
  </w:num>
  <w:num w:numId="4" w16cid:durableId="70154900">
    <w:abstractNumId w:val="4"/>
  </w:num>
  <w:num w:numId="5" w16cid:durableId="544025259">
    <w:abstractNumId w:val="0"/>
  </w:num>
  <w:num w:numId="6" w16cid:durableId="326977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1705"/>
    <w:rsid w:val="0028792B"/>
    <w:rsid w:val="004E0942"/>
    <w:rsid w:val="007F4F7A"/>
    <w:rsid w:val="00A77B3E"/>
    <w:rsid w:val="00CA2A55"/>
    <w:rsid w:val="00D040E7"/>
    <w:rsid w:val="00F35B87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1814E"/>
  <w15:docId w15:val="{09028928-4F12-44F5-95FB-8943ED9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87"/>
    <w:pPr>
      <w:ind w:left="720"/>
      <w:contextualSpacing/>
    </w:pPr>
  </w:style>
  <w:style w:type="table" w:styleId="TableGrid">
    <w:name w:val="Table Grid"/>
    <w:basedOn w:val="TableNormal"/>
    <w:uiPriority w:val="39"/>
    <w:rsid w:val="00F35B8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79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2024-01-08T13:53:00Z</dcterms:created>
  <dcterms:modified xsi:type="dcterms:W3CDTF">2024-01-08T13:53:00Z</dcterms:modified>
</cp:coreProperties>
</file>