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F7" w:rsidRDefault="00761FF7" w:rsidP="00761F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Nhóm: </w:t>
      </w:r>
      <w:r>
        <w:rPr>
          <w:rFonts w:ascii="Times New Roman" w:hAnsi="Times New Roman" w:cs="Times New Roman"/>
          <w:b/>
          <w:sz w:val="36"/>
          <w:szCs w:val="36"/>
        </w:rPr>
        <w:t>4</w:t>
      </w:r>
    </w:p>
    <w:p w:rsidR="00761FF7" w:rsidRDefault="00761FF7" w:rsidP="00761F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Thành viên:</w:t>
      </w:r>
    </w:p>
    <w:p w:rsidR="00761FF7" w:rsidRDefault="00761FF7" w:rsidP="00761F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Phạm Văn Vinh - Trường  THCS Cù Chính Lan</w:t>
      </w:r>
    </w:p>
    <w:p w:rsidR="00761FF7" w:rsidRDefault="00761FF7" w:rsidP="00761F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Võ Anh Tuấn - Trường  THCS Cù Chính Lan</w:t>
      </w:r>
    </w:p>
    <w:p w:rsidR="00761FF7" w:rsidRDefault="00761FF7" w:rsidP="00761F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Lê Thị Hiền- Trường  THCS Cù Chính Lan</w:t>
      </w:r>
    </w:p>
    <w:p w:rsidR="00761FF7" w:rsidRDefault="00761FF7" w:rsidP="00761F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Nguyễn Thị Sanh- Trường  TH &amp;THCS Hoàng Hoa Thám</w:t>
      </w:r>
    </w:p>
    <w:p w:rsidR="00761FF7" w:rsidRPr="00D21A25" w:rsidRDefault="00761FF7" w:rsidP="00761F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Nguyễn Thị Xuân Hương- Trường TH &amp; THCS Hoàng Hoa Thám</w:t>
      </w:r>
    </w:p>
    <w:p w:rsidR="00761FF7" w:rsidRDefault="00761FF7" w:rsidP="00761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FF7" w:rsidRPr="002A6AB9" w:rsidRDefault="00761FF7" w:rsidP="00761FF7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A6AB9">
        <w:rPr>
          <w:rFonts w:ascii="Times New Roman" w:hAnsi="Times New Roman" w:cs="Times New Roman"/>
          <w:b/>
          <w:sz w:val="36"/>
          <w:szCs w:val="36"/>
        </w:rPr>
        <w:t xml:space="preserve">BÀI THU HOẠCH </w:t>
      </w:r>
      <w:r w:rsidRPr="002A6AB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TẬP HUẤN GIÁO VIÊN TRUNG HỌC CƠ SỞ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Pr="002A6AB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XÂY DỰNG MA TRẬN, ĐẶC TẢ </w:t>
      </w:r>
    </w:p>
    <w:p w:rsidR="00761FF7" w:rsidRDefault="00761FF7" w:rsidP="00761FF7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A6AB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ĐỀ KIỂM TRA ĐỊNH KÌ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MÔN</w:t>
      </w:r>
      <w:r w:rsidRPr="002A6AB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LỊCH SỬ VÀ ĐỊA LÍ</w:t>
      </w:r>
    </w:p>
    <w:p w:rsidR="00997E8E" w:rsidRDefault="00997E8E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E8E" w:rsidRDefault="00997E8E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A31" w:rsidRPr="00D21A25" w:rsidRDefault="006D2AC8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KHUNG </w:t>
      </w:r>
      <w:r w:rsidR="001F2042" w:rsidRPr="00D21A2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MA TRẬN ĐỀ KIỂM TRA </w:t>
      </w:r>
      <w:r w:rsidR="00253C61" w:rsidRPr="00D21A25">
        <w:rPr>
          <w:rFonts w:ascii="Times New Roman" w:hAnsi="Times New Roman" w:cs="Times New Roman"/>
          <w:b/>
          <w:bCs/>
          <w:sz w:val="28"/>
          <w:szCs w:val="28"/>
        </w:rPr>
        <w:t xml:space="preserve">GIỮA </w:t>
      </w:r>
      <w:r w:rsidR="001F2042" w:rsidRPr="00D21A2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KÌ </w:t>
      </w:r>
      <w:r w:rsidR="00882CCF" w:rsidRPr="00D21A25">
        <w:rPr>
          <w:rFonts w:ascii="Times New Roman" w:hAnsi="Times New Roman" w:cs="Times New Roman"/>
          <w:b/>
          <w:bCs/>
          <w:sz w:val="28"/>
          <w:szCs w:val="28"/>
          <w:lang w:val="vi-VN"/>
        </w:rPr>
        <w:t>II</w:t>
      </w:r>
    </w:p>
    <w:p w:rsidR="00E56CEB" w:rsidRPr="00D21A25" w:rsidRDefault="001F2042" w:rsidP="003168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A25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="00DC186C" w:rsidRPr="00D21A2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LỊCH SỬ VÀ ĐỊA LÍ</w:t>
      </w:r>
      <w:r w:rsidRPr="00D21A25">
        <w:rPr>
          <w:rFonts w:ascii="Times New Roman" w:hAnsi="Times New Roman" w:cs="Times New Roman"/>
          <w:b/>
          <w:bCs/>
          <w:sz w:val="28"/>
          <w:szCs w:val="28"/>
          <w:lang w:val="vi-VN"/>
        </w:rPr>
        <w:t>, L</w:t>
      </w:r>
      <w:r w:rsidR="00322A31" w:rsidRPr="00D21A25"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 w:rsidRPr="00D21A2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 </w:t>
      </w:r>
      <w:r w:rsidR="003A7CAD" w:rsidRPr="00D21A25">
        <w:rPr>
          <w:rFonts w:ascii="Times New Roman" w:hAnsi="Times New Roman" w:cs="Times New Roman"/>
          <w:b/>
          <w:bCs/>
          <w:sz w:val="28"/>
          <w:szCs w:val="28"/>
          <w:lang w:val="vi-VN"/>
        </w:rPr>
        <w:t>7</w:t>
      </w:r>
    </w:p>
    <w:p w:rsidR="005F314A" w:rsidRPr="00D21A25" w:rsidRDefault="005F314A" w:rsidP="003168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904" w:rsidRPr="00176942" w:rsidRDefault="00176942" w:rsidP="00176942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 w:rsidRPr="00D21A25">
        <w:rPr>
          <w:rFonts w:ascii="Times New Roman" w:hAnsi="Times New Roman" w:cs="Times New Roman"/>
          <w:b/>
          <w:bCs/>
          <w:sz w:val="28"/>
          <w:szCs w:val="28"/>
        </w:rPr>
        <w:t>Phần lịch sử.</w:t>
      </w:r>
    </w:p>
    <w:tbl>
      <w:tblPr>
        <w:tblStyle w:val="TableGrid"/>
        <w:tblW w:w="493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278"/>
        <w:gridCol w:w="2835"/>
        <w:gridCol w:w="1701"/>
        <w:gridCol w:w="709"/>
        <w:gridCol w:w="892"/>
        <w:gridCol w:w="918"/>
        <w:gridCol w:w="892"/>
        <w:gridCol w:w="785"/>
        <w:gridCol w:w="892"/>
        <w:gridCol w:w="725"/>
        <w:gridCol w:w="848"/>
      </w:tblGrid>
      <w:tr w:rsidR="00B71E5E" w:rsidRPr="00D21A25" w:rsidTr="000829AC">
        <w:trPr>
          <w:tblHeader/>
        </w:trPr>
        <w:tc>
          <w:tcPr>
            <w:tcW w:w="217" w:type="pct"/>
            <w:vMerge w:val="restart"/>
            <w:vAlign w:val="center"/>
          </w:tcPr>
          <w:p w:rsidR="005E1BEB" w:rsidRPr="00D21A25" w:rsidRDefault="005E1BEB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490" w:type="pct"/>
            <w:vMerge w:val="restart"/>
            <w:vAlign w:val="center"/>
          </w:tcPr>
          <w:p w:rsidR="005E1BEB" w:rsidRPr="00D21A25" w:rsidRDefault="005E1BEB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Chương/chủ đề</w:t>
            </w:r>
          </w:p>
        </w:tc>
        <w:tc>
          <w:tcPr>
            <w:tcW w:w="1087" w:type="pct"/>
            <w:vMerge w:val="restart"/>
            <w:vAlign w:val="center"/>
          </w:tcPr>
          <w:p w:rsidR="005E1BEB" w:rsidRPr="00D21A25" w:rsidRDefault="005E1BEB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2881" w:type="pct"/>
            <w:gridSpan w:val="8"/>
            <w:vAlign w:val="center"/>
          </w:tcPr>
          <w:p w:rsidR="005E1BEB" w:rsidRPr="00D21A25" w:rsidRDefault="005E1BEB" w:rsidP="004266D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325" w:type="pct"/>
            <w:vMerge w:val="restart"/>
          </w:tcPr>
          <w:p w:rsidR="005E1BEB" w:rsidRPr="00D21A25" w:rsidRDefault="005E1BEB" w:rsidP="004266D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Tổng</w:t>
            </w:r>
          </w:p>
          <w:p w:rsidR="005E1BEB" w:rsidRPr="00D21A25" w:rsidRDefault="005E1BEB" w:rsidP="004266D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B71E5E" w:rsidRPr="00D21A25" w:rsidTr="000829AC">
        <w:trPr>
          <w:tblHeader/>
        </w:trPr>
        <w:tc>
          <w:tcPr>
            <w:tcW w:w="217" w:type="pct"/>
            <w:vMerge/>
            <w:vAlign w:val="center"/>
          </w:tcPr>
          <w:p w:rsidR="005E1BEB" w:rsidRPr="00D21A25" w:rsidRDefault="005E1BEB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90" w:type="pct"/>
            <w:vMerge/>
            <w:vAlign w:val="center"/>
          </w:tcPr>
          <w:p w:rsidR="005E1BEB" w:rsidRPr="00D21A25" w:rsidRDefault="005E1BEB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87" w:type="pct"/>
            <w:vMerge/>
            <w:vAlign w:val="center"/>
          </w:tcPr>
          <w:p w:rsidR="005E1BEB" w:rsidRPr="00D21A25" w:rsidRDefault="005E1BEB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5E1BEB" w:rsidRPr="00D21A25" w:rsidRDefault="005E1BEB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  <w:r w:rsidR="006855AD" w:rsidRPr="00D21A25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694" w:type="pct"/>
            <w:gridSpan w:val="2"/>
            <w:vAlign w:val="center"/>
          </w:tcPr>
          <w:p w:rsidR="005E1BEB" w:rsidRPr="00D21A25" w:rsidRDefault="005E1BEB" w:rsidP="006855AD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vAlign w:val="center"/>
          </w:tcPr>
          <w:p w:rsidR="005E1BEB" w:rsidRPr="00D21A25" w:rsidRDefault="005E1BEB" w:rsidP="006855AD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20" w:type="pct"/>
            <w:gridSpan w:val="2"/>
            <w:vAlign w:val="center"/>
          </w:tcPr>
          <w:p w:rsidR="005E1BEB" w:rsidRPr="00D21A25" w:rsidRDefault="005E1BEB" w:rsidP="006855AD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25" w:type="pct"/>
            <w:vMerge/>
          </w:tcPr>
          <w:p w:rsidR="005E1BEB" w:rsidRPr="00D21A25" w:rsidRDefault="005E1BEB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8640F2" w:rsidRPr="00D21A25" w:rsidTr="00A3518F">
        <w:trPr>
          <w:tblHeader/>
        </w:trPr>
        <w:tc>
          <w:tcPr>
            <w:tcW w:w="217" w:type="pct"/>
            <w:vMerge/>
            <w:vAlign w:val="center"/>
          </w:tcPr>
          <w:p w:rsidR="005E1BEB" w:rsidRPr="00D21A25" w:rsidRDefault="005E1BEB" w:rsidP="001F204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90" w:type="pct"/>
            <w:vMerge/>
            <w:vAlign w:val="center"/>
          </w:tcPr>
          <w:p w:rsidR="005E1BEB" w:rsidRPr="00D21A25" w:rsidRDefault="005E1BEB" w:rsidP="001F204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87" w:type="pct"/>
            <w:vMerge/>
            <w:vAlign w:val="center"/>
          </w:tcPr>
          <w:p w:rsidR="005E1BEB" w:rsidRPr="00D21A25" w:rsidRDefault="005E1BEB" w:rsidP="001F204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52" w:type="pct"/>
            <w:vAlign w:val="center"/>
          </w:tcPr>
          <w:p w:rsidR="005E1BEB" w:rsidRPr="00D213FF" w:rsidRDefault="005E1BEB" w:rsidP="001F2042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3F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2" w:type="pct"/>
            <w:vAlign w:val="center"/>
          </w:tcPr>
          <w:p w:rsidR="005E1BEB" w:rsidRPr="00D213FF" w:rsidRDefault="005E1BEB" w:rsidP="001F2042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3F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2" w:type="pct"/>
            <w:vAlign w:val="center"/>
          </w:tcPr>
          <w:p w:rsidR="005E1BEB" w:rsidRPr="00D213FF" w:rsidRDefault="005E1BEB" w:rsidP="001F2042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3F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2" w:type="pct"/>
            <w:vAlign w:val="center"/>
          </w:tcPr>
          <w:p w:rsidR="005E1BEB" w:rsidRPr="00D213FF" w:rsidRDefault="005E1BEB" w:rsidP="001F2042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3F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2" w:type="pct"/>
            <w:vAlign w:val="center"/>
          </w:tcPr>
          <w:p w:rsidR="005E1BEB" w:rsidRPr="00D213FF" w:rsidRDefault="005E1BEB" w:rsidP="001F2042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3F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1" w:type="pct"/>
            <w:vAlign w:val="center"/>
          </w:tcPr>
          <w:p w:rsidR="005E1BEB" w:rsidRPr="00D213FF" w:rsidRDefault="005E1BEB" w:rsidP="001F2042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3F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2" w:type="pct"/>
            <w:vAlign w:val="center"/>
          </w:tcPr>
          <w:p w:rsidR="005E1BEB" w:rsidRPr="00D213FF" w:rsidRDefault="005E1BEB" w:rsidP="001F2042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3F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8" w:type="pct"/>
            <w:vAlign w:val="center"/>
          </w:tcPr>
          <w:p w:rsidR="005E1BEB" w:rsidRPr="00D213FF" w:rsidRDefault="005E1BEB" w:rsidP="001F2042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3F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25" w:type="pct"/>
            <w:vMerge/>
          </w:tcPr>
          <w:p w:rsidR="005E1BEB" w:rsidRPr="00D21A25" w:rsidRDefault="005E1BEB" w:rsidP="001F2042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8640F2" w:rsidRPr="00D21A25" w:rsidTr="00560AA3">
        <w:trPr>
          <w:trHeight w:val="1854"/>
        </w:trPr>
        <w:tc>
          <w:tcPr>
            <w:tcW w:w="217" w:type="pct"/>
            <w:vMerge w:val="restart"/>
          </w:tcPr>
          <w:p w:rsidR="001E0FF3" w:rsidRPr="00D21A25" w:rsidRDefault="001E0FF3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490" w:type="pct"/>
            <w:vMerge w:val="restart"/>
          </w:tcPr>
          <w:p w:rsidR="00560AA3" w:rsidRDefault="00560AA3" w:rsidP="00560AA3">
            <w:pPr>
              <w:spacing w:line="276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C4398">
              <w:rPr>
                <w:rFonts w:cs="Times New Roman"/>
                <w:b/>
                <w:spacing w:val="-8"/>
                <w:sz w:val="26"/>
                <w:szCs w:val="26"/>
              </w:rPr>
              <w:t>Đại Việt thời Lý - Trần - Hồ (1009</w:t>
            </w:r>
            <w:r w:rsidRPr="004C439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-</w:t>
            </w:r>
            <w:r w:rsidRPr="004C4398">
              <w:rPr>
                <w:rFonts w:cs="Times New Roman"/>
                <w:b/>
                <w:spacing w:val="-8"/>
                <w:sz w:val="26"/>
                <w:szCs w:val="26"/>
              </w:rPr>
              <w:t>1407)</w:t>
            </w:r>
          </w:p>
          <w:p w:rsidR="001E0FF3" w:rsidRPr="00D21A25" w:rsidRDefault="001E0FF3" w:rsidP="004266DE">
            <w:pPr>
              <w:spacing w:after="240" w:line="276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87" w:type="pct"/>
          </w:tcPr>
          <w:p w:rsidR="001E0FF3" w:rsidRDefault="00560AA3" w:rsidP="004266DE">
            <w:pPr>
              <w:spacing w:after="240" w:line="276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4C4398">
              <w:rPr>
                <w:rFonts w:cs="Times New Roman"/>
                <w:spacing w:val="-8"/>
                <w:sz w:val="26"/>
                <w:szCs w:val="26"/>
              </w:rPr>
              <w:lastRenderedPageBreak/>
              <w:t>1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. </w:t>
            </w:r>
            <w:r w:rsidRPr="004C4398">
              <w:rPr>
                <w:rFonts w:cs="Times New Roman"/>
                <w:spacing w:val="-8"/>
                <w:sz w:val="26"/>
                <w:szCs w:val="26"/>
              </w:rPr>
              <w:t>Nhà Lý xây dựng và phát triển đất nước (1009-1225)</w:t>
            </w:r>
          </w:p>
          <w:p w:rsidR="00560AA3" w:rsidRPr="00D21A25" w:rsidRDefault="00560AA3" w:rsidP="004266DE">
            <w:pPr>
              <w:spacing w:after="240" w:line="276" w:lineRule="auto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</w:p>
        </w:tc>
        <w:tc>
          <w:tcPr>
            <w:tcW w:w="652" w:type="pct"/>
            <w:vAlign w:val="center"/>
          </w:tcPr>
          <w:p w:rsidR="001E0FF3" w:rsidRPr="00D21A25" w:rsidRDefault="00560AA3" w:rsidP="00560AA3">
            <w:pPr>
              <w:rPr>
                <w:rFonts w:cs="Times New Roman"/>
                <w:spacing w:val="-8"/>
                <w:szCs w:val="28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3</w:t>
            </w:r>
            <w:r w:rsidRPr="004C4398">
              <w:rPr>
                <w:rFonts w:eastAsia="Calibri" w:cs="Times New Roman"/>
                <w:spacing w:val="-8"/>
                <w:sz w:val="26"/>
                <w:szCs w:val="26"/>
              </w:rPr>
              <w:t>TN</w:t>
            </w:r>
          </w:p>
        </w:tc>
        <w:tc>
          <w:tcPr>
            <w:tcW w:w="272" w:type="pct"/>
            <w:vAlign w:val="center"/>
          </w:tcPr>
          <w:p w:rsidR="001E0FF3" w:rsidRPr="00D21A25" w:rsidRDefault="001E0FF3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2" w:type="pct"/>
            <w:vAlign w:val="center"/>
          </w:tcPr>
          <w:p w:rsidR="001E0FF3" w:rsidRPr="00D21A25" w:rsidRDefault="001E0FF3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vAlign w:val="center"/>
          </w:tcPr>
          <w:p w:rsidR="001E0FF3" w:rsidRPr="00D21A25" w:rsidRDefault="001E0FF3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2" w:type="pct"/>
            <w:vAlign w:val="center"/>
          </w:tcPr>
          <w:p w:rsidR="001E0FF3" w:rsidRPr="00D21A25" w:rsidRDefault="001E0FF3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01" w:type="pct"/>
            <w:vAlign w:val="center"/>
          </w:tcPr>
          <w:p w:rsidR="001E0FF3" w:rsidRPr="00D21A25" w:rsidRDefault="001E0FF3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2" w:type="pct"/>
            <w:vAlign w:val="center"/>
          </w:tcPr>
          <w:p w:rsidR="001E0FF3" w:rsidRPr="00D21A25" w:rsidRDefault="001E0FF3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1E0FF3" w:rsidRPr="00D21A25" w:rsidRDefault="001E0FF3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25" w:type="pct"/>
            <w:vAlign w:val="center"/>
          </w:tcPr>
          <w:p w:rsidR="00EE7CFC" w:rsidRPr="00D21A25" w:rsidRDefault="00CC09C1" w:rsidP="00EE7CFC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0.75</w:t>
            </w:r>
          </w:p>
          <w:p w:rsidR="00EE7CFC" w:rsidRPr="00D21A25" w:rsidRDefault="00EE7CFC" w:rsidP="00EE7CFC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1E0FF3" w:rsidRPr="00D21A25" w:rsidRDefault="001E0FF3" w:rsidP="00EE7CFC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560AA3" w:rsidRPr="00D21A25" w:rsidTr="00A3518F">
        <w:trPr>
          <w:trHeight w:val="1845"/>
        </w:trPr>
        <w:tc>
          <w:tcPr>
            <w:tcW w:w="217" w:type="pct"/>
            <w:vMerge/>
          </w:tcPr>
          <w:p w:rsidR="00560AA3" w:rsidRPr="00D21A25" w:rsidRDefault="00560AA3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90" w:type="pct"/>
            <w:vMerge/>
          </w:tcPr>
          <w:p w:rsidR="00560AA3" w:rsidRPr="004C4398" w:rsidRDefault="00560AA3" w:rsidP="00560AA3">
            <w:pPr>
              <w:spacing w:line="276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087" w:type="pct"/>
          </w:tcPr>
          <w:p w:rsidR="00560AA3" w:rsidRDefault="00560AA3" w:rsidP="004266DE">
            <w:pPr>
              <w:spacing w:after="240" w:line="276" w:lineRule="auto"/>
              <w:rPr>
                <w:rFonts w:cs="Times New Roman"/>
                <w:sz w:val="26"/>
                <w:szCs w:val="26"/>
              </w:rPr>
            </w:pPr>
          </w:p>
          <w:p w:rsidR="00560AA3" w:rsidRPr="004C4398" w:rsidRDefault="00560AA3" w:rsidP="004266DE">
            <w:pPr>
              <w:spacing w:after="240" w:line="276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4C4398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. </w:t>
            </w:r>
            <w:r w:rsidRPr="004C4398">
              <w:rPr>
                <w:rFonts w:cs="Times New Roman"/>
                <w:sz w:val="26"/>
                <w:szCs w:val="26"/>
              </w:rPr>
              <w:t>Cuộc kháng chiến chống quân xâm lược Tống (1075-1077)</w:t>
            </w:r>
          </w:p>
        </w:tc>
        <w:tc>
          <w:tcPr>
            <w:tcW w:w="652" w:type="pct"/>
            <w:vAlign w:val="center"/>
          </w:tcPr>
          <w:p w:rsidR="00560AA3" w:rsidRPr="004C4398" w:rsidRDefault="00560AA3" w:rsidP="00560AA3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  <w:r w:rsidRPr="004C4398">
              <w:rPr>
                <w:rFonts w:eastAsia="Calibri" w:cs="Times New Roman"/>
                <w:spacing w:val="-8"/>
                <w:sz w:val="26"/>
                <w:szCs w:val="26"/>
              </w:rPr>
              <w:t>TN</w:t>
            </w:r>
          </w:p>
        </w:tc>
        <w:tc>
          <w:tcPr>
            <w:tcW w:w="272" w:type="pct"/>
            <w:vAlign w:val="center"/>
          </w:tcPr>
          <w:p w:rsidR="00560AA3" w:rsidRPr="00D21A25" w:rsidRDefault="00560AA3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2" w:type="pct"/>
            <w:vAlign w:val="center"/>
          </w:tcPr>
          <w:p w:rsidR="00560AA3" w:rsidRPr="00D21A25" w:rsidRDefault="00560AA3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vAlign w:val="center"/>
          </w:tcPr>
          <w:p w:rsidR="00560AA3" w:rsidRPr="00D21A25" w:rsidRDefault="00560AA3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2" w:type="pct"/>
            <w:vAlign w:val="center"/>
          </w:tcPr>
          <w:p w:rsidR="00560AA3" w:rsidRPr="00D21A25" w:rsidRDefault="00560AA3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01" w:type="pct"/>
            <w:vAlign w:val="center"/>
          </w:tcPr>
          <w:p w:rsidR="00560AA3" w:rsidRPr="007567EC" w:rsidRDefault="007567EC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1TL</w:t>
            </w:r>
            <w:r w:rsidR="00A051BA">
              <w:rPr>
                <w:rFonts w:cs="Times New Roman"/>
                <w:spacing w:val="-8"/>
                <w:szCs w:val="28"/>
              </w:rPr>
              <w:t xml:space="preserve"> (a)</w:t>
            </w:r>
          </w:p>
        </w:tc>
        <w:tc>
          <w:tcPr>
            <w:tcW w:w="342" w:type="pct"/>
            <w:vAlign w:val="center"/>
          </w:tcPr>
          <w:p w:rsidR="00560AA3" w:rsidRPr="007567EC" w:rsidRDefault="00560AA3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60AA3" w:rsidRPr="00D21A25" w:rsidRDefault="00CC09C1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1TL</w:t>
            </w:r>
            <w:r w:rsidR="00855B9D">
              <w:rPr>
                <w:rFonts w:cs="Times New Roman"/>
                <w:spacing w:val="-8"/>
                <w:szCs w:val="28"/>
              </w:rPr>
              <w:t xml:space="preserve"> (b)</w:t>
            </w:r>
          </w:p>
        </w:tc>
        <w:tc>
          <w:tcPr>
            <w:tcW w:w="325" w:type="pct"/>
            <w:vAlign w:val="center"/>
          </w:tcPr>
          <w:p w:rsidR="00560AA3" w:rsidRPr="00D21A25" w:rsidRDefault="00CC09C1" w:rsidP="00EE7CFC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</w:t>
            </w:r>
          </w:p>
        </w:tc>
      </w:tr>
      <w:tr w:rsidR="008640F2" w:rsidRPr="00D21A25" w:rsidTr="007567EC">
        <w:trPr>
          <w:trHeight w:val="879"/>
        </w:trPr>
        <w:tc>
          <w:tcPr>
            <w:tcW w:w="217" w:type="pct"/>
            <w:vMerge/>
          </w:tcPr>
          <w:p w:rsidR="001E0FF3" w:rsidRPr="00D21A25" w:rsidRDefault="001E0FF3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90" w:type="pct"/>
            <w:vMerge/>
          </w:tcPr>
          <w:p w:rsidR="001E0FF3" w:rsidRPr="00D21A25" w:rsidRDefault="001E0FF3" w:rsidP="007B4351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087" w:type="pct"/>
          </w:tcPr>
          <w:p w:rsidR="001E0FF3" w:rsidRPr="00D21A25" w:rsidRDefault="00560AA3" w:rsidP="003A7CAD">
            <w:pPr>
              <w:rPr>
                <w:rFonts w:cs="Times New Roman"/>
                <w:spacing w:val="-8"/>
                <w:szCs w:val="28"/>
                <w:lang w:val="vi-VN"/>
              </w:rPr>
            </w:pPr>
            <w:r w:rsidRPr="004C4398">
              <w:rPr>
                <w:spacing w:val="-8"/>
                <w:sz w:val="26"/>
              </w:rPr>
              <w:t>3</w:t>
            </w:r>
            <w:r>
              <w:rPr>
                <w:spacing w:val="-8"/>
                <w:sz w:val="26"/>
              </w:rPr>
              <w:t xml:space="preserve">. </w:t>
            </w:r>
            <w:r w:rsidRPr="004C4398">
              <w:rPr>
                <w:spacing w:val="-8"/>
                <w:sz w:val="26"/>
              </w:rPr>
              <w:t>Đại Việt thời Trầ</w:t>
            </w:r>
            <w:r>
              <w:rPr>
                <w:spacing w:val="-8"/>
                <w:sz w:val="26"/>
              </w:rPr>
              <w:t>n</w:t>
            </w:r>
            <w:r w:rsidR="007567EC">
              <w:rPr>
                <w:spacing w:val="-8"/>
                <w:sz w:val="26"/>
              </w:rPr>
              <w:t xml:space="preserve"> </w:t>
            </w:r>
            <w:r w:rsidRPr="004C4398">
              <w:rPr>
                <w:spacing w:val="-8"/>
                <w:sz w:val="26"/>
              </w:rPr>
              <w:t>(1226-1400)</w:t>
            </w:r>
          </w:p>
        </w:tc>
        <w:tc>
          <w:tcPr>
            <w:tcW w:w="652" w:type="pct"/>
            <w:vAlign w:val="center"/>
          </w:tcPr>
          <w:p w:rsidR="001E0FF3" w:rsidRPr="00D21A25" w:rsidRDefault="00560AA3" w:rsidP="00560AA3">
            <w:pPr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3</w:t>
            </w:r>
            <w:r w:rsidRPr="004C4398">
              <w:rPr>
                <w:rFonts w:eastAsia="Calibri" w:cs="Times New Roman"/>
                <w:spacing w:val="-8"/>
                <w:sz w:val="26"/>
                <w:szCs w:val="26"/>
              </w:rPr>
              <w:t>TN</w:t>
            </w:r>
          </w:p>
        </w:tc>
        <w:tc>
          <w:tcPr>
            <w:tcW w:w="272" w:type="pct"/>
            <w:vAlign w:val="center"/>
          </w:tcPr>
          <w:p w:rsidR="001E0FF3" w:rsidRPr="00D21A25" w:rsidRDefault="001E0FF3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2" w:type="pct"/>
            <w:vAlign w:val="center"/>
          </w:tcPr>
          <w:p w:rsidR="001E0FF3" w:rsidRPr="00D21A25" w:rsidRDefault="001E0FF3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vAlign w:val="center"/>
          </w:tcPr>
          <w:p w:rsidR="001E0FF3" w:rsidRPr="00CC09C1" w:rsidRDefault="00CC09C1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1TL</w:t>
            </w:r>
          </w:p>
        </w:tc>
        <w:tc>
          <w:tcPr>
            <w:tcW w:w="342" w:type="pct"/>
            <w:vAlign w:val="center"/>
          </w:tcPr>
          <w:p w:rsidR="001E0FF3" w:rsidRPr="00D21A25" w:rsidRDefault="001E0FF3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01" w:type="pct"/>
            <w:vAlign w:val="center"/>
          </w:tcPr>
          <w:p w:rsidR="001E0FF3" w:rsidRPr="00D21A25" w:rsidRDefault="001E0FF3" w:rsidP="00B71E5E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2" w:type="pct"/>
            <w:vAlign w:val="center"/>
          </w:tcPr>
          <w:p w:rsidR="001E0FF3" w:rsidRPr="00D21A25" w:rsidRDefault="001E0FF3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78" w:type="pct"/>
          </w:tcPr>
          <w:p w:rsidR="001E0FF3" w:rsidRPr="00D21A25" w:rsidRDefault="001E0FF3" w:rsidP="003A7CAD">
            <w:pPr>
              <w:rPr>
                <w:rFonts w:cs="Times New Roman"/>
                <w:spacing w:val="-8"/>
                <w:szCs w:val="28"/>
              </w:rPr>
            </w:pPr>
          </w:p>
          <w:p w:rsidR="001E0FF3" w:rsidRPr="00D21A25" w:rsidRDefault="001E0FF3" w:rsidP="003A7CAD">
            <w:pPr>
              <w:rPr>
                <w:rFonts w:cs="Times New Roman"/>
                <w:spacing w:val="-8"/>
                <w:szCs w:val="28"/>
              </w:rPr>
            </w:pPr>
          </w:p>
          <w:p w:rsidR="001E0FF3" w:rsidRPr="00D21A25" w:rsidRDefault="001E0FF3" w:rsidP="003A7CAD">
            <w:pPr>
              <w:rPr>
                <w:rFonts w:cs="Times New Roman"/>
                <w:spacing w:val="-8"/>
                <w:szCs w:val="28"/>
              </w:rPr>
            </w:pPr>
          </w:p>
          <w:p w:rsidR="001E0FF3" w:rsidRPr="00D21A25" w:rsidRDefault="001E0FF3" w:rsidP="003A7CAD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25" w:type="pct"/>
            <w:vAlign w:val="center"/>
          </w:tcPr>
          <w:p w:rsidR="00EE7CFC" w:rsidRPr="00D21A25" w:rsidRDefault="00CC09C1" w:rsidP="00EE7C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2.25</w:t>
            </w:r>
          </w:p>
          <w:p w:rsidR="001E0FF3" w:rsidRPr="00D21A25" w:rsidRDefault="001E0FF3" w:rsidP="00EE7CF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E0FF3" w:rsidRPr="00D21A25" w:rsidTr="00A3518F">
        <w:tc>
          <w:tcPr>
            <w:tcW w:w="1794" w:type="pct"/>
            <w:gridSpan w:val="3"/>
          </w:tcPr>
          <w:p w:rsidR="001E0FF3" w:rsidRPr="00D21A25" w:rsidRDefault="001E0FF3" w:rsidP="00393B3D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iCs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652" w:type="pct"/>
          </w:tcPr>
          <w:p w:rsidR="001E0FF3" w:rsidRPr="00D21A25" w:rsidRDefault="001E0FF3" w:rsidP="00393B3D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iCs/>
                <w:spacing w:val="-8"/>
                <w:szCs w:val="28"/>
                <w:lang w:val="vi-VN"/>
              </w:rPr>
              <w:t>8</w:t>
            </w:r>
          </w:p>
        </w:tc>
        <w:tc>
          <w:tcPr>
            <w:tcW w:w="272" w:type="pct"/>
          </w:tcPr>
          <w:p w:rsidR="001E0FF3" w:rsidRPr="00D21A25" w:rsidRDefault="001E0FF3" w:rsidP="00393B3D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 w:rsidRPr="00D21A25">
              <w:rPr>
                <w:rFonts w:cs="Times New Roman"/>
                <w:b/>
                <w:iCs/>
                <w:spacing w:val="-8"/>
                <w:szCs w:val="28"/>
              </w:rPr>
              <w:t>0</w:t>
            </w:r>
          </w:p>
        </w:tc>
        <w:tc>
          <w:tcPr>
            <w:tcW w:w="342" w:type="pct"/>
          </w:tcPr>
          <w:p w:rsidR="001E0FF3" w:rsidRPr="00D21A25" w:rsidRDefault="001E0FF3" w:rsidP="00393B3D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 w:rsidRPr="00D21A25">
              <w:rPr>
                <w:rFonts w:cs="Times New Roman"/>
                <w:b/>
                <w:iCs/>
                <w:spacing w:val="-8"/>
                <w:szCs w:val="28"/>
              </w:rPr>
              <w:t>0</w:t>
            </w:r>
          </w:p>
        </w:tc>
        <w:tc>
          <w:tcPr>
            <w:tcW w:w="352" w:type="pct"/>
          </w:tcPr>
          <w:p w:rsidR="001E0FF3" w:rsidRPr="00D21A25" w:rsidRDefault="001E0FF3" w:rsidP="00393B3D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 w:rsidRPr="00D21A25">
              <w:rPr>
                <w:rFonts w:cs="Times New Roman"/>
                <w:b/>
                <w:iCs/>
                <w:spacing w:val="-8"/>
                <w:szCs w:val="28"/>
              </w:rPr>
              <w:t>1</w:t>
            </w:r>
          </w:p>
        </w:tc>
        <w:tc>
          <w:tcPr>
            <w:tcW w:w="342" w:type="pct"/>
          </w:tcPr>
          <w:p w:rsidR="001E0FF3" w:rsidRPr="00D21A25" w:rsidRDefault="001E0FF3" w:rsidP="00393B3D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 w:rsidRPr="00D21A25">
              <w:rPr>
                <w:rFonts w:cs="Times New Roman"/>
                <w:b/>
                <w:iCs/>
                <w:spacing w:val="-8"/>
                <w:szCs w:val="28"/>
              </w:rPr>
              <w:t>0</w:t>
            </w:r>
          </w:p>
        </w:tc>
        <w:tc>
          <w:tcPr>
            <w:tcW w:w="301" w:type="pct"/>
          </w:tcPr>
          <w:p w:rsidR="001E0FF3" w:rsidRPr="00D21A25" w:rsidRDefault="001E0FF3" w:rsidP="00393B3D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iCs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42" w:type="pct"/>
          </w:tcPr>
          <w:p w:rsidR="001E0FF3" w:rsidRPr="00D21A25" w:rsidRDefault="001E0FF3" w:rsidP="00393B3D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 w:rsidRPr="00D21A25">
              <w:rPr>
                <w:rFonts w:cs="Times New Roman"/>
                <w:b/>
                <w:iCs/>
                <w:spacing w:val="-8"/>
                <w:szCs w:val="28"/>
              </w:rPr>
              <w:t>0</w:t>
            </w:r>
          </w:p>
        </w:tc>
        <w:tc>
          <w:tcPr>
            <w:tcW w:w="278" w:type="pct"/>
          </w:tcPr>
          <w:p w:rsidR="001E0FF3" w:rsidRPr="00D21A25" w:rsidRDefault="001E0FF3" w:rsidP="00393B3D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iCs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25" w:type="pct"/>
          </w:tcPr>
          <w:p w:rsidR="001E0FF3" w:rsidRPr="00D21A25" w:rsidRDefault="001E0FF3" w:rsidP="00393B3D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</w:tr>
      <w:tr w:rsidR="001E0FF3" w:rsidRPr="00D21A25" w:rsidTr="000829AC">
        <w:tc>
          <w:tcPr>
            <w:tcW w:w="1794" w:type="pct"/>
            <w:gridSpan w:val="3"/>
          </w:tcPr>
          <w:p w:rsidR="001E0FF3" w:rsidRPr="00D21A25" w:rsidRDefault="001E0FF3" w:rsidP="00393B3D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924" w:type="pct"/>
            <w:gridSpan w:val="2"/>
          </w:tcPr>
          <w:p w:rsidR="001E0FF3" w:rsidRPr="00D21A25" w:rsidRDefault="001E0FF3" w:rsidP="00393B3D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20%</w:t>
            </w:r>
          </w:p>
        </w:tc>
        <w:tc>
          <w:tcPr>
            <w:tcW w:w="694" w:type="pct"/>
            <w:gridSpan w:val="2"/>
          </w:tcPr>
          <w:p w:rsidR="001E0FF3" w:rsidRPr="00D21A25" w:rsidRDefault="001E0FF3" w:rsidP="00393B3D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15%</w:t>
            </w:r>
          </w:p>
        </w:tc>
        <w:tc>
          <w:tcPr>
            <w:tcW w:w="643" w:type="pct"/>
            <w:gridSpan w:val="2"/>
          </w:tcPr>
          <w:p w:rsidR="001E0FF3" w:rsidRPr="00D21A25" w:rsidRDefault="001E0FF3" w:rsidP="00393B3D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620" w:type="pct"/>
            <w:gridSpan w:val="2"/>
          </w:tcPr>
          <w:p w:rsidR="001E0FF3" w:rsidRPr="00D21A25" w:rsidRDefault="001E0FF3" w:rsidP="00393B3D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5%</w:t>
            </w:r>
          </w:p>
        </w:tc>
        <w:tc>
          <w:tcPr>
            <w:tcW w:w="325" w:type="pct"/>
          </w:tcPr>
          <w:p w:rsidR="001E0FF3" w:rsidRPr="00D21A25" w:rsidRDefault="001E0FF3" w:rsidP="00393B3D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50</w:t>
            </w:r>
            <w:r w:rsidRPr="00D21A25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</w:tr>
    </w:tbl>
    <w:p w:rsidR="00176942" w:rsidRPr="00DC6315" w:rsidRDefault="00176942" w:rsidP="00176942">
      <w:pPr>
        <w:spacing w:before="60" w:after="60"/>
        <w:rPr>
          <w:rFonts w:ascii="Times New Roman" w:hAnsi="Times New Roman" w:cs="Times New Roman"/>
          <w:b/>
          <w:sz w:val="32"/>
          <w:szCs w:val="32"/>
        </w:rPr>
      </w:pPr>
      <w:r w:rsidRPr="00DC6315">
        <w:rPr>
          <w:rFonts w:ascii="Times New Roman" w:hAnsi="Times New Roman" w:cs="Times New Roman"/>
          <w:b/>
          <w:bCs/>
          <w:sz w:val="32"/>
          <w:szCs w:val="32"/>
        </w:rPr>
        <w:t>Phần địa lí.</w:t>
      </w:r>
    </w:p>
    <w:tbl>
      <w:tblPr>
        <w:tblStyle w:val="TableGrid"/>
        <w:tblW w:w="493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1299"/>
        <w:gridCol w:w="2812"/>
        <w:gridCol w:w="931"/>
        <w:gridCol w:w="842"/>
        <w:gridCol w:w="759"/>
        <w:gridCol w:w="1247"/>
        <w:gridCol w:w="889"/>
        <w:gridCol w:w="1069"/>
        <w:gridCol w:w="712"/>
        <w:gridCol w:w="1088"/>
        <w:gridCol w:w="850"/>
      </w:tblGrid>
      <w:tr w:rsidR="000D2028" w:rsidRPr="00D21A25" w:rsidTr="00020F8D">
        <w:tc>
          <w:tcPr>
            <w:tcW w:w="208" w:type="pct"/>
            <w:vMerge w:val="restart"/>
            <w:vAlign w:val="center"/>
          </w:tcPr>
          <w:p w:rsidR="000D2028" w:rsidRPr="00D01D7E" w:rsidRDefault="000D2028" w:rsidP="004266DE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01D7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498" w:type="pct"/>
            <w:vMerge w:val="restart"/>
            <w:vAlign w:val="center"/>
          </w:tcPr>
          <w:p w:rsidR="000D2028" w:rsidRPr="00BD59B2" w:rsidRDefault="00A56AC8" w:rsidP="004266DE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D59B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CHƯƠNG/CHỦ ĐỀ</w:t>
            </w:r>
          </w:p>
        </w:tc>
        <w:tc>
          <w:tcPr>
            <w:tcW w:w="1078" w:type="pct"/>
            <w:vMerge w:val="restar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2889" w:type="pct"/>
            <w:gridSpan w:val="8"/>
            <w:vAlign w:val="center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327" w:type="pct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Tổng</w:t>
            </w:r>
          </w:p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0D2028" w:rsidRPr="00D21A25" w:rsidTr="00020F8D">
        <w:tc>
          <w:tcPr>
            <w:tcW w:w="208" w:type="pct"/>
            <w:vMerge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98" w:type="pct"/>
            <w:vMerge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78" w:type="pct"/>
            <w:vMerge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80" w:type="pct"/>
            <w:gridSpan w:val="2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Nhận biết (TNKQ)</w:t>
            </w:r>
          </w:p>
        </w:tc>
        <w:tc>
          <w:tcPr>
            <w:tcW w:w="768" w:type="pct"/>
            <w:gridSpan w:val="2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(TL)</w:t>
            </w:r>
          </w:p>
        </w:tc>
        <w:tc>
          <w:tcPr>
            <w:tcW w:w="751" w:type="pct"/>
            <w:gridSpan w:val="2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(TL)</w:t>
            </w:r>
          </w:p>
        </w:tc>
        <w:tc>
          <w:tcPr>
            <w:tcW w:w="690" w:type="pct"/>
            <w:gridSpan w:val="2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(TL)</w:t>
            </w:r>
          </w:p>
        </w:tc>
        <w:tc>
          <w:tcPr>
            <w:tcW w:w="327" w:type="pct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0D2028" w:rsidRPr="00D21A25" w:rsidTr="00020F8D">
        <w:tc>
          <w:tcPr>
            <w:tcW w:w="208" w:type="pct"/>
            <w:vMerge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98" w:type="pct"/>
            <w:vMerge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78" w:type="pct"/>
            <w:vMerge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57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323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291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478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41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410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273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417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27" w:type="pct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0D2028" w:rsidRPr="00D21A25" w:rsidTr="00020F8D">
        <w:trPr>
          <w:trHeight w:val="540"/>
        </w:trPr>
        <w:tc>
          <w:tcPr>
            <w:tcW w:w="208" w:type="pct"/>
            <w:vMerge w:val="restart"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498" w:type="pct"/>
            <w:vMerge w:val="restart"/>
          </w:tcPr>
          <w:p w:rsidR="000D2028" w:rsidRPr="00D21A25" w:rsidRDefault="00A56AC8" w:rsidP="004266DE">
            <w:pPr>
              <w:rPr>
                <w:rFonts w:cs="Times New Roman"/>
                <w:b/>
                <w:bCs/>
                <w:spacing w:val="-8"/>
                <w:szCs w:val="28"/>
              </w:rPr>
            </w:pPr>
            <w:r w:rsidRPr="00D21A25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 xml:space="preserve">CHÂU </w:t>
            </w:r>
            <w:r w:rsidRPr="00D21A25">
              <w:rPr>
                <w:rFonts w:cs="Times New Roman"/>
                <w:b/>
                <w:bCs/>
                <w:spacing w:val="-8"/>
                <w:szCs w:val="28"/>
              </w:rPr>
              <w:t>MỸ</w:t>
            </w:r>
          </w:p>
          <w:p w:rsidR="000D2028" w:rsidRPr="00D21A25" w:rsidRDefault="00A56AC8" w:rsidP="004266DE">
            <w:pPr>
              <w:rPr>
                <w:rFonts w:cs="Times New Roman"/>
                <w:b/>
                <w:bCs/>
                <w:spacing w:val="-8"/>
                <w:szCs w:val="28"/>
              </w:rPr>
            </w:pPr>
            <w:r w:rsidRPr="00D21A25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>(</w:t>
            </w:r>
            <w:r w:rsidRPr="00D21A25">
              <w:rPr>
                <w:rFonts w:cs="Times New Roman"/>
                <w:b/>
                <w:bCs/>
                <w:spacing w:val="-8"/>
                <w:szCs w:val="28"/>
              </w:rPr>
              <w:t>10</w:t>
            </w:r>
            <w:r w:rsidRPr="00D21A25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 xml:space="preserve"> TIẾT</w:t>
            </w:r>
            <w:r w:rsidRPr="00D21A25">
              <w:rPr>
                <w:rFonts w:cs="Times New Roman"/>
                <w:b/>
                <w:bCs/>
                <w:spacing w:val="-8"/>
                <w:szCs w:val="28"/>
              </w:rPr>
              <w:t>-</w:t>
            </w:r>
            <w:r w:rsidRPr="00D21A25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 xml:space="preserve"> </w:t>
            </w:r>
            <w:r w:rsidRPr="00D21A25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  <w:r w:rsidRPr="00D21A25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>% - 5</w:t>
            </w:r>
            <w:r w:rsidRPr="00D21A25">
              <w:rPr>
                <w:rFonts w:cs="Times New Roman"/>
                <w:b/>
                <w:bCs/>
                <w:spacing w:val="-8"/>
                <w:szCs w:val="28"/>
              </w:rPr>
              <w:t>,0</w:t>
            </w:r>
            <w:r w:rsidRPr="00D21A25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 xml:space="preserve"> </w:t>
            </w:r>
            <w:r w:rsidRPr="00D21A25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lastRenderedPageBreak/>
              <w:t>ĐIỂM</w:t>
            </w:r>
            <w:r w:rsidRPr="00D21A25">
              <w:rPr>
                <w:rFonts w:cs="Times New Roman"/>
                <w:b/>
                <w:bCs/>
                <w:spacing w:val="-8"/>
                <w:szCs w:val="28"/>
              </w:rPr>
              <w:t>)</w:t>
            </w:r>
          </w:p>
        </w:tc>
        <w:tc>
          <w:tcPr>
            <w:tcW w:w="1078" w:type="pct"/>
          </w:tcPr>
          <w:p w:rsidR="000D2028" w:rsidRPr="00D21A25" w:rsidRDefault="000D2028" w:rsidP="004266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zCs w:val="28"/>
                <w:lang w:val="vi-VN"/>
              </w:rPr>
            </w:pPr>
            <w:r w:rsidRPr="00D21A25">
              <w:rPr>
                <w:color w:val="000000" w:themeColor="text1"/>
                <w:szCs w:val="28"/>
                <w:lang w:val="vi-VN"/>
              </w:rPr>
              <w:lastRenderedPageBreak/>
              <w:t>– Vị trí địa lí, phạm vi châu Mỹ</w:t>
            </w:r>
          </w:p>
          <w:p w:rsidR="000D2028" w:rsidRPr="00D21A25" w:rsidRDefault="000D2028" w:rsidP="004266DE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spacing w:val="-8"/>
                <w:szCs w:val="28"/>
                <w:lang w:val="vi-VN"/>
              </w:rPr>
            </w:pPr>
          </w:p>
        </w:tc>
        <w:tc>
          <w:tcPr>
            <w:tcW w:w="357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D21A25">
              <w:rPr>
                <w:rFonts w:cs="Times New Roman"/>
                <w:spacing w:val="-8"/>
                <w:szCs w:val="28"/>
              </w:rPr>
              <w:t>2TN</w:t>
            </w:r>
          </w:p>
        </w:tc>
        <w:tc>
          <w:tcPr>
            <w:tcW w:w="323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91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478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1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410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73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417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27" w:type="pct"/>
            <w:vMerge w:val="restart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spacing w:val="-8"/>
                <w:szCs w:val="28"/>
              </w:rPr>
              <w:t xml:space="preserve">1.0 </w:t>
            </w:r>
            <w:r w:rsidRPr="00D21A25">
              <w:rPr>
                <w:rFonts w:cs="Times New Roman"/>
                <w:spacing w:val="-8"/>
                <w:szCs w:val="28"/>
                <w:lang w:val="vi-VN"/>
              </w:rPr>
              <w:t>đ</w:t>
            </w:r>
          </w:p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D21A25">
              <w:rPr>
                <w:rFonts w:cs="Times New Roman"/>
                <w:spacing w:val="-8"/>
                <w:szCs w:val="28"/>
              </w:rPr>
              <w:t>20%</w:t>
            </w:r>
          </w:p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0D2028" w:rsidRPr="00D21A25" w:rsidTr="00020F8D">
        <w:trPr>
          <w:trHeight w:val="562"/>
        </w:trPr>
        <w:tc>
          <w:tcPr>
            <w:tcW w:w="208" w:type="pct"/>
            <w:vMerge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98" w:type="pct"/>
            <w:vMerge/>
          </w:tcPr>
          <w:p w:rsidR="000D2028" w:rsidRPr="00D21A25" w:rsidRDefault="000D2028" w:rsidP="004266DE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078" w:type="pct"/>
          </w:tcPr>
          <w:p w:rsidR="000D2028" w:rsidRPr="00D21A25" w:rsidRDefault="002A43BE" w:rsidP="004266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–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0D2028" w:rsidRPr="00D21A25">
              <w:rPr>
                <w:color w:val="000000" w:themeColor="text1"/>
                <w:szCs w:val="28"/>
                <w:lang w:val="vi-VN"/>
              </w:rPr>
              <w:t>Phát kiến ra châu Mỹ</w:t>
            </w:r>
          </w:p>
        </w:tc>
        <w:tc>
          <w:tcPr>
            <w:tcW w:w="357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91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478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spacing w:val="-8"/>
                <w:szCs w:val="28"/>
              </w:rPr>
              <w:t>1TL (a)</w:t>
            </w:r>
          </w:p>
        </w:tc>
        <w:tc>
          <w:tcPr>
            <w:tcW w:w="341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410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73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417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27" w:type="pct"/>
            <w:vMerge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0D2028" w:rsidRPr="00D21A25" w:rsidTr="00020F8D">
        <w:trPr>
          <w:trHeight w:val="945"/>
        </w:trPr>
        <w:tc>
          <w:tcPr>
            <w:tcW w:w="208" w:type="pct"/>
            <w:vMerge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98" w:type="pct"/>
            <w:vMerge/>
          </w:tcPr>
          <w:p w:rsidR="000D2028" w:rsidRPr="00D21A25" w:rsidRDefault="000D2028" w:rsidP="004266DE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078" w:type="pct"/>
          </w:tcPr>
          <w:p w:rsidR="000D2028" w:rsidRPr="00D21A25" w:rsidRDefault="000D2028" w:rsidP="004266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zCs w:val="28"/>
                <w:lang w:val="vi-VN"/>
              </w:rPr>
            </w:pPr>
            <w:r w:rsidRPr="00D21A25">
              <w:rPr>
                <w:color w:val="000000" w:themeColor="text1"/>
                <w:szCs w:val="28"/>
                <w:lang w:val="vi-VN"/>
              </w:rPr>
              <w:t xml:space="preserve">– Đặc điểm tự nhiên, dân cư, xã hội của các khu vực châu Mỹ (Bắc </w:t>
            </w:r>
            <w:r w:rsidR="009D2538">
              <w:rPr>
                <w:color w:val="000000" w:themeColor="text1"/>
                <w:szCs w:val="28"/>
              </w:rPr>
              <w:t xml:space="preserve">- </w:t>
            </w:r>
            <w:r w:rsidRPr="00D21A25">
              <w:rPr>
                <w:color w:val="000000" w:themeColor="text1"/>
                <w:szCs w:val="28"/>
                <w:lang w:val="vi-VN"/>
              </w:rPr>
              <w:t>Mỹ, Trung và Nam Mỹ)</w:t>
            </w:r>
          </w:p>
        </w:tc>
        <w:tc>
          <w:tcPr>
            <w:tcW w:w="357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D21A25">
              <w:rPr>
                <w:rFonts w:cs="Times New Roman"/>
                <w:spacing w:val="-8"/>
                <w:szCs w:val="28"/>
              </w:rPr>
              <w:t>6TN</w:t>
            </w:r>
          </w:p>
        </w:tc>
        <w:tc>
          <w:tcPr>
            <w:tcW w:w="323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91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478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D21A25">
              <w:rPr>
                <w:rFonts w:cs="Times New Roman"/>
                <w:spacing w:val="-8"/>
                <w:szCs w:val="28"/>
              </w:rPr>
              <w:t>1TL (a)</w:t>
            </w:r>
          </w:p>
        </w:tc>
        <w:tc>
          <w:tcPr>
            <w:tcW w:w="341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410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D21A25">
              <w:rPr>
                <w:rFonts w:cs="Times New Roman"/>
                <w:spacing w:val="-8"/>
                <w:szCs w:val="28"/>
              </w:rPr>
              <w:t>1TL</w:t>
            </w:r>
          </w:p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spacing w:val="-8"/>
                <w:szCs w:val="28"/>
              </w:rPr>
              <w:t>(b)</w:t>
            </w:r>
          </w:p>
        </w:tc>
        <w:tc>
          <w:tcPr>
            <w:tcW w:w="273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417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27" w:type="pct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B03DCC">
              <w:rPr>
                <w:rFonts w:cs="Times New Roman"/>
                <w:spacing w:val="-8"/>
                <w:szCs w:val="28"/>
              </w:rPr>
              <w:t>3.</w:t>
            </w:r>
            <w:r w:rsidRPr="00D21A25">
              <w:rPr>
                <w:rFonts w:cs="Times New Roman"/>
                <w:spacing w:val="-8"/>
                <w:szCs w:val="28"/>
              </w:rPr>
              <w:t xml:space="preserve">5 </w:t>
            </w:r>
            <w:r w:rsidRPr="00D21A25">
              <w:rPr>
                <w:rFonts w:cs="Times New Roman"/>
                <w:spacing w:val="-8"/>
                <w:szCs w:val="28"/>
                <w:lang w:val="vi-VN"/>
              </w:rPr>
              <w:t>đ</w:t>
            </w:r>
          </w:p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D21A25">
              <w:rPr>
                <w:rFonts w:cs="Times New Roman"/>
                <w:spacing w:val="-8"/>
                <w:szCs w:val="28"/>
              </w:rPr>
              <w:t>70%</w:t>
            </w:r>
          </w:p>
        </w:tc>
      </w:tr>
      <w:tr w:rsidR="000D2028" w:rsidRPr="00D21A25" w:rsidTr="00020F8D">
        <w:trPr>
          <w:trHeight w:val="1495"/>
        </w:trPr>
        <w:tc>
          <w:tcPr>
            <w:tcW w:w="208" w:type="pct"/>
            <w:vMerge/>
          </w:tcPr>
          <w:p w:rsidR="000D2028" w:rsidRPr="00D21A25" w:rsidRDefault="000D2028" w:rsidP="004266DE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98" w:type="pct"/>
            <w:vMerge/>
          </w:tcPr>
          <w:p w:rsidR="000D2028" w:rsidRPr="00D21A25" w:rsidRDefault="000D2028" w:rsidP="004266DE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078" w:type="pct"/>
          </w:tcPr>
          <w:p w:rsidR="000D2028" w:rsidRPr="00D21A25" w:rsidRDefault="000D2028" w:rsidP="004266DE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  <w:lang w:val="vi-VN"/>
              </w:rPr>
            </w:pPr>
            <w:r w:rsidRPr="00D21A25">
              <w:rPr>
                <w:color w:val="000000" w:themeColor="text1"/>
                <w:szCs w:val="28"/>
                <w:lang w:val="vi-VN"/>
              </w:rPr>
              <w:t>– Phương thức con người khai thác, sử dụng và bảo vệ thiên nhiên ở các khu vực châu Mỹ</w:t>
            </w:r>
          </w:p>
        </w:tc>
        <w:tc>
          <w:tcPr>
            <w:tcW w:w="357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23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91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478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1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410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417" w:type="pct"/>
            <w:vAlign w:val="center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D21A25">
              <w:rPr>
                <w:rFonts w:cs="Times New Roman"/>
                <w:spacing w:val="-8"/>
                <w:szCs w:val="28"/>
              </w:rPr>
              <w:t>1TL</w:t>
            </w:r>
          </w:p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spacing w:val="-8"/>
                <w:szCs w:val="28"/>
              </w:rPr>
              <w:t>(b)</w:t>
            </w:r>
          </w:p>
        </w:tc>
        <w:tc>
          <w:tcPr>
            <w:tcW w:w="327" w:type="pct"/>
          </w:tcPr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D21A25">
              <w:rPr>
                <w:rFonts w:cs="Times New Roman"/>
                <w:spacing w:val="-8"/>
                <w:szCs w:val="28"/>
              </w:rPr>
              <w:t>0.5 đ</w:t>
            </w:r>
          </w:p>
          <w:p w:rsidR="000D2028" w:rsidRPr="00D21A25" w:rsidRDefault="000D2028" w:rsidP="004266DE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D21A25">
              <w:rPr>
                <w:rFonts w:cs="Times New Roman"/>
                <w:spacing w:val="-8"/>
                <w:szCs w:val="28"/>
              </w:rPr>
              <w:t>10%</w:t>
            </w:r>
          </w:p>
        </w:tc>
      </w:tr>
      <w:tr w:rsidR="000D2028" w:rsidRPr="00D21A25" w:rsidTr="00020F8D">
        <w:tc>
          <w:tcPr>
            <w:tcW w:w="1784" w:type="pct"/>
            <w:gridSpan w:val="3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57" w:type="pct"/>
          </w:tcPr>
          <w:p w:rsidR="000D2028" w:rsidRPr="00D21A25" w:rsidRDefault="00BF2348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  <w:r w:rsidR="000D2028" w:rsidRPr="00D21A25">
              <w:rPr>
                <w:rFonts w:cs="Times New Roman"/>
                <w:b/>
                <w:spacing w:val="-8"/>
                <w:szCs w:val="28"/>
                <w:lang w:val="vi-VN"/>
              </w:rPr>
              <w:t>câu TNKQ</w:t>
            </w:r>
          </w:p>
        </w:tc>
        <w:tc>
          <w:tcPr>
            <w:tcW w:w="323" w:type="pct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291" w:type="pct"/>
            <w:vAlign w:val="center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478" w:type="pct"/>
            <w:vAlign w:val="center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1 câu TL</w:t>
            </w:r>
          </w:p>
        </w:tc>
        <w:tc>
          <w:tcPr>
            <w:tcW w:w="341" w:type="pct"/>
            <w:vAlign w:val="center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410" w:type="pct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½</w:t>
            </w:r>
            <w:r w:rsidRPr="00D21A25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câu TL</w:t>
            </w:r>
          </w:p>
        </w:tc>
        <w:tc>
          <w:tcPr>
            <w:tcW w:w="273" w:type="pct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417" w:type="pct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</w:rPr>
              <w:t xml:space="preserve">½ </w:t>
            </w: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câu TL</w:t>
            </w:r>
          </w:p>
        </w:tc>
        <w:tc>
          <w:tcPr>
            <w:tcW w:w="327" w:type="pct"/>
            <w:vAlign w:val="center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</w:p>
        </w:tc>
      </w:tr>
      <w:tr w:rsidR="000D2028" w:rsidRPr="00D21A25" w:rsidTr="00020F8D">
        <w:tc>
          <w:tcPr>
            <w:tcW w:w="1784" w:type="pct"/>
            <w:gridSpan w:val="3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57" w:type="pct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20%</w:t>
            </w:r>
          </w:p>
        </w:tc>
        <w:tc>
          <w:tcPr>
            <w:tcW w:w="323" w:type="pct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291" w:type="pct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478" w:type="pct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15%</w:t>
            </w:r>
          </w:p>
        </w:tc>
        <w:tc>
          <w:tcPr>
            <w:tcW w:w="341" w:type="pct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410" w:type="pct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273" w:type="pct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417" w:type="pct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5%</w:t>
            </w:r>
          </w:p>
        </w:tc>
        <w:tc>
          <w:tcPr>
            <w:tcW w:w="327" w:type="pct"/>
          </w:tcPr>
          <w:p w:rsidR="000D2028" w:rsidRPr="00D21A25" w:rsidRDefault="000D2028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50%</w:t>
            </w:r>
          </w:p>
        </w:tc>
      </w:tr>
      <w:tr w:rsidR="002309CC" w:rsidRPr="00D21A25" w:rsidTr="00020F8D">
        <w:tc>
          <w:tcPr>
            <w:tcW w:w="1784" w:type="pct"/>
            <w:gridSpan w:val="3"/>
          </w:tcPr>
          <w:p w:rsidR="002309CC" w:rsidRPr="002309CC" w:rsidRDefault="002309CC" w:rsidP="004266D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Tỉ lệ chung</w:t>
            </w:r>
          </w:p>
        </w:tc>
        <w:tc>
          <w:tcPr>
            <w:tcW w:w="357" w:type="pct"/>
          </w:tcPr>
          <w:p w:rsidR="002309CC" w:rsidRPr="002309CC" w:rsidRDefault="002309CC" w:rsidP="004266D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40%</w:t>
            </w:r>
          </w:p>
        </w:tc>
        <w:tc>
          <w:tcPr>
            <w:tcW w:w="323" w:type="pct"/>
          </w:tcPr>
          <w:p w:rsidR="002309CC" w:rsidRPr="00D21A25" w:rsidRDefault="002309CC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291" w:type="pct"/>
          </w:tcPr>
          <w:p w:rsidR="002309CC" w:rsidRPr="00D21A25" w:rsidRDefault="002309CC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478" w:type="pct"/>
          </w:tcPr>
          <w:p w:rsidR="002309CC" w:rsidRPr="002309CC" w:rsidRDefault="002309CC" w:rsidP="004266D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341" w:type="pct"/>
          </w:tcPr>
          <w:p w:rsidR="002309CC" w:rsidRPr="00D21A25" w:rsidRDefault="002309CC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410" w:type="pct"/>
          </w:tcPr>
          <w:p w:rsidR="002309CC" w:rsidRPr="002309CC" w:rsidRDefault="002309CC" w:rsidP="004266D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20%</w:t>
            </w:r>
          </w:p>
        </w:tc>
        <w:tc>
          <w:tcPr>
            <w:tcW w:w="273" w:type="pct"/>
          </w:tcPr>
          <w:p w:rsidR="002309CC" w:rsidRPr="00D21A25" w:rsidRDefault="002309CC" w:rsidP="004266DE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417" w:type="pct"/>
          </w:tcPr>
          <w:p w:rsidR="002309CC" w:rsidRPr="002309CC" w:rsidRDefault="002309CC" w:rsidP="004266D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327" w:type="pct"/>
          </w:tcPr>
          <w:p w:rsidR="002309CC" w:rsidRPr="002309CC" w:rsidRDefault="002309CC" w:rsidP="004266DE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100%</w:t>
            </w:r>
          </w:p>
        </w:tc>
      </w:tr>
    </w:tbl>
    <w:p w:rsidR="000D2028" w:rsidRPr="00D21A25" w:rsidRDefault="000D2028" w:rsidP="0053264C">
      <w:pPr>
        <w:rPr>
          <w:b/>
          <w:bCs/>
          <w:sz w:val="28"/>
          <w:szCs w:val="28"/>
        </w:rPr>
      </w:pPr>
    </w:p>
    <w:p w:rsidR="00BC1316" w:rsidRDefault="00316845" w:rsidP="00BC1316">
      <w:pPr>
        <w:rPr>
          <w:b/>
          <w:bCs/>
          <w:sz w:val="28"/>
          <w:szCs w:val="28"/>
        </w:rPr>
      </w:pPr>
      <w:r w:rsidRPr="00D21A25">
        <w:rPr>
          <w:b/>
          <w:bCs/>
          <w:sz w:val="28"/>
          <w:szCs w:val="28"/>
          <w:lang w:val="vi-VN"/>
        </w:rPr>
        <w:tab/>
      </w:r>
    </w:p>
    <w:p w:rsidR="00576C57" w:rsidRDefault="00576C57" w:rsidP="00BC1316">
      <w:pPr>
        <w:rPr>
          <w:b/>
          <w:bCs/>
          <w:sz w:val="28"/>
          <w:szCs w:val="28"/>
        </w:rPr>
      </w:pPr>
    </w:p>
    <w:p w:rsidR="00576C57" w:rsidRDefault="00576C57" w:rsidP="00BC1316">
      <w:pPr>
        <w:rPr>
          <w:b/>
          <w:bCs/>
          <w:sz w:val="28"/>
          <w:szCs w:val="28"/>
        </w:rPr>
      </w:pPr>
    </w:p>
    <w:p w:rsidR="00576C57" w:rsidRDefault="00576C57" w:rsidP="00BC1316">
      <w:pPr>
        <w:rPr>
          <w:b/>
          <w:bCs/>
          <w:sz w:val="28"/>
          <w:szCs w:val="28"/>
        </w:rPr>
      </w:pPr>
    </w:p>
    <w:p w:rsidR="00576C57" w:rsidRDefault="00576C57" w:rsidP="00BC1316">
      <w:pPr>
        <w:rPr>
          <w:b/>
          <w:bCs/>
          <w:sz w:val="28"/>
          <w:szCs w:val="28"/>
        </w:rPr>
      </w:pPr>
    </w:p>
    <w:p w:rsidR="00576C57" w:rsidRDefault="00576C57" w:rsidP="00BC1316">
      <w:pPr>
        <w:rPr>
          <w:b/>
          <w:bCs/>
          <w:sz w:val="28"/>
          <w:szCs w:val="28"/>
        </w:rPr>
      </w:pPr>
    </w:p>
    <w:p w:rsidR="00576C57" w:rsidRDefault="00576C57" w:rsidP="00BC1316">
      <w:pPr>
        <w:rPr>
          <w:b/>
          <w:bCs/>
          <w:sz w:val="28"/>
          <w:szCs w:val="28"/>
        </w:rPr>
      </w:pPr>
    </w:p>
    <w:p w:rsidR="00576C57" w:rsidRDefault="00576C57" w:rsidP="00BC1316">
      <w:pPr>
        <w:rPr>
          <w:b/>
          <w:bCs/>
          <w:sz w:val="28"/>
          <w:szCs w:val="28"/>
        </w:rPr>
      </w:pPr>
    </w:p>
    <w:p w:rsidR="00576C57" w:rsidRDefault="00576C57" w:rsidP="00BC1316">
      <w:pPr>
        <w:rPr>
          <w:b/>
          <w:bCs/>
          <w:sz w:val="28"/>
          <w:szCs w:val="28"/>
        </w:rPr>
      </w:pPr>
    </w:p>
    <w:p w:rsidR="00576C57" w:rsidRDefault="00576C57" w:rsidP="00BC1316">
      <w:pPr>
        <w:rPr>
          <w:b/>
          <w:bCs/>
          <w:sz w:val="28"/>
          <w:szCs w:val="28"/>
        </w:rPr>
      </w:pPr>
    </w:p>
    <w:p w:rsidR="00576C57" w:rsidRDefault="00576C57" w:rsidP="00BC1316">
      <w:pPr>
        <w:rPr>
          <w:b/>
          <w:bCs/>
          <w:sz w:val="28"/>
          <w:szCs w:val="28"/>
        </w:rPr>
      </w:pPr>
    </w:p>
    <w:p w:rsidR="00576C57" w:rsidRPr="00576C57" w:rsidRDefault="00576C57" w:rsidP="00BC1316">
      <w:pPr>
        <w:rPr>
          <w:rFonts w:ascii="Times New Roman" w:hAnsi="Times New Roman" w:cs="Times New Roman"/>
          <w:b/>
          <w:sz w:val="28"/>
          <w:szCs w:val="28"/>
        </w:rPr>
      </w:pPr>
    </w:p>
    <w:p w:rsidR="00BC1316" w:rsidRPr="00D21A25" w:rsidRDefault="00BC1316" w:rsidP="004343C5">
      <w:pPr>
        <w:rPr>
          <w:rFonts w:ascii="Times New Roman" w:hAnsi="Times New Roman" w:cs="Times New Roman"/>
          <w:b/>
          <w:sz w:val="28"/>
          <w:szCs w:val="28"/>
        </w:rPr>
      </w:pPr>
    </w:p>
    <w:p w:rsidR="00D81DE9" w:rsidRPr="00576C57" w:rsidRDefault="00D81DE9" w:rsidP="00D81DE9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576C57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 xml:space="preserve">BẢNG  </w:t>
      </w:r>
      <w:r w:rsidR="00E17812" w:rsidRPr="00576C57">
        <w:rPr>
          <w:rFonts w:ascii="Times New Roman" w:hAnsi="Times New Roman" w:cs="Times New Roman"/>
          <w:b/>
          <w:sz w:val="32"/>
          <w:szCs w:val="32"/>
          <w:lang w:val="vi-VN"/>
        </w:rPr>
        <w:t xml:space="preserve">ĐẶC </w:t>
      </w:r>
      <w:r w:rsidRPr="00576C57">
        <w:rPr>
          <w:rFonts w:ascii="Times New Roman" w:hAnsi="Times New Roman" w:cs="Times New Roman"/>
          <w:b/>
          <w:sz w:val="32"/>
          <w:szCs w:val="32"/>
          <w:lang w:val="vi-VN"/>
        </w:rPr>
        <w:t>TẢ ĐỀ KIỂM TRA GIỮA KÌ II</w:t>
      </w:r>
    </w:p>
    <w:p w:rsidR="00D81DE9" w:rsidRPr="00576C57" w:rsidRDefault="00D81DE9" w:rsidP="00D81DE9">
      <w:pPr>
        <w:spacing w:before="60" w:after="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C57">
        <w:rPr>
          <w:rFonts w:ascii="Times New Roman" w:hAnsi="Times New Roman" w:cs="Times New Roman"/>
          <w:b/>
          <w:sz w:val="32"/>
          <w:szCs w:val="32"/>
          <w:lang w:val="vi-VN"/>
        </w:rPr>
        <w:t>MÔN: LỊCH SỬ VÀ ĐỊA LÍ LỚP 7</w:t>
      </w:r>
    </w:p>
    <w:p w:rsidR="008E5EB6" w:rsidRPr="00DC6315" w:rsidRDefault="008E5EB6" w:rsidP="008E5EB6">
      <w:pPr>
        <w:spacing w:before="60" w:after="60"/>
        <w:rPr>
          <w:rFonts w:ascii="Times New Roman" w:hAnsi="Times New Roman" w:cs="Times New Roman"/>
          <w:b/>
          <w:sz w:val="32"/>
          <w:szCs w:val="32"/>
        </w:rPr>
      </w:pPr>
      <w:r w:rsidRPr="00DC6315">
        <w:rPr>
          <w:rFonts w:ascii="Times New Roman" w:hAnsi="Times New Roman" w:cs="Times New Roman"/>
          <w:b/>
          <w:bCs/>
          <w:sz w:val="32"/>
          <w:szCs w:val="32"/>
        </w:rPr>
        <w:t>Phần lịch sử.</w:t>
      </w:r>
    </w:p>
    <w:tbl>
      <w:tblPr>
        <w:tblStyle w:val="TableGrid"/>
        <w:tblW w:w="130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418"/>
        <w:gridCol w:w="4678"/>
        <w:gridCol w:w="992"/>
        <w:gridCol w:w="1134"/>
        <w:gridCol w:w="1134"/>
        <w:gridCol w:w="992"/>
        <w:gridCol w:w="992"/>
      </w:tblGrid>
      <w:tr w:rsidR="000829AC" w:rsidRPr="00D21A25" w:rsidTr="005301B5">
        <w:trPr>
          <w:cantSplit/>
          <w:trHeight w:val="278"/>
          <w:tblHeader/>
        </w:trPr>
        <w:tc>
          <w:tcPr>
            <w:tcW w:w="426" w:type="dxa"/>
            <w:vMerge w:val="restart"/>
            <w:vAlign w:val="center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D21A25">
              <w:rPr>
                <w:rFonts w:cs="Times New Roman"/>
                <w:b/>
                <w:szCs w:val="28"/>
                <w:lang w:val="vi-VN"/>
              </w:rPr>
              <w:t>TT</w:t>
            </w:r>
          </w:p>
        </w:tc>
        <w:tc>
          <w:tcPr>
            <w:tcW w:w="1275" w:type="dxa"/>
            <w:vMerge w:val="restart"/>
            <w:vAlign w:val="center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D21A25">
              <w:rPr>
                <w:rFonts w:cs="Times New Roman"/>
                <w:b/>
                <w:szCs w:val="28"/>
                <w:lang w:val="vi-VN"/>
              </w:rPr>
              <w:t>Chương/</w:t>
            </w: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D21A25">
              <w:rPr>
                <w:rFonts w:cs="Times New Roman"/>
                <w:b/>
                <w:szCs w:val="28"/>
                <w:lang w:val="vi-VN"/>
              </w:rPr>
              <w:t>Chủ đề</w:t>
            </w:r>
          </w:p>
        </w:tc>
        <w:tc>
          <w:tcPr>
            <w:tcW w:w="1418" w:type="dxa"/>
            <w:vMerge w:val="restart"/>
            <w:vAlign w:val="center"/>
          </w:tcPr>
          <w:p w:rsidR="000829AC" w:rsidRPr="00D21A25" w:rsidRDefault="000829AC" w:rsidP="00FD46DE">
            <w:pPr>
              <w:spacing w:before="60" w:after="60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D21A25">
              <w:rPr>
                <w:rFonts w:cs="Times New Roman"/>
                <w:b/>
                <w:szCs w:val="28"/>
                <w:lang w:val="vi-VN"/>
              </w:rPr>
              <w:t>Nội dung/Đơn vị kiến thức</w:t>
            </w:r>
          </w:p>
        </w:tc>
        <w:tc>
          <w:tcPr>
            <w:tcW w:w="4678" w:type="dxa"/>
            <w:vMerge w:val="restart"/>
            <w:vAlign w:val="center"/>
          </w:tcPr>
          <w:p w:rsidR="000829AC" w:rsidRPr="00D21A25" w:rsidRDefault="000829AC" w:rsidP="00A67C19">
            <w:pPr>
              <w:spacing w:before="60" w:after="60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D21A25">
              <w:rPr>
                <w:rFonts w:cs="Times New Roman"/>
                <w:b/>
                <w:szCs w:val="28"/>
                <w:lang w:val="vi-VN"/>
              </w:rPr>
              <w:t>Mức độ đánh giá</w:t>
            </w:r>
          </w:p>
        </w:tc>
        <w:tc>
          <w:tcPr>
            <w:tcW w:w="4252" w:type="dxa"/>
            <w:gridSpan w:val="4"/>
          </w:tcPr>
          <w:p w:rsidR="000829AC" w:rsidRPr="00D21A25" w:rsidRDefault="000829AC" w:rsidP="009D36AD">
            <w:pPr>
              <w:spacing w:before="60" w:after="60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D21A25">
              <w:rPr>
                <w:rFonts w:cs="Times New Roman"/>
                <w:b/>
                <w:szCs w:val="28"/>
                <w:lang w:val="vi-VN"/>
              </w:rPr>
              <w:t>Số câu hỏi theo mức độ nhận thức</w:t>
            </w:r>
          </w:p>
        </w:tc>
        <w:tc>
          <w:tcPr>
            <w:tcW w:w="992" w:type="dxa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</w:tr>
      <w:tr w:rsidR="000829AC" w:rsidRPr="00D21A25" w:rsidTr="00BD59B2">
        <w:trPr>
          <w:cantSplit/>
          <w:trHeight w:val="1300"/>
          <w:tblHeader/>
        </w:trPr>
        <w:tc>
          <w:tcPr>
            <w:tcW w:w="426" w:type="dxa"/>
            <w:vMerge/>
            <w:vAlign w:val="center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4678" w:type="dxa"/>
            <w:vMerge/>
            <w:vAlign w:val="center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D21A25">
              <w:rPr>
                <w:rFonts w:cs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1134" w:type="dxa"/>
            <w:vAlign w:val="center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D21A25">
              <w:rPr>
                <w:rFonts w:cs="Times New Roman"/>
                <w:b/>
                <w:szCs w:val="28"/>
                <w:lang w:val="vi-VN"/>
              </w:rPr>
              <w:t>Thông hiểu</w:t>
            </w: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D21A25">
              <w:rPr>
                <w:rFonts w:cs="Times New Roman"/>
                <w:b/>
                <w:szCs w:val="28"/>
                <w:lang w:val="vi-VN"/>
              </w:rPr>
              <w:t>Vận dụng</w:t>
            </w:r>
          </w:p>
        </w:tc>
        <w:tc>
          <w:tcPr>
            <w:tcW w:w="992" w:type="dxa"/>
            <w:vAlign w:val="center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D21A25">
              <w:rPr>
                <w:rFonts w:cs="Times New Roman"/>
                <w:b/>
                <w:szCs w:val="28"/>
                <w:lang w:val="vi-VN"/>
              </w:rPr>
              <w:t>Vận dụng cao</w:t>
            </w:r>
          </w:p>
        </w:tc>
        <w:tc>
          <w:tcPr>
            <w:tcW w:w="992" w:type="dxa"/>
          </w:tcPr>
          <w:p w:rsidR="000829AC" w:rsidRPr="00D21A25" w:rsidRDefault="000829AC" w:rsidP="00F20AE6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Tổng</w:t>
            </w:r>
          </w:p>
          <w:p w:rsidR="000829AC" w:rsidRPr="00D21A25" w:rsidRDefault="000829AC" w:rsidP="00F20AE6">
            <w:pPr>
              <w:spacing w:before="60" w:after="60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0829AC" w:rsidRPr="00D21A25" w:rsidTr="007567EC">
        <w:trPr>
          <w:cantSplit/>
          <w:trHeight w:val="3726"/>
        </w:trPr>
        <w:tc>
          <w:tcPr>
            <w:tcW w:w="426" w:type="dxa"/>
            <w:vAlign w:val="center"/>
          </w:tcPr>
          <w:p w:rsidR="000829AC" w:rsidRPr="00D21A25" w:rsidRDefault="007567EC" w:rsidP="004266DE">
            <w:pPr>
              <w:spacing w:before="60" w:after="60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560AA3" w:rsidRDefault="00560AA3" w:rsidP="00560AA3">
            <w:pPr>
              <w:spacing w:line="276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60AA3" w:rsidRDefault="00560AA3" w:rsidP="00560AA3">
            <w:pPr>
              <w:spacing w:line="276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C4398">
              <w:rPr>
                <w:rFonts w:cs="Times New Roman"/>
                <w:b/>
                <w:spacing w:val="-8"/>
                <w:sz w:val="26"/>
                <w:szCs w:val="26"/>
              </w:rPr>
              <w:t>Đại Việt thời Lý - Trần - Hồ (1009</w:t>
            </w:r>
            <w:r w:rsidRPr="004C439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-</w:t>
            </w:r>
            <w:r w:rsidRPr="004C4398">
              <w:rPr>
                <w:rFonts w:cs="Times New Roman"/>
                <w:b/>
                <w:spacing w:val="-8"/>
                <w:sz w:val="26"/>
                <w:szCs w:val="26"/>
              </w:rPr>
              <w:t>1407)</w:t>
            </w:r>
          </w:p>
          <w:p w:rsidR="000829AC" w:rsidRPr="00D21A25" w:rsidRDefault="000829AC" w:rsidP="004266DE">
            <w:pPr>
              <w:spacing w:after="24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7567EC" w:rsidRDefault="007567EC" w:rsidP="007567EC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4C4398">
              <w:rPr>
                <w:rFonts w:cs="Times New Roman"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. </w:t>
            </w:r>
            <w:r w:rsidRPr="004C4398">
              <w:rPr>
                <w:rFonts w:cs="Times New Roman"/>
                <w:spacing w:val="-8"/>
                <w:sz w:val="26"/>
                <w:szCs w:val="26"/>
              </w:rPr>
              <w:t>Nhà Lý xây dựng và phát triển đất nướ</w:t>
            </w:r>
            <w:r>
              <w:rPr>
                <w:rFonts w:cs="Times New Roman"/>
                <w:spacing w:val="-8"/>
                <w:sz w:val="26"/>
                <w:szCs w:val="26"/>
              </w:rPr>
              <w:t>c</w:t>
            </w:r>
          </w:p>
          <w:p w:rsidR="000829AC" w:rsidRDefault="007567EC" w:rsidP="007567EC">
            <w:pPr>
              <w:spacing w:after="240" w:line="276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4C4398">
              <w:rPr>
                <w:rFonts w:cs="Times New Roman"/>
                <w:spacing w:val="-8"/>
                <w:sz w:val="26"/>
                <w:szCs w:val="26"/>
              </w:rPr>
              <w:t>(1009-1225)</w:t>
            </w:r>
          </w:p>
          <w:p w:rsidR="00CC09C1" w:rsidRDefault="00CC09C1" w:rsidP="00CC09C1">
            <w:pPr>
              <w:spacing w:after="240" w:line="276" w:lineRule="auto"/>
              <w:rPr>
                <w:rFonts w:cs="Times New Roman"/>
                <w:szCs w:val="28"/>
              </w:rPr>
            </w:pPr>
            <w:r w:rsidRPr="004C4398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. </w:t>
            </w:r>
            <w:r w:rsidRPr="004C4398">
              <w:rPr>
                <w:rFonts w:cs="Times New Roman"/>
                <w:sz w:val="26"/>
                <w:szCs w:val="26"/>
              </w:rPr>
              <w:t>Cuộ</w:t>
            </w:r>
            <w:r>
              <w:rPr>
                <w:rFonts w:cs="Times New Roman"/>
                <w:sz w:val="26"/>
                <w:szCs w:val="26"/>
              </w:rPr>
              <w:t>c kháng</w:t>
            </w:r>
            <w:r w:rsidRPr="004C4398">
              <w:rPr>
                <w:rFonts w:cs="Times New Roman"/>
                <w:sz w:val="26"/>
                <w:szCs w:val="26"/>
              </w:rPr>
              <w:t>chiến chống quân xâm lược Tố</w:t>
            </w:r>
            <w:r>
              <w:rPr>
                <w:rFonts w:cs="Times New Roman"/>
                <w:sz w:val="26"/>
                <w:szCs w:val="26"/>
              </w:rPr>
              <w:t>ng (1075-</w:t>
            </w:r>
            <w:r w:rsidRPr="004C4398">
              <w:rPr>
                <w:rFonts w:cs="Times New Roman"/>
                <w:sz w:val="26"/>
                <w:szCs w:val="26"/>
              </w:rPr>
              <w:t>1077)</w:t>
            </w:r>
          </w:p>
          <w:p w:rsidR="00CC09C1" w:rsidRPr="007567EC" w:rsidRDefault="00CC09C1" w:rsidP="00CC09C1">
            <w:pPr>
              <w:rPr>
                <w:rFonts w:cs="Times New Roman"/>
                <w:szCs w:val="28"/>
              </w:rPr>
            </w:pPr>
          </w:p>
          <w:p w:rsidR="00CC09C1" w:rsidRPr="007567EC" w:rsidRDefault="00CC09C1" w:rsidP="00CC09C1">
            <w:pPr>
              <w:rPr>
                <w:rFonts w:cs="Times New Roman"/>
                <w:szCs w:val="28"/>
              </w:rPr>
            </w:pPr>
          </w:p>
          <w:p w:rsidR="00CC09C1" w:rsidRPr="007567EC" w:rsidRDefault="00CC09C1" w:rsidP="00CC09C1">
            <w:pPr>
              <w:rPr>
                <w:rFonts w:cs="Times New Roman"/>
                <w:szCs w:val="28"/>
              </w:rPr>
            </w:pPr>
          </w:p>
          <w:p w:rsidR="00CC09C1" w:rsidRDefault="00CC09C1" w:rsidP="00CC09C1">
            <w:pPr>
              <w:rPr>
                <w:rFonts w:cs="Times New Roman"/>
                <w:szCs w:val="28"/>
              </w:rPr>
            </w:pPr>
          </w:p>
          <w:p w:rsidR="00CC09C1" w:rsidRDefault="00CC09C1" w:rsidP="00CC09C1">
            <w:pPr>
              <w:rPr>
                <w:rFonts w:cs="Times New Roman"/>
                <w:szCs w:val="28"/>
              </w:rPr>
            </w:pPr>
          </w:p>
          <w:p w:rsidR="00CC09C1" w:rsidRPr="00D21A25" w:rsidRDefault="00CC09C1" w:rsidP="00CC09C1">
            <w:pPr>
              <w:spacing w:after="240" w:line="276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4C4398">
              <w:rPr>
                <w:spacing w:val="-8"/>
                <w:sz w:val="26"/>
              </w:rPr>
              <w:t>3</w:t>
            </w:r>
            <w:r>
              <w:rPr>
                <w:spacing w:val="-8"/>
                <w:sz w:val="26"/>
              </w:rPr>
              <w:t xml:space="preserve">. </w:t>
            </w:r>
            <w:r w:rsidRPr="004C4398">
              <w:rPr>
                <w:spacing w:val="-8"/>
                <w:sz w:val="26"/>
              </w:rPr>
              <w:t>Đại Việt thời Trần (1226-1400)</w:t>
            </w:r>
          </w:p>
        </w:tc>
        <w:tc>
          <w:tcPr>
            <w:tcW w:w="4678" w:type="dxa"/>
          </w:tcPr>
          <w:p w:rsidR="007567EC" w:rsidRPr="004C4398" w:rsidRDefault="007567EC" w:rsidP="00CC09C1">
            <w:pPr>
              <w:spacing w:line="276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C4398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Nhận biết</w:t>
            </w:r>
          </w:p>
          <w:p w:rsidR="00CC09C1" w:rsidRDefault="007567EC" w:rsidP="007567EC">
            <w:pPr>
              <w:spacing w:line="360" w:lineRule="auto"/>
              <w:rPr>
                <w:rFonts w:cs="Times New Roman"/>
                <w:bCs/>
                <w:szCs w:val="28"/>
                <w:lang w:val="vi-VN"/>
              </w:rPr>
            </w:pPr>
            <w:r w:rsidRPr="004C4398">
              <w:rPr>
                <w:rFonts w:eastAsia="Calibri" w:cs="Times New Roman"/>
                <w:bCs/>
                <w:sz w:val="26"/>
                <w:szCs w:val="26"/>
              </w:rPr>
              <w:t>Sự thành lập của nhà Lý</w:t>
            </w:r>
          </w:p>
          <w:p w:rsidR="00CC09C1" w:rsidRPr="00CC09C1" w:rsidRDefault="00CC09C1" w:rsidP="00CC09C1">
            <w:pPr>
              <w:rPr>
                <w:rFonts w:cs="Times New Roman"/>
                <w:szCs w:val="28"/>
                <w:lang w:val="vi-VN"/>
              </w:rPr>
            </w:pPr>
          </w:p>
          <w:p w:rsidR="00CC09C1" w:rsidRPr="00CC09C1" w:rsidRDefault="00CC09C1" w:rsidP="00CC09C1">
            <w:pPr>
              <w:rPr>
                <w:rFonts w:cs="Times New Roman"/>
                <w:szCs w:val="28"/>
                <w:lang w:val="vi-VN"/>
              </w:rPr>
            </w:pPr>
          </w:p>
          <w:p w:rsidR="00CC09C1" w:rsidRPr="00CC09C1" w:rsidRDefault="00CC09C1" w:rsidP="00CC09C1">
            <w:pPr>
              <w:rPr>
                <w:rFonts w:cs="Times New Roman"/>
                <w:szCs w:val="28"/>
                <w:lang w:val="vi-VN"/>
              </w:rPr>
            </w:pPr>
          </w:p>
          <w:p w:rsidR="00CC09C1" w:rsidRPr="00CC09C1" w:rsidRDefault="00CC09C1" w:rsidP="00CC09C1">
            <w:pPr>
              <w:rPr>
                <w:rFonts w:cs="Times New Roman"/>
                <w:szCs w:val="28"/>
                <w:lang w:val="vi-VN"/>
              </w:rPr>
            </w:pPr>
          </w:p>
          <w:p w:rsidR="00CC09C1" w:rsidRDefault="00CC09C1" w:rsidP="00CC09C1">
            <w:pPr>
              <w:rPr>
                <w:rFonts w:cs="Times New Roman"/>
                <w:szCs w:val="28"/>
                <w:lang w:val="vi-VN"/>
              </w:rPr>
            </w:pPr>
          </w:p>
          <w:p w:rsidR="00CC09C1" w:rsidRPr="004C4398" w:rsidRDefault="00CC09C1" w:rsidP="00CC09C1">
            <w:pPr>
              <w:spacing w:line="276" w:lineRule="auto"/>
              <w:jc w:val="both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4C4398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Nhận biết </w:t>
            </w:r>
          </w:p>
          <w:p w:rsidR="00CC09C1" w:rsidRPr="00C13062" w:rsidRDefault="00CC09C1" w:rsidP="00CC09C1">
            <w:pPr>
              <w:spacing w:line="276" w:lineRule="auto"/>
              <w:jc w:val="both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  <w:r w:rsidRPr="004C4398">
              <w:rPr>
                <w:rFonts w:eastAsia="Calibri" w:cs="Times New Roman"/>
                <w:bCs/>
                <w:spacing w:val="-8"/>
                <w:sz w:val="26"/>
                <w:szCs w:val="26"/>
              </w:rPr>
              <w:t>- Nhận biết được cách đánh giặc và cách kết thúc chiến tranh của nhà Lý</w:t>
            </w:r>
            <w:r>
              <w:rPr>
                <w:rFonts w:eastAsia="Calibri" w:cs="Times New Roman"/>
                <w:bCs/>
                <w:spacing w:val="-8"/>
                <w:sz w:val="26"/>
                <w:szCs w:val="26"/>
              </w:rPr>
              <w:t xml:space="preserve">. </w:t>
            </w:r>
          </w:p>
          <w:p w:rsidR="00CC09C1" w:rsidRPr="004C4398" w:rsidRDefault="00CC09C1" w:rsidP="00CC09C1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4C4398">
              <w:rPr>
                <w:rFonts w:eastAsia="Calibri" w:cs="Times New Roman"/>
                <w:b/>
                <w:bCs/>
                <w:sz w:val="26"/>
                <w:szCs w:val="26"/>
              </w:rPr>
              <w:t>Vận dụng</w:t>
            </w:r>
          </w:p>
          <w:p w:rsidR="00CC09C1" w:rsidRDefault="00CC09C1" w:rsidP="00CC09C1">
            <w:pPr>
              <w:widowControl w:val="0"/>
              <w:suppressAutoHyphens/>
              <w:spacing w:line="276" w:lineRule="auto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4C4398">
              <w:rPr>
                <w:rFonts w:eastAsia="Calibri" w:cs="Times New Roman"/>
                <w:spacing w:val="-8"/>
                <w:sz w:val="26"/>
                <w:szCs w:val="26"/>
              </w:rPr>
              <w:t>Đánh giá được những nét độc đáo của cuộc kháng chiến chống Tống (1075-1077)</w:t>
            </w:r>
          </w:p>
          <w:p w:rsidR="00CC09C1" w:rsidRPr="00D21A25" w:rsidRDefault="00CC09C1" w:rsidP="00CC09C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21A25">
              <w:rPr>
                <w:rFonts w:eastAsia="Times New Roman" w:cs="Times New Roman"/>
                <w:b/>
                <w:szCs w:val="28"/>
              </w:rPr>
              <w:t>Vận dụng cao</w:t>
            </w:r>
          </w:p>
          <w:p w:rsidR="00CC09C1" w:rsidRDefault="00CC09C1" w:rsidP="00CC09C1">
            <w:pPr>
              <w:spacing w:before="60" w:after="60"/>
              <w:jc w:val="both"/>
              <w:rPr>
                <w:rFonts w:eastAsia="Times New Roman" w:cs="Times New Roman"/>
                <w:color w:val="FF0000"/>
                <w:szCs w:val="28"/>
                <w:lang w:val="vi-VN"/>
              </w:rPr>
            </w:pPr>
            <w:r w:rsidRPr="00D21A25">
              <w:rPr>
                <w:rFonts w:eastAsia="Times New Roman" w:cs="Times New Roman"/>
                <w:szCs w:val="28"/>
                <w:lang w:val="pt-BR"/>
              </w:rPr>
              <w:t xml:space="preserve">Liên hệ rút ra bài học kinh nghiệm từ thắng lợi cuộc kháng chiến chống Tống với những vấn đề của thực tiễn hiện nay.  </w:t>
            </w:r>
          </w:p>
          <w:p w:rsidR="00CC09C1" w:rsidRDefault="00CC09C1" w:rsidP="00CC09C1">
            <w:pPr>
              <w:spacing w:line="276" w:lineRule="auto"/>
              <w:jc w:val="both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</w:p>
          <w:p w:rsidR="00CC09C1" w:rsidRPr="004C4398" w:rsidRDefault="00CC09C1" w:rsidP="00CC09C1">
            <w:pPr>
              <w:spacing w:line="276" w:lineRule="auto"/>
              <w:jc w:val="both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4C4398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Nhận biết </w:t>
            </w:r>
          </w:p>
          <w:p w:rsidR="00CC09C1" w:rsidRDefault="00CC09C1" w:rsidP="00CC09C1">
            <w:pPr>
              <w:rPr>
                <w:rFonts w:cs="Times New Roman"/>
                <w:szCs w:val="28"/>
                <w:lang w:val="vi-VN"/>
              </w:rPr>
            </w:pPr>
            <w:r w:rsidRPr="004C4398">
              <w:rPr>
                <w:rFonts w:eastAsia="Calibri" w:cs="Times New Roman"/>
                <w:bCs/>
                <w:sz w:val="26"/>
                <w:szCs w:val="26"/>
              </w:rPr>
              <w:t>Những nét chính về tình hình văn hóa, xã hội thời Trần</w:t>
            </w:r>
          </w:p>
          <w:p w:rsidR="000829AC" w:rsidRDefault="00CC09C1" w:rsidP="00CC09C1">
            <w:pPr>
              <w:rPr>
                <w:rFonts w:cs="Times New Roman"/>
                <w:b/>
                <w:szCs w:val="28"/>
              </w:rPr>
            </w:pPr>
            <w:r w:rsidRPr="00CC09C1">
              <w:rPr>
                <w:rFonts w:cs="Times New Roman"/>
                <w:b/>
                <w:szCs w:val="28"/>
              </w:rPr>
              <w:t>Thông hiểu</w:t>
            </w:r>
          </w:p>
          <w:p w:rsidR="00CC09C1" w:rsidRPr="00B1245D" w:rsidRDefault="00B1245D" w:rsidP="00CC09C1">
            <w:pPr>
              <w:rPr>
                <w:rFonts w:cs="Times New Roman"/>
                <w:szCs w:val="28"/>
              </w:rPr>
            </w:pPr>
            <w:r w:rsidRPr="00B1245D">
              <w:rPr>
                <w:rFonts w:cs="Times New Roman"/>
                <w:szCs w:val="28"/>
              </w:rPr>
              <w:t>Nêu được những thành tựu chủ yếu về văn hóa tiêu biểu</w:t>
            </w:r>
          </w:p>
        </w:tc>
        <w:tc>
          <w:tcPr>
            <w:tcW w:w="992" w:type="dxa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0829AC" w:rsidRPr="00D21A25" w:rsidRDefault="007567E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0829AC" w:rsidRPr="00D21A25">
              <w:rPr>
                <w:rFonts w:cs="Times New Roman"/>
                <w:szCs w:val="28"/>
              </w:rPr>
              <w:t xml:space="preserve"> TN</w:t>
            </w: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</w:rPr>
            </w:pPr>
          </w:p>
          <w:p w:rsidR="00CC09C1" w:rsidRDefault="00CC09C1" w:rsidP="00CC09C1">
            <w:pPr>
              <w:spacing w:before="60" w:after="60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2TN</w:t>
            </w: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</w:rPr>
            </w:pPr>
          </w:p>
          <w:p w:rsidR="00B1245D" w:rsidRDefault="00B1245D" w:rsidP="004266DE">
            <w:pPr>
              <w:spacing w:before="60" w:after="60"/>
              <w:jc w:val="both"/>
              <w:rPr>
                <w:rFonts w:cs="Times New Roman"/>
                <w:b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Default="00B1245D" w:rsidP="00B1245D">
            <w:pPr>
              <w:rPr>
                <w:rFonts w:cs="Times New Roman"/>
                <w:szCs w:val="28"/>
              </w:rPr>
            </w:pPr>
          </w:p>
          <w:p w:rsidR="000829AC" w:rsidRPr="00B1245D" w:rsidRDefault="00B1245D" w:rsidP="00B1245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3TN</w:t>
            </w:r>
          </w:p>
        </w:tc>
        <w:tc>
          <w:tcPr>
            <w:tcW w:w="1134" w:type="dxa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B1245D" w:rsidRDefault="00B1245D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  <w:lang w:val="vi-VN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  <w:lang w:val="vi-VN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  <w:lang w:val="vi-VN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  <w:lang w:val="vi-VN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  <w:lang w:val="vi-VN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  <w:lang w:val="vi-VN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  <w:lang w:val="vi-VN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  <w:lang w:val="vi-VN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  <w:lang w:val="vi-VN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  <w:lang w:val="vi-VN"/>
              </w:rPr>
            </w:pPr>
          </w:p>
          <w:p w:rsidR="000829AC" w:rsidRDefault="000829AC" w:rsidP="00B1245D">
            <w:pPr>
              <w:rPr>
                <w:rFonts w:cs="Times New Roman"/>
                <w:szCs w:val="28"/>
              </w:rPr>
            </w:pPr>
          </w:p>
          <w:p w:rsid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1TL</w:t>
            </w:r>
          </w:p>
        </w:tc>
        <w:tc>
          <w:tcPr>
            <w:tcW w:w="1134" w:type="dxa"/>
            <w:vAlign w:val="center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:rsidR="000829AC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CC09C1" w:rsidRDefault="00CC09C1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B1245D" w:rsidRDefault="00B1245D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B1245D" w:rsidRDefault="00B1245D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B1245D" w:rsidRDefault="00B1245D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B1245D" w:rsidRDefault="00B1245D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B1245D" w:rsidRPr="00CC09C1" w:rsidRDefault="00B1245D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CC09C1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1TL</w:t>
            </w: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:rsidR="000829AC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</w:rPr>
            </w:pPr>
          </w:p>
          <w:p w:rsidR="00B1245D" w:rsidRDefault="00B1245D" w:rsidP="004266DE">
            <w:pPr>
              <w:spacing w:before="60" w:after="60"/>
              <w:jc w:val="both"/>
              <w:rPr>
                <w:rFonts w:cs="Times New Roman"/>
                <w:b/>
                <w:szCs w:val="28"/>
              </w:rPr>
            </w:pPr>
          </w:p>
          <w:p w:rsidR="00B1245D" w:rsidRDefault="00B1245D" w:rsidP="004266DE">
            <w:pPr>
              <w:spacing w:before="60" w:after="60"/>
              <w:jc w:val="both"/>
              <w:rPr>
                <w:rFonts w:cs="Times New Roman"/>
                <w:b/>
                <w:szCs w:val="28"/>
              </w:rPr>
            </w:pPr>
          </w:p>
          <w:p w:rsidR="00B1245D" w:rsidRDefault="00B1245D" w:rsidP="004266DE">
            <w:pPr>
              <w:spacing w:before="60" w:after="60"/>
              <w:jc w:val="both"/>
              <w:rPr>
                <w:rFonts w:cs="Times New Roman"/>
                <w:b/>
                <w:szCs w:val="28"/>
              </w:rPr>
            </w:pPr>
          </w:p>
          <w:p w:rsidR="00B1245D" w:rsidRDefault="00B1245D" w:rsidP="004266DE">
            <w:pPr>
              <w:spacing w:before="60" w:after="60"/>
              <w:jc w:val="both"/>
              <w:rPr>
                <w:rFonts w:cs="Times New Roman"/>
                <w:b/>
                <w:szCs w:val="28"/>
              </w:rPr>
            </w:pPr>
          </w:p>
          <w:p w:rsidR="00B1245D" w:rsidRDefault="00B1245D" w:rsidP="004266DE">
            <w:pPr>
              <w:spacing w:before="60" w:after="60"/>
              <w:jc w:val="both"/>
              <w:rPr>
                <w:rFonts w:cs="Times New Roman"/>
                <w:b/>
                <w:szCs w:val="28"/>
              </w:rPr>
            </w:pPr>
          </w:p>
          <w:p w:rsidR="00B1245D" w:rsidRDefault="00B1245D" w:rsidP="004266DE">
            <w:pPr>
              <w:spacing w:before="60" w:after="60"/>
              <w:jc w:val="both"/>
              <w:rPr>
                <w:rFonts w:cs="Times New Roman"/>
                <w:b/>
                <w:szCs w:val="28"/>
              </w:rPr>
            </w:pPr>
          </w:p>
          <w:p w:rsidR="00B1245D" w:rsidRDefault="00B1245D" w:rsidP="004266DE">
            <w:pPr>
              <w:spacing w:before="60" w:after="60"/>
              <w:jc w:val="both"/>
              <w:rPr>
                <w:rFonts w:cs="Times New Roman"/>
                <w:b/>
                <w:szCs w:val="28"/>
              </w:rPr>
            </w:pPr>
          </w:p>
          <w:p w:rsidR="00B1245D" w:rsidRDefault="00B1245D" w:rsidP="004266DE">
            <w:pPr>
              <w:spacing w:before="60" w:after="60"/>
              <w:jc w:val="both"/>
              <w:rPr>
                <w:rFonts w:cs="Times New Roman"/>
                <w:b/>
                <w:szCs w:val="28"/>
              </w:rPr>
            </w:pPr>
          </w:p>
          <w:p w:rsidR="00CC09C1" w:rsidRPr="00CC09C1" w:rsidRDefault="00CC09C1" w:rsidP="004266DE">
            <w:pPr>
              <w:spacing w:before="60" w:after="60"/>
              <w:jc w:val="both"/>
              <w:rPr>
                <w:rFonts w:cs="Times New Roman"/>
                <w:b/>
                <w:szCs w:val="28"/>
              </w:rPr>
            </w:pPr>
          </w:p>
          <w:p w:rsidR="000829AC" w:rsidRPr="00CC09C1" w:rsidRDefault="00CC09C1" w:rsidP="004266DE">
            <w:pPr>
              <w:spacing w:before="60" w:after="60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1TL</w:t>
            </w: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0829AC" w:rsidRPr="00D21A25" w:rsidRDefault="00CC09C1" w:rsidP="000829AC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0.75</w:t>
            </w:r>
          </w:p>
          <w:p w:rsidR="000829AC" w:rsidRPr="00D21A25" w:rsidRDefault="000829AC" w:rsidP="000829AC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0829AC" w:rsidRPr="00D21A25" w:rsidRDefault="000829AC" w:rsidP="000829AC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:rsidR="00CC09C1" w:rsidRDefault="00CC09C1" w:rsidP="000829AC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spacing w:val="-8"/>
                <w:szCs w:val="28"/>
              </w:rPr>
              <w:t>7.5</w:t>
            </w:r>
            <w:r w:rsidR="000829AC" w:rsidRPr="00D21A25">
              <w:rPr>
                <w:rFonts w:cs="Times New Roman"/>
                <w:spacing w:val="-8"/>
                <w:szCs w:val="28"/>
              </w:rPr>
              <w:t>%</w:t>
            </w:r>
          </w:p>
          <w:p w:rsidR="00CC09C1" w:rsidRPr="00CC09C1" w:rsidRDefault="00CC09C1" w:rsidP="00CC09C1">
            <w:pPr>
              <w:rPr>
                <w:rFonts w:cs="Times New Roman"/>
                <w:szCs w:val="28"/>
                <w:lang w:val="vi-VN"/>
              </w:rPr>
            </w:pPr>
          </w:p>
          <w:p w:rsidR="00CC09C1" w:rsidRPr="00CC09C1" w:rsidRDefault="00CC09C1" w:rsidP="00CC09C1">
            <w:pPr>
              <w:rPr>
                <w:rFonts w:cs="Times New Roman"/>
                <w:szCs w:val="28"/>
                <w:lang w:val="vi-VN"/>
              </w:rPr>
            </w:pPr>
          </w:p>
          <w:p w:rsidR="00CC09C1" w:rsidRPr="00CC09C1" w:rsidRDefault="00CC09C1" w:rsidP="00CC09C1">
            <w:pPr>
              <w:rPr>
                <w:rFonts w:cs="Times New Roman"/>
                <w:szCs w:val="28"/>
                <w:lang w:val="vi-VN"/>
              </w:rPr>
            </w:pPr>
          </w:p>
          <w:p w:rsidR="00CC09C1" w:rsidRDefault="00CC09C1" w:rsidP="00CC09C1">
            <w:pPr>
              <w:rPr>
                <w:rFonts w:cs="Times New Roman"/>
                <w:szCs w:val="28"/>
                <w:lang w:val="vi-VN"/>
              </w:rPr>
            </w:pPr>
          </w:p>
          <w:p w:rsidR="000829AC" w:rsidRDefault="00CC09C1" w:rsidP="00CC09C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  <w:p w:rsidR="00B1245D" w:rsidRDefault="00CC09C1" w:rsidP="00CC09C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20%</w:t>
            </w: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</w:p>
          <w:p w:rsidR="00B1245D" w:rsidRDefault="00B1245D" w:rsidP="00B1245D">
            <w:pPr>
              <w:rPr>
                <w:rFonts w:cs="Times New Roman"/>
                <w:szCs w:val="28"/>
              </w:rPr>
            </w:pPr>
          </w:p>
          <w:p w:rsidR="00CC09C1" w:rsidRDefault="00B1245D" w:rsidP="00B1245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2.75</w:t>
            </w:r>
          </w:p>
          <w:p w:rsidR="00B1245D" w:rsidRPr="00B1245D" w:rsidRDefault="00B1245D" w:rsidP="00B1245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27.5%</w:t>
            </w:r>
          </w:p>
        </w:tc>
      </w:tr>
      <w:tr w:rsidR="000829AC" w:rsidRPr="00D21A25" w:rsidTr="00BD59B2">
        <w:trPr>
          <w:cantSplit/>
          <w:trHeight w:val="370"/>
        </w:trPr>
        <w:tc>
          <w:tcPr>
            <w:tcW w:w="3119" w:type="dxa"/>
            <w:gridSpan w:val="3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D21A25">
              <w:rPr>
                <w:rFonts w:cs="Times New Roman"/>
                <w:b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4678" w:type="dxa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D21A25">
              <w:rPr>
                <w:rFonts w:cs="Times New Roman"/>
                <w:b/>
                <w:szCs w:val="28"/>
              </w:rPr>
              <w:t>8</w:t>
            </w:r>
            <w:r w:rsidRPr="00D21A25">
              <w:rPr>
                <w:rFonts w:cs="Times New Roman"/>
                <w:b/>
                <w:szCs w:val="28"/>
                <w:lang w:val="vi-VN"/>
              </w:rPr>
              <w:t xml:space="preserve"> TN</w:t>
            </w:r>
          </w:p>
        </w:tc>
        <w:tc>
          <w:tcPr>
            <w:tcW w:w="1134" w:type="dxa"/>
            <w:vAlign w:val="center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D21A25">
              <w:rPr>
                <w:rFonts w:cs="Times New Roman"/>
                <w:b/>
                <w:szCs w:val="28"/>
              </w:rPr>
              <w:t>1</w:t>
            </w:r>
            <w:r w:rsidRPr="00D21A25">
              <w:rPr>
                <w:rFonts w:cs="Times New Roman"/>
                <w:b/>
                <w:szCs w:val="28"/>
                <w:lang w:val="vi-VN"/>
              </w:rPr>
              <w:t xml:space="preserve"> TL</w:t>
            </w:r>
          </w:p>
        </w:tc>
        <w:tc>
          <w:tcPr>
            <w:tcW w:w="1134" w:type="dxa"/>
            <w:vAlign w:val="center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D21A25">
              <w:rPr>
                <w:rFonts w:cs="Times New Roman"/>
                <w:b/>
                <w:szCs w:val="28"/>
              </w:rPr>
              <w:t>1</w:t>
            </w:r>
            <w:r w:rsidRPr="00D21A25">
              <w:rPr>
                <w:rFonts w:cs="Times New Roman"/>
                <w:b/>
                <w:szCs w:val="28"/>
                <w:lang w:val="vi-VN"/>
              </w:rPr>
              <w:t xml:space="preserve"> TL</w:t>
            </w:r>
          </w:p>
        </w:tc>
        <w:tc>
          <w:tcPr>
            <w:tcW w:w="992" w:type="dxa"/>
            <w:vAlign w:val="center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D21A25"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 w:rsidRPr="00D21A25">
              <w:rPr>
                <w:rFonts w:cs="Times New Roman"/>
                <w:b/>
                <w:szCs w:val="28"/>
              </w:rPr>
              <w:t xml:space="preserve">1 </w:t>
            </w:r>
            <w:r w:rsidRPr="00D21A25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992" w:type="dxa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</w:tr>
      <w:tr w:rsidR="000829AC" w:rsidRPr="00D21A25" w:rsidTr="00BD59B2">
        <w:trPr>
          <w:cantSplit/>
          <w:trHeight w:val="370"/>
        </w:trPr>
        <w:tc>
          <w:tcPr>
            <w:tcW w:w="3119" w:type="dxa"/>
            <w:gridSpan w:val="3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iCs/>
                <w:szCs w:val="28"/>
                <w:lang w:val="vi-VN"/>
              </w:rPr>
            </w:pPr>
            <w:r w:rsidRPr="00D21A25">
              <w:rPr>
                <w:rFonts w:cs="Times New Roman"/>
                <w:b/>
                <w:iCs/>
                <w:szCs w:val="28"/>
                <w:lang w:val="vi-VN"/>
              </w:rPr>
              <w:t>Tỉ lệ %</w:t>
            </w:r>
          </w:p>
        </w:tc>
        <w:tc>
          <w:tcPr>
            <w:tcW w:w="4678" w:type="dxa"/>
          </w:tcPr>
          <w:p w:rsidR="000829AC" w:rsidRPr="00D21A25" w:rsidRDefault="000829AC" w:rsidP="004266DE">
            <w:pPr>
              <w:spacing w:before="60" w:after="60"/>
              <w:jc w:val="both"/>
              <w:rPr>
                <w:rFonts w:cs="Times New Roman"/>
                <w:b/>
                <w:iCs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0829AC" w:rsidRPr="00D21A25" w:rsidRDefault="000829AC" w:rsidP="004266DE">
            <w:pPr>
              <w:spacing w:before="60" w:after="60"/>
              <w:jc w:val="center"/>
              <w:rPr>
                <w:rFonts w:cs="Times New Roman"/>
                <w:b/>
                <w:iCs/>
                <w:szCs w:val="28"/>
              </w:rPr>
            </w:pPr>
            <w:r w:rsidRPr="00D21A25">
              <w:rPr>
                <w:rFonts w:cs="Times New Roman"/>
                <w:b/>
                <w:iCs/>
                <w:szCs w:val="28"/>
              </w:rPr>
              <w:t>2</w:t>
            </w:r>
            <w:r w:rsidRPr="00D21A25">
              <w:rPr>
                <w:rFonts w:cs="Times New Roman"/>
                <w:b/>
                <w:iCs/>
                <w:szCs w:val="28"/>
                <w:lang w:val="vi-VN"/>
              </w:rPr>
              <w:t>0</w:t>
            </w:r>
            <w:r w:rsidRPr="00D21A25">
              <w:rPr>
                <w:rFonts w:cs="Times New Roman"/>
                <w:b/>
                <w:iCs/>
                <w:szCs w:val="28"/>
              </w:rPr>
              <w:t>%</w:t>
            </w:r>
          </w:p>
        </w:tc>
        <w:tc>
          <w:tcPr>
            <w:tcW w:w="1134" w:type="dxa"/>
          </w:tcPr>
          <w:p w:rsidR="000829AC" w:rsidRPr="00D21A25" w:rsidRDefault="000829AC" w:rsidP="004266DE">
            <w:pPr>
              <w:spacing w:before="60" w:after="60"/>
              <w:jc w:val="center"/>
              <w:rPr>
                <w:rFonts w:cs="Times New Roman"/>
                <w:b/>
                <w:iCs/>
                <w:szCs w:val="28"/>
                <w:lang w:val="vi-VN"/>
              </w:rPr>
            </w:pPr>
            <w:r w:rsidRPr="00D21A25">
              <w:rPr>
                <w:rFonts w:cs="Times New Roman"/>
                <w:b/>
                <w:iCs/>
                <w:szCs w:val="28"/>
              </w:rPr>
              <w:t>15%</w:t>
            </w:r>
          </w:p>
        </w:tc>
        <w:tc>
          <w:tcPr>
            <w:tcW w:w="1134" w:type="dxa"/>
          </w:tcPr>
          <w:p w:rsidR="000829AC" w:rsidRPr="00D21A25" w:rsidRDefault="000829AC" w:rsidP="004266DE">
            <w:pPr>
              <w:spacing w:before="60" w:after="60"/>
              <w:jc w:val="center"/>
              <w:rPr>
                <w:rFonts w:cs="Times New Roman"/>
                <w:b/>
                <w:iCs/>
                <w:szCs w:val="28"/>
              </w:rPr>
            </w:pPr>
            <w:r w:rsidRPr="00D21A25">
              <w:rPr>
                <w:rFonts w:cs="Times New Roman"/>
                <w:b/>
                <w:iCs/>
                <w:szCs w:val="28"/>
              </w:rPr>
              <w:t>1</w:t>
            </w:r>
            <w:r w:rsidRPr="00D21A25">
              <w:rPr>
                <w:rFonts w:cs="Times New Roman"/>
                <w:b/>
                <w:iCs/>
                <w:szCs w:val="28"/>
                <w:lang w:val="vi-VN"/>
              </w:rPr>
              <w:t>0</w:t>
            </w:r>
            <w:r w:rsidRPr="00D21A25">
              <w:rPr>
                <w:rFonts w:cs="Times New Roman"/>
                <w:b/>
                <w:iCs/>
                <w:szCs w:val="28"/>
              </w:rPr>
              <w:t>%</w:t>
            </w:r>
          </w:p>
        </w:tc>
        <w:tc>
          <w:tcPr>
            <w:tcW w:w="992" w:type="dxa"/>
          </w:tcPr>
          <w:p w:rsidR="000829AC" w:rsidRPr="00D21A25" w:rsidRDefault="000829AC" w:rsidP="004266DE">
            <w:pPr>
              <w:spacing w:before="60" w:after="60"/>
              <w:jc w:val="center"/>
              <w:rPr>
                <w:rFonts w:cs="Times New Roman"/>
                <w:b/>
                <w:iCs/>
                <w:szCs w:val="28"/>
              </w:rPr>
            </w:pPr>
            <w:r w:rsidRPr="00D21A25">
              <w:rPr>
                <w:rFonts w:cs="Times New Roman"/>
                <w:b/>
                <w:iCs/>
                <w:szCs w:val="28"/>
              </w:rPr>
              <w:t>5%</w:t>
            </w:r>
          </w:p>
        </w:tc>
        <w:tc>
          <w:tcPr>
            <w:tcW w:w="992" w:type="dxa"/>
          </w:tcPr>
          <w:p w:rsidR="000829AC" w:rsidRPr="00D21A25" w:rsidRDefault="002309CC" w:rsidP="004266DE">
            <w:pPr>
              <w:spacing w:before="60" w:after="60"/>
              <w:jc w:val="center"/>
              <w:rPr>
                <w:rFonts w:cs="Times New Roman"/>
                <w:b/>
                <w:iCs/>
                <w:szCs w:val="28"/>
              </w:rPr>
            </w:pPr>
            <w:r w:rsidRPr="00D21A25">
              <w:rPr>
                <w:rFonts w:cs="Times New Roman"/>
                <w:b/>
                <w:spacing w:val="-8"/>
                <w:szCs w:val="28"/>
                <w:lang w:val="vi-VN"/>
              </w:rPr>
              <w:t>50</w:t>
            </w:r>
            <w:r w:rsidRPr="00D21A25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</w:tr>
    </w:tbl>
    <w:p w:rsidR="005F314A" w:rsidRPr="00D21A25" w:rsidRDefault="008E5EB6" w:rsidP="005F31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1A25">
        <w:rPr>
          <w:rFonts w:ascii="Times New Roman" w:hAnsi="Times New Roman" w:cs="Times New Roman"/>
          <w:b/>
          <w:bCs/>
          <w:sz w:val="28"/>
          <w:szCs w:val="28"/>
        </w:rPr>
        <w:t>Phần địa lí.</w:t>
      </w:r>
    </w:p>
    <w:tbl>
      <w:tblPr>
        <w:tblStyle w:val="TableGrid"/>
        <w:tblW w:w="4959" w:type="pct"/>
        <w:tblInd w:w="108" w:type="dxa"/>
        <w:tblLook w:val="04A0" w:firstRow="1" w:lastRow="0" w:firstColumn="1" w:lastColumn="0" w:noHBand="0" w:noVBand="1"/>
      </w:tblPr>
      <w:tblGrid>
        <w:gridCol w:w="559"/>
        <w:gridCol w:w="1194"/>
        <w:gridCol w:w="1337"/>
        <w:gridCol w:w="4683"/>
        <w:gridCol w:w="933"/>
        <w:gridCol w:w="1200"/>
        <w:gridCol w:w="1114"/>
        <w:gridCol w:w="1069"/>
        <w:gridCol w:w="1024"/>
      </w:tblGrid>
      <w:tr w:rsidR="005F314A" w:rsidRPr="00D21A25" w:rsidTr="0063481E">
        <w:tc>
          <w:tcPr>
            <w:tcW w:w="210" w:type="pct"/>
            <w:vMerge w:val="restar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TT</w:t>
            </w:r>
          </w:p>
        </w:tc>
        <w:tc>
          <w:tcPr>
            <w:tcW w:w="456" w:type="pct"/>
            <w:vMerge w:val="restart"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Chương</w:t>
            </w: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/chủ đề</w:t>
            </w:r>
          </w:p>
        </w:tc>
        <w:tc>
          <w:tcPr>
            <w:tcW w:w="510" w:type="pct"/>
            <w:vMerge w:val="restart"/>
          </w:tcPr>
          <w:p w:rsidR="005F314A" w:rsidRPr="00D21A25" w:rsidRDefault="005F314A" w:rsidP="005301B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Nội dung/ chủ đề</w:t>
            </w:r>
          </w:p>
        </w:tc>
        <w:tc>
          <w:tcPr>
            <w:tcW w:w="1785" w:type="pct"/>
            <w:vMerge w:val="restart"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</w:p>
          <w:p w:rsidR="005F314A" w:rsidRPr="00D21A25" w:rsidRDefault="005F314A" w:rsidP="009907F1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Mức độ đánh giá</w:t>
            </w:r>
          </w:p>
        </w:tc>
        <w:tc>
          <w:tcPr>
            <w:tcW w:w="1647" w:type="pct"/>
            <w:gridSpan w:val="4"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Mức độ nhận thức</w:t>
            </w:r>
          </w:p>
        </w:tc>
        <w:tc>
          <w:tcPr>
            <w:tcW w:w="391" w:type="pct"/>
            <w:vMerge w:val="restart"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</w:p>
          <w:p w:rsidR="005F314A" w:rsidRDefault="005F314A" w:rsidP="0020022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Tổng</w:t>
            </w:r>
          </w:p>
          <w:p w:rsidR="00200228" w:rsidRPr="00D21A25" w:rsidRDefault="00200228" w:rsidP="0020022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%</w:t>
            </w:r>
          </w:p>
          <w:p w:rsidR="005F314A" w:rsidRPr="00D21A25" w:rsidRDefault="005F314A" w:rsidP="0020022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điểm</w:t>
            </w: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</w:p>
        </w:tc>
      </w:tr>
      <w:tr w:rsidR="005F314A" w:rsidRPr="00D21A25" w:rsidTr="0063481E">
        <w:tc>
          <w:tcPr>
            <w:tcW w:w="210" w:type="pct"/>
            <w:vMerge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  <w:tc>
          <w:tcPr>
            <w:tcW w:w="456" w:type="pct"/>
            <w:vMerge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  <w:tc>
          <w:tcPr>
            <w:tcW w:w="510" w:type="pct"/>
            <w:vMerge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  <w:tc>
          <w:tcPr>
            <w:tcW w:w="1785" w:type="pct"/>
            <w:vMerge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  <w:tc>
          <w:tcPr>
            <w:tcW w:w="356" w:type="pct"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b/>
                <w:bCs/>
                <w:szCs w:val="28"/>
              </w:rPr>
              <w:t xml:space="preserve">Nhận biết </w:t>
            </w:r>
          </w:p>
        </w:tc>
        <w:tc>
          <w:tcPr>
            <w:tcW w:w="458" w:type="pct"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b/>
                <w:bCs/>
                <w:szCs w:val="28"/>
              </w:rPr>
              <w:t>Thông hiểu</w:t>
            </w:r>
          </w:p>
        </w:tc>
        <w:tc>
          <w:tcPr>
            <w:tcW w:w="425" w:type="pct"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Vận dụng</w:t>
            </w:r>
          </w:p>
        </w:tc>
        <w:tc>
          <w:tcPr>
            <w:tcW w:w="408" w:type="pct"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Vận dụng cao</w:t>
            </w:r>
          </w:p>
        </w:tc>
        <w:tc>
          <w:tcPr>
            <w:tcW w:w="391" w:type="pct"/>
            <w:vMerge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</w:tr>
      <w:tr w:rsidR="005F314A" w:rsidRPr="00D21A25" w:rsidTr="0063481E">
        <w:tc>
          <w:tcPr>
            <w:tcW w:w="210" w:type="pct"/>
            <w:vMerge w:val="restar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  <w:tc>
          <w:tcPr>
            <w:tcW w:w="456" w:type="pct"/>
            <w:vMerge w:val="restart"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color w:val="000000" w:themeColor="text1"/>
                <w:szCs w:val="28"/>
              </w:rPr>
              <w:t>CHÂU MỸ</w:t>
            </w:r>
          </w:p>
        </w:tc>
        <w:tc>
          <w:tcPr>
            <w:tcW w:w="510" w:type="pct"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– Vị trí địa lí, phạm vi châu Mỹ</w:t>
            </w:r>
          </w:p>
        </w:tc>
        <w:tc>
          <w:tcPr>
            <w:tcW w:w="1785" w:type="pct"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Nhận biết</w:t>
            </w: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Trình bày khái quát về vị trí địa lí, phạm vi châu Mỹ</w:t>
            </w:r>
          </w:p>
        </w:tc>
        <w:tc>
          <w:tcPr>
            <w:tcW w:w="356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2TN</w:t>
            </w:r>
          </w:p>
        </w:tc>
        <w:tc>
          <w:tcPr>
            <w:tcW w:w="458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  <w:tc>
          <w:tcPr>
            <w:tcW w:w="425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  <w:tc>
          <w:tcPr>
            <w:tcW w:w="408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  <w:tc>
          <w:tcPr>
            <w:tcW w:w="391" w:type="pct"/>
            <w:vMerge w:val="restar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1 đ</w:t>
            </w: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20%</w:t>
            </w:r>
          </w:p>
        </w:tc>
      </w:tr>
      <w:tr w:rsidR="005F314A" w:rsidRPr="00D21A25" w:rsidTr="0063481E">
        <w:tc>
          <w:tcPr>
            <w:tcW w:w="210" w:type="pct"/>
            <w:vMerge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  <w:tc>
          <w:tcPr>
            <w:tcW w:w="456" w:type="pct"/>
            <w:vMerge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10" w:type="pct"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– Phát kiến ra châu Mỹ</w:t>
            </w:r>
          </w:p>
        </w:tc>
        <w:tc>
          <w:tcPr>
            <w:tcW w:w="1785" w:type="pct"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Thông hiểu</w:t>
            </w: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Phân tích được các hệ quả địa lí – lịch sử của việc Christopher Colombus phát kiến ra châu Mỹ (1492 – 1502).</w:t>
            </w:r>
          </w:p>
        </w:tc>
        <w:tc>
          <w:tcPr>
            <w:tcW w:w="356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  <w:tc>
          <w:tcPr>
            <w:tcW w:w="458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1TL (a)</w:t>
            </w:r>
          </w:p>
        </w:tc>
        <w:tc>
          <w:tcPr>
            <w:tcW w:w="425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  <w:tc>
          <w:tcPr>
            <w:tcW w:w="408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  <w:tc>
          <w:tcPr>
            <w:tcW w:w="391" w:type="pct"/>
            <w:vMerge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</w:tr>
      <w:tr w:rsidR="005F314A" w:rsidRPr="00D21A25" w:rsidTr="0063481E">
        <w:tc>
          <w:tcPr>
            <w:tcW w:w="210" w:type="pct"/>
            <w:vMerge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  <w:tc>
          <w:tcPr>
            <w:tcW w:w="456" w:type="pct"/>
            <w:vMerge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10" w:type="pct"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 xml:space="preserve">– Đặc điểm tự nhiên, dân cư, xã hội của các khu vực châu Mỹ (Bắc Mỹ, Trung và </w:t>
            </w:r>
            <w:r w:rsidRPr="00D21A25">
              <w:rPr>
                <w:rFonts w:cs="Times New Roman"/>
                <w:b/>
                <w:bCs/>
                <w:szCs w:val="28"/>
              </w:rPr>
              <w:lastRenderedPageBreak/>
              <w:t>Nam Mỹ</w:t>
            </w:r>
          </w:p>
        </w:tc>
        <w:tc>
          <w:tcPr>
            <w:tcW w:w="1785" w:type="pct"/>
          </w:tcPr>
          <w:p w:rsidR="005F314A" w:rsidRPr="00D21A25" w:rsidRDefault="005F314A" w:rsidP="004266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b/>
                <w:bCs/>
                <w:color w:val="000000" w:themeColor="text1"/>
                <w:szCs w:val="28"/>
              </w:rPr>
            </w:pPr>
            <w:r w:rsidRPr="00D21A25">
              <w:rPr>
                <w:b/>
                <w:bCs/>
                <w:color w:val="000000" w:themeColor="text1"/>
                <w:szCs w:val="28"/>
              </w:rPr>
              <w:lastRenderedPageBreak/>
              <w:t>Nhận biết</w:t>
            </w:r>
          </w:p>
          <w:p w:rsidR="005F314A" w:rsidRPr="00D21A25" w:rsidRDefault="005F314A" w:rsidP="004266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b/>
                <w:bCs/>
                <w:color w:val="000000" w:themeColor="text1"/>
                <w:szCs w:val="28"/>
              </w:rPr>
            </w:pPr>
            <w:r w:rsidRPr="00D21A25">
              <w:rPr>
                <w:b/>
                <w:bCs/>
                <w:color w:val="000000" w:themeColor="text1"/>
                <w:szCs w:val="28"/>
              </w:rPr>
              <w:t xml:space="preserve">- </w:t>
            </w:r>
            <w:r w:rsidRPr="00D21A25">
              <w:rPr>
                <w:color w:val="000000" w:themeColor="text1"/>
                <w:szCs w:val="28"/>
              </w:rPr>
              <w:t>Xác định được trên bản đồ một số trung tâm kinh tế quan trọng ở Bắc Mỹ.</w:t>
            </w:r>
          </w:p>
          <w:p w:rsidR="005F314A" w:rsidRPr="00D21A25" w:rsidRDefault="005F314A" w:rsidP="004266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zCs w:val="28"/>
              </w:rPr>
            </w:pPr>
            <w:r w:rsidRPr="00D21A25">
              <w:rPr>
                <w:color w:val="000000" w:themeColor="text1"/>
                <w:szCs w:val="28"/>
              </w:rPr>
              <w:t>- Trình bày được đặc điểm nguồn gốc dân cư Trung và Nam Mỹ, vấn đề đô thị hoá, văn hoá Mỹ Latinh.</w:t>
            </w:r>
          </w:p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Thông hiểu</w:t>
            </w: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 xml:space="preserve">- Trình bày được một trong những đặc </w:t>
            </w:r>
            <w:r w:rsidRPr="00D21A25">
              <w:rPr>
                <w:rFonts w:cs="Times New Roman"/>
                <w:szCs w:val="28"/>
              </w:rPr>
              <w:lastRenderedPageBreak/>
              <w:t xml:space="preserve">điểm của tự nhiên: sự phân hoá của địa hình, </w:t>
            </w:r>
            <w:r w:rsidR="00BD59B2">
              <w:rPr>
                <w:rFonts w:cs="Times New Roman"/>
                <w:szCs w:val="28"/>
              </w:rPr>
              <w:t xml:space="preserve"> </w:t>
            </w:r>
            <w:r w:rsidRPr="00D21A25">
              <w:rPr>
                <w:rFonts w:cs="Times New Roman"/>
                <w:szCs w:val="28"/>
              </w:rPr>
              <w:t>khí hậ</w:t>
            </w:r>
            <w:r w:rsidR="00724FDB">
              <w:rPr>
                <w:rFonts w:cs="Times New Roman"/>
                <w:szCs w:val="28"/>
              </w:rPr>
              <w:t>u,</w:t>
            </w:r>
            <w:r w:rsidRPr="00D21A25">
              <w:rPr>
                <w:rFonts w:cs="Times New Roman"/>
                <w:szCs w:val="28"/>
              </w:rPr>
              <w:t xml:space="preserve"> sông, hồ</w:t>
            </w:r>
            <w:r w:rsidR="00724FDB">
              <w:rPr>
                <w:rFonts w:cs="Times New Roman"/>
                <w:szCs w:val="28"/>
              </w:rPr>
              <w:t>,</w:t>
            </w:r>
            <w:r w:rsidRPr="00D21A25">
              <w:rPr>
                <w:rFonts w:cs="Times New Roman"/>
                <w:szCs w:val="28"/>
              </w:rPr>
              <w:t xml:space="preserve"> các đới thiên nhiên ở Bắc Mỹ.</w:t>
            </w: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- Phân tích được một trong những vấn đề dân cư, xã hội: vấn đề nhập cư và chủng tộc, vấn đề đô thị hoá ở Bắc Mỹ.</w:t>
            </w: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- Trình bày được sự phân hoá tự nhiên ở Trung và Nam Mỹ: theo chiều Đông – Tây, theo chiều Bắc – Nam và theo chiều cao (trên dãy núi Andes).</w:t>
            </w:r>
          </w:p>
        </w:tc>
        <w:tc>
          <w:tcPr>
            <w:tcW w:w="356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6TN</w:t>
            </w:r>
          </w:p>
        </w:tc>
        <w:tc>
          <w:tcPr>
            <w:tcW w:w="458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1TL (a)</w:t>
            </w:r>
          </w:p>
        </w:tc>
        <w:tc>
          <w:tcPr>
            <w:tcW w:w="425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1TL(b)</w:t>
            </w:r>
          </w:p>
        </w:tc>
        <w:tc>
          <w:tcPr>
            <w:tcW w:w="408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  <w:tc>
          <w:tcPr>
            <w:tcW w:w="391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3.5 đ</w:t>
            </w: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70%</w:t>
            </w: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</w:tr>
      <w:tr w:rsidR="005F314A" w:rsidRPr="00D21A25" w:rsidTr="0063481E">
        <w:trPr>
          <w:trHeight w:val="3289"/>
        </w:trPr>
        <w:tc>
          <w:tcPr>
            <w:tcW w:w="210" w:type="pct"/>
            <w:vMerge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  <w:tc>
          <w:tcPr>
            <w:tcW w:w="456" w:type="pct"/>
            <w:vMerge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10" w:type="pct"/>
          </w:tcPr>
          <w:p w:rsidR="005F314A" w:rsidRPr="00D21A25" w:rsidRDefault="00A47B77" w:rsidP="004266D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 xml:space="preserve">- </w:t>
            </w:r>
            <w:r w:rsidR="005F314A" w:rsidRPr="00D21A25">
              <w:rPr>
                <w:b/>
                <w:bCs/>
                <w:color w:val="000000" w:themeColor="text1"/>
                <w:szCs w:val="28"/>
              </w:rPr>
              <w:t xml:space="preserve">Phương thức con người khai thác, sử dụng và </w:t>
            </w:r>
            <w:r w:rsidR="005F314A" w:rsidRPr="00D21A25">
              <w:rPr>
                <w:b/>
                <w:bCs/>
                <w:color w:val="000000" w:themeColor="text1"/>
                <w:szCs w:val="28"/>
              </w:rPr>
              <w:br/>
              <w:t>bảo vệ thiên nhiên ở các khu vực châu Mỹ</w:t>
            </w:r>
          </w:p>
        </w:tc>
        <w:tc>
          <w:tcPr>
            <w:tcW w:w="1785" w:type="pct"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Nhận biết.</w:t>
            </w: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Trình bày được đặc điểm của rừng nhiệt đới Amazon.</w:t>
            </w:r>
          </w:p>
          <w:p w:rsidR="005F314A" w:rsidRPr="00D21A25" w:rsidRDefault="005F314A" w:rsidP="004266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b/>
                <w:color w:val="000000" w:themeColor="text1"/>
                <w:szCs w:val="28"/>
              </w:rPr>
            </w:pPr>
            <w:r w:rsidRPr="00D21A25">
              <w:rPr>
                <w:b/>
                <w:color w:val="000000" w:themeColor="text1"/>
                <w:szCs w:val="28"/>
              </w:rPr>
              <w:t>Vận dụng</w:t>
            </w:r>
            <w:r w:rsidR="00BD59B2">
              <w:rPr>
                <w:b/>
                <w:color w:val="000000" w:themeColor="text1"/>
                <w:szCs w:val="28"/>
              </w:rPr>
              <w:t>.</w:t>
            </w:r>
          </w:p>
          <w:p w:rsidR="005F314A" w:rsidRPr="00D21A25" w:rsidRDefault="005F314A" w:rsidP="004266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color w:val="000000" w:themeColor="text1"/>
                <w:szCs w:val="28"/>
              </w:rPr>
            </w:pPr>
            <w:r w:rsidRPr="00D21A25">
              <w:rPr>
                <w:color w:val="000000" w:themeColor="text1"/>
                <w:szCs w:val="28"/>
              </w:rPr>
              <w:t>– Phân tích được phương thức con người khai thác tự nhiên bền vững ở Bắc Mỹ.</w:t>
            </w:r>
          </w:p>
          <w:p w:rsidR="005F314A" w:rsidRPr="00D21A25" w:rsidRDefault="005F314A" w:rsidP="004266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b/>
                <w:color w:val="000000" w:themeColor="text1"/>
                <w:szCs w:val="28"/>
              </w:rPr>
            </w:pPr>
            <w:r w:rsidRPr="00D21A25">
              <w:rPr>
                <w:b/>
                <w:color w:val="000000" w:themeColor="text1"/>
                <w:szCs w:val="28"/>
              </w:rPr>
              <w:t>Vận dụng cao</w:t>
            </w:r>
            <w:r w:rsidR="00BD59B2">
              <w:rPr>
                <w:b/>
                <w:color w:val="000000" w:themeColor="text1"/>
                <w:szCs w:val="28"/>
              </w:rPr>
              <w:t>.</w:t>
            </w: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color w:val="000000" w:themeColor="text1"/>
                <w:szCs w:val="28"/>
              </w:rPr>
              <w:t>– Phân tích được vấn đề khai thác, sử dụng và bảo vệ thiên nhiên ở Trung và Nam Mỹ thông qua trường hợp rừng Amazon.</w:t>
            </w:r>
          </w:p>
        </w:tc>
        <w:tc>
          <w:tcPr>
            <w:tcW w:w="356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  <w:tc>
          <w:tcPr>
            <w:tcW w:w="458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  <w:tc>
          <w:tcPr>
            <w:tcW w:w="425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  <w:tc>
          <w:tcPr>
            <w:tcW w:w="408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1TL (b)</w:t>
            </w:r>
          </w:p>
        </w:tc>
        <w:tc>
          <w:tcPr>
            <w:tcW w:w="391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0.5 đ</w:t>
            </w:r>
          </w:p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10%</w:t>
            </w:r>
          </w:p>
        </w:tc>
      </w:tr>
      <w:tr w:rsidR="005F314A" w:rsidRPr="00D21A25" w:rsidTr="0063481E">
        <w:tc>
          <w:tcPr>
            <w:tcW w:w="2962" w:type="pct"/>
            <w:gridSpan w:val="4"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 xml:space="preserve">                                                    Tổng</w:t>
            </w:r>
          </w:p>
        </w:tc>
        <w:tc>
          <w:tcPr>
            <w:tcW w:w="356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8TN</w:t>
            </w:r>
          </w:p>
        </w:tc>
        <w:tc>
          <w:tcPr>
            <w:tcW w:w="458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1TL</w:t>
            </w:r>
          </w:p>
        </w:tc>
        <w:tc>
          <w:tcPr>
            <w:tcW w:w="425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½ TL</w:t>
            </w:r>
          </w:p>
        </w:tc>
        <w:tc>
          <w:tcPr>
            <w:tcW w:w="408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1/2  TL</w:t>
            </w:r>
          </w:p>
        </w:tc>
        <w:tc>
          <w:tcPr>
            <w:tcW w:w="391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</w:p>
        </w:tc>
      </w:tr>
      <w:tr w:rsidR="005F314A" w:rsidRPr="00D21A25" w:rsidTr="0063481E">
        <w:tc>
          <w:tcPr>
            <w:tcW w:w="2962" w:type="pct"/>
            <w:gridSpan w:val="4"/>
          </w:tcPr>
          <w:p w:rsidR="005F314A" w:rsidRPr="00D21A25" w:rsidRDefault="005F314A" w:rsidP="004266DE">
            <w:pPr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 xml:space="preserve">                                                   Tỉ lệ %</w:t>
            </w:r>
          </w:p>
        </w:tc>
        <w:tc>
          <w:tcPr>
            <w:tcW w:w="356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20%</w:t>
            </w:r>
          </w:p>
        </w:tc>
        <w:tc>
          <w:tcPr>
            <w:tcW w:w="458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15%</w:t>
            </w:r>
          </w:p>
        </w:tc>
        <w:tc>
          <w:tcPr>
            <w:tcW w:w="425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10%</w:t>
            </w:r>
          </w:p>
        </w:tc>
        <w:tc>
          <w:tcPr>
            <w:tcW w:w="408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5%</w:t>
            </w:r>
          </w:p>
        </w:tc>
        <w:tc>
          <w:tcPr>
            <w:tcW w:w="391" w:type="pct"/>
          </w:tcPr>
          <w:p w:rsidR="005F314A" w:rsidRPr="00D21A25" w:rsidRDefault="005F314A" w:rsidP="004266DE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50%</w:t>
            </w:r>
          </w:p>
        </w:tc>
      </w:tr>
      <w:tr w:rsidR="004343C5" w:rsidRPr="00D21A25" w:rsidTr="0063481E">
        <w:tc>
          <w:tcPr>
            <w:tcW w:w="2962" w:type="pct"/>
            <w:gridSpan w:val="4"/>
          </w:tcPr>
          <w:p w:rsidR="004343C5" w:rsidRPr="00D21A25" w:rsidRDefault="004343C5" w:rsidP="004343C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Tỉ lệ chung</w:t>
            </w:r>
          </w:p>
        </w:tc>
        <w:tc>
          <w:tcPr>
            <w:tcW w:w="356" w:type="pct"/>
          </w:tcPr>
          <w:p w:rsidR="004343C5" w:rsidRPr="00D21A25" w:rsidRDefault="004343C5" w:rsidP="004266D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40%</w:t>
            </w:r>
          </w:p>
        </w:tc>
        <w:tc>
          <w:tcPr>
            <w:tcW w:w="458" w:type="pct"/>
          </w:tcPr>
          <w:p w:rsidR="004343C5" w:rsidRPr="00D21A25" w:rsidRDefault="004343C5" w:rsidP="004266D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30%</w:t>
            </w:r>
          </w:p>
        </w:tc>
        <w:tc>
          <w:tcPr>
            <w:tcW w:w="425" w:type="pct"/>
          </w:tcPr>
          <w:p w:rsidR="004343C5" w:rsidRPr="00D21A25" w:rsidRDefault="004343C5" w:rsidP="004266D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20%</w:t>
            </w:r>
          </w:p>
        </w:tc>
        <w:tc>
          <w:tcPr>
            <w:tcW w:w="408" w:type="pct"/>
          </w:tcPr>
          <w:p w:rsidR="004343C5" w:rsidRPr="00D21A25" w:rsidRDefault="004343C5" w:rsidP="004266D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10%</w:t>
            </w:r>
          </w:p>
        </w:tc>
        <w:tc>
          <w:tcPr>
            <w:tcW w:w="391" w:type="pct"/>
          </w:tcPr>
          <w:p w:rsidR="004343C5" w:rsidRPr="00D21A25" w:rsidRDefault="004343C5" w:rsidP="004266D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</w:tr>
    </w:tbl>
    <w:p w:rsidR="00D81DE9" w:rsidRPr="00D21A25" w:rsidRDefault="00D81DE9" w:rsidP="00D81DE9">
      <w:pPr>
        <w:spacing w:before="60" w:after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DE9" w:rsidRPr="00D21A25" w:rsidRDefault="00D81DE9" w:rsidP="00D81DE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Hlk89289714"/>
    </w:p>
    <w:p w:rsidR="00206207" w:rsidRPr="00D21A25" w:rsidRDefault="00206207" w:rsidP="00D81DE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06207" w:rsidRPr="00D21A25" w:rsidRDefault="00206207" w:rsidP="00D81DE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06207" w:rsidRPr="00D21A25" w:rsidRDefault="00206207" w:rsidP="00D81DE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06207" w:rsidRPr="00D21A25" w:rsidRDefault="00206207" w:rsidP="00D81DE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81DE9" w:rsidRPr="00D21A25" w:rsidRDefault="00D81DE9" w:rsidP="007B7A2F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D81DE9" w:rsidRPr="006E4745" w:rsidRDefault="00D81DE9" w:rsidP="00D81DE9">
      <w:pPr>
        <w:jc w:val="center"/>
        <w:rPr>
          <w:rFonts w:ascii="Times New Roman" w:eastAsia="Arial" w:hAnsi="Times New Roman" w:cs="Times New Roman"/>
          <w:b/>
          <w:sz w:val="32"/>
          <w:szCs w:val="32"/>
          <w:lang w:val="vi-VN"/>
        </w:rPr>
      </w:pPr>
      <w:r w:rsidRPr="006E4745">
        <w:rPr>
          <w:rFonts w:ascii="Times New Roman" w:eastAsia="Arial" w:hAnsi="Times New Roman" w:cs="Times New Roman"/>
          <w:b/>
          <w:sz w:val="32"/>
          <w:szCs w:val="32"/>
          <w:lang w:val="vi-VN"/>
        </w:rPr>
        <w:lastRenderedPageBreak/>
        <w:t>ĐỀ KIỂM TRA GIỮA HKII</w:t>
      </w:r>
    </w:p>
    <w:p w:rsidR="005F314A" w:rsidRPr="006E4745" w:rsidRDefault="00D81DE9" w:rsidP="005F314A">
      <w:pPr>
        <w:spacing w:before="60" w:after="60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6E4745">
        <w:rPr>
          <w:rFonts w:ascii="Times New Roman" w:eastAsia="Arial" w:hAnsi="Times New Roman" w:cs="Times New Roman"/>
          <w:b/>
          <w:sz w:val="32"/>
          <w:szCs w:val="32"/>
          <w:lang w:val="vi-VN"/>
        </w:rPr>
        <w:t>MÔN: LỊCH SỬ VÀ ĐỊA LÍ LỚP 7</w:t>
      </w:r>
      <w:r w:rsidR="00D7496A" w:rsidRPr="006E4745">
        <w:rPr>
          <w:rFonts w:ascii="Times New Roman" w:eastAsia="Arial" w:hAnsi="Times New Roman" w:cs="Times New Roman"/>
          <w:b/>
          <w:sz w:val="32"/>
          <w:szCs w:val="32"/>
          <w:lang w:val="vi-VN"/>
        </w:rPr>
        <w:t xml:space="preserve"> </w:t>
      </w:r>
    </w:p>
    <w:p w:rsidR="00D81DE9" w:rsidRPr="00D21A25" w:rsidRDefault="00D81DE9" w:rsidP="00033516">
      <w:pPr>
        <w:spacing w:before="60" w:after="60"/>
        <w:rPr>
          <w:rFonts w:ascii="Times New Roman" w:eastAsia="Arial" w:hAnsi="Times New Roman" w:cs="Times New Roman"/>
          <w:b/>
          <w:sz w:val="28"/>
          <w:szCs w:val="28"/>
        </w:rPr>
      </w:pPr>
      <w:r w:rsidRPr="00D21A25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A. TRẮC NGHIỆM</w:t>
      </w:r>
      <w:r w:rsidR="00995D10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K</w:t>
      </w:r>
      <w:r w:rsidR="00A17D25">
        <w:rPr>
          <w:rFonts w:ascii="Times New Roman" w:eastAsia="Arial" w:hAnsi="Times New Roman" w:cs="Times New Roman"/>
          <w:b/>
          <w:bCs/>
          <w:sz w:val="28"/>
          <w:szCs w:val="28"/>
        </w:rPr>
        <w:t>HÁCH QUAN</w:t>
      </w:r>
      <w:r w:rsidR="00995D10">
        <w:rPr>
          <w:rFonts w:ascii="Times New Roman" w:eastAsia="Arial" w:hAnsi="Times New Roman" w:cs="Times New Roman"/>
          <w:b/>
          <w:bCs/>
          <w:sz w:val="28"/>
          <w:szCs w:val="28"/>
        </w:rPr>
        <w:t>.</w:t>
      </w:r>
      <w:r w:rsidRPr="00D21A25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 (</w:t>
      </w:r>
      <w:r w:rsidR="00033516" w:rsidRPr="00D21A25">
        <w:rPr>
          <w:rFonts w:ascii="Times New Roman" w:eastAsia="Arial" w:hAnsi="Times New Roman" w:cs="Times New Roman"/>
          <w:b/>
          <w:bCs/>
          <w:sz w:val="28"/>
          <w:szCs w:val="28"/>
        </w:rPr>
        <w:t>4</w:t>
      </w:r>
      <w:r w:rsidR="006E4745">
        <w:rPr>
          <w:rFonts w:ascii="Times New Roman" w:eastAsia="Arial" w:hAnsi="Times New Roman" w:cs="Times New Roman"/>
          <w:b/>
          <w:bCs/>
          <w:sz w:val="28"/>
          <w:szCs w:val="28"/>
        </w:rPr>
        <w:t>,0</w:t>
      </w:r>
      <w:r w:rsidRPr="00D21A25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 điểm)</w:t>
      </w:r>
    </w:p>
    <w:bookmarkEnd w:id="0"/>
    <w:p w:rsidR="00186CDE" w:rsidRDefault="00186CDE" w:rsidP="00186CDE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21A25">
        <w:rPr>
          <w:rFonts w:ascii="Times New Roman" w:hAnsi="Times New Roman" w:cs="Times New Roman"/>
          <w:b/>
          <w:bCs/>
          <w:sz w:val="28"/>
          <w:szCs w:val="28"/>
        </w:rPr>
        <w:t xml:space="preserve">Phần lịch sử </w:t>
      </w:r>
      <w:r w:rsidRPr="00D21A25">
        <w:rPr>
          <w:rFonts w:ascii="Times New Roman" w:hAnsi="Times New Roman" w:cs="Times New Roman"/>
          <w:sz w:val="28"/>
          <w:szCs w:val="28"/>
        </w:rPr>
        <w:t>(2</w:t>
      </w:r>
      <w:r w:rsidR="006E4745">
        <w:rPr>
          <w:rFonts w:ascii="Times New Roman" w:hAnsi="Times New Roman" w:cs="Times New Roman"/>
          <w:sz w:val="28"/>
          <w:szCs w:val="28"/>
        </w:rPr>
        <w:t xml:space="preserve">,0 </w:t>
      </w:r>
      <w:r w:rsidRPr="00D21A25">
        <w:rPr>
          <w:rFonts w:ascii="Times New Roman" w:hAnsi="Times New Roman" w:cs="Times New Roman"/>
          <w:sz w:val="28"/>
          <w:szCs w:val="28"/>
        </w:rPr>
        <w:t>điểm)</w:t>
      </w:r>
    </w:p>
    <w:p w:rsidR="00560AA3" w:rsidRPr="004C4398" w:rsidRDefault="00560AA3" w:rsidP="00560AA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C439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1: </w:t>
      </w:r>
      <w:r w:rsidRPr="00560AA3">
        <w:rPr>
          <w:rFonts w:ascii="Times New Roman" w:eastAsia="Times New Roman" w:hAnsi="Times New Roman" w:cs="Times New Roman"/>
          <w:color w:val="000000"/>
          <w:sz w:val="26"/>
          <w:szCs w:val="26"/>
        </w:rPr>
        <w:t>Năm 1054, nhà Lý đổi tên nước là</w:t>
      </w:r>
    </w:p>
    <w:p w:rsidR="00560AA3" w:rsidRPr="004C4398" w:rsidRDefault="00560AA3" w:rsidP="00560AA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B49">
        <w:rPr>
          <w:rFonts w:ascii="Times New Roman" w:eastAsia="Times New Roman" w:hAnsi="Times New Roman" w:cs="Times New Roman"/>
          <w:color w:val="C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. </w:t>
      </w:r>
      <w:r w:rsidRPr="000E7B49">
        <w:rPr>
          <w:rFonts w:ascii="Times New Roman" w:eastAsia="Times New Roman" w:hAnsi="Times New Roman" w:cs="Times New Roman"/>
          <w:color w:val="C00000"/>
          <w:sz w:val="26"/>
          <w:szCs w:val="26"/>
        </w:rPr>
        <w:t>Đại Việt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</w:rPr>
        <w:t>Đại Cồ Việt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560AA3" w:rsidRPr="004C4398" w:rsidRDefault="00560AA3" w:rsidP="00560AA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</w:rPr>
        <w:t>Đại Nam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</w:rPr>
        <w:t>Việt Nam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560AA3" w:rsidRPr="000D6353" w:rsidRDefault="00560AA3" w:rsidP="00560AA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Câu 2</w:t>
      </w:r>
      <w:r w:rsidRPr="004C4398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: </w:t>
      </w:r>
      <w:r w:rsidRPr="00560AA3">
        <w:rPr>
          <w:rFonts w:ascii="Times New Roman" w:eastAsia="Times New Roman" w:hAnsi="Times New Roman" w:cs="Times New Roman"/>
          <w:sz w:val="26"/>
          <w:szCs w:val="26"/>
        </w:rPr>
        <w:t>Văn Miếu  được xây dựng vào thời gian nào?</w:t>
      </w:r>
    </w:p>
    <w:p w:rsidR="00560AA3" w:rsidRPr="004C4398" w:rsidRDefault="00560AA3" w:rsidP="00560AA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E7B49">
        <w:rPr>
          <w:rFonts w:ascii="Times New Roman" w:eastAsia="Times New Roman" w:hAnsi="Times New Roman" w:cs="Times New Roman"/>
          <w:color w:val="C00000"/>
          <w:sz w:val="26"/>
          <w:szCs w:val="26"/>
          <w:lang w:val="nl-NL"/>
        </w:rPr>
        <w:t>A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. </w:t>
      </w:r>
      <w:r w:rsidRPr="000E7B49">
        <w:rPr>
          <w:rFonts w:ascii="Times New Roman" w:eastAsia="Times New Roman" w:hAnsi="Times New Roman" w:cs="Times New Roman"/>
          <w:color w:val="C00000"/>
          <w:sz w:val="26"/>
          <w:szCs w:val="26"/>
          <w:lang w:val="nl-NL"/>
        </w:rPr>
        <w:t xml:space="preserve"> Năm 1070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</w:t>
      </w:r>
      <w:r w:rsidRPr="004C4398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4C43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4398">
        <w:rPr>
          <w:rFonts w:ascii="Times New Roman" w:eastAsia="Times New Roman" w:hAnsi="Times New Roman" w:cs="Times New Roman"/>
          <w:sz w:val="26"/>
          <w:szCs w:val="26"/>
          <w:lang w:val="nl-NL"/>
        </w:rPr>
        <w:t>B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Năm 1010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60AA3" w:rsidRPr="004C4398" w:rsidRDefault="00560AA3" w:rsidP="00560AA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4C4398">
        <w:rPr>
          <w:rFonts w:ascii="Times New Roman" w:eastAsia="Times New Roman" w:hAnsi="Times New Roman" w:cs="Times New Roman"/>
          <w:sz w:val="26"/>
          <w:szCs w:val="26"/>
          <w:lang w:val="nl-NL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Năm 1076. </w:t>
      </w:r>
      <w:r w:rsidRPr="004C439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4C43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4398">
        <w:rPr>
          <w:rFonts w:ascii="Times New Roman" w:eastAsia="Times New Roman" w:hAnsi="Times New Roman" w:cs="Times New Roman"/>
          <w:sz w:val="26"/>
          <w:szCs w:val="26"/>
          <w:lang w:val="nl-NL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Năm 1005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60AA3" w:rsidRPr="00211683" w:rsidRDefault="00560AA3" w:rsidP="00560AA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Câu 3</w:t>
      </w:r>
      <w:r w:rsidRPr="004C4398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: </w:t>
      </w:r>
      <w:r w:rsidRPr="00560AA3">
        <w:rPr>
          <w:rFonts w:ascii="Times New Roman" w:eastAsia="Times New Roman" w:hAnsi="Times New Roman" w:cs="Times New Roman"/>
          <w:sz w:val="26"/>
          <w:szCs w:val="26"/>
        </w:rPr>
        <w:t>Năm 1042, nhà Lý ban hành bộ luật ?</w:t>
      </w:r>
    </w:p>
    <w:p w:rsidR="00560AA3" w:rsidRPr="004C4398" w:rsidRDefault="00560AA3" w:rsidP="00560AA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4C4398">
        <w:rPr>
          <w:rFonts w:ascii="Times New Roman" w:eastAsia="Times New Roman" w:hAnsi="Times New Roman" w:cs="Times New Roman"/>
          <w:sz w:val="26"/>
          <w:szCs w:val="26"/>
          <w:lang w:val="nl-NL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Hình văn. </w:t>
      </w:r>
      <w:r w:rsidRPr="004C439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0E7B49">
        <w:rPr>
          <w:rFonts w:ascii="Times New Roman" w:eastAsia="Times New Roman" w:hAnsi="Times New Roman" w:cs="Times New Roman"/>
          <w:color w:val="C00000"/>
          <w:sz w:val="26"/>
          <w:szCs w:val="26"/>
          <w:lang w:val="nl-NL"/>
        </w:rPr>
        <w:t>B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. </w:t>
      </w:r>
      <w:r w:rsidRPr="000E7B49">
        <w:rPr>
          <w:rFonts w:ascii="Times New Roman" w:eastAsia="Times New Roman" w:hAnsi="Times New Roman" w:cs="Times New Roman"/>
          <w:color w:val="C00000"/>
          <w:sz w:val="26"/>
          <w:szCs w:val="26"/>
          <w:lang w:val="nl-NL"/>
        </w:rPr>
        <w:t xml:space="preserve">Hình </w:t>
      </w:r>
      <w:r w:rsidRPr="000E7B49">
        <w:rPr>
          <w:rFonts w:ascii="Times New Roman" w:eastAsia="Times New Roman" w:hAnsi="Times New Roman" w:cs="Times New Roman"/>
          <w:color w:val="C00000"/>
          <w:sz w:val="26"/>
          <w:szCs w:val="26"/>
        </w:rPr>
        <w:t>thư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60AA3" w:rsidRPr="004C4398" w:rsidRDefault="00560AA3" w:rsidP="00560AA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4C4398">
        <w:rPr>
          <w:rFonts w:ascii="Times New Roman" w:eastAsia="Times New Roman" w:hAnsi="Times New Roman" w:cs="Times New Roman"/>
          <w:sz w:val="26"/>
          <w:szCs w:val="26"/>
          <w:lang w:val="nl-NL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Hình luật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C439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4C439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C4398">
        <w:rPr>
          <w:rFonts w:ascii="Times New Roman" w:eastAsia="Times New Roman" w:hAnsi="Times New Roman" w:cs="Times New Roman"/>
          <w:sz w:val="26"/>
          <w:szCs w:val="26"/>
          <w:lang w:val="nl-NL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Luậ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 Hồng Đức. </w:t>
      </w:r>
    </w:p>
    <w:p w:rsidR="00560AA3" w:rsidRPr="00560AA3" w:rsidRDefault="00560AA3" w:rsidP="00560AA3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4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560A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/>
        </w:rPr>
        <w:t xml:space="preserve">Sau khi rút quân về nước, </w:t>
      </w:r>
      <w:r w:rsidRPr="00560AA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Lý Thường Kiệt cho xây dựng phòng tuyến chống quân xâm lược Tống tại</w:t>
      </w:r>
    </w:p>
    <w:p w:rsidR="00560AA3" w:rsidRPr="004C4398" w:rsidRDefault="00560AA3" w:rsidP="00560AA3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 xml:space="preserve">. </w:t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>Ải Chi Lăng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 xml:space="preserve">. </w:t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ab/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ab/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ab/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ab/>
        <w:t xml:space="preserve">                       B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 xml:space="preserve">. </w:t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>sông Cà Lồ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 xml:space="preserve">. </w:t>
      </w:r>
    </w:p>
    <w:p w:rsidR="00560AA3" w:rsidRPr="004C4398" w:rsidRDefault="00560AA3" w:rsidP="00560AA3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 xml:space="preserve">. </w:t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>cửa sông Bạch Đằng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 xml:space="preserve">. </w:t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ab/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ab/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ab/>
        <w:t xml:space="preserve">                       </w:t>
      </w:r>
      <w:r w:rsidRPr="000E7B49">
        <w:rPr>
          <w:rFonts w:ascii="Times New Roman" w:eastAsia="Times New Roman" w:hAnsi="Times New Roman" w:cs="Times New Roman"/>
          <w:color w:val="C00000"/>
          <w:sz w:val="26"/>
          <w:szCs w:val="26"/>
          <w:bdr w:val="none" w:sz="0" w:space="0" w:color="auto" w:frame="1"/>
          <w:lang w:eastAsia="vi-VN"/>
        </w:rPr>
        <w:t>D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bdr w:val="none" w:sz="0" w:space="0" w:color="auto" w:frame="1"/>
          <w:lang w:eastAsia="vi-VN"/>
        </w:rPr>
        <w:t xml:space="preserve">. </w:t>
      </w:r>
      <w:r w:rsidRPr="000E7B49">
        <w:rPr>
          <w:rFonts w:ascii="Times New Roman" w:eastAsia="Times New Roman" w:hAnsi="Times New Roman" w:cs="Times New Roman"/>
          <w:color w:val="C00000"/>
          <w:sz w:val="26"/>
          <w:szCs w:val="26"/>
          <w:bdr w:val="none" w:sz="0" w:space="0" w:color="auto" w:frame="1"/>
          <w:lang w:eastAsia="vi-VN"/>
        </w:rPr>
        <w:t>sông Như Nguyệt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vi-VN"/>
        </w:rPr>
        <w:t xml:space="preserve">. </w:t>
      </w:r>
    </w:p>
    <w:p w:rsidR="00560AA3" w:rsidRPr="004C4398" w:rsidRDefault="00560AA3" w:rsidP="00560AA3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 5</w:t>
      </w:r>
      <w:r w:rsidRPr="004C43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:</w:t>
      </w:r>
      <w:r w:rsidRPr="004C439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Pr="00560AA3">
        <w:rPr>
          <w:rFonts w:ascii="Times New Roman" w:eastAsia="Times New Roman" w:hAnsi="Times New Roman" w:cs="Times New Roman"/>
          <w:color w:val="000000"/>
          <w:sz w:val="26"/>
          <w:szCs w:val="26"/>
        </w:rPr>
        <w:t>Lý Thường Kiệt chủ động kết thúc chiến tranh bằng cách nào?</w:t>
      </w:r>
    </w:p>
    <w:p w:rsidR="00560AA3" w:rsidRPr="004C4398" w:rsidRDefault="00560AA3" w:rsidP="00560AA3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4C4398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. </w:t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</w:rPr>
        <w:t>Tổng tiến công, truy kích kẻ thù đến cùng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C4398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ab/>
        <w:t xml:space="preserve">   </w:t>
      </w:r>
    </w:p>
    <w:p w:rsidR="00560AA3" w:rsidRPr="004C4398" w:rsidRDefault="00560AA3" w:rsidP="00560AA3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C4398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B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. </w:t>
      </w:r>
      <w:r w:rsidRPr="004C4398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Đề nghị “giảng hòa” củng cố lực lượng, chờ thời cơ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. </w:t>
      </w:r>
    </w:p>
    <w:p w:rsidR="00560AA3" w:rsidRPr="004C4398" w:rsidRDefault="00560AA3" w:rsidP="00560AA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4398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C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. </w:t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</w:rPr>
        <w:t>Kí hòa ước, kết thúc chiến tranh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</w:t>
      </w:r>
    </w:p>
    <w:p w:rsidR="00560AA3" w:rsidRDefault="00560AA3" w:rsidP="00560AA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B49">
        <w:rPr>
          <w:rFonts w:ascii="Times New Roman" w:eastAsia="Times New Roman" w:hAnsi="Times New Roman" w:cs="Times New Roman"/>
          <w:bCs/>
          <w:color w:val="C00000"/>
          <w:spacing w:val="-8"/>
          <w:sz w:val="26"/>
          <w:szCs w:val="26"/>
          <w:bdr w:val="none" w:sz="0" w:space="0" w:color="auto" w:frame="1"/>
        </w:rPr>
        <w:t>D</w:t>
      </w:r>
      <w:r>
        <w:rPr>
          <w:rFonts w:ascii="Times New Roman" w:eastAsia="Times New Roman" w:hAnsi="Times New Roman" w:cs="Times New Roman"/>
          <w:bCs/>
          <w:color w:val="C00000"/>
          <w:spacing w:val="-8"/>
          <w:sz w:val="26"/>
          <w:szCs w:val="26"/>
          <w:bdr w:val="none" w:sz="0" w:space="0" w:color="auto" w:frame="1"/>
        </w:rPr>
        <w:t xml:space="preserve">. </w:t>
      </w:r>
      <w:r w:rsidRPr="000E7B49">
        <w:rPr>
          <w:rFonts w:ascii="Times New Roman" w:eastAsia="Times New Roman" w:hAnsi="Times New Roman" w:cs="Times New Roman"/>
          <w:color w:val="C00000"/>
          <w:sz w:val="26"/>
          <w:szCs w:val="26"/>
        </w:rPr>
        <w:t>Thương lượng, đề nghị giảng hòa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560AA3" w:rsidRDefault="00560AA3" w:rsidP="00560AA3">
      <w:pPr>
        <w:spacing w:line="276" w:lineRule="auto"/>
        <w:rPr>
          <w:rFonts w:ascii="Times New Roman" w:hAnsi="Times New Roman" w:cs="Times New Roman"/>
          <w:color w:val="333333"/>
          <w:sz w:val="27"/>
          <w:szCs w:val="27"/>
        </w:rPr>
      </w:pPr>
      <w:r w:rsidRPr="004C43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7"/>
          <w:szCs w:val="27"/>
        </w:rPr>
        <w:t>Câu 6</w:t>
      </w:r>
      <w:r w:rsidRPr="005232FC">
        <w:rPr>
          <w:rFonts w:ascii="Times New Roman" w:hAnsi="Times New Roman" w:cs="Times New Roman"/>
          <w:b/>
          <w:bCs/>
          <w:color w:val="333333"/>
          <w:sz w:val="27"/>
          <w:szCs w:val="27"/>
        </w:rPr>
        <w:t>:</w:t>
      </w:r>
      <w:r w:rsidRPr="005232FC">
        <w:rPr>
          <w:rFonts w:ascii="Times New Roman" w:hAnsi="Times New Roman" w:cs="Times New Roman"/>
          <w:color w:val="333333"/>
          <w:sz w:val="27"/>
          <w:szCs w:val="27"/>
        </w:rPr>
        <w:t> Thời Trần, ruộng đất của quý tộc, vương hầu do khai hoang mà có gọi là gi?</w:t>
      </w:r>
    </w:p>
    <w:p w:rsidR="00560AA3" w:rsidRDefault="00560AA3" w:rsidP="00560AA3">
      <w:pPr>
        <w:spacing w:line="276" w:lineRule="auto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A. Thái ấp             </w:t>
      </w:r>
      <w:r w:rsidRPr="005232FC">
        <w:rPr>
          <w:rFonts w:ascii="Times New Roman" w:hAnsi="Times New Roman" w:cs="Times New Roman"/>
          <w:color w:val="FF0000"/>
          <w:sz w:val="27"/>
          <w:szCs w:val="27"/>
        </w:rPr>
        <w:t>B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. </w:t>
      </w:r>
      <w:r w:rsidRPr="005232FC">
        <w:rPr>
          <w:rFonts w:ascii="Times New Roman" w:hAnsi="Times New Roman" w:cs="Times New Roman"/>
          <w:color w:val="FF0000"/>
          <w:sz w:val="27"/>
          <w:szCs w:val="27"/>
        </w:rPr>
        <w:t>Điền Trang</w:t>
      </w:r>
      <w:r>
        <w:rPr>
          <w:rFonts w:ascii="Times New Roman" w:hAnsi="Times New Roman" w:cs="Times New Roman"/>
          <w:color w:val="333333"/>
          <w:sz w:val="27"/>
          <w:szCs w:val="27"/>
        </w:rPr>
        <w:t xml:space="preserve">              C. Tịch Điền                  D. Trang viên</w:t>
      </w:r>
    </w:p>
    <w:p w:rsidR="00560AA3" w:rsidRDefault="00560AA3" w:rsidP="00560AA3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60AA3">
        <w:rPr>
          <w:rFonts w:ascii="Times New Roman" w:hAnsi="Times New Roman" w:cs="Times New Roman"/>
          <w:b/>
          <w:color w:val="333333"/>
          <w:sz w:val="28"/>
          <w:szCs w:val="28"/>
        </w:rPr>
        <w:t>Câu 7</w:t>
      </w:r>
      <w:r w:rsidRPr="005232FC"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r w:rsidRPr="005232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 chế độ đặc biệt chỉ có trong triều đình nhà Trần, đó là chế độ gì?</w:t>
      </w:r>
    </w:p>
    <w:p w:rsidR="00560AA3" w:rsidRDefault="00560AA3" w:rsidP="00560AA3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232F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w:r w:rsidRPr="005232F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Chế độ Thái thượng Hoàng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B. Chế độ lập thái tử sớm</w:t>
      </w:r>
    </w:p>
    <w:p w:rsidR="00560AA3" w:rsidRDefault="00560AA3" w:rsidP="00560AA3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C. Chế độ nhiều hoàng hậu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D. Chế độ nhiếp chính vương</w:t>
      </w:r>
    </w:p>
    <w:p w:rsidR="00560AA3" w:rsidRPr="004C4398" w:rsidRDefault="00560AA3" w:rsidP="00560AA3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4398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4C4398">
        <w:rPr>
          <w:rFonts w:ascii="Times New Roman" w:eastAsia="Times New Roman" w:hAnsi="Times New Roman" w:cs="Times New Roman"/>
          <w:b/>
          <w:sz w:val="26"/>
          <w:szCs w:val="26"/>
        </w:rPr>
        <w:t xml:space="preserve">:  </w:t>
      </w:r>
      <w:r w:rsidRPr="00560AA3">
        <w:rPr>
          <w:rFonts w:ascii="Times New Roman" w:eastAsia="Times New Roman" w:hAnsi="Times New Roman" w:cs="Times New Roman"/>
          <w:sz w:val="26"/>
          <w:szCs w:val="26"/>
        </w:rPr>
        <w:t>Tầng lớp nào đông đảo nhất trong xã hội thời Trần là</w:t>
      </w:r>
    </w:p>
    <w:p w:rsidR="00560AA3" w:rsidRPr="004C4398" w:rsidRDefault="00560AA3" w:rsidP="00560AA3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C4398"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C4398">
        <w:rPr>
          <w:rFonts w:ascii="Times New Roman" w:eastAsia="Times New Roman" w:hAnsi="Times New Roman" w:cs="Times New Roman"/>
          <w:sz w:val="26"/>
          <w:szCs w:val="26"/>
        </w:rPr>
        <w:t>Quan lại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C4398">
        <w:rPr>
          <w:rFonts w:ascii="Times New Roman" w:eastAsia="Times New Roman" w:hAnsi="Times New Roman" w:cs="Times New Roman"/>
          <w:sz w:val="26"/>
          <w:szCs w:val="26"/>
        </w:rPr>
        <w:t xml:space="preserve">             B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C4398">
        <w:rPr>
          <w:rFonts w:ascii="Times New Roman" w:eastAsia="Times New Roman" w:hAnsi="Times New Roman" w:cs="Times New Roman"/>
          <w:sz w:val="26"/>
          <w:szCs w:val="26"/>
        </w:rPr>
        <w:t>Địa chủ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C4398">
        <w:rPr>
          <w:rFonts w:ascii="Times New Roman" w:eastAsia="Times New Roman" w:hAnsi="Times New Roman" w:cs="Times New Roman"/>
          <w:sz w:val="26"/>
          <w:szCs w:val="26"/>
        </w:rPr>
        <w:t xml:space="preserve">          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C4398">
        <w:rPr>
          <w:rFonts w:ascii="Times New Roman" w:eastAsia="Times New Roman" w:hAnsi="Times New Roman" w:cs="Times New Roman"/>
          <w:sz w:val="26"/>
          <w:szCs w:val="26"/>
        </w:rPr>
        <w:t>Quý tộc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C4398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0E7B49">
        <w:rPr>
          <w:rFonts w:ascii="Times New Roman" w:eastAsia="Times New Roman" w:hAnsi="Times New Roman" w:cs="Times New Roman"/>
          <w:color w:val="C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. </w:t>
      </w:r>
      <w:r w:rsidRPr="000E7B49">
        <w:rPr>
          <w:rFonts w:ascii="Times New Roman" w:eastAsia="Times New Roman" w:hAnsi="Times New Roman" w:cs="Times New Roman"/>
          <w:color w:val="C00000"/>
          <w:sz w:val="26"/>
          <w:szCs w:val="26"/>
        </w:rPr>
        <w:t>Nông dân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E77AB" w:rsidRDefault="00DE77AB" w:rsidP="00033516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77AB" w:rsidRDefault="00DE77AB" w:rsidP="00033516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77AB" w:rsidRDefault="00DE77AB" w:rsidP="00033516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3516" w:rsidRPr="00D21A25" w:rsidRDefault="00033516" w:rsidP="00033516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1A25">
        <w:rPr>
          <w:rFonts w:ascii="Times New Roman" w:hAnsi="Times New Roman" w:cs="Times New Roman"/>
          <w:b/>
          <w:bCs/>
          <w:sz w:val="28"/>
          <w:szCs w:val="28"/>
        </w:rPr>
        <w:t>Phần địa lí</w:t>
      </w:r>
      <w:r w:rsidR="006E47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21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1A25">
        <w:rPr>
          <w:rFonts w:ascii="Times New Roman" w:hAnsi="Times New Roman" w:cs="Times New Roman"/>
          <w:sz w:val="28"/>
          <w:szCs w:val="28"/>
        </w:rPr>
        <w:t>(2</w:t>
      </w:r>
      <w:r w:rsidR="006E4745">
        <w:rPr>
          <w:rFonts w:ascii="Times New Roman" w:hAnsi="Times New Roman" w:cs="Times New Roman"/>
          <w:sz w:val="28"/>
          <w:szCs w:val="28"/>
        </w:rPr>
        <w:t xml:space="preserve">,0 </w:t>
      </w:r>
      <w:r w:rsidRPr="00D21A25">
        <w:rPr>
          <w:rFonts w:ascii="Times New Roman" w:hAnsi="Times New Roman" w:cs="Times New Roman"/>
          <w:sz w:val="28"/>
          <w:szCs w:val="28"/>
        </w:rPr>
        <w:t xml:space="preserve"> điểm)</w:t>
      </w:r>
    </w:p>
    <w:p w:rsidR="00033516" w:rsidRPr="00D21A25" w:rsidRDefault="00033516" w:rsidP="00033516">
      <w:pPr>
        <w:spacing w:line="288" w:lineRule="auto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D21A2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D21A25">
        <w:rPr>
          <w:rFonts w:ascii="Times New Roman" w:hAnsi="Times New Roman" w:cs="Times New Roman"/>
          <w:i/>
          <w:iCs/>
          <w:sz w:val="28"/>
          <w:szCs w:val="28"/>
        </w:rPr>
        <w:t>Chọn đáp án đúng nhất cho các câu hỏi sau:</w:t>
      </w:r>
    </w:p>
    <w:p w:rsidR="00033516" w:rsidRPr="00D21A25" w:rsidRDefault="00033516" w:rsidP="00033516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2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Câu 1</w:t>
      </w:r>
      <w:r w:rsidRPr="00D2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21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 Châu Mỹ nằm hoàn toàn ở </w:t>
      </w:r>
    </w:p>
    <w:p w:rsidR="00033516" w:rsidRPr="00D21A25" w:rsidRDefault="00FD0A3D" w:rsidP="00033516">
      <w:pPr>
        <w:shd w:val="clear" w:color="auto" w:fill="FFFFFF"/>
        <w:spacing w:line="288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33516" w:rsidRPr="00D2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A</w:t>
      </w:r>
      <w:r w:rsidR="00033516" w:rsidRPr="00D21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  <w:r w:rsidR="00C94D3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Nửa cầu Bắc.              </w:t>
      </w:r>
      <w:r w:rsidR="00C94D3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  <w:r w:rsidR="00C94D3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  <w:r w:rsidR="00033516" w:rsidRPr="00D2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</w:t>
      </w:r>
      <w:r w:rsidR="00033516" w:rsidRPr="00D21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 Nửa cầu Nam.</w:t>
      </w:r>
    </w:p>
    <w:p w:rsidR="00033516" w:rsidRPr="00D21A25" w:rsidRDefault="00FD0A3D" w:rsidP="00033516">
      <w:pPr>
        <w:shd w:val="clear" w:color="auto" w:fill="FFFFFF"/>
        <w:spacing w:line="288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33516" w:rsidRPr="00D2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</w:t>
      </w:r>
      <w:r w:rsidR="00033516" w:rsidRPr="00D21A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. </w:t>
      </w:r>
      <w:r w:rsidR="00033516" w:rsidRPr="00D21A25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r w:rsidR="00C94D3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cầu Đông.</w:t>
      </w:r>
      <w:r w:rsidR="00C94D3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  <w:r w:rsidR="00C94D3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  <w:r w:rsidR="00C94D3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  <w:r w:rsidR="00C94D3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  <w:r w:rsidR="00033516" w:rsidRPr="00D21A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D</w:t>
      </w:r>
      <w:r w:rsidR="00033516" w:rsidRPr="00D21A2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.</w:t>
      </w:r>
      <w:r w:rsidR="00033516" w:rsidRPr="00D21A2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Bán</w:t>
      </w:r>
      <w:r w:rsidR="00033516" w:rsidRPr="00D21A2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cầu Tây.</w:t>
      </w:r>
    </w:p>
    <w:p w:rsidR="00033516" w:rsidRPr="00D21A25" w:rsidRDefault="00033516" w:rsidP="00033516">
      <w:pPr>
        <w:shd w:val="clear" w:color="auto" w:fill="FFFFFF"/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21A25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2</w:t>
      </w:r>
      <w:r w:rsidRPr="00D21A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21A25">
        <w:rPr>
          <w:rFonts w:ascii="Times New Roman" w:hAnsi="Times New Roman" w:cs="Times New Roman"/>
          <w:sz w:val="28"/>
          <w:szCs w:val="28"/>
          <w:lang w:val="vi-VN"/>
        </w:rPr>
        <w:t xml:space="preserve"> Châu Mỹ </w:t>
      </w:r>
      <w:r w:rsidRPr="00D21A25">
        <w:rPr>
          <w:rFonts w:ascii="Times New Roman" w:hAnsi="Times New Roman" w:cs="Times New Roman"/>
          <w:b/>
          <w:bCs/>
          <w:sz w:val="28"/>
          <w:szCs w:val="28"/>
          <w:lang w:val="vi-VN"/>
        </w:rPr>
        <w:t>không</w:t>
      </w:r>
      <w:r w:rsidRPr="00D21A25">
        <w:rPr>
          <w:rFonts w:ascii="Times New Roman" w:hAnsi="Times New Roman" w:cs="Times New Roman"/>
          <w:sz w:val="28"/>
          <w:szCs w:val="28"/>
          <w:lang w:val="vi-VN"/>
        </w:rPr>
        <w:t xml:space="preserve"> tiếp giáp với đại dương nào sau đây?</w:t>
      </w:r>
    </w:p>
    <w:p w:rsidR="00033516" w:rsidRPr="00D21A25" w:rsidRDefault="00FD0A3D" w:rsidP="00033516">
      <w:pPr>
        <w:shd w:val="clear" w:color="auto" w:fill="FFFFFF"/>
        <w:spacing w:line="288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3516" w:rsidRPr="00D21A25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="00C94D33">
        <w:rPr>
          <w:rFonts w:ascii="Times New Roman" w:hAnsi="Times New Roman" w:cs="Times New Roman"/>
          <w:sz w:val="28"/>
          <w:szCs w:val="28"/>
          <w:lang w:val="vi-VN"/>
        </w:rPr>
        <w:t>. Thái Bình Dương.</w:t>
      </w:r>
      <w:r w:rsidR="00C94D33">
        <w:rPr>
          <w:rFonts w:ascii="Times New Roman" w:hAnsi="Times New Roman" w:cs="Times New Roman"/>
          <w:sz w:val="28"/>
          <w:szCs w:val="28"/>
          <w:lang w:val="vi-VN"/>
        </w:rPr>
        <w:tab/>
      </w:r>
      <w:r w:rsidR="00C94D33">
        <w:rPr>
          <w:rFonts w:ascii="Times New Roman" w:hAnsi="Times New Roman" w:cs="Times New Roman"/>
          <w:sz w:val="28"/>
          <w:szCs w:val="28"/>
          <w:lang w:val="vi-VN"/>
        </w:rPr>
        <w:tab/>
      </w:r>
      <w:r w:rsidR="00C94D33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33516" w:rsidRPr="00D21A25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B</w:t>
      </w:r>
      <w:r w:rsidR="00033516" w:rsidRPr="00D21A25">
        <w:rPr>
          <w:rFonts w:ascii="Times New Roman" w:hAnsi="Times New Roman" w:cs="Times New Roman"/>
          <w:color w:val="FF0000"/>
          <w:sz w:val="28"/>
          <w:szCs w:val="28"/>
          <w:lang w:val="vi-VN"/>
        </w:rPr>
        <w:t>. Ấn Độ Dương.</w:t>
      </w:r>
    </w:p>
    <w:p w:rsidR="00033516" w:rsidRPr="00D21A25" w:rsidRDefault="00FD0A3D" w:rsidP="00033516">
      <w:pPr>
        <w:shd w:val="clear" w:color="auto" w:fill="FFFFFF"/>
        <w:spacing w:line="288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3516" w:rsidRPr="00D21A25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="00033516" w:rsidRPr="00D21A25">
        <w:rPr>
          <w:rFonts w:ascii="Times New Roman" w:hAnsi="Times New Roman" w:cs="Times New Roman"/>
          <w:sz w:val="28"/>
          <w:szCs w:val="28"/>
          <w:lang w:val="vi-VN"/>
        </w:rPr>
        <w:t>. Đạ</w:t>
      </w:r>
      <w:r w:rsidR="00C94D33">
        <w:rPr>
          <w:rFonts w:ascii="Times New Roman" w:hAnsi="Times New Roman" w:cs="Times New Roman"/>
          <w:sz w:val="28"/>
          <w:szCs w:val="28"/>
          <w:lang w:val="vi-VN"/>
        </w:rPr>
        <w:t>i Tây Dương.</w:t>
      </w:r>
      <w:r w:rsidR="00C94D33">
        <w:rPr>
          <w:rFonts w:ascii="Times New Roman" w:hAnsi="Times New Roman" w:cs="Times New Roman"/>
          <w:sz w:val="28"/>
          <w:szCs w:val="28"/>
          <w:lang w:val="vi-VN"/>
        </w:rPr>
        <w:tab/>
      </w:r>
      <w:r w:rsidR="00C94D33">
        <w:rPr>
          <w:rFonts w:ascii="Times New Roman" w:hAnsi="Times New Roman" w:cs="Times New Roman"/>
          <w:sz w:val="28"/>
          <w:szCs w:val="28"/>
          <w:lang w:val="vi-VN"/>
        </w:rPr>
        <w:tab/>
      </w:r>
      <w:r w:rsidR="00C94D33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33516" w:rsidRPr="00D21A25">
        <w:rPr>
          <w:rFonts w:ascii="Times New Roman" w:hAnsi="Times New Roman" w:cs="Times New Roman"/>
          <w:b/>
          <w:bCs/>
          <w:sz w:val="28"/>
          <w:szCs w:val="28"/>
          <w:lang w:val="vi-VN"/>
        </w:rPr>
        <w:t>D</w:t>
      </w:r>
      <w:r w:rsidR="00033516" w:rsidRPr="00D21A25">
        <w:rPr>
          <w:rFonts w:ascii="Times New Roman" w:hAnsi="Times New Roman" w:cs="Times New Roman"/>
          <w:sz w:val="28"/>
          <w:szCs w:val="28"/>
          <w:lang w:val="vi-VN"/>
        </w:rPr>
        <w:t>. Bắc Băng Dương.</w:t>
      </w:r>
    </w:p>
    <w:p w:rsidR="00033516" w:rsidRPr="00D21A25" w:rsidRDefault="00033516" w:rsidP="00033516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</w:rPr>
      </w:pPr>
      <w:r w:rsidRPr="00D21A25">
        <w:rPr>
          <w:b/>
          <w:bCs/>
          <w:sz w:val="28"/>
          <w:szCs w:val="28"/>
          <w:lang w:val="vi-VN"/>
        </w:rPr>
        <w:t>Câu 3</w:t>
      </w:r>
      <w:r w:rsidRPr="00D21A25">
        <w:rPr>
          <w:b/>
          <w:bCs/>
          <w:sz w:val="28"/>
          <w:szCs w:val="28"/>
        </w:rPr>
        <w:t>.</w:t>
      </w:r>
      <w:r w:rsidRPr="00D21A25">
        <w:rPr>
          <w:sz w:val="28"/>
          <w:szCs w:val="28"/>
          <w:lang w:val="vi-VN"/>
        </w:rPr>
        <w:t> </w:t>
      </w:r>
      <w:r w:rsidRPr="00D21A25">
        <w:rPr>
          <w:sz w:val="28"/>
          <w:szCs w:val="28"/>
        </w:rPr>
        <w:t>Các trung tâm kinh tế: Niu Ooc,  Tô-rôn-tô phân bố ở khu vực nào của châu Mỹ?</w:t>
      </w:r>
    </w:p>
    <w:p w:rsidR="00033516" w:rsidRPr="00D21A25" w:rsidRDefault="00FD0A3D" w:rsidP="00033516">
      <w:pPr>
        <w:pStyle w:val="NormalWeb"/>
        <w:spacing w:before="0" w:beforeAutospacing="0" w:after="0" w:afterAutospacing="0" w:line="288" w:lineRule="auto"/>
        <w:ind w:right="48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C94D33">
        <w:rPr>
          <w:color w:val="FF0000"/>
          <w:sz w:val="28"/>
          <w:szCs w:val="28"/>
        </w:rPr>
        <w:t xml:space="preserve">A. Bắc Mỹ. </w:t>
      </w:r>
      <w:r w:rsidR="00C94D33">
        <w:rPr>
          <w:color w:val="FF0000"/>
          <w:sz w:val="28"/>
          <w:szCs w:val="28"/>
        </w:rPr>
        <w:tab/>
      </w:r>
      <w:r w:rsidR="00C94D33">
        <w:rPr>
          <w:color w:val="FF0000"/>
          <w:sz w:val="28"/>
          <w:szCs w:val="28"/>
        </w:rPr>
        <w:tab/>
      </w:r>
      <w:r w:rsidR="00C94D33">
        <w:rPr>
          <w:color w:val="FF0000"/>
          <w:sz w:val="28"/>
          <w:szCs w:val="28"/>
        </w:rPr>
        <w:tab/>
      </w:r>
      <w:r w:rsidR="006A12E2">
        <w:rPr>
          <w:color w:val="FF0000"/>
          <w:sz w:val="28"/>
          <w:szCs w:val="28"/>
        </w:rPr>
        <w:tab/>
      </w:r>
      <w:r w:rsidR="00033516" w:rsidRPr="00D21A25">
        <w:rPr>
          <w:b/>
          <w:bCs/>
          <w:sz w:val="28"/>
          <w:szCs w:val="28"/>
        </w:rPr>
        <w:t>B.</w:t>
      </w:r>
      <w:r w:rsidR="00033516" w:rsidRPr="00D21A25">
        <w:rPr>
          <w:sz w:val="28"/>
          <w:szCs w:val="28"/>
        </w:rPr>
        <w:t> Trung Mỹ.</w:t>
      </w:r>
    </w:p>
    <w:p w:rsidR="00033516" w:rsidRPr="00D21A25" w:rsidRDefault="00FD0A3D" w:rsidP="00033516">
      <w:pPr>
        <w:pStyle w:val="NormalWeb"/>
        <w:spacing w:before="0" w:beforeAutospacing="0" w:after="0" w:afterAutospacing="0" w:line="288" w:lineRule="auto"/>
        <w:ind w:right="48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33516" w:rsidRPr="00D21A25">
        <w:rPr>
          <w:b/>
          <w:bCs/>
          <w:sz w:val="28"/>
          <w:szCs w:val="28"/>
        </w:rPr>
        <w:t>C</w:t>
      </w:r>
      <w:r w:rsidR="00C94D33">
        <w:rPr>
          <w:sz w:val="28"/>
          <w:szCs w:val="28"/>
        </w:rPr>
        <w:t>. Nam Mỹ.</w:t>
      </w:r>
      <w:r w:rsidR="00C94D33">
        <w:rPr>
          <w:sz w:val="28"/>
          <w:szCs w:val="28"/>
        </w:rPr>
        <w:tab/>
      </w:r>
      <w:r w:rsidR="00C94D33">
        <w:rPr>
          <w:sz w:val="28"/>
          <w:szCs w:val="28"/>
        </w:rPr>
        <w:tab/>
      </w:r>
      <w:r w:rsidR="00C94D33">
        <w:rPr>
          <w:sz w:val="28"/>
          <w:szCs w:val="28"/>
        </w:rPr>
        <w:tab/>
      </w:r>
      <w:r w:rsidR="00C94D33">
        <w:rPr>
          <w:sz w:val="28"/>
          <w:szCs w:val="28"/>
        </w:rPr>
        <w:tab/>
      </w:r>
      <w:r w:rsidR="00033516" w:rsidRPr="00D21A25">
        <w:rPr>
          <w:b/>
          <w:bCs/>
          <w:sz w:val="28"/>
          <w:szCs w:val="28"/>
        </w:rPr>
        <w:t>D.</w:t>
      </w:r>
      <w:r w:rsidR="00033516" w:rsidRPr="00D21A25">
        <w:rPr>
          <w:sz w:val="28"/>
          <w:szCs w:val="28"/>
        </w:rPr>
        <w:t> Các quốc gia thuộc Ca-ri-bê.</w:t>
      </w:r>
    </w:p>
    <w:p w:rsidR="00033516" w:rsidRPr="00D21A25" w:rsidRDefault="00033516" w:rsidP="00033516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</w:rPr>
      </w:pPr>
      <w:r w:rsidRPr="00D21A25">
        <w:rPr>
          <w:b/>
          <w:bCs/>
          <w:sz w:val="28"/>
          <w:szCs w:val="28"/>
        </w:rPr>
        <w:t>Câu 4.</w:t>
      </w:r>
      <w:r w:rsidRPr="00D21A25">
        <w:rPr>
          <w:sz w:val="28"/>
          <w:szCs w:val="28"/>
        </w:rPr>
        <w:t xml:space="preserve"> Hiện nay, phần lớn dân cư  Trung và Nam Mỹ là</w:t>
      </w:r>
      <w:r w:rsidR="00D129D4">
        <w:rPr>
          <w:sz w:val="28"/>
          <w:szCs w:val="28"/>
        </w:rPr>
        <w:t>?</w:t>
      </w:r>
      <w:r w:rsidRPr="00D21A25">
        <w:rPr>
          <w:sz w:val="28"/>
          <w:szCs w:val="28"/>
        </w:rPr>
        <w:t xml:space="preserve"> </w:t>
      </w:r>
    </w:p>
    <w:p w:rsidR="00033516" w:rsidRPr="00D21A25" w:rsidRDefault="00FD0A3D" w:rsidP="006F1108">
      <w:pPr>
        <w:pStyle w:val="NormalWeb"/>
        <w:spacing w:before="0" w:beforeAutospacing="0" w:after="0" w:afterAutospacing="0" w:line="288" w:lineRule="auto"/>
        <w:ind w:left="720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108">
        <w:rPr>
          <w:sz w:val="28"/>
          <w:szCs w:val="28"/>
        </w:rPr>
        <w:t>A.</w:t>
      </w:r>
      <w:r w:rsidR="00275625">
        <w:rPr>
          <w:sz w:val="28"/>
          <w:szCs w:val="28"/>
        </w:rPr>
        <w:t>N</w:t>
      </w:r>
      <w:r w:rsidR="00033516" w:rsidRPr="00D21A25">
        <w:rPr>
          <w:sz w:val="28"/>
          <w:szCs w:val="28"/>
        </w:rPr>
        <w:t xml:space="preserve">gười Anh điêng.                      </w:t>
      </w:r>
      <w:r w:rsidR="00C94D33">
        <w:rPr>
          <w:sz w:val="28"/>
          <w:szCs w:val="28"/>
        </w:rPr>
        <w:t xml:space="preserve">     </w:t>
      </w:r>
      <w:r w:rsidR="00033516" w:rsidRPr="00D21A25">
        <w:rPr>
          <w:b/>
          <w:bCs/>
          <w:sz w:val="28"/>
          <w:szCs w:val="28"/>
        </w:rPr>
        <w:t>B</w:t>
      </w:r>
      <w:r w:rsidR="00275625">
        <w:rPr>
          <w:sz w:val="28"/>
          <w:szCs w:val="28"/>
        </w:rPr>
        <w:t>.  N</w:t>
      </w:r>
      <w:r w:rsidR="00033516" w:rsidRPr="00D21A25">
        <w:rPr>
          <w:sz w:val="28"/>
          <w:szCs w:val="28"/>
        </w:rPr>
        <w:t>gười gốc phi.</w:t>
      </w:r>
    </w:p>
    <w:p w:rsidR="00033516" w:rsidRPr="00D21A25" w:rsidRDefault="00FD0A3D" w:rsidP="006F1108">
      <w:pPr>
        <w:pStyle w:val="NormalWeb"/>
        <w:spacing w:before="0" w:beforeAutospacing="0" w:after="0" w:afterAutospacing="0" w:line="288" w:lineRule="auto"/>
        <w:ind w:left="720" w:right="4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6F1108">
        <w:rPr>
          <w:color w:val="FF0000"/>
          <w:sz w:val="28"/>
          <w:szCs w:val="28"/>
        </w:rPr>
        <w:t>C.</w:t>
      </w:r>
      <w:r w:rsidR="00033516" w:rsidRPr="00D21A25">
        <w:rPr>
          <w:color w:val="FF0000"/>
          <w:sz w:val="28"/>
          <w:szCs w:val="28"/>
        </w:rPr>
        <w:t xml:space="preserve"> </w:t>
      </w:r>
      <w:r w:rsidR="00275625">
        <w:rPr>
          <w:color w:val="FF0000"/>
          <w:sz w:val="28"/>
          <w:szCs w:val="28"/>
        </w:rPr>
        <w:t>N</w:t>
      </w:r>
      <w:r w:rsidR="00033516" w:rsidRPr="00D21A25">
        <w:rPr>
          <w:color w:val="FF0000"/>
          <w:sz w:val="28"/>
          <w:szCs w:val="28"/>
        </w:rPr>
        <w:t xml:space="preserve">gười lai.             </w:t>
      </w:r>
      <w:r w:rsidR="00033516" w:rsidRPr="00D21A25">
        <w:rPr>
          <w:sz w:val="28"/>
          <w:szCs w:val="28"/>
        </w:rPr>
        <w:t xml:space="preserve">       </w:t>
      </w:r>
      <w:r w:rsidR="002A43BE">
        <w:rPr>
          <w:sz w:val="28"/>
          <w:szCs w:val="28"/>
        </w:rPr>
        <w:t xml:space="preserve">                   </w:t>
      </w:r>
      <w:r w:rsidR="00033516" w:rsidRPr="00D21A25">
        <w:rPr>
          <w:b/>
          <w:bCs/>
          <w:sz w:val="28"/>
          <w:szCs w:val="28"/>
        </w:rPr>
        <w:t>D</w:t>
      </w:r>
      <w:r w:rsidR="00275625">
        <w:rPr>
          <w:sz w:val="28"/>
          <w:szCs w:val="28"/>
        </w:rPr>
        <w:t>. N</w:t>
      </w:r>
      <w:r w:rsidR="00033516" w:rsidRPr="00D21A25">
        <w:rPr>
          <w:sz w:val="28"/>
          <w:szCs w:val="28"/>
        </w:rPr>
        <w:t>gười gốc Âu.</w:t>
      </w:r>
    </w:p>
    <w:p w:rsidR="00033516" w:rsidRPr="00D21A25" w:rsidRDefault="00033516" w:rsidP="0003351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5:</w:t>
      </w:r>
      <w:r w:rsidRPr="00D21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Đặc điểm nào sau đây </w:t>
      </w:r>
      <w:r w:rsidRPr="00D2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</w:t>
      </w:r>
      <w:r w:rsidRPr="00D21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đúng với quá trình đô thị hóa ở Nam Mỹ?</w:t>
      </w:r>
    </w:p>
    <w:p w:rsidR="00033516" w:rsidRPr="00D21A25" w:rsidRDefault="00033516" w:rsidP="0003351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D2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</w:t>
      </w:r>
      <w:r w:rsidRPr="00D21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Tốc độ đô thị hóa dẫn đầu thế giới.                                                </w:t>
      </w:r>
    </w:p>
    <w:p w:rsidR="00033516" w:rsidRPr="00D21A25" w:rsidRDefault="00033516" w:rsidP="0003351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B.</w:t>
      </w:r>
      <w:r w:rsidRPr="00D21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Tỉ lệ dân đô thị chiếm 75% dân số.</w:t>
      </w:r>
    </w:p>
    <w:p w:rsidR="00033516" w:rsidRPr="00D21A25" w:rsidRDefault="00033516" w:rsidP="00033516">
      <w:pPr>
        <w:shd w:val="clear" w:color="auto" w:fill="FFFFFF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D21A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C.</w:t>
      </w:r>
      <w:r w:rsidRPr="00D21A2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Đô thị hóa gắn liền với sự phát triển của nền kinh tế.     </w:t>
      </w:r>
      <w:r w:rsidRPr="00D21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033516" w:rsidRPr="00D21A25" w:rsidRDefault="00033516" w:rsidP="00033516">
      <w:pPr>
        <w:shd w:val="clear" w:color="auto" w:fill="FFFFFF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D2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D21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Các đô thị lớn tập trung ở ven biển.</w:t>
      </w:r>
    </w:p>
    <w:p w:rsidR="00033516" w:rsidRPr="00D21A25" w:rsidRDefault="00033516" w:rsidP="00033516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</w:rPr>
      </w:pPr>
      <w:r w:rsidRPr="00D21A25">
        <w:rPr>
          <w:b/>
          <w:bCs/>
          <w:sz w:val="28"/>
          <w:szCs w:val="28"/>
        </w:rPr>
        <w:t>Câu 6.</w:t>
      </w:r>
      <w:r w:rsidRPr="00D21A25">
        <w:rPr>
          <w:sz w:val="28"/>
          <w:szCs w:val="28"/>
        </w:rPr>
        <w:t>  Kênh đào nào sau đây nối giữa Đại Tây Dương và Thái Bình Dương?</w:t>
      </w:r>
    </w:p>
    <w:p w:rsidR="00033516" w:rsidRPr="00D21A25" w:rsidRDefault="00F4221E" w:rsidP="00033516">
      <w:pPr>
        <w:pStyle w:val="NormalWeb"/>
        <w:spacing w:before="0" w:beforeAutospacing="0" w:after="0" w:afterAutospacing="0" w:line="288" w:lineRule="auto"/>
        <w:ind w:left="48" w:right="48" w:firstLine="67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33516" w:rsidRPr="00D21A25">
        <w:rPr>
          <w:b/>
          <w:bCs/>
          <w:sz w:val="28"/>
          <w:szCs w:val="28"/>
        </w:rPr>
        <w:t>A.</w:t>
      </w:r>
      <w:r w:rsidR="00EB25B9">
        <w:rPr>
          <w:sz w:val="28"/>
          <w:szCs w:val="28"/>
        </w:rPr>
        <w:t xml:space="preserve"> Xuy-ê.</w:t>
      </w:r>
      <w:r w:rsidR="00EB25B9">
        <w:rPr>
          <w:sz w:val="28"/>
          <w:szCs w:val="28"/>
        </w:rPr>
        <w:tab/>
      </w:r>
      <w:r w:rsidR="00EB25B9">
        <w:rPr>
          <w:sz w:val="28"/>
          <w:szCs w:val="28"/>
        </w:rPr>
        <w:tab/>
      </w:r>
      <w:r w:rsidR="00EB25B9">
        <w:rPr>
          <w:sz w:val="28"/>
          <w:szCs w:val="28"/>
        </w:rPr>
        <w:tab/>
      </w:r>
      <w:r w:rsidR="00EB25B9">
        <w:rPr>
          <w:sz w:val="28"/>
          <w:szCs w:val="28"/>
        </w:rPr>
        <w:tab/>
      </w:r>
      <w:r w:rsidR="00EB25B9">
        <w:rPr>
          <w:sz w:val="28"/>
          <w:szCs w:val="28"/>
        </w:rPr>
        <w:tab/>
      </w:r>
      <w:r w:rsidR="00033516" w:rsidRPr="00894498">
        <w:rPr>
          <w:b/>
          <w:bCs/>
          <w:color w:val="FF0000"/>
          <w:sz w:val="28"/>
          <w:szCs w:val="28"/>
        </w:rPr>
        <w:t>B.</w:t>
      </w:r>
      <w:r w:rsidR="00033516" w:rsidRPr="00894498">
        <w:rPr>
          <w:color w:val="FF0000"/>
          <w:sz w:val="28"/>
          <w:szCs w:val="28"/>
        </w:rPr>
        <w:t xml:space="preserve"> </w:t>
      </w:r>
      <w:r w:rsidR="00033516" w:rsidRPr="00894498">
        <w:rPr>
          <w:iCs/>
          <w:color w:val="FF0000"/>
          <w:sz w:val="28"/>
          <w:szCs w:val="28"/>
        </w:rPr>
        <w:t>Pa-na-ma</w:t>
      </w:r>
      <w:r w:rsidR="00033516" w:rsidRPr="00894498">
        <w:rPr>
          <w:i/>
          <w:color w:val="FF0000"/>
          <w:sz w:val="28"/>
          <w:szCs w:val="28"/>
        </w:rPr>
        <w:t>.</w:t>
      </w:r>
    </w:p>
    <w:p w:rsidR="00033516" w:rsidRPr="00D21A25" w:rsidRDefault="00F4221E" w:rsidP="00033516">
      <w:pPr>
        <w:pStyle w:val="NormalWeb"/>
        <w:spacing w:before="0" w:beforeAutospacing="0" w:after="0" w:afterAutospacing="0" w:line="288" w:lineRule="auto"/>
        <w:ind w:left="48" w:right="48" w:firstLine="67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33516" w:rsidRPr="00D21A25">
        <w:rPr>
          <w:b/>
          <w:bCs/>
          <w:sz w:val="28"/>
          <w:szCs w:val="28"/>
        </w:rPr>
        <w:t xml:space="preserve">C. </w:t>
      </w:r>
      <w:r w:rsidR="00033516" w:rsidRPr="00D21A25">
        <w:rPr>
          <w:sz w:val="28"/>
          <w:szCs w:val="28"/>
        </w:rPr>
        <w:t>Volga-don.</w:t>
      </w:r>
      <w:r w:rsidR="00033516" w:rsidRPr="00D21A25">
        <w:rPr>
          <w:sz w:val="28"/>
          <w:szCs w:val="28"/>
        </w:rPr>
        <w:tab/>
      </w:r>
      <w:r w:rsidR="00033516" w:rsidRPr="00D21A25">
        <w:rPr>
          <w:sz w:val="28"/>
          <w:szCs w:val="28"/>
        </w:rPr>
        <w:tab/>
      </w:r>
      <w:r w:rsidR="00033516" w:rsidRPr="00D21A25">
        <w:rPr>
          <w:sz w:val="28"/>
          <w:szCs w:val="28"/>
        </w:rPr>
        <w:tab/>
      </w:r>
      <w:r w:rsidR="00EB25B9">
        <w:rPr>
          <w:sz w:val="28"/>
          <w:szCs w:val="28"/>
        </w:rPr>
        <w:tab/>
      </w:r>
      <w:r w:rsidR="00033516" w:rsidRPr="00D21A25">
        <w:rPr>
          <w:b/>
          <w:bCs/>
          <w:sz w:val="28"/>
          <w:szCs w:val="28"/>
        </w:rPr>
        <w:t>D.</w:t>
      </w:r>
      <w:r w:rsidR="00033516" w:rsidRPr="00D21A25">
        <w:rPr>
          <w:sz w:val="28"/>
          <w:szCs w:val="28"/>
        </w:rPr>
        <w:t xml:space="preserve"> Kiel.</w:t>
      </w:r>
    </w:p>
    <w:p w:rsidR="00033516" w:rsidRPr="00D21A25" w:rsidRDefault="00033516" w:rsidP="00033516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D21A25">
        <w:rPr>
          <w:b/>
          <w:bCs/>
          <w:sz w:val="28"/>
          <w:szCs w:val="28"/>
        </w:rPr>
        <w:t>Câu 7</w:t>
      </w:r>
      <w:r w:rsidRPr="00D21A25">
        <w:rPr>
          <w:sz w:val="28"/>
          <w:szCs w:val="28"/>
        </w:rPr>
        <w:t>. Phương án nào sau đây đúng khi nói về tốc độ đô thị hoá ở Trung và Nam Mỹ?</w:t>
      </w:r>
    </w:p>
    <w:p w:rsidR="00033516" w:rsidRPr="00D21A25" w:rsidRDefault="00F4221E" w:rsidP="00033516">
      <w:pPr>
        <w:pStyle w:val="NormalWeb"/>
        <w:spacing w:before="0" w:beforeAutospacing="0" w:after="0" w:afterAutospacing="0" w:line="288" w:lineRule="auto"/>
        <w:ind w:left="48" w:right="48" w:firstLine="67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33516" w:rsidRPr="00D21A25">
        <w:rPr>
          <w:b/>
          <w:bCs/>
          <w:sz w:val="28"/>
          <w:szCs w:val="28"/>
        </w:rPr>
        <w:t>A.</w:t>
      </w:r>
      <w:r w:rsidR="00EB25B9">
        <w:rPr>
          <w:sz w:val="28"/>
          <w:szCs w:val="28"/>
        </w:rPr>
        <w:t xml:space="preserve"> Chậm.</w:t>
      </w:r>
      <w:r w:rsidR="00EB25B9">
        <w:rPr>
          <w:sz w:val="28"/>
          <w:szCs w:val="28"/>
        </w:rPr>
        <w:tab/>
      </w:r>
      <w:r w:rsidR="00EB25B9">
        <w:rPr>
          <w:sz w:val="28"/>
          <w:szCs w:val="28"/>
        </w:rPr>
        <w:tab/>
      </w:r>
      <w:r w:rsidR="00EB25B9">
        <w:rPr>
          <w:sz w:val="28"/>
          <w:szCs w:val="28"/>
        </w:rPr>
        <w:tab/>
      </w:r>
      <w:r w:rsidR="00EB25B9">
        <w:rPr>
          <w:sz w:val="28"/>
          <w:szCs w:val="28"/>
        </w:rPr>
        <w:tab/>
      </w:r>
      <w:r w:rsidR="00EB25B9">
        <w:rPr>
          <w:sz w:val="28"/>
          <w:szCs w:val="28"/>
        </w:rPr>
        <w:tab/>
      </w:r>
      <w:r w:rsidR="00033516" w:rsidRPr="00D21A25">
        <w:rPr>
          <w:b/>
          <w:bCs/>
          <w:sz w:val="28"/>
          <w:szCs w:val="28"/>
        </w:rPr>
        <w:t xml:space="preserve">B. </w:t>
      </w:r>
      <w:r w:rsidR="00033516" w:rsidRPr="00D21A25">
        <w:rPr>
          <w:sz w:val="28"/>
          <w:szCs w:val="28"/>
        </w:rPr>
        <w:t>Khá nhanh.</w:t>
      </w:r>
    </w:p>
    <w:p w:rsidR="00033516" w:rsidRPr="00D21A25" w:rsidRDefault="00FD0A3D" w:rsidP="00033516">
      <w:pPr>
        <w:pStyle w:val="NormalWeb"/>
        <w:spacing w:before="0" w:beforeAutospacing="0" w:after="0" w:afterAutospacing="0" w:line="288" w:lineRule="auto"/>
        <w:ind w:left="48" w:right="48" w:firstLine="672"/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33516" w:rsidRPr="00D21A25">
        <w:rPr>
          <w:b/>
          <w:bCs/>
          <w:sz w:val="28"/>
          <w:szCs w:val="28"/>
        </w:rPr>
        <w:t>C.</w:t>
      </w:r>
      <w:r w:rsidR="00033516" w:rsidRPr="00D21A25">
        <w:rPr>
          <w:sz w:val="28"/>
          <w:szCs w:val="28"/>
        </w:rPr>
        <w:t xml:space="preserve"> Trung bình.</w:t>
      </w:r>
      <w:r w:rsidR="00033516" w:rsidRPr="00D21A25">
        <w:rPr>
          <w:sz w:val="28"/>
          <w:szCs w:val="28"/>
        </w:rPr>
        <w:tab/>
      </w:r>
      <w:r w:rsidR="00EB25B9">
        <w:rPr>
          <w:color w:val="FF0000"/>
          <w:sz w:val="28"/>
          <w:szCs w:val="28"/>
        </w:rPr>
        <w:tab/>
      </w:r>
      <w:r w:rsidR="00EB25B9">
        <w:rPr>
          <w:color w:val="FF0000"/>
          <w:sz w:val="28"/>
          <w:szCs w:val="28"/>
        </w:rPr>
        <w:tab/>
      </w:r>
      <w:r w:rsidR="00EB25B9">
        <w:rPr>
          <w:color w:val="FF0000"/>
          <w:sz w:val="28"/>
          <w:szCs w:val="28"/>
        </w:rPr>
        <w:tab/>
      </w:r>
      <w:r w:rsidR="00033516" w:rsidRPr="00D21A25">
        <w:rPr>
          <w:b/>
          <w:bCs/>
          <w:color w:val="FF0000"/>
          <w:sz w:val="28"/>
          <w:szCs w:val="28"/>
        </w:rPr>
        <w:t>D</w:t>
      </w:r>
      <w:r w:rsidR="00033516" w:rsidRPr="00D21A25">
        <w:rPr>
          <w:color w:val="FF0000"/>
          <w:sz w:val="28"/>
          <w:szCs w:val="28"/>
        </w:rPr>
        <w:t>. Nhanh nhất thế giới.</w:t>
      </w:r>
    </w:p>
    <w:p w:rsidR="00033516" w:rsidRPr="00D21A25" w:rsidRDefault="00033516" w:rsidP="00033516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FF0000"/>
          <w:sz w:val="28"/>
          <w:szCs w:val="28"/>
        </w:rPr>
      </w:pPr>
      <w:r w:rsidRPr="00D21A25">
        <w:rPr>
          <w:b/>
          <w:bCs/>
          <w:sz w:val="28"/>
          <w:szCs w:val="28"/>
        </w:rPr>
        <w:t>Câu 8</w:t>
      </w:r>
      <w:r w:rsidRPr="00D21A25">
        <w:rPr>
          <w:sz w:val="28"/>
          <w:szCs w:val="28"/>
        </w:rPr>
        <w:t>. Rừng A-ma-dôn tập trung chủ yếu ở các quốc gia nào sau đây?</w:t>
      </w:r>
    </w:p>
    <w:p w:rsidR="00033516" w:rsidRPr="00D21A25" w:rsidRDefault="00F4221E" w:rsidP="00033516">
      <w:pPr>
        <w:pStyle w:val="NormalWeb"/>
        <w:spacing w:before="0" w:beforeAutospacing="0" w:after="0" w:afterAutospacing="0" w:line="288" w:lineRule="auto"/>
        <w:ind w:left="48" w:right="48" w:firstLine="672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033516" w:rsidRPr="00D21A25">
        <w:rPr>
          <w:b/>
          <w:bCs/>
          <w:color w:val="FF0000"/>
          <w:sz w:val="28"/>
          <w:szCs w:val="28"/>
        </w:rPr>
        <w:t>A.</w:t>
      </w:r>
      <w:r w:rsidR="00033516" w:rsidRPr="00D21A25">
        <w:rPr>
          <w:color w:val="FF0000"/>
          <w:sz w:val="28"/>
          <w:szCs w:val="28"/>
        </w:rPr>
        <w:t xml:space="preserve"> Bra-xin và Cô-lôm-bi-a.</w:t>
      </w:r>
      <w:r w:rsidR="0072139F">
        <w:rPr>
          <w:sz w:val="28"/>
          <w:szCs w:val="28"/>
        </w:rPr>
        <w:tab/>
      </w:r>
      <w:r w:rsidR="0072139F">
        <w:rPr>
          <w:sz w:val="28"/>
          <w:szCs w:val="28"/>
        </w:rPr>
        <w:tab/>
      </w:r>
      <w:r w:rsidR="00033516" w:rsidRPr="00D21A25">
        <w:rPr>
          <w:b/>
          <w:bCs/>
          <w:sz w:val="28"/>
          <w:szCs w:val="28"/>
        </w:rPr>
        <w:t>B.</w:t>
      </w:r>
      <w:r w:rsidR="00033516" w:rsidRPr="00D21A25">
        <w:rPr>
          <w:sz w:val="28"/>
          <w:szCs w:val="28"/>
        </w:rPr>
        <w:t xml:space="preserve"> Bra-xin và Pe-ru.</w:t>
      </w:r>
    </w:p>
    <w:p w:rsidR="00033516" w:rsidRPr="00D21A25" w:rsidRDefault="00F4221E" w:rsidP="00033516">
      <w:pPr>
        <w:pStyle w:val="NormalWeb"/>
        <w:spacing w:before="0" w:beforeAutospacing="0" w:after="0" w:afterAutospacing="0" w:line="288" w:lineRule="auto"/>
        <w:ind w:left="48" w:right="48" w:firstLine="67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33516" w:rsidRPr="00D21A25">
        <w:rPr>
          <w:b/>
          <w:bCs/>
          <w:sz w:val="28"/>
          <w:szCs w:val="28"/>
        </w:rPr>
        <w:t>C.</w:t>
      </w:r>
      <w:r w:rsidR="0072139F">
        <w:rPr>
          <w:sz w:val="28"/>
          <w:szCs w:val="28"/>
        </w:rPr>
        <w:t xml:space="preserve"> Bra-xin và Bolivia.</w:t>
      </w:r>
      <w:r w:rsidR="0072139F">
        <w:rPr>
          <w:sz w:val="28"/>
          <w:szCs w:val="28"/>
        </w:rPr>
        <w:tab/>
      </w:r>
      <w:r w:rsidR="0072139F">
        <w:rPr>
          <w:sz w:val="28"/>
          <w:szCs w:val="28"/>
        </w:rPr>
        <w:tab/>
      </w:r>
      <w:r w:rsidR="0072139F">
        <w:rPr>
          <w:sz w:val="28"/>
          <w:szCs w:val="28"/>
        </w:rPr>
        <w:tab/>
      </w:r>
      <w:r w:rsidR="00033516" w:rsidRPr="00D21A25">
        <w:rPr>
          <w:b/>
          <w:bCs/>
          <w:sz w:val="28"/>
          <w:szCs w:val="28"/>
        </w:rPr>
        <w:t>D.</w:t>
      </w:r>
      <w:r w:rsidR="00033516" w:rsidRPr="00D21A25">
        <w:rPr>
          <w:sz w:val="28"/>
          <w:szCs w:val="28"/>
        </w:rPr>
        <w:t xml:space="preserve"> Bra-xin và Venezuena.</w:t>
      </w:r>
    </w:p>
    <w:p w:rsidR="00DE77AB" w:rsidRDefault="00DE77AB" w:rsidP="00D81DE9">
      <w:pPr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</w:pPr>
    </w:p>
    <w:p w:rsidR="00D81DE9" w:rsidRPr="00D21A25" w:rsidRDefault="00D81DE9" w:rsidP="00D81DE9">
      <w:pPr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</w:pPr>
      <w:r w:rsidRPr="00D21A25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B. TỰ LUẬN</w:t>
      </w:r>
      <w:r w:rsidR="006E4745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:</w:t>
      </w:r>
      <w:r w:rsidRPr="00D21A25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 xml:space="preserve"> (</w:t>
      </w:r>
      <w:r w:rsidR="00691236" w:rsidRPr="00D21A25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6</w:t>
      </w:r>
      <w:r w:rsidR="006E4745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,0</w:t>
      </w:r>
      <w:r w:rsidRPr="00D21A25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 xml:space="preserve"> điểm)</w:t>
      </w:r>
    </w:p>
    <w:p w:rsidR="00D65C35" w:rsidRPr="00D21A25" w:rsidRDefault="00D65C35" w:rsidP="00D65C35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1A25">
        <w:rPr>
          <w:rFonts w:ascii="Times New Roman" w:hAnsi="Times New Roman" w:cs="Times New Roman"/>
          <w:b/>
          <w:bCs/>
          <w:sz w:val="28"/>
          <w:szCs w:val="28"/>
        </w:rPr>
        <w:t>Phần lịch sử</w:t>
      </w:r>
      <w:r w:rsidR="006E47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21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3CED">
        <w:rPr>
          <w:rFonts w:ascii="Times New Roman" w:hAnsi="Times New Roman" w:cs="Times New Roman"/>
          <w:b/>
          <w:sz w:val="28"/>
          <w:szCs w:val="28"/>
        </w:rPr>
        <w:t>(3</w:t>
      </w:r>
      <w:r w:rsidR="006E4745" w:rsidRPr="00EE3CED">
        <w:rPr>
          <w:rFonts w:ascii="Times New Roman" w:hAnsi="Times New Roman" w:cs="Times New Roman"/>
          <w:b/>
          <w:sz w:val="28"/>
          <w:szCs w:val="28"/>
        </w:rPr>
        <w:t>,0</w:t>
      </w:r>
      <w:r w:rsidRPr="00EE3CED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D81DE9" w:rsidRPr="00D21A25" w:rsidRDefault="00D81DE9" w:rsidP="00D65C35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1A25">
        <w:rPr>
          <w:rFonts w:ascii="Times New Roman" w:eastAsia="Calibri" w:hAnsi="Times New Roman" w:cs="Times New Roman"/>
          <w:b/>
          <w:sz w:val="28"/>
          <w:szCs w:val="28"/>
          <w:lang w:val="pt-BR"/>
        </w:rPr>
        <w:t>Câu 1.</w:t>
      </w:r>
      <w:r w:rsidRPr="00D21A25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(1.5 điểm) </w:t>
      </w:r>
      <w:r w:rsidR="00B1245D">
        <w:rPr>
          <w:rFonts w:ascii="Times New Roman" w:eastAsia="Calibri" w:hAnsi="Times New Roman" w:cs="Times New Roman"/>
          <w:sz w:val="28"/>
          <w:szCs w:val="28"/>
          <w:lang w:val="pt-BR"/>
        </w:rPr>
        <w:t>Nêu những thành tựu tiêu biểu về văn hóa thời Trần</w:t>
      </w:r>
      <w:r w:rsidR="00CC09C1">
        <w:rPr>
          <w:rFonts w:ascii="Times New Roman" w:eastAsia="Calibri" w:hAnsi="Times New Roman" w:cs="Times New Roman"/>
          <w:sz w:val="28"/>
          <w:szCs w:val="28"/>
          <w:lang w:val="pt-BR"/>
        </w:rPr>
        <w:t>?</w:t>
      </w:r>
    </w:p>
    <w:p w:rsidR="00D81DE9" w:rsidRPr="00D21A25" w:rsidRDefault="00D81DE9" w:rsidP="00D81DE9">
      <w:pPr>
        <w:widowControl w:val="0"/>
        <w:suppressAutoHyphens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bookmarkStart w:id="1" w:name="_Hlk90848701"/>
      <w:r w:rsidRPr="00D21A2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2.</w:t>
      </w:r>
      <w:r w:rsidRPr="00D21A25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Bằng kiến thức lịch sử đã học</w:t>
      </w:r>
      <w:r w:rsidR="00AB7136" w:rsidRPr="00D21A2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7A3848" w:rsidRPr="00D21A2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về </w:t>
      </w:r>
      <w:r w:rsidR="00AB7136" w:rsidRPr="00D21A2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cuộc kháng chiến chống Tống (1075 – 1077)</w:t>
      </w:r>
      <w:r w:rsidRPr="00D21A25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, </w:t>
      </w:r>
      <w:r w:rsidRPr="00D21A2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em hãy:</w:t>
      </w:r>
    </w:p>
    <w:p w:rsidR="00D81DE9" w:rsidRPr="00D21A25" w:rsidRDefault="0051116E" w:rsidP="0051116E">
      <w:pPr>
        <w:pStyle w:val="ListParagraph"/>
        <w:widowControl w:val="0"/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sz w:val="28"/>
          <w:szCs w:val="28"/>
          <w:lang w:val="pt-BR"/>
        </w:rPr>
        <w:t>a.</w:t>
      </w:r>
      <w:r w:rsidR="00AB06B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D81DE9" w:rsidRPr="00D21A25">
        <w:rPr>
          <w:rFonts w:ascii="Times New Roman" w:eastAsia="Calibri" w:hAnsi="Times New Roman" w:cs="Times New Roman"/>
          <w:sz w:val="28"/>
          <w:szCs w:val="28"/>
          <w:lang w:val="pt-BR"/>
        </w:rPr>
        <w:t>(1.0 điểm)</w:t>
      </w:r>
      <w:r w:rsidR="00D81DE9" w:rsidRPr="00D21A2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164007" w:rsidRPr="00D21A2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Nhận xét</w:t>
      </w:r>
      <w:r w:rsidR="00D81DE9" w:rsidRPr="00D21A2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những nét độc đáo</w:t>
      </w:r>
      <w:r w:rsidR="00F1510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của cuộc kháng chiến?</w:t>
      </w:r>
      <w:r w:rsidR="00D81DE9" w:rsidRPr="00D21A2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</w:p>
    <w:p w:rsidR="00D81DE9" w:rsidRPr="00D21A25" w:rsidRDefault="0051116E" w:rsidP="0051116E">
      <w:pPr>
        <w:pStyle w:val="ListParagraph"/>
        <w:widowControl w:val="0"/>
        <w:spacing w:before="94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b.</w:t>
      </w:r>
      <w:r w:rsidR="00AB06B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D81DE9" w:rsidRPr="00D21A25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(0.5 điểm) </w:t>
      </w:r>
      <w:r w:rsidR="007A3848" w:rsidRPr="00D21A25">
        <w:rPr>
          <w:rFonts w:ascii="Times New Roman" w:eastAsia="Calibri" w:hAnsi="Times New Roman" w:cs="Times New Roman"/>
          <w:sz w:val="28"/>
          <w:szCs w:val="28"/>
          <w:lang w:val="pt-BR"/>
        </w:rPr>
        <w:t>Rút ra</w:t>
      </w:r>
      <w:r w:rsidR="00D81DE9" w:rsidRPr="00D21A2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một bài học kinh nghiệm từ cuộc kháng chiến </w:t>
      </w:r>
      <w:r w:rsidR="007A3848" w:rsidRPr="00D21A2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chống Tống </w:t>
      </w:r>
      <w:r w:rsidR="00D81DE9" w:rsidRPr="00D21A25">
        <w:rPr>
          <w:rFonts w:ascii="Times New Roman" w:eastAsia="Times New Roman" w:hAnsi="Times New Roman" w:cs="Times New Roman"/>
          <w:sz w:val="28"/>
          <w:szCs w:val="28"/>
          <w:lang w:val="pt-BR"/>
        </w:rPr>
        <w:t>cho công cuộc bảo</w:t>
      </w:r>
      <w:r w:rsidR="00F1510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vệ đất nước hiện nay?</w:t>
      </w:r>
    </w:p>
    <w:p w:rsidR="00D65C35" w:rsidRPr="006E4745" w:rsidRDefault="00D65C35" w:rsidP="00D65C35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1A25">
        <w:rPr>
          <w:rFonts w:ascii="Times New Roman" w:hAnsi="Times New Roman" w:cs="Times New Roman"/>
          <w:b/>
          <w:bCs/>
          <w:sz w:val="28"/>
          <w:szCs w:val="28"/>
        </w:rPr>
        <w:t>Phần địa lí</w:t>
      </w:r>
      <w:r w:rsidR="006E47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21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4745">
        <w:rPr>
          <w:rFonts w:ascii="Times New Roman" w:hAnsi="Times New Roman" w:cs="Times New Roman"/>
          <w:b/>
          <w:sz w:val="28"/>
          <w:szCs w:val="28"/>
        </w:rPr>
        <w:t>(3</w:t>
      </w:r>
      <w:r w:rsidR="006E4745" w:rsidRPr="006E4745">
        <w:rPr>
          <w:rFonts w:ascii="Times New Roman" w:hAnsi="Times New Roman" w:cs="Times New Roman"/>
          <w:b/>
          <w:sz w:val="28"/>
          <w:szCs w:val="28"/>
        </w:rPr>
        <w:t>,0</w:t>
      </w:r>
      <w:r w:rsidRPr="006E4745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691236" w:rsidRPr="00D21A25" w:rsidRDefault="00A83F18" w:rsidP="00D65C35">
      <w:pPr>
        <w:shd w:val="clear" w:color="auto" w:fill="FFFFFF"/>
        <w:spacing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1 (1.5 </w:t>
      </w:r>
      <w:r w:rsidR="00691236" w:rsidRPr="00D21A25">
        <w:rPr>
          <w:rFonts w:ascii="Times New Roman" w:hAnsi="Times New Roman" w:cs="Times New Roman"/>
          <w:b/>
          <w:bCs/>
          <w:sz w:val="28"/>
          <w:szCs w:val="28"/>
        </w:rPr>
        <w:t>điểm)</w:t>
      </w:r>
    </w:p>
    <w:p w:rsidR="00691236" w:rsidRPr="00D21A25" w:rsidRDefault="00691236" w:rsidP="00691236">
      <w:pPr>
        <w:pStyle w:val="ListParagraph"/>
        <w:shd w:val="clear" w:color="auto" w:fill="FFFFFF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21A25">
        <w:rPr>
          <w:rFonts w:ascii="Times New Roman" w:hAnsi="Times New Roman" w:cs="Times New Roman"/>
          <w:sz w:val="28"/>
          <w:szCs w:val="28"/>
        </w:rPr>
        <w:t xml:space="preserve">a. </w:t>
      </w:r>
      <w:r w:rsidRPr="00D21A25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r w:rsidR="00F15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bày sự phân bố dân cư ở Bắc Mỹ?</w:t>
      </w:r>
    </w:p>
    <w:p w:rsidR="00691236" w:rsidRPr="00D21A25" w:rsidRDefault="00691236" w:rsidP="00691236">
      <w:pPr>
        <w:pStyle w:val="ListParagraph"/>
        <w:shd w:val="clear" w:color="auto" w:fill="FFFFFF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21A25">
        <w:rPr>
          <w:rFonts w:ascii="Times New Roman" w:hAnsi="Times New Roman" w:cs="Times New Roman"/>
          <w:sz w:val="28"/>
          <w:szCs w:val="28"/>
        </w:rPr>
        <w:t xml:space="preserve">b. </w:t>
      </w:r>
      <w:r w:rsidR="00C242BD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r w:rsidRPr="00D21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một số</w:t>
      </w:r>
      <w:r w:rsidR="00F15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giải pháp bảo vệ rừng ở Amazon?</w:t>
      </w:r>
    </w:p>
    <w:p w:rsidR="00691236" w:rsidRPr="00D21A25" w:rsidRDefault="00691236" w:rsidP="00D65C35">
      <w:pPr>
        <w:shd w:val="clear" w:color="auto" w:fill="FFFFFF"/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21A25">
        <w:rPr>
          <w:rFonts w:ascii="Times New Roman" w:hAnsi="Times New Roman" w:cs="Times New Roman"/>
          <w:b/>
          <w:bCs/>
          <w:sz w:val="28"/>
          <w:szCs w:val="28"/>
        </w:rPr>
        <w:t>Câu 2 (1.</w:t>
      </w:r>
      <w:r w:rsidR="00A83F1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21A25">
        <w:rPr>
          <w:rFonts w:ascii="Times New Roman" w:hAnsi="Times New Roman" w:cs="Times New Roman"/>
          <w:b/>
          <w:bCs/>
          <w:sz w:val="28"/>
          <w:szCs w:val="28"/>
        </w:rPr>
        <w:t xml:space="preserve"> điểm).</w:t>
      </w:r>
      <w:r w:rsidRPr="00D21A2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:rsidR="00691236" w:rsidRPr="00D21A25" w:rsidRDefault="00691236" w:rsidP="00691236">
      <w:pPr>
        <w:pStyle w:val="ListParagraph"/>
        <w:shd w:val="clear" w:color="auto" w:fill="FFFFFF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21A25">
        <w:rPr>
          <w:rFonts w:ascii="Times New Roman" w:hAnsi="Times New Roman" w:cs="Times New Roman"/>
          <w:sz w:val="28"/>
          <w:szCs w:val="28"/>
        </w:rPr>
        <w:t>a. Hãy chỉ ra các</w:t>
      </w:r>
      <w:bookmarkStart w:id="2" w:name="_GoBack"/>
      <w:bookmarkEnd w:id="2"/>
      <w:r w:rsidRPr="00D21A25">
        <w:rPr>
          <w:rFonts w:ascii="Times New Roman" w:hAnsi="Times New Roman" w:cs="Times New Roman"/>
          <w:sz w:val="28"/>
          <w:szCs w:val="28"/>
        </w:rPr>
        <w:t xml:space="preserve"> giải pháp khi con người khai thác khoáng sản ở Bắc Mỹ</w:t>
      </w:r>
      <w:r w:rsidR="00F15107">
        <w:rPr>
          <w:rFonts w:ascii="Times New Roman" w:hAnsi="Times New Roman" w:cs="Times New Roman"/>
          <w:sz w:val="28"/>
          <w:szCs w:val="28"/>
        </w:rPr>
        <w:t>?</w:t>
      </w:r>
    </w:p>
    <w:p w:rsidR="00691236" w:rsidRPr="00D21A25" w:rsidRDefault="00691236" w:rsidP="00691236">
      <w:pPr>
        <w:pStyle w:val="ListParagraph"/>
        <w:shd w:val="clear" w:color="auto" w:fill="FFFFFF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21A25">
        <w:rPr>
          <w:rFonts w:ascii="Times New Roman" w:hAnsi="Times New Roman" w:cs="Times New Roman"/>
          <w:sz w:val="28"/>
          <w:szCs w:val="28"/>
        </w:rPr>
        <w:t>b. Việc phát kiến ra châu Mỹ có những tác động tích cực nào</w:t>
      </w:r>
      <w:r w:rsidR="00F15107">
        <w:rPr>
          <w:rFonts w:ascii="Times New Roman" w:hAnsi="Times New Roman" w:cs="Times New Roman"/>
          <w:sz w:val="28"/>
          <w:szCs w:val="28"/>
        </w:rPr>
        <w:t>?</w:t>
      </w:r>
    </w:p>
    <w:p w:rsidR="005F314A" w:rsidRPr="00D21A25" w:rsidRDefault="00691236" w:rsidP="00FE4E4B">
      <w:pPr>
        <w:pStyle w:val="ListParagraph"/>
        <w:shd w:val="clear" w:color="auto" w:fill="FFFFFF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A25">
        <w:rPr>
          <w:rFonts w:ascii="Times New Roman" w:hAnsi="Times New Roman" w:cs="Times New Roman"/>
          <w:sz w:val="28"/>
          <w:szCs w:val="28"/>
        </w:rPr>
        <w:t>---HẾT---</w:t>
      </w:r>
    </w:p>
    <w:p w:rsidR="005F314A" w:rsidRDefault="005F314A" w:rsidP="00B25D82">
      <w:pPr>
        <w:pStyle w:val="ListParagraph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3DF7" w:rsidRDefault="002B3DF7" w:rsidP="00B25D82">
      <w:pPr>
        <w:pStyle w:val="ListParagraph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3DF7" w:rsidRDefault="002B3DF7" w:rsidP="00B25D82">
      <w:pPr>
        <w:pStyle w:val="ListParagraph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3DF7" w:rsidRDefault="002B3DF7" w:rsidP="00B25D82">
      <w:pPr>
        <w:pStyle w:val="ListParagraph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3DF7" w:rsidRDefault="002B3DF7" w:rsidP="00B25D82">
      <w:pPr>
        <w:pStyle w:val="ListParagraph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3DF7" w:rsidRDefault="002B3DF7" w:rsidP="00B25D82">
      <w:pPr>
        <w:pStyle w:val="ListParagraph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3DF7" w:rsidRDefault="002B3DF7" w:rsidP="00B25D82">
      <w:pPr>
        <w:pStyle w:val="ListParagraph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3DF7" w:rsidRDefault="002B3DF7" w:rsidP="00B25D82">
      <w:pPr>
        <w:pStyle w:val="ListParagraph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3DF7" w:rsidRDefault="002B3DF7" w:rsidP="00B25D82">
      <w:pPr>
        <w:pStyle w:val="ListParagraph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3DF7" w:rsidRDefault="002B3DF7" w:rsidP="00B25D82">
      <w:pPr>
        <w:pStyle w:val="ListParagraph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3DF7" w:rsidRDefault="002B3DF7" w:rsidP="00B25D82">
      <w:pPr>
        <w:pStyle w:val="ListParagraph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3DF7" w:rsidRDefault="002B3DF7" w:rsidP="00B25D82">
      <w:pPr>
        <w:pStyle w:val="ListParagraph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3DF7" w:rsidRDefault="002B3DF7" w:rsidP="00B25D82">
      <w:pPr>
        <w:pStyle w:val="ListParagraph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3DF7" w:rsidRDefault="002B3DF7" w:rsidP="00B25D82">
      <w:pPr>
        <w:pStyle w:val="ListParagraph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3DF7" w:rsidRDefault="002B3DF7" w:rsidP="00B25D82">
      <w:pPr>
        <w:pStyle w:val="ListParagraph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3DF7" w:rsidRPr="005E6CCA" w:rsidRDefault="002B3DF7" w:rsidP="005E6CCA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B25D82" w:rsidRPr="002B3DF7" w:rsidRDefault="00B25D82" w:rsidP="00B25D82">
      <w:pPr>
        <w:pStyle w:val="ListParagraph"/>
        <w:jc w:val="center"/>
        <w:rPr>
          <w:rFonts w:ascii="Times New Roman" w:eastAsia="Arial" w:hAnsi="Times New Roman" w:cs="Times New Roman"/>
          <w:b/>
          <w:sz w:val="32"/>
          <w:szCs w:val="32"/>
          <w:lang w:val="pt-BR"/>
        </w:rPr>
      </w:pPr>
      <w:r w:rsidRPr="002B3DF7">
        <w:rPr>
          <w:rFonts w:ascii="Times New Roman" w:eastAsia="Arial" w:hAnsi="Times New Roman" w:cs="Times New Roman"/>
          <w:b/>
          <w:sz w:val="32"/>
          <w:szCs w:val="32"/>
          <w:lang w:val="vi-VN"/>
        </w:rPr>
        <w:t>Đ</w:t>
      </w:r>
      <w:r w:rsidRPr="002B3DF7">
        <w:rPr>
          <w:rFonts w:ascii="Times New Roman" w:eastAsia="Arial" w:hAnsi="Times New Roman" w:cs="Times New Roman"/>
          <w:b/>
          <w:sz w:val="32"/>
          <w:szCs w:val="32"/>
          <w:lang w:val="pt-BR"/>
        </w:rPr>
        <w:t>ÁP ÁN, HƯỚNG DẪN CHẤM VÀ BIỂU ĐIỂM</w:t>
      </w:r>
    </w:p>
    <w:p w:rsidR="00B25D82" w:rsidRPr="002B3DF7" w:rsidRDefault="00B25D82" w:rsidP="00B25D82">
      <w:pPr>
        <w:pStyle w:val="ListParagraph"/>
        <w:jc w:val="center"/>
        <w:rPr>
          <w:rFonts w:ascii="Times New Roman" w:eastAsia="Arial" w:hAnsi="Times New Roman" w:cs="Times New Roman"/>
          <w:b/>
          <w:sz w:val="32"/>
          <w:szCs w:val="32"/>
          <w:lang w:val="pt-BR"/>
        </w:rPr>
      </w:pPr>
      <w:r w:rsidRPr="002B3DF7">
        <w:rPr>
          <w:rFonts w:ascii="Times New Roman" w:eastAsia="Arial" w:hAnsi="Times New Roman" w:cs="Times New Roman"/>
          <w:b/>
          <w:sz w:val="32"/>
          <w:szCs w:val="32"/>
          <w:lang w:val="pt-BR"/>
        </w:rPr>
        <w:t>Đ</w:t>
      </w:r>
      <w:r w:rsidRPr="002B3DF7">
        <w:rPr>
          <w:rFonts w:ascii="Times New Roman" w:eastAsia="Arial" w:hAnsi="Times New Roman" w:cs="Times New Roman"/>
          <w:b/>
          <w:sz w:val="32"/>
          <w:szCs w:val="32"/>
          <w:lang w:val="vi-VN"/>
        </w:rPr>
        <w:t xml:space="preserve">Ề KIỂM TRA </w:t>
      </w:r>
      <w:r w:rsidR="002D34CE" w:rsidRPr="002B3DF7">
        <w:rPr>
          <w:rFonts w:ascii="Times New Roman" w:eastAsia="Arial" w:hAnsi="Times New Roman" w:cs="Times New Roman"/>
          <w:b/>
          <w:sz w:val="32"/>
          <w:szCs w:val="32"/>
          <w:lang w:val="pt-BR"/>
        </w:rPr>
        <w:t>GIỮA HKII</w:t>
      </w:r>
    </w:p>
    <w:p w:rsidR="00D81DE9" w:rsidRPr="002B3DF7" w:rsidRDefault="00B25D82" w:rsidP="006D24DE">
      <w:pPr>
        <w:pStyle w:val="ListParagraph"/>
        <w:spacing w:before="60" w:after="60"/>
        <w:jc w:val="center"/>
        <w:rPr>
          <w:rFonts w:ascii="Times New Roman" w:eastAsia="Arial" w:hAnsi="Times New Roman" w:cs="Times New Roman"/>
          <w:b/>
          <w:sz w:val="32"/>
          <w:szCs w:val="32"/>
          <w:lang w:val="vi-VN"/>
        </w:rPr>
      </w:pPr>
      <w:r w:rsidRPr="002B3DF7">
        <w:rPr>
          <w:rFonts w:ascii="Times New Roman" w:eastAsia="Arial" w:hAnsi="Times New Roman" w:cs="Times New Roman"/>
          <w:b/>
          <w:sz w:val="32"/>
          <w:szCs w:val="32"/>
          <w:lang w:val="vi-VN"/>
        </w:rPr>
        <w:t xml:space="preserve">MÔN: LỊCH SỬ VÀ ĐỊA LÍ LỚP 7 </w:t>
      </w:r>
    </w:p>
    <w:bookmarkEnd w:id="1"/>
    <w:p w:rsidR="00B25D82" w:rsidRPr="00D21A25" w:rsidRDefault="00B25D82" w:rsidP="00B25D82">
      <w:pPr>
        <w:spacing w:before="60" w:after="6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D21A25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A. TRẮC NGHIỆM</w:t>
      </w:r>
      <w:r w:rsidR="002B3DF7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  <w:r w:rsidRPr="00D21A25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 (2</w:t>
      </w:r>
      <w:r w:rsidR="002B3DF7">
        <w:rPr>
          <w:rFonts w:ascii="Times New Roman" w:eastAsia="Arial" w:hAnsi="Times New Roman" w:cs="Times New Roman"/>
          <w:b/>
          <w:bCs/>
          <w:sz w:val="28"/>
          <w:szCs w:val="28"/>
        </w:rPr>
        <w:t>,0</w:t>
      </w:r>
      <w:r w:rsidRPr="00D21A25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 điểm)</w:t>
      </w:r>
    </w:p>
    <w:p w:rsidR="00FE4E4B" w:rsidRPr="00D21A25" w:rsidRDefault="00FE4E4B" w:rsidP="00FE4E4B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1A25">
        <w:rPr>
          <w:rFonts w:ascii="Times New Roman" w:hAnsi="Times New Roman" w:cs="Times New Roman"/>
          <w:b/>
          <w:bCs/>
          <w:sz w:val="28"/>
          <w:szCs w:val="28"/>
        </w:rPr>
        <w:t xml:space="preserve">Phần lịch sử </w:t>
      </w:r>
      <w:r w:rsidRPr="00D21A25">
        <w:rPr>
          <w:rFonts w:ascii="Times New Roman" w:hAnsi="Times New Roman" w:cs="Times New Roman"/>
          <w:sz w:val="28"/>
          <w:szCs w:val="28"/>
        </w:rPr>
        <w:t>(2</w:t>
      </w:r>
      <w:r w:rsidR="002B3DF7">
        <w:rPr>
          <w:rFonts w:ascii="Times New Roman" w:hAnsi="Times New Roman" w:cs="Times New Roman"/>
          <w:sz w:val="28"/>
          <w:szCs w:val="28"/>
        </w:rPr>
        <w:t xml:space="preserve">,0 </w:t>
      </w:r>
      <w:r w:rsidRPr="00D21A25">
        <w:rPr>
          <w:rFonts w:ascii="Times New Roman" w:hAnsi="Times New Roman" w:cs="Times New Roman"/>
          <w:sz w:val="28"/>
          <w:szCs w:val="28"/>
        </w:rPr>
        <w:t xml:space="preserve"> điểm)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44"/>
        <w:gridCol w:w="1453"/>
        <w:gridCol w:w="1453"/>
        <w:gridCol w:w="1453"/>
        <w:gridCol w:w="1453"/>
        <w:gridCol w:w="1453"/>
        <w:gridCol w:w="1453"/>
        <w:gridCol w:w="1704"/>
        <w:gridCol w:w="1202"/>
      </w:tblGrid>
      <w:tr w:rsidR="00B25D82" w:rsidRPr="00D21A25" w:rsidTr="00C6657F">
        <w:trPr>
          <w:trHeight w:val="434"/>
        </w:trPr>
        <w:tc>
          <w:tcPr>
            <w:tcW w:w="1344" w:type="dxa"/>
          </w:tcPr>
          <w:p w:rsidR="00B25D82" w:rsidRPr="00D21A25" w:rsidRDefault="00B25D82" w:rsidP="00CA46EC">
            <w:pPr>
              <w:spacing w:before="60" w:after="60"/>
              <w:jc w:val="center"/>
              <w:rPr>
                <w:rFonts w:eastAsia="Arial" w:cs="Times New Roman"/>
                <w:b/>
                <w:bCs/>
                <w:szCs w:val="28"/>
              </w:rPr>
            </w:pPr>
            <w:r w:rsidRPr="00D21A25">
              <w:rPr>
                <w:rFonts w:eastAsia="Arial" w:cs="Times New Roman"/>
                <w:b/>
                <w:bCs/>
                <w:szCs w:val="28"/>
              </w:rPr>
              <w:t>Câu</w:t>
            </w:r>
          </w:p>
        </w:tc>
        <w:tc>
          <w:tcPr>
            <w:tcW w:w="1453" w:type="dxa"/>
          </w:tcPr>
          <w:p w:rsidR="00B25D82" w:rsidRPr="003460BF" w:rsidRDefault="00B25D82" w:rsidP="003460B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3460BF">
              <w:rPr>
                <w:rFonts w:eastAsia="Arial" w:cs="Times New Roman"/>
                <w:b/>
                <w:szCs w:val="28"/>
              </w:rPr>
              <w:t>1</w:t>
            </w:r>
          </w:p>
        </w:tc>
        <w:tc>
          <w:tcPr>
            <w:tcW w:w="1453" w:type="dxa"/>
          </w:tcPr>
          <w:p w:rsidR="00B25D82" w:rsidRPr="003460BF" w:rsidRDefault="00B25D82" w:rsidP="003460B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3460BF">
              <w:rPr>
                <w:rFonts w:eastAsia="Arial" w:cs="Times New Roman"/>
                <w:b/>
                <w:szCs w:val="28"/>
              </w:rPr>
              <w:t>2</w:t>
            </w:r>
          </w:p>
        </w:tc>
        <w:tc>
          <w:tcPr>
            <w:tcW w:w="1453" w:type="dxa"/>
          </w:tcPr>
          <w:p w:rsidR="00B25D82" w:rsidRPr="003460BF" w:rsidRDefault="00B25D82" w:rsidP="003460B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3460BF">
              <w:rPr>
                <w:rFonts w:eastAsia="Arial" w:cs="Times New Roman"/>
                <w:b/>
                <w:szCs w:val="28"/>
              </w:rPr>
              <w:t>3</w:t>
            </w:r>
          </w:p>
        </w:tc>
        <w:tc>
          <w:tcPr>
            <w:tcW w:w="1453" w:type="dxa"/>
          </w:tcPr>
          <w:p w:rsidR="00B25D82" w:rsidRPr="003460BF" w:rsidRDefault="00B25D82" w:rsidP="003460B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3460BF">
              <w:rPr>
                <w:rFonts w:eastAsia="Arial" w:cs="Times New Roman"/>
                <w:b/>
                <w:szCs w:val="28"/>
              </w:rPr>
              <w:t>4</w:t>
            </w:r>
          </w:p>
        </w:tc>
        <w:tc>
          <w:tcPr>
            <w:tcW w:w="1453" w:type="dxa"/>
          </w:tcPr>
          <w:p w:rsidR="00B25D82" w:rsidRPr="003460BF" w:rsidRDefault="00B25D82" w:rsidP="003460B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3460BF">
              <w:rPr>
                <w:rFonts w:eastAsia="Arial" w:cs="Times New Roman"/>
                <w:b/>
                <w:szCs w:val="28"/>
              </w:rPr>
              <w:t>5</w:t>
            </w:r>
          </w:p>
        </w:tc>
        <w:tc>
          <w:tcPr>
            <w:tcW w:w="1453" w:type="dxa"/>
          </w:tcPr>
          <w:p w:rsidR="00B25D82" w:rsidRPr="003460BF" w:rsidRDefault="00B25D82" w:rsidP="003460B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3460BF">
              <w:rPr>
                <w:rFonts w:eastAsia="Arial" w:cs="Times New Roman"/>
                <w:b/>
                <w:szCs w:val="28"/>
              </w:rPr>
              <w:t>6</w:t>
            </w:r>
          </w:p>
        </w:tc>
        <w:tc>
          <w:tcPr>
            <w:tcW w:w="1704" w:type="dxa"/>
          </w:tcPr>
          <w:p w:rsidR="00B25D82" w:rsidRPr="003460BF" w:rsidRDefault="00B25D82" w:rsidP="003460B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3460BF">
              <w:rPr>
                <w:rFonts w:eastAsia="Arial" w:cs="Times New Roman"/>
                <w:b/>
                <w:szCs w:val="28"/>
              </w:rPr>
              <w:t>7</w:t>
            </w:r>
          </w:p>
        </w:tc>
        <w:tc>
          <w:tcPr>
            <w:tcW w:w="1202" w:type="dxa"/>
          </w:tcPr>
          <w:p w:rsidR="00B25D82" w:rsidRPr="003460BF" w:rsidRDefault="00B25D82" w:rsidP="003460B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3460BF">
              <w:rPr>
                <w:rFonts w:eastAsia="Arial" w:cs="Times New Roman"/>
                <w:b/>
                <w:szCs w:val="28"/>
              </w:rPr>
              <w:t>8</w:t>
            </w:r>
          </w:p>
        </w:tc>
      </w:tr>
      <w:tr w:rsidR="00B25D82" w:rsidRPr="00D21A25" w:rsidTr="00C6657F">
        <w:trPr>
          <w:trHeight w:val="462"/>
        </w:trPr>
        <w:tc>
          <w:tcPr>
            <w:tcW w:w="1344" w:type="dxa"/>
          </w:tcPr>
          <w:p w:rsidR="00B25D82" w:rsidRPr="00D21A25" w:rsidRDefault="00B25D82" w:rsidP="00CA46EC">
            <w:pPr>
              <w:spacing w:before="60" w:after="60"/>
              <w:jc w:val="center"/>
              <w:rPr>
                <w:rFonts w:eastAsia="Arial" w:cs="Times New Roman"/>
                <w:b/>
                <w:bCs/>
                <w:szCs w:val="28"/>
              </w:rPr>
            </w:pPr>
            <w:r w:rsidRPr="00D21A25">
              <w:rPr>
                <w:rFonts w:eastAsia="Arial" w:cs="Times New Roman"/>
                <w:b/>
                <w:bCs/>
                <w:szCs w:val="28"/>
              </w:rPr>
              <w:t>Đáp án</w:t>
            </w:r>
          </w:p>
        </w:tc>
        <w:tc>
          <w:tcPr>
            <w:tcW w:w="1453" w:type="dxa"/>
          </w:tcPr>
          <w:p w:rsidR="00B25D82" w:rsidRPr="006F4DA2" w:rsidRDefault="00B25D82" w:rsidP="003460BF">
            <w:pPr>
              <w:spacing w:before="60" w:after="60"/>
              <w:jc w:val="center"/>
              <w:rPr>
                <w:rFonts w:eastAsia="Arial" w:cs="Times New Roman"/>
                <w:color w:val="FF0000"/>
                <w:szCs w:val="28"/>
              </w:rPr>
            </w:pPr>
            <w:r w:rsidRPr="006F4DA2">
              <w:rPr>
                <w:rFonts w:eastAsia="Arial" w:cs="Times New Roman"/>
                <w:color w:val="FF0000"/>
                <w:szCs w:val="28"/>
              </w:rPr>
              <w:t>A</w:t>
            </w:r>
          </w:p>
        </w:tc>
        <w:tc>
          <w:tcPr>
            <w:tcW w:w="1453" w:type="dxa"/>
          </w:tcPr>
          <w:p w:rsidR="00B25D82" w:rsidRPr="006F4DA2" w:rsidRDefault="00D51FB8" w:rsidP="003460BF">
            <w:pPr>
              <w:spacing w:before="60" w:after="60"/>
              <w:jc w:val="center"/>
              <w:rPr>
                <w:rFonts w:eastAsia="Arial" w:cs="Times New Roman"/>
                <w:color w:val="FF0000"/>
                <w:szCs w:val="28"/>
              </w:rPr>
            </w:pPr>
            <w:r>
              <w:rPr>
                <w:rFonts w:eastAsia="Arial" w:cs="Times New Roman"/>
                <w:color w:val="FF0000"/>
                <w:szCs w:val="28"/>
              </w:rPr>
              <w:t>A</w:t>
            </w:r>
          </w:p>
        </w:tc>
        <w:tc>
          <w:tcPr>
            <w:tcW w:w="1453" w:type="dxa"/>
          </w:tcPr>
          <w:p w:rsidR="00B25D82" w:rsidRPr="006F4DA2" w:rsidRDefault="00D51FB8" w:rsidP="003460BF">
            <w:pPr>
              <w:spacing w:before="60" w:after="60"/>
              <w:jc w:val="center"/>
              <w:rPr>
                <w:rFonts w:eastAsia="Arial" w:cs="Times New Roman"/>
                <w:color w:val="FF0000"/>
                <w:szCs w:val="28"/>
              </w:rPr>
            </w:pPr>
            <w:r>
              <w:rPr>
                <w:rFonts w:eastAsia="Arial" w:cs="Times New Roman"/>
                <w:color w:val="FF0000"/>
                <w:szCs w:val="28"/>
              </w:rPr>
              <w:t>B</w:t>
            </w:r>
          </w:p>
        </w:tc>
        <w:tc>
          <w:tcPr>
            <w:tcW w:w="1453" w:type="dxa"/>
          </w:tcPr>
          <w:p w:rsidR="00B25D82" w:rsidRPr="006F4DA2" w:rsidRDefault="00D51FB8" w:rsidP="003460BF">
            <w:pPr>
              <w:spacing w:before="60" w:after="60"/>
              <w:jc w:val="center"/>
              <w:rPr>
                <w:rFonts w:eastAsia="Arial" w:cs="Times New Roman"/>
                <w:color w:val="FF0000"/>
                <w:szCs w:val="28"/>
              </w:rPr>
            </w:pPr>
            <w:r>
              <w:rPr>
                <w:rFonts w:eastAsia="Arial" w:cs="Times New Roman"/>
                <w:color w:val="FF0000"/>
                <w:szCs w:val="28"/>
              </w:rPr>
              <w:t>D</w:t>
            </w:r>
          </w:p>
        </w:tc>
        <w:tc>
          <w:tcPr>
            <w:tcW w:w="1453" w:type="dxa"/>
          </w:tcPr>
          <w:p w:rsidR="00B25D82" w:rsidRPr="006F4DA2" w:rsidRDefault="00D51FB8" w:rsidP="003460BF">
            <w:pPr>
              <w:spacing w:before="60" w:after="60"/>
              <w:jc w:val="center"/>
              <w:rPr>
                <w:rFonts w:eastAsia="Arial" w:cs="Times New Roman"/>
                <w:color w:val="FF0000"/>
                <w:szCs w:val="28"/>
              </w:rPr>
            </w:pPr>
            <w:r>
              <w:rPr>
                <w:rFonts w:eastAsia="Arial" w:cs="Times New Roman"/>
                <w:color w:val="FF0000"/>
                <w:szCs w:val="28"/>
              </w:rPr>
              <w:t>D</w:t>
            </w:r>
          </w:p>
        </w:tc>
        <w:tc>
          <w:tcPr>
            <w:tcW w:w="1453" w:type="dxa"/>
          </w:tcPr>
          <w:p w:rsidR="00B25D82" w:rsidRPr="006F4DA2" w:rsidRDefault="00D51FB8" w:rsidP="003460BF">
            <w:pPr>
              <w:spacing w:before="60" w:after="60"/>
              <w:jc w:val="center"/>
              <w:rPr>
                <w:rFonts w:eastAsia="Arial" w:cs="Times New Roman"/>
                <w:color w:val="FF0000"/>
                <w:szCs w:val="28"/>
              </w:rPr>
            </w:pPr>
            <w:r>
              <w:rPr>
                <w:rFonts w:eastAsia="Arial" w:cs="Times New Roman"/>
                <w:color w:val="FF0000"/>
                <w:szCs w:val="28"/>
              </w:rPr>
              <w:t>B</w:t>
            </w:r>
          </w:p>
        </w:tc>
        <w:tc>
          <w:tcPr>
            <w:tcW w:w="1704" w:type="dxa"/>
          </w:tcPr>
          <w:p w:rsidR="00B25D82" w:rsidRPr="006F4DA2" w:rsidRDefault="00D51FB8" w:rsidP="003460BF">
            <w:pPr>
              <w:spacing w:before="60" w:after="60"/>
              <w:jc w:val="center"/>
              <w:rPr>
                <w:rFonts w:eastAsia="Arial" w:cs="Times New Roman"/>
                <w:color w:val="FF0000"/>
                <w:szCs w:val="28"/>
              </w:rPr>
            </w:pPr>
            <w:r>
              <w:rPr>
                <w:rFonts w:eastAsia="Arial" w:cs="Times New Roman"/>
                <w:color w:val="FF0000"/>
                <w:szCs w:val="28"/>
              </w:rPr>
              <w:t>A</w:t>
            </w:r>
          </w:p>
        </w:tc>
        <w:tc>
          <w:tcPr>
            <w:tcW w:w="1202" w:type="dxa"/>
          </w:tcPr>
          <w:p w:rsidR="00B25D82" w:rsidRPr="006F4DA2" w:rsidRDefault="00D51FB8" w:rsidP="003460BF">
            <w:pPr>
              <w:spacing w:before="60" w:after="60"/>
              <w:jc w:val="center"/>
              <w:rPr>
                <w:rFonts w:eastAsia="Arial" w:cs="Times New Roman"/>
                <w:color w:val="FF0000"/>
                <w:szCs w:val="28"/>
              </w:rPr>
            </w:pPr>
            <w:r>
              <w:rPr>
                <w:rFonts w:eastAsia="Arial" w:cs="Times New Roman"/>
                <w:color w:val="FF0000"/>
                <w:szCs w:val="28"/>
              </w:rPr>
              <w:t>D</w:t>
            </w:r>
          </w:p>
        </w:tc>
      </w:tr>
    </w:tbl>
    <w:p w:rsidR="00CA46EC" w:rsidRPr="00D21A25" w:rsidRDefault="00CA46EC" w:rsidP="00CA46EC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1A25">
        <w:rPr>
          <w:rFonts w:ascii="Times New Roman" w:hAnsi="Times New Roman" w:cs="Times New Roman"/>
          <w:b/>
          <w:bCs/>
          <w:sz w:val="28"/>
          <w:szCs w:val="28"/>
        </w:rPr>
        <w:t xml:space="preserve">Phần </w:t>
      </w:r>
      <w:r w:rsidR="00391927" w:rsidRPr="00D21A25">
        <w:rPr>
          <w:rFonts w:ascii="Times New Roman" w:hAnsi="Times New Roman" w:cs="Times New Roman"/>
          <w:b/>
          <w:bCs/>
          <w:sz w:val="28"/>
          <w:szCs w:val="28"/>
        </w:rPr>
        <w:t>địa lí</w:t>
      </w:r>
      <w:r w:rsidR="00E179C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21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1A25">
        <w:rPr>
          <w:rFonts w:ascii="Times New Roman" w:hAnsi="Times New Roman" w:cs="Times New Roman"/>
          <w:sz w:val="28"/>
          <w:szCs w:val="28"/>
        </w:rPr>
        <w:t>(2</w:t>
      </w:r>
      <w:r w:rsidR="00E179CC">
        <w:rPr>
          <w:rFonts w:ascii="Times New Roman" w:hAnsi="Times New Roman" w:cs="Times New Roman"/>
          <w:sz w:val="28"/>
          <w:szCs w:val="28"/>
        </w:rPr>
        <w:t>,0</w:t>
      </w:r>
      <w:r w:rsidRPr="00D21A25">
        <w:rPr>
          <w:rFonts w:ascii="Times New Roman" w:hAnsi="Times New Roman" w:cs="Times New Roman"/>
          <w:sz w:val="28"/>
          <w:szCs w:val="28"/>
        </w:rPr>
        <w:t xml:space="preserve"> điểm)</w:t>
      </w:r>
    </w:p>
    <w:p w:rsidR="00CA46EC" w:rsidRPr="00D21A25" w:rsidRDefault="00CA46EC" w:rsidP="00CA46E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21A25">
        <w:rPr>
          <w:rFonts w:ascii="Times New Roman" w:hAnsi="Times New Roman" w:cs="Times New Roman"/>
          <w:sz w:val="28"/>
          <w:szCs w:val="28"/>
        </w:rPr>
        <w:t>Mỗi câu trả lời đúng cho 0.25 điểm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1417"/>
        <w:gridCol w:w="1418"/>
        <w:gridCol w:w="1559"/>
        <w:gridCol w:w="1418"/>
        <w:gridCol w:w="1701"/>
        <w:gridCol w:w="1275"/>
      </w:tblGrid>
      <w:tr w:rsidR="00CA46EC" w:rsidRPr="00D21A25" w:rsidTr="008A140D">
        <w:tc>
          <w:tcPr>
            <w:tcW w:w="1276" w:type="dxa"/>
          </w:tcPr>
          <w:p w:rsidR="00CA46EC" w:rsidRPr="00D21A25" w:rsidRDefault="00CA46EC" w:rsidP="004266D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559" w:type="dxa"/>
          </w:tcPr>
          <w:p w:rsidR="00CA46EC" w:rsidRPr="00D21A25" w:rsidRDefault="00CA46EC" w:rsidP="004266D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1418" w:type="dxa"/>
          </w:tcPr>
          <w:p w:rsidR="00CA46EC" w:rsidRPr="00D21A25" w:rsidRDefault="00CA46EC" w:rsidP="004266D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1417" w:type="dxa"/>
          </w:tcPr>
          <w:p w:rsidR="00CA46EC" w:rsidRPr="00D21A25" w:rsidRDefault="00CA46EC" w:rsidP="004266D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1418" w:type="dxa"/>
          </w:tcPr>
          <w:p w:rsidR="00CA46EC" w:rsidRPr="00D21A25" w:rsidRDefault="00CA46EC" w:rsidP="004266D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1559" w:type="dxa"/>
          </w:tcPr>
          <w:p w:rsidR="00CA46EC" w:rsidRPr="00D21A25" w:rsidRDefault="00CA46EC" w:rsidP="004266D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1418" w:type="dxa"/>
          </w:tcPr>
          <w:p w:rsidR="00CA46EC" w:rsidRPr="00D21A25" w:rsidRDefault="00CA46EC" w:rsidP="004266D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1701" w:type="dxa"/>
          </w:tcPr>
          <w:p w:rsidR="00CA46EC" w:rsidRPr="00D21A25" w:rsidRDefault="00CA46EC" w:rsidP="004266D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7</w:t>
            </w:r>
          </w:p>
        </w:tc>
        <w:tc>
          <w:tcPr>
            <w:tcW w:w="1275" w:type="dxa"/>
          </w:tcPr>
          <w:p w:rsidR="00CA46EC" w:rsidRPr="00D21A25" w:rsidRDefault="00CA46EC" w:rsidP="004266D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8</w:t>
            </w:r>
          </w:p>
        </w:tc>
      </w:tr>
      <w:tr w:rsidR="00CA46EC" w:rsidRPr="00D21A25" w:rsidTr="008A140D">
        <w:tc>
          <w:tcPr>
            <w:tcW w:w="1276" w:type="dxa"/>
          </w:tcPr>
          <w:p w:rsidR="00CA46EC" w:rsidRPr="00D21A25" w:rsidRDefault="00CA46EC" w:rsidP="004266D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Đáp án</w:t>
            </w:r>
          </w:p>
        </w:tc>
        <w:tc>
          <w:tcPr>
            <w:tcW w:w="1559" w:type="dxa"/>
          </w:tcPr>
          <w:p w:rsidR="00CA46EC" w:rsidRPr="006F4DA2" w:rsidRDefault="00CA46EC" w:rsidP="004266DE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6F4DA2">
              <w:rPr>
                <w:rFonts w:cs="Times New Roman"/>
                <w:color w:val="FF0000"/>
                <w:szCs w:val="28"/>
              </w:rPr>
              <w:t>D</w:t>
            </w:r>
          </w:p>
        </w:tc>
        <w:tc>
          <w:tcPr>
            <w:tcW w:w="1418" w:type="dxa"/>
          </w:tcPr>
          <w:p w:rsidR="00CA46EC" w:rsidRPr="006F4DA2" w:rsidRDefault="00CA46EC" w:rsidP="004266DE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6F4DA2">
              <w:rPr>
                <w:rFonts w:cs="Times New Roman"/>
                <w:color w:val="FF0000"/>
                <w:szCs w:val="28"/>
              </w:rPr>
              <w:t>B</w:t>
            </w:r>
          </w:p>
        </w:tc>
        <w:tc>
          <w:tcPr>
            <w:tcW w:w="1417" w:type="dxa"/>
          </w:tcPr>
          <w:p w:rsidR="00CA46EC" w:rsidRPr="006F4DA2" w:rsidRDefault="00CA46EC" w:rsidP="004266DE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6F4DA2">
              <w:rPr>
                <w:rFonts w:cs="Times New Roman"/>
                <w:color w:val="FF0000"/>
                <w:szCs w:val="28"/>
              </w:rPr>
              <w:t>A</w:t>
            </w:r>
          </w:p>
        </w:tc>
        <w:tc>
          <w:tcPr>
            <w:tcW w:w="1418" w:type="dxa"/>
          </w:tcPr>
          <w:p w:rsidR="00CA46EC" w:rsidRPr="006F4DA2" w:rsidRDefault="00CA46EC" w:rsidP="004266DE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6F4DA2">
              <w:rPr>
                <w:rFonts w:cs="Times New Roman"/>
                <w:color w:val="FF0000"/>
                <w:szCs w:val="28"/>
              </w:rPr>
              <w:t>C</w:t>
            </w:r>
          </w:p>
        </w:tc>
        <w:tc>
          <w:tcPr>
            <w:tcW w:w="1559" w:type="dxa"/>
          </w:tcPr>
          <w:p w:rsidR="00CA46EC" w:rsidRPr="006F4DA2" w:rsidRDefault="00CA46EC" w:rsidP="004266DE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6F4DA2">
              <w:rPr>
                <w:rFonts w:cs="Times New Roman"/>
                <w:color w:val="FF0000"/>
                <w:szCs w:val="28"/>
              </w:rPr>
              <w:t>C</w:t>
            </w:r>
          </w:p>
        </w:tc>
        <w:tc>
          <w:tcPr>
            <w:tcW w:w="1418" w:type="dxa"/>
          </w:tcPr>
          <w:p w:rsidR="00CA46EC" w:rsidRPr="006F4DA2" w:rsidRDefault="00CA46EC" w:rsidP="004266DE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6F4DA2">
              <w:rPr>
                <w:rFonts w:cs="Times New Roman"/>
                <w:color w:val="FF0000"/>
                <w:szCs w:val="28"/>
              </w:rPr>
              <w:t>B</w:t>
            </w:r>
          </w:p>
        </w:tc>
        <w:tc>
          <w:tcPr>
            <w:tcW w:w="1701" w:type="dxa"/>
          </w:tcPr>
          <w:p w:rsidR="00CA46EC" w:rsidRPr="006F4DA2" w:rsidRDefault="00CA46EC" w:rsidP="004266DE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6F4DA2">
              <w:rPr>
                <w:rFonts w:cs="Times New Roman"/>
                <w:color w:val="FF0000"/>
                <w:szCs w:val="28"/>
              </w:rPr>
              <w:t>D</w:t>
            </w:r>
          </w:p>
        </w:tc>
        <w:tc>
          <w:tcPr>
            <w:tcW w:w="1275" w:type="dxa"/>
          </w:tcPr>
          <w:p w:rsidR="00CA46EC" w:rsidRPr="006F4DA2" w:rsidRDefault="00CA46EC" w:rsidP="004266DE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6F4DA2">
              <w:rPr>
                <w:rFonts w:cs="Times New Roman"/>
                <w:color w:val="FF0000"/>
                <w:szCs w:val="28"/>
              </w:rPr>
              <w:t>A</w:t>
            </w:r>
          </w:p>
        </w:tc>
      </w:tr>
    </w:tbl>
    <w:p w:rsidR="00B25D82" w:rsidRPr="00D21A25" w:rsidRDefault="00CA46EC" w:rsidP="00CA46EC">
      <w:pPr>
        <w:spacing w:before="60" w:after="6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D21A2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B. </w:t>
      </w:r>
      <w:r w:rsidR="00B25D82" w:rsidRPr="00D21A25">
        <w:rPr>
          <w:rFonts w:ascii="Times New Roman" w:eastAsia="Arial" w:hAnsi="Times New Roman" w:cs="Times New Roman"/>
          <w:b/>
          <w:bCs/>
          <w:sz w:val="28"/>
          <w:szCs w:val="28"/>
        </w:rPr>
        <w:t>TỰ LUẬN</w:t>
      </w:r>
      <w:r w:rsidR="002B3DF7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  <w:r w:rsidR="00B25D82" w:rsidRPr="00D21A2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(</w:t>
      </w:r>
      <w:r w:rsidR="00D12500" w:rsidRPr="00D21A25">
        <w:rPr>
          <w:rFonts w:ascii="Times New Roman" w:eastAsia="Arial" w:hAnsi="Times New Roman" w:cs="Times New Roman"/>
          <w:b/>
          <w:bCs/>
          <w:sz w:val="28"/>
          <w:szCs w:val="28"/>
        </w:rPr>
        <w:t>6</w:t>
      </w:r>
      <w:r w:rsidR="002B3DF7">
        <w:rPr>
          <w:rFonts w:ascii="Times New Roman" w:eastAsia="Arial" w:hAnsi="Times New Roman" w:cs="Times New Roman"/>
          <w:b/>
          <w:bCs/>
          <w:sz w:val="28"/>
          <w:szCs w:val="28"/>
        </w:rPr>
        <w:t>,0</w:t>
      </w:r>
      <w:r w:rsidR="00B25D82" w:rsidRPr="00D21A2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điểm)</w:t>
      </w:r>
    </w:p>
    <w:p w:rsidR="00867BBB" w:rsidRPr="00D21A25" w:rsidRDefault="00867BBB" w:rsidP="00867BBB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1A25">
        <w:rPr>
          <w:rFonts w:ascii="Times New Roman" w:hAnsi="Times New Roman" w:cs="Times New Roman"/>
          <w:b/>
          <w:bCs/>
          <w:sz w:val="28"/>
          <w:szCs w:val="28"/>
        </w:rPr>
        <w:t>Phần lịch sử</w:t>
      </w:r>
      <w:r w:rsidR="002B3DF7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D21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1A25">
        <w:rPr>
          <w:rFonts w:ascii="Times New Roman" w:hAnsi="Times New Roman" w:cs="Times New Roman"/>
          <w:sz w:val="28"/>
          <w:szCs w:val="28"/>
        </w:rPr>
        <w:t>(3</w:t>
      </w:r>
      <w:r w:rsidR="002B3DF7">
        <w:rPr>
          <w:rFonts w:ascii="Times New Roman" w:hAnsi="Times New Roman" w:cs="Times New Roman"/>
          <w:sz w:val="28"/>
          <w:szCs w:val="28"/>
        </w:rPr>
        <w:t>,0</w:t>
      </w:r>
      <w:r w:rsidRPr="00D21A25">
        <w:rPr>
          <w:rFonts w:ascii="Times New Roman" w:hAnsi="Times New Roman" w:cs="Times New Roman"/>
          <w:sz w:val="28"/>
          <w:szCs w:val="28"/>
        </w:rPr>
        <w:t xml:space="preserve"> điểm)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0490"/>
        <w:gridCol w:w="1275"/>
      </w:tblGrid>
      <w:tr w:rsidR="00867BBB" w:rsidRPr="00D21A25" w:rsidTr="00C6657F">
        <w:trPr>
          <w:trHeight w:val="371"/>
        </w:trPr>
        <w:tc>
          <w:tcPr>
            <w:tcW w:w="1276" w:type="dxa"/>
          </w:tcPr>
          <w:p w:rsidR="00867BBB" w:rsidRPr="00D21A25" w:rsidRDefault="00867BBB" w:rsidP="002B3DF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0490" w:type="dxa"/>
          </w:tcPr>
          <w:p w:rsidR="00867BBB" w:rsidRPr="00D21A25" w:rsidRDefault="00867BBB" w:rsidP="002B3DF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Hướng dẫn chấm</w:t>
            </w:r>
          </w:p>
        </w:tc>
        <w:tc>
          <w:tcPr>
            <w:tcW w:w="1275" w:type="dxa"/>
          </w:tcPr>
          <w:p w:rsidR="00867BBB" w:rsidRPr="00D21A25" w:rsidRDefault="00867BBB" w:rsidP="002B3DF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Điểm</w:t>
            </w:r>
          </w:p>
        </w:tc>
      </w:tr>
      <w:tr w:rsidR="00867BBB" w:rsidRPr="00D21A25" w:rsidTr="00C6657F">
        <w:tc>
          <w:tcPr>
            <w:tcW w:w="1276" w:type="dxa"/>
          </w:tcPr>
          <w:p w:rsidR="00867BBB" w:rsidRPr="00D21A25" w:rsidRDefault="00867BBB" w:rsidP="002B3DF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Câu 1.</w:t>
            </w:r>
          </w:p>
          <w:p w:rsidR="00867BBB" w:rsidRPr="00D21A25" w:rsidRDefault="00867BBB" w:rsidP="002B3DF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(1,5</w:t>
            </w:r>
            <w:r w:rsidRPr="00D21A25">
              <w:rPr>
                <w:rFonts w:cs="Times New Roman"/>
                <w:b/>
                <w:bCs/>
                <w:szCs w:val="28"/>
                <w:lang w:val="vi-VN"/>
              </w:rPr>
              <w:t xml:space="preserve"> </w:t>
            </w:r>
            <w:r w:rsidRPr="00D21A25">
              <w:rPr>
                <w:rFonts w:cs="Times New Roman"/>
                <w:b/>
                <w:bCs/>
                <w:szCs w:val="28"/>
              </w:rPr>
              <w:t>đ)</w:t>
            </w:r>
          </w:p>
        </w:tc>
        <w:tc>
          <w:tcPr>
            <w:tcW w:w="10490" w:type="dxa"/>
          </w:tcPr>
          <w:p w:rsidR="00855B9D" w:rsidRPr="007A43C9" w:rsidRDefault="00855B9D" w:rsidP="00855B9D">
            <w:pPr>
              <w:shd w:val="clear" w:color="auto" w:fill="FFFFFF"/>
              <w:spacing w:after="240"/>
              <w:jc w:val="both"/>
              <w:rPr>
                <w:rFonts w:eastAsia="Times New Roman" w:cs="Times New Roman"/>
                <w:color w:val="4A4A4A"/>
                <w:szCs w:val="28"/>
              </w:rPr>
            </w:pPr>
            <w:r w:rsidRPr="007A43C9">
              <w:rPr>
                <w:rFonts w:eastAsia="Times New Roman" w:cs="Times New Roman"/>
                <w:b/>
                <w:bCs/>
                <w:color w:val="363636"/>
                <w:szCs w:val="28"/>
              </w:rPr>
              <w:t xml:space="preserve">a/ Tư tưởng- tôn giáo: </w:t>
            </w:r>
            <w:r w:rsidRPr="00855B9D">
              <w:rPr>
                <w:rFonts w:eastAsia="Times New Roman" w:cs="Times New Roman"/>
                <w:color w:val="4A4A4A"/>
                <w:szCs w:val="28"/>
              </w:rPr>
              <w:t xml:space="preserve">: </w:t>
            </w:r>
          </w:p>
          <w:p w:rsidR="00855B9D" w:rsidRPr="00855B9D" w:rsidRDefault="00855B9D" w:rsidP="00855B9D">
            <w:pPr>
              <w:shd w:val="clear" w:color="auto" w:fill="FFFFFF"/>
              <w:spacing w:after="240"/>
              <w:jc w:val="both"/>
              <w:rPr>
                <w:rFonts w:eastAsia="Times New Roman" w:cs="Times New Roman"/>
                <w:color w:val="4A4A4A"/>
                <w:szCs w:val="28"/>
              </w:rPr>
            </w:pPr>
            <w:r w:rsidRPr="007A43C9">
              <w:rPr>
                <w:rFonts w:eastAsia="Times New Roman" w:cs="Times New Roman"/>
                <w:color w:val="4A4A4A"/>
                <w:szCs w:val="28"/>
              </w:rPr>
              <w:t xml:space="preserve">- Tư tưởng: </w:t>
            </w:r>
            <w:r w:rsidRPr="00855B9D">
              <w:rPr>
                <w:rFonts w:eastAsia="Times New Roman" w:cs="Times New Roman"/>
                <w:color w:val="4A4A4A"/>
                <w:szCs w:val="28"/>
              </w:rPr>
              <w:t>các tín ngưỡng cổ truyền phổ biến trong nhân dân như thờ cúng tổ tiên, anh hùng dân tộc, người có công với làng nước.</w:t>
            </w:r>
          </w:p>
          <w:p w:rsidR="00855B9D" w:rsidRPr="00855B9D" w:rsidRDefault="00A94512" w:rsidP="00855B9D">
            <w:pPr>
              <w:shd w:val="clear" w:color="auto" w:fill="FFFFFF"/>
              <w:spacing w:after="240"/>
              <w:jc w:val="both"/>
              <w:rPr>
                <w:rFonts w:eastAsia="Times New Roman" w:cs="Times New Roman"/>
                <w:color w:val="4A4A4A"/>
                <w:szCs w:val="28"/>
              </w:rPr>
            </w:pPr>
            <w:r>
              <w:rPr>
                <w:rFonts w:eastAsia="Times New Roman" w:cs="Times New Roman"/>
                <w:color w:val="4A4A4A"/>
                <w:szCs w:val="28"/>
              </w:rPr>
              <w:t xml:space="preserve">- Tôn giáo: </w:t>
            </w:r>
            <w:r w:rsidR="00855B9D" w:rsidRPr="00855B9D">
              <w:rPr>
                <w:rFonts w:eastAsia="Times New Roman" w:cs="Times New Roman"/>
                <w:color w:val="4A4A4A"/>
                <w:szCs w:val="28"/>
              </w:rPr>
              <w:t>Đạo Phật phát triển, mặc dù không bằng thời Lý, nhưng chùa chiền mọc lên khắp nơi, và trong nước có nhiều người đi tu.</w:t>
            </w:r>
            <w:r>
              <w:rPr>
                <w:rFonts w:eastAsia="Times New Roman" w:cs="Times New Roman"/>
                <w:color w:val="4A4A4A"/>
                <w:szCs w:val="28"/>
              </w:rPr>
              <w:t xml:space="preserve"> </w:t>
            </w:r>
            <w:r w:rsidR="00855B9D" w:rsidRPr="00855B9D">
              <w:rPr>
                <w:rFonts w:eastAsia="Times New Roman" w:cs="Times New Roman"/>
                <w:color w:val="4A4A4A"/>
                <w:szCs w:val="28"/>
              </w:rPr>
              <w:t>Nho giáo cũng phát triển mạnh do nhu cầu xây dựng bộ máy nhà nước của giai cấp thống trị.</w:t>
            </w:r>
          </w:p>
          <w:p w:rsidR="00855B9D" w:rsidRPr="007A43C9" w:rsidRDefault="00855B9D" w:rsidP="007A43C9">
            <w:pPr>
              <w:widowControl w:val="0"/>
              <w:spacing w:before="94"/>
              <w:rPr>
                <w:rFonts w:eastAsia="Times New Roman" w:cs="Times New Roman"/>
                <w:b/>
                <w:bCs/>
                <w:color w:val="363636"/>
                <w:szCs w:val="28"/>
              </w:rPr>
            </w:pPr>
            <w:r w:rsidRPr="007A43C9">
              <w:rPr>
                <w:rFonts w:eastAsia="Times New Roman" w:cs="Times New Roman"/>
                <w:b/>
                <w:bCs/>
                <w:color w:val="363636"/>
                <w:szCs w:val="28"/>
              </w:rPr>
              <w:t xml:space="preserve">b/ </w:t>
            </w:r>
            <w:r w:rsidRPr="00855B9D">
              <w:rPr>
                <w:rFonts w:eastAsia="Times New Roman" w:cs="Times New Roman"/>
                <w:b/>
                <w:bCs/>
                <w:color w:val="363636"/>
                <w:szCs w:val="28"/>
              </w:rPr>
              <w:t>Giáo dục</w:t>
            </w:r>
            <w:r w:rsidR="007A43C9">
              <w:rPr>
                <w:rFonts w:eastAsia="Times New Roman" w:cs="Times New Roman"/>
                <w:b/>
                <w:bCs/>
                <w:color w:val="363636"/>
                <w:szCs w:val="28"/>
              </w:rPr>
              <w:t xml:space="preserve"> và </w:t>
            </w:r>
            <w:r w:rsidR="007A43C9" w:rsidRPr="007A43C9">
              <w:rPr>
                <w:rFonts w:eastAsia="Times New Roman" w:cs="Times New Roman"/>
                <w:b/>
                <w:bCs/>
                <w:color w:val="363636"/>
                <w:szCs w:val="28"/>
              </w:rPr>
              <w:t>K</w:t>
            </w:r>
            <w:r w:rsidR="007A43C9" w:rsidRPr="00855B9D">
              <w:rPr>
                <w:rFonts w:eastAsia="Times New Roman" w:cs="Times New Roman"/>
                <w:b/>
                <w:bCs/>
                <w:color w:val="363636"/>
                <w:szCs w:val="28"/>
              </w:rPr>
              <w:t>hoa học - kĩ thuật</w:t>
            </w:r>
            <w:r w:rsidR="007A43C9" w:rsidRPr="007A43C9">
              <w:rPr>
                <w:rFonts w:eastAsia="Times New Roman" w:cs="Times New Roman"/>
                <w:b/>
                <w:bCs/>
                <w:color w:val="363636"/>
                <w:szCs w:val="28"/>
              </w:rPr>
              <w:t>:</w:t>
            </w:r>
          </w:p>
          <w:p w:rsidR="00855B9D" w:rsidRPr="00855B9D" w:rsidRDefault="00855B9D" w:rsidP="00FB63A1">
            <w:pPr>
              <w:shd w:val="clear" w:color="auto" w:fill="FFFFFF"/>
              <w:spacing w:before="320" w:after="160"/>
              <w:jc w:val="both"/>
              <w:outlineLvl w:val="2"/>
              <w:rPr>
                <w:rFonts w:eastAsia="Times New Roman" w:cs="Times New Roman"/>
                <w:b/>
                <w:bCs/>
                <w:color w:val="363636"/>
                <w:szCs w:val="28"/>
              </w:rPr>
            </w:pPr>
            <w:r w:rsidRPr="00855B9D">
              <w:rPr>
                <w:rFonts w:eastAsia="Times New Roman" w:cs="Times New Roman"/>
                <w:b/>
                <w:bCs/>
                <w:color w:val="363636"/>
                <w:szCs w:val="28"/>
              </w:rPr>
              <w:t xml:space="preserve"> </w:t>
            </w:r>
            <w:r w:rsidR="00FB63A1" w:rsidRPr="007A43C9">
              <w:rPr>
                <w:rFonts w:eastAsia="Times New Roman" w:cs="Times New Roman"/>
                <w:color w:val="4A4A4A"/>
                <w:szCs w:val="28"/>
              </w:rPr>
              <w:t>-</w:t>
            </w:r>
            <w:r w:rsidRPr="00855B9D">
              <w:rPr>
                <w:rFonts w:eastAsia="Times New Roman" w:cs="Times New Roman"/>
                <w:color w:val="4A4A4A"/>
                <w:szCs w:val="28"/>
              </w:rPr>
              <w:t xml:space="preserve"> Quốc tử giám ngày càng được mở rộng; trường học mở ra ngày càng nhiều, các kì thi chọn người giỏi được tổ chức thường xuyên.</w:t>
            </w:r>
          </w:p>
          <w:p w:rsidR="00FB63A1" w:rsidRPr="00855B9D" w:rsidRDefault="00FB63A1" w:rsidP="00FB63A1">
            <w:pPr>
              <w:shd w:val="clear" w:color="auto" w:fill="FFFFFF"/>
              <w:spacing w:after="240"/>
              <w:jc w:val="both"/>
              <w:rPr>
                <w:rFonts w:eastAsia="Times New Roman" w:cs="Times New Roman"/>
                <w:color w:val="4A4A4A"/>
                <w:szCs w:val="28"/>
              </w:rPr>
            </w:pPr>
            <w:r w:rsidRPr="007A43C9">
              <w:rPr>
                <w:rFonts w:eastAsia="Times New Roman" w:cs="Times New Roman"/>
                <w:color w:val="4A4A4A"/>
                <w:szCs w:val="28"/>
              </w:rPr>
              <w:t>-</w:t>
            </w:r>
            <w:r w:rsidRPr="007A43C9">
              <w:rPr>
                <w:rFonts w:eastAsia="Times New Roman" w:cs="Times New Roman"/>
                <w:color w:val="4A4A4A"/>
                <w:szCs w:val="28"/>
              </w:rPr>
              <w:t xml:space="preserve"> Về sử học: c</w:t>
            </w:r>
            <w:r w:rsidRPr="00855B9D">
              <w:rPr>
                <w:rFonts w:eastAsia="Times New Roman" w:cs="Times New Roman"/>
                <w:color w:val="4A4A4A"/>
                <w:szCs w:val="28"/>
              </w:rPr>
              <w:t>ơ quan chuyên viết sử ra đời (Quốc sử viện) do Lê Văn Hưu đứng đầu.</w:t>
            </w:r>
          </w:p>
          <w:p w:rsidR="00FB63A1" w:rsidRPr="007A43C9" w:rsidRDefault="00FB63A1" w:rsidP="00FB63A1">
            <w:pPr>
              <w:shd w:val="clear" w:color="auto" w:fill="FFFFFF"/>
              <w:spacing w:after="240"/>
              <w:jc w:val="both"/>
              <w:rPr>
                <w:rFonts w:eastAsia="Times New Roman" w:cs="Times New Roman"/>
                <w:color w:val="4A4A4A"/>
                <w:szCs w:val="28"/>
              </w:rPr>
            </w:pPr>
            <w:r w:rsidRPr="007A43C9">
              <w:rPr>
                <w:rFonts w:eastAsia="Times New Roman" w:cs="Times New Roman"/>
                <w:color w:val="4A4A4A"/>
                <w:szCs w:val="28"/>
              </w:rPr>
              <w:t>- Về quân sự: Binh thư yếu lược, Vạn kiếp tông bí truyền thư</w:t>
            </w:r>
          </w:p>
          <w:p w:rsidR="00FB63A1" w:rsidRPr="007A43C9" w:rsidRDefault="00FB63A1" w:rsidP="00FB63A1">
            <w:pPr>
              <w:shd w:val="clear" w:color="auto" w:fill="FFFFFF"/>
              <w:spacing w:after="240"/>
              <w:jc w:val="both"/>
              <w:rPr>
                <w:rFonts w:eastAsia="Times New Roman" w:cs="Times New Roman"/>
                <w:color w:val="4A4A4A"/>
                <w:szCs w:val="28"/>
              </w:rPr>
            </w:pPr>
            <w:r w:rsidRPr="007A43C9">
              <w:rPr>
                <w:rFonts w:eastAsia="Times New Roman" w:cs="Times New Roman"/>
                <w:color w:val="4A4A4A"/>
                <w:szCs w:val="28"/>
              </w:rPr>
              <w:lastRenderedPageBreak/>
              <w:t>- Y học</w:t>
            </w:r>
            <w:r w:rsidR="00A94512">
              <w:rPr>
                <w:rFonts w:eastAsia="Times New Roman" w:cs="Times New Roman"/>
                <w:color w:val="4A4A4A"/>
                <w:szCs w:val="28"/>
              </w:rPr>
              <w:t>: nghiên cứu về thuốc nam</w:t>
            </w:r>
          </w:p>
          <w:p w:rsidR="00855B9D" w:rsidRPr="00855B9D" w:rsidRDefault="00855B9D" w:rsidP="00855B9D">
            <w:pPr>
              <w:shd w:val="clear" w:color="auto" w:fill="FFFFFF"/>
              <w:spacing w:before="320" w:after="160"/>
              <w:jc w:val="both"/>
              <w:outlineLvl w:val="2"/>
              <w:rPr>
                <w:rFonts w:eastAsia="Times New Roman" w:cs="Times New Roman"/>
                <w:b/>
                <w:bCs/>
                <w:color w:val="363636"/>
                <w:szCs w:val="28"/>
              </w:rPr>
            </w:pPr>
            <w:r w:rsidRPr="007A43C9">
              <w:rPr>
                <w:rFonts w:eastAsia="Times New Roman" w:cs="Times New Roman"/>
                <w:b/>
                <w:bCs/>
                <w:color w:val="363636"/>
                <w:szCs w:val="28"/>
              </w:rPr>
              <w:t xml:space="preserve">d/ </w:t>
            </w:r>
            <w:r w:rsidRPr="00855B9D">
              <w:rPr>
                <w:rFonts w:eastAsia="Times New Roman" w:cs="Times New Roman"/>
                <w:b/>
                <w:bCs/>
                <w:color w:val="363636"/>
                <w:szCs w:val="28"/>
              </w:rPr>
              <w:t>Văn học</w:t>
            </w:r>
            <w:r w:rsidRPr="007A43C9">
              <w:rPr>
                <w:rFonts w:eastAsia="Times New Roman" w:cs="Times New Roman"/>
                <w:b/>
                <w:bCs/>
                <w:color w:val="363636"/>
                <w:szCs w:val="28"/>
              </w:rPr>
              <w:t>- nghệ thuật:</w:t>
            </w:r>
          </w:p>
          <w:p w:rsidR="00855B9D" w:rsidRPr="00855B9D" w:rsidRDefault="00855B9D" w:rsidP="00855B9D">
            <w:pPr>
              <w:shd w:val="clear" w:color="auto" w:fill="FFFFFF"/>
              <w:spacing w:after="240"/>
              <w:jc w:val="both"/>
              <w:rPr>
                <w:rFonts w:eastAsia="Times New Roman" w:cs="Times New Roman"/>
                <w:color w:val="4A4A4A"/>
                <w:szCs w:val="28"/>
              </w:rPr>
            </w:pPr>
            <w:r w:rsidRPr="00855B9D">
              <w:rPr>
                <w:rFonts w:eastAsia="Times New Roman" w:cs="Times New Roman"/>
                <w:color w:val="4A4A4A"/>
                <w:szCs w:val="28"/>
              </w:rPr>
              <w:t>- Văn học chữ Hán chứa đựng lòng yêu nước, niềm tự hào dân tộc sâu sắc phát triển mạnh.</w:t>
            </w:r>
          </w:p>
          <w:p w:rsidR="00855B9D" w:rsidRPr="007A43C9" w:rsidRDefault="00855B9D" w:rsidP="00A94512">
            <w:pPr>
              <w:shd w:val="clear" w:color="auto" w:fill="FFFFFF"/>
              <w:spacing w:after="240"/>
              <w:jc w:val="both"/>
              <w:rPr>
                <w:rFonts w:eastAsia="Times New Roman" w:cs="Times New Roman"/>
                <w:color w:val="4A4A4A"/>
                <w:szCs w:val="28"/>
              </w:rPr>
            </w:pPr>
            <w:r w:rsidRPr="00855B9D">
              <w:rPr>
                <w:rFonts w:eastAsia="Times New Roman" w:cs="Times New Roman"/>
                <w:color w:val="4A4A4A"/>
                <w:szCs w:val="28"/>
              </w:rPr>
              <w:t>- Văn học chữ Nôm bước đầu phát triển, với những nhà thơ Nôm nổi tiếng như: Nguyễn Thuyên, Nguyễn Sĩ Cố, Hồ Quý Ly,..</w:t>
            </w:r>
          </w:p>
        </w:tc>
        <w:tc>
          <w:tcPr>
            <w:tcW w:w="1275" w:type="dxa"/>
          </w:tcPr>
          <w:p w:rsidR="00867BBB" w:rsidRPr="00D21A25" w:rsidRDefault="00867BBB" w:rsidP="00A94512">
            <w:pPr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lastRenderedPageBreak/>
              <w:t>0.5</w:t>
            </w:r>
          </w:p>
          <w:p w:rsidR="00A94512" w:rsidRDefault="00A94512" w:rsidP="00A94512">
            <w:pPr>
              <w:jc w:val="center"/>
              <w:rPr>
                <w:rFonts w:cs="Times New Roman"/>
                <w:szCs w:val="28"/>
              </w:rPr>
            </w:pPr>
          </w:p>
          <w:p w:rsidR="00A94512" w:rsidRPr="00D21A25" w:rsidRDefault="00A94512" w:rsidP="00A94512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</w:t>
            </w:r>
            <w:r>
              <w:rPr>
                <w:rFonts w:cs="Times New Roman"/>
                <w:szCs w:val="28"/>
              </w:rPr>
              <w:t>2</w:t>
            </w:r>
            <w:r w:rsidRPr="00D21A25">
              <w:rPr>
                <w:rFonts w:cs="Times New Roman"/>
                <w:szCs w:val="28"/>
              </w:rPr>
              <w:t>5</w:t>
            </w:r>
          </w:p>
          <w:p w:rsidR="007A43C9" w:rsidRDefault="007A43C9" w:rsidP="00C32FA8">
            <w:pPr>
              <w:jc w:val="center"/>
              <w:rPr>
                <w:rFonts w:cs="Times New Roman"/>
                <w:szCs w:val="28"/>
              </w:rPr>
            </w:pPr>
          </w:p>
          <w:p w:rsidR="007A43C9" w:rsidRDefault="007A43C9" w:rsidP="00C32FA8">
            <w:pPr>
              <w:jc w:val="center"/>
              <w:rPr>
                <w:rFonts w:cs="Times New Roman"/>
                <w:szCs w:val="28"/>
              </w:rPr>
            </w:pPr>
          </w:p>
          <w:p w:rsidR="00A94512" w:rsidRPr="00D21A25" w:rsidRDefault="00A94512" w:rsidP="00A94512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</w:t>
            </w:r>
            <w:r>
              <w:rPr>
                <w:rFonts w:cs="Times New Roman"/>
                <w:szCs w:val="28"/>
              </w:rPr>
              <w:t>2</w:t>
            </w:r>
            <w:r w:rsidRPr="00D21A25">
              <w:rPr>
                <w:rFonts w:cs="Times New Roman"/>
                <w:szCs w:val="28"/>
              </w:rPr>
              <w:t>5</w:t>
            </w:r>
          </w:p>
          <w:p w:rsidR="007A43C9" w:rsidRDefault="007A43C9" w:rsidP="00A94512">
            <w:pPr>
              <w:rPr>
                <w:rFonts w:cs="Times New Roman"/>
                <w:szCs w:val="28"/>
              </w:rPr>
            </w:pPr>
          </w:p>
          <w:p w:rsidR="007A43C9" w:rsidRDefault="007A43C9" w:rsidP="00C32FA8">
            <w:pPr>
              <w:jc w:val="center"/>
              <w:rPr>
                <w:rFonts w:cs="Times New Roman"/>
                <w:szCs w:val="28"/>
              </w:rPr>
            </w:pPr>
          </w:p>
          <w:p w:rsidR="00867BBB" w:rsidRPr="00D21A25" w:rsidRDefault="00867BBB" w:rsidP="00C32FA8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0.5</w:t>
            </w:r>
          </w:p>
          <w:p w:rsidR="007A43C9" w:rsidRDefault="007A43C9" w:rsidP="00C32FA8">
            <w:pPr>
              <w:jc w:val="center"/>
              <w:rPr>
                <w:rFonts w:cs="Times New Roman"/>
                <w:szCs w:val="28"/>
              </w:rPr>
            </w:pPr>
          </w:p>
          <w:p w:rsidR="003A5DD2" w:rsidRPr="00D21A25" w:rsidRDefault="003A5DD2" w:rsidP="003A5DD2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</w:t>
            </w:r>
            <w:r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2</w:t>
            </w:r>
            <w:r w:rsidRPr="00D21A25">
              <w:rPr>
                <w:rFonts w:cs="Times New Roman"/>
                <w:szCs w:val="28"/>
              </w:rPr>
              <w:t>5</w:t>
            </w:r>
          </w:p>
          <w:p w:rsidR="007A43C9" w:rsidRDefault="007A43C9" w:rsidP="00C32FA8">
            <w:pPr>
              <w:jc w:val="center"/>
              <w:rPr>
                <w:rFonts w:cs="Times New Roman"/>
                <w:szCs w:val="28"/>
              </w:rPr>
            </w:pPr>
          </w:p>
          <w:p w:rsidR="003A5DD2" w:rsidRPr="00D21A25" w:rsidRDefault="003A5DD2" w:rsidP="003A5DD2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</w:t>
            </w:r>
            <w:r>
              <w:rPr>
                <w:rFonts w:cs="Times New Roman"/>
                <w:szCs w:val="28"/>
              </w:rPr>
              <w:t>12</w:t>
            </w:r>
            <w:r w:rsidRPr="00D21A25">
              <w:rPr>
                <w:rFonts w:cs="Times New Roman"/>
                <w:szCs w:val="28"/>
              </w:rPr>
              <w:t>5</w:t>
            </w:r>
          </w:p>
          <w:p w:rsidR="007A43C9" w:rsidRDefault="007A43C9" w:rsidP="00C32FA8">
            <w:pPr>
              <w:jc w:val="center"/>
              <w:rPr>
                <w:rFonts w:cs="Times New Roman"/>
                <w:szCs w:val="28"/>
              </w:rPr>
            </w:pPr>
          </w:p>
          <w:p w:rsidR="003A5DD2" w:rsidRPr="00D21A25" w:rsidRDefault="003A5DD2" w:rsidP="003A5DD2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</w:t>
            </w:r>
            <w:r>
              <w:rPr>
                <w:rFonts w:cs="Times New Roman"/>
                <w:szCs w:val="28"/>
              </w:rPr>
              <w:t>12</w:t>
            </w:r>
            <w:r w:rsidRPr="00D21A25">
              <w:rPr>
                <w:rFonts w:cs="Times New Roman"/>
                <w:szCs w:val="28"/>
              </w:rPr>
              <w:t>5</w:t>
            </w:r>
          </w:p>
          <w:p w:rsidR="003A5DD2" w:rsidRDefault="003A5DD2" w:rsidP="003A5DD2">
            <w:pPr>
              <w:jc w:val="center"/>
              <w:rPr>
                <w:rFonts w:cs="Times New Roman"/>
                <w:szCs w:val="28"/>
              </w:rPr>
            </w:pPr>
          </w:p>
          <w:p w:rsidR="003A5DD2" w:rsidRPr="00D21A25" w:rsidRDefault="003A5DD2" w:rsidP="003A5DD2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lastRenderedPageBreak/>
              <w:t>0.</w:t>
            </w:r>
            <w:r>
              <w:rPr>
                <w:rFonts w:cs="Times New Roman"/>
                <w:szCs w:val="28"/>
              </w:rPr>
              <w:t>12</w:t>
            </w:r>
            <w:r w:rsidRPr="00D21A25">
              <w:rPr>
                <w:rFonts w:cs="Times New Roman"/>
                <w:szCs w:val="28"/>
              </w:rPr>
              <w:t>5</w:t>
            </w:r>
          </w:p>
          <w:p w:rsidR="007A43C9" w:rsidRDefault="007A43C9" w:rsidP="00A94512">
            <w:pPr>
              <w:rPr>
                <w:rFonts w:cs="Times New Roman"/>
                <w:szCs w:val="28"/>
              </w:rPr>
            </w:pPr>
          </w:p>
          <w:p w:rsidR="00A94512" w:rsidRDefault="00867BBB" w:rsidP="00C32FA8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0.5</w:t>
            </w:r>
          </w:p>
          <w:p w:rsidR="00A94512" w:rsidRDefault="00A94512" w:rsidP="00A94512">
            <w:pPr>
              <w:rPr>
                <w:rFonts w:cs="Times New Roman"/>
                <w:szCs w:val="28"/>
              </w:rPr>
            </w:pPr>
          </w:p>
          <w:p w:rsidR="00A94512" w:rsidRPr="00D21A25" w:rsidRDefault="00A94512" w:rsidP="00A94512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</w:t>
            </w:r>
            <w:r>
              <w:rPr>
                <w:rFonts w:cs="Times New Roman"/>
                <w:szCs w:val="28"/>
              </w:rPr>
              <w:t>2</w:t>
            </w:r>
            <w:r w:rsidRPr="00D21A25">
              <w:rPr>
                <w:rFonts w:cs="Times New Roman"/>
                <w:szCs w:val="28"/>
              </w:rPr>
              <w:t>5</w:t>
            </w:r>
          </w:p>
          <w:p w:rsidR="00A94512" w:rsidRPr="00D21A25" w:rsidRDefault="00A94512" w:rsidP="00A94512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</w:t>
            </w:r>
            <w:r>
              <w:rPr>
                <w:rFonts w:cs="Times New Roman"/>
                <w:szCs w:val="28"/>
              </w:rPr>
              <w:t>2</w:t>
            </w:r>
            <w:r w:rsidRPr="00D21A25">
              <w:rPr>
                <w:rFonts w:cs="Times New Roman"/>
                <w:szCs w:val="28"/>
              </w:rPr>
              <w:t>5</w:t>
            </w:r>
          </w:p>
          <w:p w:rsidR="00867BBB" w:rsidRPr="00A94512" w:rsidRDefault="00867BBB" w:rsidP="00A94512">
            <w:pPr>
              <w:rPr>
                <w:rFonts w:cs="Times New Roman"/>
                <w:szCs w:val="28"/>
              </w:rPr>
            </w:pPr>
          </w:p>
        </w:tc>
      </w:tr>
      <w:tr w:rsidR="00867BBB" w:rsidRPr="00D21A25" w:rsidTr="00C6657F">
        <w:tc>
          <w:tcPr>
            <w:tcW w:w="1276" w:type="dxa"/>
          </w:tcPr>
          <w:p w:rsidR="00867BBB" w:rsidRPr="00D21A25" w:rsidRDefault="00867BBB" w:rsidP="002B3DF7">
            <w:pPr>
              <w:shd w:val="clear" w:color="auto" w:fill="FFFFFF"/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lastRenderedPageBreak/>
              <w:t>Câu 2.</w:t>
            </w:r>
          </w:p>
          <w:p w:rsidR="00867BBB" w:rsidRPr="00D21A25" w:rsidRDefault="00867BBB" w:rsidP="002B3DF7">
            <w:pPr>
              <w:shd w:val="clear" w:color="auto" w:fill="FFFFFF"/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(1,5 đ)</w:t>
            </w:r>
          </w:p>
          <w:p w:rsidR="00867BBB" w:rsidRPr="00D21A25" w:rsidRDefault="00867BBB" w:rsidP="002B3DF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490" w:type="dxa"/>
          </w:tcPr>
          <w:p w:rsidR="00867BBB" w:rsidRPr="00D21A25" w:rsidRDefault="00867BBB" w:rsidP="002B3DF7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eastAsia="Calibri" w:cs="Times New Roman"/>
                <w:szCs w:val="28"/>
                <w:lang w:val="pt-BR"/>
              </w:rPr>
              <w:t>Bằng kiến thức lịch sử đã học</w:t>
            </w:r>
            <w:r w:rsidRPr="00D21A25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về cuộc kháng chiến chống Tống (1075 – 1077)</w:t>
            </w:r>
            <w:r w:rsidRPr="00D21A25">
              <w:rPr>
                <w:rFonts w:eastAsia="Calibri" w:cs="Times New Roman"/>
                <w:szCs w:val="28"/>
                <w:lang w:val="pt-BR"/>
              </w:rPr>
              <w:t>,</w:t>
            </w:r>
          </w:p>
          <w:p w:rsidR="00867BBB" w:rsidRPr="00D21A25" w:rsidRDefault="00867BBB" w:rsidP="002B3DF7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D21A25">
              <w:rPr>
                <w:rFonts w:cs="Times New Roman"/>
                <w:szCs w:val="28"/>
              </w:rPr>
              <w:t xml:space="preserve">a. </w:t>
            </w:r>
            <w:r w:rsidRPr="00D21A25">
              <w:rPr>
                <w:rFonts w:eastAsia="Calibri" w:cs="Times New Roman"/>
                <w:szCs w:val="28"/>
                <w:lang w:val="pt-BR"/>
              </w:rPr>
              <w:t>(1.0 điểm)</w:t>
            </w:r>
            <w:r w:rsidRPr="00D21A25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Nhận xét những nét độc đáo của cuộc kháng chiến. </w:t>
            </w:r>
          </w:p>
          <w:p w:rsidR="00867BBB" w:rsidRPr="00D21A25" w:rsidRDefault="00867BBB" w:rsidP="002B3DF7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D21A25">
              <w:rPr>
                <w:rFonts w:cs="Times New Roman"/>
                <w:szCs w:val="28"/>
              </w:rPr>
              <w:t xml:space="preserve"> - </w:t>
            </w:r>
            <w:r w:rsidRPr="00D21A25">
              <w:rPr>
                <w:rFonts w:cs="Times New Roman"/>
                <w:color w:val="000000"/>
                <w:szCs w:val="28"/>
                <w:shd w:val="clear" w:color="auto" w:fill="FFFFFF"/>
              </w:rPr>
              <w:t> Chủ động tiến công địch, chủ động kết thúc  chiến tranh…</w:t>
            </w:r>
          </w:p>
          <w:p w:rsidR="00867BBB" w:rsidRPr="00D21A25" w:rsidRDefault="00867BBB" w:rsidP="002B3DF7">
            <w:pPr>
              <w:jc w:val="both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color w:val="000000"/>
                <w:szCs w:val="28"/>
                <w:shd w:val="clear" w:color="auto" w:fill="FFFFFF"/>
              </w:rPr>
              <w:t>- Đánh vào tâm lí của địch…</w:t>
            </w:r>
          </w:p>
          <w:p w:rsidR="00867BBB" w:rsidRPr="00D21A25" w:rsidRDefault="00867BBB" w:rsidP="002B3DF7">
            <w:pPr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D21A25">
              <w:rPr>
                <w:rFonts w:eastAsia="Calibri" w:cs="Times New Roman"/>
                <w:szCs w:val="28"/>
                <w:lang w:val="pt-BR"/>
              </w:rPr>
              <w:t>b. (0.5 điểm) Rút ra</w:t>
            </w:r>
            <w:r w:rsidRPr="00D21A25">
              <w:rPr>
                <w:rFonts w:eastAsia="Times New Roman" w:cs="Times New Roman"/>
                <w:szCs w:val="28"/>
                <w:lang w:val="pt-BR"/>
              </w:rPr>
              <w:t xml:space="preserve"> một bài học kinh nghiệm từ cuộc kháng chiến chống Tống cho công cuộc bảo vệ đất nước hiện nay.</w:t>
            </w:r>
          </w:p>
          <w:p w:rsidR="00867BBB" w:rsidRPr="00D21A25" w:rsidRDefault="00867BBB" w:rsidP="002B3DF7">
            <w:pPr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D21A25">
              <w:rPr>
                <w:rFonts w:eastAsia="Arial" w:cs="Times New Roman"/>
                <w:szCs w:val="28"/>
              </w:rPr>
              <w:t>HS</w:t>
            </w:r>
            <w:r w:rsidRPr="00D21A25">
              <w:rPr>
                <w:rFonts w:eastAsia="Arial" w:cs="Times New Roman"/>
                <w:bCs/>
                <w:szCs w:val="28"/>
              </w:rPr>
              <w:t xml:space="preserve"> </w:t>
            </w:r>
            <w:r w:rsidRPr="00D21A25">
              <w:rPr>
                <w:rFonts w:eastAsia="Arial" w:cs="Times New Roman"/>
                <w:szCs w:val="28"/>
              </w:rPr>
              <w:t>r</w:t>
            </w:r>
            <w:r w:rsidRPr="00D21A25">
              <w:rPr>
                <w:rFonts w:eastAsia="Arial" w:cs="Times New Roman"/>
                <w:bCs/>
                <w:szCs w:val="28"/>
              </w:rPr>
              <w:t>út ra được một</w:t>
            </w:r>
            <w:r w:rsidR="00275625">
              <w:rPr>
                <w:rFonts w:eastAsia="Arial" w:cs="Times New Roman"/>
                <w:b/>
                <w:bCs/>
                <w:szCs w:val="28"/>
              </w:rPr>
              <w:t xml:space="preserve"> </w:t>
            </w:r>
            <w:r w:rsidRPr="00D21A25">
              <w:rPr>
                <w:rFonts w:eastAsia="Times New Roman" w:cs="Times New Roman"/>
                <w:szCs w:val="28"/>
                <w:lang w:val="pt-BR"/>
              </w:rPr>
              <w:t>bài học kinh nghiệm từ cuộc kháng chiến chống Tống cho công cuộc bảo vệ đất nước hiện nay</w:t>
            </w:r>
            <w:r w:rsidRPr="00D21A25">
              <w:rPr>
                <w:rFonts w:eastAsia="Times New Roman" w:cs="Times New Roman"/>
                <w:i/>
                <w:szCs w:val="28"/>
                <w:lang w:val="pt-BR"/>
              </w:rPr>
              <w:t>...( Gợi ý: chủ động phòng ngừa, ngăn chặn nguy cơ từ xa...)</w:t>
            </w:r>
          </w:p>
          <w:p w:rsidR="00867BBB" w:rsidRPr="00D21A25" w:rsidRDefault="00867BBB" w:rsidP="002B3DF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:rsidR="00867BBB" w:rsidRPr="00D21A25" w:rsidRDefault="00867BBB" w:rsidP="002B3DF7">
            <w:pPr>
              <w:rPr>
                <w:rFonts w:cs="Times New Roman"/>
                <w:szCs w:val="28"/>
              </w:rPr>
            </w:pPr>
          </w:p>
          <w:p w:rsidR="00867BBB" w:rsidRPr="00D21A25" w:rsidRDefault="00A94512" w:rsidP="00C32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</w:t>
            </w:r>
            <w:r w:rsidR="00867BBB" w:rsidRPr="00D21A25">
              <w:rPr>
                <w:rFonts w:cs="Times New Roman"/>
                <w:szCs w:val="28"/>
              </w:rPr>
              <w:t>5</w:t>
            </w:r>
          </w:p>
          <w:p w:rsidR="00867BBB" w:rsidRPr="00D21A25" w:rsidRDefault="00A94512" w:rsidP="00C32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</w:t>
            </w:r>
            <w:r w:rsidR="00867BBB" w:rsidRPr="00D21A25">
              <w:rPr>
                <w:rFonts w:cs="Times New Roman"/>
                <w:szCs w:val="28"/>
              </w:rPr>
              <w:t>5</w:t>
            </w:r>
          </w:p>
          <w:p w:rsidR="00867BBB" w:rsidRPr="00D21A25" w:rsidRDefault="00867BBB" w:rsidP="00C32FA8">
            <w:pPr>
              <w:jc w:val="center"/>
              <w:rPr>
                <w:rFonts w:cs="Times New Roman"/>
                <w:szCs w:val="28"/>
              </w:rPr>
            </w:pPr>
          </w:p>
          <w:p w:rsidR="00867BBB" w:rsidRPr="00D21A25" w:rsidRDefault="00867BBB" w:rsidP="00C32FA8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</w:t>
            </w:r>
            <w:r w:rsidR="00A94512">
              <w:rPr>
                <w:rFonts w:cs="Times New Roman"/>
                <w:szCs w:val="28"/>
              </w:rPr>
              <w:t>2</w:t>
            </w:r>
            <w:r w:rsidRPr="00D21A25">
              <w:rPr>
                <w:rFonts w:cs="Times New Roman"/>
                <w:szCs w:val="28"/>
              </w:rPr>
              <w:t>5</w:t>
            </w:r>
          </w:p>
          <w:p w:rsidR="00867BBB" w:rsidRPr="00D21A25" w:rsidRDefault="00867BBB" w:rsidP="00C32FA8">
            <w:pPr>
              <w:jc w:val="center"/>
              <w:rPr>
                <w:rFonts w:cs="Times New Roman"/>
                <w:szCs w:val="28"/>
              </w:rPr>
            </w:pPr>
          </w:p>
          <w:p w:rsidR="00867BBB" w:rsidRPr="00D21A25" w:rsidRDefault="00867BBB" w:rsidP="00C32FA8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</w:t>
            </w:r>
            <w:r w:rsidR="00A94512">
              <w:rPr>
                <w:rFonts w:cs="Times New Roman"/>
                <w:szCs w:val="28"/>
              </w:rPr>
              <w:t>2</w:t>
            </w:r>
            <w:r w:rsidRPr="00D21A25">
              <w:rPr>
                <w:rFonts w:cs="Times New Roman"/>
                <w:szCs w:val="28"/>
              </w:rPr>
              <w:t>5</w:t>
            </w:r>
          </w:p>
        </w:tc>
      </w:tr>
    </w:tbl>
    <w:p w:rsidR="002B3DF7" w:rsidRDefault="002B3DF7" w:rsidP="000B0088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13AB" w:rsidRDefault="009513AB" w:rsidP="000B0088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0088" w:rsidRPr="00D21A25" w:rsidRDefault="000B0088" w:rsidP="000B0088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1A25">
        <w:rPr>
          <w:rFonts w:ascii="Times New Roman" w:hAnsi="Times New Roman" w:cs="Times New Roman"/>
          <w:b/>
          <w:bCs/>
          <w:sz w:val="28"/>
          <w:szCs w:val="28"/>
        </w:rPr>
        <w:t>Phần địa lí</w:t>
      </w:r>
      <w:r w:rsidR="00130E7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21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1A25">
        <w:rPr>
          <w:rFonts w:ascii="Times New Roman" w:hAnsi="Times New Roman" w:cs="Times New Roman"/>
          <w:sz w:val="28"/>
          <w:szCs w:val="28"/>
        </w:rPr>
        <w:t>(3</w:t>
      </w:r>
      <w:r w:rsidR="002B3DF7">
        <w:rPr>
          <w:rFonts w:ascii="Times New Roman" w:hAnsi="Times New Roman" w:cs="Times New Roman"/>
          <w:sz w:val="28"/>
          <w:szCs w:val="28"/>
        </w:rPr>
        <w:t>,0</w:t>
      </w:r>
      <w:r w:rsidRPr="00D21A25">
        <w:rPr>
          <w:rFonts w:ascii="Times New Roman" w:hAnsi="Times New Roman" w:cs="Times New Roman"/>
          <w:sz w:val="28"/>
          <w:szCs w:val="28"/>
        </w:rPr>
        <w:t xml:space="preserve"> điểm)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0490"/>
        <w:gridCol w:w="1275"/>
      </w:tblGrid>
      <w:tr w:rsidR="004266DE" w:rsidRPr="00D21A25" w:rsidTr="00C6657F">
        <w:trPr>
          <w:trHeight w:val="371"/>
        </w:trPr>
        <w:tc>
          <w:tcPr>
            <w:tcW w:w="1276" w:type="dxa"/>
          </w:tcPr>
          <w:p w:rsidR="004266DE" w:rsidRPr="00D21A25" w:rsidRDefault="004266DE" w:rsidP="004266D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0490" w:type="dxa"/>
          </w:tcPr>
          <w:p w:rsidR="004266DE" w:rsidRPr="00D21A25" w:rsidRDefault="004266DE" w:rsidP="004266D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Hướng dẫn chấm</w:t>
            </w:r>
          </w:p>
        </w:tc>
        <w:tc>
          <w:tcPr>
            <w:tcW w:w="1275" w:type="dxa"/>
          </w:tcPr>
          <w:p w:rsidR="004266DE" w:rsidRPr="00D21A25" w:rsidRDefault="004266DE" w:rsidP="004266D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Điểm</w:t>
            </w:r>
          </w:p>
        </w:tc>
      </w:tr>
      <w:tr w:rsidR="004266DE" w:rsidRPr="00D21A25" w:rsidTr="00C6657F">
        <w:tc>
          <w:tcPr>
            <w:tcW w:w="1276" w:type="dxa"/>
            <w:vMerge w:val="restart"/>
          </w:tcPr>
          <w:p w:rsidR="004266DE" w:rsidRPr="00D21A25" w:rsidRDefault="004266DE" w:rsidP="004266DE">
            <w:pPr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Câu 1.</w:t>
            </w:r>
          </w:p>
          <w:p w:rsidR="004266DE" w:rsidRPr="00D21A25" w:rsidRDefault="000604E6" w:rsidP="000604E6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(1.5</w:t>
            </w:r>
            <w:r w:rsidR="00130E76">
              <w:rPr>
                <w:rFonts w:cs="Times New Roman"/>
                <w:b/>
                <w:bCs/>
                <w:szCs w:val="28"/>
              </w:rPr>
              <w:t xml:space="preserve"> đ</w:t>
            </w:r>
            <w:r w:rsidR="004266DE" w:rsidRPr="00D21A25">
              <w:rPr>
                <w:rFonts w:cs="Times New Roman"/>
                <w:b/>
                <w:bCs/>
                <w:szCs w:val="28"/>
              </w:rPr>
              <w:t>)</w:t>
            </w:r>
          </w:p>
        </w:tc>
        <w:tc>
          <w:tcPr>
            <w:tcW w:w="10490" w:type="dxa"/>
          </w:tcPr>
          <w:p w:rsidR="004266DE" w:rsidRPr="00D21A25" w:rsidRDefault="004266DE" w:rsidP="004266DE">
            <w:pPr>
              <w:shd w:val="clear" w:color="auto" w:fill="FFFFFF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D21A25">
              <w:rPr>
                <w:rFonts w:cs="Times New Roman"/>
                <w:b/>
                <w:bCs/>
                <w:szCs w:val="28"/>
                <w:lang w:val="vi-VN"/>
              </w:rPr>
              <w:t>Trình bày sự phân bố dân cư ở Bắc Mỹ.</w:t>
            </w:r>
          </w:p>
          <w:p w:rsidR="004266DE" w:rsidRPr="00D21A25" w:rsidRDefault="004266DE" w:rsidP="004266DE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- Dân cư Bắc Mỹ phân bố không đồng đều.</w:t>
            </w:r>
          </w:p>
          <w:p w:rsidR="004266DE" w:rsidRPr="00D21A25" w:rsidRDefault="004266DE" w:rsidP="004266DE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- Miền Nam và phía đông: dân cư tập trung đông đúc; dẫn chứng …</w:t>
            </w:r>
          </w:p>
          <w:p w:rsidR="004266DE" w:rsidRPr="00D21A25" w:rsidRDefault="004266DE" w:rsidP="004266DE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- Miền bắc và phía tây: dân cư thưa thớt; dẫn chứng ….</w:t>
            </w:r>
          </w:p>
        </w:tc>
        <w:tc>
          <w:tcPr>
            <w:tcW w:w="1275" w:type="dxa"/>
          </w:tcPr>
          <w:p w:rsidR="004266DE" w:rsidRPr="00D21A25" w:rsidRDefault="000604E6" w:rsidP="00C32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(1.0</w:t>
            </w:r>
            <w:r w:rsidR="004266DE" w:rsidRPr="00D21A25">
              <w:rPr>
                <w:rFonts w:cs="Times New Roman"/>
                <w:szCs w:val="28"/>
              </w:rPr>
              <w:t>)</w:t>
            </w:r>
          </w:p>
          <w:p w:rsidR="004266DE" w:rsidRPr="00D21A25" w:rsidRDefault="004266DE" w:rsidP="00C32FA8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0.5</w:t>
            </w:r>
          </w:p>
          <w:p w:rsidR="004266DE" w:rsidRPr="00D21A25" w:rsidRDefault="004266DE" w:rsidP="00C32FA8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</w:t>
            </w:r>
            <w:r w:rsidR="000604E6">
              <w:rPr>
                <w:rFonts w:cs="Times New Roman"/>
                <w:szCs w:val="28"/>
              </w:rPr>
              <w:t>2</w:t>
            </w:r>
            <w:r w:rsidRPr="00D21A25">
              <w:rPr>
                <w:rFonts w:cs="Times New Roman"/>
                <w:szCs w:val="28"/>
              </w:rPr>
              <w:t>5</w:t>
            </w:r>
          </w:p>
          <w:p w:rsidR="004266DE" w:rsidRPr="00D21A25" w:rsidRDefault="004266DE" w:rsidP="00C32FA8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</w:t>
            </w:r>
            <w:r w:rsidR="000604E6">
              <w:rPr>
                <w:rFonts w:cs="Times New Roman"/>
                <w:szCs w:val="28"/>
              </w:rPr>
              <w:t>2</w:t>
            </w:r>
            <w:r w:rsidRPr="00D21A25">
              <w:rPr>
                <w:rFonts w:cs="Times New Roman"/>
                <w:szCs w:val="28"/>
              </w:rPr>
              <w:t>5</w:t>
            </w:r>
          </w:p>
        </w:tc>
      </w:tr>
      <w:tr w:rsidR="004266DE" w:rsidRPr="00D21A25" w:rsidTr="00C6657F">
        <w:tc>
          <w:tcPr>
            <w:tcW w:w="1276" w:type="dxa"/>
            <w:vMerge/>
          </w:tcPr>
          <w:p w:rsidR="004266DE" w:rsidRPr="00D21A25" w:rsidRDefault="004266DE" w:rsidP="004266DE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490" w:type="dxa"/>
          </w:tcPr>
          <w:p w:rsidR="004266DE" w:rsidRPr="00D21A25" w:rsidRDefault="00C242BD" w:rsidP="004266DE">
            <w:pPr>
              <w:shd w:val="clear" w:color="auto" w:fill="FFFFFF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M</w:t>
            </w:r>
            <w:r w:rsidR="004266DE" w:rsidRPr="00D21A25">
              <w:rPr>
                <w:rFonts w:eastAsia="Times New Roman" w:cs="Times New Roman"/>
                <w:b/>
                <w:bCs/>
                <w:szCs w:val="28"/>
              </w:rPr>
              <w:t xml:space="preserve">ột số giải pháp bảo vệ rừng </w:t>
            </w:r>
            <w:r w:rsidR="004266DE" w:rsidRPr="00D21A25">
              <w:rPr>
                <w:rFonts w:eastAsia="Times New Roman" w:cs="Times New Roman"/>
                <w:color w:val="000000"/>
                <w:szCs w:val="28"/>
              </w:rPr>
              <w:t>Amazon</w:t>
            </w:r>
            <w:r w:rsidR="004266DE" w:rsidRPr="00D21A25">
              <w:rPr>
                <w:rFonts w:eastAsia="Times New Roman" w:cs="Times New Roman"/>
                <w:b/>
                <w:bCs/>
                <w:szCs w:val="28"/>
              </w:rPr>
              <w:t>.</w:t>
            </w:r>
            <w:r w:rsidR="004266DE" w:rsidRPr="00D21A25">
              <w:rPr>
                <w:rFonts w:eastAsia="Times New Roman" w:cs="Times New Roman"/>
                <w:szCs w:val="28"/>
              </w:rPr>
              <w:t>.</w:t>
            </w:r>
          </w:p>
          <w:p w:rsidR="004266DE" w:rsidRPr="00D21A25" w:rsidRDefault="004266DE" w:rsidP="004266DE">
            <w:pPr>
              <w:jc w:val="both"/>
              <w:rPr>
                <w:rFonts w:eastAsia="Times New Roman" w:cs="Times New Roman"/>
                <w:szCs w:val="28"/>
              </w:rPr>
            </w:pPr>
            <w:r w:rsidRPr="00D21A25">
              <w:rPr>
                <w:rFonts w:eastAsia="Times New Roman" w:cs="Times New Roman"/>
                <w:szCs w:val="28"/>
              </w:rPr>
              <w:t xml:space="preserve">- Tăng cường giám sát hoạt động </w:t>
            </w:r>
            <w:r w:rsidRPr="00D21A25">
              <w:rPr>
                <w:rFonts w:eastAsia="Times New Roman" w:cs="Times New Roman"/>
                <w:szCs w:val="28"/>
                <w:lang w:val="vi-VN"/>
              </w:rPr>
              <w:t>k</w:t>
            </w:r>
            <w:r w:rsidRPr="00D21A25">
              <w:rPr>
                <w:rFonts w:eastAsia="Times New Roman" w:cs="Times New Roman"/>
                <w:szCs w:val="28"/>
              </w:rPr>
              <w:t>hai thác rừng, sử dụng hợp lý tài nguyên rừng và tích cực trồng rừng.</w:t>
            </w:r>
          </w:p>
          <w:p w:rsidR="004266DE" w:rsidRPr="00D21A25" w:rsidRDefault="004266DE" w:rsidP="004266DE">
            <w:pPr>
              <w:jc w:val="both"/>
              <w:rPr>
                <w:rFonts w:eastAsia="Times New Roman" w:cs="Times New Roman"/>
                <w:szCs w:val="28"/>
              </w:rPr>
            </w:pPr>
            <w:r w:rsidRPr="00D21A25">
              <w:rPr>
                <w:rFonts w:eastAsia="Times New Roman" w:cs="Times New Roman"/>
                <w:szCs w:val="28"/>
              </w:rPr>
              <w:t>- Tuyên truyền và đẩy mạnh vai trò của người dân bản địa trong việc bảo vệ rừng</w:t>
            </w:r>
          </w:p>
          <w:p w:rsidR="004266DE" w:rsidRPr="00D21A25" w:rsidRDefault="004266DE" w:rsidP="004266DE">
            <w:pPr>
              <w:jc w:val="both"/>
              <w:rPr>
                <w:rFonts w:cs="Times New Roman"/>
                <w:i/>
                <w:iCs/>
                <w:szCs w:val="28"/>
              </w:rPr>
            </w:pPr>
            <w:r w:rsidRPr="00D21A25">
              <w:rPr>
                <w:rFonts w:cs="Times New Roman"/>
                <w:i/>
                <w:iCs/>
                <w:szCs w:val="28"/>
              </w:rPr>
              <w:t>(Lưu ý: HS có thể trình bày các giải pháp khác mà vẫn phù hợp với yêu cầu thì vẫn cho điểm tối đa)</w:t>
            </w:r>
          </w:p>
        </w:tc>
        <w:tc>
          <w:tcPr>
            <w:tcW w:w="1275" w:type="dxa"/>
          </w:tcPr>
          <w:p w:rsidR="004266DE" w:rsidRPr="00D21A25" w:rsidRDefault="004266DE" w:rsidP="00C32FA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(0.5)</w:t>
            </w:r>
          </w:p>
          <w:p w:rsidR="004266DE" w:rsidRPr="00D21A25" w:rsidRDefault="004266DE" w:rsidP="00C32FA8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0.25</w:t>
            </w:r>
          </w:p>
          <w:p w:rsidR="004266DE" w:rsidRPr="00D21A25" w:rsidRDefault="004266DE" w:rsidP="00C32FA8">
            <w:pPr>
              <w:jc w:val="center"/>
              <w:rPr>
                <w:rFonts w:cs="Times New Roman"/>
                <w:szCs w:val="28"/>
              </w:rPr>
            </w:pPr>
          </w:p>
          <w:p w:rsidR="004266DE" w:rsidRPr="00D21A25" w:rsidRDefault="004266DE" w:rsidP="00C32FA8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0.25</w:t>
            </w:r>
          </w:p>
        </w:tc>
      </w:tr>
      <w:tr w:rsidR="004266DE" w:rsidRPr="00D21A25" w:rsidTr="00C6657F">
        <w:tc>
          <w:tcPr>
            <w:tcW w:w="1276" w:type="dxa"/>
          </w:tcPr>
          <w:p w:rsidR="004266DE" w:rsidRPr="00D21A25" w:rsidRDefault="004266DE" w:rsidP="004266DE">
            <w:pPr>
              <w:shd w:val="clear" w:color="auto" w:fill="FFFFFF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Câu 2.</w:t>
            </w:r>
          </w:p>
          <w:p w:rsidR="004266DE" w:rsidRPr="00D21A25" w:rsidRDefault="000604E6" w:rsidP="004266DE">
            <w:pPr>
              <w:shd w:val="clear" w:color="auto" w:fill="FFFFFF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lastRenderedPageBreak/>
              <w:t>(1.5</w:t>
            </w:r>
            <w:r w:rsidR="004266DE" w:rsidRPr="00D21A25">
              <w:rPr>
                <w:rFonts w:cs="Times New Roman"/>
                <w:b/>
                <w:bCs/>
                <w:szCs w:val="28"/>
              </w:rPr>
              <w:t xml:space="preserve"> đ)</w:t>
            </w:r>
          </w:p>
          <w:p w:rsidR="004266DE" w:rsidRPr="00D21A25" w:rsidRDefault="004266DE" w:rsidP="004266DE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490" w:type="dxa"/>
          </w:tcPr>
          <w:p w:rsidR="004266DE" w:rsidRPr="00D21A25" w:rsidRDefault="004266DE" w:rsidP="004266DE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lastRenderedPageBreak/>
              <w:t xml:space="preserve">a. </w:t>
            </w:r>
            <w:r w:rsidR="00C242BD">
              <w:rPr>
                <w:rFonts w:cs="Times New Roman"/>
                <w:b/>
                <w:bCs/>
                <w:szCs w:val="28"/>
              </w:rPr>
              <w:t>C</w:t>
            </w:r>
            <w:r w:rsidRPr="00D21A25">
              <w:rPr>
                <w:rFonts w:cs="Times New Roman"/>
                <w:b/>
                <w:bCs/>
                <w:szCs w:val="28"/>
              </w:rPr>
              <w:t>ác giải pháp khi con người khai thác khoáng sản ở Bắc Mỹ.</w:t>
            </w:r>
          </w:p>
          <w:p w:rsidR="004266DE" w:rsidRPr="00D21A25" w:rsidRDefault="004266DE" w:rsidP="004266DE">
            <w:pPr>
              <w:jc w:val="both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lastRenderedPageBreak/>
              <w:t>- Sử dụng tiết kiệm, hiệu quả khoáng sản.</w:t>
            </w:r>
          </w:p>
          <w:p w:rsidR="004266DE" w:rsidRPr="00D21A25" w:rsidRDefault="004266DE" w:rsidP="004266DE">
            <w:pPr>
              <w:jc w:val="both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- Đẩy mạnh sử dụng các nguồn năng lượng tái tạo và vật liệu thay thế</w:t>
            </w:r>
          </w:p>
          <w:p w:rsidR="004266DE" w:rsidRPr="00D21A25" w:rsidRDefault="004266DE" w:rsidP="004266DE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t>b. Việc phát kiến ra châu Mỹ có những tác động tích cực nào</w:t>
            </w:r>
          </w:p>
          <w:p w:rsidR="004266DE" w:rsidRPr="00D21A25" w:rsidRDefault="004266DE" w:rsidP="004266DE">
            <w:pPr>
              <w:jc w:val="both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- Hiểu biết về những vùng đất mới.</w:t>
            </w:r>
          </w:p>
          <w:p w:rsidR="004266DE" w:rsidRPr="00D21A25" w:rsidRDefault="004266DE" w:rsidP="00937652">
            <w:pPr>
              <w:jc w:val="both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- Hiểu về những dân tộc mới, những n</w:t>
            </w:r>
            <w:r w:rsidR="00937652">
              <w:rPr>
                <w:rFonts w:cs="Times New Roman"/>
                <w:szCs w:val="28"/>
              </w:rPr>
              <w:t>ề</w:t>
            </w:r>
            <w:r w:rsidRPr="00D21A25">
              <w:rPr>
                <w:rFonts w:cs="Times New Roman"/>
                <w:szCs w:val="28"/>
              </w:rPr>
              <w:t>n văn minh mới</w:t>
            </w:r>
          </w:p>
        </w:tc>
        <w:tc>
          <w:tcPr>
            <w:tcW w:w="1275" w:type="dxa"/>
          </w:tcPr>
          <w:p w:rsidR="004266DE" w:rsidRPr="00D21A25" w:rsidRDefault="004266DE" w:rsidP="00C32FA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21A25">
              <w:rPr>
                <w:rFonts w:cs="Times New Roman"/>
                <w:b/>
                <w:bCs/>
                <w:szCs w:val="28"/>
              </w:rPr>
              <w:lastRenderedPageBreak/>
              <w:t>(1.0)</w:t>
            </w:r>
          </w:p>
          <w:p w:rsidR="004266DE" w:rsidRPr="00D21A25" w:rsidRDefault="00D51FB8" w:rsidP="00D51FB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    </w:t>
            </w:r>
            <w:r w:rsidR="000604E6">
              <w:rPr>
                <w:rFonts w:cs="Times New Roman"/>
                <w:szCs w:val="28"/>
              </w:rPr>
              <w:t xml:space="preserve"> 0.</w:t>
            </w:r>
            <w:r w:rsidR="004266DE" w:rsidRPr="00D21A25">
              <w:rPr>
                <w:rFonts w:cs="Times New Roman"/>
                <w:szCs w:val="28"/>
              </w:rPr>
              <w:t>5</w:t>
            </w:r>
          </w:p>
          <w:p w:rsidR="004266DE" w:rsidRPr="00D21A25" w:rsidRDefault="000604E6" w:rsidP="00C32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</w:t>
            </w:r>
            <w:r w:rsidR="004266DE" w:rsidRPr="00D21A25">
              <w:rPr>
                <w:rFonts w:cs="Times New Roman"/>
                <w:szCs w:val="28"/>
              </w:rPr>
              <w:t>5</w:t>
            </w:r>
          </w:p>
          <w:p w:rsidR="004266DE" w:rsidRPr="00D21A25" w:rsidRDefault="004266DE" w:rsidP="00C32FA8">
            <w:pPr>
              <w:jc w:val="center"/>
              <w:rPr>
                <w:rFonts w:cs="Times New Roman"/>
                <w:szCs w:val="28"/>
              </w:rPr>
            </w:pPr>
          </w:p>
          <w:p w:rsidR="004266DE" w:rsidRPr="00D21A25" w:rsidRDefault="004266DE" w:rsidP="00C32FA8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0.25</w:t>
            </w:r>
          </w:p>
          <w:p w:rsidR="004266DE" w:rsidRPr="00D21A25" w:rsidRDefault="004266DE" w:rsidP="00C32FA8">
            <w:pPr>
              <w:jc w:val="center"/>
              <w:rPr>
                <w:rFonts w:cs="Times New Roman"/>
                <w:szCs w:val="28"/>
              </w:rPr>
            </w:pPr>
            <w:r w:rsidRPr="00D21A25">
              <w:rPr>
                <w:rFonts w:cs="Times New Roman"/>
                <w:szCs w:val="28"/>
              </w:rPr>
              <w:t>0.25</w:t>
            </w:r>
          </w:p>
        </w:tc>
      </w:tr>
    </w:tbl>
    <w:p w:rsidR="00C418B6" w:rsidRPr="00D21A25" w:rsidRDefault="00867BBB" w:rsidP="00C418B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D21A25">
        <w:rPr>
          <w:rFonts w:ascii="Times New Roman" w:hAnsi="Times New Roman" w:cs="Times New Roman"/>
          <w:sz w:val="28"/>
          <w:szCs w:val="28"/>
        </w:rPr>
        <w:lastRenderedPageBreak/>
        <w:t>---HẾT---</w:t>
      </w:r>
    </w:p>
    <w:sectPr w:rsidR="00C418B6" w:rsidRPr="00D21A25" w:rsidSect="007B7A2F">
      <w:pgSz w:w="15840" w:h="12240" w:orient="landscape"/>
      <w:pgMar w:top="720" w:right="1134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DE" w:rsidRDefault="006116DE" w:rsidP="0008687E">
      <w:r>
        <w:separator/>
      </w:r>
    </w:p>
  </w:endnote>
  <w:endnote w:type="continuationSeparator" w:id="0">
    <w:p w:rsidR="006116DE" w:rsidRDefault="006116DE" w:rsidP="0008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DE" w:rsidRDefault="006116DE" w:rsidP="0008687E">
      <w:r>
        <w:separator/>
      </w:r>
    </w:p>
  </w:footnote>
  <w:footnote w:type="continuationSeparator" w:id="0">
    <w:p w:rsidR="006116DE" w:rsidRDefault="006116DE" w:rsidP="0008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2F64"/>
    <w:multiLevelType w:val="hybridMultilevel"/>
    <w:tmpl w:val="CA9EC1BE"/>
    <w:lvl w:ilvl="0" w:tplc="00DC49D4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11E75"/>
    <w:multiLevelType w:val="hybridMultilevel"/>
    <w:tmpl w:val="D4DC9572"/>
    <w:lvl w:ilvl="0" w:tplc="0F767B90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0382B9A"/>
    <w:multiLevelType w:val="hybridMultilevel"/>
    <w:tmpl w:val="CA9EC1BE"/>
    <w:lvl w:ilvl="0" w:tplc="00DC49D4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37A5D"/>
    <w:multiLevelType w:val="hybridMultilevel"/>
    <w:tmpl w:val="BEB8439E"/>
    <w:lvl w:ilvl="0" w:tplc="65C0D34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FC339F"/>
    <w:multiLevelType w:val="hybridMultilevel"/>
    <w:tmpl w:val="CA9EC1BE"/>
    <w:lvl w:ilvl="0" w:tplc="00DC49D4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0300F"/>
    <w:multiLevelType w:val="hybridMultilevel"/>
    <w:tmpl w:val="F47E3A12"/>
    <w:lvl w:ilvl="0" w:tplc="15F47112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94B9F"/>
    <w:multiLevelType w:val="hybridMultilevel"/>
    <w:tmpl w:val="B5DC38BA"/>
    <w:lvl w:ilvl="0" w:tplc="AA1ECA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2107F"/>
    <w:multiLevelType w:val="hybridMultilevel"/>
    <w:tmpl w:val="C4FA2D68"/>
    <w:lvl w:ilvl="0" w:tplc="61569A2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966F22"/>
    <w:multiLevelType w:val="hybridMultilevel"/>
    <w:tmpl w:val="CC0EAE5C"/>
    <w:lvl w:ilvl="0" w:tplc="969456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C0AED"/>
    <w:multiLevelType w:val="hybridMultilevel"/>
    <w:tmpl w:val="CA9EC1BE"/>
    <w:lvl w:ilvl="0" w:tplc="00DC49D4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65EFE"/>
    <w:multiLevelType w:val="hybridMultilevel"/>
    <w:tmpl w:val="CA9EC1BE"/>
    <w:lvl w:ilvl="0" w:tplc="00DC49D4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1282"/>
    <w:rsid w:val="00020F8D"/>
    <w:rsid w:val="00033516"/>
    <w:rsid w:val="000604E6"/>
    <w:rsid w:val="00072FFF"/>
    <w:rsid w:val="000829AC"/>
    <w:rsid w:val="00084F12"/>
    <w:rsid w:val="0008687E"/>
    <w:rsid w:val="000A26AF"/>
    <w:rsid w:val="000B0088"/>
    <w:rsid w:val="000B00F7"/>
    <w:rsid w:val="000B1AE0"/>
    <w:rsid w:val="000D2028"/>
    <w:rsid w:val="000F5D82"/>
    <w:rsid w:val="0011553E"/>
    <w:rsid w:val="00130E76"/>
    <w:rsid w:val="00152495"/>
    <w:rsid w:val="00163A09"/>
    <w:rsid w:val="00164007"/>
    <w:rsid w:val="00176942"/>
    <w:rsid w:val="00181C34"/>
    <w:rsid w:val="00184EC7"/>
    <w:rsid w:val="00186CDE"/>
    <w:rsid w:val="001C4543"/>
    <w:rsid w:val="001E0F96"/>
    <w:rsid w:val="001E0FF3"/>
    <w:rsid w:val="001F2042"/>
    <w:rsid w:val="00200228"/>
    <w:rsid w:val="00201BD3"/>
    <w:rsid w:val="00206207"/>
    <w:rsid w:val="00212ED3"/>
    <w:rsid w:val="002309CC"/>
    <w:rsid w:val="00253C61"/>
    <w:rsid w:val="00275625"/>
    <w:rsid w:val="002A43BE"/>
    <w:rsid w:val="002A5CB7"/>
    <w:rsid w:val="002B3DF7"/>
    <w:rsid w:val="002D0DC1"/>
    <w:rsid w:val="002D34CE"/>
    <w:rsid w:val="002F0F78"/>
    <w:rsid w:val="002F59B1"/>
    <w:rsid w:val="00303503"/>
    <w:rsid w:val="00310B2D"/>
    <w:rsid w:val="00314EDB"/>
    <w:rsid w:val="00316845"/>
    <w:rsid w:val="00322A31"/>
    <w:rsid w:val="00325CA5"/>
    <w:rsid w:val="00344E4D"/>
    <w:rsid w:val="003460BF"/>
    <w:rsid w:val="00347E47"/>
    <w:rsid w:val="00355034"/>
    <w:rsid w:val="003574E4"/>
    <w:rsid w:val="00391927"/>
    <w:rsid w:val="00393B3D"/>
    <w:rsid w:val="003A5DD2"/>
    <w:rsid w:val="003A7CAD"/>
    <w:rsid w:val="003E6643"/>
    <w:rsid w:val="003E7960"/>
    <w:rsid w:val="004058A9"/>
    <w:rsid w:val="004220E1"/>
    <w:rsid w:val="004266DE"/>
    <w:rsid w:val="004343C5"/>
    <w:rsid w:val="00445105"/>
    <w:rsid w:val="004461B2"/>
    <w:rsid w:val="00476904"/>
    <w:rsid w:val="004962C5"/>
    <w:rsid w:val="004A5A8B"/>
    <w:rsid w:val="004B7F13"/>
    <w:rsid w:val="004F0C58"/>
    <w:rsid w:val="0051116E"/>
    <w:rsid w:val="005112EC"/>
    <w:rsid w:val="00513A0C"/>
    <w:rsid w:val="005301B5"/>
    <w:rsid w:val="0053264C"/>
    <w:rsid w:val="005335FF"/>
    <w:rsid w:val="00551A63"/>
    <w:rsid w:val="00556F65"/>
    <w:rsid w:val="00560AA3"/>
    <w:rsid w:val="0057319B"/>
    <w:rsid w:val="00576C57"/>
    <w:rsid w:val="00580B7F"/>
    <w:rsid w:val="00585502"/>
    <w:rsid w:val="005A11D2"/>
    <w:rsid w:val="005E1BEB"/>
    <w:rsid w:val="005E6CCA"/>
    <w:rsid w:val="005F04BD"/>
    <w:rsid w:val="005F314A"/>
    <w:rsid w:val="00611045"/>
    <w:rsid w:val="006116DE"/>
    <w:rsid w:val="00620BC4"/>
    <w:rsid w:val="0063481E"/>
    <w:rsid w:val="00672307"/>
    <w:rsid w:val="00674C91"/>
    <w:rsid w:val="006752D9"/>
    <w:rsid w:val="006855AD"/>
    <w:rsid w:val="00691236"/>
    <w:rsid w:val="006A12E2"/>
    <w:rsid w:val="006B2C9F"/>
    <w:rsid w:val="006D24DE"/>
    <w:rsid w:val="006D2AC8"/>
    <w:rsid w:val="006E4745"/>
    <w:rsid w:val="006F1108"/>
    <w:rsid w:val="006F4734"/>
    <w:rsid w:val="006F4DA2"/>
    <w:rsid w:val="007044CF"/>
    <w:rsid w:val="0072139F"/>
    <w:rsid w:val="00724FDB"/>
    <w:rsid w:val="0073243E"/>
    <w:rsid w:val="007475E7"/>
    <w:rsid w:val="007567EC"/>
    <w:rsid w:val="00761FF7"/>
    <w:rsid w:val="00770305"/>
    <w:rsid w:val="00772392"/>
    <w:rsid w:val="007975F4"/>
    <w:rsid w:val="007A3848"/>
    <w:rsid w:val="007A43C9"/>
    <w:rsid w:val="007A5CAE"/>
    <w:rsid w:val="007A6306"/>
    <w:rsid w:val="007B023A"/>
    <w:rsid w:val="007B1043"/>
    <w:rsid w:val="007B4351"/>
    <w:rsid w:val="007B7A2F"/>
    <w:rsid w:val="007D12AF"/>
    <w:rsid w:val="00801A9D"/>
    <w:rsid w:val="00827EB5"/>
    <w:rsid w:val="00855B9D"/>
    <w:rsid w:val="008640F2"/>
    <w:rsid w:val="00867BBB"/>
    <w:rsid w:val="00874E0C"/>
    <w:rsid w:val="00882CCF"/>
    <w:rsid w:val="00894498"/>
    <w:rsid w:val="008A140D"/>
    <w:rsid w:val="008C530E"/>
    <w:rsid w:val="008D544C"/>
    <w:rsid w:val="008E5EB6"/>
    <w:rsid w:val="008F0449"/>
    <w:rsid w:val="0090777A"/>
    <w:rsid w:val="00912871"/>
    <w:rsid w:val="00921550"/>
    <w:rsid w:val="009304DE"/>
    <w:rsid w:val="00937529"/>
    <w:rsid w:val="00937652"/>
    <w:rsid w:val="009513AB"/>
    <w:rsid w:val="00951B2B"/>
    <w:rsid w:val="00974342"/>
    <w:rsid w:val="009907F1"/>
    <w:rsid w:val="00995D10"/>
    <w:rsid w:val="00997E8E"/>
    <w:rsid w:val="009C07AC"/>
    <w:rsid w:val="009D2538"/>
    <w:rsid w:val="009D36AD"/>
    <w:rsid w:val="009E4390"/>
    <w:rsid w:val="00A051BA"/>
    <w:rsid w:val="00A17D25"/>
    <w:rsid w:val="00A229AC"/>
    <w:rsid w:val="00A32824"/>
    <w:rsid w:val="00A336EA"/>
    <w:rsid w:val="00A3518F"/>
    <w:rsid w:val="00A35609"/>
    <w:rsid w:val="00A3772B"/>
    <w:rsid w:val="00A40B34"/>
    <w:rsid w:val="00A42EB8"/>
    <w:rsid w:val="00A44DC2"/>
    <w:rsid w:val="00A47B77"/>
    <w:rsid w:val="00A56AC8"/>
    <w:rsid w:val="00A67C19"/>
    <w:rsid w:val="00A83F18"/>
    <w:rsid w:val="00A94512"/>
    <w:rsid w:val="00A94AE3"/>
    <w:rsid w:val="00AB06B1"/>
    <w:rsid w:val="00AB7136"/>
    <w:rsid w:val="00AC131C"/>
    <w:rsid w:val="00AD0EDF"/>
    <w:rsid w:val="00B00698"/>
    <w:rsid w:val="00B03DCC"/>
    <w:rsid w:val="00B05FD8"/>
    <w:rsid w:val="00B10363"/>
    <w:rsid w:val="00B1245D"/>
    <w:rsid w:val="00B15EFC"/>
    <w:rsid w:val="00B2229C"/>
    <w:rsid w:val="00B25D82"/>
    <w:rsid w:val="00B25DA3"/>
    <w:rsid w:val="00B34204"/>
    <w:rsid w:val="00B61D27"/>
    <w:rsid w:val="00B71E5E"/>
    <w:rsid w:val="00B74DE4"/>
    <w:rsid w:val="00B82164"/>
    <w:rsid w:val="00BA3BE7"/>
    <w:rsid w:val="00BC1316"/>
    <w:rsid w:val="00BC3A3F"/>
    <w:rsid w:val="00BD59B2"/>
    <w:rsid w:val="00BF2348"/>
    <w:rsid w:val="00C10B4A"/>
    <w:rsid w:val="00C15A93"/>
    <w:rsid w:val="00C242BD"/>
    <w:rsid w:val="00C32E6E"/>
    <w:rsid w:val="00C32FA8"/>
    <w:rsid w:val="00C37A16"/>
    <w:rsid w:val="00C37A82"/>
    <w:rsid w:val="00C418B6"/>
    <w:rsid w:val="00C6271C"/>
    <w:rsid w:val="00C6581D"/>
    <w:rsid w:val="00C6657F"/>
    <w:rsid w:val="00C82B1C"/>
    <w:rsid w:val="00C84C90"/>
    <w:rsid w:val="00C94D33"/>
    <w:rsid w:val="00C96A6D"/>
    <w:rsid w:val="00CA3549"/>
    <w:rsid w:val="00CA46EC"/>
    <w:rsid w:val="00CC09C1"/>
    <w:rsid w:val="00CF1FA3"/>
    <w:rsid w:val="00CF6C07"/>
    <w:rsid w:val="00D01D7E"/>
    <w:rsid w:val="00D10932"/>
    <w:rsid w:val="00D12500"/>
    <w:rsid w:val="00D129D4"/>
    <w:rsid w:val="00D213FF"/>
    <w:rsid w:val="00D21A25"/>
    <w:rsid w:val="00D34967"/>
    <w:rsid w:val="00D45202"/>
    <w:rsid w:val="00D51FB8"/>
    <w:rsid w:val="00D65C35"/>
    <w:rsid w:val="00D6650A"/>
    <w:rsid w:val="00D74636"/>
    <w:rsid w:val="00D7496A"/>
    <w:rsid w:val="00D772CD"/>
    <w:rsid w:val="00D81DE9"/>
    <w:rsid w:val="00DB136A"/>
    <w:rsid w:val="00DC186C"/>
    <w:rsid w:val="00DC6315"/>
    <w:rsid w:val="00DD6DA6"/>
    <w:rsid w:val="00DE0E50"/>
    <w:rsid w:val="00DE77AB"/>
    <w:rsid w:val="00E06B82"/>
    <w:rsid w:val="00E17812"/>
    <w:rsid w:val="00E179CC"/>
    <w:rsid w:val="00E32B6B"/>
    <w:rsid w:val="00E56CEB"/>
    <w:rsid w:val="00EB25B9"/>
    <w:rsid w:val="00EB463C"/>
    <w:rsid w:val="00EC0A31"/>
    <w:rsid w:val="00EE3CED"/>
    <w:rsid w:val="00EE7CFC"/>
    <w:rsid w:val="00EF19B5"/>
    <w:rsid w:val="00F15107"/>
    <w:rsid w:val="00F20AE6"/>
    <w:rsid w:val="00F32984"/>
    <w:rsid w:val="00F4221E"/>
    <w:rsid w:val="00F540EF"/>
    <w:rsid w:val="00F635DA"/>
    <w:rsid w:val="00F86664"/>
    <w:rsid w:val="00FB63A1"/>
    <w:rsid w:val="00FD0A3D"/>
    <w:rsid w:val="00FD46DE"/>
    <w:rsid w:val="00FE4E4B"/>
    <w:rsid w:val="00FE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-BangChar">
    <w:name w:val="4-Bang Char"/>
    <w:link w:val="4-Bang"/>
    <w:qFormat/>
    <w:rsid w:val="007B4351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7B4351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styleId="Header">
    <w:name w:val="header"/>
    <w:basedOn w:val="Normal"/>
    <w:link w:val="HeaderChar"/>
    <w:uiPriority w:val="99"/>
    <w:unhideWhenUsed/>
    <w:rsid w:val="00086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87E"/>
  </w:style>
  <w:style w:type="paragraph" w:styleId="Footer">
    <w:name w:val="footer"/>
    <w:basedOn w:val="Normal"/>
    <w:link w:val="FooterChar"/>
    <w:uiPriority w:val="99"/>
    <w:unhideWhenUsed/>
    <w:rsid w:val="00086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87E"/>
  </w:style>
  <w:style w:type="paragraph" w:styleId="ListParagraph">
    <w:name w:val="List Paragraph"/>
    <w:basedOn w:val="Normal"/>
    <w:uiPriority w:val="34"/>
    <w:qFormat/>
    <w:rsid w:val="003A7C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1D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44DC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44D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-BangChar">
    <w:name w:val="4-Bang Char"/>
    <w:link w:val="4-Bang"/>
    <w:qFormat/>
    <w:rsid w:val="007B4351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7B4351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styleId="Header">
    <w:name w:val="header"/>
    <w:basedOn w:val="Normal"/>
    <w:link w:val="HeaderChar"/>
    <w:uiPriority w:val="99"/>
    <w:unhideWhenUsed/>
    <w:rsid w:val="00086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87E"/>
  </w:style>
  <w:style w:type="paragraph" w:styleId="Footer">
    <w:name w:val="footer"/>
    <w:basedOn w:val="Normal"/>
    <w:link w:val="FooterChar"/>
    <w:uiPriority w:val="99"/>
    <w:unhideWhenUsed/>
    <w:rsid w:val="00086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87E"/>
  </w:style>
  <w:style w:type="paragraph" w:styleId="ListParagraph">
    <w:name w:val="List Paragraph"/>
    <w:basedOn w:val="Normal"/>
    <w:uiPriority w:val="34"/>
    <w:qFormat/>
    <w:rsid w:val="003A7C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1D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44DC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44D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6A2F-5982-4B76-BCF9-DA473E8E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1715</Words>
  <Characters>9782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2022-12-08T07:21:00Z</dcterms:created>
  <dcterms:modified xsi:type="dcterms:W3CDTF">2022-12-08T09:20:00Z</dcterms:modified>
</cp:coreProperties>
</file>