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52B8"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1. </w:t>
      </w:r>
      <w:r w:rsidRPr="008B0A3E">
        <w:rPr>
          <w:szCs w:val="24"/>
          <w:lang w:eastAsia="en-US"/>
        </w:rPr>
        <w:t>Một</w:t>
      </w:r>
      <w:r w:rsidRPr="008B0A3E">
        <w:rPr>
          <w:spacing w:val="8"/>
          <w:szCs w:val="24"/>
          <w:lang w:eastAsia="en-US"/>
        </w:rPr>
        <w:t xml:space="preserve"> </w:t>
      </w:r>
      <w:r w:rsidRPr="008B0A3E">
        <w:rPr>
          <w:szCs w:val="24"/>
          <w:lang w:eastAsia="en-US"/>
        </w:rPr>
        <w:t>sóng</w:t>
      </w:r>
      <w:r w:rsidRPr="008B0A3E">
        <w:rPr>
          <w:spacing w:val="8"/>
          <w:szCs w:val="24"/>
          <w:lang w:eastAsia="en-US"/>
        </w:rPr>
        <w:t xml:space="preserve"> </w:t>
      </w:r>
      <w:r w:rsidRPr="008B0A3E">
        <w:rPr>
          <w:szCs w:val="24"/>
          <w:lang w:eastAsia="en-US"/>
        </w:rPr>
        <w:t>cơ</w:t>
      </w:r>
      <w:r w:rsidRPr="008B0A3E">
        <w:rPr>
          <w:spacing w:val="9"/>
          <w:szCs w:val="24"/>
          <w:lang w:eastAsia="en-US"/>
        </w:rPr>
        <w:t xml:space="preserve"> </w:t>
      </w:r>
      <w:r w:rsidRPr="008B0A3E">
        <w:rPr>
          <w:szCs w:val="24"/>
          <w:lang w:eastAsia="en-US"/>
        </w:rPr>
        <w:t>h</w:t>
      </w:r>
      <w:r w:rsidRPr="008B0A3E">
        <w:rPr>
          <w:spacing w:val="-1"/>
          <w:szCs w:val="24"/>
          <w:lang w:eastAsia="en-US"/>
        </w:rPr>
        <w:t>ọ</w:t>
      </w:r>
      <w:r w:rsidRPr="008B0A3E">
        <w:rPr>
          <w:szCs w:val="24"/>
          <w:lang w:eastAsia="en-US"/>
        </w:rPr>
        <w:t>c</w:t>
      </w:r>
      <w:r w:rsidRPr="008B0A3E">
        <w:rPr>
          <w:spacing w:val="8"/>
          <w:szCs w:val="24"/>
          <w:lang w:eastAsia="en-US"/>
        </w:rPr>
        <w:t xml:space="preserve"> </w:t>
      </w:r>
      <w:r w:rsidRPr="008B0A3E">
        <w:rPr>
          <w:szCs w:val="24"/>
          <w:lang w:eastAsia="en-US"/>
        </w:rPr>
        <w:t>có</w:t>
      </w:r>
      <w:r w:rsidRPr="008B0A3E">
        <w:rPr>
          <w:spacing w:val="8"/>
          <w:szCs w:val="24"/>
          <w:lang w:eastAsia="en-US"/>
        </w:rPr>
        <w:t xml:space="preserve"> </w:t>
      </w:r>
      <w:r w:rsidRPr="008B0A3E">
        <w:rPr>
          <w:szCs w:val="24"/>
          <w:lang w:eastAsia="en-US"/>
        </w:rPr>
        <w:t>b</w:t>
      </w:r>
      <w:r w:rsidRPr="008B0A3E">
        <w:rPr>
          <w:spacing w:val="-1"/>
          <w:szCs w:val="24"/>
          <w:lang w:eastAsia="en-US"/>
        </w:rPr>
        <w:t>ư</w:t>
      </w:r>
      <w:r w:rsidRPr="008B0A3E">
        <w:rPr>
          <w:szCs w:val="24"/>
          <w:lang w:eastAsia="en-US"/>
        </w:rPr>
        <w:t>ớc</w:t>
      </w:r>
      <w:r w:rsidRPr="008B0A3E">
        <w:rPr>
          <w:spacing w:val="8"/>
          <w:szCs w:val="24"/>
          <w:lang w:eastAsia="en-US"/>
        </w:rPr>
        <w:t xml:space="preserve"> </w:t>
      </w:r>
      <w:r w:rsidRPr="008B0A3E">
        <w:rPr>
          <w:szCs w:val="24"/>
          <w:lang w:eastAsia="en-US"/>
        </w:rPr>
        <w:t>sóng</w:t>
      </w:r>
      <w:r w:rsidRPr="008B0A3E">
        <w:rPr>
          <w:spacing w:val="8"/>
          <w:szCs w:val="24"/>
          <w:lang w:eastAsia="en-US"/>
        </w:rPr>
        <w:t xml:space="preserve"> </w:t>
      </w:r>
      <w:r w:rsidRPr="008B0A3E">
        <w:rPr>
          <w:szCs w:val="24"/>
          <w:lang w:eastAsia="en-US"/>
        </w:rPr>
        <w:t>λ</w:t>
      </w:r>
      <w:r w:rsidRPr="008B0A3E">
        <w:rPr>
          <w:spacing w:val="-19"/>
          <w:szCs w:val="24"/>
          <w:lang w:eastAsia="en-US"/>
        </w:rPr>
        <w:t xml:space="preserve"> </w:t>
      </w:r>
      <w:r w:rsidRPr="008B0A3E">
        <w:rPr>
          <w:szCs w:val="24"/>
          <w:lang w:eastAsia="en-US"/>
        </w:rPr>
        <w:t>tru</w:t>
      </w:r>
      <w:r w:rsidRPr="008B0A3E">
        <w:rPr>
          <w:spacing w:val="-1"/>
          <w:szCs w:val="24"/>
          <w:lang w:eastAsia="en-US"/>
        </w:rPr>
        <w:t>yề</w:t>
      </w:r>
      <w:r w:rsidRPr="008B0A3E">
        <w:rPr>
          <w:szCs w:val="24"/>
          <w:lang w:eastAsia="en-US"/>
        </w:rPr>
        <w:t>n</w:t>
      </w:r>
      <w:r w:rsidRPr="008B0A3E">
        <w:rPr>
          <w:spacing w:val="8"/>
          <w:szCs w:val="24"/>
          <w:lang w:eastAsia="en-US"/>
        </w:rPr>
        <w:t xml:space="preserve"> </w:t>
      </w:r>
      <w:r w:rsidRPr="008B0A3E">
        <w:rPr>
          <w:szCs w:val="24"/>
          <w:lang w:eastAsia="en-US"/>
        </w:rPr>
        <w:t>theo</w:t>
      </w:r>
      <w:r w:rsidRPr="008B0A3E">
        <w:rPr>
          <w:spacing w:val="8"/>
          <w:szCs w:val="24"/>
          <w:lang w:eastAsia="en-US"/>
        </w:rPr>
        <w:t xml:space="preserve"> </w:t>
      </w:r>
      <w:r w:rsidRPr="008B0A3E">
        <w:rPr>
          <w:spacing w:val="-2"/>
          <w:szCs w:val="24"/>
          <w:lang w:eastAsia="en-US"/>
        </w:rPr>
        <w:t>m</w:t>
      </w:r>
      <w:r w:rsidRPr="008B0A3E">
        <w:rPr>
          <w:szCs w:val="24"/>
          <w:lang w:eastAsia="en-US"/>
        </w:rPr>
        <w:t>ột</w:t>
      </w:r>
      <w:r w:rsidRPr="008B0A3E">
        <w:rPr>
          <w:spacing w:val="9"/>
          <w:szCs w:val="24"/>
          <w:lang w:eastAsia="en-US"/>
        </w:rPr>
        <w:t xml:space="preserve"> </w:t>
      </w:r>
      <w:r w:rsidRPr="008B0A3E">
        <w:rPr>
          <w:spacing w:val="-1"/>
          <w:szCs w:val="24"/>
          <w:lang w:eastAsia="en-US"/>
        </w:rPr>
        <w:t>đư</w:t>
      </w:r>
      <w:r w:rsidRPr="008B0A3E">
        <w:rPr>
          <w:szCs w:val="24"/>
          <w:lang w:eastAsia="en-US"/>
        </w:rPr>
        <w:t>ờng</w:t>
      </w:r>
      <w:r w:rsidRPr="008B0A3E">
        <w:rPr>
          <w:spacing w:val="8"/>
          <w:szCs w:val="24"/>
          <w:lang w:eastAsia="en-US"/>
        </w:rPr>
        <w:t xml:space="preserve"> </w:t>
      </w:r>
      <w:r w:rsidRPr="008B0A3E">
        <w:rPr>
          <w:szCs w:val="24"/>
          <w:lang w:eastAsia="en-US"/>
        </w:rPr>
        <w:t>thẳ</w:t>
      </w:r>
      <w:r w:rsidRPr="008B0A3E">
        <w:rPr>
          <w:spacing w:val="-1"/>
          <w:szCs w:val="24"/>
          <w:lang w:eastAsia="en-US"/>
        </w:rPr>
        <w:t>n</w:t>
      </w:r>
      <w:r w:rsidRPr="008B0A3E">
        <w:rPr>
          <w:szCs w:val="24"/>
          <w:lang w:eastAsia="en-US"/>
        </w:rPr>
        <w:t>g</w:t>
      </w:r>
      <w:r w:rsidRPr="008B0A3E">
        <w:rPr>
          <w:spacing w:val="8"/>
          <w:szCs w:val="24"/>
          <w:lang w:eastAsia="en-US"/>
        </w:rPr>
        <w:t xml:space="preserve"> </w:t>
      </w:r>
      <w:r w:rsidRPr="008B0A3E">
        <w:rPr>
          <w:szCs w:val="24"/>
          <w:lang w:eastAsia="en-US"/>
        </w:rPr>
        <w:t>từ</w:t>
      </w:r>
      <w:r w:rsidRPr="008B0A3E">
        <w:rPr>
          <w:spacing w:val="8"/>
          <w:szCs w:val="24"/>
          <w:lang w:eastAsia="en-US"/>
        </w:rPr>
        <w:t xml:space="preserve"> </w:t>
      </w:r>
      <w:r w:rsidRPr="008B0A3E">
        <w:rPr>
          <w:szCs w:val="24"/>
          <w:lang w:eastAsia="en-US"/>
        </w:rPr>
        <w:t>điểm</w:t>
      </w:r>
      <w:r w:rsidRPr="008B0A3E">
        <w:rPr>
          <w:spacing w:val="6"/>
          <w:szCs w:val="24"/>
          <w:lang w:eastAsia="en-US"/>
        </w:rPr>
        <w:t xml:space="preserve"> </w:t>
      </w:r>
      <w:r w:rsidRPr="008B0A3E">
        <w:rPr>
          <w:szCs w:val="24"/>
          <w:lang w:eastAsia="en-US"/>
        </w:rPr>
        <w:t>M</w:t>
      </w:r>
      <w:r w:rsidRPr="008B0A3E">
        <w:rPr>
          <w:spacing w:val="8"/>
          <w:szCs w:val="24"/>
          <w:lang w:eastAsia="en-US"/>
        </w:rPr>
        <w:t xml:space="preserve"> </w:t>
      </w:r>
      <w:r w:rsidRPr="008B0A3E">
        <w:rPr>
          <w:szCs w:val="24"/>
          <w:lang w:eastAsia="en-US"/>
        </w:rPr>
        <w:t>đến</w:t>
      </w:r>
      <w:r w:rsidRPr="008B0A3E">
        <w:rPr>
          <w:spacing w:val="8"/>
          <w:szCs w:val="24"/>
          <w:lang w:eastAsia="en-US"/>
        </w:rPr>
        <w:t xml:space="preserve"> </w:t>
      </w:r>
      <w:r w:rsidRPr="008B0A3E">
        <w:rPr>
          <w:szCs w:val="24"/>
          <w:lang w:eastAsia="en-US"/>
        </w:rPr>
        <w:t>điểm</w:t>
      </w:r>
      <w:r w:rsidRPr="008B0A3E">
        <w:rPr>
          <w:spacing w:val="6"/>
          <w:szCs w:val="24"/>
          <w:lang w:eastAsia="en-US"/>
        </w:rPr>
        <w:t xml:space="preserve"> </w:t>
      </w:r>
      <w:r w:rsidRPr="008B0A3E">
        <w:rPr>
          <w:spacing w:val="-1"/>
          <w:szCs w:val="24"/>
          <w:lang w:eastAsia="en-US"/>
        </w:rPr>
        <w:t>N</w:t>
      </w:r>
      <w:r w:rsidRPr="008B0A3E">
        <w:rPr>
          <w:szCs w:val="24"/>
          <w:lang w:eastAsia="en-US"/>
        </w:rPr>
        <w:t>.</w:t>
      </w:r>
      <w:r w:rsidRPr="008B0A3E">
        <w:rPr>
          <w:spacing w:val="9"/>
          <w:szCs w:val="24"/>
          <w:lang w:eastAsia="en-US"/>
        </w:rPr>
        <w:t xml:space="preserve"> </w:t>
      </w:r>
      <w:r w:rsidRPr="008B0A3E">
        <w:rPr>
          <w:spacing w:val="-1"/>
          <w:szCs w:val="24"/>
          <w:lang w:eastAsia="en-US"/>
        </w:rPr>
        <w:t>B</w:t>
      </w:r>
      <w:r w:rsidRPr="008B0A3E">
        <w:rPr>
          <w:szCs w:val="24"/>
          <w:lang w:eastAsia="en-US"/>
        </w:rPr>
        <w:t>iết khoảng cách</w:t>
      </w:r>
      <w:r w:rsidRPr="008B0A3E">
        <w:rPr>
          <w:spacing w:val="-1"/>
          <w:szCs w:val="24"/>
          <w:lang w:eastAsia="en-US"/>
        </w:rPr>
        <w:t xml:space="preserve"> </w:t>
      </w:r>
      <w:r w:rsidRPr="008B0A3E">
        <w:rPr>
          <w:szCs w:val="24"/>
          <w:lang w:eastAsia="en-US"/>
        </w:rPr>
        <w:t xml:space="preserve">MN = d. </w:t>
      </w:r>
      <w:r w:rsidRPr="008B0A3E">
        <w:rPr>
          <w:spacing w:val="-1"/>
          <w:szCs w:val="24"/>
          <w:lang w:eastAsia="en-US"/>
        </w:rPr>
        <w:t>Đ</w:t>
      </w:r>
      <w:r w:rsidRPr="008B0A3E">
        <w:rPr>
          <w:szCs w:val="24"/>
          <w:lang w:eastAsia="en-US"/>
        </w:rPr>
        <w:t xml:space="preserve">ộ lệch pha </w:t>
      </w:r>
      <w:r w:rsidRPr="008B0A3E">
        <w:rPr>
          <w:rFonts w:ascii="Symbol" w:hAnsi="Symbol"/>
          <w:szCs w:val="24"/>
          <w:lang w:eastAsia="en-US"/>
        </w:rPr>
        <w:sym w:font="Symbol" w:char="F044"/>
      </w:r>
      <w:r w:rsidRPr="008B0A3E">
        <w:rPr>
          <w:rFonts w:ascii="Symbol" w:hAnsi="Symbol"/>
          <w:szCs w:val="24"/>
          <w:lang w:eastAsia="en-US"/>
        </w:rPr>
        <w:sym w:font="Symbol" w:char="F06A"/>
      </w:r>
      <w:r w:rsidRPr="008B0A3E">
        <w:rPr>
          <w:spacing w:val="34"/>
          <w:w w:val="78"/>
          <w:szCs w:val="24"/>
          <w:lang w:eastAsia="en-US"/>
        </w:rPr>
        <w:t xml:space="preserve"> </w:t>
      </w:r>
      <w:r w:rsidRPr="008B0A3E">
        <w:rPr>
          <w:szCs w:val="24"/>
          <w:lang w:eastAsia="en-US"/>
        </w:rPr>
        <w:t>của dao động tại h</w:t>
      </w:r>
      <w:r w:rsidRPr="008B0A3E">
        <w:rPr>
          <w:spacing w:val="-1"/>
          <w:szCs w:val="24"/>
          <w:lang w:eastAsia="en-US"/>
        </w:rPr>
        <w:t>a</w:t>
      </w:r>
      <w:r w:rsidRPr="008B0A3E">
        <w:rPr>
          <w:szCs w:val="24"/>
          <w:lang w:eastAsia="en-US"/>
        </w:rPr>
        <w:t>i điểm</w:t>
      </w:r>
      <w:r w:rsidRPr="008B0A3E">
        <w:rPr>
          <w:spacing w:val="-2"/>
          <w:szCs w:val="24"/>
          <w:lang w:eastAsia="en-US"/>
        </w:rPr>
        <w:t xml:space="preserve"> </w:t>
      </w:r>
      <w:r w:rsidRPr="008B0A3E">
        <w:rPr>
          <w:szCs w:val="24"/>
          <w:lang w:eastAsia="en-US"/>
        </w:rPr>
        <w:t>M và N là</w:t>
      </w:r>
    </w:p>
    <w:p w14:paraId="6EA361E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490" w:dyaOrig="619" w14:anchorId="179F9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31.15pt" o:ole="">
            <v:imagedata r:id="rId4" o:title=""/>
          </v:shape>
          <o:OLEObject Type="Embed" ProgID="Equation.DSMT4" ShapeID="_x0000_i1025" DrawAspect="Content" ObjectID="_1733684136" r:id="rId5"/>
        </w:object>
      </w:r>
      <w:r w:rsidRPr="008B0A3E">
        <w:rPr>
          <w:color w:val="000000"/>
          <w:szCs w:val="24"/>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384" w:dyaOrig="620" w14:anchorId="60F6A1EC">
          <v:shape id="_x0000_i1026" type="#_x0000_t75" style="width:19.05pt;height:31.15pt" o:ole="">
            <v:imagedata r:id="rId6" o:title=""/>
          </v:shape>
          <o:OLEObject Type="Embed" ProgID="Equation.DSMT4" ShapeID="_x0000_i1026" DrawAspect="Content" ObjectID="_1733684137" r:id="rId7"/>
        </w:object>
      </w:r>
      <w:r w:rsidRPr="008B0A3E">
        <w:rPr>
          <w:color w:val="000000"/>
          <w:szCs w:val="24"/>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490" w:dyaOrig="619" w14:anchorId="70AEC5E1">
          <v:shape id="_x0000_i1027" type="#_x0000_t75" style="width:24.5pt;height:31.15pt" o:ole="">
            <v:imagedata r:id="rId8" o:title=""/>
          </v:shape>
          <o:OLEObject Type="Embed" ProgID="Equation.DSMT4" ShapeID="_x0000_i1027" DrawAspect="Content" ObjectID="_1733684138" r:id="rId9"/>
        </w:object>
      </w:r>
      <w:r w:rsidRPr="008B0A3E">
        <w:rPr>
          <w:color w:val="000000"/>
          <w:szCs w:val="24"/>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384" w:dyaOrig="620" w14:anchorId="7BEA3F32">
          <v:shape id="_x0000_i1028" type="#_x0000_t75" style="width:19.05pt;height:31.15pt" o:ole="">
            <v:imagedata r:id="rId10" o:title=""/>
          </v:shape>
          <o:OLEObject Type="Embed" ProgID="Equation.DSMT4" ShapeID="_x0000_i1028" DrawAspect="Content" ObjectID="_1733684139" r:id="rId11"/>
        </w:object>
      </w:r>
      <w:r w:rsidRPr="008B0A3E">
        <w:rPr>
          <w:color w:val="000000"/>
          <w:szCs w:val="24"/>
        </w:rPr>
        <w:t xml:space="preserve">.  </w:t>
      </w:r>
    </w:p>
    <w:p w14:paraId="0CF03EA1" w14:textId="77777777" w:rsidR="00A930C3" w:rsidRPr="0088603D" w:rsidRDefault="00A930C3" w:rsidP="00A930C3">
      <w:pPr>
        <w:pStyle w:val="Normal0"/>
        <w:spacing w:before="60"/>
        <w:rPr>
          <w:rFonts w:eastAsia="Calibri"/>
          <w:b/>
          <w:szCs w:val="24"/>
          <w:lang w:eastAsia="en-US"/>
        </w:rPr>
      </w:pPr>
      <w:r w:rsidRPr="008260C0">
        <w:rPr>
          <w:rFonts w:ascii="Times New Roman" w:eastAsia="Times New Roman" w:hAnsi="Times New Roman"/>
          <w:b/>
          <w:szCs w:val="26"/>
        </w:rPr>
        <w:t xml:space="preserve">Câu 2. </w:t>
      </w:r>
      <w:r w:rsidRPr="0088603D">
        <w:rPr>
          <w:rFonts w:eastAsia="Calibri"/>
          <w:szCs w:val="24"/>
          <w:lang w:eastAsia="en-US"/>
        </w:rPr>
        <w:t>Một con lắc đơn đang dao động điều hòa với phương trình</w:t>
      </w:r>
      <w:r w:rsidRPr="0088603D">
        <w:rPr>
          <w:rFonts w:eastAsia="Calibri"/>
          <w:szCs w:val="24"/>
          <w:lang w:val="en-US" w:eastAsia="en-US"/>
        </w:rPr>
        <w:t xml:space="preserve"> s = s</w:t>
      </w:r>
      <w:r w:rsidRPr="0088603D">
        <w:rPr>
          <w:rFonts w:eastAsia="Calibri"/>
          <w:szCs w:val="24"/>
          <w:vertAlign w:val="subscript"/>
          <w:lang w:val="en-US" w:eastAsia="en-US"/>
        </w:rPr>
        <w:t>0</w:t>
      </w:r>
      <w:r w:rsidRPr="0088603D">
        <w:rPr>
          <w:rFonts w:eastAsia="Calibri"/>
          <w:szCs w:val="24"/>
          <w:lang w:val="en-US" w:eastAsia="en-US"/>
        </w:rPr>
        <w:t>cos(</w:t>
      </w:r>
      <w:r w:rsidRPr="0088603D">
        <w:rPr>
          <w:rFonts w:ascii="Symbol" w:eastAsia="Calibri" w:hAnsi="Symbol"/>
          <w:szCs w:val="24"/>
          <w:lang w:val="en-US" w:eastAsia="en-US"/>
        </w:rPr>
        <w:sym w:font="Symbol" w:char="F077"/>
      </w:r>
      <w:r w:rsidRPr="0088603D">
        <w:rPr>
          <w:rFonts w:eastAsia="Calibri"/>
          <w:szCs w:val="24"/>
          <w:lang w:val="en-US" w:eastAsia="en-US"/>
        </w:rPr>
        <w:t xml:space="preserve">t + </w:t>
      </w:r>
      <w:r w:rsidRPr="0088603D">
        <w:rPr>
          <w:rFonts w:ascii="Symbol" w:eastAsia="Calibri" w:hAnsi="Symbol"/>
          <w:szCs w:val="24"/>
          <w:lang w:val="en-US" w:eastAsia="en-US"/>
        </w:rPr>
        <w:sym w:font="Symbol" w:char="F06A"/>
      </w:r>
      <w:r w:rsidRPr="0088603D">
        <w:rPr>
          <w:rFonts w:eastAsia="Calibri"/>
          <w:szCs w:val="24"/>
          <w:lang w:val="en-US" w:eastAsia="en-US"/>
        </w:rPr>
        <w:t>) (s</w:t>
      </w:r>
      <w:r w:rsidRPr="0088603D">
        <w:rPr>
          <w:rFonts w:eastAsia="Calibri"/>
          <w:szCs w:val="24"/>
          <w:vertAlign w:val="subscript"/>
          <w:lang w:val="en-US" w:eastAsia="en-US"/>
        </w:rPr>
        <w:t>0</w:t>
      </w:r>
      <w:r w:rsidRPr="0088603D">
        <w:rPr>
          <w:rFonts w:eastAsia="Calibri"/>
          <w:szCs w:val="24"/>
          <w:lang w:val="en-US" w:eastAsia="en-US"/>
        </w:rPr>
        <w:t xml:space="preserve"> &gt; 0)</w:t>
      </w:r>
      <w:r w:rsidRPr="0088603D">
        <w:rPr>
          <w:rFonts w:eastAsia="Calibri"/>
          <w:szCs w:val="24"/>
          <w:lang w:eastAsia="en-US"/>
        </w:rPr>
        <w:t xml:space="preserve">. Đại lượng </w:t>
      </w:r>
      <w:r w:rsidRPr="0088603D">
        <w:rPr>
          <w:rFonts w:eastAsia="Calibri"/>
          <w:szCs w:val="24"/>
          <w:lang w:val="en-US" w:eastAsia="en-US"/>
        </w:rPr>
        <w:t>s</w:t>
      </w:r>
      <w:r w:rsidRPr="0088603D">
        <w:rPr>
          <w:rFonts w:eastAsia="Calibri"/>
          <w:szCs w:val="24"/>
          <w:vertAlign w:val="subscript"/>
          <w:lang w:val="en-US" w:eastAsia="en-US"/>
        </w:rPr>
        <w:t>0</w:t>
      </w:r>
      <w:r w:rsidRPr="0088603D">
        <w:rPr>
          <w:rFonts w:eastAsia="Calibri"/>
          <w:szCs w:val="24"/>
          <w:lang w:eastAsia="en-US"/>
        </w:rPr>
        <w:t xml:space="preserve"> được gọi là</w:t>
      </w:r>
    </w:p>
    <w:p w14:paraId="779F5A43"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8603D">
        <w:rPr>
          <w:rFonts w:eastAsia="Calibri"/>
          <w:color w:val="000000"/>
          <w:szCs w:val="24"/>
        </w:rPr>
        <w:t>tần s</w:t>
      </w:r>
      <w:r>
        <w:rPr>
          <w:rFonts w:eastAsia="Calibri"/>
          <w:color w:val="000000"/>
          <w:szCs w:val="24"/>
          <w:lang w:val="en-US"/>
        </w:rPr>
        <w:t>ố</w:t>
      </w:r>
      <w:r w:rsidRPr="0088603D">
        <w:rPr>
          <w:rFonts w:eastAsia="Calibri"/>
          <w:color w:val="000000"/>
          <w:szCs w:val="24"/>
        </w:rPr>
        <w:t xml:space="preserve"> của dao động</w:t>
      </w:r>
      <w:r w:rsidRPr="0088603D">
        <w:rPr>
          <w:rFonts w:eastAsia="Calibri"/>
          <w:color w:val="000000"/>
          <w:szCs w:val="24"/>
          <w:lang w:val="en-US"/>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8603D">
        <w:rPr>
          <w:rFonts w:eastAsia="Calibri"/>
          <w:color w:val="000000"/>
          <w:szCs w:val="24"/>
        </w:rPr>
        <w:t>biên độ của dao động</w:t>
      </w:r>
      <w:r w:rsidRPr="0088603D">
        <w:rPr>
          <w:rFonts w:eastAsia="Calibri"/>
          <w:color w:val="000000"/>
          <w:szCs w:val="24"/>
          <w:lang w:val="en-US"/>
        </w:rPr>
        <w:t>.</w:t>
      </w:r>
      <w:r w:rsidRPr="0088603D">
        <w:rPr>
          <w:rFonts w:eastAsia="Calibri"/>
          <w:b/>
          <w:color w:val="000000"/>
          <w:szCs w:val="24"/>
        </w:rPr>
        <w:t xml:space="preserve"> </w:t>
      </w:r>
    </w:p>
    <w:p w14:paraId="3756A9E3"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8603D">
        <w:rPr>
          <w:rFonts w:eastAsia="Calibri"/>
          <w:color w:val="000000"/>
          <w:szCs w:val="24"/>
        </w:rPr>
        <w:t>pha ban đầu của dao động</w:t>
      </w:r>
      <w:r w:rsidRPr="0088603D">
        <w:rPr>
          <w:rFonts w:eastAsia="Calibri"/>
          <w:color w:val="000000"/>
          <w:szCs w:val="24"/>
          <w:lang w:val="en-US"/>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rFonts w:eastAsia="Calibri"/>
          <w:color w:val="000000"/>
          <w:szCs w:val="24"/>
        </w:rPr>
        <w:t>li độ góc của dao động</w:t>
      </w:r>
      <w:r w:rsidRPr="0088603D">
        <w:rPr>
          <w:rFonts w:eastAsia="Calibri"/>
          <w:color w:val="000000"/>
          <w:szCs w:val="24"/>
          <w:lang w:val="en-US"/>
        </w:rPr>
        <w:t>.</w:t>
      </w:r>
      <w:r w:rsidRPr="0088603D">
        <w:rPr>
          <w:rFonts w:eastAsia="Calibri"/>
          <w:b/>
          <w:color w:val="000000"/>
          <w:szCs w:val="24"/>
        </w:rPr>
        <w:t xml:space="preserve"> </w:t>
      </w:r>
    </w:p>
    <w:p w14:paraId="12C03286"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3. </w:t>
      </w:r>
      <w:r w:rsidRPr="008B0A3E">
        <w:rPr>
          <w:szCs w:val="24"/>
          <w:lang w:val="pt-BR" w:eastAsia="en-US"/>
        </w:rPr>
        <w:t xml:space="preserve">Một sóng cơ có tần số f, truyền trên dây đàn hồi với tốc độ truyền sóng v và bước sóng </w:t>
      </w:r>
      <w:r>
        <w:rPr>
          <w:position w:val="-6"/>
          <w:szCs w:val="24"/>
        </w:rPr>
        <w:object w:dxaOrig="200" w:dyaOrig="279" w14:anchorId="6487681C">
          <v:shape id="_x0000_i1029" type="#_x0000_t75" style="width:10.1pt;height:14pt" o:ole="">
            <v:imagedata r:id="rId12" o:title=""/>
          </v:shape>
          <o:OLEObject Type="Embed" ProgID="Equation.DSMT4" ShapeID="_x0000_i1029" DrawAspect="Content" ObjectID="_1733684140" r:id="rId13"/>
        </w:object>
      </w:r>
      <w:r w:rsidRPr="008B0A3E">
        <w:rPr>
          <w:szCs w:val="24"/>
          <w:lang w:val="pt-BR" w:eastAsia="en-US"/>
        </w:rPr>
        <w:t>. Hệ thức đúng là</w:t>
      </w:r>
    </w:p>
    <w:p w14:paraId="725EF5F9"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Calibri" w:cs="Times New Roman"/>
          <w:position w:val="-24"/>
          <w:szCs w:val="24"/>
          <w:lang w:val="en-US"/>
        </w:rPr>
        <w:object w:dxaOrig="660" w:dyaOrig="620" w14:anchorId="39B1D942">
          <v:shape id="_x0000_i1030" type="#_x0000_t75" style="width:33.1pt;height:31.15pt" o:ole="">
            <v:imagedata r:id="rId14" o:title=""/>
          </v:shape>
          <o:OLEObject Type="Embed" ProgID="Equation.DSMT4" ShapeID="_x0000_i1030" DrawAspect="Content" ObjectID="_1733684141" r:id="rId15"/>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Calibri" w:cs="Times New Roman"/>
          <w:position w:val="-6"/>
          <w:szCs w:val="24"/>
          <w:lang w:val="en-US"/>
        </w:rPr>
        <w:object w:dxaOrig="919" w:dyaOrig="277" w14:anchorId="76E87FB5">
          <v:shape id="_x0000_i1031" type="#_x0000_t75" style="width:45.9pt;height:14pt" o:ole="">
            <v:imagedata r:id="rId16" o:title=""/>
          </v:shape>
          <o:OLEObject Type="Embed" ProgID="Equation.DSMT4" ShapeID="_x0000_i1031" DrawAspect="Content" ObjectID="_1733684142" r:id="rId17"/>
        </w:objec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rFonts w:eastAsia="Calibri" w:cs="Times New Roman"/>
          <w:position w:val="-6"/>
          <w:szCs w:val="24"/>
          <w:lang w:val="en-US"/>
        </w:rPr>
        <w:object w:dxaOrig="699" w:dyaOrig="277" w14:anchorId="50782E93">
          <v:shape id="_x0000_i1032" type="#_x0000_t75" style="width:35.05pt;height:14pt" o:ole="">
            <v:imagedata r:id="rId18" o:title=""/>
          </v:shape>
          <o:OLEObject Type="Embed" ProgID="Equation.DSMT4" ShapeID="_x0000_i1032" DrawAspect="Content" ObjectID="_1733684143" r:id="rId19"/>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Calibri" w:cs="Times New Roman"/>
          <w:position w:val="-24"/>
          <w:szCs w:val="24"/>
          <w:lang w:val="en-US"/>
        </w:rPr>
        <w:object w:dxaOrig="660" w:dyaOrig="620" w14:anchorId="2D9FA5EE">
          <v:shape id="_x0000_i1033" type="#_x0000_t75" style="width:33.1pt;height:31.15pt" o:ole="">
            <v:imagedata r:id="rId20" o:title=""/>
          </v:shape>
          <o:OLEObject Type="Embed" ProgID="Equation.DSMT4" ShapeID="_x0000_i1033" DrawAspect="Content" ObjectID="_1733684144" r:id="rId21"/>
        </w:object>
      </w:r>
    </w:p>
    <w:p w14:paraId="400F539C" w14:textId="77777777" w:rsidR="00A930C3" w:rsidRPr="00E92F53" w:rsidRDefault="00A930C3" w:rsidP="00A930C3">
      <w:pPr>
        <w:pStyle w:val="Normal0"/>
        <w:spacing w:before="60"/>
        <w:rPr>
          <w:rFonts w:eastAsia="Calibri"/>
          <w:b/>
          <w:szCs w:val="24"/>
          <w:lang w:eastAsia="en-US"/>
        </w:rPr>
      </w:pPr>
      <w:r w:rsidRPr="008260C0">
        <w:rPr>
          <w:rFonts w:ascii="Times New Roman" w:eastAsia="Times New Roman" w:hAnsi="Times New Roman"/>
          <w:b/>
          <w:szCs w:val="26"/>
        </w:rPr>
        <w:t xml:space="preserve">Câu 4. </w:t>
      </w:r>
      <w:r w:rsidRPr="00E92F53">
        <w:rPr>
          <w:rFonts w:eastAsia="Calibri"/>
          <w:szCs w:val="24"/>
          <w:lang w:eastAsia="en-US"/>
        </w:rPr>
        <w:t>Một con lắc là lò xo gồm lo xo nhẹ và vật nhỏ có khối lượng m, đang dao động điều hò</w:t>
      </w:r>
      <w:r w:rsidRPr="00E92F53">
        <w:rPr>
          <w:rFonts w:eastAsia="Calibri"/>
          <w:szCs w:val="24"/>
          <w:lang w:val="en-US" w:eastAsia="en-US"/>
        </w:rPr>
        <w:t>a</w:t>
      </w:r>
      <w:r w:rsidRPr="00E92F53">
        <w:rPr>
          <w:rFonts w:eastAsia="Calibri"/>
          <w:szCs w:val="24"/>
          <w:lang w:eastAsia="en-US"/>
        </w:rPr>
        <w:t>. Gọi v là vận tốc của vật. Đại lượng</w:t>
      </w:r>
      <w:r w:rsidRPr="00E92F53">
        <w:rPr>
          <w:rFonts w:eastAsia="Calibri"/>
          <w:szCs w:val="24"/>
          <w:lang w:val="en-US" w:eastAsia="en-US"/>
        </w:rPr>
        <w:t xml:space="preserve"> W</w:t>
      </w:r>
      <w:r w:rsidRPr="00E92F53">
        <w:rPr>
          <w:rFonts w:eastAsia="Calibri"/>
          <w:szCs w:val="24"/>
          <w:vertAlign w:val="subscript"/>
          <w:lang w:val="en-US" w:eastAsia="en-US"/>
        </w:rPr>
        <w:t>đ</w:t>
      </w:r>
      <w:r w:rsidRPr="00E92F53">
        <w:rPr>
          <w:rFonts w:eastAsia="Calibri"/>
          <w:szCs w:val="24"/>
          <w:lang w:val="en-US" w:eastAsia="en-US"/>
        </w:rPr>
        <w:t xml:space="preserve"> = </w:t>
      </w:r>
      <w:r>
        <w:rPr>
          <w:position w:val="-24"/>
        </w:rPr>
        <w:object w:dxaOrig="639" w:dyaOrig="613" w14:anchorId="60AD5DD9">
          <v:shape id="_x0000_i1034" type="#_x0000_t75" style="width:31.9pt;height:30.75pt" o:ole="">
            <v:imagedata r:id="rId22" o:title=""/>
          </v:shape>
          <o:OLEObject Type="Embed" ProgID="Equation.DSMT4" ShapeID="_x0000_i1034" DrawAspect="Content" ObjectID="_1733684145" r:id="rId23"/>
        </w:object>
      </w:r>
      <w:r w:rsidRPr="00E92F53">
        <w:rPr>
          <w:rFonts w:eastAsia="Calibri"/>
          <w:szCs w:val="24"/>
          <w:lang w:eastAsia="en-US"/>
        </w:rPr>
        <w:t xml:space="preserve"> được gọi là</w:t>
      </w:r>
    </w:p>
    <w:p w14:paraId="27074EC8"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Calibri"/>
          <w:color w:val="000000"/>
          <w:szCs w:val="24"/>
        </w:rPr>
        <w:t>đ</w:t>
      </w:r>
      <w:r w:rsidRPr="00E92F53">
        <w:rPr>
          <w:rFonts w:eastAsia="Calibri"/>
          <w:color w:val="000000"/>
          <w:szCs w:val="24"/>
        </w:rPr>
        <w:t>ộng năng của con lắc</w:t>
      </w:r>
      <w:r w:rsidRPr="00E92F53">
        <w:rPr>
          <w:rFonts w:eastAsia="Calibri"/>
          <w:color w:val="000000"/>
          <w:szCs w:val="24"/>
          <w:lang w:val="en-US"/>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Calibri"/>
          <w:color w:val="000000"/>
          <w:szCs w:val="24"/>
        </w:rPr>
        <w:t>l</w:t>
      </w:r>
      <w:r w:rsidRPr="00E92F53">
        <w:rPr>
          <w:rFonts w:eastAsia="Calibri"/>
          <w:color w:val="000000"/>
          <w:szCs w:val="24"/>
        </w:rPr>
        <w:t>ực kéo về</w:t>
      </w:r>
      <w:r w:rsidRPr="00E92F53">
        <w:rPr>
          <w:rFonts w:eastAsia="Calibri"/>
          <w:color w:val="000000"/>
          <w:szCs w:val="24"/>
          <w:lang w:val="en-US"/>
        </w:rPr>
        <w:t>.</w:t>
      </w:r>
      <w:r w:rsidRPr="00E92F53">
        <w:rPr>
          <w:rFonts w:eastAsia="Calibri"/>
          <w:color w:val="000000"/>
          <w:szCs w:val="24"/>
        </w:rPr>
        <w:t xml:space="preserve"> </w:t>
      </w:r>
    </w:p>
    <w:p w14:paraId="5E661097"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Calibri"/>
          <w:color w:val="000000"/>
          <w:szCs w:val="24"/>
        </w:rPr>
        <w:t>t</w:t>
      </w:r>
      <w:r w:rsidRPr="00E92F53">
        <w:rPr>
          <w:rFonts w:eastAsia="Calibri"/>
          <w:color w:val="000000"/>
          <w:szCs w:val="24"/>
        </w:rPr>
        <w:t>hế năng của con lắc</w:t>
      </w:r>
      <w:r w:rsidRPr="00E92F53">
        <w:rPr>
          <w:rFonts w:eastAsia="Calibri"/>
          <w:color w:val="000000"/>
          <w:szCs w:val="24"/>
          <w:lang w:val="en-US"/>
        </w:rPr>
        <w:t>.</w:t>
      </w:r>
      <w:r w:rsidRPr="00E92F53">
        <w:rPr>
          <w:rFonts w:eastAsia="Calibri"/>
          <w:b/>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Calibri"/>
          <w:color w:val="000000"/>
          <w:szCs w:val="24"/>
        </w:rPr>
        <w:t>cơ năng</w:t>
      </w:r>
      <w:r w:rsidRPr="00E92F53">
        <w:rPr>
          <w:rFonts w:eastAsia="Calibri"/>
          <w:color w:val="000000"/>
          <w:szCs w:val="24"/>
          <w:lang w:val="en-US"/>
        </w:rPr>
        <w:t>.</w:t>
      </w:r>
    </w:p>
    <w:p w14:paraId="0C976B11" w14:textId="77777777" w:rsidR="00A930C3" w:rsidRPr="00E92F53" w:rsidRDefault="00A930C3" w:rsidP="00A930C3">
      <w:pPr>
        <w:pStyle w:val="Normal0"/>
        <w:spacing w:before="60"/>
        <w:rPr>
          <w:szCs w:val="24"/>
          <w:lang w:eastAsia="en-US"/>
        </w:rPr>
      </w:pPr>
      <w:r w:rsidRPr="008260C0">
        <w:rPr>
          <w:rFonts w:ascii="Times New Roman" w:eastAsia="Times New Roman" w:hAnsi="Times New Roman"/>
          <w:b/>
          <w:szCs w:val="26"/>
        </w:rPr>
        <w:t xml:space="preserve">Câu 5. </w:t>
      </w:r>
      <w:r w:rsidRPr="00E92F53">
        <w:rPr>
          <w:szCs w:val="24"/>
          <w:lang w:eastAsia="en-US"/>
        </w:rPr>
        <w:t>Một con lắc l</w:t>
      </w:r>
      <w:r w:rsidRPr="00E92F53">
        <w:rPr>
          <w:rFonts w:hint="cs"/>
          <w:szCs w:val="24"/>
          <w:lang w:eastAsia="en-US"/>
        </w:rPr>
        <w:t>ò xo g</w:t>
      </w:r>
      <w:r w:rsidRPr="00E92F53">
        <w:rPr>
          <w:szCs w:val="24"/>
          <w:lang w:eastAsia="en-US"/>
        </w:rPr>
        <w:t>ồm vật nhỏ v</w:t>
      </w:r>
      <w:r w:rsidRPr="00E92F53">
        <w:rPr>
          <w:rFonts w:hint="cs"/>
          <w:szCs w:val="24"/>
          <w:lang w:eastAsia="en-US"/>
        </w:rPr>
        <w:t xml:space="preserve">à lò xo có </w:t>
      </w:r>
      <w:r w:rsidRPr="00E92F53">
        <w:rPr>
          <w:szCs w:val="24"/>
          <w:lang w:eastAsia="en-US"/>
        </w:rPr>
        <w:t>độ cứng k dao động điều h</w:t>
      </w:r>
      <w:r w:rsidRPr="00E92F53">
        <w:rPr>
          <w:rFonts w:hint="cs"/>
          <w:szCs w:val="24"/>
          <w:lang w:eastAsia="en-US"/>
        </w:rPr>
        <w:t>òa theo ph</w:t>
      </w:r>
      <w:r w:rsidRPr="00E92F53">
        <w:rPr>
          <w:szCs w:val="24"/>
          <w:lang w:eastAsia="en-US"/>
        </w:rPr>
        <w:t>ương nằm ngang. Mốc thế năng ở vị trí cân bằng. Khi vật có li độ x th</w:t>
      </w:r>
      <w:r w:rsidRPr="00E92F53">
        <w:rPr>
          <w:rFonts w:hint="cs"/>
          <w:szCs w:val="24"/>
          <w:lang w:eastAsia="en-US"/>
        </w:rPr>
        <w:t>ì th</w:t>
      </w:r>
      <w:r w:rsidRPr="00E92F53">
        <w:rPr>
          <w:szCs w:val="24"/>
          <w:lang w:eastAsia="en-US"/>
        </w:rPr>
        <w:t>ế năng của con lắc được tính bằng công thức n</w:t>
      </w:r>
      <w:r w:rsidRPr="00E92F53">
        <w:rPr>
          <w:rFonts w:hint="cs"/>
          <w:szCs w:val="24"/>
          <w:lang w:eastAsia="en-US"/>
        </w:rPr>
        <w:t xml:space="preserve">ào sau </w:t>
      </w:r>
      <w:r w:rsidRPr="00E92F53">
        <w:rPr>
          <w:szCs w:val="24"/>
          <w:lang w:eastAsia="en-US"/>
        </w:rPr>
        <w:t xml:space="preserve">đây? </w:t>
      </w:r>
    </w:p>
    <w:p w14:paraId="27F32878"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24"/>
          <w:szCs w:val="20"/>
        </w:rPr>
        <w:object w:dxaOrig="1020" w:dyaOrig="614" w14:anchorId="75F6251F">
          <v:shape id="_x0000_i1035" type="#_x0000_t75" style="width:51pt;height:30.75pt" o:ole="">
            <v:imagedata r:id="rId24" o:title=""/>
          </v:shape>
          <o:OLEObject Type="Embed" ProgID="Equation.DSMT4" ShapeID="_x0000_i1035" DrawAspect="Content" ObjectID="_1733684146" r:id="rId25"/>
        </w:object>
      </w:r>
      <w:r w:rsidRPr="00E92F53">
        <w:rPr>
          <w:color w:val="000000"/>
          <w:szCs w:val="24"/>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rPr>
        <w:object w:dxaOrig="1000" w:dyaOrig="614" w14:anchorId="7EFB078D">
          <v:shape id="_x0000_i1036" type="#_x0000_t75" style="width:49.8pt;height:30.75pt" o:ole="">
            <v:imagedata r:id="rId26" o:title=""/>
          </v:shape>
          <o:OLEObject Type="Embed" ProgID="Equation.DSMT4" ShapeID="_x0000_i1036" DrawAspect="Content" ObjectID="_1733684147" r:id="rId27"/>
        </w:object>
      </w:r>
      <w:r w:rsidRPr="00E92F53">
        <w:rPr>
          <w:color w:val="000000"/>
          <w:szCs w:val="24"/>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rPr>
        <w:object w:dxaOrig="1080" w:dyaOrig="614" w14:anchorId="7F5D9EA2">
          <v:shape id="_x0000_i1037" type="#_x0000_t75" style="width:54.1pt;height:30.75pt" o:ole="">
            <v:imagedata r:id="rId28" o:title=""/>
          </v:shape>
          <o:OLEObject Type="Embed" ProgID="Equation.DSMT4" ShapeID="_x0000_i1037" DrawAspect="Content" ObjectID="_1733684148" r:id="rId29"/>
        </w:object>
      </w:r>
      <w:r w:rsidRPr="00E92F53">
        <w:rPr>
          <w:color w:val="000000"/>
          <w:szCs w:val="24"/>
          <w:lang w:val="nl-NL"/>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rFonts w:eastAsia="Arial" w:cs="Times New Roman"/>
          <w:position w:val="-24"/>
          <w:szCs w:val="20"/>
        </w:rPr>
        <w:object w:dxaOrig="1080" w:dyaOrig="614" w14:anchorId="459BBB24">
          <v:shape id="_x0000_i1038" type="#_x0000_t75" style="width:54.1pt;height:30.75pt" o:ole="">
            <v:imagedata r:id="rId30" o:title=""/>
          </v:shape>
          <o:OLEObject Type="Embed" ProgID="Equation.DSMT4" ShapeID="_x0000_i1038" DrawAspect="Content" ObjectID="_1733684149" r:id="rId31"/>
        </w:object>
      </w:r>
      <w:r w:rsidRPr="00E92F53">
        <w:rPr>
          <w:color w:val="000000"/>
          <w:szCs w:val="24"/>
          <w:lang w:val="nl-NL"/>
        </w:rPr>
        <w:t xml:space="preserve">. </w:t>
      </w:r>
    </w:p>
    <w:p w14:paraId="36644D66" w14:textId="77777777" w:rsidR="00A930C3" w:rsidRPr="0088603D" w:rsidRDefault="00A930C3" w:rsidP="00A930C3">
      <w:pPr>
        <w:pStyle w:val="Normal0"/>
        <w:spacing w:before="60"/>
        <w:rPr>
          <w:szCs w:val="24"/>
          <w:lang w:eastAsia="en-US"/>
        </w:rPr>
      </w:pPr>
      <w:r w:rsidRPr="008260C0">
        <w:rPr>
          <w:rFonts w:ascii="Times New Roman" w:eastAsia="Times New Roman" w:hAnsi="Times New Roman"/>
          <w:b/>
          <w:szCs w:val="26"/>
        </w:rPr>
        <w:t xml:space="preserve">Câu 6. </w:t>
      </w:r>
      <w:r w:rsidRPr="0088603D">
        <w:rPr>
          <w:szCs w:val="24"/>
          <w:lang w:eastAsia="en-US"/>
        </w:rPr>
        <w:t xml:space="preserve">Tại một nơi xác định, chu kỳ </w:t>
      </w:r>
      <w:r>
        <w:rPr>
          <w:szCs w:val="24"/>
          <w:lang w:eastAsia="en-US"/>
        </w:rPr>
        <w:t>dao động điều hoà</w:t>
      </w:r>
      <w:r w:rsidRPr="0088603D">
        <w:rPr>
          <w:szCs w:val="24"/>
          <w:lang w:eastAsia="en-US"/>
        </w:rPr>
        <w:t xml:space="preserve"> của con lắc đơn tỉ lệ thuận với</w:t>
      </w:r>
    </w:p>
    <w:p w14:paraId="40FA18AC"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0E78ED">
        <w:rPr>
          <w:bCs/>
          <w:color w:val="000000"/>
          <w:szCs w:val="24"/>
        </w:rPr>
        <w:t>bình phương</w:t>
      </w:r>
      <w:r>
        <w:rPr>
          <w:b/>
          <w:color w:val="000000"/>
          <w:szCs w:val="24"/>
        </w:rPr>
        <w:t xml:space="preserve"> </w:t>
      </w:r>
      <w:r w:rsidRPr="0088603D">
        <w:rPr>
          <w:color w:val="000000"/>
          <w:szCs w:val="24"/>
        </w:rPr>
        <w:t>gia tốc trọng trường.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0E78ED">
        <w:rPr>
          <w:bCs/>
          <w:color w:val="000000"/>
          <w:szCs w:val="24"/>
        </w:rPr>
        <w:t>bình phương</w:t>
      </w:r>
      <w:r>
        <w:rPr>
          <w:b/>
          <w:color w:val="000000"/>
          <w:szCs w:val="24"/>
        </w:rPr>
        <w:t xml:space="preserve"> </w:t>
      </w:r>
      <w:r w:rsidRPr="0088603D">
        <w:rPr>
          <w:color w:val="000000"/>
          <w:szCs w:val="24"/>
        </w:rPr>
        <w:t>chiều dài con lắc.</w:t>
      </w:r>
    </w:p>
    <w:p w14:paraId="5591576C"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88603D">
        <w:rPr>
          <w:color w:val="000000"/>
          <w:szCs w:val="24"/>
        </w:rPr>
        <w:t xml:space="preserve">căn bậc hai chiều dài con lắc.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color w:val="000000"/>
          <w:szCs w:val="24"/>
        </w:rPr>
        <w:t>căn bậc hai gia tốc trọng trường.</w:t>
      </w:r>
    </w:p>
    <w:p w14:paraId="43D3BB60"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7. </w:t>
      </w:r>
      <w:r w:rsidRPr="008B0A3E">
        <w:rPr>
          <w:szCs w:val="24"/>
          <w:lang w:eastAsia="en-US"/>
        </w:rPr>
        <w:t>Khoảng</w:t>
      </w:r>
      <w:r w:rsidRPr="008B0A3E">
        <w:rPr>
          <w:spacing w:val="4"/>
          <w:szCs w:val="24"/>
          <w:lang w:eastAsia="en-US"/>
        </w:rPr>
        <w:t xml:space="preserve"> </w:t>
      </w:r>
      <w:r w:rsidRPr="008B0A3E">
        <w:rPr>
          <w:szCs w:val="24"/>
          <w:lang w:eastAsia="en-US"/>
        </w:rPr>
        <w:t>cách</w:t>
      </w:r>
      <w:r w:rsidRPr="008B0A3E">
        <w:rPr>
          <w:spacing w:val="4"/>
          <w:szCs w:val="24"/>
          <w:lang w:eastAsia="en-US"/>
        </w:rPr>
        <w:t xml:space="preserve"> </w:t>
      </w:r>
      <w:r w:rsidRPr="008B0A3E">
        <w:rPr>
          <w:spacing w:val="-1"/>
          <w:szCs w:val="24"/>
          <w:lang w:eastAsia="en-US"/>
        </w:rPr>
        <w:t>gi</w:t>
      </w:r>
      <w:r w:rsidRPr="008B0A3E">
        <w:rPr>
          <w:szCs w:val="24"/>
          <w:lang w:eastAsia="en-US"/>
        </w:rPr>
        <w:t>ữa</w:t>
      </w:r>
      <w:r w:rsidRPr="008B0A3E">
        <w:rPr>
          <w:spacing w:val="4"/>
          <w:szCs w:val="24"/>
          <w:lang w:eastAsia="en-US"/>
        </w:rPr>
        <w:t xml:space="preserve"> </w:t>
      </w:r>
      <w:r w:rsidRPr="008B0A3E">
        <w:rPr>
          <w:szCs w:val="24"/>
          <w:lang w:eastAsia="en-US"/>
        </w:rPr>
        <w:t>hai</w:t>
      </w:r>
      <w:r w:rsidRPr="008B0A3E">
        <w:rPr>
          <w:spacing w:val="4"/>
          <w:szCs w:val="24"/>
          <w:lang w:eastAsia="en-US"/>
        </w:rPr>
        <w:t xml:space="preserve"> </w:t>
      </w:r>
      <w:r w:rsidRPr="008B0A3E">
        <w:rPr>
          <w:szCs w:val="24"/>
          <w:lang w:eastAsia="en-US"/>
        </w:rPr>
        <w:t>đ</w:t>
      </w:r>
      <w:r w:rsidRPr="008B0A3E">
        <w:rPr>
          <w:spacing w:val="-1"/>
          <w:szCs w:val="24"/>
          <w:lang w:eastAsia="en-US"/>
        </w:rPr>
        <w:t>i</w:t>
      </w:r>
      <w:r w:rsidRPr="008B0A3E">
        <w:rPr>
          <w:szCs w:val="24"/>
          <w:lang w:eastAsia="en-US"/>
        </w:rPr>
        <w:t>ểm</w:t>
      </w:r>
      <w:r w:rsidRPr="008B0A3E">
        <w:rPr>
          <w:spacing w:val="2"/>
          <w:szCs w:val="24"/>
          <w:lang w:eastAsia="en-US"/>
        </w:rPr>
        <w:t xml:space="preserve"> </w:t>
      </w:r>
      <w:r w:rsidRPr="008B0A3E">
        <w:rPr>
          <w:spacing w:val="1"/>
          <w:szCs w:val="24"/>
          <w:lang w:eastAsia="en-US"/>
        </w:rPr>
        <w:t>t</w:t>
      </w:r>
      <w:r w:rsidRPr="008B0A3E">
        <w:rPr>
          <w:szCs w:val="24"/>
          <w:lang w:eastAsia="en-US"/>
        </w:rPr>
        <w:t>rên</w:t>
      </w:r>
      <w:r w:rsidRPr="008B0A3E">
        <w:rPr>
          <w:spacing w:val="4"/>
          <w:szCs w:val="24"/>
          <w:lang w:eastAsia="en-US"/>
        </w:rPr>
        <w:t xml:space="preserve"> </w:t>
      </w:r>
      <w:r w:rsidRPr="008B0A3E">
        <w:rPr>
          <w:szCs w:val="24"/>
          <w:lang w:eastAsia="en-US"/>
        </w:rPr>
        <w:t>ph</w:t>
      </w:r>
      <w:r w:rsidRPr="008B0A3E">
        <w:rPr>
          <w:spacing w:val="-1"/>
          <w:szCs w:val="24"/>
          <w:lang w:eastAsia="en-US"/>
        </w:rPr>
        <w:t>ư</w:t>
      </w:r>
      <w:r w:rsidRPr="008B0A3E">
        <w:rPr>
          <w:spacing w:val="1"/>
          <w:szCs w:val="24"/>
          <w:lang w:eastAsia="en-US"/>
        </w:rPr>
        <w:t>ơ</w:t>
      </w:r>
      <w:r w:rsidRPr="008B0A3E">
        <w:rPr>
          <w:szCs w:val="24"/>
          <w:lang w:eastAsia="en-US"/>
        </w:rPr>
        <w:t>ng</w:t>
      </w:r>
      <w:r w:rsidRPr="008B0A3E">
        <w:rPr>
          <w:spacing w:val="4"/>
          <w:szCs w:val="24"/>
          <w:lang w:eastAsia="en-US"/>
        </w:rPr>
        <w:t xml:space="preserve"> </w:t>
      </w:r>
      <w:r w:rsidRPr="008B0A3E">
        <w:rPr>
          <w:szCs w:val="24"/>
          <w:lang w:eastAsia="en-US"/>
        </w:rPr>
        <w:t>truyền</w:t>
      </w:r>
      <w:r w:rsidRPr="008B0A3E">
        <w:rPr>
          <w:spacing w:val="3"/>
          <w:szCs w:val="24"/>
          <w:lang w:eastAsia="en-US"/>
        </w:rPr>
        <w:t xml:space="preserve"> </w:t>
      </w:r>
      <w:r w:rsidRPr="008B0A3E">
        <w:rPr>
          <w:szCs w:val="24"/>
          <w:lang w:eastAsia="en-US"/>
        </w:rPr>
        <w:t>sóng</w:t>
      </w:r>
      <w:r w:rsidRPr="008B0A3E">
        <w:rPr>
          <w:spacing w:val="3"/>
          <w:szCs w:val="24"/>
          <w:lang w:eastAsia="en-US"/>
        </w:rPr>
        <w:t xml:space="preserve"> </w:t>
      </w:r>
      <w:r w:rsidRPr="008B0A3E">
        <w:rPr>
          <w:szCs w:val="24"/>
          <w:lang w:eastAsia="en-US"/>
        </w:rPr>
        <w:t>gần</w:t>
      </w:r>
      <w:r w:rsidRPr="008B0A3E">
        <w:rPr>
          <w:spacing w:val="3"/>
          <w:szCs w:val="24"/>
          <w:lang w:eastAsia="en-US"/>
        </w:rPr>
        <w:t xml:space="preserve"> </w:t>
      </w:r>
      <w:r w:rsidRPr="008B0A3E">
        <w:rPr>
          <w:szCs w:val="24"/>
          <w:lang w:eastAsia="en-US"/>
        </w:rPr>
        <w:t>nhau</w:t>
      </w:r>
      <w:r w:rsidRPr="008B0A3E">
        <w:rPr>
          <w:spacing w:val="3"/>
          <w:szCs w:val="24"/>
          <w:lang w:eastAsia="en-US"/>
        </w:rPr>
        <w:t xml:space="preserve"> </w:t>
      </w:r>
      <w:r w:rsidRPr="008B0A3E">
        <w:rPr>
          <w:szCs w:val="24"/>
          <w:lang w:eastAsia="en-US"/>
        </w:rPr>
        <w:t>nhất</w:t>
      </w:r>
      <w:r w:rsidRPr="008B0A3E">
        <w:rPr>
          <w:spacing w:val="4"/>
          <w:szCs w:val="24"/>
          <w:lang w:eastAsia="en-US"/>
        </w:rPr>
        <w:t xml:space="preserve"> </w:t>
      </w:r>
      <w:r w:rsidRPr="008B0A3E">
        <w:rPr>
          <w:szCs w:val="24"/>
          <w:lang w:eastAsia="en-US"/>
        </w:rPr>
        <w:t>và</w:t>
      </w:r>
      <w:r w:rsidRPr="008B0A3E">
        <w:rPr>
          <w:spacing w:val="4"/>
          <w:szCs w:val="24"/>
          <w:lang w:eastAsia="en-US"/>
        </w:rPr>
        <w:t xml:space="preserve"> </w:t>
      </w:r>
      <w:r w:rsidRPr="008B0A3E">
        <w:rPr>
          <w:szCs w:val="24"/>
          <w:lang w:eastAsia="en-US"/>
        </w:rPr>
        <w:t>dao</w:t>
      </w:r>
      <w:r w:rsidRPr="008B0A3E">
        <w:rPr>
          <w:spacing w:val="3"/>
          <w:szCs w:val="24"/>
          <w:lang w:eastAsia="en-US"/>
        </w:rPr>
        <w:t xml:space="preserve"> </w:t>
      </w:r>
      <w:r w:rsidRPr="008B0A3E">
        <w:rPr>
          <w:spacing w:val="-1"/>
          <w:szCs w:val="24"/>
          <w:lang w:eastAsia="en-US"/>
        </w:rPr>
        <w:t>đ</w:t>
      </w:r>
      <w:r w:rsidRPr="008B0A3E">
        <w:rPr>
          <w:szCs w:val="24"/>
          <w:lang w:eastAsia="en-US"/>
        </w:rPr>
        <w:t>ộng</w:t>
      </w:r>
      <w:r w:rsidRPr="008B0A3E">
        <w:rPr>
          <w:spacing w:val="4"/>
          <w:szCs w:val="24"/>
          <w:lang w:eastAsia="en-US"/>
        </w:rPr>
        <w:t xml:space="preserve"> </w:t>
      </w:r>
      <w:r w:rsidRPr="008B0A3E">
        <w:rPr>
          <w:szCs w:val="24"/>
          <w:lang w:eastAsia="en-US"/>
        </w:rPr>
        <w:t>cùng</w:t>
      </w:r>
      <w:r w:rsidRPr="008B0A3E">
        <w:rPr>
          <w:spacing w:val="4"/>
          <w:szCs w:val="24"/>
          <w:lang w:eastAsia="en-US"/>
        </w:rPr>
        <w:t xml:space="preserve"> </w:t>
      </w:r>
      <w:r w:rsidRPr="008B0A3E">
        <w:rPr>
          <w:szCs w:val="24"/>
          <w:lang w:eastAsia="en-US"/>
        </w:rPr>
        <w:t>pha</w:t>
      </w:r>
      <w:r w:rsidRPr="008B0A3E">
        <w:rPr>
          <w:spacing w:val="4"/>
          <w:szCs w:val="24"/>
          <w:lang w:eastAsia="en-US"/>
        </w:rPr>
        <w:t xml:space="preserve"> </w:t>
      </w:r>
      <w:r w:rsidRPr="008B0A3E">
        <w:rPr>
          <w:spacing w:val="-1"/>
          <w:szCs w:val="24"/>
          <w:lang w:eastAsia="en-US"/>
        </w:rPr>
        <w:t>v</w:t>
      </w:r>
      <w:r w:rsidRPr="008B0A3E">
        <w:rPr>
          <w:szCs w:val="24"/>
          <w:lang w:eastAsia="en-US"/>
        </w:rPr>
        <w:t>ới nhau gọi là</w:t>
      </w:r>
    </w:p>
    <w:p w14:paraId="2CC8365B"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color w:val="000000"/>
          <w:szCs w:val="24"/>
        </w:rPr>
        <w:t>b</w:t>
      </w:r>
      <w:r w:rsidRPr="008B0A3E">
        <w:rPr>
          <w:color w:val="000000"/>
          <w:spacing w:val="-1"/>
          <w:szCs w:val="24"/>
        </w:rPr>
        <w:t>ư</w:t>
      </w:r>
      <w:r w:rsidRPr="008B0A3E">
        <w:rPr>
          <w:color w:val="000000"/>
          <w:spacing w:val="1"/>
          <w:szCs w:val="24"/>
        </w:rPr>
        <w:t>ớ</w:t>
      </w:r>
      <w:r w:rsidRPr="008B0A3E">
        <w:rPr>
          <w:color w:val="000000"/>
          <w:szCs w:val="24"/>
        </w:rPr>
        <w:t>c sóng.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rPr>
        <w:t xml:space="preserve">chu </w:t>
      </w:r>
      <w:r w:rsidRPr="008B0A3E">
        <w:rPr>
          <w:color w:val="000000"/>
          <w:spacing w:val="-1"/>
          <w:szCs w:val="24"/>
        </w:rPr>
        <w:t>k</w:t>
      </w:r>
      <w:r w:rsidRPr="008B0A3E">
        <w:rPr>
          <w:color w:val="000000"/>
          <w:spacing w:val="2"/>
          <w:szCs w:val="24"/>
        </w:rPr>
        <w:t>ỳ</w:t>
      </w:r>
      <w:r w:rsidRPr="008B0A3E">
        <w:rPr>
          <w:color w:val="000000"/>
          <w:szCs w:val="24"/>
        </w:rPr>
        <w:t xml:space="preserve">. </w:t>
      </w:r>
    </w:p>
    <w:p w14:paraId="17DA0ACA"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rPr>
        <w:t>độ lệch pha.</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rPr>
        <w:t xml:space="preserve">vận tốc truyền sóng. </w:t>
      </w:r>
    </w:p>
    <w:p w14:paraId="22DCB709"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8. </w:t>
      </w:r>
      <w:r w:rsidRPr="008B0A3E">
        <w:rPr>
          <w:szCs w:val="24"/>
          <w:lang w:val="pt-BR" w:eastAsia="en-US"/>
        </w:rPr>
        <w:t>Một sóng dọc truyền trong một môi trường thì phương dao động của các phần tử môi trường</w:t>
      </w:r>
    </w:p>
    <w:p w14:paraId="08668AF9"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color w:val="000000"/>
          <w:szCs w:val="24"/>
          <w:lang w:val="pt-BR"/>
        </w:rPr>
        <w:t xml:space="preserve">trùng với phương truyền sóng.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pt-BR"/>
        </w:rPr>
        <w:t xml:space="preserve">là phương ngang. </w:t>
      </w:r>
    </w:p>
    <w:p w14:paraId="60EE167F"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pt-BR"/>
        </w:rPr>
        <w:t>là phương thẳng đứng.</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pt-BR"/>
        </w:rPr>
        <w:t>vuông góc với phương truyền sóng.</w:t>
      </w:r>
    </w:p>
    <w:p w14:paraId="28E1EE24"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t xml:space="preserve">Câu 9. </w:t>
      </w:r>
      <w:r w:rsidRPr="008B0A3E">
        <w:rPr>
          <w:szCs w:val="24"/>
          <w:lang w:val="nl-NL" w:eastAsia="en-US"/>
        </w:rPr>
        <w:t>Trong sóng cơ, sóng dọc truyền được trong các môi trường</w:t>
      </w:r>
    </w:p>
    <w:p w14:paraId="7E79930C"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lỏng, khí và chân không.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rắn, lỏng và chân không.</w:t>
      </w:r>
    </w:p>
    <w:p w14:paraId="190B2780"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8B0A3E">
        <w:rPr>
          <w:color w:val="000000"/>
          <w:szCs w:val="24"/>
          <w:lang w:val="nl-NL"/>
        </w:rPr>
        <w:t xml:space="preserve">rắn, lỏng và khí.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nl-NL"/>
        </w:rPr>
        <w:t>rắn, khí và chân không.</w:t>
      </w:r>
    </w:p>
    <w:p w14:paraId="5BF721F4" w14:textId="77777777" w:rsidR="00A930C3" w:rsidRPr="00DB38DC" w:rsidRDefault="00A930C3" w:rsidP="00A930C3">
      <w:pPr>
        <w:pStyle w:val="Normal0"/>
        <w:spacing w:before="60"/>
        <w:rPr>
          <w:szCs w:val="24"/>
          <w:lang w:eastAsia="en-US"/>
        </w:rPr>
      </w:pPr>
      <w:r w:rsidRPr="008260C0">
        <w:rPr>
          <w:rFonts w:ascii="Times New Roman" w:eastAsia="Times New Roman" w:hAnsi="Times New Roman"/>
          <w:b/>
          <w:szCs w:val="26"/>
        </w:rPr>
        <w:t xml:space="preserve">Câu 10. </w:t>
      </w:r>
      <w:r w:rsidRPr="00DB38DC">
        <w:rPr>
          <w:szCs w:val="24"/>
          <w:lang w:eastAsia="en-US"/>
        </w:rPr>
        <w:t>Hai dao động điều hòa cùng phương, cùng tần số có biên độ và pha ban đầu lần lượt là A</w:t>
      </w:r>
      <w:r w:rsidRPr="00DB38DC">
        <w:rPr>
          <w:szCs w:val="24"/>
          <w:vertAlign w:val="subscript"/>
          <w:lang w:eastAsia="en-US"/>
        </w:rPr>
        <w:t>1</w:t>
      </w:r>
      <w:r w:rsidRPr="00DB38DC">
        <w:rPr>
          <w:szCs w:val="24"/>
          <w:lang w:eastAsia="en-US"/>
        </w:rPr>
        <w:t>, φ</w:t>
      </w:r>
      <w:r w:rsidRPr="00DB38DC">
        <w:rPr>
          <w:szCs w:val="24"/>
          <w:vertAlign w:val="subscript"/>
          <w:lang w:eastAsia="en-US"/>
        </w:rPr>
        <w:t>1</w:t>
      </w:r>
      <w:r w:rsidRPr="00DB38DC">
        <w:rPr>
          <w:szCs w:val="24"/>
          <w:lang w:eastAsia="en-US"/>
        </w:rPr>
        <w:t xml:space="preserve"> và A</w:t>
      </w:r>
      <w:r w:rsidRPr="00DB38DC">
        <w:rPr>
          <w:szCs w:val="24"/>
          <w:vertAlign w:val="subscript"/>
          <w:lang w:eastAsia="en-US"/>
        </w:rPr>
        <w:t>2</w:t>
      </w:r>
      <w:r w:rsidRPr="00DB38DC">
        <w:rPr>
          <w:szCs w:val="24"/>
          <w:lang w:eastAsia="en-US"/>
        </w:rPr>
        <w:t>, φ</w:t>
      </w:r>
      <w:r w:rsidRPr="00DB38DC">
        <w:rPr>
          <w:szCs w:val="24"/>
          <w:vertAlign w:val="subscript"/>
          <w:lang w:eastAsia="en-US"/>
        </w:rPr>
        <w:t>2</w:t>
      </w:r>
      <w:r w:rsidRPr="00DB38DC">
        <w:rPr>
          <w:szCs w:val="24"/>
          <w:lang w:eastAsia="en-US"/>
        </w:rPr>
        <w:t>. Dao động tổng hợp của hai dao động này có pha ban đầu φ được tính theo công thức</w:t>
      </w:r>
    </w:p>
    <w:p w14:paraId="32DE8048"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30"/>
          <w:szCs w:val="20"/>
        </w:rPr>
        <w:object w:dxaOrig="2700" w:dyaOrig="700" w14:anchorId="02672B86">
          <v:shape id="_x0000_i1039" type="#_x0000_t75" style="width:135.05pt;height:35.05pt" o:ole="">
            <v:imagedata r:id="rId32" o:title=""/>
          </v:shape>
          <o:OLEObject Type="Embed" ProgID="Equation.DSMT4" ShapeID="_x0000_i1039" DrawAspect="Content" ObjectID="_1733684150" r:id="rId33"/>
        </w:object>
      </w:r>
      <w:r w:rsidRPr="00DB38DC">
        <w:rPr>
          <w:color w:val="000000"/>
          <w:szCs w:val="24"/>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rFonts w:eastAsia="Arial" w:cs="Times New Roman"/>
          <w:position w:val="-30"/>
          <w:szCs w:val="20"/>
        </w:rPr>
        <w:object w:dxaOrig="2740" w:dyaOrig="700" w14:anchorId="4AFD662E">
          <v:shape id="_x0000_i1040" type="#_x0000_t75" style="width:137pt;height:35.05pt" o:ole="">
            <v:imagedata r:id="rId34" o:title=""/>
          </v:shape>
          <o:OLEObject Type="Embed" ProgID="Equation.DSMT4" ShapeID="_x0000_i1040" DrawAspect="Content" ObjectID="_1733684151" r:id="rId35"/>
        </w:object>
      </w:r>
      <w:r w:rsidRPr="00DB38DC">
        <w:rPr>
          <w:color w:val="000000"/>
          <w:szCs w:val="24"/>
        </w:rPr>
        <w:t xml:space="preserve">. </w:t>
      </w:r>
    </w:p>
    <w:p w14:paraId="1CEC208D"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30"/>
          <w:szCs w:val="20"/>
        </w:rPr>
        <w:object w:dxaOrig="2680" w:dyaOrig="700" w14:anchorId="7645DCE2">
          <v:shape id="_x0000_i1041" type="#_x0000_t75" style="width:133.9pt;height:35.05pt" o:ole="">
            <v:imagedata r:id="rId36" o:title=""/>
          </v:shape>
          <o:OLEObject Type="Embed" ProgID="Equation.DSMT4" ShapeID="_x0000_i1041" DrawAspect="Content" ObjectID="_1733684152" r:id="rId37"/>
        </w:object>
      </w:r>
      <w:r w:rsidRPr="00DB38DC">
        <w:rPr>
          <w:color w:val="000000"/>
          <w:szCs w:val="24"/>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30"/>
          <w:szCs w:val="20"/>
        </w:rPr>
        <w:object w:dxaOrig="2740" w:dyaOrig="700" w14:anchorId="7137C9B4">
          <v:shape id="_x0000_i1042" type="#_x0000_t75" style="width:137pt;height:35.05pt" o:ole="">
            <v:imagedata r:id="rId38" o:title=""/>
          </v:shape>
          <o:OLEObject Type="Embed" ProgID="Equation.DSMT4" ShapeID="_x0000_i1042" DrawAspect="Content" ObjectID="_1733684153" r:id="rId39"/>
        </w:object>
      </w:r>
      <w:r w:rsidRPr="00DB38DC">
        <w:rPr>
          <w:color w:val="000000"/>
          <w:szCs w:val="24"/>
        </w:rPr>
        <w:t xml:space="preserve">. </w:t>
      </w:r>
    </w:p>
    <w:p w14:paraId="29A98542" w14:textId="77777777" w:rsidR="00A930C3" w:rsidRPr="00F4014C" w:rsidRDefault="00A930C3" w:rsidP="00A930C3">
      <w:pPr>
        <w:pStyle w:val="Normal0"/>
        <w:spacing w:before="60"/>
        <w:rPr>
          <w:szCs w:val="24"/>
          <w:lang w:eastAsia="en-US"/>
        </w:rPr>
      </w:pPr>
      <w:r w:rsidRPr="008260C0">
        <w:rPr>
          <w:rFonts w:ascii="Times New Roman" w:eastAsia="Times New Roman" w:hAnsi="Times New Roman"/>
          <w:b/>
          <w:szCs w:val="26"/>
        </w:rPr>
        <w:t xml:space="preserve">Câu 11. </w:t>
      </w:r>
      <w:r w:rsidRPr="00F4014C">
        <w:rPr>
          <w:szCs w:val="24"/>
          <w:lang w:eastAsia="en-US"/>
        </w:rPr>
        <w:t>Dao động tắt dần</w:t>
      </w:r>
    </w:p>
    <w:p w14:paraId="6A5FBE40" w14:textId="036E38C0" w:rsidR="00A930C3" w:rsidRDefault="00A930C3" w:rsidP="00A930C3">
      <w:pPr>
        <w:tabs>
          <w:tab w:val="left" w:pos="280"/>
        </w:tabs>
        <w:spacing w:before="60"/>
        <w:ind w:left="292" w:hanging="292"/>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FB6E9B">
        <w:rPr>
          <w:color w:val="000000"/>
          <w:szCs w:val="24"/>
        </w:rPr>
        <w:t>có biên độ giảm dần theo thời gian.</w:t>
      </w:r>
      <w:r w:rsidRPr="00FB6E9B">
        <w:rPr>
          <w:b/>
          <w:color w:val="000000"/>
          <w:szCs w:val="24"/>
        </w:rPr>
        <w:t xml:space="preserve"> </w:t>
      </w:r>
      <w:r w:rsidR="005750A5">
        <w:rPr>
          <w:b/>
          <w:color w:val="000000"/>
          <w:szCs w:val="24"/>
        </w:rPr>
        <w:tab/>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szCs w:val="24"/>
        </w:rPr>
        <w:t>có gia tốc giảm dần theo thời gian</w:t>
      </w:r>
      <w:r w:rsidRPr="00FB6E9B">
        <w:rPr>
          <w:color w:val="000000"/>
          <w:szCs w:val="24"/>
        </w:rPr>
        <w:t>.</w:t>
      </w:r>
    </w:p>
    <w:p w14:paraId="425A8662" w14:textId="0A82C22E" w:rsidR="00A930C3" w:rsidRDefault="00A930C3" w:rsidP="00A930C3">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FB6E9B">
        <w:rPr>
          <w:color w:val="000000"/>
          <w:szCs w:val="24"/>
        </w:rPr>
        <w:t xml:space="preserve">có </w:t>
      </w:r>
      <w:r>
        <w:rPr>
          <w:color w:val="000000"/>
          <w:szCs w:val="24"/>
        </w:rPr>
        <w:t>vận tốc giảm dần</w:t>
      </w:r>
      <w:r w:rsidRPr="00FB6E9B">
        <w:rPr>
          <w:color w:val="000000"/>
          <w:szCs w:val="24"/>
        </w:rPr>
        <w:t xml:space="preserve"> theo thời gian.</w:t>
      </w:r>
      <w:r w:rsidRPr="00FB6E9B">
        <w:rPr>
          <w:b/>
          <w:color w:val="000000"/>
          <w:szCs w:val="24"/>
        </w:rPr>
        <w:t xml:space="preserve"> </w:t>
      </w:r>
      <w:r w:rsidR="005750A5">
        <w:rPr>
          <w:b/>
          <w:color w:val="000000"/>
          <w:szCs w:val="24"/>
        </w:rPr>
        <w:tab/>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szCs w:val="24"/>
        </w:rPr>
        <w:t>có li độ giảm dần theo thời gian</w:t>
      </w:r>
      <w:r w:rsidRPr="00FB6E9B">
        <w:rPr>
          <w:color w:val="000000"/>
          <w:szCs w:val="24"/>
        </w:rPr>
        <w:t>.</w:t>
      </w:r>
    </w:p>
    <w:p w14:paraId="25E2350B" w14:textId="77777777" w:rsidR="00A930C3" w:rsidRPr="00FB6E9B"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12. </w:t>
      </w:r>
      <w:r w:rsidRPr="00FB6E9B">
        <w:rPr>
          <w:szCs w:val="24"/>
          <w:lang w:val="pt-BR" w:eastAsia="en-US"/>
        </w:rPr>
        <w:t xml:space="preserve">Dao động của con lắc đồng hồ là </w:t>
      </w:r>
    </w:p>
    <w:p w14:paraId="7219BFDC"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B6E9B">
        <w:rPr>
          <w:color w:val="000000"/>
          <w:szCs w:val="24"/>
          <w:lang w:val="pt-BR"/>
        </w:rPr>
        <w:t>dao động cưỡng bức</w:t>
      </w:r>
      <w:r>
        <w:rPr>
          <w:color w:val="000000"/>
          <w:szCs w:val="24"/>
        </w:rPr>
        <w:t>.</w:t>
      </w:r>
      <w:r w:rsidRPr="00FB6E9B">
        <w:rPr>
          <w:color w:val="000000"/>
          <w:szCs w:val="24"/>
          <w:lang w:val="pt-BR"/>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FB6E9B">
        <w:rPr>
          <w:color w:val="000000"/>
          <w:szCs w:val="24"/>
          <w:lang w:val="pt-BR"/>
        </w:rPr>
        <w:t>dao động tắt dần</w:t>
      </w:r>
      <w:r>
        <w:rPr>
          <w:color w:val="000000"/>
          <w:szCs w:val="24"/>
        </w:rPr>
        <w:t>.</w:t>
      </w:r>
      <w:r w:rsidRPr="00FB6E9B">
        <w:rPr>
          <w:color w:val="000000"/>
          <w:szCs w:val="24"/>
          <w:lang w:val="pt-BR"/>
        </w:rPr>
        <w:t xml:space="preserve"> </w:t>
      </w:r>
    </w:p>
    <w:p w14:paraId="60E24518"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FB6E9B">
        <w:rPr>
          <w:color w:val="000000"/>
          <w:szCs w:val="24"/>
          <w:lang w:val="pt-BR"/>
        </w:rPr>
        <w:t>dao động điện từ</w:t>
      </w:r>
      <w:r>
        <w:rPr>
          <w:color w:val="000000"/>
          <w:szCs w:val="24"/>
        </w:rPr>
        <w:t>.</w:t>
      </w:r>
      <w:r w:rsidRPr="00FB6E9B">
        <w:rPr>
          <w:color w:val="000000"/>
          <w:szCs w:val="24"/>
          <w:lang w:val="pt-BR"/>
        </w:rPr>
        <w:t xml:space="preserve"> </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FB6E9B">
        <w:rPr>
          <w:color w:val="000000"/>
          <w:szCs w:val="24"/>
          <w:lang w:val="pt-BR"/>
        </w:rPr>
        <w:t>dao động duy trì</w:t>
      </w:r>
      <w:r>
        <w:rPr>
          <w:color w:val="000000"/>
          <w:szCs w:val="24"/>
        </w:rPr>
        <w:t>.</w:t>
      </w:r>
    </w:p>
    <w:p w14:paraId="63819264"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lastRenderedPageBreak/>
        <w:t xml:space="preserve">Câu 13. </w:t>
      </w:r>
      <w:r w:rsidRPr="008B0A3E">
        <w:rPr>
          <w:szCs w:val="24"/>
          <w:lang w:val="nl-NL" w:eastAsia="en-US"/>
        </w:rPr>
        <w:t>Trên một sợi dây đàn hồi đang có sóng dừng. Khoảng cách từ một nút đến một bụng kề nó bằng</w:t>
      </w:r>
    </w:p>
    <w:p w14:paraId="7CD9FD03"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szCs w:val="24"/>
          <w:lang w:val="nl-NL"/>
        </w:rPr>
        <w:t>m</w:t>
      </w:r>
      <w:r w:rsidRPr="008B0A3E">
        <w:rPr>
          <w:color w:val="000000"/>
          <w:szCs w:val="24"/>
          <w:lang w:val="nl-NL"/>
        </w:rPr>
        <w:t>ột nửa bước sóng.</w:t>
      </w:r>
      <w:r w:rsidRPr="008B0A3E">
        <w:rPr>
          <w:b/>
          <w:color w:val="000000"/>
          <w:szCs w:val="24"/>
          <w:lang w:val="nl-NL"/>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một bước sóng.</w:t>
      </w:r>
    </w:p>
    <w:p w14:paraId="51CC5180"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nl-NL"/>
        </w:rPr>
        <w:t>hai bước sóng.</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szCs w:val="24"/>
          <w:lang w:val="nl-NL"/>
        </w:rPr>
        <w:t>m</w:t>
      </w:r>
      <w:r w:rsidRPr="008B0A3E">
        <w:rPr>
          <w:color w:val="000000"/>
          <w:szCs w:val="24"/>
          <w:lang w:val="nl-NL"/>
        </w:rPr>
        <w:t>ột phần tư bước sóng.</w:t>
      </w:r>
      <w:r w:rsidRPr="008B0A3E">
        <w:rPr>
          <w:b/>
          <w:color w:val="000000"/>
          <w:szCs w:val="24"/>
          <w:lang w:val="nl-NL"/>
        </w:rPr>
        <w:t xml:space="preserve"> </w:t>
      </w:r>
    </w:p>
    <w:p w14:paraId="265F8D9E" w14:textId="77777777" w:rsidR="00A930C3" w:rsidRDefault="00A930C3" w:rsidP="00A930C3">
      <w:pPr>
        <w:pStyle w:val="Normal0"/>
        <w:spacing w:before="60"/>
        <w:rPr>
          <w:szCs w:val="22"/>
          <w:lang w:eastAsia="en-US"/>
        </w:rPr>
      </w:pPr>
      <w:r w:rsidRPr="008260C0">
        <w:rPr>
          <w:rFonts w:ascii="Times New Roman" w:eastAsia="Times New Roman" w:hAnsi="Times New Roman"/>
          <w:b/>
          <w:szCs w:val="26"/>
        </w:rPr>
        <w:t xml:space="preserve">Câu 14. </w:t>
      </w:r>
      <w:r>
        <w:rPr>
          <w:szCs w:val="22"/>
          <w:lang w:eastAsia="en-US"/>
        </w:rPr>
        <w:t>Một chất điểm dao động mà li độ của nó là hàm cosin của thời gian thì dao động đó được gọi là</w:t>
      </w:r>
    </w:p>
    <w:p w14:paraId="3AC8B260"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2B3151">
        <w:rPr>
          <w:color w:val="000000"/>
          <w:lang w:val="nl-NL"/>
        </w:rPr>
        <w:t>dao động tuần hoàn.</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2B3151">
        <w:rPr>
          <w:color w:val="000000"/>
          <w:lang w:val="nl-NL"/>
        </w:rPr>
        <w:t>dao động điều hoà.</w:t>
      </w:r>
    </w:p>
    <w:p w14:paraId="406FEDC2"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dao động duy trì.</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5747B">
        <w:rPr>
          <w:color w:val="000000"/>
          <w:lang w:val="nl-NL"/>
        </w:rPr>
        <w:t>dao động cưỡng bức.</w:t>
      </w:r>
    </w:p>
    <w:p w14:paraId="2100FFFF" w14:textId="77777777" w:rsidR="00A930C3" w:rsidRPr="00A10076"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15. </w:t>
      </w:r>
      <w:r w:rsidRPr="00A10076">
        <w:rPr>
          <w:szCs w:val="24"/>
          <w:lang w:val="pt-BR" w:eastAsia="en-US"/>
        </w:rPr>
        <w:t>Biểu thức li độ của vật dao động điều hòa có dạng x = A</w:t>
      </w:r>
      <w:r>
        <w:rPr>
          <w:szCs w:val="24"/>
          <w:lang w:val="pt-BR" w:eastAsia="en-US"/>
        </w:rPr>
        <w:t>cos</w:t>
      </w:r>
      <w:r w:rsidRPr="00A10076">
        <w:rPr>
          <w:szCs w:val="24"/>
          <w:lang w:val="pt-BR" w:eastAsia="en-US"/>
        </w:rPr>
        <w:t>(</w:t>
      </w:r>
      <w:r w:rsidRPr="00A10076">
        <w:rPr>
          <w:szCs w:val="24"/>
          <w:lang w:eastAsia="en-US"/>
        </w:rPr>
        <w:t>ω</w:t>
      </w:r>
      <w:r w:rsidRPr="00A10076">
        <w:rPr>
          <w:szCs w:val="24"/>
          <w:lang w:val="pt-BR" w:eastAsia="en-US"/>
        </w:rPr>
        <w:t xml:space="preserve">t + </w:t>
      </w:r>
      <w:r w:rsidRPr="00A10076">
        <w:rPr>
          <w:szCs w:val="24"/>
          <w:lang w:eastAsia="en-US"/>
        </w:rPr>
        <w:t>φ</w:t>
      </w:r>
      <w:r w:rsidRPr="00A10076">
        <w:rPr>
          <w:szCs w:val="24"/>
          <w:lang w:val="pt-BR" w:eastAsia="en-US"/>
        </w:rPr>
        <w:t>), vận tốc của vật có giá trị cực đại là</w:t>
      </w:r>
    </w:p>
    <w:p w14:paraId="3E69AF48"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A</w:t>
      </w:r>
      <w:r w:rsidRPr="00A10076">
        <w:rPr>
          <w:color w:val="000000"/>
          <w:szCs w:val="24"/>
          <w:vertAlign w:val="superscript"/>
          <w:lang w:val="pt-BR"/>
        </w:rPr>
        <w:t>2</w:t>
      </w:r>
      <w:r w:rsidRPr="00A10076">
        <w:rPr>
          <w:color w:val="000000"/>
          <w:szCs w:val="24"/>
        </w:rPr>
        <w:t>ω.</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A</w:t>
      </w:r>
      <w:r w:rsidRPr="00A10076">
        <w:rPr>
          <w:color w:val="000000"/>
          <w:szCs w:val="24"/>
        </w:rPr>
        <w:t>ω.</w:t>
      </w:r>
      <w:r w:rsidRPr="00A10076">
        <w:rPr>
          <w:color w:val="000000"/>
          <w:szCs w:val="24"/>
          <w:lang w:val="pt-BR"/>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A</w:t>
      </w:r>
      <w:r w:rsidRPr="00A10076">
        <w:rPr>
          <w:color w:val="000000"/>
          <w:szCs w:val="24"/>
        </w:rPr>
        <w:t>ω</w:t>
      </w:r>
      <w:r w:rsidRPr="00A10076">
        <w:rPr>
          <w:color w:val="000000"/>
          <w:szCs w:val="24"/>
          <w:vertAlign w:val="superscript"/>
          <w:lang w:val="pt-BR"/>
        </w:rPr>
        <w:t>2</w:t>
      </w:r>
      <w:r w:rsidRPr="00A10076">
        <w:rPr>
          <w:color w:val="000000"/>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2A</w:t>
      </w:r>
      <w:r w:rsidRPr="00A10076">
        <w:rPr>
          <w:color w:val="000000"/>
          <w:szCs w:val="24"/>
        </w:rPr>
        <w:t>ω.</w:t>
      </w:r>
      <w:r w:rsidRPr="00A10076">
        <w:rPr>
          <w:color w:val="000000"/>
          <w:szCs w:val="24"/>
          <w:lang w:val="pt-BR"/>
        </w:rPr>
        <w:t xml:space="preserve"> </w:t>
      </w:r>
    </w:p>
    <w:p w14:paraId="7776283B" w14:textId="77777777" w:rsidR="00A930C3" w:rsidRPr="00A10076" w:rsidRDefault="00A930C3" w:rsidP="00A930C3">
      <w:pPr>
        <w:pStyle w:val="Normal0"/>
        <w:spacing w:before="60"/>
        <w:rPr>
          <w:szCs w:val="24"/>
          <w:lang w:eastAsia="en-US"/>
        </w:rPr>
      </w:pPr>
      <w:r w:rsidRPr="008260C0">
        <w:rPr>
          <w:rFonts w:ascii="Times New Roman" w:eastAsia="Times New Roman" w:hAnsi="Times New Roman"/>
          <w:b/>
          <w:szCs w:val="26"/>
        </w:rPr>
        <w:t xml:space="preserve">Câu 16. </w:t>
      </w:r>
      <w:r w:rsidRPr="00A10076">
        <w:rPr>
          <w:szCs w:val="24"/>
          <w:lang w:eastAsia="en-US"/>
        </w:rPr>
        <w:t>Một vật dao động điều hòa theo phương trình x = Acos(ωt + φ) (ω &gt; 0). Tần số góc của dao động là</w:t>
      </w:r>
    </w:p>
    <w:p w14:paraId="0AF25FC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rPr>
        <w:t>x.</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szCs w:val="24"/>
        </w:rPr>
        <w:t xml:space="preserve">φ. </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A10076">
        <w:rPr>
          <w:color w:val="000000"/>
          <w:szCs w:val="24"/>
        </w:rPr>
        <w:t xml:space="preserve">ω.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rPr>
        <w:t xml:space="preserve">A. </w:t>
      </w:r>
    </w:p>
    <w:p w14:paraId="0F5181B5" w14:textId="77777777" w:rsidR="00A930C3" w:rsidRPr="00A10076"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17. </w:t>
      </w:r>
      <w:r w:rsidRPr="00A10076">
        <w:rPr>
          <w:szCs w:val="24"/>
          <w:lang w:eastAsia="en-US"/>
        </w:rPr>
        <w:t>Một vật dao động điều hòa theo phương trình x = Acos(</w:t>
      </w:r>
      <w:r w:rsidRPr="00A10076">
        <w:rPr>
          <w:rFonts w:ascii="Symbol" w:hAnsi="Symbol"/>
          <w:szCs w:val="24"/>
          <w:lang w:eastAsia="en-US"/>
        </w:rPr>
        <w:sym w:font="Symbol" w:char="F077"/>
      </w:r>
      <w:r w:rsidRPr="00A10076">
        <w:rPr>
          <w:szCs w:val="24"/>
          <w:lang w:eastAsia="en-US"/>
        </w:rPr>
        <w:t>t +</w:t>
      </w:r>
      <w:r w:rsidRPr="00A10076">
        <w:rPr>
          <w:rFonts w:ascii="Symbol" w:hAnsi="Symbol"/>
          <w:szCs w:val="24"/>
          <w:lang w:eastAsia="en-US"/>
        </w:rPr>
        <w:sym w:font="Symbol" w:char="F06A"/>
      </w:r>
      <w:r w:rsidRPr="00A10076">
        <w:rPr>
          <w:szCs w:val="24"/>
          <w:lang w:eastAsia="en-US"/>
        </w:rPr>
        <w:t>). Đại lượng x được gọi là:</w:t>
      </w:r>
    </w:p>
    <w:p w14:paraId="44E9AE82"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A10076">
        <w:rPr>
          <w:color w:val="000000"/>
          <w:szCs w:val="24"/>
        </w:rPr>
        <w:t>li độ dao động.</w:t>
      </w:r>
      <w:r w:rsidRPr="00A10076">
        <w:rPr>
          <w:b/>
          <w:color w:val="000000"/>
          <w:szCs w:val="24"/>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szCs w:val="24"/>
        </w:rPr>
        <w:t>biên độ dao động.</w:t>
      </w:r>
    </w:p>
    <w:p w14:paraId="53D87C14"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rPr>
        <w:t>tần số dao động.</w:t>
      </w:r>
      <w:r w:rsidRPr="00A10076">
        <w:rPr>
          <w:b/>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rPr>
        <w:t>chu kì dao động.</w:t>
      </w:r>
      <w:r w:rsidRPr="00A10076">
        <w:rPr>
          <w:b/>
          <w:color w:val="000000"/>
          <w:szCs w:val="24"/>
        </w:rPr>
        <w:t xml:space="preserve"> </w:t>
      </w:r>
    </w:p>
    <w:p w14:paraId="331CF6B7" w14:textId="77777777" w:rsidR="00A930C3" w:rsidRDefault="00A930C3" w:rsidP="00A930C3">
      <w:pPr>
        <w:pStyle w:val="Normal0"/>
        <w:spacing w:before="60"/>
        <w:rPr>
          <w:szCs w:val="24"/>
          <w:lang w:eastAsia="en-US"/>
        </w:rPr>
      </w:pPr>
      <w:r w:rsidRPr="008260C0">
        <w:rPr>
          <w:rFonts w:ascii="Times New Roman" w:eastAsia="Times New Roman" w:hAnsi="Times New Roman"/>
          <w:b/>
          <w:szCs w:val="26"/>
        </w:rPr>
        <w:t xml:space="preserve">Câu 18. </w:t>
      </w:r>
      <w:r w:rsidRPr="00A10076">
        <w:rPr>
          <w:szCs w:val="24"/>
          <w:lang w:eastAsia="en-US"/>
        </w:rPr>
        <w:t>Một vật dao động điều hòa theo phương trình x = Acos(</w:t>
      </w:r>
      <w:r w:rsidRPr="00A10076">
        <w:rPr>
          <w:rFonts w:ascii="Symbol" w:hAnsi="Symbol"/>
          <w:szCs w:val="24"/>
          <w:lang w:eastAsia="en-US"/>
        </w:rPr>
        <w:sym w:font="Symbol" w:char="F077"/>
      </w:r>
      <w:r w:rsidRPr="00A10076">
        <w:rPr>
          <w:szCs w:val="24"/>
          <w:lang w:eastAsia="en-US"/>
        </w:rPr>
        <w:t>t +</w:t>
      </w:r>
      <w:r w:rsidRPr="00A10076">
        <w:rPr>
          <w:rFonts w:ascii="Symbol" w:hAnsi="Symbol"/>
          <w:szCs w:val="24"/>
          <w:lang w:eastAsia="en-US"/>
        </w:rPr>
        <w:sym w:font="Symbol" w:char="F06A"/>
      </w:r>
      <w:r w:rsidRPr="00A10076">
        <w:rPr>
          <w:szCs w:val="24"/>
          <w:lang w:eastAsia="en-US"/>
        </w:rPr>
        <w:t xml:space="preserve">). </w:t>
      </w:r>
      <w:r>
        <w:rPr>
          <w:szCs w:val="24"/>
          <w:lang w:eastAsia="en-US"/>
        </w:rPr>
        <w:t xml:space="preserve">Đơn vị radian trên giây (rad/s) là đơn vị của </w:t>
      </w:r>
    </w:p>
    <w:p w14:paraId="79319016"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 xml:space="preserve">pha ban đầu </w:t>
      </w:r>
      <w:r>
        <w:rPr>
          <w:rFonts w:ascii="Symbol" w:hAnsi="Symbol"/>
          <w:color w:val="000000"/>
          <w:lang w:val="nl-NL"/>
        </w:rPr>
        <w:sym w:font="Symbol" w:char="F06A"/>
      </w:r>
      <w:r>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góc pha (</w:t>
      </w:r>
      <w:r>
        <w:rPr>
          <w:rFonts w:ascii="Symbol" w:hAnsi="Symbol"/>
          <w:color w:val="000000"/>
          <w:lang w:val="nl-NL"/>
        </w:rPr>
        <w:sym w:font="Symbol" w:char="F077"/>
      </w:r>
      <w:r>
        <w:rPr>
          <w:color w:val="000000"/>
          <w:lang w:val="nl-NL"/>
        </w:rPr>
        <w:t xml:space="preserve">t + </w:t>
      </w:r>
      <w:r>
        <w:rPr>
          <w:rFonts w:ascii="Symbol" w:hAnsi="Symbol"/>
          <w:color w:val="000000"/>
          <w:lang w:val="nl-NL"/>
        </w:rPr>
        <w:sym w:font="Symbol" w:char="F06A"/>
      </w:r>
      <w:r>
        <w:rPr>
          <w:color w:val="000000"/>
          <w:lang w:val="nl-NL"/>
        </w:rPr>
        <w:t>).</w:t>
      </w:r>
    </w:p>
    <w:p w14:paraId="7D719260"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 xml:space="preserve">tần số góc </w:t>
      </w:r>
      <w:r>
        <w:rPr>
          <w:rFonts w:ascii="Symbol" w:hAnsi="Symbol"/>
          <w:color w:val="000000"/>
          <w:lang w:val="nl-NL"/>
        </w:rPr>
        <w:sym w:font="Symbol" w:char="F077"/>
      </w:r>
      <w:r>
        <w:rPr>
          <w:color w:val="000000"/>
          <w:lang w:val="nl-NL"/>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tần số</w:t>
      </w:r>
      <w:r>
        <w:rPr>
          <w:rFonts w:eastAsia="Arial" w:cs="Times New Roman"/>
          <w:position w:val="-24"/>
          <w:szCs w:val="20"/>
          <w:lang w:val="en-US"/>
        </w:rPr>
        <w:object w:dxaOrig="627" w:dyaOrig="626" w14:anchorId="0441E51F">
          <v:shape id="_x0000_i1043" type="#_x0000_t75" style="width:31.5pt;height:31.15pt" o:ole="">
            <v:imagedata r:id="rId40" o:title=""/>
          </v:shape>
          <o:OLEObject Type="Embed" ProgID="Equation.DSMT4" ShapeID="_x0000_i1043" DrawAspect="Content" ObjectID="_1733684154" r:id="rId41"/>
        </w:object>
      </w:r>
    </w:p>
    <w:p w14:paraId="09096CC8" w14:textId="77777777" w:rsidR="00A930C3" w:rsidRPr="00E92F53" w:rsidRDefault="00A930C3" w:rsidP="00A930C3">
      <w:pPr>
        <w:pStyle w:val="Normal0"/>
        <w:spacing w:before="60"/>
        <w:rPr>
          <w:szCs w:val="24"/>
          <w:lang w:eastAsia="en-US"/>
        </w:rPr>
      </w:pPr>
      <w:r w:rsidRPr="008260C0">
        <w:rPr>
          <w:rFonts w:ascii="Times New Roman" w:eastAsia="Times New Roman" w:hAnsi="Times New Roman"/>
          <w:b/>
          <w:szCs w:val="26"/>
        </w:rPr>
        <w:t xml:space="preserve">Câu 19. </w:t>
      </w:r>
      <w:r w:rsidRPr="00E92F53">
        <w:rPr>
          <w:szCs w:val="24"/>
          <w:lang w:eastAsia="en-US"/>
        </w:rPr>
        <w:t>Một con lắc lò xo dao động điều hòa. Cơ năng của con lắc là</w:t>
      </w:r>
    </w:p>
    <w:p w14:paraId="70982DE2" w14:textId="35832275" w:rsidR="00A930C3" w:rsidRDefault="00A930C3" w:rsidP="00A930C3">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rPr>
        <w:t>hiệu động năng và thế năng của nó.</w:t>
      </w:r>
      <w:r w:rsidR="005750A5">
        <w:rPr>
          <w:color w:val="000000"/>
          <w:szCs w:val="24"/>
        </w:rPr>
        <w:tab/>
      </w:r>
      <w:r>
        <w:rPr>
          <w:rFonts w:ascii="Times New Roman" w:eastAsia="Times New Roman" w:hAnsi="Times New Roman" w:cs="Times New Roman"/>
          <w:b/>
        </w:rPr>
        <w:tab/>
        <w:t>B.</w:t>
      </w:r>
      <w:r>
        <w:rPr>
          <w:rFonts w:ascii="Times New Roman" w:eastAsia="Times New Roman" w:hAnsi="Times New Roman" w:cs="Times New Roman"/>
        </w:rPr>
        <w:t xml:space="preserve"> </w:t>
      </w:r>
      <w:r w:rsidRPr="00E92F53">
        <w:rPr>
          <w:color w:val="000000"/>
          <w:szCs w:val="24"/>
        </w:rPr>
        <w:t>tích động năng và thế năng của nó.</w:t>
      </w:r>
    </w:p>
    <w:p w14:paraId="41325AD4" w14:textId="5335C6BC" w:rsidR="00A930C3" w:rsidRDefault="00A930C3" w:rsidP="00A930C3">
      <w:pPr>
        <w:tabs>
          <w:tab w:val="left" w:pos="280"/>
        </w:tabs>
        <w:spacing w:before="60"/>
        <w:ind w:left="292" w:hanging="292"/>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E92F53">
        <w:rPr>
          <w:color w:val="000000"/>
          <w:szCs w:val="24"/>
        </w:rPr>
        <w:t>tổng động năng và thế năng của nó.</w:t>
      </w:r>
      <w:r w:rsidR="005750A5">
        <w:rPr>
          <w:color w:val="000000"/>
          <w:szCs w:val="24"/>
        </w:rPr>
        <w:tab/>
      </w:r>
      <w:r>
        <w:rPr>
          <w:rFonts w:ascii="Times New Roman" w:eastAsia="Times New Roman" w:hAnsi="Times New Roman" w:cs="Times New Roman"/>
          <w:b/>
        </w:rPr>
        <w:tab/>
        <w:t>D.</w:t>
      </w:r>
      <w:r>
        <w:rPr>
          <w:rFonts w:ascii="Times New Roman" w:eastAsia="Times New Roman" w:hAnsi="Times New Roman" w:cs="Times New Roman"/>
        </w:rPr>
        <w:t xml:space="preserve"> </w:t>
      </w:r>
      <w:r w:rsidRPr="00E92F53">
        <w:rPr>
          <w:color w:val="000000"/>
          <w:szCs w:val="24"/>
        </w:rPr>
        <w:t>thương động năng và thế năng của nó.</w:t>
      </w:r>
    </w:p>
    <w:p w14:paraId="43D34C22"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t xml:space="preserve">Câu 20. </w:t>
      </w:r>
      <w:r w:rsidRPr="008B0A3E">
        <w:rPr>
          <w:szCs w:val="24"/>
          <w:lang w:val="nl-NL" w:eastAsia="en-US"/>
        </w:rPr>
        <w:t xml:space="preserve">Hai nguồn sóng kết hợp là hai nguồn dao động cùng phương, cùng </w:t>
      </w:r>
    </w:p>
    <w:p w14:paraId="1081A8B7" w14:textId="375B5991" w:rsidR="00A930C3" w:rsidRDefault="00A930C3" w:rsidP="00A930C3">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pha ban đầu nhưng khác tần số.</w:t>
      </w:r>
      <w:r w:rsidR="005750A5">
        <w:rPr>
          <w:color w:val="000000"/>
          <w:szCs w:val="24"/>
          <w:lang w:val="nl-NL"/>
        </w:rPr>
        <w:tab/>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biên độ và có hiệu số pha thay đổi theo thời gian.</w:t>
      </w:r>
    </w:p>
    <w:p w14:paraId="74AC6E3E" w14:textId="268AC5EF" w:rsidR="00A930C3" w:rsidRDefault="00A930C3" w:rsidP="00A930C3">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nl-NL"/>
        </w:rPr>
        <w:t>biên độ nhưng khác tần số.</w:t>
      </w:r>
      <w:r w:rsidR="005750A5">
        <w:rPr>
          <w:color w:val="000000"/>
          <w:szCs w:val="24"/>
          <w:lang w:val="nl-NL"/>
        </w:rPr>
        <w:tab/>
      </w:r>
      <w:r w:rsidR="005750A5">
        <w:rPr>
          <w:color w:val="000000"/>
          <w:szCs w:val="24"/>
          <w:lang w:val="nl-NL"/>
        </w:rPr>
        <w:tab/>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8B0A3E">
        <w:rPr>
          <w:color w:val="000000"/>
          <w:szCs w:val="24"/>
          <w:lang w:val="nl-NL"/>
        </w:rPr>
        <w:t>tần số và có hiệu số pha không đổi theo thời gian.</w:t>
      </w:r>
    </w:p>
    <w:p w14:paraId="160E2CA6" w14:textId="77777777" w:rsidR="00A930C3" w:rsidRPr="00E92F53"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21. </w:t>
      </w:r>
      <w:r w:rsidRPr="00E92F53">
        <w:rPr>
          <w:szCs w:val="24"/>
          <w:lang w:eastAsia="en-US"/>
        </w:rPr>
        <w:t>Một con lắc lò xo gồm một vật nhỏ khối lượng m và lò xo có độ cứng k. Con lắc dao động điều hòa với tần số là</w:t>
      </w:r>
    </w:p>
    <w:p w14:paraId="38D393F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color w:val="FF0000"/>
          <w:position w:val="-26"/>
          <w:szCs w:val="20"/>
        </w:rPr>
        <w:object w:dxaOrig="792" w:dyaOrig="707" w14:anchorId="6EFF8AEF">
          <v:shape id="_x0000_i1044" type="#_x0000_t75" style="width:39.7pt;height:35.4pt" o:ole="">
            <v:imagedata r:id="rId42" o:title=""/>
          </v:shape>
          <o:OLEObject Type="Embed" ProgID="Equation.DSMT4" ShapeID="_x0000_i1044" DrawAspect="Content" ObjectID="_1733684155" r:id="rId43"/>
        </w:object>
      </w:r>
      <w:r w:rsidRPr="009A7F13">
        <w:rPr>
          <w:color w:val="000000"/>
          <w:szCs w:val="24"/>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6"/>
          <w:szCs w:val="20"/>
        </w:rPr>
        <w:object w:dxaOrig="505" w:dyaOrig="706" w14:anchorId="5C81E743">
          <v:shape id="_x0000_i1045" type="#_x0000_t75" style="width:25.3pt;height:35.4pt" o:ole="">
            <v:imagedata r:id="rId44" o:title=""/>
          </v:shape>
          <o:OLEObject Type="Embed" ProgID="Equation.DSMT4" ShapeID="_x0000_i1045" DrawAspect="Content" ObjectID="_1733684156" r:id="rId45"/>
        </w:object>
      </w:r>
      <w:r w:rsidRPr="009A7F13">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6"/>
          <w:szCs w:val="20"/>
        </w:rPr>
        <w:object w:dxaOrig="733" w:dyaOrig="707" w14:anchorId="7E91D9AA">
          <v:shape id="_x0000_i1046" type="#_x0000_t75" style="width:36.6pt;height:35.4pt" o:ole="">
            <v:imagedata r:id="rId46" o:title=""/>
          </v:shape>
          <o:OLEObject Type="Embed" ProgID="Equation.DSMT4" ShapeID="_x0000_i1046" DrawAspect="Content" ObjectID="_1733684157" r:id="rId47"/>
        </w:object>
      </w:r>
      <w:r w:rsidRPr="00E92F53">
        <w:rPr>
          <w:color w:val="000000"/>
          <w:szCs w:val="24"/>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26"/>
          <w:szCs w:val="20"/>
        </w:rPr>
        <w:object w:dxaOrig="505" w:dyaOrig="706" w14:anchorId="3C585747">
          <v:shape id="_x0000_i1047" type="#_x0000_t75" style="width:25.3pt;height:35.4pt" o:ole="">
            <v:imagedata r:id="rId48" o:title=""/>
          </v:shape>
          <o:OLEObject Type="Embed" ProgID="Equation.DSMT4" ShapeID="_x0000_i1047" DrawAspect="Content" ObjectID="_1733684158" r:id="rId49"/>
        </w:object>
      </w:r>
      <w:r w:rsidRPr="009A7F13">
        <w:rPr>
          <w:color w:val="000000"/>
          <w:szCs w:val="24"/>
        </w:rPr>
        <w:t>.</w:t>
      </w:r>
    </w:p>
    <w:p w14:paraId="27E0B616" w14:textId="77777777" w:rsidR="00A930C3"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22. </w:t>
      </w:r>
      <w:r>
        <w:rPr>
          <w:szCs w:val="24"/>
          <w:lang w:val="pt-BR" w:eastAsia="en-US"/>
        </w:rPr>
        <w:t>Một vật dao động điều hoà, phương trình dao động</w:t>
      </w:r>
      <w:r w:rsidRPr="00A10076">
        <w:rPr>
          <w:szCs w:val="24"/>
          <w:lang w:val="pt-BR" w:eastAsia="en-US"/>
        </w:rPr>
        <w:t xml:space="preserve"> có dạng x = A</w:t>
      </w:r>
      <w:r>
        <w:rPr>
          <w:szCs w:val="24"/>
          <w:lang w:val="pt-BR" w:eastAsia="en-US"/>
        </w:rPr>
        <w:t>cos</w:t>
      </w:r>
      <w:r w:rsidRPr="00A10076">
        <w:rPr>
          <w:szCs w:val="24"/>
          <w:lang w:val="pt-BR" w:eastAsia="en-US"/>
        </w:rPr>
        <w:t>(</w:t>
      </w:r>
      <w:r w:rsidRPr="00A10076">
        <w:rPr>
          <w:szCs w:val="24"/>
          <w:lang w:eastAsia="en-US"/>
        </w:rPr>
        <w:t>ω</w:t>
      </w:r>
      <w:r w:rsidRPr="00A10076">
        <w:rPr>
          <w:szCs w:val="24"/>
          <w:lang w:val="pt-BR" w:eastAsia="en-US"/>
        </w:rPr>
        <w:t xml:space="preserve">t + </w:t>
      </w:r>
      <w:r w:rsidRPr="00A10076">
        <w:rPr>
          <w:szCs w:val="24"/>
          <w:lang w:eastAsia="en-US"/>
        </w:rPr>
        <w:t>φ</w:t>
      </w:r>
      <w:r w:rsidRPr="00A10076">
        <w:rPr>
          <w:szCs w:val="24"/>
          <w:lang w:val="pt-BR" w:eastAsia="en-US"/>
        </w:rPr>
        <w:t xml:space="preserve">), </w:t>
      </w:r>
      <w:r>
        <w:rPr>
          <w:szCs w:val="24"/>
          <w:lang w:val="pt-BR" w:eastAsia="en-US"/>
        </w:rPr>
        <w:t>chu kì dao động được xác định là</w:t>
      </w:r>
    </w:p>
    <w:p w14:paraId="72B642C8"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color w:val="FF0000"/>
          <w:position w:val="-24"/>
          <w:szCs w:val="20"/>
          <w:lang w:val="en-US"/>
        </w:rPr>
        <w:object w:dxaOrig="752" w:dyaOrig="620" w14:anchorId="241916D6">
          <v:shape id="_x0000_i1048" type="#_x0000_t75" style="width:37.75pt;height:31.15pt" o:ole="">
            <v:imagedata r:id="rId50" o:title=""/>
          </v:shape>
          <o:OLEObject Type="Embed" ProgID="Equation.DSMT4" ShapeID="_x0000_i1048" DrawAspect="Content" ObjectID="_1733684159" r:id="rId51"/>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color w:val="FF0000"/>
          <w:position w:val="-24"/>
          <w:szCs w:val="20"/>
          <w:lang w:val="en-US"/>
        </w:rPr>
        <w:object w:dxaOrig="677" w:dyaOrig="620" w14:anchorId="718DD3A0">
          <v:shape id="_x0000_i1049" type="#_x0000_t75" style="width:33.85pt;height:31.15pt" o:ole="">
            <v:imagedata r:id="rId52" o:title=""/>
          </v:shape>
          <o:OLEObject Type="Embed" ProgID="Equation.DSMT4" ShapeID="_x0000_i1049" DrawAspect="Content" ObjectID="_1733684160" r:id="rId53"/>
        </w:objec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color w:val="FF0000"/>
          <w:position w:val="-24"/>
          <w:szCs w:val="20"/>
          <w:lang w:val="en-US"/>
        </w:rPr>
        <w:object w:dxaOrig="752" w:dyaOrig="620" w14:anchorId="68FC90B1">
          <v:shape id="_x0000_i1050" type="#_x0000_t75" style="width:37.75pt;height:31.15pt" o:ole="">
            <v:imagedata r:id="rId54" o:title=""/>
          </v:shape>
          <o:OLEObject Type="Embed" ProgID="Equation.DSMT4" ShapeID="_x0000_i1050" DrawAspect="Content" ObjectID="_1733684161" r:id="rId55"/>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color w:val="FF0000"/>
          <w:position w:val="-24"/>
          <w:szCs w:val="20"/>
          <w:lang w:val="en-US"/>
        </w:rPr>
        <w:object w:dxaOrig="677" w:dyaOrig="620" w14:anchorId="3C47C1F9">
          <v:shape id="_x0000_i1051" type="#_x0000_t75" style="width:33.85pt;height:31.15pt" o:ole="">
            <v:imagedata r:id="rId56" o:title=""/>
          </v:shape>
          <o:OLEObject Type="Embed" ProgID="Equation.DSMT4" ShapeID="_x0000_i1051" DrawAspect="Content" ObjectID="_1733684162" r:id="rId57"/>
        </w:object>
      </w:r>
    </w:p>
    <w:p w14:paraId="341545A5"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23. </w:t>
      </w:r>
      <w:r w:rsidRPr="008B0A3E">
        <w:rPr>
          <w:szCs w:val="24"/>
          <w:lang w:eastAsia="en-US"/>
        </w:rPr>
        <w:t xml:space="preserve">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 </w:t>
      </w:r>
    </w:p>
    <w:p w14:paraId="1CC09B6E" w14:textId="7B50FB09" w:rsidR="00A930C3" w:rsidRDefault="00A930C3" w:rsidP="00A930C3">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rPr>
        <w:t xml:space="preserve">kλ vớik = 0, ± 1, ± 2,... </w:t>
      </w:r>
      <w:r w:rsidR="005750A5">
        <w:rPr>
          <w:color w:val="000000"/>
          <w:szCs w:val="24"/>
        </w:rPr>
        <w:tab/>
      </w:r>
      <w:r w:rsidR="005750A5">
        <w:rPr>
          <w:color w:val="000000"/>
          <w:szCs w:val="24"/>
        </w:rPr>
        <w:tab/>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B0A3E">
        <w:rPr>
          <w:color w:val="000000"/>
          <w:szCs w:val="24"/>
        </w:rPr>
        <w:t>(k + 0,5)λ với k = 0, ± 1, ± 2,...</w:t>
      </w:r>
    </w:p>
    <w:p w14:paraId="354335E3" w14:textId="148EE122" w:rsidR="00A930C3" w:rsidRDefault="00A930C3" w:rsidP="00A930C3">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rPr>
        <w:t>2kλ với k = 0,±</w:t>
      </w:r>
      <w:r w:rsidRPr="008B0A3E">
        <w:rPr>
          <w:color w:val="000000"/>
          <w:szCs w:val="24"/>
          <w:lang w:val="en-US"/>
        </w:rPr>
        <w:t>1</w:t>
      </w:r>
      <w:r w:rsidRPr="008B0A3E">
        <w:rPr>
          <w:color w:val="000000"/>
          <w:szCs w:val="24"/>
        </w:rPr>
        <w:t>,</w:t>
      </w:r>
      <w:r w:rsidRPr="008B0A3E">
        <w:rPr>
          <w:color w:val="000000"/>
          <w:szCs w:val="24"/>
          <w:lang w:val="en-US"/>
        </w:rPr>
        <w:t xml:space="preserve"> </w:t>
      </w:r>
      <w:r w:rsidRPr="008B0A3E">
        <w:rPr>
          <w:color w:val="000000"/>
          <w:szCs w:val="24"/>
        </w:rPr>
        <w:t xml:space="preserve">±2,... </w:t>
      </w:r>
      <w:r w:rsidR="005750A5">
        <w:rPr>
          <w:color w:val="000000"/>
          <w:szCs w:val="24"/>
        </w:rPr>
        <w:tab/>
      </w:r>
      <w:r w:rsidR="005750A5">
        <w:rPr>
          <w:color w:val="000000"/>
          <w:szCs w:val="24"/>
        </w:rPr>
        <w:tab/>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rPr>
        <w:t>(2k+ 1)λ với k = 0, ±1, ± 2,...</w:t>
      </w:r>
    </w:p>
    <w:p w14:paraId="6E7703F4"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t xml:space="preserve">Câu 24. </w:t>
      </w:r>
      <w:r w:rsidRPr="008B0A3E">
        <w:rPr>
          <w:szCs w:val="24"/>
          <w:lang w:val="nl-NL" w:eastAsia="en-US"/>
        </w:rPr>
        <w:t xml:space="preserve">Một sợi dây căng ngang đang có sóng dừng. Sóng truyền trên dây có bước sóng </w:t>
      </w:r>
      <w:r w:rsidRPr="008B0A3E">
        <w:rPr>
          <w:szCs w:val="24"/>
          <w:lang w:eastAsia="en-US"/>
        </w:rPr>
        <w:t>λ</w:t>
      </w:r>
      <w:r w:rsidRPr="008B0A3E">
        <w:rPr>
          <w:szCs w:val="24"/>
          <w:lang w:val="nl-NL" w:eastAsia="en-US"/>
        </w:rPr>
        <w:t>. Khoảng cách giữa hai nút liên tiếp là</w:t>
      </w:r>
    </w:p>
    <w:p w14:paraId="66DF9436"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2</w:t>
      </w:r>
      <w:r w:rsidRPr="008B0A3E">
        <w:rPr>
          <w:color w:val="000000"/>
          <w:szCs w:val="24"/>
        </w:rPr>
        <w:t>λ</w:t>
      </w:r>
      <w:r w:rsidRPr="008B0A3E">
        <w:rPr>
          <w:color w:val="000000"/>
          <w:szCs w:val="24"/>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rPr>
        <w:t>λ</w:t>
      </w:r>
      <w:r w:rsidRPr="008B0A3E">
        <w:rPr>
          <w:color w:val="000000"/>
          <w:szCs w:val="24"/>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rFonts w:ascii="Symbol" w:hAnsi="Symbol"/>
          <w:bCs/>
          <w:color w:val="000000"/>
          <w:szCs w:val="24"/>
          <w:lang w:val="nl-NL"/>
        </w:rPr>
        <w:sym w:font="Symbol" w:char="F06C"/>
      </w:r>
      <w:r w:rsidRPr="008B0A3E">
        <w:rPr>
          <w:bCs/>
          <w:color w:val="000000"/>
          <w:szCs w:val="24"/>
          <w:lang w:val="nl-NL"/>
        </w:rPr>
        <w:t>/4</w:t>
      </w:r>
      <w:r w:rsidRPr="008B0A3E">
        <w:rPr>
          <w:color w:val="000000"/>
          <w:szCs w:val="24"/>
          <w:lang w:val="nl-NL"/>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8B0A3E">
        <w:rPr>
          <w:rFonts w:ascii="Symbol" w:hAnsi="Symbol"/>
          <w:bCs/>
          <w:color w:val="000000"/>
          <w:szCs w:val="24"/>
          <w:lang w:val="nl-NL"/>
        </w:rPr>
        <w:sym w:font="Symbol" w:char="F06C"/>
      </w:r>
      <w:r w:rsidRPr="008B0A3E">
        <w:rPr>
          <w:bCs/>
          <w:color w:val="000000"/>
          <w:szCs w:val="24"/>
          <w:lang w:val="nl-NL"/>
        </w:rPr>
        <w:t>/2</w:t>
      </w:r>
      <w:r w:rsidRPr="008B0A3E">
        <w:rPr>
          <w:color w:val="000000"/>
          <w:szCs w:val="24"/>
          <w:lang w:val="nl-NL"/>
        </w:rPr>
        <w:t>.</w:t>
      </w:r>
    </w:p>
    <w:p w14:paraId="2A45BD1A"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25. </w:t>
      </w:r>
      <w:r w:rsidRPr="008B0A3E">
        <w:rPr>
          <w:szCs w:val="24"/>
          <w:lang w:eastAsia="en-US"/>
        </w:rPr>
        <w:t xml:space="preserve">Một sóng trên mặt nước có bước sóng </w:t>
      </w:r>
      <w:r w:rsidRPr="008B0A3E">
        <w:rPr>
          <w:rFonts w:ascii="Symbol" w:hAnsi="Symbol"/>
          <w:szCs w:val="24"/>
          <w:lang w:eastAsia="en-US"/>
        </w:rPr>
        <w:sym w:font="Symbol" w:char="F06C"/>
      </w:r>
      <w:r w:rsidRPr="008B0A3E">
        <w:rPr>
          <w:szCs w:val="24"/>
          <w:lang w:eastAsia="en-US"/>
        </w:rPr>
        <w:t xml:space="preserve"> = 5cm, vận tốc v = 25 cm/s. Tần số của sóng đó là</w:t>
      </w:r>
    </w:p>
    <w:p w14:paraId="50744DFC"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0,2 Hz.</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1,25 Hz.</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8B0A3E">
        <w:rPr>
          <w:color w:val="000000"/>
          <w:szCs w:val="24"/>
          <w:lang w:val="nl-NL"/>
        </w:rPr>
        <w:t>5 Hz.</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nl-NL"/>
        </w:rPr>
        <w:t>2,5 Hz.</w:t>
      </w:r>
    </w:p>
    <w:p w14:paraId="18E09796" w14:textId="77777777" w:rsidR="00A930C3" w:rsidRPr="00DB38DC"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26. </w:t>
      </w:r>
      <w:r w:rsidRPr="00DB38DC">
        <w:rPr>
          <w:szCs w:val="24"/>
          <w:lang w:eastAsia="en-US"/>
        </w:rPr>
        <w:t>Hai dao động có phương trình lần lượt là: x</w:t>
      </w:r>
      <w:r w:rsidRPr="00DB38DC">
        <w:rPr>
          <w:szCs w:val="24"/>
          <w:vertAlign w:val="subscript"/>
          <w:lang w:eastAsia="en-US"/>
        </w:rPr>
        <w:t>1</w:t>
      </w:r>
      <w:r w:rsidRPr="00DB38DC">
        <w:rPr>
          <w:szCs w:val="24"/>
          <w:lang w:eastAsia="en-US"/>
        </w:rPr>
        <w:t xml:space="preserve"> = </w:t>
      </w:r>
      <w:r>
        <w:rPr>
          <w:position w:val="-10"/>
        </w:rPr>
        <w:object w:dxaOrig="1839" w:dyaOrig="320" w14:anchorId="27E947F9">
          <v:shape id="_x0000_i1052" type="#_x0000_t75" style="width:91.85pt;height:15.95pt" o:ole="">
            <v:imagedata r:id="rId58" o:title=""/>
          </v:shape>
          <o:OLEObject Type="Embed" ProgID="Equation.DSMT4" ShapeID="_x0000_i1052" DrawAspect="Content" ObjectID="_1733684163" r:id="rId59"/>
        </w:object>
      </w:r>
      <w:r w:rsidRPr="00DB38DC">
        <w:rPr>
          <w:szCs w:val="24"/>
          <w:lang w:eastAsia="en-US"/>
        </w:rPr>
        <w:t>(cm) và x</w:t>
      </w:r>
      <w:r w:rsidRPr="00DB38DC">
        <w:rPr>
          <w:szCs w:val="24"/>
          <w:vertAlign w:val="subscript"/>
          <w:lang w:eastAsia="en-US"/>
        </w:rPr>
        <w:t>2</w:t>
      </w:r>
      <w:r w:rsidRPr="00DB38DC">
        <w:rPr>
          <w:szCs w:val="24"/>
          <w:lang w:eastAsia="en-US"/>
        </w:rPr>
        <w:t>=</w:t>
      </w:r>
      <w:r>
        <w:rPr>
          <w:position w:val="-10"/>
        </w:rPr>
        <w:object w:dxaOrig="1839" w:dyaOrig="320" w14:anchorId="3B7ADF1E">
          <v:shape id="_x0000_i1053" type="#_x0000_t75" style="width:91.85pt;height:15.95pt" o:ole="">
            <v:imagedata r:id="rId60" o:title=""/>
          </v:shape>
          <o:OLEObject Type="Embed" ProgID="Equation.DSMT4" ShapeID="_x0000_i1053" DrawAspect="Content" ObjectID="_1733684164" r:id="rId61"/>
        </w:object>
      </w:r>
      <w:r w:rsidRPr="00DB38DC">
        <w:rPr>
          <w:szCs w:val="24"/>
          <w:lang w:eastAsia="en-US"/>
        </w:rPr>
        <w:t>(cm). Độ lệch pha của hai dao động này có độ lớn bằng</w:t>
      </w:r>
    </w:p>
    <w:p w14:paraId="7B242390"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DB38DC">
        <w:rPr>
          <w:color w:val="000000"/>
          <w:szCs w:val="24"/>
        </w:rPr>
        <w:t>0,75</w:t>
      </w:r>
      <w:r w:rsidRPr="00DB38DC">
        <w:rPr>
          <w:rFonts w:ascii="Symbol" w:hAnsi="Symbol"/>
          <w:color w:val="000000"/>
          <w:szCs w:val="24"/>
        </w:rPr>
        <w:sym w:font="Symbol" w:char="F070"/>
      </w:r>
      <w:r w:rsidRPr="00DB38DC">
        <w:rPr>
          <w:color w:val="000000"/>
          <w:szCs w:val="24"/>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DB38DC">
        <w:rPr>
          <w:color w:val="000000"/>
          <w:szCs w:val="24"/>
        </w:rPr>
        <w:t>1,25</w:t>
      </w:r>
      <w:r w:rsidRPr="00DB38DC">
        <w:rPr>
          <w:rFonts w:ascii="Symbol" w:hAnsi="Symbol"/>
          <w:color w:val="000000"/>
          <w:szCs w:val="24"/>
        </w:rPr>
        <w:sym w:font="Symbol" w:char="F070"/>
      </w:r>
      <w:r w:rsidRPr="00DB38DC">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DB38DC">
        <w:rPr>
          <w:color w:val="000000"/>
          <w:szCs w:val="24"/>
        </w:rPr>
        <w:t>0,50</w:t>
      </w:r>
      <w:r w:rsidRPr="00DB38DC">
        <w:rPr>
          <w:rFonts w:ascii="Symbol" w:hAnsi="Symbol"/>
          <w:color w:val="000000"/>
          <w:szCs w:val="24"/>
        </w:rPr>
        <w:sym w:font="Symbol" w:char="F070"/>
      </w:r>
      <w:r w:rsidRPr="00DB38DC">
        <w:rPr>
          <w:color w:val="000000"/>
          <w:szCs w:val="24"/>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DB38DC">
        <w:rPr>
          <w:color w:val="000000"/>
          <w:szCs w:val="24"/>
        </w:rPr>
        <w:t>0,25</w:t>
      </w:r>
      <w:r w:rsidRPr="00DB38DC">
        <w:rPr>
          <w:rFonts w:ascii="Symbol" w:hAnsi="Symbol"/>
          <w:color w:val="000000"/>
          <w:szCs w:val="24"/>
        </w:rPr>
        <w:sym w:font="Symbol" w:char="F070"/>
      </w:r>
      <w:r w:rsidRPr="00DB38DC">
        <w:rPr>
          <w:color w:val="000000"/>
          <w:szCs w:val="24"/>
        </w:rPr>
        <w:t>.</w:t>
      </w:r>
    </w:p>
    <w:p w14:paraId="347555DB" w14:textId="77777777" w:rsidR="00A930C3" w:rsidRPr="00DB38DC" w:rsidRDefault="00A930C3" w:rsidP="00A930C3">
      <w:pPr>
        <w:pStyle w:val="Normal0"/>
        <w:spacing w:before="60"/>
        <w:rPr>
          <w:szCs w:val="24"/>
          <w:lang w:eastAsia="en-US"/>
        </w:rPr>
      </w:pPr>
      <w:r w:rsidRPr="008260C0">
        <w:rPr>
          <w:rFonts w:ascii="Times New Roman" w:eastAsia="Times New Roman" w:hAnsi="Times New Roman"/>
          <w:b/>
          <w:szCs w:val="26"/>
        </w:rPr>
        <w:lastRenderedPageBreak/>
        <w:t xml:space="preserve">Câu 27. </w:t>
      </w:r>
      <w:r w:rsidRPr="00DB38DC">
        <w:rPr>
          <w:szCs w:val="24"/>
          <w:lang w:eastAsia="en-US"/>
        </w:rPr>
        <w:t>Hai dao động điều hòa cùng phương, cùng tần số, cùng pha, có biên độ lần lượt là A</w:t>
      </w:r>
      <w:r w:rsidRPr="00DB38DC">
        <w:rPr>
          <w:szCs w:val="24"/>
          <w:vertAlign w:val="subscript"/>
          <w:lang w:eastAsia="en-US"/>
        </w:rPr>
        <w:t>1</w:t>
      </w:r>
      <w:r w:rsidRPr="00DB38DC">
        <w:rPr>
          <w:szCs w:val="24"/>
          <w:lang w:eastAsia="en-US"/>
        </w:rPr>
        <w:t xml:space="preserve"> và A</w:t>
      </w:r>
      <w:r w:rsidRPr="00DB38DC">
        <w:rPr>
          <w:szCs w:val="24"/>
          <w:vertAlign w:val="subscript"/>
          <w:lang w:eastAsia="en-US"/>
        </w:rPr>
        <w:t>2</w:t>
      </w:r>
      <w:r w:rsidRPr="00DB38DC">
        <w:rPr>
          <w:szCs w:val="24"/>
          <w:lang w:eastAsia="en-US"/>
        </w:rPr>
        <w:t>. Biên độ dao động tổng hợp của hai dao động này là</w:t>
      </w:r>
    </w:p>
    <w:p w14:paraId="146B86DB"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14"/>
          <w:szCs w:val="20"/>
        </w:rPr>
        <w:object w:dxaOrig="909" w:dyaOrig="465" w14:anchorId="73CE5C8F">
          <v:shape id="_x0000_i1054" type="#_x0000_t75" style="width:45.55pt;height:23.35pt" o:ole="">
            <v:imagedata r:id="rId62" o:title=""/>
          </v:shape>
          <o:OLEObject Type="Embed" ProgID="Equation.DSMT4" ShapeID="_x0000_i1054" DrawAspect="Content" ObjectID="_1733684165" r:id="rId63"/>
        </w:object>
      </w:r>
      <w:r w:rsidRPr="00DB38DC">
        <w:rPr>
          <w:color w:val="000000"/>
          <w:szCs w:val="24"/>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DB38DC">
        <w:rPr>
          <w:color w:val="000000"/>
          <w:szCs w:val="24"/>
        </w:rPr>
        <w:t>|A</w:t>
      </w:r>
      <w:r w:rsidRPr="00DB38DC">
        <w:rPr>
          <w:color w:val="000000"/>
          <w:szCs w:val="24"/>
          <w:vertAlign w:val="subscript"/>
        </w:rPr>
        <w:t>1</w:t>
      </w:r>
      <w:r w:rsidRPr="00DB38DC">
        <w:rPr>
          <w:color w:val="000000"/>
          <w:szCs w:val="24"/>
        </w:rPr>
        <w:t>-A</w:t>
      </w:r>
      <w:r w:rsidRPr="00DB38DC">
        <w:rPr>
          <w:color w:val="000000"/>
          <w:szCs w:val="24"/>
          <w:vertAlign w:val="subscript"/>
        </w:rPr>
        <w:t>2</w:t>
      </w:r>
      <w:r w:rsidRPr="00DB38DC">
        <w:rPr>
          <w:color w:val="000000"/>
          <w:szCs w:val="24"/>
        </w:rPr>
        <w:t xml:space="preserve">|. </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DB38DC">
        <w:rPr>
          <w:color w:val="000000"/>
          <w:szCs w:val="24"/>
        </w:rPr>
        <w:t>A</w:t>
      </w:r>
      <w:r w:rsidRPr="00DB38DC">
        <w:rPr>
          <w:color w:val="000000"/>
          <w:szCs w:val="24"/>
          <w:vertAlign w:val="subscript"/>
        </w:rPr>
        <w:t xml:space="preserve">1 </w:t>
      </w:r>
      <w:r w:rsidRPr="00DB38DC">
        <w:rPr>
          <w:color w:val="000000"/>
          <w:szCs w:val="24"/>
        </w:rPr>
        <w:t>+ A</w:t>
      </w:r>
      <w:r w:rsidRPr="00DB38DC">
        <w:rPr>
          <w:color w:val="000000"/>
          <w:szCs w:val="24"/>
          <w:vertAlign w:val="subscript"/>
        </w:rPr>
        <w:t>2</w:t>
      </w:r>
      <w:r w:rsidRPr="00DB38DC">
        <w:rPr>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18"/>
          <w:szCs w:val="20"/>
        </w:rPr>
        <w:object w:dxaOrig="920" w:dyaOrig="520" w14:anchorId="4EC1D1E9">
          <v:shape id="_x0000_i1055" type="#_x0000_t75" style="width:45.9pt;height:26.1pt" o:ole="">
            <v:imagedata r:id="rId64" o:title=""/>
          </v:shape>
          <o:OLEObject Type="Embed" ProgID="Equation.DSMT4" ShapeID="_x0000_i1055" DrawAspect="Content" ObjectID="_1733684166" r:id="rId65"/>
        </w:object>
      </w:r>
      <w:r w:rsidRPr="00DB38DC">
        <w:rPr>
          <w:color w:val="000000"/>
          <w:szCs w:val="24"/>
        </w:rPr>
        <w:t xml:space="preserve">. </w:t>
      </w:r>
    </w:p>
    <w:p w14:paraId="7C21404B" w14:textId="77777777" w:rsidR="00A930C3" w:rsidRPr="00E92F53" w:rsidRDefault="00A930C3" w:rsidP="00A930C3">
      <w:pPr>
        <w:pStyle w:val="Normal0"/>
        <w:spacing w:before="60"/>
        <w:rPr>
          <w:szCs w:val="24"/>
          <w:lang w:eastAsia="en-US"/>
        </w:rPr>
      </w:pPr>
      <w:r w:rsidRPr="008260C0">
        <w:rPr>
          <w:rFonts w:ascii="Times New Roman" w:eastAsia="Times New Roman" w:hAnsi="Times New Roman"/>
          <w:b/>
          <w:szCs w:val="26"/>
        </w:rPr>
        <w:t xml:space="preserve">Câu 28. </w:t>
      </w:r>
      <w:r w:rsidRPr="00E92F53">
        <w:rPr>
          <w:szCs w:val="24"/>
          <w:lang w:eastAsia="en-US"/>
        </w:rPr>
        <w:t xml:space="preserve">Một con lắc lò xo có k = </w:t>
      </w:r>
      <w:r>
        <w:rPr>
          <w:szCs w:val="24"/>
          <w:lang w:eastAsia="en-US"/>
        </w:rPr>
        <w:t>2</w:t>
      </w:r>
      <w:r w:rsidRPr="00E92F53">
        <w:rPr>
          <w:szCs w:val="24"/>
          <w:lang w:eastAsia="en-US"/>
        </w:rPr>
        <w:t xml:space="preserve">40 (N/m) và m = </w:t>
      </w:r>
      <w:r>
        <w:rPr>
          <w:szCs w:val="24"/>
          <w:lang w:eastAsia="en-US"/>
        </w:rPr>
        <w:t>6</w:t>
      </w:r>
      <w:r w:rsidRPr="00E92F53">
        <w:rPr>
          <w:szCs w:val="24"/>
          <w:lang w:eastAsia="en-US"/>
        </w:rPr>
        <w:t>00 (g). Dao động riêng của con lắc này có tần số góc là</w:t>
      </w:r>
    </w:p>
    <w:p w14:paraId="22AC7B0E"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rPr>
        <w:t xml:space="preserve">0,1π (rad/s).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E92F53">
        <w:rPr>
          <w:color w:val="000000"/>
          <w:szCs w:val="24"/>
        </w:rPr>
        <w:t xml:space="preserve">400 (rad/s).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E92F53">
        <w:rPr>
          <w:color w:val="000000"/>
          <w:szCs w:val="24"/>
        </w:rPr>
        <w:t>0,2π (rad/s).</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0F576A">
        <w:rPr>
          <w:color w:val="000000"/>
          <w:szCs w:val="24"/>
        </w:rPr>
        <w:t xml:space="preserve">20 (rad/s). </w:t>
      </w:r>
    </w:p>
    <w:p w14:paraId="4DF97AA9" w14:textId="77777777" w:rsidR="00A930C3" w:rsidRPr="00A10076" w:rsidRDefault="00A930C3" w:rsidP="00A930C3">
      <w:pPr>
        <w:pStyle w:val="Normal0"/>
        <w:spacing w:before="60"/>
        <w:rPr>
          <w:b/>
          <w:szCs w:val="24"/>
          <w:lang w:val="pt-BR" w:eastAsia="en-US"/>
        </w:rPr>
      </w:pPr>
      <w:r w:rsidRPr="008260C0">
        <w:rPr>
          <w:rFonts w:ascii="Times New Roman" w:eastAsia="Times New Roman" w:hAnsi="Times New Roman"/>
          <w:b/>
          <w:szCs w:val="26"/>
        </w:rPr>
        <w:t xml:space="preserve">Câu 29. </w:t>
      </w:r>
      <w:r w:rsidRPr="00A10076">
        <w:rPr>
          <w:szCs w:val="24"/>
          <w:lang w:val="pt-BR" w:eastAsia="en-US"/>
        </w:rPr>
        <w:t>Một vật dao động điều hòa với tần số f = 2 Hz. Chu kì dao động của vật này là</w:t>
      </w:r>
    </w:p>
    <w:p w14:paraId="76E39689"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pt-BR"/>
        </w:rPr>
        <w:t>1,5s.</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6"/>
          <w:szCs w:val="24"/>
        </w:rPr>
        <w:object w:dxaOrig="364" w:dyaOrig="343" w14:anchorId="7C9EAA23">
          <v:shape id="_x0000_i1056" type="#_x0000_t75" style="width:18.3pt;height:17.1pt" o:ole="">
            <v:imagedata r:id="rId66" o:title=""/>
          </v:shape>
          <o:OLEObject Type="Embed" ProgID="Equation.DSMT4" ShapeID="_x0000_i1056" DrawAspect="Content" ObjectID="_1733684167" r:id="rId67"/>
        </w:object>
      </w:r>
      <w:r w:rsidRPr="00A10076">
        <w:rPr>
          <w:color w:val="000000"/>
          <w:szCs w:val="24"/>
        </w:rPr>
        <w:t>s.</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lang w:val="pt-BR"/>
        </w:rPr>
        <w:t>1s.</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A10076">
        <w:rPr>
          <w:color w:val="000000"/>
          <w:szCs w:val="24"/>
          <w:lang w:val="pt-BR"/>
        </w:rPr>
        <w:t>0,5s.</w:t>
      </w:r>
    </w:p>
    <w:p w14:paraId="1412EA40" w14:textId="77777777" w:rsidR="00A930C3" w:rsidRPr="00A10076" w:rsidRDefault="00A930C3" w:rsidP="00A930C3">
      <w:pPr>
        <w:pStyle w:val="Normal0"/>
        <w:spacing w:before="60"/>
        <w:rPr>
          <w:b/>
          <w:w w:val="106"/>
          <w:szCs w:val="24"/>
          <w:lang w:val="pt-BR" w:eastAsia="en-US"/>
        </w:rPr>
      </w:pPr>
      <w:r w:rsidRPr="008260C0">
        <w:rPr>
          <w:rFonts w:ascii="Times New Roman" w:eastAsia="Times New Roman" w:hAnsi="Times New Roman"/>
          <w:b/>
          <w:szCs w:val="26"/>
        </w:rPr>
        <w:t xml:space="preserve">Câu 30. </w:t>
      </w:r>
      <w:r w:rsidRPr="00A10076">
        <w:rPr>
          <w:spacing w:val="-2"/>
          <w:szCs w:val="24"/>
          <w:lang w:val="pt-BR" w:eastAsia="en-US"/>
        </w:rPr>
        <w:t xml:space="preserve">Một nhỏ dao động điều hòa với li độ </w:t>
      </w:r>
      <w:r w:rsidRPr="00A10076">
        <w:rPr>
          <w:w w:val="106"/>
          <w:szCs w:val="24"/>
          <w:lang w:val="pt-BR" w:eastAsia="en-US"/>
        </w:rPr>
        <w:t>x = 10cos(</w:t>
      </w:r>
      <w:r w:rsidRPr="00A10076">
        <w:rPr>
          <w:w w:val="106"/>
          <w:szCs w:val="24"/>
          <w:lang w:eastAsia="en-US"/>
        </w:rPr>
        <w:t>π</w:t>
      </w:r>
      <w:r w:rsidRPr="00A10076">
        <w:rPr>
          <w:w w:val="106"/>
          <w:szCs w:val="24"/>
          <w:lang w:val="pt-BR" w:eastAsia="en-US"/>
        </w:rPr>
        <w:t xml:space="preserve">t + </w:t>
      </w:r>
      <w:r>
        <w:rPr>
          <w:rFonts w:ascii="Symbol" w:hAnsi="Symbol"/>
          <w:w w:val="106"/>
          <w:szCs w:val="24"/>
          <w:lang w:val="pt-BR" w:eastAsia="en-US"/>
        </w:rPr>
        <w:sym w:font="Symbol" w:char="F070"/>
      </w:r>
      <w:r>
        <w:rPr>
          <w:w w:val="106"/>
          <w:szCs w:val="24"/>
          <w:lang w:val="pt-BR" w:eastAsia="en-US"/>
        </w:rPr>
        <w:t>/6</w:t>
      </w:r>
      <w:r w:rsidRPr="00A10076">
        <w:rPr>
          <w:w w:val="106"/>
          <w:szCs w:val="24"/>
          <w:lang w:val="pt-BR" w:eastAsia="en-US"/>
        </w:rPr>
        <w:t xml:space="preserve">) (x tính bằng cm, t tính bằng s). Lấy </w:t>
      </w:r>
      <w:r w:rsidRPr="00A10076">
        <w:rPr>
          <w:rFonts w:ascii="Symbol" w:hAnsi="Symbol"/>
          <w:w w:val="106"/>
          <w:szCs w:val="24"/>
          <w:lang w:eastAsia="en-US"/>
        </w:rPr>
        <w:sym w:font="Symbol" w:char="F070"/>
      </w:r>
      <w:r w:rsidRPr="00A10076">
        <w:rPr>
          <w:w w:val="106"/>
          <w:szCs w:val="24"/>
          <w:vertAlign w:val="superscript"/>
          <w:lang w:val="pt-BR" w:eastAsia="en-US"/>
        </w:rPr>
        <w:t>2</w:t>
      </w:r>
      <w:r w:rsidRPr="00A10076">
        <w:rPr>
          <w:w w:val="106"/>
          <w:szCs w:val="24"/>
          <w:lang w:val="pt-BR" w:eastAsia="en-US"/>
        </w:rPr>
        <w:t xml:space="preserve"> = 10. Gia tốc của vật có độ lớn cực đại là</w:t>
      </w:r>
    </w:p>
    <w:p w14:paraId="34B1630E"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w w:val="106"/>
          <w:szCs w:val="24"/>
          <w:lang w:val="pt-BR"/>
        </w:rPr>
        <w:t>10 cm/s</w:t>
      </w:r>
      <w:r w:rsidRPr="00A10076">
        <w:rPr>
          <w:color w:val="000000"/>
          <w:w w:val="106"/>
          <w:szCs w:val="24"/>
          <w:vertAlign w:val="superscript"/>
          <w:lang w:val="pt-BR"/>
        </w:rPr>
        <w:t>2</w:t>
      </w:r>
      <w:r w:rsidRPr="00A10076">
        <w:rPr>
          <w:color w:val="000000"/>
          <w:w w:val="106"/>
          <w:szCs w:val="24"/>
          <w:lang w:val="pt-BR"/>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w w:val="106"/>
          <w:szCs w:val="24"/>
          <w:lang w:val="pt-BR"/>
        </w:rPr>
        <w:t>100</w:t>
      </w:r>
      <w:r w:rsidRPr="00A10076">
        <w:rPr>
          <w:rFonts w:ascii="Symbol" w:hAnsi="Symbol"/>
          <w:color w:val="000000"/>
          <w:w w:val="106"/>
          <w:szCs w:val="24"/>
          <w:lang w:val="pt-BR"/>
        </w:rPr>
        <w:sym w:font="Symbol" w:char="F070"/>
      </w:r>
      <w:r w:rsidRPr="00A10076">
        <w:rPr>
          <w:color w:val="000000"/>
          <w:w w:val="106"/>
          <w:szCs w:val="24"/>
          <w:lang w:val="pt-BR"/>
        </w:rPr>
        <w:t xml:space="preserve"> cm/s</w:t>
      </w:r>
      <w:r w:rsidRPr="00A10076">
        <w:rPr>
          <w:color w:val="000000"/>
          <w:w w:val="106"/>
          <w:szCs w:val="24"/>
          <w:vertAlign w:val="superscript"/>
          <w:lang w:val="pt-BR"/>
        </w:rPr>
        <w:t>2</w:t>
      </w:r>
      <w:r w:rsidRPr="00A10076">
        <w:rPr>
          <w:color w:val="000000"/>
          <w:w w:val="106"/>
          <w:szCs w:val="24"/>
          <w:lang w:val="pt-BR"/>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A10076">
        <w:rPr>
          <w:color w:val="000000"/>
          <w:w w:val="106"/>
          <w:szCs w:val="24"/>
          <w:lang w:val="pt-BR"/>
        </w:rPr>
        <w:t>100 cm/s</w:t>
      </w:r>
      <w:r w:rsidRPr="00A10076">
        <w:rPr>
          <w:color w:val="000000"/>
          <w:w w:val="106"/>
          <w:szCs w:val="24"/>
          <w:vertAlign w:val="superscript"/>
          <w:lang w:val="pt-BR"/>
        </w:rPr>
        <w:t>2</w:t>
      </w:r>
      <w:r w:rsidRPr="00A10076">
        <w:rPr>
          <w:color w:val="000000"/>
          <w:w w:val="106"/>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w w:val="106"/>
          <w:szCs w:val="24"/>
          <w:lang w:val="pt-BR"/>
        </w:rPr>
        <w:t>10</w:t>
      </w:r>
      <w:r w:rsidRPr="00A10076">
        <w:rPr>
          <w:rFonts w:ascii="Symbol" w:hAnsi="Symbol"/>
          <w:color w:val="000000"/>
          <w:w w:val="106"/>
          <w:szCs w:val="24"/>
          <w:lang w:val="pt-BR"/>
        </w:rPr>
        <w:sym w:font="Symbol" w:char="F070"/>
      </w:r>
      <w:r w:rsidRPr="00A10076">
        <w:rPr>
          <w:color w:val="000000"/>
          <w:w w:val="106"/>
          <w:szCs w:val="24"/>
          <w:lang w:val="pt-BR"/>
        </w:rPr>
        <w:t xml:space="preserve"> cm/s</w:t>
      </w:r>
      <w:r w:rsidRPr="00A10076">
        <w:rPr>
          <w:color w:val="000000"/>
          <w:w w:val="106"/>
          <w:szCs w:val="24"/>
          <w:vertAlign w:val="superscript"/>
          <w:lang w:val="pt-BR"/>
        </w:rPr>
        <w:t>2</w:t>
      </w:r>
      <w:r w:rsidRPr="00A10076">
        <w:rPr>
          <w:color w:val="000000"/>
          <w:w w:val="106"/>
          <w:szCs w:val="24"/>
          <w:lang w:val="pt-BR"/>
        </w:rPr>
        <w:t>.</w:t>
      </w:r>
    </w:p>
    <w:p w14:paraId="1431E6B5" w14:textId="77777777" w:rsidR="00A930C3" w:rsidRPr="0088603D" w:rsidRDefault="00A930C3" w:rsidP="00A930C3">
      <w:pPr>
        <w:pStyle w:val="Normal0"/>
        <w:spacing w:before="60"/>
        <w:rPr>
          <w:szCs w:val="24"/>
          <w:lang w:eastAsia="en-US"/>
        </w:rPr>
      </w:pPr>
      <w:r w:rsidRPr="008260C0">
        <w:rPr>
          <w:rFonts w:ascii="Times New Roman" w:eastAsia="Times New Roman" w:hAnsi="Times New Roman"/>
          <w:b/>
          <w:szCs w:val="26"/>
        </w:rPr>
        <w:t xml:space="preserve">Câu 31. </w:t>
      </w:r>
      <w:r w:rsidRPr="0088603D">
        <w:rPr>
          <w:szCs w:val="24"/>
          <w:lang w:eastAsia="en-US"/>
        </w:rPr>
        <w:t>Một con lắc đơn dao động với phương trình s = 3cos(πt + 0,5π) (cm) (t tính bằng giây). Tần số dao động của con lắc này là</w:t>
      </w:r>
    </w:p>
    <w:p w14:paraId="596C6054"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8603D">
        <w:rPr>
          <w:color w:val="000000"/>
          <w:szCs w:val="24"/>
        </w:rPr>
        <w:t>0,5π Hz.</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8603D">
        <w:rPr>
          <w:color w:val="000000"/>
          <w:szCs w:val="24"/>
        </w:rPr>
        <w:t>0,5 Hz.</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8603D">
        <w:rPr>
          <w:color w:val="000000"/>
          <w:szCs w:val="24"/>
        </w:rPr>
        <w:t>2Hz.</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color w:val="000000"/>
          <w:szCs w:val="24"/>
        </w:rPr>
        <w:t xml:space="preserve">4π Hz. </w:t>
      </w:r>
    </w:p>
    <w:p w14:paraId="2DB867A9" w14:textId="77777777" w:rsidR="00A930C3" w:rsidRPr="00A10076" w:rsidRDefault="00A930C3" w:rsidP="00A930C3">
      <w:pPr>
        <w:pStyle w:val="Normal0"/>
        <w:spacing w:before="60"/>
        <w:rPr>
          <w:szCs w:val="24"/>
          <w:lang w:eastAsia="en-US"/>
        </w:rPr>
      </w:pPr>
      <w:r w:rsidRPr="008260C0">
        <w:rPr>
          <w:rFonts w:ascii="Times New Roman" w:eastAsia="Times New Roman" w:hAnsi="Times New Roman"/>
          <w:b/>
          <w:szCs w:val="26"/>
        </w:rPr>
        <w:t xml:space="preserve">Câu 32. </w:t>
      </w:r>
      <w:r w:rsidRPr="00A10076">
        <w:rPr>
          <w:szCs w:val="24"/>
          <w:lang w:eastAsia="en-US"/>
        </w:rPr>
        <w:t>Một vật nhỏ khối lượng 100 g, dao động điều hòa với biên độ 4 cm và tần số 5 Hz. Lấy π</w:t>
      </w:r>
      <w:r w:rsidRPr="00A10076">
        <w:rPr>
          <w:szCs w:val="24"/>
          <w:vertAlign w:val="superscript"/>
          <w:lang w:eastAsia="en-US"/>
        </w:rPr>
        <w:t>2</w:t>
      </w:r>
      <w:r w:rsidRPr="00A10076">
        <w:rPr>
          <w:szCs w:val="24"/>
          <w:lang w:eastAsia="en-US"/>
        </w:rPr>
        <w:t xml:space="preserve"> = 10. Lực kéo về tác dụng lên vật nhỏ có độ lớn cực đại bằng</w:t>
      </w:r>
    </w:p>
    <w:p w14:paraId="166D7C83"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vi-VN"/>
        </w:rPr>
        <w:t xml:space="preserve">2 </w:t>
      </w:r>
      <w:r>
        <w:rPr>
          <w:color w:val="000000"/>
          <w:szCs w:val="24"/>
        </w:rPr>
        <w:t>N</w:t>
      </w:r>
      <w:r w:rsidRPr="00A10076">
        <w:rPr>
          <w:color w:val="000000"/>
          <w:szCs w:val="24"/>
          <w:lang w:val="vi-VN"/>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szCs w:val="24"/>
          <w:lang w:val="vi-VN"/>
        </w:rPr>
        <w:t xml:space="preserve">6 </w:t>
      </w:r>
      <w:r>
        <w:rPr>
          <w:color w:val="000000"/>
          <w:szCs w:val="24"/>
        </w:rPr>
        <w:t>N</w:t>
      </w:r>
      <w:r w:rsidRPr="00A10076">
        <w:rPr>
          <w:color w:val="000000"/>
          <w:szCs w:val="24"/>
          <w:lang w:val="vi-VN"/>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A10076">
        <w:rPr>
          <w:color w:val="000000"/>
          <w:szCs w:val="24"/>
          <w:lang w:val="vi-VN"/>
        </w:rPr>
        <w:t xml:space="preserve">4 </w:t>
      </w:r>
      <w:r>
        <w:rPr>
          <w:color w:val="000000"/>
          <w:szCs w:val="24"/>
        </w:rPr>
        <w:t>N</w:t>
      </w:r>
      <w:r w:rsidRPr="00A10076">
        <w:rPr>
          <w:color w:val="000000"/>
          <w:szCs w:val="24"/>
          <w:lang w:val="vi-VN"/>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lang w:val="vi-VN"/>
        </w:rPr>
        <w:t xml:space="preserve">8 </w:t>
      </w:r>
      <w:r>
        <w:rPr>
          <w:color w:val="000000"/>
          <w:szCs w:val="24"/>
        </w:rPr>
        <w:t>N</w:t>
      </w:r>
      <w:r w:rsidRPr="00A10076">
        <w:rPr>
          <w:color w:val="000000"/>
          <w:szCs w:val="24"/>
          <w:lang w:val="vi-VN"/>
        </w:rPr>
        <w:t>.</w:t>
      </w:r>
    </w:p>
    <w:p w14:paraId="014E7753"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33. </w:t>
      </w:r>
      <w:r w:rsidRPr="008B0A3E">
        <w:rPr>
          <w:szCs w:val="24"/>
          <w:lang w:val="pt-BR" w:eastAsia="en-US"/>
        </w:rPr>
        <w:t>Tại điểm S trên mặt nước yên tĩnh có nguồn dao động điều hòa theo phương thẳng đứng với tần số 50Hz. Khi đó trên mặt nước hình thành hệ sóng tròn đồng tâm S. Tại hai điểm M, N nằm cách nhau 9cm trên đường thẳng đi qua S luôn dao động cùng pha với nhau. Biết rằng, tốc độ truyền sóng thay đổi trong khoảng từ 70cm/s đến 80cm/s. Tốc độ truyền sóng trên mặt nước là</w:t>
      </w:r>
    </w:p>
    <w:p w14:paraId="3A445470"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pt-BR"/>
        </w:rPr>
        <w:t xml:space="preserve">80cm/s. </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B0A3E">
        <w:rPr>
          <w:color w:val="000000"/>
          <w:szCs w:val="24"/>
          <w:lang w:val="pt-BR"/>
        </w:rPr>
        <w:t xml:space="preserve">75cm/s.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pt-BR"/>
        </w:rPr>
        <w:t>72cm/s.</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pt-BR"/>
        </w:rPr>
        <w:t xml:space="preserve">70cm/s. </w:t>
      </w:r>
    </w:p>
    <w:p w14:paraId="6A6829BF"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34. </w:t>
      </w:r>
      <w:r w:rsidRPr="008B0A3E">
        <w:rPr>
          <w:szCs w:val="24"/>
          <w:lang w:val="pt-BR" w:eastAsia="en-US"/>
        </w:rPr>
        <w:t>Trên</w:t>
      </w:r>
      <w:r w:rsidRPr="008B0A3E">
        <w:rPr>
          <w:spacing w:val="7"/>
          <w:szCs w:val="24"/>
          <w:lang w:val="pt-BR" w:eastAsia="en-US"/>
        </w:rPr>
        <w:t xml:space="preserve"> </w:t>
      </w:r>
      <w:r w:rsidRPr="008B0A3E">
        <w:rPr>
          <w:spacing w:val="-2"/>
          <w:szCs w:val="24"/>
          <w:lang w:val="pt-BR" w:eastAsia="en-US"/>
        </w:rPr>
        <w:t>m</w:t>
      </w:r>
      <w:r w:rsidRPr="008B0A3E">
        <w:rPr>
          <w:szCs w:val="24"/>
          <w:lang w:val="pt-BR" w:eastAsia="en-US"/>
        </w:rPr>
        <w:t>ặt</w:t>
      </w:r>
      <w:r w:rsidRPr="008B0A3E">
        <w:rPr>
          <w:spacing w:val="7"/>
          <w:szCs w:val="24"/>
          <w:lang w:val="pt-BR" w:eastAsia="en-US"/>
        </w:rPr>
        <w:t xml:space="preserve"> </w:t>
      </w:r>
      <w:r w:rsidRPr="008B0A3E">
        <w:rPr>
          <w:szCs w:val="24"/>
          <w:lang w:val="pt-BR" w:eastAsia="en-US"/>
        </w:rPr>
        <w:t>n</w:t>
      </w:r>
      <w:r w:rsidRPr="008B0A3E">
        <w:rPr>
          <w:spacing w:val="-1"/>
          <w:szCs w:val="24"/>
          <w:lang w:val="pt-BR" w:eastAsia="en-US"/>
        </w:rPr>
        <w:t>ư</w:t>
      </w:r>
      <w:r w:rsidRPr="008B0A3E">
        <w:rPr>
          <w:spacing w:val="1"/>
          <w:szCs w:val="24"/>
          <w:lang w:val="pt-BR" w:eastAsia="en-US"/>
        </w:rPr>
        <w:t>ớ</w:t>
      </w:r>
      <w:r w:rsidRPr="008B0A3E">
        <w:rPr>
          <w:szCs w:val="24"/>
          <w:lang w:val="pt-BR" w:eastAsia="en-US"/>
        </w:rPr>
        <w:t>c</w:t>
      </w:r>
      <w:r w:rsidRPr="008B0A3E">
        <w:rPr>
          <w:spacing w:val="6"/>
          <w:szCs w:val="24"/>
          <w:lang w:val="pt-BR" w:eastAsia="en-US"/>
        </w:rPr>
        <w:t xml:space="preserve"> </w:t>
      </w:r>
      <w:r w:rsidRPr="008B0A3E">
        <w:rPr>
          <w:szCs w:val="24"/>
          <w:lang w:val="pt-BR" w:eastAsia="en-US"/>
        </w:rPr>
        <w:t>nằm</w:t>
      </w:r>
      <w:r w:rsidRPr="008B0A3E">
        <w:rPr>
          <w:spacing w:val="4"/>
          <w:szCs w:val="24"/>
          <w:lang w:val="pt-BR" w:eastAsia="en-US"/>
        </w:rPr>
        <w:t xml:space="preserve"> </w:t>
      </w:r>
      <w:r w:rsidRPr="008B0A3E">
        <w:rPr>
          <w:szCs w:val="24"/>
          <w:lang w:val="pt-BR" w:eastAsia="en-US"/>
        </w:rPr>
        <w:t>ngang,</w:t>
      </w:r>
      <w:r w:rsidRPr="008B0A3E">
        <w:rPr>
          <w:spacing w:val="6"/>
          <w:szCs w:val="24"/>
          <w:lang w:val="pt-BR" w:eastAsia="en-US"/>
        </w:rPr>
        <w:t xml:space="preserve"> </w:t>
      </w:r>
      <w:r w:rsidRPr="008B0A3E">
        <w:rPr>
          <w:spacing w:val="2"/>
          <w:szCs w:val="24"/>
          <w:lang w:val="pt-BR" w:eastAsia="en-US"/>
        </w:rPr>
        <w:t>t</w:t>
      </w:r>
      <w:r w:rsidRPr="008B0A3E">
        <w:rPr>
          <w:szCs w:val="24"/>
          <w:lang w:val="pt-BR" w:eastAsia="en-US"/>
        </w:rPr>
        <w:t>ại</w:t>
      </w:r>
      <w:r w:rsidRPr="008B0A3E">
        <w:rPr>
          <w:spacing w:val="6"/>
          <w:szCs w:val="24"/>
          <w:lang w:val="pt-BR" w:eastAsia="en-US"/>
        </w:rPr>
        <w:t xml:space="preserve"> </w:t>
      </w:r>
      <w:r w:rsidRPr="008B0A3E">
        <w:rPr>
          <w:szCs w:val="24"/>
          <w:lang w:val="pt-BR" w:eastAsia="en-US"/>
        </w:rPr>
        <w:t>hai</w:t>
      </w:r>
      <w:r w:rsidRPr="008B0A3E">
        <w:rPr>
          <w:spacing w:val="6"/>
          <w:szCs w:val="24"/>
          <w:lang w:val="pt-BR" w:eastAsia="en-US"/>
        </w:rPr>
        <w:t xml:space="preserve"> </w:t>
      </w:r>
      <w:r w:rsidRPr="008B0A3E">
        <w:rPr>
          <w:szCs w:val="24"/>
          <w:lang w:val="pt-BR" w:eastAsia="en-US"/>
        </w:rPr>
        <w:t>đ</w:t>
      </w:r>
      <w:r w:rsidRPr="008B0A3E">
        <w:rPr>
          <w:spacing w:val="-1"/>
          <w:szCs w:val="24"/>
          <w:lang w:val="pt-BR" w:eastAsia="en-US"/>
        </w:rPr>
        <w:t>i</w:t>
      </w:r>
      <w:r w:rsidRPr="008B0A3E">
        <w:rPr>
          <w:szCs w:val="24"/>
          <w:lang w:val="pt-BR" w:eastAsia="en-US"/>
        </w:rPr>
        <w:t>ểm</w:t>
      </w:r>
      <w:r w:rsidRPr="008B0A3E">
        <w:rPr>
          <w:spacing w:val="5"/>
          <w:szCs w:val="24"/>
          <w:lang w:val="pt-BR" w:eastAsia="en-US"/>
        </w:rPr>
        <w:t xml:space="preserve"> </w:t>
      </w:r>
      <w:r w:rsidRPr="008B0A3E">
        <w:rPr>
          <w:szCs w:val="24"/>
          <w:lang w:val="pt-BR" w:eastAsia="en-US"/>
        </w:rPr>
        <w:t>S</w:t>
      </w:r>
      <w:r w:rsidRPr="008B0A3E">
        <w:rPr>
          <w:szCs w:val="24"/>
          <w:vertAlign w:val="subscript"/>
          <w:lang w:val="pt-BR" w:eastAsia="en-US"/>
        </w:rPr>
        <w:t>1</w:t>
      </w:r>
      <w:r w:rsidRPr="008B0A3E">
        <w:rPr>
          <w:szCs w:val="24"/>
          <w:lang w:val="pt-BR" w:eastAsia="en-US"/>
        </w:rPr>
        <w:t>,</w:t>
      </w:r>
      <w:r w:rsidRPr="008B0A3E">
        <w:rPr>
          <w:spacing w:val="5"/>
          <w:szCs w:val="24"/>
          <w:lang w:val="pt-BR" w:eastAsia="en-US"/>
        </w:rPr>
        <w:t xml:space="preserve"> </w:t>
      </w:r>
      <w:r w:rsidRPr="008B0A3E">
        <w:rPr>
          <w:szCs w:val="24"/>
          <w:lang w:val="pt-BR" w:eastAsia="en-US"/>
        </w:rPr>
        <w:t>S</w:t>
      </w:r>
      <w:r w:rsidRPr="008B0A3E">
        <w:rPr>
          <w:szCs w:val="24"/>
          <w:vertAlign w:val="subscript"/>
          <w:lang w:val="pt-BR" w:eastAsia="en-US"/>
        </w:rPr>
        <w:t>2</w:t>
      </w:r>
      <w:r w:rsidRPr="008B0A3E">
        <w:rPr>
          <w:spacing w:val="26"/>
          <w:position w:val="-3"/>
          <w:szCs w:val="24"/>
          <w:lang w:val="pt-BR" w:eastAsia="en-US"/>
        </w:rPr>
        <w:t xml:space="preserve"> </w:t>
      </w:r>
      <w:r w:rsidRPr="008B0A3E">
        <w:rPr>
          <w:szCs w:val="24"/>
          <w:lang w:val="pt-BR" w:eastAsia="en-US"/>
        </w:rPr>
        <w:t>cách</w:t>
      </w:r>
      <w:r w:rsidRPr="008B0A3E">
        <w:rPr>
          <w:spacing w:val="6"/>
          <w:szCs w:val="24"/>
          <w:lang w:val="pt-BR" w:eastAsia="en-US"/>
        </w:rPr>
        <w:t xml:space="preserve"> </w:t>
      </w:r>
      <w:r w:rsidRPr="008B0A3E">
        <w:rPr>
          <w:szCs w:val="24"/>
          <w:lang w:val="pt-BR" w:eastAsia="en-US"/>
        </w:rPr>
        <w:t>nhau</w:t>
      </w:r>
      <w:r w:rsidRPr="008B0A3E">
        <w:rPr>
          <w:spacing w:val="6"/>
          <w:szCs w:val="24"/>
          <w:lang w:val="pt-BR" w:eastAsia="en-US"/>
        </w:rPr>
        <w:t xml:space="preserve"> </w:t>
      </w:r>
      <w:r w:rsidRPr="008B0A3E">
        <w:rPr>
          <w:szCs w:val="24"/>
          <w:lang w:val="pt-BR" w:eastAsia="en-US"/>
        </w:rPr>
        <w:t>8,2</w:t>
      </w:r>
      <w:r w:rsidRPr="008B0A3E">
        <w:rPr>
          <w:spacing w:val="6"/>
          <w:szCs w:val="24"/>
          <w:lang w:val="pt-BR" w:eastAsia="en-US"/>
        </w:rPr>
        <w:t xml:space="preserve"> </w:t>
      </w:r>
      <w:r w:rsidRPr="008B0A3E">
        <w:rPr>
          <w:szCs w:val="24"/>
          <w:lang w:val="pt-BR" w:eastAsia="en-US"/>
        </w:rPr>
        <w:t>cm,</w:t>
      </w:r>
      <w:r w:rsidRPr="008B0A3E">
        <w:rPr>
          <w:spacing w:val="6"/>
          <w:szCs w:val="24"/>
          <w:lang w:val="pt-BR" w:eastAsia="en-US"/>
        </w:rPr>
        <w:t xml:space="preserve"> </w:t>
      </w:r>
      <w:r w:rsidRPr="008B0A3E">
        <w:rPr>
          <w:szCs w:val="24"/>
          <w:lang w:val="pt-BR" w:eastAsia="en-US"/>
        </w:rPr>
        <w:t>ng</w:t>
      </w:r>
      <w:r w:rsidRPr="008B0A3E">
        <w:rPr>
          <w:spacing w:val="-1"/>
          <w:szCs w:val="24"/>
          <w:lang w:val="pt-BR" w:eastAsia="en-US"/>
        </w:rPr>
        <w:t>ư</w:t>
      </w:r>
      <w:r w:rsidRPr="008B0A3E">
        <w:rPr>
          <w:spacing w:val="1"/>
          <w:szCs w:val="24"/>
          <w:lang w:val="pt-BR" w:eastAsia="en-US"/>
        </w:rPr>
        <w:t>ờ</w:t>
      </w:r>
      <w:r w:rsidRPr="008B0A3E">
        <w:rPr>
          <w:szCs w:val="24"/>
          <w:lang w:val="pt-BR" w:eastAsia="en-US"/>
        </w:rPr>
        <w:t>i</w:t>
      </w:r>
      <w:r w:rsidRPr="008B0A3E">
        <w:rPr>
          <w:spacing w:val="6"/>
          <w:szCs w:val="24"/>
          <w:lang w:val="pt-BR" w:eastAsia="en-US"/>
        </w:rPr>
        <w:t xml:space="preserve"> </w:t>
      </w:r>
      <w:r w:rsidRPr="008B0A3E">
        <w:rPr>
          <w:szCs w:val="24"/>
          <w:lang w:val="pt-BR" w:eastAsia="en-US"/>
        </w:rPr>
        <w:t>ta</w:t>
      </w:r>
      <w:r w:rsidRPr="008B0A3E">
        <w:rPr>
          <w:spacing w:val="6"/>
          <w:szCs w:val="24"/>
          <w:lang w:val="pt-BR" w:eastAsia="en-US"/>
        </w:rPr>
        <w:t xml:space="preserve"> </w:t>
      </w:r>
      <w:r w:rsidRPr="008B0A3E">
        <w:rPr>
          <w:szCs w:val="24"/>
          <w:lang w:val="pt-BR" w:eastAsia="en-US"/>
        </w:rPr>
        <w:t>đ</w:t>
      </w:r>
      <w:r w:rsidRPr="008B0A3E">
        <w:rPr>
          <w:spacing w:val="-1"/>
          <w:szCs w:val="24"/>
          <w:lang w:val="pt-BR" w:eastAsia="en-US"/>
        </w:rPr>
        <w:t>ặ</w:t>
      </w:r>
      <w:r w:rsidRPr="008B0A3E">
        <w:rPr>
          <w:szCs w:val="24"/>
          <w:lang w:val="pt-BR" w:eastAsia="en-US"/>
        </w:rPr>
        <w:t>t</w:t>
      </w:r>
      <w:r w:rsidRPr="008B0A3E">
        <w:rPr>
          <w:spacing w:val="6"/>
          <w:szCs w:val="24"/>
          <w:lang w:val="pt-BR" w:eastAsia="en-US"/>
        </w:rPr>
        <w:t xml:space="preserve"> </w:t>
      </w:r>
      <w:r w:rsidRPr="008B0A3E">
        <w:rPr>
          <w:szCs w:val="24"/>
          <w:lang w:val="pt-BR" w:eastAsia="en-US"/>
        </w:rPr>
        <w:t>hai</w:t>
      </w:r>
      <w:r w:rsidRPr="008B0A3E">
        <w:rPr>
          <w:spacing w:val="6"/>
          <w:szCs w:val="24"/>
          <w:lang w:val="pt-BR" w:eastAsia="en-US"/>
        </w:rPr>
        <w:t xml:space="preserve"> </w:t>
      </w:r>
      <w:r w:rsidRPr="008B0A3E">
        <w:rPr>
          <w:szCs w:val="24"/>
          <w:lang w:val="pt-BR" w:eastAsia="en-US"/>
        </w:rPr>
        <w:t>ng</w:t>
      </w:r>
      <w:r w:rsidRPr="008B0A3E">
        <w:rPr>
          <w:spacing w:val="-1"/>
          <w:szCs w:val="24"/>
          <w:lang w:val="pt-BR" w:eastAsia="en-US"/>
        </w:rPr>
        <w:t>u</w:t>
      </w:r>
      <w:r w:rsidRPr="008B0A3E">
        <w:rPr>
          <w:szCs w:val="24"/>
          <w:lang w:val="pt-BR" w:eastAsia="en-US"/>
        </w:rPr>
        <w:t>ồn</w:t>
      </w:r>
      <w:r w:rsidRPr="008B0A3E">
        <w:rPr>
          <w:spacing w:val="5"/>
          <w:szCs w:val="24"/>
          <w:lang w:val="pt-BR" w:eastAsia="en-US"/>
        </w:rPr>
        <w:t xml:space="preserve"> </w:t>
      </w:r>
      <w:r w:rsidRPr="008B0A3E">
        <w:rPr>
          <w:szCs w:val="24"/>
          <w:lang w:val="pt-BR" w:eastAsia="en-US"/>
        </w:rPr>
        <w:t>sóng cơ</w:t>
      </w:r>
      <w:r w:rsidRPr="008B0A3E">
        <w:rPr>
          <w:spacing w:val="11"/>
          <w:szCs w:val="24"/>
          <w:lang w:val="pt-BR" w:eastAsia="en-US"/>
        </w:rPr>
        <w:t xml:space="preserve"> </w:t>
      </w:r>
      <w:r w:rsidRPr="008B0A3E">
        <w:rPr>
          <w:szCs w:val="24"/>
          <w:lang w:val="pt-BR" w:eastAsia="en-US"/>
        </w:rPr>
        <w:t>k</w:t>
      </w:r>
      <w:r w:rsidRPr="008B0A3E">
        <w:rPr>
          <w:spacing w:val="-1"/>
          <w:szCs w:val="24"/>
          <w:lang w:val="pt-BR" w:eastAsia="en-US"/>
        </w:rPr>
        <w:t>ế</w:t>
      </w:r>
      <w:r w:rsidRPr="008B0A3E">
        <w:rPr>
          <w:szCs w:val="24"/>
          <w:lang w:val="pt-BR" w:eastAsia="en-US"/>
        </w:rPr>
        <w:t>t</w:t>
      </w:r>
      <w:r w:rsidRPr="008B0A3E">
        <w:rPr>
          <w:spacing w:val="11"/>
          <w:szCs w:val="24"/>
          <w:lang w:val="pt-BR" w:eastAsia="en-US"/>
        </w:rPr>
        <w:t xml:space="preserve"> </w:t>
      </w:r>
      <w:r w:rsidRPr="008B0A3E">
        <w:rPr>
          <w:szCs w:val="24"/>
          <w:lang w:val="pt-BR" w:eastAsia="en-US"/>
        </w:rPr>
        <w:t>hợp,</w:t>
      </w:r>
      <w:r w:rsidRPr="008B0A3E">
        <w:rPr>
          <w:spacing w:val="9"/>
          <w:szCs w:val="24"/>
          <w:lang w:val="pt-BR" w:eastAsia="en-US"/>
        </w:rPr>
        <w:t xml:space="preserve"> </w:t>
      </w:r>
      <w:r w:rsidRPr="008B0A3E">
        <w:rPr>
          <w:szCs w:val="24"/>
          <w:lang w:val="pt-BR" w:eastAsia="en-US"/>
        </w:rPr>
        <w:t>dao</w:t>
      </w:r>
      <w:r w:rsidRPr="008B0A3E">
        <w:rPr>
          <w:spacing w:val="10"/>
          <w:szCs w:val="24"/>
          <w:lang w:val="pt-BR" w:eastAsia="en-US"/>
        </w:rPr>
        <w:t xml:space="preserve"> </w:t>
      </w:r>
      <w:r w:rsidRPr="008B0A3E">
        <w:rPr>
          <w:szCs w:val="24"/>
          <w:lang w:val="pt-BR" w:eastAsia="en-US"/>
        </w:rPr>
        <w:t>động</w:t>
      </w:r>
      <w:r w:rsidRPr="008B0A3E">
        <w:rPr>
          <w:spacing w:val="11"/>
          <w:szCs w:val="24"/>
          <w:lang w:val="pt-BR" w:eastAsia="en-US"/>
        </w:rPr>
        <w:t xml:space="preserve"> </w:t>
      </w:r>
      <w:r w:rsidRPr="008B0A3E">
        <w:rPr>
          <w:spacing w:val="-1"/>
          <w:szCs w:val="24"/>
          <w:lang w:val="pt-BR" w:eastAsia="en-US"/>
        </w:rPr>
        <w:t>đi</w:t>
      </w:r>
      <w:r w:rsidRPr="008B0A3E">
        <w:rPr>
          <w:szCs w:val="24"/>
          <w:lang w:val="pt-BR" w:eastAsia="en-US"/>
        </w:rPr>
        <w:t>ều</w:t>
      </w:r>
      <w:r w:rsidRPr="008B0A3E">
        <w:rPr>
          <w:spacing w:val="10"/>
          <w:szCs w:val="24"/>
          <w:lang w:val="pt-BR" w:eastAsia="en-US"/>
        </w:rPr>
        <w:t xml:space="preserve"> </w:t>
      </w:r>
      <w:r w:rsidRPr="008B0A3E">
        <w:rPr>
          <w:szCs w:val="24"/>
          <w:lang w:val="pt-BR" w:eastAsia="en-US"/>
        </w:rPr>
        <w:t>hoà</w:t>
      </w:r>
      <w:r w:rsidRPr="008B0A3E">
        <w:rPr>
          <w:spacing w:val="10"/>
          <w:szCs w:val="24"/>
          <w:lang w:val="pt-BR" w:eastAsia="en-US"/>
        </w:rPr>
        <w:t xml:space="preserve"> </w:t>
      </w:r>
      <w:r w:rsidRPr="008B0A3E">
        <w:rPr>
          <w:szCs w:val="24"/>
          <w:lang w:val="pt-BR" w:eastAsia="en-US"/>
        </w:rPr>
        <w:t>theo</w:t>
      </w:r>
      <w:r w:rsidRPr="008B0A3E">
        <w:rPr>
          <w:spacing w:val="10"/>
          <w:szCs w:val="24"/>
          <w:lang w:val="pt-BR" w:eastAsia="en-US"/>
        </w:rPr>
        <w:t xml:space="preserve"> </w:t>
      </w:r>
      <w:r w:rsidRPr="008B0A3E">
        <w:rPr>
          <w:szCs w:val="24"/>
          <w:lang w:val="pt-BR" w:eastAsia="en-US"/>
        </w:rPr>
        <w:t>ph</w:t>
      </w:r>
      <w:r w:rsidRPr="008B0A3E">
        <w:rPr>
          <w:spacing w:val="-1"/>
          <w:szCs w:val="24"/>
          <w:lang w:val="pt-BR" w:eastAsia="en-US"/>
        </w:rPr>
        <w:t>ư</w:t>
      </w:r>
      <w:r w:rsidRPr="008B0A3E">
        <w:rPr>
          <w:spacing w:val="1"/>
          <w:szCs w:val="24"/>
          <w:lang w:val="pt-BR" w:eastAsia="en-US"/>
        </w:rPr>
        <w:t>ơ</w:t>
      </w:r>
      <w:r w:rsidRPr="008B0A3E">
        <w:rPr>
          <w:szCs w:val="24"/>
          <w:lang w:val="pt-BR" w:eastAsia="en-US"/>
        </w:rPr>
        <w:t>ng</w:t>
      </w:r>
      <w:r w:rsidRPr="008B0A3E">
        <w:rPr>
          <w:spacing w:val="11"/>
          <w:szCs w:val="24"/>
          <w:lang w:val="pt-BR" w:eastAsia="en-US"/>
        </w:rPr>
        <w:t xml:space="preserve"> </w:t>
      </w:r>
      <w:r w:rsidRPr="008B0A3E">
        <w:rPr>
          <w:szCs w:val="24"/>
          <w:lang w:val="pt-BR" w:eastAsia="en-US"/>
        </w:rPr>
        <w:t>thẳ</w:t>
      </w:r>
      <w:r w:rsidRPr="008B0A3E">
        <w:rPr>
          <w:spacing w:val="-1"/>
          <w:szCs w:val="24"/>
          <w:lang w:val="pt-BR" w:eastAsia="en-US"/>
        </w:rPr>
        <w:t>n</w:t>
      </w:r>
      <w:r w:rsidRPr="008B0A3E">
        <w:rPr>
          <w:szCs w:val="24"/>
          <w:lang w:val="pt-BR" w:eastAsia="en-US"/>
        </w:rPr>
        <w:t>g</w:t>
      </w:r>
      <w:r w:rsidRPr="008B0A3E">
        <w:rPr>
          <w:spacing w:val="10"/>
          <w:szCs w:val="24"/>
          <w:lang w:val="pt-BR" w:eastAsia="en-US"/>
        </w:rPr>
        <w:t xml:space="preserve"> </w:t>
      </w:r>
      <w:r w:rsidRPr="008B0A3E">
        <w:rPr>
          <w:szCs w:val="24"/>
          <w:lang w:val="pt-BR" w:eastAsia="en-US"/>
        </w:rPr>
        <w:t>đứng</w:t>
      </w:r>
      <w:r w:rsidRPr="008B0A3E">
        <w:rPr>
          <w:spacing w:val="10"/>
          <w:szCs w:val="24"/>
          <w:lang w:val="pt-BR" w:eastAsia="en-US"/>
        </w:rPr>
        <w:t xml:space="preserve"> </w:t>
      </w:r>
      <w:r w:rsidRPr="008B0A3E">
        <w:rPr>
          <w:szCs w:val="24"/>
          <w:lang w:val="pt-BR" w:eastAsia="en-US"/>
        </w:rPr>
        <w:t>có</w:t>
      </w:r>
      <w:r w:rsidRPr="008B0A3E">
        <w:rPr>
          <w:spacing w:val="10"/>
          <w:szCs w:val="24"/>
          <w:lang w:val="pt-BR" w:eastAsia="en-US"/>
        </w:rPr>
        <w:t xml:space="preserve"> </w:t>
      </w:r>
      <w:r w:rsidRPr="008B0A3E">
        <w:rPr>
          <w:spacing w:val="1"/>
          <w:szCs w:val="24"/>
          <w:lang w:val="pt-BR" w:eastAsia="en-US"/>
        </w:rPr>
        <w:t>t</w:t>
      </w:r>
      <w:r w:rsidRPr="008B0A3E">
        <w:rPr>
          <w:spacing w:val="-1"/>
          <w:szCs w:val="24"/>
          <w:lang w:val="pt-BR" w:eastAsia="en-US"/>
        </w:rPr>
        <w:t>ầ</w:t>
      </w:r>
      <w:r w:rsidRPr="008B0A3E">
        <w:rPr>
          <w:szCs w:val="24"/>
          <w:lang w:val="pt-BR" w:eastAsia="en-US"/>
        </w:rPr>
        <w:t>n</w:t>
      </w:r>
      <w:r w:rsidRPr="008B0A3E">
        <w:rPr>
          <w:spacing w:val="11"/>
          <w:szCs w:val="24"/>
          <w:lang w:val="pt-BR" w:eastAsia="en-US"/>
        </w:rPr>
        <w:t xml:space="preserve"> </w:t>
      </w:r>
      <w:r w:rsidRPr="008B0A3E">
        <w:rPr>
          <w:szCs w:val="24"/>
          <w:lang w:val="pt-BR" w:eastAsia="en-US"/>
        </w:rPr>
        <w:t>số</w:t>
      </w:r>
      <w:r w:rsidRPr="008B0A3E">
        <w:rPr>
          <w:spacing w:val="10"/>
          <w:szCs w:val="24"/>
          <w:lang w:val="pt-BR" w:eastAsia="en-US"/>
        </w:rPr>
        <w:t xml:space="preserve"> </w:t>
      </w:r>
      <w:r w:rsidRPr="008B0A3E">
        <w:rPr>
          <w:szCs w:val="24"/>
          <w:lang w:val="pt-BR" w:eastAsia="en-US"/>
        </w:rPr>
        <w:t>15</w:t>
      </w:r>
      <w:r w:rsidRPr="008B0A3E">
        <w:rPr>
          <w:spacing w:val="10"/>
          <w:szCs w:val="24"/>
          <w:lang w:val="pt-BR" w:eastAsia="en-US"/>
        </w:rPr>
        <w:t xml:space="preserve"> </w:t>
      </w:r>
      <w:r w:rsidRPr="008B0A3E">
        <w:rPr>
          <w:szCs w:val="24"/>
          <w:lang w:val="pt-BR" w:eastAsia="en-US"/>
        </w:rPr>
        <w:t>Hz</w:t>
      </w:r>
      <w:r w:rsidRPr="008B0A3E">
        <w:rPr>
          <w:spacing w:val="10"/>
          <w:szCs w:val="24"/>
          <w:lang w:val="pt-BR" w:eastAsia="en-US"/>
        </w:rPr>
        <w:t xml:space="preserve"> </w:t>
      </w:r>
      <w:r w:rsidRPr="008B0A3E">
        <w:rPr>
          <w:szCs w:val="24"/>
          <w:lang w:val="pt-BR" w:eastAsia="en-US"/>
        </w:rPr>
        <w:t>và</w:t>
      </w:r>
      <w:r w:rsidRPr="008B0A3E">
        <w:rPr>
          <w:spacing w:val="10"/>
          <w:szCs w:val="24"/>
          <w:lang w:val="pt-BR" w:eastAsia="en-US"/>
        </w:rPr>
        <w:t xml:space="preserve"> </w:t>
      </w:r>
      <w:r w:rsidRPr="008B0A3E">
        <w:rPr>
          <w:szCs w:val="24"/>
          <w:lang w:val="pt-BR" w:eastAsia="en-US"/>
        </w:rPr>
        <w:t>luôn</w:t>
      </w:r>
      <w:r w:rsidRPr="008B0A3E">
        <w:rPr>
          <w:spacing w:val="10"/>
          <w:szCs w:val="24"/>
          <w:lang w:val="pt-BR" w:eastAsia="en-US"/>
        </w:rPr>
        <w:t xml:space="preserve"> </w:t>
      </w:r>
      <w:r w:rsidRPr="008B0A3E">
        <w:rPr>
          <w:szCs w:val="24"/>
          <w:lang w:val="pt-BR" w:eastAsia="en-US"/>
        </w:rPr>
        <w:t>dao</w:t>
      </w:r>
      <w:r w:rsidRPr="008B0A3E">
        <w:rPr>
          <w:spacing w:val="9"/>
          <w:szCs w:val="24"/>
          <w:lang w:val="pt-BR" w:eastAsia="en-US"/>
        </w:rPr>
        <w:t xml:space="preserve"> </w:t>
      </w:r>
      <w:r w:rsidRPr="008B0A3E">
        <w:rPr>
          <w:szCs w:val="24"/>
          <w:lang w:val="pt-BR" w:eastAsia="en-US"/>
        </w:rPr>
        <w:t>động</w:t>
      </w:r>
      <w:r w:rsidRPr="008B0A3E">
        <w:rPr>
          <w:spacing w:val="11"/>
          <w:szCs w:val="24"/>
          <w:lang w:val="pt-BR" w:eastAsia="en-US"/>
        </w:rPr>
        <w:t xml:space="preserve"> </w:t>
      </w:r>
      <w:r w:rsidRPr="008B0A3E">
        <w:rPr>
          <w:szCs w:val="24"/>
          <w:lang w:val="pt-BR" w:eastAsia="en-US"/>
        </w:rPr>
        <w:t>đồng</w:t>
      </w:r>
      <w:r w:rsidRPr="008B0A3E">
        <w:rPr>
          <w:spacing w:val="11"/>
          <w:szCs w:val="24"/>
          <w:lang w:val="pt-BR" w:eastAsia="en-US"/>
        </w:rPr>
        <w:t xml:space="preserve"> </w:t>
      </w:r>
      <w:r w:rsidRPr="008B0A3E">
        <w:rPr>
          <w:szCs w:val="24"/>
          <w:lang w:val="pt-BR" w:eastAsia="en-US"/>
        </w:rPr>
        <w:t xml:space="preserve">pha. </w:t>
      </w:r>
      <w:r w:rsidRPr="008B0A3E">
        <w:rPr>
          <w:spacing w:val="-1"/>
          <w:szCs w:val="24"/>
          <w:lang w:val="pt-BR" w:eastAsia="en-US"/>
        </w:rPr>
        <w:t>B</w:t>
      </w:r>
      <w:r w:rsidRPr="008B0A3E">
        <w:rPr>
          <w:szCs w:val="24"/>
          <w:lang w:val="pt-BR" w:eastAsia="en-US"/>
        </w:rPr>
        <w:t>iết</w:t>
      </w:r>
      <w:r w:rsidRPr="008B0A3E">
        <w:rPr>
          <w:spacing w:val="5"/>
          <w:szCs w:val="24"/>
          <w:lang w:val="pt-BR" w:eastAsia="en-US"/>
        </w:rPr>
        <w:t xml:space="preserve"> </w:t>
      </w:r>
      <w:r w:rsidRPr="008B0A3E">
        <w:rPr>
          <w:szCs w:val="24"/>
          <w:lang w:val="pt-BR" w:eastAsia="en-US"/>
        </w:rPr>
        <w:t>vận</w:t>
      </w:r>
      <w:r w:rsidRPr="008B0A3E">
        <w:rPr>
          <w:spacing w:val="4"/>
          <w:szCs w:val="24"/>
          <w:lang w:val="pt-BR" w:eastAsia="en-US"/>
        </w:rPr>
        <w:t xml:space="preserve"> </w:t>
      </w:r>
      <w:r w:rsidRPr="008B0A3E">
        <w:rPr>
          <w:szCs w:val="24"/>
          <w:lang w:val="pt-BR" w:eastAsia="en-US"/>
        </w:rPr>
        <w:t>tốc</w:t>
      </w:r>
      <w:r w:rsidRPr="008B0A3E">
        <w:rPr>
          <w:spacing w:val="4"/>
          <w:szCs w:val="24"/>
          <w:lang w:val="pt-BR" w:eastAsia="en-US"/>
        </w:rPr>
        <w:t xml:space="preserve"> </w:t>
      </w:r>
      <w:r w:rsidRPr="008B0A3E">
        <w:rPr>
          <w:spacing w:val="1"/>
          <w:szCs w:val="24"/>
          <w:lang w:val="pt-BR" w:eastAsia="en-US"/>
        </w:rPr>
        <w:t>t</w:t>
      </w:r>
      <w:r w:rsidRPr="008B0A3E">
        <w:rPr>
          <w:szCs w:val="24"/>
          <w:lang w:val="pt-BR" w:eastAsia="en-US"/>
        </w:rPr>
        <w:t>r</w:t>
      </w:r>
      <w:r w:rsidRPr="008B0A3E">
        <w:rPr>
          <w:spacing w:val="-1"/>
          <w:szCs w:val="24"/>
          <w:lang w:val="pt-BR" w:eastAsia="en-US"/>
        </w:rPr>
        <w:t>u</w:t>
      </w:r>
      <w:r w:rsidRPr="008B0A3E">
        <w:rPr>
          <w:szCs w:val="24"/>
          <w:lang w:val="pt-BR" w:eastAsia="en-US"/>
        </w:rPr>
        <w:t>yền</w:t>
      </w:r>
      <w:r w:rsidRPr="008B0A3E">
        <w:rPr>
          <w:spacing w:val="4"/>
          <w:szCs w:val="24"/>
          <w:lang w:val="pt-BR" w:eastAsia="en-US"/>
        </w:rPr>
        <w:t xml:space="preserve"> </w:t>
      </w:r>
      <w:r w:rsidRPr="008B0A3E">
        <w:rPr>
          <w:szCs w:val="24"/>
          <w:lang w:val="pt-BR" w:eastAsia="en-US"/>
        </w:rPr>
        <w:t>sóng</w:t>
      </w:r>
      <w:r w:rsidRPr="008B0A3E">
        <w:rPr>
          <w:spacing w:val="4"/>
          <w:szCs w:val="24"/>
          <w:lang w:val="pt-BR" w:eastAsia="en-US"/>
        </w:rPr>
        <w:t xml:space="preserve"> </w:t>
      </w:r>
      <w:r w:rsidRPr="008B0A3E">
        <w:rPr>
          <w:szCs w:val="24"/>
          <w:lang w:val="pt-BR" w:eastAsia="en-US"/>
        </w:rPr>
        <w:t>trên</w:t>
      </w:r>
      <w:r w:rsidRPr="008B0A3E">
        <w:rPr>
          <w:spacing w:val="4"/>
          <w:szCs w:val="24"/>
          <w:lang w:val="pt-BR" w:eastAsia="en-US"/>
        </w:rPr>
        <w:t xml:space="preserve"> </w:t>
      </w:r>
      <w:r w:rsidRPr="008B0A3E">
        <w:rPr>
          <w:spacing w:val="-1"/>
          <w:szCs w:val="24"/>
          <w:lang w:val="pt-BR" w:eastAsia="en-US"/>
        </w:rPr>
        <w:t>m</w:t>
      </w:r>
      <w:r w:rsidRPr="008B0A3E">
        <w:rPr>
          <w:szCs w:val="24"/>
          <w:lang w:val="pt-BR" w:eastAsia="en-US"/>
        </w:rPr>
        <w:t>ặt</w:t>
      </w:r>
      <w:r w:rsidRPr="008B0A3E">
        <w:rPr>
          <w:spacing w:val="5"/>
          <w:szCs w:val="24"/>
          <w:lang w:val="pt-BR" w:eastAsia="en-US"/>
        </w:rPr>
        <w:t xml:space="preserve"> </w:t>
      </w:r>
      <w:r w:rsidRPr="008B0A3E">
        <w:rPr>
          <w:szCs w:val="24"/>
          <w:lang w:val="pt-BR" w:eastAsia="en-US"/>
        </w:rPr>
        <w:t>n</w:t>
      </w:r>
      <w:r w:rsidRPr="008B0A3E">
        <w:rPr>
          <w:spacing w:val="-1"/>
          <w:szCs w:val="24"/>
          <w:lang w:val="pt-BR" w:eastAsia="en-US"/>
        </w:rPr>
        <w:t>ư</w:t>
      </w:r>
      <w:r w:rsidRPr="008B0A3E">
        <w:rPr>
          <w:spacing w:val="1"/>
          <w:szCs w:val="24"/>
          <w:lang w:val="pt-BR" w:eastAsia="en-US"/>
        </w:rPr>
        <w:t>ớ</w:t>
      </w:r>
      <w:r w:rsidRPr="008B0A3E">
        <w:rPr>
          <w:szCs w:val="24"/>
          <w:lang w:val="pt-BR" w:eastAsia="en-US"/>
        </w:rPr>
        <w:t>c</w:t>
      </w:r>
      <w:r w:rsidRPr="008B0A3E">
        <w:rPr>
          <w:spacing w:val="5"/>
          <w:szCs w:val="24"/>
          <w:lang w:val="pt-BR" w:eastAsia="en-US"/>
        </w:rPr>
        <w:t xml:space="preserve"> </w:t>
      </w:r>
      <w:r w:rsidRPr="008B0A3E">
        <w:rPr>
          <w:szCs w:val="24"/>
          <w:lang w:val="pt-BR" w:eastAsia="en-US"/>
        </w:rPr>
        <w:t>là</w:t>
      </w:r>
      <w:r w:rsidRPr="008B0A3E">
        <w:rPr>
          <w:spacing w:val="5"/>
          <w:szCs w:val="24"/>
          <w:lang w:val="pt-BR" w:eastAsia="en-US"/>
        </w:rPr>
        <w:t xml:space="preserve"> </w:t>
      </w:r>
      <w:r w:rsidRPr="008B0A3E">
        <w:rPr>
          <w:szCs w:val="24"/>
          <w:lang w:val="pt-BR" w:eastAsia="en-US"/>
        </w:rPr>
        <w:t>30</w:t>
      </w:r>
      <w:r w:rsidRPr="008B0A3E">
        <w:rPr>
          <w:spacing w:val="5"/>
          <w:szCs w:val="24"/>
          <w:lang w:val="pt-BR" w:eastAsia="en-US"/>
        </w:rPr>
        <w:t xml:space="preserve"> </w:t>
      </w:r>
      <w:r w:rsidRPr="008B0A3E">
        <w:rPr>
          <w:szCs w:val="24"/>
          <w:lang w:val="pt-BR" w:eastAsia="en-US"/>
        </w:rPr>
        <w:t>c</w:t>
      </w:r>
      <w:r w:rsidRPr="008B0A3E">
        <w:rPr>
          <w:spacing w:val="-2"/>
          <w:szCs w:val="24"/>
          <w:lang w:val="pt-BR" w:eastAsia="en-US"/>
        </w:rPr>
        <w:t>m</w:t>
      </w:r>
      <w:r w:rsidRPr="008B0A3E">
        <w:rPr>
          <w:szCs w:val="24"/>
          <w:lang w:val="pt-BR" w:eastAsia="en-US"/>
        </w:rPr>
        <w:t>/s,</w:t>
      </w:r>
      <w:r w:rsidRPr="008B0A3E">
        <w:rPr>
          <w:spacing w:val="5"/>
          <w:szCs w:val="24"/>
          <w:lang w:val="pt-BR" w:eastAsia="en-US"/>
        </w:rPr>
        <w:t xml:space="preserve"> </w:t>
      </w:r>
      <w:r w:rsidRPr="008B0A3E">
        <w:rPr>
          <w:szCs w:val="24"/>
          <w:lang w:val="pt-BR" w:eastAsia="en-US"/>
        </w:rPr>
        <w:t>coi</w:t>
      </w:r>
      <w:r w:rsidRPr="008B0A3E">
        <w:rPr>
          <w:spacing w:val="5"/>
          <w:szCs w:val="24"/>
          <w:lang w:val="pt-BR" w:eastAsia="en-US"/>
        </w:rPr>
        <w:t xml:space="preserve"> </w:t>
      </w:r>
      <w:r w:rsidRPr="008B0A3E">
        <w:rPr>
          <w:spacing w:val="-1"/>
          <w:szCs w:val="24"/>
          <w:lang w:val="pt-BR" w:eastAsia="en-US"/>
        </w:rPr>
        <w:t>b</w:t>
      </w:r>
      <w:r w:rsidRPr="008B0A3E">
        <w:rPr>
          <w:spacing w:val="1"/>
          <w:szCs w:val="24"/>
          <w:lang w:val="pt-BR" w:eastAsia="en-US"/>
        </w:rPr>
        <w:t>i</w:t>
      </w:r>
      <w:r w:rsidRPr="008B0A3E">
        <w:rPr>
          <w:szCs w:val="24"/>
          <w:lang w:val="pt-BR" w:eastAsia="en-US"/>
        </w:rPr>
        <w:t>ên</w:t>
      </w:r>
      <w:r w:rsidRPr="008B0A3E">
        <w:rPr>
          <w:spacing w:val="4"/>
          <w:szCs w:val="24"/>
          <w:lang w:val="pt-BR" w:eastAsia="en-US"/>
        </w:rPr>
        <w:t xml:space="preserve"> </w:t>
      </w:r>
      <w:r w:rsidRPr="008B0A3E">
        <w:rPr>
          <w:spacing w:val="-1"/>
          <w:szCs w:val="24"/>
          <w:lang w:val="pt-BR" w:eastAsia="en-US"/>
        </w:rPr>
        <w:t>đ</w:t>
      </w:r>
      <w:r w:rsidRPr="008B0A3E">
        <w:rPr>
          <w:szCs w:val="24"/>
          <w:lang w:val="pt-BR" w:eastAsia="en-US"/>
        </w:rPr>
        <w:t>ộ</w:t>
      </w:r>
      <w:r w:rsidRPr="008B0A3E">
        <w:rPr>
          <w:spacing w:val="5"/>
          <w:szCs w:val="24"/>
          <w:lang w:val="pt-BR" w:eastAsia="en-US"/>
        </w:rPr>
        <w:t xml:space="preserve"> </w:t>
      </w:r>
      <w:r w:rsidRPr="008B0A3E">
        <w:rPr>
          <w:szCs w:val="24"/>
          <w:lang w:val="pt-BR" w:eastAsia="en-US"/>
        </w:rPr>
        <w:t>sóng</w:t>
      </w:r>
      <w:r w:rsidRPr="008B0A3E">
        <w:rPr>
          <w:spacing w:val="5"/>
          <w:szCs w:val="24"/>
          <w:lang w:val="pt-BR" w:eastAsia="en-US"/>
        </w:rPr>
        <w:t xml:space="preserve"> </w:t>
      </w:r>
      <w:r w:rsidRPr="008B0A3E">
        <w:rPr>
          <w:szCs w:val="24"/>
          <w:lang w:val="pt-BR" w:eastAsia="en-US"/>
        </w:rPr>
        <w:t>không</w:t>
      </w:r>
      <w:r w:rsidRPr="008B0A3E">
        <w:rPr>
          <w:spacing w:val="5"/>
          <w:szCs w:val="24"/>
          <w:lang w:val="pt-BR" w:eastAsia="en-US"/>
        </w:rPr>
        <w:t xml:space="preserve"> </w:t>
      </w:r>
      <w:r w:rsidRPr="008B0A3E">
        <w:rPr>
          <w:szCs w:val="24"/>
          <w:lang w:val="pt-BR" w:eastAsia="en-US"/>
        </w:rPr>
        <w:t>đổi</w:t>
      </w:r>
      <w:r w:rsidRPr="008B0A3E">
        <w:rPr>
          <w:spacing w:val="5"/>
          <w:szCs w:val="24"/>
          <w:lang w:val="pt-BR" w:eastAsia="en-US"/>
        </w:rPr>
        <w:t xml:space="preserve"> </w:t>
      </w:r>
      <w:r w:rsidRPr="008B0A3E">
        <w:rPr>
          <w:szCs w:val="24"/>
          <w:lang w:val="pt-BR" w:eastAsia="en-US"/>
        </w:rPr>
        <w:t>khi</w:t>
      </w:r>
      <w:r w:rsidRPr="008B0A3E">
        <w:rPr>
          <w:spacing w:val="5"/>
          <w:szCs w:val="24"/>
          <w:lang w:val="pt-BR" w:eastAsia="en-US"/>
        </w:rPr>
        <w:t xml:space="preserve"> </w:t>
      </w:r>
      <w:r w:rsidRPr="008B0A3E">
        <w:rPr>
          <w:szCs w:val="24"/>
          <w:lang w:val="pt-BR" w:eastAsia="en-US"/>
        </w:rPr>
        <w:t>truyền</w:t>
      </w:r>
      <w:r w:rsidRPr="008B0A3E">
        <w:rPr>
          <w:spacing w:val="5"/>
          <w:szCs w:val="24"/>
          <w:lang w:val="pt-BR" w:eastAsia="en-US"/>
        </w:rPr>
        <w:t xml:space="preserve"> </w:t>
      </w:r>
      <w:r w:rsidRPr="008B0A3E">
        <w:rPr>
          <w:szCs w:val="24"/>
          <w:lang w:val="pt-BR" w:eastAsia="en-US"/>
        </w:rPr>
        <w:t>đi.</w:t>
      </w:r>
      <w:r w:rsidRPr="008B0A3E">
        <w:rPr>
          <w:spacing w:val="5"/>
          <w:szCs w:val="24"/>
          <w:lang w:val="pt-BR" w:eastAsia="en-US"/>
        </w:rPr>
        <w:t xml:space="preserve"> </w:t>
      </w:r>
      <w:r w:rsidRPr="008B0A3E">
        <w:rPr>
          <w:szCs w:val="24"/>
          <w:lang w:val="pt-BR" w:eastAsia="en-US"/>
        </w:rPr>
        <w:t>Số</w:t>
      </w:r>
      <w:r w:rsidRPr="008B0A3E">
        <w:rPr>
          <w:spacing w:val="5"/>
          <w:szCs w:val="24"/>
          <w:lang w:val="pt-BR" w:eastAsia="en-US"/>
        </w:rPr>
        <w:t xml:space="preserve"> </w:t>
      </w:r>
      <w:r w:rsidRPr="008B0A3E">
        <w:rPr>
          <w:spacing w:val="-1"/>
          <w:szCs w:val="24"/>
          <w:lang w:val="pt-BR" w:eastAsia="en-US"/>
        </w:rPr>
        <w:t>đi</w:t>
      </w:r>
      <w:r w:rsidRPr="008B0A3E">
        <w:rPr>
          <w:spacing w:val="2"/>
          <w:szCs w:val="24"/>
          <w:lang w:val="pt-BR" w:eastAsia="en-US"/>
        </w:rPr>
        <w:t>ể</w:t>
      </w:r>
      <w:r w:rsidRPr="008B0A3E">
        <w:rPr>
          <w:szCs w:val="24"/>
          <w:lang w:val="pt-BR" w:eastAsia="en-US"/>
        </w:rPr>
        <w:t>m dao động v</w:t>
      </w:r>
      <w:r w:rsidRPr="008B0A3E">
        <w:rPr>
          <w:spacing w:val="-1"/>
          <w:szCs w:val="24"/>
          <w:lang w:val="pt-BR" w:eastAsia="en-US"/>
        </w:rPr>
        <w:t>ớ</w:t>
      </w:r>
      <w:r w:rsidRPr="008B0A3E">
        <w:rPr>
          <w:szCs w:val="24"/>
          <w:lang w:val="pt-BR" w:eastAsia="en-US"/>
        </w:rPr>
        <w:t>i biên độ c</w:t>
      </w:r>
      <w:r w:rsidRPr="008B0A3E">
        <w:rPr>
          <w:spacing w:val="-2"/>
          <w:szCs w:val="24"/>
          <w:lang w:val="pt-BR" w:eastAsia="en-US"/>
        </w:rPr>
        <w:t>ự</w:t>
      </w:r>
      <w:r w:rsidRPr="008B0A3E">
        <w:rPr>
          <w:szCs w:val="24"/>
          <w:lang w:val="pt-BR" w:eastAsia="en-US"/>
        </w:rPr>
        <w:t>c đại trên đ</w:t>
      </w:r>
      <w:r w:rsidRPr="008B0A3E">
        <w:rPr>
          <w:spacing w:val="-1"/>
          <w:szCs w:val="24"/>
          <w:lang w:val="pt-BR" w:eastAsia="en-US"/>
        </w:rPr>
        <w:t>o</w:t>
      </w:r>
      <w:r w:rsidRPr="008B0A3E">
        <w:rPr>
          <w:szCs w:val="24"/>
          <w:lang w:val="pt-BR" w:eastAsia="en-US"/>
        </w:rPr>
        <w:t>ạn S</w:t>
      </w:r>
      <w:r w:rsidRPr="008B0A3E">
        <w:rPr>
          <w:szCs w:val="24"/>
          <w:vertAlign w:val="subscript"/>
          <w:lang w:val="pt-BR" w:eastAsia="en-US"/>
        </w:rPr>
        <w:t>1</w:t>
      </w:r>
      <w:r w:rsidRPr="008B0A3E">
        <w:rPr>
          <w:szCs w:val="24"/>
          <w:lang w:val="pt-BR" w:eastAsia="en-US"/>
        </w:rPr>
        <w:t>S</w:t>
      </w:r>
      <w:r w:rsidRPr="008B0A3E">
        <w:rPr>
          <w:szCs w:val="24"/>
          <w:vertAlign w:val="subscript"/>
          <w:lang w:val="pt-BR" w:eastAsia="en-US"/>
        </w:rPr>
        <w:t>2</w:t>
      </w:r>
      <w:r w:rsidRPr="008B0A3E">
        <w:rPr>
          <w:spacing w:val="19"/>
          <w:position w:val="-3"/>
          <w:szCs w:val="24"/>
          <w:lang w:val="pt-BR" w:eastAsia="en-US"/>
        </w:rPr>
        <w:t xml:space="preserve"> </w:t>
      </w:r>
      <w:r w:rsidRPr="008B0A3E">
        <w:rPr>
          <w:szCs w:val="24"/>
          <w:lang w:val="pt-BR" w:eastAsia="en-US"/>
        </w:rPr>
        <w:t>là</w:t>
      </w:r>
    </w:p>
    <w:p w14:paraId="3916809E"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pt-BR"/>
        </w:rPr>
        <w:t xml:space="preserve">11.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pt-BR"/>
        </w:rPr>
        <w:t xml:space="preserve">5.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pt-BR"/>
        </w:rPr>
        <w:t xml:space="preserve">8. </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8B0A3E">
        <w:rPr>
          <w:color w:val="000000"/>
          <w:szCs w:val="24"/>
          <w:lang w:val="pt-BR"/>
        </w:rPr>
        <w:t>9.</w:t>
      </w:r>
    </w:p>
    <w:p w14:paraId="2F510D62" w14:textId="77777777" w:rsidR="00A930C3" w:rsidRPr="00E92F53"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35. </w:t>
      </w:r>
      <w:r w:rsidRPr="00E92F53">
        <w:rPr>
          <w:szCs w:val="24"/>
          <w:lang w:eastAsia="en-US"/>
        </w:rPr>
        <w:t xml:space="preserve">Một vật dao động điều hòa với biên độ </w:t>
      </w:r>
      <w:r>
        <w:rPr>
          <w:szCs w:val="24"/>
          <w:lang w:eastAsia="en-US"/>
        </w:rPr>
        <w:t>8</w:t>
      </w:r>
      <w:r w:rsidRPr="00E92F53">
        <w:rPr>
          <w:szCs w:val="24"/>
          <w:lang w:eastAsia="en-US"/>
        </w:rPr>
        <w:t xml:space="preserve"> cm. Chọn mốc thế năng ở vị trí cân bằng. Tại vị trí vật có li độ </w:t>
      </w:r>
      <w:r>
        <w:rPr>
          <w:szCs w:val="24"/>
          <w:lang w:eastAsia="en-US"/>
        </w:rPr>
        <w:t>4</w:t>
      </w:r>
      <w:r w:rsidRPr="00E92F53">
        <w:rPr>
          <w:szCs w:val="24"/>
          <w:lang w:eastAsia="en-US"/>
        </w:rPr>
        <w:t xml:space="preserve"> cm, tỉ số giữa thế năng và động năng của vật là</w:t>
      </w:r>
    </w:p>
    <w:p w14:paraId="537B363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rPr>
        <w:t>1.</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rPr>
        <w:object w:dxaOrig="213" w:dyaOrig="614" w14:anchorId="6DF20064">
          <v:shape id="_x0000_i1057" type="#_x0000_t75" style="width:10.5pt;height:30.75pt" o:ole="">
            <v:imagedata r:id="rId68" o:title=""/>
          </v:shape>
          <o:OLEObject Type="Embed" ProgID="Equation.DSMT4" ShapeID="_x0000_i1057" DrawAspect="Content" ObjectID="_1733684168" r:id="rId69"/>
        </w:object>
      </w:r>
      <w:r w:rsidRPr="00E92F53">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rPr>
        <w:object w:dxaOrig="242" w:dyaOrig="614" w14:anchorId="7805E9F2">
          <v:shape id="_x0000_i1058" type="#_x0000_t75" style="width:12.05pt;height:30.75pt" o:ole="">
            <v:imagedata r:id="rId70" o:title=""/>
          </v:shape>
          <o:OLEObject Type="Embed" ProgID="Equation.DSMT4" ShapeID="_x0000_i1058" DrawAspect="Content" ObjectID="_1733684169" r:id="rId71"/>
        </w:object>
      </w:r>
      <w:r w:rsidRPr="00E92F53">
        <w:rPr>
          <w:color w:val="000000"/>
          <w:szCs w:val="24"/>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rFonts w:eastAsia="Arial" w:cs="Times New Roman"/>
          <w:position w:val="-24"/>
          <w:szCs w:val="20"/>
        </w:rPr>
        <w:object w:dxaOrig="213" w:dyaOrig="614" w14:anchorId="15ECDF3B">
          <v:shape id="_x0000_i1059" type="#_x0000_t75" style="width:10.5pt;height:30.75pt" o:ole="">
            <v:imagedata r:id="rId72" o:title=""/>
          </v:shape>
          <o:OLEObject Type="Embed" ProgID="Equation.DSMT4" ShapeID="_x0000_i1059" DrawAspect="Content" ObjectID="_1733684170" r:id="rId73"/>
        </w:object>
      </w:r>
      <w:r w:rsidRPr="00E92F53">
        <w:rPr>
          <w:color w:val="000000"/>
          <w:szCs w:val="24"/>
        </w:rPr>
        <w:t>.</w:t>
      </w:r>
    </w:p>
    <w:p w14:paraId="38DC2FCE" w14:textId="77777777" w:rsidR="00A930C3" w:rsidRPr="0088603D"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36. </w:t>
      </w:r>
      <w:r w:rsidRPr="0088603D">
        <w:rPr>
          <w:szCs w:val="24"/>
          <w:lang w:eastAsia="en-US"/>
        </w:rPr>
        <w:t>Tại một nơi trên mặt đất, một con lắc đơn dao động điều hòa với chu kì 2 (s). Nếu chiều dài con lắc giảm đi 4 lần thì chu kì dao động của con lắc lúc này là</w:t>
      </w:r>
    </w:p>
    <w:p w14:paraId="7222B86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8603D">
        <w:rPr>
          <w:color w:val="000000"/>
          <w:szCs w:val="24"/>
        </w:rPr>
        <w:t>1,0 (s).</w:t>
      </w:r>
      <w:r w:rsidRPr="0088603D">
        <w:rPr>
          <w:b/>
          <w:color w:val="000000"/>
          <w:szCs w:val="24"/>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8603D">
        <w:rPr>
          <w:color w:val="000000"/>
          <w:szCs w:val="24"/>
        </w:rPr>
        <w:t>8,0 (s).</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8603D">
        <w:rPr>
          <w:color w:val="000000"/>
          <w:szCs w:val="24"/>
        </w:rPr>
        <w:t>0,5 (s).</w:t>
      </w:r>
      <w:r w:rsidRPr="0088603D">
        <w:rPr>
          <w:b/>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color w:val="000000"/>
          <w:szCs w:val="24"/>
        </w:rPr>
        <w:t>4,0 (s).</w:t>
      </w:r>
      <w:r w:rsidRPr="0088603D">
        <w:rPr>
          <w:b/>
          <w:color w:val="000000"/>
          <w:szCs w:val="24"/>
        </w:rPr>
        <w:t xml:space="preserve"> </w:t>
      </w:r>
    </w:p>
    <w:p w14:paraId="3909BEC2" w14:textId="77777777" w:rsidR="00A930C3" w:rsidRPr="00DB38DC" w:rsidRDefault="00A930C3" w:rsidP="00A930C3">
      <w:pPr>
        <w:pStyle w:val="Normal0"/>
        <w:spacing w:before="60"/>
        <w:rPr>
          <w:b/>
          <w:szCs w:val="24"/>
          <w:lang w:val="pt-BR" w:eastAsia="en-US"/>
        </w:rPr>
      </w:pPr>
      <w:r w:rsidRPr="008260C0">
        <w:rPr>
          <w:rFonts w:ascii="Times New Roman" w:eastAsia="Times New Roman" w:hAnsi="Times New Roman"/>
          <w:b/>
          <w:szCs w:val="26"/>
        </w:rPr>
        <w:t xml:space="preserve">Câu 37. </w:t>
      </w:r>
      <w:r w:rsidRPr="00DB38DC">
        <w:rPr>
          <w:szCs w:val="24"/>
          <w:lang w:val="pt-BR" w:eastAsia="en-US"/>
        </w:rPr>
        <w:t xml:space="preserve">Cho hai dao động điều hòa cùng phương, cùng tần số, cùng biên độ và có các pha ban đầu là </w:t>
      </w:r>
      <w:r>
        <w:rPr>
          <w:position w:val="-24"/>
        </w:rPr>
        <w:object w:dxaOrig="242" w:dyaOrig="620" w14:anchorId="3B3C86B8">
          <v:shape id="_x0000_i1060" type="#_x0000_t75" style="width:12.05pt;height:31.15pt" o:ole="">
            <v:imagedata r:id="rId74" o:title=""/>
          </v:shape>
          <o:OLEObject Type="Embed" ProgID="Equation.DSMT4" ShapeID="_x0000_i1060" DrawAspect="Content" ObjectID="_1733684171" r:id="rId75"/>
        </w:object>
      </w:r>
      <w:r w:rsidRPr="00DB38DC">
        <w:rPr>
          <w:szCs w:val="24"/>
          <w:lang w:val="pt-BR" w:eastAsia="en-US"/>
        </w:rPr>
        <w:t xml:space="preserve"> và </w:t>
      </w:r>
      <w:r>
        <w:rPr>
          <w:position w:val="-24"/>
        </w:rPr>
        <w:object w:dxaOrig="400" w:dyaOrig="620" w14:anchorId="1C0901BC">
          <v:shape id="_x0000_i1061" type="#_x0000_t75" style="width:19.85pt;height:31.15pt" o:ole="">
            <v:imagedata r:id="rId76" o:title=""/>
          </v:shape>
          <o:OLEObject Type="Embed" ProgID="Equation.DSMT4" ShapeID="_x0000_i1061" DrawAspect="Content" ObjectID="_1733684172" r:id="rId77"/>
        </w:object>
      </w:r>
      <w:r w:rsidRPr="00DB38DC">
        <w:rPr>
          <w:szCs w:val="24"/>
          <w:lang w:val="pt-BR" w:eastAsia="en-US"/>
        </w:rPr>
        <w:t>. Pha ban đầu của dao động tổng hợp hai dao động trên bằng</w:t>
      </w:r>
    </w:p>
    <w:p w14:paraId="45E7E2E1"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position w:val="-24"/>
          <w:szCs w:val="20"/>
        </w:rPr>
        <w:object w:dxaOrig="364" w:dyaOrig="620" w14:anchorId="20944850">
          <v:shape id="_x0000_i1062" type="#_x0000_t75" style="width:18.3pt;height:31.15pt" o:ole="">
            <v:imagedata r:id="rId78" o:title=""/>
          </v:shape>
          <o:OLEObject Type="Embed" ProgID="Equation.DSMT4" ShapeID="_x0000_i1062" DrawAspect="Content" ObjectID="_1733684173" r:id="rId79"/>
        </w:object>
      </w:r>
      <w:r w:rsidRPr="00DB38DC">
        <w:rPr>
          <w:color w:val="000000"/>
          <w:szCs w:val="24"/>
          <w:lang w:val="pt-BR"/>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rPr>
        <w:object w:dxaOrig="242" w:dyaOrig="620" w14:anchorId="73A6F5AF">
          <v:shape id="_x0000_i1063" type="#_x0000_t75" style="width:12.05pt;height:31.15pt" o:ole="">
            <v:imagedata r:id="rId80" o:title=""/>
          </v:shape>
          <o:OLEObject Type="Embed" ProgID="Equation.DSMT4" ShapeID="_x0000_i1063" DrawAspect="Content" ObjectID="_1733684174" r:id="rId81"/>
        </w:object>
      </w:r>
      <w:r w:rsidRPr="00DB38DC">
        <w:rPr>
          <w:color w:val="000000"/>
          <w:szCs w:val="24"/>
          <w:lang w:val="pt-BR"/>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rPr>
        <w:object w:dxaOrig="400" w:dyaOrig="620" w14:anchorId="672C257F">
          <v:shape id="_x0000_i1064" type="#_x0000_t75" style="width:19.85pt;height:31.15pt" o:ole="">
            <v:imagedata r:id="rId82" o:title=""/>
          </v:shape>
          <o:OLEObject Type="Embed" ProgID="Equation.DSMT4" ShapeID="_x0000_i1064" DrawAspect="Content" ObjectID="_1733684175" r:id="rId83"/>
        </w:object>
      </w:r>
      <w:r w:rsidRPr="00DB38DC">
        <w:rPr>
          <w:color w:val="000000"/>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24"/>
          <w:szCs w:val="20"/>
        </w:rPr>
        <w:object w:dxaOrig="242" w:dyaOrig="620" w14:anchorId="23A75AC5">
          <v:shape id="_x0000_i1065" type="#_x0000_t75" style="width:12.05pt;height:31.15pt" o:ole="">
            <v:imagedata r:id="rId84" o:title=""/>
          </v:shape>
          <o:OLEObject Type="Embed" ProgID="Equation.DSMT4" ShapeID="_x0000_i1065" DrawAspect="Content" ObjectID="_1733684176" r:id="rId85"/>
        </w:object>
      </w:r>
      <w:r w:rsidRPr="00DB38DC">
        <w:rPr>
          <w:color w:val="000000"/>
          <w:szCs w:val="24"/>
          <w:lang w:val="pt-BR"/>
        </w:rPr>
        <w:t>.</w:t>
      </w:r>
    </w:p>
    <w:p w14:paraId="6BF7B9BD" w14:textId="77777777" w:rsidR="00A930C3" w:rsidRPr="00A10076" w:rsidRDefault="00A930C3" w:rsidP="00A930C3">
      <w:pPr>
        <w:pStyle w:val="Normal0"/>
        <w:spacing w:before="60"/>
        <w:rPr>
          <w:b/>
          <w:szCs w:val="24"/>
          <w:lang w:val="pt-BR" w:eastAsia="en-US"/>
        </w:rPr>
      </w:pPr>
      <w:r w:rsidRPr="008260C0">
        <w:rPr>
          <w:rFonts w:ascii="Times New Roman" w:eastAsia="Times New Roman" w:hAnsi="Times New Roman"/>
          <w:b/>
          <w:szCs w:val="26"/>
        </w:rPr>
        <w:t xml:space="preserve">Câu 38. </w:t>
      </w:r>
      <w:r w:rsidRPr="00A10076">
        <w:rPr>
          <w:szCs w:val="24"/>
          <w:lang w:val="pt-BR" w:eastAsia="en-US"/>
        </w:rPr>
        <w:t xml:space="preserve">Một vật dao động điều hòa </w:t>
      </w:r>
      <w:r>
        <w:rPr>
          <w:szCs w:val="24"/>
          <w:lang w:val="pt-BR" w:eastAsia="en-US"/>
        </w:rPr>
        <w:t>thực hiện được 10 dao động trong thời gian 4 s</w:t>
      </w:r>
      <w:r w:rsidRPr="00A10076">
        <w:rPr>
          <w:szCs w:val="24"/>
          <w:lang w:val="pt-BR" w:eastAsia="en-US"/>
        </w:rPr>
        <w:t>. Khi vật đi qua li độ 5cm thì nó có tốc độ là</w:t>
      </w:r>
      <w:r w:rsidRPr="00A10076">
        <w:rPr>
          <w:b/>
          <w:szCs w:val="24"/>
          <w:lang w:val="pt-BR" w:eastAsia="en-US"/>
        </w:rPr>
        <w:t xml:space="preserve"> </w:t>
      </w:r>
      <w:r w:rsidRPr="00A10076">
        <w:rPr>
          <w:szCs w:val="24"/>
          <w:lang w:val="pt-BR" w:eastAsia="en-US"/>
        </w:rPr>
        <w:t>25</w:t>
      </w:r>
      <w:r>
        <w:rPr>
          <w:rFonts w:ascii="Symbol" w:hAnsi="Symbol"/>
          <w:szCs w:val="24"/>
          <w:lang w:val="pt-BR" w:eastAsia="en-US"/>
        </w:rPr>
        <w:sym w:font="Symbol" w:char="F070"/>
      </w:r>
      <w:r w:rsidRPr="00A10076">
        <w:rPr>
          <w:szCs w:val="24"/>
          <w:lang w:val="pt-BR" w:eastAsia="en-US"/>
        </w:rPr>
        <w:t xml:space="preserve"> cm/s. Biên độ dao động của vật là</w:t>
      </w:r>
    </w:p>
    <w:p w14:paraId="199D65FF"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pt-BR"/>
        </w:rPr>
        <w:t>5,24cm.</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rFonts w:eastAsia="Calibri" w:cs="Times New Roman"/>
          <w:position w:val="-6"/>
          <w:szCs w:val="24"/>
          <w:lang w:val="en-US"/>
        </w:rPr>
        <w:object w:dxaOrig="490" w:dyaOrig="343" w14:anchorId="6652050A">
          <v:shape id="_x0000_i1066" type="#_x0000_t75" style="width:24.5pt;height:17.1pt" o:ole="">
            <v:imagedata r:id="rId86" o:title=""/>
          </v:shape>
          <o:OLEObject Type="Embed" ProgID="Equation.DSMT4" ShapeID="_x0000_i1066" DrawAspect="Content" ObjectID="_1733684177" r:id="rId87"/>
        </w:object>
      </w:r>
      <w:r w:rsidRPr="00A10076">
        <w:rPr>
          <w:color w:val="000000"/>
          <w:szCs w:val="24"/>
          <w:lang w:val="pt-BR"/>
        </w:rPr>
        <w:t>cm.</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lang w:val="pt-BR"/>
        </w:rPr>
        <w:t>10 cm</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Calibri" w:cs="Times New Roman"/>
          <w:position w:val="-8"/>
          <w:szCs w:val="24"/>
          <w:lang w:val="en-US"/>
        </w:rPr>
        <w:object w:dxaOrig="490" w:dyaOrig="364" w14:anchorId="739849CA">
          <v:shape id="_x0000_i1067" type="#_x0000_t75" style="width:24.5pt;height:18.3pt" o:ole="">
            <v:imagedata r:id="rId88" o:title=""/>
          </v:shape>
          <o:OLEObject Type="Embed" ProgID="Equation.DSMT4" ShapeID="_x0000_i1067" DrawAspect="Content" ObjectID="_1733684178" r:id="rId89"/>
        </w:object>
      </w:r>
      <w:r w:rsidRPr="00A10076">
        <w:rPr>
          <w:color w:val="000000"/>
          <w:szCs w:val="24"/>
          <w:lang w:val="pt-BR"/>
        </w:rPr>
        <w:t>cm.</w:t>
      </w:r>
    </w:p>
    <w:p w14:paraId="465EB57D" w14:textId="77777777" w:rsidR="00A930C3" w:rsidRPr="008B0A3E" w:rsidRDefault="00A930C3" w:rsidP="00A930C3">
      <w:pPr>
        <w:pStyle w:val="Normal0"/>
        <w:spacing w:before="60"/>
        <w:rPr>
          <w:bCs/>
          <w:szCs w:val="24"/>
          <w:lang w:eastAsia="en-US"/>
        </w:rPr>
      </w:pPr>
      <w:r w:rsidRPr="008260C0">
        <w:rPr>
          <w:rFonts w:ascii="Times New Roman" w:eastAsia="Times New Roman" w:hAnsi="Times New Roman"/>
          <w:b/>
          <w:szCs w:val="26"/>
        </w:rPr>
        <w:t xml:space="preserve">Câu 39. </w:t>
      </w:r>
      <w:r w:rsidRPr="008B0A3E">
        <w:rPr>
          <w:bCs/>
          <w:szCs w:val="24"/>
          <w:lang w:eastAsia="en-US"/>
        </w:rPr>
        <w:t xml:space="preserve">Một sợi dây căng ngang với hai đầu cố định, đang có sóng dừng. Biết khoảng cách xa nhất giữa hai phần tử dây dao động cùng biên độ </w:t>
      </w:r>
      <w:r>
        <w:rPr>
          <w:bCs/>
          <w:position w:val="-8"/>
          <w:szCs w:val="24"/>
          <w:lang w:val="en-US"/>
        </w:rPr>
        <w:object w:dxaOrig="456" w:dyaOrig="342" w14:anchorId="3453BF92">
          <v:shape id="_x0000_i1068" type="#_x0000_t75" style="width:22.95pt;height:17.1pt" o:ole="">
            <v:imagedata r:id="rId90" o:title=""/>
          </v:shape>
          <o:OLEObject Type="Embed" ProgID="Equation.DSMT4" ShapeID="_x0000_i1068" DrawAspect="Content" ObjectID="_1733684179" r:id="rId91"/>
        </w:object>
      </w:r>
      <w:r w:rsidRPr="008B0A3E">
        <w:rPr>
          <w:bCs/>
          <w:szCs w:val="24"/>
          <w:lang w:eastAsia="en-US"/>
        </w:rPr>
        <w:t xml:space="preserve"> mm dọc theo phương truyền là 80 cm, còn khoảng cách xa nhất giữa hai phần tử dao động cùng pha với biên độ </w:t>
      </w:r>
      <w:r>
        <w:rPr>
          <w:bCs/>
          <w:position w:val="-8"/>
          <w:szCs w:val="24"/>
          <w:lang w:val="en-US"/>
        </w:rPr>
        <w:object w:dxaOrig="456" w:dyaOrig="342" w14:anchorId="0BE9212E">
          <v:shape id="_x0000_i1069" type="#_x0000_t75" style="width:22.95pt;height:17.1pt" o:ole="">
            <v:imagedata r:id="rId90" o:title=""/>
          </v:shape>
          <o:OLEObject Type="Embed" ProgID="Equation.DSMT4" ShapeID="_x0000_i1069" DrawAspect="Content" ObjectID="_1733684180" r:id="rId92"/>
        </w:object>
      </w:r>
      <w:r w:rsidRPr="008B0A3E">
        <w:rPr>
          <w:bCs/>
          <w:szCs w:val="24"/>
          <w:lang w:eastAsia="en-US"/>
        </w:rPr>
        <w:t xml:space="preserve"> mm dọc theo phương truyền là 65 cm. Tỉ số giữa tốc độ cực đại của một phần tử dây tại bụng sóng và tốc độ truyền sóng trên dây là </w:t>
      </w:r>
    </w:p>
    <w:p w14:paraId="3A654BAF"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color w:val="000000"/>
          <w:szCs w:val="24"/>
        </w:rPr>
        <w:t xml:space="preserve">0,21.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rPr>
        <w:t xml:space="preserve">0,41.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rPr>
        <w:t xml:space="preserve">0,14.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rPr>
        <w:t xml:space="preserve">0,12. </w:t>
      </w:r>
    </w:p>
    <w:p w14:paraId="5B155928" w14:textId="77777777" w:rsidR="00A930C3" w:rsidRDefault="00A930C3" w:rsidP="00A930C3">
      <w:pPr>
        <w:pStyle w:val="Normal0"/>
        <w:spacing w:before="60"/>
        <w:rPr>
          <w:szCs w:val="24"/>
          <w:lang w:val="pt-BR" w:eastAsia="en-US"/>
        </w:rPr>
      </w:pPr>
      <w:r w:rsidRPr="008260C0">
        <w:rPr>
          <w:rFonts w:ascii="Times New Roman" w:eastAsia="Times New Roman" w:hAnsi="Times New Roman"/>
          <w:b/>
          <w:szCs w:val="26"/>
        </w:rPr>
        <w:lastRenderedPageBreak/>
        <w:t xml:space="preserve">Câu 40. </w:t>
      </w:r>
      <w:r w:rsidRPr="00E92F53">
        <w:rPr>
          <w:szCs w:val="24"/>
          <w:lang w:val="pt-BR" w:eastAsia="en-US"/>
        </w:rPr>
        <w:t xml:space="preserve">Một con lắc lò xo dao động điều hòa theo phương ngang với tần số góc </w:t>
      </w:r>
      <w:r w:rsidRPr="00E92F53">
        <w:rPr>
          <w:rFonts w:ascii="Symbol" w:hAnsi="Symbol"/>
          <w:szCs w:val="24"/>
          <w:lang w:val="pt-BR" w:eastAsia="en-US"/>
        </w:rPr>
        <w:sym w:font="Symbol" w:char="F077"/>
      </w:r>
      <w:r w:rsidRPr="00E92F53">
        <w:rPr>
          <w:szCs w:val="24"/>
          <w:lang w:val="pt-BR" w:eastAsia="en-US"/>
        </w:rPr>
        <w:t xml:space="preserve">. Vật nhỏ của con lắc có khối lượng 100 </w:t>
      </w:r>
      <w:r w:rsidRPr="00E92F53">
        <w:rPr>
          <w:szCs w:val="24"/>
          <w:lang w:eastAsia="en-US"/>
        </w:rPr>
        <w:t>(</w:t>
      </w:r>
      <w:r w:rsidRPr="00E92F53">
        <w:rPr>
          <w:szCs w:val="24"/>
          <w:lang w:val="pt-BR" w:eastAsia="en-US"/>
        </w:rPr>
        <w:t>g</w:t>
      </w:r>
      <w:r w:rsidRPr="00E92F53">
        <w:rPr>
          <w:szCs w:val="24"/>
          <w:lang w:eastAsia="en-US"/>
        </w:rPr>
        <w:t>)</w:t>
      </w:r>
      <w:r w:rsidRPr="00E92F53">
        <w:rPr>
          <w:szCs w:val="24"/>
          <w:lang w:val="pt-BR" w:eastAsia="en-US"/>
        </w:rPr>
        <w:t xml:space="preserve">. Tại thời điểm t = 0, vật nhỏ qua vị trí cân bằng theo chiều dương. Tại thời điểm t = </w:t>
      </w:r>
      <w:r>
        <w:rPr>
          <w:szCs w:val="24"/>
          <w:lang w:val="pt-BR" w:eastAsia="en-US"/>
        </w:rPr>
        <w:t>404,35</w:t>
      </w:r>
      <w:r w:rsidRPr="00E92F53">
        <w:rPr>
          <w:szCs w:val="24"/>
          <w:lang w:val="pt-BR" w:eastAsia="en-US"/>
        </w:rPr>
        <w:t xml:space="preserve"> </w:t>
      </w:r>
      <w:r w:rsidRPr="00E92F53">
        <w:rPr>
          <w:szCs w:val="24"/>
          <w:lang w:eastAsia="en-US"/>
        </w:rPr>
        <w:t>(</w:t>
      </w:r>
      <w:r w:rsidRPr="00E92F53">
        <w:rPr>
          <w:szCs w:val="24"/>
          <w:lang w:val="pt-BR" w:eastAsia="en-US"/>
        </w:rPr>
        <w:t>s</w:t>
      </w:r>
      <w:r w:rsidRPr="00E92F53">
        <w:rPr>
          <w:szCs w:val="24"/>
          <w:lang w:eastAsia="en-US"/>
        </w:rPr>
        <w:t>)</w:t>
      </w:r>
      <w:r w:rsidRPr="00E92F53">
        <w:rPr>
          <w:szCs w:val="24"/>
          <w:lang w:val="pt-BR" w:eastAsia="en-US"/>
        </w:rPr>
        <w:t>, vận tốc v và li độ x của vật nhỏ thỏa mãn v =</w:t>
      </w:r>
      <w:r w:rsidRPr="00E92F53">
        <w:rPr>
          <w:szCs w:val="24"/>
          <w:lang w:eastAsia="en-US"/>
        </w:rPr>
        <w:t xml:space="preserve"> - </w:t>
      </w:r>
      <w:r w:rsidRPr="00E92F53">
        <w:rPr>
          <w:rFonts w:ascii="Symbol" w:hAnsi="Symbol"/>
          <w:szCs w:val="24"/>
          <w:lang w:eastAsia="en-US"/>
        </w:rPr>
        <w:sym w:font="Symbol" w:char="F077"/>
      </w:r>
      <w:r w:rsidRPr="00E92F53">
        <w:rPr>
          <w:szCs w:val="24"/>
          <w:lang w:eastAsia="en-US"/>
        </w:rPr>
        <w:t>x</w:t>
      </w:r>
      <w:r w:rsidRPr="00E92F53">
        <w:rPr>
          <w:szCs w:val="24"/>
          <w:lang w:val="pt-BR" w:eastAsia="en-US"/>
        </w:rPr>
        <w:t xml:space="preserve"> lần thứ </w:t>
      </w:r>
      <w:r>
        <w:rPr>
          <w:szCs w:val="24"/>
          <w:lang w:val="pt-BR" w:eastAsia="en-US"/>
        </w:rPr>
        <w:t>2022</w:t>
      </w:r>
      <w:r w:rsidRPr="00E92F53">
        <w:rPr>
          <w:szCs w:val="24"/>
          <w:lang w:val="pt-BR" w:eastAsia="en-US"/>
        </w:rPr>
        <w:t xml:space="preserve">. Lấy </w:t>
      </w:r>
      <w:r>
        <w:rPr>
          <w:position w:val="-6"/>
        </w:rPr>
        <w:object w:dxaOrig="787" w:dyaOrig="320" w14:anchorId="09AA8CB9">
          <v:shape id="_x0000_i1070" type="#_x0000_t75" style="width:39.3pt;height:15.95pt" o:ole="">
            <v:imagedata r:id="rId93" o:title=""/>
          </v:shape>
          <o:OLEObject Type="Embed" ProgID="Equation.DSMT4" ShapeID="_x0000_i1070" DrawAspect="Content" ObjectID="_1733684181" r:id="rId94"/>
        </w:object>
      </w:r>
      <w:r w:rsidRPr="00E92F53">
        <w:rPr>
          <w:szCs w:val="24"/>
          <w:lang w:val="pt-BR" w:eastAsia="en-US"/>
        </w:rPr>
        <w:t>. Độ cứng của lò xo là</w:t>
      </w:r>
    </w:p>
    <w:p w14:paraId="5D0A328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lang w:val="pt-BR"/>
        </w:rPr>
        <w:t xml:space="preserve">37 </w:t>
      </w:r>
      <w:r w:rsidRPr="00E92F53">
        <w:rPr>
          <w:color w:val="000000"/>
          <w:szCs w:val="24"/>
        </w:rPr>
        <w:t>(</w:t>
      </w:r>
      <w:r w:rsidRPr="00E92F53">
        <w:rPr>
          <w:color w:val="000000"/>
          <w:szCs w:val="24"/>
          <w:lang w:val="pt-BR"/>
        </w:rPr>
        <w:t>N/m</w:t>
      </w:r>
      <w:r w:rsidRPr="00E92F53">
        <w:rPr>
          <w:color w:val="000000"/>
          <w:szCs w:val="24"/>
        </w:rPr>
        <w:t>)</w:t>
      </w:r>
      <w:r w:rsidRPr="00E92F53">
        <w:rPr>
          <w:color w:val="000000"/>
          <w:szCs w:val="24"/>
          <w:lang w:val="pt-BR"/>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E92F53">
        <w:rPr>
          <w:color w:val="000000"/>
          <w:szCs w:val="24"/>
          <w:lang w:val="pt-BR"/>
        </w:rPr>
        <w:t xml:space="preserve">25 </w:t>
      </w:r>
      <w:r w:rsidRPr="00E92F53">
        <w:rPr>
          <w:color w:val="000000"/>
          <w:szCs w:val="24"/>
        </w:rPr>
        <w:t>(</w:t>
      </w:r>
      <w:r w:rsidRPr="00E92F53">
        <w:rPr>
          <w:color w:val="000000"/>
          <w:szCs w:val="24"/>
          <w:lang w:val="pt-BR"/>
        </w:rPr>
        <w:t>N/m</w:t>
      </w:r>
      <w:r w:rsidRPr="00E92F53">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E92F53">
        <w:rPr>
          <w:color w:val="000000"/>
          <w:szCs w:val="24"/>
          <w:lang w:val="pt-BR"/>
        </w:rPr>
        <w:t xml:space="preserve">85 </w:t>
      </w:r>
      <w:r w:rsidRPr="00E92F53">
        <w:rPr>
          <w:color w:val="000000"/>
          <w:szCs w:val="24"/>
        </w:rPr>
        <w:t>(</w:t>
      </w:r>
      <w:r w:rsidRPr="00E92F53">
        <w:rPr>
          <w:color w:val="000000"/>
          <w:szCs w:val="24"/>
          <w:lang w:val="pt-BR"/>
        </w:rPr>
        <w:t>N/m</w:t>
      </w:r>
      <w:r w:rsidRPr="00E92F53">
        <w:rPr>
          <w:color w:val="000000"/>
          <w:szCs w:val="24"/>
        </w:rPr>
        <w:t>)</w:t>
      </w:r>
      <w:r w:rsidRPr="00E92F53">
        <w:rPr>
          <w:color w:val="000000"/>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E92F53">
        <w:rPr>
          <w:color w:val="000000"/>
          <w:szCs w:val="24"/>
          <w:lang w:val="pt-BR"/>
        </w:rPr>
        <w:t xml:space="preserve">20 </w:t>
      </w:r>
      <w:r w:rsidRPr="00E92F53">
        <w:rPr>
          <w:color w:val="000000"/>
          <w:szCs w:val="24"/>
        </w:rPr>
        <w:t>(</w:t>
      </w:r>
      <w:r w:rsidRPr="00E92F53">
        <w:rPr>
          <w:color w:val="000000"/>
          <w:szCs w:val="24"/>
          <w:lang w:val="pt-BR"/>
        </w:rPr>
        <w:t>N/m</w:t>
      </w:r>
      <w:r w:rsidRPr="00E92F53">
        <w:rPr>
          <w:color w:val="000000"/>
          <w:szCs w:val="24"/>
        </w:rPr>
        <w:t>)</w:t>
      </w:r>
      <w:r w:rsidRPr="00E92F53">
        <w:rPr>
          <w:color w:val="000000"/>
          <w:szCs w:val="24"/>
          <w:lang w:val="pt-BR"/>
        </w:rPr>
        <w:t>.</w:t>
      </w:r>
    </w:p>
    <w:p w14:paraId="5E168761" w14:textId="77777777" w:rsidR="005D493E" w:rsidRDefault="005D493E"/>
    <w:sectPr w:rsidR="005D493E" w:rsidSect="00CE794E">
      <w:pgSz w:w="11907" w:h="16840"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C3"/>
    <w:rsid w:val="0002391D"/>
    <w:rsid w:val="000478F6"/>
    <w:rsid w:val="000577A4"/>
    <w:rsid w:val="00071AA5"/>
    <w:rsid w:val="00073FB7"/>
    <w:rsid w:val="00082157"/>
    <w:rsid w:val="000844A5"/>
    <w:rsid w:val="000844B4"/>
    <w:rsid w:val="00097B74"/>
    <w:rsid w:val="000A424A"/>
    <w:rsid w:val="000B7C78"/>
    <w:rsid w:val="000D6B7C"/>
    <w:rsid w:val="000E7D68"/>
    <w:rsid w:val="000F4344"/>
    <w:rsid w:val="00103A43"/>
    <w:rsid w:val="001047C7"/>
    <w:rsid w:val="0012192D"/>
    <w:rsid w:val="00137B1D"/>
    <w:rsid w:val="001427D6"/>
    <w:rsid w:val="0014286C"/>
    <w:rsid w:val="001667F9"/>
    <w:rsid w:val="001714BC"/>
    <w:rsid w:val="00172A81"/>
    <w:rsid w:val="00187BD2"/>
    <w:rsid w:val="001B160D"/>
    <w:rsid w:val="001B594E"/>
    <w:rsid w:val="001E08EB"/>
    <w:rsid w:val="002106A6"/>
    <w:rsid w:val="002459BB"/>
    <w:rsid w:val="00245C9B"/>
    <w:rsid w:val="00254697"/>
    <w:rsid w:val="00264EE0"/>
    <w:rsid w:val="002700D6"/>
    <w:rsid w:val="00295D17"/>
    <w:rsid w:val="002B4960"/>
    <w:rsid w:val="002C0E94"/>
    <w:rsid w:val="002C24FA"/>
    <w:rsid w:val="002D6A09"/>
    <w:rsid w:val="002E61C4"/>
    <w:rsid w:val="00300EF4"/>
    <w:rsid w:val="00302014"/>
    <w:rsid w:val="003039E6"/>
    <w:rsid w:val="00311D8A"/>
    <w:rsid w:val="003405BB"/>
    <w:rsid w:val="00360179"/>
    <w:rsid w:val="003606FE"/>
    <w:rsid w:val="003713EA"/>
    <w:rsid w:val="0037747B"/>
    <w:rsid w:val="003A1904"/>
    <w:rsid w:val="003A2E6A"/>
    <w:rsid w:val="003A38F0"/>
    <w:rsid w:val="003B1385"/>
    <w:rsid w:val="003B78C1"/>
    <w:rsid w:val="003B7A3A"/>
    <w:rsid w:val="003D1B84"/>
    <w:rsid w:val="003D40B8"/>
    <w:rsid w:val="003E52C7"/>
    <w:rsid w:val="003F3FC1"/>
    <w:rsid w:val="0040777E"/>
    <w:rsid w:val="00433C4E"/>
    <w:rsid w:val="00433D62"/>
    <w:rsid w:val="004544DC"/>
    <w:rsid w:val="00471096"/>
    <w:rsid w:val="00473A95"/>
    <w:rsid w:val="00476C64"/>
    <w:rsid w:val="004C387D"/>
    <w:rsid w:val="004D3D14"/>
    <w:rsid w:val="004E4283"/>
    <w:rsid w:val="004E498B"/>
    <w:rsid w:val="004F3C20"/>
    <w:rsid w:val="005042D8"/>
    <w:rsid w:val="005058CF"/>
    <w:rsid w:val="00510493"/>
    <w:rsid w:val="00523198"/>
    <w:rsid w:val="0053601F"/>
    <w:rsid w:val="00564486"/>
    <w:rsid w:val="005750A5"/>
    <w:rsid w:val="00576FC2"/>
    <w:rsid w:val="0059038A"/>
    <w:rsid w:val="005D3656"/>
    <w:rsid w:val="005D493E"/>
    <w:rsid w:val="005D7FA2"/>
    <w:rsid w:val="005E01CE"/>
    <w:rsid w:val="00600748"/>
    <w:rsid w:val="0061741C"/>
    <w:rsid w:val="00664F3D"/>
    <w:rsid w:val="00676FD4"/>
    <w:rsid w:val="006829BD"/>
    <w:rsid w:val="00684E55"/>
    <w:rsid w:val="0069321D"/>
    <w:rsid w:val="00695817"/>
    <w:rsid w:val="006B3B61"/>
    <w:rsid w:val="006B6AC4"/>
    <w:rsid w:val="006D00A7"/>
    <w:rsid w:val="006D36DE"/>
    <w:rsid w:val="006E3722"/>
    <w:rsid w:val="006F3711"/>
    <w:rsid w:val="007244E2"/>
    <w:rsid w:val="00740243"/>
    <w:rsid w:val="007604A8"/>
    <w:rsid w:val="007676E4"/>
    <w:rsid w:val="007747DF"/>
    <w:rsid w:val="00775B27"/>
    <w:rsid w:val="007843F6"/>
    <w:rsid w:val="0079296A"/>
    <w:rsid w:val="007965A3"/>
    <w:rsid w:val="007A524D"/>
    <w:rsid w:val="007A7174"/>
    <w:rsid w:val="007B30DB"/>
    <w:rsid w:val="007B440B"/>
    <w:rsid w:val="007C14F6"/>
    <w:rsid w:val="007D11E2"/>
    <w:rsid w:val="007F4770"/>
    <w:rsid w:val="00801D29"/>
    <w:rsid w:val="00801D9E"/>
    <w:rsid w:val="00832FDE"/>
    <w:rsid w:val="00833C59"/>
    <w:rsid w:val="00837293"/>
    <w:rsid w:val="00847EB5"/>
    <w:rsid w:val="00850FFB"/>
    <w:rsid w:val="00854E4D"/>
    <w:rsid w:val="00877B55"/>
    <w:rsid w:val="008802E5"/>
    <w:rsid w:val="00887C30"/>
    <w:rsid w:val="008A2F52"/>
    <w:rsid w:val="008B5139"/>
    <w:rsid w:val="008C38C0"/>
    <w:rsid w:val="008E5AA2"/>
    <w:rsid w:val="009003BF"/>
    <w:rsid w:val="00913244"/>
    <w:rsid w:val="009141D7"/>
    <w:rsid w:val="00916630"/>
    <w:rsid w:val="00923D2E"/>
    <w:rsid w:val="00925966"/>
    <w:rsid w:val="00931950"/>
    <w:rsid w:val="00981A90"/>
    <w:rsid w:val="009834E9"/>
    <w:rsid w:val="009A4793"/>
    <w:rsid w:val="009A6685"/>
    <w:rsid w:val="009A7805"/>
    <w:rsid w:val="009B72E9"/>
    <w:rsid w:val="009C5F4A"/>
    <w:rsid w:val="009D76EE"/>
    <w:rsid w:val="009E4A84"/>
    <w:rsid w:val="00A1628B"/>
    <w:rsid w:val="00A34EB9"/>
    <w:rsid w:val="00A356B6"/>
    <w:rsid w:val="00A36A5C"/>
    <w:rsid w:val="00A42DB2"/>
    <w:rsid w:val="00A5384F"/>
    <w:rsid w:val="00A63883"/>
    <w:rsid w:val="00A64B45"/>
    <w:rsid w:val="00A9065F"/>
    <w:rsid w:val="00A930C3"/>
    <w:rsid w:val="00AB1B4C"/>
    <w:rsid w:val="00AD416A"/>
    <w:rsid w:val="00AE0A6F"/>
    <w:rsid w:val="00AE61F2"/>
    <w:rsid w:val="00B25229"/>
    <w:rsid w:val="00B459E4"/>
    <w:rsid w:val="00B61A54"/>
    <w:rsid w:val="00B77867"/>
    <w:rsid w:val="00B8062C"/>
    <w:rsid w:val="00B84FB4"/>
    <w:rsid w:val="00B9551A"/>
    <w:rsid w:val="00BA18F4"/>
    <w:rsid w:val="00BC1C52"/>
    <w:rsid w:val="00BC49A7"/>
    <w:rsid w:val="00BD1599"/>
    <w:rsid w:val="00BD1B21"/>
    <w:rsid w:val="00C07074"/>
    <w:rsid w:val="00C076CD"/>
    <w:rsid w:val="00C403CC"/>
    <w:rsid w:val="00C53F4D"/>
    <w:rsid w:val="00C63771"/>
    <w:rsid w:val="00C70AED"/>
    <w:rsid w:val="00C907D7"/>
    <w:rsid w:val="00CC6E2F"/>
    <w:rsid w:val="00CC797B"/>
    <w:rsid w:val="00CE28A4"/>
    <w:rsid w:val="00CE5638"/>
    <w:rsid w:val="00CE6455"/>
    <w:rsid w:val="00CE794E"/>
    <w:rsid w:val="00D37884"/>
    <w:rsid w:val="00D43C05"/>
    <w:rsid w:val="00D43E3E"/>
    <w:rsid w:val="00D60C9A"/>
    <w:rsid w:val="00D71BA0"/>
    <w:rsid w:val="00D744CD"/>
    <w:rsid w:val="00D7512B"/>
    <w:rsid w:val="00D84572"/>
    <w:rsid w:val="00D86FDA"/>
    <w:rsid w:val="00DA06AE"/>
    <w:rsid w:val="00DC74BE"/>
    <w:rsid w:val="00DC7942"/>
    <w:rsid w:val="00DD535E"/>
    <w:rsid w:val="00DD7738"/>
    <w:rsid w:val="00DE06DB"/>
    <w:rsid w:val="00E07E86"/>
    <w:rsid w:val="00E353C1"/>
    <w:rsid w:val="00E50C94"/>
    <w:rsid w:val="00E5498B"/>
    <w:rsid w:val="00E734FF"/>
    <w:rsid w:val="00E80383"/>
    <w:rsid w:val="00E97D03"/>
    <w:rsid w:val="00EA7F45"/>
    <w:rsid w:val="00EC2335"/>
    <w:rsid w:val="00EC2C95"/>
    <w:rsid w:val="00ED7E3E"/>
    <w:rsid w:val="00EE12CD"/>
    <w:rsid w:val="00F30430"/>
    <w:rsid w:val="00F3168A"/>
    <w:rsid w:val="00F5392C"/>
    <w:rsid w:val="00F570E4"/>
    <w:rsid w:val="00F674A4"/>
    <w:rsid w:val="00F96908"/>
    <w:rsid w:val="00FA3C83"/>
    <w:rsid w:val="00FA47CE"/>
    <w:rsid w:val="00FB4BC9"/>
    <w:rsid w:val="00FC02CF"/>
    <w:rsid w:val="00FC1985"/>
    <w:rsid w:val="00FD62FD"/>
    <w:rsid w:val="00FE2D58"/>
    <w:rsid w:val="00FE331D"/>
    <w:rsid w:val="00FE3B61"/>
    <w:rsid w:val="00FE66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A8E1"/>
  <w15:chartTrackingRefBased/>
  <w15:docId w15:val="{A2C9D81C-B786-4E32-A4D2-36E4E1DB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61"/>
    <w:pPr>
      <w:spacing w:after="0" w:line="240" w:lineRule="auto"/>
      <w:jc w:val="both"/>
    </w:pPr>
    <w:rPr>
      <w:rFonts w:ascii="Cambria" w:hAnsi="Cambria"/>
      <w:noProof/>
      <w:sz w:val="24"/>
      <w:lang w:val="de-DE"/>
    </w:rPr>
  </w:style>
  <w:style w:type="paragraph" w:styleId="Heading1">
    <w:name w:val="heading 1"/>
    <w:basedOn w:val="Normal"/>
    <w:next w:val="Normal"/>
    <w:link w:val="Heading1Char"/>
    <w:autoRedefine/>
    <w:uiPriority w:val="9"/>
    <w:qFormat/>
    <w:rsid w:val="00E50C94"/>
    <w:pPr>
      <w:keepNext/>
      <w:keepLines/>
      <w:spacing w:before="240"/>
      <w:outlineLvl w:val="0"/>
    </w:pPr>
    <w:rPr>
      <w:rFonts w:asciiTheme="majorHAnsi" w:eastAsiaTheme="majorEastAsia" w:hAnsiTheme="majorHAnsi" w:cstheme="majorBidi"/>
      <w:noProof w:val="0"/>
      <w:color w:val="2F5496" w:themeColor="accent1" w:themeShade="BF"/>
      <w:sz w:val="32"/>
      <w:szCs w:val="32"/>
      <w:u w:val="double"/>
      <w:lang w:val="vi-VN"/>
    </w:rPr>
  </w:style>
  <w:style w:type="paragraph" w:styleId="Heading2">
    <w:name w:val="heading 2"/>
    <w:basedOn w:val="Normal"/>
    <w:next w:val="Normal"/>
    <w:link w:val="Heading2Char"/>
    <w:unhideWhenUsed/>
    <w:qFormat/>
    <w:rsid w:val="00A930C3"/>
    <w:pPr>
      <w:keepNext/>
      <w:spacing w:before="240" w:after="60"/>
      <w:jc w:val="left"/>
      <w:outlineLvl w:val="1"/>
    </w:pPr>
    <w:rPr>
      <w:rFonts w:eastAsia="Times New Roman"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Đáp án"/>
    <w:link w:val="NoSpacingChar"/>
    <w:autoRedefine/>
    <w:uiPriority w:val="1"/>
    <w:qFormat/>
    <w:rsid w:val="00295D17"/>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both"/>
    </w:pPr>
    <w:rPr>
      <w:rFonts w:ascii="Cambria" w:hAnsi="Cambria"/>
      <w:color w:val="7030A0"/>
      <w:sz w:val="24"/>
    </w:rPr>
  </w:style>
  <w:style w:type="character" w:customStyle="1" w:styleId="Heading1Char">
    <w:name w:val="Heading 1 Char"/>
    <w:basedOn w:val="DefaultParagraphFont"/>
    <w:link w:val="Heading1"/>
    <w:uiPriority w:val="9"/>
    <w:rsid w:val="00E50C94"/>
    <w:rPr>
      <w:rFonts w:asciiTheme="majorHAnsi" w:eastAsiaTheme="majorEastAsia" w:hAnsiTheme="majorHAnsi" w:cstheme="majorBidi"/>
      <w:color w:val="2F5496" w:themeColor="accent1" w:themeShade="BF"/>
      <w:sz w:val="32"/>
      <w:szCs w:val="32"/>
      <w:u w:val="double"/>
    </w:rPr>
  </w:style>
  <w:style w:type="paragraph" w:customStyle="1" w:styleId="Note">
    <w:name w:val="Note"/>
    <w:basedOn w:val="Normal"/>
    <w:next w:val="Normal"/>
    <w:autoRedefine/>
    <w:qFormat/>
    <w:rsid w:val="00AB1B4C"/>
    <w:pPr>
      <w:pBdr>
        <w:top w:val="single" w:sz="4" w:space="1" w:color="auto"/>
        <w:left w:val="single" w:sz="4" w:space="4" w:color="auto"/>
        <w:bottom w:val="single" w:sz="4" w:space="1" w:color="auto"/>
        <w:right w:val="single" w:sz="4" w:space="4" w:color="auto"/>
      </w:pBdr>
      <w:shd w:val="clear" w:color="auto" w:fill="F4B083" w:themeFill="accent2" w:themeFillTint="99"/>
      <w:spacing w:before="60"/>
      <w:ind w:firstLine="284"/>
    </w:pPr>
    <w:rPr>
      <w:rFonts w:eastAsia="Times New Roman" w:cs="Times New Roman"/>
      <w:noProof w:val="0"/>
      <w:szCs w:val="24"/>
      <w:lang w:val="en-US" w:eastAsia="vi-VN"/>
    </w:rPr>
  </w:style>
  <w:style w:type="character" w:customStyle="1" w:styleId="NoSpacingChar">
    <w:name w:val="No Spacing Char"/>
    <w:aliases w:val="Đáp án Char"/>
    <w:basedOn w:val="DefaultParagraphFont"/>
    <w:link w:val="NoSpacing"/>
    <w:uiPriority w:val="1"/>
    <w:rsid w:val="00295D17"/>
    <w:rPr>
      <w:rFonts w:ascii="Cambria" w:hAnsi="Cambria"/>
      <w:color w:val="7030A0"/>
      <w:sz w:val="24"/>
      <w:shd w:val="clear" w:color="auto" w:fill="A8D08D" w:themeFill="accent6" w:themeFillTint="99"/>
    </w:rPr>
  </w:style>
  <w:style w:type="character" w:customStyle="1" w:styleId="Heading2Char">
    <w:name w:val="Heading 2 Char"/>
    <w:basedOn w:val="DefaultParagraphFont"/>
    <w:link w:val="Heading2"/>
    <w:rsid w:val="00A930C3"/>
    <w:rPr>
      <w:rFonts w:ascii="Cambria" w:eastAsia="Times New Roman" w:hAnsi="Cambria" w:cs="Times New Roman"/>
      <w:b/>
      <w:bCs/>
      <w:i/>
      <w:iCs/>
      <w:sz w:val="28"/>
      <w:szCs w:val="28"/>
      <w:lang w:val="en-US"/>
    </w:rPr>
  </w:style>
  <w:style w:type="table" w:styleId="TableGrid">
    <w:name w:val="Table Grid"/>
    <w:basedOn w:val="TableNormal"/>
    <w:uiPriority w:val="59"/>
    <w:rsid w:val="00A930C3"/>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930C3"/>
    <w:pPr>
      <w:spacing w:after="160" w:line="240" w:lineRule="exact"/>
    </w:pPr>
    <w:rPr>
      <w:rFonts w:ascii="Arial" w:eastAsia="Times New Roman" w:hAnsi="Arial" w:cs="Arial"/>
      <w:noProof w:val="0"/>
      <w:szCs w:val="24"/>
      <w:lang w:val="en-US"/>
    </w:rPr>
  </w:style>
  <w:style w:type="character" w:styleId="Hyperlink">
    <w:name w:val="Hyperlink"/>
    <w:uiPriority w:val="99"/>
    <w:rsid w:val="00A930C3"/>
    <w:rPr>
      <w:rFonts w:cs="Times New Roman"/>
      <w:color w:val="0000FF"/>
      <w:u w:val="single"/>
    </w:rPr>
  </w:style>
  <w:style w:type="paragraph" w:styleId="Header">
    <w:name w:val="header"/>
    <w:basedOn w:val="Normal"/>
    <w:link w:val="HeaderChar"/>
    <w:rsid w:val="00A930C3"/>
    <w:pPr>
      <w:tabs>
        <w:tab w:val="center" w:pos="4680"/>
        <w:tab w:val="right" w:pos="9360"/>
      </w:tabs>
      <w:jc w:val="left"/>
    </w:pPr>
    <w:rPr>
      <w:rFonts w:ascii="Times New Roman" w:eastAsia="Times New Roman" w:hAnsi="Times New Roman" w:cs="Times New Roman"/>
      <w:noProof w:val="0"/>
      <w:szCs w:val="24"/>
      <w:lang w:val="en-US"/>
    </w:rPr>
  </w:style>
  <w:style w:type="character" w:customStyle="1" w:styleId="HeaderChar">
    <w:name w:val="Header Char"/>
    <w:basedOn w:val="DefaultParagraphFont"/>
    <w:link w:val="Header"/>
    <w:rsid w:val="00A930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930C3"/>
    <w:pPr>
      <w:tabs>
        <w:tab w:val="center" w:pos="4680"/>
        <w:tab w:val="right" w:pos="9360"/>
      </w:tabs>
      <w:jc w:val="left"/>
    </w:pPr>
    <w:rPr>
      <w:rFonts w:ascii="Times New Roman" w:eastAsia="Times New Roman" w:hAnsi="Times New Roman" w:cs="Times New Roman"/>
      <w:noProof w:val="0"/>
      <w:szCs w:val="24"/>
      <w:lang w:val="en-US"/>
    </w:rPr>
  </w:style>
  <w:style w:type="character" w:customStyle="1" w:styleId="FooterChar">
    <w:name w:val="Footer Char"/>
    <w:basedOn w:val="DefaultParagraphFont"/>
    <w:link w:val="Footer"/>
    <w:uiPriority w:val="99"/>
    <w:rsid w:val="00A930C3"/>
    <w:rPr>
      <w:rFonts w:ascii="Times New Roman" w:eastAsia="Times New Roman" w:hAnsi="Times New Roman" w:cs="Times New Roman"/>
      <w:sz w:val="24"/>
      <w:szCs w:val="24"/>
      <w:lang w:val="en-US"/>
    </w:rPr>
  </w:style>
  <w:style w:type="paragraph" w:customStyle="1" w:styleId="Normal0">
    <w:name w:val="Normal_0"/>
    <w:qFormat/>
    <w:rsid w:val="00A930C3"/>
    <w:pPr>
      <w:widowControl w:val="0"/>
      <w:spacing w:after="0" w:line="240" w:lineRule="auto"/>
      <w:jc w:val="both"/>
    </w:pPr>
    <w:rPr>
      <w:rFonts w:ascii="Cambria" w:eastAsia="Arial" w:hAnsi="Cambria" w:cs="Times New Roman"/>
      <w:noProof/>
      <w:sz w:val="24"/>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oleObject" Target="embeddings/oleObject46.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Công Doanh</dc:creator>
  <cp:keywords/>
  <dc:description/>
  <cp:lastModifiedBy>Vũ Công Doanh</cp:lastModifiedBy>
  <cp:revision>2</cp:revision>
  <dcterms:created xsi:type="dcterms:W3CDTF">2022-12-27T14:59:00Z</dcterms:created>
  <dcterms:modified xsi:type="dcterms:W3CDTF">2022-12-27T15:01:00Z</dcterms:modified>
</cp:coreProperties>
</file>