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671" w:rsidRPr="00A66671" w:rsidRDefault="00A66671" w:rsidP="00A66671">
      <w:pPr>
        <w:spacing w:after="0" w:line="240" w:lineRule="auto"/>
        <w:jc w:val="center"/>
        <w:outlineLvl w:val="0"/>
        <w:rPr>
          <w:rFonts w:ascii="Times New Roman" w:eastAsia="Times New Roman" w:hAnsi="Times New Roman" w:cs="Times New Roman"/>
          <w:caps/>
          <w:color w:val="444444"/>
          <w:kern w:val="36"/>
          <w:sz w:val="36"/>
          <w:szCs w:val="36"/>
        </w:rPr>
      </w:pPr>
      <w:r w:rsidRPr="00A66671">
        <w:rPr>
          <w:rFonts w:ascii="Times New Roman" w:eastAsia="Times New Roman" w:hAnsi="Times New Roman" w:cs="Times New Roman"/>
          <w:caps/>
          <w:color w:val="444444"/>
          <w:kern w:val="36"/>
          <w:sz w:val="36"/>
          <w:szCs w:val="36"/>
        </w:rPr>
        <w:t>ĐỀ THI THỬ VÀO LỚP 10 MÔN VĂN 2019 TỈNH LÀO CAI SỐ 1</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b/>
          <w:bCs/>
          <w:color w:val="444444"/>
          <w:sz w:val="27"/>
          <w:szCs w:val="27"/>
        </w:rPr>
        <w:t>I. Phần văn - Tiếng Việt</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u w:val="single"/>
        </w:rPr>
        <w:t>Câu 1:</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a. Thế nào là phương châm về lượng, phương châm về chất trong hội thoại.</w:t>
      </w:r>
      <w:r w:rsidRPr="00A66671">
        <w:rPr>
          <w:rFonts w:ascii="Arial" w:eastAsia="Times New Roman" w:hAnsi="Arial" w:cs="Arial"/>
          <w:color w:val="444444"/>
          <w:sz w:val="27"/>
          <w:szCs w:val="27"/>
        </w:rPr>
        <w:br/>
        <w:t>b. Lấy ví dụ vi phạm về phương châm về lượng, 1 ví dụ về vi phạm phương châm về chất.</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u w:val="single"/>
        </w:rPr>
        <w:t>Câu 2:</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Chép theo trí nhớ 4 câu thơ đầu văn bản: "Cảnh ngày xuân" (Trích: "Truyện Kiều" của Nguyễn Du - Ngữ văn 9, tập 1) và khái quát ngắn gọn nội dung chính của 4 câu thơ ấy.</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b/>
          <w:bCs/>
          <w:color w:val="444444"/>
          <w:sz w:val="27"/>
          <w:szCs w:val="27"/>
        </w:rPr>
        <w:t>II. Phần tập làm văn</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u w:val="single"/>
        </w:rPr>
        <w:t>Câu 1:</w:t>
      </w:r>
      <w:r w:rsidRPr="00A66671">
        <w:rPr>
          <w:rFonts w:ascii="Arial" w:eastAsia="Times New Roman" w:hAnsi="Arial" w:cs="Arial"/>
          <w:color w:val="444444"/>
          <w:sz w:val="27"/>
          <w:szCs w:val="27"/>
        </w:rPr>
        <w:t> Nghị luận xã hội: "Bảo vệ môi trường là bảo vệ chính cuộc sống của chúng ta".</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u w:val="single"/>
        </w:rPr>
        <w:t>Câu 2:</w:t>
      </w:r>
      <w:r w:rsidRPr="00A66671">
        <w:rPr>
          <w:rFonts w:ascii="Arial" w:eastAsia="Times New Roman" w:hAnsi="Arial" w:cs="Arial"/>
          <w:color w:val="444444"/>
          <w:sz w:val="27"/>
          <w:szCs w:val="27"/>
        </w:rPr>
        <w:t> Phân tích nhân vật anh thanh niên trong truyện ngắn "Lặng lẽ Sa Pa" của Nguyễn Thành Long.</w:t>
      </w:r>
    </w:p>
    <w:p w:rsidR="00A66671" w:rsidRDefault="00A66671" w:rsidP="00A66671">
      <w:pPr>
        <w:spacing w:before="150" w:after="150" w:line="240" w:lineRule="auto"/>
        <w:jc w:val="both"/>
        <w:outlineLvl w:val="2"/>
        <w:rPr>
          <w:rFonts w:ascii="Arial" w:eastAsia="Times New Roman" w:hAnsi="Arial" w:cs="Arial"/>
          <w:b/>
          <w:bCs/>
          <w:i/>
          <w:iCs/>
          <w:color w:val="444444"/>
          <w:sz w:val="27"/>
          <w:szCs w:val="27"/>
        </w:rPr>
      </w:pPr>
    </w:p>
    <w:p w:rsidR="00A66671" w:rsidRDefault="00A66671" w:rsidP="00A66671">
      <w:pPr>
        <w:spacing w:before="150" w:after="150" w:line="240" w:lineRule="auto"/>
        <w:jc w:val="both"/>
        <w:outlineLvl w:val="2"/>
        <w:rPr>
          <w:rFonts w:ascii="Arial" w:eastAsia="Times New Roman" w:hAnsi="Arial" w:cs="Arial"/>
          <w:b/>
          <w:bCs/>
          <w:i/>
          <w:iCs/>
          <w:color w:val="444444"/>
          <w:sz w:val="27"/>
          <w:szCs w:val="27"/>
        </w:rPr>
      </w:pPr>
    </w:p>
    <w:p w:rsidR="00A66671" w:rsidRPr="00A66671" w:rsidRDefault="00A66671" w:rsidP="00A66671">
      <w:pPr>
        <w:spacing w:before="150" w:after="150" w:line="240" w:lineRule="auto"/>
        <w:jc w:val="both"/>
        <w:outlineLvl w:val="2"/>
        <w:rPr>
          <w:rFonts w:ascii="Arial" w:eastAsia="Times New Roman" w:hAnsi="Arial" w:cs="Arial"/>
          <w:b/>
          <w:bCs/>
          <w:caps/>
          <w:color w:val="F8640C"/>
          <w:sz w:val="27"/>
          <w:szCs w:val="27"/>
        </w:rPr>
      </w:pPr>
      <w:r w:rsidRPr="00A66671">
        <w:rPr>
          <w:rFonts w:ascii="Arial" w:eastAsia="Times New Roman" w:hAnsi="Arial" w:cs="Arial"/>
          <w:b/>
          <w:bCs/>
          <w:caps/>
          <w:color w:val="F8640C"/>
          <w:sz w:val="27"/>
          <w:szCs w:val="27"/>
        </w:rPr>
        <w:t>ĐÁP ÁN ĐỀ THI THỬ VÀO LỚP 10 MÔN VĂN TỈNH LÀO CAI SỐ 1</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b/>
          <w:bCs/>
          <w:color w:val="444444"/>
          <w:sz w:val="27"/>
          <w:szCs w:val="27"/>
        </w:rPr>
        <w:t>I. Phần văn - tiếng việt</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u w:val="single"/>
        </w:rPr>
        <w:t>Câu 1:</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a.</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 Phương châm về lượng: Khi giao tiếp cần nói cho có nội dung; nội dung của lời nói phải đáp ứng yêu cầu của cuộc giao tiếp, không thừa, không thiếu.</w:t>
      </w:r>
      <w:r w:rsidRPr="00A66671">
        <w:rPr>
          <w:rFonts w:ascii="Arial" w:eastAsia="Times New Roman" w:hAnsi="Arial" w:cs="Arial"/>
          <w:color w:val="444444"/>
          <w:sz w:val="27"/>
          <w:szCs w:val="27"/>
        </w:rPr>
        <w:br/>
        <w:t>- Phương châm về chất: Khi giao tiếp đừng nói những điều mình không tin là đúng hay không có bằng chứng xác thực.</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b.</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 Gà là loại gia cầm nuôi ở nhà rất phổ biến ở nước ta. (vi phậm phương châm về lượng thừa từ: nuôi ở nhà)</w:t>
      </w:r>
      <w:r w:rsidRPr="00A66671">
        <w:rPr>
          <w:rFonts w:ascii="Arial" w:eastAsia="Times New Roman" w:hAnsi="Arial" w:cs="Arial"/>
          <w:color w:val="444444"/>
          <w:sz w:val="27"/>
          <w:szCs w:val="27"/>
        </w:rPr>
        <w:br/>
        <w:t>- Nước là do nước ở trên đầu nguồn sinh ra. (vi pham phương châm về chất: nói điều không chính xác)</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u w:val="single"/>
        </w:rPr>
        <w:t>Câu 2:</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 Chép đúng, đủ 4 câu thơ </w:t>
      </w:r>
      <w:r w:rsidRPr="00A66671">
        <w:rPr>
          <w:rFonts w:ascii="Arial" w:eastAsia="Times New Roman" w:hAnsi="Arial" w:cs="Arial"/>
          <w:color w:val="444444"/>
          <w:sz w:val="27"/>
          <w:szCs w:val="27"/>
        </w:rPr>
        <w:br/>
        <w:t>- Nội dung chính của 4 câu thơ: Qua bốn câu thơ Nguyễn Du đã gợi ra được bức tranh mùa xuân đẹp, hài hòa về màu sắc, sinh động, nhẹ nhàng, thanh khiết.</w:t>
      </w:r>
    </w:p>
    <w:p w:rsidR="00A66671" w:rsidRDefault="00A66671" w:rsidP="00A66671">
      <w:pPr>
        <w:spacing w:after="0" w:line="240" w:lineRule="auto"/>
        <w:jc w:val="both"/>
        <w:rPr>
          <w:rFonts w:ascii="Arial" w:eastAsia="Times New Roman" w:hAnsi="Arial" w:cs="Arial"/>
          <w:b/>
          <w:bCs/>
          <w:i/>
          <w:iCs/>
          <w:color w:val="444444"/>
          <w:sz w:val="27"/>
          <w:szCs w:val="27"/>
        </w:rPr>
      </w:pP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b/>
          <w:bCs/>
          <w:color w:val="444444"/>
          <w:sz w:val="27"/>
          <w:szCs w:val="27"/>
        </w:rPr>
        <w:t>II. Phần tập làm văn</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u w:val="single"/>
        </w:rPr>
        <w:t>Câu 1: </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lastRenderedPageBreak/>
        <w:t>* Mở bài:</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 Giới thiệu vấn đề cần nghị luận, dẫn câu nói: "Bảo vệ môi trường là bảo vệ chính cuộc sống của chúng ta."</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 Thân bài:</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 Giải thích ngắn gọn để làm rõ khái niệm về môi trường: Đó là không khí, đât đai, nguồn nước, rừng cây....</w:t>
      </w:r>
      <w:r w:rsidRPr="00A66671">
        <w:rPr>
          <w:rFonts w:ascii="Arial" w:eastAsia="Times New Roman" w:hAnsi="Arial" w:cs="Arial"/>
          <w:color w:val="444444"/>
          <w:sz w:val="27"/>
          <w:szCs w:val="27"/>
        </w:rPr>
        <w:br/>
        <w:t>- Giải thích, chứng minh để thấy: Nếu không bảo vệ môi trường, cuộc sống của chúng ta sẽ bị đe dọa như thế nào.</w:t>
      </w:r>
      <w:r w:rsidRPr="00A66671">
        <w:rPr>
          <w:rFonts w:ascii="Arial" w:eastAsia="Times New Roman" w:hAnsi="Arial" w:cs="Arial"/>
          <w:color w:val="444444"/>
          <w:sz w:val="27"/>
          <w:szCs w:val="27"/>
        </w:rPr>
        <w:br/>
        <w:t>- Làm thế nào để bảo vệ môi trường?</w:t>
      </w:r>
      <w:r w:rsidRPr="00A66671">
        <w:rPr>
          <w:rFonts w:ascii="Arial" w:eastAsia="Times New Roman" w:hAnsi="Arial" w:cs="Arial"/>
          <w:color w:val="444444"/>
          <w:sz w:val="27"/>
          <w:szCs w:val="27"/>
        </w:rPr>
        <w:br/>
        <w:t>+ Đối với nhà nước và các cơ quan có thẩm quyền.</w:t>
      </w:r>
      <w:r w:rsidRPr="00A66671">
        <w:rPr>
          <w:rFonts w:ascii="Arial" w:eastAsia="Times New Roman" w:hAnsi="Arial" w:cs="Arial"/>
          <w:color w:val="444444"/>
          <w:sz w:val="27"/>
          <w:szCs w:val="27"/>
        </w:rPr>
        <w:br/>
        <w:t>+ Đối với nhân dân và bản thân: Cần phải thu gom rác, giữ vệ sinh chung, trồng cây, bảo vệ nguồn nước....</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 Kết bài:</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Khẳng định lại vai trò của môi trường, đưa ra lời kêu gọi: Bảo vệ môi trường là việc vô cùng lớn lao, cấp thiết. Là trách nhiệm của tất cả mọi người.</w:t>
      </w:r>
    </w:p>
    <w:p w:rsidR="00A66671" w:rsidRPr="00A66671" w:rsidRDefault="00A66671" w:rsidP="00A66671">
      <w:pPr>
        <w:spacing w:after="0" w:line="240" w:lineRule="auto"/>
        <w:jc w:val="both"/>
        <w:rPr>
          <w:rFonts w:ascii="Arial" w:eastAsia="Times New Roman" w:hAnsi="Arial" w:cs="Arial"/>
          <w:color w:val="444444"/>
          <w:sz w:val="27"/>
          <w:szCs w:val="27"/>
        </w:rPr>
      </w:pPr>
      <w:bookmarkStart w:id="0" w:name="_GoBack"/>
      <w:bookmarkEnd w:id="0"/>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u w:val="single"/>
        </w:rPr>
        <w:t>Câu 2:</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 Mở bài</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Giới thiệu được nhân vật anh thanh niên là nhân vật chính trong tác phẩm "Lặng lẽ Sa Pa" của Nguyễn Thành Long</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 Thân bài:</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 Hoàn cảnh sống khắc nghiệt, buồn tẻ (đặc biệt đối với tuổi thanh niên)</w:t>
      </w:r>
      <w:r w:rsidRPr="00A66671">
        <w:rPr>
          <w:rFonts w:ascii="Arial" w:eastAsia="Times New Roman" w:hAnsi="Arial" w:cs="Arial"/>
          <w:color w:val="444444"/>
          <w:sz w:val="27"/>
          <w:szCs w:val="27"/>
        </w:rPr>
        <w:br/>
        <w:t>- Có tinh thần trách nhiệm cao trong công việc, yêu nghề.</w:t>
      </w:r>
      <w:r w:rsidRPr="00A66671">
        <w:rPr>
          <w:rFonts w:ascii="Arial" w:eastAsia="Times New Roman" w:hAnsi="Arial" w:cs="Arial"/>
          <w:color w:val="444444"/>
          <w:sz w:val="27"/>
          <w:szCs w:val="27"/>
        </w:rPr>
        <w:br/>
        <w:t>- Tổ chức, sắp xếp cuộc sống ngăn nắp, chủ động: trồng hoa, nuôi gà, tự học và đọc sách ngoài giờ làm việc.</w:t>
      </w:r>
      <w:r w:rsidRPr="00A66671">
        <w:rPr>
          <w:rFonts w:ascii="Arial" w:eastAsia="Times New Roman" w:hAnsi="Arial" w:cs="Arial"/>
          <w:color w:val="444444"/>
          <w:sz w:val="27"/>
          <w:szCs w:val="27"/>
        </w:rPr>
        <w:br/>
        <w:t>- Cởi mở, chân thành, quý trọng tình cảm, khao khát được gặp gỡ, trò chuyện với mọi người.</w:t>
      </w:r>
      <w:r w:rsidRPr="00A66671">
        <w:rPr>
          <w:rFonts w:ascii="Arial" w:eastAsia="Times New Roman" w:hAnsi="Arial" w:cs="Arial"/>
          <w:color w:val="444444"/>
          <w:sz w:val="27"/>
          <w:szCs w:val="27"/>
        </w:rPr>
        <w:br/>
        <w:t>- Là người khiêm tốn, anh coi công việc của mình bình thường, ca ngợi những người xung quanh, coi hộ là những tấm gương để mình học tập.</w:t>
      </w:r>
      <w:r w:rsidRPr="00A66671">
        <w:rPr>
          <w:rFonts w:ascii="Arial" w:eastAsia="Times New Roman" w:hAnsi="Arial" w:cs="Arial"/>
          <w:color w:val="444444"/>
          <w:sz w:val="27"/>
          <w:szCs w:val="27"/>
        </w:rPr>
        <w:br/>
        <w:t>- Là một người có ý thức, trách nhiệm, anh hoàn thành tất cả các nhiệm vụ, mặc dù rất luyến tiếc cô gái và ông họa sĩ, nhưng anh không đi tiễn vì đã đến giờ đi "ốp".</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 Kết bài:</w:t>
      </w:r>
    </w:p>
    <w:p w:rsidR="00A66671" w:rsidRPr="00A66671" w:rsidRDefault="00A66671" w:rsidP="00A66671">
      <w:pPr>
        <w:spacing w:after="0" w:line="240" w:lineRule="auto"/>
        <w:jc w:val="both"/>
        <w:rPr>
          <w:rFonts w:ascii="Arial" w:eastAsia="Times New Roman" w:hAnsi="Arial" w:cs="Arial"/>
          <w:color w:val="444444"/>
          <w:sz w:val="27"/>
          <w:szCs w:val="27"/>
        </w:rPr>
      </w:pPr>
      <w:r w:rsidRPr="00A66671">
        <w:rPr>
          <w:rFonts w:ascii="Arial" w:eastAsia="Times New Roman" w:hAnsi="Arial" w:cs="Arial"/>
          <w:color w:val="444444"/>
          <w:sz w:val="27"/>
          <w:szCs w:val="27"/>
        </w:rPr>
        <w:t>Anh thanh niên là hình ảnh tiêu biểu của con người mới, nhận rõ trách nhiệm của mình trong việc xây dựng, bảo vệ quê hương. Đó là cách sống có lí tưởng, biết hi sinh hạnh phúc cá nhân để cống hiến cho nhân dân, cho đất nước. Đây là vẻ đẹp đáng trân trọng cần học tập, noi theo.</w:t>
      </w:r>
    </w:p>
    <w:p w:rsidR="007E3DF8" w:rsidRDefault="00A66671" w:rsidP="00A66671">
      <w:r w:rsidRPr="00A66671">
        <w:rPr>
          <w:rFonts w:ascii="Arial" w:eastAsia="Times New Roman" w:hAnsi="Arial" w:cs="Arial"/>
          <w:color w:val="444444"/>
          <w:sz w:val="23"/>
          <w:szCs w:val="23"/>
        </w:rPr>
        <w:br/>
      </w:r>
      <w:r w:rsidRPr="00A66671">
        <w:rPr>
          <w:rFonts w:ascii="Arial" w:eastAsia="Times New Roman" w:hAnsi="Arial" w:cs="Arial"/>
          <w:color w:val="444444"/>
          <w:sz w:val="23"/>
          <w:szCs w:val="23"/>
        </w:rPr>
        <w:br/>
      </w:r>
    </w:p>
    <w:sectPr w:rsidR="007E3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F309C"/>
    <w:multiLevelType w:val="multilevel"/>
    <w:tmpl w:val="2EDA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71"/>
    <w:rsid w:val="007E3DF8"/>
    <w:rsid w:val="00A6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50FC"/>
  <w15:chartTrackingRefBased/>
  <w15:docId w15:val="{5E08369C-AEE9-456C-9B3C-E6AB2661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66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666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67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6667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66671"/>
    <w:rPr>
      <w:color w:val="0000FF"/>
      <w:u w:val="single"/>
    </w:rPr>
  </w:style>
  <w:style w:type="paragraph" w:styleId="NormalWeb">
    <w:name w:val="Normal (Web)"/>
    <w:basedOn w:val="Normal"/>
    <w:uiPriority w:val="99"/>
    <w:semiHidden/>
    <w:unhideWhenUsed/>
    <w:rsid w:val="00A666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6671"/>
    <w:rPr>
      <w:b/>
      <w:bCs/>
    </w:rPr>
  </w:style>
  <w:style w:type="character" w:customStyle="1" w:styleId="anchor">
    <w:name w:val="anchor"/>
    <w:basedOn w:val="DefaultParagraphFont"/>
    <w:rsid w:val="00A66671"/>
  </w:style>
  <w:style w:type="character" w:styleId="Emphasis">
    <w:name w:val="Emphasis"/>
    <w:basedOn w:val="DefaultParagraphFont"/>
    <w:uiPriority w:val="20"/>
    <w:qFormat/>
    <w:rsid w:val="00A666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208789">
      <w:bodyDiv w:val="1"/>
      <w:marLeft w:val="0"/>
      <w:marRight w:val="0"/>
      <w:marTop w:val="0"/>
      <w:marBottom w:val="0"/>
      <w:divBdr>
        <w:top w:val="none" w:sz="0" w:space="0" w:color="auto"/>
        <w:left w:val="none" w:sz="0" w:space="0" w:color="auto"/>
        <w:bottom w:val="none" w:sz="0" w:space="0" w:color="auto"/>
        <w:right w:val="none" w:sz="0" w:space="0" w:color="auto"/>
      </w:divBdr>
      <w:divsChild>
        <w:div w:id="1940527501">
          <w:marLeft w:val="0"/>
          <w:marRight w:val="0"/>
          <w:marTop w:val="0"/>
          <w:marBottom w:val="0"/>
          <w:divBdr>
            <w:top w:val="none" w:sz="0" w:space="0" w:color="auto"/>
            <w:left w:val="none" w:sz="0" w:space="0" w:color="auto"/>
            <w:bottom w:val="none" w:sz="0" w:space="0" w:color="auto"/>
            <w:right w:val="none" w:sz="0" w:space="0" w:color="auto"/>
          </w:divBdr>
        </w:div>
        <w:div w:id="264774776">
          <w:marLeft w:val="0"/>
          <w:marRight w:val="0"/>
          <w:marTop w:val="0"/>
          <w:marBottom w:val="360"/>
          <w:divBdr>
            <w:top w:val="single" w:sz="6" w:space="0" w:color="E0E0E0"/>
            <w:left w:val="single" w:sz="6" w:space="0" w:color="E0E0E0"/>
            <w:bottom w:val="single" w:sz="6" w:space="0" w:color="E0E0E0"/>
            <w:right w:val="single" w:sz="6" w:space="0" w:color="E0E0E0"/>
          </w:divBdr>
          <w:divsChild>
            <w:div w:id="1211765582">
              <w:marLeft w:val="0"/>
              <w:marRight w:val="0"/>
              <w:marTop w:val="0"/>
              <w:marBottom w:val="0"/>
              <w:divBdr>
                <w:top w:val="none" w:sz="0" w:space="0" w:color="auto"/>
                <w:left w:val="none" w:sz="0" w:space="0" w:color="auto"/>
                <w:bottom w:val="none" w:sz="0" w:space="0" w:color="auto"/>
                <w:right w:val="none" w:sz="0" w:space="0" w:color="auto"/>
              </w:divBdr>
            </w:div>
          </w:divsChild>
        </w:div>
        <w:div w:id="72707379">
          <w:marLeft w:val="0"/>
          <w:marRight w:val="0"/>
          <w:marTop w:val="0"/>
          <w:marBottom w:val="0"/>
          <w:divBdr>
            <w:top w:val="none" w:sz="0" w:space="0" w:color="auto"/>
            <w:left w:val="none" w:sz="0" w:space="0" w:color="auto"/>
            <w:bottom w:val="none" w:sz="0" w:space="0" w:color="auto"/>
            <w:right w:val="none" w:sz="0" w:space="0" w:color="auto"/>
          </w:divBdr>
          <w:divsChild>
            <w:div w:id="1260991348">
              <w:marLeft w:val="0"/>
              <w:marRight w:val="0"/>
              <w:marTop w:val="0"/>
              <w:marBottom w:val="360"/>
              <w:divBdr>
                <w:top w:val="none" w:sz="0" w:space="0" w:color="auto"/>
                <w:left w:val="none" w:sz="0" w:space="0" w:color="auto"/>
                <w:bottom w:val="none" w:sz="0" w:space="0" w:color="auto"/>
                <w:right w:val="none" w:sz="0" w:space="0" w:color="auto"/>
              </w:divBdr>
              <w:divsChild>
                <w:div w:id="1397162483">
                  <w:marLeft w:val="0"/>
                  <w:marRight w:val="0"/>
                  <w:marTop w:val="0"/>
                  <w:marBottom w:val="0"/>
                  <w:divBdr>
                    <w:top w:val="none" w:sz="0" w:space="0" w:color="auto"/>
                    <w:left w:val="none" w:sz="0" w:space="0" w:color="auto"/>
                    <w:bottom w:val="none" w:sz="0" w:space="0" w:color="auto"/>
                    <w:right w:val="none" w:sz="0" w:space="0" w:color="auto"/>
                  </w:divBdr>
                  <w:divsChild>
                    <w:div w:id="1459642634">
                      <w:marLeft w:val="0"/>
                      <w:marRight w:val="0"/>
                      <w:marTop w:val="0"/>
                      <w:marBottom w:val="0"/>
                      <w:divBdr>
                        <w:top w:val="none" w:sz="0" w:space="0" w:color="auto"/>
                        <w:left w:val="none" w:sz="0" w:space="0" w:color="auto"/>
                        <w:bottom w:val="none" w:sz="0" w:space="0" w:color="auto"/>
                        <w:right w:val="none" w:sz="0" w:space="0" w:color="auto"/>
                      </w:divBdr>
                      <w:divsChild>
                        <w:div w:id="519246675">
                          <w:marLeft w:val="0"/>
                          <w:marRight w:val="0"/>
                          <w:marTop w:val="0"/>
                          <w:marBottom w:val="0"/>
                          <w:divBdr>
                            <w:top w:val="none" w:sz="0" w:space="0" w:color="auto"/>
                            <w:left w:val="none" w:sz="0" w:space="0" w:color="auto"/>
                            <w:bottom w:val="none" w:sz="0" w:space="0" w:color="auto"/>
                            <w:right w:val="none" w:sz="0" w:space="0" w:color="auto"/>
                          </w:divBdr>
                          <w:divsChild>
                            <w:div w:id="430399892">
                              <w:marLeft w:val="0"/>
                              <w:marRight w:val="0"/>
                              <w:marTop w:val="0"/>
                              <w:marBottom w:val="0"/>
                              <w:divBdr>
                                <w:top w:val="none" w:sz="0" w:space="0" w:color="auto"/>
                                <w:left w:val="none" w:sz="0" w:space="0" w:color="auto"/>
                                <w:bottom w:val="none" w:sz="0" w:space="0" w:color="auto"/>
                                <w:right w:val="none" w:sz="0" w:space="0" w:color="auto"/>
                              </w:divBdr>
                              <w:divsChild>
                                <w:div w:id="1440874597">
                                  <w:marLeft w:val="0"/>
                                  <w:marRight w:val="0"/>
                                  <w:marTop w:val="0"/>
                                  <w:marBottom w:val="0"/>
                                  <w:divBdr>
                                    <w:top w:val="none" w:sz="0" w:space="0" w:color="auto"/>
                                    <w:left w:val="none" w:sz="0" w:space="0" w:color="auto"/>
                                    <w:bottom w:val="none" w:sz="0" w:space="0" w:color="auto"/>
                                    <w:right w:val="none" w:sz="0" w:space="0" w:color="auto"/>
                                  </w:divBdr>
                                  <w:divsChild>
                                    <w:div w:id="6546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2700</Characters>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2021-06-16T10:09:00Z</dcterms:created>
  <dcterms:modified xsi:type="dcterms:W3CDTF">2021-06-16T10:11:00Z</dcterms:modified>
</cp:coreProperties>
</file>