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0B987" w14:textId="6D6F6CB0" w:rsidR="0077680F"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MA TRẬN ĐỀ THI </w:t>
      </w:r>
    </w:p>
    <w:p w14:paraId="20E1F906" w14:textId="77777777" w:rsidR="000B1885" w:rsidRPr="000B1885" w:rsidRDefault="000B1885" w:rsidP="000B1885">
      <w:pPr>
        <w:spacing w:after="0" w:line="360" w:lineRule="auto"/>
        <w:jc w:val="center"/>
        <w:rPr>
          <w:rFonts w:ascii="Times New Roman" w:eastAsia="Times New Roman" w:hAnsi="Times New Roman" w:cs="Times New Roman"/>
          <w:b/>
          <w:sz w:val="28"/>
          <w:szCs w:val="28"/>
        </w:rPr>
      </w:pPr>
      <w:r w:rsidRPr="000B1885">
        <w:rPr>
          <w:rFonts w:ascii="Times New Roman" w:eastAsia="Times New Roman" w:hAnsi="Times New Roman" w:cs="Times New Roman"/>
          <w:b/>
          <w:sz w:val="28"/>
          <w:szCs w:val="28"/>
        </w:rPr>
        <w:t>Tài liệu được chia sẻ bởi Website VnTeach.Com</w:t>
      </w:r>
    </w:p>
    <w:p w14:paraId="66A9909A" w14:textId="181B2C41" w:rsidR="000B1885" w:rsidRDefault="000B1885" w:rsidP="000B1885">
      <w:pPr>
        <w:spacing w:after="0" w:line="360" w:lineRule="auto"/>
        <w:jc w:val="center"/>
        <w:rPr>
          <w:rFonts w:ascii="Times New Roman" w:eastAsia="Times New Roman" w:hAnsi="Times New Roman" w:cs="Times New Roman"/>
          <w:b/>
          <w:sz w:val="28"/>
          <w:szCs w:val="28"/>
        </w:rPr>
      </w:pPr>
      <w:r w:rsidRPr="000B1885">
        <w:rPr>
          <w:rFonts w:ascii="Times New Roman" w:eastAsia="Times New Roman" w:hAnsi="Times New Roman" w:cs="Times New Roman"/>
          <w:b/>
          <w:sz w:val="28"/>
          <w:szCs w:val="28"/>
        </w:rPr>
        <w:t>https://www.vnteach.com</w:t>
      </w: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77680F" w14:paraId="7B352401" w14:textId="77777777">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757A1654"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67B78DBF"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07C5D4B2"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4B7D7140"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266E941F"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 điểm</w:t>
            </w:r>
          </w:p>
        </w:tc>
      </w:tr>
      <w:tr w:rsidR="0077680F" w14:paraId="2054BC00"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40B323CA" w14:textId="77777777" w:rsidR="0077680F" w:rsidRDefault="0077680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3370C5BD" w14:textId="77777777" w:rsidR="0077680F" w:rsidRDefault="0077680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085EB6D6" w14:textId="77777777" w:rsidR="0077680F" w:rsidRDefault="0077680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3498D4AF"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6624061A"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F0B0D0F"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3600A45C"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51AE21D5" w14:textId="77777777" w:rsidR="0077680F" w:rsidRDefault="0077680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77680F" w14:paraId="2E87B361"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6DBD1ABF" w14:textId="77777777" w:rsidR="0077680F" w:rsidRDefault="0077680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0AB80DEC" w14:textId="77777777" w:rsidR="0077680F" w:rsidRDefault="0077680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51FAC603" w14:textId="77777777" w:rsidR="0077680F" w:rsidRDefault="0077680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1C8B5289"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27EA0566"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57DDD34C"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7400021E"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3F5E2E3D"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1B209F06"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4D8159E2"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76620F7C"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2AF906D4" w14:textId="77777777" w:rsidR="0077680F" w:rsidRDefault="0077680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77680F" w14:paraId="42D92510"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26F96B34"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499270FF"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1205CEF1"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14:paraId="03E0A109"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5B8E938F"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07BFC51F"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62F9E684"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280D2EE5"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1CCCD1F9"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789FFB92"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2C830022"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38A8E800"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50</w:t>
            </w:r>
          </w:p>
        </w:tc>
      </w:tr>
      <w:tr w:rsidR="0077680F" w14:paraId="23FFD1F3"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1F6FA138"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1888A2FC"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4CE15585"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phân tích một tác phẩm văn học</w:t>
            </w:r>
          </w:p>
        </w:tc>
        <w:tc>
          <w:tcPr>
            <w:tcW w:w="695" w:type="dxa"/>
            <w:tcBorders>
              <w:top w:val="single" w:sz="4" w:space="0" w:color="000000"/>
              <w:left w:val="single" w:sz="4" w:space="0" w:color="000000"/>
              <w:bottom w:val="single" w:sz="4" w:space="0" w:color="000000"/>
              <w:right w:val="single" w:sz="4" w:space="0" w:color="000000"/>
            </w:tcBorders>
            <w:vAlign w:val="center"/>
          </w:tcPr>
          <w:p w14:paraId="7B9A9D17"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75896A06"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33B54CF6"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4D5638AE"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7FC957B4"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6A369531"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4B065BEE"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4E019F37"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2F45CE15"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50</w:t>
            </w:r>
          </w:p>
        </w:tc>
      </w:tr>
      <w:tr w:rsidR="0077680F" w14:paraId="1802746E"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28261458" w14:textId="77777777" w:rsidR="0077680F"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57E74F3B"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5FD76D6A"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668D5352"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56C26C7F"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7BC919B4"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6CEBF8DC"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33B71479"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19925E0"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16" w:type="dxa"/>
            <w:vMerge w:val="restart"/>
            <w:tcBorders>
              <w:top w:val="single" w:sz="4" w:space="0" w:color="000000"/>
              <w:left w:val="single" w:sz="4" w:space="0" w:color="000000"/>
              <w:right w:val="single" w:sz="4" w:space="0" w:color="000000"/>
            </w:tcBorders>
            <w:vAlign w:val="center"/>
          </w:tcPr>
          <w:p w14:paraId="3B4EB387"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554A21E0" w14:textId="77777777" w:rsidR="0077680F" w:rsidRDefault="0077680F">
            <w:pPr>
              <w:spacing w:line="360" w:lineRule="auto"/>
              <w:jc w:val="center"/>
              <w:rPr>
                <w:rFonts w:ascii="Times New Roman" w:eastAsia="Times New Roman" w:hAnsi="Times New Roman" w:cs="Times New Roman"/>
                <w:b/>
                <w:sz w:val="28"/>
                <w:szCs w:val="28"/>
              </w:rPr>
            </w:pPr>
          </w:p>
        </w:tc>
      </w:tr>
      <w:tr w:rsidR="0077680F" w14:paraId="2DDC16A8"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31396293" w14:textId="77777777" w:rsidR="0077680F"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0187673D"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42904DBA"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3502A5C0"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419D7923"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16" w:type="dxa"/>
            <w:vMerge/>
            <w:tcBorders>
              <w:top w:val="single" w:sz="4" w:space="0" w:color="000000"/>
              <w:left w:val="single" w:sz="4" w:space="0" w:color="000000"/>
              <w:right w:val="single" w:sz="4" w:space="0" w:color="000000"/>
            </w:tcBorders>
            <w:vAlign w:val="center"/>
          </w:tcPr>
          <w:p w14:paraId="513D0B01" w14:textId="77777777" w:rsidR="0077680F" w:rsidRDefault="0077680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77680F" w14:paraId="6C5E20B8"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6F5DF715" w14:textId="77777777" w:rsidR="0077680F"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02DCC87C"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6B03E73B"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916" w:type="dxa"/>
            <w:vMerge/>
            <w:tcBorders>
              <w:top w:val="single" w:sz="4" w:space="0" w:color="000000"/>
              <w:left w:val="single" w:sz="4" w:space="0" w:color="000000"/>
              <w:right w:val="single" w:sz="4" w:space="0" w:color="000000"/>
            </w:tcBorders>
            <w:vAlign w:val="center"/>
          </w:tcPr>
          <w:p w14:paraId="0FCAA665" w14:textId="77777777" w:rsidR="0077680F" w:rsidRDefault="0077680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bl>
    <w:p w14:paraId="721A1D3D" w14:textId="77777777" w:rsidR="0077680F" w:rsidRDefault="0077680F">
      <w:pPr>
        <w:spacing w:after="0" w:line="360" w:lineRule="auto"/>
        <w:rPr>
          <w:rFonts w:ascii="Times New Roman" w:eastAsia="Times New Roman" w:hAnsi="Times New Roman" w:cs="Times New Roman"/>
          <w:b/>
          <w:sz w:val="28"/>
          <w:szCs w:val="28"/>
        </w:rPr>
      </w:pPr>
    </w:p>
    <w:p w14:paraId="6EE0AAAA" w14:textId="77777777" w:rsidR="0077680F" w:rsidRDefault="0077680F">
      <w:pPr>
        <w:spacing w:after="0" w:line="360" w:lineRule="auto"/>
        <w:jc w:val="center"/>
        <w:rPr>
          <w:rFonts w:ascii="Times New Roman" w:eastAsia="Times New Roman" w:hAnsi="Times New Roman" w:cs="Times New Roman"/>
          <w:b/>
          <w:sz w:val="28"/>
          <w:szCs w:val="28"/>
        </w:rPr>
      </w:pPr>
    </w:p>
    <w:p w14:paraId="3C001F30" w14:textId="77777777" w:rsidR="0077680F" w:rsidRDefault="0077680F">
      <w:pPr>
        <w:spacing w:after="0" w:line="360" w:lineRule="auto"/>
        <w:jc w:val="center"/>
        <w:rPr>
          <w:rFonts w:ascii="Times New Roman" w:eastAsia="Times New Roman" w:hAnsi="Times New Roman" w:cs="Times New Roman"/>
          <w:b/>
          <w:sz w:val="28"/>
          <w:szCs w:val="28"/>
        </w:rPr>
      </w:pPr>
    </w:p>
    <w:p w14:paraId="6BB94FC6" w14:textId="77777777" w:rsidR="0077680F" w:rsidRDefault="0077680F">
      <w:pPr>
        <w:spacing w:after="0" w:line="360" w:lineRule="auto"/>
        <w:jc w:val="center"/>
        <w:rPr>
          <w:rFonts w:ascii="Times New Roman" w:eastAsia="Times New Roman" w:hAnsi="Times New Roman" w:cs="Times New Roman"/>
          <w:b/>
          <w:sz w:val="28"/>
          <w:szCs w:val="28"/>
        </w:rPr>
      </w:pPr>
    </w:p>
    <w:p w14:paraId="3F3648E1" w14:textId="77777777" w:rsidR="0077680F" w:rsidRDefault="0077680F">
      <w:pPr>
        <w:spacing w:after="0" w:line="360" w:lineRule="auto"/>
        <w:jc w:val="center"/>
        <w:rPr>
          <w:rFonts w:ascii="Times New Roman" w:eastAsia="Times New Roman" w:hAnsi="Times New Roman" w:cs="Times New Roman"/>
          <w:b/>
          <w:sz w:val="28"/>
          <w:szCs w:val="28"/>
        </w:rPr>
      </w:pPr>
    </w:p>
    <w:p w14:paraId="2096B396" w14:textId="77777777" w:rsidR="0077680F" w:rsidRDefault="0077680F">
      <w:pPr>
        <w:spacing w:after="0" w:line="360" w:lineRule="auto"/>
        <w:jc w:val="center"/>
        <w:rPr>
          <w:rFonts w:ascii="Times New Roman" w:eastAsia="Times New Roman" w:hAnsi="Times New Roman" w:cs="Times New Roman"/>
          <w:b/>
          <w:sz w:val="28"/>
          <w:szCs w:val="28"/>
        </w:rPr>
      </w:pPr>
    </w:p>
    <w:p w14:paraId="50743EC8" w14:textId="77777777" w:rsidR="0077680F" w:rsidRDefault="0077680F">
      <w:pPr>
        <w:spacing w:after="0" w:line="360" w:lineRule="auto"/>
        <w:jc w:val="center"/>
        <w:rPr>
          <w:rFonts w:ascii="Times New Roman" w:eastAsia="Times New Roman" w:hAnsi="Times New Roman" w:cs="Times New Roman"/>
          <w:b/>
          <w:sz w:val="28"/>
          <w:szCs w:val="28"/>
        </w:rPr>
      </w:pPr>
    </w:p>
    <w:p w14:paraId="16996ED4" w14:textId="77777777" w:rsidR="0077680F" w:rsidRDefault="0077680F">
      <w:pPr>
        <w:spacing w:after="0" w:line="360" w:lineRule="auto"/>
        <w:jc w:val="center"/>
        <w:rPr>
          <w:rFonts w:ascii="Times New Roman" w:eastAsia="Times New Roman" w:hAnsi="Times New Roman" w:cs="Times New Roman"/>
          <w:b/>
          <w:sz w:val="28"/>
          <w:szCs w:val="28"/>
        </w:rPr>
      </w:pPr>
    </w:p>
    <w:p w14:paraId="173D6B46" w14:textId="77777777" w:rsidR="0077680F" w:rsidRDefault="0077680F">
      <w:pPr>
        <w:spacing w:after="0" w:line="360" w:lineRule="auto"/>
        <w:jc w:val="center"/>
        <w:rPr>
          <w:rFonts w:ascii="Times New Roman" w:eastAsia="Times New Roman" w:hAnsi="Times New Roman" w:cs="Times New Roman"/>
          <w:b/>
          <w:sz w:val="28"/>
          <w:szCs w:val="28"/>
        </w:rPr>
      </w:pPr>
    </w:p>
    <w:p w14:paraId="2A490F02" w14:textId="77777777" w:rsidR="0077680F"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BẢNG ĐẶC TẢ ĐỀ THI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54"/>
        <w:gridCol w:w="1080"/>
        <w:gridCol w:w="2700"/>
        <w:gridCol w:w="880"/>
        <w:gridCol w:w="1100"/>
        <w:gridCol w:w="830"/>
        <w:gridCol w:w="965"/>
      </w:tblGrid>
      <w:tr w:rsidR="0077680F" w14:paraId="08711434" w14:textId="77777777">
        <w:tc>
          <w:tcPr>
            <w:tcW w:w="541" w:type="dxa"/>
            <w:vMerge w:val="restart"/>
            <w:vAlign w:val="center"/>
          </w:tcPr>
          <w:p w14:paraId="4FD18A81"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TT</w:t>
            </w:r>
          </w:p>
        </w:tc>
        <w:tc>
          <w:tcPr>
            <w:tcW w:w="1254" w:type="dxa"/>
            <w:vMerge w:val="restart"/>
            <w:vAlign w:val="center"/>
          </w:tcPr>
          <w:p w14:paraId="34BB5B58"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chủ đề</w:t>
            </w:r>
          </w:p>
        </w:tc>
        <w:tc>
          <w:tcPr>
            <w:tcW w:w="1080" w:type="dxa"/>
            <w:vMerge w:val="restart"/>
            <w:vAlign w:val="center"/>
          </w:tcPr>
          <w:p w14:paraId="12AC08B4"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đơn vị kiến thức</w:t>
            </w:r>
          </w:p>
        </w:tc>
        <w:tc>
          <w:tcPr>
            <w:tcW w:w="2700" w:type="dxa"/>
            <w:vMerge w:val="restart"/>
            <w:vAlign w:val="center"/>
          </w:tcPr>
          <w:p w14:paraId="6CD68AAC"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đánh giá</w:t>
            </w:r>
          </w:p>
        </w:tc>
        <w:tc>
          <w:tcPr>
            <w:tcW w:w="3775" w:type="dxa"/>
            <w:gridSpan w:val="4"/>
            <w:vAlign w:val="center"/>
          </w:tcPr>
          <w:p w14:paraId="7D92EBE8"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câu hỏi theo mức độ nhận thức</w:t>
            </w:r>
          </w:p>
        </w:tc>
      </w:tr>
      <w:tr w:rsidR="0077680F" w14:paraId="280403A1" w14:textId="77777777">
        <w:tc>
          <w:tcPr>
            <w:tcW w:w="541" w:type="dxa"/>
            <w:vMerge/>
            <w:vAlign w:val="center"/>
          </w:tcPr>
          <w:p w14:paraId="7520B82C" w14:textId="77777777" w:rsidR="0077680F" w:rsidRDefault="0077680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54" w:type="dxa"/>
            <w:vMerge/>
            <w:vAlign w:val="center"/>
          </w:tcPr>
          <w:p w14:paraId="0346736A" w14:textId="77777777" w:rsidR="0077680F" w:rsidRDefault="0077680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80" w:type="dxa"/>
            <w:vMerge/>
            <w:vAlign w:val="center"/>
          </w:tcPr>
          <w:p w14:paraId="40C64DB3" w14:textId="77777777" w:rsidR="0077680F" w:rsidRDefault="0077680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700" w:type="dxa"/>
            <w:vMerge/>
            <w:vAlign w:val="center"/>
          </w:tcPr>
          <w:p w14:paraId="129F9B9B" w14:textId="77777777" w:rsidR="0077680F" w:rsidRDefault="0077680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80" w:type="dxa"/>
            <w:vAlign w:val="center"/>
          </w:tcPr>
          <w:p w14:paraId="1021500B"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100" w:type="dxa"/>
            <w:vAlign w:val="center"/>
          </w:tcPr>
          <w:p w14:paraId="69087B74"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830" w:type="dxa"/>
            <w:vAlign w:val="center"/>
          </w:tcPr>
          <w:p w14:paraId="0574F998"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965" w:type="dxa"/>
            <w:vAlign w:val="center"/>
          </w:tcPr>
          <w:p w14:paraId="7397F7A2"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r>
      <w:tr w:rsidR="0077680F" w14:paraId="300FD6A2" w14:textId="77777777">
        <w:tc>
          <w:tcPr>
            <w:tcW w:w="541" w:type="dxa"/>
          </w:tcPr>
          <w:p w14:paraId="3D0C020B"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254" w:type="dxa"/>
          </w:tcPr>
          <w:p w14:paraId="10B72F93"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080" w:type="dxa"/>
          </w:tcPr>
          <w:p w14:paraId="5EA8CA21"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Thơ Đường luật</w:t>
            </w:r>
          </w:p>
        </w:tc>
        <w:tc>
          <w:tcPr>
            <w:tcW w:w="2700" w:type="dxa"/>
          </w:tcPr>
          <w:p w14:paraId="0C5F48E1"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Nhận biết:</w:t>
            </w:r>
          </w:p>
          <w:p w14:paraId="3E7BA100"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một số yếu tố thi luật của thơ thất ngôn bát cú và thơ tứ tuyệt Đường luật như: bố cục, niêm, luật, vần, nhịp, đối.</w:t>
            </w:r>
          </w:p>
          <w:p w14:paraId="27DC5EDC"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đặc điểm của biện pháp tu từ đảo ngữ từ tượng hình, từ tượng thanh.</w:t>
            </w:r>
          </w:p>
          <w:p w14:paraId="4C2FD9F0"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Thông hiểu</w:t>
            </w:r>
            <w:r>
              <w:rPr>
                <w:rFonts w:ascii="Times New Roman" w:eastAsia="Times New Roman" w:hAnsi="Times New Roman" w:cs="Times New Roman"/>
                <w:color w:val="000000"/>
                <w:sz w:val="28"/>
                <w:szCs w:val="28"/>
              </w:rPr>
              <w:t>: </w:t>
            </w:r>
          </w:p>
          <w:p w14:paraId="62C8B8FB" w14:textId="77777777" w:rsidR="0077680F"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Hiểu được cảm xúc của người viết được thể hiện qua văn bản.</w:t>
            </w:r>
          </w:p>
          <w:p w14:paraId="496D6B7F" w14:textId="77777777" w:rsidR="0077680F"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tích được tác dụng của biện pháp tu từ đảo ngữ từ tượng hình, từ tượng thanh.</w:t>
            </w:r>
          </w:p>
          <w:p w14:paraId="05C1B9B6"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w:t>
            </w:r>
          </w:p>
          <w:p w14:paraId="73FE3509"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Biết trân quý, trân trọng những giá trị văn hóa truyền thống.</w:t>
            </w:r>
          </w:p>
        </w:tc>
        <w:tc>
          <w:tcPr>
            <w:tcW w:w="880" w:type="dxa"/>
            <w:vAlign w:val="center"/>
          </w:tcPr>
          <w:p w14:paraId="7A4583C4"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2TN</w:t>
            </w:r>
          </w:p>
          <w:p w14:paraId="57DCECD0"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1100" w:type="dxa"/>
            <w:vAlign w:val="center"/>
          </w:tcPr>
          <w:p w14:paraId="5175D615"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14:paraId="30A2BA66"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830" w:type="dxa"/>
            <w:vAlign w:val="center"/>
          </w:tcPr>
          <w:p w14:paraId="6DD59B91"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965" w:type="dxa"/>
            <w:vAlign w:val="center"/>
          </w:tcPr>
          <w:p w14:paraId="36BDF294" w14:textId="77777777" w:rsidR="0077680F" w:rsidRDefault="0077680F">
            <w:pPr>
              <w:spacing w:line="360" w:lineRule="auto"/>
              <w:jc w:val="center"/>
              <w:rPr>
                <w:rFonts w:ascii="Times New Roman" w:eastAsia="Times New Roman" w:hAnsi="Times New Roman" w:cs="Times New Roman"/>
                <w:sz w:val="28"/>
                <w:szCs w:val="28"/>
              </w:rPr>
            </w:pPr>
          </w:p>
        </w:tc>
      </w:tr>
      <w:tr w:rsidR="0077680F" w14:paraId="2E265CCC" w14:textId="77777777">
        <w:tc>
          <w:tcPr>
            <w:tcW w:w="541" w:type="dxa"/>
          </w:tcPr>
          <w:p w14:paraId="6AA9C789"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254" w:type="dxa"/>
          </w:tcPr>
          <w:p w14:paraId="0E58C5F0"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080" w:type="dxa"/>
          </w:tcPr>
          <w:p w14:paraId="7EAE42A1"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phân tích một tác phẩm văn học</w:t>
            </w:r>
          </w:p>
        </w:tc>
        <w:tc>
          <w:tcPr>
            <w:tcW w:w="2700" w:type="dxa"/>
          </w:tcPr>
          <w:p w14:paraId="7E3F0E66" w14:textId="77777777" w:rsidR="0077680F"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Nhận biết:</w:t>
            </w:r>
          </w:p>
          <w:p w14:paraId="54185F42"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Xác định được kiểu bài nghị luận văn học.</w:t>
            </w:r>
          </w:p>
          <w:p w14:paraId="460B38B9" w14:textId="77777777" w:rsidR="0077680F"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Xác định được bố cục bài văn, văn bản cần nghị luận.</w:t>
            </w:r>
          </w:p>
          <w:p w14:paraId="378BF191" w14:textId="77777777" w:rsidR="0077680F"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Thông hiểu:</w:t>
            </w:r>
          </w:p>
          <w:p w14:paraId="0EBF11C8" w14:textId="77777777" w:rsidR="0077680F"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Trình bày rõ ràng các khía cạnh của văn bản.</w:t>
            </w:r>
          </w:p>
          <w:p w14:paraId="5319F1C8" w14:textId="77777777" w:rsidR="0077680F"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chủ đề, dẫn ra và phân tích được tác dụng của một vài nét đặc sắc về hình thức nghệ thuật được dùng trong tác phẩm.</w:t>
            </w:r>
          </w:p>
          <w:p w14:paraId="255D747A"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w:t>
            </w:r>
          </w:p>
          <w:p w14:paraId="0D4A389A"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Vận dụng những kỹ năng tạo lập văn bản, vận dụng kiến thức của bản thân về những trải nghiệm văn học để viết được bài văn </w:t>
            </w:r>
            <w:r>
              <w:rPr>
                <w:rFonts w:ascii="Times New Roman" w:eastAsia="Times New Roman" w:hAnsi="Times New Roman" w:cs="Times New Roman"/>
                <w:color w:val="000000"/>
                <w:sz w:val="28"/>
                <w:szCs w:val="28"/>
              </w:rPr>
              <w:lastRenderedPageBreak/>
              <w:t>nghị luận văn học hoàn chỉnh đáp ứng yêu cầu của đề.</w:t>
            </w:r>
          </w:p>
          <w:p w14:paraId="736A1BF9"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Nhận xét, rút ra bài học từ trải nghiệm của bản thân.</w:t>
            </w:r>
          </w:p>
          <w:p w14:paraId="48C009DB" w14:textId="77777777" w:rsidR="0077680F"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 cao</w:t>
            </w:r>
            <w:r>
              <w:rPr>
                <w:rFonts w:ascii="Times New Roman" w:eastAsia="Times New Roman" w:hAnsi="Times New Roman" w:cs="Times New Roman"/>
                <w:color w:val="000000"/>
                <w:sz w:val="28"/>
                <w:szCs w:val="28"/>
              </w:rPr>
              <w:t>:</w:t>
            </w:r>
          </w:p>
          <w:p w14:paraId="0A46EDB4"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Có lối viết sáng tạo, hấp dẫn lôi cuốn; kết hợp các yếu tố miêu tả, biểu cảm để làm nổi bật ý của bản thân với vấn đề cần bàn luận.</w:t>
            </w:r>
          </w:p>
          <w:p w14:paraId="5E19CF61"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Lời văn sinh động, giàu cảm xúc, có giọng điệu riêng.</w:t>
            </w:r>
          </w:p>
        </w:tc>
        <w:tc>
          <w:tcPr>
            <w:tcW w:w="880" w:type="dxa"/>
            <w:vAlign w:val="center"/>
          </w:tcPr>
          <w:p w14:paraId="1F35B6E6" w14:textId="77777777" w:rsidR="0077680F" w:rsidRDefault="0077680F">
            <w:pPr>
              <w:spacing w:line="360" w:lineRule="auto"/>
              <w:jc w:val="center"/>
              <w:rPr>
                <w:rFonts w:ascii="Times New Roman" w:eastAsia="Times New Roman" w:hAnsi="Times New Roman" w:cs="Times New Roman"/>
                <w:sz w:val="28"/>
                <w:szCs w:val="28"/>
              </w:rPr>
            </w:pPr>
          </w:p>
        </w:tc>
        <w:tc>
          <w:tcPr>
            <w:tcW w:w="1100" w:type="dxa"/>
            <w:vAlign w:val="center"/>
          </w:tcPr>
          <w:p w14:paraId="6AB6564A" w14:textId="77777777" w:rsidR="0077680F" w:rsidRDefault="0077680F">
            <w:pPr>
              <w:spacing w:line="360" w:lineRule="auto"/>
              <w:jc w:val="center"/>
              <w:rPr>
                <w:rFonts w:ascii="Times New Roman" w:eastAsia="Times New Roman" w:hAnsi="Times New Roman" w:cs="Times New Roman"/>
                <w:sz w:val="28"/>
                <w:szCs w:val="28"/>
              </w:rPr>
            </w:pPr>
          </w:p>
        </w:tc>
        <w:tc>
          <w:tcPr>
            <w:tcW w:w="830" w:type="dxa"/>
            <w:vAlign w:val="center"/>
          </w:tcPr>
          <w:p w14:paraId="701952AF" w14:textId="77777777" w:rsidR="0077680F" w:rsidRDefault="0077680F">
            <w:pPr>
              <w:spacing w:line="360" w:lineRule="auto"/>
              <w:jc w:val="center"/>
              <w:rPr>
                <w:rFonts w:ascii="Times New Roman" w:eastAsia="Times New Roman" w:hAnsi="Times New Roman" w:cs="Times New Roman"/>
                <w:sz w:val="28"/>
                <w:szCs w:val="28"/>
              </w:rPr>
            </w:pPr>
          </w:p>
        </w:tc>
        <w:tc>
          <w:tcPr>
            <w:tcW w:w="965" w:type="dxa"/>
            <w:vAlign w:val="center"/>
          </w:tcPr>
          <w:p w14:paraId="168602CE"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77680F" w14:paraId="1874D068" w14:textId="77777777">
        <w:tc>
          <w:tcPr>
            <w:tcW w:w="2875" w:type="dxa"/>
            <w:gridSpan w:val="3"/>
            <w:vAlign w:val="center"/>
          </w:tcPr>
          <w:p w14:paraId="10C2CE49" w14:textId="77777777" w:rsidR="0077680F"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số câu</w:t>
            </w:r>
          </w:p>
        </w:tc>
        <w:tc>
          <w:tcPr>
            <w:tcW w:w="2700" w:type="dxa"/>
          </w:tcPr>
          <w:p w14:paraId="1C7087A2" w14:textId="77777777" w:rsidR="0077680F" w:rsidRDefault="0077680F">
            <w:pPr>
              <w:spacing w:line="360" w:lineRule="auto"/>
              <w:rPr>
                <w:rFonts w:ascii="Times New Roman" w:eastAsia="Times New Roman" w:hAnsi="Times New Roman" w:cs="Times New Roman"/>
                <w:sz w:val="28"/>
                <w:szCs w:val="28"/>
              </w:rPr>
            </w:pPr>
          </w:p>
        </w:tc>
        <w:tc>
          <w:tcPr>
            <w:tcW w:w="880" w:type="dxa"/>
            <w:vAlign w:val="center"/>
          </w:tcPr>
          <w:p w14:paraId="241025C6"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2TN</w:t>
            </w:r>
          </w:p>
          <w:p w14:paraId="1A85E131"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1100" w:type="dxa"/>
            <w:vAlign w:val="center"/>
          </w:tcPr>
          <w:p w14:paraId="1D1CDA7D"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2TN</w:t>
            </w:r>
          </w:p>
          <w:p w14:paraId="76F69E09"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830" w:type="dxa"/>
            <w:vAlign w:val="center"/>
          </w:tcPr>
          <w:p w14:paraId="6E19BB0C"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2TL</w:t>
            </w:r>
          </w:p>
        </w:tc>
        <w:tc>
          <w:tcPr>
            <w:tcW w:w="965" w:type="dxa"/>
            <w:vAlign w:val="center"/>
          </w:tcPr>
          <w:p w14:paraId="6C29BE42"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r>
      <w:tr w:rsidR="0077680F" w14:paraId="02CFF7F1" w14:textId="77777777">
        <w:tc>
          <w:tcPr>
            <w:tcW w:w="2875" w:type="dxa"/>
            <w:gridSpan w:val="3"/>
          </w:tcPr>
          <w:p w14:paraId="546BE4F2" w14:textId="77777777" w:rsidR="0077680F"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2700" w:type="dxa"/>
          </w:tcPr>
          <w:p w14:paraId="4A3AF679" w14:textId="77777777" w:rsidR="0077680F" w:rsidRDefault="0077680F">
            <w:pPr>
              <w:spacing w:line="360" w:lineRule="auto"/>
              <w:rPr>
                <w:rFonts w:ascii="Times New Roman" w:eastAsia="Times New Roman" w:hAnsi="Times New Roman" w:cs="Times New Roman"/>
                <w:sz w:val="28"/>
                <w:szCs w:val="28"/>
              </w:rPr>
            </w:pPr>
          </w:p>
        </w:tc>
        <w:tc>
          <w:tcPr>
            <w:tcW w:w="880" w:type="dxa"/>
          </w:tcPr>
          <w:p w14:paraId="530E62A3"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100" w:type="dxa"/>
          </w:tcPr>
          <w:p w14:paraId="69EAE985"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830" w:type="dxa"/>
          </w:tcPr>
          <w:p w14:paraId="740D7924"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65" w:type="dxa"/>
          </w:tcPr>
          <w:p w14:paraId="43ED5483"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77680F" w14:paraId="38C30FA1" w14:textId="77777777">
        <w:tc>
          <w:tcPr>
            <w:tcW w:w="2875" w:type="dxa"/>
            <w:gridSpan w:val="3"/>
          </w:tcPr>
          <w:p w14:paraId="7F677D90" w14:textId="77777777" w:rsidR="0077680F"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chung</w:t>
            </w:r>
          </w:p>
        </w:tc>
        <w:tc>
          <w:tcPr>
            <w:tcW w:w="2700" w:type="dxa"/>
          </w:tcPr>
          <w:p w14:paraId="4048F32D" w14:textId="77777777" w:rsidR="0077680F" w:rsidRDefault="0077680F">
            <w:pPr>
              <w:spacing w:line="360" w:lineRule="auto"/>
              <w:rPr>
                <w:rFonts w:ascii="Times New Roman" w:eastAsia="Times New Roman" w:hAnsi="Times New Roman" w:cs="Times New Roman"/>
                <w:sz w:val="28"/>
                <w:szCs w:val="28"/>
              </w:rPr>
            </w:pPr>
          </w:p>
        </w:tc>
        <w:tc>
          <w:tcPr>
            <w:tcW w:w="1980" w:type="dxa"/>
            <w:gridSpan w:val="2"/>
          </w:tcPr>
          <w:p w14:paraId="49A5EB7A"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795" w:type="dxa"/>
            <w:gridSpan w:val="2"/>
          </w:tcPr>
          <w:p w14:paraId="7D4770E5"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bl>
    <w:p w14:paraId="2E3B78DE" w14:textId="77777777" w:rsidR="0077680F" w:rsidRDefault="0077680F">
      <w:pPr>
        <w:spacing w:after="0" w:line="360" w:lineRule="auto"/>
        <w:jc w:val="both"/>
        <w:rPr>
          <w:rFonts w:ascii="Times New Roman" w:eastAsia="Times New Roman" w:hAnsi="Times New Roman" w:cs="Times New Roman"/>
          <w:sz w:val="28"/>
          <w:szCs w:val="28"/>
        </w:rPr>
      </w:pPr>
    </w:p>
    <w:p w14:paraId="3A98AD46" w14:textId="77777777" w:rsidR="0077680F" w:rsidRDefault="0077680F">
      <w:pPr>
        <w:spacing w:after="0" w:line="360" w:lineRule="auto"/>
        <w:jc w:val="both"/>
        <w:rPr>
          <w:rFonts w:ascii="Times New Roman" w:eastAsia="Times New Roman" w:hAnsi="Times New Roman" w:cs="Times New Roman"/>
          <w:sz w:val="28"/>
          <w:szCs w:val="28"/>
        </w:rPr>
      </w:pPr>
    </w:p>
    <w:p w14:paraId="0E3C1AFE" w14:textId="77777777" w:rsidR="0077680F" w:rsidRDefault="0077680F">
      <w:pPr>
        <w:spacing w:after="0" w:line="360" w:lineRule="auto"/>
        <w:jc w:val="both"/>
        <w:rPr>
          <w:rFonts w:ascii="Times New Roman" w:eastAsia="Times New Roman" w:hAnsi="Times New Roman" w:cs="Times New Roman"/>
          <w:sz w:val="28"/>
          <w:szCs w:val="28"/>
        </w:rPr>
      </w:pPr>
    </w:p>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77680F" w14:paraId="702801CB" w14:textId="77777777">
        <w:tc>
          <w:tcPr>
            <w:tcW w:w="4675" w:type="dxa"/>
          </w:tcPr>
          <w:p w14:paraId="32E43D78"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HUYỆN ……………………..</w:t>
            </w:r>
          </w:p>
          <w:p w14:paraId="7916EB19" w14:textId="77777777" w:rsidR="0077680F" w:rsidRDefault="00000000">
            <w:pPr>
              <w:spacing w:line="360" w:lineRule="auto"/>
              <w:jc w:val="center"/>
              <w:rPr>
                <w:rFonts w:ascii="Times New Roman" w:eastAsia="Times New Roman" w:hAnsi="Times New Roman" w:cs="Times New Roman"/>
                <w:b/>
                <w:sz w:val="28"/>
                <w:szCs w:val="28"/>
              </w:rPr>
            </w:pPr>
            <w:r>
              <w:rPr>
                <w:noProof/>
              </w:rPr>
              <w:lastRenderedPageBreak/>
              <mc:AlternateContent>
                <mc:Choice Requires="wpg">
                  <w:drawing>
                    <wp:anchor distT="0" distB="0" distL="114300" distR="114300" simplePos="0" relativeHeight="251658240" behindDoc="0" locked="0" layoutInCell="1" hidden="0" allowOverlap="1" wp14:anchorId="1DA03039" wp14:editId="2566BA40">
                      <wp:simplePos x="0" y="0"/>
                      <wp:positionH relativeFrom="column">
                        <wp:posOffset>838200</wp:posOffset>
                      </wp:positionH>
                      <wp:positionV relativeFrom="paragraph">
                        <wp:posOffset>76200</wp:posOffset>
                      </wp:positionV>
                      <wp:extent cx="1187450" cy="336550"/>
                      <wp:effectExtent l="0" t="0" r="0" b="0"/>
                      <wp:wrapNone/>
                      <wp:docPr id="2085479846" name="Rectangle 2085479846"/>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0FECB51" w14:textId="77777777" w:rsidR="0077680F" w:rsidRDefault="00000000">
                                  <w:pPr>
                                    <w:spacing w:line="258" w:lineRule="auto"/>
                                    <w:jc w:val="center"/>
                                    <w:textDirection w:val="btLr"/>
                                  </w:pPr>
                                  <w:r>
                                    <w:rPr>
                                      <w:rFonts w:ascii="Times New Roman" w:eastAsia="Times New Roman" w:hAnsi="Times New Roman" w:cs="Times New Roman"/>
                                      <w:b/>
                                      <w:color w:val="000000"/>
                                      <w:sz w:val="24"/>
                                    </w:rPr>
                                    <w:t>ĐỀ SỐ 23</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tcW w:w="5045" w:type="dxa"/>
          </w:tcPr>
          <w:p w14:paraId="7F461B5C"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ĐỀ THI </w:t>
            </w:r>
          </w:p>
          <w:p w14:paraId="3F948D3C"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 – 20….</w:t>
            </w:r>
          </w:p>
          <w:p w14:paraId="40FB1788"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Môn: Ngữ văn – Lớp 8</w:t>
            </w:r>
          </w:p>
          <w:p w14:paraId="7BC282FC"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14:paraId="49D9B983" w14:textId="77777777" w:rsidR="0077680F"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Phần I. Đọc hiểu (5 điểm)</w:t>
      </w:r>
    </w:p>
    <w:p w14:paraId="40AEBEAA" w14:textId="77777777" w:rsidR="0077680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bài thơ sau và thực hiện các yêu cầu bên dưới:</w:t>
      </w:r>
    </w:p>
    <w:p w14:paraId="0AD56510" w14:textId="77777777" w:rsidR="0077680F" w:rsidRDefault="00000000">
      <w:pPr>
        <w:spacing w:after="0" w:line="360" w:lineRule="auto"/>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 xml:space="preserve">                                           THƯƠNG VỢ</w:t>
      </w:r>
    </w:p>
    <w:p w14:paraId="3792E078" w14:textId="77777777" w:rsidR="0077680F"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Quanh năm buôn bán ở mom sông, </w:t>
      </w:r>
    </w:p>
    <w:p w14:paraId="18BA2447" w14:textId="77777777" w:rsidR="0077680F"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Nuôi đủ năm con với một chồng. </w:t>
      </w:r>
    </w:p>
    <w:p w14:paraId="380E729D" w14:textId="77777777" w:rsidR="0077680F"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Lặn lội thân cò khi quãng vắng, </w:t>
      </w:r>
    </w:p>
    <w:p w14:paraId="1D4FBB11" w14:textId="77777777" w:rsidR="0077680F"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Eo sèo mặt nước buổi đò đông. </w:t>
      </w:r>
    </w:p>
    <w:p w14:paraId="16C84056" w14:textId="77777777" w:rsidR="0077680F"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Một duyên, hai nợ, âu đành phận, </w:t>
      </w:r>
    </w:p>
    <w:p w14:paraId="1B58EFD2" w14:textId="77777777" w:rsidR="0077680F"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Năm nắng, mười mưa, dám quản công. </w:t>
      </w:r>
    </w:p>
    <w:p w14:paraId="3DF51731" w14:textId="77777777" w:rsidR="0077680F"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Cha mẹ thói đời ăn ở bạc: </w:t>
      </w:r>
    </w:p>
    <w:p w14:paraId="7E878CB6" w14:textId="77777777" w:rsidR="0077680F"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chồng hờ hững cũng như không!</w:t>
      </w:r>
      <w:r>
        <w:rPr>
          <w:rFonts w:ascii="Times New Roman" w:eastAsia="Times New Roman" w:hAnsi="Times New Roman" w:cs="Times New Roman"/>
          <w:noProof/>
          <w:sz w:val="28"/>
          <w:szCs w:val="28"/>
        </w:rPr>
        <w:drawing>
          <wp:inline distT="0" distB="0" distL="0" distR="0" wp14:anchorId="7103DDEC" wp14:editId="3C659B2C">
            <wp:extent cx="10795" cy="10795"/>
            <wp:effectExtent l="0" t="0" r="0" b="0"/>
            <wp:docPr id="20854798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795" cy="10795"/>
                    </a:xfrm>
                    <a:prstGeom prst="rect">
                      <a:avLst/>
                    </a:prstGeom>
                    <a:ln/>
                  </pic:spPr>
                </pic:pic>
              </a:graphicData>
            </a:graphic>
          </wp:inline>
        </w:drawing>
      </w:r>
    </w:p>
    <w:p w14:paraId="312E211F" w14:textId="77777777" w:rsidR="0077680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Bài thơ trên thuộc thể thơ nào?</w:t>
      </w:r>
    </w:p>
    <w:p w14:paraId="51B9779B" w14:textId="77777777" w:rsidR="0077680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p w14:paraId="532E4AE0" w14:textId="77777777" w:rsidR="0077680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Thất ngôn tứ tuyệt đường luật</w:t>
      </w:r>
    </w:p>
    <w:p w14:paraId="31FB5DD9" w14:textId="77777777" w:rsidR="0077680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Thất ngôn xen lục ngôn</w:t>
      </w:r>
    </w:p>
    <w:p w14:paraId="134C2BF2" w14:textId="77777777" w:rsidR="0077680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Song thất lục bát</w:t>
      </w:r>
    </w:p>
    <w:p w14:paraId="6C3E9BC8" w14:textId="77777777" w:rsidR="0077680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xml:space="preserve">. Dòng nào sau đây được xem là chủ đề của bài thơ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w:t>
      </w:r>
    </w:p>
    <w:p w14:paraId="38EB42B0" w14:textId="77777777" w:rsidR="0077680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 xml:space="preserve"> là bài thơ thành công trong cách vận dụng và sáng tạo ca dao và thành ngữ. Đây là bài thơ trữ tình hay nhất của thơ văn trung đại viết về người vợ.</w:t>
      </w:r>
      <w:r>
        <w:rPr>
          <w:rFonts w:ascii="Times New Roman" w:eastAsia="Times New Roman" w:hAnsi="Times New Roman" w:cs="Times New Roman"/>
          <w:sz w:val="28"/>
          <w:szCs w:val="28"/>
        </w:rPr>
        <w:br/>
        <w:t xml:space="preserve">B.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 xml:space="preserve"> là bài thơ tỏ niềm cảm thông sâu sắc với thân phận người phụ nữ Việt Nam thời phong kiến không có niềm hạnh phúc gia đình “một duyên hai nợ”.</w:t>
      </w:r>
      <w:r>
        <w:rPr>
          <w:rFonts w:ascii="Times New Roman" w:eastAsia="Times New Roman" w:hAnsi="Times New Roman" w:cs="Times New Roman"/>
          <w:sz w:val="28"/>
          <w:szCs w:val="28"/>
        </w:rPr>
        <w:br/>
        <w:t xml:space="preserve">C.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 xml:space="preserve"> là bức chân dung chân thực về người vợ đảm đang, chịu thương, chịu khó, là hình tượng tiêu biểu cho người phụ nữ truyền thống Việt Nam: tháo vát, cần cù, lam lũ và giàu đức hy sinh. Đồng thời thể hiện tình cảm thương quý, biết ơn của nhà thơ đối với vợ.</w:t>
      </w:r>
    </w:p>
    <w:p w14:paraId="346A3DAB" w14:textId="77777777" w:rsidR="0077680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 xml:space="preserve"> bộc lộ nỗi đau thầm kín của nhà thơ vì vỡ mộng công danh, đành để vợ con vất vả, nghèo khổ.</w:t>
      </w:r>
    </w:p>
    <w:p w14:paraId="6ACC99E4" w14:textId="77777777" w:rsidR="0077680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Câu 3</w:t>
      </w:r>
      <w:r>
        <w:rPr>
          <w:rFonts w:ascii="Times New Roman" w:eastAsia="Times New Roman" w:hAnsi="Times New Roman" w:cs="Times New Roman"/>
          <w:sz w:val="28"/>
          <w:szCs w:val="28"/>
        </w:rPr>
        <w:t>. Tú Xương gửi gắm tâm sự gì qua hai câu thơ “Một duyên hai nợ âu đành phận/ Năm nắng mười mưa dám quản công”?</w:t>
      </w:r>
    </w:p>
    <w:p w14:paraId="4638B8B0" w14:textId="77777777" w:rsidR="0077680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Tình yêu chung thủy của ông đối với người vợ của mình.</w:t>
      </w:r>
    </w:p>
    <w:p w14:paraId="09121155" w14:textId="77777777" w:rsidR="0077680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Sự biết ơn của ông Tú đối với công lao của bà Tú.</w:t>
      </w:r>
    </w:p>
    <w:p w14:paraId="152F91BE" w14:textId="77777777" w:rsidR="0077680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Sự trân trọng của ông đối với tình yêu chung thủy của bà Tú.</w:t>
      </w:r>
    </w:p>
    <w:p w14:paraId="5CF6F1C6" w14:textId="77777777" w:rsidR="0077680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Sự trân trọng của ông đối với tấm lòng và đức độ của bà Tú.</w:t>
      </w:r>
    </w:p>
    <w:p w14:paraId="08A62B46" w14:textId="77777777" w:rsidR="0077680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Nghĩa của từ “hờ hững” trong câu “Có chồng hờ hững cũng như không” là:</w:t>
      </w:r>
    </w:p>
    <w:p w14:paraId="69D6D6F2" w14:textId="77777777" w:rsidR="0077680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Chỉ có cái vẻ bên ngoài hoặc trên danh nghĩa, chứ sự thật không phải.</w:t>
      </w:r>
    </w:p>
    <w:p w14:paraId="7200FCCB" w14:textId="77777777" w:rsidR="0077680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(Làm việc gì) tỏ ra chỉ là làm lấy có, không có sự chú ý.</w:t>
      </w:r>
    </w:p>
    <w:p w14:paraId="2AEEF3C1" w14:textId="77777777" w:rsidR="0077680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(Làm việc gì) chỉ vừa đến mức được cái vẻ như đã làm.</w:t>
      </w:r>
    </w:p>
    <w:p w14:paraId="2C09FE45" w14:textId="77777777" w:rsidR="0077680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Tỏ ra lạnh nhạt trong quan hệ tình cảm, không chút để ý đến.</w:t>
      </w:r>
    </w:p>
    <w:p w14:paraId="166C57AA" w14:textId="77777777" w:rsidR="0077680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(1,0 điểm)</w:t>
      </w:r>
      <w:r>
        <w:rPr>
          <w:rFonts w:ascii="Times New Roman" w:eastAsia="Times New Roman" w:hAnsi="Times New Roman" w:cs="Times New Roman"/>
          <w:sz w:val="28"/>
          <w:szCs w:val="28"/>
        </w:rPr>
        <w:t xml:space="preserve"> Chỉ ra và phân tích tác dụng của biện pháp nghệ thuật được sử dụng trong hai câu thơ:</w:t>
      </w:r>
    </w:p>
    <w:p w14:paraId="556BC9E2" w14:textId="77777777" w:rsidR="0077680F" w:rsidRDefault="00000000">
      <w:pPr>
        <w:spacing w:after="0" w:line="360" w:lineRule="auto"/>
        <w:ind w:left="216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Lặn lội thân cò khi quãng vắng</w:t>
      </w:r>
    </w:p>
    <w:p w14:paraId="232CB4A0" w14:textId="77777777" w:rsidR="0077680F"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Eo sèo mặt nước buổi đò đông.</w:t>
      </w:r>
    </w:p>
    <w:p w14:paraId="051A2995" w14:textId="77777777" w:rsidR="0077680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 (0,5 điểm)</w:t>
      </w:r>
      <w:r>
        <w:rPr>
          <w:rFonts w:ascii="Times New Roman" w:eastAsia="Times New Roman" w:hAnsi="Times New Roman" w:cs="Times New Roman"/>
          <w:sz w:val="28"/>
          <w:szCs w:val="28"/>
        </w:rPr>
        <w:t xml:space="preserve"> Từ ngữ nào trong câu thơ “Lặn lội thân cò khi quãng vắng” có giá trị miêu tả ngoại hình bà Tú? Ý nghĩa của hình ảnh đó?</w:t>
      </w:r>
    </w:p>
    <w:p w14:paraId="57B9E93B" w14:textId="77777777" w:rsidR="0077680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 (0,5 điểm)</w:t>
      </w:r>
      <w:r>
        <w:rPr>
          <w:rFonts w:ascii="Times New Roman" w:eastAsia="Times New Roman" w:hAnsi="Times New Roman" w:cs="Times New Roman"/>
          <w:sz w:val="28"/>
          <w:szCs w:val="28"/>
        </w:rPr>
        <w:t xml:space="preserve"> Câu “Nuôi đủ năm con với một chồng” diễn tả nỗi vất vả của bà Tú như thế nào?</w:t>
      </w:r>
    </w:p>
    <w:p w14:paraId="12356DCE" w14:textId="77777777" w:rsidR="0077680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8 (1,0 điểm) </w:t>
      </w:r>
      <w:r>
        <w:rPr>
          <w:rFonts w:ascii="Times New Roman" w:eastAsia="Times New Roman" w:hAnsi="Times New Roman" w:cs="Times New Roman"/>
          <w:sz w:val="28"/>
          <w:szCs w:val="28"/>
        </w:rPr>
        <w:t xml:space="preserve">Từ hình tượng bà Tú trong văn bản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 xml:space="preserve"> em có suy nghĩ gì về hình ảnh người phụ nữ trong xã hội phong kiến.</w:t>
      </w:r>
    </w:p>
    <w:p w14:paraId="26C2247F" w14:textId="77777777" w:rsidR="0077680F"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(4,0 điểm)</w:t>
      </w:r>
    </w:p>
    <w:p w14:paraId="00FED982" w14:textId="77777777" w:rsidR="0077680F"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Hãy viết bài văn phân tích một tác phẩm văn học là bài thơ thất ngôn bát cú hoặc tứ tuyệt Đường luật mà em đã đọc hoặc đã học.</w:t>
      </w:r>
    </w:p>
    <w:p w14:paraId="4BEAFAA3" w14:textId="77777777" w:rsidR="0077680F"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14:paraId="109E11B7" w14:textId="77777777" w:rsidR="0077680F"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835"/>
        <w:gridCol w:w="1170"/>
      </w:tblGrid>
      <w:tr w:rsidR="0077680F" w14:paraId="3544E1FD" w14:textId="77777777">
        <w:trPr>
          <w:trHeight w:val="584"/>
        </w:trPr>
        <w:tc>
          <w:tcPr>
            <w:tcW w:w="1170" w:type="dxa"/>
            <w:vAlign w:val="center"/>
          </w:tcPr>
          <w:p w14:paraId="1B1A57E6"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835" w:type="dxa"/>
            <w:vAlign w:val="center"/>
          </w:tcPr>
          <w:p w14:paraId="5CAAD1CB"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170" w:type="dxa"/>
            <w:vAlign w:val="center"/>
          </w:tcPr>
          <w:p w14:paraId="203F3E47"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77680F" w14:paraId="3748B747" w14:textId="77777777">
        <w:trPr>
          <w:trHeight w:val="440"/>
        </w:trPr>
        <w:tc>
          <w:tcPr>
            <w:tcW w:w="1170" w:type="dxa"/>
            <w:vAlign w:val="center"/>
          </w:tcPr>
          <w:p w14:paraId="2E9E8998"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1</w:t>
            </w:r>
          </w:p>
        </w:tc>
        <w:tc>
          <w:tcPr>
            <w:tcW w:w="6835" w:type="dxa"/>
            <w:vAlign w:val="center"/>
          </w:tcPr>
          <w:p w14:paraId="1311482A"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tc>
        <w:tc>
          <w:tcPr>
            <w:tcW w:w="1170" w:type="dxa"/>
            <w:vAlign w:val="center"/>
          </w:tcPr>
          <w:p w14:paraId="190A32BA"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77680F" w14:paraId="4FE5B215" w14:textId="77777777">
        <w:trPr>
          <w:trHeight w:val="413"/>
        </w:trPr>
        <w:tc>
          <w:tcPr>
            <w:tcW w:w="1170" w:type="dxa"/>
            <w:vAlign w:val="center"/>
          </w:tcPr>
          <w:p w14:paraId="7BABF0FC"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835" w:type="dxa"/>
            <w:vAlign w:val="center"/>
          </w:tcPr>
          <w:p w14:paraId="0E48FDB8"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 xml:space="preserve"> là bức chân dung chân thực về người vợ đảm đang, chịu thương, chịu khó, là hình tượng tiêu biểu cho người phụ nữ truyền thống Việt Nam: tháo vát, cần cù, lam lũ và giàu đức hy sinh. Đồng thời thể hiện tình cảm thương quý, biết ơn của nhà thơ đối với vợ.</w:t>
            </w:r>
          </w:p>
        </w:tc>
        <w:tc>
          <w:tcPr>
            <w:tcW w:w="1170" w:type="dxa"/>
            <w:vAlign w:val="center"/>
          </w:tcPr>
          <w:p w14:paraId="213A2D39"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77680F" w14:paraId="6B86AA9C" w14:textId="77777777">
        <w:trPr>
          <w:trHeight w:val="458"/>
        </w:trPr>
        <w:tc>
          <w:tcPr>
            <w:tcW w:w="1170" w:type="dxa"/>
            <w:vAlign w:val="center"/>
          </w:tcPr>
          <w:p w14:paraId="39EDA952"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835" w:type="dxa"/>
            <w:vAlign w:val="center"/>
          </w:tcPr>
          <w:p w14:paraId="6D857286"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Sự trân trọng của ông đối với tấm lòng và đức độ của bà Tú.</w:t>
            </w:r>
          </w:p>
        </w:tc>
        <w:tc>
          <w:tcPr>
            <w:tcW w:w="1170" w:type="dxa"/>
            <w:vAlign w:val="center"/>
          </w:tcPr>
          <w:p w14:paraId="33876050"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77680F" w14:paraId="32C96D8E" w14:textId="77777777">
        <w:trPr>
          <w:trHeight w:val="413"/>
        </w:trPr>
        <w:tc>
          <w:tcPr>
            <w:tcW w:w="1170" w:type="dxa"/>
            <w:vAlign w:val="center"/>
          </w:tcPr>
          <w:p w14:paraId="284C22CD"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835" w:type="dxa"/>
            <w:vAlign w:val="center"/>
          </w:tcPr>
          <w:p w14:paraId="0BDFDD54"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Tỏ ra lạnh nhạt trong quan hệ tình cảm, không chút để ý đến.</w:t>
            </w:r>
          </w:p>
        </w:tc>
        <w:tc>
          <w:tcPr>
            <w:tcW w:w="1170" w:type="dxa"/>
            <w:vAlign w:val="center"/>
          </w:tcPr>
          <w:p w14:paraId="263AA49A"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77680F" w14:paraId="23CFDED9" w14:textId="77777777">
        <w:trPr>
          <w:trHeight w:val="458"/>
        </w:trPr>
        <w:tc>
          <w:tcPr>
            <w:tcW w:w="1170" w:type="dxa"/>
            <w:vAlign w:val="center"/>
          </w:tcPr>
          <w:p w14:paraId="747CB09B"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835" w:type="dxa"/>
            <w:vAlign w:val="center"/>
          </w:tcPr>
          <w:p w14:paraId="6E902A35"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Nghệ thuật của 2 câu thơ</w:t>
            </w:r>
          </w:p>
          <w:p w14:paraId="2BB035DB"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Lặn lội thân cò khi quãng vắng,</w:t>
            </w:r>
          </w:p>
          <w:p w14:paraId="220EDD1D"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Eo sèo mặt nước buổi đò đông.</w:t>
            </w:r>
          </w:p>
          <w:p w14:paraId="2F45711C"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lối nói dân gian một cách sáng tạo.</w:t>
            </w:r>
          </w:p>
          <w:p w14:paraId="16111544"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từ láy giàu giá trị gợi hình biểu cảm.</w:t>
            </w:r>
          </w:p>
          <w:p w14:paraId="2869A03B"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biện pháp đảo ngữ và nghệ thuật đối.</w:t>
            </w:r>
          </w:p>
          <w:p w14:paraId="7734B8B1"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Tác dụng: Thể hiện sự hoá thân của đối tượng trữ tình thành “thân cò”, làm nổi bật cái vất vả đảm đang của bà Tú và ẩn sau câu chữ vẫn là tấm lòng nhà thơ với cái nhìn ái ngại, cảm thông. </w:t>
            </w:r>
          </w:p>
        </w:tc>
        <w:tc>
          <w:tcPr>
            <w:tcW w:w="1170" w:type="dxa"/>
            <w:vAlign w:val="center"/>
          </w:tcPr>
          <w:p w14:paraId="3C9E6685"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77680F" w14:paraId="19DA32F2" w14:textId="77777777">
        <w:trPr>
          <w:trHeight w:val="503"/>
        </w:trPr>
        <w:tc>
          <w:tcPr>
            <w:tcW w:w="1170" w:type="dxa"/>
            <w:vAlign w:val="center"/>
          </w:tcPr>
          <w:p w14:paraId="78A4FF33"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835" w:type="dxa"/>
            <w:vAlign w:val="center"/>
          </w:tcPr>
          <w:p w14:paraId="6CDF3598"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Từ ngữ có giá trị miêu tả ngoại hình bà Tú: thân cò (lam lũ, vất vả, chịu thương, có phần xót xa, tội nghiệp xuất hiện trong cái rợn ngợp của cả không gian và thời gian).</w:t>
            </w:r>
          </w:p>
          <w:p w14:paraId="4A1801FA"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Trong ca dao hình ảnh con cò thường dùng để chỉ người phụ nữ trong xã hội cũ. Ở đây Tú Xương đã sử dụng hình ảnh ẩn dụ để chỉ sự lam lũ cực nhọc của bà Tú.</w:t>
            </w:r>
          </w:p>
        </w:tc>
        <w:tc>
          <w:tcPr>
            <w:tcW w:w="1170" w:type="dxa"/>
            <w:vAlign w:val="center"/>
          </w:tcPr>
          <w:p w14:paraId="1610B41B"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0,5 điểm</w:t>
            </w:r>
          </w:p>
        </w:tc>
      </w:tr>
      <w:tr w:rsidR="0077680F" w14:paraId="4E8D507D" w14:textId="77777777">
        <w:trPr>
          <w:trHeight w:val="530"/>
        </w:trPr>
        <w:tc>
          <w:tcPr>
            <w:tcW w:w="1170" w:type="dxa"/>
            <w:vAlign w:val="center"/>
          </w:tcPr>
          <w:p w14:paraId="62E13E29"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835" w:type="dxa"/>
            <w:vAlign w:val="center"/>
          </w:tcPr>
          <w:p w14:paraId="761A9956"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Nuôi năm đứa con đã vô cùng vất vả, lại thêm người chồng với đầy đủ nhu cầu ăn, mặc, và cả những thú phong lưu kẻ sĩ của ông, ngần ấy làm oằn đôi vai của bà Tú.</w:t>
            </w:r>
          </w:p>
        </w:tc>
        <w:tc>
          <w:tcPr>
            <w:tcW w:w="1170" w:type="dxa"/>
            <w:vAlign w:val="center"/>
          </w:tcPr>
          <w:p w14:paraId="75796E67"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77680F" w14:paraId="2CB75F6F" w14:textId="77777777">
        <w:trPr>
          <w:trHeight w:val="440"/>
        </w:trPr>
        <w:tc>
          <w:tcPr>
            <w:tcW w:w="1170" w:type="dxa"/>
            <w:vAlign w:val="center"/>
          </w:tcPr>
          <w:p w14:paraId="1E55BAFB"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835" w:type="dxa"/>
            <w:vAlign w:val="center"/>
          </w:tcPr>
          <w:p w14:paraId="59F2F46B"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Vẻ đẹp tâm hồn của người phụ nữ Việt Nam qua hình ảnh bà Tú:</w:t>
            </w:r>
          </w:p>
          <w:p w14:paraId="5897806A"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Người phụ nữ Việt Nam luôn cần cù, chăm chỉ lao động trong cuộc sống dù trong bất cứ hoàn cảnh nào, có khó khăn đến đâu. </w:t>
            </w:r>
          </w:p>
          <w:p w14:paraId="472650A7"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Dù cuộc sống, công việc của họ có gặp phải nhiều khó khăn nhưng ở họ vẫn luôn giữ được tinh thần lạc quan, sự cần mẫn, chăm chỉ vốn có của mình.</w:t>
            </w:r>
          </w:p>
          <w:p w14:paraId="23F0F0F5"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 là những người không được lựa chọn cuộc đời, số phận cho mình, họ chỉ được cách chấp nhận số phận của mình được người khác sắp đặt và cố gắng hòa nhập với cuộc sống ấy.</w:t>
            </w:r>
          </w:p>
          <w:p w14:paraId="6D58BC1F"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phụ nữ Việt Nam dù có gặp phải người chồng hờ hững hay tệ bạc cũng vẫn luôn giữ cho mình nhân phẩm cao đẹp vốn có để chấp nhận và cùng chung sống.</w:t>
            </w:r>
          </w:p>
        </w:tc>
        <w:tc>
          <w:tcPr>
            <w:tcW w:w="1170" w:type="dxa"/>
            <w:vAlign w:val="center"/>
          </w:tcPr>
          <w:p w14:paraId="0035D84B"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bl>
    <w:p w14:paraId="11D4E2EB" w14:textId="77777777" w:rsidR="0077680F" w:rsidRDefault="0077680F">
      <w:pPr>
        <w:spacing w:after="0"/>
        <w:rPr>
          <w:rFonts w:ascii="Times New Roman" w:eastAsia="Times New Roman" w:hAnsi="Times New Roman" w:cs="Times New Roman"/>
          <w:b/>
          <w:sz w:val="28"/>
          <w:szCs w:val="28"/>
        </w:rPr>
      </w:pPr>
    </w:p>
    <w:p w14:paraId="2F121F13" w14:textId="77777777" w:rsidR="0077680F"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77680F" w14:paraId="3D840602" w14:textId="77777777">
        <w:trPr>
          <w:trHeight w:val="557"/>
        </w:trPr>
        <w:tc>
          <w:tcPr>
            <w:tcW w:w="805" w:type="dxa"/>
            <w:vAlign w:val="center"/>
          </w:tcPr>
          <w:p w14:paraId="653EDD3D"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490" w:type="dxa"/>
            <w:vAlign w:val="center"/>
          </w:tcPr>
          <w:p w14:paraId="37BA55FC"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055" w:type="dxa"/>
            <w:vAlign w:val="center"/>
          </w:tcPr>
          <w:p w14:paraId="028182D0" w14:textId="77777777" w:rsidR="0077680F"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77680F" w14:paraId="00E44748" w14:textId="77777777">
        <w:trPr>
          <w:trHeight w:val="1547"/>
        </w:trPr>
        <w:tc>
          <w:tcPr>
            <w:tcW w:w="805" w:type="dxa"/>
          </w:tcPr>
          <w:p w14:paraId="0CE74729" w14:textId="77777777" w:rsidR="0077680F" w:rsidRDefault="0077680F">
            <w:pPr>
              <w:spacing w:line="360" w:lineRule="auto"/>
              <w:jc w:val="both"/>
              <w:rPr>
                <w:rFonts w:ascii="Times New Roman" w:eastAsia="Times New Roman" w:hAnsi="Times New Roman" w:cs="Times New Roman"/>
                <w:b/>
                <w:sz w:val="28"/>
                <w:szCs w:val="28"/>
              </w:rPr>
            </w:pPr>
          </w:p>
        </w:tc>
        <w:tc>
          <w:tcPr>
            <w:tcW w:w="7490" w:type="dxa"/>
            <w:vAlign w:val="center"/>
          </w:tcPr>
          <w:p w14:paraId="1FA19E81" w14:textId="77777777" w:rsidR="0077680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Đảm bảo cấu trúc bài văn nghị luận văn học</w:t>
            </w:r>
          </w:p>
          <w:p w14:paraId="164A6D98" w14:textId="77777777" w:rsidR="0077680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Mở bài giới thiệu được tác giả và bài thơ. Thân bài phân tích được đặc điểm nội dung và nghệ thuật. Kết bài khẳng định vị trí và ý nghĩa của bài thơ.</w:t>
            </w:r>
          </w:p>
        </w:tc>
        <w:tc>
          <w:tcPr>
            <w:tcW w:w="1055" w:type="dxa"/>
            <w:vAlign w:val="center"/>
          </w:tcPr>
          <w:p w14:paraId="405B1292"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0,25 điểm</w:t>
            </w:r>
          </w:p>
        </w:tc>
      </w:tr>
      <w:tr w:rsidR="0077680F" w14:paraId="2CD9C969" w14:textId="77777777">
        <w:trPr>
          <w:trHeight w:val="1160"/>
        </w:trPr>
        <w:tc>
          <w:tcPr>
            <w:tcW w:w="805" w:type="dxa"/>
          </w:tcPr>
          <w:p w14:paraId="508F3945" w14:textId="77777777" w:rsidR="0077680F" w:rsidRDefault="0077680F">
            <w:pPr>
              <w:spacing w:line="360" w:lineRule="auto"/>
              <w:jc w:val="both"/>
              <w:rPr>
                <w:rFonts w:ascii="Times New Roman" w:eastAsia="Times New Roman" w:hAnsi="Times New Roman" w:cs="Times New Roman"/>
                <w:b/>
                <w:sz w:val="28"/>
                <w:szCs w:val="28"/>
              </w:rPr>
            </w:pPr>
          </w:p>
        </w:tc>
        <w:tc>
          <w:tcPr>
            <w:tcW w:w="7490" w:type="dxa"/>
            <w:vAlign w:val="center"/>
          </w:tcPr>
          <w:p w14:paraId="2194FB0A"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Xác định đúng yêu cầu của đề: </w:t>
            </w:r>
            <w:r>
              <w:rPr>
                <w:rFonts w:ascii="Times New Roman" w:eastAsia="Times New Roman" w:hAnsi="Times New Roman" w:cs="Times New Roman"/>
                <w:sz w:val="28"/>
                <w:szCs w:val="28"/>
              </w:rPr>
              <w:t xml:space="preserve">Phân tích một tác phẩm thơ thất ngôn bát cú hoặc thất ngôn tứ tuyệt Đường luật. </w:t>
            </w:r>
          </w:p>
        </w:tc>
        <w:tc>
          <w:tcPr>
            <w:tcW w:w="1055" w:type="dxa"/>
            <w:vAlign w:val="center"/>
          </w:tcPr>
          <w:p w14:paraId="6B6F6DF2"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77680F" w14:paraId="573D508A" w14:textId="77777777">
        <w:trPr>
          <w:trHeight w:val="530"/>
        </w:trPr>
        <w:tc>
          <w:tcPr>
            <w:tcW w:w="805" w:type="dxa"/>
          </w:tcPr>
          <w:p w14:paraId="3A109B95" w14:textId="77777777" w:rsidR="0077680F" w:rsidRDefault="0077680F">
            <w:pPr>
              <w:spacing w:line="360" w:lineRule="auto"/>
              <w:jc w:val="both"/>
              <w:rPr>
                <w:rFonts w:ascii="Times New Roman" w:eastAsia="Times New Roman" w:hAnsi="Times New Roman" w:cs="Times New Roman"/>
                <w:b/>
                <w:sz w:val="28"/>
                <w:szCs w:val="28"/>
              </w:rPr>
            </w:pPr>
          </w:p>
        </w:tc>
        <w:tc>
          <w:tcPr>
            <w:tcW w:w="7490" w:type="dxa"/>
            <w:vAlign w:val="center"/>
          </w:tcPr>
          <w:p w14:paraId="2A2D8630" w14:textId="77777777" w:rsidR="0077680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Bài viết có thể triển khai theo nhiều cách khác nhau song cần đảm bảo các ý sau:</w:t>
            </w:r>
          </w:p>
          <w:p w14:paraId="2F8197DC" w14:textId="77777777" w:rsidR="0077680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bài</w:t>
            </w:r>
          </w:p>
          <w:p w14:paraId="19ABA426"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khái quát, ngắn gọn về tác giả và bài thơ; nêu ý kiến chung về bài thơ.</w:t>
            </w:r>
          </w:p>
          <w:p w14:paraId="68C4F562" w14:textId="77777777" w:rsidR="0077680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bài</w:t>
            </w:r>
          </w:p>
          <w:p w14:paraId="6706978D"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nội dung cơ bản của bài thơ (đặc điểm của hình tượng thiên nhiên, con người; tâm trạng của nhà thơ), khái quát chủ đề của bài thơ.</w:t>
            </w:r>
          </w:p>
          <w:p w14:paraId="02F0EC18"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6F9E0F76" w14:textId="77777777" w:rsidR="0077680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bài</w:t>
            </w:r>
          </w:p>
          <w:p w14:paraId="1DC40B4C"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Khẳng định được vị trí, ý nghĩa của bài thơ.</w:t>
            </w:r>
          </w:p>
        </w:tc>
        <w:tc>
          <w:tcPr>
            <w:tcW w:w="1055" w:type="dxa"/>
            <w:vAlign w:val="center"/>
          </w:tcPr>
          <w:p w14:paraId="04F21C88"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 điểm</w:t>
            </w:r>
          </w:p>
        </w:tc>
      </w:tr>
      <w:tr w:rsidR="0077680F" w14:paraId="25010954" w14:textId="77777777">
        <w:trPr>
          <w:trHeight w:val="800"/>
        </w:trPr>
        <w:tc>
          <w:tcPr>
            <w:tcW w:w="805" w:type="dxa"/>
          </w:tcPr>
          <w:p w14:paraId="6647B4BE" w14:textId="77777777" w:rsidR="0077680F" w:rsidRDefault="0077680F">
            <w:pPr>
              <w:spacing w:line="360" w:lineRule="auto"/>
              <w:jc w:val="both"/>
              <w:rPr>
                <w:rFonts w:ascii="Times New Roman" w:eastAsia="Times New Roman" w:hAnsi="Times New Roman" w:cs="Times New Roman"/>
                <w:b/>
                <w:sz w:val="28"/>
                <w:szCs w:val="28"/>
              </w:rPr>
            </w:pPr>
          </w:p>
        </w:tc>
        <w:tc>
          <w:tcPr>
            <w:tcW w:w="7490" w:type="dxa"/>
            <w:vAlign w:val="center"/>
          </w:tcPr>
          <w:p w14:paraId="67EDCB77"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Chính tả, ngữ pháp: </w:t>
            </w:r>
            <w:r>
              <w:rPr>
                <w:rFonts w:ascii="Times New Roman" w:eastAsia="Times New Roman" w:hAnsi="Times New Roman" w:cs="Times New Roman"/>
                <w:sz w:val="28"/>
                <w:szCs w:val="28"/>
              </w:rPr>
              <w:t>Đảm bảo chuẩn chính tả, ngữ pháp tiếng Việt.</w:t>
            </w:r>
          </w:p>
        </w:tc>
        <w:tc>
          <w:tcPr>
            <w:tcW w:w="1055" w:type="dxa"/>
            <w:vAlign w:val="center"/>
          </w:tcPr>
          <w:p w14:paraId="28A38A65"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77680F" w14:paraId="4AB8DE4E" w14:textId="77777777">
        <w:trPr>
          <w:trHeight w:val="800"/>
        </w:trPr>
        <w:tc>
          <w:tcPr>
            <w:tcW w:w="805" w:type="dxa"/>
          </w:tcPr>
          <w:p w14:paraId="33CF9DAE" w14:textId="77777777" w:rsidR="0077680F" w:rsidRDefault="0077680F">
            <w:pPr>
              <w:spacing w:line="360" w:lineRule="auto"/>
              <w:jc w:val="both"/>
              <w:rPr>
                <w:rFonts w:ascii="Times New Roman" w:eastAsia="Times New Roman" w:hAnsi="Times New Roman" w:cs="Times New Roman"/>
                <w:b/>
                <w:sz w:val="28"/>
                <w:szCs w:val="28"/>
              </w:rPr>
            </w:pPr>
          </w:p>
        </w:tc>
        <w:tc>
          <w:tcPr>
            <w:tcW w:w="7490" w:type="dxa"/>
            <w:vAlign w:val="center"/>
          </w:tcPr>
          <w:p w14:paraId="3EE0DE99"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 Sáng tạo:</w:t>
            </w:r>
            <w:r>
              <w:rPr>
                <w:rFonts w:ascii="Times New Roman" w:eastAsia="Times New Roman" w:hAnsi="Times New Roman" w:cs="Times New Roman"/>
                <w:sz w:val="28"/>
                <w:szCs w:val="28"/>
              </w:rPr>
              <w:t xml:space="preserve"> Diễn đạt sáng tạo, sinh động, giàu hình ảnh, có giọng điệu riêng.</w:t>
            </w:r>
          </w:p>
        </w:tc>
        <w:tc>
          <w:tcPr>
            <w:tcW w:w="1055" w:type="dxa"/>
            <w:vAlign w:val="center"/>
          </w:tcPr>
          <w:p w14:paraId="53C86ADF" w14:textId="77777777" w:rsidR="0077680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77680F" w14:paraId="4C17AF2B" w14:textId="77777777">
        <w:trPr>
          <w:trHeight w:val="800"/>
        </w:trPr>
        <w:tc>
          <w:tcPr>
            <w:tcW w:w="805" w:type="dxa"/>
          </w:tcPr>
          <w:p w14:paraId="31352264" w14:textId="77777777" w:rsidR="0077680F" w:rsidRDefault="0077680F">
            <w:pPr>
              <w:spacing w:line="360" w:lineRule="auto"/>
              <w:jc w:val="both"/>
              <w:rPr>
                <w:rFonts w:ascii="Times New Roman" w:eastAsia="Times New Roman" w:hAnsi="Times New Roman" w:cs="Times New Roman"/>
                <w:b/>
                <w:sz w:val="28"/>
                <w:szCs w:val="28"/>
              </w:rPr>
            </w:pPr>
          </w:p>
        </w:tc>
        <w:tc>
          <w:tcPr>
            <w:tcW w:w="7490" w:type="dxa"/>
            <w:vAlign w:val="center"/>
          </w:tcPr>
          <w:p w14:paraId="5E7517D0" w14:textId="77777777" w:rsidR="0077680F"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Chỉ ghi điểm tối đa khi thí sinh đáp ứng đủ các yêu cầu về kiến thức và kĩ năng.</w:t>
            </w:r>
          </w:p>
        </w:tc>
        <w:tc>
          <w:tcPr>
            <w:tcW w:w="1055" w:type="dxa"/>
            <w:vAlign w:val="center"/>
          </w:tcPr>
          <w:p w14:paraId="4D1F7D53" w14:textId="77777777" w:rsidR="0077680F" w:rsidRDefault="0077680F">
            <w:pPr>
              <w:spacing w:line="360" w:lineRule="auto"/>
              <w:jc w:val="center"/>
              <w:rPr>
                <w:rFonts w:ascii="Times New Roman" w:eastAsia="Times New Roman" w:hAnsi="Times New Roman" w:cs="Times New Roman"/>
                <w:sz w:val="28"/>
                <w:szCs w:val="28"/>
              </w:rPr>
            </w:pPr>
          </w:p>
        </w:tc>
      </w:tr>
    </w:tbl>
    <w:p w14:paraId="43A7F28A" w14:textId="77777777" w:rsidR="0077680F" w:rsidRDefault="0077680F">
      <w:pPr>
        <w:spacing w:after="0" w:line="360" w:lineRule="auto"/>
        <w:jc w:val="center"/>
        <w:rPr>
          <w:rFonts w:ascii="Times New Roman" w:eastAsia="Times New Roman" w:hAnsi="Times New Roman" w:cs="Times New Roman"/>
          <w:b/>
          <w:color w:val="FF0000"/>
          <w:sz w:val="28"/>
          <w:szCs w:val="28"/>
        </w:rPr>
      </w:pPr>
    </w:p>
    <w:p w14:paraId="1D1083E2" w14:textId="77777777" w:rsidR="0077680F" w:rsidRDefault="0077680F">
      <w:pPr>
        <w:rPr>
          <w:rFonts w:ascii="Times New Roman" w:eastAsia="Times New Roman" w:hAnsi="Times New Roman" w:cs="Times New Roman"/>
          <w:sz w:val="28"/>
          <w:szCs w:val="28"/>
        </w:rPr>
      </w:pPr>
    </w:p>
    <w:sectPr w:rsidR="0077680F">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0F"/>
    <w:rsid w:val="000B1885"/>
    <w:rsid w:val="0077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679E"/>
  <w15:docId w15:val="{208DE604-19AF-47AC-843C-27D0FF36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nc45kii1Sts6Ur1qe5Y2h5/3Bg==">CgMxLjAyCGguZ2pkZ3hzOAByITEyVng2elNHQjRsS19HcjNFQWJSTmJfOXp3a1RuQ0xUcw==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1228</Words>
  <Characters>7006</Characters>
  <Application>Microsoft Office Word</Application>
  <DocSecurity>0</DocSecurity>
  <Lines>58</Lines>
  <Paragraphs>16</Paragraphs>
  <ScaleCrop>false</ScaleCrop>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2023-08-14T08:32:00Z</dcterms:created>
  <dcterms:modified xsi:type="dcterms:W3CDTF">2023-11-30T08:33:00Z</dcterms:modified>
</cp:coreProperties>
</file>