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1"/>
          <w:tab w:val="left" w:leader="none" w:pos="2699"/>
          <w:tab w:val="left" w:leader="none" w:pos="5221"/>
          <w:tab w:val="left" w:leader="none" w:pos="7739"/>
        </w:tabs>
        <w:spacing w:after="0" w:line="240" w:lineRule="auto"/>
        <w:rPr/>
      </w:pPr>
      <w:r w:rsidDel="00000000" w:rsidR="00000000" w:rsidRPr="00000000">
        <w:rPr>
          <w:rtl w:val="0"/>
        </w:rPr>
        <w:t xml:space="preserve"> </w:t>
      </w:r>
      <w:r w:rsidDel="00000000" w:rsidR="00000000" w:rsidRPr="00000000">
        <w:rPr>
          <w:rtl w:val="0"/>
        </w:rPr>
        <w:t xml:space="preserve">di truyền NST: Trắc nghiệm đúng sai</w:t>
      </w:r>
    </w:p>
    <w:p w:rsidR="00000000" w:rsidDel="00000000" w:rsidP="00000000" w:rsidRDefault="00000000" w:rsidRPr="00000000" w14:paraId="00000002">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c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30"/>
          <w:szCs w:val="30"/>
          <w:u w:val="none"/>
          <w:shd w:fill="auto" w:val="clear"/>
          <w:vertAlign w:val="baseline"/>
          <w:rtl w:val="0"/>
        </w:rPr>
        <w:t xml:space="preserve">PHẦN 1:</w:t>
      </w:r>
      <w:r w:rsidDel="00000000" w:rsidR="00000000" w:rsidRPr="00000000">
        <w:rPr>
          <w:rFonts w:ascii="Times New Roman" w:cs="Times New Roman" w:eastAsia="Times New Roman" w:hAnsi="Times New Roman"/>
          <w:b w:val="1"/>
          <w:sz w:val="24"/>
          <w:szCs w:val="24"/>
          <w:rtl w:val="0"/>
        </w:rPr>
        <w:t xml:space="preserve">Phần </w:t>
      </w:r>
      <w:r w:rsidDel="00000000" w:rsidR="00000000" w:rsidRPr="00000000">
        <w:rPr>
          <w:rFonts w:ascii="Times New Roman" w:cs="Times New Roman" w:eastAsia="Times New Roman" w:hAnsi="Times New Roman"/>
          <w:b w:val="1"/>
          <w:i w:val="0"/>
          <w:smallCaps w:val="0"/>
          <w:strike w:val="0"/>
          <w:color w:val="c00000"/>
          <w:sz w:val="30"/>
          <w:szCs w:val="30"/>
          <w:u w:val="none"/>
          <w:shd w:fill="auto" w:val="clear"/>
          <w:vertAlign w:val="baseline"/>
          <w:rtl w:val="0"/>
        </w:rPr>
        <w:t xml:space="preserve"> TRẮC NGHIỆM NHIỀU PHƯƠNG ÁN LỰA CHỌN </w:t>
      </w:r>
    </w:p>
    <w:p w:rsidR="00000000" w:rsidDel="00000000" w:rsidP="00000000" w:rsidRDefault="00000000" w:rsidRPr="00000000" w14:paraId="00000004">
      <w:pPr>
        <w:tabs>
          <w:tab w:val="left" w:leader="none" w:pos="180"/>
          <w:tab w:val="left" w:leader="none" w:pos="2700"/>
          <w:tab w:val="left" w:leader="none" w:pos="5220"/>
          <w:tab w:val="left" w:leader="none" w:pos="7740"/>
        </w:tabs>
        <w:spacing w:after="0" w:line="240" w:lineRule="auto"/>
        <w:jc w:val="both"/>
        <w:rPr/>
      </w:pPr>
      <w:r w:rsidDel="00000000" w:rsidR="00000000" w:rsidRPr="00000000">
        <w:rPr>
          <w:rFonts w:ascii="Times New Roman" w:cs="Times New Roman" w:eastAsia="Times New Roman" w:hAnsi="Times New Roman"/>
          <w:b w:val="1"/>
          <w:color w:val="000000"/>
          <w:sz w:val="24"/>
          <w:szCs w:val="24"/>
          <w:rtl w:val="0"/>
        </w:rPr>
        <w:t xml:space="preserve">Câu 1. </w:t>
      </w:r>
      <w:r w:rsidDel="00000000" w:rsidR="00000000" w:rsidRPr="00000000">
        <w:rPr>
          <w:rFonts w:ascii="Times New Roman" w:cs="Times New Roman" w:eastAsia="Times New Roman" w:hAnsi="Times New Roman"/>
          <w:color w:val="000000"/>
          <w:sz w:val="24"/>
          <w:szCs w:val="24"/>
          <w:rtl w:val="0"/>
        </w:rPr>
        <w:t xml:space="preserve">Ở ruồi giấm, bộ nhiễm sắc thể lưỡng bội 2n= 8. Số nhóm gene liên kết của loài này là</w:t>
      </w:r>
      <w:r w:rsidDel="00000000" w:rsidR="00000000" w:rsidRPr="00000000">
        <w:rPr>
          <w:rtl w:val="0"/>
        </w:rPr>
      </w:r>
    </w:p>
    <w:p w:rsidR="00000000" w:rsidDel="00000000" w:rsidP="00000000" w:rsidRDefault="00000000" w:rsidRPr="00000000" w14:paraId="00000005">
      <w:pPr>
        <w:tabs>
          <w:tab w:val="left" w:leader="none" w:pos="283"/>
          <w:tab w:val="left" w:leader="none" w:pos="2906"/>
          <w:tab w:val="left" w:leader="none" w:pos="5528"/>
          <w:tab w:val="left" w:leader="none" w:pos="8150"/>
        </w:tabs>
        <w:spacing w:after="0" w:line="240" w:lineRule="auto"/>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p w:rsidR="00000000" w:rsidDel="00000000" w:rsidP="00000000" w:rsidRDefault="00000000" w:rsidRPr="00000000" w14:paraId="00000006">
      <w:pPr>
        <w:spacing w:after="0" w:line="240" w:lineRule="auto"/>
        <w:jc w:val="both"/>
        <w:rPr/>
      </w:pPr>
      <w:r w:rsidDel="00000000" w:rsidR="00000000" w:rsidRPr="00000000">
        <w:rPr>
          <w:rFonts w:ascii="Times New Roman" w:cs="Times New Roman" w:eastAsia="Times New Roman" w:hAnsi="Times New Roman"/>
          <w:b w:val="1"/>
          <w:color w:val="000000"/>
          <w:sz w:val="24"/>
          <w:szCs w:val="24"/>
          <w:rtl w:val="0"/>
        </w:rPr>
        <w:t xml:space="preserve">Câu 2. </w:t>
      </w:r>
      <w:r w:rsidDel="00000000" w:rsidR="00000000" w:rsidRPr="00000000">
        <w:rPr>
          <w:rFonts w:ascii="Times New Roman" w:cs="Times New Roman" w:eastAsia="Times New Roman" w:hAnsi="Times New Roman"/>
          <w:color w:val="000000"/>
          <w:sz w:val="24"/>
          <w:szCs w:val="24"/>
          <w:rtl w:val="0"/>
        </w:rPr>
        <w:t xml:space="preserve">Mức độ cấu trúc nào sau đây của nhiễm sắc thể có đường kính 300nm?</w:t>
      </w:r>
      <w:r w:rsidDel="00000000" w:rsidR="00000000" w:rsidRPr="00000000">
        <w:rPr>
          <w:rtl w:val="0"/>
        </w:rPr>
      </w:r>
    </w:p>
    <w:p w:rsidR="00000000" w:rsidDel="00000000" w:rsidP="00000000" w:rsidRDefault="00000000" w:rsidRPr="00000000" w14:paraId="00000007">
      <w:pPr>
        <w:tabs>
          <w:tab w:val="left" w:leader="none" w:pos="283"/>
          <w:tab w:val="left" w:leader="none" w:pos="2906"/>
          <w:tab w:val="left" w:leader="none" w:pos="5528"/>
          <w:tab w:val="left" w:leader="none" w:pos="8150"/>
        </w:tabs>
        <w:spacing w:after="0" w:line="240" w:lineRule="auto"/>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Sợi nhiễm sắc.</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Sợi siêu xoắn.</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Sợi cơ bản.</w:t>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Chromatid.</w:t>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Fonts w:ascii="Times New Roman" w:cs="Times New Roman" w:eastAsia="Times New Roman" w:hAnsi="Times New Roman"/>
          <w:b w:val="1"/>
          <w:color w:val="000000"/>
          <w:sz w:val="24"/>
          <w:szCs w:val="24"/>
          <w:rtl w:val="0"/>
        </w:rPr>
        <w:t xml:space="preserve">Câu 3. </w:t>
      </w:r>
      <w:r w:rsidDel="00000000" w:rsidR="00000000" w:rsidRPr="00000000">
        <w:rPr>
          <w:rFonts w:ascii="Times New Roman" w:cs="Times New Roman" w:eastAsia="Times New Roman" w:hAnsi="Times New Roman"/>
          <w:color w:val="000000"/>
          <w:sz w:val="24"/>
          <w:szCs w:val="24"/>
          <w:rtl w:val="0"/>
        </w:rPr>
        <w:t xml:space="preserve">Dạng đột biến nào sau đây làm tăng chiều dài của 1 NST ?</w:t>
      </w:r>
      <w:r w:rsidDel="00000000" w:rsidR="00000000" w:rsidRPr="00000000">
        <w:rPr>
          <w:rtl w:val="0"/>
        </w:rPr>
      </w:r>
    </w:p>
    <w:p w:rsidR="00000000" w:rsidDel="00000000" w:rsidP="00000000" w:rsidRDefault="00000000" w:rsidRPr="00000000" w14:paraId="00000009">
      <w:pPr>
        <w:tabs>
          <w:tab w:val="left" w:leader="none" w:pos="283"/>
          <w:tab w:val="left" w:leader="none" w:pos="2906"/>
          <w:tab w:val="left" w:leader="none" w:pos="5528"/>
          <w:tab w:val="left" w:leader="none" w:pos="8150"/>
        </w:tabs>
        <w:spacing w:after="0" w:line="240" w:lineRule="auto"/>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00000"/>
          <w:sz w:val="24"/>
          <w:szCs w:val="24"/>
          <w:rtl w:val="0"/>
        </w:rPr>
        <w:t xml:space="preserve">Đảo đoạn NST.</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Dị đa bội.</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Tự đa bội.</w:t>
      </w:r>
      <w:r w:rsidDel="00000000" w:rsidR="00000000" w:rsidRPr="00000000">
        <w:rPr>
          <w:rFonts w:ascii="Times New Roman" w:cs="Times New Roman" w:eastAsia="Times New Roman" w:hAnsi="Times New Roman"/>
          <w:b w:val="1"/>
          <w:sz w:val="24"/>
          <w:szCs w:val="24"/>
          <w:u w:val="single"/>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Lặp đoạn NST.</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Fonts w:ascii="Times New Roman" w:cs="Times New Roman" w:eastAsia="Times New Roman" w:hAnsi="Times New Roman"/>
          <w:b w:val="1"/>
          <w:color w:val="000000"/>
          <w:sz w:val="24"/>
          <w:szCs w:val="24"/>
          <w:rtl w:val="0"/>
        </w:rPr>
        <w:t xml:space="preserve">Câu 4. </w:t>
      </w:r>
      <w:r w:rsidDel="00000000" w:rsidR="00000000" w:rsidRPr="00000000">
        <w:rPr>
          <w:rFonts w:ascii="Times New Roman" w:cs="Times New Roman" w:eastAsia="Times New Roman" w:hAnsi="Times New Roman"/>
          <w:color w:val="000000"/>
          <w:sz w:val="24"/>
          <w:szCs w:val="24"/>
          <w:highlight w:val="white"/>
          <w:rtl w:val="0"/>
        </w:rPr>
        <w:t xml:space="preserve">Dạng đột biến nào sau đây làm thay đổi nhóm gene liên kết?</w:t>
      </w:r>
      <w:r w:rsidDel="00000000" w:rsidR="00000000" w:rsidRPr="00000000">
        <w:rPr>
          <w:rtl w:val="0"/>
        </w:rPr>
      </w:r>
    </w:p>
    <w:p w:rsidR="00000000" w:rsidDel="00000000" w:rsidP="00000000" w:rsidRDefault="00000000" w:rsidRPr="00000000" w14:paraId="0000000B">
      <w:pPr>
        <w:tabs>
          <w:tab w:val="left" w:leader="none" w:pos="283"/>
          <w:tab w:val="left" w:leader="none" w:pos="2906"/>
          <w:tab w:val="left" w:leader="none" w:pos="5528"/>
          <w:tab w:val="left" w:leader="none" w:pos="8150"/>
        </w:tabs>
        <w:spacing w:after="0" w:line="240" w:lineRule="auto"/>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00000"/>
          <w:sz w:val="24"/>
          <w:szCs w:val="24"/>
          <w:highlight w:val="white"/>
          <w:rtl w:val="0"/>
        </w:rPr>
        <w:t xml:space="preserve">Lệch bội</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highlight w:val="white"/>
          <w:rtl w:val="0"/>
        </w:rPr>
        <w:t xml:space="preserve">Tự đa bội</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highlight w:val="white"/>
          <w:rtl w:val="0"/>
        </w:rPr>
        <w:t xml:space="preserve">Dị đa bội</w:t>
      </w:r>
      <w:r w:rsidDel="00000000" w:rsidR="00000000" w:rsidRPr="00000000">
        <w:rPr>
          <w:rFonts w:ascii="Times New Roman" w:cs="Times New Roman" w:eastAsia="Times New Roman" w:hAnsi="Times New Roman"/>
          <w:b w:val="1"/>
          <w:sz w:val="24"/>
          <w:szCs w:val="24"/>
          <w:u w:val="single"/>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Chuyển đoạn</w:t>
      </w:r>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rFonts w:ascii="Times New Roman" w:cs="Times New Roman" w:eastAsia="Times New Roman" w:hAnsi="Times New Roman"/>
          <w:b w:val="1"/>
          <w:color w:val="000000"/>
          <w:sz w:val="24"/>
          <w:szCs w:val="24"/>
          <w:rtl w:val="0"/>
        </w:rPr>
        <w:t xml:space="preserve">Câu 5. </w:t>
      </w:r>
      <w:r w:rsidDel="00000000" w:rsidR="00000000" w:rsidRPr="00000000">
        <w:rPr>
          <w:rFonts w:ascii="Times New Roman" w:cs="Times New Roman" w:eastAsia="Times New Roman" w:hAnsi="Times New Roman"/>
          <w:color w:val="000000"/>
          <w:sz w:val="24"/>
          <w:szCs w:val="24"/>
          <w:rtl w:val="0"/>
        </w:rPr>
        <w:t xml:space="preserve">Hình vẽ dưới đây mô tả dạng đột biến cấu trúc NST</w:t>
      </w:r>
      <w:r w:rsidDel="00000000" w:rsidR="00000000" w:rsidRPr="00000000">
        <w:rPr>
          <w:rtl w:val="0"/>
        </w:rPr>
      </w:r>
    </w:p>
    <w:p w:rsidR="00000000" w:rsidDel="00000000" w:rsidP="00000000" w:rsidRDefault="00000000" w:rsidRPr="00000000" w14:paraId="0000000D">
      <w:pPr>
        <w:spacing w:after="0" w:line="240" w:lineRule="auto"/>
        <w:jc w:val="center"/>
        <w:rPr/>
      </w:pPr>
      <w:r w:rsidDel="00000000" w:rsidR="00000000" w:rsidRPr="00000000">
        <w:rPr/>
        <w:drawing>
          <wp:inline distB="0" distT="0" distL="0" distR="0">
            <wp:extent cx="2636647" cy="569020"/>
            <wp:effectExtent b="0" l="0" r="0" t="0"/>
            <wp:docPr id="9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636647" cy="56902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tabs>
          <w:tab w:val="left" w:leader="none" w:pos="283"/>
          <w:tab w:val="left" w:leader="none" w:pos="5528"/>
        </w:tabs>
        <w:spacing w:after="0" w:line="240" w:lineRule="auto"/>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mất đoạn</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lặp đoạn</w:t>
      </w:r>
      <w:r w:rsidDel="00000000" w:rsidR="00000000" w:rsidRPr="00000000">
        <w:rPr>
          <w:rtl w:val="0"/>
        </w:rPr>
      </w:r>
    </w:p>
    <w:p w:rsidR="00000000" w:rsidDel="00000000" w:rsidP="00000000" w:rsidRDefault="00000000" w:rsidRPr="00000000" w14:paraId="0000000F">
      <w:pPr>
        <w:tabs>
          <w:tab w:val="left" w:leader="none" w:pos="283"/>
          <w:tab w:val="left" w:leader="none" w:pos="5528"/>
        </w:tabs>
        <w:spacing w:after="0" w:line="240" w:lineRule="auto"/>
        <w:rPr/>
      </w:pP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chuyển đoạn trong cùng một NST</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đảo đoạn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3200609" cy="714556"/>
            <wp:effectExtent b="0" l="0" r="0" t="0"/>
            <wp:docPr id="9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200609" cy="714556"/>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tabs>
          <w:tab w:val="left" w:leader="none" w:pos="274"/>
        </w:tabs>
        <w:spacing w:after="0" w:line="240" w:lineRule="auto"/>
        <w:rPr>
          <w:rFonts w:ascii="Times New Roman" w:cs="Times New Roman" w:eastAsia="Times New Roman" w:hAnsi="Times New Roman"/>
          <w:color w:val="c00000"/>
          <w:sz w:val="26"/>
          <w:szCs w:val="26"/>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color w:val="c00000"/>
          <w:sz w:val="26"/>
          <w:szCs w:val="26"/>
          <w:rtl w:val="0"/>
        </w:rPr>
        <w:t xml:space="preserve">PHẦN 2. TRẮC NGHIỆM TRẢ LỜI ĐÚNG/SAI</w:t>
      </w:r>
      <w:r w:rsidDel="00000000" w:rsidR="00000000" w:rsidRPr="00000000">
        <w:rPr>
          <w:rtl w:val="0"/>
        </w:rPr>
      </w:r>
    </w:p>
    <w:p w:rsidR="00000000" w:rsidDel="00000000" w:rsidP="00000000" w:rsidRDefault="00000000" w:rsidRPr="00000000" w14:paraId="00000012">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1. </w:t>
      </w:r>
      <w:r w:rsidDel="00000000" w:rsidR="00000000" w:rsidRPr="00000000">
        <w:rPr>
          <w:rFonts w:ascii="Times New Roman" w:cs="Times New Roman" w:eastAsia="Times New Roman" w:hAnsi="Times New Roman"/>
          <w:color w:val="000000"/>
          <w:sz w:val="24"/>
          <w:szCs w:val="24"/>
          <w:rtl w:val="0"/>
        </w:rPr>
        <w:t xml:space="preserve">Bộ NST lưỡng bội của một loài thực vật hạt kín, có 6 cặp NST kí hiệu là I, II, III, IV, V, VI. Khi khảo sát một quần thể của loài này người ta phát hiện có bốn thể đột biến kí hiệu là A, B, C, D. Phân tích tế bào của bốn thể đột biến trên người ta thu được kết quả như sau:</w:t>
      </w:r>
    </w:p>
    <w:tbl>
      <w:tblPr>
        <w:tblStyle w:val="Table1"/>
        <w:tblW w:w="605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3"/>
        <w:gridCol w:w="630"/>
        <w:gridCol w:w="810"/>
        <w:gridCol w:w="810"/>
        <w:gridCol w:w="720"/>
        <w:gridCol w:w="900"/>
        <w:gridCol w:w="900"/>
        <w:tblGridChange w:id="0">
          <w:tblGrid>
            <w:gridCol w:w="1283"/>
            <w:gridCol w:w="630"/>
            <w:gridCol w:w="810"/>
            <w:gridCol w:w="810"/>
            <w:gridCol w:w="720"/>
            <w:gridCol w:w="900"/>
            <w:gridCol w:w="90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13">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Thể đột biến</w:t>
            </w:r>
          </w:p>
        </w:tc>
        <w:tc>
          <w:tcPr>
            <w:gridSpan w:val="6"/>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14">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Số lượng NST đếm được ở từng cặp</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B">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C">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D">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E">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F">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20">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21">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2">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3">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4">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5">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6">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7">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28">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9">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A">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B">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C">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D">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E">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2F">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0">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1">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2">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3">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4">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5">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36">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7">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8">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9">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A">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B">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C">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bl>
    <w:p w:rsidR="00000000" w:rsidDel="00000000" w:rsidP="00000000" w:rsidRDefault="00000000" w:rsidRPr="00000000" w14:paraId="0000003D">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Dựa vào thông tin hãy cho biết các nhận định dưới đây là đúng hay sai?</w:t>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371"/>
        <w:gridCol w:w="733"/>
        <w:gridCol w:w="400"/>
        <w:tblGridChange w:id="0">
          <w:tblGrid>
            <w:gridCol w:w="846"/>
            <w:gridCol w:w="7371"/>
            <w:gridCol w:w="733"/>
            <w:gridCol w:w="400"/>
          </w:tblGrid>
        </w:tblGridChange>
      </w:tblGrid>
      <w:tr>
        <w:trPr>
          <w:cantSplit w:val="0"/>
          <w:tblHeader w:val="0"/>
        </w:trPr>
        <w:tc>
          <w:tcPr/>
          <w:p w:rsidR="00000000" w:rsidDel="00000000" w:rsidP="00000000" w:rsidRDefault="00000000" w:rsidRPr="00000000" w14:paraId="0000003E">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ý</w:t>
            </w:r>
          </w:p>
        </w:tc>
        <w:tc>
          <w:tcPr/>
          <w:p w:rsidR="00000000" w:rsidDel="00000000" w:rsidP="00000000" w:rsidRDefault="00000000" w:rsidRPr="00000000" w14:paraId="0000003F">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Nhận định</w:t>
            </w:r>
          </w:p>
        </w:tc>
        <w:tc>
          <w:tcPr/>
          <w:p w:rsidR="00000000" w:rsidDel="00000000" w:rsidP="00000000" w:rsidRDefault="00000000" w:rsidRPr="00000000" w14:paraId="00000040">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1">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p>
        </w:tc>
        <w:tc>
          <w:tcPr/>
          <w:p w:rsidR="00000000" w:rsidDel="00000000" w:rsidP="00000000" w:rsidRDefault="00000000" w:rsidRPr="00000000" w14:paraId="00000043">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Bộ NST lưỡng bội của loài này là 2n = 12.</w:t>
            </w:r>
          </w:p>
        </w:tc>
        <w:tc>
          <w:tcPr/>
          <w:p w:rsidR="00000000" w:rsidDel="00000000" w:rsidP="00000000" w:rsidRDefault="00000000" w:rsidRPr="00000000" w14:paraId="00000044">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5">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tc>
        <w:tc>
          <w:tcPr/>
          <w:p w:rsidR="00000000" w:rsidDel="00000000" w:rsidP="00000000" w:rsidRDefault="00000000" w:rsidRPr="00000000" w14:paraId="00000047">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Thể đột biến A là thể tam bội, thể đột biến B là thể bốn.</w:t>
            </w:r>
          </w:p>
        </w:tc>
        <w:tc>
          <w:tcPr/>
          <w:p w:rsidR="00000000" w:rsidDel="00000000" w:rsidP="00000000" w:rsidRDefault="00000000" w:rsidRPr="00000000" w14:paraId="00000048">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9">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A">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p>
        </w:tc>
        <w:tc>
          <w:tcPr/>
          <w:p w:rsidR="00000000" w:rsidDel="00000000" w:rsidP="00000000" w:rsidRDefault="00000000" w:rsidRPr="00000000" w14:paraId="0000004B">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Kí hiệu của thể đột biến C là 2n + 2 + 2.</w:t>
            </w:r>
          </w:p>
        </w:tc>
        <w:tc>
          <w:tcPr/>
          <w:p w:rsidR="00000000" w:rsidDel="00000000" w:rsidP="00000000" w:rsidRDefault="00000000" w:rsidRPr="00000000" w14:paraId="0000004C">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D">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E">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r>
          </w:p>
        </w:tc>
        <w:tc>
          <w:tcPr/>
          <w:p w:rsidR="00000000" w:rsidDel="00000000" w:rsidP="00000000" w:rsidRDefault="00000000" w:rsidRPr="00000000" w14:paraId="0000004F">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Thể đột biến B có sức sống mạnh hơn thể đột biến A, nhưng yếu hơn thể đột biến C.</w:t>
            </w:r>
          </w:p>
        </w:tc>
        <w:tc>
          <w:tcPr/>
          <w:p w:rsidR="00000000" w:rsidDel="00000000" w:rsidP="00000000" w:rsidRDefault="00000000" w:rsidRPr="00000000" w14:paraId="00000050">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1">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52">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Kiến thức :</w:t>
      </w:r>
      <w:r w:rsidDel="00000000" w:rsidR="00000000" w:rsidRPr="00000000">
        <w:rPr>
          <w:rFonts w:ascii="Times New Roman" w:cs="Times New Roman" w:eastAsia="Times New Roman" w:hAnsi="Times New Roman"/>
          <w:b w:val="1"/>
          <w:color w:val="000000"/>
          <w:sz w:val="24"/>
          <w:szCs w:val="24"/>
          <w:rtl w:val="0"/>
        </w:rPr>
        <w:t xml:space="preserve">Di truyền NST</w:t>
      </w:r>
    </w:p>
    <w:p w:rsidR="00000000" w:rsidDel="00000000" w:rsidP="00000000" w:rsidRDefault="00000000" w:rsidRPr="00000000" w14:paraId="0000005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Thành phần năng lực :</w:t>
      </w:r>
      <w:r w:rsidDel="00000000" w:rsidR="00000000" w:rsidRPr="00000000">
        <w:rPr>
          <w:rFonts w:ascii="Times New Roman" w:cs="Times New Roman" w:eastAsia="Times New Roman" w:hAnsi="Times New Roman"/>
          <w:b w:val="1"/>
          <w:color w:val="000000"/>
          <w:sz w:val="24"/>
          <w:szCs w:val="24"/>
          <w:rtl w:val="0"/>
        </w:rPr>
        <w:t xml:space="preserve">nhận thức sinh học</w:t>
      </w:r>
    </w:p>
    <w:p w:rsidR="00000000" w:rsidDel="00000000" w:rsidP="00000000" w:rsidRDefault="00000000" w:rsidRPr="00000000" w14:paraId="0000005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NT1 : nhận biết được bộ NST lưỡng bội của loài</w:t>
      </w:r>
    </w:p>
    <w:p w:rsidR="00000000" w:rsidDel="00000000" w:rsidP="00000000" w:rsidRDefault="00000000" w:rsidRPr="00000000" w14:paraId="00000056">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B,C : NT3  phân loại được các dạng đột biến số lượng NST (tam bôi, tứ bội, thể 4 kép, ba nhiễm)</w:t>
      </w:r>
    </w:p>
    <w:p w:rsidR="00000000" w:rsidDel="00000000" w:rsidP="00000000" w:rsidRDefault="00000000" w:rsidRPr="00000000" w14:paraId="0000005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NT5 So sánh được sức sống giữa các thể đột biến</w:t>
      </w:r>
    </w:p>
    <w:p w:rsidR="00000000" w:rsidDel="00000000" w:rsidP="00000000" w:rsidRDefault="00000000" w:rsidRPr="00000000" w14:paraId="00000058">
      <w:pPr>
        <w:tabs>
          <w:tab w:val="left" w:leader="none" w:pos="274"/>
          <w:tab w:val="left" w:leader="none" w:pos="2835"/>
          <w:tab w:val="left" w:leader="none" w:pos="5387"/>
          <w:tab w:val="left" w:leader="none" w:pos="7938"/>
        </w:tabs>
        <w:spacing w:after="0" w:line="240" w:lineRule="auto"/>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b w:val="1"/>
          <w:sz w:val="24"/>
          <w:szCs w:val="24"/>
          <w:rtl w:val="0"/>
        </w:rPr>
        <w:t xml:space="preserve">Câu 2. </w:t>
      </w:r>
      <w:r w:rsidDel="00000000" w:rsidR="00000000" w:rsidRPr="00000000">
        <w:rPr>
          <w:rFonts w:ascii="Times New Roman" w:cs="Times New Roman" w:eastAsia="Times New Roman" w:hAnsi="Times New Roman"/>
          <w:sz w:val="24"/>
          <w:szCs w:val="24"/>
          <w:rtl w:val="0"/>
        </w:rPr>
        <w:t xml:space="preserve">Dưới đây là hình ảnh trạng thái các nhiễm sắc thể trong cặp tương đồng. Quan sát hình ảnh và cho biết các nhận xét dưới đây là đúng hay sai ?</w:t>
      </w:r>
    </w:p>
    <w:p w:rsidR="00000000" w:rsidDel="00000000" w:rsidP="00000000" w:rsidRDefault="00000000" w:rsidRPr="00000000" w14:paraId="00000059">
      <w:pPr>
        <w:tabs>
          <w:tab w:val="left" w:leader="none" w:pos="274"/>
          <w:tab w:val="left" w:leader="none" w:pos="2835"/>
          <w:tab w:val="left" w:leader="none" w:pos="5387"/>
          <w:tab w:val="left" w:leader="none" w:pos="7938"/>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404078" cy="1425319"/>
            <wp:effectExtent b="0" l="0" r="0" t="0"/>
            <wp:docPr id="9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404078" cy="1425319"/>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tabs>
          <w:tab w:val="left" w:leader="none" w:pos="274"/>
          <w:tab w:val="left" w:leader="none" w:pos="2835"/>
          <w:tab w:val="left" w:leader="none" w:pos="5387"/>
          <w:tab w:val="left" w:leader="none" w:pos="793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Hình (b), (c) là đột biến cấu trúc nhiễm sắc thể</w:t>
      </w:r>
    </w:p>
    <w:p w:rsidR="00000000" w:rsidDel="00000000" w:rsidP="00000000" w:rsidRDefault="00000000" w:rsidRPr="00000000" w14:paraId="0000005B">
      <w:pPr>
        <w:tabs>
          <w:tab w:val="left" w:leader="none" w:pos="274"/>
          <w:tab w:val="left" w:leader="none" w:pos="2835"/>
          <w:tab w:val="left" w:leader="none" w:pos="5387"/>
          <w:tab w:val="left" w:leader="none" w:pos="793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w:t>
      </w:r>
      <w:r w:rsidDel="00000000" w:rsidR="00000000" w:rsidRPr="00000000">
        <w:rPr>
          <w:rFonts w:ascii="Times New Roman" w:cs="Times New Roman" w:eastAsia="Times New Roman" w:hAnsi="Times New Roman"/>
          <w:sz w:val="24"/>
          <w:szCs w:val="24"/>
          <w:rtl w:val="0"/>
        </w:rPr>
        <w:t xml:space="preserve"> Trong tế bào sinh dưỡng NST tồn tại thành cặp tương đồng</w:t>
      </w:r>
    </w:p>
    <w:p w:rsidR="00000000" w:rsidDel="00000000" w:rsidP="00000000" w:rsidRDefault="00000000" w:rsidRPr="00000000" w14:paraId="0000005C">
      <w:pPr>
        <w:tabs>
          <w:tab w:val="left" w:leader="none" w:pos="274"/>
          <w:tab w:val="left" w:leader="none" w:pos="2835"/>
          <w:tab w:val="left" w:leader="none" w:pos="5387"/>
          <w:tab w:val="left" w:leader="none" w:pos="793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w:t>
      </w:r>
      <w:r w:rsidDel="00000000" w:rsidR="00000000" w:rsidRPr="00000000">
        <w:rPr>
          <w:rFonts w:ascii="Times New Roman" w:cs="Times New Roman" w:eastAsia="Times New Roman" w:hAnsi="Times New Roman"/>
          <w:sz w:val="24"/>
          <w:szCs w:val="24"/>
          <w:rtl w:val="0"/>
        </w:rPr>
        <w:t xml:space="preserve"> Đột biến số lượng nhiễm sắc thể có thể do sự kết hợp giữa giao tử bình thường và giao tử thừa 1 NST</w:t>
      </w:r>
    </w:p>
    <w:p w:rsidR="00000000" w:rsidDel="00000000" w:rsidP="00000000" w:rsidRDefault="00000000" w:rsidRPr="00000000" w14:paraId="0000005D">
      <w:pPr>
        <w:tabs>
          <w:tab w:val="left" w:leader="none" w:pos="274"/>
          <w:tab w:val="left" w:leader="none" w:pos="2835"/>
          <w:tab w:val="left" w:leader="none" w:pos="5387"/>
          <w:tab w:val="left" w:leader="none" w:pos="793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Đột biến cấu trúc NST sẽ làm cho NST ngắn hơn bình thường (hình c)</w:t>
      </w:r>
    </w:p>
    <w:p w:rsidR="00000000" w:rsidDel="00000000" w:rsidP="00000000" w:rsidRDefault="00000000" w:rsidRPr="00000000" w14:paraId="0000005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Kiến thức :</w:t>
      </w:r>
      <w:r w:rsidDel="00000000" w:rsidR="00000000" w:rsidRPr="00000000">
        <w:rPr>
          <w:rFonts w:ascii="Times New Roman" w:cs="Times New Roman" w:eastAsia="Times New Roman" w:hAnsi="Times New Roman"/>
          <w:b w:val="1"/>
          <w:color w:val="000000"/>
          <w:sz w:val="24"/>
          <w:szCs w:val="24"/>
          <w:rtl w:val="0"/>
        </w:rPr>
        <w:t xml:space="preserve">Di truyền NST</w:t>
      </w:r>
    </w:p>
    <w:p w:rsidR="00000000" w:rsidDel="00000000" w:rsidP="00000000" w:rsidRDefault="00000000" w:rsidRPr="00000000" w14:paraId="0000005F">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Thành phần năng lực : </w:t>
      </w:r>
      <w:r w:rsidDel="00000000" w:rsidR="00000000" w:rsidRPr="00000000">
        <w:rPr>
          <w:rFonts w:ascii="Times New Roman" w:cs="Times New Roman" w:eastAsia="Times New Roman" w:hAnsi="Times New Roman"/>
          <w:b w:val="1"/>
          <w:color w:val="000000"/>
          <w:sz w:val="24"/>
          <w:szCs w:val="24"/>
          <w:rtl w:val="0"/>
        </w:rPr>
        <w:t xml:space="preserve">nhận thức sinh học</w:t>
      </w:r>
    </w:p>
    <w:p w:rsidR="00000000" w:rsidDel="00000000" w:rsidP="00000000" w:rsidRDefault="00000000" w:rsidRPr="00000000" w14:paraId="0000006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NT1 : nhận biết được các dạng đột biến NST</w:t>
      </w:r>
    </w:p>
    <w:p w:rsidR="00000000" w:rsidDel="00000000" w:rsidP="00000000" w:rsidRDefault="00000000" w:rsidRPr="00000000" w14:paraId="0000006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 NT1: Nêu được sự tồn tại của NST thành từng cặp tương đồng trong TB sinh dưỡng</w:t>
      </w:r>
    </w:p>
    <w:p w:rsidR="00000000" w:rsidDel="00000000" w:rsidP="00000000" w:rsidRDefault="00000000" w:rsidRPr="00000000" w14:paraId="0000006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 NT4 phân tích được sự hình thành đột số lượng NST</w:t>
      </w:r>
    </w:p>
    <w:p w:rsidR="00000000" w:rsidDel="00000000" w:rsidP="00000000" w:rsidRDefault="00000000" w:rsidRPr="00000000" w14:paraId="0000006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NT2 trình bày được đặc điểm của đột biến cấu trúc NST</w:t>
      </w:r>
    </w:p>
    <w:p w:rsidR="00000000" w:rsidDel="00000000" w:rsidP="00000000" w:rsidRDefault="00000000" w:rsidRPr="00000000" w14:paraId="00000064">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3. </w:t>
      </w:r>
      <w:r w:rsidDel="00000000" w:rsidR="00000000" w:rsidRPr="00000000">
        <w:rPr>
          <w:rFonts w:ascii="Times New Roman" w:cs="Times New Roman" w:eastAsia="Times New Roman" w:hAnsi="Times New Roman"/>
          <w:color w:val="000000"/>
          <w:sz w:val="24"/>
          <w:szCs w:val="24"/>
          <w:rtl w:val="0"/>
        </w:rPr>
        <w:t xml:space="preserve">Quan sát hình ảnh sau và hãy cho biết các nhận xét dưới đây là đúng hay sai?</w:t>
      </w:r>
    </w:p>
    <w:p w:rsidR="00000000" w:rsidDel="00000000" w:rsidP="00000000" w:rsidRDefault="00000000" w:rsidRPr="00000000" w14:paraId="00000065">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1111885</wp:posOffset>
            </wp:positionH>
            <wp:positionV relativeFrom="paragraph">
              <wp:posOffset>21590</wp:posOffset>
            </wp:positionV>
            <wp:extent cx="3069590" cy="1096010"/>
            <wp:effectExtent b="0" l="0" r="0" t="0"/>
            <wp:wrapSquare wrapText="bothSides" distB="0" distT="0" distL="114300" distR="114300"/>
            <wp:docPr id="9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069590" cy="1096010"/>
                    </a:xfrm>
                    <a:prstGeom prst="rect"/>
                    <a:ln/>
                  </pic:spPr>
                </pic:pic>
              </a:graphicData>
            </a:graphic>
          </wp:anchor>
        </w:drawing>
      </w:r>
    </w:p>
    <w:p w:rsidR="00000000" w:rsidDel="00000000" w:rsidP="00000000" w:rsidRDefault="00000000" w:rsidRPr="00000000" w14:paraId="00000066">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7">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Hình ảnh này diễn tả cơ chế tạo thể lệch bội trong giảm phân.  </w:t>
      </w:r>
    </w:p>
    <w:p w:rsidR="00000000" w:rsidDel="00000000" w:rsidP="00000000" w:rsidRDefault="00000000" w:rsidRPr="00000000" w14:paraId="0000006D">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b)</w:t>
      </w:r>
      <w:r w:rsidDel="00000000" w:rsidR="00000000" w:rsidRPr="00000000">
        <w:rPr>
          <w:rFonts w:ascii="Times New Roman" w:cs="Times New Roman" w:eastAsia="Times New Roman" w:hAnsi="Times New Roman"/>
          <w:color w:val="000000"/>
          <w:sz w:val="24"/>
          <w:szCs w:val="24"/>
          <w:rtl w:val="0"/>
        </w:rPr>
        <w:t xml:space="preserve"> Lệch bội xảy ra trong nguyên phân ở tế bào sinh dưỡng làm cho một phần cơ thể mang đột biến lệch bội hình thành thể khảm. </w:t>
      </w:r>
    </w:p>
    <w:p w:rsidR="00000000" w:rsidDel="00000000" w:rsidP="00000000" w:rsidRDefault="00000000" w:rsidRPr="00000000" w14:paraId="0000006E">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Các thể lệch bội không bao giờ sống được do sự tăng hoặc giảm số lượng của một hoặc một vài cặp NST làm mất cân bằng toàn bộ hệ gen.</w:t>
      </w:r>
    </w:p>
    <w:p w:rsidR="00000000" w:rsidDel="00000000" w:rsidP="00000000" w:rsidRDefault="00000000" w:rsidRPr="00000000" w14:paraId="0000006F">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d)</w:t>
      </w:r>
      <w:r w:rsidDel="00000000" w:rsidR="00000000" w:rsidRPr="00000000">
        <w:rPr>
          <w:rFonts w:ascii="Times New Roman" w:cs="Times New Roman" w:eastAsia="Times New Roman" w:hAnsi="Times New Roman"/>
          <w:color w:val="000000"/>
          <w:sz w:val="24"/>
          <w:szCs w:val="24"/>
          <w:rtl w:val="0"/>
        </w:rPr>
        <w:t xml:space="preserve"> Trong chọn giống, có thể sử dụng đột biến lệch bội để đưa các NST mong muốn vào cơ thể khác.</w:t>
      </w:r>
    </w:p>
    <w:p w:rsidR="00000000" w:rsidDel="00000000" w:rsidP="00000000" w:rsidRDefault="00000000" w:rsidRPr="00000000" w14:paraId="0000007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Kiến thức :</w:t>
      </w:r>
      <w:r w:rsidDel="00000000" w:rsidR="00000000" w:rsidRPr="00000000">
        <w:rPr>
          <w:rFonts w:ascii="Times New Roman" w:cs="Times New Roman" w:eastAsia="Times New Roman" w:hAnsi="Times New Roman"/>
          <w:b w:val="1"/>
          <w:color w:val="000000"/>
          <w:sz w:val="24"/>
          <w:szCs w:val="24"/>
          <w:rtl w:val="0"/>
        </w:rPr>
        <w:t xml:space="preserve">Di truyền NST</w:t>
      </w:r>
    </w:p>
    <w:p w:rsidR="00000000" w:rsidDel="00000000" w:rsidP="00000000" w:rsidRDefault="00000000" w:rsidRPr="00000000" w14:paraId="0000007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Thành phần năng lực : </w:t>
      </w:r>
      <w:r w:rsidDel="00000000" w:rsidR="00000000" w:rsidRPr="00000000">
        <w:rPr>
          <w:rFonts w:ascii="Times New Roman" w:cs="Times New Roman" w:eastAsia="Times New Roman" w:hAnsi="Times New Roman"/>
          <w:b w:val="1"/>
          <w:color w:val="000000"/>
          <w:sz w:val="24"/>
          <w:szCs w:val="24"/>
          <w:rtl w:val="0"/>
        </w:rPr>
        <w:t xml:space="preserve">nhận thức sinh học</w:t>
      </w:r>
    </w:p>
    <w:p w:rsidR="00000000" w:rsidDel="00000000" w:rsidP="00000000" w:rsidRDefault="00000000" w:rsidRPr="00000000" w14:paraId="0000007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NT2 : trình bày được quá trình hình thành đột biến dựa vào sơ đồ</w:t>
      </w:r>
    </w:p>
    <w:p w:rsidR="00000000" w:rsidDel="00000000" w:rsidP="00000000" w:rsidRDefault="00000000" w:rsidRPr="00000000" w14:paraId="0000007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 NT6 giải thích được sự hình thành lệch bội qua quá trình nguyên phân ở tế bào sinh dưỡng</w:t>
      </w:r>
    </w:p>
    <w:p w:rsidR="00000000" w:rsidDel="00000000" w:rsidP="00000000" w:rsidRDefault="00000000" w:rsidRPr="00000000" w14:paraId="0000007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 NT4 phân tích đặc điểm của thể lệch bội</w:t>
      </w:r>
    </w:p>
    <w:p w:rsidR="00000000" w:rsidDel="00000000" w:rsidP="00000000" w:rsidRDefault="00000000" w:rsidRPr="00000000" w14:paraId="0000007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TH2 đưa ra phán đoán vai trò của đột biến lệch bội trong chọn giống</w:t>
      </w:r>
    </w:p>
    <w:p w:rsidR="00000000" w:rsidDel="00000000" w:rsidP="00000000" w:rsidRDefault="00000000" w:rsidRPr="00000000" w14:paraId="00000076">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7">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4. </w:t>
      </w:r>
      <w:r w:rsidDel="00000000" w:rsidR="00000000" w:rsidRPr="00000000">
        <w:rPr>
          <w:rtl w:val="0"/>
        </w:rPr>
      </w:r>
    </w:p>
    <w:p w:rsidR="00000000" w:rsidDel="00000000" w:rsidP="00000000" w:rsidRDefault="00000000" w:rsidRPr="00000000" w14:paraId="00000078">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Pr>
        <w:drawing>
          <wp:inline distB="0" distT="0" distL="0" distR="0">
            <wp:extent cx="3292814" cy="1371654"/>
            <wp:effectExtent b="0" l="0" r="0" t="0"/>
            <wp:docPr descr="Bài 6 - TỰ HỌC SINH HỌC 12" id="99" name="image4.jpg"/>
            <a:graphic>
              <a:graphicData uri="http://schemas.openxmlformats.org/drawingml/2006/picture">
                <pic:pic>
                  <pic:nvPicPr>
                    <pic:cNvPr descr="Bài 6 - TỰ HỌC SINH HỌC 12" id="0" name="image4.jpg"/>
                    <pic:cNvPicPr preferRelativeResize="0"/>
                  </pic:nvPicPr>
                  <pic:blipFill>
                    <a:blip r:embed="rId11"/>
                    <a:srcRect b="0" l="0" r="0" t="0"/>
                    <a:stretch>
                      <a:fillRect/>
                    </a:stretch>
                  </pic:blipFill>
                  <pic:spPr>
                    <a:xfrm>
                      <a:off x="0" y="0"/>
                      <a:ext cx="3292814" cy="1371654"/>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Dựa vào hình ảnh trên, hãy cho biết các đánh giá dưới đây là đúng hay sai?</w:t>
      </w:r>
    </w:p>
    <w:p w:rsidR="00000000" w:rsidDel="00000000" w:rsidP="00000000" w:rsidRDefault="00000000" w:rsidRPr="00000000" w14:paraId="0000007A">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w:t>
      </w:r>
      <w:r w:rsidDel="00000000" w:rsidR="00000000" w:rsidRPr="00000000">
        <w:rPr>
          <w:rFonts w:ascii="Times New Roman" w:cs="Times New Roman" w:eastAsia="Times New Roman" w:hAnsi="Times New Roman"/>
          <w:color w:val="000000"/>
          <w:sz w:val="24"/>
          <w:szCs w:val="24"/>
          <w:rtl w:val="0"/>
        </w:rPr>
        <w:t xml:space="preserve"> Hình ảnh này diễn tả hiện tượng tự đa bội trong nguyên phân. </w:t>
      </w:r>
    </w:p>
    <w:p w:rsidR="00000000" w:rsidDel="00000000" w:rsidP="00000000" w:rsidRDefault="00000000" w:rsidRPr="00000000" w14:paraId="0000007B">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Cônsixin thường tác động vào pha S của chu kì tế bào. </w:t>
      </w:r>
    </w:p>
    <w:p w:rsidR="00000000" w:rsidDel="00000000" w:rsidP="00000000" w:rsidRDefault="00000000" w:rsidRPr="00000000" w14:paraId="0000007C">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c)</w:t>
      </w:r>
      <w:r w:rsidDel="00000000" w:rsidR="00000000" w:rsidRPr="00000000">
        <w:rPr>
          <w:rFonts w:ascii="Times New Roman" w:cs="Times New Roman" w:eastAsia="Times New Roman" w:hAnsi="Times New Roman"/>
          <w:color w:val="000000"/>
          <w:sz w:val="24"/>
          <w:szCs w:val="24"/>
          <w:rtl w:val="0"/>
        </w:rPr>
        <w:t xml:space="preserve"> Hóa chất cônsixin cản trở sự hình thành thoi vô sắc.</w:t>
      </w:r>
    </w:p>
    <w:p w:rsidR="00000000" w:rsidDel="00000000" w:rsidP="00000000" w:rsidRDefault="00000000" w:rsidRPr="00000000" w14:paraId="0000007D">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Cơ chế hình thành là do bộ NST nhân đôi nhưng có thể thoi phân bào không hình thành nên NST không phân li trong tế bào soma là cơ chế duy nhất tạo ra thể đa bội.</w:t>
      </w:r>
    </w:p>
    <w:p w:rsidR="00000000" w:rsidDel="00000000" w:rsidP="00000000" w:rsidRDefault="00000000" w:rsidRPr="00000000" w14:paraId="0000007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Kiến thức :</w:t>
      </w:r>
      <w:r w:rsidDel="00000000" w:rsidR="00000000" w:rsidRPr="00000000">
        <w:rPr>
          <w:rFonts w:ascii="Times New Roman" w:cs="Times New Roman" w:eastAsia="Times New Roman" w:hAnsi="Times New Roman"/>
          <w:b w:val="1"/>
          <w:color w:val="000000"/>
          <w:sz w:val="24"/>
          <w:szCs w:val="24"/>
          <w:rtl w:val="0"/>
        </w:rPr>
        <w:t xml:space="preserve">Di truyền NST</w:t>
      </w:r>
    </w:p>
    <w:p w:rsidR="00000000" w:rsidDel="00000000" w:rsidP="00000000" w:rsidRDefault="00000000" w:rsidRPr="00000000" w14:paraId="0000007F">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Thành phần năng lực : </w:t>
      </w:r>
      <w:r w:rsidDel="00000000" w:rsidR="00000000" w:rsidRPr="00000000">
        <w:rPr>
          <w:rFonts w:ascii="Times New Roman" w:cs="Times New Roman" w:eastAsia="Times New Roman" w:hAnsi="Times New Roman"/>
          <w:b w:val="1"/>
          <w:color w:val="000000"/>
          <w:sz w:val="24"/>
          <w:szCs w:val="24"/>
          <w:rtl w:val="0"/>
        </w:rPr>
        <w:t xml:space="preserve">nhận thức sinh học</w:t>
      </w:r>
    </w:p>
    <w:p w:rsidR="00000000" w:rsidDel="00000000" w:rsidP="00000000" w:rsidRDefault="00000000" w:rsidRPr="00000000" w14:paraId="0000008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NT2 : trình bày được quá trình hình thành đột biến đa bội</w:t>
      </w:r>
    </w:p>
    <w:p w:rsidR="00000000" w:rsidDel="00000000" w:rsidP="00000000" w:rsidRDefault="00000000" w:rsidRPr="00000000" w14:paraId="0000008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 NT6 giải thích được sự hình đột biến đa bội do cônsixin trong phân bào</w:t>
      </w:r>
    </w:p>
    <w:p w:rsidR="00000000" w:rsidDel="00000000" w:rsidP="00000000" w:rsidRDefault="00000000" w:rsidRPr="00000000" w14:paraId="0000008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 NT2 trình bày được vai trò của cônsixin trong đột biến đa bội</w:t>
      </w:r>
    </w:p>
    <w:p w:rsidR="00000000" w:rsidDel="00000000" w:rsidP="00000000" w:rsidRDefault="00000000" w:rsidRPr="00000000" w14:paraId="0000008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NT6 giải thích đuọc cơ chế phát sinh đa bội do cônsixin</w:t>
      </w:r>
    </w:p>
    <w:p w:rsidR="00000000" w:rsidDel="00000000" w:rsidP="00000000" w:rsidRDefault="00000000" w:rsidRPr="00000000" w14:paraId="00000084">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5">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5. </w:t>
      </w:r>
      <w:r w:rsidDel="00000000" w:rsidR="00000000" w:rsidRPr="00000000">
        <w:rPr>
          <w:rFonts w:ascii="Times New Roman" w:cs="Times New Roman" w:eastAsia="Times New Roman" w:hAnsi="Times New Roman"/>
          <w:color w:val="000000"/>
          <w:sz w:val="24"/>
          <w:szCs w:val="24"/>
          <w:rtl w:val="0"/>
        </w:rPr>
        <w:t xml:space="preserve">Ở một loài, khi cơ thể đực giảm phân bình thường và có 3 cặp NST trao đổi đoạn tại một điểm có thể tạo ra tối đa 256 loại giao tử khác nhau về nguồn gốc và cấu trúc NST. Khi quan sát quá trình phân bào của một tế bào có bộ NST lưỡng bội bình thường (tế bào A) của loài này dưới kính hiển vi, người ta bắt gặp hiện tượng được mô tả ở hình bên dưới.</w:t>
      </w:r>
    </w:p>
    <w:p w:rsidR="00000000" w:rsidDel="00000000" w:rsidP="00000000" w:rsidRDefault="00000000" w:rsidRPr="00000000" w14:paraId="00000086">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1990409</wp:posOffset>
            </wp:positionH>
            <wp:positionV relativeFrom="paragraph">
              <wp:posOffset>21926</wp:posOffset>
            </wp:positionV>
            <wp:extent cx="1800860" cy="1381760"/>
            <wp:effectExtent b="0" l="0" r="0" t="0"/>
            <wp:wrapSquare wrapText="bothSides" distB="0" distT="0" distL="114300" distR="114300"/>
            <wp:docPr id="9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800860" cy="1381760"/>
                    </a:xfrm>
                    <a:prstGeom prst="rect"/>
                    <a:ln/>
                  </pic:spPr>
                </pic:pic>
              </a:graphicData>
            </a:graphic>
          </wp:anchor>
        </w:drawing>
      </w:r>
    </w:p>
    <w:p w:rsidR="00000000" w:rsidDel="00000000" w:rsidP="00000000" w:rsidRDefault="00000000" w:rsidRPr="00000000" w14:paraId="00000087">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8">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9">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A">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B">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C">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D">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E">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Biết rằng tế bào A chỉ thực hiện một lần nhân đôi NST duy nhất. Dựa vào những thông tin trên hãy cho biết các kết luận dưới đây là đúng hay sai?</w:t>
      </w:r>
    </w:p>
    <w:p w:rsidR="00000000" w:rsidDel="00000000" w:rsidP="00000000" w:rsidRDefault="00000000" w:rsidRPr="00000000" w14:paraId="0000008F">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Tế bào A đang thực hiện quá trình nguyên phân.</w:t>
      </w:r>
    </w:p>
    <w:p w:rsidR="00000000" w:rsidDel="00000000" w:rsidP="00000000" w:rsidRDefault="00000000" w:rsidRPr="00000000" w14:paraId="00000090">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b)</w:t>
      </w:r>
      <w:r w:rsidDel="00000000" w:rsidR="00000000" w:rsidRPr="00000000">
        <w:rPr>
          <w:rFonts w:ascii="Times New Roman" w:cs="Times New Roman" w:eastAsia="Times New Roman" w:hAnsi="Times New Roman"/>
          <w:color w:val="000000"/>
          <w:sz w:val="24"/>
          <w:szCs w:val="24"/>
          <w:rtl w:val="0"/>
        </w:rPr>
        <w:t xml:space="preserve"> Đột biến này di truyền qua sinh sản hữu tính.</w:t>
      </w:r>
    </w:p>
    <w:p w:rsidR="00000000" w:rsidDel="00000000" w:rsidP="00000000" w:rsidRDefault="00000000" w:rsidRPr="00000000" w14:paraId="00000091">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c)</w:t>
      </w:r>
      <w:r w:rsidDel="00000000" w:rsidR="00000000" w:rsidRPr="00000000">
        <w:rPr>
          <w:rFonts w:ascii="Times New Roman" w:cs="Times New Roman" w:eastAsia="Times New Roman" w:hAnsi="Times New Roman"/>
          <w:color w:val="000000"/>
          <w:sz w:val="24"/>
          <w:szCs w:val="24"/>
          <w:rtl w:val="0"/>
        </w:rPr>
        <w:t xml:space="preserve"> Tế bào A có thể sinh ra các tế bào con thiếu hoặc thừa nhiễm sắc thể.</w:t>
      </w:r>
    </w:p>
    <w:p w:rsidR="00000000" w:rsidDel="00000000" w:rsidP="00000000" w:rsidRDefault="00000000" w:rsidRPr="00000000" w14:paraId="00000092">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Đột biến được biểu hiện ra kiểu hình dưới dạng thể khảm.</w:t>
      </w:r>
    </w:p>
    <w:p w:rsidR="00000000" w:rsidDel="00000000" w:rsidP="00000000" w:rsidRDefault="00000000" w:rsidRPr="00000000" w14:paraId="00000093">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Kiến thức :</w:t>
      </w:r>
      <w:r w:rsidDel="00000000" w:rsidR="00000000" w:rsidRPr="00000000">
        <w:rPr>
          <w:rFonts w:ascii="Times New Roman" w:cs="Times New Roman" w:eastAsia="Times New Roman" w:hAnsi="Times New Roman"/>
          <w:b w:val="1"/>
          <w:color w:val="000000"/>
          <w:sz w:val="24"/>
          <w:szCs w:val="24"/>
          <w:rtl w:val="0"/>
        </w:rPr>
        <w:t xml:space="preserve">Di truyền NST</w:t>
      </w:r>
    </w:p>
    <w:p w:rsidR="00000000" w:rsidDel="00000000" w:rsidP="00000000" w:rsidRDefault="00000000" w:rsidRPr="00000000" w14:paraId="0000009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Thành phần năng lực : </w:t>
      </w:r>
      <w:r w:rsidDel="00000000" w:rsidR="00000000" w:rsidRPr="00000000">
        <w:rPr>
          <w:rFonts w:ascii="Times New Roman" w:cs="Times New Roman" w:eastAsia="Times New Roman" w:hAnsi="Times New Roman"/>
          <w:b w:val="1"/>
          <w:color w:val="000000"/>
          <w:sz w:val="24"/>
          <w:szCs w:val="24"/>
          <w:rtl w:val="0"/>
        </w:rPr>
        <w:t xml:space="preserve">nhận thức sinh học</w:t>
      </w:r>
    </w:p>
    <w:p w:rsidR="00000000" w:rsidDel="00000000" w:rsidP="00000000" w:rsidRDefault="00000000" w:rsidRPr="00000000" w14:paraId="00000096">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NT2 nhận biết được quá trình phân bào qua hình ảnh</w:t>
      </w:r>
    </w:p>
    <w:p w:rsidR="00000000" w:rsidDel="00000000" w:rsidP="00000000" w:rsidRDefault="00000000" w:rsidRPr="00000000" w14:paraId="0000009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NT2 trình bày được vai trò di truyền của dạng đột biến này</w:t>
      </w:r>
    </w:p>
    <w:p w:rsidR="00000000" w:rsidDel="00000000" w:rsidP="00000000" w:rsidRDefault="00000000" w:rsidRPr="00000000" w14:paraId="0000009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 TH2 phán đoán được kết quá trình phân bào trên</w:t>
      </w:r>
    </w:p>
    <w:p w:rsidR="00000000" w:rsidDel="00000000" w:rsidP="00000000" w:rsidRDefault="00000000" w:rsidRPr="00000000" w14:paraId="00000099">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 TH2 phán đoán được biểu hiện của dạng đột biến hình thành từ phân bào trên</w:t>
      </w:r>
    </w:p>
    <w:p w:rsidR="00000000" w:rsidDel="00000000" w:rsidP="00000000" w:rsidRDefault="00000000" w:rsidRPr="00000000" w14:paraId="0000009A">
      <w:pPr>
        <w:tabs>
          <w:tab w:val="left" w:leader="none" w:pos="274"/>
          <w:tab w:val="left" w:leader="none" w:pos="2835"/>
          <w:tab w:val="left" w:leader="none" w:pos="5387"/>
          <w:tab w:val="left" w:leader="none" w:pos="7938"/>
        </w:tabs>
        <w:spacing w:after="0" w:line="312" w:lineRule="auto"/>
        <w:jc w:val="both"/>
        <w:rPr>
          <w:rFonts w:ascii="Times New Roman" w:cs="Times New Roman" w:eastAsia="Times New Roman" w:hAnsi="Times New Roman"/>
          <w:color w:val="c00000"/>
          <w:sz w:val="26"/>
          <w:szCs w:val="26"/>
        </w:rPr>
      </w:pPr>
      <w:r w:rsidDel="00000000" w:rsidR="00000000" w:rsidRPr="00000000">
        <w:rPr>
          <w:rFonts w:ascii="Times New Roman" w:cs="Times New Roman" w:eastAsia="Times New Roman" w:hAnsi="Times New Roman"/>
          <w:b w:val="1"/>
          <w:color w:val="c00000"/>
          <w:sz w:val="26"/>
          <w:szCs w:val="26"/>
          <w:rtl w:val="0"/>
        </w:rPr>
        <w:t xml:space="preserve">PHẦN 3. TRẮC NGHIỆM TRẢ LỜI NGẮN</w:t>
      </w: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bookmarkStart w:colFirst="0" w:colLast="0" w:name="_heading=h.1fob9te" w:id="1"/>
      <w:bookmarkEnd w:id="1"/>
      <w:r w:rsidDel="00000000" w:rsidR="00000000" w:rsidRPr="00000000">
        <w:rPr>
          <w:rFonts w:ascii="Times New Roman" w:cs="Times New Roman" w:eastAsia="Times New Roman" w:hAnsi="Times New Roman"/>
          <w:b w:val="1"/>
          <w:sz w:val="24"/>
          <w:szCs w:val="24"/>
          <w:rtl w:val="0"/>
        </w:rPr>
        <w:t xml:space="preserve">Câu 1. </w:t>
      </w:r>
      <w:r w:rsidDel="00000000" w:rsidR="00000000" w:rsidRPr="00000000">
        <w:rPr>
          <w:rFonts w:ascii="Times New Roman" w:cs="Times New Roman" w:eastAsia="Times New Roman" w:hAnsi="Times New Roman"/>
          <w:sz w:val="24"/>
          <w:szCs w:val="24"/>
          <w:rtl w:val="0"/>
        </w:rPr>
        <w:t xml:space="preserve">Một loài động vật có 4 cặp NST được kí hiệu là AaBbDdEe. Số lượng nhiễm sắc thể trong thể ba của loài này là bao nhiêu?</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880"/>
          <w:tab w:val="left" w:leader="none" w:pos="5760"/>
          <w:tab w:val="lef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bookmarkStart w:colFirst="0" w:colLast="0" w:name="_heading=h.3znysh7" w:id="2"/>
      <w:bookmarkEnd w:id="2"/>
      <w:r w:rsidDel="00000000" w:rsidR="00000000" w:rsidRPr="00000000">
        <w:rPr>
          <w:rtl w:val="0"/>
        </w:rPr>
      </w:r>
    </w:p>
    <w:p w:rsidR="00000000" w:rsidDel="00000000" w:rsidP="00000000" w:rsidRDefault="00000000" w:rsidRPr="00000000" w14:paraId="0000009D">
      <w:pPr>
        <w:tabs>
          <w:tab w:val="left" w:leader="none" w:pos="360"/>
          <w:tab w:val="left" w:leader="none" w:pos="2880"/>
          <w:tab w:val="left" w:leader="none" w:pos="5760"/>
          <w:tab w:val="left" w:leader="none" w:pos="86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Câu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Có 6 thể đột biến của 1 loài thực vật được kí hiệu từ I đến VI có số lượng nhiễm sắc thể (NST) ở kì giữa trong mỗi tế bào sinh dưỡng như sau:</w:t>
      </w:r>
    </w:p>
    <w:tbl>
      <w:tblPr>
        <w:tblStyle w:val="Table3"/>
        <w:tblW w:w="63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4"/>
        <w:gridCol w:w="456"/>
        <w:gridCol w:w="650"/>
        <w:gridCol w:w="456"/>
        <w:gridCol w:w="470"/>
        <w:gridCol w:w="456"/>
        <w:gridCol w:w="593"/>
        <w:tblGridChange w:id="0">
          <w:tblGrid>
            <w:gridCol w:w="3304"/>
            <w:gridCol w:w="456"/>
            <w:gridCol w:w="650"/>
            <w:gridCol w:w="456"/>
            <w:gridCol w:w="470"/>
            <w:gridCol w:w="456"/>
            <w:gridCol w:w="593"/>
          </w:tblGrid>
        </w:tblGridChange>
      </w:tblGrid>
      <w:tr>
        <w:trPr>
          <w:cantSplit w:val="0"/>
          <w:tblHeader w:val="0"/>
        </w:trPr>
        <w:tc>
          <w:tcPr>
            <w:shd w:fill="auto" w:val="clear"/>
          </w:tcPr>
          <w:p w:rsidR="00000000" w:rsidDel="00000000" w:rsidP="00000000" w:rsidRDefault="00000000" w:rsidRPr="00000000" w14:paraId="0000009E">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Thể đột biến </w:t>
            </w:r>
          </w:p>
        </w:tc>
        <w:tc>
          <w:tcPr>
            <w:shd w:fill="auto" w:val="clear"/>
          </w:tcPr>
          <w:p w:rsidR="00000000" w:rsidDel="00000000" w:rsidP="00000000" w:rsidRDefault="00000000" w:rsidRPr="00000000" w14:paraId="0000009F">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w:t>
            </w:r>
          </w:p>
        </w:tc>
        <w:tc>
          <w:tcPr>
            <w:shd w:fill="auto" w:val="clear"/>
          </w:tcPr>
          <w:p w:rsidR="00000000" w:rsidDel="00000000" w:rsidP="00000000" w:rsidRDefault="00000000" w:rsidRPr="00000000" w14:paraId="000000A0">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II </w:t>
            </w:r>
          </w:p>
        </w:tc>
        <w:tc>
          <w:tcPr>
            <w:shd w:fill="auto" w:val="clear"/>
          </w:tcPr>
          <w:p w:rsidR="00000000" w:rsidDel="00000000" w:rsidP="00000000" w:rsidRDefault="00000000" w:rsidRPr="00000000" w14:paraId="000000A1">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w:t>
            </w:r>
          </w:p>
        </w:tc>
        <w:tc>
          <w:tcPr>
            <w:shd w:fill="auto" w:val="clear"/>
          </w:tcPr>
          <w:p w:rsidR="00000000" w:rsidDel="00000000" w:rsidP="00000000" w:rsidRDefault="00000000" w:rsidRPr="00000000" w14:paraId="000000A2">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w:t>
            </w:r>
          </w:p>
        </w:tc>
        <w:tc>
          <w:tcPr>
            <w:shd w:fill="auto" w:val="clear"/>
          </w:tcPr>
          <w:p w:rsidR="00000000" w:rsidDel="00000000" w:rsidP="00000000" w:rsidRDefault="00000000" w:rsidRPr="00000000" w14:paraId="000000A3">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w:t>
            </w:r>
          </w:p>
        </w:tc>
        <w:tc>
          <w:tcPr>
            <w:shd w:fill="auto" w:val="clear"/>
          </w:tcPr>
          <w:p w:rsidR="00000000" w:rsidDel="00000000" w:rsidP="00000000" w:rsidRDefault="00000000" w:rsidRPr="00000000" w14:paraId="000000A4">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w:t>
            </w:r>
          </w:p>
        </w:tc>
      </w:tr>
      <w:tr>
        <w:trPr>
          <w:cantSplit w:val="0"/>
          <w:tblHeader w:val="0"/>
        </w:trPr>
        <w:tc>
          <w:tcPr>
            <w:shd w:fill="auto" w:val="clear"/>
          </w:tcPr>
          <w:p w:rsidR="00000000" w:rsidDel="00000000" w:rsidP="00000000" w:rsidRDefault="00000000" w:rsidRPr="00000000" w14:paraId="000000A5">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l NST trong TB sinh dưỡng</w:t>
            </w:r>
          </w:p>
        </w:tc>
        <w:tc>
          <w:tcPr>
            <w:shd w:fill="auto" w:val="clear"/>
          </w:tcPr>
          <w:p w:rsidR="00000000" w:rsidDel="00000000" w:rsidP="00000000" w:rsidRDefault="00000000" w:rsidRPr="00000000" w14:paraId="000000A6">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shd w:fill="auto" w:val="clear"/>
          </w:tcPr>
          <w:p w:rsidR="00000000" w:rsidDel="00000000" w:rsidP="00000000" w:rsidRDefault="00000000" w:rsidRPr="00000000" w14:paraId="000000A7">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84 </w:t>
            </w:r>
          </w:p>
        </w:tc>
        <w:tc>
          <w:tcPr>
            <w:shd w:fill="auto" w:val="clear"/>
          </w:tcPr>
          <w:p w:rsidR="00000000" w:rsidDel="00000000" w:rsidP="00000000" w:rsidRDefault="00000000" w:rsidRPr="00000000" w14:paraId="000000A8">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w:t>
            </w:r>
          </w:p>
        </w:tc>
        <w:tc>
          <w:tcPr>
            <w:shd w:fill="auto" w:val="clear"/>
          </w:tcPr>
          <w:p w:rsidR="00000000" w:rsidDel="00000000" w:rsidP="00000000" w:rsidRDefault="00000000" w:rsidRPr="00000000" w14:paraId="000000A9">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auto" w:val="clear"/>
          </w:tcPr>
          <w:p w:rsidR="00000000" w:rsidDel="00000000" w:rsidP="00000000" w:rsidRDefault="00000000" w:rsidRPr="00000000" w14:paraId="000000AA">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shd w:fill="auto" w:val="clear"/>
          </w:tcPr>
          <w:p w:rsidR="00000000" w:rsidDel="00000000" w:rsidP="00000000" w:rsidRDefault="00000000" w:rsidRPr="00000000" w14:paraId="000000AB">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AC">
      <w:pPr>
        <w:shd w:fill="ffffff" w:val="clear"/>
        <w:tabs>
          <w:tab w:val="left" w:leader="none" w:pos="360"/>
          <w:tab w:val="left" w:leader="none" w:pos="2880"/>
          <w:tab w:val="left" w:leader="none" w:pos="5760"/>
          <w:tab w:val="left" w:leader="none" w:pos="86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 biết số lượng nhiễm sắc thể trong tất cả các cặp ở mỗi tế bào của mỗi thể đột biến là bằng nhau.Booj nhiễm sắc thể lưỡng bội của loài là?</w:t>
      </w:r>
    </w:p>
    <w:p w:rsidR="00000000" w:rsidDel="00000000" w:rsidP="00000000" w:rsidRDefault="00000000" w:rsidRPr="00000000" w14:paraId="000000AD">
      <w:pPr>
        <w:shd w:fill="ffffff" w:val="clear"/>
        <w:tabs>
          <w:tab w:val="left" w:leader="none" w:pos="360"/>
          <w:tab w:val="left" w:leader="none" w:pos="2880"/>
          <w:tab w:val="left" w:leader="none" w:pos="5760"/>
          <w:tab w:val="left" w:leader="none" w:pos="86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hd w:fill="ffffff" w:val="clear"/>
        <w:tabs>
          <w:tab w:val="left" w:leader="none" w:pos="360"/>
          <w:tab w:val="left" w:leader="none" w:pos="2835"/>
          <w:tab w:val="left" w:leader="none" w:pos="2880"/>
          <w:tab w:val="left" w:leader="none" w:pos="5387"/>
          <w:tab w:val="left" w:leader="none" w:pos="5760"/>
          <w:tab w:val="left" w:leader="none" w:pos="7938"/>
          <w:tab w:val="left" w:leader="none" w:pos="864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Câu </w:t>
      </w: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Một loài thực vật có bộ nhiễm sắc thể 2n = 6. Trên mỗi cặp nhiễm sắc thể, xét một gene có hai allele. Do đột biến, trong loài đã xuất hiện 3 dạng thể ba tương ứng với các cặp nhiễm sắc thể. Theo lí thuyết, các thể ba này có tối đa bao nhiêu loại kiểu gene về các gene đang xét?</w:t>
      </w:r>
    </w:p>
    <w:p w:rsidR="00000000" w:rsidDel="00000000" w:rsidP="00000000" w:rsidRDefault="00000000" w:rsidRPr="00000000" w14:paraId="000000AF">
      <w:pPr>
        <w:tabs>
          <w:tab w:val="left" w:leader="none" w:pos="360"/>
          <w:tab w:val="left" w:leader="none" w:pos="3060"/>
          <w:tab w:val="left" w:leader="none" w:pos="5760"/>
          <w:tab w:val="left" w:leader="none" w:pos="8460"/>
        </w:tabs>
        <w:spacing w:after="0" w:line="240" w:lineRule="auto"/>
        <w:jc w:val="both"/>
        <w:rPr>
          <w:rFonts w:ascii="Times New Roman" w:cs="Times New Roman" w:eastAsia="Times New Roman" w:hAnsi="Times New Roman"/>
          <w:b w:val="1"/>
          <w:color w:val="c00000"/>
          <w:sz w:val="24"/>
          <w:szCs w:val="24"/>
        </w:rPr>
      </w:pPr>
      <w:r w:rsidDel="00000000" w:rsidR="00000000" w:rsidRPr="00000000">
        <w:rPr>
          <w:rtl w:val="0"/>
        </w:rPr>
      </w:r>
    </w:p>
    <w:p w:rsidR="00000000" w:rsidDel="00000000" w:rsidP="00000000" w:rsidRDefault="00000000" w:rsidRPr="00000000" w14:paraId="000000B0">
      <w:pPr>
        <w:tabs>
          <w:tab w:val="left" w:leader="none" w:pos="360"/>
          <w:tab w:val="left" w:leader="none" w:pos="3060"/>
          <w:tab w:val="left" w:leader="none" w:pos="5760"/>
          <w:tab w:val="left" w:leader="none" w:pos="8460"/>
        </w:tabs>
        <w:spacing w:after="0" w:line="240" w:lineRule="auto"/>
        <w:jc w:val="both"/>
        <w:rPr>
          <w:rFonts w:ascii="Times New Roman" w:cs="Times New Roman" w:eastAsia="Times New Roman" w:hAnsi="Times New Roman"/>
          <w:sz w:val="24"/>
          <w:szCs w:val="24"/>
        </w:rPr>
      </w:pPr>
      <w:bookmarkStart w:colFirst="0" w:colLast="0" w:name="_heading=h.tyjcwt" w:id="3"/>
      <w:bookmarkEnd w:id="3"/>
      <w:r w:rsidDel="00000000" w:rsidR="00000000" w:rsidRPr="00000000">
        <w:rPr>
          <w:rFonts w:ascii="Times New Roman" w:cs="Times New Roman" w:eastAsia="Times New Roman" w:hAnsi="Times New Roman"/>
          <w:b w:val="1"/>
          <w:sz w:val="24"/>
          <w:szCs w:val="24"/>
          <w:rtl w:val="0"/>
        </w:rPr>
        <w:t xml:space="preserve">Câu 4. </w:t>
      </w:r>
      <w:r w:rsidDel="00000000" w:rsidR="00000000" w:rsidRPr="00000000">
        <w:rPr>
          <w:rFonts w:ascii="Times New Roman" w:cs="Times New Roman" w:eastAsia="Times New Roman" w:hAnsi="Times New Roman"/>
          <w:sz w:val="24"/>
          <w:szCs w:val="24"/>
          <w:rtl w:val="0"/>
        </w:rPr>
        <w:t xml:space="preserve">Một loài thực vật giao phấn ngẫu nhiên, xét 4 cặp gene A, a; B, b; D, d; E, e. Bốn cặp gene này nằm trên 4 cặp NST, mỗi cặp gene quy định 1 tính trạng, các allele trội là trội hoản toàn. Giả sử do đột biến, trong loài đã xuất hiện các dạng thể ba tương ứng với các cặp NST đang xét, các thể ba đều có khả năng sống và không phát sinh các dạng đột biến khác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Theo lí thuyết, trong loài này các thể ba mang kiểu hình của allele lặn a và kiểu hình của 3 loại allele trội là B, D, E có tối đa bao nhiêu loại kiểu gene?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Quá trình giảm phân bình thường của một cây lưỡng bội (cây B), xảy ra trao đổi chéo tại một điểm duy nhất trên cặp nhiễm sắc thể số 2 đã tạo ra tối đa 128 loại giao tử. Theo lí thuyết, cây B có bộ nhiễm sắc thể 2n là bao nhiêu? </w:t>
      </w:r>
      <w:r w:rsidDel="00000000" w:rsidR="00000000" w:rsidRPr="00000000">
        <w:rPr>
          <w:rtl w:val="0"/>
        </w:rPr>
      </w:r>
    </w:p>
    <w:p w:rsidR="00000000" w:rsidDel="00000000" w:rsidP="00000000" w:rsidRDefault="00000000" w:rsidRPr="00000000" w14:paraId="000000B2">
      <w:pPr>
        <w:tabs>
          <w:tab w:val="left" w:leader="none" w:pos="992"/>
        </w:tabs>
        <w:spacing w:after="0" w:line="312" w:lineRule="auto"/>
        <w:jc w:val="both"/>
        <w:rPr>
          <w:sz w:val="26"/>
          <w:szCs w:val="26"/>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552"/>
          <w:tab w:val="left" w:leader="none" w:pos="5103"/>
          <w:tab w:val="left" w:leader="none" w:pos="751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darkBlue"/>
          <w:u w:val="none"/>
          <w:vertAlign w:val="baseline"/>
        </w:rPr>
      </w:pPr>
      <w:r w:rsidDel="00000000" w:rsidR="00000000" w:rsidRPr="00000000">
        <w:rPr>
          <w:rtl w:val="0"/>
        </w:rPr>
      </w:r>
    </w:p>
    <w:sectPr>
      <w:pgSz w:h="15840" w:w="12240" w:orient="portrait"/>
      <w:pgMar w:bottom="851" w:top="851" w:left="1418" w:right="1134" w:header="17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D312C"/>
    <w:rPr>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D312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link w:val="NormalWebChar"/>
    <w:uiPriority w:val="99"/>
    <w:unhideWhenUsed w:val="1"/>
    <w:rsid w:val="00844036"/>
    <w:pPr>
      <w:spacing w:after="100" w:afterAutospacing="1" w:before="100" w:beforeAutospacing="1" w:line="240" w:lineRule="auto"/>
    </w:pPr>
    <w:rPr>
      <w:rFonts w:ascii="Times New Roman" w:cs="Times New Roman" w:eastAsia="Times New Roman" w:hAnsi="Times New Roman"/>
      <w:sz w:val="24"/>
      <w:szCs w:val="24"/>
    </w:rPr>
  </w:style>
  <w:style w:type="character" w:styleId="NormalWebChar" w:customStyle="1">
    <w:name w:val="Normal (Web) Char"/>
    <w:basedOn w:val="DefaultParagraphFont"/>
    <w:link w:val="NormalWeb"/>
    <w:uiPriority w:val="99"/>
    <w:rsid w:val="00844036"/>
    <w:rPr>
      <w:rFonts w:ascii="Times New Roman" w:cs="Times New Roman" w:eastAsia="Times New Roman" w:hAnsi="Times New Roman"/>
      <w:kern w:val="0"/>
      <w:sz w:val="24"/>
      <w:szCs w:val="24"/>
    </w:rPr>
  </w:style>
  <w:style w:type="character" w:styleId="fontstyle01" w:customStyle="1">
    <w:name w:val="fontstyle01"/>
    <w:basedOn w:val="DefaultParagraphFont"/>
    <w:rsid w:val="00844036"/>
    <w:rPr>
      <w:rFonts w:ascii="Palatino Linotype" w:hAnsi="Palatino Linotype" w:hint="default"/>
      <w:b w:val="1"/>
      <w:bCs w:val="1"/>
      <w:i w:val="0"/>
      <w:iCs w:val="0"/>
      <w:color w:val="000000"/>
      <w:sz w:val="22"/>
      <w:szCs w:val="22"/>
    </w:rPr>
  </w:style>
  <w:style w:type="character" w:styleId="SubtleEmphasis">
    <w:name w:val="Subtle Emphasis"/>
    <w:basedOn w:val="DefaultParagraphFont"/>
    <w:uiPriority w:val="19"/>
    <w:qFormat w:val="1"/>
    <w:rsid w:val="00EE22FE"/>
    <w:rPr>
      <w:i w:val="1"/>
      <w:iCs w:val="1"/>
      <w:color w:val="404040" w:themeColor="text1" w:themeTint="0000BF"/>
    </w:rPr>
  </w:style>
  <w:style w:type="paragraph" w:styleId="Default" w:customStyle="1">
    <w:name w:val="Default"/>
    <w:link w:val="DefaultChar"/>
    <w:rsid w:val="00EE22FE"/>
    <w:pPr>
      <w:autoSpaceDE w:val="0"/>
      <w:autoSpaceDN w:val="0"/>
      <w:adjustRightInd w:val="0"/>
      <w:spacing w:after="0" w:line="240" w:lineRule="auto"/>
    </w:pPr>
    <w:rPr>
      <w:rFonts w:ascii="Times New Roman" w:cs="Times New Roman" w:eastAsia="Times New Roman" w:hAnsi="Times New Roman"/>
      <w:color w:val="000000"/>
      <w:kern w:val="0"/>
      <w:sz w:val="24"/>
      <w:szCs w:val="24"/>
    </w:rPr>
  </w:style>
  <w:style w:type="character" w:styleId="DefaultChar" w:customStyle="1">
    <w:name w:val="Default Char"/>
    <w:link w:val="Default"/>
    <w:locked w:val="1"/>
    <w:rsid w:val="00EE22FE"/>
    <w:rPr>
      <w:rFonts w:ascii="Times New Roman" w:cs="Times New Roman" w:eastAsia="Times New Roman" w:hAnsi="Times New Roman"/>
      <w:color w:val="000000"/>
      <w:kern w:val="0"/>
      <w:sz w:val="24"/>
      <w:szCs w:val="24"/>
    </w:rPr>
  </w:style>
  <w:style w:type="character" w:styleId="YoungMixChar" w:customStyle="1">
    <w:name w:val="YoungMix_Char"/>
    <w:rsid w:val="00A17563"/>
    <w:rPr>
      <w:rFonts w:ascii="Times New Roman" w:hAnsi="Times New Roman"/>
      <w:sz w:val="24"/>
    </w:rPr>
  </w:style>
  <w:style w:type="paragraph" w:styleId="NoSpacing">
    <w:name w:val="No Spacing"/>
    <w:basedOn w:val="Normal"/>
    <w:link w:val="NoSpacingChar"/>
    <w:uiPriority w:val="1"/>
    <w:qFormat w:val="1"/>
    <w:rsid w:val="00A17563"/>
    <w:pPr>
      <w:spacing w:after="0" w:line="240" w:lineRule="auto"/>
    </w:pPr>
    <w:rPr>
      <w:rFonts w:ascii="Times New Roman" w:cs="Times New Roman" w:eastAsia="SimSun" w:hAnsi="Times New Roman"/>
      <w:sz w:val="24"/>
      <w:szCs w:val="24"/>
    </w:rPr>
  </w:style>
  <w:style w:type="character" w:styleId="NoSpacingChar" w:customStyle="1">
    <w:name w:val="No Spacing Char"/>
    <w:link w:val="NoSpacing"/>
    <w:uiPriority w:val="1"/>
    <w:rsid w:val="00A17563"/>
    <w:rPr>
      <w:rFonts w:ascii="Times New Roman" w:cs="Times New Roman" w:eastAsia="SimSun" w:hAnsi="Times New Roman"/>
      <w:kern w:val="0"/>
      <w:sz w:val="24"/>
      <w:szCs w:val="24"/>
    </w:rPr>
  </w:style>
  <w:style w:type="paragraph" w:styleId="Header">
    <w:name w:val="header"/>
    <w:basedOn w:val="Normal"/>
    <w:link w:val="HeaderChar"/>
    <w:uiPriority w:val="99"/>
    <w:unhideWhenUsed w:val="1"/>
    <w:rsid w:val="003962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629F"/>
    <w:rPr>
      <w:kern w:val="0"/>
    </w:rPr>
  </w:style>
  <w:style w:type="paragraph" w:styleId="Footer">
    <w:name w:val="footer"/>
    <w:basedOn w:val="Normal"/>
    <w:link w:val="FooterChar"/>
    <w:uiPriority w:val="99"/>
    <w:unhideWhenUsed w:val="1"/>
    <w:rsid w:val="003962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629F"/>
    <w:rPr>
      <w:kern w:val="0"/>
    </w:rPr>
  </w:style>
  <w:style w:type="paragraph" w:styleId="BalloonText">
    <w:name w:val="Balloon Text"/>
    <w:basedOn w:val="Normal"/>
    <w:link w:val="BalloonTextChar"/>
    <w:uiPriority w:val="99"/>
    <w:semiHidden w:val="1"/>
    <w:unhideWhenUsed w:val="1"/>
    <w:rsid w:val="0051657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1657A"/>
    <w:rPr>
      <w:rFonts w:ascii="Tahoma" w:cs="Tahoma" w:hAnsi="Tahoma"/>
      <w:kern w:val="0"/>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6.png"/><Relationship Id="rId12"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EHpsALHajWsaQOQTCKLPR5c4vg==">CgMxLjAyCWguMzBqMHpsbDIJaC4xZm9iOXRlMgloLjN6bnlzaDcyCGgudHlqY3d0OAByITFGcmNsRFNtOWlyS3N2ZXpQc2UzaGN0WWthVm1wMzM0bQ==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2024-08-26T06:50:00Z</dcterms:created>
</cp:coreProperties>
</file>