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F4A0" w14:textId="77777777" w:rsidR="00730C01" w:rsidRPr="0087133C" w:rsidRDefault="00730C01" w:rsidP="0087133C">
      <w:pPr>
        <w:widowControl w:val="0"/>
        <w:tabs>
          <w:tab w:val="center" w:pos="5400"/>
          <w:tab w:val="left" w:pos="7169"/>
        </w:tabs>
        <w:spacing w:before="0"/>
        <w:ind w:left="0" w:righ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8713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GV: Phùng Thị Mơ </w:t>
      </w:r>
    </w:p>
    <w:p w14:paraId="57C88B25" w14:textId="77777777" w:rsidR="00730C01" w:rsidRPr="0087133C" w:rsidRDefault="00730C01" w:rsidP="0087133C">
      <w:pPr>
        <w:widowControl w:val="0"/>
        <w:tabs>
          <w:tab w:val="center" w:pos="5400"/>
          <w:tab w:val="left" w:pos="7169"/>
        </w:tabs>
        <w:spacing w:before="0"/>
        <w:ind w:left="0" w:righ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8713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Trường THCS &amp; THPT Nghĩa Tâm</w:t>
      </w:r>
    </w:p>
    <w:p w14:paraId="438EEF5F" w14:textId="77777777" w:rsidR="00730C01" w:rsidRPr="0087133C" w:rsidRDefault="00730C01" w:rsidP="0087133C">
      <w:pPr>
        <w:widowControl w:val="0"/>
        <w:tabs>
          <w:tab w:val="center" w:pos="5400"/>
          <w:tab w:val="left" w:pos="7169"/>
        </w:tabs>
        <w:spacing w:before="0"/>
        <w:ind w:left="0" w:right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</w:p>
    <w:p w14:paraId="5D81DCB0" w14:textId="77777777" w:rsidR="00730C01" w:rsidRPr="0087133C" w:rsidRDefault="00730C01" w:rsidP="0087133C">
      <w:pPr>
        <w:widowControl w:val="0"/>
        <w:tabs>
          <w:tab w:val="center" w:pos="5400"/>
          <w:tab w:val="left" w:pos="7169"/>
        </w:tabs>
        <w:spacing w:before="0"/>
        <w:ind w:left="0" w:right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7133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Ngày soạn: .../.../...</w:t>
      </w:r>
    </w:p>
    <w:p w14:paraId="59FC2939" w14:textId="77777777" w:rsidR="00730C01" w:rsidRPr="006D28C6" w:rsidRDefault="006D28C6" w:rsidP="006D28C6">
      <w:pPr>
        <w:widowControl w:val="0"/>
        <w:tabs>
          <w:tab w:val="center" w:pos="5400"/>
          <w:tab w:val="left" w:pos="7169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Ngày dạy: .../.../...</w:t>
      </w:r>
    </w:p>
    <w:p w14:paraId="39C64F04" w14:textId="77777777" w:rsidR="00730C01" w:rsidRPr="0087133C" w:rsidRDefault="00730C01" w:rsidP="0087133C">
      <w:pPr>
        <w:spacing w:before="0"/>
        <w:ind w:left="0" w:right="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7133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ỨNG DỤNG CỦA ĐỊNH LÍ THALES TRONG TAM GIÁC </w:t>
      </w:r>
    </w:p>
    <w:p w14:paraId="07D22818" w14:textId="77777777" w:rsidR="00730C01" w:rsidRPr="0087133C" w:rsidRDefault="00730C0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                                     (thời lượng 3 tiết)</w:t>
      </w:r>
    </w:p>
    <w:p w14:paraId="2458D9D1" w14:textId="77777777" w:rsidR="00730C01" w:rsidRPr="0087133C" w:rsidRDefault="00730C0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nl-NL"/>
        </w:rPr>
        <w:t>I. MỤC TIÊU</w:t>
      </w:r>
    </w:p>
    <w:p w14:paraId="7FA8EA22" w14:textId="77777777" w:rsidR="00730C01" w:rsidRPr="0087133C" w:rsidRDefault="00730C0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1. Kiến thức: </w:t>
      </w:r>
    </w:p>
    <w:p w14:paraId="0E2B17EF" w14:textId="77777777" w:rsidR="009C50FA" w:rsidRPr="0087133C" w:rsidRDefault="00730C01" w:rsidP="0087133C">
      <w:pPr>
        <w:spacing w:before="0"/>
        <w:ind w:left="0" w:right="0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87133C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– </w:t>
      </w:r>
      <w:r w:rsidR="006E6EB1" w:rsidRPr="006E6EB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Giải quyết được một số vấn đề thực tiễn gắn với việc vận dụng định lí Thalès (ví dụ: tính khoảng cách giữa hai vị trí).</w:t>
      </w:r>
    </w:p>
    <w:p w14:paraId="2641EFC9" w14:textId="77777777" w:rsidR="00730C01" w:rsidRPr="0087133C" w:rsidRDefault="00730C0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>2. Năng lực:</w:t>
      </w:r>
    </w:p>
    <w:p w14:paraId="4A98C231" w14:textId="77777777" w:rsidR="00730C01" w:rsidRPr="0087133C" w:rsidRDefault="00730C0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sz w:val="26"/>
          <w:szCs w:val="26"/>
          <w:lang w:val="vi-VN"/>
        </w:rPr>
        <w:t>- Góp phần tạo cơ hội để HS phát triển một số năng lực chung như: NL tự học thông qua hoạt động cá nhân; NL hợp tác thông qua trao đổi với bạn bè và hoạt động nhóm.</w:t>
      </w:r>
    </w:p>
    <w:p w14:paraId="615EB946" w14:textId="77777777" w:rsidR="00730C01" w:rsidRPr="0087133C" w:rsidRDefault="005331A9" w:rsidP="0087133C">
      <w:pPr>
        <w:spacing w:before="0"/>
        <w:ind w:left="0" w:right="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- Góp phần tạo cơ hội để HS phát triển một số thành tố của năng lực toán học như: NL tư duy và lập luận toán học thông qua các thao tác thực hiện việc lập luận hợp lí khi giải quyết vấn đề; NL giao tiếp toán học thông qua thao tác sử dụng ngôn ngữ toán học kết hợp với ngôn ngữ thông thường để diễn đạt; NL giải quyế</w:t>
      </w:r>
      <w:r w:rsidR="003B5729" w:rsidRPr="0087133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t vấn đề toán học thông qua thao tác như  xác định được cách thức và thực hiện việc chứng minh hệ thức </w:t>
      </w:r>
      <w:r w:rsidR="00E346D7" w:rsidRPr="0087133C">
        <w:rPr>
          <w:rFonts w:ascii="Times New Roman" w:eastAsia="Arial" w:hAnsi="Times New Roman" w:cs="Times New Roman"/>
          <w:position w:val="-30"/>
          <w:sz w:val="26"/>
          <w:szCs w:val="26"/>
        </w:rPr>
        <w:object w:dxaOrig="920" w:dyaOrig="680" w14:anchorId="7629C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6" o:title=""/>
          </v:shape>
          <o:OLEObject Type="Embed" ProgID="Equation.DSMT4" ShapeID="_x0000_i1025" DrawAspect="Content" ObjectID="_1754417302" r:id="rId7"/>
        </w:object>
      </w:r>
      <w:r w:rsidR="00E346D7" w:rsidRPr="0087133C">
        <w:rPr>
          <w:rFonts w:ascii="Times New Roman" w:eastAsia="Arial" w:hAnsi="Times New Roman" w:cs="Times New Roman"/>
          <w:sz w:val="26"/>
          <w:szCs w:val="26"/>
          <w:lang w:val="vi-VN"/>
        </w:rPr>
        <w:t>; NL mô hình hóa toán học thông qua hoạt động giải quyết một số vấn đề thực tiễn gắn với việc vận dụng kiến thức về định lí Thales.</w:t>
      </w:r>
    </w:p>
    <w:p w14:paraId="09F6ACB7" w14:textId="77777777" w:rsidR="00AE1B11" w:rsidRPr="0087133C" w:rsidRDefault="00AE1B11" w:rsidP="0087133C">
      <w:pPr>
        <w:spacing w:before="0"/>
        <w:ind w:left="0" w:right="0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vi-VN"/>
        </w:rPr>
        <w:t>trí).</w:t>
      </w:r>
    </w:p>
    <w:p w14:paraId="574CACBD" w14:textId="77777777" w:rsidR="00AE1B11" w:rsidRPr="0087133C" w:rsidRDefault="00AE1B1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>3. Phẩm chất:</w:t>
      </w:r>
    </w:p>
    <w:p w14:paraId="338BBAB5" w14:textId="77777777" w:rsidR="00AE1B11" w:rsidRPr="0087133C" w:rsidRDefault="00AE1B11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Góp phần tạo cơ hội để HS phát triển một số phẩm chất:</w:t>
      </w:r>
    </w:p>
    <w:p w14:paraId="128688C0" w14:textId="77777777" w:rsidR="00AE1B11" w:rsidRPr="0087133C" w:rsidRDefault="00AE1B11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-Chăm chỉ: tích cực thực hiện nhiệm vụ khám phá, thực hành, vận dụng.</w:t>
      </w:r>
    </w:p>
    <w:p w14:paraId="4E38DCCE" w14:textId="77777777" w:rsidR="00AE1B11" w:rsidRPr="0087133C" w:rsidRDefault="00AE1B11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-Trách nhiệm: Có tinh thần trách nhiệm trong việc thực hiện nhiệm vụ được giao.</w:t>
      </w:r>
    </w:p>
    <w:p w14:paraId="767BA75F" w14:textId="77777777" w:rsidR="00AE1B11" w:rsidRPr="0087133C" w:rsidRDefault="00AE1B11" w:rsidP="0087133C">
      <w:pPr>
        <w:widowControl w:val="0"/>
        <w:tabs>
          <w:tab w:val="left" w:pos="851"/>
        </w:tabs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-Trung thực: Khách quan, công bằng, đánh giá chính xác bài làm của nhóm mình và nhóm bạn.</w:t>
      </w:r>
    </w:p>
    <w:p w14:paraId="00D0CDDE" w14:textId="77777777" w:rsidR="00AE1B11" w:rsidRPr="0087133C" w:rsidRDefault="00AE1B11" w:rsidP="0087133C">
      <w:pPr>
        <w:widowControl w:val="0"/>
        <w:tabs>
          <w:tab w:val="left" w:pos="851"/>
        </w:tabs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-Tự chủ: Tự tin trong việc tính toán; giải quyết bài tập chính xác.</w:t>
      </w:r>
    </w:p>
    <w:p w14:paraId="657675EB" w14:textId="77777777" w:rsidR="00AE1B11" w:rsidRPr="0087133C" w:rsidRDefault="00AE1B11" w:rsidP="0087133C">
      <w:pPr>
        <w:widowControl w:val="0"/>
        <w:tabs>
          <w:tab w:val="left" w:pos="851"/>
        </w:tabs>
        <w:spacing w:before="0"/>
        <w:ind w:left="0" w:right="0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II. THIẾT BỊ DẠY HỌC VÀ HỌC LIỆU </w:t>
      </w:r>
    </w:p>
    <w:p w14:paraId="0C96A206" w14:textId="77777777" w:rsidR="00AE1B11" w:rsidRPr="0087133C" w:rsidRDefault="00AE1B1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>1 - GV</w:t>
      </w:r>
      <w:r w:rsidRPr="0087133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 SGK, SGV, Tài liệu giảng dạy, giáo án PPT, các hình ảnh liên quan đến nội dung 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bài học, 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  <w:lang w:val="vi-VN"/>
        </w:rPr>
        <w:t>máy chiếu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  <w:lang w:val="vi-VN"/>
        </w:rPr>
        <w:t>bảng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  <w:lang w:val="vi-VN"/>
        </w:rPr>
        <w:t>tương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  <w:lang w:val="vi-VN"/>
        </w:rPr>
        <w:t>tác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14:paraId="09D28378" w14:textId="77777777" w:rsidR="00AE1B11" w:rsidRPr="0087133C" w:rsidRDefault="00AE1B11" w:rsidP="0087133C">
      <w:pPr>
        <w:widowControl w:val="0"/>
        <w:tabs>
          <w:tab w:val="left" w:pos="7169"/>
        </w:tabs>
        <w:spacing w:before="0"/>
        <w:ind w:left="0" w:righ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2 - HS</w:t>
      </w:r>
      <w:r w:rsidRPr="0087133C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: - SGK, SBT, vở ghi, giấy nháp, đồ dùng học tập (bút, thước...), bảng nhóm, bút viế</w:t>
      </w:r>
      <w:r w:rsidR="006D28C6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t.</w:t>
      </w:r>
    </w:p>
    <w:p w14:paraId="6C0A4A6A" w14:textId="77777777" w:rsidR="00AE1B11" w:rsidRPr="0087133C" w:rsidRDefault="00AE1B11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III. TIẾN TRÌNH DẠY HỌC </w:t>
      </w:r>
    </w:p>
    <w:p w14:paraId="61D5AAB5" w14:textId="77777777" w:rsidR="00AE1B11" w:rsidRPr="0087133C" w:rsidRDefault="00AE1B11" w:rsidP="00B61595">
      <w:pPr>
        <w:widowControl w:val="0"/>
        <w:spacing w:before="0"/>
        <w:ind w:left="0" w:right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TIẾT 1</w:t>
      </w:r>
    </w:p>
    <w:p w14:paraId="5D02D8AA" w14:textId="77777777" w:rsidR="00AE1B11" w:rsidRPr="0087133C" w:rsidRDefault="00AE1B11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 ƯỚC LƯỢNG KHOẢNG CÁCH</w:t>
      </w:r>
    </w:p>
    <w:p w14:paraId="513ED5B6" w14:textId="77777777" w:rsidR="00AE1B11" w:rsidRPr="0087133C" w:rsidRDefault="00AE1B11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1.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Yêu cầu cần đạt</w:t>
      </w:r>
    </w:p>
    <w:p w14:paraId="72998CCB" w14:textId="77777777" w:rsidR="00AE1B11" w:rsidRPr="0087133C" w:rsidRDefault="00683C32" w:rsidP="0087133C">
      <w:pPr>
        <w:spacing w:before="0"/>
        <w:ind w:left="0" w:right="0"/>
        <w:rPr>
          <w:rFonts w:ascii="Times New Roman" w:hAnsi="Times New Roman" w:cs="Times New Roman"/>
          <w:sz w:val="26"/>
          <w:szCs w:val="26"/>
          <w:lang w:val="vi-VN"/>
        </w:rPr>
      </w:pPr>
      <w:r w:rsidRPr="0087133C">
        <w:rPr>
          <w:rFonts w:ascii="Times New Roman" w:hAnsi="Times New Roman" w:cs="Times New Roman"/>
          <w:sz w:val="26"/>
          <w:szCs w:val="26"/>
          <w:lang w:val="vi-VN"/>
        </w:rPr>
        <w:t>- HS biết ước lượng khoảng cách giữa hai vị trí.</w:t>
      </w:r>
    </w:p>
    <w:p w14:paraId="07BB343F" w14:textId="77777777" w:rsidR="00683C32" w:rsidRPr="0087133C" w:rsidRDefault="00683C32" w:rsidP="0087133C">
      <w:pPr>
        <w:spacing w:before="0"/>
        <w:ind w:left="0" w:right="0"/>
        <w:rPr>
          <w:rFonts w:ascii="Times New Roman" w:hAnsi="Times New Roman" w:cs="Times New Roman"/>
          <w:sz w:val="26"/>
          <w:szCs w:val="26"/>
          <w:lang w:val="vi-VN"/>
        </w:rPr>
      </w:pPr>
      <w:r w:rsidRPr="0087133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7B1B98" w:rsidRPr="0087133C">
        <w:rPr>
          <w:rFonts w:ascii="Times New Roman" w:hAnsi="Times New Roman" w:cs="Times New Roman"/>
          <w:sz w:val="26"/>
          <w:szCs w:val="26"/>
          <w:lang w:val="vi-VN"/>
        </w:rPr>
        <w:t>HS vận dụng được định lí Thales tính được khoảng cách giữa hai vị trí.</w:t>
      </w:r>
    </w:p>
    <w:p w14:paraId="33D008F7" w14:textId="77777777" w:rsidR="00A729B9" w:rsidRPr="0087133C" w:rsidRDefault="00A729B9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</w:rPr>
        <w:t>Tổ chức thực hiện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129"/>
      </w:tblGrid>
      <w:tr w:rsidR="00A729B9" w:rsidRPr="0087133C" w14:paraId="47AF4893" w14:textId="77777777" w:rsidTr="00BC2F98">
        <w:tc>
          <w:tcPr>
            <w:tcW w:w="3964" w:type="dxa"/>
          </w:tcPr>
          <w:p w14:paraId="4EF4A86C" w14:textId="77777777" w:rsidR="00A729B9" w:rsidRPr="0087133C" w:rsidRDefault="00A729B9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  <w:tc>
          <w:tcPr>
            <w:tcW w:w="3969" w:type="dxa"/>
          </w:tcPr>
          <w:p w14:paraId="1AEE1605" w14:textId="77777777" w:rsidR="00A729B9" w:rsidRPr="0087133C" w:rsidRDefault="00A729B9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1129" w:type="dxa"/>
          </w:tcPr>
          <w:p w14:paraId="3ACF8F0A" w14:textId="77777777" w:rsidR="00A729B9" w:rsidRPr="0087133C" w:rsidRDefault="00A729B9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133C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A729B9" w:rsidRPr="006E6EB1" w14:paraId="1291FAB1" w14:textId="77777777" w:rsidTr="00BC2F98">
        <w:tc>
          <w:tcPr>
            <w:tcW w:w="3964" w:type="dxa"/>
          </w:tcPr>
          <w:p w14:paraId="2A80165B" w14:textId="77777777" w:rsidR="00A729B9" w:rsidRPr="0087133C" w:rsidRDefault="009B3A0F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47FED"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="00747FED" w:rsidRPr="0087133C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="00747FED"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nội dung tình huống cho ở đầu bài trong SGK – T58</w:t>
            </w:r>
          </w:p>
          <w:p w14:paraId="0EE66A91" w14:textId="77777777" w:rsidR="009B3A0F" w:rsidRPr="0087133C" w:rsidRDefault="009B3A0F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892F76C" w14:textId="77777777" w:rsidR="009B3A0F" w:rsidRPr="0087133C" w:rsidRDefault="009B3A0F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Học sinh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>dự đoán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câu trả lời</w:t>
            </w:r>
          </w:p>
        </w:tc>
        <w:tc>
          <w:tcPr>
            <w:tcW w:w="3969" w:type="dxa"/>
          </w:tcPr>
          <w:p w14:paraId="792AAD4B" w14:textId="77777777" w:rsidR="00A729B9" w:rsidRPr="0087133C" w:rsidRDefault="00747FED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chiếu Slide dẫn dắt, đặt vấn đề qua bài toán mở đầu và yêu cầu HS thảo luận và nêu dự đoán</w:t>
            </w:r>
          </w:p>
          <w:p w14:paraId="754705E3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0B9C82E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GV vấn đề vào bài mới :  </w:t>
            </w:r>
            <w:r w:rsidRPr="0087133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Để biết được câu trả lời của bạn có chính xác hay không chúng ta cùng nghiên cứu bài học hôm nay.</w:t>
            </w:r>
          </w:p>
        </w:tc>
        <w:tc>
          <w:tcPr>
            <w:tcW w:w="1129" w:type="dxa"/>
          </w:tcPr>
          <w:p w14:paraId="32416A26" w14:textId="77777777" w:rsidR="00A729B9" w:rsidRPr="0087133C" w:rsidRDefault="006F46F2" w:rsidP="0087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Dùng máy chiếu hoặ</w:t>
            </w:r>
            <w:r w:rsidR="00243471"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ti vi</w:t>
            </w:r>
          </w:p>
        </w:tc>
      </w:tr>
      <w:tr w:rsidR="006F46F2" w:rsidRPr="006E6EB1" w14:paraId="2A186E17" w14:textId="77777777" w:rsidTr="00BC2F98">
        <w:tc>
          <w:tcPr>
            <w:tcW w:w="9062" w:type="dxa"/>
            <w:gridSpan w:val="3"/>
          </w:tcPr>
          <w:p w14:paraId="054B0556" w14:textId="77777777" w:rsidR="006F46F2" w:rsidRPr="0087133C" w:rsidRDefault="006F46F2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HÌNH THÀNH KIẾN THỨC</w:t>
            </w:r>
          </w:p>
        </w:tc>
      </w:tr>
      <w:tr w:rsidR="006F46F2" w:rsidRPr="006E6EB1" w14:paraId="7F39FD0C" w14:textId="77777777" w:rsidTr="00BC2F98">
        <w:tc>
          <w:tcPr>
            <w:tcW w:w="9062" w:type="dxa"/>
            <w:gridSpan w:val="3"/>
          </w:tcPr>
          <w:p w14:paraId="06442487" w14:textId="77777777" w:rsidR="006F46F2" w:rsidRPr="0087133C" w:rsidRDefault="006F46F2" w:rsidP="0087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1: Ước lượng khoảng cách</w:t>
            </w:r>
          </w:p>
        </w:tc>
      </w:tr>
      <w:tr w:rsidR="00A729B9" w:rsidRPr="006E6EB1" w14:paraId="7E33AB5A" w14:textId="77777777" w:rsidTr="00BC2F98">
        <w:tc>
          <w:tcPr>
            <w:tcW w:w="3964" w:type="dxa"/>
          </w:tcPr>
          <w:p w14:paraId="6EADA36D" w14:textId="77777777" w:rsidR="006F46F2" w:rsidRPr="0087133C" w:rsidRDefault="006F46F2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HS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và thực hiện VD1 </w:t>
            </w:r>
          </w:p>
          <w:p w14:paraId="1663865C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3263158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>- HS trình bày được:</w:t>
            </w:r>
          </w:p>
          <w:p w14:paraId="6B3FC01A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tròn tâm S bán kính</w:t>
            </w:r>
          </w:p>
          <w:p w14:paraId="07B99C10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=SH</m:t>
              </m:r>
            </m:oMath>
            <w:r w:rsidRPr="0087133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gợi nên hình ảnh Mặt Trời, hình tròn tâm M bán kinh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=MI</m:t>
              </m:r>
            </m:oMath>
            <w:r w:rsidRPr="0087133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gợi nên hình ảnh Mặt Trăng.</w:t>
            </w:r>
          </w:p>
          <w:p w14:paraId="76A4CA88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2AFAB081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520A52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>nhận xét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>viết được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hệ thức:</w:t>
            </w:r>
          </w:p>
          <w:p w14:paraId="5C62D43D" w14:textId="77777777" w:rsidR="00A729B9" w:rsidRPr="0087133C" w:rsidRDefault="006F46F2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87133C">
              <w:rPr>
                <w:rFonts w:ascii="Times New Roman" w:eastAsia="Arial" w:hAnsi="Times New Roman" w:cs="Times New Roman"/>
                <w:position w:val="-4"/>
                <w:sz w:val="26"/>
                <w:szCs w:val="26"/>
              </w:rPr>
              <w:object w:dxaOrig="220" w:dyaOrig="260" w14:anchorId="3C8F20F4">
                <v:shape id="_x0000_i1026" type="#_x0000_t75" style="width:11.25pt;height:12.75pt" o:ole="">
                  <v:imagedata r:id="rId8" o:title=""/>
                </v:shape>
                <o:OLEObject Type="Embed" ProgID="Equation.DSMT4" ShapeID="_x0000_i1026" DrawAspect="Content" ObjectID="_1754417303" r:id="rId9"/>
              </w:object>
            </w:r>
            <w:r w:rsidRPr="0087133C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EHS ta có </w:t>
            </w:r>
            <w:r w:rsidRPr="0087133C">
              <w:rPr>
                <w:rFonts w:ascii="Times New Roman" w:eastAsia="Arial" w:hAnsi="Times New Roman" w:cs="Times New Roman"/>
                <w:position w:val="-6"/>
                <w:sz w:val="26"/>
                <w:szCs w:val="26"/>
              </w:rPr>
              <w:object w:dxaOrig="1800" w:dyaOrig="360" w14:anchorId="59F00409">
                <v:shape id="_x0000_i1027" type="#_x0000_t75" style="width:90.7pt;height:17.25pt" o:ole="">
                  <v:imagedata r:id="rId10" o:title=""/>
                </v:shape>
                <o:OLEObject Type="Embed" ProgID="Equation.DSMT4" ShapeID="_x0000_i1027" DrawAspect="Content" ObjectID="_1754417304" r:id="rId11"/>
              </w:object>
            </w:r>
            <w:r w:rsidRPr="0087133C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nên MI // SH. Do đó áp dụng hệ quả của định lý Thales ta có </w:t>
            </w:r>
            <w:r w:rsidRPr="0087133C">
              <w:rPr>
                <w:rFonts w:ascii="Times New Roman" w:eastAsia="Arial" w:hAnsi="Times New Roman" w:cs="Times New Roman"/>
                <w:position w:val="-24"/>
                <w:sz w:val="26"/>
                <w:szCs w:val="26"/>
              </w:rPr>
              <w:object w:dxaOrig="1120" w:dyaOrig="620" w14:anchorId="67D7AD7A">
                <v:shape id="_x0000_i1028" type="#_x0000_t75" style="width:56.2pt;height:30.75pt" o:ole="">
                  <v:imagedata r:id="rId12" o:title=""/>
                </v:shape>
                <o:OLEObject Type="Embed" ProgID="Equation.DSMT4" ShapeID="_x0000_i1028" DrawAspect="Content" ObjectID="_1754417305" r:id="rId13"/>
              </w:object>
            </w:r>
            <w:r w:rsidRPr="0087133C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87133C">
              <w:rPr>
                <w:rFonts w:ascii="Times New Roman" w:eastAsia="Arial" w:hAnsi="Times New Roman" w:cs="Times New Roman"/>
                <w:position w:val="-30"/>
                <w:sz w:val="26"/>
                <w:szCs w:val="26"/>
              </w:rPr>
              <w:object w:dxaOrig="920" w:dyaOrig="680" w14:anchorId="582703DA">
                <v:shape id="_x0000_i1029" type="#_x0000_t75" style="width:45.75pt;height:33.75pt" o:ole="">
                  <v:imagedata r:id="rId6" o:title=""/>
                </v:shape>
                <o:OLEObject Type="Embed" ProgID="Equation.DSMT4" ShapeID="_x0000_i1029" DrawAspect="Content" ObjectID="_1754417306" r:id="rId14"/>
              </w:object>
            </w:r>
          </w:p>
          <w:p w14:paraId="56750A17" w14:textId="77777777" w:rsidR="003C0CC5" w:rsidRPr="0087133C" w:rsidRDefault="006F46F2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Các HS khác nhận xét, bổ sung ý kiến.</w:t>
            </w:r>
          </w:p>
          <w:p w14:paraId="6310FDB4" w14:textId="77777777" w:rsidR="003C0CC5" w:rsidRPr="0087133C" w:rsidRDefault="003C0CC5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DE1CB11" w14:textId="77777777" w:rsidR="003C0CC5" w:rsidRPr="0087133C" w:rsidRDefault="003C0CC5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381B7F" w14:textId="77777777" w:rsidR="003C0CC5" w:rsidRPr="0087133C" w:rsidRDefault="003C0CC5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HĐ cá nhân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VD2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>phát biểu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lại cách làm</w:t>
            </w:r>
          </w:p>
          <w:p w14:paraId="5583CC8C" w14:textId="77777777" w:rsidR="009C4B78" w:rsidRDefault="009C4B78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C4B08FA" w14:textId="77777777" w:rsidR="00021940" w:rsidRPr="0087133C" w:rsidRDefault="00021940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-HS đọc yêu cầu và thực hiện </w:t>
            </w: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LT 1</w:t>
            </w:r>
          </w:p>
          <w:p w14:paraId="25A42ACD" w14:textId="77777777" w:rsidR="00021940" w:rsidRPr="0087133C" w:rsidRDefault="00021940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6BCB9690" wp14:editId="7C5C0061">
                  <wp:extent cx="2152650" cy="1676644"/>
                  <wp:effectExtent l="0" t="0" r="0" b="0"/>
                  <wp:docPr id="1" name="Picture 1" descr="A diagram of a triangle with lines an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01381" name="Picture 1" descr="A diagram of a triangle with lines and letters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30" cy="168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AB4FE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vi-VN"/>
              </w:rPr>
              <w:t xml:space="preserve"> giải thích được </w:t>
            </w: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cách chia cái que thành 3 phần bằng nhau mà không cần dùng thước đo:</w:t>
            </w:r>
          </w:p>
          <w:p w14:paraId="03CE48CC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Trên bàn cờ lấy một điểm P nằm ngoài đoạn thẳng AB sao cho AP có độ dài 6 ô vuông.</w:t>
            </w:r>
          </w:p>
          <w:p w14:paraId="1BCB6964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Nối AP, BP.</w:t>
            </w:r>
          </w:p>
          <w:p w14:paraId="6596EC68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Trên đoạn thẳng AP lấy hai điểm M và N sao cho</w:t>
            </w:r>
          </w:p>
          <w:p w14:paraId="69F82BC5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AM=MN=NP=2</m:t>
              </m:r>
            </m:oMath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ô vuông.</w:t>
            </w:r>
          </w:p>
          <w:p w14:paraId="70B4042C" w14:textId="77777777" w:rsidR="00021940" w:rsidRPr="0087133C" w:rsidRDefault="00021940" w:rsidP="0087133C">
            <w:pPr>
              <w:widowControl w:val="0"/>
              <w:spacing w:before="0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Áp dụng hệ quả của </w:t>
            </w: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định lí Thalès trong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∆APB</m:t>
              </m:r>
            </m:oMath>
          </w:p>
          <w:p w14:paraId="4511037F" w14:textId="77777777" w:rsidR="00021940" w:rsidRPr="0087133C" w:rsidRDefault="00021940" w:rsidP="0087133C">
            <w:pPr>
              <w:widowControl w:val="0"/>
              <w:spacing w:before="0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Suy ra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 xml:space="preserve"> AC=CD=DB</m:t>
              </m:r>
            </m:oMath>
          </w:p>
          <w:p w14:paraId="38BFEE30" w14:textId="77777777" w:rsidR="00021940" w:rsidRPr="0087133C" w:rsidRDefault="00021940" w:rsidP="0087133C">
            <w:pPr>
              <w:shd w:val="clear" w:color="auto" w:fill="FFFFFF"/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Vậy ta đã chia cái que thành 3 phần bằng nhau mà không cần dùng thước đo</w:t>
            </w:r>
          </w:p>
          <w:p w14:paraId="3621731E" w14:textId="77777777" w:rsidR="00021940" w:rsidRPr="0087133C" w:rsidRDefault="00021940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- HS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báo cáo kết quả, các HS khác nhận xét, đóng góp ý kiến bài làm của bạn.</w:t>
            </w:r>
          </w:p>
          <w:p w14:paraId="3C4A0AE8" w14:textId="77777777" w:rsidR="003A1007" w:rsidRPr="0087133C" w:rsidRDefault="003A1007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F914B48" w14:textId="77777777" w:rsidR="006F46F2" w:rsidRPr="0087133C" w:rsidRDefault="00021940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HS kiểm tra chéo bài của nhau và chữa bài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9" w:type="dxa"/>
          </w:tcPr>
          <w:p w14:paraId="040203AB" w14:textId="77777777" w:rsidR="00A729B9" w:rsidRPr="0087133C" w:rsidRDefault="006F46F2" w:rsidP="0087133C">
            <w:pPr>
              <w:spacing w:before="0"/>
              <w:ind w:left="0" w:right="0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vi-VN"/>
              </w:rPr>
              <w:t xml:space="preserve">- GV yêu cầu HS đọc và thực  hiện </w:t>
            </w:r>
            <w:r w:rsidRPr="0087133C">
              <w:rPr>
                <w:rFonts w:ascii="Times New Roman" w:eastAsia="MS Mincho" w:hAnsi="Times New Roman" w:cs="Times New Roman"/>
                <w:b/>
                <w:color w:val="000000"/>
                <w:sz w:val="26"/>
                <w:szCs w:val="26"/>
                <w:lang w:val="vi-VN"/>
              </w:rPr>
              <w:t>VD1</w:t>
            </w:r>
            <w:r w:rsidRPr="0087133C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vi-VN"/>
              </w:rPr>
              <w:t xml:space="preserve"> trong SGK</w:t>
            </w:r>
          </w:p>
          <w:p w14:paraId="5C5369FF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trả lời câu hỏi:</w:t>
            </w:r>
          </w:p>
          <w:p w14:paraId="0716424B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? Hình tròn tâm S bán kính</w:t>
            </w:r>
          </w:p>
          <w:p w14:paraId="7BF9E4E0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=SH</m:t>
              </m:r>
            </m:oMath>
            <w:r w:rsidRPr="0087133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 gợi nên yếu tố nào trong hiện tượng Nhật thực?</w:t>
            </w:r>
          </w:p>
          <w:p w14:paraId="3CCE56F8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? Hình tròn tâm M bán kinh</w:t>
            </w:r>
          </w:p>
          <w:p w14:paraId="52EB29A8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=MI</m:t>
              </m:r>
            </m:oMath>
            <w:r w:rsidRPr="0087133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 gợi nên yếu tố nào trong hiện tượng nhật thực?</w:t>
            </w:r>
          </w:p>
          <w:p w14:paraId="22A9E966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w:br/>
                </m:r>
              </m:oMath>
            </m:oMathPara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1 HS nhận xét sự song song của </w:t>
            </w:r>
            <w:r w:rsidRPr="0087133C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MI, SH và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sử dụng hệ quả định lí Thales để viết hệ thức liên quan đến bán kính.</w:t>
            </w:r>
          </w:p>
          <w:p w14:paraId="6B6BBFF3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FAFBB93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3BBB844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398D594" w14:textId="77777777" w:rsidR="006F46F2" w:rsidRPr="0087133C" w:rsidRDefault="006F46F2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nhận xét, đánh giá và chuẩn hóa kiến thức.</w:t>
            </w:r>
          </w:p>
          <w:p w14:paraId="5946768A" w14:textId="77777777" w:rsidR="006D28C6" w:rsidRDefault="006D28C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F3E7BEC" w14:textId="77777777" w:rsidR="00A522F1" w:rsidRPr="0087133C" w:rsidRDefault="003C0CC5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GV yêu cầu HS hoạt động cá nhân đọc nội dung </w:t>
            </w:r>
            <w:r w:rsidRPr="008713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VD2</w:t>
            </w:r>
          </w:p>
          <w:p w14:paraId="1B250D3D" w14:textId="77777777" w:rsidR="00021940" w:rsidRPr="0087133C" w:rsidRDefault="00021940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779A46A" w14:textId="77777777" w:rsidR="00021940" w:rsidRPr="0087133C" w:rsidRDefault="00021940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GV yêu cầu HS đọc, hoạt động nhóm làm </w:t>
            </w:r>
            <w:r w:rsidRPr="008713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LT1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10A56CBF" w14:textId="77777777" w:rsidR="006E3AAD" w:rsidRPr="0087133C" w:rsidRDefault="006E3AAD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549A724" w14:textId="77777777" w:rsidR="006E3AAD" w:rsidRPr="0087133C" w:rsidRDefault="006E3AAD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quan sát hỗ trợ HS</w:t>
            </w:r>
          </w:p>
          <w:p w14:paraId="659DDC0E" w14:textId="77777777" w:rsidR="006E3AAD" w:rsidRPr="0087133C" w:rsidRDefault="006E3AAD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40FE5F7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0F62F9D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F8D6FAE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002314B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F29BDDF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F65F39F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53FEBE9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04A189F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59F5078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BDEFB15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4535F9F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D882E80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C6CD93C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6D6D300" w14:textId="77777777" w:rsidR="003A1007" w:rsidRPr="0087133C" w:rsidRDefault="003A1007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A6978C0" w14:textId="77777777" w:rsidR="006E3AAD" w:rsidRPr="0087133C" w:rsidRDefault="006E3AAD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Yêu cầu đại diện 1 HS báo cáo kết quả</w:t>
            </w:r>
          </w:p>
          <w:p w14:paraId="5B4A17BE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47DC47E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7E7E1E7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5D22361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9A3E626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FC13C8F" w14:textId="77777777" w:rsidR="006E3AAD" w:rsidRPr="0087133C" w:rsidRDefault="006E3AAD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đánh giá và chốt kiến thức</w:t>
            </w:r>
          </w:p>
          <w:p w14:paraId="433D2459" w14:textId="77777777" w:rsidR="003A1007" w:rsidRPr="0087133C" w:rsidRDefault="006E3AAD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BA8417A" w14:textId="77777777" w:rsidR="006E3AAD" w:rsidRPr="0087133C" w:rsidRDefault="003A1007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E3AAD"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GV yêu cầu các cặp đôi kiểm tra chéo bài làm của nhau.</w:t>
            </w:r>
          </w:p>
        </w:tc>
        <w:tc>
          <w:tcPr>
            <w:tcW w:w="1129" w:type="dxa"/>
          </w:tcPr>
          <w:p w14:paraId="20E4A250" w14:textId="77777777" w:rsidR="00A729B9" w:rsidRPr="0087133C" w:rsidRDefault="006F46F2" w:rsidP="0087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Dùng máy chiếu hoặc ti vi</w:t>
            </w:r>
          </w:p>
        </w:tc>
      </w:tr>
      <w:tr w:rsidR="001E251E" w:rsidRPr="0087133C" w14:paraId="35036156" w14:textId="77777777" w:rsidTr="00BC2F98">
        <w:tc>
          <w:tcPr>
            <w:tcW w:w="9062" w:type="dxa"/>
            <w:gridSpan w:val="3"/>
          </w:tcPr>
          <w:p w14:paraId="1F41A92A" w14:textId="77777777" w:rsidR="001E251E" w:rsidRPr="0087133C" w:rsidRDefault="001E251E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HOẠT ĐỘNG LUYỆN TẬP</w:t>
            </w:r>
          </w:p>
        </w:tc>
      </w:tr>
      <w:tr w:rsidR="00A522F1" w:rsidRPr="006E6EB1" w14:paraId="7EE20310" w14:textId="77777777" w:rsidTr="00BC2F98">
        <w:tc>
          <w:tcPr>
            <w:tcW w:w="3964" w:type="dxa"/>
          </w:tcPr>
          <w:p w14:paraId="5DB9F91B" w14:textId="77777777" w:rsidR="00B32E26" w:rsidRPr="0087133C" w:rsidRDefault="00B32E2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 bài và thực hiện yêu cầu của gv</w:t>
            </w:r>
          </w:p>
          <w:p w14:paraId="42966AFB" w14:textId="77777777" w:rsidR="00B32E26" w:rsidRPr="0087133C" w:rsidRDefault="00B32E2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highlight w:val="yellow"/>
                <w:lang w:val="vi-VN"/>
              </w:rPr>
              <w:t>tính được</w:t>
            </w: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khoảng cách giữa hai vị trí A và B</w:t>
            </w:r>
          </w:p>
          <w:p w14:paraId="1F9307C9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Ta có : </w:t>
            </w:r>
          </w:p>
          <w:p w14:paraId="669E735F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87133C">
              <w:rPr>
                <w:rFonts w:ascii="Times New Roman" w:eastAsia="Calibri" w:hAnsi="Times New Roman" w:cs="Times New Roman"/>
                <w:position w:val="-36"/>
                <w:sz w:val="26"/>
                <w:szCs w:val="26"/>
              </w:rPr>
              <w:object w:dxaOrig="2740" w:dyaOrig="859" w14:anchorId="708782FE">
                <v:shape id="_x0000_i1030" type="#_x0000_t75" style="width:115.5pt;height:36pt" o:ole="">
                  <v:imagedata r:id="rId16" o:title=""/>
                </v:shape>
                <o:OLEObject Type="Embed" ProgID="Equation.DSMT4" ShapeID="_x0000_i1030" DrawAspect="Content" ObjectID="_1754417307" r:id="rId17"/>
              </w:object>
            </w:r>
          </w:p>
          <w:p w14:paraId="67BCFD0B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Xét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∆</m:t>
              </m:r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ABC</m:t>
              </m:r>
            </m:oMath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với </w:t>
            </w:r>
            <w:r w:rsidRPr="0087133C"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  <w:object w:dxaOrig="1140" w:dyaOrig="320" w14:anchorId="19B950EC">
                <v:shape id="_x0000_i1031" type="#_x0000_t75" style="width:47.25pt;height:12.75pt" o:ole="">
                  <v:imagedata r:id="rId18" o:title=""/>
                </v:shape>
                <o:OLEObject Type="Embed" ProgID="Equation.DSMT4" ShapeID="_x0000_i1031" DrawAspect="Content" ObjectID="_1754417308" r:id="rId19"/>
              </w:objec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có:</w:t>
            </w:r>
          </w:p>
          <w:p w14:paraId="584480A9" w14:textId="77777777" w:rsidR="00B32E26" w:rsidRPr="0087133C" w:rsidRDefault="00000000" w:rsidP="0087133C">
            <w:pPr>
              <w:keepNext/>
              <w:keepLines/>
              <w:spacing w:before="0"/>
              <w:ind w:left="0" w:right="0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pt-BR"/>
                    </w:rPr>
                    <m:t>DE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pt-BR"/>
                    </w:rPr>
                    <m:t>AB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pt-BR"/>
                    </w:rPr>
                    <m:t>CD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pt-BR"/>
                    </w:rPr>
                    <m:t>CA</m:t>
                  </m:r>
                </m:den>
              </m:f>
            </m:oMath>
            <w:r w:rsidR="00B32E26" w:rsidRPr="0087133C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/>
              </w:rPr>
              <w:t>( Hệ quả của định lí Thales)</w:t>
            </w:r>
          </w:p>
          <w:p w14:paraId="5708C24A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33C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420" w:dyaOrig="700" w14:anchorId="756230F1">
                <v:shape id="_x0000_i1032" type="#_x0000_t75" style="width:59.3pt;height:28.5pt" o:ole="">
                  <v:imagedata r:id="rId20" o:title=""/>
                </v:shape>
                <o:OLEObject Type="Embed" ProgID="Equation.DSMT4" ShapeID="_x0000_i1032" DrawAspect="Content" ObjectID="_1754417309" r:id="rId21"/>
              </w:object>
            </w:r>
          </w:p>
          <w:p w14:paraId="06126422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33C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320" w:dyaOrig="300" w14:anchorId="52FC8B21">
                <v:shape id="_x0000_i1033" type="#_x0000_t75" style="width:54.8pt;height:12.75pt" o:ole="">
                  <v:imagedata r:id="rId22" o:title=""/>
                </v:shape>
                <o:OLEObject Type="Embed" ProgID="Equation.DSMT4" ShapeID="_x0000_i1033" DrawAspect="Content" ObjectID="_1754417310" r:id="rId23"/>
              </w:object>
            </w:r>
          </w:p>
          <w:p w14:paraId="0A981843" w14:textId="77777777" w:rsidR="00B32E26" w:rsidRPr="0087133C" w:rsidRDefault="00B32E2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</w:rPr>
              <w:t>Vậy khoảng cách AB là 45m.</w:t>
            </w:r>
          </w:p>
          <w:p w14:paraId="07E786C1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29475E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A3D643" w14:textId="77777777" w:rsidR="00A522F1" w:rsidRPr="0087133C" w:rsidRDefault="00B32E26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</w:rPr>
              <w:t>- HS chấm chéo bài của nhóm bạn</w:t>
            </w:r>
          </w:p>
        </w:tc>
        <w:tc>
          <w:tcPr>
            <w:tcW w:w="3969" w:type="dxa"/>
          </w:tcPr>
          <w:p w14:paraId="225F9E82" w14:textId="77777777" w:rsidR="00B32E26" w:rsidRPr="0087133C" w:rsidRDefault="00B32E26" w:rsidP="0087133C">
            <w:pPr>
              <w:widowControl w:val="0"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GV yêu cầu HS thảo luận theo nhóm 4 để hoàn thành </w:t>
            </w: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bài tập 1 (SGK/60)</w:t>
            </w:r>
          </w:p>
          <w:p w14:paraId="4950B6B8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87E9459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B0DFC90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29EFF2D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8B01352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5E236EA" w14:textId="77777777" w:rsidR="00B32E26" w:rsidRPr="0087133C" w:rsidRDefault="00B32E26" w:rsidP="0087133C">
            <w:pPr>
              <w:spacing w:before="0"/>
              <w:ind w:left="0" w:right="0"/>
              <w:rPr>
                <w:rFonts w:ascii="Times New Roman" w:eastAsia="Arial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26167E1" w14:textId="77777777" w:rsidR="00B32E26" w:rsidRPr="0087133C" w:rsidRDefault="00B32E2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đi từng nhóm quan sát đánh giá xem HS có chủ động, tích cực hay gặp khó khăn gì cần GV giúp kịp thời</w:t>
            </w:r>
          </w:p>
          <w:p w14:paraId="0DDAF769" w14:textId="77777777" w:rsidR="00B32E26" w:rsidRPr="0087133C" w:rsidRDefault="00B32E2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452345D" w14:textId="77777777" w:rsidR="00B32E26" w:rsidRPr="0087133C" w:rsidRDefault="00B32E2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đánh giá và chốt đáp án</w:t>
            </w:r>
          </w:p>
          <w:p w14:paraId="00AF96A0" w14:textId="77777777" w:rsidR="00A522F1" w:rsidRPr="0087133C" w:rsidRDefault="00B32E26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- GV yêu cầu các nhóm kiểm tra chéo bài làm của nhau.</w:t>
            </w:r>
          </w:p>
        </w:tc>
        <w:tc>
          <w:tcPr>
            <w:tcW w:w="1129" w:type="dxa"/>
          </w:tcPr>
          <w:p w14:paraId="6B322C7F" w14:textId="77777777" w:rsidR="00A522F1" w:rsidRPr="0087133C" w:rsidRDefault="00A522F1" w:rsidP="0087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C2F98" w:rsidRPr="006E6EB1" w14:paraId="7174D432" w14:textId="77777777" w:rsidTr="00BC2F98">
        <w:tc>
          <w:tcPr>
            <w:tcW w:w="9062" w:type="dxa"/>
            <w:gridSpan w:val="3"/>
          </w:tcPr>
          <w:p w14:paraId="3F9C7D04" w14:textId="77777777" w:rsidR="00BC2F98" w:rsidRPr="0087133C" w:rsidRDefault="00BC2F98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HOẠT ĐỘNG VẬN DỤNG. GIAO NHIỆM VỤ VỀ NHÀ</w:t>
            </w:r>
          </w:p>
        </w:tc>
      </w:tr>
      <w:tr w:rsidR="00BC2F98" w:rsidRPr="006E6EB1" w14:paraId="673DED68" w14:textId="77777777" w:rsidTr="00BC2F98">
        <w:tc>
          <w:tcPr>
            <w:tcW w:w="9062" w:type="dxa"/>
            <w:gridSpan w:val="3"/>
          </w:tcPr>
          <w:p w14:paraId="29FD88E3" w14:textId="77777777" w:rsidR="00BC2F98" w:rsidRPr="0087133C" w:rsidRDefault="00BC2F98" w:rsidP="0087133C">
            <w:pPr>
              <w:widowControl w:val="0"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HOẠT ĐỘNG VẬN DỤNG: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Làm thế nào để ước lượng được chiều cao của cột cờ trong sân trường? (Báo cáo vào giờ sau)</w:t>
            </w:r>
          </w:p>
          <w:p w14:paraId="7E7936B7" w14:textId="77777777" w:rsidR="00BC2F98" w:rsidRPr="0087133C" w:rsidRDefault="00BC2F98" w:rsidP="0087133C">
            <w:pPr>
              <w:widowControl w:val="0"/>
              <w:spacing w:before="0"/>
              <w:ind w:left="0" w:righ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Giao nhiệm vụ về nhà:</w:t>
            </w:r>
          </w:p>
          <w:p w14:paraId="0B350AE9" w14:textId="77777777" w:rsidR="00BC2F98" w:rsidRPr="0087133C" w:rsidRDefault="00BC2F98" w:rsidP="0087133C">
            <w:pPr>
              <w:widowControl w:val="0"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Ôn lại định lí Thales thuận; định lí Thales đảo; hệ quả của định lí Thales và ứng dụng để ước lượng khoảng cách.</w:t>
            </w:r>
          </w:p>
          <w:p w14:paraId="0CF04D03" w14:textId="77777777" w:rsidR="00BC2F98" w:rsidRPr="0087133C" w:rsidRDefault="00BC2F98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Đọc trước mục “II. Ước lượng chiều cao”.</w:t>
            </w:r>
          </w:p>
          <w:p w14:paraId="79C720B0" w14:textId="77777777" w:rsidR="00BC2F98" w:rsidRPr="0087133C" w:rsidRDefault="00BC2F98" w:rsidP="0087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Về tìm hiểu thêm những tình huống trong cuộc sống có ứng dụng những tính chất đã học.</w:t>
            </w:r>
          </w:p>
        </w:tc>
      </w:tr>
    </w:tbl>
    <w:p w14:paraId="4DC99728" w14:textId="77777777" w:rsidR="00A729B9" w:rsidRPr="0087133C" w:rsidRDefault="00A729B9" w:rsidP="00B61595">
      <w:pPr>
        <w:spacing w:before="0"/>
        <w:ind w:left="0" w:right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hAnsi="Times New Roman" w:cs="Times New Roman"/>
          <w:b/>
          <w:sz w:val="26"/>
          <w:szCs w:val="26"/>
          <w:lang w:val="vi-VN"/>
        </w:rPr>
        <w:t>TIẾT 2:</w:t>
      </w:r>
    </w:p>
    <w:p w14:paraId="49B8B458" w14:textId="77777777" w:rsidR="001D162C" w:rsidRPr="0087133C" w:rsidRDefault="001D162C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ƯỚC LƯỢNG CHIỀU CAO</w:t>
      </w:r>
    </w:p>
    <w:p w14:paraId="4DEB7380" w14:textId="77777777" w:rsidR="001D162C" w:rsidRPr="0087133C" w:rsidRDefault="001D162C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1.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Yêu cầu cần đạt</w:t>
      </w:r>
    </w:p>
    <w:p w14:paraId="5CBAE60A" w14:textId="77777777" w:rsidR="001D162C" w:rsidRPr="0087133C" w:rsidRDefault="001D162C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Học xong bài này học sinh đạt được các yêu cầu sau: </w:t>
      </w:r>
    </w:p>
    <w:p w14:paraId="09180718" w14:textId="77777777" w:rsidR="001D162C" w:rsidRPr="0087133C" w:rsidRDefault="001D162C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sz w:val="26"/>
          <w:szCs w:val="26"/>
          <w:lang w:val="vi-VN"/>
        </w:rPr>
        <w:t>- HS  ước lượng được chiều cao của vật.</w:t>
      </w:r>
    </w:p>
    <w:p w14:paraId="79D4E80D" w14:textId="77777777" w:rsidR="001D162C" w:rsidRPr="0087133C" w:rsidRDefault="001D162C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sz w:val="26"/>
          <w:szCs w:val="26"/>
          <w:lang w:val="vi-VN"/>
        </w:rPr>
        <w:t>- HS tính được chiều cao của vật dựa vào ứng dụng của định lý Thales trong tam giác.</w:t>
      </w:r>
    </w:p>
    <w:p w14:paraId="77D72DBC" w14:textId="77777777" w:rsidR="001D162C" w:rsidRPr="0087133C" w:rsidRDefault="001D162C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</w:rPr>
        <w:t>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129"/>
      </w:tblGrid>
      <w:tr w:rsidR="001D162C" w:rsidRPr="0087133C" w14:paraId="7EDF6E55" w14:textId="77777777" w:rsidTr="001D162C">
        <w:tc>
          <w:tcPr>
            <w:tcW w:w="3964" w:type="dxa"/>
          </w:tcPr>
          <w:p w14:paraId="15027E9C" w14:textId="77777777" w:rsidR="001D162C" w:rsidRPr="0087133C" w:rsidRDefault="001D162C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  <w:tc>
          <w:tcPr>
            <w:tcW w:w="3969" w:type="dxa"/>
          </w:tcPr>
          <w:p w14:paraId="1BBFDD26" w14:textId="77777777" w:rsidR="001D162C" w:rsidRPr="0087133C" w:rsidRDefault="001D162C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1129" w:type="dxa"/>
          </w:tcPr>
          <w:p w14:paraId="2A93B04E" w14:textId="77777777" w:rsidR="001D162C" w:rsidRPr="0087133C" w:rsidRDefault="001D162C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133C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D162C" w:rsidRPr="0087133C" w14:paraId="699C587B" w14:textId="77777777" w:rsidTr="00BE6EE8">
        <w:tc>
          <w:tcPr>
            <w:tcW w:w="9062" w:type="dxa"/>
            <w:gridSpan w:val="3"/>
          </w:tcPr>
          <w:p w14:paraId="5C98B674" w14:textId="77777777" w:rsidR="001D162C" w:rsidRPr="0087133C" w:rsidRDefault="00931211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1D162C" w:rsidRPr="006E6EB1" w14:paraId="23F8D0F2" w14:textId="77777777" w:rsidTr="001D162C">
        <w:tc>
          <w:tcPr>
            <w:tcW w:w="3964" w:type="dxa"/>
          </w:tcPr>
          <w:p w14:paraId="2DFB4672" w14:textId="77777777" w:rsidR="00071C88" w:rsidRPr="0087133C" w:rsidRDefault="00931211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báo cáo nội dung đã tìm hiểu</w:t>
            </w:r>
            <w:r w:rsidR="00071C88"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BCA3C23" w14:textId="77777777" w:rsidR="00071C88" w:rsidRPr="0087133C" w:rsidRDefault="00071C88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71D173" w14:textId="77777777" w:rsidR="001D162C" w:rsidRPr="0087133C" w:rsidRDefault="001D162C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017CEE3D" w14:textId="77777777" w:rsidR="001D162C" w:rsidRPr="0087133C" w:rsidRDefault="00931211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Yêu cầu HS báo cáo nội dung đã tìm hiểu ở nhà theo yêu cầu của tiết học trước.</w:t>
            </w:r>
          </w:p>
          <w:p w14:paraId="30CC5C40" w14:textId="77777777" w:rsidR="00CB4E71" w:rsidRPr="0087133C" w:rsidRDefault="00CB4E71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đánh giá.</w:t>
            </w:r>
          </w:p>
          <w:p w14:paraId="2AFBBEAC" w14:textId="77777777" w:rsidR="00071C88" w:rsidRPr="0087133C" w:rsidRDefault="00071C88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GV đặt vấn đề vào bài mới :  </w:t>
            </w:r>
            <w:r w:rsidRPr="0087133C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Để biết được câu trả lời của bạn có chính xác hay không chúng ta cùng nghiên cứu bài học hôm nay.</w:t>
            </w:r>
          </w:p>
        </w:tc>
        <w:tc>
          <w:tcPr>
            <w:tcW w:w="1129" w:type="dxa"/>
          </w:tcPr>
          <w:p w14:paraId="16CE8D0A" w14:textId="77777777" w:rsidR="00B61595" w:rsidRPr="00B61595" w:rsidRDefault="00B61595" w:rsidP="00B61595">
            <w:pPr>
              <w:widowControl w:val="0"/>
              <w:spacing w:before="0" w:after="200" w:line="20" w:lineRule="atLeast"/>
              <w:ind w:left="0"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6159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Nhận xét ý thức chuẩn bị bài ở nhà của HS</w:t>
            </w:r>
          </w:p>
          <w:p w14:paraId="0D056B7A" w14:textId="77777777" w:rsidR="001D162C" w:rsidRPr="0087133C" w:rsidRDefault="001D162C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71C88" w:rsidRPr="006E6EB1" w14:paraId="62C98E6C" w14:textId="77777777" w:rsidTr="00BE6EE8">
        <w:tc>
          <w:tcPr>
            <w:tcW w:w="9062" w:type="dxa"/>
            <w:gridSpan w:val="3"/>
          </w:tcPr>
          <w:p w14:paraId="1B7496CA" w14:textId="77777777" w:rsidR="00071C88" w:rsidRPr="0087133C" w:rsidRDefault="00071C88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HÌNH THÀNH KIẾN THỨC</w:t>
            </w:r>
          </w:p>
        </w:tc>
      </w:tr>
      <w:tr w:rsidR="001D162C" w:rsidRPr="006E6EB1" w14:paraId="287B2A67" w14:textId="77777777" w:rsidTr="001D162C">
        <w:tc>
          <w:tcPr>
            <w:tcW w:w="3964" w:type="dxa"/>
          </w:tcPr>
          <w:p w14:paraId="6969AEEB" w14:textId="77777777" w:rsidR="001D162C" w:rsidRPr="0087133C" w:rsidRDefault="002E0590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>đọc và trả lời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câu hỏ</w:t>
            </w:r>
            <w:r w:rsidR="002408F2"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và phát biểu lại cách làm </w:t>
            </w:r>
            <w:r w:rsidR="002408F2" w:rsidRPr="0087133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VD3</w:t>
            </w:r>
          </w:p>
        </w:tc>
        <w:tc>
          <w:tcPr>
            <w:tcW w:w="3969" w:type="dxa"/>
          </w:tcPr>
          <w:p w14:paraId="16686243" w14:textId="77777777" w:rsidR="001D162C" w:rsidRPr="0087133C" w:rsidRDefault="00DC0166" w:rsidP="0087133C">
            <w:pPr>
              <w:spacing w:before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Yêu cầu HS đọc </w:t>
            </w:r>
            <w:r w:rsidRPr="0087133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VD3</w:t>
            </w: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trả lời câu hỏi </w:t>
            </w:r>
          </w:p>
          <w:p w14:paraId="3D8E659A" w14:textId="77777777" w:rsidR="00DC0166" w:rsidRPr="0087133C" w:rsidRDefault="005B786B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Ta phải tính độ dài đoạn thẳng nào?</w:t>
            </w:r>
          </w:p>
          <w:p w14:paraId="1ADCA6CE" w14:textId="77777777" w:rsidR="005B786B" w:rsidRPr="0087133C" w:rsidRDefault="005B786B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Đoạn thẳng AB là cạnh của tam giác nào?</w:t>
            </w:r>
          </w:p>
          <w:p w14:paraId="1DF7E8DB" w14:textId="77777777" w:rsidR="005B786B" w:rsidRPr="0087133C" w:rsidRDefault="005B786B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Đoạn thăng EF song song với những đoạn thẳng nào?</w:t>
            </w:r>
          </w:p>
          <w:p w14:paraId="4AACDFFE" w14:textId="77777777" w:rsidR="005B786B" w:rsidRPr="0087133C" w:rsidRDefault="005B786B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Các đoạn thẳng song song đó ở trong tam giác nào?</w:t>
            </w:r>
          </w:p>
          <w:p w14:paraId="6519E338" w14:textId="77777777" w:rsidR="005B786B" w:rsidRPr="0087133C" w:rsidRDefault="005B786B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Sử dụng định lí Thales, ta có những đẳng thức nào?</w:t>
            </w:r>
          </w:p>
          <w:p w14:paraId="2D2ED448" w14:textId="77777777" w:rsidR="00040F16" w:rsidRPr="006D28C6" w:rsidRDefault="00040F16" w:rsidP="0087133C">
            <w:pPr>
              <w:spacing w:before="0"/>
              <w:ind w:left="0" w:right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  <w:t>- GV nhận xét, chốt kiến thức</w:t>
            </w:r>
            <w:r w:rsidR="006D28C6" w:rsidRPr="006D28C6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29" w:type="dxa"/>
          </w:tcPr>
          <w:p w14:paraId="78928813" w14:textId="77777777" w:rsidR="001D162C" w:rsidRPr="0087133C" w:rsidRDefault="001D162C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FB2516" w:rsidRPr="0087133C" w14:paraId="32794534" w14:textId="77777777" w:rsidTr="00BE6EE8">
        <w:tc>
          <w:tcPr>
            <w:tcW w:w="9062" w:type="dxa"/>
            <w:gridSpan w:val="3"/>
          </w:tcPr>
          <w:p w14:paraId="181681AB" w14:textId="77777777" w:rsidR="00FB2516" w:rsidRPr="0087133C" w:rsidRDefault="00FB2516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HOẠT ĐỘNG LUYỆN TẬP</w:t>
            </w:r>
          </w:p>
        </w:tc>
      </w:tr>
      <w:tr w:rsidR="00071C88" w:rsidRPr="006E6EB1" w14:paraId="3D8BB6AD" w14:textId="77777777" w:rsidTr="001D162C">
        <w:tc>
          <w:tcPr>
            <w:tcW w:w="3964" w:type="dxa"/>
          </w:tcPr>
          <w:p w14:paraId="7160ABB0" w14:textId="77777777" w:rsidR="00FB2516" w:rsidRPr="0087133C" w:rsidRDefault="00FB251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vi-VN"/>
              </w:rPr>
              <w:t>đọc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yêu cầu và thực hiện </w:t>
            </w:r>
          </w:p>
          <w:p w14:paraId="24A769F0" w14:textId="77777777" w:rsidR="00FB2516" w:rsidRPr="0087133C" w:rsidRDefault="00FB2516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LT2</w:t>
            </w:r>
          </w:p>
          <w:p w14:paraId="4597DE59" w14:textId="77777777" w:rsidR="00FB2516" w:rsidRPr="0087133C" w:rsidRDefault="00FB2516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87133C">
              <w:rPr>
                <w:color w:val="000000" w:themeColor="text1"/>
                <w:sz w:val="26"/>
                <w:szCs w:val="26"/>
                <w:lang w:val="vi-VN"/>
              </w:rPr>
              <w:t>- HS dựa vào đ</w:t>
            </w:r>
            <w:r w:rsidR="006D28C6">
              <w:rPr>
                <w:color w:val="000000" w:themeColor="text1"/>
                <w:sz w:val="26"/>
                <w:szCs w:val="26"/>
                <w:lang w:val="vi-VN"/>
              </w:rPr>
              <w:t>ịnh lí Thales tìm chiều</w:t>
            </w:r>
            <w:r w:rsidRPr="0087133C">
              <w:rPr>
                <w:color w:val="000000" w:themeColor="text1"/>
                <w:sz w:val="26"/>
                <w:szCs w:val="26"/>
                <w:lang w:val="vi-VN"/>
              </w:rPr>
              <w:t xml:space="preserve"> cao của x</w:t>
            </w:r>
          </w:p>
          <w:p w14:paraId="6E39E514" w14:textId="77777777" w:rsidR="00FB2516" w:rsidRPr="0087133C" w:rsidRDefault="00FB2516" w:rsidP="0087133C">
            <w:pPr>
              <w:keepNext/>
              <w:keepLines/>
              <w:spacing w:before="0"/>
              <w:ind w:left="0"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Vì các tia nắng song song với nhau nên theo </w:t>
            </w:r>
            <w:r w:rsidRPr="00871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định lí Thales ta có tỷ lệ:</w:t>
            </w:r>
          </w:p>
          <w:p w14:paraId="3E162DEC" w14:textId="77777777" w:rsidR="00FB2516" w:rsidRPr="0087133C" w:rsidRDefault="00FB2516" w:rsidP="0087133C">
            <w:pPr>
              <w:keepNext/>
              <w:keepLines/>
              <w:spacing w:before="0"/>
              <w:ind w:left="0"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133C">
              <w:rPr>
                <w:rFonts w:ascii="Times New Roman" w:eastAsia="Times New Roman" w:hAnsi="Times New Roman" w:cs="Times New Roman"/>
                <w:color w:val="1F2000"/>
                <w:position w:val="-28"/>
                <w:sz w:val="26"/>
                <w:szCs w:val="26"/>
              </w:rPr>
              <w:object w:dxaOrig="3060" w:dyaOrig="660" w14:anchorId="3D725B50">
                <v:shape id="_x0000_i1034" type="#_x0000_t75" style="width:153pt;height:33pt" o:ole="">
                  <v:imagedata r:id="rId24" o:title=""/>
                </v:shape>
                <o:OLEObject Type="Embed" ProgID="Equation.DSMT4" ShapeID="_x0000_i1034" DrawAspect="Content" ObjectID="_1754417311" r:id="rId25"/>
              </w:object>
            </w:r>
          </w:p>
          <w:p w14:paraId="73EC81BC" w14:textId="77777777" w:rsidR="00FB2516" w:rsidRPr="0087133C" w:rsidRDefault="00FB2516" w:rsidP="0087133C">
            <w:pPr>
              <w:keepNext/>
              <w:keepLines/>
              <w:spacing w:before="0"/>
              <w:ind w:left="0"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SG"/>
              </w:rPr>
            </w:pPr>
            <w:r w:rsidRPr="00871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SG"/>
              </w:rPr>
              <w:t xml:space="preserve">Vây chiều cao của x là 1,2 </w:t>
            </w:r>
            <w:r w:rsidRPr="008713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SG"/>
              </w:rPr>
              <w:t>(m)</w:t>
            </w:r>
          </w:p>
          <w:p w14:paraId="533A02AE" w14:textId="77777777" w:rsidR="00FB2516" w:rsidRPr="0087133C" w:rsidRDefault="00FB251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- HS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báo cáo kết quả, các HS khác nhận xét, đóng góp ý kiến bài làm của bạn.</w:t>
            </w:r>
          </w:p>
          <w:p w14:paraId="7385B0F0" w14:textId="77777777" w:rsidR="00071C88" w:rsidRPr="0087133C" w:rsidRDefault="00071C88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6AE1DE52" w14:textId="77777777" w:rsidR="00071C88" w:rsidRPr="0087133C" w:rsidRDefault="00FB251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GV yêu cầu HS đọc và quan sát nội dung của </w:t>
            </w:r>
            <w:r w:rsidRPr="0087133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LT2</w:t>
            </w:r>
            <w:r w:rsidRPr="008713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và xác định các nhiệm vụ cần phải làm trong hoạt động này</w:t>
            </w:r>
          </w:p>
          <w:p w14:paraId="761AE8CC" w14:textId="77777777" w:rsidR="00FB2516" w:rsidRPr="0087133C" w:rsidRDefault="00FB251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quan sát hỗ trợ HS</w:t>
            </w:r>
          </w:p>
          <w:p w14:paraId="0161C171" w14:textId="77777777" w:rsidR="00FB2516" w:rsidRPr="0087133C" w:rsidRDefault="00FB251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Yêu cầu đại diện 1 HS báo cáo kết quả</w:t>
            </w:r>
          </w:p>
          <w:p w14:paraId="1E46ABBF" w14:textId="77777777" w:rsidR="00FB2516" w:rsidRPr="0087133C" w:rsidRDefault="00FB2516" w:rsidP="0087133C">
            <w:pPr>
              <w:tabs>
                <w:tab w:val="left" w:pos="567"/>
                <w:tab w:val="left" w:pos="1134"/>
              </w:tabs>
              <w:spacing w:before="0"/>
              <w:ind w:left="0" w:right="0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83791DC" w14:textId="77777777" w:rsidR="00FB2516" w:rsidRPr="0087133C" w:rsidRDefault="00FB251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26E3713D" w14:textId="77777777" w:rsidR="00FB2516" w:rsidRPr="0087133C" w:rsidRDefault="00FB251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E7BF7DA" w14:textId="77777777" w:rsidR="00FB2516" w:rsidRPr="0087133C" w:rsidRDefault="00FB2516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4E061B6" w14:textId="77777777" w:rsidR="00FB2516" w:rsidRPr="0087133C" w:rsidRDefault="00FB2516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đánh giá và chốt kiến thức</w:t>
            </w:r>
          </w:p>
        </w:tc>
        <w:tc>
          <w:tcPr>
            <w:tcW w:w="1129" w:type="dxa"/>
          </w:tcPr>
          <w:p w14:paraId="5F1180EC" w14:textId="77777777" w:rsidR="00071C88" w:rsidRPr="0087133C" w:rsidRDefault="00071C88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FF31DB" w:rsidRPr="006E6EB1" w14:paraId="796F3F9A" w14:textId="77777777" w:rsidTr="00BE6EE8">
        <w:tc>
          <w:tcPr>
            <w:tcW w:w="9062" w:type="dxa"/>
            <w:gridSpan w:val="3"/>
          </w:tcPr>
          <w:p w14:paraId="33EBD5A1" w14:textId="77777777" w:rsidR="00FF31DB" w:rsidRPr="0087133C" w:rsidRDefault="00FF31DB" w:rsidP="0087133C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HOẠT ĐỘNG VẬN DỤNG - </w:t>
            </w: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GIAO NHIỆM VỤ VỀ NHÀ</w:t>
            </w:r>
          </w:p>
        </w:tc>
      </w:tr>
      <w:tr w:rsidR="001D162C" w:rsidRPr="006E6EB1" w14:paraId="6F2A431D" w14:textId="77777777" w:rsidTr="001D162C">
        <w:tc>
          <w:tcPr>
            <w:tcW w:w="3964" w:type="dxa"/>
          </w:tcPr>
          <w:p w14:paraId="3BE7E70A" w14:textId="77777777" w:rsidR="006D28C6" w:rsidRPr="006E6EB1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VẬN DỤNG</w:t>
            </w:r>
            <w:r w:rsidRPr="006E6EB1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14:paraId="4A973A48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 bài, quan sát hình 18 và thực hiện yêu cầu của GV</w:t>
            </w:r>
          </w:p>
          <w:p w14:paraId="26A3B938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20563BF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HS </w:t>
            </w: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highlight w:val="yellow"/>
                <w:lang w:val="vi-VN"/>
              </w:rPr>
              <w:t>tính được</w:t>
            </w: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chiều dài AB của mái nhà dựa vào định lý Thales.</w:t>
            </w:r>
          </w:p>
          <w:p w14:paraId="53D07E63" w14:textId="77777777" w:rsidR="00FF31DB" w:rsidRPr="0087133C" w:rsidRDefault="00FF31DB" w:rsidP="0087133C">
            <w:pPr>
              <w:keepNext/>
              <w:keepLines/>
              <w:spacing w:before="0"/>
              <w:ind w:left="0" w:righ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87133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Ta có : </w:t>
            </w:r>
            <w:r w:rsidRPr="0087133C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3260" w:dyaOrig="340" w14:anchorId="6725DC3C">
                <v:shape id="_x0000_i1035" type="#_x0000_t75" style="width:134.95pt;height:14.25pt" o:ole="">
                  <v:imagedata r:id="rId26" o:title=""/>
                </v:shape>
                <o:OLEObject Type="Embed" ProgID="Equation.DSMT4" ShapeID="_x0000_i1035" DrawAspect="Content" ObjectID="_1754417312" r:id="rId27"/>
              </w:objec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. Do </w:t>
            </w:r>
            <w:r w:rsidRPr="0087133C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160" w:dyaOrig="300" w14:anchorId="327ED146">
                <v:shape id="_x0000_i1036" type="#_x0000_t75" style="width:47.25pt;height:12.75pt" o:ole="">
                  <v:imagedata r:id="rId28" o:title=""/>
                </v:shape>
                <o:OLEObject Type="Embed" ProgID="Equation.DSMT4" ShapeID="_x0000_i1036" DrawAspect="Content" ObjectID="_1754417313" r:id="rId29"/>
              </w:objec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nên theo hệ quả của định lý Thales, ta có:</w:t>
            </w:r>
          </w:p>
          <w:p w14:paraId="008D7A4E" w14:textId="77777777" w:rsidR="00FF31DB" w:rsidRPr="0087133C" w:rsidRDefault="00FF31DB" w:rsidP="0087133C">
            <w:pPr>
              <w:keepNext/>
              <w:keepLines/>
              <w:spacing w:before="0"/>
              <w:ind w:left="0" w:right="0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/>
              </w:rPr>
            </w:pPr>
            <w:r w:rsidRPr="0087133C">
              <w:rPr>
                <w:rFonts w:ascii="Times New Roman" w:eastAsia="Times New Roman" w:hAnsi="Times New Roman" w:cs="Times New Roman"/>
                <w:color w:val="1F2000"/>
                <w:position w:val="-28"/>
                <w:sz w:val="26"/>
                <w:szCs w:val="26"/>
              </w:rPr>
              <w:object w:dxaOrig="2439" w:dyaOrig="660" w14:anchorId="462F3E59">
                <v:shape id="_x0000_i1037" type="#_x0000_t75" style="width:122.2pt;height:32.25pt" o:ole="">
                  <v:imagedata r:id="rId30" o:title=""/>
                </v:shape>
                <o:OLEObject Type="Embed" ProgID="Equation.DSMT4" ShapeID="_x0000_i1037" DrawAspect="Content" ObjectID="_1754417314" r:id="rId31"/>
              </w:object>
            </w:r>
            <w:r w:rsidRPr="0087133C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  <w:p w14:paraId="4E99A9BF" w14:textId="77777777" w:rsidR="00FF31DB" w:rsidRPr="0087133C" w:rsidRDefault="00FF31DB" w:rsidP="0087133C">
            <w:pPr>
              <w:keepNext/>
              <w:keepLines/>
              <w:spacing w:before="0"/>
              <w:ind w:left="0" w:right="0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pt-BR"/>
              </w:rPr>
            </w:pPr>
          </w:p>
          <w:p w14:paraId="7811F30E" w14:textId="77777777" w:rsidR="00FF31DB" w:rsidRPr="0087133C" w:rsidRDefault="00FF31DB" w:rsidP="0087133C">
            <w:pPr>
              <w:keepNext/>
              <w:keepLines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33C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2880" w:dyaOrig="760" w14:anchorId="1D77C6F5">
                <v:shape id="_x0000_i1038" type="#_x0000_t75" style="width:120.8pt;height:31.5pt" o:ole="">
                  <v:imagedata r:id="rId32" o:title=""/>
                </v:shape>
                <o:OLEObject Type="Embed" ProgID="Equation.DSMT4" ShapeID="_x0000_i1038" DrawAspect="Content" ObjectID="_1754417315" r:id="rId33"/>
              </w:object>
            </w:r>
          </w:p>
          <w:p w14:paraId="63A65040" w14:textId="77777777" w:rsidR="001D162C" w:rsidRDefault="00FF31DB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</w:rPr>
              <w:t>Vậy chiều dài AB của mái nhà là 4,5</w:t>
            </w:r>
            <w:r w:rsidRPr="0087133C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(m)</w:t>
            </w:r>
          </w:p>
          <w:p w14:paraId="7E61A44D" w14:textId="77777777" w:rsidR="006D28C6" w:rsidRPr="0087133C" w:rsidRDefault="006D28C6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</w:rPr>
              <w:t>- HS chấm chéo bài của nhóm bạn</w:t>
            </w:r>
          </w:p>
        </w:tc>
        <w:tc>
          <w:tcPr>
            <w:tcW w:w="3969" w:type="dxa"/>
          </w:tcPr>
          <w:p w14:paraId="02E92440" w14:textId="77777777" w:rsidR="006D28C6" w:rsidRDefault="006D28C6" w:rsidP="0087133C">
            <w:pPr>
              <w:widowControl w:val="0"/>
              <w:spacing w:before="0"/>
              <w:ind w:left="0" w:right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5204B8B" w14:textId="77777777" w:rsidR="00FF31DB" w:rsidRPr="0087133C" w:rsidRDefault="00FF31DB" w:rsidP="0087133C">
            <w:pPr>
              <w:widowControl w:val="0"/>
              <w:spacing w:before="0"/>
              <w:ind w:left="0" w:right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GV yêu cầu HS thảo luậ</w:t>
            </w:r>
            <w:r w:rsidR="00B61595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theo nhóm đôi</w:t>
            </w: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để hoàn thành </w:t>
            </w:r>
            <w:r w:rsidRPr="0087133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vi-VN"/>
              </w:rPr>
              <w:t>bài tập 13 (SBT/63)</w:t>
            </w:r>
          </w:p>
          <w:p w14:paraId="02FEF85B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đi từng nhóm quan sát đánh giá xem HS có chủ động, tích cực hay gặp khó khăn gì cần GV giúp kịp thời</w:t>
            </w:r>
          </w:p>
          <w:p w14:paraId="0A8A71E9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C40A99F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7B82F83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003A1C2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6618245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55CF4F08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0D17C811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6462E5B4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11306B4" w14:textId="77777777" w:rsidR="006D28C6" w:rsidRDefault="006D28C6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1F4F8D7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nhận xét, đánh giá và chốt đáp án</w:t>
            </w:r>
          </w:p>
          <w:p w14:paraId="7DFB1496" w14:textId="77777777" w:rsidR="001D162C" w:rsidRPr="006D28C6" w:rsidRDefault="00FF31DB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- GV yêu cầu các cặp đôi kiểm tra chéo bài làm của nhau.</w:t>
            </w:r>
          </w:p>
        </w:tc>
        <w:tc>
          <w:tcPr>
            <w:tcW w:w="1129" w:type="dxa"/>
          </w:tcPr>
          <w:p w14:paraId="2451BF72" w14:textId="77777777" w:rsidR="001D162C" w:rsidRPr="0087133C" w:rsidRDefault="001D162C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FF31DB" w:rsidRPr="006E6EB1" w14:paraId="2474CBD3" w14:textId="77777777" w:rsidTr="00BE6EE8">
        <w:tc>
          <w:tcPr>
            <w:tcW w:w="9062" w:type="dxa"/>
            <w:gridSpan w:val="3"/>
          </w:tcPr>
          <w:p w14:paraId="435DB369" w14:textId="77777777" w:rsidR="00FF31DB" w:rsidRPr="0087133C" w:rsidRDefault="00FF31DB" w:rsidP="0087133C">
            <w:pPr>
              <w:spacing w:before="0"/>
              <w:ind w:left="0" w:right="0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Giao nhiệm vụ về nhà</w:t>
            </w:r>
          </w:p>
          <w:p w14:paraId="7CB890FE" w14:textId="77777777" w:rsidR="00FF31DB" w:rsidRPr="0087133C" w:rsidRDefault="00FF31DB" w:rsidP="0087133C">
            <w:pPr>
              <w:widowControl w:val="0"/>
              <w:spacing w:before="0"/>
              <w:ind w:left="0" w:right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Ôn lại định lí Thales thuận; định lí Thales đảo; hệ quả của định lí Thales và ứng dụng để ước lượng khoảng cách.</w:t>
            </w:r>
          </w:p>
          <w:p w14:paraId="4F9F55E9" w14:textId="77777777" w:rsidR="00FF31DB" w:rsidRPr="0087133C" w:rsidRDefault="00FF31DB" w:rsidP="0087133C">
            <w:pPr>
              <w:widowControl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Làm các tập 2,3,4 SGK/ Trang 61 để giờ sau “Luyện tập”</w:t>
            </w:r>
          </w:p>
          <w:p w14:paraId="2EAFAC61" w14:textId="77777777" w:rsidR="00FF31DB" w:rsidRPr="0087133C" w:rsidRDefault="00FF31DB" w:rsidP="0087133C">
            <w:pPr>
              <w:spacing w:before="0"/>
              <w:ind w:left="0" w:righ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Về tìm hiểu thêm những tình huống trong cuộc sống có ứng dụng những tính chất đã học.</w:t>
            </w:r>
          </w:p>
        </w:tc>
      </w:tr>
    </w:tbl>
    <w:p w14:paraId="2FBC152D" w14:textId="77777777" w:rsidR="001D162C" w:rsidRPr="0087133C" w:rsidRDefault="001D162C" w:rsidP="0087133C">
      <w:pPr>
        <w:spacing w:before="0"/>
        <w:ind w:left="0" w:right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7133C">
        <w:rPr>
          <w:rFonts w:ascii="Times New Roman" w:hAnsi="Times New Roman" w:cs="Times New Roman"/>
          <w:b/>
          <w:sz w:val="26"/>
          <w:szCs w:val="26"/>
          <w:lang w:val="vi-VN"/>
        </w:rPr>
        <w:t>TIẾT 3: BÀI TẬP</w:t>
      </w:r>
    </w:p>
    <w:p w14:paraId="5D8529AD" w14:textId="77777777" w:rsidR="003329B6" w:rsidRPr="0087133C" w:rsidRDefault="003329B6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1.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Yêu cầu cần đạt</w:t>
      </w:r>
    </w:p>
    <w:p w14:paraId="589CB2E1" w14:textId="77777777" w:rsidR="003329B6" w:rsidRPr="0087133C" w:rsidRDefault="003329B6" w:rsidP="0087133C">
      <w:pPr>
        <w:widowControl w:val="0"/>
        <w:spacing w:before="0"/>
        <w:ind w:left="0" w:right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bookmarkStart w:id="0" w:name="_Hlk142802802"/>
      <w:r w:rsidRPr="0087133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– Tính được độ dài đoạn thẳng bằng cách sử dụng định lí Thales</w:t>
      </w:r>
    </w:p>
    <w:bookmarkEnd w:id="0"/>
    <w:p w14:paraId="0E874433" w14:textId="77777777" w:rsidR="003329B6" w:rsidRPr="0087133C" w:rsidRDefault="003329B6" w:rsidP="0087133C">
      <w:pPr>
        <w:spacing w:before="0"/>
        <w:ind w:left="0" w:right="0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87133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– Giải quyết được một số vấn đề thực tiễn gắn với việc vận dụng định lí thales</w:t>
      </w:r>
    </w:p>
    <w:p w14:paraId="764FFF90" w14:textId="77777777" w:rsidR="003329B6" w:rsidRPr="0087133C" w:rsidRDefault="003329B6" w:rsidP="0087133C">
      <w:pPr>
        <w:widowControl w:val="0"/>
        <w:spacing w:before="0"/>
        <w:ind w:left="0" w:right="0"/>
        <w:rPr>
          <w:rFonts w:ascii="Times New Roman" w:eastAsia="Calibri" w:hAnsi="Times New Roman" w:cs="Times New Roman"/>
          <w:b/>
          <w:sz w:val="26"/>
          <w:szCs w:val="26"/>
        </w:rPr>
      </w:pPr>
      <w:r w:rsidRPr="0087133C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87133C">
        <w:rPr>
          <w:rFonts w:ascii="Times New Roman" w:eastAsia="Calibri" w:hAnsi="Times New Roman" w:cs="Times New Roman"/>
          <w:b/>
          <w:bCs/>
          <w:sz w:val="26"/>
          <w:szCs w:val="26"/>
        </w:rPr>
        <w:t>Tổ chức thực hiện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1275"/>
      </w:tblGrid>
      <w:tr w:rsidR="003329B6" w:rsidRPr="0087133C" w14:paraId="38D9BB22" w14:textId="77777777" w:rsidTr="005748E7">
        <w:tc>
          <w:tcPr>
            <w:tcW w:w="3969" w:type="dxa"/>
          </w:tcPr>
          <w:p w14:paraId="760C2980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</w:rPr>
              <w:t>Hoạt động của học sinh</w:t>
            </w:r>
          </w:p>
        </w:tc>
        <w:tc>
          <w:tcPr>
            <w:tcW w:w="3828" w:type="dxa"/>
          </w:tcPr>
          <w:p w14:paraId="4BA10CCF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1275" w:type="dxa"/>
          </w:tcPr>
          <w:p w14:paraId="7C753E08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4E3706" w:rsidRPr="0087133C" w14:paraId="7FC77AA5" w14:textId="77777777" w:rsidTr="005748E7">
        <w:tc>
          <w:tcPr>
            <w:tcW w:w="9072" w:type="dxa"/>
            <w:gridSpan w:val="3"/>
          </w:tcPr>
          <w:p w14:paraId="13ECD581" w14:textId="77777777" w:rsidR="004E3706" w:rsidRPr="0087133C" w:rsidRDefault="004E3706" w:rsidP="0087133C">
            <w:pPr>
              <w:widowControl w:val="0"/>
              <w:spacing w:before="0"/>
              <w:ind w:left="0" w:right="0"/>
              <w:jc w:val="center"/>
              <w:rPr>
                <w:rFonts w:eastAsia="Calibri" w:cs="Times New Roman"/>
                <w:b/>
                <w:color w:val="0000CC"/>
                <w:sz w:val="26"/>
                <w:szCs w:val="26"/>
                <w:lang w:val="nl-NL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4E3706" w:rsidRPr="006E6EB1" w14:paraId="6B1F6093" w14:textId="77777777" w:rsidTr="005748E7">
        <w:tc>
          <w:tcPr>
            <w:tcW w:w="3969" w:type="dxa"/>
          </w:tcPr>
          <w:p w14:paraId="22B90268" w14:textId="77777777" w:rsidR="004E3706" w:rsidRPr="004E3706" w:rsidRDefault="004E370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E3706">
              <w:rPr>
                <w:rFonts w:eastAsia="Calibri" w:cs="Times New Roman"/>
                <w:sz w:val="26"/>
                <w:szCs w:val="26"/>
              </w:rPr>
              <w:t>-</w:t>
            </w:r>
            <w:r w:rsidR="003B0A16" w:rsidRPr="0087133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4E3706">
              <w:rPr>
                <w:rFonts w:eastAsia="Calibri" w:cs="Times New Roman"/>
                <w:sz w:val="26"/>
                <w:szCs w:val="26"/>
              </w:rPr>
              <w:t xml:space="preserve">HS </w:t>
            </w:r>
            <w:r w:rsidRPr="004E3706">
              <w:rPr>
                <w:rFonts w:eastAsia="Calibri" w:cs="Times New Roman"/>
                <w:sz w:val="26"/>
                <w:szCs w:val="26"/>
                <w:lang w:val="vi-VN"/>
              </w:rPr>
              <w:t>đọc câu hỏi trắc nghiệm.</w:t>
            </w:r>
          </w:p>
          <w:p w14:paraId="2E9E0A00" w14:textId="77777777" w:rsidR="004E3706" w:rsidRPr="004E3706" w:rsidRDefault="004E370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4E3706">
              <w:rPr>
                <w:rFonts w:eastAsia="Calibri" w:cs="Times New Roman"/>
                <w:sz w:val="26"/>
                <w:szCs w:val="26"/>
                <w:lang w:val="vi-VN"/>
              </w:rPr>
              <w:t>- HS lựa chọn được các đáp án đúng</w:t>
            </w:r>
          </w:p>
          <w:p w14:paraId="7FF28101" w14:textId="77777777" w:rsidR="004E3706" w:rsidRPr="0087133C" w:rsidRDefault="004E370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color w:val="0000CC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Các HS khác nhận xét, bổ sung ý kiến.</w:t>
            </w:r>
          </w:p>
        </w:tc>
        <w:tc>
          <w:tcPr>
            <w:tcW w:w="3828" w:type="dxa"/>
          </w:tcPr>
          <w:p w14:paraId="154C0FDB" w14:textId="77777777" w:rsidR="004E3706" w:rsidRPr="0087133C" w:rsidRDefault="003B0A1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r w:rsidR="004E3706" w:rsidRPr="0087133C">
              <w:rPr>
                <w:rFonts w:eastAsia="Calibri" w:cs="Times New Roman"/>
                <w:sz w:val="26"/>
                <w:szCs w:val="26"/>
                <w:lang w:val="vi-VN"/>
              </w:rPr>
              <w:t>GV tổ chức cho Hs chơi trò chơi thông qua việc trả lời các câu hỏi trắc nghiệm</w:t>
            </w:r>
          </w:p>
          <w:p w14:paraId="22090E37" w14:textId="77777777" w:rsidR="004E3706" w:rsidRPr="0087133C" w:rsidRDefault="003B0A1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color w:val="0000CC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r w:rsidR="004E3706" w:rsidRPr="0087133C">
              <w:rPr>
                <w:rFonts w:eastAsia="Calibri" w:cs="Times New Roman"/>
                <w:sz w:val="26"/>
                <w:szCs w:val="26"/>
                <w:lang w:val="vi-VN"/>
              </w:rPr>
              <w:t>Gv nhận xét, đánh giá, chuẩn hóa khiến thức.</w:t>
            </w:r>
          </w:p>
        </w:tc>
        <w:tc>
          <w:tcPr>
            <w:tcW w:w="1275" w:type="dxa"/>
          </w:tcPr>
          <w:p w14:paraId="50731CA9" w14:textId="77777777" w:rsidR="004E3706" w:rsidRPr="0087133C" w:rsidRDefault="00D30921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color w:val="0000CC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Dùng máy chiếu hoặc ti vi</w:t>
            </w:r>
          </w:p>
        </w:tc>
      </w:tr>
      <w:tr w:rsidR="004E3706" w:rsidRPr="0087133C" w14:paraId="0D0B7246" w14:textId="77777777" w:rsidTr="005748E7">
        <w:tc>
          <w:tcPr>
            <w:tcW w:w="9072" w:type="dxa"/>
            <w:gridSpan w:val="3"/>
          </w:tcPr>
          <w:p w14:paraId="2DC8D7CC" w14:textId="77777777" w:rsidR="004E3706" w:rsidRPr="0087133C" w:rsidRDefault="004E370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color w:val="0000CC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b/>
                <w:noProof/>
                <w:color w:val="FF0000"/>
                <w:sz w:val="26"/>
                <w:szCs w:val="26"/>
              </w:rPr>
              <w:drawing>
                <wp:inline distT="0" distB="0" distL="0" distR="0" wp14:anchorId="17186AB1" wp14:editId="2CC94BAE">
                  <wp:extent cx="4668982" cy="33722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387" cy="337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9B6" w:rsidRPr="0087133C" w14:paraId="20E5BED9" w14:textId="77777777" w:rsidTr="005748E7">
        <w:trPr>
          <w:trHeight w:val="524"/>
        </w:trPr>
        <w:tc>
          <w:tcPr>
            <w:tcW w:w="9072" w:type="dxa"/>
            <w:gridSpan w:val="3"/>
          </w:tcPr>
          <w:p w14:paraId="0B2B8DA6" w14:textId="77777777" w:rsidR="003329B6" w:rsidRPr="0087133C" w:rsidRDefault="003329B6" w:rsidP="0087133C">
            <w:pPr>
              <w:widowControl w:val="0"/>
              <w:spacing w:before="0"/>
              <w:ind w:left="0" w:right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nl-NL"/>
              </w:rPr>
              <w:t>HOẠT ĐỘNG LUYỆN TẬP</w:t>
            </w:r>
          </w:p>
        </w:tc>
      </w:tr>
      <w:tr w:rsidR="003329B6" w:rsidRPr="006E6EB1" w14:paraId="4BB639EE" w14:textId="77777777" w:rsidTr="005748E7">
        <w:tc>
          <w:tcPr>
            <w:tcW w:w="3969" w:type="dxa"/>
            <w:tcBorders>
              <w:bottom w:val="single" w:sz="4" w:space="0" w:color="auto"/>
            </w:tcBorders>
          </w:tcPr>
          <w:p w14:paraId="28D73E62" w14:textId="77777777" w:rsidR="002F5FB0" w:rsidRPr="0087133C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F5FB0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</w:rPr>
              <w:t xml:space="preserve">HS 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  <w:highlight w:val="yellow"/>
              </w:rPr>
              <w:t>báo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 cáo kết quả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</w:rPr>
              <w:t xml:space="preserve">nội dung </w:t>
            </w:r>
            <w:r w:rsidRPr="002F5FB0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bài tập 2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đã được giao về nhà</w:t>
            </w:r>
            <w:r w:rsidRPr="002F5FB0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14:paraId="64810E3D" w14:textId="77777777" w:rsidR="003329B6" w:rsidRPr="0087133C" w:rsidRDefault="003329B6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7133C">
              <w:rPr>
                <w:rFonts w:eastAsia="Calibri" w:cs="Times New Roman"/>
                <w:color w:val="000000"/>
                <w:sz w:val="26"/>
                <w:szCs w:val="26"/>
              </w:rPr>
              <w:t>a) Cách tiến hành:</w:t>
            </w:r>
          </w:p>
          <w:p w14:paraId="460C35CB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7133C">
              <w:rPr>
                <w:rFonts w:eastAsia="Calibri" w:cs="Times New Roman"/>
                <w:color w:val="000000"/>
                <w:sz w:val="26"/>
                <w:szCs w:val="26"/>
              </w:rPr>
              <w:t>- Đặt hai cọc thẳng đứng, vuông góc với mặt đất sau đó di chuyển cọc 2 sao cho 3 điểm A, F, K thẳng hàng.</w:t>
            </w:r>
          </w:p>
          <w:p w14:paraId="5D787B58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7133C">
              <w:rPr>
                <w:rFonts w:eastAsia="Calibri" w:cs="Times New Roman"/>
                <w:color w:val="000000"/>
                <w:sz w:val="26"/>
                <w:szCs w:val="26"/>
              </w:rPr>
              <w:t>- Dùng sợi dây căng thẳng qua 2 điểm F và K để xác định điểm C trên mặt đất (3 điểm F, K, C thẳng hàng).</w:t>
            </w:r>
          </w:p>
          <w:p w14:paraId="7220CD8F" w14:textId="77777777" w:rsidR="003329B6" w:rsidRPr="0087133C" w:rsidRDefault="003329B6" w:rsidP="0087133C">
            <w:pPr>
              <w:shd w:val="clear" w:color="auto" w:fill="FFFFFF"/>
              <w:spacing w:before="0"/>
              <w:ind w:left="0" w:right="0"/>
              <w:rPr>
                <w:rFonts w:eastAsia="Times New Roman" w:cs="Times New Roman"/>
                <w:sz w:val="26"/>
                <w:szCs w:val="26"/>
              </w:rPr>
            </w:pPr>
            <w:r w:rsidRPr="0087133C">
              <w:rPr>
                <w:rFonts w:eastAsia="Times New Roman" w:cs="Times New Roman"/>
                <w:sz w:val="26"/>
                <w:szCs w:val="26"/>
              </w:rPr>
              <w:t xml:space="preserve">b) </w:t>
            </w: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HS </w:t>
            </w:r>
            <w:r w:rsidRPr="0087133C">
              <w:rPr>
                <w:rFonts w:eastAsia="Calibri" w:cs="Times New Roman"/>
                <w:sz w:val="26"/>
                <w:szCs w:val="26"/>
                <w:highlight w:val="yellow"/>
                <w:lang w:val="vi-VN"/>
              </w:rPr>
              <w:t xml:space="preserve">tính được </w:t>
            </w: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chiều cao AB</w:t>
            </w:r>
          </w:p>
          <w:p w14:paraId="6F7AEB0C" w14:textId="77777777" w:rsidR="003329B6" w:rsidRPr="0087133C" w:rsidRDefault="003329B6" w:rsidP="0087133C">
            <w:pPr>
              <w:shd w:val="clear" w:color="auto" w:fill="FFFFFF"/>
              <w:spacing w:before="0"/>
              <w:ind w:left="0" w:right="0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87133C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 xml:space="preserve">∆ABC </m:t>
              </m:r>
            </m:oMath>
            <w:r w:rsidRPr="0087133C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có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 xml:space="preserve"> AB//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DK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 xml:space="preserve"> </m:t>
              </m:r>
            </m:oMath>
            <w:r w:rsidRPr="0087133C">
              <w:rPr>
                <w:rFonts w:eastAsia="Times New Roman" w:cs="Times New Roman"/>
                <w:sz w:val="26"/>
                <w:szCs w:val="26"/>
                <w:lang w:val="fr-FR"/>
              </w:rPr>
              <w:t> nên</w:t>
            </w:r>
          </w:p>
          <w:p w14:paraId="59980E30" w14:textId="77777777" w:rsidR="003329B6" w:rsidRPr="0087133C" w:rsidRDefault="00000000" w:rsidP="0087133C">
            <w:pPr>
              <w:spacing w:before="0"/>
              <w:ind w:left="0" w:right="0"/>
              <w:rPr>
                <w:rFonts w:eastAsia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DK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AB</m:t>
                  </m:r>
                </m:den>
              </m:f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DC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="003329B6" w:rsidRPr="0087133C">
              <w:rPr>
                <w:rFonts w:eastAsia="Calibri" w:cs="Times New Roman"/>
                <w:sz w:val="26"/>
                <w:szCs w:val="26"/>
                <w:bdr w:val="none" w:sz="0" w:space="0" w:color="auto" w:frame="1"/>
              </w:rPr>
              <w:t xml:space="preserve">Hay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h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AB</m:t>
                  </m:r>
                </m:den>
              </m:f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</m:t>
                  </m:r>
                </m:den>
              </m:f>
            </m:oMath>
            <w:r w:rsidR="003329B6" w:rsidRPr="0087133C">
              <w:rPr>
                <w:rFonts w:eastAsia="Times New Roman" w:cs="Times New Roman"/>
                <w:sz w:val="26"/>
                <w:szCs w:val="26"/>
              </w:rPr>
              <w:t xml:space="preserve">=&gt; </w:t>
            </w:r>
            <m:oMath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AB=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ah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b</m:t>
                  </m:r>
                </m:den>
              </m:f>
            </m:oMath>
          </w:p>
          <w:p w14:paraId="396537C1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7B18CBAA" w14:textId="77777777" w:rsidR="00F3375A" w:rsidRPr="006D28C6" w:rsidRDefault="006D28C6" w:rsidP="006D28C6">
            <w:pPr>
              <w:widowControl w:val="0"/>
              <w:spacing w:before="0"/>
              <w:ind w:left="0" w:right="0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D28C6">
              <w:rPr>
                <w:rFonts w:eastAsia="Arial" w:cs="Times New Roman"/>
                <w:sz w:val="26"/>
                <w:szCs w:val="26"/>
                <w:lang w:val="fr-FR"/>
              </w:rPr>
              <w:t>-</w:t>
            </w:r>
            <w:r>
              <w:rPr>
                <w:rFonts w:eastAsia="Arial" w:cs="Times New Roman"/>
                <w:sz w:val="26"/>
                <w:szCs w:val="26"/>
                <w:lang w:val="fr-FR"/>
              </w:rPr>
              <w:t xml:space="preserve"> </w:t>
            </w:r>
            <w:r w:rsidR="00F3375A" w:rsidRPr="006D28C6">
              <w:rPr>
                <w:rFonts w:eastAsia="Arial" w:cs="Times New Roman"/>
                <w:sz w:val="26"/>
                <w:szCs w:val="26"/>
                <w:lang w:val="fr-FR"/>
              </w:rPr>
              <w:t>Các</w:t>
            </w:r>
            <w:r w:rsidR="00F3375A" w:rsidRPr="006D28C6">
              <w:rPr>
                <w:rFonts w:eastAsia="Arial" w:cs="Times New Roman"/>
                <w:sz w:val="26"/>
                <w:szCs w:val="26"/>
                <w:lang w:val="vi-VN"/>
              </w:rPr>
              <w:t xml:space="preserve"> HS khác nhận xét, bổ sung ý kiến</w:t>
            </w:r>
          </w:p>
          <w:p w14:paraId="014A2FD3" w14:textId="77777777" w:rsidR="003329B6" w:rsidRPr="0087133C" w:rsidRDefault="006D28C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r w:rsidR="00F3375A" w:rsidRPr="0087133C">
              <w:rPr>
                <w:rFonts w:eastAsia="Calibri" w:cs="Times New Roman"/>
                <w:sz w:val="26"/>
                <w:szCs w:val="26"/>
                <w:lang w:val="vi-VN"/>
              </w:rPr>
              <w:t>HS kiểm tra chéo bài của nhau và chữa bài.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61956E5" w14:textId="77777777" w:rsidR="003B0A16" w:rsidRP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3B0A16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Gv yêu cầu hs báo cáo kết quả </w:t>
            </w:r>
            <w:r w:rsidR="003B0A16" w:rsidRPr="006D28C6">
              <w:rPr>
                <w:rFonts w:eastAsia="Calibri" w:cs="Times New Roman"/>
                <w:b/>
                <w:sz w:val="26"/>
                <w:szCs w:val="26"/>
                <w:lang w:val="vi-VN"/>
              </w:rPr>
              <w:t>bài tập 2</w:t>
            </w:r>
            <w:r w:rsidR="003B0A16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đã giao về nhà</w:t>
            </w:r>
          </w:p>
          <w:p w14:paraId="65274D3B" w14:textId="77777777" w:rsidR="00747BE1" w:rsidRPr="00747BE1" w:rsidRDefault="006D28C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747BE1" w:rsidRPr="00747BE1">
              <w:rPr>
                <w:rFonts w:eastAsia="Calibri" w:cs="Times New Roman"/>
                <w:bCs/>
                <w:sz w:val="26"/>
                <w:szCs w:val="26"/>
                <w:lang w:val="vi-VN"/>
              </w:rPr>
              <w:t>GV yêu cầu 1- 2 HS lên bảng chữa bài</w:t>
            </w:r>
          </w:p>
          <w:p w14:paraId="2FCAC510" w14:textId="77777777" w:rsidR="00747BE1" w:rsidRPr="00747BE1" w:rsidRDefault="00747BE1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10F6B2E8" w14:textId="77777777" w:rsidR="00747BE1" w:rsidRP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747BE1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GV nhận xét, đánh giá, chuẩn hóa kiến thức.</w:t>
            </w:r>
          </w:p>
          <w:p w14:paraId="633A3BAE" w14:textId="77777777" w:rsidR="003329B6" w:rsidRPr="0087133C" w:rsidRDefault="006D28C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747BE1"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>Yêu cầu các cặp đôi kiểm tra chéo bài của nhau</w:t>
            </w:r>
          </w:p>
          <w:p w14:paraId="4C107467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2E4E665D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10B9DA8D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450201C1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790A1B3B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13C3A9A3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544F87CA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19255B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01BAC6CA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7568E5BB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54423989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F5FB0">
              <w:rPr>
                <w:rFonts w:eastAsia="Calibri" w:cs="Times New Roman"/>
                <w:sz w:val="26"/>
                <w:szCs w:val="26"/>
                <w:lang w:val="vi-VN"/>
              </w:rPr>
              <w:t>SGK điện tử</w:t>
            </w:r>
          </w:p>
          <w:p w14:paraId="0BA61E41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7EE36326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745FAA34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15118168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5B9E37A4" w14:textId="77777777" w:rsidR="002F5FB0" w:rsidRPr="002F5FB0" w:rsidRDefault="002F5FB0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5FC965A5" w14:textId="77777777" w:rsidR="002F5FB0" w:rsidRPr="002F5FB0" w:rsidRDefault="002F5FB0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2F5FB0">
              <w:rPr>
                <w:rFonts w:eastAsia="Calibri" w:cs="Times New Roman"/>
                <w:bCs/>
                <w:sz w:val="26"/>
                <w:szCs w:val="26"/>
                <w:highlight w:val="yellow"/>
                <w:lang w:val="vi-VN"/>
              </w:rPr>
              <w:t>(có thể chụp hình bài của HS chiếu lên bảng)</w:t>
            </w:r>
          </w:p>
          <w:p w14:paraId="4C4D4754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943D70" w:rsidRPr="006E6EB1" w14:paraId="43B27407" w14:textId="77777777" w:rsidTr="005748E7">
        <w:tc>
          <w:tcPr>
            <w:tcW w:w="3969" w:type="dxa"/>
            <w:tcBorders>
              <w:bottom w:val="single" w:sz="4" w:space="0" w:color="auto"/>
            </w:tcBorders>
          </w:tcPr>
          <w:p w14:paraId="28D94630" w14:textId="77777777" w:rsidR="00806904" w:rsidRPr="00806904" w:rsidRDefault="00806904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806904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HS 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báo cáo kết quả 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nội dung </w:t>
            </w:r>
            <w:r w:rsidRPr="00806904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bài tậ</w:t>
            </w:r>
            <w:r w:rsidRPr="0087133C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p 3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đã được giao về nhà.</w:t>
            </w:r>
          </w:p>
          <w:p w14:paraId="32667A67" w14:textId="77777777" w:rsidR="00424B79" w:rsidRPr="0087133C" w:rsidRDefault="00806904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8069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tính</w:t>
            </w:r>
            <w:r w:rsidRPr="0080690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được:</w:t>
            </w:r>
          </w:p>
          <w:p w14:paraId="20728887" w14:textId="77777777" w:rsidR="00943D70" w:rsidRPr="0087133C" w:rsidRDefault="001F5E4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Từ </w:t>
            </w:r>
            <w:r w:rsidR="00943D70" w:rsidRPr="0087133C">
              <w:rPr>
                <w:rFonts w:cs="Times New Roman"/>
                <w:color w:val="000000"/>
                <w:sz w:val="26"/>
                <w:szCs w:val="26"/>
                <w:lang w:val="vi-VN"/>
              </w:rPr>
              <w:t>kết quả</w:t>
            </w:r>
            <w:r w:rsidR="0009013D" w:rsidRPr="0087133C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bài tập 2 ở trên ta có</w:t>
            </w:r>
            <w:r w:rsidR="00943D70" w:rsidRPr="0087133C">
              <w:rPr>
                <w:rFonts w:cs="Times New Roman"/>
                <w:color w:val="000000"/>
                <w:sz w:val="26"/>
                <w:szCs w:val="26"/>
                <w:lang w:val="vi-VN"/>
              </w:rPr>
              <w:t>: Đường thẳng song song với hai đáy của hình thang thì định ra trên hai cạnh bên các đoạn thẳng tỉ lệ.</w:t>
            </w:r>
          </w:p>
          <w:p w14:paraId="64EC64FA" w14:textId="77777777" w:rsidR="00574528" w:rsidRPr="0087133C" w:rsidRDefault="001F5E48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7133C">
              <w:rPr>
                <w:color w:val="000000"/>
                <w:sz w:val="26"/>
                <w:szCs w:val="26"/>
                <w:lang w:val="vi-VN"/>
              </w:rPr>
              <w:t xml:space="preserve">Do đó AA' // </w:t>
            </w:r>
            <w:r w:rsidR="00574528" w:rsidRPr="0087133C">
              <w:rPr>
                <w:color w:val="000000"/>
                <w:sz w:val="26"/>
                <w:szCs w:val="26"/>
                <w:lang w:val="vi-VN"/>
              </w:rPr>
              <w:t>BB’ // CC' nên ta có các hình thang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 xml:space="preserve"> ACC'A'</m:t>
              </m:r>
            </m:oMath>
            <w:r w:rsidR="00574528" w:rsidRPr="0087133C">
              <w:rPr>
                <w:color w:val="000000"/>
                <w:sz w:val="26"/>
                <w:szCs w:val="26"/>
                <w:lang w:val="vi-VN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BDD'B'</m:t>
              </m:r>
            </m:oMath>
          </w:p>
          <w:p w14:paraId="5BEAC507" w14:textId="77777777" w:rsidR="00574528" w:rsidRPr="0087133C" w:rsidRDefault="00574528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7133C">
              <w:rPr>
                <w:color w:val="000000"/>
                <w:sz w:val="26"/>
                <w:szCs w:val="26"/>
              </w:rPr>
              <w:t xml:space="preserve">Xét hình thang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ACC'A'</m:t>
              </m:r>
            </m:oMath>
            <w:r w:rsidRPr="0087133C">
              <w:rPr>
                <w:color w:val="000000"/>
                <w:sz w:val="26"/>
                <w:szCs w:val="26"/>
              </w:rPr>
              <w:t>, ta có:</w:t>
            </w:r>
          </w:p>
          <w:p w14:paraId="58958132" w14:textId="77777777" w:rsidR="00574528" w:rsidRPr="0087133C" w:rsidRDefault="00000000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B'C'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A'B'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B'C'</m:t>
                  </m:r>
                </m:den>
              </m:f>
            </m:oMath>
            <w:r w:rsidR="00574528" w:rsidRPr="0087133C">
              <w:rPr>
                <w:color w:val="000000"/>
                <w:sz w:val="26"/>
                <w:szCs w:val="26"/>
              </w:rPr>
              <w:t xml:space="preserve"> (1)</w:t>
            </w:r>
          </w:p>
          <w:p w14:paraId="7A8A4B54" w14:textId="77777777" w:rsidR="00574528" w:rsidRPr="0087133C" w:rsidRDefault="00574528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7133C">
              <w:rPr>
                <w:color w:val="000000"/>
                <w:sz w:val="26"/>
                <w:szCs w:val="26"/>
              </w:rPr>
              <w:t xml:space="preserve">Xét hình thang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BD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</m:oMath>
            <w:r w:rsidRPr="0087133C">
              <w:rPr>
                <w:color w:val="000000"/>
                <w:sz w:val="26"/>
                <w:szCs w:val="26"/>
              </w:rPr>
              <w:t xml:space="preserve"> ta có:</w:t>
            </w:r>
          </w:p>
          <w:p w14:paraId="2678D27F" w14:textId="77777777" w:rsidR="00574528" w:rsidRPr="0087133C" w:rsidRDefault="00000000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CD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B'C'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C'D'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→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B'C'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CD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vi-VN"/>
                    </w:rPr>
                    <m:t>C'D'</m:t>
                  </m:r>
                </m:den>
              </m:f>
            </m:oMath>
            <w:r w:rsidR="00DB2D7E" w:rsidRPr="0087133C">
              <w:rPr>
                <w:color w:val="000000"/>
                <w:sz w:val="26"/>
                <w:szCs w:val="26"/>
              </w:rPr>
              <w:t xml:space="preserve"> (2)</w:t>
            </w:r>
          </w:p>
          <w:p w14:paraId="04302B15" w14:textId="77777777" w:rsidR="00DB2D7E" w:rsidRPr="0087133C" w:rsidRDefault="00DB2D7E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7133C">
              <w:rPr>
                <w:color w:val="000000"/>
                <w:sz w:val="26"/>
                <w:szCs w:val="26"/>
              </w:rPr>
              <w:t>Từ (1) và (2) ta có:</w:t>
            </w:r>
          </w:p>
          <w:p w14:paraId="46F1690B" w14:textId="77777777" w:rsidR="0009013D" w:rsidRPr="0087133C" w:rsidRDefault="00000000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A'B'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B'C'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CD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C'D'</m:t>
                    </m:r>
                  </m:den>
                </m:f>
              </m:oMath>
            </m:oMathPara>
          </w:p>
          <w:p w14:paraId="3657AF7A" w14:textId="77777777" w:rsidR="00806904" w:rsidRPr="0087133C" w:rsidRDefault="0009013D" w:rsidP="008713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7133C">
              <w:rPr>
                <w:color w:val="000000"/>
                <w:sz w:val="26"/>
                <w:szCs w:val="26"/>
              </w:rPr>
              <w:t>Vậy các đoạn thẳng AB, BC, CD lần lượt tỉ lệ với độ dài các đoạn A’B’, BC; C’D’.</w:t>
            </w:r>
          </w:p>
          <w:p w14:paraId="5CF3A50C" w14:textId="77777777" w:rsidR="00806904" w:rsidRPr="006D28C6" w:rsidRDefault="006D28C6" w:rsidP="006D28C6">
            <w:pPr>
              <w:widowControl w:val="0"/>
              <w:spacing w:before="0"/>
              <w:ind w:left="0" w:right="0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6D28C6">
              <w:rPr>
                <w:rFonts w:eastAsia="Arial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  <w:r w:rsidR="00806904" w:rsidRPr="006D28C6">
              <w:rPr>
                <w:rFonts w:eastAsia="Arial" w:cs="Times New Roman"/>
                <w:sz w:val="26"/>
                <w:szCs w:val="26"/>
                <w:lang w:val="vi-VN"/>
              </w:rPr>
              <w:t>Các HS khác nhận xét, bổ sung ý kiến</w:t>
            </w:r>
          </w:p>
          <w:p w14:paraId="0A0FB360" w14:textId="77777777" w:rsidR="00943D70" w:rsidRPr="0087133C" w:rsidRDefault="006D28C6" w:rsidP="0087133C">
            <w:pPr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r w:rsidR="00806904" w:rsidRPr="0087133C">
              <w:rPr>
                <w:rFonts w:eastAsia="Calibri" w:cs="Times New Roman"/>
                <w:sz w:val="26"/>
                <w:szCs w:val="26"/>
                <w:lang w:val="vi-VN"/>
              </w:rPr>
              <w:t>Hs kiểm tra chéo bài của nhau và chữa bài.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7612093" w14:textId="77777777" w:rsidR="00806904" w:rsidRP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06904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Gv yêu cầu hs báo cáo kết quả </w:t>
            </w:r>
            <w:r w:rsidR="00806904" w:rsidRPr="006D28C6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bài tập 3 </w:t>
            </w:r>
            <w:r w:rsidR="00806904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đã giao về nhà</w:t>
            </w:r>
          </w:p>
          <w:p w14:paraId="042B71CF" w14:textId="77777777" w:rsidR="00806904" w:rsidRPr="00806904" w:rsidRDefault="00806904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11B9D3D7" w14:textId="77777777" w:rsidR="00806904" w:rsidRP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06904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GV yêu cầu 2 HS báo cáo kết quả </w:t>
            </w:r>
          </w:p>
          <w:p w14:paraId="21009714" w14:textId="77777777" w:rsidR="00806904" w:rsidRPr="00806904" w:rsidRDefault="00806904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2EB0A80B" w14:textId="77777777" w:rsidR="00424B79" w:rsidRPr="0087133C" w:rsidRDefault="00424B79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4A2B764D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00664CAE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6F98677B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44C6C355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18408074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7D8C9D2E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1676F303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6C5572F5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25281C0A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0EC86901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3970F5C6" w14:textId="77777777" w:rsid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3D917F6D" w14:textId="77777777" w:rsidR="00806904" w:rsidRPr="006D28C6" w:rsidRDefault="006D28C6" w:rsidP="006D28C6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06904" w:rsidRPr="006D28C6">
              <w:rPr>
                <w:rFonts w:eastAsia="Calibri" w:cs="Times New Roman"/>
                <w:bCs/>
                <w:sz w:val="26"/>
                <w:szCs w:val="26"/>
                <w:lang w:val="vi-VN"/>
              </w:rPr>
              <w:t>GV nhận xét, đánh giá, chuẩn hóa kiến thức.</w:t>
            </w:r>
          </w:p>
          <w:p w14:paraId="11D251EA" w14:textId="77777777" w:rsidR="00FB18AD" w:rsidRPr="006E6EB1" w:rsidRDefault="00FB18AD" w:rsidP="0087133C">
            <w:pPr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4C9D4544" w14:textId="77777777" w:rsidR="00943D70" w:rsidRPr="0087133C" w:rsidRDefault="006D28C6" w:rsidP="0087133C">
            <w:pPr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6E6EB1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806904"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>Yêu cầu các cặp đôi kiểm tra chéo bài của nhau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771194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F5FB0">
              <w:rPr>
                <w:rFonts w:eastAsia="Calibri" w:cs="Times New Roman"/>
                <w:sz w:val="26"/>
                <w:szCs w:val="26"/>
                <w:lang w:val="vi-VN"/>
              </w:rPr>
              <w:t>SGK điện tử</w:t>
            </w:r>
          </w:p>
          <w:p w14:paraId="1AEA265F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23CEC88E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4EF0B259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02F6D41B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5233C621" w14:textId="77777777" w:rsidR="008B7178" w:rsidRPr="002F5FB0" w:rsidRDefault="008B7178" w:rsidP="0087133C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  <w:p w14:paraId="2744D448" w14:textId="77777777" w:rsidR="008B7178" w:rsidRPr="002F5FB0" w:rsidRDefault="008B7178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2F5FB0">
              <w:rPr>
                <w:rFonts w:eastAsia="Calibri" w:cs="Times New Roman"/>
                <w:bCs/>
                <w:sz w:val="26"/>
                <w:szCs w:val="26"/>
                <w:highlight w:val="yellow"/>
                <w:lang w:val="vi-VN"/>
              </w:rPr>
              <w:t>(có thể chụp hình bài của HS chiếu lên bảng)</w:t>
            </w:r>
          </w:p>
          <w:p w14:paraId="1690950B" w14:textId="77777777" w:rsidR="00943D70" w:rsidRPr="0087133C" w:rsidRDefault="00943D70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</w:tr>
      <w:tr w:rsidR="003329B6" w:rsidRPr="006E6EB1" w14:paraId="73017847" w14:textId="77777777" w:rsidTr="005748E7">
        <w:tc>
          <w:tcPr>
            <w:tcW w:w="9072" w:type="dxa"/>
            <w:gridSpan w:val="3"/>
          </w:tcPr>
          <w:p w14:paraId="301A10C1" w14:textId="77777777" w:rsidR="003329B6" w:rsidRPr="0087133C" w:rsidRDefault="003329B6" w:rsidP="0087133C">
            <w:pPr>
              <w:widowControl w:val="0"/>
              <w:spacing w:before="0"/>
              <w:ind w:left="0" w:right="0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vi-VN"/>
              </w:rPr>
              <w:t>HOẠT ĐỘNG VẬN DỤNG - GIAO NHIỆM VỤ VỀ NHÀ</w:t>
            </w:r>
          </w:p>
        </w:tc>
      </w:tr>
      <w:tr w:rsidR="003329B6" w:rsidRPr="0087133C" w14:paraId="3A359112" w14:textId="77777777" w:rsidTr="005748E7">
        <w:tc>
          <w:tcPr>
            <w:tcW w:w="3969" w:type="dxa"/>
            <w:tcBorders>
              <w:bottom w:val="single" w:sz="4" w:space="0" w:color="auto"/>
            </w:tcBorders>
          </w:tcPr>
          <w:p w14:paraId="1A703687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vi-VN"/>
              </w:rPr>
              <w:t>HOẠT ĐỘNG VẬN DỤNG</w:t>
            </w:r>
          </w:p>
          <w:p w14:paraId="5DE8A0E6" w14:textId="77777777" w:rsidR="00317C1B" w:rsidRPr="0087133C" w:rsidRDefault="00317C1B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-HS </w:t>
            </w:r>
            <w:r w:rsidRPr="0087133C">
              <w:rPr>
                <w:rFonts w:eastAsia="Calibri" w:cs="Times New Roman"/>
                <w:bCs/>
                <w:sz w:val="26"/>
                <w:szCs w:val="26"/>
                <w:highlight w:val="yellow"/>
                <w:lang w:val="vi-VN"/>
              </w:rPr>
              <w:t>đọc to</w:t>
            </w:r>
            <w:r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nội dung yêu cầu của </w:t>
            </w:r>
            <w:r w:rsidRPr="0087133C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BT4 </w:t>
            </w:r>
            <w:r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>và nêu các nhiệm vụ cần làm</w:t>
            </w:r>
          </w:p>
          <w:p w14:paraId="407178D0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- HS hoạt động nhóm và </w:t>
            </w:r>
            <w:r w:rsidRPr="0087133C">
              <w:rPr>
                <w:rFonts w:eastAsia="Calibri" w:cs="Times New Roman"/>
                <w:sz w:val="26"/>
                <w:szCs w:val="26"/>
                <w:highlight w:val="yellow"/>
                <w:lang w:val="vi-VN"/>
              </w:rPr>
              <w:t>trình bày được</w:t>
            </w: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:</w:t>
            </w:r>
          </w:p>
          <w:p w14:paraId="5C34948F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Vì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BAE</m:t>
                  </m:r>
                </m:e>
              </m:acc>
            </m:oMath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BCD</m:t>
                  </m:r>
                </m:e>
              </m:acc>
            </m:oMath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 = 90</w:t>
            </w:r>
            <w:r w:rsidRPr="0087133C">
              <w:rPr>
                <w:rFonts w:eastAsia="Calibri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 nên </w:t>
            </w:r>
          </w:p>
          <w:p w14:paraId="68341959" w14:textId="77777777" w:rsidR="003329B6" w:rsidRPr="0087133C" w:rsidRDefault="00000000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AE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⊥AC</m:t>
                        </m: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CD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⊥AC</m:t>
                        </m: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e>
                    </m:eqArr>
                  </m:e>
                </m:d>
              </m:oMath>
            </m:oMathPara>
          </w:p>
          <w:p w14:paraId="31BD5EA6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w:r w:rsidRPr="0087133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7133C">
              <w:rPr>
                <w:rFonts w:ascii="Cambria Math" w:eastAsia="Calibri" w:hAnsi="Cambria Math" w:cs="Cambria Math"/>
                <w:sz w:val="26"/>
                <w:szCs w:val="26"/>
              </w:rPr>
              <w:t>⇒</w:t>
            </w:r>
            <w:r w:rsidRPr="0087133C">
              <w:rPr>
                <w:rFonts w:eastAsia="Calibri" w:cs="Times New Roman"/>
                <w:sz w:val="26"/>
                <w:szCs w:val="26"/>
              </w:rPr>
              <w:t xml:space="preserve"> AE // CD.</w:t>
            </w:r>
          </w:p>
          <w:p w14:paraId="48E4CEAF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w:r w:rsidRPr="0087133C">
              <w:rPr>
                <w:rFonts w:eastAsia="Calibri" w:cs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∆ABE</m:t>
              </m:r>
            </m:oMath>
            <w:r w:rsidRPr="0087133C">
              <w:rPr>
                <w:rFonts w:eastAsia="Calibri" w:cs="Times New Roman"/>
                <w:sz w:val="26"/>
                <w:szCs w:val="26"/>
              </w:rPr>
              <w:t xml:space="preserve"> với AE // CD, ta có:</w:t>
            </w:r>
          </w:p>
          <w:p w14:paraId="0CD9FB40" w14:textId="77777777" w:rsidR="003329B6" w:rsidRPr="0087133C" w:rsidRDefault="00000000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BC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AE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CD</m:t>
                  </m:r>
                </m:den>
              </m:f>
            </m:oMath>
            <w:r w:rsidR="003329B6" w:rsidRPr="0087133C">
              <w:rPr>
                <w:rFonts w:eastAsia="Calibri" w:cs="Times New Roman"/>
                <w:sz w:val="26"/>
                <w:szCs w:val="26"/>
              </w:rPr>
              <w:t> (Hệ quả của định lý Thales)</w:t>
            </w:r>
          </w:p>
          <w:p w14:paraId="21887A67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w:r w:rsidRPr="0087133C">
              <w:rPr>
                <w:rFonts w:ascii="Cambria Math" w:eastAsia="Calibri" w:hAnsi="Cambria Math" w:cs="Cambria Math"/>
                <w:sz w:val="26"/>
                <w:szCs w:val="26"/>
              </w:rPr>
              <w:t>⇒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87133C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87133C">
              <w:rPr>
                <w:rFonts w:ascii="Cambria Math" w:eastAsia="Calibri" w:hAnsi="Cambria Math" w:cs="Cambria Math"/>
                <w:sz w:val="26"/>
                <w:szCs w:val="26"/>
              </w:rPr>
              <w:t>⇒</w:t>
            </w:r>
            <w:r w:rsidRPr="0087133C">
              <w:rPr>
                <w:rFonts w:eastAsia="Calibri" w:cs="Times New Roman"/>
                <w:sz w:val="26"/>
                <w:szCs w:val="26"/>
              </w:rPr>
              <w:t>AB=12.4:2=24</w:t>
            </w:r>
          </w:p>
          <w:p w14:paraId="0BCC8515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w:r w:rsidRPr="0087133C">
              <w:rPr>
                <w:rFonts w:eastAsia="Calibri" w:cs="Times New Roman"/>
                <w:sz w:val="26"/>
                <w:szCs w:val="26"/>
              </w:rPr>
              <w:t>Vậy khoảng cách AB là 24m.</w:t>
            </w:r>
          </w:p>
          <w:p w14:paraId="401A2AEE" w14:textId="77777777" w:rsidR="001608CD" w:rsidRPr="00FB18AD" w:rsidRDefault="00FB18AD" w:rsidP="00FB18AD">
            <w:pPr>
              <w:widowControl w:val="0"/>
              <w:tabs>
                <w:tab w:val="left" w:pos="1198"/>
              </w:tabs>
              <w:spacing w:before="0"/>
              <w:ind w:left="0" w:right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1608CD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Đại diệ</w:t>
            </w:r>
            <w:r w:rsidR="006D28C6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n 2-3</w:t>
            </w:r>
            <w:r w:rsidR="001608CD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nhóm báo cáo kết quả.</w:t>
            </w:r>
          </w:p>
          <w:p w14:paraId="46EDBE0F" w14:textId="77777777" w:rsidR="00FB18AD" w:rsidRDefault="00FB18AD" w:rsidP="0087133C">
            <w:pPr>
              <w:widowControl w:val="0"/>
              <w:tabs>
                <w:tab w:val="left" w:pos="1198"/>
              </w:tabs>
              <w:spacing w:before="0"/>
              <w:ind w:left="0" w:right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29A117DF" w14:textId="77777777" w:rsidR="00FB18AD" w:rsidRDefault="00FB18AD" w:rsidP="0087133C">
            <w:pPr>
              <w:widowControl w:val="0"/>
              <w:tabs>
                <w:tab w:val="left" w:pos="1198"/>
              </w:tabs>
              <w:spacing w:before="0"/>
              <w:ind w:left="0" w:right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241D985C" w14:textId="77777777" w:rsidR="003329B6" w:rsidRPr="00FB18AD" w:rsidRDefault="00FB18AD" w:rsidP="00FB18AD">
            <w:pPr>
              <w:widowControl w:val="0"/>
              <w:tabs>
                <w:tab w:val="left" w:pos="1198"/>
              </w:tabs>
              <w:spacing w:before="0"/>
              <w:ind w:left="0" w:right="0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1608CD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Các nhóm khác nhận xét, bổ sung ý kiến.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E6ACCCD" w14:textId="77777777" w:rsidR="003329B6" w:rsidRPr="0087133C" w:rsidRDefault="003329B6" w:rsidP="0087133C">
            <w:pPr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023FA3FA" w14:textId="77777777" w:rsidR="00B61595" w:rsidRDefault="00B61595" w:rsidP="00FB18AD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E825694" w14:textId="77777777" w:rsidR="00317C1B" w:rsidRPr="00FB18AD" w:rsidRDefault="00FB18AD" w:rsidP="00FB18AD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317C1B" w:rsidRPr="00FB18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GV yêu cầu HS đọc nội dung của </w:t>
            </w:r>
            <w:r w:rsidR="00317C1B" w:rsidRPr="00FB18AD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BT4</w:t>
            </w:r>
            <w:r w:rsidR="00317C1B" w:rsidRPr="00FB18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xác định các nhiệm vụ cần phải làm trong bài tập này.</w:t>
            </w:r>
          </w:p>
          <w:p w14:paraId="494064C7" w14:textId="77777777" w:rsidR="00317C1B" w:rsidRPr="00317C1B" w:rsidRDefault="00317C1B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4666FE2F" w14:textId="77777777" w:rsidR="00317C1B" w:rsidRPr="00FB18AD" w:rsidRDefault="00FB18AD" w:rsidP="00FB18AD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317C1B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GV yêu cầu Hs thảo luận theo  nhóm 4 thực hiện yêu cầu của </w:t>
            </w:r>
            <w:r w:rsidR="00317C1B" w:rsidRPr="00FB18AD">
              <w:rPr>
                <w:rFonts w:eastAsia="Calibri" w:cs="Times New Roman"/>
                <w:b/>
                <w:sz w:val="26"/>
                <w:szCs w:val="26"/>
                <w:lang w:val="vi-VN"/>
              </w:rPr>
              <w:t>Bài tập 4</w:t>
            </w:r>
          </w:p>
          <w:p w14:paraId="78322D62" w14:textId="77777777" w:rsidR="00317C1B" w:rsidRPr="00317C1B" w:rsidRDefault="00317C1B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3804006A" w14:textId="77777777" w:rsidR="00317C1B" w:rsidRPr="00FB18AD" w:rsidRDefault="00FB18AD" w:rsidP="00FB18AD">
            <w:pPr>
              <w:widowControl w:val="0"/>
              <w:spacing w:before="0"/>
              <w:ind w:left="0" w:right="0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317C1B" w:rsidRPr="00FB18AD">
              <w:rPr>
                <w:rFonts w:eastAsia="Calibri" w:cs="Times New Roman"/>
                <w:sz w:val="26"/>
                <w:szCs w:val="26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0C90A712" w14:textId="77777777" w:rsidR="00FB18AD" w:rsidRDefault="00FB18AD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  <w:p w14:paraId="246618BC" w14:textId="77777777" w:rsidR="001608CD" w:rsidRPr="00FB18AD" w:rsidRDefault="00FB18AD" w:rsidP="00FB18AD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1608CD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GV yêu cầu đại diệ</w:t>
            </w:r>
            <w:r w:rsidR="006D28C6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n 2-3</w:t>
            </w:r>
            <w:r w:rsidR="001608CD"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>nhóm báo cáo kết quả</w:t>
            </w:r>
          </w:p>
          <w:p w14:paraId="7BCFAACD" w14:textId="77777777" w:rsidR="003329B6" w:rsidRPr="0087133C" w:rsidRDefault="00FB18AD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FB18AD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1608CD" w:rsidRPr="0087133C">
              <w:rPr>
                <w:rFonts w:eastAsia="Calibri" w:cs="Times New Roman"/>
                <w:bCs/>
                <w:sz w:val="26"/>
                <w:szCs w:val="26"/>
                <w:lang w:val="vi-VN"/>
              </w:rPr>
              <w:t>GV nhận xét, đánh giá, chuẩn hóa kiến thức.</w:t>
            </w:r>
          </w:p>
        </w:tc>
        <w:tc>
          <w:tcPr>
            <w:tcW w:w="1275" w:type="dxa"/>
          </w:tcPr>
          <w:p w14:paraId="68D877C0" w14:textId="77777777" w:rsidR="00B61595" w:rsidRDefault="00B61595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</w:p>
          <w:p w14:paraId="5376F590" w14:textId="77777777" w:rsidR="00B61595" w:rsidRDefault="00B61595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</w:p>
          <w:p w14:paraId="15B775F9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</w:rPr>
            </w:pPr>
            <w:r w:rsidRPr="0087133C">
              <w:rPr>
                <w:rFonts w:eastAsia="Calibri" w:cs="Times New Roman"/>
                <w:sz w:val="26"/>
                <w:szCs w:val="26"/>
              </w:rPr>
              <w:t>Dùng máy chiếu</w:t>
            </w:r>
            <w:r w:rsidR="00B61595">
              <w:rPr>
                <w:rFonts w:eastAsia="Calibri" w:cs="Times New Roman"/>
                <w:sz w:val="26"/>
                <w:szCs w:val="26"/>
              </w:rPr>
              <w:t xml:space="preserve"> hoặc ti vi</w:t>
            </w:r>
          </w:p>
        </w:tc>
      </w:tr>
      <w:tr w:rsidR="003329B6" w:rsidRPr="006E6EB1" w14:paraId="3E5BCC9C" w14:textId="77777777" w:rsidTr="005748E7">
        <w:tc>
          <w:tcPr>
            <w:tcW w:w="7797" w:type="dxa"/>
            <w:gridSpan w:val="2"/>
          </w:tcPr>
          <w:p w14:paraId="340B418C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b/>
                <w:sz w:val="26"/>
                <w:szCs w:val="26"/>
                <w:lang w:val="vi-VN"/>
              </w:rPr>
              <w:t>Giao nhiệm vụ về nhà:</w:t>
            </w:r>
          </w:p>
          <w:p w14:paraId="2EDE61D1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- Ôn lại định lí, hệ quả của định lí Thales trong tam giác.</w:t>
            </w:r>
          </w:p>
          <w:p w14:paraId="245B4D1E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- Làm các bài tậ</w:t>
            </w:r>
            <w:r w:rsidR="00DC6E97" w:rsidRPr="0087133C">
              <w:rPr>
                <w:rFonts w:eastAsia="Calibri" w:cs="Times New Roman"/>
                <w:sz w:val="26"/>
                <w:szCs w:val="26"/>
                <w:lang w:val="vi-VN"/>
              </w:rPr>
              <w:t>p 10,11</w:t>
            </w: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>– SBT/Tr 62.</w:t>
            </w:r>
          </w:p>
          <w:p w14:paraId="5DAA4898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87133C">
              <w:rPr>
                <w:rFonts w:eastAsia="Calibri" w:cs="Times New Roman"/>
                <w:sz w:val="26"/>
                <w:szCs w:val="26"/>
                <w:lang w:val="vi-VN"/>
              </w:rPr>
              <w:t xml:space="preserve">- Tìm hiểu trước nội dung bài </w:t>
            </w:r>
            <w:r w:rsidRPr="0087133C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“Đường trung bình của tam giác”.</w:t>
            </w:r>
          </w:p>
        </w:tc>
        <w:tc>
          <w:tcPr>
            <w:tcW w:w="1275" w:type="dxa"/>
          </w:tcPr>
          <w:p w14:paraId="68AFE11C" w14:textId="77777777" w:rsidR="003329B6" w:rsidRPr="0087133C" w:rsidRDefault="003329B6" w:rsidP="0087133C">
            <w:pPr>
              <w:widowControl w:val="0"/>
              <w:spacing w:before="0"/>
              <w:ind w:left="0" w:right="0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62C5438D" w14:textId="77777777" w:rsidR="003329B6" w:rsidRPr="0087133C" w:rsidRDefault="003329B6" w:rsidP="0087133C">
      <w:pPr>
        <w:widowControl w:val="0"/>
        <w:spacing w:before="0"/>
        <w:ind w:left="0" w:right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</w:pPr>
    </w:p>
    <w:p w14:paraId="44BD71FB" w14:textId="77777777" w:rsidR="003329B6" w:rsidRPr="0087133C" w:rsidRDefault="003329B6" w:rsidP="0087133C">
      <w:pPr>
        <w:widowControl w:val="0"/>
        <w:spacing w:before="0"/>
        <w:ind w:left="0" w:right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14:paraId="32CA8A65" w14:textId="77777777" w:rsidR="003329B6" w:rsidRPr="0087133C" w:rsidRDefault="003329B6" w:rsidP="0087133C">
      <w:pPr>
        <w:spacing w:before="0"/>
        <w:ind w:left="0" w:right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F2C00DC" w14:textId="77777777" w:rsidR="003329B6" w:rsidRPr="0087133C" w:rsidRDefault="003329B6" w:rsidP="0087133C">
      <w:pPr>
        <w:spacing w:before="0"/>
        <w:ind w:left="0" w:right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3329B6" w:rsidRPr="0087133C" w:rsidSect="00CB6CF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E5"/>
    <w:multiLevelType w:val="hybridMultilevel"/>
    <w:tmpl w:val="D92A9C98"/>
    <w:lvl w:ilvl="0" w:tplc="2FA2A43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A51"/>
    <w:multiLevelType w:val="hybridMultilevel"/>
    <w:tmpl w:val="737E3AF4"/>
    <w:lvl w:ilvl="0" w:tplc="C5E6C3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CD6"/>
    <w:multiLevelType w:val="hybridMultilevel"/>
    <w:tmpl w:val="9516DCFE"/>
    <w:lvl w:ilvl="0" w:tplc="A552ED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7DC"/>
    <w:multiLevelType w:val="hybridMultilevel"/>
    <w:tmpl w:val="F712167C"/>
    <w:lvl w:ilvl="0" w:tplc="7E2E2E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A93"/>
    <w:multiLevelType w:val="hybridMultilevel"/>
    <w:tmpl w:val="BF6E7ECC"/>
    <w:lvl w:ilvl="0" w:tplc="759A37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E93"/>
    <w:multiLevelType w:val="hybridMultilevel"/>
    <w:tmpl w:val="DC8ECCA4"/>
    <w:lvl w:ilvl="0" w:tplc="7BD8B1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7B02"/>
    <w:multiLevelType w:val="hybridMultilevel"/>
    <w:tmpl w:val="6526E4B0"/>
    <w:lvl w:ilvl="0" w:tplc="FDBCBE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0581"/>
    <w:multiLevelType w:val="hybridMultilevel"/>
    <w:tmpl w:val="92F08B6E"/>
    <w:lvl w:ilvl="0" w:tplc="050A89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5277"/>
    <w:multiLevelType w:val="hybridMultilevel"/>
    <w:tmpl w:val="807203C4"/>
    <w:lvl w:ilvl="0" w:tplc="87A2D3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7692"/>
    <w:multiLevelType w:val="hybridMultilevel"/>
    <w:tmpl w:val="A8C40948"/>
    <w:lvl w:ilvl="0" w:tplc="A08A693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9C3"/>
    <w:multiLevelType w:val="hybridMultilevel"/>
    <w:tmpl w:val="2F7ABAF0"/>
    <w:lvl w:ilvl="0" w:tplc="79647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4068"/>
    <w:multiLevelType w:val="hybridMultilevel"/>
    <w:tmpl w:val="BF163C68"/>
    <w:lvl w:ilvl="0" w:tplc="C3A2B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B62FD"/>
    <w:multiLevelType w:val="hybridMultilevel"/>
    <w:tmpl w:val="0B3C5E16"/>
    <w:lvl w:ilvl="0" w:tplc="264233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45A13"/>
    <w:multiLevelType w:val="hybridMultilevel"/>
    <w:tmpl w:val="7C1CC954"/>
    <w:lvl w:ilvl="0" w:tplc="D1E85E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B32A9"/>
    <w:multiLevelType w:val="hybridMultilevel"/>
    <w:tmpl w:val="87BEF8DC"/>
    <w:lvl w:ilvl="0" w:tplc="FBCE9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44DF"/>
    <w:multiLevelType w:val="hybridMultilevel"/>
    <w:tmpl w:val="8F3A4BC0"/>
    <w:lvl w:ilvl="0" w:tplc="C3B6B0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C28C7"/>
    <w:multiLevelType w:val="hybridMultilevel"/>
    <w:tmpl w:val="D92C2530"/>
    <w:lvl w:ilvl="0" w:tplc="06A408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0300"/>
    <w:multiLevelType w:val="hybridMultilevel"/>
    <w:tmpl w:val="81B4407A"/>
    <w:lvl w:ilvl="0" w:tplc="CAB65C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21BD"/>
    <w:multiLevelType w:val="hybridMultilevel"/>
    <w:tmpl w:val="0C2EC158"/>
    <w:lvl w:ilvl="0" w:tplc="8EF0F7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90F7F"/>
    <w:multiLevelType w:val="hybridMultilevel"/>
    <w:tmpl w:val="59D81BF8"/>
    <w:lvl w:ilvl="0" w:tplc="25E65B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41C2E"/>
    <w:multiLevelType w:val="hybridMultilevel"/>
    <w:tmpl w:val="371EE7D8"/>
    <w:lvl w:ilvl="0" w:tplc="79529F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53217"/>
    <w:multiLevelType w:val="hybridMultilevel"/>
    <w:tmpl w:val="E3667346"/>
    <w:lvl w:ilvl="0" w:tplc="E444BC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72F11"/>
    <w:multiLevelType w:val="hybridMultilevel"/>
    <w:tmpl w:val="40EE36EC"/>
    <w:lvl w:ilvl="0" w:tplc="4D40F1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5F55"/>
    <w:multiLevelType w:val="hybridMultilevel"/>
    <w:tmpl w:val="AF002420"/>
    <w:lvl w:ilvl="0" w:tplc="6E9CAF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D4C4D"/>
    <w:multiLevelType w:val="hybridMultilevel"/>
    <w:tmpl w:val="D6760C58"/>
    <w:lvl w:ilvl="0" w:tplc="60A4E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21965">
    <w:abstractNumId w:val="15"/>
  </w:num>
  <w:num w:numId="2" w16cid:durableId="1666399945">
    <w:abstractNumId w:val="19"/>
  </w:num>
  <w:num w:numId="3" w16cid:durableId="27336274">
    <w:abstractNumId w:val="11"/>
  </w:num>
  <w:num w:numId="4" w16cid:durableId="1615747647">
    <w:abstractNumId w:val="23"/>
  </w:num>
  <w:num w:numId="5" w16cid:durableId="1948654472">
    <w:abstractNumId w:val="6"/>
  </w:num>
  <w:num w:numId="6" w16cid:durableId="1464303321">
    <w:abstractNumId w:val="10"/>
  </w:num>
  <w:num w:numId="7" w16cid:durableId="71045704">
    <w:abstractNumId w:val="13"/>
  </w:num>
  <w:num w:numId="8" w16cid:durableId="1267234420">
    <w:abstractNumId w:val="14"/>
  </w:num>
  <w:num w:numId="9" w16cid:durableId="719674650">
    <w:abstractNumId w:val="3"/>
  </w:num>
  <w:num w:numId="10" w16cid:durableId="422381646">
    <w:abstractNumId w:val="22"/>
  </w:num>
  <w:num w:numId="11" w16cid:durableId="1121344992">
    <w:abstractNumId w:val="7"/>
  </w:num>
  <w:num w:numId="12" w16cid:durableId="452989948">
    <w:abstractNumId w:val="24"/>
  </w:num>
  <w:num w:numId="13" w16cid:durableId="366222667">
    <w:abstractNumId w:val="2"/>
  </w:num>
  <w:num w:numId="14" w16cid:durableId="1420442074">
    <w:abstractNumId w:val="18"/>
  </w:num>
  <w:num w:numId="15" w16cid:durableId="1776250577">
    <w:abstractNumId w:val="9"/>
  </w:num>
  <w:num w:numId="16" w16cid:durableId="12537328">
    <w:abstractNumId w:val="5"/>
  </w:num>
  <w:num w:numId="17" w16cid:durableId="1255476447">
    <w:abstractNumId w:val="17"/>
  </w:num>
  <w:num w:numId="18" w16cid:durableId="1377392562">
    <w:abstractNumId w:val="16"/>
  </w:num>
  <w:num w:numId="19" w16cid:durableId="1184593500">
    <w:abstractNumId w:val="0"/>
  </w:num>
  <w:num w:numId="20" w16cid:durableId="419911810">
    <w:abstractNumId w:val="20"/>
  </w:num>
  <w:num w:numId="21" w16cid:durableId="684402572">
    <w:abstractNumId w:val="21"/>
  </w:num>
  <w:num w:numId="22" w16cid:durableId="1933850425">
    <w:abstractNumId w:val="8"/>
  </w:num>
  <w:num w:numId="23" w16cid:durableId="990450582">
    <w:abstractNumId w:val="4"/>
  </w:num>
  <w:num w:numId="24" w16cid:durableId="916749730">
    <w:abstractNumId w:val="1"/>
  </w:num>
  <w:num w:numId="25" w16cid:durableId="1359039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01"/>
    <w:rsid w:val="00021940"/>
    <w:rsid w:val="00040F16"/>
    <w:rsid w:val="00071C88"/>
    <w:rsid w:val="0009013D"/>
    <w:rsid w:val="001608CD"/>
    <w:rsid w:val="001D162C"/>
    <w:rsid w:val="001E251E"/>
    <w:rsid w:val="001F5E48"/>
    <w:rsid w:val="002408F2"/>
    <w:rsid w:val="00243471"/>
    <w:rsid w:val="002E0590"/>
    <w:rsid w:val="002F5FB0"/>
    <w:rsid w:val="00317C1B"/>
    <w:rsid w:val="003329B6"/>
    <w:rsid w:val="003A1007"/>
    <w:rsid w:val="003B0A16"/>
    <w:rsid w:val="003B5729"/>
    <w:rsid w:val="003C0CC5"/>
    <w:rsid w:val="00424B79"/>
    <w:rsid w:val="004E3706"/>
    <w:rsid w:val="005331A9"/>
    <w:rsid w:val="00574528"/>
    <w:rsid w:val="005748E7"/>
    <w:rsid w:val="005B786B"/>
    <w:rsid w:val="00683C32"/>
    <w:rsid w:val="006D28C6"/>
    <w:rsid w:val="006E3AAD"/>
    <w:rsid w:val="006E6EB1"/>
    <w:rsid w:val="006F46F2"/>
    <w:rsid w:val="00723604"/>
    <w:rsid w:val="00730C01"/>
    <w:rsid w:val="00747BE1"/>
    <w:rsid w:val="00747FED"/>
    <w:rsid w:val="00752E08"/>
    <w:rsid w:val="007B1B98"/>
    <w:rsid w:val="007E0DDD"/>
    <w:rsid w:val="00806904"/>
    <w:rsid w:val="0082476D"/>
    <w:rsid w:val="0087133C"/>
    <w:rsid w:val="008B7178"/>
    <w:rsid w:val="00931211"/>
    <w:rsid w:val="00943D70"/>
    <w:rsid w:val="009B3A0F"/>
    <w:rsid w:val="009C4B78"/>
    <w:rsid w:val="009C50FA"/>
    <w:rsid w:val="00A522F1"/>
    <w:rsid w:val="00A729B9"/>
    <w:rsid w:val="00AE1B11"/>
    <w:rsid w:val="00B32E26"/>
    <w:rsid w:val="00B61595"/>
    <w:rsid w:val="00B916A7"/>
    <w:rsid w:val="00BA128E"/>
    <w:rsid w:val="00BC2F98"/>
    <w:rsid w:val="00BE6EE8"/>
    <w:rsid w:val="00C95C3C"/>
    <w:rsid w:val="00CB4E71"/>
    <w:rsid w:val="00CB6CFD"/>
    <w:rsid w:val="00D30921"/>
    <w:rsid w:val="00D66ED0"/>
    <w:rsid w:val="00DB2D7E"/>
    <w:rsid w:val="00DC0166"/>
    <w:rsid w:val="00DC6E97"/>
    <w:rsid w:val="00E346D7"/>
    <w:rsid w:val="00F3375A"/>
    <w:rsid w:val="00F40AEF"/>
    <w:rsid w:val="00FB18AD"/>
    <w:rsid w:val="00FB2516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2F47"/>
  <w15:chartTrackingRefBased/>
  <w15:docId w15:val="{C26CF659-849E-432B-A9F2-CAF447A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01"/>
    <w:pPr>
      <w:spacing w:before="120" w:after="0" w:line="240" w:lineRule="auto"/>
      <w:ind w:left="567" w:right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A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46F2"/>
    <w:rPr>
      <w:color w:val="808080"/>
    </w:rPr>
  </w:style>
  <w:style w:type="paragraph" w:styleId="NormalWeb">
    <w:name w:val="Normal (Web)"/>
    <w:basedOn w:val="Normal"/>
    <w:uiPriority w:val="99"/>
    <w:unhideWhenUsed/>
    <w:rsid w:val="00FB251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29B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943D70"/>
  </w:style>
  <w:style w:type="character" w:customStyle="1" w:styleId="mo">
    <w:name w:val="mo"/>
    <w:basedOn w:val="DefaultParagraphFont"/>
    <w:rsid w:val="0094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66EE-235D-4C0F-9241-7BBE2A1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1674</Words>
  <Characters>9542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2023-08-22T13:35:00Z</dcterms:created>
  <dcterms:modified xsi:type="dcterms:W3CDTF">2023-08-24T14:21:00Z</dcterms:modified>
</cp:coreProperties>
</file>