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31" w:rsidRPr="00C414B0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</w:t>
      </w:r>
      <w:r w:rsidR="00C414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CUỐI KÌ </w:t>
      </w:r>
      <w:r w:rsidR="00C414B0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56CEB" w:rsidRPr="00BB4E99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C414B0">
        <w:rPr>
          <w:rFonts w:ascii="Times New Roman" w:hAnsi="Times New Roman" w:cs="Times New Roman"/>
          <w:b/>
          <w:bCs/>
          <w:sz w:val="28"/>
          <w:szCs w:val="28"/>
          <w:lang w:val="vi-VN"/>
        </w:rPr>
        <w:t>P  6</w:t>
      </w:r>
    </w:p>
    <w:p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1259"/>
        <w:gridCol w:w="672"/>
        <w:gridCol w:w="658"/>
        <w:gridCol w:w="985"/>
        <w:gridCol w:w="978"/>
      </w:tblGrid>
      <w:tr w:rsidR="008A66FE" w:rsidRPr="00310C49" w:rsidTr="00C414B0">
        <w:trPr>
          <w:trHeight w:val="426"/>
        </w:trPr>
        <w:tc>
          <w:tcPr>
            <w:tcW w:w="742" w:type="dxa"/>
            <w:vMerge w:val="restart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7227" w:type="dxa"/>
            <w:gridSpan w:val="8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:rsidTr="00C414B0">
        <w:trPr>
          <w:trHeight w:val="426"/>
        </w:trPr>
        <w:tc>
          <w:tcPr>
            <w:tcW w:w="742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2004" w:type="dxa"/>
            <w:gridSpan w:val="2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:rsidTr="00C414B0">
        <w:trPr>
          <w:trHeight w:val="426"/>
        </w:trPr>
        <w:tc>
          <w:tcPr>
            <w:tcW w:w="742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259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  <w:vMerge w:val="restart"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1. Nhà ở</w:t>
            </w:r>
          </w:p>
        </w:tc>
        <w:tc>
          <w:tcPr>
            <w:tcW w:w="1784" w:type="dxa"/>
          </w:tcPr>
          <w:p w:rsidR="00C414B0" w:rsidRPr="00310C49" w:rsidRDefault="00C414B0" w:rsidP="008A66FE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1.1.Nhà ở đối với con người</w:t>
            </w:r>
          </w:p>
        </w:tc>
        <w:tc>
          <w:tcPr>
            <w:tcW w:w="868" w:type="dxa"/>
          </w:tcPr>
          <w:p w:rsidR="00C414B0" w:rsidRPr="00310C49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:rsidR="00C414B0" w:rsidRPr="00D824FA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709" w:type="dxa"/>
          </w:tcPr>
          <w:p w:rsidR="00C414B0" w:rsidRPr="00310C49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C414B0" w:rsidRPr="00D824FA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C414B0" w:rsidRPr="00A31765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C414B0" w:rsidRPr="00A31765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C414B0" w:rsidRPr="00310C49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259" w:type="dxa"/>
          </w:tcPr>
          <w:p w:rsidR="00C414B0" w:rsidRPr="00310C49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C414B0" w:rsidRPr="00060B0D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C414B0" w:rsidRPr="00A31765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C414B0" w:rsidRPr="00D824FA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4,5</w:t>
            </w:r>
          </w:p>
        </w:tc>
        <w:tc>
          <w:tcPr>
            <w:tcW w:w="978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  <w:vMerge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C414B0" w:rsidRPr="00310C49" w:rsidRDefault="00C414B0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1.2. Xây dựng nhà ở</w:t>
            </w:r>
          </w:p>
        </w:tc>
        <w:tc>
          <w:tcPr>
            <w:tcW w:w="868" w:type="dxa"/>
          </w:tcPr>
          <w:p w:rsidR="00C414B0" w:rsidRPr="00310C49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:rsidR="00C414B0" w:rsidRPr="00D824FA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709" w:type="dxa"/>
          </w:tcPr>
          <w:p w:rsidR="00C414B0" w:rsidRPr="00310C49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C414B0" w:rsidRPr="00D824FA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C414B0" w:rsidRPr="00310C49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:rsidR="00C414B0" w:rsidRPr="00310C49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C414B0" w:rsidRPr="00310C49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259" w:type="dxa"/>
          </w:tcPr>
          <w:p w:rsidR="00C414B0" w:rsidRPr="00310C49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C414B0" w:rsidRPr="00310C49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C414B0" w:rsidRPr="00655480" w:rsidRDefault="00C414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C414B0" w:rsidRPr="00D824FA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4,5</w:t>
            </w:r>
          </w:p>
        </w:tc>
        <w:tc>
          <w:tcPr>
            <w:tcW w:w="978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  <w:vMerge/>
          </w:tcPr>
          <w:p w:rsidR="00C414B0" w:rsidRDefault="00C414B0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C414B0" w:rsidRDefault="00C414B0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C414B0" w:rsidRDefault="00C414B0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1.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3. Ngôi nhà thông minh</w:t>
            </w:r>
          </w:p>
        </w:tc>
        <w:tc>
          <w:tcPr>
            <w:tcW w:w="868" w:type="dxa"/>
            <w:vAlign w:val="center"/>
          </w:tcPr>
          <w:p w:rsidR="00C414B0" w:rsidRPr="00310C49" w:rsidRDefault="008B749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:rsidR="00C414B0" w:rsidRPr="00D824FA" w:rsidRDefault="00655480" w:rsidP="008A66F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C414B0" w:rsidRPr="00D824FA" w:rsidRDefault="00C414B0" w:rsidP="008A66F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C414B0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C414B0" w:rsidRDefault="008B749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:rsidR="00C414B0" w:rsidRDefault="00C414B0" w:rsidP="00655480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C414B0" w:rsidRPr="00D824FA" w:rsidRDefault="00655480" w:rsidP="008A66F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978" w:type="dxa"/>
          </w:tcPr>
          <w:p w:rsidR="00C414B0" w:rsidRDefault="00655480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  <w:vMerge/>
          </w:tcPr>
          <w:p w:rsidR="00C414B0" w:rsidRDefault="00C414B0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C414B0" w:rsidRDefault="00C414B0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C414B0" w:rsidRDefault="00C414B0" w:rsidP="00C414B0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1.4 Sử dụng năng lượng trong gia đình</w:t>
            </w:r>
          </w:p>
        </w:tc>
        <w:tc>
          <w:tcPr>
            <w:tcW w:w="868" w:type="dxa"/>
            <w:vAlign w:val="center"/>
          </w:tcPr>
          <w:p w:rsidR="00C414B0" w:rsidRPr="00310C49" w:rsidRDefault="008B749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:rsidR="00C414B0" w:rsidRPr="00D824FA" w:rsidRDefault="00655480" w:rsidP="008A66F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C414B0" w:rsidRPr="00D824FA" w:rsidRDefault="00C414B0" w:rsidP="008A66F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C414B0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C414B0" w:rsidRPr="00310C49" w:rsidRDefault="00C414B0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C414B0" w:rsidRDefault="008B749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:rsidR="00C414B0" w:rsidRDefault="00C414B0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C414B0" w:rsidRPr="00D824FA" w:rsidRDefault="00655480" w:rsidP="008A66F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978" w:type="dxa"/>
          </w:tcPr>
          <w:p w:rsidR="00C414B0" w:rsidRDefault="00655480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  <w:vMerge w:val="restart"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2. Bảo quản  và chế biến thực phẩm</w:t>
            </w:r>
          </w:p>
        </w:tc>
        <w:tc>
          <w:tcPr>
            <w:tcW w:w="1784" w:type="dxa"/>
          </w:tcPr>
          <w:p w:rsidR="00C414B0" w:rsidRPr="00752107" w:rsidRDefault="00C414B0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2.1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thực phẩm và dinh dưỡng</w:t>
            </w:r>
          </w:p>
        </w:tc>
        <w:tc>
          <w:tcPr>
            <w:tcW w:w="868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8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C414B0" w:rsidRPr="00060B0D" w:rsidRDefault="008B749B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:rsidR="00C414B0" w:rsidRPr="00A31765" w:rsidRDefault="00C414B0" w:rsidP="00655480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C414B0" w:rsidRPr="00D824FA" w:rsidRDefault="00D824FA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7,5</w:t>
            </w:r>
          </w:p>
        </w:tc>
        <w:tc>
          <w:tcPr>
            <w:tcW w:w="978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  <w:vMerge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C414B0" w:rsidRPr="00752107" w:rsidRDefault="00C414B0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2.2. Bảo quản thực phẩm</w:t>
            </w:r>
          </w:p>
        </w:tc>
        <w:tc>
          <w:tcPr>
            <w:tcW w:w="868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:rsidR="00C414B0" w:rsidRPr="00655480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C414B0" w:rsidRPr="00D824FA" w:rsidRDefault="00D824FA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16</w:t>
            </w:r>
          </w:p>
        </w:tc>
        <w:tc>
          <w:tcPr>
            <w:tcW w:w="978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35</w:t>
            </w:r>
          </w:p>
        </w:tc>
      </w:tr>
      <w:tr w:rsidR="00C414B0" w:rsidRPr="00310C49" w:rsidTr="00C414B0">
        <w:trPr>
          <w:trHeight w:val="853"/>
        </w:trPr>
        <w:tc>
          <w:tcPr>
            <w:tcW w:w="742" w:type="dxa"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C414B0" w:rsidRPr="00310C49" w:rsidRDefault="00C414B0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C414B0" w:rsidRDefault="00C414B0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2.3. Chế biến thực phẩm</w:t>
            </w:r>
          </w:p>
        </w:tc>
        <w:tc>
          <w:tcPr>
            <w:tcW w:w="868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:rsidR="00C414B0" w:rsidRPr="00310C49" w:rsidRDefault="00C414B0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C414B0" w:rsidRPr="00D824FA" w:rsidRDefault="00C414B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414B0" w:rsidRPr="00310C49" w:rsidRDefault="008B749B" w:rsidP="00E42C2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C414B0" w:rsidRPr="00D824FA" w:rsidRDefault="00655480" w:rsidP="00E42C2E">
            <w:pPr>
              <w:spacing w:after="6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824FA">
              <w:rPr>
                <w:rFonts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C414B0" w:rsidRPr="00655480" w:rsidRDefault="006554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C414B0" w:rsidRPr="00D824FA" w:rsidRDefault="00D824FA" w:rsidP="00E42C2E">
            <w:pPr>
              <w:spacing w:line="288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Cs/>
                <w:i/>
                <w:sz w:val="26"/>
                <w:szCs w:val="26"/>
              </w:rPr>
              <w:t>9,5</w:t>
            </w:r>
          </w:p>
        </w:tc>
        <w:tc>
          <w:tcPr>
            <w:tcW w:w="978" w:type="dxa"/>
          </w:tcPr>
          <w:p w:rsidR="00C414B0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8A66FE" w:rsidRPr="00310C49" w:rsidTr="00C414B0">
        <w:trPr>
          <w:trHeight w:val="513"/>
        </w:trPr>
        <w:tc>
          <w:tcPr>
            <w:tcW w:w="3683" w:type="dxa"/>
            <w:gridSpan w:val="3"/>
          </w:tcPr>
          <w:p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8A66FE" w:rsidRPr="00060B0D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8A66FE" w:rsidRPr="00D824FA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A66FE" w:rsidRPr="00060B0D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8A66FE" w:rsidRPr="00D824FA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/>
                <w:bCs/>
                <w:i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:rsidR="008A66FE" w:rsidRPr="000059C5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8A66FE" w:rsidRPr="00D824FA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:rsidR="008A66FE" w:rsidRPr="000059C5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59" w:type="dxa"/>
          </w:tcPr>
          <w:p w:rsidR="008A66FE" w:rsidRPr="00D824FA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8A66FE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</w:tcPr>
          <w:p w:rsidR="008A66FE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8A66FE" w:rsidRPr="00D824FA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824FA">
              <w:rPr>
                <w:rFonts w:cs="Times New Roman"/>
                <w:b/>
                <w:bCs/>
                <w:i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:rsidR="008A66FE" w:rsidRPr="00310C49" w:rsidRDefault="006554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8A66FE" w:rsidRPr="00310C49" w:rsidTr="00C414B0">
        <w:trPr>
          <w:trHeight w:val="426"/>
        </w:trPr>
        <w:tc>
          <w:tcPr>
            <w:tcW w:w="3683" w:type="dxa"/>
            <w:gridSpan w:val="3"/>
          </w:tcPr>
          <w:p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8A66FE" w:rsidRPr="00060B0D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</w:t>
            </w:r>
            <w:r w:rsidR="00D824FA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8A66FE" w:rsidRPr="00060B0D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="00D824FA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29" w:type="dxa"/>
            <w:gridSpan w:val="2"/>
          </w:tcPr>
          <w:p w:rsidR="008A66FE" w:rsidRPr="00310C49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D824FA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04" w:type="dxa"/>
            <w:gridSpan w:val="2"/>
          </w:tcPr>
          <w:p w:rsidR="008A66FE" w:rsidRPr="00310C49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D824FA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72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:rsidTr="00C414B0">
        <w:trPr>
          <w:trHeight w:val="412"/>
        </w:trPr>
        <w:tc>
          <w:tcPr>
            <w:tcW w:w="3683" w:type="dxa"/>
            <w:gridSpan w:val="3"/>
          </w:tcPr>
          <w:p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8A66FE" w:rsidRPr="00060B0D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D824FA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33" w:type="dxa"/>
            <w:gridSpan w:val="4"/>
          </w:tcPr>
          <w:p w:rsidR="008A66FE" w:rsidRPr="00310C49" w:rsidRDefault="008B749B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="00D824FA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30" w:type="dxa"/>
            <w:gridSpan w:val="2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67C62" w:rsidRPr="00BB4E99" w:rsidRDefault="00667C62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Ghi chú:</w:t>
      </w:r>
    </w:p>
    <w:p w:rsidR="00D023AD" w:rsidRPr="00BB4E99" w:rsidRDefault="00D023AD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Đề kiểm tra gồm hai loại câu hỏi: trắc nghiệm </w:t>
      </w:r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khách quan </w:t>
      </w:r>
      <w:r w:rsidR="00D83C81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(TNKQ)</w:t>
      </w:r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 tự luận</w:t>
      </w:r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(TL)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67C62" w:rsidRPr="00BB4E99" w:rsidRDefault="00667C62" w:rsidP="00D023A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Số lượng câu hỏi phân bổ trong các 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 vị kiến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thức được xác định 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vào mức độ yêu cầu cần đạt</w:t>
      </w:r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lượng chỉ báo và thời lượng </w:t>
      </w:r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dạy học thực tế 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của từng đơn vị kiến thức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đó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 câu hỏi tùy thuộc vào mức độ nhận thức: Với m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ức độ nhận biết và thông hiểu 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sử dụng 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loại 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 hỏi trắc nghiệm khách quan</w:t>
      </w:r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mức độ vận dụng và vận dụng cao 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 dụng loại câu hỏi tự luận.</w:t>
      </w:r>
    </w:p>
    <w:p w:rsidR="00CD0304" w:rsidRPr="00BB4E99" w:rsidRDefault="00CD0304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câu hỏi mức độ nhận biết và thông hiểu cần được</w:t>
      </w:r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phân bổ ở tất cả các đơn vị kiến thức</w:t>
      </w:r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mỗi câu chỉ tương ứng với một chỉ báo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- Tỉ lệ điểm phân bổ cho các mức độ nhận thứ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khoảng 40%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nhận biết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30%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thông hiểu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20%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vận dụng</w:t>
      </w:r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vận dụng cao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721CB" w:rsidRPr="00BB4E99" w:rsidRDefault="009721CB" w:rsidP="009721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Trong đề kiểm tra cuối kì, </w:t>
      </w:r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 lệ điểm dành cho phần nửa đầu học kì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chiếm khoảng 1/3.</w:t>
      </w:r>
    </w:p>
    <w:p w:rsidR="00951B2B" w:rsidRDefault="000D3878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- Số lượng câu hỏi ở mức nhận biết trong khoảng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16; ở mức thông hiểu trong khoảng 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; ở mức vận dụng và vận dụng cao trong khoảng 1 – 3.</w:t>
      </w: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Default="00E75E37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E75E37" w:rsidRPr="00CA214A" w:rsidRDefault="00E75E37" w:rsidP="00E75E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5E3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KHUNG</w:t>
      </w:r>
      <w:r w:rsidRPr="00CA214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Pr="00E75E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A214A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</w:p>
    <w:p w:rsidR="00E75E37" w:rsidRPr="00CA214A" w:rsidRDefault="00E75E37" w:rsidP="00E75E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E75E37" w:rsidRPr="00E75E37" w:rsidTr="001A468A">
        <w:trPr>
          <w:trHeight w:val="281"/>
        </w:trPr>
        <w:tc>
          <w:tcPr>
            <w:tcW w:w="780" w:type="dxa"/>
            <w:vMerge w:val="restart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75E37">
              <w:rPr>
                <w:rFonts w:eastAsia="Calibri" w:cs="Times New Roman"/>
                <w:b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:rsidR="00E75E37" w:rsidRPr="00E75E37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 w:rsidRPr="00E75E37">
              <w:rPr>
                <w:rFonts w:cs="Times New Roman"/>
                <w:b/>
                <w:spacing w:val="-8"/>
                <w:szCs w:val="28"/>
                <w:lang w:val="vi-VN"/>
              </w:rPr>
              <w:t>đánh giá</w:t>
            </w:r>
          </w:p>
        </w:tc>
      </w:tr>
      <w:tr w:rsidR="00E75E37" w:rsidRPr="00CA214A" w:rsidTr="001A468A">
        <w:trPr>
          <w:trHeight w:val="363"/>
        </w:trPr>
        <w:tc>
          <w:tcPr>
            <w:tcW w:w="780" w:type="dxa"/>
            <w:vMerge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214A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E75E37" w:rsidRPr="00CA214A" w:rsidTr="001A468A">
        <w:trPr>
          <w:trHeight w:val="370"/>
        </w:trPr>
        <w:tc>
          <w:tcPr>
            <w:tcW w:w="780" w:type="dxa"/>
            <w:vMerge w:val="restart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  <w:r w:rsidRPr="00CA214A">
              <w:rPr>
                <w:rFonts w:cs="Times New Roman"/>
                <w:b/>
                <w:spacing w:val="-8"/>
                <w:szCs w:val="28"/>
              </w:rPr>
              <w:t>. Nhà ở</w:t>
            </w:r>
          </w:p>
        </w:tc>
        <w:tc>
          <w:tcPr>
            <w:tcW w:w="2335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1.1 Nhà ở đối với con người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  <w:r w:rsidRPr="00CA214A">
              <w:rPr>
                <w:rFonts w:cs="Times New Roman"/>
                <w:spacing w:val="-8"/>
                <w:szCs w:val="28"/>
              </w:rPr>
              <w:t xml:space="preserve">: 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Nêu được vai trò của nhà ở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Nêu được đặc điểm chung của việt nam.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Kể được một số kiến trúc nhà ở đặc trưng ở Việt Nam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 xml:space="preserve">      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…….</w:t>
            </w: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…………</w:t>
            </w:r>
          </w:p>
        </w:tc>
      </w:tr>
      <w:tr w:rsidR="00E75E37" w:rsidRPr="00CA214A" w:rsidTr="001A468A">
        <w:trPr>
          <w:trHeight w:val="302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75E37" w:rsidRPr="00E75E37" w:rsidRDefault="00E75E37" w:rsidP="001A468A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A214A">
              <w:rPr>
                <w:rFonts w:cs="Times New Roman"/>
                <w:b/>
                <w:bCs/>
                <w:szCs w:val="28"/>
                <w:lang w:val="vi-VN"/>
              </w:rPr>
              <w:t>Thông hiểu</w:t>
            </w:r>
            <w:r w:rsidRPr="00E75E37">
              <w:rPr>
                <w:rFonts w:cs="Times New Roman"/>
                <w:b/>
                <w:bCs/>
                <w:szCs w:val="28"/>
                <w:lang w:val="vi-VN"/>
              </w:rPr>
              <w:t>: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bCs/>
                <w:szCs w:val="28"/>
                <w:lang w:val="vi-VN"/>
              </w:rPr>
              <w:t>- Phân biệt được 1 số kiểu kiến trúc nhà ở đặc trưng ở Việt Nam.</w:t>
            </w:r>
          </w:p>
        </w:tc>
        <w:tc>
          <w:tcPr>
            <w:tcW w:w="1417" w:type="dxa"/>
            <w:vAlign w:val="center"/>
          </w:tcPr>
          <w:p w:rsidR="00E75E37" w:rsidRPr="00E75E37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E75E37" w:rsidTr="001A468A">
        <w:trPr>
          <w:trHeight w:val="302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75E37" w:rsidRPr="00E75E37" w:rsidRDefault="00E75E37" w:rsidP="001A468A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E75E37">
              <w:rPr>
                <w:rFonts w:cs="Times New Roman"/>
                <w:b/>
                <w:bCs/>
                <w:szCs w:val="28"/>
                <w:lang w:val="vi-VN"/>
              </w:rPr>
              <w:t>Vận dụng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E75E37">
              <w:rPr>
                <w:rFonts w:cs="Times New Roman"/>
                <w:bCs/>
                <w:szCs w:val="28"/>
                <w:lang w:val="vi-VN"/>
              </w:rPr>
              <w:t>Xác định được kiểu kiên trúc kiểu ngôi nhà em đang ở</w:t>
            </w:r>
          </w:p>
        </w:tc>
        <w:tc>
          <w:tcPr>
            <w:tcW w:w="1417" w:type="dxa"/>
            <w:vAlign w:val="center"/>
          </w:tcPr>
          <w:p w:rsidR="00E75E37" w:rsidRPr="00E75E37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E75E37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281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75E37" w:rsidRPr="00CA214A" w:rsidRDefault="00E75E37" w:rsidP="00E75E37">
            <w:pPr>
              <w:pStyle w:val="ListParagraph"/>
              <w:numPr>
                <w:ilvl w:val="1"/>
                <w:numId w:val="2"/>
              </w:num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Xây dựng nhà ở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spacing w:after="161"/>
              <w:ind w:left="108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>Nhận biết:</w:t>
            </w:r>
            <w:r w:rsidRPr="00CA214A">
              <w:rPr>
                <w:rFonts w:cs="Times New Roman"/>
                <w:szCs w:val="28"/>
              </w:rPr>
              <w:t xml:space="preserve">                                   </w:t>
            </w:r>
          </w:p>
          <w:p w:rsidR="00E75E37" w:rsidRPr="00CA214A" w:rsidRDefault="00E75E37" w:rsidP="00E75E37">
            <w:pPr>
              <w:numPr>
                <w:ilvl w:val="0"/>
                <w:numId w:val="3"/>
              </w:numPr>
              <w:spacing w:after="180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Kể tên được một số vật liệu xây dựng nhà ở. </w:t>
            </w:r>
          </w:p>
          <w:p w:rsidR="00E75E37" w:rsidRPr="00CA214A" w:rsidRDefault="00E75E37" w:rsidP="00E75E37">
            <w:pPr>
              <w:numPr>
                <w:ilvl w:val="0"/>
                <w:numId w:val="3"/>
              </w:numPr>
              <w:spacing w:after="156" w:line="352" w:lineRule="auto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>Kể tên được các bước chính để xây dựng một ngôi nhà.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E75E37" w:rsidRPr="00CA214A" w:rsidTr="001A468A">
        <w:trPr>
          <w:trHeight w:val="432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bCs/>
                <w:szCs w:val="28"/>
              </w:rPr>
            </w:pPr>
            <w:r w:rsidRPr="00CA214A">
              <w:rPr>
                <w:rFonts w:cs="Times New Roman"/>
                <w:b/>
                <w:bCs/>
                <w:szCs w:val="28"/>
                <w:lang w:val="vi-VN"/>
              </w:rPr>
              <w:t>Thông hiểu</w:t>
            </w:r>
            <w:r w:rsidRPr="00CA214A">
              <w:rPr>
                <w:rFonts w:cs="Times New Roman"/>
                <w:bCs/>
                <w:szCs w:val="28"/>
              </w:rPr>
              <w:t>:</w:t>
            </w:r>
          </w:p>
          <w:p w:rsidR="00E75E37" w:rsidRPr="00CA214A" w:rsidRDefault="00E75E37" w:rsidP="00E75E37">
            <w:pPr>
              <w:pStyle w:val="ListParagraph"/>
              <w:numPr>
                <w:ilvl w:val="0"/>
                <w:numId w:val="3"/>
              </w:numPr>
              <w:spacing w:after="169" w:line="352" w:lineRule="auto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Sắp xếp đúng trình tự các bước chính để xây dựng </w:t>
            </w:r>
            <w:r w:rsidRPr="00CA214A">
              <w:rPr>
                <w:rFonts w:cs="Times New Roman"/>
                <w:szCs w:val="28"/>
              </w:rPr>
              <w:lastRenderedPageBreak/>
              <w:t xml:space="preserve">một ngôi nhà. </w:t>
            </w:r>
          </w:p>
          <w:p w:rsidR="00E75E37" w:rsidRPr="00CA214A" w:rsidRDefault="00E75E37" w:rsidP="00E75E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A214A">
              <w:rPr>
                <w:rFonts w:cs="Times New Roman"/>
                <w:szCs w:val="28"/>
              </w:rPr>
              <w:t>Mô tả được các bước chính để xây dựng một ngôi nhà.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152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1.3  Ngôi nhà thông minh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>Nhận biết</w:t>
            </w:r>
            <w:r w:rsidRPr="00CA214A">
              <w:rPr>
                <w:rFonts w:cs="Times New Roman"/>
                <w:szCs w:val="28"/>
              </w:rPr>
              <w:t>: Nêu được đặc điểm của ngôi nhà thông minh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152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b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>Thông hiểu</w:t>
            </w:r>
          </w:p>
          <w:p w:rsidR="00E75E37" w:rsidRPr="00CA214A" w:rsidRDefault="00E75E37" w:rsidP="001A468A">
            <w:pPr>
              <w:pStyle w:val="ListParagraph"/>
              <w:spacing w:after="164" w:line="352" w:lineRule="auto"/>
              <w:ind w:left="108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Mô tả được những đặc điểm của ngôi nhà thông minh. 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>Nhận diện được những đặc điểm của ngôi nhà thông minh.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152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1.4  Sử dụng năng lượng trong gia đình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b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 xml:space="preserve">Nhận biết: 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>Trình bày được một số biện pháp sử dụng năng lượng trong gia đình tiết kiệm, hiệu quả.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152"/>
        </w:trPr>
        <w:tc>
          <w:tcPr>
            <w:tcW w:w="780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b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>Thông hiểu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>Giải thích được vì sao cần sử dụng năng lượng trong gia đình tiết kiệm, hiệu quả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152"/>
        </w:trPr>
        <w:tc>
          <w:tcPr>
            <w:tcW w:w="780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:rsidR="00E75E37" w:rsidRPr="00CA214A" w:rsidRDefault="00E75E37" w:rsidP="001A468A">
            <w:pPr>
              <w:spacing w:after="161" w:line="351" w:lineRule="auto"/>
              <w:ind w:left="2"/>
              <w:rPr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 xml:space="preserve">Vận dụng: </w:t>
            </w:r>
          </w:p>
          <w:p w:rsidR="00E75E37" w:rsidRPr="00CA214A" w:rsidRDefault="00E75E37" w:rsidP="00E75E37">
            <w:pPr>
              <w:numPr>
                <w:ilvl w:val="0"/>
                <w:numId w:val="4"/>
              </w:numPr>
              <w:spacing w:after="161" w:line="351" w:lineRule="auto"/>
              <w:ind w:hanging="360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Đề xuất được những việc làm cụ thể để xây dựng thói </w:t>
            </w:r>
            <w:r w:rsidRPr="00CA214A">
              <w:rPr>
                <w:rFonts w:cs="Times New Roman"/>
                <w:szCs w:val="28"/>
              </w:rPr>
              <w:lastRenderedPageBreak/>
              <w:t xml:space="preserve">quen sử dụng năng lượng trong gia đình tiết kiệm, hiệu quả. </w:t>
            </w:r>
          </w:p>
          <w:p w:rsidR="00E75E37" w:rsidRPr="00CA214A" w:rsidRDefault="00E75E37" w:rsidP="001A468A">
            <w:pPr>
              <w:spacing w:after="166"/>
              <w:ind w:left="2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>Vận dụng cao:</w:t>
            </w:r>
            <w:r w:rsidRPr="00CA214A">
              <w:rPr>
                <w:rFonts w:cs="Times New Roman"/>
                <w:szCs w:val="28"/>
              </w:rPr>
              <w:t xml:space="preserve"> </w:t>
            </w:r>
          </w:p>
          <w:p w:rsidR="00E75E37" w:rsidRPr="00CA214A" w:rsidRDefault="00E75E37" w:rsidP="00E75E37">
            <w:pPr>
              <w:numPr>
                <w:ilvl w:val="0"/>
                <w:numId w:val="4"/>
              </w:numPr>
              <w:spacing w:after="184"/>
              <w:ind w:hanging="360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Thực hiện được một số biện pháp sử dụng năng 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lượng trong gia đình tiết kiệm, hiệu quả. 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388"/>
        </w:trPr>
        <w:tc>
          <w:tcPr>
            <w:tcW w:w="780" w:type="dxa"/>
            <w:vMerge w:val="restart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452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b/>
                <w:spacing w:val="-8"/>
                <w:szCs w:val="28"/>
                <w:lang w:val="vi-VN"/>
              </w:rPr>
              <w:t>2.</w:t>
            </w: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Bảo quản và chế biến thực phẩm</w:t>
            </w:r>
          </w:p>
        </w:tc>
        <w:tc>
          <w:tcPr>
            <w:tcW w:w="2335" w:type="dxa"/>
            <w:vMerge w:val="restart"/>
          </w:tcPr>
          <w:p w:rsidR="00E75E37" w:rsidRPr="00E75E37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pacing w:val="-8"/>
                <w:szCs w:val="28"/>
                <w:lang w:val="vi-VN"/>
              </w:rPr>
              <w:t>2.1 Thực phẩm và dinh dưỡng</w:t>
            </w:r>
          </w:p>
        </w:tc>
        <w:tc>
          <w:tcPr>
            <w:tcW w:w="3477" w:type="dxa"/>
          </w:tcPr>
          <w:p w:rsidR="00E75E37" w:rsidRPr="00E75E37" w:rsidRDefault="00E75E37" w:rsidP="001A468A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b/>
                <w:spacing w:val="-8"/>
                <w:szCs w:val="28"/>
                <w:lang w:val="vi-VN"/>
              </w:rPr>
              <w:t>Nhận biết</w:t>
            </w:r>
          </w:p>
          <w:p w:rsidR="00E75E37" w:rsidRPr="00E75E37" w:rsidRDefault="00E75E37" w:rsidP="001A468A">
            <w:pPr>
              <w:spacing w:after="172"/>
              <w:ind w:left="2"/>
              <w:jc w:val="both"/>
              <w:rPr>
                <w:rFonts w:cs="Times New Roman"/>
                <w:szCs w:val="28"/>
                <w:lang w:val="vi-VN"/>
              </w:rPr>
            </w:pPr>
            <w:r w:rsidRPr="00E75E37">
              <w:rPr>
                <w:rFonts w:cs="Times New Roman"/>
                <w:spacing w:val="-8"/>
                <w:szCs w:val="28"/>
                <w:lang w:val="vi-VN"/>
              </w:rPr>
              <w:t xml:space="preserve">- </w:t>
            </w:r>
            <w:r w:rsidRPr="00E75E37">
              <w:rPr>
                <w:rFonts w:cs="Times New Roman"/>
                <w:szCs w:val="28"/>
                <w:lang w:val="vi-VN"/>
              </w:rPr>
              <w:t xml:space="preserve">Nêu được một số nhóm thực phẩm chính. 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E75E37" w:rsidRPr="00E75E37" w:rsidRDefault="00E75E37" w:rsidP="001A468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zCs w:val="28"/>
                <w:lang w:val="vi-VN"/>
              </w:rPr>
              <w:t>-Nêu được giá trị dinh dưỡng của từng nhóm thực phẩm chính</w:t>
            </w:r>
            <w:r w:rsidRPr="00E75E37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277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75E37" w:rsidRPr="00E75E37" w:rsidRDefault="00E75E37" w:rsidP="001A468A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b/>
                <w:spacing w:val="-8"/>
                <w:szCs w:val="28"/>
                <w:lang w:val="vi-VN"/>
              </w:rPr>
              <w:t>Thông hiểu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pacing w:val="-8"/>
                <w:szCs w:val="28"/>
                <w:lang w:val="vi-VN"/>
              </w:rPr>
              <w:t>-Phân loại được thực phẩm theo các nhóm thực phẩm chính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pacing w:val="-8"/>
                <w:szCs w:val="28"/>
                <w:lang w:val="vi-VN"/>
              </w:rPr>
              <w:t>-Giải thích được ý nghĩa của từng nhóm thực phẩm chính đối với sức khỏe con người.</w:t>
            </w:r>
          </w:p>
        </w:tc>
        <w:tc>
          <w:tcPr>
            <w:tcW w:w="1417" w:type="dxa"/>
            <w:vAlign w:val="center"/>
          </w:tcPr>
          <w:p w:rsidR="00E75E37" w:rsidRPr="00E75E37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355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2.2 Bảo quản thực phẩm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jc w:val="both"/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Nhận biết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Trình bày được vai trò, ý nghĩa của bảo quản thực phẩm.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Nêu được một số phương pháp bảo quản thực phẩm phổ biến</w:t>
            </w:r>
          </w:p>
          <w:p w:rsidR="00E75E37" w:rsidRPr="00CA214A" w:rsidRDefault="00E75E37" w:rsidP="001A468A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321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75E37" w:rsidRPr="00E75E37" w:rsidRDefault="00E75E37" w:rsidP="001A468A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b/>
                <w:spacing w:val="-8"/>
                <w:szCs w:val="28"/>
                <w:lang w:val="vi-VN"/>
              </w:rPr>
              <w:t>Thông hiểu</w:t>
            </w:r>
          </w:p>
          <w:p w:rsidR="00E75E37" w:rsidRPr="00E75E37" w:rsidRDefault="00E75E37" w:rsidP="001A468A">
            <w:pPr>
              <w:pStyle w:val="ListParagraph"/>
              <w:ind w:left="2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pacing w:val="-8"/>
                <w:szCs w:val="28"/>
                <w:lang w:val="vi-VN"/>
              </w:rPr>
              <w:lastRenderedPageBreak/>
              <w:t>-Mô tả đuợc một số phương pháp bảo quản thực phẩm phổ biến</w:t>
            </w:r>
          </w:p>
          <w:p w:rsidR="00E75E37" w:rsidRPr="00E75E37" w:rsidRDefault="00E75E37" w:rsidP="001A468A">
            <w:pPr>
              <w:pStyle w:val="ListParagraph"/>
              <w:ind w:left="2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zCs w:val="28"/>
                <w:lang w:val="vi-VN"/>
              </w:rPr>
              <w:t>-Trình bày được ưu điểm, nhược điểm của một số phương pháp bảo quản thực phẩm phổ biến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E75E37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321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75E37" w:rsidRPr="00E75E37" w:rsidRDefault="00E75E37" w:rsidP="001A468A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b/>
                <w:spacing w:val="-8"/>
                <w:szCs w:val="28"/>
                <w:lang w:val="vi-VN"/>
              </w:rPr>
              <w:t>Vận dụng</w:t>
            </w:r>
          </w:p>
          <w:p w:rsidR="00E75E37" w:rsidRPr="00E75E37" w:rsidRDefault="00E75E37" w:rsidP="001A468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E75E37">
              <w:rPr>
                <w:rFonts w:cs="Times New Roman"/>
                <w:spacing w:val="-8"/>
                <w:szCs w:val="28"/>
                <w:lang w:val="vi-VN"/>
              </w:rPr>
              <w:t xml:space="preserve">Vận dụng được kiến thức  về bảo quản thực phẩm vào thực tiễn gia đình. 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E75E37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293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2.3  Chế biến thực phẩm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spacing w:before="100" w:beforeAutospacing="1" w:after="176"/>
              <w:ind w:left="108"/>
              <w:jc w:val="both"/>
              <w:rPr>
                <w:rFonts w:cs="Times New Roman"/>
                <w:b/>
                <w:szCs w:val="28"/>
              </w:rPr>
            </w:pPr>
            <w:r w:rsidRPr="00CA214A">
              <w:rPr>
                <w:rFonts w:cs="Times New Roman"/>
                <w:b/>
                <w:szCs w:val="28"/>
              </w:rPr>
              <w:t>Nhận biết</w:t>
            </w:r>
          </w:p>
          <w:p w:rsidR="00E75E37" w:rsidRPr="00CA214A" w:rsidRDefault="00E75E37" w:rsidP="001A468A">
            <w:pPr>
              <w:spacing w:before="100" w:beforeAutospacing="1" w:after="176"/>
              <w:ind w:left="108"/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-Trình bày được vai trò, ý nghĩa của chế biến thực phẩm. </w:t>
            </w:r>
          </w:p>
          <w:p w:rsidR="00E75E37" w:rsidRPr="00CA214A" w:rsidRDefault="00E75E37" w:rsidP="001A468A">
            <w:pPr>
              <w:spacing w:before="100" w:beforeAutospacing="1" w:after="180"/>
              <w:ind w:left="108"/>
              <w:jc w:val="both"/>
              <w:rPr>
                <w:rFonts w:cs="Times New Roman"/>
                <w:szCs w:val="28"/>
              </w:rPr>
            </w:pPr>
            <w:r w:rsidRPr="00CA214A">
              <w:rPr>
                <w:rFonts w:cs="Times New Roman"/>
                <w:szCs w:val="28"/>
              </w:rPr>
              <w:t xml:space="preserve">-Nêu được một số phương pháp chế biến thực phẩm phổ biến. </w:t>
            </w:r>
          </w:p>
          <w:p w:rsidR="00E75E37" w:rsidRPr="00CA214A" w:rsidRDefault="00E75E37" w:rsidP="001A468A">
            <w:pPr>
              <w:spacing w:before="100" w:beforeAutospacing="1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zCs w:val="28"/>
              </w:rPr>
              <w:t>-Nêu được các bước chính chế biến món ăn đơn giản theo phương pháp không sử dụng nhiệt</w:t>
            </w:r>
            <w:r w:rsidRPr="00CA214A">
              <w:rPr>
                <w:rFonts w:cs="Times New Roman"/>
                <w:spacing w:val="-8"/>
                <w:szCs w:val="28"/>
              </w:rPr>
              <w:t xml:space="preserve"> </w:t>
            </w:r>
          </w:p>
          <w:p w:rsidR="00E75E37" w:rsidRPr="00CA214A" w:rsidRDefault="00E75E37" w:rsidP="001A468A">
            <w:pPr>
              <w:pStyle w:val="ListParagraph"/>
              <w:ind w:left="108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-Nêu được một số biện pháp đảm bảo an toàn vệ sinh thực phẩm trong chế biến.</w:t>
            </w:r>
          </w:p>
          <w:p w:rsidR="00E75E37" w:rsidRPr="00CA214A" w:rsidRDefault="00E75E37" w:rsidP="001A468A">
            <w:pPr>
              <w:pStyle w:val="ListParagraph"/>
              <w:ind w:left="108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-Trình bày được cách tính toán sơ bộ dinh dưỡng cho một bữa ăn gia đình.</w:t>
            </w:r>
          </w:p>
          <w:p w:rsidR="00E75E37" w:rsidRPr="00CA214A" w:rsidRDefault="00E75E37" w:rsidP="001A468A">
            <w:pPr>
              <w:pStyle w:val="ListParagraph"/>
              <w:ind w:left="108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 xml:space="preserve">-Trình bày được cách tính </w:t>
            </w:r>
            <w:r w:rsidRPr="00CA214A">
              <w:rPr>
                <w:rFonts w:cs="Times New Roman"/>
                <w:spacing w:val="-8"/>
                <w:szCs w:val="28"/>
              </w:rPr>
              <w:lastRenderedPageBreak/>
              <w:t>toán sơ bộ chi phí cho một bữa ăn gia đình.</w:t>
            </w:r>
          </w:p>
          <w:p w:rsidR="00E75E37" w:rsidRPr="00CA214A" w:rsidRDefault="00E75E37" w:rsidP="001A468A">
            <w:pPr>
              <w:ind w:left="108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293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Thông hiểu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-Trình bày được một số ưu điểm, nhược điểm của một số phương pháp chế biến thực  phẩm phổ biến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-Trình bày được yêu cầu kĩ thuật đối với món ăn không sử dụng nhiệt.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75E37" w:rsidRPr="00CA214A" w:rsidTr="001A468A">
        <w:trPr>
          <w:trHeight w:val="293"/>
        </w:trPr>
        <w:tc>
          <w:tcPr>
            <w:tcW w:w="780" w:type="dxa"/>
            <w:vMerge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Vận dụng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-Lựa chọn được thực phẩm phù hợp để chế biến món ăn đơn giản không sử dụng nhiệt.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-Chế biến được món ăn đơn giản không sử dụng nhiệt đảm bảo an toàn vệ sinh thực phẩm.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-Tính toán được sơ bộ dinh dưỡng cho một bữa ăn gia đình.</w:t>
            </w:r>
          </w:p>
          <w:p w:rsidR="00E75E37" w:rsidRPr="00CA214A" w:rsidRDefault="00E75E37" w:rsidP="001A468A">
            <w:pPr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-Tính toán được sơ bộ chi phí tài chính cho một bữa ăn gia đình.</w:t>
            </w: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E75E37" w:rsidRPr="00CA214A" w:rsidRDefault="00E75E37" w:rsidP="001A468A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CA214A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E75E37" w:rsidRPr="00CA214A" w:rsidTr="001A468A">
        <w:trPr>
          <w:trHeight w:val="374"/>
        </w:trPr>
        <w:tc>
          <w:tcPr>
            <w:tcW w:w="4567" w:type="dxa"/>
            <w:gridSpan w:val="3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A214A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77" w:type="dxa"/>
          </w:tcPr>
          <w:p w:rsidR="00E75E37" w:rsidRPr="00CA214A" w:rsidRDefault="00E75E37" w:rsidP="001A468A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:rsidR="00E75E37" w:rsidRPr="00CA214A" w:rsidRDefault="00E75E37" w:rsidP="001A468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CA214A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</w:tr>
    </w:tbl>
    <w:p w:rsidR="00E75E37" w:rsidRPr="00CA214A" w:rsidRDefault="00E75E37" w:rsidP="00E75E37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E75E37" w:rsidRPr="00CA214A" w:rsidRDefault="00E75E37" w:rsidP="00E75E37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E75E37" w:rsidRPr="00CA214A" w:rsidRDefault="00E75E37" w:rsidP="00E75E37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A214A">
        <w:rPr>
          <w:rFonts w:ascii="Times New Roman" w:hAnsi="Times New Roman" w:cs="Times New Roman"/>
          <w:b/>
          <w:i/>
          <w:sz w:val="28"/>
          <w:szCs w:val="28"/>
          <w:lang w:val="vi-VN"/>
        </w:rPr>
        <w:t>Lưu ý:</w:t>
      </w:r>
    </w:p>
    <w:p w:rsidR="00E75E37" w:rsidRPr="00CA214A" w:rsidRDefault="00E75E37" w:rsidP="00E75E3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A214A">
        <w:rPr>
          <w:rFonts w:ascii="Times New Roman" w:hAnsi="Times New Roman" w:cs="Times New Roman"/>
          <w:sz w:val="28"/>
          <w:szCs w:val="28"/>
          <w:lang w:val="vi-VN"/>
        </w:rPr>
        <w:t>- Với câu hỏi mức độ nhận biết và thông hiểu thì mỗi câu hỏi cần được ra ở một chỉ báo của mức độ</w:t>
      </w:r>
      <w:r w:rsidRPr="00E75E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A214A">
        <w:rPr>
          <w:rFonts w:ascii="Times New Roman" w:hAnsi="Times New Roman" w:cs="Times New Roman"/>
          <w:sz w:val="28"/>
          <w:szCs w:val="28"/>
          <w:lang w:val="vi-VN"/>
        </w:rPr>
        <w:t>đánh giá tương ứng (1 gạch đầu dòng thuộc mức độ đó).</w:t>
      </w:r>
    </w:p>
    <w:p w:rsidR="00E75E37" w:rsidRPr="00CA214A" w:rsidRDefault="00E75E37" w:rsidP="00E75E3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A214A">
        <w:rPr>
          <w:rFonts w:ascii="Times New Roman" w:hAnsi="Times New Roman" w:cs="Times New Roman"/>
          <w:sz w:val="28"/>
          <w:szCs w:val="28"/>
          <w:lang w:val="vi-VN"/>
        </w:rPr>
        <w:t xml:space="preserve">- Câu hỏi ở mức độ vận dụng và vận dụng cao có thể ra vào một </w:t>
      </w:r>
      <w:r w:rsidRPr="00E75E37">
        <w:rPr>
          <w:rFonts w:ascii="Times New Roman" w:hAnsi="Times New Roman" w:cs="Times New Roman"/>
          <w:sz w:val="28"/>
          <w:szCs w:val="28"/>
          <w:lang w:val="vi-VN"/>
        </w:rPr>
        <w:t xml:space="preserve">hoặc một số </w:t>
      </w:r>
      <w:r w:rsidRPr="00CA214A">
        <w:rPr>
          <w:rFonts w:ascii="Times New Roman" w:hAnsi="Times New Roman" w:cs="Times New Roman"/>
          <w:sz w:val="28"/>
          <w:szCs w:val="28"/>
          <w:lang w:val="vi-VN"/>
        </w:rPr>
        <w:t>trong các đơn vị kiến thức.</w:t>
      </w:r>
    </w:p>
    <w:p w:rsidR="00E75E37" w:rsidRPr="00E75E37" w:rsidRDefault="00E75E37" w:rsidP="00E75E3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75E37">
        <w:rPr>
          <w:rFonts w:ascii="Times New Roman" w:hAnsi="Times New Roman" w:cs="Times New Roman"/>
          <w:sz w:val="28"/>
          <w:szCs w:val="28"/>
          <w:lang w:val="vi-VN"/>
        </w:rPr>
        <w:t xml:space="preserve">- Kiểm tra lại sự phù giữa đề kiểm tra và ma trận đề </w:t>
      </w:r>
    </w:p>
    <w:p w:rsidR="00E75E37" w:rsidRDefault="00E75E37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4950"/>
        <w:gridCol w:w="5371"/>
      </w:tblGrid>
      <w:tr w:rsidR="00E75E37" w:rsidRPr="004339B2" w:rsidTr="001A468A">
        <w:tc>
          <w:tcPr>
            <w:tcW w:w="4950" w:type="dxa"/>
            <w:shd w:val="clear" w:color="auto" w:fill="auto"/>
          </w:tcPr>
          <w:p w:rsidR="00E75E37" w:rsidRPr="004339B2" w:rsidRDefault="00E75E37" w:rsidP="001A468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t>NH</w:t>
            </w:r>
            <w:r>
              <w:rPr>
                <w:rFonts w:ascii="Times New Roman" w:hAnsi="Times New Roman"/>
                <w:lang w:val="vi-VN"/>
              </w:rPr>
              <w:t>ÓM 1 BÙ ĐĂNG</w:t>
            </w:r>
          </w:p>
          <w:p w:rsidR="00E75E37" w:rsidRPr="005848AB" w:rsidRDefault="00E75E37" w:rsidP="001A468A">
            <w:pPr>
              <w:rPr>
                <w:rFonts w:ascii="Times New Roman" w:hAnsi="Times New Roman"/>
                <w:sz w:val="26"/>
                <w:szCs w:val="26"/>
              </w:rPr>
            </w:pPr>
            <w:r w:rsidRPr="005848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5E37" w:rsidRPr="005848AB" w:rsidRDefault="00E75E37" w:rsidP="001A468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848AB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5371" w:type="dxa"/>
            <w:shd w:val="clear" w:color="auto" w:fill="auto"/>
          </w:tcPr>
          <w:p w:rsidR="00E75E37" w:rsidRPr="005848AB" w:rsidRDefault="00E75E37" w:rsidP="001A468A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5848AB">
              <w:rPr>
                <w:rFonts w:ascii="Times New Roman" w:hAnsi="Times New Roman"/>
                <w:b/>
                <w:sz w:val="26"/>
                <w:lang w:val="it-IT"/>
              </w:rPr>
              <w:t>ĐỀ KIỂM TRA CUỐI HỌC KÌ I</w:t>
            </w:r>
          </w:p>
          <w:p w:rsidR="00E75E37" w:rsidRPr="005848AB" w:rsidRDefault="00E75E37" w:rsidP="001A468A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5848AB">
              <w:rPr>
                <w:rFonts w:ascii="Times New Roman" w:hAnsi="Times New Roman"/>
                <w:b/>
                <w:sz w:val="26"/>
                <w:lang w:val="it-IT"/>
              </w:rPr>
              <w:t>Môn: CÔNG NGHỆ – LỚP 6</w:t>
            </w:r>
          </w:p>
          <w:p w:rsidR="00E75E37" w:rsidRPr="004339B2" w:rsidRDefault="00E75E37" w:rsidP="001A468A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8AB">
              <w:rPr>
                <w:rFonts w:ascii="Times New Roman" w:hAnsi="Times New Roman"/>
                <w:sz w:val="26"/>
                <w:lang w:val="it-IT"/>
              </w:rPr>
              <w:t xml:space="preserve">  Thời gian làm bài: 45phút (không kể thời gian giao đề)</w:t>
            </w:r>
          </w:p>
        </w:tc>
      </w:tr>
    </w:tbl>
    <w:p w:rsidR="00E75E37" w:rsidRPr="004339B2" w:rsidRDefault="00E75E37" w:rsidP="00E75E37">
      <w:pPr>
        <w:pStyle w:val="ListParagraph"/>
        <w:spacing w:after="120"/>
        <w:ind w:left="709"/>
        <w:rPr>
          <w:rFonts w:ascii="Times New Roman" w:hAnsi="Times New Roman"/>
          <w:b/>
          <w:sz w:val="26"/>
          <w:szCs w:val="26"/>
          <w:lang w:val="it-IT"/>
        </w:rPr>
      </w:pPr>
    </w:p>
    <w:p w:rsidR="00E75E37" w:rsidRPr="004339B2" w:rsidRDefault="00E75E37" w:rsidP="00E75E37">
      <w:pPr>
        <w:spacing w:after="120"/>
        <w:rPr>
          <w:rFonts w:ascii="Times New Roman" w:hAnsi="Times New Roman"/>
          <w:i/>
          <w:sz w:val="26"/>
          <w:szCs w:val="26"/>
          <w:lang w:val="it-IT"/>
        </w:rPr>
      </w:pPr>
      <w:r w:rsidRPr="004339B2">
        <w:rPr>
          <w:rFonts w:ascii="Times New Roman" w:hAnsi="Times New Roman"/>
          <w:b/>
          <w:sz w:val="26"/>
          <w:szCs w:val="26"/>
          <w:lang w:val="it-IT"/>
        </w:rPr>
        <w:t xml:space="preserve">A/ TRẮC NGHIỆM (7 điểm): </w:t>
      </w:r>
      <w:r w:rsidRPr="004339B2">
        <w:rPr>
          <w:rFonts w:ascii="Times New Roman" w:hAnsi="Times New Roman"/>
          <w:i/>
          <w:sz w:val="26"/>
          <w:szCs w:val="26"/>
          <w:lang w:val="it-IT"/>
        </w:rPr>
        <w:t>Chọn câu trả lời đúng nhất cho các câu hỏi sau:</w:t>
      </w:r>
    </w:p>
    <w:p w:rsidR="00E75E37" w:rsidRPr="004339B2" w:rsidRDefault="00E75E37" w:rsidP="00E75E37">
      <w:pPr>
        <w:spacing w:after="120"/>
        <w:rPr>
          <w:rFonts w:ascii="Times New Roman" w:hAnsi="Times New Roman"/>
          <w:b/>
          <w:sz w:val="26"/>
          <w:szCs w:val="26"/>
          <w:lang w:val="it-IT"/>
        </w:rPr>
      </w:pPr>
      <w:r w:rsidRPr="004339B2">
        <w:rPr>
          <w:rFonts w:ascii="Times New Roman" w:hAnsi="Times New Roman"/>
          <w:b/>
          <w:sz w:val="26"/>
          <w:szCs w:val="26"/>
          <w:lang w:val="it-IT"/>
        </w:rPr>
        <w:t>Câu 1</w:t>
      </w:r>
      <w:r w:rsidRPr="004339B2">
        <w:rPr>
          <w:rFonts w:ascii="Times New Roman" w:hAnsi="Times New Roman"/>
          <w:sz w:val="26"/>
          <w:szCs w:val="26"/>
          <w:lang w:val="it-IT"/>
        </w:rPr>
        <w:t xml:space="preserve">: </w:t>
      </w:r>
      <w:r w:rsidRPr="004339B2">
        <w:rPr>
          <w:rFonts w:ascii="Times New Roman" w:hAnsi="Times New Roman"/>
          <w:b/>
          <w:sz w:val="26"/>
          <w:szCs w:val="26"/>
          <w:lang w:val="it-IT"/>
        </w:rPr>
        <w:t>Nhà ở bao gồm các phần chính sau:</w:t>
      </w:r>
    </w:p>
    <w:p w:rsidR="00E75E37" w:rsidRPr="004339B2" w:rsidRDefault="00E75E37" w:rsidP="00E75E37">
      <w:pPr>
        <w:spacing w:after="120"/>
        <w:ind w:left="360" w:firstLine="360"/>
        <w:rPr>
          <w:rFonts w:ascii="Times New Roman" w:hAnsi="Times New Roman"/>
          <w:color w:val="FF0000"/>
          <w:sz w:val="26"/>
          <w:szCs w:val="26"/>
          <w:lang w:val="it-IT"/>
        </w:rPr>
      </w:pPr>
      <w:r w:rsidRPr="004339B2">
        <w:rPr>
          <w:rFonts w:ascii="Times New Roman" w:hAnsi="Times New Roman"/>
          <w:color w:val="FF0000"/>
          <w:sz w:val="26"/>
          <w:szCs w:val="26"/>
          <w:lang w:val="it-IT"/>
        </w:rPr>
        <w:t>A. Móng nhà, thân nhà, mái nhà.</w:t>
      </w:r>
    </w:p>
    <w:p w:rsidR="00E75E37" w:rsidRPr="004339B2" w:rsidRDefault="00E75E37" w:rsidP="00E75E37">
      <w:pPr>
        <w:spacing w:after="120"/>
        <w:ind w:left="360" w:firstLine="360"/>
        <w:rPr>
          <w:rFonts w:ascii="Times New Roman" w:hAnsi="Times New Roman"/>
          <w:sz w:val="26"/>
          <w:szCs w:val="26"/>
          <w:lang w:val="it-IT"/>
        </w:rPr>
      </w:pPr>
      <w:r w:rsidRPr="004339B2">
        <w:rPr>
          <w:rFonts w:ascii="Times New Roman" w:hAnsi="Times New Roman"/>
          <w:sz w:val="26"/>
          <w:szCs w:val="26"/>
          <w:lang w:val="it-IT"/>
        </w:rPr>
        <w:t>B. Sàn nhà, khung nhà, móng nhà.</w:t>
      </w:r>
    </w:p>
    <w:p w:rsidR="00E75E37" w:rsidRPr="004339B2" w:rsidRDefault="00E75E37" w:rsidP="00E75E37">
      <w:pPr>
        <w:spacing w:after="120"/>
        <w:ind w:left="360" w:firstLine="360"/>
        <w:rPr>
          <w:rFonts w:ascii="Times New Roman" w:hAnsi="Times New Roman"/>
          <w:sz w:val="26"/>
          <w:szCs w:val="26"/>
          <w:lang w:val="it-IT"/>
        </w:rPr>
      </w:pPr>
      <w:r w:rsidRPr="004339B2">
        <w:rPr>
          <w:rFonts w:ascii="Times New Roman" w:hAnsi="Times New Roman"/>
          <w:sz w:val="26"/>
          <w:szCs w:val="26"/>
          <w:lang w:val="it-IT"/>
        </w:rPr>
        <w:t>C. Thân nhà, mái nhà, cửa ra vào, cửa sổ.</w:t>
      </w:r>
    </w:p>
    <w:p w:rsidR="00E75E37" w:rsidRPr="004339B2" w:rsidRDefault="00E75E37" w:rsidP="00E75E37">
      <w:pPr>
        <w:spacing w:after="120"/>
        <w:ind w:left="360" w:firstLine="360"/>
        <w:rPr>
          <w:rFonts w:ascii="Times New Roman" w:hAnsi="Times New Roman"/>
          <w:sz w:val="26"/>
          <w:szCs w:val="26"/>
          <w:lang w:val="it-IT"/>
        </w:rPr>
      </w:pPr>
      <w:r w:rsidRPr="004339B2">
        <w:rPr>
          <w:rFonts w:ascii="Times New Roman" w:hAnsi="Times New Roman"/>
          <w:sz w:val="26"/>
          <w:szCs w:val="26"/>
          <w:lang w:val="it-IT"/>
        </w:rPr>
        <w:t>D. Móng nhà, sàn nhà, tường, mái nhà.</w:t>
      </w:r>
    </w:p>
    <w:p w:rsidR="00E75E37" w:rsidRDefault="00E75E37" w:rsidP="00E75E37">
      <w:pPr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2</w:t>
      </w:r>
      <w:r w:rsidRPr="00D97E17">
        <w:rPr>
          <w:rFonts w:ascii="Times New Roman" w:eastAsia="Times New Roman" w:hAnsi="Times New Roman"/>
          <w:b/>
          <w:sz w:val="26"/>
          <w:szCs w:val="26"/>
          <w:lang w:val="pt-BR"/>
        </w:rPr>
        <w:t>: Kiến trúc nào sau đây không phải là kiến trúc nhà đặc trưng của Việt Nam?</w:t>
      </w:r>
    </w:p>
    <w:p w:rsidR="00E75E37" w:rsidRPr="00D97E17" w:rsidRDefault="00E75E37" w:rsidP="00E75E3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0A5FD6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Nhà trên xe</w:t>
      </w:r>
      <w:r>
        <w:rPr>
          <w:rFonts w:ascii="Times New Roman" w:eastAsia="Times New Roman" w:hAnsi="Times New Roman"/>
          <w:sz w:val="26"/>
          <w:szCs w:val="26"/>
          <w:lang w:val="pt-BR"/>
        </w:rPr>
        <w:tab/>
        <w:t>B. Nhà nổ</w:t>
      </w:r>
      <w:r w:rsidRPr="00D97E17">
        <w:rPr>
          <w:rFonts w:ascii="Times New Roman" w:eastAsia="Times New Roman" w:hAnsi="Times New Roman"/>
          <w:sz w:val="26"/>
          <w:szCs w:val="26"/>
          <w:lang w:val="pt-BR"/>
        </w:rPr>
        <w:t>i</w:t>
      </w:r>
      <w:r w:rsidRPr="00D97E17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D97E17">
        <w:rPr>
          <w:rFonts w:ascii="Times New Roman" w:eastAsia="Times New Roman" w:hAnsi="Times New Roman"/>
          <w:sz w:val="26"/>
          <w:szCs w:val="26"/>
          <w:lang w:val="pt-BR"/>
        </w:rPr>
        <w:tab/>
        <w:t>C. Nhà liền kề</w:t>
      </w:r>
      <w:r w:rsidRPr="00D97E17">
        <w:rPr>
          <w:rFonts w:ascii="Times New Roman" w:eastAsia="Times New Roman" w:hAnsi="Times New Roman"/>
          <w:sz w:val="26"/>
          <w:szCs w:val="26"/>
          <w:lang w:val="pt-BR"/>
        </w:rPr>
        <w:tab/>
        <w:t>D. Nhà ba gian</w:t>
      </w:r>
    </w:p>
    <w:p w:rsidR="00E75E37" w:rsidRPr="004339B2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 w:eastAsia="vi-VN" w:bidi="vi-VN"/>
        </w:rPr>
      </w:pPr>
      <w:r w:rsidRPr="004339B2">
        <w:rPr>
          <w:rFonts w:ascii="Times New Roman" w:eastAsia="Times New Roman" w:hAnsi="Times New Roman"/>
          <w:b/>
          <w:sz w:val="26"/>
          <w:szCs w:val="26"/>
          <w:lang w:val="pt-BR" w:eastAsia="vi-VN" w:bidi="vi-VN"/>
        </w:rPr>
        <w:t>Câu 3: Vật liệu chính để xây dụng nhà ở hiện nay?</w:t>
      </w:r>
    </w:p>
    <w:p w:rsidR="00E75E37" w:rsidRPr="004339B2" w:rsidRDefault="00E75E37" w:rsidP="00E75E37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/>
          <w:sz w:val="26"/>
          <w:szCs w:val="26"/>
          <w:lang w:val="pt-BR" w:eastAsia="vi-VN" w:bidi="vi-VN"/>
        </w:rPr>
      </w:pPr>
      <w:r w:rsidRPr="004339B2">
        <w:rPr>
          <w:rFonts w:ascii="Times New Roman" w:eastAsia="Times New Roman" w:hAnsi="Times New Roman"/>
          <w:sz w:val="26"/>
          <w:szCs w:val="26"/>
          <w:lang w:val="pt-BR" w:eastAsia="vi-VN" w:bidi="vi-VN"/>
        </w:rPr>
        <w:t>Đá, sắt</w:t>
      </w:r>
      <w:r w:rsidRPr="004339B2">
        <w:rPr>
          <w:rFonts w:ascii="Times New Roman" w:eastAsia="Times New Roman" w:hAnsi="Times New Roman"/>
          <w:sz w:val="26"/>
          <w:szCs w:val="26"/>
          <w:lang w:val="pt-BR" w:eastAsia="vi-VN" w:bidi="vi-VN"/>
        </w:rPr>
        <w:tab/>
      </w:r>
      <w:r w:rsidRPr="004339B2">
        <w:rPr>
          <w:rFonts w:ascii="Times New Roman" w:eastAsia="Times New Roman" w:hAnsi="Times New Roman"/>
          <w:sz w:val="26"/>
          <w:szCs w:val="26"/>
          <w:lang w:val="pt-BR" w:eastAsia="vi-VN" w:bidi="vi-VN"/>
        </w:rPr>
        <w:tab/>
        <w:t>B. Xi măng, cát</w:t>
      </w:r>
      <w:r w:rsidRPr="004339B2">
        <w:rPr>
          <w:rFonts w:ascii="Times New Roman" w:eastAsia="Times New Roman" w:hAnsi="Times New Roman"/>
          <w:sz w:val="26"/>
          <w:szCs w:val="26"/>
          <w:lang w:val="pt-BR" w:eastAsia="vi-VN" w:bidi="vi-VN"/>
        </w:rPr>
        <w:tab/>
        <w:t>C.Gạch, vôi</w:t>
      </w:r>
      <w:r w:rsidRPr="004339B2">
        <w:rPr>
          <w:rFonts w:ascii="Times New Roman" w:eastAsia="Times New Roman" w:hAnsi="Times New Roman"/>
          <w:sz w:val="26"/>
          <w:szCs w:val="26"/>
          <w:lang w:val="pt-BR" w:eastAsia="vi-VN" w:bidi="vi-VN"/>
        </w:rPr>
        <w:tab/>
      </w:r>
      <w:r w:rsidRPr="004339B2">
        <w:rPr>
          <w:rFonts w:ascii="Times New Roman" w:eastAsia="Times New Roman" w:hAnsi="Times New Roman"/>
          <w:sz w:val="26"/>
          <w:szCs w:val="26"/>
          <w:lang w:val="pt-BR" w:eastAsia="vi-VN" w:bidi="vi-VN"/>
        </w:rPr>
        <w:tab/>
        <w:t>D</w:t>
      </w:r>
      <w:r w:rsidRPr="004339B2">
        <w:rPr>
          <w:rFonts w:ascii="Times New Roman" w:eastAsia="Times New Roman" w:hAnsi="Times New Roman"/>
          <w:color w:val="FF0000"/>
          <w:sz w:val="26"/>
          <w:szCs w:val="26"/>
          <w:lang w:val="pt-BR" w:eastAsia="vi-VN" w:bidi="vi-VN"/>
        </w:rPr>
        <w:t>. Tất cả các ý trên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4: Trình tự đúng để xây dụng nhà ở là: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A.</w: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Thi công xây dựng nhà, hoàn thiện ngôi nhà, chuẩn bị xây dựng nhà</w:t>
      </w:r>
    </w:p>
    <w:p w:rsidR="00E75E37" w:rsidRPr="009F16F3" w:rsidRDefault="00E75E37" w:rsidP="00E75E37">
      <w:p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B. Chuẩn bị xây dựng nhà, thi công xây dựng nhà, hoàn thiện ngôi nhà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ab/>
        <w:t>C.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pt-BR"/>
        </w:rPr>
        <w:t>H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oàn thiện ngôi nhà</w:t>
      </w:r>
      <w:r>
        <w:rPr>
          <w:rFonts w:ascii="Times New Roman" w:eastAsia="Times New Roman" w:hAnsi="Times New Roman"/>
          <w:sz w:val="26"/>
          <w:szCs w:val="26"/>
          <w:lang w:val="pt-BR"/>
        </w:rPr>
        <w:t>, c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huẩn bị xây dựng nhà</w:t>
      </w:r>
      <w:r>
        <w:rPr>
          <w:rFonts w:ascii="Times New Roman" w:eastAsia="Times New Roman" w:hAnsi="Times New Roman"/>
          <w:sz w:val="26"/>
          <w:szCs w:val="26"/>
          <w:lang w:val="pt-BR"/>
        </w:rPr>
        <w:t>, t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hi công xây dựng nhà</w:t>
      </w:r>
    </w:p>
    <w:p w:rsidR="00E75E37" w:rsidRPr="000B75F2" w:rsidRDefault="00E75E37" w:rsidP="00E75E37">
      <w:p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ab/>
        <w:t>D. c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huẩn bị xây dựng nhà</w:t>
      </w:r>
      <w:r>
        <w:rPr>
          <w:rFonts w:ascii="Times New Roman" w:eastAsia="Times New Roman" w:hAnsi="Times New Roman"/>
          <w:sz w:val="26"/>
          <w:szCs w:val="26"/>
          <w:lang w:val="pt-BR"/>
        </w:rPr>
        <w:t>,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pt-BR"/>
        </w:rPr>
        <w:t>h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oàn thiện ngôi nhà</w:t>
      </w:r>
      <w:r>
        <w:rPr>
          <w:rFonts w:ascii="Times New Roman" w:eastAsia="Times New Roman" w:hAnsi="Times New Roman"/>
          <w:sz w:val="26"/>
          <w:szCs w:val="26"/>
          <w:lang w:val="pt-BR"/>
        </w:rPr>
        <w:t>,  t</w:t>
      </w:r>
      <w:r w:rsidRPr="000B75F2">
        <w:rPr>
          <w:rFonts w:ascii="Times New Roman" w:eastAsia="Times New Roman" w:hAnsi="Times New Roman"/>
          <w:sz w:val="26"/>
          <w:szCs w:val="26"/>
          <w:lang w:val="pt-BR"/>
        </w:rPr>
        <w:t>hi công xây dựng nhà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5: Ngôi nhà thông minh không có chức năng nào sau đây:</w:t>
      </w:r>
    </w:p>
    <w:p w:rsidR="00E75E37" w:rsidRPr="00B742EA" w:rsidRDefault="00E75E37" w:rsidP="00E75E37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B742EA">
        <w:rPr>
          <w:rFonts w:ascii="Times New Roman" w:eastAsia="Times New Roman" w:hAnsi="Times New Roman"/>
          <w:sz w:val="26"/>
          <w:szCs w:val="26"/>
          <w:lang w:val="pt-BR"/>
        </w:rPr>
        <w:t>Kiểm soát môi trường, nhiệt độ, độ ẩm</w:t>
      </w:r>
    </w:p>
    <w:p w:rsidR="00E75E37" w:rsidRPr="00B742EA" w:rsidRDefault="00E75E37" w:rsidP="00E75E37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B742EA">
        <w:rPr>
          <w:rFonts w:ascii="Times New Roman" w:eastAsia="Times New Roman" w:hAnsi="Times New Roman"/>
          <w:sz w:val="26"/>
          <w:szCs w:val="26"/>
          <w:lang w:val="pt-BR"/>
        </w:rPr>
        <w:t>Điều khiển bằng giọng nói</w:t>
      </w:r>
    </w:p>
    <w:p w:rsidR="00E75E37" w:rsidRPr="009F16F3" w:rsidRDefault="00E75E37" w:rsidP="00E75E37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Chăm sóc sức khỏe cho người sử dụng</w:t>
      </w:r>
    </w:p>
    <w:p w:rsidR="00E75E37" w:rsidRDefault="00E75E37" w:rsidP="00E75E37">
      <w:pPr>
        <w:pStyle w:val="ListParagraph"/>
        <w:numPr>
          <w:ilvl w:val="0"/>
          <w:numId w:val="7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B742EA">
        <w:rPr>
          <w:rFonts w:ascii="Times New Roman" w:eastAsia="Times New Roman" w:hAnsi="Times New Roman"/>
          <w:sz w:val="26"/>
          <w:szCs w:val="26"/>
          <w:lang w:val="pt-BR"/>
        </w:rPr>
        <w:t>Điều khiển hệ thống sân vườn thông minh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B742EA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6: Hành động nào sau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giúp tiết</w:t>
      </w:r>
      <w:r w:rsidRPr="00B742EA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điện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năng</w:t>
      </w:r>
      <w:r w:rsidRPr="00B742EA">
        <w:rPr>
          <w:rFonts w:ascii="Times New Roman" w:eastAsia="Times New Roman" w:hAnsi="Times New Roman"/>
          <w:b/>
          <w:sz w:val="26"/>
          <w:szCs w:val="26"/>
          <w:lang w:val="pt-BR"/>
        </w:rPr>
        <w:t>?</w:t>
      </w:r>
    </w:p>
    <w:p w:rsidR="00E75E37" w:rsidRPr="009F16F3" w:rsidRDefault="00E75E37" w:rsidP="00E75E37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Tắt hẵn nguồn điện khi không sử dụng</w:t>
      </w:r>
    </w:p>
    <w:p w:rsidR="00E75E37" w:rsidRPr="007A767B" w:rsidRDefault="00E75E37" w:rsidP="00E75E37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Bật điện trong phòng ngủ khi không sử dụng</w:t>
      </w:r>
    </w:p>
    <w:p w:rsidR="00E75E37" w:rsidRDefault="00E75E37" w:rsidP="00E75E37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lastRenderedPageBreak/>
        <w:t>Không tắt các thiết bị điện khi ra khỏi lớp</w:t>
      </w:r>
    </w:p>
    <w:p w:rsidR="00E75E37" w:rsidRPr="007A767B" w:rsidRDefault="00E75E37" w:rsidP="00E75E37">
      <w:pPr>
        <w:pStyle w:val="ListParagraph"/>
        <w:numPr>
          <w:ilvl w:val="0"/>
          <w:numId w:val="8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Vừa đọc báo vừa xem TV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7: Thịt, cá, trứng, sữa thuộc nhóm thực phẩm chính nào?</w:t>
      </w:r>
    </w:p>
    <w:p w:rsidR="00E75E37" w:rsidRPr="009F16F3" w:rsidRDefault="00E75E37" w:rsidP="00E75E37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Nhóm thực phẩm giàu chất đạm.</w:t>
      </w:r>
    </w:p>
    <w:p w:rsidR="00E75E37" w:rsidRPr="007A767B" w:rsidRDefault="00E75E37" w:rsidP="00E75E37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Nhóm thực phẩm giàu chất đường bột.</w:t>
      </w:r>
    </w:p>
    <w:p w:rsidR="00E75E37" w:rsidRPr="007A767B" w:rsidRDefault="00E75E37" w:rsidP="00E75E37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Nhóm thực phẩm giàu chất béo.</w:t>
      </w:r>
    </w:p>
    <w:p w:rsidR="00E75E37" w:rsidRPr="007A767B" w:rsidRDefault="00E75E37" w:rsidP="00E75E37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Nhóm thực phẩm giàu chất khoáng và vitamin.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8: Việc phân nhóm thức ăn không bao gồm nhóm nào?</w:t>
      </w:r>
    </w:p>
    <w:p w:rsidR="00E75E37" w:rsidRPr="007A767B" w:rsidRDefault="00E75E37" w:rsidP="00E75E37">
      <w:pPr>
        <w:pStyle w:val="ListParagraph"/>
        <w:numPr>
          <w:ilvl w:val="0"/>
          <w:numId w:val="10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Nhóm giàu chất béo.</w:t>
      </w:r>
    </w:p>
    <w:p w:rsidR="00E75E37" w:rsidRPr="009F16F3" w:rsidRDefault="00E75E37" w:rsidP="00E75E37">
      <w:pPr>
        <w:pStyle w:val="ListParagraph"/>
        <w:numPr>
          <w:ilvl w:val="0"/>
          <w:numId w:val="10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Nhóm giàu chất sơ.</w:t>
      </w:r>
    </w:p>
    <w:p w:rsidR="00E75E37" w:rsidRPr="007A767B" w:rsidRDefault="00E75E37" w:rsidP="00E75E37">
      <w:pPr>
        <w:pStyle w:val="ListParagraph"/>
        <w:numPr>
          <w:ilvl w:val="0"/>
          <w:numId w:val="10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Nhóm giàu chất đường bột.</w:t>
      </w:r>
    </w:p>
    <w:p w:rsidR="00E75E37" w:rsidRPr="007A767B" w:rsidRDefault="00E75E37" w:rsidP="00E75E37">
      <w:pPr>
        <w:pStyle w:val="ListParagraph"/>
        <w:numPr>
          <w:ilvl w:val="0"/>
          <w:numId w:val="10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Nhóm giàu chất đạm.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9: Ý nào dưới đây không phải là ý nghĩa của việc bảo quản thực phẩm:</w:t>
      </w:r>
    </w:p>
    <w:p w:rsidR="00E75E37" w:rsidRPr="007A767B" w:rsidRDefault="00E75E37" w:rsidP="00E75E37">
      <w:pPr>
        <w:pStyle w:val="ListParagraph"/>
        <w:numPr>
          <w:ilvl w:val="0"/>
          <w:numId w:val="11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Làm thực phẩm trở nên dễ tiêu hóa.</w:t>
      </w:r>
    </w:p>
    <w:p w:rsidR="00E75E37" w:rsidRPr="007A767B" w:rsidRDefault="00E75E37" w:rsidP="00E75E37">
      <w:pPr>
        <w:pStyle w:val="ListParagraph"/>
        <w:numPr>
          <w:ilvl w:val="0"/>
          <w:numId w:val="11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Làm tăng tính đa dạng của thực phẩm.</w:t>
      </w:r>
    </w:p>
    <w:p w:rsidR="00E75E37" w:rsidRPr="007A767B" w:rsidRDefault="00E75E37" w:rsidP="00E75E37">
      <w:pPr>
        <w:pStyle w:val="ListParagraph"/>
        <w:numPr>
          <w:ilvl w:val="0"/>
          <w:numId w:val="11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Tạo ra nhiều sản phẩm có thời hạn sử dụng lâu dài.</w:t>
      </w:r>
    </w:p>
    <w:p w:rsidR="00E75E37" w:rsidRPr="009F16F3" w:rsidRDefault="00E75E37" w:rsidP="00E75E37">
      <w:pPr>
        <w:pStyle w:val="ListParagraph"/>
        <w:numPr>
          <w:ilvl w:val="0"/>
          <w:numId w:val="11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Tạo sự thuận tiện cho việc chế biến thực phẩm thành nhiều món khác nhau.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Câu 10: Phương pháp chế biến thực phẩm nào sau đây có sử dụng nhiệt:</w:t>
      </w:r>
    </w:p>
    <w:p w:rsidR="00E75E37" w:rsidRPr="007A767B" w:rsidRDefault="00E75E37" w:rsidP="00E75E37">
      <w:pPr>
        <w:pStyle w:val="ListParagraph"/>
        <w:numPr>
          <w:ilvl w:val="0"/>
          <w:numId w:val="12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Trộn hỗn hợp.</w:t>
      </w:r>
    </w:p>
    <w:p w:rsidR="00E75E37" w:rsidRPr="009F16F3" w:rsidRDefault="00E75E37" w:rsidP="00E75E37">
      <w:pPr>
        <w:pStyle w:val="ListParagraph"/>
        <w:numPr>
          <w:ilvl w:val="0"/>
          <w:numId w:val="12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Luộc.</w:t>
      </w:r>
    </w:p>
    <w:p w:rsidR="00E75E37" w:rsidRPr="007A767B" w:rsidRDefault="00E75E37" w:rsidP="00E75E37">
      <w:pPr>
        <w:pStyle w:val="ListParagraph"/>
        <w:numPr>
          <w:ilvl w:val="0"/>
          <w:numId w:val="12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Trổn dầu giấm.</w:t>
      </w:r>
    </w:p>
    <w:p w:rsidR="00E75E37" w:rsidRDefault="00E75E37" w:rsidP="00E75E37">
      <w:pPr>
        <w:pStyle w:val="ListParagraph"/>
        <w:numPr>
          <w:ilvl w:val="0"/>
          <w:numId w:val="12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7A767B">
        <w:rPr>
          <w:rFonts w:ascii="Times New Roman" w:eastAsia="Times New Roman" w:hAnsi="Times New Roman"/>
          <w:sz w:val="26"/>
          <w:szCs w:val="26"/>
          <w:lang w:val="pt-BR"/>
        </w:rPr>
        <w:t>Muối chua.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6F6599">
        <w:rPr>
          <w:rFonts w:ascii="Times New Roman" w:eastAsia="Times New Roman" w:hAnsi="Times New Roman"/>
          <w:b/>
          <w:sz w:val="26"/>
          <w:szCs w:val="26"/>
          <w:lang w:val="pt-BR"/>
        </w:rPr>
        <w:t>Câu 11: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Thực phẩm hư hỏng do những nguyên nhân nào?</w:t>
      </w:r>
    </w:p>
    <w:p w:rsidR="00E75E37" w:rsidRPr="00643CB9" w:rsidRDefault="00E75E37" w:rsidP="00E75E37">
      <w:pPr>
        <w:pStyle w:val="ListParagraph"/>
        <w:numPr>
          <w:ilvl w:val="0"/>
          <w:numId w:val="13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Để thực phẩm lâu ngày.</w:t>
      </w:r>
    </w:p>
    <w:p w:rsidR="00E75E37" w:rsidRPr="00643CB9" w:rsidRDefault="00E75E37" w:rsidP="00E75E37">
      <w:pPr>
        <w:pStyle w:val="ListParagraph"/>
        <w:numPr>
          <w:ilvl w:val="0"/>
          <w:numId w:val="13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643CB9">
        <w:rPr>
          <w:rFonts w:ascii="Times New Roman" w:eastAsia="Times New Roman" w:hAnsi="Times New Roman"/>
          <w:sz w:val="26"/>
          <w:szCs w:val="26"/>
          <w:lang w:val="pt-BR"/>
        </w:rPr>
        <w:t xml:space="preserve">Không bảo quản kỹ thực phẩm </w:t>
      </w:r>
      <w:r>
        <w:rPr>
          <w:rFonts w:ascii="Times New Roman" w:eastAsia="Times New Roman" w:hAnsi="Times New Roman"/>
          <w:sz w:val="26"/>
          <w:szCs w:val="26"/>
          <w:lang w:val="pt-BR"/>
        </w:rPr>
        <w:t>.</w:t>
      </w:r>
    </w:p>
    <w:p w:rsidR="00E75E37" w:rsidRPr="00643CB9" w:rsidRDefault="00E75E37" w:rsidP="00E75E37">
      <w:pPr>
        <w:pStyle w:val="ListParagraph"/>
        <w:numPr>
          <w:ilvl w:val="0"/>
          <w:numId w:val="13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643CB9">
        <w:rPr>
          <w:rFonts w:ascii="Times New Roman" w:eastAsia="Times New Roman" w:hAnsi="Times New Roman"/>
          <w:sz w:val="26"/>
          <w:szCs w:val="26"/>
          <w:lang w:val="pt-BR"/>
        </w:rPr>
        <w:t>Thực phẩm hết hạn sử dụng</w:t>
      </w:r>
      <w:r>
        <w:rPr>
          <w:rFonts w:ascii="Times New Roman" w:eastAsia="Times New Roman" w:hAnsi="Times New Roman"/>
          <w:sz w:val="26"/>
          <w:szCs w:val="26"/>
          <w:lang w:val="pt-BR"/>
        </w:rPr>
        <w:t>.</w:t>
      </w:r>
    </w:p>
    <w:p w:rsidR="00E75E37" w:rsidRPr="009F16F3" w:rsidRDefault="00E75E37" w:rsidP="00E75E37">
      <w:pPr>
        <w:pStyle w:val="ListParagraph"/>
        <w:numPr>
          <w:ilvl w:val="0"/>
          <w:numId w:val="13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Tất cả các nguyên nhân trên</w:t>
      </w:r>
      <w:r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.</w:t>
      </w:r>
    </w:p>
    <w:p w:rsidR="00E75E37" w:rsidRPr="006C5250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6C5250">
        <w:rPr>
          <w:rFonts w:ascii="Times New Roman" w:eastAsia="Times New Roman" w:hAnsi="Times New Roman"/>
          <w:b/>
          <w:sz w:val="26"/>
          <w:szCs w:val="26"/>
          <w:lang w:val="pt-BR"/>
        </w:rPr>
        <w:t>Câu 12: Phương pháp nào sau đây là phương pháp bảo quản thực phẩm?</w:t>
      </w:r>
    </w:p>
    <w:p w:rsidR="00E75E37" w:rsidRPr="009F16F3" w:rsidRDefault="00E75E37" w:rsidP="00E75E37">
      <w:pPr>
        <w:pStyle w:val="ListParagraph"/>
        <w:numPr>
          <w:ilvl w:val="0"/>
          <w:numId w:val="14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9F16F3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Ngâm muối và ngâm đường</w:t>
      </w:r>
      <w:r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.</w:t>
      </w:r>
    </w:p>
    <w:p w:rsidR="00E75E37" w:rsidRDefault="00E75E37" w:rsidP="00E75E37">
      <w:pPr>
        <w:pStyle w:val="ListParagraph"/>
        <w:numPr>
          <w:ilvl w:val="0"/>
          <w:numId w:val="14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Luộc và trộn hỗn hợp.</w:t>
      </w:r>
    </w:p>
    <w:p w:rsidR="00E75E37" w:rsidRDefault="00E75E37" w:rsidP="00E75E37">
      <w:pPr>
        <w:pStyle w:val="ListParagraph"/>
        <w:numPr>
          <w:ilvl w:val="0"/>
          <w:numId w:val="14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Làm chín thực phẩm.</w:t>
      </w:r>
    </w:p>
    <w:p w:rsidR="00E75E37" w:rsidRDefault="00E75E37" w:rsidP="00E75E37">
      <w:pPr>
        <w:pStyle w:val="ListParagraph"/>
        <w:numPr>
          <w:ilvl w:val="0"/>
          <w:numId w:val="14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lastRenderedPageBreak/>
        <w:t>Nướng và muối chua.</w:t>
      </w:r>
    </w:p>
    <w:p w:rsidR="00E75E37" w:rsidRPr="000A5FD6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A5FD6">
        <w:rPr>
          <w:rFonts w:ascii="Times New Roman" w:eastAsia="Times New Roman" w:hAnsi="Times New Roman"/>
          <w:b/>
          <w:sz w:val="26"/>
          <w:szCs w:val="26"/>
          <w:lang w:val="pt-BR"/>
        </w:rPr>
        <w:t>Câu 13: Trường hợp nào sau đây gây hại cho cơ thể?</w:t>
      </w:r>
    </w:p>
    <w:p w:rsidR="00E75E37" w:rsidRDefault="00E75E37" w:rsidP="00E75E37">
      <w:pPr>
        <w:pStyle w:val="ListParagraph"/>
        <w:numPr>
          <w:ilvl w:val="0"/>
          <w:numId w:val="15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Thiếu chất dinh dưỡng.</w:t>
      </w:r>
    </w:p>
    <w:p w:rsidR="00E75E37" w:rsidRDefault="00E75E37" w:rsidP="00E75E37">
      <w:pPr>
        <w:pStyle w:val="ListParagraph"/>
        <w:numPr>
          <w:ilvl w:val="0"/>
          <w:numId w:val="15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Thừa chất dinh dưỡng.</w:t>
      </w:r>
    </w:p>
    <w:p w:rsidR="00E75E37" w:rsidRDefault="00E75E37" w:rsidP="00E75E37">
      <w:pPr>
        <w:pStyle w:val="ListParagraph"/>
        <w:numPr>
          <w:ilvl w:val="0"/>
          <w:numId w:val="15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 w:rsidRPr="000A5FD6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Thừa hoặc thiếu chất dinh dưỡng.</w:t>
      </w:r>
    </w:p>
    <w:p w:rsidR="00E75E37" w:rsidRDefault="00E75E37" w:rsidP="00E75E37">
      <w:pPr>
        <w:pStyle w:val="ListParagraph"/>
        <w:numPr>
          <w:ilvl w:val="0"/>
          <w:numId w:val="15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Đủ chất dinh dưỡng.</w:t>
      </w:r>
    </w:p>
    <w:p w:rsidR="00E75E37" w:rsidRPr="000A5FD6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A5FD6">
        <w:rPr>
          <w:rFonts w:ascii="Times New Roman" w:eastAsia="Times New Roman" w:hAnsi="Times New Roman"/>
          <w:b/>
          <w:sz w:val="26"/>
          <w:szCs w:val="26"/>
          <w:lang w:val="pt-BR"/>
        </w:rPr>
        <w:t>Câu 14: Ý nào sau đây không phải là vai trò, ý nghĩa của bảo quản thực phẩm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?</w:t>
      </w:r>
    </w:p>
    <w:p w:rsidR="00E75E37" w:rsidRDefault="00E75E37" w:rsidP="00E75E37">
      <w:pPr>
        <w:pStyle w:val="ListParagraph"/>
        <w:numPr>
          <w:ilvl w:val="0"/>
          <w:numId w:val="16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Đảm bảo chất dinh dưỡng của thực phẩm.</w:t>
      </w:r>
    </w:p>
    <w:p w:rsidR="00E75E37" w:rsidRDefault="00E75E37" w:rsidP="00E75E37">
      <w:pPr>
        <w:pStyle w:val="ListParagraph"/>
        <w:numPr>
          <w:ilvl w:val="0"/>
          <w:numId w:val="16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Kéo dài thời gian sử dụng của thực phẩm.</w:t>
      </w:r>
    </w:p>
    <w:p w:rsidR="00E75E37" w:rsidRDefault="00E75E37" w:rsidP="00E75E37">
      <w:pPr>
        <w:pStyle w:val="ListParagraph"/>
        <w:numPr>
          <w:ilvl w:val="0"/>
          <w:numId w:val="16"/>
        </w:num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Đảm bảo chất lượng của thực phẩm.</w:t>
      </w:r>
    </w:p>
    <w:p w:rsidR="00E75E37" w:rsidRPr="006E0D76" w:rsidRDefault="00E75E37" w:rsidP="00E75E37">
      <w:pPr>
        <w:pStyle w:val="ListParagraph"/>
        <w:numPr>
          <w:ilvl w:val="0"/>
          <w:numId w:val="16"/>
        </w:numPr>
        <w:spacing w:after="120"/>
        <w:rPr>
          <w:rFonts w:ascii="Times New Roman" w:eastAsia="Times New Roman" w:hAnsi="Times New Roman"/>
          <w:color w:val="FF0000"/>
          <w:sz w:val="26"/>
          <w:szCs w:val="26"/>
          <w:lang w:val="pt-BR"/>
        </w:rPr>
      </w:pPr>
      <w:r w:rsidRPr="006E0D76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Tạo ra các món ăn đa dạng hơn.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B/ TỰ LUẬN (3 điểm)</w:t>
      </w:r>
      <w:r w:rsidRPr="006E0D76">
        <w:rPr>
          <w:rFonts w:ascii="Times New Roman" w:eastAsia="Times New Roman" w:hAnsi="Times New Roman"/>
          <w:b/>
          <w:sz w:val="26"/>
          <w:szCs w:val="26"/>
          <w:lang w:val="pt-BR"/>
        </w:rPr>
        <w:t>:</w:t>
      </w:r>
    </w:p>
    <w:p w:rsidR="00E75E37" w:rsidRDefault="00E75E37" w:rsidP="00E75E37">
      <w:pPr>
        <w:spacing w:after="120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1: </w: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Ở gia đình em bảo quản thịt cá, rau xanh và </w:t>
      </w:r>
      <w:r w:rsidRPr="006E0D76">
        <w:rPr>
          <w:rFonts w:ascii="Times New Roman" w:eastAsia="Times New Roman" w:hAnsi="Times New Roman"/>
          <w:sz w:val="26"/>
          <w:szCs w:val="26"/>
          <w:lang w:val="pt-BR"/>
        </w:rPr>
        <w:t>các loại hạt như thế nào?</w:t>
      </w:r>
      <w:r w:rsidR="00896CFA">
        <w:rPr>
          <w:rFonts w:ascii="Times New Roman" w:eastAsia="Times New Roman" w:hAnsi="Times New Roman"/>
          <w:sz w:val="26"/>
          <w:szCs w:val="26"/>
          <w:lang w:val="pt-BR"/>
        </w:rPr>
        <w:t xml:space="preserve"> ( 2 điểm)</w:t>
      </w:r>
    </w:p>
    <w:p w:rsidR="00E75E37" w:rsidRPr="004339B2" w:rsidRDefault="00E75E37" w:rsidP="00E75E37">
      <w:pPr>
        <w:spacing w:after="120"/>
        <w:rPr>
          <w:rFonts w:ascii="Arial" w:hAnsi="Arial" w:cs="Arial"/>
          <w:color w:val="333333"/>
          <w:shd w:val="clear" w:color="auto" w:fill="FFFFFF"/>
          <w:lang w:val="pt-BR"/>
        </w:rPr>
      </w:pPr>
      <w:r w:rsidRPr="0052142D">
        <w:rPr>
          <w:rFonts w:ascii="Times New Roman" w:eastAsia="Times New Roman" w:hAnsi="Times New Roman"/>
          <w:b/>
          <w:sz w:val="26"/>
          <w:szCs w:val="26"/>
          <w:lang w:val="pt-BR"/>
        </w:rPr>
        <w:t>Câu 2:</w:t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4339B2">
        <w:rPr>
          <w:rFonts w:ascii="Times New Roman" w:hAnsi="Times New Roman"/>
          <w:color w:val="333333"/>
          <w:sz w:val="26"/>
          <w:szCs w:val="26"/>
          <w:shd w:val="clear" w:color="auto" w:fill="FFFFFF"/>
          <w:lang w:val="pt-BR"/>
        </w:rPr>
        <w:t>Trên cơ sở tính toán chi phí cho mỗ</w:t>
      </w:r>
      <w:r w:rsidR="00896CFA">
        <w:rPr>
          <w:rFonts w:ascii="Times New Roman" w:hAnsi="Times New Roman"/>
          <w:color w:val="333333"/>
          <w:sz w:val="26"/>
          <w:szCs w:val="26"/>
          <w:shd w:val="clear" w:color="auto" w:fill="FFFFFF"/>
          <w:lang w:val="pt-BR"/>
        </w:rPr>
        <w:t>i món ăn,</w:t>
      </w:r>
      <w:r w:rsidRPr="004339B2">
        <w:rPr>
          <w:rFonts w:ascii="Arial" w:hAnsi="Arial" w:cs="Arial"/>
          <w:color w:val="333333"/>
          <w:shd w:val="clear" w:color="auto" w:fill="FFFFFF"/>
          <w:lang w:val="pt-BR"/>
        </w:rPr>
        <w:t xml:space="preserve"> </w:t>
      </w:r>
      <w:r w:rsidRPr="004339B2">
        <w:rPr>
          <w:rFonts w:ascii="Times New Roman" w:hAnsi="Times New Roman"/>
          <w:color w:val="333333"/>
          <w:sz w:val="26"/>
          <w:szCs w:val="26"/>
          <w:shd w:val="clear" w:color="auto" w:fill="FFFFFF"/>
          <w:lang w:val="pt-BR"/>
        </w:rPr>
        <w:t>em hãy tính toán chi phí cho bữa ăn trưa của gia đình gồm 4 người</w:t>
      </w:r>
      <w:r w:rsidR="00896CFA">
        <w:rPr>
          <w:rFonts w:ascii="Times New Roman" w:hAnsi="Times New Roman"/>
          <w:color w:val="333333"/>
          <w:sz w:val="26"/>
          <w:szCs w:val="26"/>
          <w:shd w:val="clear" w:color="auto" w:fill="FFFFFF"/>
          <w:lang w:val="pt-BR"/>
        </w:rPr>
        <w:t xml:space="preserve"> gồm bố mẹ và 2 con đang học cấp THCS </w:t>
      </w:r>
      <w:r w:rsidRPr="004339B2">
        <w:rPr>
          <w:rFonts w:ascii="Times New Roman" w:hAnsi="Times New Roman"/>
          <w:color w:val="333333"/>
          <w:sz w:val="26"/>
          <w:szCs w:val="26"/>
          <w:shd w:val="clear" w:color="auto" w:fill="FFFFFF"/>
          <w:lang w:val="pt-BR"/>
        </w:rPr>
        <w:t xml:space="preserve">? </w:t>
      </w:r>
      <w:r w:rsidR="00896CFA">
        <w:rPr>
          <w:rFonts w:ascii="Times New Roman" w:hAnsi="Times New Roman"/>
          <w:color w:val="333333"/>
          <w:sz w:val="26"/>
          <w:szCs w:val="26"/>
          <w:shd w:val="clear" w:color="auto" w:fill="FFFFFF"/>
          <w:lang w:val="pt-BR"/>
        </w:rPr>
        <w:t>(1 điểm)</w:t>
      </w:r>
    </w:p>
    <w:p w:rsidR="00E75E37" w:rsidRPr="004339B2" w:rsidRDefault="00E75E37" w:rsidP="00E75E37">
      <w:pPr>
        <w:spacing w:after="120"/>
        <w:jc w:val="center"/>
        <w:rPr>
          <w:b/>
          <w:lang w:val="pt-BR"/>
        </w:rPr>
      </w:pPr>
    </w:p>
    <w:p w:rsidR="00E75E37" w:rsidRPr="004339B2" w:rsidRDefault="00E75E37" w:rsidP="00E75E37">
      <w:pPr>
        <w:spacing w:after="120"/>
        <w:jc w:val="center"/>
        <w:rPr>
          <w:b/>
          <w:lang w:val="pt-BR"/>
        </w:rPr>
      </w:pPr>
      <w:r w:rsidRPr="004339B2">
        <w:rPr>
          <w:b/>
          <w:lang w:val="pt-BR"/>
        </w:rPr>
        <w:t>-----------HẾT----------</w:t>
      </w:r>
    </w:p>
    <w:p w:rsidR="00E75E37" w:rsidRPr="004339B2" w:rsidRDefault="00E75E37" w:rsidP="00E75E37">
      <w:pPr>
        <w:spacing w:before="60"/>
        <w:ind w:left="862"/>
        <w:jc w:val="center"/>
        <w:rPr>
          <w:rFonts w:ascii="Times New Roman" w:hAnsi="Times New Roman"/>
          <w:sz w:val="26"/>
          <w:szCs w:val="26"/>
          <w:lang w:val="pt-BR"/>
        </w:rPr>
      </w:pPr>
      <w:r w:rsidRPr="004339B2">
        <w:rPr>
          <w:rFonts w:ascii="Times New Roman" w:hAnsi="Times New Roman"/>
          <w:sz w:val="26"/>
          <w:szCs w:val="26"/>
          <w:lang w:val="pt-BR"/>
        </w:rPr>
        <w:br w:type="page"/>
      </w:r>
    </w:p>
    <w:p w:rsidR="00E75E37" w:rsidRPr="004339B2" w:rsidRDefault="00E75E37" w:rsidP="00F325A8">
      <w:pPr>
        <w:ind w:left="86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4339B2">
        <w:rPr>
          <w:rFonts w:ascii="Times New Roman" w:hAnsi="Times New Roman"/>
          <w:b/>
          <w:sz w:val="26"/>
          <w:szCs w:val="26"/>
          <w:lang w:val="pt-BR"/>
        </w:rPr>
        <w:lastRenderedPageBreak/>
        <w:t>ĐÁP ÁN VÀ HƯỚNG DẪN CHẤM</w:t>
      </w:r>
    </w:p>
    <w:p w:rsidR="00E75E37" w:rsidRPr="004339B2" w:rsidRDefault="00E75E37" w:rsidP="00F325A8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/>
          <w:b/>
          <w:sz w:val="26"/>
          <w:szCs w:val="26"/>
          <w:lang w:val="pt-BR"/>
        </w:rPr>
      </w:pPr>
      <w:r w:rsidRPr="004339B2">
        <w:rPr>
          <w:rFonts w:ascii="Times New Roman" w:hAnsi="Times New Roman"/>
          <w:b/>
          <w:sz w:val="26"/>
          <w:szCs w:val="26"/>
          <w:lang w:val="pt-BR"/>
        </w:rPr>
        <w:t xml:space="preserve">TRẮC NGHIỆM ( 7 điểm) : </w:t>
      </w:r>
      <w:r w:rsidRPr="004339B2">
        <w:rPr>
          <w:rFonts w:ascii="Times New Roman" w:hAnsi="Times New Roman"/>
          <w:b/>
          <w:i/>
          <w:sz w:val="26"/>
          <w:szCs w:val="26"/>
          <w:lang w:val="pt-BR"/>
        </w:rPr>
        <w:t>Mỗi câu trả lời đúng 0,5 điểm</w:t>
      </w:r>
    </w:p>
    <w:tbl>
      <w:tblPr>
        <w:tblStyle w:val="TableGrid"/>
        <w:tblW w:w="9066" w:type="dxa"/>
        <w:tblInd w:w="1222" w:type="dxa"/>
        <w:tblLook w:val="04A0" w:firstRow="1" w:lastRow="0" w:firstColumn="1" w:lastColumn="0" w:noHBand="0" w:noVBand="1"/>
      </w:tblPr>
      <w:tblGrid>
        <w:gridCol w:w="1113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E75E37" w:rsidTr="001A468A">
        <w:tc>
          <w:tcPr>
            <w:tcW w:w="1113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569" w:type="dxa"/>
          </w:tcPr>
          <w:p w:rsidR="00E75E37" w:rsidRPr="0043778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568" w:type="dxa"/>
          </w:tcPr>
          <w:p w:rsidR="00E75E37" w:rsidRPr="0043778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568" w:type="dxa"/>
          </w:tcPr>
          <w:p w:rsidR="00E75E37" w:rsidRPr="0043778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13</w:t>
            </w:r>
          </w:p>
        </w:tc>
        <w:tc>
          <w:tcPr>
            <w:tcW w:w="568" w:type="dxa"/>
          </w:tcPr>
          <w:p w:rsidR="00E75E37" w:rsidRPr="00C810F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14</w:t>
            </w:r>
          </w:p>
        </w:tc>
      </w:tr>
      <w:tr w:rsidR="00E75E37" w:rsidTr="001A468A">
        <w:tc>
          <w:tcPr>
            <w:tcW w:w="1113" w:type="dxa"/>
          </w:tcPr>
          <w:p w:rsidR="00E75E37" w:rsidRPr="00437788" w:rsidRDefault="00E75E37" w:rsidP="00F325A8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569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568" w:type="dxa"/>
          </w:tcPr>
          <w:p w:rsidR="00E75E37" w:rsidRDefault="00E75E37" w:rsidP="00F325A8">
            <w:pPr>
              <w:pStyle w:val="ListParagraph"/>
              <w:ind w:left="0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D</w:t>
            </w:r>
          </w:p>
        </w:tc>
      </w:tr>
    </w:tbl>
    <w:p w:rsidR="00E75E37" w:rsidRPr="00F325A8" w:rsidRDefault="00E75E37" w:rsidP="00F325A8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E75E37" w:rsidRDefault="00E75E37" w:rsidP="00F325A8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TỰ LUẬN (3 điểm) :</w:t>
      </w:r>
    </w:p>
    <w:p w:rsidR="00F325A8" w:rsidRDefault="00F325A8" w:rsidP="00F325A8">
      <w:pPr>
        <w:pStyle w:val="ListParagraph"/>
        <w:numPr>
          <w:ilvl w:val="0"/>
          <w:numId w:val="18"/>
        </w:numPr>
        <w:spacing w:after="160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4268"/>
        <w:gridCol w:w="4342"/>
        <w:gridCol w:w="4290"/>
      </w:tblGrid>
      <w:tr w:rsidR="00896CFA" w:rsidTr="00896CFA">
        <w:tc>
          <w:tcPr>
            <w:tcW w:w="4827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Câu </w:t>
            </w:r>
          </w:p>
        </w:tc>
        <w:tc>
          <w:tcPr>
            <w:tcW w:w="4827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4828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Điểm</w:t>
            </w:r>
          </w:p>
        </w:tc>
      </w:tr>
      <w:tr w:rsidR="00896CFA" w:rsidTr="00896CFA">
        <w:trPr>
          <w:trHeight w:val="2925"/>
        </w:trPr>
        <w:tc>
          <w:tcPr>
            <w:tcW w:w="4827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4827" w:type="dxa"/>
          </w:tcPr>
          <w:p w:rsidR="00896CFA" w:rsidRDefault="00896CFA" w:rsidP="00896CFA">
            <w:pPr>
              <w:rPr>
                <w:sz w:val="26"/>
                <w:szCs w:val="26"/>
                <w:lang w:val="fr-FR"/>
              </w:rPr>
            </w:pPr>
            <w:r w:rsidRPr="0036605D">
              <w:rPr>
                <w:sz w:val="26"/>
                <w:szCs w:val="26"/>
                <w:lang w:val="fr-FR"/>
              </w:rPr>
              <w:t>Ở gia đình e</w:t>
            </w:r>
            <w:r>
              <w:rPr>
                <w:sz w:val="26"/>
                <w:szCs w:val="26"/>
                <w:lang w:val="fr-FR"/>
              </w:rPr>
              <w:t>m bảo quản các thực phẩm trên như sau :</w:t>
            </w:r>
          </w:p>
          <w:p w:rsidR="00896CFA" w:rsidRDefault="00896CFA" w:rsidP="00896CFA">
            <w:pPr>
              <w:spacing w:after="160"/>
              <w:rPr>
                <w:sz w:val="26"/>
                <w:szCs w:val="26"/>
                <w:lang w:val="fr-FR"/>
              </w:rPr>
            </w:pPr>
            <w:r w:rsidRPr="00896CFA">
              <w:rPr>
                <w:b/>
                <w:sz w:val="26"/>
                <w:szCs w:val="26"/>
                <w:lang w:val="fr-FR"/>
              </w:rPr>
              <w:t>Đối với thịt cá :</w:t>
            </w:r>
            <w:r w:rsidRPr="00896CFA">
              <w:rPr>
                <w:sz w:val="26"/>
                <w:szCs w:val="26"/>
                <w:lang w:val="fr-FR"/>
              </w:rPr>
              <w:t xml:space="preserve"> ướp đá, ướp muối, phơi khô, hút chân không,..</w:t>
            </w:r>
          </w:p>
          <w:p w:rsidR="00896CFA" w:rsidRPr="00896CFA" w:rsidRDefault="00896CFA" w:rsidP="00896CFA">
            <w:pPr>
              <w:spacing w:after="160"/>
              <w:rPr>
                <w:sz w:val="26"/>
                <w:szCs w:val="26"/>
                <w:lang w:val="fr-FR"/>
              </w:rPr>
            </w:pPr>
            <w:r w:rsidRPr="00896CFA">
              <w:rPr>
                <w:b/>
                <w:sz w:val="26"/>
                <w:szCs w:val="26"/>
                <w:lang w:val="fr-FR"/>
              </w:rPr>
              <w:t>Đối với rau xanh :</w:t>
            </w:r>
            <w:r w:rsidRPr="00896CFA">
              <w:rPr>
                <w:sz w:val="26"/>
                <w:szCs w:val="26"/>
                <w:lang w:val="fr-FR"/>
              </w:rPr>
              <w:t xml:space="preserve"> rửa sạch, không để dập nát, bảo quản trong ngăn mát.</w:t>
            </w:r>
          </w:p>
          <w:p w:rsidR="00896CFA" w:rsidRDefault="00896CFA" w:rsidP="00896CFA">
            <w:pPr>
              <w:spacing w:after="160"/>
              <w:rPr>
                <w:sz w:val="26"/>
                <w:szCs w:val="26"/>
                <w:lang w:val="fr-FR"/>
              </w:rPr>
            </w:pPr>
            <w:r w:rsidRPr="00896CFA">
              <w:rPr>
                <w:b/>
                <w:sz w:val="26"/>
                <w:szCs w:val="26"/>
                <w:lang w:val="fr-FR"/>
              </w:rPr>
              <w:t>Đối với các loại hạt :</w:t>
            </w:r>
            <w:r w:rsidRPr="00896CFA">
              <w:rPr>
                <w:sz w:val="26"/>
                <w:szCs w:val="26"/>
                <w:lang w:val="fr-FR"/>
              </w:rPr>
              <w:t xml:space="preserve"> phơi khô, đựng trong chum, vại sành.</w:t>
            </w:r>
          </w:p>
        </w:tc>
        <w:tc>
          <w:tcPr>
            <w:tcW w:w="4828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896CFA" w:rsidTr="00896CFA">
        <w:trPr>
          <w:trHeight w:val="3011"/>
        </w:trPr>
        <w:tc>
          <w:tcPr>
            <w:tcW w:w="4827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4827" w:type="dxa"/>
          </w:tcPr>
          <w:p w:rsidR="00896CFA" w:rsidRDefault="00896CFA" w:rsidP="00896CFA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HS nêu được các món ăn chính theo đúng cơ cấu bữa ăn gồm : Cơm, canh, mặn, xào</w:t>
            </w:r>
          </w:p>
          <w:p w:rsidR="00896CFA" w:rsidRDefault="00896CFA" w:rsidP="00896CFA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HS tính toán được tổng chi phí cho bữa ăn đầy đủ 4 nhóm chất dinh dưỡng nằm trong mức chi phí 50.000 đến 100.000đ</w:t>
            </w:r>
          </w:p>
          <w:p w:rsidR="00896CFA" w:rsidRPr="00896CFA" w:rsidRDefault="00896CFA" w:rsidP="00896CFA">
            <w:pPr>
              <w:rPr>
                <w:i/>
                <w:sz w:val="26"/>
                <w:szCs w:val="26"/>
                <w:lang w:val="fr-FR"/>
              </w:rPr>
            </w:pPr>
            <w:r w:rsidRPr="00896CFA">
              <w:rPr>
                <w:i/>
                <w:sz w:val="26"/>
                <w:szCs w:val="26"/>
                <w:lang w:val="fr-FR"/>
              </w:rPr>
              <w:t>(Ngoài ra nếu chi phí dưới 50.000đ thì không đảm bảo còn trên 100.000đ thì lãng phí.)</w:t>
            </w:r>
          </w:p>
        </w:tc>
        <w:tc>
          <w:tcPr>
            <w:tcW w:w="4828" w:type="dxa"/>
          </w:tcPr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</w:p>
          <w:p w:rsidR="00896CFA" w:rsidRDefault="00896CFA" w:rsidP="00896CFA">
            <w:pPr>
              <w:pStyle w:val="ListParagraph"/>
              <w:spacing w:after="160"/>
              <w:ind w:left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0,5đ</w:t>
            </w:r>
          </w:p>
        </w:tc>
      </w:tr>
    </w:tbl>
    <w:p w:rsidR="00F325A8" w:rsidRPr="00D7673A" w:rsidRDefault="00D7673A" w:rsidP="00D7673A">
      <w:pPr>
        <w:rPr>
          <w:rFonts w:ascii="Times New Roman" w:hAnsi="Times New Roman"/>
          <w:b/>
          <w:sz w:val="26"/>
          <w:szCs w:val="26"/>
        </w:rPr>
      </w:pPr>
      <w:r w:rsidRPr="00D7673A"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</w:t>
      </w:r>
      <w:r w:rsidR="00896CFA" w:rsidRPr="00D7673A">
        <w:rPr>
          <w:rFonts w:ascii="Times New Roman" w:hAnsi="Times New Roman"/>
          <w:b/>
          <w:sz w:val="26"/>
          <w:szCs w:val="26"/>
        </w:rPr>
        <w:t>DANH SÁCH NHÓM I ( BÙ ĐĂNG NHÓM CÔNG NGHỆ LỚP 1)</w:t>
      </w:r>
    </w:p>
    <w:p w:rsidR="00896CFA" w:rsidRPr="00D7673A" w:rsidRDefault="00D7673A" w:rsidP="00D767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</w:rPr>
      </w:pPr>
      <w:r w:rsidRPr="00D7673A">
        <w:rPr>
          <w:rFonts w:ascii="Times New Roman" w:hAnsi="Times New Roman" w:cs="Times New Roman"/>
          <w:b/>
          <w:sz w:val="26"/>
          <w:szCs w:val="26"/>
        </w:rPr>
        <w:t xml:space="preserve">Lê Bá Minh                        THCS  Nghĩa Bình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D7673A">
        <w:rPr>
          <w:rFonts w:ascii="Times New Roman" w:hAnsi="Times New Roman" w:cs="Times New Roman"/>
          <w:b/>
          <w:sz w:val="26"/>
          <w:szCs w:val="26"/>
        </w:rPr>
        <w:t xml:space="preserve">7. Đoàn Văn Hoàng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D767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D7673A">
        <w:rPr>
          <w:rFonts w:ascii="Times New Roman" w:hAnsi="Times New Roman" w:cs="Times New Roman"/>
          <w:b/>
          <w:sz w:val="26"/>
          <w:szCs w:val="26"/>
        </w:rPr>
        <w:t>THCS Nghĩa Trung</w:t>
      </w:r>
    </w:p>
    <w:p w:rsidR="00D7673A" w:rsidRPr="00D7673A" w:rsidRDefault="00D7673A" w:rsidP="00D767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</w:rPr>
      </w:pPr>
      <w:r w:rsidRPr="00D7673A">
        <w:rPr>
          <w:rFonts w:ascii="Times New Roman" w:hAnsi="Times New Roman" w:cs="Times New Roman"/>
          <w:b/>
          <w:sz w:val="26"/>
          <w:szCs w:val="26"/>
        </w:rPr>
        <w:t xml:space="preserve">Điểu Thị Nguyệt                 THCS Bình Minh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D7673A">
        <w:rPr>
          <w:rFonts w:ascii="Times New Roman" w:hAnsi="Times New Roman" w:cs="Times New Roman"/>
          <w:b/>
          <w:sz w:val="26"/>
          <w:szCs w:val="26"/>
        </w:rPr>
        <w:t xml:space="preserve">8. Nguyễn Thị Út Thương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767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D7673A">
        <w:rPr>
          <w:rFonts w:ascii="Times New Roman" w:hAnsi="Times New Roman" w:cs="Times New Roman"/>
          <w:b/>
          <w:sz w:val="26"/>
          <w:szCs w:val="26"/>
        </w:rPr>
        <w:t>THCS Nguyễn Khuyế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:rsidR="00D7673A" w:rsidRPr="00D7673A" w:rsidRDefault="00D7673A" w:rsidP="00D767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</w:rPr>
      </w:pPr>
      <w:r w:rsidRPr="00D7673A">
        <w:rPr>
          <w:rFonts w:ascii="Times New Roman" w:hAnsi="Times New Roman" w:cs="Times New Roman"/>
          <w:b/>
          <w:sz w:val="26"/>
          <w:szCs w:val="26"/>
        </w:rPr>
        <w:t xml:space="preserve">Nguyễn Thị Luyến              THCS Chu Văn An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D7673A">
        <w:rPr>
          <w:rFonts w:ascii="Times New Roman" w:hAnsi="Times New Roman" w:cs="Times New Roman"/>
          <w:b/>
          <w:sz w:val="26"/>
          <w:szCs w:val="26"/>
        </w:rPr>
        <w:t xml:space="preserve"> 9. Nguyễn Thị</w:t>
      </w:r>
      <w:r>
        <w:rPr>
          <w:rFonts w:ascii="Times New Roman" w:hAnsi="Times New Roman" w:cs="Times New Roman"/>
          <w:b/>
          <w:sz w:val="26"/>
          <w:szCs w:val="26"/>
        </w:rPr>
        <w:t xml:space="preserve"> Tin                         </w:t>
      </w:r>
      <w:r w:rsidRPr="00D7673A">
        <w:rPr>
          <w:rFonts w:ascii="Times New Roman" w:hAnsi="Times New Roman" w:cs="Times New Roman"/>
          <w:b/>
          <w:sz w:val="26"/>
          <w:szCs w:val="26"/>
        </w:rPr>
        <w:t xml:space="preserve"> THCS Nguyễn Trường Tộ</w:t>
      </w:r>
    </w:p>
    <w:p w:rsidR="00D7673A" w:rsidRPr="00D7673A" w:rsidRDefault="00D7673A" w:rsidP="00D767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</w:rPr>
      </w:pPr>
      <w:r w:rsidRPr="00D7673A">
        <w:rPr>
          <w:rFonts w:ascii="Times New Roman" w:hAnsi="Times New Roman" w:cs="Times New Roman"/>
          <w:b/>
          <w:sz w:val="26"/>
          <w:szCs w:val="26"/>
        </w:rPr>
        <w:t>Điểu Thị Nga                       THCS Đoàn Đức Thái</w:t>
      </w:r>
    </w:p>
    <w:p w:rsidR="00D7673A" w:rsidRPr="00D7673A" w:rsidRDefault="00D7673A" w:rsidP="00D767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</w:rPr>
      </w:pPr>
      <w:r w:rsidRPr="00D7673A">
        <w:rPr>
          <w:rFonts w:ascii="Times New Roman" w:hAnsi="Times New Roman" w:cs="Times New Roman"/>
          <w:b/>
          <w:sz w:val="26"/>
          <w:szCs w:val="26"/>
        </w:rPr>
        <w:t>Phan Văn Tú                        THCS Đức Liễu</w:t>
      </w:r>
    </w:p>
    <w:p w:rsidR="00D7673A" w:rsidRPr="00D7673A" w:rsidRDefault="00D7673A" w:rsidP="00D767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</w:rPr>
      </w:pPr>
      <w:r w:rsidRPr="00D7673A">
        <w:rPr>
          <w:rFonts w:ascii="Times New Roman" w:hAnsi="Times New Roman" w:cs="Times New Roman"/>
          <w:b/>
          <w:sz w:val="26"/>
          <w:szCs w:val="26"/>
        </w:rPr>
        <w:t>Nguyễn Thị Tuyết Nhung    THCS Minh Hưng</w:t>
      </w:r>
    </w:p>
    <w:p w:rsidR="00D7673A" w:rsidRPr="00D7673A" w:rsidRDefault="00D7673A" w:rsidP="00D7673A">
      <w:pPr>
        <w:rPr>
          <w:rFonts w:ascii="Times New Roman" w:hAnsi="Times New Roman" w:cs="Times New Roman"/>
          <w:sz w:val="26"/>
          <w:szCs w:val="26"/>
        </w:rPr>
      </w:pPr>
    </w:p>
    <w:p w:rsidR="00E75E37" w:rsidRPr="00F325A8" w:rsidRDefault="00E75E37" w:rsidP="00F325A8">
      <w:pPr>
        <w:spacing w:before="6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E75E37" w:rsidRPr="00F325A8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F6C"/>
    <w:multiLevelType w:val="multilevel"/>
    <w:tmpl w:val="91141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82BB0"/>
    <w:multiLevelType w:val="hybridMultilevel"/>
    <w:tmpl w:val="51E2B00E"/>
    <w:lvl w:ilvl="0" w:tplc="23C6A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40B21"/>
    <w:multiLevelType w:val="hybridMultilevel"/>
    <w:tmpl w:val="1DBC0814"/>
    <w:lvl w:ilvl="0" w:tplc="6B66B94C">
      <w:start w:val="2"/>
      <w:numFmt w:val="bullet"/>
      <w:lvlText w:val="-"/>
      <w:lvlJc w:val="left"/>
      <w:pPr>
        <w:ind w:left="1582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116F70FE"/>
    <w:multiLevelType w:val="hybridMultilevel"/>
    <w:tmpl w:val="ACDCF24E"/>
    <w:lvl w:ilvl="0" w:tplc="F8C41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A42617"/>
    <w:multiLevelType w:val="hybridMultilevel"/>
    <w:tmpl w:val="F358FC3A"/>
    <w:lvl w:ilvl="0" w:tplc="C54A1FA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669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D8B6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834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2A62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6871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8C35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E21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D283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BE5813"/>
    <w:multiLevelType w:val="hybridMultilevel"/>
    <w:tmpl w:val="C4C2F1C4"/>
    <w:lvl w:ilvl="0" w:tplc="1E1444C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8842A31"/>
    <w:multiLevelType w:val="hybridMultilevel"/>
    <w:tmpl w:val="7E04DBA2"/>
    <w:lvl w:ilvl="0" w:tplc="491E8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615257"/>
    <w:multiLevelType w:val="hybridMultilevel"/>
    <w:tmpl w:val="6DA4C4E0"/>
    <w:lvl w:ilvl="0" w:tplc="2692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D0255CE"/>
    <w:multiLevelType w:val="hybridMultilevel"/>
    <w:tmpl w:val="E90CF692"/>
    <w:lvl w:ilvl="0" w:tplc="BB789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226B"/>
    <w:multiLevelType w:val="hybridMultilevel"/>
    <w:tmpl w:val="572810B6"/>
    <w:lvl w:ilvl="0" w:tplc="6B32B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027410"/>
    <w:multiLevelType w:val="hybridMultilevel"/>
    <w:tmpl w:val="73F84A66"/>
    <w:lvl w:ilvl="0" w:tplc="1BFAA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4139F"/>
    <w:multiLevelType w:val="hybridMultilevel"/>
    <w:tmpl w:val="AB5EE9E2"/>
    <w:lvl w:ilvl="0" w:tplc="7F6E46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6B220B"/>
    <w:multiLevelType w:val="hybridMultilevel"/>
    <w:tmpl w:val="F710EBB0"/>
    <w:lvl w:ilvl="0" w:tplc="DF8ED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EA07DD"/>
    <w:multiLevelType w:val="hybridMultilevel"/>
    <w:tmpl w:val="C4D4B06A"/>
    <w:lvl w:ilvl="0" w:tplc="6B9805A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C8790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84D14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28DD1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849CD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0C161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619B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C6D38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98D26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622045"/>
    <w:multiLevelType w:val="hybridMultilevel"/>
    <w:tmpl w:val="FE50FC42"/>
    <w:lvl w:ilvl="0" w:tplc="4560EDD0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66A47308"/>
    <w:multiLevelType w:val="hybridMultilevel"/>
    <w:tmpl w:val="23B8935C"/>
    <w:lvl w:ilvl="0" w:tplc="5BB47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33663C"/>
    <w:multiLevelType w:val="hybridMultilevel"/>
    <w:tmpl w:val="40A21596"/>
    <w:lvl w:ilvl="0" w:tplc="37AE5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7C2442"/>
    <w:multiLevelType w:val="hybridMultilevel"/>
    <w:tmpl w:val="868E636C"/>
    <w:lvl w:ilvl="0" w:tplc="8D4060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4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12"/>
  </w:num>
  <w:num w:numId="16">
    <w:abstractNumId w:val="10"/>
  </w:num>
  <w:num w:numId="17">
    <w:abstractNumId w:val="1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921F9"/>
    <w:rsid w:val="000D3878"/>
    <w:rsid w:val="001601EE"/>
    <w:rsid w:val="001844C9"/>
    <w:rsid w:val="001F2042"/>
    <w:rsid w:val="00277A95"/>
    <w:rsid w:val="002C5453"/>
    <w:rsid w:val="00322A31"/>
    <w:rsid w:val="00476904"/>
    <w:rsid w:val="00556F65"/>
    <w:rsid w:val="0061753C"/>
    <w:rsid w:val="00655480"/>
    <w:rsid w:val="00667C62"/>
    <w:rsid w:val="00672307"/>
    <w:rsid w:val="007B279D"/>
    <w:rsid w:val="007B324E"/>
    <w:rsid w:val="007B630A"/>
    <w:rsid w:val="00896CFA"/>
    <w:rsid w:val="008A66FE"/>
    <w:rsid w:val="008B749B"/>
    <w:rsid w:val="00912871"/>
    <w:rsid w:val="00951B2B"/>
    <w:rsid w:val="009721CB"/>
    <w:rsid w:val="00A25A08"/>
    <w:rsid w:val="00AD397E"/>
    <w:rsid w:val="00B55F28"/>
    <w:rsid w:val="00BB4E99"/>
    <w:rsid w:val="00BD4291"/>
    <w:rsid w:val="00C10B4A"/>
    <w:rsid w:val="00C414B0"/>
    <w:rsid w:val="00C43C41"/>
    <w:rsid w:val="00C61AC3"/>
    <w:rsid w:val="00CD0304"/>
    <w:rsid w:val="00D023AD"/>
    <w:rsid w:val="00D7673A"/>
    <w:rsid w:val="00D824FA"/>
    <w:rsid w:val="00D83C81"/>
    <w:rsid w:val="00E05CDE"/>
    <w:rsid w:val="00E56CEB"/>
    <w:rsid w:val="00E64D49"/>
    <w:rsid w:val="00E75E37"/>
    <w:rsid w:val="00EB7CF3"/>
    <w:rsid w:val="00ED44E3"/>
    <w:rsid w:val="00F325A8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D7FCC-B263-4C2E-86EC-3012E4C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1488</Words>
  <Characters>8486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 VnTeach.Com</dc:creator>
  <cp:keywords>Website VnTeach.Com</cp:keywords>
  <dcterms:created xsi:type="dcterms:W3CDTF">2022-07-27T07:24:00Z</dcterms:created>
  <dcterms:modified xsi:type="dcterms:W3CDTF">2022-07-27T07:24:00Z</dcterms:modified>
</cp:coreProperties>
</file>