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DB5" w14:textId="77777777" w:rsidR="00C61746" w:rsidRPr="005A3A9A"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5A3A9A">
        <w:rPr>
          <w:rFonts w:asciiTheme="majorHAnsi" w:eastAsia="Calibri" w:hAnsiTheme="majorHAnsi" w:cstheme="majorHAnsi"/>
          <w:b/>
          <w:color w:val="000000" w:themeColor="text1"/>
          <w:sz w:val="26"/>
          <w:szCs w:val="26"/>
        </w:rPr>
        <w:t>MA TRẬN ĐỀ KIỂM TRA CUỐI KÌ I</w:t>
      </w:r>
    </w:p>
    <w:p w14:paraId="7E0642DC" w14:textId="0D8B3797" w:rsidR="00C61746"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5A3A9A">
        <w:rPr>
          <w:rFonts w:asciiTheme="majorHAnsi" w:eastAsia="Calibri" w:hAnsiTheme="majorHAnsi" w:cstheme="majorHAnsi"/>
          <w:b/>
          <w:color w:val="000000" w:themeColor="text1"/>
          <w:sz w:val="26"/>
          <w:szCs w:val="26"/>
        </w:rPr>
        <w:t>MÔN: VẬT LÍ 10 – THỜI GIAN LÀM BÀI: 45 PHÚT</w:t>
      </w:r>
    </w:p>
    <w:p w14:paraId="30E042F8" w14:textId="7A32E966" w:rsidR="005A3A9A" w:rsidRPr="005A3A9A" w:rsidRDefault="005A3A9A" w:rsidP="005A3A9A">
      <w:pPr>
        <w:widowControl w:val="0"/>
        <w:spacing w:before="20" w:after="80" w:line="240" w:lineRule="auto"/>
        <w:rPr>
          <w:rFonts w:asciiTheme="majorHAnsi" w:eastAsia="Calibri" w:hAnsiTheme="majorHAnsi" w:cstheme="majorHAnsi"/>
          <w:b/>
          <w:color w:val="000000" w:themeColor="text1"/>
          <w:sz w:val="26"/>
          <w:szCs w:val="26"/>
          <w:lang w:val="en-US"/>
        </w:rPr>
      </w:pPr>
      <w:r w:rsidRPr="005A3A9A">
        <w:rPr>
          <w:rFonts w:asciiTheme="majorHAnsi" w:eastAsia="Calibri" w:hAnsiTheme="majorHAnsi" w:cstheme="majorHAnsi"/>
          <w:b/>
          <w:color w:val="000000" w:themeColor="text1"/>
          <w:sz w:val="26"/>
          <w:szCs w:val="26"/>
          <w:lang w:val="en-US"/>
        </w:rPr>
        <w:t>1.</w:t>
      </w:r>
      <w:r>
        <w:rPr>
          <w:rFonts w:asciiTheme="majorHAnsi" w:eastAsia="Calibri" w:hAnsiTheme="majorHAnsi" w:cstheme="majorHAnsi"/>
          <w:b/>
          <w:color w:val="000000" w:themeColor="text1"/>
          <w:sz w:val="26"/>
          <w:szCs w:val="26"/>
          <w:lang w:val="en-US"/>
        </w:rPr>
        <w:t xml:space="preserve"> </w:t>
      </w:r>
      <w:r w:rsidRPr="005A3A9A">
        <w:rPr>
          <w:rFonts w:asciiTheme="majorHAnsi" w:eastAsia="Calibri" w:hAnsiTheme="majorHAnsi" w:cstheme="majorHAnsi"/>
          <w:b/>
          <w:color w:val="000000" w:themeColor="text1"/>
          <w:sz w:val="26"/>
          <w:szCs w:val="26"/>
          <w:lang w:val="en-US"/>
        </w:rPr>
        <w:t>Ma trận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A3A9A" w:rsidRPr="005A3A9A" w14:paraId="28777950" w14:textId="77777777" w:rsidTr="005A3A9A">
        <w:trPr>
          <w:trHeight w:val="353"/>
          <w:tblHeader/>
        </w:trPr>
        <w:tc>
          <w:tcPr>
            <w:tcW w:w="3205" w:type="dxa"/>
            <w:vMerge w:val="restart"/>
            <w:shd w:val="clear" w:color="auto" w:fill="auto"/>
            <w:vAlign w:val="center"/>
          </w:tcPr>
          <w:p w14:paraId="37E792E5" w14:textId="77777777" w:rsidR="005A3A9A" w:rsidRPr="005A3A9A" w:rsidRDefault="005A3A9A" w:rsidP="009D6EAD">
            <w:pPr>
              <w:spacing w:after="0"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Chủ đề</w:t>
            </w:r>
          </w:p>
        </w:tc>
        <w:tc>
          <w:tcPr>
            <w:tcW w:w="8318" w:type="dxa"/>
            <w:gridSpan w:val="8"/>
            <w:shd w:val="clear" w:color="auto" w:fill="auto"/>
            <w:vAlign w:val="center"/>
          </w:tcPr>
          <w:p w14:paraId="49FB3CBF"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Mức độ đánh giá</w:t>
            </w:r>
          </w:p>
        </w:tc>
        <w:tc>
          <w:tcPr>
            <w:tcW w:w="2229" w:type="dxa"/>
            <w:gridSpan w:val="2"/>
            <w:vMerge w:val="restart"/>
            <w:vAlign w:val="center"/>
          </w:tcPr>
          <w:p w14:paraId="46565842"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Tổng số câu TN/</w:t>
            </w:r>
          </w:p>
          <w:p w14:paraId="7984B2E4"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Tổng số ý TL</w:t>
            </w:r>
          </w:p>
        </w:tc>
        <w:tc>
          <w:tcPr>
            <w:tcW w:w="1127" w:type="dxa"/>
            <w:vMerge w:val="restart"/>
            <w:vAlign w:val="center"/>
          </w:tcPr>
          <w:p w14:paraId="72CFC9A3"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Điểm số</w:t>
            </w:r>
          </w:p>
        </w:tc>
      </w:tr>
      <w:tr w:rsidR="005A3A9A" w:rsidRPr="005A3A9A" w14:paraId="7259440A" w14:textId="77777777" w:rsidTr="005A3A9A">
        <w:trPr>
          <w:trHeight w:val="415"/>
          <w:tblHeader/>
        </w:trPr>
        <w:tc>
          <w:tcPr>
            <w:tcW w:w="3205" w:type="dxa"/>
            <w:vMerge/>
            <w:shd w:val="clear" w:color="auto" w:fill="auto"/>
            <w:vAlign w:val="center"/>
          </w:tcPr>
          <w:p w14:paraId="0A75B8B9" w14:textId="77777777" w:rsidR="005A3A9A" w:rsidRPr="005A3A9A" w:rsidRDefault="005A3A9A" w:rsidP="009D6EAD">
            <w:pPr>
              <w:spacing w:after="0" w:line="240" w:lineRule="auto"/>
              <w:rPr>
                <w:rFonts w:asciiTheme="majorHAnsi" w:hAnsiTheme="majorHAnsi" w:cstheme="majorHAnsi"/>
                <w:iCs/>
                <w:color w:val="000000" w:themeColor="text1"/>
                <w:sz w:val="26"/>
                <w:szCs w:val="26"/>
                <w:lang w:val="nl-NL"/>
              </w:rPr>
            </w:pPr>
          </w:p>
        </w:tc>
        <w:tc>
          <w:tcPr>
            <w:tcW w:w="2029" w:type="dxa"/>
            <w:gridSpan w:val="2"/>
            <w:shd w:val="clear" w:color="auto" w:fill="auto"/>
            <w:vAlign w:val="center"/>
          </w:tcPr>
          <w:p w14:paraId="613C4FB2" w14:textId="77777777" w:rsidR="005A3A9A" w:rsidRPr="005A3A9A" w:rsidRDefault="005A3A9A" w:rsidP="009D6EAD">
            <w:pPr>
              <w:spacing w:after="0" w:line="240" w:lineRule="auto"/>
              <w:jc w:val="center"/>
              <w:rPr>
                <w:rFonts w:asciiTheme="majorHAnsi" w:hAnsiTheme="majorHAnsi" w:cstheme="majorHAnsi"/>
                <w:iCs/>
                <w:color w:val="000000" w:themeColor="text1"/>
                <w:sz w:val="26"/>
                <w:szCs w:val="26"/>
                <w:lang w:val="nl-NL"/>
              </w:rPr>
            </w:pPr>
            <w:r w:rsidRPr="005A3A9A">
              <w:rPr>
                <w:rFonts w:asciiTheme="majorHAnsi" w:hAnsiTheme="majorHAnsi" w:cstheme="majorHAnsi"/>
                <w:b/>
                <w:color w:val="000000" w:themeColor="text1"/>
                <w:sz w:val="26"/>
                <w:szCs w:val="26"/>
              </w:rPr>
              <w:t>Nhận biết</w:t>
            </w:r>
          </w:p>
        </w:tc>
        <w:tc>
          <w:tcPr>
            <w:tcW w:w="2234" w:type="dxa"/>
            <w:gridSpan w:val="2"/>
            <w:shd w:val="clear" w:color="auto" w:fill="auto"/>
            <w:vAlign w:val="center"/>
          </w:tcPr>
          <w:p w14:paraId="61CA4C3C"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Thông hiểu</w:t>
            </w:r>
          </w:p>
        </w:tc>
        <w:tc>
          <w:tcPr>
            <w:tcW w:w="2018" w:type="dxa"/>
            <w:gridSpan w:val="2"/>
            <w:shd w:val="clear" w:color="auto" w:fill="auto"/>
            <w:vAlign w:val="center"/>
          </w:tcPr>
          <w:p w14:paraId="28DB7B35"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Vận dụng</w:t>
            </w:r>
          </w:p>
        </w:tc>
        <w:tc>
          <w:tcPr>
            <w:tcW w:w="2037" w:type="dxa"/>
            <w:gridSpan w:val="2"/>
            <w:shd w:val="clear" w:color="auto" w:fill="auto"/>
            <w:vAlign w:val="center"/>
          </w:tcPr>
          <w:p w14:paraId="071258D4"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Vận dụng cao</w:t>
            </w:r>
          </w:p>
        </w:tc>
        <w:tc>
          <w:tcPr>
            <w:tcW w:w="2229" w:type="dxa"/>
            <w:gridSpan w:val="2"/>
            <w:vMerge/>
            <w:vAlign w:val="center"/>
          </w:tcPr>
          <w:p w14:paraId="65E675CF"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p>
        </w:tc>
        <w:tc>
          <w:tcPr>
            <w:tcW w:w="1127" w:type="dxa"/>
            <w:vMerge/>
            <w:vAlign w:val="center"/>
          </w:tcPr>
          <w:p w14:paraId="55427A43"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p>
        </w:tc>
      </w:tr>
      <w:tr w:rsidR="005A3A9A" w:rsidRPr="005A3A9A" w14:paraId="59FDA8A6" w14:textId="77777777" w:rsidTr="005A3A9A">
        <w:trPr>
          <w:tblHeader/>
        </w:trPr>
        <w:tc>
          <w:tcPr>
            <w:tcW w:w="3205" w:type="dxa"/>
            <w:vMerge/>
            <w:shd w:val="clear" w:color="auto" w:fill="auto"/>
            <w:vAlign w:val="center"/>
          </w:tcPr>
          <w:p w14:paraId="65941C75" w14:textId="77777777" w:rsidR="005A3A9A" w:rsidRPr="005A3A9A" w:rsidRDefault="005A3A9A" w:rsidP="009D6EAD">
            <w:pPr>
              <w:spacing w:after="0" w:line="240" w:lineRule="auto"/>
              <w:rPr>
                <w:rFonts w:asciiTheme="majorHAnsi" w:hAnsiTheme="majorHAnsi" w:cstheme="majorHAnsi"/>
                <w:iCs/>
                <w:color w:val="000000" w:themeColor="text1"/>
                <w:sz w:val="26"/>
                <w:szCs w:val="26"/>
                <w:lang w:val="nl-NL"/>
              </w:rPr>
            </w:pPr>
          </w:p>
        </w:tc>
        <w:tc>
          <w:tcPr>
            <w:tcW w:w="989" w:type="dxa"/>
            <w:shd w:val="clear" w:color="auto" w:fill="auto"/>
            <w:vAlign w:val="center"/>
          </w:tcPr>
          <w:p w14:paraId="7E1492D6" w14:textId="77777777" w:rsidR="005A3A9A" w:rsidRPr="005A3A9A" w:rsidRDefault="005A3A9A" w:rsidP="009D6EAD">
            <w:pPr>
              <w:spacing w:after="0" w:line="240" w:lineRule="auto"/>
              <w:jc w:val="center"/>
              <w:rPr>
                <w:rFonts w:asciiTheme="majorHAnsi" w:hAnsiTheme="majorHAnsi" w:cstheme="majorHAnsi"/>
                <w:iCs/>
                <w:color w:val="000000" w:themeColor="text1"/>
                <w:sz w:val="26"/>
                <w:szCs w:val="26"/>
                <w:lang w:val="nl-NL"/>
              </w:rPr>
            </w:pPr>
            <w:r w:rsidRPr="005A3A9A">
              <w:rPr>
                <w:rFonts w:asciiTheme="majorHAnsi" w:hAnsiTheme="majorHAnsi" w:cstheme="majorHAnsi"/>
                <w:b/>
                <w:color w:val="000000" w:themeColor="text1"/>
                <w:sz w:val="26"/>
                <w:szCs w:val="26"/>
              </w:rPr>
              <w:t>Tự luận</w:t>
            </w:r>
          </w:p>
        </w:tc>
        <w:tc>
          <w:tcPr>
            <w:tcW w:w="1040" w:type="dxa"/>
            <w:shd w:val="clear" w:color="auto" w:fill="auto"/>
            <w:vAlign w:val="center"/>
          </w:tcPr>
          <w:p w14:paraId="76520FE1"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Trắc nghiệm</w:t>
            </w:r>
          </w:p>
        </w:tc>
        <w:tc>
          <w:tcPr>
            <w:tcW w:w="1057" w:type="dxa"/>
            <w:shd w:val="clear" w:color="auto" w:fill="auto"/>
            <w:vAlign w:val="center"/>
          </w:tcPr>
          <w:p w14:paraId="4538198F"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Tự luận</w:t>
            </w:r>
          </w:p>
        </w:tc>
        <w:tc>
          <w:tcPr>
            <w:tcW w:w="1177" w:type="dxa"/>
            <w:shd w:val="clear" w:color="auto" w:fill="auto"/>
            <w:vAlign w:val="center"/>
          </w:tcPr>
          <w:p w14:paraId="14394F4E"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Trắc nghiệm</w:t>
            </w:r>
          </w:p>
        </w:tc>
        <w:tc>
          <w:tcPr>
            <w:tcW w:w="978" w:type="dxa"/>
            <w:shd w:val="clear" w:color="auto" w:fill="auto"/>
            <w:vAlign w:val="center"/>
          </w:tcPr>
          <w:p w14:paraId="75A41A55"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Tự luận</w:t>
            </w:r>
          </w:p>
        </w:tc>
        <w:tc>
          <w:tcPr>
            <w:tcW w:w="1040" w:type="dxa"/>
            <w:shd w:val="clear" w:color="auto" w:fill="auto"/>
            <w:vAlign w:val="center"/>
          </w:tcPr>
          <w:p w14:paraId="33931528"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Trắc nghiệm</w:t>
            </w:r>
          </w:p>
        </w:tc>
        <w:tc>
          <w:tcPr>
            <w:tcW w:w="997" w:type="dxa"/>
            <w:shd w:val="clear" w:color="auto" w:fill="auto"/>
            <w:vAlign w:val="center"/>
          </w:tcPr>
          <w:p w14:paraId="2C9F7720"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Tự luận</w:t>
            </w:r>
          </w:p>
        </w:tc>
        <w:tc>
          <w:tcPr>
            <w:tcW w:w="1040" w:type="dxa"/>
            <w:shd w:val="clear" w:color="auto" w:fill="auto"/>
            <w:vAlign w:val="center"/>
          </w:tcPr>
          <w:p w14:paraId="7CA9C70F"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Trắc nghiệm</w:t>
            </w:r>
          </w:p>
        </w:tc>
        <w:tc>
          <w:tcPr>
            <w:tcW w:w="958" w:type="dxa"/>
            <w:vAlign w:val="center"/>
          </w:tcPr>
          <w:p w14:paraId="184692BF"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Tự luận</w:t>
            </w:r>
          </w:p>
        </w:tc>
        <w:tc>
          <w:tcPr>
            <w:tcW w:w="1271" w:type="dxa"/>
            <w:vAlign w:val="center"/>
          </w:tcPr>
          <w:p w14:paraId="66786C72"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r w:rsidRPr="005A3A9A">
              <w:rPr>
                <w:rFonts w:asciiTheme="majorHAnsi" w:hAnsiTheme="majorHAnsi" w:cstheme="majorHAnsi"/>
                <w:b/>
                <w:color w:val="000000" w:themeColor="text1"/>
                <w:sz w:val="26"/>
                <w:szCs w:val="26"/>
              </w:rPr>
              <w:t>Trắc nghiệm</w:t>
            </w:r>
          </w:p>
        </w:tc>
        <w:tc>
          <w:tcPr>
            <w:tcW w:w="1127" w:type="dxa"/>
            <w:vMerge/>
            <w:vAlign w:val="center"/>
          </w:tcPr>
          <w:p w14:paraId="34E5410F"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rPr>
            </w:pPr>
          </w:p>
        </w:tc>
      </w:tr>
      <w:tr w:rsidR="005A3A9A" w:rsidRPr="005A3A9A" w14:paraId="027B6F27" w14:textId="77777777" w:rsidTr="005A3A9A">
        <w:trPr>
          <w:trHeight w:val="257"/>
          <w:tblHeader/>
        </w:trPr>
        <w:tc>
          <w:tcPr>
            <w:tcW w:w="3205" w:type="dxa"/>
            <w:shd w:val="clear" w:color="auto" w:fill="auto"/>
            <w:vAlign w:val="center"/>
          </w:tcPr>
          <w:p w14:paraId="733BDE17"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rPr>
            </w:pPr>
            <w:r w:rsidRPr="005A3A9A">
              <w:rPr>
                <w:rFonts w:asciiTheme="majorHAnsi" w:hAnsiTheme="majorHAnsi" w:cstheme="majorHAnsi"/>
                <w:i/>
                <w:color w:val="000000" w:themeColor="text1"/>
                <w:sz w:val="26"/>
                <w:szCs w:val="26"/>
              </w:rPr>
              <w:t>1</w:t>
            </w:r>
          </w:p>
        </w:tc>
        <w:tc>
          <w:tcPr>
            <w:tcW w:w="989" w:type="dxa"/>
            <w:shd w:val="clear" w:color="auto" w:fill="auto"/>
            <w:vAlign w:val="center"/>
          </w:tcPr>
          <w:p w14:paraId="5AC406E0"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nl-NL"/>
              </w:rPr>
            </w:pPr>
            <w:r w:rsidRPr="005A3A9A">
              <w:rPr>
                <w:rFonts w:asciiTheme="majorHAnsi" w:hAnsiTheme="majorHAnsi" w:cstheme="majorHAnsi"/>
                <w:i/>
                <w:color w:val="000000" w:themeColor="text1"/>
                <w:sz w:val="26"/>
                <w:szCs w:val="26"/>
                <w:lang w:val="nl-NL"/>
              </w:rPr>
              <w:t>2</w:t>
            </w:r>
          </w:p>
        </w:tc>
        <w:tc>
          <w:tcPr>
            <w:tcW w:w="1040" w:type="dxa"/>
            <w:shd w:val="clear" w:color="auto" w:fill="auto"/>
            <w:vAlign w:val="center"/>
          </w:tcPr>
          <w:p w14:paraId="2D489638"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nl-NL"/>
              </w:rPr>
            </w:pPr>
            <w:r w:rsidRPr="005A3A9A">
              <w:rPr>
                <w:rFonts w:asciiTheme="majorHAnsi" w:hAnsiTheme="majorHAnsi" w:cstheme="majorHAnsi"/>
                <w:i/>
                <w:color w:val="000000" w:themeColor="text1"/>
                <w:sz w:val="26"/>
                <w:szCs w:val="26"/>
                <w:lang w:val="nl-NL"/>
              </w:rPr>
              <w:t>3</w:t>
            </w:r>
          </w:p>
        </w:tc>
        <w:tc>
          <w:tcPr>
            <w:tcW w:w="1057" w:type="dxa"/>
            <w:shd w:val="clear" w:color="auto" w:fill="auto"/>
            <w:vAlign w:val="center"/>
          </w:tcPr>
          <w:p w14:paraId="54B7A9D3"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nl-NL"/>
              </w:rPr>
            </w:pPr>
            <w:r w:rsidRPr="005A3A9A">
              <w:rPr>
                <w:rFonts w:asciiTheme="majorHAnsi" w:hAnsiTheme="majorHAnsi" w:cstheme="majorHAnsi"/>
                <w:i/>
                <w:color w:val="000000" w:themeColor="text1"/>
                <w:sz w:val="26"/>
                <w:szCs w:val="26"/>
                <w:lang w:val="nl-NL"/>
              </w:rPr>
              <w:t>4</w:t>
            </w:r>
          </w:p>
        </w:tc>
        <w:tc>
          <w:tcPr>
            <w:tcW w:w="1177" w:type="dxa"/>
            <w:shd w:val="clear" w:color="auto" w:fill="auto"/>
            <w:vAlign w:val="center"/>
          </w:tcPr>
          <w:p w14:paraId="24FAE86F"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nl-NL"/>
              </w:rPr>
            </w:pPr>
            <w:r w:rsidRPr="005A3A9A">
              <w:rPr>
                <w:rFonts w:asciiTheme="majorHAnsi" w:hAnsiTheme="majorHAnsi" w:cstheme="majorHAnsi"/>
                <w:i/>
                <w:color w:val="000000" w:themeColor="text1"/>
                <w:sz w:val="26"/>
                <w:szCs w:val="26"/>
                <w:lang w:val="nl-NL"/>
              </w:rPr>
              <w:t>5</w:t>
            </w:r>
          </w:p>
        </w:tc>
        <w:tc>
          <w:tcPr>
            <w:tcW w:w="978" w:type="dxa"/>
            <w:shd w:val="clear" w:color="auto" w:fill="auto"/>
            <w:vAlign w:val="center"/>
          </w:tcPr>
          <w:p w14:paraId="48B3A990" w14:textId="77777777" w:rsidR="005A3A9A" w:rsidRPr="005A3A9A" w:rsidRDefault="005A3A9A" w:rsidP="009D6EAD">
            <w:pPr>
              <w:spacing w:after="0" w:line="240" w:lineRule="auto"/>
              <w:jc w:val="center"/>
              <w:rPr>
                <w:rFonts w:asciiTheme="majorHAnsi" w:hAnsiTheme="majorHAnsi" w:cstheme="majorHAnsi"/>
                <w:i/>
                <w:iCs/>
                <w:color w:val="000000" w:themeColor="text1"/>
                <w:sz w:val="26"/>
                <w:szCs w:val="26"/>
                <w:lang w:val="nl-NL"/>
              </w:rPr>
            </w:pPr>
            <w:r w:rsidRPr="005A3A9A">
              <w:rPr>
                <w:rFonts w:asciiTheme="majorHAnsi" w:hAnsiTheme="majorHAnsi" w:cstheme="majorHAnsi"/>
                <w:i/>
                <w:iCs/>
                <w:color w:val="000000" w:themeColor="text1"/>
                <w:sz w:val="26"/>
                <w:szCs w:val="26"/>
                <w:lang w:val="nl-NL"/>
              </w:rPr>
              <w:t>6</w:t>
            </w:r>
          </w:p>
        </w:tc>
        <w:tc>
          <w:tcPr>
            <w:tcW w:w="1040" w:type="dxa"/>
            <w:shd w:val="clear" w:color="auto" w:fill="auto"/>
            <w:vAlign w:val="center"/>
          </w:tcPr>
          <w:p w14:paraId="2F7CDED7"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nl-NL"/>
              </w:rPr>
            </w:pPr>
            <w:r w:rsidRPr="005A3A9A">
              <w:rPr>
                <w:rFonts w:asciiTheme="majorHAnsi" w:hAnsiTheme="majorHAnsi" w:cstheme="majorHAnsi"/>
                <w:i/>
                <w:color w:val="000000" w:themeColor="text1"/>
                <w:sz w:val="26"/>
                <w:szCs w:val="26"/>
                <w:lang w:val="nl-NL"/>
              </w:rPr>
              <w:t>7</w:t>
            </w:r>
          </w:p>
        </w:tc>
        <w:tc>
          <w:tcPr>
            <w:tcW w:w="997" w:type="dxa"/>
            <w:shd w:val="clear" w:color="auto" w:fill="auto"/>
            <w:vAlign w:val="center"/>
          </w:tcPr>
          <w:p w14:paraId="647DBCAA" w14:textId="77777777" w:rsidR="005A3A9A" w:rsidRPr="005A3A9A" w:rsidRDefault="005A3A9A" w:rsidP="009D6EAD">
            <w:pPr>
              <w:spacing w:after="0" w:line="240" w:lineRule="auto"/>
              <w:jc w:val="center"/>
              <w:rPr>
                <w:rFonts w:asciiTheme="majorHAnsi" w:hAnsiTheme="majorHAnsi" w:cstheme="majorHAnsi"/>
                <w:i/>
                <w:iCs/>
                <w:color w:val="000000" w:themeColor="text1"/>
                <w:sz w:val="26"/>
                <w:szCs w:val="26"/>
                <w:lang w:val="nl-NL"/>
              </w:rPr>
            </w:pPr>
            <w:r w:rsidRPr="005A3A9A">
              <w:rPr>
                <w:rFonts w:asciiTheme="majorHAnsi" w:hAnsiTheme="majorHAnsi" w:cstheme="majorHAnsi"/>
                <w:i/>
                <w:iCs/>
                <w:color w:val="000000" w:themeColor="text1"/>
                <w:sz w:val="26"/>
                <w:szCs w:val="26"/>
                <w:lang w:val="nl-NL"/>
              </w:rPr>
              <w:t>8</w:t>
            </w:r>
          </w:p>
        </w:tc>
        <w:tc>
          <w:tcPr>
            <w:tcW w:w="1040" w:type="dxa"/>
            <w:shd w:val="clear" w:color="auto" w:fill="auto"/>
            <w:vAlign w:val="center"/>
          </w:tcPr>
          <w:p w14:paraId="46BBA870"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nl-NL"/>
              </w:rPr>
            </w:pPr>
            <w:r w:rsidRPr="005A3A9A">
              <w:rPr>
                <w:rFonts w:asciiTheme="majorHAnsi" w:hAnsiTheme="majorHAnsi" w:cstheme="majorHAnsi"/>
                <w:i/>
                <w:color w:val="000000" w:themeColor="text1"/>
                <w:sz w:val="26"/>
                <w:szCs w:val="26"/>
                <w:lang w:val="nl-NL"/>
              </w:rPr>
              <w:t>9</w:t>
            </w:r>
          </w:p>
        </w:tc>
        <w:tc>
          <w:tcPr>
            <w:tcW w:w="958" w:type="dxa"/>
            <w:vAlign w:val="center"/>
          </w:tcPr>
          <w:p w14:paraId="2839B2FF"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fr-FR" w:eastAsia="fr-FR"/>
              </w:rPr>
            </w:pPr>
            <w:r w:rsidRPr="005A3A9A">
              <w:rPr>
                <w:rFonts w:asciiTheme="majorHAnsi" w:hAnsiTheme="majorHAnsi" w:cstheme="majorHAnsi"/>
                <w:i/>
                <w:color w:val="000000" w:themeColor="text1"/>
                <w:sz w:val="26"/>
                <w:szCs w:val="26"/>
                <w:lang w:val="fr-FR" w:eastAsia="fr-FR"/>
              </w:rPr>
              <w:t>10</w:t>
            </w:r>
          </w:p>
        </w:tc>
        <w:tc>
          <w:tcPr>
            <w:tcW w:w="1271" w:type="dxa"/>
            <w:vAlign w:val="center"/>
          </w:tcPr>
          <w:p w14:paraId="4894A01A"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fr-FR" w:eastAsia="fr-FR"/>
              </w:rPr>
            </w:pPr>
            <w:r w:rsidRPr="005A3A9A">
              <w:rPr>
                <w:rFonts w:asciiTheme="majorHAnsi" w:hAnsiTheme="majorHAnsi" w:cstheme="majorHAnsi"/>
                <w:i/>
                <w:color w:val="000000" w:themeColor="text1"/>
                <w:sz w:val="26"/>
                <w:szCs w:val="26"/>
                <w:lang w:val="fr-FR" w:eastAsia="fr-FR"/>
              </w:rPr>
              <w:t>11</w:t>
            </w:r>
          </w:p>
        </w:tc>
        <w:tc>
          <w:tcPr>
            <w:tcW w:w="1127" w:type="dxa"/>
            <w:vAlign w:val="center"/>
          </w:tcPr>
          <w:p w14:paraId="08CED985" w14:textId="77777777" w:rsidR="005A3A9A" w:rsidRPr="005A3A9A" w:rsidRDefault="005A3A9A" w:rsidP="009D6EAD">
            <w:pPr>
              <w:spacing w:after="0" w:line="240" w:lineRule="auto"/>
              <w:jc w:val="center"/>
              <w:rPr>
                <w:rFonts w:asciiTheme="majorHAnsi" w:hAnsiTheme="majorHAnsi" w:cstheme="majorHAnsi"/>
                <w:i/>
                <w:color w:val="000000" w:themeColor="text1"/>
                <w:sz w:val="26"/>
                <w:szCs w:val="26"/>
                <w:lang w:val="fr-FR" w:eastAsia="fr-FR"/>
              </w:rPr>
            </w:pPr>
            <w:r w:rsidRPr="005A3A9A">
              <w:rPr>
                <w:rFonts w:asciiTheme="majorHAnsi" w:hAnsiTheme="majorHAnsi" w:cstheme="majorHAnsi"/>
                <w:i/>
                <w:color w:val="000000" w:themeColor="text1"/>
                <w:sz w:val="26"/>
                <w:szCs w:val="26"/>
                <w:lang w:val="fr-FR" w:eastAsia="fr-FR"/>
              </w:rPr>
              <w:t>12</w:t>
            </w:r>
          </w:p>
        </w:tc>
      </w:tr>
      <w:tr w:rsidR="005A3A9A" w:rsidRPr="005A3A9A" w14:paraId="1614281A" w14:textId="77777777" w:rsidTr="005A3A9A">
        <w:tc>
          <w:tcPr>
            <w:tcW w:w="3205" w:type="dxa"/>
            <w:shd w:val="clear" w:color="auto" w:fill="auto"/>
            <w:vAlign w:val="center"/>
          </w:tcPr>
          <w:p w14:paraId="5463E89C"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b/>
                <w:color w:val="000000" w:themeColor="text1"/>
                <w:sz w:val="26"/>
                <w:szCs w:val="26"/>
              </w:rPr>
              <w:t>3. Động lực học</w:t>
            </w:r>
          </w:p>
        </w:tc>
        <w:tc>
          <w:tcPr>
            <w:tcW w:w="989" w:type="dxa"/>
            <w:shd w:val="clear" w:color="auto" w:fill="auto"/>
            <w:vAlign w:val="center"/>
          </w:tcPr>
          <w:p w14:paraId="17DF806B"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744E47E2"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57" w:type="dxa"/>
            <w:shd w:val="clear" w:color="auto" w:fill="auto"/>
            <w:vAlign w:val="center"/>
          </w:tcPr>
          <w:p w14:paraId="7A28A016"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039256E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201D30A4"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1ADFD10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1763D8E2"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6C8424EC"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tcBorders>
              <w:bottom w:val="single" w:sz="4" w:space="0" w:color="auto"/>
            </w:tcBorders>
            <w:vAlign w:val="center"/>
          </w:tcPr>
          <w:p w14:paraId="2489753C"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4863503E"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127" w:type="dxa"/>
            <w:vAlign w:val="center"/>
          </w:tcPr>
          <w:p w14:paraId="250A4560"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p>
        </w:tc>
      </w:tr>
      <w:tr w:rsidR="005A3A9A" w:rsidRPr="005A3A9A" w14:paraId="6863112B" w14:textId="77777777" w:rsidTr="005A3A9A">
        <w:tc>
          <w:tcPr>
            <w:tcW w:w="3205" w:type="dxa"/>
            <w:shd w:val="clear" w:color="auto" w:fill="auto"/>
          </w:tcPr>
          <w:p w14:paraId="1E533814"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Mô men lực.Cân bằng của vật rắn</w:t>
            </w:r>
          </w:p>
        </w:tc>
        <w:tc>
          <w:tcPr>
            <w:tcW w:w="989" w:type="dxa"/>
            <w:shd w:val="clear" w:color="auto" w:fill="auto"/>
            <w:vAlign w:val="center"/>
          </w:tcPr>
          <w:p w14:paraId="799B0771"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4B797263"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0D260F05"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081AD822"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978" w:type="dxa"/>
            <w:shd w:val="clear" w:color="auto" w:fill="auto"/>
            <w:vAlign w:val="center"/>
          </w:tcPr>
          <w:p w14:paraId="08E2555D"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tcBorders>
              <w:bottom w:val="single" w:sz="4" w:space="0" w:color="auto"/>
            </w:tcBorders>
            <w:shd w:val="clear" w:color="auto" w:fill="auto"/>
            <w:vAlign w:val="center"/>
          </w:tcPr>
          <w:p w14:paraId="6DF18F6C"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tcBorders>
              <w:bottom w:val="single" w:sz="4" w:space="0" w:color="auto"/>
            </w:tcBorders>
            <w:shd w:val="clear" w:color="auto" w:fill="auto"/>
            <w:vAlign w:val="center"/>
          </w:tcPr>
          <w:p w14:paraId="67181CBD"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23137E44"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tcBorders>
              <w:top w:val="single" w:sz="4" w:space="0" w:color="auto"/>
            </w:tcBorders>
            <w:vAlign w:val="center"/>
          </w:tcPr>
          <w:p w14:paraId="3DDFB6FE"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w:t>
            </w:r>
          </w:p>
        </w:tc>
        <w:tc>
          <w:tcPr>
            <w:tcW w:w="1271" w:type="dxa"/>
            <w:vAlign w:val="center"/>
          </w:tcPr>
          <w:p w14:paraId="4A7C0245"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2</w:t>
            </w:r>
          </w:p>
        </w:tc>
        <w:tc>
          <w:tcPr>
            <w:tcW w:w="1127" w:type="dxa"/>
            <w:vAlign w:val="center"/>
          </w:tcPr>
          <w:p w14:paraId="126FDC4C"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0,5</w:t>
            </w:r>
          </w:p>
        </w:tc>
      </w:tr>
      <w:tr w:rsidR="005A3A9A" w:rsidRPr="005A3A9A" w14:paraId="5B03B786" w14:textId="77777777" w:rsidTr="005A3A9A">
        <w:tc>
          <w:tcPr>
            <w:tcW w:w="3205" w:type="dxa"/>
            <w:shd w:val="clear" w:color="auto" w:fill="auto"/>
          </w:tcPr>
          <w:p w14:paraId="3B969C5A" w14:textId="77777777" w:rsidR="005A3A9A" w:rsidRPr="005A3A9A" w:rsidRDefault="005A3A9A" w:rsidP="009D6EAD">
            <w:pPr>
              <w:spacing w:after="0" w:line="240" w:lineRule="auto"/>
              <w:rPr>
                <w:rFonts w:asciiTheme="majorHAnsi" w:hAnsiTheme="majorHAnsi" w:cstheme="majorHAnsi"/>
                <w:b/>
                <w:bCs/>
                <w:color w:val="000000" w:themeColor="text1"/>
                <w:sz w:val="26"/>
                <w:szCs w:val="26"/>
                <w:lang w:eastAsia="vi-VN" w:bidi="vi-VN"/>
              </w:rPr>
            </w:pPr>
            <w:r w:rsidRPr="005A3A9A">
              <w:rPr>
                <w:rFonts w:asciiTheme="majorHAnsi" w:hAnsiTheme="majorHAnsi" w:cstheme="majorHAnsi"/>
                <w:b/>
                <w:bCs/>
                <w:color w:val="000000" w:themeColor="text1"/>
                <w:sz w:val="26"/>
                <w:szCs w:val="26"/>
                <w:lang w:eastAsia="vi-VN" w:bidi="vi-VN"/>
              </w:rPr>
              <w:t>4.Năng lượng. Công và công suất</w:t>
            </w:r>
          </w:p>
        </w:tc>
        <w:tc>
          <w:tcPr>
            <w:tcW w:w="989" w:type="dxa"/>
            <w:shd w:val="clear" w:color="auto" w:fill="auto"/>
            <w:vAlign w:val="center"/>
          </w:tcPr>
          <w:p w14:paraId="1BF8FA98"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39B26127"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57" w:type="dxa"/>
            <w:shd w:val="clear" w:color="auto" w:fill="auto"/>
            <w:vAlign w:val="center"/>
          </w:tcPr>
          <w:p w14:paraId="0B45D709"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11571AC9"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55AB526E"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288635C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tcBorders>
              <w:bottom w:val="single" w:sz="4" w:space="0" w:color="auto"/>
            </w:tcBorders>
            <w:shd w:val="clear" w:color="auto" w:fill="auto"/>
            <w:vAlign w:val="center"/>
          </w:tcPr>
          <w:p w14:paraId="3FC9074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1E280FCC"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01F2CE05"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5AD63F2D"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127" w:type="dxa"/>
            <w:vAlign w:val="center"/>
          </w:tcPr>
          <w:p w14:paraId="68428561"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p>
        </w:tc>
      </w:tr>
      <w:tr w:rsidR="005A3A9A" w:rsidRPr="005A3A9A" w14:paraId="18EF7184" w14:textId="77777777" w:rsidTr="005A3A9A">
        <w:tc>
          <w:tcPr>
            <w:tcW w:w="3205" w:type="dxa"/>
            <w:shd w:val="clear" w:color="auto" w:fill="auto"/>
          </w:tcPr>
          <w:p w14:paraId="38A46EFD"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4.1 Năng lượng. Công cơ học</w:t>
            </w:r>
          </w:p>
        </w:tc>
        <w:tc>
          <w:tcPr>
            <w:tcW w:w="989" w:type="dxa"/>
            <w:shd w:val="clear" w:color="auto" w:fill="auto"/>
            <w:vAlign w:val="center"/>
          </w:tcPr>
          <w:p w14:paraId="1742BB8D"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7621C95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09351201"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5400614A"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978" w:type="dxa"/>
            <w:shd w:val="clear" w:color="auto" w:fill="auto"/>
            <w:vAlign w:val="center"/>
          </w:tcPr>
          <w:p w14:paraId="2DA1452D" w14:textId="77777777" w:rsidR="005A3A9A" w:rsidRPr="005A3A9A" w:rsidRDefault="005A3A9A" w:rsidP="009D6EAD">
            <w:pPr>
              <w:spacing w:after="0" w:line="240" w:lineRule="auto"/>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1EE79B67"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tcBorders>
              <w:top w:val="single" w:sz="4" w:space="0" w:color="auto"/>
            </w:tcBorders>
            <w:shd w:val="clear" w:color="auto" w:fill="auto"/>
            <w:vAlign w:val="center"/>
          </w:tcPr>
          <w:p w14:paraId="36417FE8"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40" w:type="dxa"/>
            <w:shd w:val="clear" w:color="auto" w:fill="auto"/>
            <w:vAlign w:val="center"/>
          </w:tcPr>
          <w:p w14:paraId="09D4B7A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4097643B"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271" w:type="dxa"/>
            <w:vAlign w:val="center"/>
          </w:tcPr>
          <w:p w14:paraId="0AECF2FE"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3F32BFA8"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1,25</w:t>
            </w:r>
          </w:p>
        </w:tc>
      </w:tr>
      <w:tr w:rsidR="005A3A9A" w:rsidRPr="005A3A9A" w14:paraId="30F033F6" w14:textId="77777777" w:rsidTr="005A3A9A">
        <w:tc>
          <w:tcPr>
            <w:tcW w:w="3205" w:type="dxa"/>
            <w:shd w:val="clear" w:color="auto" w:fill="auto"/>
          </w:tcPr>
          <w:p w14:paraId="34E2947E"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4.2 Công suất</w:t>
            </w:r>
          </w:p>
        </w:tc>
        <w:tc>
          <w:tcPr>
            <w:tcW w:w="989" w:type="dxa"/>
            <w:shd w:val="clear" w:color="auto" w:fill="auto"/>
            <w:vAlign w:val="center"/>
          </w:tcPr>
          <w:p w14:paraId="736780CF"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64C579A3"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1057" w:type="dxa"/>
            <w:shd w:val="clear" w:color="auto" w:fill="auto"/>
            <w:vAlign w:val="center"/>
          </w:tcPr>
          <w:p w14:paraId="06D8468C"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321724A7"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978" w:type="dxa"/>
            <w:shd w:val="clear" w:color="auto" w:fill="auto"/>
            <w:vAlign w:val="center"/>
          </w:tcPr>
          <w:p w14:paraId="3CE5F28F"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5C973442"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2FBCBFCA"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77166CDD"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325B5B3D"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75C7FDDC"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1462E4CC"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0,75</w:t>
            </w:r>
          </w:p>
        </w:tc>
      </w:tr>
      <w:tr w:rsidR="005A3A9A" w:rsidRPr="005A3A9A" w14:paraId="5E1A55BD" w14:textId="77777777" w:rsidTr="005A3A9A">
        <w:tc>
          <w:tcPr>
            <w:tcW w:w="3205" w:type="dxa"/>
            <w:shd w:val="clear" w:color="auto" w:fill="auto"/>
          </w:tcPr>
          <w:p w14:paraId="0A0633A5"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4.3 Động năng và thế năng</w:t>
            </w:r>
          </w:p>
        </w:tc>
        <w:tc>
          <w:tcPr>
            <w:tcW w:w="989" w:type="dxa"/>
            <w:shd w:val="clear" w:color="auto" w:fill="auto"/>
            <w:vAlign w:val="center"/>
          </w:tcPr>
          <w:p w14:paraId="2AF7FB2A"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066B32E8"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1057" w:type="dxa"/>
            <w:shd w:val="clear" w:color="auto" w:fill="auto"/>
            <w:vAlign w:val="center"/>
          </w:tcPr>
          <w:p w14:paraId="598CAE0B"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04FDCBF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978" w:type="dxa"/>
            <w:shd w:val="clear" w:color="auto" w:fill="auto"/>
            <w:vAlign w:val="center"/>
          </w:tcPr>
          <w:p w14:paraId="17859E44"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7C1555A4"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59836498"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20B70A57"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29146D65"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0FB5819A"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4139B67B"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0,75</w:t>
            </w:r>
          </w:p>
        </w:tc>
      </w:tr>
      <w:tr w:rsidR="005A3A9A" w:rsidRPr="005A3A9A" w14:paraId="3D34C046" w14:textId="77777777" w:rsidTr="005A3A9A">
        <w:tc>
          <w:tcPr>
            <w:tcW w:w="3205" w:type="dxa"/>
            <w:shd w:val="clear" w:color="auto" w:fill="auto"/>
          </w:tcPr>
          <w:p w14:paraId="33581152"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4.4 Cơ năng. Định luật bảo toàn cơ năng</w:t>
            </w:r>
          </w:p>
        </w:tc>
        <w:tc>
          <w:tcPr>
            <w:tcW w:w="989" w:type="dxa"/>
            <w:shd w:val="clear" w:color="auto" w:fill="auto"/>
            <w:vAlign w:val="center"/>
          </w:tcPr>
          <w:p w14:paraId="549D5293"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3275BECC"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6A257970"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3AB0BC04"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978" w:type="dxa"/>
            <w:shd w:val="clear" w:color="auto" w:fill="auto"/>
            <w:vAlign w:val="center"/>
          </w:tcPr>
          <w:p w14:paraId="2929C8BC"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r w:rsidRPr="005A3A9A">
              <w:rPr>
                <w:rFonts w:asciiTheme="majorHAnsi" w:hAnsiTheme="majorHAnsi" w:cstheme="majorHAnsi"/>
                <w:color w:val="000000" w:themeColor="text1"/>
                <w:sz w:val="26"/>
                <w:szCs w:val="26"/>
                <w:lang w:val="fr-FR" w:eastAsia="fr-FR"/>
              </w:rPr>
              <w:t>1</w:t>
            </w:r>
          </w:p>
        </w:tc>
        <w:tc>
          <w:tcPr>
            <w:tcW w:w="1040" w:type="dxa"/>
            <w:shd w:val="clear" w:color="auto" w:fill="auto"/>
            <w:vAlign w:val="center"/>
          </w:tcPr>
          <w:p w14:paraId="4306A19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70733BF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0FD1099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616AA892"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271" w:type="dxa"/>
            <w:vAlign w:val="center"/>
          </w:tcPr>
          <w:p w14:paraId="53D1CF64"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330E0DD0"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1,75</w:t>
            </w:r>
          </w:p>
        </w:tc>
      </w:tr>
      <w:tr w:rsidR="005A3A9A" w:rsidRPr="005A3A9A" w14:paraId="32DC8A8C" w14:textId="77777777" w:rsidTr="005A3A9A">
        <w:tc>
          <w:tcPr>
            <w:tcW w:w="3205" w:type="dxa"/>
            <w:shd w:val="clear" w:color="auto" w:fill="auto"/>
          </w:tcPr>
          <w:p w14:paraId="2BC123DC"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4.5 Hiệu suất</w:t>
            </w:r>
          </w:p>
        </w:tc>
        <w:tc>
          <w:tcPr>
            <w:tcW w:w="989" w:type="dxa"/>
            <w:shd w:val="clear" w:color="auto" w:fill="auto"/>
            <w:vAlign w:val="center"/>
          </w:tcPr>
          <w:p w14:paraId="2B896E03"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524E40A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1F143A04"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66026705"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0537142B"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2D0D77E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78BEDC25"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4D106CD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0A2CD951"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75999E09"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127" w:type="dxa"/>
            <w:vAlign w:val="center"/>
          </w:tcPr>
          <w:p w14:paraId="2150C684"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0,25</w:t>
            </w:r>
          </w:p>
        </w:tc>
      </w:tr>
      <w:tr w:rsidR="005A3A9A" w:rsidRPr="005A3A9A" w14:paraId="5D1DA074" w14:textId="77777777" w:rsidTr="005A3A9A">
        <w:tc>
          <w:tcPr>
            <w:tcW w:w="3205" w:type="dxa"/>
            <w:shd w:val="clear" w:color="auto" w:fill="auto"/>
          </w:tcPr>
          <w:p w14:paraId="51BBF978" w14:textId="77777777" w:rsidR="005A3A9A" w:rsidRPr="005A3A9A" w:rsidRDefault="005A3A9A" w:rsidP="009D6EAD">
            <w:pPr>
              <w:spacing w:after="0" w:line="240" w:lineRule="auto"/>
              <w:rPr>
                <w:rFonts w:asciiTheme="majorHAnsi" w:hAnsiTheme="majorHAnsi" w:cstheme="majorHAnsi"/>
                <w:b/>
                <w:bCs/>
                <w:color w:val="000000" w:themeColor="text1"/>
                <w:sz w:val="26"/>
                <w:szCs w:val="26"/>
                <w:lang w:eastAsia="vi-VN" w:bidi="vi-VN"/>
              </w:rPr>
            </w:pPr>
            <w:r w:rsidRPr="005A3A9A">
              <w:rPr>
                <w:rFonts w:asciiTheme="majorHAnsi" w:hAnsiTheme="majorHAnsi" w:cstheme="majorHAnsi"/>
                <w:b/>
                <w:bCs/>
                <w:color w:val="000000" w:themeColor="text1"/>
                <w:sz w:val="26"/>
                <w:szCs w:val="26"/>
                <w:lang w:eastAsia="vi-VN" w:bidi="vi-VN"/>
              </w:rPr>
              <w:t>5. Động lượng</w:t>
            </w:r>
          </w:p>
        </w:tc>
        <w:tc>
          <w:tcPr>
            <w:tcW w:w="989" w:type="dxa"/>
            <w:shd w:val="clear" w:color="auto" w:fill="auto"/>
            <w:vAlign w:val="center"/>
          </w:tcPr>
          <w:p w14:paraId="335E5DEA"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4645B45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57" w:type="dxa"/>
            <w:shd w:val="clear" w:color="auto" w:fill="auto"/>
            <w:vAlign w:val="center"/>
          </w:tcPr>
          <w:p w14:paraId="7B257C98"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6829DC7C"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28FC7842"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789E5570"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6D40A53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64102997"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5B187F9D"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55E48A3E"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127" w:type="dxa"/>
            <w:vAlign w:val="center"/>
          </w:tcPr>
          <w:p w14:paraId="3B984F0E"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p>
        </w:tc>
      </w:tr>
      <w:tr w:rsidR="005A3A9A" w:rsidRPr="005A3A9A" w14:paraId="01D275DE" w14:textId="77777777" w:rsidTr="005A3A9A">
        <w:tc>
          <w:tcPr>
            <w:tcW w:w="3205" w:type="dxa"/>
            <w:shd w:val="clear" w:color="auto" w:fill="auto"/>
          </w:tcPr>
          <w:p w14:paraId="54A17036"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5.1 Động lượng</w:t>
            </w:r>
          </w:p>
        </w:tc>
        <w:tc>
          <w:tcPr>
            <w:tcW w:w="989" w:type="dxa"/>
            <w:shd w:val="clear" w:color="auto" w:fill="auto"/>
            <w:vAlign w:val="center"/>
          </w:tcPr>
          <w:p w14:paraId="505A9AF0"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3EF6C26D"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1057" w:type="dxa"/>
            <w:shd w:val="clear" w:color="auto" w:fill="auto"/>
            <w:vAlign w:val="center"/>
          </w:tcPr>
          <w:p w14:paraId="1B8DB641"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2695893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978" w:type="dxa"/>
            <w:shd w:val="clear" w:color="auto" w:fill="auto"/>
            <w:vAlign w:val="center"/>
          </w:tcPr>
          <w:p w14:paraId="51BF011D"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279A9D76"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71978F3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40" w:type="dxa"/>
            <w:shd w:val="clear" w:color="auto" w:fill="auto"/>
            <w:vAlign w:val="center"/>
          </w:tcPr>
          <w:p w14:paraId="5E5EC2B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745FEEAB"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1F540551"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755CBD2E"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0,75</w:t>
            </w:r>
          </w:p>
        </w:tc>
      </w:tr>
      <w:tr w:rsidR="005A3A9A" w:rsidRPr="005A3A9A" w14:paraId="3C3C1107" w14:textId="77777777" w:rsidTr="005A3A9A">
        <w:tc>
          <w:tcPr>
            <w:tcW w:w="3205" w:type="dxa"/>
            <w:shd w:val="clear" w:color="auto" w:fill="auto"/>
          </w:tcPr>
          <w:p w14:paraId="02006559" w14:textId="77777777" w:rsidR="005A3A9A" w:rsidRPr="005A3A9A" w:rsidRDefault="005A3A9A" w:rsidP="009D6EAD">
            <w:pPr>
              <w:spacing w:after="0" w:line="240" w:lineRule="auto"/>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5.2 Định luật bảo toàn động lượng</w:t>
            </w:r>
          </w:p>
        </w:tc>
        <w:tc>
          <w:tcPr>
            <w:tcW w:w="989" w:type="dxa"/>
            <w:shd w:val="clear" w:color="auto" w:fill="auto"/>
            <w:vAlign w:val="center"/>
          </w:tcPr>
          <w:p w14:paraId="643CB470"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nl-NL" w:eastAsia="fr-FR"/>
              </w:rPr>
            </w:pPr>
          </w:p>
        </w:tc>
        <w:tc>
          <w:tcPr>
            <w:tcW w:w="1040" w:type="dxa"/>
            <w:shd w:val="clear" w:color="auto" w:fill="auto"/>
            <w:vAlign w:val="center"/>
          </w:tcPr>
          <w:p w14:paraId="07E32AD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30F02DFD"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09210440"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52ACCDB6"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4A5C9D60"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5E0E590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40" w:type="dxa"/>
            <w:shd w:val="clear" w:color="auto" w:fill="auto"/>
            <w:vAlign w:val="center"/>
          </w:tcPr>
          <w:p w14:paraId="677AEDC9"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72011C59"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271" w:type="dxa"/>
            <w:vAlign w:val="center"/>
          </w:tcPr>
          <w:p w14:paraId="2FA9647D"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127" w:type="dxa"/>
            <w:vAlign w:val="center"/>
          </w:tcPr>
          <w:p w14:paraId="1080E774"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0,75</w:t>
            </w:r>
          </w:p>
        </w:tc>
      </w:tr>
      <w:tr w:rsidR="005A3A9A" w:rsidRPr="005A3A9A" w14:paraId="3DA370ED" w14:textId="77777777" w:rsidTr="005A3A9A">
        <w:trPr>
          <w:trHeight w:val="435"/>
        </w:trPr>
        <w:tc>
          <w:tcPr>
            <w:tcW w:w="3205" w:type="dxa"/>
            <w:shd w:val="clear" w:color="auto" w:fill="auto"/>
          </w:tcPr>
          <w:p w14:paraId="676602BF" w14:textId="77777777" w:rsidR="005A3A9A" w:rsidRPr="005A3A9A" w:rsidRDefault="005A3A9A" w:rsidP="009D6EAD">
            <w:pPr>
              <w:pStyle w:val="Tablecaption"/>
              <w:jc w:val="left"/>
              <w:rPr>
                <w:rFonts w:asciiTheme="majorHAnsi" w:hAnsiTheme="majorHAnsi" w:cstheme="majorHAnsi"/>
                <w:i/>
                <w:iCs/>
                <w:color w:val="000000" w:themeColor="text1"/>
                <w:sz w:val="26"/>
                <w:szCs w:val="26"/>
                <w:lang w:val="nl-NL" w:eastAsia="fr-FR"/>
              </w:rPr>
            </w:pPr>
            <w:r w:rsidRPr="005A3A9A">
              <w:rPr>
                <w:rFonts w:asciiTheme="majorHAnsi" w:hAnsiTheme="majorHAnsi" w:cstheme="majorHAnsi"/>
                <w:b/>
                <w:color w:val="000000" w:themeColor="text1"/>
                <w:sz w:val="26"/>
                <w:szCs w:val="26"/>
              </w:rPr>
              <w:t>6. Chuyển động tròn</w:t>
            </w:r>
          </w:p>
        </w:tc>
        <w:tc>
          <w:tcPr>
            <w:tcW w:w="989" w:type="dxa"/>
            <w:shd w:val="clear" w:color="auto" w:fill="auto"/>
            <w:vAlign w:val="center"/>
          </w:tcPr>
          <w:p w14:paraId="4F8444FC"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20574B18"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1057" w:type="dxa"/>
            <w:shd w:val="clear" w:color="auto" w:fill="auto"/>
            <w:vAlign w:val="center"/>
          </w:tcPr>
          <w:p w14:paraId="4FE89F80"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2A3BCBCA"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5305D980"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2275EA87"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20B30D85"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101A5DF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5E92A9FC"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3B9014AB"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127" w:type="dxa"/>
            <w:vAlign w:val="center"/>
          </w:tcPr>
          <w:p w14:paraId="2175C215"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p>
        </w:tc>
      </w:tr>
      <w:tr w:rsidR="005A3A9A" w:rsidRPr="005A3A9A" w14:paraId="23493E32" w14:textId="77777777" w:rsidTr="005A3A9A">
        <w:trPr>
          <w:trHeight w:val="435"/>
        </w:trPr>
        <w:tc>
          <w:tcPr>
            <w:tcW w:w="3205" w:type="dxa"/>
            <w:shd w:val="clear" w:color="auto" w:fill="auto"/>
          </w:tcPr>
          <w:p w14:paraId="42301102" w14:textId="77777777" w:rsidR="005A3A9A" w:rsidRPr="005A3A9A" w:rsidRDefault="005A3A9A" w:rsidP="009D6EAD">
            <w:pPr>
              <w:pStyle w:val="Tablecaption"/>
              <w:jc w:val="left"/>
              <w:rPr>
                <w:rFonts w:asciiTheme="majorHAnsi" w:hAnsiTheme="majorHAnsi" w:cstheme="majorHAnsi"/>
                <w:i/>
                <w:iCs/>
                <w:color w:val="000000" w:themeColor="text1"/>
                <w:sz w:val="26"/>
                <w:szCs w:val="26"/>
                <w:lang w:eastAsia="fr-FR"/>
              </w:rPr>
            </w:pPr>
            <w:r w:rsidRPr="005A3A9A">
              <w:rPr>
                <w:rFonts w:asciiTheme="majorHAnsi" w:hAnsiTheme="majorHAnsi" w:cstheme="majorHAnsi"/>
                <w:color w:val="000000" w:themeColor="text1"/>
                <w:sz w:val="26"/>
                <w:szCs w:val="26"/>
                <w:lang w:eastAsia="vi-VN" w:bidi="vi-VN"/>
              </w:rPr>
              <w:t xml:space="preserve">6.1 </w:t>
            </w:r>
            <w:r w:rsidRPr="005A3A9A">
              <w:rPr>
                <w:rFonts w:asciiTheme="majorHAnsi" w:hAnsiTheme="majorHAnsi" w:cstheme="majorHAnsi"/>
                <w:color w:val="000000" w:themeColor="text1"/>
                <w:sz w:val="26"/>
                <w:szCs w:val="26"/>
                <w:lang w:val="vi-VN" w:eastAsia="vi-VN" w:bidi="vi-VN"/>
              </w:rPr>
              <w:t>Động học của chuyển động tròn đều</w:t>
            </w:r>
            <w:r w:rsidRPr="005A3A9A">
              <w:rPr>
                <w:rFonts w:asciiTheme="majorHAnsi" w:hAnsiTheme="majorHAnsi" w:cstheme="majorHAnsi"/>
                <w:color w:val="000000" w:themeColor="text1"/>
                <w:sz w:val="26"/>
                <w:szCs w:val="26"/>
                <w:lang w:eastAsia="vi-VN" w:bidi="vi-VN"/>
              </w:rPr>
              <w:t xml:space="preserve"> </w:t>
            </w:r>
          </w:p>
        </w:tc>
        <w:tc>
          <w:tcPr>
            <w:tcW w:w="989" w:type="dxa"/>
            <w:shd w:val="clear" w:color="auto" w:fill="auto"/>
            <w:vAlign w:val="center"/>
          </w:tcPr>
          <w:p w14:paraId="49095C8F"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0730A3D5"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7009D999"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44EDBDC4"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978" w:type="dxa"/>
            <w:shd w:val="clear" w:color="auto" w:fill="auto"/>
            <w:vAlign w:val="center"/>
          </w:tcPr>
          <w:p w14:paraId="6F95D35B"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61DA2B04"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tcBorders>
              <w:bottom w:val="single" w:sz="4" w:space="0" w:color="auto"/>
            </w:tcBorders>
            <w:shd w:val="clear" w:color="auto" w:fill="auto"/>
            <w:vAlign w:val="center"/>
          </w:tcPr>
          <w:p w14:paraId="09B11418"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tcBorders>
              <w:bottom w:val="single" w:sz="4" w:space="0" w:color="auto"/>
            </w:tcBorders>
            <w:shd w:val="clear" w:color="auto" w:fill="auto"/>
            <w:vAlign w:val="center"/>
          </w:tcPr>
          <w:p w14:paraId="695C95D0"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1FEC3624"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43E5B3EE"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2</w:t>
            </w:r>
          </w:p>
        </w:tc>
        <w:tc>
          <w:tcPr>
            <w:tcW w:w="1127" w:type="dxa"/>
            <w:vAlign w:val="center"/>
          </w:tcPr>
          <w:p w14:paraId="5E349BC8"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0,5</w:t>
            </w:r>
          </w:p>
        </w:tc>
      </w:tr>
      <w:tr w:rsidR="005A3A9A" w:rsidRPr="005A3A9A" w14:paraId="5EACCB2D" w14:textId="77777777" w:rsidTr="005A3A9A">
        <w:trPr>
          <w:trHeight w:val="435"/>
        </w:trPr>
        <w:tc>
          <w:tcPr>
            <w:tcW w:w="3205" w:type="dxa"/>
            <w:shd w:val="clear" w:color="auto" w:fill="auto"/>
          </w:tcPr>
          <w:p w14:paraId="4BE3C547" w14:textId="77777777" w:rsidR="005A3A9A" w:rsidRPr="005A3A9A" w:rsidRDefault="005A3A9A" w:rsidP="009D6EAD">
            <w:pPr>
              <w:pStyle w:val="Tablecaption"/>
              <w:jc w:val="left"/>
              <w:rPr>
                <w:rFonts w:asciiTheme="majorHAnsi" w:hAnsiTheme="majorHAnsi" w:cstheme="majorHAnsi"/>
                <w:i/>
                <w:iCs/>
                <w:color w:val="000000" w:themeColor="text1"/>
                <w:sz w:val="26"/>
                <w:szCs w:val="26"/>
                <w:lang w:eastAsia="fr-FR"/>
              </w:rPr>
            </w:pPr>
            <w:r w:rsidRPr="005A3A9A">
              <w:rPr>
                <w:rFonts w:asciiTheme="majorHAnsi" w:hAnsiTheme="majorHAnsi" w:cstheme="majorHAnsi"/>
                <w:color w:val="000000" w:themeColor="text1"/>
                <w:sz w:val="26"/>
                <w:szCs w:val="26"/>
                <w:lang w:eastAsia="vi-VN" w:bidi="vi-VN"/>
              </w:rPr>
              <w:lastRenderedPageBreak/>
              <w:t xml:space="preserve">6.2 </w:t>
            </w:r>
            <w:r w:rsidRPr="005A3A9A">
              <w:rPr>
                <w:rFonts w:asciiTheme="majorHAnsi" w:hAnsiTheme="majorHAnsi" w:cstheme="majorHAnsi"/>
                <w:color w:val="000000" w:themeColor="text1"/>
                <w:sz w:val="26"/>
                <w:szCs w:val="26"/>
                <w:lang w:val="vi-VN" w:eastAsia="vi-VN" w:bidi="vi-VN"/>
              </w:rPr>
              <w:t>Gia tốc hướng tâm và lực hướng tâm</w:t>
            </w:r>
            <w:r w:rsidRPr="005A3A9A">
              <w:rPr>
                <w:rFonts w:asciiTheme="majorHAnsi" w:hAnsiTheme="majorHAnsi" w:cstheme="majorHAnsi"/>
                <w:color w:val="000000" w:themeColor="text1"/>
                <w:sz w:val="26"/>
                <w:szCs w:val="26"/>
                <w:lang w:eastAsia="vi-VN" w:bidi="vi-VN"/>
              </w:rPr>
              <w:t xml:space="preserve"> </w:t>
            </w:r>
          </w:p>
        </w:tc>
        <w:tc>
          <w:tcPr>
            <w:tcW w:w="989" w:type="dxa"/>
            <w:shd w:val="clear" w:color="auto" w:fill="auto"/>
            <w:vAlign w:val="center"/>
          </w:tcPr>
          <w:p w14:paraId="7C1408B6"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279F18B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1057" w:type="dxa"/>
            <w:shd w:val="clear" w:color="auto" w:fill="auto"/>
            <w:vAlign w:val="center"/>
          </w:tcPr>
          <w:p w14:paraId="1D84F6C9"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10FC349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978" w:type="dxa"/>
            <w:shd w:val="clear" w:color="auto" w:fill="auto"/>
            <w:vAlign w:val="center"/>
          </w:tcPr>
          <w:p w14:paraId="367B62B2"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r w:rsidRPr="005A3A9A">
              <w:rPr>
                <w:rFonts w:asciiTheme="majorHAnsi" w:hAnsiTheme="majorHAnsi" w:cstheme="majorHAnsi"/>
                <w:color w:val="000000" w:themeColor="text1"/>
                <w:sz w:val="26"/>
                <w:szCs w:val="26"/>
                <w:lang w:val="fr-FR" w:eastAsia="fr-FR"/>
              </w:rPr>
              <w:t>1</w:t>
            </w:r>
          </w:p>
        </w:tc>
        <w:tc>
          <w:tcPr>
            <w:tcW w:w="1040" w:type="dxa"/>
            <w:shd w:val="clear" w:color="auto" w:fill="auto"/>
            <w:vAlign w:val="center"/>
          </w:tcPr>
          <w:p w14:paraId="36862393"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tcBorders>
              <w:top w:val="single" w:sz="4" w:space="0" w:color="auto"/>
            </w:tcBorders>
            <w:shd w:val="clear" w:color="auto" w:fill="auto"/>
            <w:vAlign w:val="center"/>
          </w:tcPr>
          <w:p w14:paraId="530FA13B"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tcBorders>
              <w:top w:val="single" w:sz="4" w:space="0" w:color="auto"/>
            </w:tcBorders>
            <w:shd w:val="clear" w:color="auto" w:fill="auto"/>
            <w:vAlign w:val="center"/>
          </w:tcPr>
          <w:p w14:paraId="19A944AE"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0DBC7E70"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271" w:type="dxa"/>
            <w:vAlign w:val="center"/>
          </w:tcPr>
          <w:p w14:paraId="134B3D25"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48757F98"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1,75</w:t>
            </w:r>
          </w:p>
        </w:tc>
      </w:tr>
      <w:tr w:rsidR="005A3A9A" w:rsidRPr="005A3A9A" w14:paraId="5CE574D1" w14:textId="77777777" w:rsidTr="005A3A9A">
        <w:trPr>
          <w:trHeight w:val="435"/>
        </w:trPr>
        <w:tc>
          <w:tcPr>
            <w:tcW w:w="3205" w:type="dxa"/>
            <w:shd w:val="clear" w:color="auto" w:fill="auto"/>
          </w:tcPr>
          <w:p w14:paraId="25FB58D6" w14:textId="77777777" w:rsidR="005A3A9A" w:rsidRPr="005A3A9A" w:rsidRDefault="005A3A9A" w:rsidP="009D6EAD">
            <w:pPr>
              <w:pStyle w:val="Tablecaption"/>
              <w:jc w:val="left"/>
              <w:rPr>
                <w:rFonts w:asciiTheme="majorHAnsi" w:hAnsiTheme="majorHAnsi" w:cstheme="majorHAnsi"/>
                <w:i/>
                <w:iCs/>
                <w:color w:val="000000" w:themeColor="text1"/>
                <w:sz w:val="26"/>
                <w:szCs w:val="26"/>
                <w:lang w:val="nl-NL" w:eastAsia="fr-FR"/>
              </w:rPr>
            </w:pPr>
            <w:r w:rsidRPr="005A3A9A">
              <w:rPr>
                <w:rFonts w:asciiTheme="majorHAnsi" w:hAnsiTheme="majorHAnsi" w:cstheme="majorHAnsi"/>
                <w:b/>
                <w:color w:val="000000" w:themeColor="text1"/>
                <w:sz w:val="26"/>
                <w:szCs w:val="26"/>
              </w:rPr>
              <w:t>7. Biến dạng của vật rắn</w:t>
            </w:r>
          </w:p>
        </w:tc>
        <w:tc>
          <w:tcPr>
            <w:tcW w:w="989" w:type="dxa"/>
            <w:shd w:val="clear" w:color="auto" w:fill="auto"/>
            <w:vAlign w:val="center"/>
          </w:tcPr>
          <w:p w14:paraId="368BDB44"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2E678B28"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eastAsia="fr-FR"/>
              </w:rPr>
            </w:pPr>
          </w:p>
        </w:tc>
        <w:tc>
          <w:tcPr>
            <w:tcW w:w="1057" w:type="dxa"/>
            <w:shd w:val="clear" w:color="auto" w:fill="auto"/>
            <w:vAlign w:val="center"/>
          </w:tcPr>
          <w:p w14:paraId="555253FF"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177" w:type="dxa"/>
            <w:shd w:val="clear" w:color="auto" w:fill="auto"/>
            <w:vAlign w:val="center"/>
          </w:tcPr>
          <w:p w14:paraId="526D4F0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eastAsia="fr-FR"/>
              </w:rPr>
            </w:pPr>
          </w:p>
        </w:tc>
        <w:tc>
          <w:tcPr>
            <w:tcW w:w="978" w:type="dxa"/>
            <w:shd w:val="clear" w:color="auto" w:fill="auto"/>
            <w:vAlign w:val="center"/>
          </w:tcPr>
          <w:p w14:paraId="467CAC62"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37EE0F55"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eastAsia="fr-FR"/>
              </w:rPr>
            </w:pPr>
          </w:p>
        </w:tc>
        <w:tc>
          <w:tcPr>
            <w:tcW w:w="997" w:type="dxa"/>
            <w:shd w:val="clear" w:color="auto" w:fill="auto"/>
            <w:vAlign w:val="center"/>
          </w:tcPr>
          <w:p w14:paraId="42CF00A7"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1A58D92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eastAsia="fr-FR"/>
              </w:rPr>
            </w:pPr>
          </w:p>
        </w:tc>
        <w:tc>
          <w:tcPr>
            <w:tcW w:w="958" w:type="dxa"/>
            <w:vAlign w:val="center"/>
          </w:tcPr>
          <w:p w14:paraId="5D8FF992"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eastAsia="fr-FR"/>
              </w:rPr>
            </w:pPr>
          </w:p>
        </w:tc>
        <w:tc>
          <w:tcPr>
            <w:tcW w:w="1271" w:type="dxa"/>
            <w:vAlign w:val="center"/>
          </w:tcPr>
          <w:p w14:paraId="776643A8"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eastAsia="fr-FR"/>
              </w:rPr>
            </w:pPr>
          </w:p>
        </w:tc>
        <w:tc>
          <w:tcPr>
            <w:tcW w:w="1127" w:type="dxa"/>
            <w:vAlign w:val="center"/>
          </w:tcPr>
          <w:p w14:paraId="293E7A45"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eastAsia="fr-FR"/>
              </w:rPr>
            </w:pPr>
          </w:p>
        </w:tc>
      </w:tr>
      <w:tr w:rsidR="005A3A9A" w:rsidRPr="005A3A9A" w14:paraId="361FADAF" w14:textId="77777777" w:rsidTr="005A3A9A">
        <w:trPr>
          <w:trHeight w:val="435"/>
        </w:trPr>
        <w:tc>
          <w:tcPr>
            <w:tcW w:w="3205" w:type="dxa"/>
            <w:shd w:val="clear" w:color="auto" w:fill="auto"/>
          </w:tcPr>
          <w:p w14:paraId="69BF6844" w14:textId="77777777" w:rsidR="005A3A9A" w:rsidRPr="005A3A9A" w:rsidRDefault="005A3A9A" w:rsidP="009D6EAD">
            <w:pPr>
              <w:pStyle w:val="Tablecaption"/>
              <w:jc w:val="left"/>
              <w:rPr>
                <w:rFonts w:asciiTheme="majorHAnsi" w:hAnsiTheme="majorHAnsi" w:cstheme="majorHAnsi"/>
                <w:i/>
                <w:iCs/>
                <w:color w:val="000000" w:themeColor="text1"/>
                <w:sz w:val="26"/>
                <w:szCs w:val="26"/>
                <w:lang w:val="nl-NL" w:eastAsia="fr-FR"/>
              </w:rPr>
            </w:pPr>
            <w:r w:rsidRPr="005A3A9A">
              <w:rPr>
                <w:rFonts w:asciiTheme="majorHAnsi" w:hAnsiTheme="majorHAnsi" w:cstheme="majorHAnsi"/>
                <w:color w:val="000000" w:themeColor="text1"/>
                <w:sz w:val="26"/>
                <w:szCs w:val="26"/>
                <w:lang w:eastAsia="vi-VN" w:bidi="vi-VN"/>
              </w:rPr>
              <w:t xml:space="preserve">7.1 </w:t>
            </w:r>
            <w:r w:rsidRPr="005A3A9A">
              <w:rPr>
                <w:rFonts w:asciiTheme="majorHAnsi" w:hAnsiTheme="majorHAnsi" w:cstheme="majorHAnsi"/>
                <w:color w:val="000000" w:themeColor="text1"/>
                <w:sz w:val="26"/>
                <w:szCs w:val="26"/>
                <w:lang w:val="vi-VN" w:eastAsia="vi-VN" w:bidi="vi-VN"/>
              </w:rPr>
              <w:t>Biến dạng kéo và biến dạng nén</w:t>
            </w:r>
            <w:r w:rsidRPr="005A3A9A">
              <w:rPr>
                <w:rFonts w:asciiTheme="majorHAnsi" w:hAnsiTheme="majorHAnsi" w:cstheme="majorHAnsi"/>
                <w:color w:val="000000" w:themeColor="text1"/>
                <w:sz w:val="26"/>
                <w:szCs w:val="26"/>
                <w:lang w:eastAsia="vi-VN" w:bidi="vi-VN"/>
              </w:rPr>
              <w:t xml:space="preserve"> – Đặc tính của lò xo </w:t>
            </w:r>
          </w:p>
        </w:tc>
        <w:tc>
          <w:tcPr>
            <w:tcW w:w="989" w:type="dxa"/>
            <w:shd w:val="clear" w:color="auto" w:fill="auto"/>
            <w:vAlign w:val="center"/>
          </w:tcPr>
          <w:p w14:paraId="6F0FD995"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4E1B2403"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02415CBD"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208F6361"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2</w:t>
            </w:r>
          </w:p>
        </w:tc>
        <w:tc>
          <w:tcPr>
            <w:tcW w:w="978" w:type="dxa"/>
            <w:shd w:val="clear" w:color="auto" w:fill="auto"/>
            <w:vAlign w:val="center"/>
          </w:tcPr>
          <w:p w14:paraId="37E433DE"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48A69BE5"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3AB78EA3"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2EE7D304"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0E970517"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52AB0584"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3</w:t>
            </w:r>
          </w:p>
        </w:tc>
        <w:tc>
          <w:tcPr>
            <w:tcW w:w="1127" w:type="dxa"/>
            <w:vAlign w:val="center"/>
          </w:tcPr>
          <w:p w14:paraId="05FF81B5"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0,75</w:t>
            </w:r>
          </w:p>
        </w:tc>
      </w:tr>
      <w:tr w:rsidR="005A3A9A" w:rsidRPr="005A3A9A" w14:paraId="1D6065E8" w14:textId="77777777" w:rsidTr="005A3A9A">
        <w:trPr>
          <w:trHeight w:val="435"/>
        </w:trPr>
        <w:tc>
          <w:tcPr>
            <w:tcW w:w="3205" w:type="dxa"/>
            <w:shd w:val="clear" w:color="auto" w:fill="auto"/>
          </w:tcPr>
          <w:p w14:paraId="7856DD80" w14:textId="77777777" w:rsidR="005A3A9A" w:rsidRPr="005A3A9A" w:rsidRDefault="005A3A9A" w:rsidP="009D6EAD">
            <w:pPr>
              <w:pStyle w:val="Tablecaption"/>
              <w:jc w:val="left"/>
              <w:rPr>
                <w:rFonts w:asciiTheme="majorHAnsi" w:hAnsiTheme="majorHAnsi" w:cstheme="majorHAnsi"/>
                <w:color w:val="000000" w:themeColor="text1"/>
                <w:sz w:val="26"/>
                <w:szCs w:val="26"/>
                <w:lang w:eastAsia="vi-VN" w:bidi="vi-VN"/>
              </w:rPr>
            </w:pPr>
            <w:r w:rsidRPr="005A3A9A">
              <w:rPr>
                <w:rFonts w:asciiTheme="majorHAnsi" w:hAnsiTheme="majorHAnsi" w:cstheme="majorHAnsi"/>
                <w:color w:val="000000" w:themeColor="text1"/>
                <w:sz w:val="26"/>
                <w:szCs w:val="26"/>
                <w:lang w:eastAsia="vi-VN" w:bidi="vi-VN"/>
              </w:rPr>
              <w:t>7.2 Khối lượng riêng. Áp suất chất lỏng</w:t>
            </w:r>
          </w:p>
        </w:tc>
        <w:tc>
          <w:tcPr>
            <w:tcW w:w="989" w:type="dxa"/>
            <w:shd w:val="clear" w:color="auto" w:fill="auto"/>
            <w:vAlign w:val="center"/>
          </w:tcPr>
          <w:p w14:paraId="377C69EB"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eastAsia="fr-FR"/>
              </w:rPr>
            </w:pPr>
          </w:p>
        </w:tc>
        <w:tc>
          <w:tcPr>
            <w:tcW w:w="1040" w:type="dxa"/>
            <w:shd w:val="clear" w:color="auto" w:fill="auto"/>
            <w:vAlign w:val="center"/>
          </w:tcPr>
          <w:p w14:paraId="3AF81DEF"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r w:rsidRPr="005A3A9A">
              <w:rPr>
                <w:rFonts w:asciiTheme="majorHAnsi" w:hAnsiTheme="majorHAnsi" w:cstheme="majorHAnsi"/>
                <w:bCs/>
                <w:color w:val="000000" w:themeColor="text1"/>
                <w:sz w:val="26"/>
                <w:szCs w:val="26"/>
                <w:lang w:val="fr-FR" w:eastAsia="fr-FR"/>
              </w:rPr>
              <w:t>1</w:t>
            </w:r>
          </w:p>
        </w:tc>
        <w:tc>
          <w:tcPr>
            <w:tcW w:w="1057" w:type="dxa"/>
            <w:shd w:val="clear" w:color="auto" w:fill="auto"/>
            <w:vAlign w:val="center"/>
          </w:tcPr>
          <w:p w14:paraId="5BA13130"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177" w:type="dxa"/>
            <w:shd w:val="clear" w:color="auto" w:fill="auto"/>
            <w:vAlign w:val="center"/>
          </w:tcPr>
          <w:p w14:paraId="51E8F6B2"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78" w:type="dxa"/>
            <w:shd w:val="clear" w:color="auto" w:fill="auto"/>
            <w:vAlign w:val="center"/>
          </w:tcPr>
          <w:p w14:paraId="714CF8F5"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30F7B73B"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97" w:type="dxa"/>
            <w:shd w:val="clear" w:color="auto" w:fill="auto"/>
            <w:vAlign w:val="center"/>
          </w:tcPr>
          <w:p w14:paraId="2A3D1F63" w14:textId="77777777" w:rsidR="005A3A9A" w:rsidRPr="005A3A9A" w:rsidRDefault="005A3A9A" w:rsidP="009D6EAD">
            <w:pPr>
              <w:spacing w:after="0" w:line="240" w:lineRule="auto"/>
              <w:jc w:val="center"/>
              <w:rPr>
                <w:rFonts w:asciiTheme="majorHAnsi" w:hAnsiTheme="majorHAnsi" w:cstheme="majorHAnsi"/>
                <w:color w:val="000000" w:themeColor="text1"/>
                <w:sz w:val="26"/>
                <w:szCs w:val="26"/>
                <w:lang w:val="fr-FR" w:eastAsia="fr-FR"/>
              </w:rPr>
            </w:pPr>
          </w:p>
        </w:tc>
        <w:tc>
          <w:tcPr>
            <w:tcW w:w="1040" w:type="dxa"/>
            <w:shd w:val="clear" w:color="auto" w:fill="auto"/>
            <w:vAlign w:val="center"/>
          </w:tcPr>
          <w:p w14:paraId="05E9E159" w14:textId="77777777" w:rsidR="005A3A9A" w:rsidRPr="005A3A9A" w:rsidRDefault="005A3A9A" w:rsidP="009D6EAD">
            <w:pPr>
              <w:spacing w:after="0" w:line="240" w:lineRule="auto"/>
              <w:jc w:val="center"/>
              <w:rPr>
                <w:rFonts w:asciiTheme="majorHAnsi" w:hAnsiTheme="majorHAnsi" w:cstheme="majorHAnsi"/>
                <w:bCs/>
                <w:color w:val="000000" w:themeColor="text1"/>
                <w:sz w:val="26"/>
                <w:szCs w:val="26"/>
                <w:lang w:val="fr-FR" w:eastAsia="fr-FR"/>
              </w:rPr>
            </w:pPr>
          </w:p>
        </w:tc>
        <w:tc>
          <w:tcPr>
            <w:tcW w:w="958" w:type="dxa"/>
            <w:vAlign w:val="center"/>
          </w:tcPr>
          <w:p w14:paraId="7876D8A3"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p>
        </w:tc>
        <w:tc>
          <w:tcPr>
            <w:tcW w:w="1271" w:type="dxa"/>
            <w:vAlign w:val="center"/>
          </w:tcPr>
          <w:p w14:paraId="0261E618"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w:t>
            </w:r>
          </w:p>
        </w:tc>
        <w:tc>
          <w:tcPr>
            <w:tcW w:w="1127" w:type="dxa"/>
            <w:vAlign w:val="center"/>
          </w:tcPr>
          <w:p w14:paraId="00C4EA62"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0,25</w:t>
            </w:r>
          </w:p>
        </w:tc>
      </w:tr>
      <w:tr w:rsidR="005A3A9A" w:rsidRPr="005A3A9A" w14:paraId="457C006E" w14:textId="77777777" w:rsidTr="005A3A9A">
        <w:tc>
          <w:tcPr>
            <w:tcW w:w="3205" w:type="dxa"/>
            <w:shd w:val="clear" w:color="auto" w:fill="auto"/>
          </w:tcPr>
          <w:p w14:paraId="16323784"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Số câu TN/ Số ý TL</w:t>
            </w:r>
            <w:r w:rsidRPr="005A3A9A">
              <w:rPr>
                <w:rFonts w:asciiTheme="majorHAnsi" w:hAnsiTheme="majorHAnsi" w:cstheme="majorHAnsi"/>
                <w:b/>
                <w:bCs/>
                <w:color w:val="000000" w:themeColor="text1"/>
                <w:sz w:val="26"/>
                <w:szCs w:val="26"/>
                <w:lang w:val="nl-NL" w:eastAsia="fr-FR"/>
              </w:rPr>
              <w:br/>
              <w:t>(Số YCCĐ)</w:t>
            </w:r>
          </w:p>
        </w:tc>
        <w:tc>
          <w:tcPr>
            <w:tcW w:w="989" w:type="dxa"/>
            <w:shd w:val="clear" w:color="auto" w:fill="auto"/>
            <w:vAlign w:val="center"/>
          </w:tcPr>
          <w:p w14:paraId="1F88792B"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0</w:t>
            </w:r>
          </w:p>
        </w:tc>
        <w:tc>
          <w:tcPr>
            <w:tcW w:w="1040" w:type="dxa"/>
            <w:shd w:val="clear" w:color="auto" w:fill="auto"/>
            <w:vAlign w:val="center"/>
          </w:tcPr>
          <w:p w14:paraId="519D16E9"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16</w:t>
            </w:r>
          </w:p>
        </w:tc>
        <w:tc>
          <w:tcPr>
            <w:tcW w:w="1057" w:type="dxa"/>
            <w:shd w:val="clear" w:color="auto" w:fill="auto"/>
            <w:vAlign w:val="center"/>
          </w:tcPr>
          <w:p w14:paraId="1284D841"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0</w:t>
            </w:r>
          </w:p>
        </w:tc>
        <w:tc>
          <w:tcPr>
            <w:tcW w:w="1177" w:type="dxa"/>
            <w:shd w:val="clear" w:color="auto" w:fill="auto"/>
            <w:vAlign w:val="center"/>
          </w:tcPr>
          <w:p w14:paraId="0D68EB1E"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12</w:t>
            </w:r>
          </w:p>
        </w:tc>
        <w:tc>
          <w:tcPr>
            <w:tcW w:w="978" w:type="dxa"/>
            <w:shd w:val="clear" w:color="auto" w:fill="auto"/>
            <w:vAlign w:val="center"/>
          </w:tcPr>
          <w:p w14:paraId="0D10858A"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2</w:t>
            </w:r>
          </w:p>
        </w:tc>
        <w:tc>
          <w:tcPr>
            <w:tcW w:w="1040" w:type="dxa"/>
            <w:shd w:val="clear" w:color="auto" w:fill="auto"/>
            <w:vAlign w:val="center"/>
          </w:tcPr>
          <w:p w14:paraId="4DDFB5FB"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0</w:t>
            </w:r>
          </w:p>
        </w:tc>
        <w:tc>
          <w:tcPr>
            <w:tcW w:w="997" w:type="dxa"/>
            <w:shd w:val="clear" w:color="auto" w:fill="auto"/>
            <w:vAlign w:val="center"/>
          </w:tcPr>
          <w:p w14:paraId="1A553687"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2</w:t>
            </w:r>
          </w:p>
        </w:tc>
        <w:tc>
          <w:tcPr>
            <w:tcW w:w="1040" w:type="dxa"/>
            <w:shd w:val="clear" w:color="auto" w:fill="auto"/>
            <w:vAlign w:val="center"/>
          </w:tcPr>
          <w:p w14:paraId="52199270"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fr-FR" w:eastAsia="fr-FR"/>
              </w:rPr>
            </w:pPr>
            <w:r w:rsidRPr="005A3A9A">
              <w:rPr>
                <w:rFonts w:asciiTheme="majorHAnsi" w:hAnsiTheme="majorHAnsi" w:cstheme="majorHAnsi"/>
                <w:b/>
                <w:bCs/>
                <w:color w:val="000000" w:themeColor="text1"/>
                <w:sz w:val="26"/>
                <w:szCs w:val="26"/>
                <w:lang w:val="fr-FR" w:eastAsia="fr-FR"/>
              </w:rPr>
              <w:t>0</w:t>
            </w:r>
          </w:p>
        </w:tc>
        <w:tc>
          <w:tcPr>
            <w:tcW w:w="958" w:type="dxa"/>
            <w:vAlign w:val="center"/>
          </w:tcPr>
          <w:p w14:paraId="3A13B1C6"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4</w:t>
            </w:r>
          </w:p>
        </w:tc>
        <w:tc>
          <w:tcPr>
            <w:tcW w:w="1271" w:type="dxa"/>
            <w:vAlign w:val="center"/>
          </w:tcPr>
          <w:p w14:paraId="2097BFAA"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28</w:t>
            </w:r>
          </w:p>
        </w:tc>
        <w:tc>
          <w:tcPr>
            <w:tcW w:w="1127" w:type="dxa"/>
            <w:vAlign w:val="center"/>
          </w:tcPr>
          <w:p w14:paraId="78A0A237"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fr-FR" w:eastAsia="fr-FR"/>
              </w:rPr>
            </w:pPr>
            <w:r w:rsidRPr="005A3A9A">
              <w:rPr>
                <w:rFonts w:asciiTheme="majorHAnsi" w:hAnsiTheme="majorHAnsi" w:cstheme="majorHAnsi"/>
                <w:b/>
                <w:color w:val="000000" w:themeColor="text1"/>
                <w:sz w:val="26"/>
                <w:szCs w:val="26"/>
                <w:lang w:val="fr-FR" w:eastAsia="fr-FR"/>
              </w:rPr>
              <w:t>10,0</w:t>
            </w:r>
          </w:p>
        </w:tc>
      </w:tr>
      <w:tr w:rsidR="005A3A9A" w:rsidRPr="005A3A9A" w14:paraId="692399C0" w14:textId="77777777" w:rsidTr="005A3A9A">
        <w:tc>
          <w:tcPr>
            <w:tcW w:w="3205" w:type="dxa"/>
            <w:shd w:val="clear" w:color="auto" w:fill="auto"/>
          </w:tcPr>
          <w:p w14:paraId="41295DE4"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Điểm số</w:t>
            </w:r>
          </w:p>
        </w:tc>
        <w:tc>
          <w:tcPr>
            <w:tcW w:w="989" w:type="dxa"/>
            <w:shd w:val="clear" w:color="auto" w:fill="auto"/>
            <w:vAlign w:val="center"/>
          </w:tcPr>
          <w:p w14:paraId="6B03DD2D"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0</w:t>
            </w:r>
          </w:p>
        </w:tc>
        <w:tc>
          <w:tcPr>
            <w:tcW w:w="1040" w:type="dxa"/>
            <w:shd w:val="clear" w:color="auto" w:fill="auto"/>
            <w:vAlign w:val="center"/>
          </w:tcPr>
          <w:p w14:paraId="0E48F007"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4,0</w:t>
            </w:r>
          </w:p>
        </w:tc>
        <w:tc>
          <w:tcPr>
            <w:tcW w:w="1057" w:type="dxa"/>
            <w:shd w:val="clear" w:color="auto" w:fill="auto"/>
            <w:vAlign w:val="center"/>
          </w:tcPr>
          <w:p w14:paraId="1F2CE694"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0</w:t>
            </w:r>
          </w:p>
        </w:tc>
        <w:tc>
          <w:tcPr>
            <w:tcW w:w="1177" w:type="dxa"/>
            <w:shd w:val="clear" w:color="auto" w:fill="auto"/>
            <w:vAlign w:val="center"/>
          </w:tcPr>
          <w:p w14:paraId="189691C9"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3,0</w:t>
            </w:r>
          </w:p>
        </w:tc>
        <w:tc>
          <w:tcPr>
            <w:tcW w:w="978" w:type="dxa"/>
            <w:shd w:val="clear" w:color="auto" w:fill="auto"/>
            <w:vAlign w:val="center"/>
          </w:tcPr>
          <w:p w14:paraId="63639393"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2,0</w:t>
            </w:r>
          </w:p>
        </w:tc>
        <w:tc>
          <w:tcPr>
            <w:tcW w:w="1040" w:type="dxa"/>
            <w:shd w:val="clear" w:color="auto" w:fill="auto"/>
            <w:vAlign w:val="center"/>
          </w:tcPr>
          <w:p w14:paraId="7E215A25"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0</w:t>
            </w:r>
          </w:p>
        </w:tc>
        <w:tc>
          <w:tcPr>
            <w:tcW w:w="997" w:type="dxa"/>
            <w:shd w:val="clear" w:color="auto" w:fill="auto"/>
            <w:vAlign w:val="center"/>
          </w:tcPr>
          <w:p w14:paraId="608C4549"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1,0</w:t>
            </w:r>
          </w:p>
        </w:tc>
        <w:tc>
          <w:tcPr>
            <w:tcW w:w="1040" w:type="dxa"/>
            <w:shd w:val="clear" w:color="auto" w:fill="auto"/>
            <w:vAlign w:val="center"/>
          </w:tcPr>
          <w:p w14:paraId="004AE780"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0</w:t>
            </w:r>
          </w:p>
        </w:tc>
        <w:tc>
          <w:tcPr>
            <w:tcW w:w="958" w:type="dxa"/>
            <w:vAlign w:val="center"/>
          </w:tcPr>
          <w:p w14:paraId="549FD524"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3,0</w:t>
            </w:r>
          </w:p>
        </w:tc>
        <w:tc>
          <w:tcPr>
            <w:tcW w:w="1271" w:type="dxa"/>
            <w:vAlign w:val="center"/>
          </w:tcPr>
          <w:p w14:paraId="12C0B666" w14:textId="77777777" w:rsidR="005A3A9A" w:rsidRPr="005A3A9A" w:rsidRDefault="005A3A9A" w:rsidP="009D6EAD">
            <w:pPr>
              <w:spacing w:after="0" w:line="240" w:lineRule="auto"/>
              <w:jc w:val="center"/>
              <w:rPr>
                <w:rFonts w:asciiTheme="majorHAnsi" w:hAnsiTheme="majorHAnsi" w:cstheme="majorHAnsi"/>
                <w:b/>
                <w:bCs/>
                <w:color w:val="000000" w:themeColor="text1"/>
                <w:sz w:val="26"/>
                <w:szCs w:val="26"/>
                <w:lang w:val="nl-NL" w:eastAsia="fr-FR"/>
              </w:rPr>
            </w:pPr>
            <w:r w:rsidRPr="005A3A9A">
              <w:rPr>
                <w:rFonts w:asciiTheme="majorHAnsi" w:hAnsiTheme="majorHAnsi" w:cstheme="majorHAnsi"/>
                <w:b/>
                <w:bCs/>
                <w:color w:val="000000" w:themeColor="text1"/>
                <w:sz w:val="26"/>
                <w:szCs w:val="26"/>
                <w:lang w:val="nl-NL" w:eastAsia="fr-FR"/>
              </w:rPr>
              <w:t>7,0</w:t>
            </w:r>
          </w:p>
        </w:tc>
        <w:tc>
          <w:tcPr>
            <w:tcW w:w="1127" w:type="dxa"/>
            <w:vAlign w:val="center"/>
          </w:tcPr>
          <w:p w14:paraId="062233A3" w14:textId="77777777" w:rsidR="005A3A9A" w:rsidRPr="005A3A9A" w:rsidRDefault="005A3A9A" w:rsidP="009D6EAD">
            <w:pPr>
              <w:spacing w:beforeLines="40" w:before="96" w:afterLines="40" w:after="96" w:line="240" w:lineRule="auto"/>
              <w:jc w:val="center"/>
              <w:rPr>
                <w:rFonts w:asciiTheme="majorHAnsi" w:hAnsiTheme="majorHAnsi" w:cstheme="majorHAnsi"/>
                <w:b/>
                <w:color w:val="000000" w:themeColor="text1"/>
                <w:sz w:val="26"/>
                <w:szCs w:val="26"/>
                <w:lang w:val="nl-NL" w:eastAsia="fr-FR"/>
              </w:rPr>
            </w:pPr>
            <w:r w:rsidRPr="005A3A9A">
              <w:rPr>
                <w:rFonts w:asciiTheme="majorHAnsi" w:hAnsiTheme="majorHAnsi" w:cstheme="majorHAnsi"/>
                <w:b/>
                <w:color w:val="000000" w:themeColor="text1"/>
                <w:sz w:val="26"/>
                <w:szCs w:val="26"/>
                <w:lang w:val="nl-NL" w:eastAsia="fr-FR"/>
              </w:rPr>
              <w:t>10,0</w:t>
            </w:r>
          </w:p>
        </w:tc>
      </w:tr>
      <w:tr w:rsidR="005A3A9A" w:rsidRPr="005A3A9A" w14:paraId="2AFE9C59" w14:textId="77777777" w:rsidTr="005A3A9A">
        <w:tc>
          <w:tcPr>
            <w:tcW w:w="3205" w:type="dxa"/>
            <w:shd w:val="clear" w:color="auto" w:fill="auto"/>
          </w:tcPr>
          <w:p w14:paraId="15CE5B08" w14:textId="77777777" w:rsidR="005A3A9A" w:rsidRPr="005A3A9A" w:rsidRDefault="005A3A9A" w:rsidP="009D6EAD">
            <w:pPr>
              <w:spacing w:after="0" w:line="240" w:lineRule="auto"/>
              <w:jc w:val="center"/>
              <w:rPr>
                <w:rFonts w:asciiTheme="majorHAnsi" w:hAnsiTheme="majorHAnsi" w:cstheme="majorHAnsi"/>
                <w:b/>
                <w:color w:val="000000" w:themeColor="text1"/>
                <w:sz w:val="26"/>
                <w:szCs w:val="26"/>
                <w:lang w:val="nl-NL"/>
              </w:rPr>
            </w:pPr>
            <w:r w:rsidRPr="005A3A9A">
              <w:rPr>
                <w:rFonts w:asciiTheme="majorHAnsi" w:hAnsiTheme="majorHAnsi" w:cstheme="majorHAnsi"/>
                <w:b/>
                <w:color w:val="000000" w:themeColor="text1"/>
                <w:sz w:val="26"/>
                <w:szCs w:val="26"/>
                <w:lang w:val="nl-NL"/>
              </w:rPr>
              <w:t>Tổng số điểm</w:t>
            </w:r>
          </w:p>
        </w:tc>
        <w:tc>
          <w:tcPr>
            <w:tcW w:w="2029" w:type="dxa"/>
            <w:gridSpan w:val="2"/>
            <w:shd w:val="clear" w:color="auto" w:fill="auto"/>
            <w:vAlign w:val="center"/>
          </w:tcPr>
          <w:p w14:paraId="2886F42F" w14:textId="77777777" w:rsidR="005A3A9A" w:rsidRPr="005A3A9A" w:rsidRDefault="005A3A9A" w:rsidP="009D6EAD">
            <w:pPr>
              <w:spacing w:after="0"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4,0 điểm</w:t>
            </w:r>
          </w:p>
        </w:tc>
        <w:tc>
          <w:tcPr>
            <w:tcW w:w="2234" w:type="dxa"/>
            <w:gridSpan w:val="2"/>
            <w:shd w:val="clear" w:color="auto" w:fill="auto"/>
            <w:vAlign w:val="center"/>
          </w:tcPr>
          <w:p w14:paraId="5C528457" w14:textId="77777777" w:rsidR="005A3A9A" w:rsidRPr="005A3A9A" w:rsidRDefault="005A3A9A" w:rsidP="009D6EAD">
            <w:pPr>
              <w:spacing w:after="0"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3,0 điểm</w:t>
            </w:r>
          </w:p>
        </w:tc>
        <w:tc>
          <w:tcPr>
            <w:tcW w:w="2018" w:type="dxa"/>
            <w:gridSpan w:val="2"/>
            <w:shd w:val="clear" w:color="auto" w:fill="auto"/>
            <w:vAlign w:val="center"/>
          </w:tcPr>
          <w:p w14:paraId="64ABF291" w14:textId="77777777" w:rsidR="005A3A9A" w:rsidRPr="005A3A9A" w:rsidRDefault="005A3A9A" w:rsidP="009D6EAD">
            <w:pPr>
              <w:spacing w:after="0"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2,0 điểm</w:t>
            </w:r>
          </w:p>
        </w:tc>
        <w:tc>
          <w:tcPr>
            <w:tcW w:w="2037" w:type="dxa"/>
            <w:gridSpan w:val="2"/>
            <w:shd w:val="clear" w:color="auto" w:fill="auto"/>
            <w:vAlign w:val="center"/>
          </w:tcPr>
          <w:p w14:paraId="33859345" w14:textId="77777777" w:rsidR="005A3A9A" w:rsidRPr="005A3A9A" w:rsidRDefault="005A3A9A" w:rsidP="009D6EAD">
            <w:pPr>
              <w:spacing w:after="0"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1,0 điểm</w:t>
            </w:r>
          </w:p>
        </w:tc>
        <w:tc>
          <w:tcPr>
            <w:tcW w:w="2229" w:type="dxa"/>
            <w:gridSpan w:val="2"/>
            <w:vAlign w:val="center"/>
          </w:tcPr>
          <w:p w14:paraId="266F9BCE" w14:textId="77777777" w:rsidR="005A3A9A" w:rsidRPr="005A3A9A" w:rsidRDefault="005A3A9A" w:rsidP="009D6EAD">
            <w:pPr>
              <w:spacing w:after="0"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10 điểm</w:t>
            </w:r>
          </w:p>
        </w:tc>
        <w:tc>
          <w:tcPr>
            <w:tcW w:w="1127" w:type="dxa"/>
            <w:vAlign w:val="center"/>
          </w:tcPr>
          <w:p w14:paraId="22B8EA3B" w14:textId="77777777" w:rsidR="005A3A9A" w:rsidRPr="005A3A9A" w:rsidRDefault="005A3A9A" w:rsidP="009D6EAD">
            <w:pPr>
              <w:spacing w:beforeLines="40" w:before="96" w:afterLines="40" w:after="96" w:line="240" w:lineRule="auto"/>
              <w:jc w:val="center"/>
              <w:rPr>
                <w:rFonts w:asciiTheme="majorHAnsi" w:hAnsiTheme="majorHAnsi" w:cstheme="majorHAnsi"/>
                <w:b/>
                <w:iCs/>
                <w:color w:val="000000" w:themeColor="text1"/>
                <w:sz w:val="26"/>
                <w:szCs w:val="26"/>
                <w:lang w:val="nl-NL"/>
              </w:rPr>
            </w:pPr>
            <w:r w:rsidRPr="005A3A9A">
              <w:rPr>
                <w:rFonts w:asciiTheme="majorHAnsi" w:hAnsiTheme="majorHAnsi" w:cstheme="majorHAnsi"/>
                <w:b/>
                <w:iCs/>
                <w:color w:val="000000" w:themeColor="text1"/>
                <w:sz w:val="26"/>
                <w:szCs w:val="26"/>
                <w:lang w:val="nl-NL"/>
              </w:rPr>
              <w:t>10 điểm</w:t>
            </w:r>
          </w:p>
        </w:tc>
      </w:tr>
    </w:tbl>
    <w:p w14:paraId="42AF8DEC" w14:textId="18822DE9" w:rsidR="005A3A9A" w:rsidRPr="005A3A9A" w:rsidRDefault="005A3A9A" w:rsidP="005A3A9A">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lang w:val="en-US"/>
        </w:rPr>
        <w:t xml:space="preserve">2. </w:t>
      </w:r>
      <w:r w:rsidRPr="005A3A9A">
        <w:rPr>
          <w:rFonts w:asciiTheme="majorHAnsi" w:hAnsiTheme="majorHAnsi" w:cstheme="majorHAnsi"/>
          <w:b/>
          <w:color w:val="000000" w:themeColor="text1"/>
          <w:sz w:val="26"/>
          <w:szCs w:val="26"/>
        </w:rPr>
        <w:t>Bản đặc tả</w:t>
      </w:r>
    </w:p>
    <w:tbl>
      <w:tblPr>
        <w:tblStyle w:val="TableGrid"/>
        <w:tblW w:w="14879" w:type="dxa"/>
        <w:tblLayout w:type="fixed"/>
        <w:tblLook w:val="04A0" w:firstRow="1" w:lastRow="0" w:firstColumn="1" w:lastColumn="0" w:noHBand="0" w:noVBand="1"/>
      </w:tblPr>
      <w:tblGrid>
        <w:gridCol w:w="1271"/>
        <w:gridCol w:w="1840"/>
        <w:gridCol w:w="9058"/>
        <w:gridCol w:w="7"/>
        <w:gridCol w:w="593"/>
        <w:gridCol w:w="7"/>
        <w:gridCol w:w="608"/>
        <w:gridCol w:w="720"/>
        <w:gridCol w:w="775"/>
      </w:tblGrid>
      <w:tr w:rsidR="005A3A9A" w:rsidRPr="005A3A9A" w14:paraId="59818A31" w14:textId="77777777" w:rsidTr="005A3A9A">
        <w:trPr>
          <w:tblHeader/>
        </w:trPr>
        <w:tc>
          <w:tcPr>
            <w:tcW w:w="1271" w:type="dxa"/>
            <w:vMerge w:val="restart"/>
            <w:shd w:val="clear" w:color="auto" w:fill="FFFFFF" w:themeFill="background1"/>
            <w:vAlign w:val="center"/>
          </w:tcPr>
          <w:p w14:paraId="63E46615" w14:textId="77777777" w:rsidR="005A3A9A" w:rsidRPr="005A3A9A" w:rsidRDefault="005A3A9A" w:rsidP="009D6EAD">
            <w:pPr>
              <w:tabs>
                <w:tab w:val="left" w:pos="567"/>
              </w:tabs>
              <w:jc w:val="center"/>
              <w:rPr>
                <w:rFonts w:asciiTheme="majorHAnsi" w:hAnsiTheme="majorHAnsi" w:cstheme="majorHAnsi"/>
                <w:b/>
                <w:sz w:val="26"/>
                <w:szCs w:val="26"/>
              </w:rPr>
            </w:pPr>
            <w:r w:rsidRPr="005A3A9A">
              <w:rPr>
                <w:rFonts w:asciiTheme="majorHAnsi" w:hAnsiTheme="majorHAnsi" w:cstheme="majorHAnsi"/>
                <w:b/>
                <w:sz w:val="26"/>
                <w:szCs w:val="26"/>
              </w:rPr>
              <w:t>Nội dung</w:t>
            </w:r>
          </w:p>
        </w:tc>
        <w:tc>
          <w:tcPr>
            <w:tcW w:w="1840" w:type="dxa"/>
            <w:vMerge w:val="restart"/>
            <w:shd w:val="clear" w:color="auto" w:fill="FFFFFF" w:themeFill="background1"/>
            <w:vAlign w:val="center"/>
          </w:tcPr>
          <w:p w14:paraId="4C2D1B2E" w14:textId="77777777" w:rsidR="005A3A9A" w:rsidRPr="005A3A9A" w:rsidRDefault="005A3A9A" w:rsidP="009D6EAD">
            <w:pPr>
              <w:tabs>
                <w:tab w:val="left" w:pos="567"/>
              </w:tabs>
              <w:jc w:val="center"/>
              <w:rPr>
                <w:rFonts w:asciiTheme="majorHAnsi" w:hAnsiTheme="majorHAnsi" w:cstheme="majorHAnsi"/>
                <w:b/>
                <w:sz w:val="26"/>
                <w:szCs w:val="26"/>
              </w:rPr>
            </w:pPr>
            <w:r w:rsidRPr="005A3A9A">
              <w:rPr>
                <w:rFonts w:asciiTheme="majorHAnsi" w:hAnsiTheme="majorHAnsi" w:cstheme="majorHAnsi"/>
                <w:b/>
                <w:sz w:val="26"/>
                <w:szCs w:val="26"/>
              </w:rPr>
              <w:t xml:space="preserve">Đơn vị </w:t>
            </w:r>
            <w:r w:rsidRPr="005A3A9A">
              <w:rPr>
                <w:rFonts w:asciiTheme="majorHAnsi" w:hAnsiTheme="majorHAnsi" w:cstheme="majorHAnsi"/>
                <w:b/>
                <w:sz w:val="26"/>
                <w:szCs w:val="26"/>
              </w:rPr>
              <w:br/>
              <w:t>kiến thức</w:t>
            </w:r>
          </w:p>
        </w:tc>
        <w:tc>
          <w:tcPr>
            <w:tcW w:w="9058" w:type="dxa"/>
            <w:vMerge w:val="restart"/>
            <w:shd w:val="clear" w:color="auto" w:fill="FFFFFF" w:themeFill="background1"/>
            <w:vAlign w:val="center"/>
          </w:tcPr>
          <w:p w14:paraId="79788E99" w14:textId="77777777" w:rsidR="005A3A9A" w:rsidRPr="005A3A9A" w:rsidRDefault="005A3A9A" w:rsidP="009D6EAD">
            <w:pPr>
              <w:tabs>
                <w:tab w:val="left" w:pos="567"/>
              </w:tabs>
              <w:jc w:val="center"/>
              <w:rPr>
                <w:rFonts w:asciiTheme="majorHAnsi" w:hAnsiTheme="majorHAnsi" w:cstheme="majorHAnsi"/>
                <w:b/>
                <w:sz w:val="26"/>
                <w:szCs w:val="26"/>
              </w:rPr>
            </w:pPr>
            <w:r w:rsidRPr="005A3A9A">
              <w:rPr>
                <w:rFonts w:asciiTheme="majorHAnsi" w:hAnsiTheme="majorHAnsi" w:cstheme="majorHAnsi"/>
                <w:b/>
                <w:sz w:val="26"/>
                <w:szCs w:val="26"/>
              </w:rPr>
              <w:t>Mức độ yêu cầu cần đạt</w:t>
            </w:r>
          </w:p>
        </w:tc>
        <w:tc>
          <w:tcPr>
            <w:tcW w:w="1215" w:type="dxa"/>
            <w:gridSpan w:val="4"/>
            <w:shd w:val="clear" w:color="auto" w:fill="FFFFFF" w:themeFill="background1"/>
            <w:vAlign w:val="center"/>
          </w:tcPr>
          <w:p w14:paraId="21036A16" w14:textId="77777777" w:rsidR="005A3A9A" w:rsidRPr="005A3A9A" w:rsidRDefault="005A3A9A" w:rsidP="009D6EAD">
            <w:pPr>
              <w:rPr>
                <w:rFonts w:asciiTheme="majorHAnsi" w:hAnsiTheme="majorHAnsi" w:cstheme="majorHAnsi"/>
              </w:rPr>
            </w:pPr>
            <w:r w:rsidRPr="005A3A9A">
              <w:rPr>
                <w:rFonts w:asciiTheme="majorHAnsi" w:hAnsiTheme="majorHAnsi" w:cstheme="majorHAnsi"/>
              </w:rPr>
              <w:t xml:space="preserve">Số </w:t>
            </w:r>
            <w:r w:rsidRPr="005A3A9A">
              <w:rPr>
                <w:rFonts w:asciiTheme="majorHAnsi" w:hAnsiTheme="majorHAnsi" w:cstheme="majorHAnsi"/>
              </w:rPr>
              <w:br/>
              <w:t>câu hỏi</w:t>
            </w:r>
          </w:p>
        </w:tc>
        <w:tc>
          <w:tcPr>
            <w:tcW w:w="1495" w:type="dxa"/>
            <w:gridSpan w:val="2"/>
            <w:shd w:val="clear" w:color="auto" w:fill="FFFFFF" w:themeFill="background1"/>
            <w:vAlign w:val="center"/>
          </w:tcPr>
          <w:p w14:paraId="1B09940D" w14:textId="77777777" w:rsidR="005A3A9A" w:rsidRPr="005A3A9A" w:rsidRDefault="005A3A9A" w:rsidP="009D6EAD">
            <w:pPr>
              <w:rPr>
                <w:rFonts w:asciiTheme="majorHAnsi" w:hAnsiTheme="majorHAnsi" w:cstheme="majorHAnsi"/>
              </w:rPr>
            </w:pPr>
            <w:r w:rsidRPr="005A3A9A">
              <w:rPr>
                <w:rFonts w:asciiTheme="majorHAnsi" w:hAnsiTheme="majorHAnsi" w:cstheme="majorHAnsi"/>
              </w:rPr>
              <w:t>Câu hỏi</w:t>
            </w:r>
          </w:p>
        </w:tc>
      </w:tr>
      <w:tr w:rsidR="005A3A9A" w:rsidRPr="005A3A9A" w14:paraId="13FE4C11" w14:textId="77777777" w:rsidTr="005A3A9A">
        <w:trPr>
          <w:tblHeader/>
        </w:trPr>
        <w:tc>
          <w:tcPr>
            <w:tcW w:w="1271" w:type="dxa"/>
            <w:vMerge/>
            <w:shd w:val="clear" w:color="auto" w:fill="FFFFFF" w:themeFill="background1"/>
            <w:vAlign w:val="center"/>
          </w:tcPr>
          <w:p w14:paraId="599F60FA" w14:textId="77777777" w:rsidR="005A3A9A" w:rsidRPr="005A3A9A" w:rsidRDefault="005A3A9A" w:rsidP="009D6EAD">
            <w:pPr>
              <w:tabs>
                <w:tab w:val="left" w:pos="567"/>
              </w:tabs>
              <w:jc w:val="center"/>
              <w:rPr>
                <w:rFonts w:asciiTheme="majorHAnsi" w:hAnsiTheme="majorHAnsi" w:cstheme="majorHAnsi"/>
                <w:b/>
                <w:sz w:val="26"/>
                <w:szCs w:val="26"/>
              </w:rPr>
            </w:pPr>
          </w:p>
        </w:tc>
        <w:tc>
          <w:tcPr>
            <w:tcW w:w="1840" w:type="dxa"/>
            <w:vMerge/>
            <w:shd w:val="clear" w:color="auto" w:fill="FFFFFF" w:themeFill="background1"/>
            <w:vAlign w:val="center"/>
          </w:tcPr>
          <w:p w14:paraId="5258353B" w14:textId="77777777" w:rsidR="005A3A9A" w:rsidRPr="005A3A9A" w:rsidRDefault="005A3A9A" w:rsidP="009D6EAD">
            <w:pPr>
              <w:tabs>
                <w:tab w:val="left" w:pos="567"/>
              </w:tabs>
              <w:jc w:val="center"/>
              <w:rPr>
                <w:rFonts w:asciiTheme="majorHAnsi" w:hAnsiTheme="majorHAnsi" w:cstheme="majorHAnsi"/>
                <w:b/>
                <w:sz w:val="26"/>
                <w:szCs w:val="26"/>
              </w:rPr>
            </w:pPr>
          </w:p>
        </w:tc>
        <w:tc>
          <w:tcPr>
            <w:tcW w:w="9058" w:type="dxa"/>
            <w:vMerge/>
            <w:shd w:val="clear" w:color="auto" w:fill="FFFFFF" w:themeFill="background1"/>
            <w:vAlign w:val="center"/>
          </w:tcPr>
          <w:p w14:paraId="1CFEED2E" w14:textId="77777777" w:rsidR="005A3A9A" w:rsidRPr="005A3A9A" w:rsidRDefault="005A3A9A" w:rsidP="009D6EAD">
            <w:pPr>
              <w:tabs>
                <w:tab w:val="left" w:pos="567"/>
              </w:tabs>
              <w:jc w:val="center"/>
              <w:rPr>
                <w:rFonts w:asciiTheme="majorHAnsi" w:hAnsiTheme="majorHAnsi" w:cstheme="majorHAnsi"/>
                <w:b/>
                <w:sz w:val="26"/>
                <w:szCs w:val="26"/>
              </w:rPr>
            </w:pPr>
          </w:p>
        </w:tc>
        <w:tc>
          <w:tcPr>
            <w:tcW w:w="607" w:type="dxa"/>
            <w:gridSpan w:val="3"/>
            <w:shd w:val="clear" w:color="auto" w:fill="FFFFFF" w:themeFill="background1"/>
            <w:vAlign w:val="center"/>
          </w:tcPr>
          <w:p w14:paraId="7ADDC1E4" w14:textId="77777777" w:rsidR="005A3A9A" w:rsidRPr="005A3A9A" w:rsidRDefault="005A3A9A" w:rsidP="009D6EAD">
            <w:pPr>
              <w:rPr>
                <w:rFonts w:asciiTheme="majorHAnsi" w:hAnsiTheme="majorHAnsi" w:cstheme="majorHAnsi"/>
              </w:rPr>
            </w:pPr>
            <w:r w:rsidRPr="005A3A9A">
              <w:rPr>
                <w:rFonts w:asciiTheme="majorHAnsi" w:hAnsiTheme="majorHAnsi" w:cstheme="majorHAnsi"/>
              </w:rPr>
              <w:t xml:space="preserve">TL </w:t>
            </w:r>
          </w:p>
        </w:tc>
        <w:tc>
          <w:tcPr>
            <w:tcW w:w="608" w:type="dxa"/>
            <w:shd w:val="clear" w:color="auto" w:fill="FFFFFF" w:themeFill="background1"/>
            <w:vAlign w:val="center"/>
          </w:tcPr>
          <w:p w14:paraId="28645345" w14:textId="77777777" w:rsidR="005A3A9A" w:rsidRPr="005A3A9A" w:rsidRDefault="005A3A9A" w:rsidP="009D6EAD">
            <w:pPr>
              <w:rPr>
                <w:rFonts w:asciiTheme="majorHAnsi" w:hAnsiTheme="majorHAnsi" w:cstheme="majorHAnsi"/>
              </w:rPr>
            </w:pPr>
            <w:r w:rsidRPr="005A3A9A">
              <w:rPr>
                <w:rFonts w:asciiTheme="majorHAnsi" w:hAnsiTheme="majorHAnsi" w:cstheme="majorHAnsi"/>
              </w:rPr>
              <w:t>TN</w:t>
            </w:r>
          </w:p>
        </w:tc>
        <w:tc>
          <w:tcPr>
            <w:tcW w:w="720" w:type="dxa"/>
            <w:shd w:val="clear" w:color="auto" w:fill="FFFFFF" w:themeFill="background1"/>
            <w:vAlign w:val="center"/>
          </w:tcPr>
          <w:p w14:paraId="2BDB5941" w14:textId="77777777" w:rsidR="005A3A9A" w:rsidRPr="005A3A9A" w:rsidRDefault="005A3A9A" w:rsidP="009D6EAD">
            <w:pPr>
              <w:rPr>
                <w:rFonts w:asciiTheme="majorHAnsi" w:hAnsiTheme="majorHAnsi" w:cstheme="majorHAnsi"/>
              </w:rPr>
            </w:pPr>
            <w:r w:rsidRPr="005A3A9A">
              <w:rPr>
                <w:rFonts w:asciiTheme="majorHAnsi" w:hAnsiTheme="majorHAnsi" w:cstheme="majorHAnsi"/>
              </w:rPr>
              <w:t>TL</w:t>
            </w:r>
          </w:p>
        </w:tc>
        <w:tc>
          <w:tcPr>
            <w:tcW w:w="775" w:type="dxa"/>
            <w:shd w:val="clear" w:color="auto" w:fill="FFFFFF" w:themeFill="background1"/>
            <w:vAlign w:val="center"/>
          </w:tcPr>
          <w:p w14:paraId="18FBEEA1" w14:textId="77777777" w:rsidR="005A3A9A" w:rsidRPr="005A3A9A" w:rsidRDefault="005A3A9A" w:rsidP="009D6EAD">
            <w:pPr>
              <w:rPr>
                <w:rFonts w:asciiTheme="majorHAnsi" w:hAnsiTheme="majorHAnsi" w:cstheme="majorHAnsi"/>
              </w:rPr>
            </w:pPr>
            <w:r w:rsidRPr="005A3A9A">
              <w:rPr>
                <w:rFonts w:asciiTheme="majorHAnsi" w:hAnsiTheme="majorHAnsi" w:cstheme="majorHAnsi"/>
              </w:rPr>
              <w:t>TN</w:t>
            </w:r>
          </w:p>
        </w:tc>
      </w:tr>
      <w:tr w:rsidR="005A3A9A" w:rsidRPr="005A3A9A" w14:paraId="5967D31A" w14:textId="77777777" w:rsidTr="005A3A9A">
        <w:tc>
          <w:tcPr>
            <w:tcW w:w="1271" w:type="dxa"/>
            <w:vMerge w:val="restart"/>
          </w:tcPr>
          <w:p w14:paraId="1DB8D6C9"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r w:rsidRPr="005A3A9A">
              <w:rPr>
                <w:rFonts w:asciiTheme="majorHAnsi" w:hAnsiTheme="majorHAnsi" w:cstheme="majorHAnsi"/>
                <w:b/>
                <w:sz w:val="26"/>
                <w:szCs w:val="26"/>
              </w:rPr>
              <w:t>Động lực học</w:t>
            </w:r>
          </w:p>
        </w:tc>
        <w:tc>
          <w:tcPr>
            <w:tcW w:w="1840" w:type="dxa"/>
            <w:vMerge w:val="restart"/>
          </w:tcPr>
          <w:p w14:paraId="57148FB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eastAsia="vi-VN" w:bidi="vi-VN"/>
              </w:rPr>
            </w:pPr>
            <w:r w:rsidRPr="005A3A9A">
              <w:rPr>
                <w:rFonts w:asciiTheme="majorHAnsi" w:hAnsiTheme="majorHAnsi" w:cstheme="majorHAnsi"/>
                <w:sz w:val="26"/>
                <w:szCs w:val="26"/>
                <w:lang w:eastAsia="vi-VN" w:bidi="vi-VN"/>
              </w:rPr>
              <w:t>Momen lực. Cân bằng của vật rắn</w:t>
            </w:r>
          </w:p>
        </w:tc>
        <w:tc>
          <w:tcPr>
            <w:tcW w:w="9058" w:type="dxa"/>
          </w:tcPr>
          <w:p w14:paraId="4ADB6B1A"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5EA8A0A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0629240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7358F5B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6D6618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45B6648A" w14:textId="77777777" w:rsidTr="005A3A9A">
        <w:tc>
          <w:tcPr>
            <w:tcW w:w="1271" w:type="dxa"/>
            <w:vMerge/>
          </w:tcPr>
          <w:p w14:paraId="7F1A779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356AD25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5E134E02"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Cs/>
                <w:sz w:val="26"/>
                <w:szCs w:val="26"/>
              </w:rPr>
              <w:t>-Nêu được đơn vị của Momen lực trong hệ SI.</w:t>
            </w:r>
          </w:p>
        </w:tc>
        <w:tc>
          <w:tcPr>
            <w:tcW w:w="607" w:type="dxa"/>
            <w:gridSpan w:val="3"/>
            <w:vAlign w:val="center"/>
          </w:tcPr>
          <w:p w14:paraId="25A481B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3311EF6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521AF22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6EC9906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w:t>
            </w:r>
          </w:p>
        </w:tc>
      </w:tr>
      <w:tr w:rsidR="005A3A9A" w:rsidRPr="005A3A9A" w14:paraId="7BB59E94" w14:textId="77777777" w:rsidTr="005A3A9A">
        <w:tc>
          <w:tcPr>
            <w:tcW w:w="1271" w:type="dxa"/>
            <w:vMerge/>
          </w:tcPr>
          <w:p w14:paraId="013BCBCB"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6E05CD1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6F98BFFE"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Thông hiểu:</w:t>
            </w:r>
          </w:p>
        </w:tc>
        <w:tc>
          <w:tcPr>
            <w:tcW w:w="607" w:type="dxa"/>
            <w:gridSpan w:val="3"/>
            <w:vAlign w:val="center"/>
          </w:tcPr>
          <w:p w14:paraId="520A6F4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755BE84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61EBFFA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5BBABA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00425196" w14:textId="77777777" w:rsidTr="005A3A9A">
        <w:tc>
          <w:tcPr>
            <w:tcW w:w="1271" w:type="dxa"/>
            <w:vMerge/>
          </w:tcPr>
          <w:p w14:paraId="01917D5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458249E6"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3259C77C"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Hiểu được tính chất đặc trưng của momen lực</w:t>
            </w:r>
          </w:p>
        </w:tc>
        <w:tc>
          <w:tcPr>
            <w:tcW w:w="607" w:type="dxa"/>
            <w:gridSpan w:val="3"/>
            <w:vAlign w:val="center"/>
          </w:tcPr>
          <w:p w14:paraId="3946B79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68FCEF2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4A6F447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29A37EC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w:t>
            </w:r>
          </w:p>
        </w:tc>
      </w:tr>
      <w:tr w:rsidR="005A3A9A" w:rsidRPr="005A3A9A" w14:paraId="50487947" w14:textId="77777777" w:rsidTr="005A3A9A">
        <w:tc>
          <w:tcPr>
            <w:tcW w:w="1271" w:type="dxa"/>
            <w:vMerge w:val="restart"/>
          </w:tcPr>
          <w:p w14:paraId="0B40A61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r w:rsidRPr="005A3A9A">
              <w:rPr>
                <w:rFonts w:asciiTheme="majorHAnsi" w:hAnsiTheme="majorHAnsi" w:cstheme="majorHAnsi"/>
                <w:b/>
                <w:sz w:val="26"/>
                <w:szCs w:val="26"/>
              </w:rPr>
              <w:t xml:space="preserve">Năng lượng. </w:t>
            </w:r>
            <w:r w:rsidRPr="005A3A9A">
              <w:rPr>
                <w:rFonts w:asciiTheme="majorHAnsi" w:hAnsiTheme="majorHAnsi" w:cstheme="majorHAnsi"/>
                <w:b/>
                <w:sz w:val="26"/>
                <w:szCs w:val="26"/>
              </w:rPr>
              <w:lastRenderedPageBreak/>
              <w:t>Công và công suất</w:t>
            </w:r>
          </w:p>
        </w:tc>
        <w:tc>
          <w:tcPr>
            <w:tcW w:w="1840" w:type="dxa"/>
            <w:vMerge w:val="restart"/>
          </w:tcPr>
          <w:p w14:paraId="4A2F5AA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eastAsia="vi-VN" w:bidi="vi-VN"/>
              </w:rPr>
            </w:pPr>
            <w:r w:rsidRPr="005A3A9A">
              <w:rPr>
                <w:rFonts w:asciiTheme="majorHAnsi" w:hAnsiTheme="majorHAnsi" w:cstheme="majorHAnsi"/>
                <w:sz w:val="26"/>
                <w:szCs w:val="26"/>
                <w:lang w:eastAsia="vi-VN" w:bidi="vi-VN"/>
              </w:rPr>
              <w:lastRenderedPageBreak/>
              <w:t>Năng lượng. Công cơ học</w:t>
            </w:r>
          </w:p>
        </w:tc>
        <w:tc>
          <w:tcPr>
            <w:tcW w:w="9058" w:type="dxa"/>
          </w:tcPr>
          <w:p w14:paraId="15B497CA"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4C2FEB9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656EA79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61206FF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4738F2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161043EF" w14:textId="77777777" w:rsidTr="005A3A9A">
        <w:tc>
          <w:tcPr>
            <w:tcW w:w="1271" w:type="dxa"/>
            <w:vMerge/>
          </w:tcPr>
          <w:p w14:paraId="07618106"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429F69B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78A69313"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Nêu được công thức tính công cơ học.</w:t>
            </w:r>
          </w:p>
        </w:tc>
        <w:tc>
          <w:tcPr>
            <w:tcW w:w="607" w:type="dxa"/>
            <w:gridSpan w:val="3"/>
            <w:vAlign w:val="center"/>
          </w:tcPr>
          <w:p w14:paraId="29652FB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29E399C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1B903B0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0734F7B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C3</w:t>
            </w:r>
          </w:p>
        </w:tc>
      </w:tr>
      <w:tr w:rsidR="005A3A9A" w:rsidRPr="005A3A9A" w14:paraId="41D8F984" w14:textId="77777777" w:rsidTr="005A3A9A">
        <w:tc>
          <w:tcPr>
            <w:tcW w:w="1271" w:type="dxa"/>
            <w:vMerge/>
          </w:tcPr>
          <w:p w14:paraId="090AE57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0212D90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281DD676"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Thông hiểu:</w:t>
            </w:r>
          </w:p>
        </w:tc>
        <w:tc>
          <w:tcPr>
            <w:tcW w:w="607" w:type="dxa"/>
            <w:gridSpan w:val="3"/>
            <w:vAlign w:val="center"/>
          </w:tcPr>
          <w:p w14:paraId="1BB947A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2DFFD4C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4A918AD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C89143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35714AA0" w14:textId="77777777" w:rsidTr="005A3A9A">
        <w:tc>
          <w:tcPr>
            <w:tcW w:w="1271" w:type="dxa"/>
            <w:vMerge/>
          </w:tcPr>
          <w:p w14:paraId="3BE902A3"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7516FE3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0E230CAD"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Hiểu được bản chất của công cơ học</w:t>
            </w:r>
          </w:p>
        </w:tc>
        <w:tc>
          <w:tcPr>
            <w:tcW w:w="607" w:type="dxa"/>
            <w:gridSpan w:val="3"/>
            <w:vAlign w:val="center"/>
          </w:tcPr>
          <w:p w14:paraId="71A9FF0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21A9492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7668D54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2ECA084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C4, C5</w:t>
            </w:r>
          </w:p>
          <w:p w14:paraId="17ABD0A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4C3A43A9" w14:textId="77777777" w:rsidTr="005A3A9A">
        <w:tc>
          <w:tcPr>
            <w:tcW w:w="1271" w:type="dxa"/>
            <w:vMerge/>
          </w:tcPr>
          <w:p w14:paraId="5648A46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3BD8F4A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0D2EFC65"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Vận dụng cao:</w:t>
            </w:r>
          </w:p>
        </w:tc>
        <w:tc>
          <w:tcPr>
            <w:tcW w:w="607" w:type="dxa"/>
            <w:gridSpan w:val="3"/>
            <w:vAlign w:val="center"/>
          </w:tcPr>
          <w:p w14:paraId="5E9571F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2642620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5BB6A69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775" w:type="dxa"/>
            <w:vAlign w:val="center"/>
          </w:tcPr>
          <w:p w14:paraId="0920D93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54811B8C" w14:textId="77777777" w:rsidTr="005A3A9A">
        <w:tc>
          <w:tcPr>
            <w:tcW w:w="1271" w:type="dxa"/>
            <w:vMerge/>
          </w:tcPr>
          <w:p w14:paraId="7242901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7E9DEF0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0BE806B6"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Vận dụng được công thức tính công cơ học vào thực tiễn</w:t>
            </w:r>
          </w:p>
        </w:tc>
        <w:tc>
          <w:tcPr>
            <w:tcW w:w="607" w:type="dxa"/>
            <w:gridSpan w:val="3"/>
            <w:vAlign w:val="center"/>
          </w:tcPr>
          <w:p w14:paraId="5F5630E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608" w:type="dxa"/>
            <w:vAlign w:val="center"/>
          </w:tcPr>
          <w:p w14:paraId="089E33D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383825A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B3</w:t>
            </w:r>
          </w:p>
        </w:tc>
        <w:tc>
          <w:tcPr>
            <w:tcW w:w="775" w:type="dxa"/>
            <w:vAlign w:val="center"/>
          </w:tcPr>
          <w:p w14:paraId="5D099AB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5A69B046" w14:textId="77777777" w:rsidTr="005A3A9A">
        <w:tc>
          <w:tcPr>
            <w:tcW w:w="1271" w:type="dxa"/>
            <w:vMerge/>
          </w:tcPr>
          <w:p w14:paraId="780AA51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val="restart"/>
          </w:tcPr>
          <w:p w14:paraId="4B6D793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eastAsia="vi-VN" w:bidi="vi-VN"/>
              </w:rPr>
            </w:pPr>
            <w:r w:rsidRPr="005A3A9A">
              <w:rPr>
                <w:rFonts w:asciiTheme="majorHAnsi" w:hAnsiTheme="majorHAnsi" w:cstheme="majorHAnsi"/>
                <w:sz w:val="26"/>
                <w:szCs w:val="26"/>
                <w:lang w:eastAsia="vi-VN" w:bidi="vi-VN"/>
              </w:rPr>
              <w:t>Công suất</w:t>
            </w:r>
          </w:p>
        </w:tc>
        <w:tc>
          <w:tcPr>
            <w:tcW w:w="9058" w:type="dxa"/>
          </w:tcPr>
          <w:p w14:paraId="41D1176A"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0D7C19D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6CF75EB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68FA3D2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63088F2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635C2A71" w14:textId="77777777" w:rsidTr="005A3A9A">
        <w:tc>
          <w:tcPr>
            <w:tcW w:w="1271" w:type="dxa"/>
            <w:vMerge/>
          </w:tcPr>
          <w:p w14:paraId="239C621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416C057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681987E8"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Nêu được</w:t>
            </w:r>
            <w:r w:rsidRPr="005A3A9A">
              <w:rPr>
                <w:rFonts w:asciiTheme="majorHAnsi" w:hAnsiTheme="majorHAnsi" w:cstheme="majorHAnsi"/>
                <w:b/>
                <w:sz w:val="26"/>
                <w:szCs w:val="26"/>
              </w:rPr>
              <w:t xml:space="preserve"> </w:t>
            </w:r>
            <w:r w:rsidRPr="005A3A9A">
              <w:rPr>
                <w:rFonts w:asciiTheme="majorHAnsi" w:hAnsiTheme="majorHAnsi" w:cstheme="majorHAnsi"/>
                <w:bCs/>
                <w:sz w:val="26"/>
                <w:szCs w:val="26"/>
              </w:rPr>
              <w:t>công thức và đơn vị của công suất</w:t>
            </w:r>
          </w:p>
        </w:tc>
        <w:tc>
          <w:tcPr>
            <w:tcW w:w="607" w:type="dxa"/>
            <w:gridSpan w:val="3"/>
            <w:vAlign w:val="center"/>
          </w:tcPr>
          <w:p w14:paraId="367FB08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5BA46F2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4E482C6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1DBC54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C6,</w:t>
            </w:r>
          </w:p>
          <w:p w14:paraId="272C238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C7</w:t>
            </w:r>
          </w:p>
        </w:tc>
      </w:tr>
      <w:tr w:rsidR="005A3A9A" w:rsidRPr="005A3A9A" w14:paraId="3853826B" w14:textId="77777777" w:rsidTr="005A3A9A">
        <w:tc>
          <w:tcPr>
            <w:tcW w:w="1271" w:type="dxa"/>
            <w:vMerge/>
          </w:tcPr>
          <w:p w14:paraId="61D50B9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45297D56"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63BA26E7"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Thông hiểu:</w:t>
            </w:r>
          </w:p>
        </w:tc>
        <w:tc>
          <w:tcPr>
            <w:tcW w:w="607" w:type="dxa"/>
            <w:gridSpan w:val="3"/>
            <w:vAlign w:val="center"/>
          </w:tcPr>
          <w:p w14:paraId="777363E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20CB812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3A26D43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7EA919E6"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766067A8" w14:textId="77777777" w:rsidTr="005A3A9A">
        <w:tc>
          <w:tcPr>
            <w:tcW w:w="1271" w:type="dxa"/>
            <w:vMerge/>
          </w:tcPr>
          <w:p w14:paraId="76BF121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1B25162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78CFB94C"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Cs/>
                <w:sz w:val="26"/>
                <w:szCs w:val="26"/>
              </w:rPr>
              <w:t>-Hiểu được bản chất của công suất.</w:t>
            </w:r>
          </w:p>
        </w:tc>
        <w:tc>
          <w:tcPr>
            <w:tcW w:w="607" w:type="dxa"/>
            <w:gridSpan w:val="3"/>
            <w:vAlign w:val="center"/>
          </w:tcPr>
          <w:p w14:paraId="54047E5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4B70830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365FD48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1568F3D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C8</w:t>
            </w:r>
          </w:p>
        </w:tc>
      </w:tr>
      <w:tr w:rsidR="005A3A9A" w:rsidRPr="005A3A9A" w14:paraId="27C21B3D" w14:textId="77777777" w:rsidTr="005A3A9A">
        <w:tc>
          <w:tcPr>
            <w:tcW w:w="1271" w:type="dxa"/>
            <w:vMerge/>
          </w:tcPr>
          <w:p w14:paraId="6B759A5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val="restart"/>
          </w:tcPr>
          <w:p w14:paraId="19AE83E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eastAsia="vi-VN" w:bidi="vi-VN"/>
              </w:rPr>
            </w:pPr>
            <w:r w:rsidRPr="005A3A9A">
              <w:rPr>
                <w:rFonts w:asciiTheme="majorHAnsi" w:hAnsiTheme="majorHAnsi" w:cstheme="majorHAnsi"/>
                <w:sz w:val="26"/>
                <w:szCs w:val="26"/>
                <w:lang w:eastAsia="vi-VN" w:bidi="vi-VN"/>
              </w:rPr>
              <w:t>Động năng. Thế năng</w:t>
            </w:r>
          </w:p>
        </w:tc>
        <w:tc>
          <w:tcPr>
            <w:tcW w:w="9058" w:type="dxa"/>
          </w:tcPr>
          <w:p w14:paraId="5707D4DE"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627E243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1C40041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5EEA6D8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6277C4B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3691C48D" w14:textId="77777777" w:rsidTr="005A3A9A">
        <w:tc>
          <w:tcPr>
            <w:tcW w:w="1271" w:type="dxa"/>
            <w:vMerge/>
          </w:tcPr>
          <w:p w14:paraId="5C9BB193"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5BF83A0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5CD61DE4"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Nêu được công thức tính động năng của vật và thế năng đàn hồi của lò xo</w:t>
            </w:r>
          </w:p>
        </w:tc>
        <w:tc>
          <w:tcPr>
            <w:tcW w:w="607" w:type="dxa"/>
            <w:gridSpan w:val="3"/>
            <w:vAlign w:val="center"/>
          </w:tcPr>
          <w:p w14:paraId="1D45926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110DC2A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57F1163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56EF54B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C9, C10</w:t>
            </w:r>
          </w:p>
        </w:tc>
      </w:tr>
      <w:tr w:rsidR="005A3A9A" w:rsidRPr="005A3A9A" w14:paraId="21479475" w14:textId="77777777" w:rsidTr="005A3A9A">
        <w:tc>
          <w:tcPr>
            <w:tcW w:w="1271" w:type="dxa"/>
            <w:vMerge/>
          </w:tcPr>
          <w:p w14:paraId="112E276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32AB17A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68B81F96"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Thông hiểu:</w:t>
            </w:r>
          </w:p>
        </w:tc>
        <w:tc>
          <w:tcPr>
            <w:tcW w:w="607" w:type="dxa"/>
            <w:gridSpan w:val="3"/>
            <w:vAlign w:val="center"/>
          </w:tcPr>
          <w:p w14:paraId="7AA0B23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01E25B2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63CE9E6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08A0F0E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6BCFA0C5" w14:textId="77777777" w:rsidTr="005A3A9A">
        <w:tc>
          <w:tcPr>
            <w:tcW w:w="1271" w:type="dxa"/>
            <w:vMerge/>
          </w:tcPr>
          <w:p w14:paraId="5217169B"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5ACB2AC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3F35C2EE"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Hiểu được bản chất của động năng</w:t>
            </w:r>
          </w:p>
        </w:tc>
        <w:tc>
          <w:tcPr>
            <w:tcW w:w="607" w:type="dxa"/>
            <w:gridSpan w:val="3"/>
            <w:vAlign w:val="center"/>
          </w:tcPr>
          <w:p w14:paraId="0C83F0B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3CB7590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60E0321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13EFA66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C11</w:t>
            </w:r>
          </w:p>
        </w:tc>
      </w:tr>
      <w:tr w:rsidR="005A3A9A" w:rsidRPr="005A3A9A" w14:paraId="0855556A" w14:textId="77777777" w:rsidTr="005A3A9A">
        <w:tc>
          <w:tcPr>
            <w:tcW w:w="1271" w:type="dxa"/>
            <w:vMerge/>
          </w:tcPr>
          <w:p w14:paraId="1757A03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val="restart"/>
          </w:tcPr>
          <w:p w14:paraId="17AA91E3"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Cs/>
                <w:sz w:val="26"/>
                <w:szCs w:val="26"/>
                <w:lang w:eastAsia="vi-VN" w:bidi="vi-VN"/>
              </w:rPr>
            </w:pPr>
            <w:r w:rsidRPr="005A3A9A">
              <w:rPr>
                <w:rFonts w:asciiTheme="majorHAnsi" w:hAnsiTheme="majorHAnsi" w:cstheme="majorHAnsi"/>
                <w:bCs/>
                <w:sz w:val="26"/>
                <w:szCs w:val="26"/>
              </w:rPr>
              <w:t>Cơ năng. Định luật bảo toàn cơ năng</w:t>
            </w:r>
          </w:p>
        </w:tc>
        <w:tc>
          <w:tcPr>
            <w:tcW w:w="9058" w:type="dxa"/>
          </w:tcPr>
          <w:p w14:paraId="05AB6984"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1BFB9B5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1E82F66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213498A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79D1FFF5"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1961BB75" w14:textId="77777777" w:rsidTr="005A3A9A">
        <w:tc>
          <w:tcPr>
            <w:tcW w:w="1271" w:type="dxa"/>
            <w:vMerge/>
          </w:tcPr>
          <w:p w14:paraId="4CBA7D4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2964E85B"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1F32C38D"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 xml:space="preserve">Nêu được công thức </w:t>
            </w:r>
            <w:proofErr w:type="gramStart"/>
            <w:r w:rsidRPr="005A3A9A">
              <w:rPr>
                <w:rFonts w:asciiTheme="majorHAnsi" w:hAnsiTheme="majorHAnsi" w:cstheme="majorHAnsi"/>
                <w:bCs/>
                <w:sz w:val="26"/>
                <w:szCs w:val="26"/>
              </w:rPr>
              <w:t>tính  cơ</w:t>
            </w:r>
            <w:proofErr w:type="gramEnd"/>
            <w:r w:rsidRPr="005A3A9A">
              <w:rPr>
                <w:rFonts w:asciiTheme="majorHAnsi" w:hAnsiTheme="majorHAnsi" w:cstheme="majorHAnsi"/>
                <w:bCs/>
                <w:sz w:val="26"/>
                <w:szCs w:val="26"/>
              </w:rPr>
              <w:t xml:space="preserve"> năng của vật khi vật chịu tác dụng của lực đàn hồi.</w:t>
            </w:r>
          </w:p>
        </w:tc>
        <w:tc>
          <w:tcPr>
            <w:tcW w:w="607" w:type="dxa"/>
            <w:gridSpan w:val="3"/>
            <w:vAlign w:val="center"/>
          </w:tcPr>
          <w:p w14:paraId="7984BF8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74B5816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7233208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2E7353C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C12</w:t>
            </w:r>
          </w:p>
        </w:tc>
      </w:tr>
      <w:tr w:rsidR="005A3A9A" w:rsidRPr="005A3A9A" w14:paraId="60DE74A3" w14:textId="77777777" w:rsidTr="005A3A9A">
        <w:tc>
          <w:tcPr>
            <w:tcW w:w="1271" w:type="dxa"/>
            <w:vMerge/>
          </w:tcPr>
          <w:p w14:paraId="556139E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0DF6B71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4CDBEB31"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Thông hiểu:</w:t>
            </w:r>
          </w:p>
        </w:tc>
        <w:tc>
          <w:tcPr>
            <w:tcW w:w="607" w:type="dxa"/>
            <w:gridSpan w:val="3"/>
            <w:vAlign w:val="center"/>
          </w:tcPr>
          <w:p w14:paraId="2BDA82D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78DACD0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7CF915C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7AC4899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254A6320" w14:textId="77777777" w:rsidTr="005A3A9A">
        <w:tc>
          <w:tcPr>
            <w:tcW w:w="1271" w:type="dxa"/>
            <w:vMerge/>
          </w:tcPr>
          <w:p w14:paraId="512D7FE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598FE5C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006FEE79"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Hiểu rõ được định nghĩa cơ năng</w:t>
            </w:r>
          </w:p>
        </w:tc>
        <w:tc>
          <w:tcPr>
            <w:tcW w:w="607" w:type="dxa"/>
            <w:gridSpan w:val="3"/>
            <w:vAlign w:val="center"/>
          </w:tcPr>
          <w:p w14:paraId="611C5B3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17E537B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4F970C6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70C453C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 xml:space="preserve">C13, </w:t>
            </w:r>
          </w:p>
          <w:p w14:paraId="36CE597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C14</w:t>
            </w:r>
          </w:p>
        </w:tc>
      </w:tr>
      <w:tr w:rsidR="005A3A9A" w:rsidRPr="005A3A9A" w14:paraId="5A715E02" w14:textId="77777777" w:rsidTr="005A3A9A">
        <w:tc>
          <w:tcPr>
            <w:tcW w:w="1271" w:type="dxa"/>
            <w:vMerge/>
          </w:tcPr>
          <w:p w14:paraId="31C98E0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1C598BD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32576C69"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Vận dụng:</w:t>
            </w:r>
          </w:p>
        </w:tc>
        <w:tc>
          <w:tcPr>
            <w:tcW w:w="607" w:type="dxa"/>
            <w:gridSpan w:val="3"/>
            <w:vAlign w:val="center"/>
          </w:tcPr>
          <w:p w14:paraId="5EE6CAC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56FE8EA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7EB2C23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2AD2220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0C55C762" w14:textId="77777777" w:rsidTr="005A3A9A">
        <w:tc>
          <w:tcPr>
            <w:tcW w:w="1271" w:type="dxa"/>
            <w:vMerge/>
          </w:tcPr>
          <w:p w14:paraId="4A30544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3B1E3B0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11CB5277"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Vận dụng được định luật bảo toàn cơ năng để giải bài tập</w:t>
            </w:r>
          </w:p>
        </w:tc>
        <w:tc>
          <w:tcPr>
            <w:tcW w:w="607" w:type="dxa"/>
            <w:gridSpan w:val="3"/>
            <w:vAlign w:val="center"/>
          </w:tcPr>
          <w:p w14:paraId="4027475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608" w:type="dxa"/>
            <w:vAlign w:val="center"/>
          </w:tcPr>
          <w:p w14:paraId="3DE7CF1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01003E9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B1</w:t>
            </w:r>
          </w:p>
        </w:tc>
        <w:tc>
          <w:tcPr>
            <w:tcW w:w="775" w:type="dxa"/>
            <w:vAlign w:val="center"/>
          </w:tcPr>
          <w:p w14:paraId="016EA25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51B7C8FC" w14:textId="77777777" w:rsidTr="005A3A9A">
        <w:tc>
          <w:tcPr>
            <w:tcW w:w="1271" w:type="dxa"/>
            <w:vMerge/>
          </w:tcPr>
          <w:p w14:paraId="51CEC44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val="restart"/>
          </w:tcPr>
          <w:p w14:paraId="044D399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eastAsia="vi-VN" w:bidi="vi-VN"/>
              </w:rPr>
            </w:pPr>
            <w:r w:rsidRPr="005A3A9A">
              <w:rPr>
                <w:rFonts w:asciiTheme="majorHAnsi" w:hAnsiTheme="majorHAnsi" w:cstheme="majorHAnsi"/>
                <w:sz w:val="26"/>
                <w:szCs w:val="26"/>
                <w:lang w:eastAsia="vi-VN" w:bidi="vi-VN"/>
              </w:rPr>
              <w:t>Hiệu suất</w:t>
            </w:r>
          </w:p>
        </w:tc>
        <w:tc>
          <w:tcPr>
            <w:tcW w:w="9058" w:type="dxa"/>
          </w:tcPr>
          <w:p w14:paraId="21A786D7"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32EC9AE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3A00787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3F1A95E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79F5472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22A1F69B" w14:textId="77777777" w:rsidTr="005A3A9A">
        <w:tc>
          <w:tcPr>
            <w:tcW w:w="1271" w:type="dxa"/>
            <w:vMerge/>
          </w:tcPr>
          <w:p w14:paraId="12A6445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0F987A73"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679E5422"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Nêu được công thức tính hiệu suất</w:t>
            </w:r>
          </w:p>
        </w:tc>
        <w:tc>
          <w:tcPr>
            <w:tcW w:w="607" w:type="dxa"/>
            <w:gridSpan w:val="3"/>
            <w:vAlign w:val="center"/>
          </w:tcPr>
          <w:p w14:paraId="400E8BB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608" w:type="dxa"/>
            <w:vAlign w:val="center"/>
          </w:tcPr>
          <w:p w14:paraId="0912025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12F13CF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BBCBCC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C15</w:t>
            </w:r>
          </w:p>
        </w:tc>
      </w:tr>
      <w:tr w:rsidR="005A3A9A" w:rsidRPr="005A3A9A" w14:paraId="027E4AAD" w14:textId="77777777" w:rsidTr="005A3A9A">
        <w:tc>
          <w:tcPr>
            <w:tcW w:w="1271" w:type="dxa"/>
            <w:vMerge w:val="restart"/>
          </w:tcPr>
          <w:p w14:paraId="3A7E5E8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r w:rsidRPr="005A3A9A">
              <w:rPr>
                <w:rFonts w:asciiTheme="majorHAnsi" w:hAnsiTheme="majorHAnsi" w:cstheme="majorHAnsi"/>
                <w:b/>
                <w:sz w:val="26"/>
                <w:szCs w:val="26"/>
              </w:rPr>
              <w:t>Động lượng</w:t>
            </w:r>
          </w:p>
        </w:tc>
        <w:tc>
          <w:tcPr>
            <w:tcW w:w="1840" w:type="dxa"/>
            <w:vMerge w:val="restart"/>
          </w:tcPr>
          <w:p w14:paraId="1CFCCF5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r w:rsidRPr="005A3A9A">
              <w:rPr>
                <w:rFonts w:asciiTheme="majorHAnsi" w:hAnsiTheme="majorHAnsi" w:cstheme="majorHAnsi"/>
                <w:sz w:val="26"/>
                <w:szCs w:val="26"/>
                <w:lang w:val="vi-VN" w:eastAsia="vi-VN" w:bidi="vi-VN"/>
              </w:rPr>
              <w:t>Định nghĩa động lượng</w:t>
            </w:r>
          </w:p>
        </w:tc>
        <w:tc>
          <w:tcPr>
            <w:tcW w:w="9058" w:type="dxa"/>
          </w:tcPr>
          <w:p w14:paraId="29ABDB5C"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7" w:type="dxa"/>
            <w:gridSpan w:val="3"/>
            <w:vAlign w:val="center"/>
          </w:tcPr>
          <w:p w14:paraId="410B113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60A05F0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036B10B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D6C657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31C73165" w14:textId="77777777" w:rsidTr="005A3A9A">
        <w:tc>
          <w:tcPr>
            <w:tcW w:w="1271" w:type="dxa"/>
            <w:vMerge/>
          </w:tcPr>
          <w:p w14:paraId="42036F4B"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18D15CA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32DD2DD1"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lang w:val="vi-VN"/>
              </w:rPr>
            </w:pPr>
            <w:r w:rsidRPr="005A3A9A">
              <w:rPr>
                <w:rFonts w:asciiTheme="majorHAnsi" w:hAnsiTheme="majorHAnsi" w:cstheme="majorHAnsi"/>
                <w:sz w:val="26"/>
                <w:szCs w:val="26"/>
                <w:lang w:val="vi-VN" w:eastAsia="vi-VN" w:bidi="vi-VN"/>
              </w:rPr>
              <w:t xml:space="preserve">- Nêu được </w:t>
            </w:r>
            <w:r w:rsidRPr="005A3A9A">
              <w:rPr>
                <w:rFonts w:asciiTheme="majorHAnsi" w:hAnsiTheme="majorHAnsi" w:cstheme="majorHAnsi"/>
                <w:sz w:val="26"/>
                <w:szCs w:val="26"/>
                <w:lang w:val="vi-VN"/>
              </w:rPr>
              <w:t>ý nghĩa vật lí và định nghĩa động lượng.</w:t>
            </w:r>
          </w:p>
        </w:tc>
        <w:tc>
          <w:tcPr>
            <w:tcW w:w="607" w:type="dxa"/>
            <w:gridSpan w:val="3"/>
            <w:vAlign w:val="center"/>
          </w:tcPr>
          <w:p w14:paraId="6A33840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555C662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54C85BD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2578D16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C16,</w:t>
            </w:r>
          </w:p>
          <w:p w14:paraId="2706250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C17</w:t>
            </w:r>
          </w:p>
        </w:tc>
      </w:tr>
      <w:tr w:rsidR="005A3A9A" w:rsidRPr="005A3A9A" w14:paraId="6D3A4D8E" w14:textId="77777777" w:rsidTr="005A3A9A">
        <w:tc>
          <w:tcPr>
            <w:tcW w:w="1271" w:type="dxa"/>
            <w:vMerge/>
          </w:tcPr>
          <w:p w14:paraId="41BEBDD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4D85CC4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20F9A9B7"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b/>
                <w:sz w:val="26"/>
                <w:szCs w:val="26"/>
              </w:rPr>
              <w:t>Thông hiểu:</w:t>
            </w:r>
          </w:p>
        </w:tc>
        <w:tc>
          <w:tcPr>
            <w:tcW w:w="607" w:type="dxa"/>
            <w:gridSpan w:val="3"/>
            <w:vAlign w:val="center"/>
          </w:tcPr>
          <w:p w14:paraId="24F08BA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3B29512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3B1BA28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2E361E6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30E0197F" w14:textId="77777777" w:rsidTr="005A3A9A">
        <w:tc>
          <w:tcPr>
            <w:tcW w:w="1271" w:type="dxa"/>
            <w:vMerge/>
          </w:tcPr>
          <w:p w14:paraId="70BE3A7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4CD6E1F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6AA8AE9A"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sz w:val="26"/>
                <w:szCs w:val="26"/>
              </w:rPr>
            </w:pP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rPr>
              <w:t>Hiểu được bản chất của chuyển động bằng phản lực</w:t>
            </w:r>
          </w:p>
        </w:tc>
        <w:tc>
          <w:tcPr>
            <w:tcW w:w="607" w:type="dxa"/>
            <w:gridSpan w:val="3"/>
            <w:vAlign w:val="center"/>
          </w:tcPr>
          <w:p w14:paraId="643F484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6AC488B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10BD7B7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75" w:type="dxa"/>
            <w:vAlign w:val="center"/>
          </w:tcPr>
          <w:p w14:paraId="5035894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C18</w:t>
            </w:r>
          </w:p>
        </w:tc>
      </w:tr>
      <w:tr w:rsidR="005A3A9A" w:rsidRPr="005A3A9A" w14:paraId="7304ED71" w14:textId="77777777" w:rsidTr="005A3A9A">
        <w:tc>
          <w:tcPr>
            <w:tcW w:w="1271" w:type="dxa"/>
            <w:vMerge/>
          </w:tcPr>
          <w:p w14:paraId="203EF98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val="restart"/>
          </w:tcPr>
          <w:p w14:paraId="2AF76219"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r w:rsidRPr="005A3A9A">
              <w:rPr>
                <w:rFonts w:asciiTheme="majorHAnsi" w:hAnsiTheme="majorHAnsi" w:cstheme="majorHAnsi"/>
                <w:sz w:val="26"/>
                <w:szCs w:val="26"/>
                <w:lang w:val="vi-VN" w:eastAsia="vi-VN" w:bidi="vi-VN"/>
              </w:rPr>
              <w:t>Bảo toàn động lượng</w:t>
            </w:r>
          </w:p>
        </w:tc>
        <w:tc>
          <w:tcPr>
            <w:tcW w:w="9058" w:type="dxa"/>
            <w:vAlign w:val="center"/>
          </w:tcPr>
          <w:p w14:paraId="6F7B1971"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rPr>
            </w:pPr>
            <w:r w:rsidRPr="005A3A9A">
              <w:rPr>
                <w:rFonts w:asciiTheme="majorHAnsi" w:hAnsiTheme="majorHAnsi" w:cstheme="majorHAnsi"/>
                <w:b/>
                <w:sz w:val="26"/>
                <w:szCs w:val="26"/>
              </w:rPr>
              <w:t>Nhận biết:</w:t>
            </w:r>
          </w:p>
        </w:tc>
        <w:tc>
          <w:tcPr>
            <w:tcW w:w="607" w:type="dxa"/>
            <w:gridSpan w:val="3"/>
            <w:vAlign w:val="center"/>
          </w:tcPr>
          <w:p w14:paraId="608C056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76B7217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6A8CD50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7D49FD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4AED78DE" w14:textId="77777777" w:rsidTr="005A3A9A">
        <w:tc>
          <w:tcPr>
            <w:tcW w:w="1271" w:type="dxa"/>
            <w:vMerge/>
          </w:tcPr>
          <w:p w14:paraId="1F160F4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2C55AB3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6D95C680"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lang w:val="vi-VN"/>
              </w:rPr>
            </w:pPr>
            <w:r w:rsidRPr="005A3A9A">
              <w:rPr>
                <w:rFonts w:asciiTheme="majorHAnsi" w:hAnsiTheme="majorHAnsi" w:cstheme="majorHAnsi"/>
                <w:sz w:val="26"/>
                <w:szCs w:val="26"/>
                <w:lang w:val="vi-VN" w:eastAsia="vi-VN" w:bidi="vi-VN"/>
              </w:rPr>
              <w:t>- Nêu được</w:t>
            </w:r>
            <w:r w:rsidRPr="005A3A9A">
              <w:rPr>
                <w:rFonts w:asciiTheme="majorHAnsi" w:hAnsiTheme="majorHAnsi" w:cstheme="majorHAnsi"/>
                <w:sz w:val="26"/>
                <w:szCs w:val="26"/>
                <w:lang w:val="vi-VN"/>
              </w:rPr>
              <w:t xml:space="preserve"> định luật bảo toàn động lượng trong hệ kín.</w:t>
            </w:r>
          </w:p>
        </w:tc>
        <w:tc>
          <w:tcPr>
            <w:tcW w:w="607" w:type="dxa"/>
            <w:gridSpan w:val="3"/>
            <w:vAlign w:val="center"/>
          </w:tcPr>
          <w:p w14:paraId="25ED09D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119E97B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0C2F9DA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19BEE1E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C19</w:t>
            </w:r>
          </w:p>
        </w:tc>
      </w:tr>
      <w:tr w:rsidR="005A3A9A" w:rsidRPr="005A3A9A" w14:paraId="01A687B0" w14:textId="77777777" w:rsidTr="005A3A9A">
        <w:trPr>
          <w:trHeight w:val="443"/>
        </w:trPr>
        <w:tc>
          <w:tcPr>
            <w:tcW w:w="1271" w:type="dxa"/>
            <w:vMerge/>
          </w:tcPr>
          <w:p w14:paraId="1342B29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00CA31D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67E59BB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r w:rsidRPr="005A3A9A">
              <w:rPr>
                <w:rFonts w:asciiTheme="majorHAnsi" w:hAnsiTheme="majorHAnsi" w:cstheme="majorHAnsi"/>
                <w:b/>
                <w:bCs/>
                <w:sz w:val="26"/>
                <w:szCs w:val="26"/>
              </w:rPr>
              <w:t>Vận dụng cao:</w:t>
            </w:r>
          </w:p>
        </w:tc>
        <w:tc>
          <w:tcPr>
            <w:tcW w:w="607" w:type="dxa"/>
            <w:gridSpan w:val="3"/>
            <w:vAlign w:val="center"/>
          </w:tcPr>
          <w:p w14:paraId="6E93297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608" w:type="dxa"/>
            <w:vAlign w:val="center"/>
          </w:tcPr>
          <w:p w14:paraId="1EABE20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720" w:type="dxa"/>
            <w:vAlign w:val="center"/>
          </w:tcPr>
          <w:p w14:paraId="430AE7C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775" w:type="dxa"/>
            <w:vAlign w:val="center"/>
          </w:tcPr>
          <w:p w14:paraId="146BABB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31D3F184" w14:textId="77777777" w:rsidTr="005A3A9A">
        <w:trPr>
          <w:trHeight w:val="266"/>
        </w:trPr>
        <w:tc>
          <w:tcPr>
            <w:tcW w:w="1271" w:type="dxa"/>
            <w:vMerge/>
          </w:tcPr>
          <w:p w14:paraId="6CB00B0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38A31BA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64699A08"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rPr>
            </w:pPr>
            <w:r w:rsidRPr="005A3A9A">
              <w:rPr>
                <w:rFonts w:asciiTheme="majorHAnsi" w:hAnsiTheme="majorHAnsi" w:cstheme="majorHAnsi"/>
                <w:sz w:val="26"/>
                <w:szCs w:val="26"/>
                <w:lang w:val="vi-VN"/>
              </w:rPr>
              <w:t xml:space="preserve">- Vận dụng được định luật bảo toàn động lượng </w:t>
            </w:r>
            <w:r w:rsidRPr="005A3A9A">
              <w:rPr>
                <w:rFonts w:asciiTheme="majorHAnsi" w:hAnsiTheme="majorHAnsi" w:cstheme="majorHAnsi"/>
                <w:sz w:val="26"/>
                <w:szCs w:val="26"/>
              </w:rPr>
              <w:t>để giải các bài tập</w:t>
            </w:r>
          </w:p>
        </w:tc>
        <w:tc>
          <w:tcPr>
            <w:tcW w:w="607" w:type="dxa"/>
            <w:gridSpan w:val="3"/>
            <w:vAlign w:val="center"/>
          </w:tcPr>
          <w:p w14:paraId="42470B1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608" w:type="dxa"/>
            <w:vAlign w:val="center"/>
          </w:tcPr>
          <w:p w14:paraId="3A8201B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20" w:type="dxa"/>
            <w:vAlign w:val="center"/>
          </w:tcPr>
          <w:p w14:paraId="2888D3C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B4</w:t>
            </w:r>
          </w:p>
        </w:tc>
        <w:tc>
          <w:tcPr>
            <w:tcW w:w="775" w:type="dxa"/>
            <w:vAlign w:val="center"/>
          </w:tcPr>
          <w:p w14:paraId="24321EC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592B1084" w14:textId="77777777" w:rsidTr="005A3A9A">
        <w:trPr>
          <w:trHeight w:val="400"/>
        </w:trPr>
        <w:tc>
          <w:tcPr>
            <w:tcW w:w="1271" w:type="dxa"/>
            <w:vMerge w:val="restart"/>
          </w:tcPr>
          <w:p w14:paraId="2AE52F65"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r w:rsidRPr="005A3A9A">
              <w:rPr>
                <w:rFonts w:asciiTheme="majorHAnsi" w:hAnsiTheme="majorHAnsi" w:cstheme="majorHAnsi"/>
                <w:b/>
                <w:sz w:val="26"/>
                <w:szCs w:val="26"/>
              </w:rPr>
              <w:t>Chuyển động tròn</w:t>
            </w:r>
          </w:p>
        </w:tc>
        <w:tc>
          <w:tcPr>
            <w:tcW w:w="1840" w:type="dxa"/>
            <w:vMerge w:val="restart"/>
          </w:tcPr>
          <w:p w14:paraId="3557F26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r w:rsidRPr="005A3A9A">
              <w:rPr>
                <w:rFonts w:asciiTheme="majorHAnsi" w:hAnsiTheme="majorHAnsi" w:cstheme="majorHAnsi"/>
                <w:sz w:val="26"/>
                <w:szCs w:val="26"/>
                <w:lang w:val="vi-VN" w:eastAsia="vi-VN" w:bidi="vi-VN"/>
              </w:rPr>
              <w:t>Động học của chuyển động tròn đều</w:t>
            </w:r>
          </w:p>
        </w:tc>
        <w:tc>
          <w:tcPr>
            <w:tcW w:w="9065" w:type="dxa"/>
            <w:gridSpan w:val="2"/>
            <w:vAlign w:val="center"/>
          </w:tcPr>
          <w:p w14:paraId="09FA7864"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r w:rsidRPr="005A3A9A">
              <w:rPr>
                <w:rFonts w:asciiTheme="majorHAnsi" w:hAnsiTheme="majorHAnsi" w:cstheme="majorHAnsi"/>
                <w:b/>
                <w:sz w:val="26"/>
                <w:szCs w:val="26"/>
              </w:rPr>
              <w:t>Nhận biết:</w:t>
            </w:r>
          </w:p>
        </w:tc>
        <w:tc>
          <w:tcPr>
            <w:tcW w:w="600" w:type="dxa"/>
            <w:gridSpan w:val="2"/>
            <w:vAlign w:val="center"/>
          </w:tcPr>
          <w:p w14:paraId="68E93F2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608" w:type="dxa"/>
            <w:vAlign w:val="center"/>
          </w:tcPr>
          <w:p w14:paraId="5729EA6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720" w:type="dxa"/>
            <w:vAlign w:val="center"/>
          </w:tcPr>
          <w:p w14:paraId="7E117230"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775" w:type="dxa"/>
            <w:vAlign w:val="center"/>
          </w:tcPr>
          <w:p w14:paraId="7E568B4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r>
      <w:tr w:rsidR="005A3A9A" w:rsidRPr="005A3A9A" w14:paraId="141E26D7" w14:textId="77777777" w:rsidTr="005A3A9A">
        <w:trPr>
          <w:trHeight w:val="533"/>
        </w:trPr>
        <w:tc>
          <w:tcPr>
            <w:tcW w:w="1271" w:type="dxa"/>
            <w:vMerge/>
          </w:tcPr>
          <w:p w14:paraId="6425886B"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0EEF635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10C3AF3E"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sz w:val="26"/>
                <w:szCs w:val="26"/>
                <w:lang w:val="vi-VN" w:eastAsia="vi-VN" w:bidi="vi-VN"/>
              </w:rPr>
              <w:t>- Nêu được</w:t>
            </w: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rPr>
              <w:t>mối liên hệ giữa chu kì và tốc độ góc, tốc độ goác và tần số</w:t>
            </w:r>
          </w:p>
        </w:tc>
        <w:tc>
          <w:tcPr>
            <w:tcW w:w="607" w:type="dxa"/>
            <w:gridSpan w:val="3"/>
            <w:vAlign w:val="center"/>
          </w:tcPr>
          <w:p w14:paraId="3E26A9C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6C4CF3D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5F344FA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74E1C3B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C20</w:t>
            </w:r>
          </w:p>
        </w:tc>
      </w:tr>
      <w:tr w:rsidR="005A3A9A" w:rsidRPr="005A3A9A" w14:paraId="37B6290E" w14:textId="77777777" w:rsidTr="005A3A9A">
        <w:tc>
          <w:tcPr>
            <w:tcW w:w="1271" w:type="dxa"/>
            <w:vMerge/>
          </w:tcPr>
          <w:p w14:paraId="63C4B42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lang w:val="vi-VN"/>
              </w:rPr>
            </w:pPr>
          </w:p>
        </w:tc>
        <w:tc>
          <w:tcPr>
            <w:tcW w:w="1840" w:type="dxa"/>
            <w:vMerge/>
          </w:tcPr>
          <w:p w14:paraId="0C41641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43AA7BBC"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b/>
                <w:bCs/>
                <w:sz w:val="26"/>
                <w:szCs w:val="26"/>
              </w:rPr>
              <w:t>Thông hiểu:</w:t>
            </w:r>
          </w:p>
        </w:tc>
        <w:tc>
          <w:tcPr>
            <w:tcW w:w="607" w:type="dxa"/>
            <w:gridSpan w:val="3"/>
            <w:vAlign w:val="center"/>
          </w:tcPr>
          <w:p w14:paraId="7E59B4E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527E31C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4E485EC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9680C8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15C52653" w14:textId="77777777" w:rsidTr="005A3A9A">
        <w:trPr>
          <w:trHeight w:val="405"/>
        </w:trPr>
        <w:tc>
          <w:tcPr>
            <w:tcW w:w="1271" w:type="dxa"/>
            <w:vMerge/>
          </w:tcPr>
          <w:p w14:paraId="6251E1E3"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7A53BF9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79E91269"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Cs/>
                <w:sz w:val="26"/>
                <w:szCs w:val="26"/>
              </w:rPr>
            </w:pPr>
            <w:r w:rsidRPr="005A3A9A">
              <w:rPr>
                <w:rFonts w:asciiTheme="majorHAnsi" w:hAnsiTheme="majorHAnsi" w:cstheme="majorHAnsi"/>
                <w:b/>
                <w:sz w:val="26"/>
                <w:szCs w:val="26"/>
              </w:rPr>
              <w:t>-</w:t>
            </w:r>
            <w:r w:rsidRPr="005A3A9A">
              <w:rPr>
                <w:rFonts w:asciiTheme="majorHAnsi" w:hAnsiTheme="majorHAnsi" w:cstheme="majorHAnsi"/>
                <w:bCs/>
                <w:sz w:val="26"/>
                <w:szCs w:val="26"/>
              </w:rPr>
              <w:t>Hiểu được bản chất của chuyển động tròn đều</w:t>
            </w:r>
          </w:p>
        </w:tc>
        <w:tc>
          <w:tcPr>
            <w:tcW w:w="600" w:type="dxa"/>
            <w:gridSpan w:val="2"/>
            <w:vAlign w:val="center"/>
          </w:tcPr>
          <w:p w14:paraId="7D74465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Cs/>
                <w:sz w:val="26"/>
                <w:szCs w:val="26"/>
              </w:rPr>
            </w:pPr>
          </w:p>
        </w:tc>
        <w:tc>
          <w:tcPr>
            <w:tcW w:w="615" w:type="dxa"/>
            <w:gridSpan w:val="2"/>
            <w:vAlign w:val="center"/>
          </w:tcPr>
          <w:p w14:paraId="70BB9613"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Cs/>
                <w:sz w:val="26"/>
                <w:szCs w:val="26"/>
              </w:rPr>
            </w:pPr>
            <w:r w:rsidRPr="005A3A9A">
              <w:rPr>
                <w:rFonts w:asciiTheme="majorHAnsi" w:hAnsiTheme="majorHAnsi" w:cstheme="majorHAnsi"/>
                <w:bCs/>
                <w:sz w:val="26"/>
                <w:szCs w:val="26"/>
              </w:rPr>
              <w:t>1</w:t>
            </w:r>
          </w:p>
        </w:tc>
        <w:tc>
          <w:tcPr>
            <w:tcW w:w="720" w:type="dxa"/>
            <w:vAlign w:val="center"/>
          </w:tcPr>
          <w:p w14:paraId="67795DB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Cs/>
                <w:sz w:val="26"/>
                <w:szCs w:val="26"/>
              </w:rPr>
            </w:pPr>
          </w:p>
        </w:tc>
        <w:tc>
          <w:tcPr>
            <w:tcW w:w="775" w:type="dxa"/>
            <w:vAlign w:val="center"/>
          </w:tcPr>
          <w:p w14:paraId="360C6D2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Cs/>
                <w:sz w:val="26"/>
                <w:szCs w:val="26"/>
              </w:rPr>
            </w:pPr>
            <w:r w:rsidRPr="005A3A9A">
              <w:rPr>
                <w:rFonts w:asciiTheme="majorHAnsi" w:hAnsiTheme="majorHAnsi" w:cstheme="majorHAnsi"/>
                <w:bCs/>
                <w:sz w:val="26"/>
                <w:szCs w:val="26"/>
              </w:rPr>
              <w:t>C21</w:t>
            </w:r>
          </w:p>
        </w:tc>
      </w:tr>
      <w:tr w:rsidR="005A3A9A" w:rsidRPr="005A3A9A" w14:paraId="1DA10AEE" w14:textId="77777777" w:rsidTr="005A3A9A">
        <w:tc>
          <w:tcPr>
            <w:tcW w:w="1271" w:type="dxa"/>
            <w:vMerge/>
          </w:tcPr>
          <w:p w14:paraId="475C02D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val="restart"/>
          </w:tcPr>
          <w:p w14:paraId="2FE6A16B"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r w:rsidRPr="005A3A9A">
              <w:rPr>
                <w:rFonts w:asciiTheme="majorHAnsi" w:hAnsiTheme="majorHAnsi" w:cstheme="majorHAnsi"/>
                <w:sz w:val="26"/>
                <w:szCs w:val="26"/>
                <w:lang w:val="vi-VN" w:eastAsia="vi-VN" w:bidi="vi-VN"/>
              </w:rPr>
              <w:t>Gia tốc hướng tâm và lực hướng tâm</w:t>
            </w:r>
          </w:p>
        </w:tc>
        <w:tc>
          <w:tcPr>
            <w:tcW w:w="9058" w:type="dxa"/>
            <w:vAlign w:val="center"/>
          </w:tcPr>
          <w:p w14:paraId="3DCB4423"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rPr>
            </w:pPr>
            <w:r w:rsidRPr="005A3A9A">
              <w:rPr>
                <w:rFonts w:asciiTheme="majorHAnsi" w:hAnsiTheme="majorHAnsi" w:cstheme="majorHAnsi"/>
                <w:b/>
                <w:sz w:val="26"/>
                <w:szCs w:val="26"/>
              </w:rPr>
              <w:t>Nhận biết:</w:t>
            </w:r>
          </w:p>
        </w:tc>
        <w:tc>
          <w:tcPr>
            <w:tcW w:w="607" w:type="dxa"/>
            <w:gridSpan w:val="3"/>
            <w:vAlign w:val="center"/>
          </w:tcPr>
          <w:p w14:paraId="3A01CA6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71BDD90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1B3AFF8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16A147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0DF14854" w14:textId="77777777" w:rsidTr="005A3A9A">
        <w:tc>
          <w:tcPr>
            <w:tcW w:w="1271" w:type="dxa"/>
            <w:vMerge/>
          </w:tcPr>
          <w:p w14:paraId="462D082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489F9DA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2E6F3049"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lang w:val="vi-VN"/>
              </w:rPr>
            </w:pPr>
            <w:r w:rsidRPr="005A3A9A">
              <w:rPr>
                <w:rFonts w:asciiTheme="majorHAnsi" w:hAnsiTheme="majorHAnsi" w:cstheme="majorHAnsi"/>
                <w:sz w:val="26"/>
                <w:szCs w:val="26"/>
                <w:lang w:val="vi-VN" w:eastAsia="vi-VN" w:bidi="vi-VN"/>
              </w:rPr>
              <w:t>- Nêu được</w:t>
            </w: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lang w:val="vi-VN" w:eastAsia="vi-VN" w:bidi="vi-VN"/>
              </w:rPr>
              <w:t>biểu thức gia tốc hướng tâm, lực hướng tâm</w:t>
            </w:r>
            <w:r w:rsidRPr="005A3A9A">
              <w:rPr>
                <w:rFonts w:asciiTheme="majorHAnsi" w:hAnsiTheme="majorHAnsi" w:cstheme="majorHAnsi"/>
                <w:sz w:val="26"/>
                <w:szCs w:val="26"/>
                <w:lang w:val="vi-VN"/>
              </w:rPr>
              <w:t>.</w:t>
            </w:r>
          </w:p>
        </w:tc>
        <w:tc>
          <w:tcPr>
            <w:tcW w:w="607" w:type="dxa"/>
            <w:gridSpan w:val="3"/>
            <w:vAlign w:val="center"/>
          </w:tcPr>
          <w:p w14:paraId="7A9C319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55275C3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6209E5F9"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0C8778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C22,</w:t>
            </w:r>
          </w:p>
          <w:p w14:paraId="159EF38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C23</w:t>
            </w:r>
          </w:p>
        </w:tc>
      </w:tr>
      <w:tr w:rsidR="005A3A9A" w:rsidRPr="005A3A9A" w14:paraId="45BC22B9" w14:textId="77777777" w:rsidTr="005A3A9A">
        <w:tc>
          <w:tcPr>
            <w:tcW w:w="1271" w:type="dxa"/>
            <w:vMerge/>
          </w:tcPr>
          <w:p w14:paraId="7C708086"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02FF95D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2224D218"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5A3A9A">
              <w:rPr>
                <w:rFonts w:asciiTheme="majorHAnsi" w:hAnsiTheme="majorHAnsi" w:cstheme="majorHAnsi"/>
                <w:b/>
                <w:bCs/>
                <w:sz w:val="26"/>
                <w:szCs w:val="26"/>
              </w:rPr>
              <w:t>Thông hiểu:</w:t>
            </w:r>
          </w:p>
        </w:tc>
        <w:tc>
          <w:tcPr>
            <w:tcW w:w="607" w:type="dxa"/>
            <w:gridSpan w:val="3"/>
            <w:vAlign w:val="center"/>
          </w:tcPr>
          <w:p w14:paraId="799CACE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0AA1DDA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7EC1314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548D247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598DD9A4" w14:textId="77777777" w:rsidTr="005A3A9A">
        <w:tc>
          <w:tcPr>
            <w:tcW w:w="1271" w:type="dxa"/>
            <w:vMerge/>
          </w:tcPr>
          <w:p w14:paraId="5D8CEFF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02DED1F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392AA908"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lang w:eastAsia="vi-VN" w:bidi="vi-VN"/>
              </w:rPr>
            </w:pP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rPr>
              <w:t>Hiểu được mối quan hệ giữa vecto vận tốc và gia tốc</w:t>
            </w:r>
          </w:p>
        </w:tc>
        <w:tc>
          <w:tcPr>
            <w:tcW w:w="607" w:type="dxa"/>
            <w:gridSpan w:val="3"/>
            <w:vAlign w:val="center"/>
          </w:tcPr>
          <w:p w14:paraId="34A374B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7DC28FE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2C16E2C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75" w:type="dxa"/>
            <w:vAlign w:val="center"/>
          </w:tcPr>
          <w:p w14:paraId="050630E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C24</w:t>
            </w:r>
          </w:p>
        </w:tc>
      </w:tr>
      <w:tr w:rsidR="005A3A9A" w:rsidRPr="005A3A9A" w14:paraId="33E8BB48" w14:textId="77777777" w:rsidTr="005A3A9A">
        <w:tc>
          <w:tcPr>
            <w:tcW w:w="1271" w:type="dxa"/>
            <w:vMerge/>
          </w:tcPr>
          <w:p w14:paraId="31E3415F"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764F965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6647E76A"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b/>
                <w:bCs/>
                <w:sz w:val="26"/>
                <w:szCs w:val="26"/>
              </w:rPr>
              <w:t>Vận dụng:</w:t>
            </w:r>
          </w:p>
        </w:tc>
        <w:tc>
          <w:tcPr>
            <w:tcW w:w="607" w:type="dxa"/>
            <w:gridSpan w:val="3"/>
            <w:vAlign w:val="center"/>
          </w:tcPr>
          <w:p w14:paraId="6F85BCE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78ADADC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39EFC76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3EC2028D"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3CBCD8CD" w14:textId="77777777" w:rsidTr="005A3A9A">
        <w:tc>
          <w:tcPr>
            <w:tcW w:w="1271" w:type="dxa"/>
            <w:vMerge/>
          </w:tcPr>
          <w:p w14:paraId="02658DC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0CFBDB5D"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351B45BF"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lang w:val="vi-VN"/>
              </w:rPr>
            </w:pP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lang w:val="vi-VN" w:eastAsia="vi-VN" w:bidi="vi-VN"/>
              </w:rPr>
              <w:t xml:space="preserve">Vận dụng được biểu thức gia tốc hướng tâm </w:t>
            </w:r>
            <w:r w:rsidRPr="005A3A9A">
              <w:rPr>
                <w:rFonts w:asciiTheme="majorHAnsi" w:hAnsiTheme="majorHAnsi" w:cstheme="majorHAnsi"/>
                <w:position w:val="-10"/>
                <w:sz w:val="26"/>
                <w:szCs w:val="26"/>
                <w:lang w:eastAsia="vi-VN" w:bidi="vi-VN"/>
              </w:rPr>
              <w:object w:dxaOrig="1460" w:dyaOrig="360" w14:anchorId="3D1DB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2.75pt;height:19.5pt" o:ole="">
                  <v:imagedata r:id="rId7" o:title=""/>
                </v:shape>
                <o:OLEObject Type="Embed" ProgID="Equation.DSMT4" ShapeID="_x0000_i1070" DrawAspect="Content" ObjectID="_1722233803" r:id="rId8"/>
              </w:object>
            </w:r>
            <w:r w:rsidRPr="005A3A9A">
              <w:rPr>
                <w:rFonts w:asciiTheme="majorHAnsi" w:hAnsiTheme="majorHAnsi" w:cstheme="majorHAnsi"/>
                <w:sz w:val="26"/>
                <w:szCs w:val="26"/>
                <w:lang w:val="vi-VN" w:eastAsia="vi-VN" w:bidi="vi-VN"/>
              </w:rPr>
              <w:t>.</w:t>
            </w:r>
          </w:p>
        </w:tc>
        <w:tc>
          <w:tcPr>
            <w:tcW w:w="607" w:type="dxa"/>
            <w:gridSpan w:val="3"/>
            <w:vAlign w:val="center"/>
          </w:tcPr>
          <w:p w14:paraId="724F7B6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608" w:type="dxa"/>
            <w:vAlign w:val="center"/>
          </w:tcPr>
          <w:p w14:paraId="6E3D225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20" w:type="dxa"/>
            <w:vAlign w:val="center"/>
          </w:tcPr>
          <w:p w14:paraId="3A5C8EE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B2</w:t>
            </w:r>
          </w:p>
        </w:tc>
        <w:tc>
          <w:tcPr>
            <w:tcW w:w="775" w:type="dxa"/>
            <w:vAlign w:val="center"/>
          </w:tcPr>
          <w:p w14:paraId="0BE3C9A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r>
      <w:tr w:rsidR="005A3A9A" w:rsidRPr="005A3A9A" w14:paraId="37C6ED08" w14:textId="77777777" w:rsidTr="005A3A9A">
        <w:tc>
          <w:tcPr>
            <w:tcW w:w="1271" w:type="dxa"/>
            <w:vMerge/>
          </w:tcPr>
          <w:p w14:paraId="33D5F9F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rPr>
            </w:pPr>
          </w:p>
        </w:tc>
        <w:tc>
          <w:tcPr>
            <w:tcW w:w="1840" w:type="dxa"/>
            <w:vMerge/>
          </w:tcPr>
          <w:p w14:paraId="32E3CCEE"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tcPr>
          <w:p w14:paraId="68398985"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lang w:val="vi-VN"/>
              </w:rPr>
            </w:pPr>
          </w:p>
        </w:tc>
        <w:tc>
          <w:tcPr>
            <w:tcW w:w="607" w:type="dxa"/>
            <w:gridSpan w:val="3"/>
            <w:vAlign w:val="center"/>
          </w:tcPr>
          <w:p w14:paraId="025DA2F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5D41839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20" w:type="dxa"/>
            <w:vAlign w:val="center"/>
          </w:tcPr>
          <w:p w14:paraId="35614777"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75" w:type="dxa"/>
            <w:vAlign w:val="center"/>
          </w:tcPr>
          <w:p w14:paraId="6FFF7F6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r>
      <w:tr w:rsidR="005A3A9A" w:rsidRPr="005A3A9A" w14:paraId="2043D983" w14:textId="77777777" w:rsidTr="005A3A9A">
        <w:tc>
          <w:tcPr>
            <w:tcW w:w="1271" w:type="dxa"/>
            <w:vMerge w:val="restart"/>
          </w:tcPr>
          <w:p w14:paraId="65800D5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rPr>
            </w:pPr>
            <w:r w:rsidRPr="005A3A9A">
              <w:rPr>
                <w:rFonts w:asciiTheme="majorHAnsi" w:hAnsiTheme="majorHAnsi" w:cstheme="majorHAnsi"/>
                <w:b/>
                <w:sz w:val="26"/>
                <w:szCs w:val="26"/>
                <w:lang w:val="vi-VN"/>
              </w:rPr>
              <w:lastRenderedPageBreak/>
              <w:t>Biến dạng của vật rắn</w:t>
            </w:r>
          </w:p>
        </w:tc>
        <w:tc>
          <w:tcPr>
            <w:tcW w:w="1840" w:type="dxa"/>
            <w:vMerge w:val="restart"/>
          </w:tcPr>
          <w:p w14:paraId="7C8BCC3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r w:rsidRPr="005A3A9A">
              <w:rPr>
                <w:rFonts w:asciiTheme="majorHAnsi" w:hAnsiTheme="majorHAnsi" w:cstheme="majorHAnsi"/>
                <w:sz w:val="26"/>
                <w:szCs w:val="26"/>
                <w:lang w:val="vi-VN" w:eastAsia="vi-VN" w:bidi="vi-VN"/>
              </w:rPr>
              <w:t>Biến dạng kéo và biến dạng nén – Đặc tính của lò xo</w:t>
            </w:r>
          </w:p>
        </w:tc>
        <w:tc>
          <w:tcPr>
            <w:tcW w:w="9058" w:type="dxa"/>
            <w:vAlign w:val="center"/>
          </w:tcPr>
          <w:p w14:paraId="1A265A7C"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rPr>
            </w:pPr>
            <w:r w:rsidRPr="005A3A9A">
              <w:rPr>
                <w:rFonts w:asciiTheme="majorHAnsi" w:hAnsiTheme="majorHAnsi" w:cstheme="majorHAnsi"/>
                <w:b/>
                <w:sz w:val="26"/>
                <w:szCs w:val="26"/>
              </w:rPr>
              <w:t>Nhận biết:</w:t>
            </w:r>
          </w:p>
        </w:tc>
        <w:tc>
          <w:tcPr>
            <w:tcW w:w="607" w:type="dxa"/>
            <w:gridSpan w:val="3"/>
            <w:vAlign w:val="center"/>
          </w:tcPr>
          <w:p w14:paraId="4C6A0E4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1BB3963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5396613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B1C85B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2CCB51DD" w14:textId="77777777" w:rsidTr="005A3A9A">
        <w:trPr>
          <w:trHeight w:val="475"/>
        </w:trPr>
        <w:tc>
          <w:tcPr>
            <w:tcW w:w="1271" w:type="dxa"/>
            <w:vMerge/>
          </w:tcPr>
          <w:p w14:paraId="65FC4A5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rPr>
            </w:pPr>
          </w:p>
        </w:tc>
        <w:tc>
          <w:tcPr>
            <w:tcW w:w="1840" w:type="dxa"/>
            <w:vMerge/>
          </w:tcPr>
          <w:p w14:paraId="1ABD881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741B6818"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sz w:val="26"/>
                <w:szCs w:val="26"/>
                <w:lang w:val="vi-VN" w:eastAsia="vi-VN" w:bidi="vi-VN"/>
              </w:rPr>
              <w:t>- Nêu được</w:t>
            </w: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rPr>
              <w:t>công thức tính lực đàn hồi của lò xo</w:t>
            </w:r>
          </w:p>
        </w:tc>
        <w:tc>
          <w:tcPr>
            <w:tcW w:w="607" w:type="dxa"/>
            <w:gridSpan w:val="3"/>
            <w:vAlign w:val="center"/>
          </w:tcPr>
          <w:p w14:paraId="5A755D5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638A15B0"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436EE74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10ABE05F"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C25</w:t>
            </w:r>
          </w:p>
        </w:tc>
      </w:tr>
      <w:tr w:rsidR="005A3A9A" w:rsidRPr="005A3A9A" w14:paraId="7F0DD2D9" w14:textId="77777777" w:rsidTr="005A3A9A">
        <w:tc>
          <w:tcPr>
            <w:tcW w:w="1271" w:type="dxa"/>
            <w:vMerge/>
          </w:tcPr>
          <w:p w14:paraId="0F104B5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b/>
                <w:sz w:val="26"/>
                <w:szCs w:val="26"/>
                <w:lang w:val="vi-VN"/>
              </w:rPr>
            </w:pPr>
          </w:p>
        </w:tc>
        <w:tc>
          <w:tcPr>
            <w:tcW w:w="1840" w:type="dxa"/>
            <w:vMerge/>
          </w:tcPr>
          <w:p w14:paraId="7F277AC8"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289E489D"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b/>
                <w:bCs/>
                <w:sz w:val="26"/>
                <w:szCs w:val="26"/>
              </w:rPr>
              <w:t>Thông hiểu:</w:t>
            </w:r>
          </w:p>
        </w:tc>
        <w:tc>
          <w:tcPr>
            <w:tcW w:w="607" w:type="dxa"/>
            <w:gridSpan w:val="3"/>
            <w:vAlign w:val="center"/>
          </w:tcPr>
          <w:p w14:paraId="5B546F8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514836C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5A6995B4"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1FA10371"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633B0C5B" w14:textId="77777777" w:rsidTr="005A3A9A">
        <w:tc>
          <w:tcPr>
            <w:tcW w:w="1271" w:type="dxa"/>
            <w:vMerge/>
          </w:tcPr>
          <w:p w14:paraId="505ED601"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6144B1E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236A37C6"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sz w:val="26"/>
                <w:szCs w:val="26"/>
                <w:lang w:val="vi-VN"/>
              </w:rPr>
              <w:t xml:space="preserve">- </w:t>
            </w:r>
            <w:r w:rsidRPr="005A3A9A">
              <w:rPr>
                <w:rFonts w:asciiTheme="majorHAnsi" w:hAnsiTheme="majorHAnsi" w:cstheme="majorHAnsi"/>
                <w:sz w:val="26"/>
                <w:szCs w:val="26"/>
              </w:rPr>
              <w:t>Hiểu được bản chất lực đàn hồi của lò xo</w:t>
            </w:r>
          </w:p>
        </w:tc>
        <w:tc>
          <w:tcPr>
            <w:tcW w:w="607" w:type="dxa"/>
            <w:gridSpan w:val="3"/>
            <w:vAlign w:val="center"/>
          </w:tcPr>
          <w:p w14:paraId="3CEA71A2"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608" w:type="dxa"/>
            <w:vAlign w:val="center"/>
          </w:tcPr>
          <w:p w14:paraId="0916315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2</w:t>
            </w:r>
          </w:p>
        </w:tc>
        <w:tc>
          <w:tcPr>
            <w:tcW w:w="720" w:type="dxa"/>
            <w:vAlign w:val="center"/>
          </w:tcPr>
          <w:p w14:paraId="33708AA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lang w:val="vi-VN"/>
              </w:rPr>
            </w:pPr>
          </w:p>
        </w:tc>
        <w:tc>
          <w:tcPr>
            <w:tcW w:w="775" w:type="dxa"/>
            <w:vAlign w:val="center"/>
          </w:tcPr>
          <w:p w14:paraId="7F835E7C"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C26,</w:t>
            </w:r>
          </w:p>
          <w:p w14:paraId="6DCCC1FE"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C27</w:t>
            </w:r>
          </w:p>
        </w:tc>
      </w:tr>
      <w:tr w:rsidR="005A3A9A" w:rsidRPr="005A3A9A" w14:paraId="1B4ED8D7" w14:textId="77777777" w:rsidTr="005A3A9A">
        <w:tc>
          <w:tcPr>
            <w:tcW w:w="1271" w:type="dxa"/>
            <w:vMerge/>
          </w:tcPr>
          <w:p w14:paraId="6B55EC3A"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rPr>
            </w:pPr>
          </w:p>
        </w:tc>
        <w:tc>
          <w:tcPr>
            <w:tcW w:w="1840" w:type="dxa"/>
            <w:vMerge w:val="restart"/>
          </w:tcPr>
          <w:p w14:paraId="5A545FDC"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eastAsia="vi-VN" w:bidi="vi-VN"/>
              </w:rPr>
            </w:pPr>
            <w:r w:rsidRPr="005A3A9A">
              <w:rPr>
                <w:rFonts w:asciiTheme="majorHAnsi" w:hAnsiTheme="majorHAnsi" w:cstheme="majorHAnsi"/>
                <w:sz w:val="26"/>
                <w:szCs w:val="26"/>
                <w:lang w:eastAsia="vi-VN" w:bidi="vi-VN"/>
              </w:rPr>
              <w:t>Khối lượng riêng. Áp suất của chất lỏng</w:t>
            </w:r>
          </w:p>
        </w:tc>
        <w:tc>
          <w:tcPr>
            <w:tcW w:w="9058" w:type="dxa"/>
            <w:vAlign w:val="center"/>
          </w:tcPr>
          <w:p w14:paraId="71EE5F40"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sz w:val="26"/>
                <w:szCs w:val="26"/>
              </w:rPr>
            </w:pPr>
            <w:r w:rsidRPr="005A3A9A">
              <w:rPr>
                <w:rFonts w:asciiTheme="majorHAnsi" w:hAnsiTheme="majorHAnsi" w:cstheme="majorHAnsi"/>
                <w:b/>
                <w:sz w:val="26"/>
                <w:szCs w:val="26"/>
              </w:rPr>
              <w:t>Nhận biết:</w:t>
            </w:r>
          </w:p>
        </w:tc>
        <w:tc>
          <w:tcPr>
            <w:tcW w:w="607" w:type="dxa"/>
            <w:gridSpan w:val="3"/>
            <w:vAlign w:val="center"/>
          </w:tcPr>
          <w:p w14:paraId="60C8FC68"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1987F9D3"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20" w:type="dxa"/>
            <w:vAlign w:val="center"/>
          </w:tcPr>
          <w:p w14:paraId="1087D78A"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46649256"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r>
      <w:tr w:rsidR="005A3A9A" w:rsidRPr="005A3A9A" w14:paraId="4F539182" w14:textId="77777777" w:rsidTr="005A3A9A">
        <w:trPr>
          <w:trHeight w:val="529"/>
        </w:trPr>
        <w:tc>
          <w:tcPr>
            <w:tcW w:w="1271" w:type="dxa"/>
            <w:vMerge/>
          </w:tcPr>
          <w:p w14:paraId="3AE183A7"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rPr>
            </w:pPr>
          </w:p>
        </w:tc>
        <w:tc>
          <w:tcPr>
            <w:tcW w:w="1840" w:type="dxa"/>
            <w:vMerge/>
          </w:tcPr>
          <w:p w14:paraId="78846572" w14:textId="77777777" w:rsidR="005A3A9A" w:rsidRPr="005A3A9A" w:rsidRDefault="005A3A9A" w:rsidP="009D6EAD">
            <w:pPr>
              <w:tabs>
                <w:tab w:val="left" w:pos="567"/>
              </w:tabs>
              <w:spacing w:beforeLines="20" w:before="48" w:afterLines="20" w:after="48" w:line="264" w:lineRule="auto"/>
              <w:rPr>
                <w:rFonts w:asciiTheme="majorHAnsi" w:hAnsiTheme="majorHAnsi" w:cstheme="majorHAnsi"/>
                <w:sz w:val="26"/>
                <w:szCs w:val="26"/>
                <w:lang w:val="vi-VN" w:eastAsia="vi-VN" w:bidi="vi-VN"/>
              </w:rPr>
            </w:pPr>
          </w:p>
        </w:tc>
        <w:tc>
          <w:tcPr>
            <w:tcW w:w="9058" w:type="dxa"/>
            <w:vAlign w:val="center"/>
          </w:tcPr>
          <w:p w14:paraId="0A34C712"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r w:rsidRPr="005A3A9A">
              <w:rPr>
                <w:rFonts w:asciiTheme="majorHAnsi" w:hAnsiTheme="majorHAnsi" w:cstheme="majorHAnsi"/>
                <w:sz w:val="26"/>
                <w:szCs w:val="26"/>
                <w:lang w:val="vi-VN" w:eastAsia="vi-VN" w:bidi="vi-VN"/>
              </w:rPr>
              <w:t xml:space="preserve">- </w:t>
            </w:r>
            <w:r w:rsidRPr="005A3A9A">
              <w:rPr>
                <w:rFonts w:asciiTheme="majorHAnsi" w:hAnsiTheme="majorHAnsi" w:cstheme="majorHAnsi"/>
                <w:sz w:val="26"/>
                <w:szCs w:val="26"/>
                <w:lang w:eastAsia="vi-VN" w:bidi="vi-VN"/>
              </w:rPr>
              <w:t>Nêu được công thức tính áp suất của chất lỏng</w:t>
            </w:r>
          </w:p>
          <w:p w14:paraId="25C5AC5F" w14:textId="77777777" w:rsidR="005A3A9A" w:rsidRPr="005A3A9A" w:rsidRDefault="005A3A9A" w:rsidP="009D6EAD">
            <w:pPr>
              <w:tabs>
                <w:tab w:val="left" w:pos="567"/>
              </w:tabs>
              <w:spacing w:beforeLines="20" w:before="48" w:afterLines="20" w:after="48" w:line="264" w:lineRule="auto"/>
              <w:jc w:val="both"/>
              <w:rPr>
                <w:rFonts w:asciiTheme="majorHAnsi" w:hAnsiTheme="majorHAnsi" w:cstheme="majorHAnsi"/>
                <w:b/>
                <w:bCs/>
                <w:sz w:val="26"/>
                <w:szCs w:val="26"/>
              </w:rPr>
            </w:pPr>
          </w:p>
        </w:tc>
        <w:tc>
          <w:tcPr>
            <w:tcW w:w="607" w:type="dxa"/>
            <w:gridSpan w:val="3"/>
            <w:vAlign w:val="center"/>
          </w:tcPr>
          <w:p w14:paraId="2B72802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608" w:type="dxa"/>
            <w:vAlign w:val="center"/>
          </w:tcPr>
          <w:p w14:paraId="62AAD7C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1</w:t>
            </w:r>
          </w:p>
        </w:tc>
        <w:tc>
          <w:tcPr>
            <w:tcW w:w="720" w:type="dxa"/>
            <w:vAlign w:val="center"/>
          </w:tcPr>
          <w:p w14:paraId="4F25641B"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p>
        </w:tc>
        <w:tc>
          <w:tcPr>
            <w:tcW w:w="775" w:type="dxa"/>
            <w:vAlign w:val="center"/>
          </w:tcPr>
          <w:p w14:paraId="687E4615" w14:textId="77777777" w:rsidR="005A3A9A" w:rsidRPr="005A3A9A" w:rsidRDefault="005A3A9A" w:rsidP="009D6EAD">
            <w:pPr>
              <w:tabs>
                <w:tab w:val="left" w:pos="567"/>
              </w:tabs>
              <w:spacing w:beforeLines="20" w:before="48" w:afterLines="20" w:after="48" w:line="264" w:lineRule="auto"/>
              <w:jc w:val="center"/>
              <w:rPr>
                <w:rFonts w:asciiTheme="majorHAnsi" w:hAnsiTheme="majorHAnsi" w:cstheme="majorHAnsi"/>
                <w:b/>
                <w:sz w:val="26"/>
                <w:szCs w:val="26"/>
              </w:rPr>
            </w:pPr>
            <w:r w:rsidRPr="005A3A9A">
              <w:rPr>
                <w:rFonts w:asciiTheme="majorHAnsi" w:hAnsiTheme="majorHAnsi" w:cstheme="majorHAnsi"/>
                <w:b/>
                <w:sz w:val="26"/>
                <w:szCs w:val="26"/>
              </w:rPr>
              <w:t>C28</w:t>
            </w:r>
          </w:p>
        </w:tc>
      </w:tr>
    </w:tbl>
    <w:p w14:paraId="05FB2F9B" w14:textId="77777777" w:rsidR="005A3A9A" w:rsidRPr="005A3A9A" w:rsidRDefault="005A3A9A" w:rsidP="00C61746">
      <w:pPr>
        <w:widowControl w:val="0"/>
        <w:spacing w:before="20" w:after="80" w:line="240" w:lineRule="auto"/>
        <w:jc w:val="center"/>
        <w:rPr>
          <w:rFonts w:asciiTheme="majorHAnsi" w:eastAsia="Calibri" w:hAnsiTheme="majorHAnsi" w:cstheme="majorHAnsi"/>
          <w:b/>
          <w:color w:val="000000" w:themeColor="text1"/>
          <w:sz w:val="26"/>
          <w:szCs w:val="26"/>
        </w:rPr>
      </w:pPr>
    </w:p>
    <w:p w14:paraId="51FD25EC" w14:textId="6F102F10" w:rsidR="00E52A34" w:rsidRPr="005A3A9A" w:rsidRDefault="00E52A34">
      <w:pPr>
        <w:rPr>
          <w:rFonts w:asciiTheme="majorHAnsi" w:hAnsiTheme="majorHAnsi" w:cstheme="majorHAnsi"/>
          <w:sz w:val="26"/>
          <w:szCs w:val="26"/>
        </w:rPr>
      </w:pPr>
    </w:p>
    <w:p w14:paraId="53158677" w14:textId="4A8FE684" w:rsidR="00C61746" w:rsidRPr="005A3A9A" w:rsidRDefault="005A3A9A" w:rsidP="005A3A9A">
      <w:pPr>
        <w:rPr>
          <w:rFonts w:asciiTheme="majorHAnsi" w:hAnsiTheme="majorHAnsi" w:cstheme="majorHAnsi"/>
          <w:sz w:val="26"/>
          <w:szCs w:val="26"/>
        </w:rPr>
      </w:pPr>
      <w:r w:rsidRPr="005A3A9A">
        <w:rPr>
          <w:rFonts w:asciiTheme="majorHAnsi" w:hAnsiTheme="majorHAnsi" w:cstheme="majorHAnsi"/>
          <w:sz w:val="26"/>
          <w:szCs w:val="26"/>
        </w:rPr>
        <w:t xml:space="preserve"> </w:t>
      </w:r>
    </w:p>
    <w:sectPr w:rsidR="00C61746" w:rsidRPr="005A3A9A" w:rsidSect="005A3A9A">
      <w:pgSz w:w="16838" w:h="11906" w:orient="landscape"/>
      <w:pgMar w:top="851" w:right="567" w:bottom="567" w:left="993"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CCD5" w14:textId="77777777" w:rsidR="00E37E3B" w:rsidRDefault="00E37E3B" w:rsidP="00C61746">
      <w:pPr>
        <w:spacing w:after="0" w:line="240" w:lineRule="auto"/>
      </w:pPr>
      <w:r>
        <w:separator/>
      </w:r>
    </w:p>
  </w:endnote>
  <w:endnote w:type="continuationSeparator" w:id="0">
    <w:p w14:paraId="347E7280" w14:textId="77777777" w:rsidR="00E37E3B" w:rsidRDefault="00E37E3B"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9FFA" w14:textId="77777777" w:rsidR="00E37E3B" w:rsidRDefault="00E37E3B" w:rsidP="00C61746">
      <w:pPr>
        <w:spacing w:after="0" w:line="240" w:lineRule="auto"/>
      </w:pPr>
      <w:r>
        <w:separator/>
      </w:r>
    </w:p>
  </w:footnote>
  <w:footnote w:type="continuationSeparator" w:id="0">
    <w:p w14:paraId="0936F33D" w14:textId="77777777" w:rsidR="00E37E3B" w:rsidRDefault="00E37E3B"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7A6D56"/>
    <w:multiLevelType w:val="hybridMultilevel"/>
    <w:tmpl w:val="D7FEA42A"/>
    <w:lvl w:ilvl="0" w:tplc="600C0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853661">
    <w:abstractNumId w:val="0"/>
  </w:num>
  <w:num w:numId="2" w16cid:durableId="1725327438">
    <w:abstractNumId w:val="1"/>
  </w:num>
  <w:num w:numId="3" w16cid:durableId="103272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5A3A9A"/>
    <w:rsid w:val="00675F20"/>
    <w:rsid w:val="006E18CE"/>
    <w:rsid w:val="008156E8"/>
    <w:rsid w:val="009244AB"/>
    <w:rsid w:val="00974DFD"/>
    <w:rsid w:val="009C777C"/>
    <w:rsid w:val="00A30495"/>
    <w:rsid w:val="00A45572"/>
    <w:rsid w:val="00C300F1"/>
    <w:rsid w:val="00C61746"/>
    <w:rsid w:val="00CB4780"/>
    <w:rsid w:val="00CE7C4E"/>
    <w:rsid w:val="00CF10ED"/>
    <w:rsid w:val="00D00E48"/>
    <w:rsid w:val="00D242CF"/>
    <w:rsid w:val="00D46052"/>
    <w:rsid w:val="00D80D9C"/>
    <w:rsid w:val="00D81CF7"/>
    <w:rsid w:val="00E37E3B"/>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 w:type="paragraph" w:customStyle="1" w:styleId="Tablecaption">
    <w:name w:val="Table caption"/>
    <w:basedOn w:val="Normal"/>
    <w:rsid w:val="005A3A9A"/>
    <w:pPr>
      <w:widowControl w:val="0"/>
      <w:spacing w:after="0" w:line="240" w:lineRule="auto"/>
      <w:jc w:val="center"/>
    </w:pPr>
    <w:rPr>
      <w:rFonts w:eastAsia="Times New Roman" w:cs="Times New Roman"/>
      <w:color w:val="00000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572</Words>
  <Characters>3261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2022-08-17T02:21:00Z</dcterms:created>
  <dcterms:modified xsi:type="dcterms:W3CDTF">2022-08-17T02:25:00Z</dcterms:modified>
</cp:coreProperties>
</file>