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066"/>
        <w:gridCol w:w="6390"/>
      </w:tblGrid>
      <w:tr w:rsidR="007B6B3D" w:rsidRPr="002E66E5" w:rsidTr="007B6B3D">
        <w:tc>
          <w:tcPr>
            <w:tcW w:w="4066" w:type="dxa"/>
          </w:tcPr>
          <w:p w:rsidR="007B6B3D" w:rsidRPr="002E66E5" w:rsidRDefault="007B6B3D" w:rsidP="007B6B3D">
            <w:pPr>
              <w:jc w:val="center"/>
            </w:pPr>
            <w:r>
              <w:t>PHÒNG GD&amp;ĐT BÌNH XUYÊN</w:t>
            </w:r>
          </w:p>
          <w:p w:rsidR="007B6B3D" w:rsidRPr="00FA6B6B" w:rsidRDefault="007B6B3D" w:rsidP="007B6B3D">
            <w:pPr>
              <w:jc w:val="center"/>
              <w:rPr>
                <w:b/>
              </w:rPr>
            </w:pPr>
            <w:r w:rsidRPr="00FA6B6B">
              <w:rPr>
                <w:b/>
              </w:rPr>
              <w:t>TRƯỜNG THCS LÍ TỰ TRỌNG</w:t>
            </w:r>
          </w:p>
          <w:p w:rsidR="007B6B3D" w:rsidRPr="002E66E5" w:rsidRDefault="007B6B3D" w:rsidP="007B6B3D">
            <w:pPr>
              <w:jc w:val="center"/>
            </w:pPr>
          </w:p>
        </w:tc>
        <w:tc>
          <w:tcPr>
            <w:tcW w:w="6390" w:type="dxa"/>
            <w:hideMark/>
          </w:tcPr>
          <w:p w:rsidR="007B6B3D" w:rsidRPr="002E66E5" w:rsidRDefault="007B6B3D" w:rsidP="007B6B3D">
            <w:pPr>
              <w:jc w:val="center"/>
              <w:rPr>
                <w:b/>
                <w:lang w:val="vi-VN"/>
              </w:rPr>
            </w:pPr>
            <w:r w:rsidRPr="002E66E5">
              <w:rPr>
                <w:b/>
              </w:rPr>
              <w:t xml:space="preserve">ĐỀ KIỂM TRA </w:t>
            </w:r>
            <w:r>
              <w:rPr>
                <w:b/>
              </w:rPr>
              <w:t>GIỮA</w:t>
            </w:r>
            <w:r w:rsidRPr="002E66E5">
              <w:rPr>
                <w:b/>
              </w:rPr>
              <w:t xml:space="preserve"> HỌC KÌ </w:t>
            </w:r>
            <w:r w:rsidRPr="002E66E5">
              <w:rPr>
                <w:b/>
                <w:lang w:val="vi-VN"/>
              </w:rPr>
              <w:t>1</w:t>
            </w:r>
          </w:p>
          <w:p w:rsidR="007B6B3D" w:rsidRPr="00FA6B6B" w:rsidRDefault="007B6B3D" w:rsidP="007B6B3D">
            <w:pPr>
              <w:jc w:val="center"/>
              <w:rPr>
                <w:b/>
              </w:rPr>
            </w:pPr>
            <w:r w:rsidRPr="002E66E5">
              <w:rPr>
                <w:b/>
                <w:lang w:val="vi-VN"/>
              </w:rPr>
              <w:t>NĂM HỌC 20</w:t>
            </w:r>
            <w:r>
              <w:rPr>
                <w:b/>
                <w:lang w:val="vi-VN"/>
              </w:rPr>
              <w:t>2</w:t>
            </w:r>
            <w:r>
              <w:rPr>
                <w:b/>
              </w:rPr>
              <w:t>2</w:t>
            </w:r>
            <w:r w:rsidRPr="002E66E5">
              <w:rPr>
                <w:b/>
                <w:lang w:val="vi-VN"/>
              </w:rPr>
              <w:t xml:space="preserve"> – 20</w:t>
            </w:r>
            <w:r>
              <w:rPr>
                <w:b/>
                <w:lang w:val="vi-VN"/>
              </w:rPr>
              <w:t>2</w:t>
            </w:r>
            <w:r>
              <w:rPr>
                <w:b/>
              </w:rPr>
              <w:t>3</w:t>
            </w:r>
          </w:p>
          <w:p w:rsidR="007B6B3D" w:rsidRPr="00FA6B6B" w:rsidRDefault="007B6B3D" w:rsidP="007B6B3D">
            <w:pPr>
              <w:jc w:val="center"/>
              <w:rPr>
                <w:b/>
              </w:rPr>
            </w:pPr>
            <w:r w:rsidRPr="002E66E5">
              <w:rPr>
                <w:b/>
                <w:lang w:val="vi-VN"/>
              </w:rPr>
              <w:t>Môn: Vật Lí ; Khố</w:t>
            </w:r>
            <w:r>
              <w:rPr>
                <w:b/>
                <w:lang w:val="vi-VN"/>
              </w:rPr>
              <w:t xml:space="preserve">i </w:t>
            </w:r>
            <w:r>
              <w:rPr>
                <w:b/>
              </w:rPr>
              <w:t>9</w:t>
            </w:r>
          </w:p>
          <w:p w:rsidR="007B6B3D" w:rsidRDefault="007B6B3D" w:rsidP="007B6B3D">
            <w:pPr>
              <w:jc w:val="center"/>
              <w:rPr>
                <w:i/>
                <w:lang w:val="vi-VN"/>
              </w:rPr>
            </w:pPr>
            <w:bookmarkStart w:id="0" w:name="_GoBack"/>
            <w:bookmarkEnd w:id="0"/>
            <w:r w:rsidRPr="002E66E5">
              <w:rPr>
                <w:i/>
                <w:lang w:val="vi-VN"/>
              </w:rPr>
              <w:t>Thời gian làm bài: 45 phút, không kể thời gian phát đề</w:t>
            </w:r>
          </w:p>
          <w:p w:rsidR="007B6B3D" w:rsidRPr="002E66E5" w:rsidRDefault="007B6B3D" w:rsidP="007B6B3D">
            <w:pPr>
              <w:tabs>
                <w:tab w:val="left" w:pos="2850"/>
              </w:tabs>
              <w:rPr>
                <w:b/>
              </w:rPr>
            </w:pPr>
            <w:r w:rsidRPr="002E66E5">
              <w:rPr>
                <w:b/>
              </w:rPr>
              <w:t>–––––––––––––––––––</w:t>
            </w:r>
            <w:r w:rsidRPr="002E66E5">
              <w:rPr>
                <w:b/>
              </w:rPr>
              <w:tab/>
            </w:r>
          </w:p>
        </w:tc>
      </w:tr>
    </w:tbl>
    <w:p w:rsidR="002C7FC7" w:rsidRDefault="002C7FC7" w:rsidP="007B6B3D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ĐÁP ÁN VÀ THANG ĐIỂM</w:t>
      </w:r>
    </w:p>
    <w:p w:rsidR="002C7FC7" w:rsidRDefault="002C7FC7" w:rsidP="007B6B3D">
      <w:r>
        <w:rPr>
          <w:b/>
          <w:i/>
          <w:lang w:val="nl-NL"/>
        </w:rPr>
        <w:t xml:space="preserve">A –  </w:t>
      </w:r>
      <w:r>
        <w:rPr>
          <w:b/>
          <w:i/>
          <w:u w:val="single"/>
          <w:lang w:val="nl-NL"/>
        </w:rPr>
        <w:t xml:space="preserve">TRẮC NGHIỆM (4 điểm):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854"/>
        <w:gridCol w:w="824"/>
        <w:gridCol w:w="869"/>
        <w:gridCol w:w="779"/>
        <w:gridCol w:w="1079"/>
        <w:gridCol w:w="1034"/>
        <w:gridCol w:w="1064"/>
        <w:gridCol w:w="1004"/>
      </w:tblGrid>
      <w:tr w:rsidR="002C7FC7" w:rsidTr="004648C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8</w:t>
            </w:r>
          </w:p>
        </w:tc>
      </w:tr>
      <w:tr w:rsidR="002C7FC7" w:rsidTr="004648C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Đáp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</w:tr>
    </w:tbl>
    <w:p w:rsidR="002C7FC7" w:rsidRDefault="002C7FC7" w:rsidP="007B6B3D">
      <w:pPr>
        <w:rPr>
          <w:szCs w:val="28"/>
        </w:rPr>
      </w:pPr>
      <w:r>
        <w:rPr>
          <w:b/>
          <w:i/>
          <w:lang w:val="nl-NL"/>
        </w:rPr>
        <w:t xml:space="preserve">B – </w:t>
      </w:r>
      <w:r>
        <w:rPr>
          <w:b/>
          <w:i/>
          <w:u w:val="single"/>
          <w:lang w:val="nl-NL"/>
        </w:rPr>
        <w:t>TỰ LUẬN</w:t>
      </w:r>
      <w:r>
        <w:rPr>
          <w:b/>
          <w:i/>
          <w:lang w:val="nl-NL"/>
        </w:rPr>
        <w:t xml:space="preserve"> (6 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45"/>
        <w:gridCol w:w="941"/>
      </w:tblGrid>
      <w:tr w:rsidR="002C7FC7" w:rsidTr="007B6B3D">
        <w:tc>
          <w:tcPr>
            <w:tcW w:w="1384" w:type="dxa"/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7245" w:type="dxa"/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941" w:type="dxa"/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2C7FC7" w:rsidTr="007B6B3D">
        <w:tc>
          <w:tcPr>
            <w:tcW w:w="1384" w:type="dxa"/>
            <w:vMerge w:val="restart"/>
            <w:hideMark/>
          </w:tcPr>
          <w:p w:rsidR="002C7FC7" w:rsidRDefault="002C7FC7" w:rsidP="007B6B3D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</w:rPr>
              <w:t>9</w:t>
            </w:r>
            <w:r>
              <w:rPr>
                <w:b/>
                <w:lang w:val="vi-VN"/>
              </w:rPr>
              <w:t xml:space="preserve"> </w:t>
            </w:r>
          </w:p>
          <w:p w:rsidR="002C7FC7" w:rsidRDefault="002C7FC7" w:rsidP="007B6B3D">
            <w:pPr>
              <w:jc w:val="center"/>
              <w:rPr>
                <w:szCs w:val="28"/>
                <w:lang w:val="vi-VN"/>
              </w:rPr>
            </w:pPr>
            <w:r>
              <w:rPr>
                <w:lang w:val="vi-VN"/>
              </w:rPr>
              <w:t>(2</w:t>
            </w:r>
            <w:r>
              <w:t>,5</w:t>
            </w:r>
            <w:r>
              <w:rPr>
                <w:lang w:val="vi-VN"/>
              </w:rPr>
              <w:t>đ)</w:t>
            </w:r>
          </w:p>
        </w:tc>
        <w:tc>
          <w:tcPr>
            <w:tcW w:w="7245" w:type="dxa"/>
            <w:hideMark/>
          </w:tcPr>
          <w:p w:rsidR="002C7FC7" w:rsidRDefault="002C7FC7" w:rsidP="007B6B3D">
            <w:pPr>
              <w:rPr>
                <w:b/>
                <w:szCs w:val="28"/>
                <w:lang w:val="pt-BR"/>
              </w:rPr>
            </w:pPr>
            <w:r>
              <w:rPr>
                <w:b/>
                <w:lang w:val="pt-BR"/>
              </w:rPr>
              <w:t>Tóm tắt:</w:t>
            </w:r>
          </w:p>
          <w:p w:rsidR="002C7FC7" w:rsidRDefault="002C7FC7" w:rsidP="007B6B3D">
            <w:pPr>
              <w:rPr>
                <w:lang w:val="pt-BR"/>
              </w:rPr>
            </w:pPr>
            <w:r>
              <w:rPr>
                <w:lang w:val="pt-BR"/>
              </w:rPr>
              <w:t>R</w:t>
            </w:r>
            <w:r>
              <w:rPr>
                <w:vertAlign w:val="subscript"/>
                <w:lang w:val="pt-BR"/>
              </w:rPr>
              <w:t xml:space="preserve">1 </w:t>
            </w:r>
            <w:r>
              <w:rPr>
                <w:lang w:val="pt-BR"/>
              </w:rPr>
              <w:t>= 12Ω;  R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6Ω; U= 36V</w:t>
            </w:r>
          </w:p>
          <w:p w:rsidR="002C7FC7" w:rsidRPr="005B6398" w:rsidRDefault="002C7FC7" w:rsidP="007B6B3D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  <w:lang w:val="fr-FR"/>
              </w:rPr>
            </w:pPr>
            <w:r>
              <w:t>R</w:t>
            </w:r>
            <w:r>
              <w:rPr>
                <w:vertAlign w:val="subscript"/>
              </w:rPr>
              <w:t>AB</w:t>
            </w:r>
            <w:r>
              <w:t xml:space="preserve"> =?</w:t>
            </w:r>
          </w:p>
          <w:p w:rsidR="002C7FC7" w:rsidRDefault="002C7FC7" w:rsidP="007B6B3D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  <w:lang w:val="fr-FR"/>
              </w:rPr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>=?</w:t>
            </w:r>
          </w:p>
        </w:tc>
        <w:tc>
          <w:tcPr>
            <w:tcW w:w="941" w:type="dxa"/>
            <w:hideMark/>
          </w:tcPr>
          <w:p w:rsidR="002C7FC7" w:rsidRDefault="002C7FC7" w:rsidP="007B6B3D">
            <w:pPr>
              <w:jc w:val="center"/>
              <w:rPr>
                <w:szCs w:val="28"/>
                <w:lang w:val="fr-FR"/>
              </w:rPr>
            </w:pPr>
          </w:p>
        </w:tc>
      </w:tr>
      <w:tr w:rsidR="002C7FC7" w:rsidTr="007B6B3D">
        <w:tc>
          <w:tcPr>
            <w:tcW w:w="1384" w:type="dxa"/>
            <w:vMerge/>
            <w:vAlign w:val="center"/>
            <w:hideMark/>
          </w:tcPr>
          <w:p w:rsidR="002C7FC7" w:rsidRDefault="002C7FC7" w:rsidP="007B6B3D">
            <w:pPr>
              <w:rPr>
                <w:szCs w:val="28"/>
                <w:lang w:val="vi-VN"/>
              </w:rPr>
            </w:pPr>
          </w:p>
        </w:tc>
        <w:tc>
          <w:tcPr>
            <w:tcW w:w="7245" w:type="dxa"/>
            <w:hideMark/>
          </w:tcPr>
          <w:p w:rsidR="002C7FC7" w:rsidRDefault="002C7FC7" w:rsidP="007B6B3D">
            <w:pPr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Giải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:</w:t>
            </w:r>
          </w:p>
          <w:p w:rsidR="002C7FC7" w:rsidRDefault="002C7FC7" w:rsidP="007B6B3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R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proofErr w:type="spellStart"/>
            <w:r>
              <w:t>nt</w:t>
            </w:r>
            <w:proofErr w:type="spellEnd"/>
            <w:r>
              <w:t xml:space="preserve"> R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>:</w:t>
            </w:r>
          </w:p>
          <w:p w:rsidR="002C7FC7" w:rsidRPr="005B6398" w:rsidRDefault="002C7FC7" w:rsidP="007B6B3D">
            <w:pPr>
              <w:jc w:val="both"/>
            </w:pPr>
            <w:r>
              <w:t xml:space="preserve"> R</w:t>
            </w:r>
            <w:r>
              <w:rPr>
                <w:vertAlign w:val="subscript"/>
              </w:rPr>
              <w:t>AB</w:t>
            </w:r>
            <w:r>
              <w:t xml:space="preserve"> = R</w:t>
            </w:r>
            <w:r>
              <w:rPr>
                <w:vertAlign w:val="subscript"/>
              </w:rPr>
              <w:t>1</w:t>
            </w:r>
            <w:r>
              <w:t xml:space="preserve"> + R</w:t>
            </w:r>
            <w:r>
              <w:rPr>
                <w:vertAlign w:val="subscript"/>
              </w:rPr>
              <w:t>2</w:t>
            </w:r>
            <w:r>
              <w:t xml:space="preserve"> = 12 + 6 = 18Ω</w:t>
            </w:r>
          </w:p>
        </w:tc>
        <w:tc>
          <w:tcPr>
            <w:tcW w:w="941" w:type="dxa"/>
          </w:tcPr>
          <w:p w:rsidR="002C7FC7" w:rsidRDefault="002C7FC7" w:rsidP="007B6B3D">
            <w:pPr>
              <w:jc w:val="center"/>
              <w:rPr>
                <w:szCs w:val="28"/>
              </w:rPr>
            </w:pPr>
          </w:p>
          <w:p w:rsidR="002C7FC7" w:rsidRPr="005B6398" w:rsidRDefault="002C7FC7" w:rsidP="007B6B3D">
            <w:pPr>
              <w:jc w:val="center"/>
            </w:pPr>
            <w:r>
              <w:t>0,5</w:t>
            </w:r>
          </w:p>
        </w:tc>
      </w:tr>
      <w:tr w:rsidR="002C7FC7" w:rsidTr="007B6B3D">
        <w:tc>
          <w:tcPr>
            <w:tcW w:w="1384" w:type="dxa"/>
            <w:vMerge/>
            <w:vAlign w:val="center"/>
            <w:hideMark/>
          </w:tcPr>
          <w:p w:rsidR="002C7FC7" w:rsidRDefault="002C7FC7" w:rsidP="007B6B3D">
            <w:pPr>
              <w:rPr>
                <w:szCs w:val="28"/>
                <w:lang w:val="vi-VN"/>
              </w:rPr>
            </w:pPr>
          </w:p>
        </w:tc>
        <w:tc>
          <w:tcPr>
            <w:tcW w:w="7245" w:type="dxa"/>
            <w:hideMark/>
          </w:tcPr>
          <w:p w:rsidR="002C7FC7" w:rsidRDefault="002C7FC7" w:rsidP="007B6B3D">
            <w:pPr>
              <w:jc w:val="both"/>
              <w:rPr>
                <w:szCs w:val="28"/>
                <w:lang w:val="pt-BR"/>
              </w:rPr>
            </w:pPr>
            <w:r>
              <w:rPr>
                <w:lang w:val="pt-BR"/>
              </w:rPr>
              <w:t>b) Vì R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nt R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nên: I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I</w:t>
            </w:r>
            <w:r>
              <w:rPr>
                <w:vertAlign w:val="subscript"/>
                <w:lang w:val="pt-BR"/>
              </w:rPr>
              <w:t xml:space="preserve">2 </w:t>
            </w:r>
            <w:r>
              <w:rPr>
                <w:lang w:val="pt-BR"/>
              </w:rPr>
              <w:t>=I</w:t>
            </w:r>
            <w:r>
              <w:rPr>
                <w:vertAlign w:val="subscript"/>
                <w:lang w:val="pt-BR"/>
              </w:rPr>
              <w:t>AB</w:t>
            </w:r>
            <w:r>
              <w:rPr>
                <w:lang w:val="pt-BR"/>
              </w:rPr>
              <w:t>= 2A</w:t>
            </w:r>
          </w:p>
          <w:p w:rsidR="002C7FC7" w:rsidRDefault="002C7FC7" w:rsidP="007B6B3D">
            <w:pPr>
              <w:ind w:firstLineChars="200" w:firstLine="560"/>
              <w:jc w:val="both"/>
              <w:rPr>
                <w:szCs w:val="28"/>
                <w:lang w:val="pt-BR"/>
              </w:rPr>
            </w:pPr>
            <w:r>
              <w:rPr>
                <w:lang w:val="pt-BR"/>
              </w:rPr>
              <w:t>U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= I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.R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2.12 = 24V</w:t>
            </w:r>
          </w:p>
        </w:tc>
        <w:tc>
          <w:tcPr>
            <w:tcW w:w="941" w:type="dxa"/>
            <w:hideMark/>
          </w:tcPr>
          <w:p w:rsidR="002C7FC7" w:rsidRDefault="002C7FC7" w:rsidP="007B6B3D">
            <w:pPr>
              <w:jc w:val="center"/>
              <w:rPr>
                <w:szCs w:val="28"/>
              </w:rPr>
            </w:pPr>
            <w:r>
              <w:t>1</w:t>
            </w:r>
          </w:p>
          <w:p w:rsidR="002C7FC7" w:rsidRDefault="002C7FC7" w:rsidP="007B6B3D">
            <w:pPr>
              <w:jc w:val="center"/>
              <w:rPr>
                <w:szCs w:val="28"/>
              </w:rPr>
            </w:pPr>
            <w:r>
              <w:t>1</w:t>
            </w:r>
          </w:p>
        </w:tc>
      </w:tr>
      <w:tr w:rsidR="002C7FC7" w:rsidTr="007B6B3D">
        <w:tc>
          <w:tcPr>
            <w:tcW w:w="1384" w:type="dxa"/>
          </w:tcPr>
          <w:p w:rsidR="002C7FC7" w:rsidRPr="005B6398" w:rsidRDefault="002C7FC7" w:rsidP="007B6B3D">
            <w:pPr>
              <w:jc w:val="center"/>
              <w:rPr>
                <w:b/>
              </w:rPr>
            </w:pPr>
            <w:r w:rsidRPr="005B6398">
              <w:rPr>
                <w:b/>
              </w:rPr>
              <w:t>10</w:t>
            </w:r>
          </w:p>
          <w:p w:rsidR="002C7FC7" w:rsidRPr="005B6398" w:rsidRDefault="002C7FC7" w:rsidP="007B6B3D">
            <w:pPr>
              <w:jc w:val="center"/>
              <w:rPr>
                <w:b/>
              </w:rPr>
            </w:pPr>
            <w:r>
              <w:t>(1,5</w:t>
            </w:r>
            <w:r w:rsidRPr="005B6398">
              <w:t>đ)</w:t>
            </w:r>
          </w:p>
        </w:tc>
        <w:tc>
          <w:tcPr>
            <w:tcW w:w="7245" w:type="dxa"/>
          </w:tcPr>
          <w:p w:rsidR="002C7FC7" w:rsidRPr="00F7486A" w:rsidRDefault="002C7FC7" w:rsidP="007B6B3D">
            <w:pPr>
              <w:rPr>
                <w:bCs/>
                <w:iCs/>
                <w:lang w:val="nl-NL"/>
              </w:rPr>
            </w:pPr>
            <w:r w:rsidRPr="00F7486A">
              <w:rPr>
                <w:bCs/>
                <w:iCs/>
                <w:lang w:val="nl-NL"/>
              </w:rPr>
              <w:t xml:space="preserve">R = </w:t>
            </w:r>
            <w:r w:rsidRPr="00F7486A">
              <w:rPr>
                <w:bCs/>
                <w:iCs/>
                <w:lang w:val="nl-NL"/>
              </w:rPr>
              <w:sym w:font="Symbol" w:char="F072"/>
            </w:r>
            <w:r w:rsidRPr="00F7486A">
              <w:rPr>
                <w:bCs/>
                <w:iCs/>
                <w:lang w:val="nl-NL"/>
              </w:rPr>
              <w:t xml:space="preserve"> </w:t>
            </w:r>
            <w:r w:rsidRPr="00F7486A">
              <w:rPr>
                <w:rFonts w:eastAsia="Times New Roman" w:cs="Times New Roman"/>
                <w:bCs/>
                <w:iCs/>
                <w:position w:val="-24"/>
                <w:szCs w:val="28"/>
                <w:lang w:val="nl-NL"/>
              </w:rPr>
              <w:object w:dxaOrig="25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i1025" type="#_x0000_t75" style="width:13.1pt;height:31.8pt;mso-wrap-style:square;mso-position-horizontal-relative:page;mso-position-vertical-relative:page" o:ole="">
                  <v:imagedata r:id="rId8" o:title=""/>
                </v:shape>
                <o:OLEObject Type="Embed" ProgID="Equation.DSMT4" ShapeID="Picture 12" DrawAspect="Content" ObjectID="_1728094051" r:id="rId9"/>
              </w:object>
            </w:r>
            <w:r w:rsidRPr="00F7486A">
              <w:rPr>
                <w:bCs/>
                <w:iCs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I</m:t>
                  </m:r>
                </m:den>
              </m:f>
            </m:oMath>
            <w:r w:rsidRPr="00F7486A">
              <w:rPr>
                <w:bCs/>
                <w:iCs/>
                <w:lang w:val="nl-NL"/>
              </w:rPr>
              <w:t xml:space="preserve">  </w:t>
            </w:r>
          </w:p>
          <w:p w:rsidR="002C7FC7" w:rsidRPr="00F7486A" w:rsidRDefault="002C7FC7" w:rsidP="007B6B3D">
            <w:pPr>
              <w:rPr>
                <w:bCs/>
                <w:vertAlign w:val="superscript"/>
                <w:lang w:val="fr-FR"/>
              </w:rPr>
            </w:pPr>
            <w:r w:rsidRPr="00F7486A">
              <w:rPr>
                <w:bCs/>
                <w:iCs/>
                <w:lang w:val="nl-NL"/>
              </w:rPr>
              <w:t xml:space="preserve">  </w:t>
            </w:r>
            <m:oMath>
              <m:r>
                <w:rPr>
                  <w:rFonts w:ascii="Cambria Math" w:hAnsi="Cambria Math"/>
                  <w:lang w:val="nl-NL"/>
                </w:rPr>
                <m:t>→S=</m:t>
              </m:r>
              <m:r>
                <m:rPr>
                  <m:sty m:val="p"/>
                </m:rPr>
                <w:rPr>
                  <w:rFonts w:ascii="Cambria Math" w:hAnsi="Cambria Math"/>
                  <w:bCs/>
                  <w:iCs/>
                  <w:lang w:val="nl-NL"/>
                </w:rPr>
                <w:sym w:font="Symbol" w:char="F072"/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l.I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U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=</m:t>
              </m:r>
            </m:oMath>
            <w:r w:rsidRPr="00F7486A">
              <w:rPr>
                <w:bCs/>
                <w:iCs/>
                <w:lang w:val="nl-NL"/>
              </w:rPr>
              <w:t xml:space="preserve">        2.10</w:t>
            </w:r>
            <w:r w:rsidRPr="00F7486A">
              <w:rPr>
                <w:bCs/>
                <w:iCs/>
                <w:vertAlign w:val="superscript"/>
                <w:lang w:val="nl-NL"/>
              </w:rPr>
              <w:t>-8</w:t>
            </w:r>
            <w:r w:rsidRPr="00F7486A">
              <w:rPr>
                <w:bCs/>
                <w:iCs/>
                <w:lang w:val="nl-NL"/>
              </w:rPr>
              <w:t xml:space="preserve"> m</w:t>
            </w:r>
            <w:r w:rsidRPr="00F7486A">
              <w:rPr>
                <w:bCs/>
                <w:iCs/>
                <w:vertAlign w:val="superscript"/>
                <w:lang w:val="nl-NL"/>
              </w:rPr>
              <w:t>2</w:t>
            </w:r>
          </w:p>
        </w:tc>
        <w:tc>
          <w:tcPr>
            <w:tcW w:w="941" w:type="dxa"/>
          </w:tcPr>
          <w:p w:rsidR="002C7FC7" w:rsidRDefault="002C7FC7" w:rsidP="007B6B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  <w:p w:rsidR="002C7FC7" w:rsidRDefault="002C7FC7" w:rsidP="007B6B3D">
            <w:pPr>
              <w:jc w:val="center"/>
              <w:rPr>
                <w:lang w:val="fr-FR"/>
              </w:rPr>
            </w:pPr>
          </w:p>
          <w:p w:rsidR="002C7FC7" w:rsidRDefault="00115A96" w:rsidP="007B6B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="002C7FC7">
              <w:rPr>
                <w:lang w:val="fr-FR"/>
              </w:rPr>
              <w:t>5</w:t>
            </w:r>
          </w:p>
        </w:tc>
      </w:tr>
      <w:tr w:rsidR="002C7FC7" w:rsidTr="007B6B3D">
        <w:tc>
          <w:tcPr>
            <w:tcW w:w="1384" w:type="dxa"/>
            <w:vMerge w:val="restart"/>
            <w:hideMark/>
          </w:tcPr>
          <w:p w:rsidR="002C7FC7" w:rsidRPr="005B6398" w:rsidRDefault="002C7FC7" w:rsidP="007B6B3D">
            <w:pPr>
              <w:jc w:val="center"/>
              <w:rPr>
                <w:b/>
                <w:szCs w:val="28"/>
              </w:rPr>
            </w:pPr>
            <w:r>
              <w:rPr>
                <w:b/>
                <w:lang w:val="vi-VN"/>
              </w:rPr>
              <w:t>1</w:t>
            </w:r>
            <w:r>
              <w:rPr>
                <w:b/>
              </w:rPr>
              <w:t>1</w:t>
            </w:r>
          </w:p>
          <w:p w:rsidR="002C7FC7" w:rsidRDefault="002C7FC7" w:rsidP="007B6B3D">
            <w:pPr>
              <w:jc w:val="center"/>
              <w:rPr>
                <w:szCs w:val="28"/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đ)</w:t>
            </w:r>
          </w:p>
        </w:tc>
        <w:tc>
          <w:tcPr>
            <w:tcW w:w="7245" w:type="dxa"/>
          </w:tcPr>
          <w:p w:rsidR="002C7FC7" w:rsidRDefault="002C7FC7" w:rsidP="007B6B3D">
            <w:pPr>
              <w:rPr>
                <w:bCs/>
                <w:szCs w:val="28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</w:rPr>
              <w:t xml:space="preserve">U=220V, </w:t>
            </w:r>
            <w:r>
              <w:rPr>
                <w:rFonts w:eastAsia="Times New Roman" w:cs="Times New Roman"/>
                <w:bCs/>
                <w:position w:val="-4"/>
                <w:szCs w:val="28"/>
              </w:rPr>
              <w:object w:dxaOrig="180" w:dyaOrig="285">
                <v:shape id="Object 21" o:spid="_x0000_i1026" type="#_x0000_t75" style="width:8.4pt;height:14.05pt;mso-wrap-style:square;mso-position-horizontal-relative:page;mso-position-vertical-relative:page" o:ole="">
                  <v:imagedata r:id="rId10" o:title=""/>
                </v:shape>
                <o:OLEObject Type="Embed" ProgID="Equation.DSMT4" ShapeID="Object 21" DrawAspect="Content" ObjectID="_1728094052" r:id="rId11"/>
              </w:object>
            </w:r>
            <w:r>
              <w:rPr>
                <w:bCs/>
              </w:rPr>
              <w:t xml:space="preserve"> </w:t>
            </w:r>
            <w:r>
              <w:rPr>
                <w:rFonts w:ascii=".VnAristote" w:hAnsi=".VnAristote"/>
                <w:bCs/>
              </w:rPr>
              <w:t>P</w:t>
            </w:r>
            <w:r>
              <w:rPr>
                <w:bCs/>
              </w:rPr>
              <w:t>=1000W=1kW, t=30’=0,5h</w:t>
            </w:r>
          </w:p>
          <w:p w:rsidR="002C7FC7" w:rsidRDefault="002C7FC7" w:rsidP="007B6B3D">
            <w:pPr>
              <w:rPr>
                <w:lang w:val="fr-FR"/>
              </w:rPr>
            </w:pPr>
            <w:r>
              <w:rPr>
                <w:lang w:val="fr-FR"/>
              </w:rPr>
              <w:t xml:space="preserve">b)  </w:t>
            </w:r>
          </w:p>
          <w:p w:rsidR="002C7FC7" w:rsidRDefault="002C7FC7" w:rsidP="007B6B3D">
            <w:pPr>
              <w:rPr>
                <w:bCs/>
              </w:rPr>
            </w:pPr>
            <w:r>
              <w:rPr>
                <w:bCs/>
              </w:rPr>
              <w:t xml:space="preserve">a) </w:t>
            </w:r>
            <w:r>
              <w:rPr>
                <w:bCs/>
                <w:lang w:val="vi-VN"/>
              </w:rPr>
              <w:t xml:space="preserve">A </w:t>
            </w:r>
            <w:proofErr w:type="gramStart"/>
            <w:r>
              <w:rPr>
                <w:bCs/>
                <w:lang w:val="vi-VN"/>
              </w:rPr>
              <w:t>= ?</w:t>
            </w:r>
            <w:proofErr w:type="gramEnd"/>
          </w:p>
          <w:p w:rsidR="002C7FC7" w:rsidRPr="005B6398" w:rsidRDefault="002C7FC7" w:rsidP="007B6B3D">
            <w:pPr>
              <w:rPr>
                <w:bCs/>
              </w:rPr>
            </w:pPr>
            <w:r>
              <w:rPr>
                <w:lang w:val="fr-FR"/>
              </w:rPr>
              <w:t>b) t’ = 15s, Q= ?</w:t>
            </w:r>
          </w:p>
        </w:tc>
        <w:tc>
          <w:tcPr>
            <w:tcW w:w="941" w:type="dxa"/>
          </w:tcPr>
          <w:p w:rsidR="002C7FC7" w:rsidRDefault="002C7FC7" w:rsidP="007B6B3D">
            <w:pPr>
              <w:jc w:val="center"/>
              <w:rPr>
                <w:szCs w:val="28"/>
              </w:rPr>
            </w:pPr>
          </w:p>
        </w:tc>
      </w:tr>
      <w:tr w:rsidR="002C7FC7" w:rsidTr="007B6B3D">
        <w:tc>
          <w:tcPr>
            <w:tcW w:w="1384" w:type="dxa"/>
            <w:vMerge/>
            <w:vAlign w:val="center"/>
            <w:hideMark/>
          </w:tcPr>
          <w:p w:rsidR="002C7FC7" w:rsidRDefault="002C7FC7" w:rsidP="007B6B3D">
            <w:pPr>
              <w:rPr>
                <w:szCs w:val="28"/>
                <w:lang w:val="vi-VN"/>
              </w:rPr>
            </w:pPr>
          </w:p>
        </w:tc>
        <w:tc>
          <w:tcPr>
            <w:tcW w:w="7245" w:type="dxa"/>
            <w:hideMark/>
          </w:tcPr>
          <w:p w:rsidR="002C7FC7" w:rsidRDefault="002C7FC7" w:rsidP="007B6B3D">
            <w:pPr>
              <w:jc w:val="center"/>
              <w:rPr>
                <w:bCs/>
                <w:i/>
                <w:iCs/>
                <w:szCs w:val="28"/>
                <w:u w:val="single"/>
              </w:rPr>
            </w:pPr>
            <w:proofErr w:type="spellStart"/>
            <w:r>
              <w:rPr>
                <w:bCs/>
                <w:i/>
                <w:iCs/>
                <w:u w:val="single"/>
              </w:rPr>
              <w:t>Giải</w:t>
            </w:r>
            <w:proofErr w:type="spellEnd"/>
            <w:r>
              <w:rPr>
                <w:bCs/>
                <w:i/>
                <w:iCs/>
                <w:u w:val="single"/>
              </w:rPr>
              <w:t>:</w:t>
            </w:r>
          </w:p>
          <w:p w:rsidR="002C7FC7" w:rsidRPr="005B6398" w:rsidRDefault="002C7FC7" w:rsidP="007B6B3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 = </w:t>
            </w:r>
            <w:r>
              <w:rPr>
                <w:rFonts w:ascii=".VnAristote" w:hAnsi=".VnAristote"/>
                <w:bCs/>
              </w:rPr>
              <w:t>P</w:t>
            </w:r>
            <w:r>
              <w:rPr>
                <w:bCs/>
              </w:rPr>
              <w:t>.t = 1.0,5.30 = 15(kWh)</w:t>
            </w:r>
          </w:p>
        </w:tc>
        <w:tc>
          <w:tcPr>
            <w:tcW w:w="941" w:type="dxa"/>
          </w:tcPr>
          <w:p w:rsidR="002C7FC7" w:rsidRDefault="002C7FC7" w:rsidP="007B6B3D">
            <w:pPr>
              <w:jc w:val="both"/>
              <w:rPr>
                <w:szCs w:val="28"/>
              </w:rPr>
            </w:pPr>
          </w:p>
          <w:p w:rsidR="002C7FC7" w:rsidRPr="005B6398" w:rsidRDefault="002C7FC7" w:rsidP="007B6B3D">
            <w:pPr>
              <w:jc w:val="center"/>
            </w:pPr>
            <w:r>
              <w:t>1</w:t>
            </w:r>
          </w:p>
        </w:tc>
      </w:tr>
      <w:tr w:rsidR="002C7FC7" w:rsidTr="007B6B3D">
        <w:trPr>
          <w:trHeight w:val="472"/>
        </w:trPr>
        <w:tc>
          <w:tcPr>
            <w:tcW w:w="1384" w:type="dxa"/>
            <w:vMerge/>
            <w:vAlign w:val="center"/>
            <w:hideMark/>
          </w:tcPr>
          <w:p w:rsidR="002C7FC7" w:rsidRDefault="002C7FC7" w:rsidP="007B6B3D">
            <w:pPr>
              <w:rPr>
                <w:szCs w:val="28"/>
                <w:lang w:val="vi-VN"/>
              </w:rPr>
            </w:pPr>
          </w:p>
        </w:tc>
        <w:tc>
          <w:tcPr>
            <w:tcW w:w="7245" w:type="dxa"/>
            <w:hideMark/>
          </w:tcPr>
          <w:p w:rsidR="00115A96" w:rsidRDefault="002C7FC7" w:rsidP="007B6B3D">
            <w:pPr>
              <w:tabs>
                <w:tab w:val="left" w:pos="3030"/>
              </w:tabs>
            </w:pPr>
            <w:r>
              <w:t>c)</w:t>
            </w:r>
            <w:r w:rsidR="00115A96">
              <w:t>R=48,4 Ω,I=50/11A</w:t>
            </w:r>
          </w:p>
          <w:p w:rsidR="002C7FC7" w:rsidRDefault="002C7FC7" w:rsidP="007B6B3D">
            <w:pPr>
              <w:rPr>
                <w:szCs w:val="28"/>
              </w:rPr>
            </w:pPr>
            <w:r>
              <w:t xml:space="preserve"> Q = I</w:t>
            </w:r>
            <w:r>
              <w:rPr>
                <w:vertAlign w:val="superscript"/>
              </w:rPr>
              <w:t>2</w:t>
            </w:r>
            <w:r>
              <w:t>Rt’</w:t>
            </w:r>
            <w:r w:rsidR="00115A96">
              <w:t xml:space="preserve"> = 1</w:t>
            </w:r>
            <w:r>
              <w:t>000(J)</w:t>
            </w:r>
          </w:p>
        </w:tc>
        <w:tc>
          <w:tcPr>
            <w:tcW w:w="941" w:type="dxa"/>
            <w:hideMark/>
          </w:tcPr>
          <w:p w:rsidR="002C7FC7" w:rsidRDefault="00115A96" w:rsidP="007B6B3D">
            <w:pPr>
              <w:jc w:val="center"/>
            </w:pPr>
            <w:r>
              <w:t>0,5</w:t>
            </w:r>
          </w:p>
          <w:p w:rsidR="00115A96" w:rsidRDefault="00115A96" w:rsidP="007B6B3D">
            <w:pPr>
              <w:jc w:val="center"/>
              <w:rPr>
                <w:szCs w:val="28"/>
              </w:rPr>
            </w:pPr>
            <w:r>
              <w:t>0.5</w:t>
            </w:r>
          </w:p>
        </w:tc>
      </w:tr>
    </w:tbl>
    <w:p w:rsidR="002C7FC7" w:rsidRDefault="002C7FC7" w:rsidP="007B6B3D">
      <w:pPr>
        <w:rPr>
          <w:szCs w:val="28"/>
        </w:rPr>
      </w:pPr>
    </w:p>
    <w:p w:rsidR="002C7FC7" w:rsidRPr="004A44A8" w:rsidRDefault="002C7FC7" w:rsidP="007B6B3D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26"/>
          <w:szCs w:val="24"/>
        </w:rPr>
      </w:pPr>
    </w:p>
    <w:p w:rsidR="002C7FC7" w:rsidRPr="00C32E77" w:rsidRDefault="002C7FC7" w:rsidP="007B6B3D">
      <w:pPr>
        <w:rPr>
          <w:rFonts w:cs="Times New Roman"/>
          <w:szCs w:val="28"/>
        </w:rPr>
      </w:pPr>
    </w:p>
    <w:p w:rsidR="00F57B79" w:rsidRDefault="00F57B79" w:rsidP="007B6B3D"/>
    <w:sectPr w:rsidR="00F57B79" w:rsidSect="007B6B3D">
      <w:footerReference w:type="default" r:id="rId12"/>
      <w:pgSz w:w="12240" w:h="15840"/>
      <w:pgMar w:top="993" w:right="9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C5" w:rsidRDefault="00BE10C5" w:rsidP="007B6B3D">
      <w:pPr>
        <w:spacing w:after="0" w:line="240" w:lineRule="auto"/>
      </w:pPr>
      <w:r>
        <w:separator/>
      </w:r>
    </w:p>
  </w:endnote>
  <w:endnote w:type="continuationSeparator" w:id="0">
    <w:p w:rsidR="00BE10C5" w:rsidRDefault="00BE10C5" w:rsidP="007B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44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B3D" w:rsidRDefault="007B6B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B3D" w:rsidRDefault="007B6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C5" w:rsidRDefault="00BE10C5" w:rsidP="007B6B3D">
      <w:pPr>
        <w:spacing w:after="0" w:line="240" w:lineRule="auto"/>
      </w:pPr>
      <w:r>
        <w:separator/>
      </w:r>
    </w:p>
  </w:footnote>
  <w:footnote w:type="continuationSeparator" w:id="0">
    <w:p w:rsidR="00BE10C5" w:rsidRDefault="00BE10C5" w:rsidP="007B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430E"/>
    <w:multiLevelType w:val="singleLevel"/>
    <w:tmpl w:val="562E430E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">
    <w:nsid w:val="562E490B"/>
    <w:multiLevelType w:val="singleLevel"/>
    <w:tmpl w:val="562E490B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>
    <w:nsid w:val="562E4A5D"/>
    <w:multiLevelType w:val="singleLevel"/>
    <w:tmpl w:val="562E4A5D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7"/>
    <w:rsid w:val="00115A96"/>
    <w:rsid w:val="002C7FC7"/>
    <w:rsid w:val="007B6B3D"/>
    <w:rsid w:val="00BE10C5"/>
    <w:rsid w:val="00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C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7FC7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3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B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3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C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7FC7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3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B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3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688</Characters>
  <Application>Microsoft Office Word</Application>
  <DocSecurity>0</DocSecurity>
  <Lines>5</Lines>
  <Paragraphs>1</Paragraphs>
  <ScaleCrop>false</ScaleCrop>
  <Company>21AK22.COM &amp; HIENPC.COM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2022-10-23T15:41:00Z</dcterms:created>
  <dcterms:modified xsi:type="dcterms:W3CDTF">2022-10-23T22:21:00Z</dcterms:modified>
</cp:coreProperties>
</file>