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BC3B8E">
        <w:tc>
          <w:tcPr>
            <w:tcW w:w="5102" w:type="dxa"/>
          </w:tcPr>
          <w:p w:rsidR="00BC3B8E" w:rsidRDefault="001F23EA" w:rsidP="00BD4DC2">
            <w:pPr>
              <w:jc w:val="center"/>
            </w:pPr>
            <w:r w:rsidRPr="00BD4DC2">
              <w:rPr>
                <w:color w:val="000000" w:themeColor="text1"/>
              </w:rPr>
              <w:t>SỞ GD &amp; ĐT ĐỒNG NAI</w:t>
            </w:r>
            <w:r w:rsidRPr="00BD4DC2">
              <w:rPr>
                <w:color w:val="000000" w:themeColor="text1"/>
              </w:rPr>
              <w:br/>
            </w:r>
            <w:r w:rsidRPr="00BD4DC2">
              <w:rPr>
                <w:b/>
                <w:color w:val="000000" w:themeColor="text1"/>
              </w:rPr>
              <w:t>TRƯỜNG THPT THỐNG NHẤT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 xml:space="preserve">(Đề thi có </w:t>
            </w:r>
            <w:r w:rsidR="00BD4DC2">
              <w:rPr>
                <w:i/>
              </w:rPr>
              <w:t xml:space="preserve">3 </w:t>
            </w:r>
            <w:r>
              <w:rPr>
                <w:i/>
              </w:rPr>
              <w:t xml:space="preserve"> trang)</w:t>
            </w:r>
          </w:p>
        </w:tc>
        <w:tc>
          <w:tcPr>
            <w:tcW w:w="5102" w:type="dxa"/>
          </w:tcPr>
          <w:p w:rsidR="00BC3B8E" w:rsidRDefault="001F23EA">
            <w:pPr>
              <w:jc w:val="center"/>
            </w:pPr>
            <w:r>
              <w:rPr>
                <w:b/>
              </w:rPr>
              <w:t>KIỂM TRA GIỮA KÌ II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VẬT LÍ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45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:rsidR="00BC3B8E" w:rsidRDefault="00BC3B8E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BC3B8E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BC3B8E" w:rsidRDefault="001F23EA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BC3B8E" w:rsidRDefault="0091537D">
            <w:r>
              <w:t>Lớp</w:t>
            </w:r>
            <w:r w:rsidR="001F23EA">
              <w:t>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BC3B8E" w:rsidRDefault="001F23EA"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:rsidR="0091537D" w:rsidRPr="0091537D" w:rsidRDefault="0091537D" w:rsidP="0091537D">
      <w:pPr>
        <w:pStyle w:val="ListParagraph"/>
        <w:numPr>
          <w:ilvl w:val="0"/>
          <w:numId w:val="14"/>
        </w:numPr>
        <w:spacing w:line="240" w:lineRule="auto"/>
        <w:jc w:val="both"/>
        <w:rPr>
          <w:b/>
        </w:rPr>
      </w:pPr>
      <w:r>
        <w:rPr>
          <w:b/>
        </w:rPr>
        <w:t>TRẮC NGHIỆM</w:t>
      </w:r>
      <w:r w:rsidR="00BD4DC2">
        <w:rPr>
          <w:b/>
        </w:rPr>
        <w:t xml:space="preserve"> (7 điểm)</w:t>
      </w:r>
    </w:p>
    <w:p w:rsidR="00D7220B" w:rsidRPr="00D23A22" w:rsidRDefault="007B791C" w:rsidP="00D7220B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1. </w:t>
      </w:r>
      <w:r w:rsidR="00D7220B" w:rsidRPr="00D23A22">
        <w:rPr>
          <w:rFonts w:eastAsia="Times New Roman" w:cs="Times New Roman"/>
          <w:szCs w:val="26"/>
        </w:rPr>
        <w:t xml:space="preserve">Đơn vị nào sau đây </w:t>
      </w:r>
      <w:r w:rsidR="00D7220B" w:rsidRPr="00D23A22">
        <w:rPr>
          <w:rFonts w:eastAsia="Times New Roman" w:cs="Times New Roman"/>
          <w:b/>
          <w:i/>
          <w:szCs w:val="26"/>
        </w:rPr>
        <w:t>không phải</w:t>
      </w:r>
      <w:r w:rsidR="00D7220B" w:rsidRPr="00D23A22">
        <w:rPr>
          <w:rFonts w:eastAsia="Times New Roman" w:cs="Times New Roman"/>
          <w:szCs w:val="26"/>
        </w:rPr>
        <w:t xml:space="preserve"> là đơn vị công suất?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23A22">
        <w:rPr>
          <w:rFonts w:eastAsia="Times New Roman" w:cs="Times New Roman"/>
          <w:szCs w:val="26"/>
        </w:rPr>
        <w:t>J.s.</w:t>
      </w:r>
      <w:r>
        <w:rPr>
          <w:rStyle w:val="YoungMixChar"/>
          <w:b/>
        </w:rPr>
        <w:tab/>
        <w:t xml:space="preserve">B. </w:t>
      </w:r>
      <w:r w:rsidRPr="00D23A22">
        <w:rPr>
          <w:rFonts w:eastAsia="Times New Roman" w:cs="Times New Roman"/>
          <w:szCs w:val="26"/>
        </w:rPr>
        <w:t>HP.</w:t>
      </w:r>
      <w:r>
        <w:rPr>
          <w:rStyle w:val="YoungMixChar"/>
          <w:b/>
        </w:rPr>
        <w:tab/>
        <w:t xml:space="preserve">C. </w:t>
      </w:r>
      <w:r w:rsidRPr="00D23A22">
        <w:rPr>
          <w:rFonts w:eastAsia="Times New Roman" w:cs="Times New Roman"/>
          <w:szCs w:val="26"/>
        </w:rPr>
        <w:t>N.m/s.</w:t>
      </w:r>
      <w:r>
        <w:rPr>
          <w:rStyle w:val="YoungMixChar"/>
          <w:b/>
        </w:rPr>
        <w:tab/>
        <w:t xml:space="preserve">D. </w:t>
      </w:r>
      <w:r w:rsidRPr="00D23A22">
        <w:rPr>
          <w:rFonts w:eastAsia="Times New Roman" w:cs="Times New Roman"/>
          <w:szCs w:val="26"/>
        </w:rPr>
        <w:t>W.</w:t>
      </w:r>
    </w:p>
    <w:p w:rsidR="00AA01FE" w:rsidRPr="00D23A22" w:rsidRDefault="00AA01FE" w:rsidP="009D6757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2. </w:t>
      </w:r>
      <w:r w:rsidRPr="00D23A22">
        <w:rPr>
          <w:rFonts w:eastAsia="Times New Roman" w:cs="Times New Roman"/>
          <w:szCs w:val="26"/>
        </w:rPr>
        <w:t xml:space="preserve">Khi một tên lửa </w:t>
      </w:r>
      <w:r w:rsidR="007D4E2F" w:rsidRPr="00D23A22">
        <w:rPr>
          <w:rFonts w:eastAsia="Times New Roman" w:cs="Times New Roman"/>
          <w:szCs w:val="26"/>
        </w:rPr>
        <w:t xml:space="preserve">có khối lượng m </w:t>
      </w:r>
      <w:r w:rsidRPr="00D23A22">
        <w:rPr>
          <w:rFonts w:eastAsia="Times New Roman" w:cs="Times New Roman"/>
          <w:szCs w:val="26"/>
        </w:rPr>
        <w:t xml:space="preserve">chuyển động </w:t>
      </w:r>
      <w:r w:rsidR="007D4E2F" w:rsidRPr="00D23A22">
        <w:rPr>
          <w:rFonts w:eastAsia="Times New Roman" w:cs="Times New Roman"/>
          <w:szCs w:val="26"/>
        </w:rPr>
        <w:t>với vận tốc v thì động năng là W</w:t>
      </w:r>
      <w:r w:rsidR="007D4E2F" w:rsidRPr="00D23A22">
        <w:rPr>
          <w:rFonts w:eastAsia="Times New Roman" w:cs="Times New Roman"/>
          <w:szCs w:val="26"/>
          <w:vertAlign w:val="subscript"/>
        </w:rPr>
        <w:t>đ</w:t>
      </w:r>
      <w:r w:rsidR="007D4E2F" w:rsidRPr="00D23A22">
        <w:rPr>
          <w:rFonts w:eastAsia="Times New Roman" w:cs="Times New Roman"/>
          <w:szCs w:val="26"/>
        </w:rPr>
        <w:t xml:space="preserve">. Nếu </w:t>
      </w:r>
      <w:r w:rsidRPr="00D23A22">
        <w:rPr>
          <w:rFonts w:eastAsia="Times New Roman" w:cs="Times New Roman"/>
          <w:szCs w:val="26"/>
        </w:rPr>
        <w:t>khối lượng</w:t>
      </w:r>
      <w:r w:rsidR="007D4E2F" w:rsidRPr="00D23A22">
        <w:rPr>
          <w:rFonts w:eastAsia="Times New Roman" w:cs="Times New Roman"/>
          <w:szCs w:val="26"/>
        </w:rPr>
        <w:t xml:space="preserve"> tên lửa</w:t>
      </w:r>
      <w:r w:rsidRPr="00D23A22">
        <w:rPr>
          <w:rFonts w:eastAsia="Times New Roman" w:cs="Times New Roman"/>
          <w:szCs w:val="26"/>
        </w:rPr>
        <w:t xml:space="preserve"> giảm một nửa, vận tốc tăng gấp hai thì </w:t>
      </w:r>
      <w:r w:rsidRPr="00D23A22">
        <w:rPr>
          <w:rFonts w:eastAsia="Times New Roman" w:cs="Times New Roman"/>
          <w:i/>
          <w:szCs w:val="26"/>
        </w:rPr>
        <w:t>động năng</w:t>
      </w:r>
      <w:r w:rsidRPr="00D23A22">
        <w:rPr>
          <w:rFonts w:eastAsia="Times New Roman" w:cs="Times New Roman"/>
          <w:szCs w:val="26"/>
        </w:rPr>
        <w:t xml:space="preserve"> của tên lửa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672B3" w:rsidRPr="00D23A22">
        <w:rPr>
          <w:rFonts w:eastAsia="Times New Roman" w:cs="Times New Roman"/>
          <w:szCs w:val="26"/>
        </w:rPr>
        <w:t xml:space="preserve">Giảm </w:t>
      </w:r>
      <w:r w:rsidRPr="00D23A22">
        <w:rPr>
          <w:rFonts w:eastAsia="Times New Roman" w:cs="Times New Roman"/>
          <w:szCs w:val="26"/>
        </w:rPr>
        <w:t>2 lần.</w:t>
      </w:r>
      <w:r>
        <w:rPr>
          <w:rStyle w:val="YoungMixChar"/>
          <w:b/>
        </w:rPr>
        <w:tab/>
        <w:t xml:space="preserve">B. </w:t>
      </w:r>
      <w:r w:rsidR="00A672B3" w:rsidRPr="00D23A22">
        <w:rPr>
          <w:rFonts w:eastAsia="Times New Roman" w:cs="Times New Roman"/>
          <w:szCs w:val="26"/>
        </w:rPr>
        <w:t xml:space="preserve">Tăng </w:t>
      </w:r>
      <w:r w:rsidRPr="00D23A22">
        <w:rPr>
          <w:rFonts w:eastAsia="Times New Roman" w:cs="Times New Roman"/>
          <w:szCs w:val="26"/>
        </w:rPr>
        <w:t>gấp 2 lần.</w:t>
      </w:r>
      <w:r>
        <w:rPr>
          <w:rStyle w:val="YoungMixChar"/>
          <w:b/>
        </w:rPr>
        <w:tab/>
        <w:t xml:space="preserve">C. </w:t>
      </w:r>
      <w:r w:rsidR="00A672B3" w:rsidRPr="00D23A22">
        <w:rPr>
          <w:rFonts w:eastAsia="Times New Roman" w:cs="Times New Roman"/>
          <w:szCs w:val="26"/>
        </w:rPr>
        <w:t xml:space="preserve">Không </w:t>
      </w:r>
      <w:r w:rsidRPr="00D23A22">
        <w:rPr>
          <w:rFonts w:eastAsia="Times New Roman" w:cs="Times New Roman"/>
          <w:szCs w:val="26"/>
        </w:rPr>
        <w:t>đổi.</w:t>
      </w:r>
      <w:r>
        <w:rPr>
          <w:rStyle w:val="YoungMixChar"/>
          <w:b/>
        </w:rPr>
        <w:tab/>
        <w:t xml:space="preserve">D. </w:t>
      </w:r>
      <w:r w:rsidR="00A672B3" w:rsidRPr="00D23A22">
        <w:rPr>
          <w:rFonts w:eastAsia="Times New Roman" w:cs="Times New Roman"/>
          <w:szCs w:val="26"/>
        </w:rPr>
        <w:t xml:space="preserve">Tăng </w:t>
      </w:r>
      <w:r w:rsidRPr="00D23A22">
        <w:rPr>
          <w:rFonts w:eastAsia="Times New Roman" w:cs="Times New Roman"/>
          <w:szCs w:val="26"/>
        </w:rPr>
        <w:t>gấp 4 lần.</w:t>
      </w:r>
    </w:p>
    <w:p w:rsidR="00DE20A7" w:rsidRPr="00D23A22" w:rsidRDefault="007F7768" w:rsidP="00DE20A7">
      <w:pPr>
        <w:spacing w:line="240" w:lineRule="auto"/>
        <w:ind w:right="113"/>
        <w:rPr>
          <w:rFonts w:eastAsia="Calibri" w:cs="Times New Roman"/>
          <w:color w:val="000000" w:themeColor="text1"/>
          <w:sz w:val="26"/>
          <w:szCs w:val="26"/>
          <w:lang w:eastAsia="x-none" w:bidi="en-US"/>
        </w:rPr>
      </w:pPr>
      <w:r>
        <w:rPr>
          <w:b/>
        </w:rPr>
        <w:t xml:space="preserve">Câu 3. </w:t>
      </w:r>
      <w:r w:rsidR="00DE20A7" w:rsidRPr="00D23A22">
        <w:rPr>
          <w:rFonts w:eastAsia="Calibri" w:cs="Times New Roman"/>
          <w:szCs w:val="26"/>
          <w:lang w:eastAsia="x-none" w:bidi="en-US"/>
        </w:rPr>
        <w:t xml:space="preserve">Điền từ cho sẵn dưới đây vào chỗ trống: “Muốn cho một vật có trục quay cố định ở trạng thái cân bằng, thì tổng. ….có xu hướng làm vật quay </w:t>
      </w:r>
      <w:proofErr w:type="gramStart"/>
      <w:r w:rsidR="00DE20A7" w:rsidRPr="00D23A22">
        <w:rPr>
          <w:rFonts w:eastAsia="Calibri" w:cs="Times New Roman"/>
          <w:szCs w:val="26"/>
          <w:lang w:eastAsia="x-none" w:bidi="en-US"/>
        </w:rPr>
        <w:t>theo</w:t>
      </w:r>
      <w:proofErr w:type="gramEnd"/>
      <w:r w:rsidR="00DE20A7" w:rsidRPr="00D23A22">
        <w:rPr>
          <w:rFonts w:eastAsia="Calibri" w:cs="Times New Roman"/>
          <w:szCs w:val="26"/>
          <w:lang w:eastAsia="x-none" w:bidi="en-US"/>
        </w:rPr>
        <w:t xml:space="preserve"> chiều kim đồng hồ phải bằng tổng các. ….có xu hướng làm vật quay ngược chiều </w:t>
      </w:r>
      <w:proofErr w:type="gramStart"/>
      <w:r w:rsidR="00DE20A7" w:rsidRPr="00D23A22">
        <w:rPr>
          <w:rFonts w:eastAsia="Calibri" w:cs="Times New Roman"/>
          <w:szCs w:val="26"/>
          <w:lang w:eastAsia="x-none" w:bidi="en-US"/>
        </w:rPr>
        <w:t>kim</w:t>
      </w:r>
      <w:proofErr w:type="gramEnd"/>
      <w:r w:rsidR="00DE20A7" w:rsidRPr="00D23A22">
        <w:rPr>
          <w:rFonts w:eastAsia="Calibri" w:cs="Times New Roman"/>
          <w:szCs w:val="26"/>
          <w:lang w:eastAsia="x-none" w:bidi="en-US"/>
        </w:rPr>
        <w:t xml:space="preserve"> đồng hồ.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23A22">
        <w:rPr>
          <w:rFonts w:eastAsia="Calibri" w:cs="Times New Roman"/>
          <w:szCs w:val="26"/>
          <w:lang w:eastAsia="x-none" w:bidi="en-US"/>
        </w:rPr>
        <w:t>hợp lực.</w:t>
      </w:r>
      <w:r>
        <w:rPr>
          <w:rStyle w:val="YoungMixChar"/>
          <w:b/>
        </w:rPr>
        <w:tab/>
        <w:t xml:space="preserve">B. </w:t>
      </w:r>
      <w:r w:rsidRPr="00D23A22">
        <w:rPr>
          <w:rFonts w:eastAsia="Calibri" w:cs="Times New Roman"/>
          <w:szCs w:val="26"/>
          <w:lang w:eastAsia="x-none" w:bidi="en-US"/>
        </w:rPr>
        <w:t>trọng lực.</w:t>
      </w:r>
      <w:r>
        <w:rPr>
          <w:rStyle w:val="YoungMixChar"/>
          <w:b/>
        </w:rPr>
        <w:tab/>
        <w:t xml:space="preserve">C. </w:t>
      </w:r>
      <w:r w:rsidRPr="00D23A22">
        <w:rPr>
          <w:rFonts w:eastAsia="Calibri" w:cs="Times New Roman"/>
          <w:szCs w:val="26"/>
          <w:lang w:eastAsia="x-none" w:bidi="en-US"/>
        </w:rPr>
        <w:t>phản lực.</w:t>
      </w:r>
      <w:r>
        <w:rPr>
          <w:rStyle w:val="YoungMixChar"/>
          <w:b/>
        </w:rPr>
        <w:tab/>
        <w:t xml:space="preserve">D. </w:t>
      </w:r>
      <w:r w:rsidRPr="00D23A22">
        <w:rPr>
          <w:rFonts w:eastAsia="Calibri" w:cs="Times New Roman"/>
          <w:szCs w:val="26"/>
          <w:lang w:eastAsia="x-none" w:bidi="en-US"/>
        </w:rPr>
        <w:t>mômen lực.</w:t>
      </w:r>
    </w:p>
    <w:p w:rsidR="000734DB" w:rsidRPr="00D23A22" w:rsidRDefault="00B2686E" w:rsidP="000734DB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4. </w:t>
      </w:r>
      <w:r w:rsidR="000734DB" w:rsidRPr="00D23A22">
        <w:rPr>
          <w:rFonts w:eastAsia="Times New Roman" w:cs="Times New Roman"/>
          <w:szCs w:val="26"/>
        </w:rPr>
        <w:t xml:space="preserve">Một vật chuyển động với vận tốc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v</m:t>
            </m:r>
          </m:e>
        </m:acc>
      </m:oMath>
      <w:r w:rsidR="000734DB" w:rsidRPr="00D23A22">
        <w:rPr>
          <w:rFonts w:eastAsia="Times New Roman" w:cs="Times New Roman"/>
          <w:szCs w:val="26"/>
        </w:rPr>
        <w:t xml:space="preserve"> dưới tác dụng của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F</m:t>
            </m:r>
          </m:e>
        </m:acc>
      </m:oMath>
      <w:r w:rsidR="000734DB" w:rsidRPr="00D23A22">
        <w:rPr>
          <w:rFonts w:eastAsia="Times New Roman" w:cs="Times New Roman"/>
          <w:szCs w:val="26"/>
        </w:rPr>
        <w:t xml:space="preserve"> không đổi. Công suất của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F</m:t>
            </m:r>
          </m:e>
        </m:acc>
      </m:oMath>
      <w:r w:rsidR="000734DB" w:rsidRPr="00D23A22">
        <w:rPr>
          <w:rFonts w:eastAsia="Times New Roman" w:cs="Times New Roman"/>
          <w:szCs w:val="26"/>
        </w:rPr>
        <w:t xml:space="preserve"> là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P = F.t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P = F.v.t</m:t>
        </m:r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P = F.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v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</w:rPr>
          <m:t>.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P = F.v</m:t>
        </m:r>
      </m:oMath>
    </w:p>
    <w:p w:rsidR="00D7220B" w:rsidRPr="00D23A22" w:rsidRDefault="00201546" w:rsidP="00D7220B">
      <w:pPr>
        <w:pStyle w:val="ListParagraph"/>
        <w:tabs>
          <w:tab w:val="left" w:pos="900"/>
          <w:tab w:val="left" w:pos="992"/>
        </w:tabs>
        <w:autoSpaceDE w:val="0"/>
        <w:autoSpaceDN w:val="0"/>
        <w:adjustRightInd w:val="0"/>
        <w:spacing w:line="240" w:lineRule="auto"/>
        <w:ind w:left="0"/>
        <w:jc w:val="both"/>
        <w:textAlignment w:val="center"/>
        <w:rPr>
          <w:rFonts w:cs="Times New Roman"/>
          <w:b/>
          <w:sz w:val="26"/>
          <w:szCs w:val="26"/>
        </w:rPr>
      </w:pPr>
      <w:r>
        <w:rPr>
          <w:b/>
        </w:rPr>
        <w:t xml:space="preserve">Câu 5. </w:t>
      </w:r>
      <w:r w:rsidR="00D7220B" w:rsidRPr="00D23A22">
        <w:rPr>
          <w:rFonts w:cs="Times New Roman"/>
          <w:szCs w:val="26"/>
        </w:rPr>
        <w:t>Các lực tác dụng lên một vật gọi là cân bằng khi</w:t>
      </w:r>
    </w:p>
    <w:p w:rsidR="00D7220B" w:rsidRPr="00D23A22" w:rsidRDefault="00D7220B" w:rsidP="00D7220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23A22">
        <w:rPr>
          <w:rFonts w:cs="Times New Roman"/>
          <w:szCs w:val="26"/>
        </w:rPr>
        <w:t>vật chuyển động với gia tốc không đổi.</w:t>
      </w:r>
    </w:p>
    <w:p w:rsidR="00D7220B" w:rsidRPr="00D23A22" w:rsidRDefault="00D7220B" w:rsidP="00D7220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23A22">
        <w:rPr>
          <w:rFonts w:cs="Times New Roman"/>
          <w:szCs w:val="26"/>
        </w:rPr>
        <w:t>vật đứng yên.</w:t>
      </w:r>
    </w:p>
    <w:p w:rsidR="00D7220B" w:rsidRPr="00E9508C" w:rsidRDefault="00D7220B" w:rsidP="00D7220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9508C">
        <w:rPr>
          <w:rFonts w:cs="Times New Roman"/>
          <w:szCs w:val="26"/>
        </w:rPr>
        <w:t>hợp lực của tất cả các lực tác dụng lên vật bằng không.</w:t>
      </w:r>
    </w:p>
    <w:p w:rsidR="00D7220B" w:rsidRPr="00D23A22" w:rsidRDefault="00D7220B" w:rsidP="00D7220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23A22">
        <w:rPr>
          <w:rFonts w:cs="Times New Roman"/>
          <w:szCs w:val="26"/>
        </w:rPr>
        <w:t>hợp lực của tất cả các lực tác dụng lên vật là hằng số.</w:t>
      </w:r>
    </w:p>
    <w:p w:rsidR="00D7220B" w:rsidRPr="00D23A22" w:rsidRDefault="00D7220B" w:rsidP="00D7220B">
      <w:pPr>
        <w:spacing w:line="240" w:lineRule="auto"/>
        <w:jc w:val="both"/>
        <w:rPr>
          <w:rFonts w:eastAsia="Calibri" w:cs="Times New Roman"/>
          <w:sz w:val="26"/>
          <w:szCs w:val="26"/>
        </w:rPr>
      </w:pPr>
      <w:r>
        <w:rPr>
          <w:b/>
        </w:rPr>
        <w:t xml:space="preserve">Câu 6. </w:t>
      </w:r>
      <w:r w:rsidRPr="00D23A22">
        <w:rPr>
          <w:rFonts w:eastAsia="Calibri" w:cs="Times New Roman"/>
          <w:szCs w:val="26"/>
        </w:rPr>
        <w:t xml:space="preserve">Công </w:t>
      </w:r>
      <w:r w:rsidRPr="00D23A22">
        <w:rPr>
          <w:rFonts w:eastAsia="Calibri" w:cs="Times New Roman"/>
          <w:b/>
          <w:szCs w:val="26"/>
        </w:rPr>
        <w:t xml:space="preserve">không </w:t>
      </w:r>
      <w:r w:rsidRPr="00D23A22">
        <w:rPr>
          <w:rFonts w:eastAsia="Calibri" w:cs="Times New Roman"/>
          <w:szCs w:val="26"/>
        </w:rPr>
        <w:t>có đơn vị nào sau đây?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23A22">
        <w:rPr>
          <w:rFonts w:eastAsia="Calibri" w:cs="Times New Roman"/>
          <w:szCs w:val="26"/>
        </w:rPr>
        <w:t>N.m.</w:t>
      </w:r>
      <w:r>
        <w:rPr>
          <w:rStyle w:val="YoungMixChar"/>
          <w:b/>
        </w:rPr>
        <w:tab/>
        <w:t xml:space="preserve">B. </w:t>
      </w:r>
      <w:r w:rsidRPr="00D23A22">
        <w:rPr>
          <w:rFonts w:eastAsia="Calibri" w:cs="Times New Roman"/>
          <w:szCs w:val="26"/>
        </w:rPr>
        <w:t>J.</w:t>
      </w:r>
      <w:r>
        <w:rPr>
          <w:rStyle w:val="YoungMixChar"/>
          <w:b/>
        </w:rPr>
        <w:tab/>
        <w:t xml:space="preserve">C. </w:t>
      </w:r>
      <w:r w:rsidRPr="00D23A22">
        <w:rPr>
          <w:rFonts w:eastAsia="Calibri" w:cs="Times New Roman"/>
          <w:szCs w:val="26"/>
        </w:rPr>
        <w:t>W.</w:t>
      </w:r>
      <w:r>
        <w:rPr>
          <w:rStyle w:val="YoungMixChar"/>
          <w:b/>
        </w:rPr>
        <w:tab/>
        <w:t xml:space="preserve">D. </w:t>
      </w:r>
      <w:r w:rsidRPr="00D23A22">
        <w:rPr>
          <w:rFonts w:eastAsia="Calibri" w:cs="Times New Roman"/>
          <w:szCs w:val="26"/>
        </w:rPr>
        <w:t>W.s.</w:t>
      </w:r>
    </w:p>
    <w:p w:rsidR="00A51BDE" w:rsidRPr="00D23A22" w:rsidRDefault="00D007D5" w:rsidP="00A51BDE">
      <w:pPr>
        <w:spacing w:line="240" w:lineRule="auto"/>
        <w:jc w:val="both"/>
        <w:rPr>
          <w:rFonts w:eastAsia="Calibri" w:cs="Times New Roman"/>
          <w:b/>
          <w:color w:val="0000FF"/>
          <w:sz w:val="26"/>
          <w:szCs w:val="26"/>
          <w:lang w:val="nl-NL" w:eastAsia="x-none" w:bidi="en-US"/>
        </w:rPr>
      </w:pPr>
      <w:r>
        <w:rPr>
          <w:b/>
        </w:rPr>
        <w:t xml:space="preserve">Câu 7. </w:t>
      </w:r>
      <w:r w:rsidR="00A51BDE" w:rsidRPr="00D23A22">
        <w:rPr>
          <w:rFonts w:eastAsia="Calibri" w:cs="Times New Roman"/>
          <w:b/>
          <w:bCs/>
          <w:szCs w:val="26"/>
          <w:lang w:val="nl-NL" w:eastAsia="x-none" w:bidi="en-US"/>
        </w:rPr>
        <w:t>.</w:t>
      </w:r>
      <w:r w:rsidR="00A51BDE" w:rsidRPr="00D23A22">
        <w:rPr>
          <w:rFonts w:eastAsia="Calibri" w:cs="Times New Roman"/>
          <w:szCs w:val="26"/>
          <w:lang w:val="nl-NL" w:eastAsia="x-none" w:bidi="en-US"/>
        </w:rPr>
        <w:t xml:space="preserve"> Công suất được xác định bằng</w:t>
      </w:r>
    </w:p>
    <w:p w:rsidR="00A51BDE" w:rsidRPr="00D23A22" w:rsidRDefault="00A51BDE" w:rsidP="00A51BD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23A22">
        <w:rPr>
          <w:rFonts w:eastAsia="Calibri" w:cs="Times New Roman"/>
          <w:szCs w:val="26"/>
          <w:lang w:val="nl-NL" w:eastAsia="x-none" w:bidi="en-US"/>
        </w:rPr>
        <w:t>Công thực hiện đươc trên một đơn vị chiều dài.</w:t>
      </w:r>
    </w:p>
    <w:p w:rsidR="00A51BDE" w:rsidRPr="00D23A22" w:rsidRDefault="00A51BDE" w:rsidP="00A51BD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23A22">
        <w:rPr>
          <w:rFonts w:eastAsia="Calibri" w:cs="Times New Roman"/>
          <w:szCs w:val="26"/>
          <w:lang w:val="nl-NL" w:eastAsia="x-none" w:bidi="en-US"/>
        </w:rPr>
        <w:t>Tích của công và thời gian thực hiện công.</w:t>
      </w:r>
    </w:p>
    <w:p w:rsidR="00D007D5" w:rsidRPr="00D23A22" w:rsidRDefault="00A51BDE" w:rsidP="00A51BD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23A22">
        <w:rPr>
          <w:rFonts w:eastAsia="Calibri" w:cs="Times New Roman"/>
          <w:szCs w:val="26"/>
          <w:lang w:val="nl-NL" w:eastAsia="x-none" w:bidi="en-US"/>
        </w:rPr>
        <w:t>Giá trị công thực hiện được.</w:t>
      </w:r>
    </w:p>
    <w:p w:rsidR="00A51BDE" w:rsidRPr="00D23A22" w:rsidRDefault="00A51BDE" w:rsidP="00A51BD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23A22">
        <w:rPr>
          <w:rFonts w:eastAsia="Calibri" w:cs="Times New Roman"/>
          <w:szCs w:val="26"/>
          <w:lang w:val="nl-NL" w:eastAsia="x-none" w:bidi="en-US"/>
        </w:rPr>
        <w:t>Công thực hiện trong một đơn vị thời gian.</w:t>
      </w:r>
    </w:p>
    <w:p w:rsidR="00DE20A7" w:rsidRPr="00D23A22" w:rsidRDefault="00DC01E4" w:rsidP="00DE20A7">
      <w:pPr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8. </w:t>
      </w:r>
      <w:r w:rsidR="00DE20A7" w:rsidRPr="00D23A22">
        <w:rPr>
          <w:rFonts w:cs="Times New Roman"/>
          <w:szCs w:val="26"/>
        </w:rPr>
        <w:t>Một vật rắn chịu tác dụng của lực F quay quanh một trục, khoảng cách từ giá của lực đến trục quay là d. Khi tăng lực tác dụng lên sáu lần và giảm d đi hai lần thì momen của lực F tác dụng lên vật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23A22">
        <w:rPr>
          <w:rFonts w:cs="Times New Roman"/>
          <w:szCs w:val="26"/>
        </w:rPr>
        <w:t>tăng hai lần.</w:t>
      </w:r>
      <w:r>
        <w:rPr>
          <w:rStyle w:val="YoungMixChar"/>
          <w:b/>
        </w:rPr>
        <w:tab/>
        <w:t xml:space="preserve">B. </w:t>
      </w:r>
      <w:r w:rsidRPr="00D23A22">
        <w:rPr>
          <w:rFonts w:cs="Times New Roman"/>
          <w:szCs w:val="26"/>
        </w:rPr>
        <w:t>giảm ba lần.</w:t>
      </w:r>
      <w:r>
        <w:rPr>
          <w:rStyle w:val="YoungMixChar"/>
          <w:b/>
        </w:rPr>
        <w:tab/>
        <w:t xml:space="preserve">C. </w:t>
      </w:r>
      <w:r w:rsidRPr="00D23A22">
        <w:rPr>
          <w:rFonts w:cs="Times New Roman"/>
          <w:szCs w:val="26"/>
        </w:rPr>
        <w:t>tăng ba lần.</w:t>
      </w:r>
      <w:r>
        <w:rPr>
          <w:rStyle w:val="YoungMixChar"/>
          <w:b/>
        </w:rPr>
        <w:tab/>
        <w:t xml:space="preserve">D. </w:t>
      </w:r>
      <w:r w:rsidRPr="00D23A22">
        <w:rPr>
          <w:rFonts w:cs="Times New Roman"/>
          <w:szCs w:val="26"/>
        </w:rPr>
        <w:t>không đổi.</w:t>
      </w:r>
    </w:p>
    <w:p w:rsidR="00305207" w:rsidRPr="00D23A22" w:rsidRDefault="00305207" w:rsidP="009D6757">
      <w:pPr>
        <w:widowControl w:val="0"/>
        <w:spacing w:line="240" w:lineRule="auto"/>
        <w:jc w:val="both"/>
        <w:rPr>
          <w:rFonts w:eastAsia="Calibri" w:cs="Times New Roman"/>
          <w:sz w:val="26"/>
          <w:szCs w:val="26"/>
          <w:lang w:val="fr-FR"/>
        </w:rPr>
      </w:pPr>
      <w:r>
        <w:rPr>
          <w:b/>
        </w:rPr>
        <w:t xml:space="preserve">Câu 9. </w:t>
      </w:r>
      <w:r w:rsidRPr="00D23A22">
        <w:rPr>
          <w:rFonts w:eastAsia="Calibri" w:cs="Times New Roman"/>
          <w:szCs w:val="26"/>
          <w:lang w:val="fr-FR"/>
        </w:rPr>
        <w:t xml:space="preserve">Khi đo </w:t>
      </w:r>
      <w:r w:rsidRPr="00D23A22">
        <w:rPr>
          <w:rFonts w:eastAsia="Calibri" w:cs="Times New Roman"/>
          <w:i/>
          <w:iCs/>
          <w:szCs w:val="26"/>
          <w:lang w:val="fr-FR"/>
        </w:rPr>
        <w:t>n</w:t>
      </w:r>
      <w:r w:rsidRPr="00D23A22">
        <w:rPr>
          <w:rFonts w:eastAsia="Calibri" w:cs="Times New Roman"/>
          <w:szCs w:val="26"/>
          <w:lang w:val="fr-FR"/>
        </w:rPr>
        <w:t xml:space="preserve"> lần cùng một đại lượng </w:t>
      </w:r>
      <w:r w:rsidR="005E533F" w:rsidRPr="00D23A22">
        <w:rPr>
          <w:rFonts w:eastAsia="Calibri" w:cs="Times New Roman"/>
          <w:i/>
          <w:iCs/>
          <w:szCs w:val="26"/>
          <w:lang w:val="fr-FR"/>
        </w:rPr>
        <w:t>F</w:t>
      </w:r>
      <w:r w:rsidRPr="00D23A22">
        <w:rPr>
          <w:rFonts w:eastAsia="Calibri" w:cs="Times New Roman"/>
          <w:szCs w:val="26"/>
          <w:lang w:val="fr-FR"/>
        </w:rPr>
        <w:t xml:space="preserve">, ta nhận được các giá trị khác nhau: </w:t>
      </w:r>
      <w:r w:rsidR="00B6167E" w:rsidRPr="00D23A22">
        <w:rPr>
          <w:rFonts w:eastAsia="Calibri" w:cs="Times New Roman"/>
          <w:i/>
          <w:iCs/>
          <w:szCs w:val="26"/>
          <w:lang w:val="fr-FR"/>
        </w:rPr>
        <w:t>F</w:t>
      </w:r>
      <w:r w:rsidRPr="00D23A22">
        <w:rPr>
          <w:rFonts w:eastAsia="Calibri" w:cs="Times New Roman"/>
          <w:szCs w:val="26"/>
          <w:vertAlign w:val="subscript"/>
          <w:lang w:val="fr-FR"/>
        </w:rPr>
        <w:t>1</w:t>
      </w:r>
      <w:r w:rsidRPr="00D23A22">
        <w:rPr>
          <w:rFonts w:eastAsia="Calibri" w:cs="Times New Roman"/>
          <w:szCs w:val="26"/>
          <w:lang w:val="fr-FR"/>
        </w:rPr>
        <w:t xml:space="preserve">, </w:t>
      </w:r>
      <w:r w:rsidR="00B6167E" w:rsidRPr="00D23A22">
        <w:rPr>
          <w:rFonts w:eastAsia="Calibri" w:cs="Times New Roman"/>
          <w:i/>
          <w:iCs/>
          <w:szCs w:val="26"/>
          <w:lang w:val="fr-FR"/>
        </w:rPr>
        <w:t>F</w:t>
      </w:r>
      <w:r w:rsidRPr="00D23A22">
        <w:rPr>
          <w:rFonts w:eastAsia="Calibri" w:cs="Times New Roman"/>
          <w:szCs w:val="26"/>
          <w:vertAlign w:val="subscript"/>
          <w:lang w:val="fr-FR"/>
        </w:rPr>
        <w:t>2</w:t>
      </w:r>
      <w:r w:rsidRPr="00D23A22">
        <w:rPr>
          <w:rFonts w:eastAsia="Calibri" w:cs="Times New Roman"/>
          <w:szCs w:val="26"/>
          <w:lang w:val="fr-FR"/>
        </w:rPr>
        <w:t xml:space="preserve">, …, </w:t>
      </w:r>
      <w:r w:rsidR="00B6167E" w:rsidRPr="00D23A22">
        <w:rPr>
          <w:rFonts w:eastAsia="Calibri" w:cs="Times New Roman"/>
          <w:i/>
          <w:iCs/>
          <w:szCs w:val="26"/>
          <w:lang w:val="fr-FR"/>
        </w:rPr>
        <w:t>F</w:t>
      </w:r>
      <w:r w:rsidRPr="00D23A22">
        <w:rPr>
          <w:rFonts w:eastAsia="Calibri" w:cs="Times New Roman"/>
          <w:szCs w:val="26"/>
          <w:vertAlign w:val="subscript"/>
          <w:lang w:val="fr-FR"/>
        </w:rPr>
        <w:t>n</w:t>
      </w:r>
      <w:r w:rsidRPr="00D23A22">
        <w:rPr>
          <w:rFonts w:eastAsia="Calibri" w:cs="Times New Roman"/>
          <w:szCs w:val="26"/>
          <w:lang w:val="fr-FR"/>
        </w:rPr>
        <w:t xml:space="preserve">. Giá trị trung bình của </w:t>
      </w:r>
      <w:r w:rsidR="00B6167E" w:rsidRPr="00D23A22">
        <w:rPr>
          <w:rFonts w:eastAsia="Calibri" w:cs="Times New Roman"/>
          <w:i/>
          <w:iCs/>
          <w:szCs w:val="26"/>
          <w:lang w:val="fr-FR"/>
        </w:rPr>
        <w:t>F</w:t>
      </w:r>
      <w:r w:rsidRPr="00D23A22">
        <w:rPr>
          <w:rFonts w:eastAsia="Calibri" w:cs="Times New Roman"/>
          <w:szCs w:val="26"/>
          <w:lang w:val="fr-FR"/>
        </w:rPr>
        <w:t xml:space="preserve"> là </w:t>
      </w:r>
      <w:r w:rsidR="00B6167E" w:rsidRPr="00D23A22">
        <w:rPr>
          <w:rFonts w:eastAsia="Calibri" w:cs="Times New Roman"/>
          <w:szCs w:val="26"/>
          <w:lang w:val="fr-FR"/>
        </w:rPr>
        <w:t xml:space="preserve"> </w:t>
      </w:r>
      <m:oMath>
        <m:acc>
          <m:accPr>
            <m:chr m:val="̅"/>
            <m:ctrlPr>
              <w:rPr>
                <w:rFonts w:ascii="Cambria Math" w:eastAsia="Calibri" w:hAnsi="Cambria Math" w:cs="Times New Roman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fr-FR"/>
              </w:rPr>
              <m:t>F</m:t>
            </m:r>
          </m:e>
        </m:acc>
      </m:oMath>
      <w:r w:rsidR="00B6167E" w:rsidRPr="00D23A22">
        <w:rPr>
          <w:rFonts w:eastAsia="Calibri" w:cs="Times New Roman"/>
          <w:szCs w:val="26"/>
        </w:rPr>
        <w:t>.</w:t>
      </w:r>
      <w:r w:rsidRPr="00D23A22">
        <w:rPr>
          <w:rFonts w:eastAsia="Calibri" w:cs="Times New Roman"/>
          <w:szCs w:val="26"/>
          <w:lang w:val="fr-FR"/>
        </w:rPr>
        <w:t xml:space="preserve">Sai số tuyệt đối ứng với lần đo thứ </w:t>
      </w:r>
      <w:r w:rsidRPr="00D23A22">
        <w:rPr>
          <w:rFonts w:eastAsia="Calibri" w:cs="Times New Roman"/>
          <w:i/>
          <w:iCs/>
          <w:szCs w:val="26"/>
          <w:lang w:val="fr-FR"/>
        </w:rPr>
        <w:t>n</w:t>
      </w:r>
      <w:r w:rsidRPr="00D23A22">
        <w:rPr>
          <w:rFonts w:eastAsia="Calibri" w:cs="Times New Roman"/>
          <w:szCs w:val="26"/>
          <w:lang w:val="fr-FR"/>
        </w:rPr>
        <w:t xml:space="preserve"> được tính bằng công thức: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Δ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n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bar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F</m:t>
                </m:r>
              </m:e>
            </m:bar>
            <m:r>
              <w:rPr>
                <w:rFonts w:ascii="Cambria Math" w:eastAsia="Calibri" w:hAnsi="Cambria Math" w:cs="Times New Roman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n</m:t>
                </m:r>
              </m:sub>
            </m:sSub>
          </m:e>
        </m:d>
        <m:r>
          <w:rPr>
            <w:rFonts w:ascii="Cambria Math" w:eastAsia="Calibri" w:hAnsi="Cambria Math" w:cs="Times New Roman"/>
            <w:sz w:val="26"/>
            <w:szCs w:val="26"/>
          </w:rPr>
          <m:t>.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Δ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n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bar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F</m:t>
                    </m:r>
                  </m:e>
                </m:bar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F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n</m:t>
                    </m:r>
                  </m:sub>
                </m:sSub>
              </m:e>
            </m:d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</w:rPr>
          <m:t>.</m:t>
        </m:r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Δ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n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bar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F</m:t>
                </m:r>
              </m:e>
            </m:bar>
            <m:r>
              <w:rPr>
                <w:rFonts w:ascii="Cambria Math" w:eastAsia="Calibri" w:hAnsi="Cambria Math" w:cs="Times New Roman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n</m:t>
                </m:r>
              </m:sub>
            </m:sSub>
          </m:e>
        </m:d>
        <m:r>
          <w:rPr>
            <w:rFonts w:ascii="Cambria Math" w:eastAsia="Calibri" w:hAnsi="Cambria Math" w:cs="Times New Roman"/>
            <w:sz w:val="26"/>
            <w:szCs w:val="26"/>
          </w:rPr>
          <m:t>.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Δ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n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bar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F</m:t>
                    </m:r>
                  </m:e>
                </m:bar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F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n</m:t>
                    </m:r>
                  </m:sub>
                </m:sSub>
              </m:e>
            </m:d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</w:rPr>
          <m:t>.</m:t>
        </m:r>
      </m:oMath>
    </w:p>
    <w:p w:rsidR="000734DB" w:rsidRPr="00D23A22" w:rsidRDefault="00C829C8" w:rsidP="000734DB">
      <w:pPr>
        <w:spacing w:line="240" w:lineRule="auto"/>
        <w:jc w:val="both"/>
        <w:rPr>
          <w:rFonts w:eastAsia="Times New Roman" w:cs="Times New Roman"/>
          <w:sz w:val="26"/>
          <w:szCs w:val="26"/>
          <w:lang w:val="pt-BR"/>
        </w:rPr>
      </w:pPr>
      <w:r>
        <w:rPr>
          <w:b/>
        </w:rPr>
        <w:t xml:space="preserve">Câu 10. </w:t>
      </w:r>
      <w:r w:rsidR="000734DB" w:rsidRPr="00D23A22">
        <w:rPr>
          <w:rFonts w:eastAsia="Times New Roman" w:cs="Times New Roman"/>
          <w:szCs w:val="26"/>
          <w:lang w:val="pt-BR"/>
        </w:rPr>
        <w:t>Một gàu nước khối lượng 10 kg được kéo cho chuyển động đều lên độ cao 5m trong khoảng thời gian 1 phút 40 giây (Lấy g = 10 m/s</w:t>
      </w:r>
      <w:r w:rsidR="000734DB" w:rsidRPr="00D23A22">
        <w:rPr>
          <w:rFonts w:eastAsia="Times New Roman" w:cs="Times New Roman"/>
          <w:szCs w:val="26"/>
          <w:vertAlign w:val="superscript"/>
          <w:lang w:val="pt-BR"/>
        </w:rPr>
        <w:t>2</w:t>
      </w:r>
      <w:r w:rsidR="000734DB" w:rsidRPr="00D23A22">
        <w:rPr>
          <w:rFonts w:eastAsia="Times New Roman" w:cs="Times New Roman"/>
          <w:szCs w:val="26"/>
          <w:lang w:val="pt-BR"/>
        </w:rPr>
        <w:t>). Công suất trung bình của lực kéo  là: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23A22">
        <w:rPr>
          <w:rFonts w:eastAsia="Times New Roman" w:cs="Times New Roman"/>
          <w:szCs w:val="26"/>
          <w:lang w:val="pt-BR"/>
        </w:rPr>
        <w:t>50W.</w:t>
      </w:r>
      <w:r>
        <w:rPr>
          <w:rStyle w:val="YoungMixChar"/>
          <w:b/>
        </w:rPr>
        <w:tab/>
        <w:t xml:space="preserve">B. </w:t>
      </w:r>
      <w:r w:rsidRPr="00D23A22">
        <w:rPr>
          <w:rFonts w:eastAsia="Times New Roman" w:cs="Times New Roman"/>
          <w:szCs w:val="26"/>
          <w:lang w:val="pt-BR"/>
        </w:rPr>
        <w:t>500 W.</w:t>
      </w:r>
      <w:r>
        <w:rPr>
          <w:rStyle w:val="YoungMixChar"/>
          <w:b/>
        </w:rPr>
        <w:tab/>
        <w:t xml:space="preserve">C. </w:t>
      </w:r>
      <w:r w:rsidRPr="00D23A22">
        <w:rPr>
          <w:rFonts w:eastAsia="Times New Roman" w:cs="Times New Roman"/>
          <w:szCs w:val="26"/>
          <w:lang w:val="pt-BR"/>
        </w:rPr>
        <w:t>0,5 W.</w:t>
      </w:r>
      <w:r>
        <w:rPr>
          <w:rStyle w:val="YoungMixChar"/>
          <w:b/>
        </w:rPr>
        <w:tab/>
        <w:t xml:space="preserve">D. </w:t>
      </w:r>
      <w:r w:rsidRPr="00D23A22">
        <w:rPr>
          <w:rFonts w:eastAsia="Times New Roman" w:cs="Times New Roman"/>
          <w:szCs w:val="26"/>
          <w:lang w:val="pt-BR"/>
        </w:rPr>
        <w:t>5W.</w:t>
      </w:r>
    </w:p>
    <w:p w:rsidR="0072369F" w:rsidRDefault="00C829C8" w:rsidP="0072369F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11. </w:t>
      </w:r>
      <w:r w:rsidR="000734DB" w:rsidRPr="00D23A22">
        <w:rPr>
          <w:rFonts w:eastAsia="Times New Roman" w:cs="Times New Roman"/>
          <w:szCs w:val="26"/>
        </w:rPr>
        <w:t xml:space="preserve">Một vật khối lượng m, đặt ở độ cao </w:t>
      </w:r>
      <w:r w:rsidR="000734DB" w:rsidRPr="00D23A22">
        <w:rPr>
          <w:rFonts w:eastAsia="Times New Roman" w:cs="Times New Roman"/>
          <w:i/>
          <w:szCs w:val="26"/>
        </w:rPr>
        <w:t>h</w:t>
      </w:r>
      <w:r w:rsidR="000734DB" w:rsidRPr="00D23A22">
        <w:rPr>
          <w:rFonts w:eastAsia="Times New Roman" w:cs="Times New Roman"/>
          <w:szCs w:val="26"/>
        </w:rPr>
        <w:t xml:space="preserve"> so với mặt đất trong trọng trường của Trái Đất thì thế năng trọng trường của vật được xác định </w:t>
      </w:r>
      <w:proofErr w:type="gramStart"/>
      <w:r w:rsidR="000734DB" w:rsidRPr="00D23A22">
        <w:rPr>
          <w:rFonts w:eastAsia="Times New Roman" w:cs="Times New Roman"/>
          <w:szCs w:val="26"/>
        </w:rPr>
        <w:t>theo</w:t>
      </w:r>
      <w:proofErr w:type="gramEnd"/>
      <w:r w:rsidR="000734DB" w:rsidRPr="00D23A22">
        <w:rPr>
          <w:rFonts w:eastAsia="Times New Roman" w:cs="Times New Roman"/>
          <w:szCs w:val="26"/>
        </w:rPr>
        <w:t xml:space="preserve"> công thức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t</m:t>
            </m:r>
          </m:sub>
        </m:sSub>
        <m:r>
          <w:rPr>
            <w:rFonts w:ascii="Cambria Math" w:eastAsia="Times New Roman" w:hAnsi="Cambria Math" w:cs="Times New Roman"/>
            <w:sz w:val="26"/>
            <w:szCs w:val="26"/>
          </w:rPr>
          <m:t>=mg</m:t>
        </m:r>
      </m:oMath>
      <w:r w:rsidR="000734DB" w:rsidRPr="0072369F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t</m:t>
            </m:r>
          </m:sub>
        </m:sSub>
        <m:r>
          <w:rPr>
            <w:rFonts w:ascii="Cambria Math" w:eastAsia="Times New Roman" w:hAnsi="Cambria Math" w:cs="Times New Roman"/>
            <w:sz w:val="26"/>
            <w:szCs w:val="26"/>
          </w:rPr>
          <m:t>=mh</m:t>
        </m:r>
      </m:oMath>
      <w:r w:rsidR="000734DB" w:rsidRPr="0072369F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t</m:t>
            </m:r>
          </m:sub>
        </m:sSub>
        <m:r>
          <w:rPr>
            <w:rFonts w:ascii="Cambria Math" w:eastAsia="Times New Roman" w:hAnsi="Cambria Math" w:cs="Times New Roman"/>
            <w:sz w:val="26"/>
            <w:szCs w:val="26"/>
          </w:rPr>
          <m:t>=mgh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t</m:t>
            </m:r>
          </m:sub>
        </m:sSub>
        <m:r>
          <w:rPr>
            <w:rFonts w:ascii="Cambria Math" w:eastAsia="Times New Roman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</w:rPr>
          <m:t>mgh</m:t>
        </m:r>
      </m:oMath>
      <w:r w:rsidR="000734DB" w:rsidRPr="0072369F">
        <w:rPr>
          <w:rFonts w:eastAsia="Times New Roman" w:cs="Times New Roman"/>
          <w:szCs w:val="26"/>
        </w:rPr>
        <w:t>.</w:t>
      </w:r>
    </w:p>
    <w:p w:rsidR="00D7220B" w:rsidRPr="00D23A22" w:rsidRDefault="00201546" w:rsidP="00D7220B">
      <w:pPr>
        <w:tabs>
          <w:tab w:val="left" w:pos="9113"/>
        </w:tabs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12. </w:t>
      </w:r>
      <w:r w:rsidR="00D7220B" w:rsidRPr="00D23A22">
        <w:rPr>
          <w:rFonts w:eastAsia="Times New Roman" w:cs="Times New Roman"/>
          <w:szCs w:val="26"/>
        </w:rPr>
        <w:t>Biểu thức nào sau đây tính công trong trường hợp tổng quát?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A = F.s.cos</m:t>
        </m:r>
        <m:r>
          <w:rPr>
            <w:rFonts w:ascii="Cambria Math" w:eastAsia="Times New Roman" w:hAnsi="Cambria Math" w:cs="Times New Roman"/>
            <w:i/>
            <w:sz w:val="26"/>
            <w:szCs w:val="26"/>
          </w:rPr>
          <w:sym w:font="Symbol" w:char="F061"/>
        </m:r>
      </m:oMath>
      <w:r w:rsidR="00D7220B" w:rsidRPr="00D23A22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A = ½.m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v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p>
        </m:sSup>
      </m:oMath>
      <w:r w:rsidR="00D7220B" w:rsidRPr="00D23A22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A = mgh</m:t>
        </m:r>
      </m:oMath>
      <w:r w:rsidR="00D7220B" w:rsidRPr="00D23A22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A = F.s</m:t>
        </m:r>
      </m:oMath>
      <w:r w:rsidR="00D7220B" w:rsidRPr="00D23A22">
        <w:rPr>
          <w:rFonts w:eastAsia="Times New Roman" w:cs="Times New Roman"/>
          <w:szCs w:val="26"/>
        </w:rPr>
        <w:t>.</w:t>
      </w:r>
    </w:p>
    <w:p w:rsidR="00A51BDE" w:rsidRPr="00D23A22" w:rsidRDefault="00E46686" w:rsidP="00A51BDE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13. </w:t>
      </w:r>
      <w:r w:rsidR="00A51BDE" w:rsidRPr="00D23A22">
        <w:rPr>
          <w:rFonts w:cs="Times New Roman"/>
          <w:szCs w:val="26"/>
        </w:rPr>
        <w:t>Một bóng đèn sợi đốt có công suất 100W tiêu thụ năng lượng 1000 J. Thời gian thắp sáng bóng đèn là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23A22">
        <w:rPr>
          <w:rFonts w:cs="Times New Roman"/>
          <w:szCs w:val="26"/>
        </w:rPr>
        <w:t>1000 s.</w:t>
      </w:r>
      <w:r>
        <w:rPr>
          <w:rStyle w:val="YoungMixChar"/>
          <w:b/>
        </w:rPr>
        <w:tab/>
        <w:t xml:space="preserve">B. </w:t>
      </w:r>
      <w:r w:rsidRPr="00D23A22">
        <w:rPr>
          <w:rFonts w:cs="Times New Roman"/>
          <w:szCs w:val="26"/>
        </w:rPr>
        <w:t>100 s.</w:t>
      </w:r>
      <w:r>
        <w:rPr>
          <w:rStyle w:val="YoungMixChar"/>
          <w:b/>
        </w:rPr>
        <w:tab/>
        <w:t xml:space="preserve">C. </w:t>
      </w:r>
      <w:r w:rsidRPr="00D23A22">
        <w:rPr>
          <w:rFonts w:cs="Times New Roman"/>
          <w:szCs w:val="26"/>
        </w:rPr>
        <w:t>1s.</w:t>
      </w:r>
      <w:r>
        <w:rPr>
          <w:rStyle w:val="YoungMixChar"/>
          <w:b/>
        </w:rPr>
        <w:tab/>
        <w:t xml:space="preserve">D. </w:t>
      </w:r>
      <w:r w:rsidRPr="00D23A22">
        <w:rPr>
          <w:rFonts w:cs="Times New Roman"/>
          <w:szCs w:val="26"/>
        </w:rPr>
        <w:t>10 s.</w:t>
      </w:r>
    </w:p>
    <w:p w:rsidR="00366D7E" w:rsidRPr="00D23A22" w:rsidRDefault="00366D7E" w:rsidP="009D6757">
      <w:pPr>
        <w:spacing w:line="240" w:lineRule="auto"/>
        <w:ind w:right="113"/>
        <w:contextualSpacing/>
        <w:jc w:val="both"/>
        <w:rPr>
          <w:rFonts w:eastAsia="Calibri" w:cs="Times New Roman"/>
          <w:b/>
          <w:color w:val="000000" w:themeColor="text1"/>
          <w:sz w:val="26"/>
          <w:szCs w:val="26"/>
          <w:lang w:val="de-DE"/>
        </w:rPr>
      </w:pPr>
      <w:r>
        <w:rPr>
          <w:b/>
        </w:rPr>
        <w:t xml:space="preserve">Câu 14. </w:t>
      </w:r>
      <w:r w:rsidRPr="00D23A22">
        <w:rPr>
          <w:rFonts w:eastAsia="Calibri" w:cs="Times New Roman"/>
          <w:szCs w:val="26"/>
          <w:lang w:val="de-DE"/>
        </w:rPr>
        <w:t>Hai lực của ngẫu lực có độ lớ</w:t>
      </w:r>
      <w:r w:rsidR="00701AE4" w:rsidRPr="00D23A22">
        <w:rPr>
          <w:rFonts w:eastAsia="Calibri" w:cs="Times New Roman"/>
          <w:szCs w:val="26"/>
          <w:lang w:val="de-DE"/>
        </w:rPr>
        <w:t>n F = 5</w:t>
      </w:r>
      <w:r w:rsidRPr="00D23A22">
        <w:rPr>
          <w:rFonts w:eastAsia="Calibri" w:cs="Times New Roman"/>
          <w:szCs w:val="26"/>
          <w:lang w:val="de-DE"/>
        </w:rPr>
        <w:t>0N, khoảng cách giữa hai giá của ngẫu lực là d = 30 cm. Momen của ngẫu lực là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01AE4" w:rsidRPr="00D23A22">
        <w:rPr>
          <w:rFonts w:eastAsia="Calibri" w:cs="Times New Roman"/>
          <w:szCs w:val="26"/>
          <w:lang w:val="de-DE"/>
        </w:rPr>
        <w:t>150</w:t>
      </w:r>
      <w:r w:rsidRPr="00D23A22">
        <w:rPr>
          <w:rFonts w:eastAsia="Calibri" w:cs="Times New Roman"/>
          <w:szCs w:val="26"/>
          <w:lang w:val="de-DE"/>
        </w:rPr>
        <w:t>(N</w:t>
      </w:r>
      <w:r w:rsidR="00701AE4" w:rsidRPr="00D23A22">
        <w:rPr>
          <w:rFonts w:eastAsia="Calibri" w:cs="Times New Roman"/>
          <w:szCs w:val="26"/>
          <w:lang w:val="de-DE"/>
        </w:rPr>
        <w:t>.</w:t>
      </w:r>
      <w:r w:rsidRPr="00D23A22">
        <w:rPr>
          <w:rFonts w:eastAsia="Calibri" w:cs="Times New Roman"/>
          <w:szCs w:val="26"/>
          <w:lang w:val="de-DE"/>
        </w:rPr>
        <w:t>m).</w:t>
      </w:r>
      <w:r>
        <w:rPr>
          <w:rStyle w:val="YoungMixChar"/>
          <w:b/>
        </w:rPr>
        <w:tab/>
        <w:t xml:space="preserve">B. </w:t>
      </w:r>
      <w:r w:rsidR="00701AE4" w:rsidRPr="00D23A22">
        <w:rPr>
          <w:rFonts w:eastAsia="Calibri" w:cs="Times New Roman"/>
          <w:szCs w:val="26"/>
          <w:lang w:val="de-DE"/>
        </w:rPr>
        <w:t xml:space="preserve">15 </w:t>
      </w:r>
      <w:r w:rsidRPr="00D23A22">
        <w:rPr>
          <w:rFonts w:eastAsia="Calibri" w:cs="Times New Roman"/>
          <w:szCs w:val="26"/>
          <w:lang w:val="de-DE"/>
        </w:rPr>
        <w:t>(N</w:t>
      </w:r>
      <w:r w:rsidR="00701AE4" w:rsidRPr="00D23A22">
        <w:rPr>
          <w:rFonts w:eastAsia="Calibri" w:cs="Times New Roman"/>
          <w:szCs w:val="26"/>
          <w:lang w:val="de-DE"/>
        </w:rPr>
        <w:t>.</w:t>
      </w:r>
      <w:r w:rsidRPr="00D23A22">
        <w:rPr>
          <w:rFonts w:eastAsia="Calibri" w:cs="Times New Roman"/>
          <w:szCs w:val="26"/>
          <w:lang w:val="de-DE"/>
        </w:rPr>
        <w:t>m).</w:t>
      </w:r>
      <w:r>
        <w:rPr>
          <w:rStyle w:val="YoungMixChar"/>
          <w:b/>
        </w:rPr>
        <w:tab/>
        <w:t xml:space="preserve">C. </w:t>
      </w:r>
      <w:r w:rsidRPr="00D23A22">
        <w:rPr>
          <w:rFonts w:eastAsia="Calibri" w:cs="Times New Roman"/>
          <w:szCs w:val="26"/>
          <w:lang w:val="de-DE"/>
        </w:rPr>
        <w:t>0,</w:t>
      </w:r>
      <w:r w:rsidR="00701AE4" w:rsidRPr="00D23A22">
        <w:rPr>
          <w:rFonts w:eastAsia="Calibri" w:cs="Times New Roman"/>
          <w:szCs w:val="26"/>
          <w:lang w:val="de-DE"/>
        </w:rPr>
        <w:t xml:space="preserve">15 </w:t>
      </w:r>
      <w:r w:rsidRPr="00D23A22">
        <w:rPr>
          <w:rFonts w:eastAsia="Calibri" w:cs="Times New Roman"/>
          <w:szCs w:val="26"/>
          <w:lang w:val="de-DE"/>
        </w:rPr>
        <w:t>(N</w:t>
      </w:r>
      <w:r w:rsidR="00701AE4" w:rsidRPr="00D23A22">
        <w:rPr>
          <w:rFonts w:eastAsia="Calibri" w:cs="Times New Roman"/>
          <w:szCs w:val="26"/>
          <w:lang w:val="de-DE"/>
        </w:rPr>
        <w:t>.</w:t>
      </w:r>
      <w:r w:rsidRPr="00D23A22">
        <w:rPr>
          <w:rFonts w:eastAsia="Calibri" w:cs="Times New Roman"/>
          <w:szCs w:val="26"/>
          <w:lang w:val="de-DE"/>
        </w:rPr>
        <w:t>m).</w:t>
      </w:r>
      <w:r>
        <w:rPr>
          <w:rStyle w:val="YoungMixChar"/>
          <w:b/>
        </w:rPr>
        <w:tab/>
        <w:t xml:space="preserve">D. </w:t>
      </w:r>
      <w:r w:rsidR="00701AE4" w:rsidRPr="00D23A22">
        <w:rPr>
          <w:rFonts w:eastAsia="Calibri" w:cs="Times New Roman"/>
          <w:szCs w:val="26"/>
          <w:lang w:val="de-DE"/>
        </w:rPr>
        <w:t xml:space="preserve">1500 </w:t>
      </w:r>
      <w:r w:rsidRPr="00D23A22">
        <w:rPr>
          <w:rFonts w:eastAsia="Calibri" w:cs="Times New Roman"/>
          <w:szCs w:val="26"/>
          <w:lang w:val="de-DE"/>
        </w:rPr>
        <w:t>(N</w:t>
      </w:r>
      <w:r w:rsidR="00701AE4" w:rsidRPr="00D23A22">
        <w:rPr>
          <w:rFonts w:eastAsia="Calibri" w:cs="Times New Roman"/>
          <w:szCs w:val="26"/>
          <w:lang w:val="de-DE"/>
        </w:rPr>
        <w:t>.</w:t>
      </w:r>
      <w:r w:rsidRPr="00D23A22">
        <w:rPr>
          <w:rFonts w:eastAsia="Calibri" w:cs="Times New Roman"/>
          <w:szCs w:val="26"/>
          <w:lang w:val="de-DE"/>
        </w:rPr>
        <w:t>m).</w:t>
      </w:r>
    </w:p>
    <w:p w:rsidR="006C1C8F" w:rsidRPr="00D23A22" w:rsidRDefault="006C1C8F" w:rsidP="009D6757">
      <w:pPr>
        <w:spacing w:line="240" w:lineRule="auto"/>
        <w:jc w:val="both"/>
        <w:rPr>
          <w:rFonts w:eastAsia="Calibri" w:cs="Times New Roman"/>
          <w:sz w:val="26"/>
          <w:szCs w:val="26"/>
        </w:rPr>
      </w:pPr>
      <w:r>
        <w:rPr>
          <w:b/>
        </w:rPr>
        <w:lastRenderedPageBreak/>
        <w:t xml:space="preserve">Câu 15. </w:t>
      </w:r>
      <w:r w:rsidRPr="00D23A22">
        <w:rPr>
          <w:rFonts w:eastAsia="Calibri" w:cs="Times New Roman"/>
          <w:bCs/>
          <w:szCs w:val="26"/>
        </w:rPr>
        <w:t xml:space="preserve">Có hai lực đồng quy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1</m:t>
            </m:r>
          </m:sub>
        </m:sSub>
      </m:oMath>
      <w:r w:rsidRPr="00D23A22">
        <w:rPr>
          <w:rFonts w:eastAsia="Calibri" w:cs="Times New Roman"/>
          <w:szCs w:val="26"/>
        </w:rPr>
        <w:t xml:space="preserve"> và</w:t>
      </w:r>
      <w:r w:rsidR="00701AE4" w:rsidRPr="00D23A22">
        <w:rPr>
          <w:rFonts w:eastAsia="Calibri" w:cs="Times New Roman"/>
          <w:szCs w:val="26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b>
        </m:sSub>
      </m:oMath>
      <w:r w:rsidRPr="00D23A22">
        <w:rPr>
          <w:rFonts w:eastAsia="Calibri" w:cs="Times New Roman"/>
          <w:szCs w:val="26"/>
        </w:rPr>
        <w:t xml:space="preserve">. Gọi </w:t>
      </w:r>
      <w:r w:rsidRPr="00D23A22">
        <w:rPr>
          <w:rFonts w:eastAsia="Calibri" w:cs="Times New Roman"/>
          <w:position w:val="-6"/>
          <w:szCs w:val="26"/>
        </w:rPr>
        <w:object w:dxaOrig="240" w:dyaOrig="220" w14:anchorId="6A4EF2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0.5pt" o:ole="">
            <v:imagedata r:id="rId7" o:title=""/>
          </v:shape>
          <o:OLEObject Type="Embed" ProgID="Equation.DSMT4" ShapeID="_x0000_i1025" DrawAspect="Content" ObjectID="_1740080951" r:id="rId8"/>
        </w:object>
      </w:r>
      <w:r w:rsidRPr="00D23A22">
        <w:rPr>
          <w:rFonts w:eastAsia="Calibri" w:cs="Times New Roman"/>
          <w:szCs w:val="26"/>
        </w:rPr>
        <w:t xml:space="preserve"> là góc h</w:t>
      </w:r>
      <w:r w:rsidRPr="00D23A22">
        <w:rPr>
          <w:rFonts w:eastAsia="Calibri" w:cs="Times New Roman"/>
          <w:szCs w:val="26"/>
          <w:lang w:val="vi-VN"/>
        </w:rPr>
        <w:t xml:space="preserve">ợp bởi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1</m:t>
            </m:r>
          </m:sub>
        </m:sSub>
      </m:oMath>
      <w:r w:rsidR="00F10B86" w:rsidRPr="00D23A22">
        <w:rPr>
          <w:rFonts w:eastAsia="Calibri" w:cs="Times New Roman"/>
          <w:szCs w:val="26"/>
        </w:rPr>
        <w:t xml:space="preserve"> và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b>
        </m:sSub>
      </m:oMath>
      <w:r w:rsidRPr="00D23A22">
        <w:rPr>
          <w:rFonts w:eastAsia="Calibri" w:cs="Times New Roman"/>
          <w:szCs w:val="26"/>
        </w:rPr>
        <w:t xml:space="preserve"> </w:t>
      </w:r>
      <w:proofErr w:type="gramStart"/>
      <w:r w:rsidRPr="00D23A22">
        <w:rPr>
          <w:rFonts w:eastAsia="Calibri" w:cs="Times New Roman"/>
          <w:szCs w:val="26"/>
        </w:rPr>
        <w:t xml:space="preserve">và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sSubPr>
          <m:e>
            <w:proofErr w:type="gramEnd"/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F</m:t>
                </m:r>
              </m:e>
            </m:acc>
            <m:r>
              <w:rPr>
                <w:rFonts w:ascii="Cambria Math" w:eastAsia="Calibri" w:hAnsi="Cambria Math" w:cs="Times New Roman"/>
                <w:sz w:val="26"/>
                <w:szCs w:val="26"/>
              </w:rPr>
              <m:t>=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+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bCs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2</m:t>
            </m:r>
          </m:sub>
        </m:sSub>
      </m:oMath>
      <w:r w:rsidRPr="00D23A22">
        <w:rPr>
          <w:rFonts w:eastAsia="Calibri" w:cs="Times New Roman"/>
          <w:szCs w:val="26"/>
        </w:rPr>
        <w:t xml:space="preserve"> . Nếu </w:t>
      </w:r>
      <w:r w:rsidRPr="00D23A22">
        <w:rPr>
          <w:rFonts w:eastAsia="Calibri" w:cs="Times New Roman"/>
          <w:position w:val="-12"/>
          <w:szCs w:val="26"/>
        </w:rPr>
        <w:object w:dxaOrig="1120" w:dyaOrig="360" w14:anchorId="130567EC">
          <v:shape id="_x0000_i1026" type="#_x0000_t75" style="width:56.25pt;height:18pt" o:ole="">
            <v:imagedata r:id="rId9" o:title=""/>
          </v:shape>
          <o:OLEObject Type="Embed" ProgID="Equation.DSMT4" ShapeID="_x0000_i1026" DrawAspect="Content" ObjectID="_1740080952" r:id="rId10"/>
        </w:object>
      </w:r>
      <w:r w:rsidRPr="00D23A22">
        <w:rPr>
          <w:rFonts w:eastAsia="Calibri" w:cs="Times New Roman"/>
          <w:szCs w:val="26"/>
        </w:rPr>
        <w:t xml:space="preserve"> thì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23A22">
        <w:rPr>
          <w:rFonts w:eastAsia="Calibri" w:cs="Times New Roman"/>
          <w:szCs w:val="26"/>
        </w:rPr>
        <w:sym w:font="Symbol" w:char="F061"/>
      </w:r>
      <w:r w:rsidRPr="00D23A22">
        <w:rPr>
          <w:rFonts w:eastAsia="Calibri" w:cs="Times New Roman"/>
          <w:szCs w:val="26"/>
        </w:rPr>
        <w:t xml:space="preserve"> = 0</w:t>
      </w:r>
      <w:r w:rsidRPr="00D23A22">
        <w:rPr>
          <w:rFonts w:eastAsia="Calibri" w:cs="Times New Roman"/>
          <w:szCs w:val="26"/>
          <w:vertAlign w:val="superscript"/>
        </w:rPr>
        <w:t>0</w:t>
      </w:r>
      <w:r>
        <w:rPr>
          <w:rStyle w:val="YoungMixChar"/>
          <w:b/>
        </w:rPr>
        <w:tab/>
        <w:t xml:space="preserve">B. </w:t>
      </w:r>
      <w:r w:rsidRPr="00D23A22">
        <w:rPr>
          <w:rFonts w:eastAsia="Calibri" w:cs="Times New Roman"/>
          <w:szCs w:val="26"/>
        </w:rPr>
        <w:sym w:font="Symbol" w:char="F061"/>
      </w:r>
      <w:r w:rsidRPr="00D23A22">
        <w:rPr>
          <w:rFonts w:eastAsia="Calibri" w:cs="Times New Roman"/>
          <w:szCs w:val="26"/>
        </w:rPr>
        <w:t xml:space="preserve"> = 90</w:t>
      </w:r>
      <w:r w:rsidRPr="00D23A22">
        <w:rPr>
          <w:rFonts w:eastAsia="Calibri" w:cs="Times New Roman"/>
          <w:szCs w:val="26"/>
          <w:vertAlign w:val="superscript"/>
        </w:rPr>
        <w:t>0</w:t>
      </w:r>
      <w:r>
        <w:rPr>
          <w:rStyle w:val="YoungMixChar"/>
          <w:b/>
        </w:rPr>
        <w:tab/>
        <w:t xml:space="preserve">C. </w:t>
      </w:r>
      <w:r w:rsidRPr="00D23A22">
        <w:rPr>
          <w:rFonts w:eastAsia="Calibri" w:cs="Times New Roman"/>
          <w:szCs w:val="26"/>
        </w:rPr>
        <w:t xml:space="preserve">0&lt; </w:t>
      </w:r>
      <w:r w:rsidRPr="00D23A22">
        <w:rPr>
          <w:rFonts w:eastAsia="Calibri" w:cs="Times New Roman"/>
          <w:szCs w:val="26"/>
        </w:rPr>
        <w:sym w:font="Symbol" w:char="F061"/>
      </w:r>
      <w:r w:rsidRPr="00D23A22">
        <w:rPr>
          <w:rFonts w:eastAsia="Calibri" w:cs="Times New Roman"/>
          <w:szCs w:val="26"/>
        </w:rPr>
        <w:t xml:space="preserve"> &lt; 90</w:t>
      </w:r>
      <w:r w:rsidRPr="00D23A22">
        <w:rPr>
          <w:rFonts w:eastAsia="Calibri" w:cs="Times New Roman"/>
          <w:szCs w:val="26"/>
          <w:vertAlign w:val="superscript"/>
        </w:rPr>
        <w:t>0</w:t>
      </w:r>
      <w:r>
        <w:rPr>
          <w:rStyle w:val="YoungMixChar"/>
          <w:b/>
        </w:rPr>
        <w:tab/>
        <w:t xml:space="preserve">D. </w:t>
      </w:r>
      <w:r w:rsidRPr="00D23A22">
        <w:rPr>
          <w:rFonts w:eastAsia="Calibri" w:cs="Times New Roman"/>
          <w:szCs w:val="26"/>
        </w:rPr>
        <w:sym w:font="Symbol" w:char="F061"/>
      </w:r>
      <w:r w:rsidRPr="00D23A22">
        <w:rPr>
          <w:rFonts w:eastAsia="Calibri" w:cs="Times New Roman"/>
          <w:szCs w:val="26"/>
        </w:rPr>
        <w:t xml:space="preserve"> = 180</w:t>
      </w:r>
      <w:r w:rsidRPr="00D23A22">
        <w:rPr>
          <w:rFonts w:eastAsia="Calibri" w:cs="Times New Roman"/>
          <w:szCs w:val="26"/>
          <w:vertAlign w:val="superscript"/>
        </w:rPr>
        <w:t>0</w:t>
      </w:r>
    </w:p>
    <w:p w:rsidR="00673D67" w:rsidRPr="00D23A22" w:rsidRDefault="007F7768" w:rsidP="009D6757">
      <w:pPr>
        <w:spacing w:line="240" w:lineRule="auto"/>
        <w:ind w:right="113"/>
        <w:jc w:val="both"/>
        <w:rPr>
          <w:rFonts w:eastAsia="Calibri" w:cs="Times New Roman"/>
          <w:b/>
          <w:color w:val="0000FF"/>
          <w:sz w:val="26"/>
          <w:szCs w:val="26"/>
          <w:lang w:val="nl-NL" w:eastAsia="x-none" w:bidi="en-US"/>
        </w:rPr>
      </w:pPr>
      <w:r>
        <w:rPr>
          <w:b/>
        </w:rPr>
        <w:t xml:space="preserve">Câu 16. </w:t>
      </w:r>
      <w:r w:rsidR="00673D67" w:rsidRPr="00D23A22">
        <w:rPr>
          <w:rFonts w:eastAsia="Calibri" w:cs="Times New Roman"/>
          <w:szCs w:val="26"/>
          <w:lang w:val="nl-NL" w:eastAsia="x-none" w:bidi="en-US"/>
        </w:rPr>
        <w:t>Đơn vị của mômen lực M = F. d là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23A22">
        <w:rPr>
          <w:rFonts w:eastAsia="Calibri" w:cs="Times New Roman"/>
          <w:szCs w:val="26"/>
          <w:lang w:val="nl-NL" w:eastAsia="x-none" w:bidi="en-US"/>
        </w:rPr>
        <w:t>m/s</w:t>
      </w:r>
      <w:r>
        <w:rPr>
          <w:rStyle w:val="YoungMixChar"/>
          <w:b/>
        </w:rPr>
        <w:tab/>
        <w:t xml:space="preserve">B. </w:t>
      </w:r>
      <w:r w:rsidRPr="00D23A22">
        <w:rPr>
          <w:rFonts w:eastAsia="Calibri" w:cs="Times New Roman"/>
          <w:szCs w:val="26"/>
          <w:lang w:val="nl-NL" w:eastAsia="x-none" w:bidi="en-US"/>
        </w:rPr>
        <w:t>N. m</w:t>
      </w:r>
      <w:r>
        <w:rPr>
          <w:rStyle w:val="YoungMixChar"/>
          <w:b/>
        </w:rPr>
        <w:tab/>
        <w:t xml:space="preserve">C. </w:t>
      </w:r>
      <w:r w:rsidRPr="00D23A22">
        <w:rPr>
          <w:rFonts w:eastAsia="Calibri" w:cs="Times New Roman"/>
          <w:szCs w:val="26"/>
          <w:lang w:val="nl-NL" w:eastAsia="x-none" w:bidi="en-US"/>
        </w:rPr>
        <w:t>N. kg</w:t>
      </w:r>
      <w:r>
        <w:rPr>
          <w:rStyle w:val="YoungMixChar"/>
          <w:b/>
        </w:rPr>
        <w:tab/>
        <w:t xml:space="preserve">D. </w:t>
      </w:r>
      <w:r w:rsidRPr="00D23A22">
        <w:rPr>
          <w:rFonts w:eastAsia="Calibri" w:cs="Times New Roman"/>
          <w:szCs w:val="26"/>
          <w:lang w:val="nl-NL" w:eastAsia="x-none" w:bidi="en-US"/>
        </w:rPr>
        <w:t>kg. m</w:t>
      </w:r>
    </w:p>
    <w:p w:rsidR="008B7D18" w:rsidRPr="00D23A22" w:rsidRDefault="008B7D18" w:rsidP="009D6757">
      <w:pPr>
        <w:spacing w:line="240" w:lineRule="auto"/>
        <w:jc w:val="both"/>
        <w:rPr>
          <w:rFonts w:eastAsia="Times New Roman" w:cs="Times New Roman"/>
          <w:sz w:val="26"/>
          <w:szCs w:val="26"/>
          <w:lang w:val="pt-BR"/>
        </w:rPr>
      </w:pPr>
      <w:r>
        <w:rPr>
          <w:b/>
        </w:rPr>
        <w:t xml:space="preserve">Câu 17. </w:t>
      </w:r>
      <w:r w:rsidRPr="00D23A22">
        <w:rPr>
          <w:rFonts w:eastAsia="Times New Roman" w:cs="Times New Roman"/>
          <w:szCs w:val="26"/>
          <w:lang w:val="pt-BR"/>
        </w:rPr>
        <w:t>Một vật khối lượng 1,0 kg có thế năng 1,0 J đối với mặt đất. Lấy g = 9,8 m/s</w:t>
      </w:r>
      <w:r w:rsidRPr="00D23A22">
        <w:rPr>
          <w:rFonts w:eastAsia="Times New Roman" w:cs="Times New Roman"/>
          <w:szCs w:val="26"/>
          <w:vertAlign w:val="superscript"/>
          <w:lang w:val="pt-BR"/>
        </w:rPr>
        <w:t>2</w:t>
      </w:r>
      <w:r w:rsidRPr="00D23A22">
        <w:rPr>
          <w:rFonts w:eastAsia="Times New Roman" w:cs="Times New Roman"/>
          <w:szCs w:val="26"/>
          <w:lang w:val="pt-BR"/>
        </w:rPr>
        <w:t>. Khi đó, vật ở độ cao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23A22">
        <w:rPr>
          <w:rFonts w:eastAsia="Times New Roman" w:cs="Times New Roman"/>
          <w:szCs w:val="26"/>
          <w:lang w:val="pt-BR"/>
        </w:rPr>
        <w:t>9,8 m.</w:t>
      </w:r>
      <w:r>
        <w:rPr>
          <w:rStyle w:val="YoungMixChar"/>
          <w:b/>
        </w:rPr>
        <w:tab/>
        <w:t xml:space="preserve">B. </w:t>
      </w:r>
      <w:r w:rsidRPr="00D23A22">
        <w:rPr>
          <w:rFonts w:eastAsia="Times New Roman" w:cs="Times New Roman"/>
          <w:szCs w:val="26"/>
          <w:lang w:val="pt-BR"/>
        </w:rPr>
        <w:t>0,102 m.</w:t>
      </w:r>
      <w:r>
        <w:rPr>
          <w:rStyle w:val="YoungMixChar"/>
          <w:b/>
        </w:rPr>
        <w:tab/>
        <w:t xml:space="preserve">C. </w:t>
      </w:r>
      <w:r w:rsidRPr="00D23A22">
        <w:rPr>
          <w:rFonts w:eastAsia="Times New Roman" w:cs="Times New Roman"/>
          <w:szCs w:val="26"/>
          <w:lang w:val="pt-BR"/>
        </w:rPr>
        <w:t>32 m.</w:t>
      </w:r>
      <w:r>
        <w:rPr>
          <w:rStyle w:val="YoungMixChar"/>
          <w:b/>
        </w:rPr>
        <w:tab/>
        <w:t xml:space="preserve">D. </w:t>
      </w:r>
      <w:r w:rsidRPr="00D23A22">
        <w:rPr>
          <w:rFonts w:eastAsia="Times New Roman" w:cs="Times New Roman"/>
          <w:szCs w:val="26"/>
          <w:lang w:val="pt-BR"/>
        </w:rPr>
        <w:t>1,0 m.</w:t>
      </w:r>
    </w:p>
    <w:p w:rsidR="00C27E7D" w:rsidRPr="00D23A22" w:rsidRDefault="00C27E7D" w:rsidP="009D6757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18. </w:t>
      </w:r>
      <w:r w:rsidR="00CB4660" w:rsidRPr="00D23A22">
        <w:rPr>
          <w:rFonts w:eastAsia="Times New Roman" w:cs="Times New Roman"/>
          <w:bCs/>
          <w:szCs w:val="26"/>
        </w:rPr>
        <w:t>Biểu thức tính đ</w:t>
      </w:r>
      <w:r w:rsidRPr="00D23A22">
        <w:rPr>
          <w:rFonts w:eastAsia="Times New Roman" w:cs="Times New Roman"/>
          <w:szCs w:val="26"/>
        </w:rPr>
        <w:t>ộng năng của một vật khối lượng m, chuyển động với vận tốc v là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23A22">
        <w:rPr>
          <w:rFonts w:eastAsia="Times New Roman" w:cs="Times New Roman"/>
          <w:position w:val="-24"/>
          <w:szCs w:val="26"/>
        </w:rPr>
        <w:object w:dxaOrig="1080" w:dyaOrig="620" w14:anchorId="531DC1E0">
          <v:shape id="_x0000_i1027" type="#_x0000_t75" style="width:54pt;height:30.75pt" o:ole="">
            <v:imagedata r:id="rId11" o:title=""/>
          </v:shape>
          <o:OLEObject Type="Embed" ProgID="Equation.3" ShapeID="_x0000_i1027" DrawAspect="Content" ObjectID="_1740080953" r:id="rId12"/>
        </w:object>
      </w:r>
      <w:r>
        <w:rPr>
          <w:rStyle w:val="YoungMixChar"/>
          <w:b/>
        </w:rPr>
        <w:tab/>
        <w:t xml:space="preserve">B. </w:t>
      </w:r>
      <w:r w:rsidRPr="00D23A22">
        <w:rPr>
          <w:rFonts w:eastAsia="Times New Roman" w:cs="Times New Roman"/>
          <w:position w:val="-12"/>
          <w:szCs w:val="26"/>
        </w:rPr>
        <w:object w:dxaOrig="960" w:dyaOrig="380" w14:anchorId="37A38D3C">
          <v:shape id="_x0000_i1028" type="#_x0000_t75" style="width:48pt;height:18.75pt" o:ole="">
            <v:imagedata r:id="rId13" o:title=""/>
          </v:shape>
          <o:OLEObject Type="Embed" ProgID="Equation.3" ShapeID="_x0000_i1028" DrawAspect="Content" ObjectID="_1740080954" r:id="rId14"/>
        </w:object>
      </w:r>
      <w:r w:rsidRPr="00D23A22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D23A22">
        <w:rPr>
          <w:rFonts w:eastAsia="Times New Roman" w:cs="Times New Roman"/>
          <w:position w:val="-12"/>
          <w:szCs w:val="26"/>
        </w:rPr>
        <w:object w:dxaOrig="1100" w:dyaOrig="380" w14:anchorId="186E0EFD">
          <v:shape id="_x0000_i1029" type="#_x0000_t75" style="width:54.75pt;height:18.75pt" o:ole="">
            <v:imagedata r:id="rId15" o:title=""/>
          </v:shape>
          <o:OLEObject Type="Embed" ProgID="Equation.3" ShapeID="_x0000_i1029" DrawAspect="Content" ObjectID="_1740080955" r:id="rId16"/>
        </w:object>
      </w:r>
      <w:r w:rsidRPr="00D23A22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D23A22">
        <w:rPr>
          <w:rFonts w:eastAsia="Times New Roman" w:cs="Times New Roman"/>
          <w:position w:val="-24"/>
          <w:szCs w:val="26"/>
        </w:rPr>
        <w:object w:dxaOrig="1160" w:dyaOrig="620" w14:anchorId="5141D1BB">
          <v:shape id="_x0000_i1030" type="#_x0000_t75" style="width:58.5pt;height:30.75pt" o:ole="">
            <v:imagedata r:id="rId17" o:title=""/>
          </v:shape>
          <o:OLEObject Type="Embed" ProgID="Equation.3" ShapeID="_x0000_i1030" DrawAspect="Content" ObjectID="_1740080956" r:id="rId18"/>
        </w:object>
      </w:r>
      <w:r w:rsidRPr="00D23A22">
        <w:rPr>
          <w:rFonts w:eastAsia="Times New Roman" w:cs="Times New Roman"/>
          <w:szCs w:val="26"/>
        </w:rPr>
        <w:t>.</w:t>
      </w:r>
    </w:p>
    <w:p w:rsidR="0044613F" w:rsidRPr="00D23A22" w:rsidRDefault="00DF7361" w:rsidP="0044613F">
      <w:pPr>
        <w:widowControl w:val="0"/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color w:val="0000FF"/>
          <w:spacing w:val="-2"/>
          <w:sz w:val="26"/>
          <w:szCs w:val="26"/>
          <w:lang w:val="nl-NL"/>
        </w:rPr>
      </w:pPr>
      <w:r>
        <w:rPr>
          <w:b/>
        </w:rPr>
        <w:t xml:space="preserve">Câu 19. </w:t>
      </w:r>
      <w:r w:rsidR="0044613F" w:rsidRPr="00D23A22">
        <w:rPr>
          <w:rFonts w:cs="Times New Roman"/>
          <w:spacing w:val="-2"/>
          <w:szCs w:val="26"/>
          <w:lang w:val="nl-NL"/>
        </w:rPr>
        <w:t xml:space="preserve">Vật dụng nào sau đây </w:t>
      </w:r>
      <w:r w:rsidR="0044613F" w:rsidRPr="00D23A22">
        <w:rPr>
          <w:rFonts w:cs="Times New Roman"/>
          <w:b/>
          <w:spacing w:val="-2"/>
          <w:szCs w:val="26"/>
          <w:lang w:val="nl-NL"/>
        </w:rPr>
        <w:t>không</w:t>
      </w:r>
      <w:r w:rsidR="0044613F" w:rsidRPr="00D23A22">
        <w:rPr>
          <w:rFonts w:cs="Times New Roman"/>
          <w:spacing w:val="-2"/>
          <w:szCs w:val="26"/>
          <w:lang w:val="nl-NL"/>
        </w:rPr>
        <w:t xml:space="preserve"> có sự chuyển hóa từ điện năng sang cơ năng?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471CB">
        <w:rPr>
          <w:rFonts w:cs="Times New Roman"/>
          <w:szCs w:val="26"/>
          <w:lang w:val="nl-NL"/>
        </w:rPr>
        <w:t>Quạt điện.</w:t>
      </w:r>
      <w:r>
        <w:rPr>
          <w:rStyle w:val="YoungMixChar"/>
          <w:b/>
        </w:rPr>
        <w:tab/>
        <w:t xml:space="preserve">B. </w:t>
      </w:r>
      <w:r w:rsidRPr="005471CB">
        <w:rPr>
          <w:rFonts w:cs="Times New Roman"/>
          <w:szCs w:val="26"/>
          <w:lang w:val="nl-NL"/>
        </w:rPr>
        <w:t>Máy sấy tóc.</w:t>
      </w:r>
      <w:r>
        <w:rPr>
          <w:rStyle w:val="YoungMixChar"/>
          <w:b/>
        </w:rPr>
        <w:tab/>
        <w:t xml:space="preserve">C. </w:t>
      </w:r>
      <w:r w:rsidRPr="005471CB">
        <w:rPr>
          <w:rFonts w:cs="Times New Roman"/>
          <w:szCs w:val="26"/>
          <w:lang w:val="nl-NL"/>
        </w:rPr>
        <w:t>Máy giặt.</w:t>
      </w:r>
      <w:r>
        <w:rPr>
          <w:rStyle w:val="YoungMixChar"/>
          <w:b/>
        </w:rPr>
        <w:tab/>
        <w:t xml:space="preserve">D. </w:t>
      </w:r>
      <w:r w:rsidRPr="005471CB">
        <w:rPr>
          <w:rFonts w:cs="Times New Roman"/>
          <w:szCs w:val="26"/>
          <w:lang w:val="nl-NL"/>
        </w:rPr>
        <w:t>Bàn là.</w:t>
      </w:r>
    </w:p>
    <w:p w:rsidR="00D7220B" w:rsidRPr="005471CB" w:rsidRDefault="00926A9A" w:rsidP="00D7220B">
      <w:pPr>
        <w:widowControl w:val="0"/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sz w:val="26"/>
          <w:szCs w:val="26"/>
        </w:rPr>
      </w:pPr>
      <w:r>
        <w:rPr>
          <w:b/>
        </w:rPr>
        <w:t xml:space="preserve">Câu 20. </w:t>
      </w:r>
      <w:r w:rsidR="00D7220B" w:rsidRPr="005471CB">
        <w:rPr>
          <w:rFonts w:cs="Times New Roman"/>
          <w:szCs w:val="26"/>
        </w:rPr>
        <w:t>Một vật chịu tác dụng của một lực F không đổi có độ lớn 5N, phương ngang của lực hợp với phương chuyển động một góc 60</w:t>
      </w:r>
      <w:r w:rsidR="00D7220B" w:rsidRPr="005471CB">
        <w:rPr>
          <w:rFonts w:cs="Times New Roman"/>
          <w:szCs w:val="26"/>
          <w:vertAlign w:val="superscript"/>
        </w:rPr>
        <w:t>0</w:t>
      </w:r>
      <w:r w:rsidR="00D7220B" w:rsidRPr="005471CB">
        <w:rPr>
          <w:rFonts w:cs="Times New Roman"/>
          <w:szCs w:val="26"/>
        </w:rPr>
        <w:t>. Biết rằng quãng đường đi được là 6 m. Công của lực F là</w:t>
      </w:r>
    </w:p>
    <w:p w:rsidR="00BC3B8E" w:rsidRDefault="001F23E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471CB">
        <w:rPr>
          <w:rFonts w:cs="Times New Roman"/>
          <w:szCs w:val="26"/>
        </w:rPr>
        <w:t>11J.</w:t>
      </w:r>
      <w:r>
        <w:rPr>
          <w:rStyle w:val="YoungMixChar"/>
          <w:b/>
        </w:rPr>
        <w:tab/>
        <w:t xml:space="preserve">B. </w:t>
      </w:r>
      <w:r w:rsidRPr="005471CB">
        <w:rPr>
          <w:rFonts w:cs="Times New Roman"/>
          <w:szCs w:val="26"/>
        </w:rPr>
        <w:t>30 J.</w:t>
      </w:r>
      <w:r>
        <w:rPr>
          <w:rStyle w:val="YoungMixChar"/>
          <w:b/>
        </w:rPr>
        <w:tab/>
        <w:t xml:space="preserve">C. </w:t>
      </w:r>
      <w:r w:rsidRPr="005471CB">
        <w:rPr>
          <w:rFonts w:cs="Times New Roman"/>
          <w:szCs w:val="26"/>
        </w:rPr>
        <w:t>15 J.</w:t>
      </w:r>
      <w:r>
        <w:rPr>
          <w:rStyle w:val="YoungMixChar"/>
          <w:b/>
        </w:rPr>
        <w:tab/>
        <w:t xml:space="preserve">D. </w:t>
      </w:r>
      <w:r w:rsidRPr="005471CB">
        <w:rPr>
          <w:rFonts w:cs="Times New Roman"/>
          <w:szCs w:val="26"/>
        </w:rPr>
        <w:t>50 J.</w:t>
      </w:r>
    </w:p>
    <w:p w:rsidR="00B70797" w:rsidRPr="00D23A22" w:rsidRDefault="00B70797" w:rsidP="00B70797">
      <w:pPr>
        <w:spacing w:line="240" w:lineRule="auto"/>
        <w:jc w:val="both"/>
        <w:rPr>
          <w:szCs w:val="26"/>
        </w:rPr>
      </w:pPr>
      <w:r>
        <w:rPr>
          <w:b/>
        </w:rPr>
        <w:t xml:space="preserve">Câu 21. </w:t>
      </w:r>
      <w:r w:rsidRPr="00D23A22">
        <w:rPr>
          <w:szCs w:val="26"/>
        </w:rPr>
        <w:t>Hiệu suất là tỉ số giữa</w:t>
      </w:r>
    </w:p>
    <w:p w:rsidR="00B70797" w:rsidRPr="009827BF" w:rsidRDefault="00B70797" w:rsidP="00B7079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9827BF">
        <w:rPr>
          <w:szCs w:val="26"/>
        </w:rPr>
        <w:t>Năng lượng có ích và năng lượng toàn phần</w:t>
      </w:r>
    </w:p>
    <w:p w:rsidR="00B70797" w:rsidRPr="00D23A22" w:rsidRDefault="00B70797" w:rsidP="00B7079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23A22">
        <w:rPr>
          <w:szCs w:val="26"/>
        </w:rPr>
        <w:t>Năng lượng hao phí và năng lượng toàn phần</w:t>
      </w:r>
    </w:p>
    <w:p w:rsidR="00B70797" w:rsidRPr="00D23A22" w:rsidRDefault="00B70797" w:rsidP="00B7079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23A22">
        <w:rPr>
          <w:szCs w:val="26"/>
        </w:rPr>
        <w:t>Năng lượng có ích và năng lượng hao phí</w:t>
      </w:r>
    </w:p>
    <w:p w:rsidR="00B70797" w:rsidRPr="00D23A22" w:rsidRDefault="00B70797" w:rsidP="00B7079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23A22">
        <w:rPr>
          <w:szCs w:val="26"/>
        </w:rPr>
        <w:t>Năng lượng hao phí và năng lượng có ích</w:t>
      </w:r>
    </w:p>
    <w:p w:rsidR="00B70797" w:rsidRPr="00D23A22" w:rsidRDefault="00B70797" w:rsidP="00B70797">
      <w:pPr>
        <w:spacing w:line="240" w:lineRule="auto"/>
        <w:contextualSpacing/>
        <w:jc w:val="both"/>
        <w:rPr>
          <w:rFonts w:eastAsia="Times New Roman"/>
          <w:szCs w:val="26"/>
          <w:lang w:val="vi-VN" w:eastAsia="x-none"/>
        </w:rPr>
      </w:pPr>
      <w:r>
        <w:rPr>
          <w:b/>
        </w:rPr>
        <w:t xml:space="preserve">Câu 22. </w:t>
      </w:r>
      <w:r w:rsidRPr="00D23A22">
        <w:rPr>
          <w:rFonts w:eastAsia="Times New Roman"/>
          <w:szCs w:val="26"/>
          <w:lang w:val="vi-VN" w:eastAsia="x-none"/>
        </w:rPr>
        <w:t>Cơ năng của vật được bảo toàn trong trường hợp:</w:t>
      </w:r>
    </w:p>
    <w:p w:rsidR="00B70797" w:rsidRDefault="00B70797" w:rsidP="00B7079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D23A22">
        <w:rPr>
          <w:rFonts w:eastAsia="Times New Roman"/>
          <w:szCs w:val="26"/>
        </w:rPr>
        <w:t>Vật rơi trong chất lỏng nhớt.</w:t>
      </w:r>
      <w:r>
        <w:rPr>
          <w:rStyle w:val="YoungMixChar"/>
          <w:b/>
        </w:rPr>
        <w:tab/>
        <w:t xml:space="preserve">B. </w:t>
      </w:r>
      <w:r w:rsidRPr="00D23A22">
        <w:rPr>
          <w:rFonts w:eastAsia="Times New Roman"/>
          <w:szCs w:val="26"/>
        </w:rPr>
        <w:t>Vật rơi trong không khí.</w:t>
      </w:r>
    </w:p>
    <w:p w:rsidR="00B70797" w:rsidRDefault="00B70797" w:rsidP="00B7079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D23A22">
        <w:rPr>
          <w:rFonts w:eastAsia="Times New Roman"/>
          <w:szCs w:val="26"/>
          <w:lang w:val="fr-FR"/>
        </w:rPr>
        <w:t>Vật trượt có ma sát</w:t>
      </w:r>
      <w:r>
        <w:rPr>
          <w:rStyle w:val="YoungMixChar"/>
          <w:b/>
        </w:rPr>
        <w:tab/>
        <w:t xml:space="preserve">D. </w:t>
      </w:r>
      <w:r w:rsidRPr="00D23A22">
        <w:rPr>
          <w:rFonts w:eastAsia="Times New Roman"/>
          <w:szCs w:val="26"/>
        </w:rPr>
        <w:t>Vật rơi tự do.</w:t>
      </w:r>
    </w:p>
    <w:p w:rsidR="00B70797" w:rsidRPr="00D23A22" w:rsidRDefault="00B70797" w:rsidP="00B70797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23. </w:t>
      </w:r>
      <w:r w:rsidRPr="00D23A22">
        <w:rPr>
          <w:rFonts w:ascii="Times New Roman" w:hAnsi="Times New Roman"/>
          <w:color w:val="000000"/>
          <w:sz w:val="24"/>
          <w:szCs w:val="26"/>
        </w:rPr>
        <w:t>Phát biểu nào sau đây là </w:t>
      </w:r>
      <w:r w:rsidRPr="00D23A22">
        <w:rPr>
          <w:rFonts w:ascii="Times New Roman" w:hAnsi="Times New Roman"/>
          <w:b/>
          <w:bCs/>
          <w:color w:val="000000"/>
          <w:sz w:val="24"/>
          <w:szCs w:val="26"/>
        </w:rPr>
        <w:t>không</w:t>
      </w:r>
      <w:r w:rsidRPr="00D23A22">
        <w:rPr>
          <w:rFonts w:ascii="Times New Roman" w:hAnsi="Times New Roman"/>
          <w:color w:val="000000"/>
          <w:sz w:val="24"/>
          <w:szCs w:val="26"/>
        </w:rPr>
        <w:t> đúng khi nói về hiệu suất?</w:t>
      </w:r>
    </w:p>
    <w:p w:rsidR="00B70797" w:rsidRPr="00D23A22" w:rsidRDefault="00B70797" w:rsidP="00B70797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23A22">
        <w:rPr>
          <w:szCs w:val="26"/>
        </w:rPr>
        <w:t>Hiệu suất được xác định bằng tỉ số giữa năng lượng đầu ra và năng lượng đầu vào.</w:t>
      </w:r>
    </w:p>
    <w:p w:rsidR="00B70797" w:rsidRPr="00D23A22" w:rsidRDefault="00B70797" w:rsidP="00B70797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23A22">
        <w:rPr>
          <w:szCs w:val="26"/>
        </w:rPr>
        <w:t>Hiệu suất của động cơ được xác định bằng tỉ số giữa công suất có ích và công suất toàn phần của động cơ.</w:t>
      </w:r>
    </w:p>
    <w:p w:rsidR="00B70797" w:rsidRPr="00D23A22" w:rsidRDefault="00B70797" w:rsidP="00B70797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23A22">
        <w:rPr>
          <w:szCs w:val="26"/>
        </w:rPr>
        <w:t>Hiệu suất của động cơ luôn nhỏ hơn 1.</w:t>
      </w:r>
    </w:p>
    <w:p w:rsidR="00B70797" w:rsidRPr="00D23A22" w:rsidRDefault="00B70797" w:rsidP="00B70797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23A22">
        <w:rPr>
          <w:szCs w:val="26"/>
        </w:rPr>
        <w:t>Hiệu suất đặc trưng cho mức độ hiệu quả của động cơ.</w:t>
      </w:r>
    </w:p>
    <w:p w:rsidR="00B70797" w:rsidRPr="00D23A22" w:rsidRDefault="00B70797" w:rsidP="00B70797">
      <w:pPr>
        <w:spacing w:line="240" w:lineRule="auto"/>
        <w:jc w:val="both"/>
        <w:rPr>
          <w:szCs w:val="26"/>
        </w:rPr>
      </w:pPr>
      <w:r>
        <w:rPr>
          <w:b/>
        </w:rPr>
        <w:t xml:space="preserve">Câu 24. </w:t>
      </w:r>
      <w:r w:rsidRPr="00D23A22">
        <w:rPr>
          <w:szCs w:val="26"/>
        </w:rPr>
        <w:t>Một máy cơ đơn giản, năng lượng hao phí của máy là 60J, năng lượng cung cấp của máy sinh ra là 300J. Hiệu suất máy đạt được là</w:t>
      </w:r>
    </w:p>
    <w:p w:rsidR="00B70797" w:rsidRDefault="00B70797" w:rsidP="00B7079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23A22">
        <w:rPr>
          <w:szCs w:val="26"/>
        </w:rPr>
        <w:t>70%</w:t>
      </w:r>
      <w:r>
        <w:rPr>
          <w:rStyle w:val="YoungMixChar"/>
          <w:b/>
        </w:rPr>
        <w:tab/>
        <w:t xml:space="preserve">B. </w:t>
      </w:r>
      <w:r w:rsidRPr="00D23A22">
        <w:rPr>
          <w:szCs w:val="26"/>
        </w:rPr>
        <w:t>85%</w:t>
      </w:r>
      <w:r>
        <w:rPr>
          <w:rStyle w:val="YoungMixChar"/>
          <w:b/>
        </w:rPr>
        <w:tab/>
        <w:t xml:space="preserve">C. </w:t>
      </w:r>
      <w:r w:rsidRPr="00D23A22">
        <w:rPr>
          <w:szCs w:val="26"/>
        </w:rPr>
        <w:t>80%</w:t>
      </w:r>
      <w:r>
        <w:rPr>
          <w:rStyle w:val="YoungMixChar"/>
          <w:b/>
        </w:rPr>
        <w:tab/>
        <w:t xml:space="preserve">D. </w:t>
      </w:r>
      <w:r w:rsidRPr="00D23A22">
        <w:rPr>
          <w:szCs w:val="26"/>
        </w:rPr>
        <w:t>75%</w:t>
      </w:r>
    </w:p>
    <w:p w:rsidR="00B70797" w:rsidRPr="00D23A22" w:rsidRDefault="00B70797" w:rsidP="00B70797">
      <w:pPr>
        <w:spacing w:line="240" w:lineRule="auto"/>
        <w:jc w:val="both"/>
        <w:rPr>
          <w:rFonts w:eastAsia="Times New Roman"/>
          <w:szCs w:val="26"/>
        </w:rPr>
      </w:pPr>
      <w:r>
        <w:rPr>
          <w:b/>
        </w:rPr>
        <w:t xml:space="preserve">Câu 25. </w:t>
      </w:r>
      <w:r w:rsidRPr="00D23A22">
        <w:rPr>
          <w:rFonts w:eastAsia="Times New Roman"/>
          <w:szCs w:val="26"/>
        </w:rPr>
        <w:t xml:space="preserve">Khi một vật chuyển động trong trọng trường thì cơ năng của vật được xác định </w:t>
      </w:r>
      <w:proofErr w:type="gramStart"/>
      <w:r w:rsidRPr="00D23A22">
        <w:rPr>
          <w:rFonts w:eastAsia="Times New Roman"/>
          <w:szCs w:val="26"/>
        </w:rPr>
        <w:t>theo</w:t>
      </w:r>
      <w:proofErr w:type="gramEnd"/>
      <w:r w:rsidRPr="00D23A22">
        <w:rPr>
          <w:rFonts w:eastAsia="Times New Roman"/>
          <w:szCs w:val="26"/>
        </w:rPr>
        <w:t xml:space="preserve"> công thức</w:t>
      </w:r>
    </w:p>
    <w:p w:rsidR="00AD11A4" w:rsidRDefault="00B70797" w:rsidP="00B70797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D23A22">
        <w:rPr>
          <w:rFonts w:eastAsia="Times New Roman"/>
          <w:position w:val="-24"/>
          <w:szCs w:val="26"/>
        </w:rPr>
        <w:object w:dxaOrig="2120" w:dyaOrig="620">
          <v:shape id="_x0000_i1031" type="#_x0000_t75" style="width:106.5pt;height:30.75pt" o:ole="">
            <v:imagedata r:id="rId19" o:title=""/>
          </v:shape>
          <o:OLEObject Type="Embed" ProgID="Equation.3" ShapeID="_x0000_i1031" DrawAspect="Content" ObjectID="_1740080957" r:id="rId20"/>
        </w:object>
      </w:r>
      <w:r w:rsidRPr="00D23A22">
        <w:rPr>
          <w:rFonts w:eastAsia="Times New Roman"/>
          <w:szCs w:val="26"/>
        </w:rPr>
        <w:t>.</w:t>
      </w:r>
      <w:r>
        <w:rPr>
          <w:rStyle w:val="YoungMixChar"/>
          <w:b/>
        </w:rPr>
        <w:tab/>
      </w:r>
      <w:r w:rsidR="00B83266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m:oMath>
        <m:r>
          <w:rPr>
            <w:rFonts w:ascii="Cambria Math" w:eastAsia="Times New Roman" w:hAnsi="Cambria Math"/>
            <w:szCs w:val="26"/>
          </w:rPr>
          <m:t>W=</m:t>
        </m:r>
        <m:f>
          <m:fPr>
            <m:ctrlPr>
              <w:rPr>
                <w:rFonts w:ascii="Cambria Math" w:eastAsia="Times New Roman" w:hAnsi="Cambria Math"/>
                <w:i/>
                <w:szCs w:val="26"/>
              </w:rPr>
            </m:ctrlPr>
          </m:fPr>
          <m:num>
            <m:r>
              <w:rPr>
                <w:rFonts w:ascii="Cambria Math" w:eastAsia="Times New Roman" w:hAnsi="Cambria Math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6"/>
              </w:rPr>
              <m:t>2</m:t>
            </m:r>
          </m:den>
        </m:f>
        <m:r>
          <w:rPr>
            <w:rFonts w:ascii="Cambria Math" w:eastAsia="Times New Roman" w:hAnsi="Cambria Math"/>
            <w:szCs w:val="26"/>
          </w:rPr>
          <m:t>mv+mgh</m:t>
        </m:r>
      </m:oMath>
      <w:r w:rsidRPr="00D23A22">
        <w:rPr>
          <w:rFonts w:eastAsia="Times New Roman"/>
          <w:szCs w:val="26"/>
        </w:rPr>
        <w:t>.</w:t>
      </w:r>
      <w:r>
        <w:rPr>
          <w:rStyle w:val="YoungMixChar"/>
          <w:b/>
        </w:rPr>
        <w:tab/>
      </w:r>
    </w:p>
    <w:p w:rsidR="00B70797" w:rsidRDefault="00AD11A4" w:rsidP="00B7079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B70797">
        <w:rPr>
          <w:rStyle w:val="YoungMixChar"/>
          <w:b/>
        </w:rPr>
        <w:t xml:space="preserve">C. </w:t>
      </w:r>
      <w:r w:rsidR="00B70797" w:rsidRPr="00D23A22">
        <w:rPr>
          <w:rFonts w:eastAsia="Times New Roman"/>
          <w:position w:val="-24"/>
          <w:szCs w:val="26"/>
        </w:rPr>
        <w:object w:dxaOrig="1920" w:dyaOrig="620">
          <v:shape id="_x0000_i1032" type="#_x0000_t75" style="width:96pt;height:30.75pt" o:ole="">
            <v:imagedata r:id="rId21" o:title=""/>
          </v:shape>
          <o:OLEObject Type="Embed" ProgID="Equation.3" ShapeID="_x0000_i1032" DrawAspect="Content" ObjectID="_1740080958" r:id="rId22"/>
        </w:object>
      </w:r>
      <w:r w:rsidR="00B70797">
        <w:rPr>
          <w:rStyle w:val="YoungMixChar"/>
          <w:b/>
        </w:rPr>
        <w:tab/>
      </w:r>
      <w:r w:rsidR="00B83266">
        <w:rPr>
          <w:rStyle w:val="YoungMixChar"/>
          <w:b/>
        </w:rPr>
        <w:tab/>
      </w:r>
      <w:bookmarkStart w:id="0" w:name="_GoBack"/>
      <w:bookmarkEnd w:id="0"/>
      <w:r w:rsidR="00B70797">
        <w:rPr>
          <w:rStyle w:val="YoungMixChar"/>
          <w:b/>
        </w:rPr>
        <w:t xml:space="preserve">D. </w:t>
      </w:r>
      <m:oMath>
        <m:r>
          <w:rPr>
            <w:rFonts w:ascii="Cambria Math" w:eastAsia="Times New Roman" w:hAnsi="Cambria Math"/>
            <w:szCs w:val="26"/>
          </w:rPr>
          <m:t>W=</m:t>
        </m:r>
        <m:f>
          <m:fPr>
            <m:ctrlPr>
              <w:rPr>
                <w:rFonts w:ascii="Cambria Math" w:eastAsia="Times New Roman" w:hAnsi="Cambria Math"/>
                <w:i/>
                <w:szCs w:val="26"/>
              </w:rPr>
            </m:ctrlPr>
          </m:fPr>
          <m:num>
            <m:r>
              <w:rPr>
                <w:rFonts w:ascii="Cambria Math" w:eastAsia="Times New Roman" w:hAnsi="Cambria Math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6"/>
              </w:rPr>
              <m:t>2</m:t>
            </m:r>
          </m:den>
        </m:f>
        <m:r>
          <w:rPr>
            <w:rFonts w:ascii="Cambria Math" w:eastAsia="Times New Roman" w:hAnsi="Cambria Math"/>
            <w:szCs w:val="26"/>
          </w:rPr>
          <m:t>m</m:t>
        </m:r>
        <m:sSup>
          <m:sSupPr>
            <m:ctrlPr>
              <w:rPr>
                <w:rFonts w:ascii="Cambria Math" w:eastAsia="Times New Roman" w:hAnsi="Cambria Math"/>
                <w:i/>
                <w:szCs w:val="26"/>
              </w:rPr>
            </m:ctrlPr>
          </m:sSupPr>
          <m:e>
            <m:r>
              <w:rPr>
                <w:rFonts w:ascii="Cambria Math" w:eastAsia="Times New Roman" w:hAnsi="Cambria Math"/>
                <w:szCs w:val="26"/>
              </w:rPr>
              <m:t>v</m:t>
            </m:r>
          </m:e>
          <m:sup>
            <m:r>
              <w:rPr>
                <w:rFonts w:ascii="Cambria Math" w:eastAsia="Times New Roman" w:hAnsi="Cambria Math"/>
                <w:szCs w:val="26"/>
              </w:rPr>
              <m:t>2</m:t>
            </m:r>
          </m:sup>
        </m:sSup>
        <m:r>
          <w:rPr>
            <w:rFonts w:ascii="Cambria Math" w:eastAsia="Times New Roman" w:hAnsi="Cambria Math"/>
            <w:szCs w:val="26"/>
          </w:rPr>
          <m:t>+mgh</m:t>
        </m:r>
      </m:oMath>
      <w:r w:rsidR="00B70797" w:rsidRPr="00D23A22">
        <w:rPr>
          <w:rFonts w:eastAsia="Times New Roman"/>
          <w:szCs w:val="26"/>
        </w:rPr>
        <w:t>.</w:t>
      </w:r>
    </w:p>
    <w:p w:rsidR="00B70797" w:rsidRPr="00D23A22" w:rsidRDefault="00B70797" w:rsidP="00B70797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jc w:val="both"/>
        <w:rPr>
          <w:rFonts w:eastAsia="Times New Roman"/>
          <w:szCs w:val="26"/>
        </w:rPr>
      </w:pPr>
      <w:r>
        <w:rPr>
          <w:b/>
        </w:rPr>
        <w:t xml:space="preserve">Câu 26. </w:t>
      </w:r>
      <w:r w:rsidRPr="00D23A22">
        <w:rPr>
          <w:rFonts w:eastAsia="Times New Roman"/>
          <w:szCs w:val="26"/>
        </w:rPr>
        <w:t>Từ độ cao 5,0 m so với mặt đất, người ta ném một vật khối lượng 200 g thẳng đứng lên cao với vận tốc đầu là 2 m/s. Bỏ qua lực cản của không khí. Lấy g ≈ 10 m/s</w:t>
      </w:r>
      <w:r w:rsidRPr="00D23A22">
        <w:rPr>
          <w:rFonts w:eastAsia="Times New Roman"/>
          <w:szCs w:val="26"/>
          <w:vertAlign w:val="superscript"/>
        </w:rPr>
        <w:t>2</w:t>
      </w:r>
      <w:r w:rsidRPr="00D23A22">
        <w:rPr>
          <w:rFonts w:eastAsia="Times New Roman"/>
          <w:szCs w:val="26"/>
        </w:rPr>
        <w:t>. Xác định cơ năng của vật tại vị trí cao nhất mà vật đạt tới.</w:t>
      </w:r>
    </w:p>
    <w:p w:rsidR="00B70797" w:rsidRDefault="00B70797" w:rsidP="00B7079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23A22">
        <w:rPr>
          <w:rFonts w:eastAsia="Times New Roman"/>
          <w:szCs w:val="26"/>
        </w:rPr>
        <w:t>4, 0J.</w:t>
      </w:r>
      <w:r>
        <w:rPr>
          <w:rStyle w:val="YoungMixChar"/>
          <w:b/>
        </w:rPr>
        <w:tab/>
        <w:t xml:space="preserve">B. </w:t>
      </w:r>
      <w:r w:rsidRPr="00D23A22">
        <w:rPr>
          <w:rFonts w:eastAsia="Times New Roman"/>
          <w:szCs w:val="26"/>
        </w:rPr>
        <w:t>16 J.</w:t>
      </w:r>
      <w:r>
        <w:rPr>
          <w:rStyle w:val="YoungMixChar"/>
          <w:b/>
        </w:rPr>
        <w:tab/>
        <w:t xml:space="preserve">C. </w:t>
      </w:r>
      <w:r w:rsidRPr="00D23A22">
        <w:rPr>
          <w:rFonts w:eastAsia="Times New Roman"/>
          <w:szCs w:val="26"/>
        </w:rPr>
        <w:t>8</w:t>
      </w:r>
      <w:proofErr w:type="gramStart"/>
      <w:r w:rsidRPr="00D23A22">
        <w:rPr>
          <w:rFonts w:eastAsia="Times New Roman"/>
          <w:szCs w:val="26"/>
        </w:rPr>
        <w:t>,0</w:t>
      </w:r>
      <w:proofErr w:type="gramEnd"/>
      <w:r w:rsidRPr="00D23A22">
        <w:rPr>
          <w:rFonts w:eastAsia="Times New Roman"/>
          <w:szCs w:val="26"/>
        </w:rPr>
        <w:t xml:space="preserve"> J.</w:t>
      </w:r>
      <w:r>
        <w:rPr>
          <w:rStyle w:val="YoungMixChar"/>
          <w:b/>
        </w:rPr>
        <w:tab/>
        <w:t xml:space="preserve">D. </w:t>
      </w:r>
      <w:r w:rsidRPr="00D23A22">
        <w:rPr>
          <w:rFonts w:eastAsia="Times New Roman"/>
          <w:szCs w:val="26"/>
        </w:rPr>
        <w:t>10,4J.</w:t>
      </w:r>
    </w:p>
    <w:p w:rsidR="00B70797" w:rsidRPr="00D23A22" w:rsidRDefault="00B70797" w:rsidP="00B70797">
      <w:pPr>
        <w:spacing w:line="240" w:lineRule="auto"/>
        <w:contextualSpacing/>
        <w:jc w:val="both"/>
        <w:rPr>
          <w:rFonts w:eastAsia="Times New Roman"/>
          <w:szCs w:val="26"/>
          <w:lang w:val="vi-VN" w:eastAsia="x-none"/>
        </w:rPr>
      </w:pPr>
      <w:r>
        <w:rPr>
          <w:b/>
        </w:rPr>
        <w:t xml:space="preserve">Câu 27. </w:t>
      </w:r>
      <w:r w:rsidRPr="00D23A22">
        <w:rPr>
          <w:rFonts w:eastAsia="Times New Roman"/>
          <w:szCs w:val="26"/>
          <w:lang w:val="vi-VN" w:eastAsia="x-none"/>
        </w:rPr>
        <w:t>Một vật nhỏ được ném lên từ điểm M phía trên mặt đất; vật lên tới điểm N thì dừng và rơi xuống. Bỏ qua sức cản của không khí. Trong quá trình MN?</w:t>
      </w:r>
    </w:p>
    <w:p w:rsidR="00B70797" w:rsidRDefault="00B70797" w:rsidP="00B7079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D23A22">
        <w:rPr>
          <w:rFonts w:eastAsia="Times New Roman"/>
          <w:szCs w:val="26"/>
          <w:lang w:val="vi-VN"/>
        </w:rPr>
        <w:t>Cơ năng cực đại tại N.</w:t>
      </w:r>
      <w:r>
        <w:rPr>
          <w:rStyle w:val="YoungMixChar"/>
          <w:b/>
        </w:rPr>
        <w:tab/>
        <w:t xml:space="preserve">B. </w:t>
      </w:r>
      <w:r w:rsidRPr="00D23A22">
        <w:rPr>
          <w:rFonts w:eastAsia="Times New Roman"/>
          <w:szCs w:val="26"/>
          <w:lang w:val="vi-VN"/>
        </w:rPr>
        <w:t>Cơ năng không đổi.</w:t>
      </w:r>
    </w:p>
    <w:p w:rsidR="00B70797" w:rsidRDefault="00B70797" w:rsidP="00B70797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D23A22">
        <w:rPr>
          <w:rFonts w:eastAsia="Times New Roman"/>
          <w:szCs w:val="26"/>
          <w:lang w:val="vi-VN"/>
        </w:rPr>
        <w:t>Động năng tăng</w:t>
      </w:r>
      <w:r w:rsidRPr="00D23A22">
        <w:rPr>
          <w:rFonts w:eastAsia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D23A22">
        <w:rPr>
          <w:rFonts w:eastAsia="Times New Roman"/>
          <w:szCs w:val="26"/>
          <w:lang w:val="vi-VN"/>
        </w:rPr>
        <w:t>Thế năng giảm.</w:t>
      </w:r>
    </w:p>
    <w:p w:rsidR="00B70797" w:rsidRPr="00D23A22" w:rsidRDefault="00B70797" w:rsidP="00B70797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jc w:val="both"/>
        <w:rPr>
          <w:rFonts w:eastAsia="Times New Roman"/>
          <w:szCs w:val="26"/>
        </w:rPr>
      </w:pPr>
      <w:r>
        <w:rPr>
          <w:b/>
        </w:rPr>
        <w:t xml:space="preserve">Câu 28. </w:t>
      </w:r>
      <w:r w:rsidRPr="00D23A22">
        <w:rPr>
          <w:rFonts w:eastAsia="Times New Roman"/>
          <w:szCs w:val="26"/>
        </w:rPr>
        <w:t xml:space="preserve">Một con lắc đơn có chiều dài </w:t>
      </w:r>
      <w:r w:rsidRPr="00D23A22">
        <w:rPr>
          <w:rFonts w:eastAsia="Times New Roman"/>
          <w:i/>
          <w:szCs w:val="26"/>
        </w:rPr>
        <w:t>l</w:t>
      </w:r>
      <w:r w:rsidRPr="00D23A22">
        <w:rPr>
          <w:rFonts w:eastAsia="Times New Roman"/>
          <w:szCs w:val="26"/>
        </w:rPr>
        <w:t xml:space="preserve"> = 1,6m. Kéo cho dây treo hợp với phương thẳng đứng một góc 60</w:t>
      </w:r>
      <w:r w:rsidRPr="00D23A22">
        <w:rPr>
          <w:rFonts w:eastAsia="Times New Roman"/>
          <w:szCs w:val="26"/>
          <w:vertAlign w:val="superscript"/>
        </w:rPr>
        <w:t>0</w:t>
      </w:r>
      <w:r w:rsidRPr="00D23A22">
        <w:rPr>
          <w:rFonts w:eastAsia="Times New Roman"/>
          <w:szCs w:val="26"/>
        </w:rPr>
        <w:t xml:space="preserve"> rồi thả nhẹ. Bỏ qua sức cản không khí. Lấy g = 10m/s</w:t>
      </w:r>
      <w:r w:rsidRPr="00D23A22">
        <w:rPr>
          <w:rFonts w:eastAsia="Times New Roman"/>
          <w:szCs w:val="26"/>
          <w:vertAlign w:val="superscript"/>
        </w:rPr>
        <w:t>2</w:t>
      </w:r>
      <w:r w:rsidRPr="00D23A22">
        <w:rPr>
          <w:rFonts w:eastAsia="Times New Roman"/>
          <w:szCs w:val="26"/>
        </w:rPr>
        <w:t>. Vận tốc của con lắc khi đi qua vị trí cân bằng là</w:t>
      </w:r>
    </w:p>
    <w:p w:rsidR="00B70797" w:rsidRDefault="00B70797" w:rsidP="00B70797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/>
          <w:szCs w:val="26"/>
        </w:rPr>
      </w:pPr>
      <w:r>
        <w:rPr>
          <w:rStyle w:val="YoungMixChar"/>
          <w:b/>
        </w:rPr>
        <w:tab/>
        <w:t xml:space="preserve">A. </w:t>
      </w:r>
      <w:r w:rsidRPr="00D23A22">
        <w:rPr>
          <w:rFonts w:eastAsia="Times New Roman"/>
          <w:szCs w:val="26"/>
        </w:rPr>
        <w:t>2,82m/s.</w:t>
      </w:r>
      <w:r>
        <w:rPr>
          <w:rStyle w:val="YoungMixChar"/>
          <w:b/>
        </w:rPr>
        <w:tab/>
        <w:t xml:space="preserve">B. </w:t>
      </w:r>
      <w:r w:rsidRPr="00D23A22">
        <w:rPr>
          <w:rFonts w:eastAsia="Times New Roman"/>
          <w:szCs w:val="26"/>
        </w:rPr>
        <w:t>3,16m/s.</w:t>
      </w:r>
      <w:r>
        <w:rPr>
          <w:rStyle w:val="YoungMixChar"/>
          <w:b/>
        </w:rPr>
        <w:tab/>
        <w:t xml:space="preserve">C. </w:t>
      </w:r>
      <w:r w:rsidRPr="00D23A22">
        <w:rPr>
          <w:rFonts w:eastAsia="Times New Roman"/>
          <w:szCs w:val="26"/>
        </w:rPr>
        <w:t>5,66m/s.</w:t>
      </w:r>
      <w:r>
        <w:rPr>
          <w:rStyle w:val="YoungMixChar"/>
          <w:b/>
        </w:rPr>
        <w:tab/>
        <w:t xml:space="preserve">D. </w:t>
      </w:r>
      <w:r w:rsidRPr="00D23A22">
        <w:rPr>
          <w:rFonts w:eastAsia="Times New Roman"/>
          <w:szCs w:val="26"/>
        </w:rPr>
        <w:t>4,00m/s.</w:t>
      </w:r>
    </w:p>
    <w:p w:rsidR="00AD11A4" w:rsidRDefault="00AD11A4" w:rsidP="00B70797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/>
          <w:szCs w:val="26"/>
        </w:rPr>
      </w:pPr>
    </w:p>
    <w:p w:rsidR="00AD11A4" w:rsidRDefault="00AD11A4" w:rsidP="00B70797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/>
          <w:szCs w:val="26"/>
        </w:rPr>
      </w:pPr>
    </w:p>
    <w:p w:rsidR="00AD11A4" w:rsidRDefault="00AD11A4" w:rsidP="00B70797">
      <w:pPr>
        <w:tabs>
          <w:tab w:val="left" w:pos="283"/>
          <w:tab w:val="left" w:pos="2906"/>
          <w:tab w:val="left" w:pos="5528"/>
          <w:tab w:val="left" w:pos="8150"/>
        </w:tabs>
      </w:pPr>
    </w:p>
    <w:p w:rsidR="00B70797" w:rsidRPr="0091537D" w:rsidRDefault="00B70797" w:rsidP="0091537D">
      <w:pPr>
        <w:pStyle w:val="ListParagraph"/>
        <w:numPr>
          <w:ilvl w:val="0"/>
          <w:numId w:val="14"/>
        </w:numPr>
        <w:spacing w:line="240" w:lineRule="auto"/>
        <w:jc w:val="both"/>
        <w:rPr>
          <w:rFonts w:cs="Times New Roman"/>
          <w:b/>
          <w:sz w:val="26"/>
          <w:szCs w:val="26"/>
        </w:rPr>
      </w:pPr>
      <w:r w:rsidRPr="0091537D">
        <w:rPr>
          <w:rFonts w:cs="Times New Roman"/>
          <w:b/>
          <w:sz w:val="26"/>
          <w:szCs w:val="26"/>
        </w:rPr>
        <w:lastRenderedPageBreak/>
        <w:t>TỰ LUẬN (3 điểm)</w:t>
      </w:r>
    </w:p>
    <w:p w:rsidR="00B70797" w:rsidRPr="00D23A22" w:rsidRDefault="00B70797" w:rsidP="00B70797">
      <w:pPr>
        <w:spacing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  <w:r w:rsidRPr="00D23A22">
        <w:rPr>
          <w:rFonts w:eastAsia="Times New Roman" w:cs="Times New Roman"/>
          <w:b/>
          <w:sz w:val="26"/>
          <w:szCs w:val="26"/>
          <w:lang w:val="pt-BR"/>
        </w:rPr>
        <w:t>Bài 1 (1đ).</w:t>
      </w:r>
      <w:r w:rsidRPr="00D23A22">
        <w:rPr>
          <w:rFonts w:eastAsia="Times New Roman" w:cs="Times New Roman"/>
          <w:sz w:val="26"/>
          <w:szCs w:val="26"/>
          <w:lang w:val="pt-BR"/>
        </w:rPr>
        <w:t xml:space="preserve"> </w:t>
      </w:r>
      <w:r w:rsidRPr="00D23A22">
        <w:rPr>
          <w:rFonts w:eastAsia="Times New Roman" w:cs="Times New Roman"/>
          <w:sz w:val="26"/>
          <w:szCs w:val="26"/>
        </w:rPr>
        <w:t xml:space="preserve">Tác dụng vào vật 1,8kg đứng yên 1 lực không đổi 12N làm vật trượt có ma sát </w:t>
      </w:r>
      <w:proofErr w:type="gramStart"/>
      <w:r w:rsidRPr="00D23A22">
        <w:rPr>
          <w:rFonts w:eastAsia="Times New Roman" w:cs="Times New Roman"/>
          <w:sz w:val="26"/>
          <w:szCs w:val="26"/>
        </w:rPr>
        <w:t>theo</w:t>
      </w:r>
      <w:proofErr w:type="gramEnd"/>
      <w:r w:rsidRPr="00D23A22">
        <w:rPr>
          <w:rFonts w:eastAsia="Times New Roman" w:cs="Times New Roman"/>
          <w:sz w:val="26"/>
          <w:szCs w:val="26"/>
        </w:rPr>
        <w:t xml:space="preserve"> phương ngang. Sau 2s vật đi được 6m, lấy g = 10m/s</w:t>
      </w:r>
      <w:r w:rsidRPr="00D23A22">
        <w:rPr>
          <w:rFonts w:eastAsia="Times New Roman" w:cs="Times New Roman"/>
          <w:sz w:val="26"/>
          <w:szCs w:val="26"/>
          <w:vertAlign w:val="superscript"/>
        </w:rPr>
        <w:t>2</w:t>
      </w:r>
    </w:p>
    <w:p w:rsidR="00B70797" w:rsidRPr="00D23A22" w:rsidRDefault="00B70797" w:rsidP="00B70797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proofErr w:type="gramStart"/>
      <w:r w:rsidRPr="00D23A22">
        <w:rPr>
          <w:rFonts w:eastAsia="Times New Roman" w:cs="Times New Roman"/>
          <w:sz w:val="26"/>
          <w:szCs w:val="26"/>
        </w:rPr>
        <w:t>a</w:t>
      </w:r>
      <w:proofErr w:type="gramEnd"/>
      <w:r w:rsidRPr="00D23A22">
        <w:rPr>
          <w:rFonts w:eastAsia="Times New Roman" w:cs="Times New Roman"/>
          <w:sz w:val="26"/>
          <w:szCs w:val="26"/>
        </w:rPr>
        <w:t>/ Tính công và công suất trung bình của lực tác dụng?</w:t>
      </w:r>
    </w:p>
    <w:p w:rsidR="00B70797" w:rsidRPr="00D23A22" w:rsidRDefault="00B70797" w:rsidP="00B70797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proofErr w:type="gramStart"/>
      <w:r w:rsidRPr="00D23A22">
        <w:rPr>
          <w:rFonts w:eastAsia="Times New Roman" w:cs="Times New Roman"/>
          <w:sz w:val="26"/>
          <w:szCs w:val="26"/>
        </w:rPr>
        <w:t>b</w:t>
      </w:r>
      <w:proofErr w:type="gramEnd"/>
      <w:r w:rsidRPr="00D23A22">
        <w:rPr>
          <w:rFonts w:eastAsia="Times New Roman" w:cs="Times New Roman"/>
          <w:sz w:val="26"/>
          <w:szCs w:val="26"/>
        </w:rPr>
        <w:t>/ Tính công suất tức thời của lực tác dụng tại thời điểm 1s?</w:t>
      </w:r>
    </w:p>
    <w:p w:rsidR="00B70797" w:rsidRPr="00D23A22" w:rsidRDefault="00B70797" w:rsidP="00B70797">
      <w:pPr>
        <w:spacing w:line="240" w:lineRule="auto"/>
        <w:jc w:val="both"/>
        <w:rPr>
          <w:rFonts w:eastAsia="Calibri" w:cs="Times New Roman"/>
          <w:sz w:val="26"/>
          <w:szCs w:val="26"/>
          <w:lang w:val="pt-BR"/>
        </w:rPr>
      </w:pPr>
      <w:r w:rsidRPr="00D23A22">
        <w:rPr>
          <w:rFonts w:eastAsia="Calibri" w:cs="Times New Roman"/>
          <w:b/>
          <w:sz w:val="26"/>
          <w:szCs w:val="26"/>
          <w:lang w:val="pt-BR"/>
        </w:rPr>
        <w:t xml:space="preserve">Bài 2 </w:t>
      </w:r>
      <w:r w:rsidRPr="00D23A22">
        <w:rPr>
          <w:rFonts w:eastAsia="Calibri" w:cs="Times New Roman"/>
          <w:b/>
          <w:bCs/>
          <w:sz w:val="26"/>
          <w:szCs w:val="26"/>
          <w:lang w:val="pt-BR"/>
        </w:rPr>
        <w:t>(2đ).</w:t>
      </w:r>
      <w:r w:rsidRPr="00D23A22">
        <w:rPr>
          <w:rFonts w:eastAsia="Calibri" w:cs="Times New Roman"/>
          <w:sz w:val="26"/>
          <w:szCs w:val="26"/>
          <w:lang w:val="pt-BR"/>
        </w:rPr>
        <w:t xml:space="preserve"> Tại điểm A cách mặt đất 10 m một vật có khối lượng 4 kg được ném thẳng đứng lên cao với vận tốc ban đầu 10 m/s. Lấy g = 10 m/s</w:t>
      </w:r>
      <w:r w:rsidRPr="00D23A22">
        <w:rPr>
          <w:rFonts w:eastAsia="Calibri" w:cs="Times New Roman"/>
          <w:sz w:val="26"/>
          <w:szCs w:val="26"/>
          <w:vertAlign w:val="superscript"/>
          <w:lang w:val="pt-BR"/>
        </w:rPr>
        <w:t>2</w:t>
      </w:r>
      <w:r w:rsidRPr="00D23A22">
        <w:rPr>
          <w:rFonts w:eastAsia="Calibri" w:cs="Times New Roman"/>
          <w:sz w:val="26"/>
          <w:szCs w:val="26"/>
          <w:lang w:val="pt-BR"/>
        </w:rPr>
        <w:t>. Chọn mốc thế năng tại mặt đất, bỏ qua lực cản của không khí.</w:t>
      </w:r>
    </w:p>
    <w:p w:rsidR="00B70797" w:rsidRPr="00D23A22" w:rsidRDefault="00B70797" w:rsidP="00B70797">
      <w:pPr>
        <w:spacing w:line="240" w:lineRule="auto"/>
        <w:jc w:val="both"/>
        <w:rPr>
          <w:rFonts w:eastAsia="Calibri" w:cs="Times New Roman"/>
          <w:sz w:val="26"/>
          <w:szCs w:val="26"/>
          <w:lang w:val="pt-BR"/>
        </w:rPr>
      </w:pPr>
      <w:r w:rsidRPr="00D23A22">
        <w:rPr>
          <w:rFonts w:eastAsia="Calibri" w:cs="Times New Roman"/>
          <w:b/>
          <w:sz w:val="26"/>
          <w:szCs w:val="26"/>
          <w:lang w:val="pt-BR"/>
        </w:rPr>
        <w:t>a</w:t>
      </w:r>
      <w:r w:rsidRPr="00D23A22">
        <w:rPr>
          <w:rFonts w:eastAsia="Calibri" w:cs="Times New Roman"/>
          <w:sz w:val="26"/>
          <w:szCs w:val="26"/>
          <w:lang w:val="pt-BR"/>
        </w:rPr>
        <w:t xml:space="preserve">. Tính cơ năng của vật ở vị trí ném A. </w:t>
      </w:r>
    </w:p>
    <w:p w:rsidR="00B70797" w:rsidRPr="00D23A22" w:rsidRDefault="00B70797" w:rsidP="00B70797">
      <w:pPr>
        <w:spacing w:line="240" w:lineRule="auto"/>
        <w:jc w:val="both"/>
        <w:rPr>
          <w:rFonts w:eastAsia="Calibri" w:cs="Times New Roman"/>
          <w:sz w:val="26"/>
          <w:szCs w:val="26"/>
          <w:lang w:val="pt-BR"/>
        </w:rPr>
      </w:pPr>
      <w:r w:rsidRPr="00D23A22">
        <w:rPr>
          <w:rFonts w:eastAsia="Calibri" w:cs="Times New Roman"/>
          <w:b/>
          <w:sz w:val="26"/>
          <w:szCs w:val="26"/>
          <w:lang w:val="pt-BR"/>
        </w:rPr>
        <w:t>b</w:t>
      </w:r>
      <w:r w:rsidRPr="00D23A22">
        <w:rPr>
          <w:rFonts w:eastAsia="Calibri" w:cs="Times New Roman"/>
          <w:sz w:val="26"/>
          <w:szCs w:val="26"/>
          <w:lang w:val="pt-BR"/>
        </w:rPr>
        <w:t xml:space="preserve">. Tính độ cao cực đại vật đạt được. </w:t>
      </w:r>
    </w:p>
    <w:p w:rsidR="00BC3B8E" w:rsidRDefault="00BC3B8E"/>
    <w:p w:rsidR="00BC3B8E" w:rsidRDefault="001F23EA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91537D" w:rsidTr="00127F01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91537D" w:rsidRDefault="0091537D" w:rsidP="00127F01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91537D" w:rsidRDefault="0091537D" w:rsidP="00127F01">
            <w:r>
              <w:t>Lớp: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91537D" w:rsidRDefault="0091537D" w:rsidP="00127F01"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:rsidR="00BD4DC2" w:rsidRPr="00BD4DC2" w:rsidRDefault="00BD4DC2" w:rsidP="00BD4DC2">
      <w:pPr>
        <w:pStyle w:val="ListParagraph"/>
        <w:numPr>
          <w:ilvl w:val="0"/>
          <w:numId w:val="15"/>
        </w:numPr>
        <w:rPr>
          <w:rStyle w:val="YoungMixChar"/>
          <w:b/>
          <w:i/>
        </w:rPr>
      </w:pPr>
      <w:r>
        <w:rPr>
          <w:rStyle w:val="YoungMixChar"/>
          <w:b/>
          <w:i/>
        </w:rPr>
        <w:t>TRẮC NGHIỆM (7Đ)</w:t>
      </w:r>
    </w:p>
    <w:p w:rsidR="0091537D" w:rsidRDefault="00BD4DC2">
      <w:pPr>
        <w:jc w:val="center"/>
      </w:pPr>
      <w:r>
        <w:object w:dxaOrig="10200" w:dyaOrig="14850">
          <v:shape id="_x0000_i1033" type="#_x0000_t75" style="width:517.5pt;height:99pt" o:ole="">
            <v:imagedata r:id="rId23" o:title="" croptop="17395f" cropbottom="38744f" cropleft="3219f" cropright="10378f"/>
          </v:shape>
          <o:OLEObject Type="Embed" ProgID="PBrush" ShapeID="_x0000_i1033" DrawAspect="Content" ObjectID="_1740080959" r:id="rId24"/>
        </w:object>
      </w:r>
    </w:p>
    <w:p w:rsidR="00BD4DC2" w:rsidRPr="00BD4DC2" w:rsidRDefault="00BD4DC2" w:rsidP="00BD4DC2">
      <w:pPr>
        <w:pStyle w:val="ListParagraph"/>
        <w:numPr>
          <w:ilvl w:val="0"/>
          <w:numId w:val="15"/>
        </w:numPr>
        <w:rPr>
          <w:i/>
        </w:rPr>
      </w:pPr>
      <w:r w:rsidRPr="00BD4DC2">
        <w:rPr>
          <w:b/>
          <w:i/>
        </w:rPr>
        <w:t>TỰ LUẬN</w:t>
      </w:r>
      <w:r>
        <w:rPr>
          <w:b/>
          <w:i/>
        </w:rPr>
        <w:t xml:space="preserve"> (3Đ)</w:t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BD4DC2" w:rsidRDefault="00BD4DC2" w:rsidP="00BD4DC2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BD4DC2" w:rsidSect="00144FBB">
      <w:footerReference w:type="default" r:id="rId25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3CB" w:rsidRDefault="000D73CB">
      <w:pPr>
        <w:spacing w:line="240" w:lineRule="auto"/>
      </w:pPr>
      <w:r>
        <w:separator/>
      </w:r>
    </w:p>
  </w:endnote>
  <w:endnote w:type="continuationSeparator" w:id="0">
    <w:p w:rsidR="000D73CB" w:rsidRDefault="000D7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B8E" w:rsidRDefault="001F23EA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B83266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B8326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3CB" w:rsidRDefault="000D73CB">
      <w:pPr>
        <w:spacing w:line="240" w:lineRule="auto"/>
      </w:pPr>
      <w:r>
        <w:separator/>
      </w:r>
    </w:p>
  </w:footnote>
  <w:footnote w:type="continuationSeparator" w:id="0">
    <w:p w:rsidR="000D73CB" w:rsidRDefault="000D73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A6B30"/>
    <w:multiLevelType w:val="hybridMultilevel"/>
    <w:tmpl w:val="E41ED48A"/>
    <w:lvl w:ilvl="0" w:tplc="5BBE13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50C4E"/>
    <w:multiLevelType w:val="hybridMultilevel"/>
    <w:tmpl w:val="1B1429B0"/>
    <w:lvl w:ilvl="0" w:tplc="23A25C9A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41B5999"/>
    <w:multiLevelType w:val="hybridMultilevel"/>
    <w:tmpl w:val="A920BFFE"/>
    <w:lvl w:ilvl="0" w:tplc="A0C29D2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1657F"/>
    <w:multiLevelType w:val="hybridMultilevel"/>
    <w:tmpl w:val="1638A4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307A6"/>
    <w:multiLevelType w:val="hybridMultilevel"/>
    <w:tmpl w:val="857A1DBA"/>
    <w:lvl w:ilvl="0" w:tplc="BB2CFC08">
      <w:start w:val="1"/>
      <w:numFmt w:val="upperLetter"/>
      <w:lvlText w:val="%1."/>
      <w:lvlJc w:val="left"/>
      <w:pPr>
        <w:ind w:left="1003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36A7619A"/>
    <w:multiLevelType w:val="hybridMultilevel"/>
    <w:tmpl w:val="1E3647DA"/>
    <w:lvl w:ilvl="0" w:tplc="D916B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B3858"/>
    <w:multiLevelType w:val="hybridMultilevel"/>
    <w:tmpl w:val="A0683E88"/>
    <w:lvl w:ilvl="0" w:tplc="DED057B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A16C0"/>
    <w:multiLevelType w:val="hybridMultilevel"/>
    <w:tmpl w:val="08809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6515E"/>
    <w:multiLevelType w:val="hybridMultilevel"/>
    <w:tmpl w:val="869EFE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A4BBB"/>
    <w:multiLevelType w:val="hybridMultilevel"/>
    <w:tmpl w:val="7DBE60FC"/>
    <w:lvl w:ilvl="0" w:tplc="368628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D08B2"/>
    <w:multiLevelType w:val="hybridMultilevel"/>
    <w:tmpl w:val="88A46DC0"/>
    <w:lvl w:ilvl="0" w:tplc="B7026C9E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D35313C"/>
    <w:multiLevelType w:val="hybridMultilevel"/>
    <w:tmpl w:val="4396585E"/>
    <w:lvl w:ilvl="0" w:tplc="845414B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61026"/>
    <w:multiLevelType w:val="hybridMultilevel"/>
    <w:tmpl w:val="CF52F484"/>
    <w:lvl w:ilvl="0" w:tplc="366429D2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F45A64"/>
    <w:multiLevelType w:val="hybridMultilevel"/>
    <w:tmpl w:val="27764356"/>
    <w:lvl w:ilvl="0" w:tplc="B008CB1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F7674"/>
    <w:multiLevelType w:val="hybridMultilevel"/>
    <w:tmpl w:val="86D4E5B0"/>
    <w:lvl w:ilvl="0" w:tplc="417E089C">
      <w:start w:val="1"/>
      <w:numFmt w:val="decimal"/>
      <w:lvlRestart w:val="0"/>
      <w:lvlText w:val="Câu %1:"/>
      <w:lvlJc w:val="left"/>
      <w:pPr>
        <w:ind w:left="117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2"/>
  </w:num>
  <w:num w:numId="5">
    <w:abstractNumId w:val="1"/>
  </w:num>
  <w:num w:numId="6">
    <w:abstractNumId w:val="4"/>
  </w:num>
  <w:num w:numId="7">
    <w:abstractNumId w:val="10"/>
  </w:num>
  <w:num w:numId="8">
    <w:abstractNumId w:val="14"/>
  </w:num>
  <w:num w:numId="9">
    <w:abstractNumId w:val="11"/>
  </w:num>
  <w:num w:numId="10">
    <w:abstractNumId w:val="9"/>
  </w:num>
  <w:num w:numId="11">
    <w:abstractNumId w:val="8"/>
  </w:num>
  <w:num w:numId="12">
    <w:abstractNumId w:val="3"/>
  </w:num>
  <w:num w:numId="13">
    <w:abstractNumId w:val="7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67"/>
    <w:rsid w:val="0002113D"/>
    <w:rsid w:val="00072DDD"/>
    <w:rsid w:val="000734DB"/>
    <w:rsid w:val="0007453A"/>
    <w:rsid w:val="000C4B0F"/>
    <w:rsid w:val="000D02AD"/>
    <w:rsid w:val="000D73CB"/>
    <w:rsid w:val="000E0955"/>
    <w:rsid w:val="00126DF6"/>
    <w:rsid w:val="00137B06"/>
    <w:rsid w:val="00144FBB"/>
    <w:rsid w:val="0015373C"/>
    <w:rsid w:val="00170506"/>
    <w:rsid w:val="001714F5"/>
    <w:rsid w:val="001F23EA"/>
    <w:rsid w:val="00201546"/>
    <w:rsid w:val="0023091F"/>
    <w:rsid w:val="00232171"/>
    <w:rsid w:val="00256A30"/>
    <w:rsid w:val="002920B3"/>
    <w:rsid w:val="002931A0"/>
    <w:rsid w:val="002D44DD"/>
    <w:rsid w:val="002E054C"/>
    <w:rsid w:val="002F37C3"/>
    <w:rsid w:val="002F4B31"/>
    <w:rsid w:val="002F6CB7"/>
    <w:rsid w:val="002F7490"/>
    <w:rsid w:val="00305207"/>
    <w:rsid w:val="003272DE"/>
    <w:rsid w:val="00344117"/>
    <w:rsid w:val="00366D7E"/>
    <w:rsid w:val="00386D8C"/>
    <w:rsid w:val="003A074D"/>
    <w:rsid w:val="003D79DF"/>
    <w:rsid w:val="003E2724"/>
    <w:rsid w:val="003E58EE"/>
    <w:rsid w:val="003F03E6"/>
    <w:rsid w:val="003F4A69"/>
    <w:rsid w:val="003F7E52"/>
    <w:rsid w:val="0044613F"/>
    <w:rsid w:val="004537EA"/>
    <w:rsid w:val="004606D7"/>
    <w:rsid w:val="00464469"/>
    <w:rsid w:val="00465D0A"/>
    <w:rsid w:val="004C0248"/>
    <w:rsid w:val="004C0B13"/>
    <w:rsid w:val="004D554A"/>
    <w:rsid w:val="005166A4"/>
    <w:rsid w:val="005304F1"/>
    <w:rsid w:val="005471CB"/>
    <w:rsid w:val="00570627"/>
    <w:rsid w:val="005C0D36"/>
    <w:rsid w:val="005C7AE5"/>
    <w:rsid w:val="005E533F"/>
    <w:rsid w:val="005F602C"/>
    <w:rsid w:val="00605145"/>
    <w:rsid w:val="00613887"/>
    <w:rsid w:val="006144D2"/>
    <w:rsid w:val="006150C2"/>
    <w:rsid w:val="00654288"/>
    <w:rsid w:val="00673D67"/>
    <w:rsid w:val="006A0F08"/>
    <w:rsid w:val="006B288F"/>
    <w:rsid w:val="006C1C8F"/>
    <w:rsid w:val="006C22BF"/>
    <w:rsid w:val="006C434A"/>
    <w:rsid w:val="006D21A0"/>
    <w:rsid w:val="00701AE4"/>
    <w:rsid w:val="0072369F"/>
    <w:rsid w:val="00723E72"/>
    <w:rsid w:val="00735DB4"/>
    <w:rsid w:val="0078203A"/>
    <w:rsid w:val="00790DF1"/>
    <w:rsid w:val="007B791C"/>
    <w:rsid w:val="007C385F"/>
    <w:rsid w:val="007D4E2F"/>
    <w:rsid w:val="007F32AB"/>
    <w:rsid w:val="007F7768"/>
    <w:rsid w:val="00816945"/>
    <w:rsid w:val="00833DE2"/>
    <w:rsid w:val="00853F0A"/>
    <w:rsid w:val="00855FE1"/>
    <w:rsid w:val="008B7D18"/>
    <w:rsid w:val="008E0713"/>
    <w:rsid w:val="008E74F4"/>
    <w:rsid w:val="00915312"/>
    <w:rsid w:val="0091537D"/>
    <w:rsid w:val="00926A9A"/>
    <w:rsid w:val="009276E1"/>
    <w:rsid w:val="009847C4"/>
    <w:rsid w:val="00984C78"/>
    <w:rsid w:val="009D6757"/>
    <w:rsid w:val="009D6D07"/>
    <w:rsid w:val="00A20FC2"/>
    <w:rsid w:val="00A51819"/>
    <w:rsid w:val="00A51BDE"/>
    <w:rsid w:val="00A672B3"/>
    <w:rsid w:val="00AA01FE"/>
    <w:rsid w:val="00AA4AD5"/>
    <w:rsid w:val="00AA6C00"/>
    <w:rsid w:val="00AD11A4"/>
    <w:rsid w:val="00B16827"/>
    <w:rsid w:val="00B2686E"/>
    <w:rsid w:val="00B6167E"/>
    <w:rsid w:val="00B6361B"/>
    <w:rsid w:val="00B70797"/>
    <w:rsid w:val="00B77C63"/>
    <w:rsid w:val="00B815E8"/>
    <w:rsid w:val="00B83266"/>
    <w:rsid w:val="00BA2FA9"/>
    <w:rsid w:val="00BC3B8E"/>
    <w:rsid w:val="00BD4DC2"/>
    <w:rsid w:val="00C27E7D"/>
    <w:rsid w:val="00C71F11"/>
    <w:rsid w:val="00C7367C"/>
    <w:rsid w:val="00C8152D"/>
    <w:rsid w:val="00C829C8"/>
    <w:rsid w:val="00C92D2D"/>
    <w:rsid w:val="00CB4660"/>
    <w:rsid w:val="00D007D5"/>
    <w:rsid w:val="00D03D0D"/>
    <w:rsid w:val="00D23A22"/>
    <w:rsid w:val="00D273C5"/>
    <w:rsid w:val="00D53C1B"/>
    <w:rsid w:val="00D668D9"/>
    <w:rsid w:val="00D7220B"/>
    <w:rsid w:val="00D77EAE"/>
    <w:rsid w:val="00D8432B"/>
    <w:rsid w:val="00DA421A"/>
    <w:rsid w:val="00DC01E4"/>
    <w:rsid w:val="00DE20A7"/>
    <w:rsid w:val="00DF1222"/>
    <w:rsid w:val="00DF3DB8"/>
    <w:rsid w:val="00DF7361"/>
    <w:rsid w:val="00E07011"/>
    <w:rsid w:val="00E46686"/>
    <w:rsid w:val="00E52759"/>
    <w:rsid w:val="00E67BA0"/>
    <w:rsid w:val="00E764BB"/>
    <w:rsid w:val="00E910E1"/>
    <w:rsid w:val="00E9508C"/>
    <w:rsid w:val="00F10B86"/>
    <w:rsid w:val="00F24AF2"/>
    <w:rsid w:val="00F371F3"/>
    <w:rsid w:val="00F57DC2"/>
    <w:rsid w:val="00F77ED0"/>
    <w:rsid w:val="00FA374C"/>
    <w:rsid w:val="00FA5073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A69B7-2DD7-4F0E-8547-6581ED96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11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256A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167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F122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jx-char">
    <w:name w:val="mjx-char"/>
    <w:basedOn w:val="DefaultParagraphFont"/>
    <w:rsid w:val="00DF1222"/>
  </w:style>
  <w:style w:type="character" w:customStyle="1" w:styleId="mjxassistivemathml">
    <w:name w:val="mjx_assistive_mathml"/>
    <w:basedOn w:val="DefaultParagraphFont"/>
    <w:rsid w:val="00DF1222"/>
  </w:style>
  <w:style w:type="character" w:customStyle="1" w:styleId="Heading1Char">
    <w:name w:val="Heading 1 Char"/>
    <w:basedOn w:val="DefaultParagraphFont"/>
    <w:link w:val="Heading1"/>
    <w:uiPriority w:val="9"/>
    <w:rsid w:val="00C71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C71F11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853F0A"/>
  </w:style>
  <w:style w:type="table" w:styleId="TableGrid">
    <w:name w:val="Table Grid"/>
    <w:basedOn w:val="TableNormal"/>
    <w:uiPriority w:val="39"/>
    <w:rsid w:val="006C434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1030</Words>
  <Characters>5876</Characters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2023-03-05T02:58:00Z</dcterms:created>
  <dcterms:modified xsi:type="dcterms:W3CDTF">2023-03-11T16:00:00Z</dcterms:modified>
</cp:coreProperties>
</file>