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6C3E8B">
            <w:pPr>
              <w:spacing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6C3E8B">
            <w:pPr>
              <w:spacing w:after="0" w:line="240" w:lineRule="auto"/>
              <w:ind w:right="1137"/>
              <w:rPr>
                <w:rFonts w:eastAsia="Times New Roman" w:cs="Times New Roman"/>
                <w:b/>
                <w:szCs w:val="24"/>
              </w:rPr>
            </w:pPr>
            <w:r>
              <w:rPr>
                <w:rFonts w:eastAsia="Times New Roman" w:cs="Times New Roman"/>
                <w:b/>
                <w:szCs w:val="24"/>
              </w:rPr>
              <w:t xml:space="preserve">   </w:t>
            </w:r>
            <w:r w:rsidR="006C3E8B">
              <w:rPr>
                <w:rFonts w:eastAsia="Times New Roman" w:cs="Times New Roman"/>
                <w:b/>
                <w:szCs w:val="24"/>
              </w:rPr>
              <w:t>3</w:t>
            </w:r>
            <w:r w:rsidR="002E001D">
              <w:rPr>
                <w:rFonts w:eastAsia="Times New Roman" w:cs="Times New Roman"/>
                <w:b/>
                <w:szCs w:val="24"/>
              </w:rPr>
              <w:t>/3</w:t>
            </w:r>
            <w:bookmarkStart w:id="0" w:name="_GoBack"/>
            <w:bookmarkEnd w:id="0"/>
            <w:r>
              <w:rPr>
                <w:rFonts w:eastAsia="Times New Roman" w:cs="Times New Roman"/>
                <w:b/>
                <w:szCs w:val="24"/>
              </w:rPr>
              <w:t>/2023</w:t>
            </w:r>
          </w:p>
        </w:tc>
        <w:tc>
          <w:tcPr>
            <w:tcW w:w="3118" w:type="dxa"/>
          </w:tcPr>
          <w:p w:rsidR="00DC10F1" w:rsidRPr="00DC10F1" w:rsidRDefault="00DC10F1" w:rsidP="006C3E8B">
            <w:pPr>
              <w:spacing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6C3E8B">
            <w:pPr>
              <w:spacing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6C3E8B">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sidR="00E23897">
              <w:rPr>
                <w:rFonts w:eastAsia="Arial" w:cs="Times New Roman"/>
                <w:b/>
                <w:bCs/>
                <w:sz w:val="26"/>
                <w:szCs w:val="26"/>
              </w:rPr>
              <w:t>C</w:t>
            </w:r>
            <w:r w:rsidR="00A81D36">
              <w:rPr>
                <w:rFonts w:eastAsia="Arial" w:cs="Times New Roman"/>
                <w:b/>
                <w:bCs/>
                <w:sz w:val="26"/>
                <w:szCs w:val="26"/>
                <w:lang w:val="vi-VN"/>
              </w:rPr>
              <w:t xml:space="preserve">: </w:t>
            </w:r>
            <w:r w:rsidR="006C3E8B">
              <w:rPr>
                <w:rFonts w:eastAsia="Arial" w:cs="Times New Roman"/>
                <w:b/>
                <w:bCs/>
                <w:sz w:val="26"/>
                <w:szCs w:val="26"/>
              </w:rPr>
              <w:t>6</w:t>
            </w:r>
            <w:r w:rsidR="006C3E8B">
              <w:rPr>
                <w:rFonts w:eastAsia="Arial" w:cs="Times New Roman"/>
                <w:b/>
                <w:bCs/>
                <w:sz w:val="26"/>
                <w:szCs w:val="26"/>
                <w:lang w:val="vi-VN"/>
              </w:rPr>
              <w:t>/3</w:t>
            </w:r>
            <w:r w:rsidR="00EB4705">
              <w:rPr>
                <w:rFonts w:eastAsia="Arial" w:cs="Times New Roman"/>
                <w:b/>
                <w:bCs/>
                <w:sz w:val="26"/>
                <w:szCs w:val="26"/>
                <w:lang w:val="vi-VN"/>
              </w:rPr>
              <w:t>/2023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A</w:t>
            </w:r>
            <w:r w:rsidR="002D50CD">
              <w:rPr>
                <w:rFonts w:eastAsia="Arial" w:cs="Times New Roman"/>
                <w:b/>
                <w:bCs/>
                <w:sz w:val="26"/>
                <w:szCs w:val="26"/>
                <w:lang w:val="vi-VN"/>
              </w:rPr>
              <w:t xml:space="preserve">: </w:t>
            </w:r>
            <w:r w:rsidR="006C3E8B">
              <w:rPr>
                <w:rFonts w:eastAsia="Arial" w:cs="Times New Roman"/>
                <w:b/>
                <w:bCs/>
                <w:sz w:val="26"/>
                <w:szCs w:val="26"/>
              </w:rPr>
              <w:t>8</w:t>
            </w:r>
            <w:r w:rsidR="00903B35">
              <w:rPr>
                <w:rFonts w:eastAsia="Arial" w:cs="Times New Roman"/>
                <w:b/>
                <w:bCs/>
                <w:sz w:val="26"/>
                <w:szCs w:val="26"/>
                <w:lang w:val="vi-VN"/>
              </w:rPr>
              <w:t>/3</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B</w:t>
            </w:r>
            <w:r>
              <w:rPr>
                <w:rFonts w:eastAsia="Arial" w:cs="Times New Roman"/>
                <w:b/>
                <w:bCs/>
                <w:sz w:val="26"/>
                <w:szCs w:val="26"/>
                <w:lang w:val="vi-VN"/>
              </w:rPr>
              <w:t xml:space="preserve">: </w:t>
            </w:r>
            <w:r w:rsidR="006C3E8B">
              <w:rPr>
                <w:rFonts w:eastAsia="Arial" w:cs="Times New Roman"/>
                <w:b/>
                <w:bCs/>
                <w:sz w:val="26"/>
                <w:szCs w:val="26"/>
                <w:lang w:val="vi-VN"/>
              </w:rPr>
              <w:t>10</w:t>
            </w:r>
            <w:r w:rsidR="00903B35">
              <w:rPr>
                <w:rFonts w:eastAsia="Arial" w:cs="Times New Roman"/>
                <w:b/>
                <w:bCs/>
                <w:sz w:val="26"/>
                <w:szCs w:val="26"/>
                <w:lang w:val="vi-VN"/>
              </w:rPr>
              <w:t>/3</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6C3E8B">
            <w:pPr>
              <w:widowControl w:val="0"/>
              <w:autoSpaceDE w:val="0"/>
              <w:autoSpaceDN w:val="0"/>
              <w:spacing w:after="47" w:line="240" w:lineRule="auto"/>
              <w:outlineLvl w:val="0"/>
              <w:rPr>
                <w:rFonts w:eastAsia="Arial" w:cs="Times New Roman"/>
                <w:b/>
                <w:bCs/>
                <w:szCs w:val="28"/>
              </w:rPr>
            </w:pPr>
          </w:p>
        </w:tc>
      </w:tr>
    </w:tbl>
    <w:p w:rsidR="00A81D36" w:rsidRPr="00A81D36" w:rsidRDefault="006C3E8B" w:rsidP="006C3E8B">
      <w:pPr>
        <w:spacing w:after="0" w:line="240" w:lineRule="auto"/>
        <w:ind w:right="1746"/>
        <w:rPr>
          <w:rFonts w:eastAsia="Times New Roman" w:cs="Times New Roman"/>
          <w:b/>
          <w:szCs w:val="28"/>
        </w:rPr>
      </w:pPr>
      <w:r>
        <w:rPr>
          <w:rFonts w:eastAsia="Times New Roman" w:cs="Times New Roman"/>
          <w:b/>
          <w:szCs w:val="28"/>
        </w:rPr>
        <w:t>TUẦN 25</w:t>
      </w:r>
    </w:p>
    <w:p w:rsidR="002668C0" w:rsidRPr="002668C0" w:rsidRDefault="002668C0" w:rsidP="006C3E8B">
      <w:pPr>
        <w:widowControl w:val="0"/>
        <w:autoSpaceDE w:val="0"/>
        <w:autoSpaceDN w:val="0"/>
        <w:spacing w:after="0" w:line="240" w:lineRule="auto"/>
        <w:ind w:right="745"/>
        <w:jc w:val="center"/>
        <w:outlineLvl w:val="0"/>
        <w:rPr>
          <w:rFonts w:eastAsia="Arial" w:cs="Times New Roman"/>
          <w:b/>
          <w:bCs/>
          <w:szCs w:val="28"/>
          <w:lang w:val="vi-VN"/>
        </w:rPr>
      </w:pPr>
      <w:r w:rsidRPr="002668C0">
        <w:rPr>
          <w:rFonts w:eastAsia="Arial" w:cs="Times New Roman"/>
          <w:b/>
          <w:bCs/>
          <w:szCs w:val="28"/>
          <w:lang w:val="vi-VN"/>
        </w:rPr>
        <w:t>Tiế</w:t>
      </w:r>
      <w:r w:rsidR="006C3E8B">
        <w:rPr>
          <w:rFonts w:eastAsia="Arial" w:cs="Times New Roman"/>
          <w:b/>
          <w:bCs/>
          <w:szCs w:val="28"/>
          <w:lang w:val="vi-VN"/>
        </w:rPr>
        <w:t>t 25</w:t>
      </w:r>
    </w:p>
    <w:p w:rsidR="006C3E8B" w:rsidRPr="006C3E8B" w:rsidRDefault="006C3E8B" w:rsidP="006C3E8B">
      <w:pPr>
        <w:spacing w:after="0" w:line="240" w:lineRule="auto"/>
        <w:jc w:val="center"/>
        <w:rPr>
          <w:rFonts w:eastAsia="Calibri" w:cs="Times New Roman"/>
          <w:b/>
          <w:color w:val="221F1F"/>
          <w:szCs w:val="28"/>
          <w:lang w:val="vi-VN"/>
        </w:rPr>
      </w:pPr>
      <w:r w:rsidRPr="006C3E8B">
        <w:rPr>
          <w:rFonts w:eastAsia="Calibri" w:cs="Times New Roman"/>
          <w:b/>
          <w:color w:val="221F1F"/>
          <w:szCs w:val="28"/>
          <w:lang w:val="vi-VN"/>
        </w:rPr>
        <w:t>- Nhạc cụ: Nhạc cụ giai điệu đã chọn</w:t>
      </w:r>
    </w:p>
    <w:p w:rsidR="006C3E8B" w:rsidRPr="006C3E8B" w:rsidRDefault="006C3E8B" w:rsidP="006C3E8B">
      <w:pPr>
        <w:widowControl w:val="0"/>
        <w:autoSpaceDE w:val="0"/>
        <w:autoSpaceDN w:val="0"/>
        <w:adjustRightInd w:val="0"/>
        <w:spacing w:after="0" w:line="240" w:lineRule="auto"/>
        <w:jc w:val="center"/>
        <w:rPr>
          <w:rFonts w:eastAsia="Times New Roman" w:cs="Times New Roman"/>
          <w:b/>
          <w:szCs w:val="28"/>
        </w:rPr>
      </w:pPr>
      <w:r w:rsidRPr="006C3E8B">
        <w:rPr>
          <w:rFonts w:eastAsia="Times New Roman" w:cs="Times New Roman"/>
          <w:b/>
          <w:szCs w:val="28"/>
          <w:lang w:val="vi-VN"/>
        </w:rPr>
        <w:t xml:space="preserve">- </w:t>
      </w:r>
      <w:r w:rsidRPr="006C3E8B">
        <w:rPr>
          <w:rFonts w:eastAsia="Times New Roman" w:cs="Times New Roman"/>
          <w:b/>
          <w:szCs w:val="28"/>
        </w:rPr>
        <w:t>Vận dụng – Sáng tạo – Ôn tập</w:t>
      </w:r>
    </w:p>
    <w:p w:rsidR="002668C0" w:rsidRPr="002668C0" w:rsidRDefault="002668C0" w:rsidP="006C3E8B">
      <w:pPr>
        <w:widowControl w:val="0"/>
        <w:tabs>
          <w:tab w:val="left" w:pos="571"/>
        </w:tabs>
        <w:autoSpaceDE w:val="0"/>
        <w:autoSpaceDN w:val="0"/>
        <w:spacing w:after="0" w:line="240" w:lineRule="auto"/>
        <w:jc w:val="both"/>
        <w:outlineLvl w:val="0"/>
        <w:rPr>
          <w:rFonts w:eastAsia="Arial" w:cs="Times New Roman"/>
          <w:b/>
          <w:bCs/>
          <w:sz w:val="26"/>
          <w:szCs w:val="28"/>
        </w:rPr>
      </w:pPr>
      <w:r>
        <w:rPr>
          <w:rFonts w:eastAsia="Arial" w:cs="Times New Roman"/>
          <w:b/>
          <w:bCs/>
          <w:sz w:val="26"/>
          <w:szCs w:val="28"/>
        </w:rPr>
        <w:t xml:space="preserve">I. </w:t>
      </w:r>
      <w:r w:rsidRPr="002668C0">
        <w:rPr>
          <w:rFonts w:eastAsia="Arial" w:cs="Times New Roman"/>
          <w:b/>
          <w:bCs/>
          <w:sz w:val="26"/>
          <w:szCs w:val="28"/>
          <w:lang w:val="vi-VN"/>
        </w:rPr>
        <w:t>MỤC TIÊU BÀI</w:t>
      </w:r>
      <w:r w:rsidRPr="002668C0">
        <w:rPr>
          <w:rFonts w:eastAsia="Arial" w:cs="Times New Roman"/>
          <w:b/>
          <w:bCs/>
          <w:spacing w:val="-4"/>
          <w:sz w:val="26"/>
          <w:szCs w:val="28"/>
          <w:lang w:val="vi-VN"/>
        </w:rPr>
        <w:t xml:space="preserve"> </w:t>
      </w:r>
      <w:r w:rsidRPr="002668C0">
        <w:rPr>
          <w:rFonts w:eastAsia="Arial" w:cs="Times New Roman"/>
          <w:b/>
          <w:bCs/>
          <w:sz w:val="26"/>
          <w:szCs w:val="28"/>
          <w:lang w:val="vi-VN"/>
        </w:rPr>
        <w:t>HỌC</w:t>
      </w:r>
      <w:r>
        <w:rPr>
          <w:rFonts w:eastAsia="Arial" w:cs="Times New Roman"/>
          <w:b/>
          <w:bCs/>
          <w:sz w:val="26"/>
          <w:szCs w:val="28"/>
        </w:rPr>
        <w:t>:</w:t>
      </w:r>
    </w:p>
    <w:p w:rsidR="002668C0" w:rsidRPr="002668C0" w:rsidRDefault="002668C0" w:rsidP="006C3E8B">
      <w:pPr>
        <w:widowControl w:val="0"/>
        <w:tabs>
          <w:tab w:val="left" w:pos="600"/>
        </w:tabs>
        <w:autoSpaceDE w:val="0"/>
        <w:autoSpaceDN w:val="0"/>
        <w:spacing w:after="0" w:line="240" w:lineRule="auto"/>
        <w:jc w:val="both"/>
        <w:rPr>
          <w:rFonts w:eastAsia="Calibri" w:cs="Arial"/>
          <w:b/>
          <w:szCs w:val="28"/>
          <w:lang w:val="vi-VN" w:eastAsia="vi-VN"/>
        </w:rPr>
      </w:pPr>
      <w:r>
        <w:rPr>
          <w:rFonts w:eastAsia="Calibri" w:cs="Arial"/>
          <w:b/>
          <w:szCs w:val="28"/>
          <w:lang w:eastAsia="vi-VN"/>
        </w:rPr>
        <w:t xml:space="preserve">1. </w:t>
      </w:r>
      <w:r w:rsidRPr="002668C0">
        <w:rPr>
          <w:rFonts w:eastAsia="Calibri" w:cs="Arial"/>
          <w:b/>
          <w:szCs w:val="28"/>
          <w:lang w:val="vi-VN" w:eastAsia="vi-VN"/>
        </w:rPr>
        <w:t>Kiến</w:t>
      </w:r>
      <w:r w:rsidRPr="002668C0">
        <w:rPr>
          <w:rFonts w:eastAsia="Calibri" w:cs="Arial"/>
          <w:b/>
          <w:spacing w:val="-2"/>
          <w:szCs w:val="28"/>
          <w:lang w:val="vi-VN" w:eastAsia="vi-VN"/>
        </w:rPr>
        <w:t xml:space="preserve"> </w:t>
      </w:r>
      <w:r w:rsidRPr="002668C0">
        <w:rPr>
          <w:rFonts w:eastAsia="Calibri" w:cs="Arial"/>
          <w:b/>
          <w:szCs w:val="28"/>
          <w:lang w:val="vi-VN" w:eastAsia="vi-VN"/>
        </w:rPr>
        <w:t>thức:</w:t>
      </w:r>
    </w:p>
    <w:p w:rsidR="006C3E8B" w:rsidRDefault="006C3E8B" w:rsidP="006C3E8B">
      <w:pPr>
        <w:tabs>
          <w:tab w:val="left" w:pos="272"/>
        </w:tabs>
        <w:spacing w:after="0" w:line="240" w:lineRule="auto"/>
        <w:ind w:right="200"/>
        <w:rPr>
          <w:szCs w:val="28"/>
        </w:rPr>
      </w:pPr>
      <w:r>
        <w:rPr>
          <w:szCs w:val="28"/>
        </w:rPr>
        <w:t xml:space="preserve">- </w:t>
      </w:r>
      <w:r w:rsidRPr="00C50F55">
        <w:rPr>
          <w:szCs w:val="28"/>
        </w:rPr>
        <w:t>Thực hiện đúng kĩ thuật bấm vắt ngón khi chơi gam Đô trưởng theo chiều đi xuống. Luyện tập bài luyện mẫu âm đúng kĩ t</w:t>
      </w:r>
      <w:r>
        <w:rPr>
          <w:szCs w:val="28"/>
        </w:rPr>
        <w:t>huật và đúng cao độ, trường độ;</w:t>
      </w:r>
    </w:p>
    <w:p w:rsidR="006C3E8B" w:rsidRPr="006C3E8B" w:rsidRDefault="006C3E8B" w:rsidP="006C3E8B">
      <w:pPr>
        <w:tabs>
          <w:tab w:val="left" w:pos="272"/>
        </w:tabs>
        <w:spacing w:after="0" w:line="240" w:lineRule="auto"/>
        <w:ind w:right="200"/>
        <w:rPr>
          <w:szCs w:val="28"/>
        </w:rPr>
      </w:pPr>
      <w:r w:rsidRPr="00C50F55">
        <w:rPr>
          <w:color w:val="231F20"/>
          <w:szCs w:val="28"/>
        </w:rPr>
        <w:t xml:space="preserve">- Trình bày hoàn chỉnh bài </w:t>
      </w:r>
      <w:r w:rsidRPr="00C50F55">
        <w:rPr>
          <w:i/>
          <w:color w:val="231F20"/>
          <w:szCs w:val="28"/>
        </w:rPr>
        <w:t>hát</w:t>
      </w:r>
      <w:r w:rsidRPr="00C50F55">
        <w:rPr>
          <w:color w:val="231F20"/>
          <w:szCs w:val="28"/>
        </w:rPr>
        <w:t xml:space="preserve"> </w:t>
      </w:r>
      <w:r w:rsidRPr="00C50F55">
        <w:rPr>
          <w:i/>
          <w:color w:val="231F20"/>
          <w:szCs w:val="28"/>
        </w:rPr>
        <w:t>Mưa rơi,</w:t>
      </w:r>
      <w:r w:rsidRPr="00C50F55">
        <w:rPr>
          <w:color w:val="231F20"/>
          <w:szCs w:val="28"/>
        </w:rPr>
        <w:t xml:space="preserve"> </w:t>
      </w:r>
      <w:r w:rsidRPr="00C50F55">
        <w:rPr>
          <w:i/>
          <w:color w:val="231F20"/>
          <w:szCs w:val="28"/>
        </w:rPr>
        <w:t>Chỉ có mộ</w:t>
      </w:r>
      <w:r>
        <w:rPr>
          <w:i/>
          <w:color w:val="231F20"/>
          <w:szCs w:val="28"/>
        </w:rPr>
        <w:t>t</w:t>
      </w:r>
      <w:r w:rsidRPr="00C50F55">
        <w:rPr>
          <w:i/>
          <w:color w:val="231F20"/>
          <w:szCs w:val="28"/>
        </w:rPr>
        <w:t xml:space="preserve"> trên</w:t>
      </w:r>
      <w:r w:rsidRPr="00C50F55">
        <w:rPr>
          <w:color w:val="231F20"/>
          <w:szCs w:val="28"/>
        </w:rPr>
        <w:t xml:space="preserve"> </w:t>
      </w:r>
      <w:r w:rsidRPr="00C50F55">
        <w:rPr>
          <w:i/>
          <w:color w:val="231F20"/>
          <w:szCs w:val="28"/>
        </w:rPr>
        <w:t>đời,</w:t>
      </w:r>
      <w:r w:rsidRPr="00C50F55">
        <w:rPr>
          <w:color w:val="231F20"/>
          <w:szCs w:val="28"/>
        </w:rPr>
        <w:t xml:space="preserve"> Bài đọc nhạ</w:t>
      </w:r>
      <w:r>
        <w:rPr>
          <w:color w:val="231F20"/>
          <w:szCs w:val="28"/>
        </w:rPr>
        <w:t>c số 3, 4 để ôn tập và kiểm tra;</w:t>
      </w:r>
    </w:p>
    <w:p w:rsidR="006C3E8B" w:rsidRDefault="006C3E8B" w:rsidP="006C3E8B">
      <w:pPr>
        <w:tabs>
          <w:tab w:val="left" w:pos="346"/>
        </w:tabs>
        <w:spacing w:after="0" w:line="240" w:lineRule="auto"/>
        <w:ind w:right="280"/>
        <w:rPr>
          <w:color w:val="231F20"/>
          <w:szCs w:val="28"/>
        </w:rPr>
      </w:pPr>
      <w:r w:rsidRPr="00C50F55">
        <w:rPr>
          <w:color w:val="231F20"/>
          <w:szCs w:val="28"/>
        </w:rPr>
        <w:t>- Trình bày những hiểu biết âm nhạc trong chủ đề 5 và 6 về nội du</w:t>
      </w:r>
      <w:r>
        <w:rPr>
          <w:color w:val="231F20"/>
          <w:szCs w:val="28"/>
        </w:rPr>
        <w:t>ng Nhạc lí, Thường thức âm nhạc;</w:t>
      </w:r>
    </w:p>
    <w:p w:rsidR="006C3E8B" w:rsidRPr="006C3E8B" w:rsidRDefault="006C3E8B" w:rsidP="006C3E8B">
      <w:pPr>
        <w:tabs>
          <w:tab w:val="left" w:pos="346"/>
        </w:tabs>
        <w:spacing w:after="0" w:line="240" w:lineRule="auto"/>
        <w:ind w:right="280"/>
        <w:rPr>
          <w:i/>
          <w:color w:val="231F20"/>
          <w:szCs w:val="28"/>
        </w:rPr>
      </w:pPr>
      <w:r w:rsidRPr="006C3E8B">
        <w:rPr>
          <w:i/>
          <w:color w:val="231F20"/>
          <w:szCs w:val="28"/>
        </w:rPr>
        <w:t>*HSKT; Biết đàn gam đô trưởng theo hướng dẫn của GV</w:t>
      </w:r>
      <w:r>
        <w:rPr>
          <w:i/>
          <w:color w:val="231F20"/>
          <w:szCs w:val="28"/>
        </w:rPr>
        <w:t>.</w:t>
      </w:r>
    </w:p>
    <w:p w:rsidR="006C3E8B" w:rsidRPr="006C3E8B" w:rsidRDefault="006C3E8B" w:rsidP="006C3E8B">
      <w:pPr>
        <w:spacing w:after="0" w:line="240" w:lineRule="auto"/>
        <w:rPr>
          <w:b/>
          <w:szCs w:val="28"/>
        </w:rPr>
      </w:pPr>
      <w:r w:rsidRPr="00C50F55">
        <w:rPr>
          <w:b/>
          <w:szCs w:val="28"/>
        </w:rPr>
        <w:t>2. Năng lự</w:t>
      </w:r>
      <w:r>
        <w:rPr>
          <w:b/>
          <w:szCs w:val="28"/>
        </w:rPr>
        <w:t>c:</w:t>
      </w:r>
    </w:p>
    <w:p w:rsidR="006C3E8B" w:rsidRDefault="006C3E8B" w:rsidP="006C3E8B">
      <w:pPr>
        <w:tabs>
          <w:tab w:val="left" w:pos="272"/>
        </w:tabs>
        <w:spacing w:after="0" w:line="240" w:lineRule="auto"/>
        <w:rPr>
          <w:b/>
          <w:i/>
          <w:szCs w:val="28"/>
        </w:rPr>
      </w:pPr>
      <w:r w:rsidRPr="003C0C63">
        <w:rPr>
          <w:szCs w:val="28"/>
        </w:rPr>
        <w:t>-</w:t>
      </w:r>
      <w:r>
        <w:rPr>
          <w:szCs w:val="28"/>
        </w:rPr>
        <w:t xml:space="preserve"> </w:t>
      </w:r>
      <w:r w:rsidRPr="003C0C63">
        <w:rPr>
          <w:szCs w:val="28"/>
        </w:rPr>
        <w:t>Thể</w:t>
      </w:r>
      <w:r w:rsidRPr="003C0C63">
        <w:rPr>
          <w:b/>
          <w:i/>
          <w:szCs w:val="28"/>
        </w:rPr>
        <w:t xml:space="preserve"> </w:t>
      </w:r>
      <w:r w:rsidRPr="003C0C63">
        <w:rPr>
          <w:szCs w:val="28"/>
        </w:rPr>
        <w:t>hiện</w:t>
      </w:r>
      <w:r w:rsidRPr="003C0C63">
        <w:rPr>
          <w:b/>
          <w:i/>
          <w:szCs w:val="28"/>
        </w:rPr>
        <w:t xml:space="preserve"> </w:t>
      </w:r>
      <w:r w:rsidRPr="003C0C63">
        <w:rPr>
          <w:szCs w:val="28"/>
        </w:rPr>
        <w:t>được bài luyện mẫu âm</w:t>
      </w:r>
      <w:r w:rsidRPr="003C0C63">
        <w:rPr>
          <w:b/>
          <w:i/>
          <w:szCs w:val="28"/>
        </w:rPr>
        <w:t xml:space="preserve"> </w:t>
      </w:r>
      <w:r w:rsidRPr="003C0C63">
        <w:rPr>
          <w:szCs w:val="28"/>
        </w:rPr>
        <w:t>đúng kĩ</w:t>
      </w:r>
      <w:r w:rsidRPr="003C0C63">
        <w:rPr>
          <w:b/>
          <w:i/>
          <w:szCs w:val="28"/>
        </w:rPr>
        <w:t xml:space="preserve"> </w:t>
      </w:r>
      <w:r w:rsidRPr="003C0C63">
        <w:rPr>
          <w:szCs w:val="28"/>
        </w:rPr>
        <w:t>thuật, cao</w:t>
      </w:r>
      <w:r w:rsidRPr="003C0C63">
        <w:rPr>
          <w:b/>
          <w:i/>
          <w:szCs w:val="28"/>
        </w:rPr>
        <w:t xml:space="preserve"> </w:t>
      </w:r>
      <w:r w:rsidRPr="003C0C63">
        <w:rPr>
          <w:szCs w:val="28"/>
        </w:rPr>
        <w:t>độ</w:t>
      </w:r>
      <w:r w:rsidRPr="003C0C63">
        <w:rPr>
          <w:b/>
          <w:i/>
          <w:szCs w:val="28"/>
        </w:rPr>
        <w:t xml:space="preserve"> </w:t>
      </w:r>
      <w:r w:rsidRPr="003C0C63">
        <w:rPr>
          <w:szCs w:val="28"/>
        </w:rPr>
        <w:t>và trường</w:t>
      </w:r>
      <w:r w:rsidRPr="003C0C63">
        <w:rPr>
          <w:b/>
          <w:i/>
          <w:szCs w:val="28"/>
        </w:rPr>
        <w:t xml:space="preserve"> </w:t>
      </w:r>
      <w:r>
        <w:rPr>
          <w:szCs w:val="28"/>
        </w:rPr>
        <w:t>độ;</w:t>
      </w:r>
    </w:p>
    <w:p w:rsidR="006C3E8B" w:rsidRPr="00C50F55" w:rsidRDefault="006C3E8B" w:rsidP="006C3E8B">
      <w:pPr>
        <w:tabs>
          <w:tab w:val="left" w:pos="272"/>
        </w:tabs>
        <w:spacing w:after="0" w:line="240" w:lineRule="auto"/>
        <w:rPr>
          <w:b/>
          <w:i/>
          <w:szCs w:val="28"/>
        </w:rPr>
      </w:pPr>
      <w:r w:rsidRPr="003C0C63">
        <w:rPr>
          <w:szCs w:val="28"/>
        </w:rPr>
        <w:t>-</w:t>
      </w:r>
      <w:r>
        <w:rPr>
          <w:szCs w:val="28"/>
        </w:rPr>
        <w:t xml:space="preserve"> </w:t>
      </w:r>
      <w:r w:rsidRPr="003C0C63">
        <w:rPr>
          <w:szCs w:val="28"/>
        </w:rPr>
        <w:t>Biết điều chỉnh cường độ nhạc cụ để thể hiện sắc thái khi giai</w:t>
      </w:r>
      <w:r w:rsidRPr="003C0C63">
        <w:rPr>
          <w:b/>
          <w:i/>
          <w:szCs w:val="28"/>
        </w:rPr>
        <w:t xml:space="preserve"> </w:t>
      </w:r>
      <w:r w:rsidRPr="003C0C63">
        <w:rPr>
          <w:szCs w:val="28"/>
        </w:rPr>
        <w:t>điệu</w:t>
      </w:r>
      <w:r w:rsidRPr="003C0C63">
        <w:rPr>
          <w:b/>
          <w:i/>
          <w:szCs w:val="28"/>
        </w:rPr>
        <w:t xml:space="preserve"> </w:t>
      </w:r>
      <w:r w:rsidRPr="003C0C63">
        <w:rPr>
          <w:szCs w:val="28"/>
        </w:rPr>
        <w:t>vang</w:t>
      </w:r>
      <w:r w:rsidRPr="003C0C63">
        <w:rPr>
          <w:b/>
          <w:i/>
          <w:szCs w:val="28"/>
        </w:rPr>
        <w:t xml:space="preserve"> </w:t>
      </w:r>
      <w:r>
        <w:rPr>
          <w:szCs w:val="28"/>
        </w:rPr>
        <w:t>lên;</w:t>
      </w:r>
    </w:p>
    <w:p w:rsidR="006C3E8B" w:rsidRPr="003C0C63" w:rsidRDefault="006C3E8B" w:rsidP="006C3E8B">
      <w:pPr>
        <w:tabs>
          <w:tab w:val="left" w:pos="272"/>
        </w:tabs>
        <w:spacing w:after="0" w:line="240" w:lineRule="auto"/>
        <w:ind w:right="460"/>
        <w:rPr>
          <w:b/>
          <w:i/>
          <w:szCs w:val="28"/>
        </w:rPr>
      </w:pPr>
      <w:r w:rsidRPr="003C0C63">
        <w:rPr>
          <w:szCs w:val="28"/>
        </w:rPr>
        <w:t>-</w:t>
      </w:r>
      <w:r>
        <w:rPr>
          <w:szCs w:val="28"/>
        </w:rPr>
        <w:t xml:space="preserve"> </w:t>
      </w:r>
      <w:r w:rsidRPr="003C0C63">
        <w:rPr>
          <w:szCs w:val="28"/>
        </w:rPr>
        <w:t>Biết áp dụng tương tự vào các nét giai điệu có cao độ như</w:t>
      </w:r>
      <w:r w:rsidRPr="003C0C63">
        <w:rPr>
          <w:b/>
          <w:i/>
          <w:szCs w:val="28"/>
        </w:rPr>
        <w:t xml:space="preserve"> </w:t>
      </w:r>
      <w:r>
        <w:rPr>
          <w:szCs w:val="28"/>
        </w:rPr>
        <w:t>bài TĐN số 1;</w:t>
      </w:r>
    </w:p>
    <w:p w:rsidR="006C3E8B" w:rsidRPr="00C50F55" w:rsidRDefault="006C3E8B" w:rsidP="006C3E8B">
      <w:pPr>
        <w:tabs>
          <w:tab w:val="left" w:pos="341"/>
        </w:tabs>
        <w:spacing w:after="0" w:line="240" w:lineRule="auto"/>
        <w:ind w:right="440"/>
        <w:rPr>
          <w:b/>
          <w:i/>
          <w:szCs w:val="28"/>
        </w:rPr>
      </w:pPr>
      <w:r w:rsidRPr="008F36CC">
        <w:rPr>
          <w:szCs w:val="28"/>
        </w:rPr>
        <w:t xml:space="preserve">- </w:t>
      </w:r>
      <w:r w:rsidRPr="00C50F55">
        <w:rPr>
          <w:szCs w:val="28"/>
        </w:rPr>
        <w:t>Đọc</w:t>
      </w:r>
      <w:r w:rsidRPr="00C50F55">
        <w:rPr>
          <w:b/>
          <w:i/>
          <w:szCs w:val="28"/>
        </w:rPr>
        <w:t xml:space="preserve"> </w:t>
      </w:r>
      <w:r w:rsidRPr="00C50F55">
        <w:rPr>
          <w:szCs w:val="28"/>
        </w:rPr>
        <w:t>hoàn chỉnh</w:t>
      </w:r>
      <w:r w:rsidRPr="00C50F55">
        <w:rPr>
          <w:b/>
          <w:i/>
          <w:szCs w:val="28"/>
        </w:rPr>
        <w:t xml:space="preserve"> </w:t>
      </w:r>
      <w:r w:rsidRPr="00C50F55">
        <w:rPr>
          <w:szCs w:val="28"/>
        </w:rPr>
        <w:t>Bài</w:t>
      </w:r>
      <w:r w:rsidRPr="00C50F55">
        <w:rPr>
          <w:b/>
          <w:i/>
          <w:szCs w:val="28"/>
        </w:rPr>
        <w:t xml:space="preserve"> </w:t>
      </w:r>
      <w:r w:rsidRPr="00C50F55">
        <w:rPr>
          <w:szCs w:val="28"/>
        </w:rPr>
        <w:t>đọc nhạc số</w:t>
      </w:r>
      <w:r w:rsidRPr="00C50F55">
        <w:rPr>
          <w:b/>
          <w:i/>
          <w:szCs w:val="28"/>
        </w:rPr>
        <w:t xml:space="preserve"> </w:t>
      </w:r>
      <w:r w:rsidRPr="00C50F55">
        <w:rPr>
          <w:szCs w:val="28"/>
        </w:rPr>
        <w:t>3, 4 kết hợp gõ</w:t>
      </w:r>
      <w:r w:rsidRPr="00C50F55">
        <w:rPr>
          <w:b/>
          <w:i/>
          <w:szCs w:val="28"/>
        </w:rPr>
        <w:t xml:space="preserve"> </w:t>
      </w:r>
      <w:r w:rsidRPr="00C50F55">
        <w:rPr>
          <w:szCs w:val="28"/>
        </w:rPr>
        <w:t>đệm, đánh nhịp; biểu</w:t>
      </w:r>
      <w:r w:rsidRPr="00C50F55">
        <w:rPr>
          <w:b/>
          <w:i/>
          <w:szCs w:val="28"/>
        </w:rPr>
        <w:t xml:space="preserve"> </w:t>
      </w:r>
      <w:r w:rsidRPr="00C50F55">
        <w:rPr>
          <w:szCs w:val="28"/>
        </w:rPr>
        <w:t xml:space="preserve">diễn theo nhóm bài hát </w:t>
      </w:r>
      <w:r w:rsidRPr="00C50F55">
        <w:rPr>
          <w:i/>
          <w:color w:val="231F20"/>
          <w:szCs w:val="28"/>
        </w:rPr>
        <w:t>Mưa rơi</w:t>
      </w:r>
      <w:r w:rsidRPr="00C50F55">
        <w:rPr>
          <w:i/>
          <w:szCs w:val="28"/>
        </w:rPr>
        <w:t>, Chỉ có một trên</w:t>
      </w:r>
      <w:r w:rsidRPr="00C50F55">
        <w:rPr>
          <w:szCs w:val="28"/>
        </w:rPr>
        <w:t xml:space="preserve"> </w:t>
      </w:r>
      <w:r w:rsidRPr="00C50F55">
        <w:rPr>
          <w:i/>
          <w:szCs w:val="28"/>
        </w:rPr>
        <w:t>đời</w:t>
      </w:r>
      <w:r w:rsidRPr="00C50F55">
        <w:rPr>
          <w:szCs w:val="28"/>
        </w:rPr>
        <w:t xml:space="preserve"> theo các hình thức khác nhau. Nhớ được KN về cu</w:t>
      </w:r>
      <w:r>
        <w:rPr>
          <w:szCs w:val="28"/>
        </w:rPr>
        <w:t>ng và nửa cung;</w:t>
      </w:r>
    </w:p>
    <w:p w:rsidR="006C3E8B" w:rsidRPr="00C50F55" w:rsidRDefault="006C3E8B" w:rsidP="006C3E8B">
      <w:pPr>
        <w:tabs>
          <w:tab w:val="left" w:pos="341"/>
        </w:tabs>
        <w:spacing w:after="0" w:line="240" w:lineRule="auto"/>
        <w:ind w:right="160"/>
        <w:rPr>
          <w:b/>
          <w:i/>
          <w:szCs w:val="28"/>
        </w:rPr>
      </w:pPr>
      <w:r>
        <w:rPr>
          <w:szCs w:val="28"/>
        </w:rPr>
        <w:t xml:space="preserve">- </w:t>
      </w:r>
      <w:r w:rsidRPr="00C50F55">
        <w:rPr>
          <w:szCs w:val="28"/>
        </w:rPr>
        <w:t>Biết đọc nhạc</w:t>
      </w:r>
      <w:r w:rsidRPr="00C50F55">
        <w:rPr>
          <w:b/>
          <w:i/>
          <w:szCs w:val="28"/>
        </w:rPr>
        <w:t xml:space="preserve"> </w:t>
      </w:r>
      <w:r w:rsidRPr="00C50F55">
        <w:rPr>
          <w:szCs w:val="28"/>
        </w:rPr>
        <w:t>và hát</w:t>
      </w:r>
      <w:r w:rsidRPr="00C50F55">
        <w:rPr>
          <w:b/>
          <w:i/>
          <w:szCs w:val="28"/>
        </w:rPr>
        <w:t xml:space="preserve"> </w:t>
      </w:r>
      <w:r w:rsidRPr="00C50F55">
        <w:rPr>
          <w:szCs w:val="28"/>
        </w:rPr>
        <w:t>đúng</w:t>
      </w:r>
      <w:r w:rsidRPr="00C50F55">
        <w:rPr>
          <w:b/>
          <w:i/>
          <w:szCs w:val="28"/>
        </w:rPr>
        <w:t xml:space="preserve"> </w:t>
      </w:r>
      <w:r w:rsidRPr="00C50F55">
        <w:rPr>
          <w:szCs w:val="28"/>
        </w:rPr>
        <w:t>tính chất, sắc</w:t>
      </w:r>
      <w:r w:rsidRPr="00C50F55">
        <w:rPr>
          <w:b/>
          <w:i/>
          <w:szCs w:val="28"/>
        </w:rPr>
        <w:t xml:space="preserve"> </w:t>
      </w:r>
      <w:r w:rsidRPr="00C50F55">
        <w:rPr>
          <w:szCs w:val="28"/>
        </w:rPr>
        <w:t>thái, gõ đệm, vận động phù hợp</w:t>
      </w:r>
      <w:r w:rsidRPr="00C50F55">
        <w:rPr>
          <w:b/>
          <w:i/>
          <w:szCs w:val="28"/>
        </w:rPr>
        <w:t xml:space="preserve"> </w:t>
      </w:r>
      <w:r w:rsidRPr="00C50F55">
        <w:rPr>
          <w:szCs w:val="28"/>
        </w:rPr>
        <w:t xml:space="preserve">với nhịp điệu cho Bài đọc nhạc số 3, 4, bài hát </w:t>
      </w:r>
      <w:r w:rsidRPr="00C50F55">
        <w:rPr>
          <w:i/>
          <w:color w:val="231F20"/>
          <w:szCs w:val="28"/>
        </w:rPr>
        <w:t>Mưa rơi,</w:t>
      </w:r>
      <w:r w:rsidRPr="00C50F55">
        <w:rPr>
          <w:szCs w:val="28"/>
        </w:rPr>
        <w:t xml:space="preserve"> </w:t>
      </w:r>
      <w:r w:rsidRPr="00C50F55">
        <w:rPr>
          <w:i/>
          <w:szCs w:val="28"/>
        </w:rPr>
        <w:t>Chỉ có một trên</w:t>
      </w:r>
      <w:r w:rsidRPr="00C50F55">
        <w:rPr>
          <w:szCs w:val="28"/>
        </w:rPr>
        <w:t xml:space="preserve"> </w:t>
      </w:r>
      <w:r w:rsidRPr="00C50F55">
        <w:rPr>
          <w:i/>
          <w:szCs w:val="28"/>
        </w:rPr>
        <w:t>đời</w:t>
      </w:r>
      <w:r w:rsidRPr="00C50F55">
        <w:rPr>
          <w:szCs w:val="28"/>
        </w:rPr>
        <w:t>;</w:t>
      </w:r>
    </w:p>
    <w:p w:rsidR="006C3E8B" w:rsidRPr="00EB0F4C" w:rsidRDefault="006C3E8B" w:rsidP="006C3E8B">
      <w:pPr>
        <w:tabs>
          <w:tab w:val="left" w:pos="341"/>
        </w:tabs>
        <w:spacing w:after="0" w:line="240" w:lineRule="auto"/>
        <w:ind w:right="200"/>
        <w:rPr>
          <w:b/>
          <w:i/>
          <w:szCs w:val="28"/>
        </w:rPr>
      </w:pPr>
      <w:r>
        <w:rPr>
          <w:szCs w:val="28"/>
        </w:rPr>
        <w:t xml:space="preserve">- </w:t>
      </w:r>
      <w:r w:rsidRPr="00EB0F4C">
        <w:rPr>
          <w:szCs w:val="28"/>
        </w:rPr>
        <w:t>Giới thiệu tranh vẽ</w:t>
      </w:r>
      <w:r w:rsidRPr="00EB0F4C">
        <w:rPr>
          <w:b/>
          <w:i/>
          <w:szCs w:val="28"/>
        </w:rPr>
        <w:t xml:space="preserve"> </w:t>
      </w:r>
      <w:r w:rsidRPr="00EB0F4C">
        <w:rPr>
          <w:szCs w:val="28"/>
        </w:rPr>
        <w:t>minh họa cho chủ đề</w:t>
      </w:r>
      <w:r w:rsidRPr="00EB0F4C">
        <w:rPr>
          <w:b/>
          <w:i/>
          <w:szCs w:val="28"/>
        </w:rPr>
        <w:t xml:space="preserve"> </w:t>
      </w:r>
      <w:r w:rsidRPr="00EB0F4C">
        <w:rPr>
          <w:i/>
          <w:szCs w:val="28"/>
        </w:rPr>
        <w:t>Mẹ</w:t>
      </w:r>
      <w:r w:rsidRPr="00EB0F4C">
        <w:rPr>
          <w:b/>
          <w:i/>
          <w:szCs w:val="28"/>
        </w:rPr>
        <w:t xml:space="preserve"> </w:t>
      </w:r>
      <w:r w:rsidRPr="00EB0F4C">
        <w:rPr>
          <w:i/>
          <w:szCs w:val="28"/>
        </w:rPr>
        <w:t>trong trái tim</w:t>
      </w:r>
      <w:r w:rsidRPr="00EB0F4C">
        <w:rPr>
          <w:b/>
          <w:i/>
          <w:szCs w:val="28"/>
        </w:rPr>
        <w:t xml:space="preserve"> </w:t>
      </w:r>
      <w:r w:rsidRPr="00EB0F4C">
        <w:rPr>
          <w:i/>
          <w:szCs w:val="28"/>
        </w:rPr>
        <w:t xml:space="preserve">em. </w:t>
      </w:r>
      <w:r w:rsidRPr="00EB0F4C">
        <w:rPr>
          <w:szCs w:val="28"/>
        </w:rPr>
        <w:t>Biết tự</w:t>
      </w:r>
      <w:r w:rsidRPr="00EB0F4C">
        <w:rPr>
          <w:i/>
          <w:szCs w:val="28"/>
        </w:rPr>
        <w:t xml:space="preserve"> </w:t>
      </w:r>
      <w:r w:rsidRPr="00EB0F4C">
        <w:rPr>
          <w:szCs w:val="28"/>
        </w:rPr>
        <w:t>sáng tạo thêm các ý tưởng</w:t>
      </w:r>
      <w:r w:rsidRPr="00EB0F4C">
        <w:rPr>
          <w:i/>
          <w:szCs w:val="28"/>
        </w:rPr>
        <w:t xml:space="preserve"> </w:t>
      </w:r>
      <w:r w:rsidRPr="00EB0F4C">
        <w:rPr>
          <w:szCs w:val="28"/>
        </w:rPr>
        <w:t>để</w:t>
      </w:r>
      <w:r w:rsidRPr="00EB0F4C">
        <w:rPr>
          <w:i/>
          <w:szCs w:val="28"/>
        </w:rPr>
        <w:t xml:space="preserve"> </w:t>
      </w:r>
      <w:r w:rsidRPr="00EB0F4C">
        <w:rPr>
          <w:szCs w:val="28"/>
        </w:rPr>
        <w:t>thể</w:t>
      </w:r>
      <w:r w:rsidRPr="00EB0F4C">
        <w:rPr>
          <w:i/>
          <w:szCs w:val="28"/>
        </w:rPr>
        <w:t xml:space="preserve"> </w:t>
      </w:r>
      <w:r w:rsidRPr="00EB0F4C">
        <w:rPr>
          <w:szCs w:val="28"/>
        </w:rPr>
        <w:t>hiện bài hát</w:t>
      </w:r>
      <w:r w:rsidRPr="00EB0F4C">
        <w:rPr>
          <w:i/>
          <w:szCs w:val="28"/>
        </w:rPr>
        <w:t xml:space="preserve"> </w:t>
      </w:r>
      <w:r w:rsidRPr="00EB0F4C">
        <w:rPr>
          <w:i/>
          <w:color w:val="231F20"/>
          <w:szCs w:val="28"/>
        </w:rPr>
        <w:t>Mưa rơi,</w:t>
      </w:r>
      <w:r w:rsidRPr="00EB0F4C">
        <w:rPr>
          <w:i/>
          <w:szCs w:val="28"/>
        </w:rPr>
        <w:t xml:space="preserve"> Chỉ có một trên đời. </w:t>
      </w:r>
      <w:r w:rsidRPr="00EB0F4C">
        <w:rPr>
          <w:szCs w:val="28"/>
        </w:rPr>
        <w:t>Biết dàn</w:t>
      </w:r>
      <w:r w:rsidRPr="00EB0F4C">
        <w:rPr>
          <w:i/>
          <w:szCs w:val="28"/>
        </w:rPr>
        <w:t xml:space="preserve"> </w:t>
      </w:r>
      <w:r w:rsidRPr="00EB0F4C">
        <w:rPr>
          <w:szCs w:val="28"/>
        </w:rPr>
        <w:t>dựng theo nhóm, ứng tác âm nhạc.</w:t>
      </w:r>
    </w:p>
    <w:p w:rsidR="006C3E8B" w:rsidRPr="00C50F55" w:rsidRDefault="006C3E8B" w:rsidP="006C3E8B">
      <w:pPr>
        <w:spacing w:after="0" w:line="240" w:lineRule="auto"/>
        <w:rPr>
          <w:b/>
          <w:szCs w:val="28"/>
        </w:rPr>
      </w:pPr>
      <w:r w:rsidRPr="00C50F55">
        <w:rPr>
          <w:b/>
          <w:i/>
          <w:szCs w:val="28"/>
        </w:rPr>
        <w:t xml:space="preserve">3. </w:t>
      </w:r>
      <w:r w:rsidRPr="00C50F55">
        <w:rPr>
          <w:b/>
          <w:szCs w:val="28"/>
        </w:rPr>
        <w:t>Phẩm chất:</w:t>
      </w:r>
    </w:p>
    <w:p w:rsidR="006C3E8B" w:rsidRDefault="006C3E8B" w:rsidP="006C3E8B">
      <w:pPr>
        <w:spacing w:after="0" w:line="240" w:lineRule="auto"/>
        <w:rPr>
          <w:szCs w:val="28"/>
        </w:rPr>
      </w:pPr>
      <w:r w:rsidRPr="00C50F55">
        <w:rPr>
          <w:b/>
          <w:i/>
          <w:szCs w:val="28"/>
        </w:rPr>
        <w:t xml:space="preserve">- </w:t>
      </w:r>
      <w:r w:rsidRPr="00C50F55">
        <w:rPr>
          <w:szCs w:val="28"/>
        </w:rPr>
        <w:t>Rèn luyện tính chăm chỉ, kiên trì tập</w:t>
      </w:r>
      <w:r>
        <w:rPr>
          <w:szCs w:val="28"/>
        </w:rPr>
        <w:t xml:space="preserve"> luyện cá nhân và làm việc nhóm;</w:t>
      </w:r>
    </w:p>
    <w:p w:rsidR="006C3E8B" w:rsidRPr="006C3E8B" w:rsidRDefault="006C3E8B" w:rsidP="006C3E8B">
      <w:pPr>
        <w:spacing w:after="0" w:line="240" w:lineRule="auto"/>
        <w:rPr>
          <w:szCs w:val="28"/>
        </w:rPr>
      </w:pPr>
      <w:r w:rsidRPr="00C50F55">
        <w:rPr>
          <w:b/>
          <w:i/>
          <w:szCs w:val="28"/>
        </w:rPr>
        <w:t>-</w:t>
      </w:r>
      <w:r w:rsidRPr="00C50F55">
        <w:rPr>
          <w:szCs w:val="28"/>
        </w:rPr>
        <w:t xml:space="preserve"> HS có ý thức, trách nhiệm,</w:t>
      </w:r>
      <w:r w:rsidRPr="00C50F55">
        <w:rPr>
          <w:b/>
          <w:szCs w:val="28"/>
        </w:rPr>
        <w:t xml:space="preserve"> </w:t>
      </w:r>
      <w:r w:rsidRPr="00C50F55">
        <w:rPr>
          <w:szCs w:val="28"/>
        </w:rPr>
        <w:t>hỗ trợ nhau tham gia các hoạt động</w:t>
      </w:r>
      <w:r w:rsidRPr="00C50F55">
        <w:rPr>
          <w:b/>
          <w:szCs w:val="28"/>
        </w:rPr>
        <w:t xml:space="preserve"> </w:t>
      </w:r>
      <w:r w:rsidRPr="00C50F55">
        <w:rPr>
          <w:szCs w:val="28"/>
        </w:rPr>
        <w:t>trong giờ họ</w:t>
      </w:r>
      <w:r>
        <w:rPr>
          <w:szCs w:val="28"/>
        </w:rPr>
        <w:t>c.</w:t>
      </w:r>
    </w:p>
    <w:p w:rsidR="006C3E8B" w:rsidRPr="006C3E8B" w:rsidRDefault="006C3E8B" w:rsidP="006C3E8B">
      <w:pPr>
        <w:spacing w:after="0" w:line="240" w:lineRule="auto"/>
        <w:rPr>
          <w:b/>
          <w:sz w:val="24"/>
        </w:rPr>
      </w:pPr>
      <w:r w:rsidRPr="00C50F55">
        <w:rPr>
          <w:b/>
          <w:sz w:val="24"/>
        </w:rPr>
        <w:t>II. THIẾT BỊ DẠY HỌC VÀ HỌC LIỆ</w:t>
      </w:r>
      <w:r>
        <w:rPr>
          <w:b/>
          <w:sz w:val="24"/>
        </w:rPr>
        <w:t>U</w:t>
      </w:r>
    </w:p>
    <w:p w:rsidR="006C3E8B" w:rsidRPr="00C50F55" w:rsidRDefault="006C3E8B" w:rsidP="006C3E8B">
      <w:pPr>
        <w:tabs>
          <w:tab w:val="left" w:pos="280"/>
        </w:tabs>
        <w:spacing w:after="0" w:line="240" w:lineRule="auto"/>
        <w:rPr>
          <w:b/>
          <w:szCs w:val="28"/>
        </w:rPr>
      </w:pPr>
      <w:r w:rsidRPr="00C50F55">
        <w:rPr>
          <w:b/>
          <w:szCs w:val="28"/>
        </w:rPr>
        <w:t>1. Giáo viên:</w:t>
      </w:r>
    </w:p>
    <w:p w:rsidR="006C3E8B" w:rsidRPr="00C50F55" w:rsidRDefault="006C3E8B" w:rsidP="006C3E8B">
      <w:pPr>
        <w:tabs>
          <w:tab w:val="left" w:pos="280"/>
        </w:tabs>
        <w:spacing w:after="0" w:line="240" w:lineRule="auto"/>
        <w:rPr>
          <w:szCs w:val="28"/>
        </w:rPr>
      </w:pPr>
      <w:r w:rsidRPr="00EB0F4C">
        <w:rPr>
          <w:szCs w:val="28"/>
        </w:rPr>
        <w:t>-</w:t>
      </w:r>
      <w:r w:rsidRPr="00C50F55">
        <w:rPr>
          <w:b/>
          <w:szCs w:val="28"/>
        </w:rPr>
        <w:t xml:space="preserve"> </w:t>
      </w:r>
      <w:r w:rsidRPr="00C50F55">
        <w:rPr>
          <w:szCs w:val="28"/>
        </w:rPr>
        <w:t>SGV,</w:t>
      </w:r>
      <w:r w:rsidRPr="00C50F55">
        <w:rPr>
          <w:b/>
          <w:szCs w:val="28"/>
        </w:rPr>
        <w:t xml:space="preserve"> </w:t>
      </w:r>
      <w:r w:rsidRPr="00C50F55">
        <w:rPr>
          <w:szCs w:val="28"/>
        </w:rPr>
        <w:t>đàn</w:t>
      </w:r>
      <w:r w:rsidRPr="00C50F55">
        <w:rPr>
          <w:b/>
          <w:szCs w:val="28"/>
        </w:rPr>
        <w:t xml:space="preserve"> </w:t>
      </w:r>
      <w:r w:rsidRPr="00C50F55">
        <w:rPr>
          <w:szCs w:val="28"/>
        </w:rPr>
        <w:t>phím</w:t>
      </w:r>
      <w:r w:rsidRPr="00C50F55">
        <w:rPr>
          <w:b/>
          <w:szCs w:val="28"/>
        </w:rPr>
        <w:t xml:space="preserve"> </w:t>
      </w:r>
      <w:r w:rsidRPr="00C50F55">
        <w:rPr>
          <w:szCs w:val="28"/>
        </w:rPr>
        <w:t xml:space="preserve">điện tử, </w:t>
      </w:r>
      <w:r>
        <w:rPr>
          <w:szCs w:val="28"/>
        </w:rPr>
        <w:t>Recorder hoặc kèn phím, file âm.</w:t>
      </w:r>
    </w:p>
    <w:p w:rsidR="006C3E8B" w:rsidRPr="00427C1A" w:rsidRDefault="006C3E8B" w:rsidP="006C3E8B">
      <w:pPr>
        <w:tabs>
          <w:tab w:val="left" w:pos="280"/>
        </w:tabs>
        <w:spacing w:after="0" w:line="240" w:lineRule="auto"/>
        <w:rPr>
          <w:b/>
          <w:szCs w:val="28"/>
        </w:rPr>
      </w:pPr>
      <w:r w:rsidRPr="00C50F55">
        <w:rPr>
          <w:b/>
          <w:szCs w:val="28"/>
        </w:rPr>
        <w:t xml:space="preserve">2. Học sinh:  </w:t>
      </w:r>
      <w:r w:rsidRPr="00EB0F4C">
        <w:rPr>
          <w:szCs w:val="28"/>
        </w:rPr>
        <w:t>-</w:t>
      </w:r>
      <w:r w:rsidRPr="00C50F55">
        <w:rPr>
          <w:b/>
          <w:szCs w:val="28"/>
        </w:rPr>
        <w:t xml:space="preserve"> </w:t>
      </w:r>
      <w:r w:rsidRPr="00C50F55">
        <w:rPr>
          <w:szCs w:val="28"/>
        </w:rPr>
        <w:t>SGK</w:t>
      </w:r>
      <w:r w:rsidRPr="00C50F55">
        <w:rPr>
          <w:b/>
          <w:szCs w:val="28"/>
        </w:rPr>
        <w:t xml:space="preserve"> </w:t>
      </w:r>
      <w:r w:rsidRPr="00C50F55">
        <w:rPr>
          <w:i/>
          <w:szCs w:val="28"/>
        </w:rPr>
        <w:t>Âm nhạc 6</w:t>
      </w:r>
      <w:r w:rsidRPr="00C50F55">
        <w:rPr>
          <w:szCs w:val="28"/>
        </w:rPr>
        <w:t>. Luyện tập và chuẩn bị</w:t>
      </w:r>
      <w:r w:rsidRPr="00C50F55">
        <w:rPr>
          <w:b/>
          <w:szCs w:val="28"/>
        </w:rPr>
        <w:t xml:space="preserve"> </w:t>
      </w:r>
      <w:r w:rsidRPr="00C50F55">
        <w:rPr>
          <w:szCs w:val="28"/>
        </w:rPr>
        <w:t>các nội dung GV</w:t>
      </w:r>
      <w:r w:rsidRPr="00C50F55">
        <w:rPr>
          <w:b/>
          <w:szCs w:val="28"/>
        </w:rPr>
        <w:t xml:space="preserve"> </w:t>
      </w:r>
      <w:r w:rsidRPr="00C50F55">
        <w:rPr>
          <w:szCs w:val="28"/>
        </w:rPr>
        <w:t>đã giao từ</w:t>
      </w:r>
      <w:r w:rsidRPr="00C50F55">
        <w:rPr>
          <w:b/>
          <w:szCs w:val="28"/>
        </w:rPr>
        <w:t xml:space="preserve"> </w:t>
      </w:r>
      <w:r>
        <w:rPr>
          <w:szCs w:val="28"/>
        </w:rPr>
        <w:t>tiết học</w:t>
      </w:r>
    </w:p>
    <w:p w:rsidR="006C3E8B" w:rsidRPr="00C50F55" w:rsidRDefault="006C3E8B" w:rsidP="006C3E8B">
      <w:pPr>
        <w:tabs>
          <w:tab w:val="left" w:pos="280"/>
        </w:tabs>
        <w:spacing w:after="0" w:line="240" w:lineRule="auto"/>
        <w:rPr>
          <w:szCs w:val="28"/>
        </w:rPr>
      </w:pPr>
      <w:r w:rsidRPr="00C50F55">
        <w:rPr>
          <w:szCs w:val="28"/>
        </w:rPr>
        <w:t>trước.</w:t>
      </w:r>
    </w:p>
    <w:p w:rsidR="006C3E8B" w:rsidRPr="00C50F55" w:rsidRDefault="006C3E8B" w:rsidP="006C3E8B">
      <w:pPr>
        <w:tabs>
          <w:tab w:val="left" w:pos="280"/>
        </w:tabs>
        <w:spacing w:line="240" w:lineRule="auto"/>
        <w:rPr>
          <w:b/>
          <w:sz w:val="24"/>
        </w:rPr>
      </w:pPr>
      <w:r w:rsidRPr="00C50F55">
        <w:rPr>
          <w:b/>
          <w:color w:val="000000"/>
          <w:sz w:val="24"/>
        </w:rPr>
        <w:t>III. TIẾN TRÌNH DẠY HỌC</w:t>
      </w:r>
      <w:r w:rsidRPr="00C50F55">
        <w:rPr>
          <w:b/>
          <w:sz w:val="24"/>
        </w:rPr>
        <w:t xml:space="preserve"> </w:t>
      </w:r>
    </w:p>
    <w:p w:rsidR="006C3E8B" w:rsidRPr="00427C1A" w:rsidRDefault="006C3E8B" w:rsidP="006C3E8B">
      <w:pPr>
        <w:spacing w:line="240" w:lineRule="auto"/>
        <w:jc w:val="center"/>
        <w:rPr>
          <w:b/>
          <w:sz w:val="26"/>
          <w:szCs w:val="26"/>
        </w:rPr>
      </w:pPr>
      <w:r w:rsidRPr="00427C1A">
        <w:rPr>
          <w:b/>
          <w:bCs/>
          <w:color w:val="000000"/>
          <w:sz w:val="26"/>
          <w:szCs w:val="26"/>
        </w:rPr>
        <w:t xml:space="preserve">NỘI DUNG 1 – </w:t>
      </w:r>
      <w:r w:rsidRPr="00427C1A">
        <w:rPr>
          <w:b/>
          <w:sz w:val="26"/>
          <w:szCs w:val="26"/>
        </w:rPr>
        <w:t>NHẠC CỤ - KÈN PHÍM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5"/>
        <w:gridCol w:w="4423"/>
      </w:tblGrid>
      <w:tr w:rsidR="006C3E8B" w:rsidRPr="00C50F55" w:rsidTr="00A30212">
        <w:tc>
          <w:tcPr>
            <w:tcW w:w="9498" w:type="dxa"/>
            <w:gridSpan w:val="2"/>
          </w:tcPr>
          <w:p w:rsidR="006C3E8B" w:rsidRPr="009A24D7" w:rsidRDefault="006C3E8B" w:rsidP="006C3E8B">
            <w:pPr>
              <w:spacing w:line="240" w:lineRule="auto"/>
              <w:jc w:val="center"/>
              <w:rPr>
                <w:b/>
                <w:sz w:val="24"/>
              </w:rPr>
            </w:pPr>
            <w:r w:rsidRPr="009A24D7">
              <w:rPr>
                <w:b/>
                <w:sz w:val="24"/>
              </w:rPr>
              <w:t>KHỞI ĐỘNG</w:t>
            </w:r>
          </w:p>
        </w:tc>
      </w:tr>
      <w:tr w:rsidR="006C3E8B" w:rsidRPr="00C50F55" w:rsidTr="00A30212">
        <w:tc>
          <w:tcPr>
            <w:tcW w:w="5075" w:type="dxa"/>
          </w:tcPr>
          <w:p w:rsidR="006C3E8B" w:rsidRPr="009A24D7" w:rsidRDefault="006C3E8B" w:rsidP="006C3E8B">
            <w:pPr>
              <w:spacing w:line="240" w:lineRule="auto"/>
              <w:rPr>
                <w:b/>
                <w:szCs w:val="28"/>
              </w:rPr>
            </w:pPr>
            <w:r w:rsidRPr="009A24D7">
              <w:rPr>
                <w:b/>
                <w:szCs w:val="28"/>
              </w:rPr>
              <w:t>Hoạt động của giáo viên</w:t>
            </w:r>
          </w:p>
        </w:tc>
        <w:tc>
          <w:tcPr>
            <w:tcW w:w="4423" w:type="dxa"/>
          </w:tcPr>
          <w:p w:rsidR="006C3E8B" w:rsidRPr="009A24D7" w:rsidRDefault="006C3E8B" w:rsidP="006C3E8B">
            <w:pPr>
              <w:spacing w:line="240" w:lineRule="auto"/>
              <w:rPr>
                <w:b/>
                <w:szCs w:val="28"/>
              </w:rPr>
            </w:pPr>
            <w:r w:rsidRPr="009A24D7">
              <w:rPr>
                <w:b/>
                <w:szCs w:val="28"/>
              </w:rPr>
              <w:t>Hoạt động của học sinh</w:t>
            </w:r>
          </w:p>
        </w:tc>
      </w:tr>
      <w:tr w:rsidR="006C3E8B" w:rsidRPr="00C50F55" w:rsidTr="00A30212">
        <w:tc>
          <w:tcPr>
            <w:tcW w:w="5075" w:type="dxa"/>
          </w:tcPr>
          <w:p w:rsidR="006C3E8B" w:rsidRPr="009A24D7" w:rsidRDefault="006C3E8B" w:rsidP="006C3E8B">
            <w:pPr>
              <w:spacing w:line="240" w:lineRule="auto"/>
              <w:rPr>
                <w:szCs w:val="28"/>
              </w:rPr>
            </w:pPr>
            <w:r w:rsidRPr="009A24D7">
              <w:rPr>
                <w:szCs w:val="28"/>
              </w:rPr>
              <w:lastRenderedPageBreak/>
              <w:t>- GV bật nhạc đệm, bắt nhịp cho HS thực hiện lại bài đã học ở chủ đề 4</w:t>
            </w:r>
          </w:p>
        </w:tc>
        <w:tc>
          <w:tcPr>
            <w:tcW w:w="4423" w:type="dxa"/>
          </w:tcPr>
          <w:p w:rsidR="006C3E8B" w:rsidRPr="009A24D7" w:rsidRDefault="006C3E8B" w:rsidP="006C3E8B">
            <w:pPr>
              <w:spacing w:line="240" w:lineRule="auto"/>
              <w:ind w:right="50"/>
              <w:rPr>
                <w:w w:val="99"/>
                <w:szCs w:val="28"/>
              </w:rPr>
            </w:pPr>
            <w:r w:rsidRPr="009A24D7">
              <w:rPr>
                <w:w w:val="99"/>
                <w:szCs w:val="28"/>
              </w:rPr>
              <w:t xml:space="preserve">- HS thực hiện bài đã học </w:t>
            </w:r>
            <w:r w:rsidRPr="009A24D7">
              <w:rPr>
                <w:w w:val="98"/>
                <w:szCs w:val="28"/>
              </w:rPr>
              <w:t>ở chủ đề 4 theo nhạc đệm</w:t>
            </w:r>
          </w:p>
        </w:tc>
      </w:tr>
      <w:tr w:rsidR="006C3E8B" w:rsidRPr="00C50F55" w:rsidTr="00A30212">
        <w:tc>
          <w:tcPr>
            <w:tcW w:w="9498" w:type="dxa"/>
            <w:gridSpan w:val="2"/>
          </w:tcPr>
          <w:p w:rsidR="006C3E8B" w:rsidRPr="009A24D7" w:rsidRDefault="006C3E8B" w:rsidP="006C3E8B">
            <w:pPr>
              <w:spacing w:line="240" w:lineRule="auto"/>
              <w:jc w:val="center"/>
              <w:rPr>
                <w:b/>
                <w:sz w:val="24"/>
              </w:rPr>
            </w:pPr>
            <w:r w:rsidRPr="009A24D7">
              <w:rPr>
                <w:b/>
                <w:sz w:val="24"/>
              </w:rPr>
              <w:t>HÌNH THÀNH KIẾN THỨC MỚI</w:t>
            </w:r>
          </w:p>
        </w:tc>
      </w:tr>
      <w:tr w:rsidR="006C3E8B" w:rsidRPr="00C50F55" w:rsidTr="00A30212">
        <w:tc>
          <w:tcPr>
            <w:tcW w:w="5075" w:type="dxa"/>
          </w:tcPr>
          <w:p w:rsidR="006C3E8B" w:rsidRPr="009A24D7" w:rsidRDefault="006C3E8B" w:rsidP="006C3E8B">
            <w:pPr>
              <w:spacing w:line="240" w:lineRule="auto"/>
              <w:rPr>
                <w:b/>
                <w:szCs w:val="28"/>
              </w:rPr>
            </w:pPr>
            <w:r w:rsidRPr="009A24D7">
              <w:rPr>
                <w:b/>
                <w:szCs w:val="28"/>
              </w:rPr>
              <w:t>Hoạt động của giáo viên</w:t>
            </w:r>
          </w:p>
        </w:tc>
        <w:tc>
          <w:tcPr>
            <w:tcW w:w="4423" w:type="dxa"/>
          </w:tcPr>
          <w:p w:rsidR="006C3E8B" w:rsidRPr="009A24D7" w:rsidRDefault="006C3E8B" w:rsidP="006C3E8B">
            <w:pPr>
              <w:spacing w:line="240" w:lineRule="auto"/>
              <w:rPr>
                <w:b/>
                <w:szCs w:val="28"/>
              </w:rPr>
            </w:pPr>
            <w:r w:rsidRPr="009A24D7">
              <w:rPr>
                <w:b/>
                <w:szCs w:val="28"/>
              </w:rPr>
              <w:t>Hoạt động của học sinh</w:t>
            </w:r>
          </w:p>
        </w:tc>
      </w:tr>
      <w:tr w:rsidR="006C3E8B" w:rsidRPr="00C50F55" w:rsidTr="00A30212">
        <w:trPr>
          <w:trHeight w:val="3050"/>
        </w:trPr>
        <w:tc>
          <w:tcPr>
            <w:tcW w:w="5075" w:type="dxa"/>
          </w:tcPr>
          <w:p w:rsidR="006C3E8B" w:rsidRPr="009A24D7" w:rsidRDefault="006C3E8B" w:rsidP="006C3E8B">
            <w:pPr>
              <w:spacing w:after="0" w:line="240" w:lineRule="auto"/>
              <w:rPr>
                <w:b/>
                <w:i/>
                <w:szCs w:val="28"/>
                <w:shd w:val="clear" w:color="auto" w:fill="E5DFEC"/>
              </w:rPr>
            </w:pPr>
            <w:r w:rsidRPr="009A24D7">
              <w:rPr>
                <w:b/>
                <w:i/>
                <w:szCs w:val="28"/>
              </w:rPr>
              <w:t>Luyện  gam  Đô  trưởng  với  kĩ thuật vắt ngón đi xuống.</w:t>
            </w:r>
          </w:p>
          <w:p w:rsidR="006C3E8B" w:rsidRPr="009A24D7" w:rsidRDefault="006C3E8B" w:rsidP="006C3E8B">
            <w:pPr>
              <w:spacing w:after="0" w:line="240" w:lineRule="auto"/>
              <w:rPr>
                <w:szCs w:val="28"/>
                <w:shd w:val="clear" w:color="auto" w:fill="E5DFEC"/>
              </w:rPr>
            </w:pPr>
            <w:r w:rsidRPr="009A24D7">
              <w:rPr>
                <w:szCs w:val="28"/>
              </w:rPr>
              <w:t>- Yêu cầu HS thực hiện lại thế bấm luồn</w:t>
            </w:r>
            <w:r w:rsidRPr="009A24D7">
              <w:rPr>
                <w:szCs w:val="28"/>
                <w:shd w:val="clear" w:color="auto" w:fill="E5DFEC"/>
              </w:rPr>
              <w:t xml:space="preserve"> </w:t>
            </w:r>
            <w:r w:rsidRPr="009A24D7">
              <w:rPr>
                <w:szCs w:val="28"/>
              </w:rPr>
              <w:t>ngón các nốt Đồ, Rê, Mi, Pha, Son, La, Si, Đô đi lên</w:t>
            </w:r>
          </w:p>
          <w:p w:rsidR="006C3E8B" w:rsidRPr="009A24D7" w:rsidRDefault="006C3E8B" w:rsidP="006C3E8B">
            <w:pPr>
              <w:spacing w:after="0" w:line="240" w:lineRule="auto"/>
              <w:rPr>
                <w:szCs w:val="28"/>
                <w:shd w:val="clear" w:color="auto" w:fill="E5DFEC"/>
              </w:rPr>
            </w:pPr>
            <w:r w:rsidRPr="009A24D7">
              <w:rPr>
                <w:szCs w:val="28"/>
              </w:rPr>
              <w:t>- Yêu cầu HS quan sát phím đàn và gam Đô trưởng, giải thích và thị phạm về cách di chuyển củacác ngón bấm khi chơi theo chiều đi xuống cần áp dụng kĩ thuật vắt</w:t>
            </w:r>
          </w:p>
          <w:p w:rsidR="006C3E8B" w:rsidRPr="009A24D7" w:rsidRDefault="006C3E8B" w:rsidP="006C3E8B">
            <w:pPr>
              <w:spacing w:after="0" w:line="240" w:lineRule="auto"/>
              <w:rPr>
                <w:szCs w:val="28"/>
              </w:rPr>
            </w:pPr>
            <w:r w:rsidRPr="009A24D7">
              <w:rPr>
                <w:szCs w:val="28"/>
              </w:rPr>
              <w:t>ngón: 5- 4- 3- 2- 1- 3- 2- 1.</w:t>
            </w:r>
          </w:p>
          <w:p w:rsidR="006C3E8B" w:rsidRPr="009A24D7" w:rsidRDefault="006C3E8B" w:rsidP="006C3E8B">
            <w:pPr>
              <w:spacing w:after="0" w:line="240" w:lineRule="auto"/>
              <w:rPr>
                <w:szCs w:val="28"/>
                <w:shd w:val="clear" w:color="auto" w:fill="E5DFEC"/>
              </w:rPr>
            </w:pPr>
            <w:r w:rsidRPr="009A24D7">
              <w:rPr>
                <w:szCs w:val="28"/>
              </w:rPr>
              <w:t>- GV hướng dẫn HS thực hành Quan  sát  sửa  lỗi  cho  từng  cá nhân.</w:t>
            </w:r>
          </w:p>
          <w:p w:rsidR="006C3E8B" w:rsidRPr="009A24D7" w:rsidRDefault="006C3E8B" w:rsidP="006C3E8B">
            <w:pPr>
              <w:spacing w:after="0" w:line="240" w:lineRule="auto"/>
              <w:rPr>
                <w:szCs w:val="28"/>
                <w:shd w:val="clear" w:color="auto" w:fill="E5DFEC"/>
              </w:rPr>
            </w:pPr>
            <w:r w:rsidRPr="009A24D7">
              <w:rPr>
                <w:szCs w:val="28"/>
              </w:rPr>
              <w:t>- GV bắt nhịp cho HS thực hành bấm áp dụng kĩ thuật vắt ngón kết hợp thổi</w:t>
            </w:r>
          </w:p>
        </w:tc>
        <w:tc>
          <w:tcPr>
            <w:tcW w:w="4423" w:type="dxa"/>
          </w:tcPr>
          <w:p w:rsidR="006C3E8B" w:rsidRPr="009A24D7" w:rsidRDefault="006C3E8B" w:rsidP="006C3E8B">
            <w:pPr>
              <w:spacing w:after="0" w:line="240" w:lineRule="auto"/>
              <w:jc w:val="both"/>
              <w:rPr>
                <w:szCs w:val="28"/>
                <w:shd w:val="clear" w:color="auto" w:fill="E5DFEC"/>
              </w:rPr>
            </w:pPr>
          </w:p>
          <w:p w:rsidR="006C3E8B" w:rsidRPr="009A24D7" w:rsidRDefault="006C3E8B" w:rsidP="006C3E8B">
            <w:pPr>
              <w:spacing w:after="0" w:line="240" w:lineRule="auto"/>
              <w:jc w:val="both"/>
              <w:rPr>
                <w:sz w:val="22"/>
                <w:szCs w:val="28"/>
                <w:shd w:val="clear" w:color="auto" w:fill="E5DFEC"/>
              </w:rPr>
            </w:pPr>
          </w:p>
          <w:p w:rsidR="006C3E8B" w:rsidRPr="009A24D7" w:rsidRDefault="006C3E8B" w:rsidP="006C3E8B">
            <w:pPr>
              <w:spacing w:after="0" w:line="240" w:lineRule="auto"/>
              <w:jc w:val="both"/>
              <w:rPr>
                <w:szCs w:val="28"/>
                <w:shd w:val="clear" w:color="auto" w:fill="E5DFEC"/>
              </w:rPr>
            </w:pPr>
            <w:r w:rsidRPr="009A24D7">
              <w:rPr>
                <w:szCs w:val="28"/>
              </w:rPr>
              <w:t>- HS thực hiện lại thế bầm</w:t>
            </w:r>
            <w:r w:rsidRPr="009A24D7">
              <w:rPr>
                <w:szCs w:val="28"/>
                <w:shd w:val="clear" w:color="auto" w:fill="E5DFEC"/>
              </w:rPr>
              <w:t xml:space="preserve"> </w:t>
            </w:r>
            <w:r w:rsidRPr="009A24D7">
              <w:rPr>
                <w:szCs w:val="28"/>
              </w:rPr>
              <w:t>luồn ngón đi lên.</w:t>
            </w:r>
          </w:p>
          <w:p w:rsidR="006C3E8B" w:rsidRPr="009A24D7" w:rsidRDefault="006C3E8B" w:rsidP="006C3E8B">
            <w:pPr>
              <w:spacing w:after="0" w:line="240" w:lineRule="auto"/>
              <w:jc w:val="both"/>
              <w:rPr>
                <w:szCs w:val="28"/>
                <w:shd w:val="clear" w:color="auto" w:fill="E5DFEC"/>
              </w:rPr>
            </w:pPr>
          </w:p>
          <w:p w:rsidR="006C3E8B" w:rsidRPr="009A24D7" w:rsidRDefault="006C3E8B" w:rsidP="006C3E8B">
            <w:pPr>
              <w:spacing w:after="0" w:line="240" w:lineRule="auto"/>
              <w:jc w:val="both"/>
              <w:rPr>
                <w:szCs w:val="28"/>
                <w:shd w:val="clear" w:color="auto" w:fill="E5DFEC"/>
              </w:rPr>
            </w:pPr>
            <w:r w:rsidRPr="009A24D7">
              <w:rPr>
                <w:szCs w:val="28"/>
              </w:rPr>
              <w:t>- HS quan sát nắm được kĩ thuật vắt   ngón khi đi xuống.</w:t>
            </w:r>
          </w:p>
          <w:p w:rsidR="006C3E8B" w:rsidRPr="009A24D7" w:rsidRDefault="006C3E8B" w:rsidP="006C3E8B">
            <w:pPr>
              <w:spacing w:after="0" w:line="240" w:lineRule="auto"/>
              <w:jc w:val="both"/>
              <w:rPr>
                <w:szCs w:val="28"/>
                <w:shd w:val="clear" w:color="auto" w:fill="E5DFEC"/>
              </w:rPr>
            </w:pPr>
          </w:p>
          <w:p w:rsidR="006C3E8B" w:rsidRPr="009A24D7" w:rsidRDefault="006C3E8B" w:rsidP="006C3E8B">
            <w:pPr>
              <w:spacing w:after="0" w:line="240" w:lineRule="auto"/>
              <w:jc w:val="both"/>
              <w:rPr>
                <w:szCs w:val="28"/>
                <w:shd w:val="clear" w:color="auto" w:fill="E5DFEC"/>
              </w:rPr>
            </w:pPr>
            <w:r w:rsidRPr="009A24D7">
              <w:rPr>
                <w:szCs w:val="28"/>
              </w:rPr>
              <w:t>- HS thực hành bấm ngón không  thổi.</w:t>
            </w:r>
            <w:r w:rsidRPr="009A24D7">
              <w:rPr>
                <w:szCs w:val="28"/>
                <w:shd w:val="clear" w:color="auto" w:fill="E5DFEC"/>
              </w:rPr>
              <w:t xml:space="preserve">  </w:t>
            </w:r>
            <w:r w:rsidRPr="009A24D7">
              <w:rPr>
                <w:szCs w:val="28"/>
              </w:rPr>
              <w:t>Hỗ  trợ  nhau luyện tập và kiểm tra chéo.</w:t>
            </w:r>
          </w:p>
          <w:p w:rsidR="006C3E8B" w:rsidRPr="009A24D7" w:rsidRDefault="006C3E8B" w:rsidP="006C3E8B">
            <w:pPr>
              <w:spacing w:after="0" w:line="240" w:lineRule="auto"/>
              <w:jc w:val="both"/>
              <w:rPr>
                <w:szCs w:val="28"/>
                <w:shd w:val="clear" w:color="auto" w:fill="E5DFEC"/>
              </w:rPr>
            </w:pPr>
            <w:r w:rsidRPr="009A24D7">
              <w:rPr>
                <w:szCs w:val="28"/>
              </w:rPr>
              <w:t>- HS thực hiện, lấy hơi thổi nhẹ  nhàng  để  điều  chỉnh phát ra âm thanh hay.</w:t>
            </w:r>
          </w:p>
        </w:tc>
      </w:tr>
      <w:tr w:rsidR="006C3E8B" w:rsidRPr="00C50F55" w:rsidTr="00A30212">
        <w:tc>
          <w:tcPr>
            <w:tcW w:w="9498" w:type="dxa"/>
            <w:gridSpan w:val="2"/>
          </w:tcPr>
          <w:p w:rsidR="006C3E8B" w:rsidRPr="009A24D7" w:rsidRDefault="006C3E8B" w:rsidP="006C3E8B">
            <w:pPr>
              <w:spacing w:line="240" w:lineRule="auto"/>
              <w:jc w:val="center"/>
              <w:rPr>
                <w:b/>
                <w:sz w:val="24"/>
              </w:rPr>
            </w:pPr>
            <w:r w:rsidRPr="009A24D7">
              <w:rPr>
                <w:b/>
                <w:sz w:val="24"/>
              </w:rPr>
              <w:t>LUYỆN TẬP</w:t>
            </w:r>
          </w:p>
        </w:tc>
      </w:tr>
      <w:tr w:rsidR="006C3E8B" w:rsidRPr="00C50F55" w:rsidTr="00A30212">
        <w:tc>
          <w:tcPr>
            <w:tcW w:w="5075" w:type="dxa"/>
          </w:tcPr>
          <w:p w:rsidR="006C3E8B" w:rsidRPr="009A24D7" w:rsidRDefault="006C3E8B" w:rsidP="006C3E8B">
            <w:pPr>
              <w:spacing w:line="240" w:lineRule="auto"/>
              <w:rPr>
                <w:b/>
                <w:szCs w:val="28"/>
              </w:rPr>
            </w:pPr>
            <w:r w:rsidRPr="009A24D7">
              <w:rPr>
                <w:b/>
                <w:szCs w:val="28"/>
              </w:rPr>
              <w:t>Hoạt động của giáo viên</w:t>
            </w:r>
          </w:p>
        </w:tc>
        <w:tc>
          <w:tcPr>
            <w:tcW w:w="4423" w:type="dxa"/>
          </w:tcPr>
          <w:p w:rsidR="006C3E8B" w:rsidRPr="009A24D7" w:rsidRDefault="006C3E8B" w:rsidP="006C3E8B">
            <w:pPr>
              <w:spacing w:line="240" w:lineRule="auto"/>
              <w:rPr>
                <w:b/>
                <w:szCs w:val="28"/>
              </w:rPr>
            </w:pPr>
            <w:r w:rsidRPr="009A24D7">
              <w:rPr>
                <w:b/>
                <w:szCs w:val="28"/>
              </w:rPr>
              <w:t>Hoạt động của học sinh</w:t>
            </w:r>
          </w:p>
        </w:tc>
      </w:tr>
      <w:tr w:rsidR="006C3E8B" w:rsidRPr="00C50F55" w:rsidTr="00A30212">
        <w:tc>
          <w:tcPr>
            <w:tcW w:w="5075" w:type="dxa"/>
          </w:tcPr>
          <w:p w:rsidR="006C3E8B" w:rsidRPr="009A24D7" w:rsidRDefault="006C3E8B" w:rsidP="006C3E8B">
            <w:pPr>
              <w:spacing w:line="240" w:lineRule="auto"/>
              <w:jc w:val="both"/>
              <w:rPr>
                <w:b/>
                <w:i/>
                <w:szCs w:val="28"/>
                <w:shd w:val="clear" w:color="auto" w:fill="E5DFEC"/>
              </w:rPr>
            </w:pPr>
            <w:r w:rsidRPr="009A24D7">
              <w:rPr>
                <w:szCs w:val="28"/>
              </w:rPr>
              <w:t>- Thực hành luyện tập trích đoạn đọc nhạc số 1 với kĩ thuật vắt</w:t>
            </w:r>
            <w:r w:rsidRPr="009A24D7">
              <w:rPr>
                <w:b/>
                <w:i/>
                <w:szCs w:val="28"/>
              </w:rPr>
              <w:t xml:space="preserve"> </w:t>
            </w:r>
            <w:r w:rsidRPr="009A24D7">
              <w:rPr>
                <w:szCs w:val="28"/>
              </w:rPr>
              <w:t>ngón trên kèn phím.</w:t>
            </w:r>
          </w:p>
          <w:p w:rsidR="006C3E8B" w:rsidRPr="009A24D7" w:rsidRDefault="006C3E8B" w:rsidP="006C3E8B">
            <w:pPr>
              <w:spacing w:line="240" w:lineRule="auto"/>
              <w:jc w:val="both"/>
              <w:rPr>
                <w:szCs w:val="28"/>
                <w:shd w:val="clear" w:color="auto" w:fill="E5DFEC"/>
              </w:rPr>
            </w:pPr>
            <w:r w:rsidRPr="009A24D7">
              <w:rPr>
                <w:szCs w:val="28"/>
              </w:rPr>
              <w:t>- GV bắt nhịp cho HS đọc lại Bài đọc nhạc số 1</w:t>
            </w:r>
          </w:p>
          <w:p w:rsidR="006C3E8B" w:rsidRPr="009A24D7" w:rsidRDefault="006C3E8B" w:rsidP="006C3E8B">
            <w:pPr>
              <w:spacing w:line="240" w:lineRule="auto"/>
              <w:rPr>
                <w:szCs w:val="28"/>
              </w:rPr>
            </w:pPr>
            <w:r w:rsidRPr="009A24D7">
              <w:rPr>
                <w:szCs w:val="28"/>
              </w:rPr>
              <w:t>+ Bước 1: Hướng dẫn HS luyện tay phải giai điệu Bài đọc nhạc số 1 với kĩ thuật luồn và vắt ngón.</w:t>
            </w:r>
          </w:p>
          <w:p w:rsidR="006C3E8B" w:rsidRPr="009A24D7" w:rsidRDefault="006C3E8B" w:rsidP="006C3E8B">
            <w:pPr>
              <w:spacing w:line="240" w:lineRule="auto"/>
              <w:jc w:val="both"/>
              <w:rPr>
                <w:szCs w:val="28"/>
                <w:shd w:val="clear" w:color="auto" w:fill="E5DFEC"/>
              </w:rPr>
            </w:pPr>
            <w:r w:rsidRPr="009A24D7">
              <w:rPr>
                <w:szCs w:val="28"/>
              </w:rPr>
              <w:t>+ Bước 2: Hướng dẫn ghép thổi và bấm giai điệu Bài đọc nhạc số1.</w:t>
            </w:r>
          </w:p>
          <w:p w:rsidR="006C3E8B" w:rsidRPr="009A24D7" w:rsidRDefault="006C3E8B" w:rsidP="006C3E8B">
            <w:pPr>
              <w:spacing w:line="240" w:lineRule="auto"/>
              <w:rPr>
                <w:szCs w:val="28"/>
              </w:rPr>
            </w:pPr>
            <w:r w:rsidRPr="009A24D7">
              <w:rPr>
                <w:szCs w:val="28"/>
              </w:rPr>
              <w:t>-  GV quan sát  sửa sai cho HS, phân công HS làm tốt giúp đỡ bạn</w:t>
            </w:r>
          </w:p>
          <w:p w:rsidR="006C3E8B" w:rsidRPr="009A24D7" w:rsidRDefault="006C3E8B" w:rsidP="006C3E8B">
            <w:pPr>
              <w:spacing w:line="240" w:lineRule="auto"/>
              <w:rPr>
                <w:sz w:val="22"/>
                <w:shd w:val="clear" w:color="auto" w:fill="E5DFEC"/>
              </w:rPr>
            </w:pPr>
            <w:r w:rsidRPr="009A24D7">
              <w:rPr>
                <w:szCs w:val="28"/>
              </w:rPr>
              <w:t>- GV bắt nhịp để HS thổi cả bài với máy đánh nhịp, sau đó ghép với nhạc đệm.</w:t>
            </w:r>
          </w:p>
        </w:tc>
        <w:tc>
          <w:tcPr>
            <w:tcW w:w="4423" w:type="dxa"/>
          </w:tcPr>
          <w:p w:rsidR="006C3E8B" w:rsidRPr="009A24D7" w:rsidRDefault="006C3E8B" w:rsidP="006C3E8B">
            <w:pPr>
              <w:spacing w:line="240" w:lineRule="auto"/>
              <w:ind w:left="100"/>
              <w:rPr>
                <w:szCs w:val="28"/>
              </w:rPr>
            </w:pPr>
          </w:p>
          <w:p w:rsidR="006C3E8B" w:rsidRPr="009A24D7" w:rsidRDefault="006C3E8B" w:rsidP="006C3E8B">
            <w:pPr>
              <w:spacing w:line="240" w:lineRule="auto"/>
              <w:ind w:left="100"/>
              <w:rPr>
                <w:szCs w:val="28"/>
              </w:rPr>
            </w:pPr>
          </w:p>
          <w:p w:rsidR="006C3E8B" w:rsidRPr="009A24D7" w:rsidRDefault="006C3E8B" w:rsidP="006C3E8B">
            <w:pPr>
              <w:spacing w:line="240" w:lineRule="auto"/>
              <w:rPr>
                <w:szCs w:val="28"/>
              </w:rPr>
            </w:pPr>
            <w:r w:rsidRPr="009A24D7">
              <w:rPr>
                <w:szCs w:val="28"/>
              </w:rPr>
              <w:t>- HS đọc lại Bài đọc nhạc số 1.</w:t>
            </w:r>
          </w:p>
          <w:p w:rsidR="006C3E8B" w:rsidRPr="009A24D7" w:rsidRDefault="006C3E8B" w:rsidP="006C3E8B">
            <w:pPr>
              <w:spacing w:line="240" w:lineRule="auto"/>
              <w:rPr>
                <w:szCs w:val="28"/>
              </w:rPr>
            </w:pPr>
          </w:p>
          <w:p w:rsidR="006C3E8B" w:rsidRPr="009A24D7" w:rsidRDefault="006C3E8B" w:rsidP="006C3E8B">
            <w:pPr>
              <w:spacing w:line="240" w:lineRule="auto"/>
              <w:rPr>
                <w:szCs w:val="28"/>
              </w:rPr>
            </w:pPr>
            <w:r w:rsidRPr="009A24D7">
              <w:rPr>
                <w:szCs w:val="28"/>
              </w:rPr>
              <w:t>+ HS luyện tập kĩ thuật vắt ngón với Bài đọc nhạc số1, chăm chỉ luyện, tập sửa sai giúp nhau.</w:t>
            </w:r>
          </w:p>
          <w:p w:rsidR="006C3E8B" w:rsidRPr="009A24D7" w:rsidRDefault="006C3E8B" w:rsidP="006C3E8B">
            <w:pPr>
              <w:spacing w:line="240" w:lineRule="auto"/>
              <w:rPr>
                <w:szCs w:val="28"/>
              </w:rPr>
            </w:pPr>
            <w:r w:rsidRPr="009A24D7">
              <w:rPr>
                <w:szCs w:val="28"/>
              </w:rPr>
              <w:t>- HS hỗ trợ nhau luyện tập.</w:t>
            </w:r>
          </w:p>
          <w:p w:rsidR="006C3E8B" w:rsidRPr="009A24D7" w:rsidRDefault="006C3E8B" w:rsidP="006C3E8B">
            <w:pPr>
              <w:spacing w:line="240" w:lineRule="auto"/>
              <w:rPr>
                <w:szCs w:val="28"/>
              </w:rPr>
            </w:pPr>
          </w:p>
          <w:p w:rsidR="006C3E8B" w:rsidRPr="009A24D7" w:rsidRDefault="006C3E8B" w:rsidP="006C3E8B">
            <w:pPr>
              <w:spacing w:line="240" w:lineRule="auto"/>
              <w:rPr>
                <w:b/>
                <w:szCs w:val="28"/>
              </w:rPr>
            </w:pPr>
            <w:r w:rsidRPr="009A24D7">
              <w:rPr>
                <w:szCs w:val="28"/>
              </w:rPr>
              <w:t>- HS thực hiện.</w:t>
            </w:r>
          </w:p>
        </w:tc>
      </w:tr>
    </w:tbl>
    <w:p w:rsidR="006C3E8B" w:rsidRPr="00C50F55" w:rsidRDefault="006C3E8B" w:rsidP="006C3E8B">
      <w:pPr>
        <w:spacing w:line="240" w:lineRule="auto"/>
        <w:jc w:val="center"/>
        <w:rPr>
          <w:b/>
          <w:szCs w:val="28"/>
        </w:rPr>
      </w:pPr>
      <w:bookmarkStart w:id="1" w:name="page12"/>
      <w:bookmarkEnd w:id="1"/>
      <w:r w:rsidRPr="00C50F55">
        <w:rPr>
          <w:b/>
          <w:bCs/>
          <w:color w:val="000000"/>
          <w:sz w:val="24"/>
        </w:rPr>
        <w:t>NỘI DUNG 2</w:t>
      </w:r>
      <w:r w:rsidRPr="00C50F55">
        <w:rPr>
          <w:b/>
          <w:bCs/>
          <w:color w:val="000000"/>
          <w:szCs w:val="28"/>
        </w:rPr>
        <w:t xml:space="preserve"> - </w:t>
      </w:r>
      <w:r w:rsidRPr="00C50F55">
        <w:rPr>
          <w:b/>
          <w:szCs w:val="28"/>
        </w:rPr>
        <w:t>Vận dụng - Sáng tạo - Ôn tập</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536"/>
      </w:tblGrid>
      <w:tr w:rsidR="006C3E8B" w:rsidRPr="00C50F55" w:rsidTr="00A30212">
        <w:tc>
          <w:tcPr>
            <w:tcW w:w="9498" w:type="dxa"/>
            <w:gridSpan w:val="2"/>
          </w:tcPr>
          <w:p w:rsidR="006C3E8B" w:rsidRPr="009A24D7" w:rsidRDefault="006C3E8B" w:rsidP="006C3E8B">
            <w:pPr>
              <w:spacing w:line="240" w:lineRule="auto"/>
              <w:jc w:val="center"/>
              <w:rPr>
                <w:b/>
                <w:sz w:val="24"/>
              </w:rPr>
            </w:pPr>
            <w:r w:rsidRPr="009A24D7">
              <w:rPr>
                <w:b/>
                <w:sz w:val="24"/>
              </w:rPr>
              <w:t>KHỞI ĐỘNG</w:t>
            </w:r>
          </w:p>
        </w:tc>
      </w:tr>
      <w:tr w:rsidR="006C3E8B" w:rsidRPr="00C50F55" w:rsidTr="00A30212">
        <w:tc>
          <w:tcPr>
            <w:tcW w:w="4962" w:type="dxa"/>
          </w:tcPr>
          <w:p w:rsidR="006C3E8B" w:rsidRPr="009A24D7" w:rsidRDefault="006C3E8B" w:rsidP="006C3E8B">
            <w:pPr>
              <w:spacing w:line="240" w:lineRule="auto"/>
              <w:rPr>
                <w:b/>
                <w:szCs w:val="28"/>
              </w:rPr>
            </w:pPr>
            <w:r w:rsidRPr="009A24D7">
              <w:rPr>
                <w:b/>
                <w:szCs w:val="28"/>
              </w:rPr>
              <w:t>Hoạt động của giáo viên</w:t>
            </w:r>
          </w:p>
        </w:tc>
        <w:tc>
          <w:tcPr>
            <w:tcW w:w="4536" w:type="dxa"/>
          </w:tcPr>
          <w:p w:rsidR="006C3E8B" w:rsidRPr="009A24D7" w:rsidRDefault="006C3E8B" w:rsidP="006C3E8B">
            <w:pPr>
              <w:spacing w:line="240" w:lineRule="auto"/>
              <w:rPr>
                <w:b/>
                <w:szCs w:val="28"/>
              </w:rPr>
            </w:pPr>
            <w:r w:rsidRPr="009A24D7">
              <w:rPr>
                <w:b/>
                <w:szCs w:val="28"/>
              </w:rPr>
              <w:t>Hoạt động của học sinh</w:t>
            </w:r>
          </w:p>
        </w:tc>
      </w:tr>
      <w:tr w:rsidR="006C3E8B" w:rsidRPr="00C50F55" w:rsidTr="00A30212">
        <w:tc>
          <w:tcPr>
            <w:tcW w:w="4962" w:type="dxa"/>
          </w:tcPr>
          <w:p w:rsidR="006C3E8B" w:rsidRPr="006C3E8B" w:rsidRDefault="006C3E8B" w:rsidP="006C3E8B">
            <w:pPr>
              <w:spacing w:line="240" w:lineRule="auto"/>
              <w:rPr>
                <w:szCs w:val="28"/>
                <w:shd w:val="clear" w:color="auto" w:fill="E5DFEC"/>
              </w:rPr>
            </w:pPr>
            <w:r w:rsidRPr="009A24D7">
              <w:rPr>
                <w:szCs w:val="28"/>
              </w:rPr>
              <w:lastRenderedPageBreak/>
              <w:t xml:space="preserve">- </w:t>
            </w:r>
            <w:r w:rsidRPr="009A24D7">
              <w:rPr>
                <w:szCs w:val="28"/>
                <w:shd w:val="clear" w:color="auto" w:fill="FFFFFF"/>
              </w:rPr>
              <w:t xml:space="preserve">GV cho HS giới thiệu tranh minh họa cho Chủ đề </w:t>
            </w:r>
            <w:r w:rsidRPr="009A24D7">
              <w:rPr>
                <w:i/>
                <w:szCs w:val="28"/>
                <w:shd w:val="clear" w:color="auto" w:fill="FFFFFF"/>
              </w:rPr>
              <w:t>Mẹ trong trái</w:t>
            </w:r>
            <w:r w:rsidRPr="009A24D7">
              <w:rPr>
                <w:i/>
                <w:szCs w:val="28"/>
              </w:rPr>
              <w:t xml:space="preserve"> tim</w:t>
            </w:r>
          </w:p>
        </w:tc>
        <w:tc>
          <w:tcPr>
            <w:tcW w:w="4536" w:type="dxa"/>
          </w:tcPr>
          <w:p w:rsidR="006C3E8B" w:rsidRPr="009A24D7" w:rsidRDefault="006C3E8B" w:rsidP="006C3E8B">
            <w:pPr>
              <w:spacing w:line="240" w:lineRule="auto"/>
              <w:ind w:right="50"/>
              <w:rPr>
                <w:w w:val="99"/>
                <w:szCs w:val="28"/>
              </w:rPr>
            </w:pPr>
            <w:r w:rsidRPr="009A24D7">
              <w:rPr>
                <w:w w:val="99"/>
                <w:szCs w:val="28"/>
              </w:rPr>
              <w:t>- 1 HS giới thiệu trước lớp về tác phẩm của mình</w:t>
            </w:r>
          </w:p>
        </w:tc>
      </w:tr>
      <w:tr w:rsidR="006C3E8B" w:rsidRPr="00C50F55" w:rsidTr="00A30212">
        <w:tc>
          <w:tcPr>
            <w:tcW w:w="9498" w:type="dxa"/>
            <w:gridSpan w:val="2"/>
          </w:tcPr>
          <w:p w:rsidR="006C3E8B" w:rsidRPr="009A24D7" w:rsidRDefault="006C3E8B" w:rsidP="006C3E8B">
            <w:pPr>
              <w:spacing w:line="240" w:lineRule="auto"/>
              <w:jc w:val="center"/>
              <w:rPr>
                <w:b/>
                <w:sz w:val="24"/>
              </w:rPr>
            </w:pPr>
            <w:r w:rsidRPr="009A24D7">
              <w:rPr>
                <w:b/>
                <w:sz w:val="24"/>
              </w:rPr>
              <w:t>LUYỆN TẬP- VẬN DỤNG- SÁNG TẠO</w:t>
            </w:r>
          </w:p>
        </w:tc>
      </w:tr>
      <w:tr w:rsidR="006C3E8B" w:rsidRPr="00C50F55" w:rsidTr="00A30212">
        <w:tc>
          <w:tcPr>
            <w:tcW w:w="4962" w:type="dxa"/>
          </w:tcPr>
          <w:p w:rsidR="006C3E8B" w:rsidRPr="009A24D7" w:rsidRDefault="006C3E8B" w:rsidP="006C3E8B">
            <w:pPr>
              <w:spacing w:line="240" w:lineRule="auto"/>
              <w:rPr>
                <w:b/>
                <w:szCs w:val="28"/>
              </w:rPr>
            </w:pPr>
            <w:r w:rsidRPr="009A24D7">
              <w:rPr>
                <w:b/>
                <w:szCs w:val="28"/>
              </w:rPr>
              <w:t>Hoạt động của giáo viên</w:t>
            </w:r>
          </w:p>
        </w:tc>
        <w:tc>
          <w:tcPr>
            <w:tcW w:w="4536" w:type="dxa"/>
          </w:tcPr>
          <w:p w:rsidR="006C3E8B" w:rsidRPr="009A24D7" w:rsidRDefault="006C3E8B" w:rsidP="006C3E8B">
            <w:pPr>
              <w:spacing w:line="240" w:lineRule="auto"/>
              <w:rPr>
                <w:b/>
                <w:szCs w:val="28"/>
              </w:rPr>
            </w:pPr>
            <w:r w:rsidRPr="009A24D7">
              <w:rPr>
                <w:b/>
                <w:szCs w:val="28"/>
              </w:rPr>
              <w:t>Hoạt động của học sinh</w:t>
            </w:r>
          </w:p>
        </w:tc>
      </w:tr>
      <w:tr w:rsidR="006C3E8B" w:rsidRPr="00C50F55" w:rsidTr="00A30212">
        <w:tc>
          <w:tcPr>
            <w:tcW w:w="4962" w:type="dxa"/>
          </w:tcPr>
          <w:p w:rsidR="006C3E8B" w:rsidRPr="009A24D7" w:rsidRDefault="006C3E8B" w:rsidP="006C3E8B">
            <w:pPr>
              <w:spacing w:line="240" w:lineRule="auto"/>
              <w:ind w:left="100"/>
              <w:rPr>
                <w:b/>
                <w:i/>
                <w:szCs w:val="28"/>
                <w:shd w:val="clear" w:color="auto" w:fill="E5DFEC"/>
              </w:rPr>
            </w:pPr>
            <w:r w:rsidRPr="009A24D7">
              <w:rPr>
                <w:b/>
                <w:i/>
                <w:szCs w:val="28"/>
              </w:rPr>
              <w:t>1. Nhạc lí: Cung và nửa cung</w:t>
            </w:r>
          </w:p>
          <w:p w:rsidR="006C3E8B" w:rsidRPr="009A24D7" w:rsidRDefault="006C3E8B" w:rsidP="006C3E8B">
            <w:pPr>
              <w:spacing w:line="240" w:lineRule="auto"/>
              <w:rPr>
                <w:szCs w:val="28"/>
                <w:shd w:val="clear" w:color="auto" w:fill="E5DFEC"/>
              </w:rPr>
            </w:pPr>
            <w:r w:rsidRPr="009A24D7">
              <w:rPr>
                <w:szCs w:val="28"/>
              </w:rPr>
              <w:t>- GV yêu cầu HS đọc nét nhạc SGK- 52, chỉ ra khoảng cách cung và nửa cung giữa 2 nốt.</w:t>
            </w:r>
          </w:p>
        </w:tc>
        <w:tc>
          <w:tcPr>
            <w:tcW w:w="4536" w:type="dxa"/>
          </w:tcPr>
          <w:p w:rsidR="006C3E8B" w:rsidRPr="009A24D7" w:rsidRDefault="006C3E8B" w:rsidP="006C3E8B">
            <w:pPr>
              <w:spacing w:line="240" w:lineRule="auto"/>
              <w:ind w:left="100"/>
              <w:rPr>
                <w:szCs w:val="28"/>
              </w:rPr>
            </w:pPr>
          </w:p>
          <w:p w:rsidR="006C3E8B" w:rsidRPr="006C3E8B" w:rsidRDefault="006C3E8B" w:rsidP="006C3E8B">
            <w:pPr>
              <w:spacing w:line="240" w:lineRule="auto"/>
              <w:rPr>
                <w:szCs w:val="28"/>
              </w:rPr>
            </w:pPr>
            <w:r w:rsidRPr="009A24D7">
              <w:rPr>
                <w:szCs w:val="28"/>
              </w:rPr>
              <w:t>- HS đọc và chỉ ra khoảng cách cung và nửa cung giữa 2 nố</w:t>
            </w:r>
            <w:r>
              <w:rPr>
                <w:szCs w:val="28"/>
              </w:rPr>
              <w:t>t.</w:t>
            </w:r>
          </w:p>
        </w:tc>
      </w:tr>
      <w:tr w:rsidR="006C3E8B" w:rsidRPr="00C50F55" w:rsidTr="00A30212">
        <w:tc>
          <w:tcPr>
            <w:tcW w:w="4962" w:type="dxa"/>
          </w:tcPr>
          <w:p w:rsidR="006C3E8B" w:rsidRPr="009A24D7" w:rsidRDefault="006C3E8B" w:rsidP="006C3E8B">
            <w:pPr>
              <w:spacing w:line="240" w:lineRule="auto"/>
              <w:ind w:left="100"/>
              <w:rPr>
                <w:b/>
                <w:i/>
                <w:szCs w:val="28"/>
              </w:rPr>
            </w:pPr>
            <w:r w:rsidRPr="009A24D7">
              <w:rPr>
                <w:b/>
                <w:i/>
                <w:szCs w:val="28"/>
              </w:rPr>
              <w:t>2. Ôn tập bài hát: Mưa rơi; Đời sống không già vì có chúng em.</w:t>
            </w:r>
          </w:p>
          <w:p w:rsidR="006C3E8B" w:rsidRPr="009A24D7" w:rsidRDefault="006C3E8B" w:rsidP="006C3E8B">
            <w:pPr>
              <w:spacing w:line="240" w:lineRule="auto"/>
              <w:rPr>
                <w:szCs w:val="28"/>
              </w:rPr>
            </w:pPr>
            <w:r w:rsidRPr="009A24D7">
              <w:rPr>
                <w:szCs w:val="28"/>
              </w:rPr>
              <w:t>- Khởi động giọng: GV đàn, hướng dẫn HS khởi động giọng</w:t>
            </w:r>
          </w:p>
        </w:tc>
        <w:tc>
          <w:tcPr>
            <w:tcW w:w="4536" w:type="dxa"/>
          </w:tcPr>
          <w:p w:rsidR="006C3E8B" w:rsidRPr="009A24D7" w:rsidRDefault="006C3E8B" w:rsidP="006C3E8B">
            <w:pPr>
              <w:spacing w:line="240" w:lineRule="auto"/>
              <w:ind w:left="100"/>
              <w:rPr>
                <w:szCs w:val="28"/>
              </w:rPr>
            </w:pPr>
          </w:p>
          <w:p w:rsidR="006C3E8B" w:rsidRPr="009A24D7" w:rsidRDefault="006C3E8B" w:rsidP="006C3E8B">
            <w:pPr>
              <w:spacing w:line="240" w:lineRule="auto"/>
              <w:ind w:left="100"/>
              <w:rPr>
                <w:sz w:val="22"/>
                <w:szCs w:val="28"/>
              </w:rPr>
            </w:pPr>
          </w:p>
          <w:p w:rsidR="006C3E8B" w:rsidRPr="009A24D7" w:rsidRDefault="006C3E8B" w:rsidP="006C3E8B">
            <w:pPr>
              <w:spacing w:line="240" w:lineRule="auto"/>
              <w:rPr>
                <w:szCs w:val="28"/>
              </w:rPr>
            </w:pPr>
            <w:r w:rsidRPr="009A24D7">
              <w:rPr>
                <w:szCs w:val="28"/>
              </w:rPr>
              <w:t>- HS luyện theo mẫ</w:t>
            </w:r>
            <w:r>
              <w:rPr>
                <w:szCs w:val="28"/>
              </w:rPr>
              <w:t xml:space="preserve">u âm </w:t>
            </w:r>
          </w:p>
        </w:tc>
      </w:tr>
      <w:tr w:rsidR="006C3E8B" w:rsidRPr="00C50F55" w:rsidTr="00A30212">
        <w:tc>
          <w:tcPr>
            <w:tcW w:w="4962" w:type="dxa"/>
          </w:tcPr>
          <w:p w:rsidR="006C3E8B" w:rsidRPr="009A24D7" w:rsidRDefault="006C3E8B" w:rsidP="006C3E8B">
            <w:pPr>
              <w:spacing w:line="240" w:lineRule="auto"/>
              <w:rPr>
                <w:b/>
                <w:i/>
                <w:szCs w:val="28"/>
              </w:rPr>
            </w:pPr>
            <w:r w:rsidRPr="009A24D7">
              <w:rPr>
                <w:b/>
                <w:i/>
                <w:szCs w:val="28"/>
              </w:rPr>
              <w:t>a. Nghe lại bài hát</w:t>
            </w:r>
          </w:p>
          <w:p w:rsidR="006C3E8B" w:rsidRPr="009A24D7" w:rsidRDefault="006C3E8B" w:rsidP="006C3E8B">
            <w:pPr>
              <w:spacing w:line="240" w:lineRule="auto"/>
              <w:rPr>
                <w:szCs w:val="28"/>
              </w:rPr>
            </w:pPr>
            <w:r w:rsidRPr="009A24D7">
              <w:rPr>
                <w:szCs w:val="28"/>
              </w:rPr>
              <w:t>- GV hát hoặc cho HS nghe file nhạc bài hát</w:t>
            </w:r>
          </w:p>
        </w:tc>
        <w:tc>
          <w:tcPr>
            <w:tcW w:w="4536" w:type="dxa"/>
            <w:vAlign w:val="bottom"/>
          </w:tcPr>
          <w:p w:rsidR="006C3E8B" w:rsidRPr="009A24D7" w:rsidRDefault="006C3E8B" w:rsidP="006C3E8B">
            <w:pPr>
              <w:spacing w:line="240" w:lineRule="auto"/>
              <w:rPr>
                <w:szCs w:val="28"/>
              </w:rPr>
            </w:pPr>
          </w:p>
          <w:p w:rsidR="006C3E8B" w:rsidRPr="009A24D7" w:rsidRDefault="006C3E8B" w:rsidP="006C3E8B">
            <w:pPr>
              <w:spacing w:line="240" w:lineRule="auto"/>
              <w:rPr>
                <w:szCs w:val="28"/>
              </w:rPr>
            </w:pPr>
            <w:r w:rsidRPr="009A24D7">
              <w:rPr>
                <w:szCs w:val="28"/>
              </w:rPr>
              <w:t>- Lắng nghe và đung đưa nhẹ nhàng theo giai điệu bài hát: Mưa rơi; Đời sống không già vì có chúng em</w:t>
            </w:r>
          </w:p>
        </w:tc>
      </w:tr>
      <w:tr w:rsidR="006C3E8B" w:rsidRPr="00C50F55" w:rsidTr="00A30212">
        <w:tc>
          <w:tcPr>
            <w:tcW w:w="4962" w:type="dxa"/>
            <w:vAlign w:val="bottom"/>
          </w:tcPr>
          <w:p w:rsidR="006C3E8B" w:rsidRPr="009A24D7" w:rsidRDefault="006C3E8B" w:rsidP="006C3E8B">
            <w:pPr>
              <w:spacing w:after="0" w:line="240" w:lineRule="auto"/>
              <w:rPr>
                <w:b/>
                <w:i/>
                <w:szCs w:val="28"/>
              </w:rPr>
            </w:pPr>
            <w:r w:rsidRPr="009A24D7">
              <w:rPr>
                <w:b/>
                <w:i/>
                <w:szCs w:val="28"/>
              </w:rPr>
              <w:t>b. Ôn tập bài hát</w:t>
            </w:r>
          </w:p>
          <w:p w:rsidR="006C3E8B" w:rsidRPr="009A24D7" w:rsidRDefault="006C3E8B" w:rsidP="006C3E8B">
            <w:pPr>
              <w:spacing w:after="0" w:line="240" w:lineRule="auto"/>
              <w:rPr>
                <w:szCs w:val="28"/>
              </w:rPr>
            </w:pPr>
            <w:r w:rsidRPr="009A24D7">
              <w:rPr>
                <w:szCs w:val="28"/>
              </w:rPr>
              <w:t>- GV  hướng  dẫn  HS  hát  kết hợp nhạc cụ gõ đệm.</w:t>
            </w:r>
          </w:p>
          <w:p w:rsidR="006C3E8B" w:rsidRPr="009A24D7" w:rsidRDefault="006C3E8B" w:rsidP="006C3E8B">
            <w:pPr>
              <w:spacing w:after="0" w:line="240" w:lineRule="auto"/>
              <w:rPr>
                <w:szCs w:val="28"/>
              </w:rPr>
            </w:pPr>
            <w:r w:rsidRPr="009A24D7">
              <w:rPr>
                <w:szCs w:val="28"/>
              </w:rPr>
              <w:t>- GV  tổ  chức  cho  học  sinh chia nhóm theo năng lực cá nhân:</w:t>
            </w:r>
          </w:p>
          <w:p w:rsidR="006C3E8B" w:rsidRPr="009A24D7" w:rsidRDefault="006C3E8B" w:rsidP="006C3E8B">
            <w:pPr>
              <w:spacing w:after="0" w:line="240" w:lineRule="auto"/>
              <w:rPr>
                <w:szCs w:val="28"/>
              </w:rPr>
            </w:pPr>
            <w:r w:rsidRPr="009A24D7">
              <w:rPr>
                <w:szCs w:val="28"/>
              </w:rPr>
              <w:t>+ Nhóm 1: Hát</w:t>
            </w:r>
          </w:p>
          <w:p w:rsidR="006C3E8B" w:rsidRPr="009A24D7" w:rsidRDefault="006C3E8B" w:rsidP="006C3E8B">
            <w:pPr>
              <w:spacing w:after="0" w:line="240" w:lineRule="auto"/>
              <w:rPr>
                <w:szCs w:val="28"/>
              </w:rPr>
            </w:pPr>
            <w:r w:rsidRPr="009A24D7">
              <w:rPr>
                <w:szCs w:val="28"/>
              </w:rPr>
              <w:t>+ Nhóm 2: Trống con</w:t>
            </w:r>
          </w:p>
          <w:p w:rsidR="006C3E8B" w:rsidRPr="009A24D7" w:rsidRDefault="006C3E8B" w:rsidP="006C3E8B">
            <w:pPr>
              <w:spacing w:after="0" w:line="240" w:lineRule="auto"/>
              <w:rPr>
                <w:szCs w:val="28"/>
              </w:rPr>
            </w:pPr>
            <w:r w:rsidRPr="009A24D7">
              <w:rPr>
                <w:szCs w:val="28"/>
              </w:rPr>
              <w:t>+ Nhóm 3: Thanh phách</w:t>
            </w:r>
          </w:p>
          <w:p w:rsidR="006C3E8B" w:rsidRPr="009A24D7" w:rsidRDefault="006C3E8B" w:rsidP="006C3E8B">
            <w:pPr>
              <w:spacing w:after="0" w:line="240" w:lineRule="auto"/>
              <w:rPr>
                <w:szCs w:val="28"/>
              </w:rPr>
            </w:pPr>
            <w:r w:rsidRPr="009A24D7">
              <w:rPr>
                <w:szCs w:val="28"/>
              </w:rPr>
              <w:t>+ Nhóm 4: Triangle</w:t>
            </w:r>
          </w:p>
          <w:p w:rsidR="006C3E8B" w:rsidRPr="009A24D7" w:rsidRDefault="006C3E8B" w:rsidP="006C3E8B">
            <w:pPr>
              <w:spacing w:after="0" w:line="240" w:lineRule="auto"/>
              <w:rPr>
                <w:szCs w:val="28"/>
              </w:rPr>
            </w:pPr>
            <w:r w:rsidRPr="009A24D7">
              <w:rPr>
                <w:szCs w:val="28"/>
              </w:rPr>
              <w:t>- GV hướng dẫn nhóm 2, 3, 4 tập riêng từng tiết tấu của từng nhạc cụ</w:t>
            </w:r>
          </w:p>
          <w:p w:rsidR="006C3E8B" w:rsidRPr="009A24D7" w:rsidRDefault="006C3E8B" w:rsidP="006C3E8B">
            <w:pPr>
              <w:spacing w:after="0" w:line="240" w:lineRule="auto"/>
              <w:rPr>
                <w:szCs w:val="28"/>
              </w:rPr>
            </w:pPr>
            <w:r w:rsidRPr="009A24D7">
              <w:rPr>
                <w:szCs w:val="28"/>
              </w:rPr>
              <w:t>- GV cho các nhóm thực hành luyện tập và sửa sai (nếu có).</w:t>
            </w:r>
          </w:p>
          <w:p w:rsidR="006C3E8B" w:rsidRPr="00427C1A" w:rsidRDefault="006C3E8B" w:rsidP="006C3E8B">
            <w:pPr>
              <w:spacing w:after="0" w:line="240" w:lineRule="auto"/>
              <w:rPr>
                <w:sz w:val="22"/>
                <w:shd w:val="clear" w:color="auto" w:fill="D6E3BC"/>
              </w:rPr>
            </w:pPr>
            <w:r w:rsidRPr="009A24D7">
              <w:rPr>
                <w:szCs w:val="28"/>
              </w:rPr>
              <w:t>- GV  gọi  một  số  nhóm  trình bày  trước  lớp.  Nhận  xét, tuyên dương và đánh giá</w:t>
            </w:r>
            <w:r w:rsidRPr="009A24D7">
              <w:rPr>
                <w:sz w:val="22"/>
              </w:rPr>
              <w:t xml:space="preserve"> </w:t>
            </w:r>
          </w:p>
        </w:tc>
        <w:tc>
          <w:tcPr>
            <w:tcW w:w="4536" w:type="dxa"/>
            <w:vAlign w:val="bottom"/>
          </w:tcPr>
          <w:p w:rsidR="006C3E8B" w:rsidRDefault="006C3E8B" w:rsidP="006C3E8B">
            <w:pPr>
              <w:spacing w:after="0" w:line="240" w:lineRule="auto"/>
              <w:rPr>
                <w:szCs w:val="28"/>
              </w:rPr>
            </w:pPr>
          </w:p>
          <w:p w:rsidR="006C3E8B" w:rsidRDefault="006C3E8B" w:rsidP="006C3E8B">
            <w:pPr>
              <w:spacing w:after="0" w:line="240" w:lineRule="auto"/>
              <w:rPr>
                <w:szCs w:val="28"/>
              </w:rPr>
            </w:pPr>
          </w:p>
          <w:p w:rsidR="006C3E8B" w:rsidRDefault="006C3E8B" w:rsidP="006C3E8B">
            <w:pPr>
              <w:spacing w:after="0" w:line="240" w:lineRule="auto"/>
              <w:rPr>
                <w:szCs w:val="28"/>
              </w:rPr>
            </w:pPr>
          </w:p>
          <w:p w:rsidR="006C3E8B" w:rsidRDefault="006C3E8B" w:rsidP="006C3E8B">
            <w:pPr>
              <w:spacing w:after="0" w:line="240" w:lineRule="auto"/>
              <w:rPr>
                <w:szCs w:val="28"/>
              </w:rPr>
            </w:pPr>
          </w:p>
          <w:p w:rsidR="006C3E8B" w:rsidRDefault="006C3E8B" w:rsidP="006C3E8B">
            <w:pPr>
              <w:spacing w:after="0" w:line="240" w:lineRule="auto"/>
              <w:rPr>
                <w:szCs w:val="28"/>
              </w:rPr>
            </w:pPr>
          </w:p>
          <w:p w:rsidR="006C3E8B" w:rsidRDefault="006C3E8B" w:rsidP="006C3E8B">
            <w:pPr>
              <w:spacing w:after="0" w:line="240" w:lineRule="auto"/>
              <w:rPr>
                <w:szCs w:val="28"/>
              </w:rPr>
            </w:pPr>
          </w:p>
          <w:p w:rsidR="006C3E8B" w:rsidRDefault="006C3E8B" w:rsidP="006C3E8B">
            <w:pPr>
              <w:spacing w:after="0" w:line="240" w:lineRule="auto"/>
              <w:rPr>
                <w:szCs w:val="28"/>
              </w:rPr>
            </w:pPr>
          </w:p>
          <w:p w:rsidR="006C3E8B" w:rsidRDefault="006C3E8B" w:rsidP="006C3E8B">
            <w:pPr>
              <w:spacing w:after="0" w:line="240" w:lineRule="auto"/>
              <w:rPr>
                <w:szCs w:val="28"/>
              </w:rPr>
            </w:pPr>
          </w:p>
          <w:p w:rsidR="006C3E8B" w:rsidRPr="009A24D7" w:rsidRDefault="006C3E8B" w:rsidP="006C3E8B">
            <w:pPr>
              <w:spacing w:after="0" w:line="240" w:lineRule="auto"/>
              <w:rPr>
                <w:szCs w:val="28"/>
              </w:rPr>
            </w:pPr>
            <w:r w:rsidRPr="009A24D7">
              <w:rPr>
                <w:szCs w:val="28"/>
              </w:rPr>
              <w:t>- HS thực hiện</w:t>
            </w:r>
          </w:p>
          <w:p w:rsidR="006C3E8B" w:rsidRPr="009A24D7" w:rsidRDefault="006C3E8B" w:rsidP="006C3E8B">
            <w:pPr>
              <w:spacing w:after="0" w:line="240" w:lineRule="auto"/>
              <w:rPr>
                <w:szCs w:val="28"/>
              </w:rPr>
            </w:pPr>
            <w:r w:rsidRPr="009A24D7">
              <w:rPr>
                <w:szCs w:val="28"/>
              </w:rPr>
              <w:t>- Các nhóm HS luyện tập.</w:t>
            </w:r>
          </w:p>
          <w:p w:rsidR="006C3E8B" w:rsidRDefault="006C3E8B" w:rsidP="006C3E8B">
            <w:pPr>
              <w:spacing w:after="0" w:line="240" w:lineRule="auto"/>
              <w:rPr>
                <w:szCs w:val="28"/>
              </w:rPr>
            </w:pPr>
          </w:p>
          <w:p w:rsidR="006C3E8B" w:rsidRPr="009A24D7" w:rsidRDefault="006C3E8B" w:rsidP="006C3E8B">
            <w:pPr>
              <w:spacing w:after="0" w:line="240" w:lineRule="auto"/>
              <w:rPr>
                <w:szCs w:val="28"/>
              </w:rPr>
            </w:pPr>
            <w:r w:rsidRPr="009A24D7">
              <w:rPr>
                <w:szCs w:val="28"/>
              </w:rPr>
              <w:t>- Nhóm HS hát kết hợp gõ đệm</w:t>
            </w:r>
          </w:p>
          <w:p w:rsidR="006C3E8B" w:rsidRPr="009A24D7" w:rsidRDefault="006C3E8B" w:rsidP="006C3E8B">
            <w:pPr>
              <w:spacing w:after="0" w:line="240" w:lineRule="auto"/>
              <w:ind w:left="280"/>
              <w:rPr>
                <w:szCs w:val="28"/>
              </w:rPr>
            </w:pPr>
          </w:p>
        </w:tc>
      </w:tr>
      <w:tr w:rsidR="006C3E8B" w:rsidRPr="00C50F55" w:rsidTr="00A30212">
        <w:tc>
          <w:tcPr>
            <w:tcW w:w="4962" w:type="dxa"/>
            <w:vAlign w:val="bottom"/>
          </w:tcPr>
          <w:p w:rsidR="006C3E8B" w:rsidRPr="009A24D7" w:rsidRDefault="006C3E8B" w:rsidP="006C3E8B">
            <w:pPr>
              <w:spacing w:line="240" w:lineRule="auto"/>
              <w:rPr>
                <w:szCs w:val="28"/>
              </w:rPr>
            </w:pPr>
            <w:r w:rsidRPr="009A24D7">
              <w:rPr>
                <w:szCs w:val="28"/>
              </w:rPr>
              <w:t>- GV khuyến khích cá nhân/ nhóm sáng tạo thêm các cách gõ đệm theo nhịp điệu bài hát bằng các loại nhạc cụ tiết tấu khác (Khuyến khích các nhạc cụ tiết tấu tự chế).</w:t>
            </w:r>
          </w:p>
          <w:p w:rsidR="006C3E8B" w:rsidRPr="009A24D7" w:rsidRDefault="006C3E8B" w:rsidP="006C3E8B">
            <w:pPr>
              <w:spacing w:line="240" w:lineRule="auto"/>
              <w:rPr>
                <w:szCs w:val="28"/>
              </w:rPr>
            </w:pPr>
            <w:r w:rsidRPr="009A24D7">
              <w:rPr>
                <w:szCs w:val="28"/>
              </w:rPr>
              <w:t>- Biểu diễn bài hát trong các buổi sinh hoạt ngoại khóa của trường, lớp…</w:t>
            </w:r>
          </w:p>
        </w:tc>
        <w:tc>
          <w:tcPr>
            <w:tcW w:w="4536" w:type="dxa"/>
            <w:vAlign w:val="bottom"/>
          </w:tcPr>
          <w:p w:rsidR="006C3E8B" w:rsidRPr="009A24D7" w:rsidRDefault="006C3E8B" w:rsidP="006C3E8B">
            <w:pPr>
              <w:spacing w:line="240" w:lineRule="auto"/>
              <w:rPr>
                <w:szCs w:val="28"/>
              </w:rPr>
            </w:pPr>
            <w:r w:rsidRPr="009A24D7">
              <w:rPr>
                <w:szCs w:val="28"/>
              </w:rPr>
              <w:t>- HS sử dụng các nhạc cụ tự chế để hát kết hợp gõ đệm.</w:t>
            </w:r>
          </w:p>
        </w:tc>
      </w:tr>
      <w:tr w:rsidR="006C3E8B" w:rsidRPr="00C50F55" w:rsidTr="00A30212">
        <w:tc>
          <w:tcPr>
            <w:tcW w:w="4962" w:type="dxa"/>
          </w:tcPr>
          <w:p w:rsidR="006C3E8B" w:rsidRPr="009A24D7" w:rsidRDefault="006C3E8B" w:rsidP="006C3E8B">
            <w:pPr>
              <w:spacing w:after="0" w:line="240" w:lineRule="auto"/>
              <w:rPr>
                <w:b/>
                <w:i/>
                <w:szCs w:val="28"/>
              </w:rPr>
            </w:pPr>
            <w:r w:rsidRPr="009A24D7">
              <w:rPr>
                <w:b/>
                <w:i/>
                <w:szCs w:val="28"/>
              </w:rPr>
              <w:lastRenderedPageBreak/>
              <w:t>3. Ôn tập bài đọc nhạc số 3; số 4</w:t>
            </w:r>
          </w:p>
          <w:p w:rsidR="006C3E8B" w:rsidRPr="009A24D7" w:rsidRDefault="006C3E8B" w:rsidP="006C3E8B">
            <w:pPr>
              <w:spacing w:after="0" w:line="240" w:lineRule="auto"/>
              <w:rPr>
                <w:szCs w:val="28"/>
                <w:shd w:val="clear" w:color="auto" w:fill="E5DFEC"/>
              </w:rPr>
            </w:pPr>
            <w:r w:rsidRPr="009A24D7">
              <w:rPr>
                <w:szCs w:val="28"/>
              </w:rPr>
              <w:t>- GV mở nhạc trên học liệu điện tử hoặc đàn bài đọc nhạc</w:t>
            </w:r>
            <w:r w:rsidRPr="009A24D7">
              <w:rPr>
                <w:szCs w:val="28"/>
                <w:shd w:val="clear" w:color="auto" w:fill="E5DFEC"/>
              </w:rPr>
              <w:t xml:space="preserve"> </w:t>
            </w:r>
            <w:r w:rsidRPr="009A24D7">
              <w:rPr>
                <w:szCs w:val="28"/>
              </w:rPr>
              <w:t>cho HS luyện tập.</w:t>
            </w:r>
          </w:p>
          <w:p w:rsidR="006C3E8B" w:rsidRPr="009A24D7" w:rsidRDefault="006C3E8B" w:rsidP="006C3E8B">
            <w:pPr>
              <w:spacing w:after="0" w:line="240" w:lineRule="auto"/>
              <w:rPr>
                <w:b/>
                <w:i/>
                <w:szCs w:val="28"/>
              </w:rPr>
            </w:pPr>
            <w:r w:rsidRPr="009A24D7">
              <w:rPr>
                <w:szCs w:val="28"/>
              </w:rPr>
              <w:t>- GV nhận xét</w:t>
            </w:r>
          </w:p>
        </w:tc>
        <w:tc>
          <w:tcPr>
            <w:tcW w:w="4536" w:type="dxa"/>
          </w:tcPr>
          <w:p w:rsidR="006C3E8B" w:rsidRPr="009A24D7" w:rsidRDefault="006C3E8B" w:rsidP="006C3E8B">
            <w:pPr>
              <w:spacing w:after="0" w:line="240" w:lineRule="auto"/>
              <w:rPr>
                <w:szCs w:val="28"/>
              </w:rPr>
            </w:pPr>
            <w:r w:rsidRPr="009A24D7">
              <w:rPr>
                <w:szCs w:val="28"/>
              </w:rPr>
              <w:t>- HS đọc nhạc và gõ đệm 2 bài tập đọc nhạc</w:t>
            </w:r>
          </w:p>
          <w:p w:rsidR="006C3E8B" w:rsidRPr="009A24D7" w:rsidRDefault="006C3E8B" w:rsidP="006C3E8B">
            <w:pPr>
              <w:spacing w:after="0" w:line="240" w:lineRule="auto"/>
              <w:rPr>
                <w:szCs w:val="28"/>
              </w:rPr>
            </w:pPr>
            <w:r w:rsidRPr="009A24D7">
              <w:rPr>
                <w:szCs w:val="28"/>
              </w:rPr>
              <w:t>- HS ghi nhớ.</w:t>
            </w:r>
          </w:p>
        </w:tc>
      </w:tr>
    </w:tbl>
    <w:p w:rsidR="006C3E8B" w:rsidRPr="00427C1A" w:rsidRDefault="006C3E8B" w:rsidP="006C3E8B">
      <w:pPr>
        <w:tabs>
          <w:tab w:val="left" w:pos="280"/>
        </w:tabs>
        <w:spacing w:after="0" w:line="240" w:lineRule="auto"/>
        <w:rPr>
          <w:szCs w:val="28"/>
        </w:rPr>
      </w:pPr>
      <w:r w:rsidRPr="007C5B59">
        <w:rPr>
          <w:b/>
          <w:szCs w:val="28"/>
        </w:rPr>
        <w:t>*</w:t>
      </w:r>
      <w:r>
        <w:rPr>
          <w:b/>
          <w:szCs w:val="28"/>
        </w:rPr>
        <w:t xml:space="preserve"> </w:t>
      </w:r>
      <w:r w:rsidRPr="007C5B59">
        <w:rPr>
          <w:b/>
          <w:szCs w:val="28"/>
        </w:rPr>
        <w:t>Tổng kết tiết học:</w:t>
      </w:r>
    </w:p>
    <w:p w:rsidR="006C3E8B" w:rsidRPr="00C50F55" w:rsidRDefault="006C3E8B" w:rsidP="006C3E8B">
      <w:pPr>
        <w:tabs>
          <w:tab w:val="left" w:pos="280"/>
        </w:tabs>
        <w:spacing w:after="0" w:line="240" w:lineRule="auto"/>
        <w:rPr>
          <w:szCs w:val="28"/>
        </w:rPr>
      </w:pPr>
      <w:r>
        <w:rPr>
          <w:szCs w:val="28"/>
        </w:rPr>
        <w:t xml:space="preserve">- </w:t>
      </w:r>
      <w:r w:rsidRPr="00C50F55">
        <w:rPr>
          <w:szCs w:val="28"/>
        </w:rPr>
        <w:t xml:space="preserve">GV cùng HS hệ thống </w:t>
      </w:r>
      <w:r>
        <w:rPr>
          <w:szCs w:val="28"/>
        </w:rPr>
        <w:t>lại các nội dung đã học;</w:t>
      </w:r>
    </w:p>
    <w:p w:rsidR="006C3E8B" w:rsidRDefault="006C3E8B" w:rsidP="006C3E8B">
      <w:pPr>
        <w:tabs>
          <w:tab w:val="left" w:pos="272"/>
        </w:tabs>
        <w:spacing w:after="0" w:line="240" w:lineRule="auto"/>
        <w:ind w:right="540"/>
        <w:rPr>
          <w:szCs w:val="28"/>
        </w:rPr>
      </w:pPr>
      <w:r>
        <w:rPr>
          <w:szCs w:val="28"/>
        </w:rPr>
        <w:t xml:space="preserve">- </w:t>
      </w:r>
      <w:r w:rsidRPr="00C50F55">
        <w:rPr>
          <w:szCs w:val="28"/>
        </w:rPr>
        <w:t>Chuẩn bị bài mới: Các nhóm ôn luyện các nội dung đã học trong chủ đề 6 để trình bày biểu diễn vào tiết sau kiểm tra giữa kì</w:t>
      </w:r>
      <w:r>
        <w:rPr>
          <w:szCs w:val="28"/>
        </w:rPr>
        <w:t xml:space="preserve"> </w:t>
      </w:r>
      <w:r w:rsidRPr="00C50F55">
        <w:rPr>
          <w:szCs w:val="28"/>
        </w:rPr>
        <w:t>- vận dụng sáng tạo.</w:t>
      </w:r>
    </w:p>
    <w:p w:rsidR="00475B86" w:rsidRDefault="00475B86" w:rsidP="006C3E8B">
      <w:pPr>
        <w:widowControl w:val="0"/>
        <w:tabs>
          <w:tab w:val="left" w:pos="701"/>
        </w:tabs>
        <w:autoSpaceDE w:val="0"/>
        <w:autoSpaceDN w:val="0"/>
        <w:spacing w:after="0" w:line="240" w:lineRule="auto"/>
        <w:jc w:val="both"/>
      </w:pP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2"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3"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4"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5"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6" w15:restartNumberingAfterBreak="0">
    <w:nsid w:val="232F0158"/>
    <w:multiLevelType w:val="hybridMultilevel"/>
    <w:tmpl w:val="5F4ED04C"/>
    <w:lvl w:ilvl="0" w:tplc="6950A69E">
      <w:numFmt w:val="bullet"/>
      <w:lvlText w:val="-"/>
      <w:lvlJc w:val="left"/>
      <w:pPr>
        <w:ind w:left="140" w:hanging="140"/>
      </w:pPr>
      <w:rPr>
        <w:rFonts w:ascii="Times New Roman" w:eastAsia="Times New Roman" w:hAnsi="Times New Roman" w:hint="default"/>
        <w:w w:val="99"/>
        <w:sz w:val="26"/>
      </w:rPr>
    </w:lvl>
    <w:lvl w:ilvl="1" w:tplc="67C678E8">
      <w:numFmt w:val="bullet"/>
      <w:lvlText w:val="•"/>
      <w:lvlJc w:val="left"/>
      <w:pPr>
        <w:ind w:left="473" w:hanging="140"/>
      </w:pPr>
      <w:rPr>
        <w:rFonts w:hint="default"/>
      </w:rPr>
    </w:lvl>
    <w:lvl w:ilvl="2" w:tplc="D660B84A">
      <w:numFmt w:val="bullet"/>
      <w:lvlText w:val="•"/>
      <w:lvlJc w:val="left"/>
      <w:pPr>
        <w:ind w:left="813" w:hanging="140"/>
      </w:pPr>
      <w:rPr>
        <w:rFonts w:hint="default"/>
      </w:rPr>
    </w:lvl>
    <w:lvl w:ilvl="3" w:tplc="9EB048FC">
      <w:numFmt w:val="bullet"/>
      <w:lvlText w:val="•"/>
      <w:lvlJc w:val="left"/>
      <w:pPr>
        <w:ind w:left="1153" w:hanging="140"/>
      </w:pPr>
      <w:rPr>
        <w:rFonts w:hint="default"/>
      </w:rPr>
    </w:lvl>
    <w:lvl w:ilvl="4" w:tplc="3ABA4234">
      <w:numFmt w:val="bullet"/>
      <w:lvlText w:val="•"/>
      <w:lvlJc w:val="left"/>
      <w:pPr>
        <w:ind w:left="1493" w:hanging="140"/>
      </w:pPr>
      <w:rPr>
        <w:rFonts w:hint="default"/>
      </w:rPr>
    </w:lvl>
    <w:lvl w:ilvl="5" w:tplc="139E13AC">
      <w:numFmt w:val="bullet"/>
      <w:lvlText w:val="•"/>
      <w:lvlJc w:val="left"/>
      <w:pPr>
        <w:ind w:left="1834" w:hanging="140"/>
      </w:pPr>
      <w:rPr>
        <w:rFonts w:hint="default"/>
      </w:rPr>
    </w:lvl>
    <w:lvl w:ilvl="6" w:tplc="ED84A462">
      <w:numFmt w:val="bullet"/>
      <w:lvlText w:val="•"/>
      <w:lvlJc w:val="left"/>
      <w:pPr>
        <w:ind w:left="2174" w:hanging="140"/>
      </w:pPr>
      <w:rPr>
        <w:rFonts w:hint="default"/>
      </w:rPr>
    </w:lvl>
    <w:lvl w:ilvl="7" w:tplc="C2142A74">
      <w:numFmt w:val="bullet"/>
      <w:lvlText w:val="•"/>
      <w:lvlJc w:val="left"/>
      <w:pPr>
        <w:ind w:left="2514" w:hanging="140"/>
      </w:pPr>
      <w:rPr>
        <w:rFonts w:hint="default"/>
      </w:rPr>
    </w:lvl>
    <w:lvl w:ilvl="8" w:tplc="EB5E350E">
      <w:numFmt w:val="bullet"/>
      <w:lvlText w:val="•"/>
      <w:lvlJc w:val="left"/>
      <w:pPr>
        <w:ind w:left="2854" w:hanging="140"/>
      </w:pPr>
      <w:rPr>
        <w:rFonts w:hint="default"/>
      </w:rPr>
    </w:lvl>
  </w:abstractNum>
  <w:abstractNum w:abstractNumId="7"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8"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0176E"/>
    <w:multiLevelType w:val="hybridMultilevel"/>
    <w:tmpl w:val="6D1ADD26"/>
    <w:lvl w:ilvl="0" w:tplc="41CC92D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3E4A52FD"/>
    <w:multiLevelType w:val="hybridMultilevel"/>
    <w:tmpl w:val="CFC8C178"/>
    <w:lvl w:ilvl="0" w:tplc="8ABCC51C">
      <w:start w:val="1"/>
      <w:numFmt w:val="decimal"/>
      <w:lvlText w:val="%1."/>
      <w:lvlJc w:val="left"/>
      <w:pPr>
        <w:ind w:left="599" w:hanging="260"/>
      </w:pPr>
      <w:rPr>
        <w:rFonts w:ascii="Times New Roman" w:eastAsia="Times New Roman" w:hAnsi="Times New Roman" w:cs="Times New Roman" w:hint="default"/>
        <w:b/>
        <w:bCs/>
        <w:w w:val="99"/>
        <w:sz w:val="26"/>
        <w:szCs w:val="26"/>
      </w:rPr>
    </w:lvl>
    <w:lvl w:ilvl="1" w:tplc="59CAF88E">
      <w:start w:val="1"/>
      <w:numFmt w:val="upperRoman"/>
      <w:lvlText w:val="%2."/>
      <w:lvlJc w:val="left"/>
      <w:pPr>
        <w:ind w:left="570" w:hanging="231"/>
      </w:pPr>
      <w:rPr>
        <w:rFonts w:ascii="Times New Roman" w:eastAsia="Times New Roman" w:hAnsi="Times New Roman" w:cs="Times New Roman" w:hint="default"/>
        <w:b/>
        <w:bCs/>
        <w:spacing w:val="-1"/>
        <w:w w:val="99"/>
        <w:sz w:val="26"/>
        <w:szCs w:val="26"/>
      </w:rPr>
    </w:lvl>
    <w:lvl w:ilvl="2" w:tplc="26B2FB3C">
      <w:start w:val="1"/>
      <w:numFmt w:val="decimal"/>
      <w:lvlText w:val="%3."/>
      <w:lvlJc w:val="left"/>
      <w:pPr>
        <w:ind w:left="599" w:hanging="260"/>
      </w:pPr>
      <w:rPr>
        <w:rFonts w:ascii="Times New Roman" w:eastAsia="Times New Roman" w:hAnsi="Times New Roman" w:cs="Times New Roman" w:hint="default"/>
        <w:b/>
        <w:bCs/>
        <w:w w:val="99"/>
        <w:sz w:val="26"/>
        <w:szCs w:val="26"/>
      </w:rPr>
    </w:lvl>
    <w:lvl w:ilvl="3" w:tplc="DEAC207C">
      <w:numFmt w:val="bullet"/>
      <w:lvlText w:val="•"/>
      <w:lvlJc w:val="left"/>
      <w:pPr>
        <w:ind w:left="2832" w:hanging="260"/>
      </w:pPr>
      <w:rPr>
        <w:rFonts w:hint="default"/>
      </w:rPr>
    </w:lvl>
    <w:lvl w:ilvl="4" w:tplc="8EA00B50">
      <w:numFmt w:val="bullet"/>
      <w:lvlText w:val="•"/>
      <w:lvlJc w:val="left"/>
      <w:pPr>
        <w:ind w:left="3948" w:hanging="260"/>
      </w:pPr>
      <w:rPr>
        <w:rFonts w:hint="default"/>
      </w:rPr>
    </w:lvl>
    <w:lvl w:ilvl="5" w:tplc="4A40E688">
      <w:numFmt w:val="bullet"/>
      <w:lvlText w:val="•"/>
      <w:lvlJc w:val="left"/>
      <w:pPr>
        <w:ind w:left="5065" w:hanging="260"/>
      </w:pPr>
      <w:rPr>
        <w:rFonts w:hint="default"/>
      </w:rPr>
    </w:lvl>
    <w:lvl w:ilvl="6" w:tplc="B5922816">
      <w:numFmt w:val="bullet"/>
      <w:lvlText w:val="•"/>
      <w:lvlJc w:val="left"/>
      <w:pPr>
        <w:ind w:left="6181" w:hanging="260"/>
      </w:pPr>
      <w:rPr>
        <w:rFonts w:hint="default"/>
      </w:rPr>
    </w:lvl>
    <w:lvl w:ilvl="7" w:tplc="53D21628">
      <w:numFmt w:val="bullet"/>
      <w:lvlText w:val="•"/>
      <w:lvlJc w:val="left"/>
      <w:pPr>
        <w:ind w:left="7297" w:hanging="260"/>
      </w:pPr>
      <w:rPr>
        <w:rFonts w:hint="default"/>
      </w:rPr>
    </w:lvl>
    <w:lvl w:ilvl="8" w:tplc="5DD40864">
      <w:numFmt w:val="bullet"/>
      <w:lvlText w:val="•"/>
      <w:lvlJc w:val="left"/>
      <w:pPr>
        <w:ind w:left="8413" w:hanging="260"/>
      </w:pPr>
      <w:rPr>
        <w:rFonts w:hint="default"/>
      </w:rPr>
    </w:lvl>
  </w:abstractNum>
  <w:abstractNum w:abstractNumId="11"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12"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14"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15"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16"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17"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18" w15:restartNumberingAfterBreak="0">
    <w:nsid w:val="69E30345"/>
    <w:multiLevelType w:val="hybridMultilevel"/>
    <w:tmpl w:val="483EC7EE"/>
    <w:lvl w:ilvl="0" w:tplc="935A744A">
      <w:numFmt w:val="bullet"/>
      <w:lvlText w:val="-"/>
      <w:lvlJc w:val="left"/>
      <w:pPr>
        <w:ind w:left="288" w:hanging="181"/>
      </w:pPr>
      <w:rPr>
        <w:rFonts w:ascii="Times New Roman" w:eastAsia="Times New Roman" w:hAnsi="Times New Roman" w:hint="default"/>
        <w:w w:val="99"/>
        <w:sz w:val="26"/>
      </w:rPr>
    </w:lvl>
    <w:lvl w:ilvl="1" w:tplc="D8E0CB3E">
      <w:numFmt w:val="bullet"/>
      <w:lvlText w:val="•"/>
      <w:lvlJc w:val="left"/>
      <w:pPr>
        <w:ind w:left="603" w:hanging="181"/>
      </w:pPr>
      <w:rPr>
        <w:rFonts w:hint="default"/>
      </w:rPr>
    </w:lvl>
    <w:lvl w:ilvl="2" w:tplc="B7247F26">
      <w:numFmt w:val="bullet"/>
      <w:lvlText w:val="•"/>
      <w:lvlJc w:val="left"/>
      <w:pPr>
        <w:ind w:left="927" w:hanging="181"/>
      </w:pPr>
      <w:rPr>
        <w:rFonts w:hint="default"/>
      </w:rPr>
    </w:lvl>
    <w:lvl w:ilvl="3" w:tplc="55B6B038">
      <w:numFmt w:val="bullet"/>
      <w:lvlText w:val="•"/>
      <w:lvlJc w:val="left"/>
      <w:pPr>
        <w:ind w:left="1251" w:hanging="181"/>
      </w:pPr>
      <w:rPr>
        <w:rFonts w:hint="default"/>
      </w:rPr>
    </w:lvl>
    <w:lvl w:ilvl="4" w:tplc="DE1A185E">
      <w:numFmt w:val="bullet"/>
      <w:lvlText w:val="•"/>
      <w:lvlJc w:val="left"/>
      <w:pPr>
        <w:ind w:left="1575" w:hanging="181"/>
      </w:pPr>
      <w:rPr>
        <w:rFonts w:hint="default"/>
      </w:rPr>
    </w:lvl>
    <w:lvl w:ilvl="5" w:tplc="13BEB51C">
      <w:numFmt w:val="bullet"/>
      <w:lvlText w:val="•"/>
      <w:lvlJc w:val="left"/>
      <w:pPr>
        <w:ind w:left="1899" w:hanging="181"/>
      </w:pPr>
      <w:rPr>
        <w:rFonts w:hint="default"/>
      </w:rPr>
    </w:lvl>
    <w:lvl w:ilvl="6" w:tplc="8A7ADA3E">
      <w:numFmt w:val="bullet"/>
      <w:lvlText w:val="•"/>
      <w:lvlJc w:val="left"/>
      <w:pPr>
        <w:ind w:left="2223" w:hanging="181"/>
      </w:pPr>
      <w:rPr>
        <w:rFonts w:hint="default"/>
      </w:rPr>
    </w:lvl>
    <w:lvl w:ilvl="7" w:tplc="10DC399A">
      <w:numFmt w:val="bullet"/>
      <w:lvlText w:val="•"/>
      <w:lvlJc w:val="left"/>
      <w:pPr>
        <w:ind w:left="2547" w:hanging="181"/>
      </w:pPr>
      <w:rPr>
        <w:rFonts w:hint="default"/>
      </w:rPr>
    </w:lvl>
    <w:lvl w:ilvl="8" w:tplc="3DC05F4E">
      <w:numFmt w:val="bullet"/>
      <w:lvlText w:val="•"/>
      <w:lvlJc w:val="left"/>
      <w:pPr>
        <w:ind w:left="2871" w:hanging="181"/>
      </w:pPr>
      <w:rPr>
        <w:rFonts w:hint="default"/>
      </w:rPr>
    </w:lvl>
  </w:abstractNum>
  <w:abstractNum w:abstractNumId="19"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2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21"/>
  </w:num>
  <w:num w:numId="2">
    <w:abstractNumId w:val="3"/>
  </w:num>
  <w:num w:numId="3">
    <w:abstractNumId w:val="17"/>
  </w:num>
  <w:num w:numId="4">
    <w:abstractNumId w:val="7"/>
  </w:num>
  <w:num w:numId="5">
    <w:abstractNumId w:val="4"/>
  </w:num>
  <w:num w:numId="6">
    <w:abstractNumId w:val="5"/>
  </w:num>
  <w:num w:numId="7">
    <w:abstractNumId w:val="11"/>
  </w:num>
  <w:num w:numId="8">
    <w:abstractNumId w:val="15"/>
  </w:num>
  <w:num w:numId="9">
    <w:abstractNumId w:val="23"/>
  </w:num>
  <w:num w:numId="10">
    <w:abstractNumId w:val="13"/>
  </w:num>
  <w:num w:numId="11">
    <w:abstractNumId w:val="12"/>
  </w:num>
  <w:num w:numId="12">
    <w:abstractNumId w:val="19"/>
  </w:num>
  <w:num w:numId="13">
    <w:abstractNumId w:val="20"/>
  </w:num>
  <w:num w:numId="14">
    <w:abstractNumId w:val="2"/>
  </w:num>
  <w:num w:numId="15">
    <w:abstractNumId w:val="14"/>
  </w:num>
  <w:num w:numId="16">
    <w:abstractNumId w:val="16"/>
  </w:num>
  <w:num w:numId="17">
    <w:abstractNumId w:val="1"/>
  </w:num>
  <w:num w:numId="18">
    <w:abstractNumId w:val="22"/>
  </w:num>
  <w:num w:numId="19">
    <w:abstractNumId w:val="8"/>
  </w:num>
  <w:num w:numId="20">
    <w:abstractNumId w:val="6"/>
  </w:num>
  <w:num w:numId="21">
    <w:abstractNumId w:val="18"/>
  </w:num>
  <w:num w:numId="22">
    <w:abstractNumId w:val="9"/>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165D8D"/>
    <w:rsid w:val="001C67C3"/>
    <w:rsid w:val="001D026E"/>
    <w:rsid w:val="002658EA"/>
    <w:rsid w:val="002668C0"/>
    <w:rsid w:val="00290C73"/>
    <w:rsid w:val="002D50CD"/>
    <w:rsid w:val="002E001D"/>
    <w:rsid w:val="00475B86"/>
    <w:rsid w:val="0053225D"/>
    <w:rsid w:val="005F564D"/>
    <w:rsid w:val="006C3E8B"/>
    <w:rsid w:val="008C7610"/>
    <w:rsid w:val="00903B35"/>
    <w:rsid w:val="0094180F"/>
    <w:rsid w:val="00941A6E"/>
    <w:rsid w:val="009E0AFE"/>
    <w:rsid w:val="00A34F2D"/>
    <w:rsid w:val="00A70ABF"/>
    <w:rsid w:val="00A73F2E"/>
    <w:rsid w:val="00A81D36"/>
    <w:rsid w:val="00AE4AF3"/>
    <w:rsid w:val="00B4104F"/>
    <w:rsid w:val="00BE709C"/>
    <w:rsid w:val="00C50C4C"/>
    <w:rsid w:val="00C910C0"/>
    <w:rsid w:val="00DC10F1"/>
    <w:rsid w:val="00E23897"/>
    <w:rsid w:val="00EB470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9F17"/>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814</Words>
  <Characters>4643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2023-03-07T00:59:00Z</dcterms:modified>
</cp:coreProperties>
</file>