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jc w:val="center"/>
        <w:tblLook w:val="01E0" w:firstRow="1" w:lastRow="1" w:firstColumn="1" w:lastColumn="1" w:noHBand="0" w:noVBand="0"/>
      </w:tblPr>
      <w:tblGrid>
        <w:gridCol w:w="9970"/>
      </w:tblGrid>
      <w:tr w:rsidR="00EC77EF" w:rsidRPr="007343BB" w14:paraId="6445A290" w14:textId="77777777" w:rsidTr="008C45B3">
        <w:trPr>
          <w:trHeight w:val="882"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68860628" w14:textId="3251C296" w:rsidR="00EC77EF" w:rsidRPr="00E40516" w:rsidRDefault="00EC77EF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bookmarkStart w:id="0" w:name="_GoBack"/>
            <w:bookmarkEnd w:id="0"/>
            <w:r w:rsidRPr="00E40516">
              <w:rPr>
                <w:b/>
                <w:bCs/>
                <w:szCs w:val="26"/>
                <w:lang w:val="pt-BR"/>
              </w:rPr>
              <w:t xml:space="preserve">MA TRẬN ĐỀ </w:t>
            </w:r>
            <w:r w:rsidR="00D70A8F">
              <w:rPr>
                <w:b/>
                <w:bCs/>
                <w:szCs w:val="26"/>
                <w:lang w:val="pt-BR"/>
              </w:rPr>
              <w:t xml:space="preserve">THAM KHẢO </w:t>
            </w:r>
            <w:r w:rsidRPr="00E40516">
              <w:rPr>
                <w:b/>
                <w:bCs/>
                <w:szCs w:val="26"/>
                <w:lang w:val="pt-BR"/>
              </w:rPr>
              <w:t>KIỂM TRA HỌC KỲ I</w:t>
            </w:r>
            <w:r>
              <w:rPr>
                <w:b/>
                <w:bCs/>
                <w:szCs w:val="26"/>
                <w:lang w:val="pt-BR"/>
              </w:rPr>
              <w:t>I</w:t>
            </w:r>
          </w:p>
          <w:p w14:paraId="78A72071" w14:textId="16618950" w:rsidR="00EC77EF" w:rsidRPr="00E40516" w:rsidRDefault="00EC77EF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NĂM HỌC: 2022 – 2023</w:t>
            </w:r>
          </w:p>
          <w:p w14:paraId="3E948F2E" w14:textId="580AE2D9" w:rsidR="00EC77EF" w:rsidRPr="00E40516" w:rsidRDefault="00EC77EF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MÔN: SINH HỌC – LỚP </w:t>
            </w:r>
            <w:r>
              <w:rPr>
                <w:b/>
                <w:bCs/>
                <w:szCs w:val="26"/>
                <w:lang w:val="pt-BR"/>
              </w:rPr>
              <w:t>9</w:t>
            </w:r>
          </w:p>
        </w:tc>
      </w:tr>
    </w:tbl>
    <w:p w14:paraId="5E7A59C2" w14:textId="3DF291D0" w:rsidR="000A5789" w:rsidRPr="007343BB" w:rsidRDefault="000A5789" w:rsidP="00377106">
      <w:pPr>
        <w:spacing w:after="0"/>
        <w:rPr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7"/>
        <w:gridCol w:w="1015"/>
        <w:gridCol w:w="980"/>
        <w:gridCol w:w="781"/>
        <w:gridCol w:w="1206"/>
        <w:gridCol w:w="768"/>
        <w:gridCol w:w="1309"/>
        <w:gridCol w:w="812"/>
        <w:gridCol w:w="1083"/>
      </w:tblGrid>
      <w:tr w:rsidR="00E40516" w:rsidRPr="00BE569A" w14:paraId="5CD59E01" w14:textId="77777777" w:rsidTr="00894B51">
        <w:tc>
          <w:tcPr>
            <w:tcW w:w="845" w:type="pct"/>
            <w:vMerge w:val="restart"/>
            <w:vAlign w:val="center"/>
          </w:tcPr>
          <w:p w14:paraId="5C0574E5" w14:textId="1528C4F9" w:rsidR="00C72F5A" w:rsidRPr="00BE569A" w:rsidRDefault="000D7A24" w:rsidP="00377106">
            <w:pPr>
              <w:ind w:firstLine="0"/>
              <w:jc w:val="center"/>
            </w:pPr>
            <w:proofErr w:type="spellStart"/>
            <w:r w:rsidRPr="00BE569A">
              <w:rPr>
                <w:b/>
                <w:bCs/>
              </w:rPr>
              <w:t>Chủ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đề</w:t>
            </w:r>
            <w:proofErr w:type="spellEnd"/>
          </w:p>
        </w:tc>
        <w:tc>
          <w:tcPr>
            <w:tcW w:w="1042" w:type="pct"/>
            <w:gridSpan w:val="2"/>
            <w:vMerge w:val="restart"/>
            <w:vAlign w:val="center"/>
          </w:tcPr>
          <w:p w14:paraId="51DA30E9" w14:textId="5C9CD78B" w:rsidR="00C72F5A" w:rsidRPr="00BE569A" w:rsidRDefault="000D7A24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E569A">
              <w:rPr>
                <w:b/>
                <w:bCs/>
              </w:rPr>
              <w:t>Nhận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1038" w:type="pct"/>
            <w:gridSpan w:val="2"/>
            <w:vMerge w:val="restart"/>
            <w:vAlign w:val="center"/>
          </w:tcPr>
          <w:p w14:paraId="3B90B362" w14:textId="0805C9CA" w:rsidR="00C72F5A" w:rsidRPr="00BE569A" w:rsidRDefault="000D7A24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E569A">
              <w:rPr>
                <w:b/>
                <w:bCs/>
              </w:rPr>
              <w:t>Thông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2075" w:type="pct"/>
            <w:gridSpan w:val="4"/>
            <w:vAlign w:val="center"/>
          </w:tcPr>
          <w:p w14:paraId="67B31911" w14:textId="57FB8DAD" w:rsidR="00C72F5A" w:rsidRPr="00BE569A" w:rsidRDefault="000D7A24" w:rsidP="00377106">
            <w:pPr>
              <w:ind w:firstLine="0"/>
              <w:jc w:val="center"/>
            </w:pPr>
            <w:proofErr w:type="spellStart"/>
            <w:r w:rsidRPr="00BE569A">
              <w:rPr>
                <w:b/>
                <w:bCs/>
              </w:rPr>
              <w:t>Vận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dụng</w:t>
            </w:r>
            <w:proofErr w:type="spellEnd"/>
          </w:p>
        </w:tc>
      </w:tr>
      <w:tr w:rsidR="00E40516" w:rsidRPr="00BE569A" w14:paraId="7D08A915" w14:textId="77777777" w:rsidTr="00894B51">
        <w:tc>
          <w:tcPr>
            <w:tcW w:w="845" w:type="pct"/>
            <w:vMerge/>
          </w:tcPr>
          <w:p w14:paraId="0A1B7DBC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1042" w:type="pct"/>
            <w:gridSpan w:val="2"/>
            <w:vMerge/>
          </w:tcPr>
          <w:p w14:paraId="06F61160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1038" w:type="pct"/>
            <w:gridSpan w:val="2"/>
            <w:vMerge/>
          </w:tcPr>
          <w:p w14:paraId="4899D504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1085" w:type="pct"/>
            <w:gridSpan w:val="2"/>
            <w:vAlign w:val="center"/>
          </w:tcPr>
          <w:p w14:paraId="6C01F3D2" w14:textId="19B3A693" w:rsidR="00C72F5A" w:rsidRPr="00BE569A" w:rsidRDefault="000D7A24" w:rsidP="00377106">
            <w:pPr>
              <w:ind w:firstLine="0"/>
              <w:jc w:val="center"/>
            </w:pPr>
            <w:proofErr w:type="spellStart"/>
            <w:r w:rsidRPr="00BE569A">
              <w:rPr>
                <w:b/>
                <w:bCs/>
              </w:rPr>
              <w:t>Cấp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độ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thấp</w:t>
            </w:r>
            <w:proofErr w:type="spellEnd"/>
          </w:p>
        </w:tc>
        <w:tc>
          <w:tcPr>
            <w:tcW w:w="990" w:type="pct"/>
            <w:gridSpan w:val="2"/>
            <w:vAlign w:val="center"/>
          </w:tcPr>
          <w:p w14:paraId="1D87C7CC" w14:textId="602DBF61" w:rsidR="00C72F5A" w:rsidRPr="00BE569A" w:rsidRDefault="000D7A24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E569A">
              <w:rPr>
                <w:b/>
                <w:bCs/>
              </w:rPr>
              <w:t>Cấp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độ</w:t>
            </w:r>
            <w:proofErr w:type="spellEnd"/>
            <w:r w:rsidRPr="00BE569A">
              <w:rPr>
                <w:b/>
                <w:bCs/>
              </w:rPr>
              <w:t xml:space="preserve"> </w:t>
            </w:r>
            <w:proofErr w:type="spellStart"/>
            <w:r w:rsidRPr="00BE569A">
              <w:rPr>
                <w:b/>
                <w:bCs/>
              </w:rPr>
              <w:t>cao</w:t>
            </w:r>
            <w:proofErr w:type="spellEnd"/>
          </w:p>
        </w:tc>
      </w:tr>
      <w:tr w:rsidR="008C45B3" w:rsidRPr="00BE569A" w14:paraId="11AA3FE8" w14:textId="77777777" w:rsidTr="00894B51">
        <w:tc>
          <w:tcPr>
            <w:tcW w:w="845" w:type="pct"/>
            <w:vMerge/>
            <w:vAlign w:val="center"/>
          </w:tcPr>
          <w:p w14:paraId="504B91E0" w14:textId="77777777" w:rsidR="00C72F5A" w:rsidRPr="00BE569A" w:rsidRDefault="00C72F5A" w:rsidP="00377106">
            <w:pPr>
              <w:ind w:firstLine="0"/>
              <w:jc w:val="center"/>
            </w:pPr>
          </w:p>
        </w:tc>
        <w:tc>
          <w:tcPr>
            <w:tcW w:w="530" w:type="pct"/>
            <w:vAlign w:val="center"/>
          </w:tcPr>
          <w:p w14:paraId="7E2812F7" w14:textId="40A85A6A" w:rsidR="00C72F5A" w:rsidRPr="00BE569A" w:rsidRDefault="00226F9D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512" w:type="pct"/>
            <w:vAlign w:val="center"/>
          </w:tcPr>
          <w:p w14:paraId="626C90B4" w14:textId="6A1F2004" w:rsidR="00C72F5A" w:rsidRPr="00BE569A" w:rsidRDefault="00226F9D" w:rsidP="00377106">
            <w:pPr>
              <w:ind w:firstLine="0"/>
              <w:jc w:val="center"/>
            </w:pPr>
            <w:r w:rsidRPr="00BE569A">
              <w:t>TL</w:t>
            </w:r>
          </w:p>
        </w:tc>
        <w:tc>
          <w:tcPr>
            <w:tcW w:w="408" w:type="pct"/>
            <w:vAlign w:val="center"/>
          </w:tcPr>
          <w:p w14:paraId="79F836B5" w14:textId="1C7E8603" w:rsidR="00C72F5A" w:rsidRPr="00BE569A" w:rsidRDefault="00226F9D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630" w:type="pct"/>
            <w:vAlign w:val="center"/>
          </w:tcPr>
          <w:p w14:paraId="4257BE7B" w14:textId="2947BD02" w:rsidR="00C72F5A" w:rsidRPr="00BE569A" w:rsidRDefault="00226F9D" w:rsidP="00377106">
            <w:pPr>
              <w:ind w:firstLine="0"/>
              <w:jc w:val="center"/>
            </w:pPr>
            <w:r w:rsidRPr="00BE569A">
              <w:t>TL</w:t>
            </w:r>
          </w:p>
        </w:tc>
        <w:tc>
          <w:tcPr>
            <w:tcW w:w="401" w:type="pct"/>
            <w:vAlign w:val="center"/>
          </w:tcPr>
          <w:p w14:paraId="3B3350EC" w14:textId="41A10AEE" w:rsidR="00C72F5A" w:rsidRPr="00BE569A" w:rsidRDefault="00226F9D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684" w:type="pct"/>
            <w:vAlign w:val="center"/>
          </w:tcPr>
          <w:p w14:paraId="3AB43837" w14:textId="1AAD0DF8" w:rsidR="00C72F5A" w:rsidRPr="00BE569A" w:rsidRDefault="00150E80" w:rsidP="00377106">
            <w:pPr>
              <w:ind w:firstLine="0"/>
              <w:jc w:val="center"/>
            </w:pPr>
            <w:r w:rsidRPr="00BE569A">
              <w:t>TL</w:t>
            </w:r>
          </w:p>
        </w:tc>
        <w:tc>
          <w:tcPr>
            <w:tcW w:w="424" w:type="pct"/>
            <w:vAlign w:val="center"/>
          </w:tcPr>
          <w:p w14:paraId="2EDD5E96" w14:textId="4BC8223A" w:rsidR="00C72F5A" w:rsidRPr="00BE569A" w:rsidRDefault="00150E80" w:rsidP="00377106">
            <w:pPr>
              <w:ind w:firstLine="0"/>
              <w:jc w:val="center"/>
            </w:pPr>
            <w:r w:rsidRPr="00BE569A">
              <w:t>TN</w:t>
            </w:r>
          </w:p>
        </w:tc>
        <w:tc>
          <w:tcPr>
            <w:tcW w:w="566" w:type="pct"/>
            <w:vAlign w:val="center"/>
          </w:tcPr>
          <w:p w14:paraId="7D827AB4" w14:textId="438212E7" w:rsidR="00C72F5A" w:rsidRPr="00BE569A" w:rsidRDefault="00150E80" w:rsidP="00377106">
            <w:pPr>
              <w:ind w:firstLine="0"/>
              <w:jc w:val="center"/>
            </w:pPr>
            <w:r w:rsidRPr="00BE569A">
              <w:t>TL</w:t>
            </w:r>
          </w:p>
        </w:tc>
      </w:tr>
      <w:tr w:rsidR="00E40516" w:rsidRPr="00BE569A" w14:paraId="7A558D96" w14:textId="77777777" w:rsidTr="00894B51">
        <w:tc>
          <w:tcPr>
            <w:tcW w:w="845" w:type="pct"/>
            <w:vAlign w:val="center"/>
          </w:tcPr>
          <w:p w14:paraId="4B626C24" w14:textId="20E24BF2" w:rsidR="008C45B3" w:rsidRPr="00733A82" w:rsidRDefault="008C45B3" w:rsidP="008C45B3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II: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thái</w:t>
            </w:r>
            <w:proofErr w:type="spellEnd"/>
          </w:p>
        </w:tc>
        <w:tc>
          <w:tcPr>
            <w:tcW w:w="1042" w:type="pct"/>
            <w:gridSpan w:val="2"/>
            <w:vAlign w:val="center"/>
          </w:tcPr>
          <w:p w14:paraId="139CFFD5" w14:textId="24885051" w:rsidR="005A34D0" w:rsidRPr="00BE569A" w:rsidRDefault="005A34D0" w:rsidP="00356CFA">
            <w:pPr>
              <w:ind w:firstLine="0"/>
              <w:jc w:val="left"/>
            </w:pPr>
          </w:p>
        </w:tc>
        <w:tc>
          <w:tcPr>
            <w:tcW w:w="1038" w:type="pct"/>
            <w:gridSpan w:val="2"/>
            <w:vAlign w:val="center"/>
          </w:tcPr>
          <w:p w14:paraId="2927A2B0" w14:textId="671B6B76" w:rsidR="00872622" w:rsidRPr="00BE569A" w:rsidRDefault="00872622" w:rsidP="00377106">
            <w:pPr>
              <w:ind w:firstLine="0"/>
            </w:pPr>
          </w:p>
        </w:tc>
        <w:tc>
          <w:tcPr>
            <w:tcW w:w="1085" w:type="pct"/>
            <w:gridSpan w:val="2"/>
          </w:tcPr>
          <w:p w14:paraId="3BC3A907" w14:textId="403AF590" w:rsidR="0041508D" w:rsidRPr="00BE569A" w:rsidRDefault="007D3570" w:rsidP="00377106">
            <w:pPr>
              <w:ind w:firstLine="0"/>
            </w:pPr>
            <w:r w:rsidRPr="00CB42F9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Viết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được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sơ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đồ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của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các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chuỗi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r w:rsidRPr="00CB42F9">
              <w:rPr>
                <w:szCs w:val="26"/>
              </w:rPr>
              <w:t>thức</w:t>
            </w:r>
            <w:proofErr w:type="spellEnd"/>
            <w:r w:rsidRPr="00CB42F9">
              <w:rPr>
                <w:szCs w:val="26"/>
              </w:rPr>
              <w:t xml:space="preserve"> </w:t>
            </w:r>
            <w:proofErr w:type="spellStart"/>
            <w:proofErr w:type="gramStart"/>
            <w:r w:rsidRPr="00CB42F9">
              <w:rPr>
                <w:szCs w:val="26"/>
              </w:rPr>
              <w:t>ăn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sẵn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990" w:type="pct"/>
            <w:gridSpan w:val="2"/>
          </w:tcPr>
          <w:p w14:paraId="731EA965" w14:textId="7640F406" w:rsidR="0041508D" w:rsidRPr="00BE569A" w:rsidRDefault="0041508D" w:rsidP="00377106">
            <w:pPr>
              <w:ind w:firstLine="0"/>
            </w:pPr>
          </w:p>
        </w:tc>
      </w:tr>
      <w:tr w:rsidR="008C45B3" w:rsidRPr="00BE569A" w14:paraId="7F779571" w14:textId="77777777" w:rsidTr="00894B51">
        <w:tc>
          <w:tcPr>
            <w:tcW w:w="845" w:type="pct"/>
          </w:tcPr>
          <w:p w14:paraId="564DF735" w14:textId="1F9235F2" w:rsidR="00526DEB" w:rsidRPr="00BE569A" w:rsidRDefault="00526DEB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Số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câu</w:t>
            </w:r>
            <w:proofErr w:type="spellEnd"/>
            <w:r w:rsidRPr="00BE569A">
              <w:rPr>
                <w:i/>
                <w:iCs/>
              </w:rPr>
              <w:t>:</w:t>
            </w:r>
            <w:r w:rsidR="00397B4E" w:rsidRPr="00BE569A">
              <w:rPr>
                <w:i/>
                <w:iCs/>
              </w:rPr>
              <w:t xml:space="preserve"> </w:t>
            </w:r>
            <w:r w:rsidR="009D43E6">
              <w:rPr>
                <w:i/>
                <w:iCs/>
              </w:rPr>
              <w:t>1</w:t>
            </w:r>
          </w:p>
          <w:p w14:paraId="08119635" w14:textId="2E472164" w:rsidR="00526DEB" w:rsidRPr="00BE569A" w:rsidRDefault="00526DEB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i/>
                <w:iCs/>
              </w:rPr>
              <w:t>Số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điểm</w:t>
            </w:r>
            <w:proofErr w:type="spellEnd"/>
            <w:r w:rsidRPr="00BE569A">
              <w:rPr>
                <w:i/>
                <w:iCs/>
              </w:rPr>
              <w:t>:</w:t>
            </w:r>
            <w:r w:rsidR="004F68F9">
              <w:rPr>
                <w:i/>
                <w:iCs/>
              </w:rPr>
              <w:t xml:space="preserve"> 1</w:t>
            </w:r>
          </w:p>
          <w:p w14:paraId="3F25A41C" w14:textId="7368C13E" w:rsidR="00C72F5A" w:rsidRPr="00BE569A" w:rsidRDefault="00526DEB" w:rsidP="00377106">
            <w:pPr>
              <w:ind w:firstLine="0"/>
            </w:pPr>
            <w:proofErr w:type="spellStart"/>
            <w:r w:rsidRPr="00BE569A">
              <w:rPr>
                <w:i/>
                <w:iCs/>
              </w:rPr>
              <w:t>Tỉ</w:t>
            </w:r>
            <w:proofErr w:type="spellEnd"/>
            <w:r w:rsidRPr="00BE569A">
              <w:rPr>
                <w:i/>
                <w:iCs/>
              </w:rPr>
              <w:t xml:space="preserve"> </w:t>
            </w:r>
            <w:proofErr w:type="spellStart"/>
            <w:r w:rsidRPr="00BE569A">
              <w:rPr>
                <w:i/>
                <w:iCs/>
              </w:rPr>
              <w:t>lệ</w:t>
            </w:r>
            <w:proofErr w:type="spellEnd"/>
            <w:r w:rsidRPr="00BE569A">
              <w:rPr>
                <w:i/>
                <w:iCs/>
              </w:rPr>
              <w:t xml:space="preserve">: </w:t>
            </w:r>
            <w:r w:rsidR="00AB6408">
              <w:rPr>
                <w:i/>
                <w:iCs/>
              </w:rPr>
              <w:t>1</w:t>
            </w:r>
            <w:r w:rsidR="00B104DB">
              <w:rPr>
                <w:i/>
                <w:iCs/>
              </w:rPr>
              <w:t>0</w:t>
            </w:r>
            <w:r w:rsidR="00C728B9" w:rsidRPr="00BE569A">
              <w:rPr>
                <w:i/>
                <w:iCs/>
              </w:rPr>
              <w:t>%</w:t>
            </w:r>
          </w:p>
        </w:tc>
        <w:tc>
          <w:tcPr>
            <w:tcW w:w="530" w:type="pct"/>
          </w:tcPr>
          <w:p w14:paraId="2215A050" w14:textId="05B8D3A3" w:rsidR="00925A74" w:rsidRPr="00BE569A" w:rsidRDefault="00925A74" w:rsidP="00377106">
            <w:pPr>
              <w:ind w:firstLine="0"/>
            </w:pPr>
          </w:p>
        </w:tc>
        <w:tc>
          <w:tcPr>
            <w:tcW w:w="512" w:type="pct"/>
          </w:tcPr>
          <w:p w14:paraId="32B3E43F" w14:textId="3C31CFA2" w:rsidR="00CA2FCA" w:rsidRPr="00BE569A" w:rsidRDefault="00CA2FCA" w:rsidP="00377106">
            <w:pPr>
              <w:ind w:firstLine="0"/>
            </w:pPr>
          </w:p>
        </w:tc>
        <w:tc>
          <w:tcPr>
            <w:tcW w:w="408" w:type="pct"/>
          </w:tcPr>
          <w:p w14:paraId="3A480DCB" w14:textId="21F66CCE" w:rsidR="00C72F5A" w:rsidRPr="00BE569A" w:rsidRDefault="00C72F5A" w:rsidP="00377106">
            <w:pPr>
              <w:ind w:firstLine="0"/>
            </w:pPr>
          </w:p>
        </w:tc>
        <w:tc>
          <w:tcPr>
            <w:tcW w:w="630" w:type="pct"/>
          </w:tcPr>
          <w:p w14:paraId="7945F477" w14:textId="4FC6ACFD" w:rsidR="00A730C5" w:rsidRPr="00BE569A" w:rsidRDefault="00A730C5" w:rsidP="00377106">
            <w:pPr>
              <w:ind w:firstLine="0"/>
              <w:rPr>
                <w:i/>
                <w:iCs/>
              </w:rPr>
            </w:pPr>
          </w:p>
        </w:tc>
        <w:tc>
          <w:tcPr>
            <w:tcW w:w="401" w:type="pct"/>
          </w:tcPr>
          <w:p w14:paraId="0BC083A0" w14:textId="5E664BD1" w:rsidR="00B3646C" w:rsidRPr="00BE569A" w:rsidRDefault="00B3646C" w:rsidP="00377106">
            <w:pPr>
              <w:ind w:firstLine="0"/>
            </w:pPr>
          </w:p>
        </w:tc>
        <w:tc>
          <w:tcPr>
            <w:tcW w:w="684" w:type="pct"/>
          </w:tcPr>
          <w:p w14:paraId="53CBA83F" w14:textId="77777777" w:rsidR="00D82F7F" w:rsidRPr="00CA2FCA" w:rsidRDefault="00D82F7F" w:rsidP="00D82F7F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47024B9C" w14:textId="77777777" w:rsidR="00D82F7F" w:rsidRPr="00CA2FCA" w:rsidRDefault="00D82F7F" w:rsidP="00D82F7F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7386577B" w14:textId="3E1B6787" w:rsidR="00DC6D5E" w:rsidRPr="00BE569A" w:rsidRDefault="00D82F7F" w:rsidP="00D82F7F">
            <w:pPr>
              <w:ind w:firstLine="0"/>
            </w:pPr>
            <w:r>
              <w:rPr>
                <w:i/>
                <w:iCs/>
              </w:rPr>
              <w:t>1</w:t>
            </w:r>
            <w:r w:rsidRPr="00CA2FCA">
              <w:rPr>
                <w:i/>
                <w:iCs/>
              </w:rPr>
              <w:t>0%</w:t>
            </w:r>
          </w:p>
        </w:tc>
        <w:tc>
          <w:tcPr>
            <w:tcW w:w="424" w:type="pct"/>
          </w:tcPr>
          <w:p w14:paraId="03D6F908" w14:textId="77777777" w:rsidR="00C72F5A" w:rsidRPr="00BE569A" w:rsidRDefault="00C72F5A" w:rsidP="00377106">
            <w:pPr>
              <w:ind w:firstLine="0"/>
            </w:pPr>
          </w:p>
        </w:tc>
        <w:tc>
          <w:tcPr>
            <w:tcW w:w="566" w:type="pct"/>
          </w:tcPr>
          <w:p w14:paraId="691C5862" w14:textId="6098A0C2" w:rsidR="00DC6D5E" w:rsidRPr="00BE569A" w:rsidRDefault="00DC6D5E" w:rsidP="00377106">
            <w:pPr>
              <w:ind w:firstLine="0"/>
            </w:pPr>
          </w:p>
        </w:tc>
      </w:tr>
      <w:tr w:rsidR="00E40516" w:rsidRPr="007343BB" w14:paraId="51231E37" w14:textId="77777777" w:rsidTr="00894B51">
        <w:tc>
          <w:tcPr>
            <w:tcW w:w="845" w:type="pct"/>
            <w:vAlign w:val="center"/>
          </w:tcPr>
          <w:p w14:paraId="3085EF51" w14:textId="5C563CDC" w:rsidR="00072735" w:rsidRPr="00BE569A" w:rsidRDefault="008C45B3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III: Con </w:t>
            </w: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 w:rsidR="0003324F">
              <w:rPr>
                <w:b/>
                <w:bCs/>
              </w:rPr>
              <w:t>dân</w:t>
            </w:r>
            <w:proofErr w:type="spellEnd"/>
            <w:r w:rsidR="0003324F">
              <w:rPr>
                <w:b/>
                <w:bCs/>
              </w:rPr>
              <w:t xml:space="preserve"> </w:t>
            </w:r>
            <w:proofErr w:type="spellStart"/>
            <w:r w:rsidR="0003324F"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môi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</w:p>
        </w:tc>
        <w:tc>
          <w:tcPr>
            <w:tcW w:w="1042" w:type="pct"/>
            <w:gridSpan w:val="2"/>
          </w:tcPr>
          <w:p w14:paraId="69F06388" w14:textId="77777777" w:rsidR="00195AEF" w:rsidRPr="00D7413F" w:rsidRDefault="00195AEF" w:rsidP="00195AEF">
            <w:pPr>
              <w:ind w:firstLine="0"/>
              <w:rPr>
                <w:szCs w:val="26"/>
                <w:lang w:val="sv-SE"/>
              </w:rPr>
            </w:pPr>
            <w:r w:rsidRPr="00D7413F">
              <w:rPr>
                <w:szCs w:val="26"/>
                <w:lang w:val="sv-SE"/>
              </w:rPr>
              <w:t>- Khái niệm ô nhiễm môi trường</w:t>
            </w:r>
          </w:p>
          <w:p w14:paraId="2D94F262" w14:textId="77777777" w:rsidR="009A2611" w:rsidRPr="00D7413F" w:rsidRDefault="009A2611" w:rsidP="009A2611">
            <w:pPr>
              <w:ind w:firstLine="0"/>
              <w:rPr>
                <w:szCs w:val="26"/>
                <w:lang w:val="sv-SE"/>
              </w:rPr>
            </w:pPr>
            <w:r w:rsidRPr="00D7413F">
              <w:rPr>
                <w:szCs w:val="26"/>
                <w:lang w:val="sv-SE"/>
              </w:rPr>
              <w:t xml:space="preserve">- Nêu được các tác nhân gây ô nhiễm môi trường </w:t>
            </w:r>
          </w:p>
          <w:p w14:paraId="2EE080E9" w14:textId="48850186" w:rsidR="005A5CA4" w:rsidRDefault="005A5CA4" w:rsidP="005A5CA4">
            <w:pPr>
              <w:ind w:firstLine="0"/>
              <w:rPr>
                <w:szCs w:val="26"/>
                <w:lang w:val="sv-SE"/>
              </w:rPr>
            </w:pPr>
            <w:r w:rsidRPr="00D7413F">
              <w:rPr>
                <w:szCs w:val="26"/>
                <w:lang w:val="sv-SE"/>
              </w:rPr>
              <w:t>- Biện pháp hạn chế ô nhiễm môi trường</w:t>
            </w:r>
            <w:r w:rsidR="007B0B4E">
              <w:rPr>
                <w:szCs w:val="26"/>
                <w:lang w:val="sv-SE"/>
              </w:rPr>
              <w:t>.</w:t>
            </w:r>
          </w:p>
          <w:p w14:paraId="700D63A5" w14:textId="71A6DC5C" w:rsidR="00072735" w:rsidRPr="00C31890" w:rsidRDefault="00373A03" w:rsidP="00377106">
            <w:pPr>
              <w:ind w:firstLine="0"/>
              <w:rPr>
                <w:szCs w:val="26"/>
                <w:lang w:val="sv-SE"/>
              </w:rPr>
            </w:pPr>
            <w:r w:rsidRPr="00D7413F">
              <w:rPr>
                <w:szCs w:val="26"/>
                <w:lang w:val="sv-SE"/>
              </w:rPr>
              <w:t>- Trình bày được nguyên nhân gây suy thoái môi trường do hoạt động của con người.</w:t>
            </w:r>
          </w:p>
        </w:tc>
        <w:tc>
          <w:tcPr>
            <w:tcW w:w="1038" w:type="pct"/>
            <w:gridSpan w:val="2"/>
          </w:tcPr>
          <w:p w14:paraId="4A810FAD" w14:textId="15D0518F" w:rsidR="00072735" w:rsidRPr="007343BB" w:rsidRDefault="00B80FB8" w:rsidP="00BD132C">
            <w:pPr>
              <w:ind w:firstLine="0"/>
              <w:rPr>
                <w:lang w:val="sv-SE"/>
              </w:rPr>
            </w:pPr>
            <w:r w:rsidRPr="007343BB">
              <w:rPr>
                <w:lang w:val="sv-SE"/>
              </w:rPr>
              <w:t xml:space="preserve">- </w:t>
            </w:r>
            <w:r w:rsidR="004C3C73" w:rsidRPr="007343BB">
              <w:rPr>
                <w:lang w:val="sv-SE"/>
              </w:rPr>
              <w:t xml:space="preserve">Hậu quả </w:t>
            </w:r>
            <w:r w:rsidR="0009656A" w:rsidRPr="007343BB">
              <w:rPr>
                <w:lang w:val="sv-SE"/>
              </w:rPr>
              <w:t xml:space="preserve">nghiêm trọng </w:t>
            </w:r>
            <w:r w:rsidR="004C3C73" w:rsidRPr="007343BB">
              <w:rPr>
                <w:lang w:val="sv-SE"/>
              </w:rPr>
              <w:t>của hoạt động chặt phá rừng bừa bãi và gây cháy rừng.</w:t>
            </w:r>
          </w:p>
        </w:tc>
        <w:tc>
          <w:tcPr>
            <w:tcW w:w="1085" w:type="pct"/>
            <w:gridSpan w:val="2"/>
          </w:tcPr>
          <w:p w14:paraId="2FC7209B" w14:textId="42E51C09" w:rsidR="0071508A" w:rsidRPr="00BE569A" w:rsidRDefault="0071508A" w:rsidP="00377106">
            <w:pPr>
              <w:ind w:firstLine="0"/>
              <w:jc w:val="left"/>
              <w:rPr>
                <w:szCs w:val="26"/>
                <w:lang w:val="sv-SE"/>
              </w:rPr>
            </w:pPr>
          </w:p>
        </w:tc>
        <w:tc>
          <w:tcPr>
            <w:tcW w:w="990" w:type="pct"/>
            <w:gridSpan w:val="2"/>
          </w:tcPr>
          <w:p w14:paraId="35B3E348" w14:textId="4DF48701" w:rsidR="00072735" w:rsidRPr="007343BB" w:rsidRDefault="003D2CE5" w:rsidP="00BD132C">
            <w:pPr>
              <w:ind w:firstLine="0"/>
              <w:rPr>
                <w:lang w:val="sv-SE"/>
              </w:rPr>
            </w:pPr>
            <w:r>
              <w:rPr>
                <w:szCs w:val="26"/>
                <w:lang w:val="sv-SE"/>
              </w:rPr>
              <w:t>- N</w:t>
            </w:r>
            <w:r w:rsidRPr="00D7413F">
              <w:rPr>
                <w:szCs w:val="26"/>
                <w:lang w:val="sv-SE"/>
              </w:rPr>
              <w:t>hận định về tình hình ô nhiễm môi trường</w:t>
            </w:r>
            <w:r w:rsidR="00C125E5">
              <w:rPr>
                <w:szCs w:val="26"/>
                <w:lang w:val="sv-SE"/>
              </w:rPr>
              <w:t xml:space="preserve"> nước</w:t>
            </w:r>
            <w:r w:rsidRPr="00D7413F">
              <w:rPr>
                <w:szCs w:val="26"/>
                <w:lang w:val="sv-SE"/>
              </w:rPr>
              <w:t xml:space="preserve"> ở địa phương =&gt; Đề xuất biện pháp khắc phục.</w:t>
            </w:r>
          </w:p>
        </w:tc>
      </w:tr>
      <w:tr w:rsidR="008C45B3" w:rsidRPr="00BE569A" w14:paraId="19F8A334" w14:textId="77777777" w:rsidTr="00894B51">
        <w:tc>
          <w:tcPr>
            <w:tcW w:w="845" w:type="pct"/>
          </w:tcPr>
          <w:p w14:paraId="0DFC4E38" w14:textId="70CB3420" w:rsidR="005544A8" w:rsidRPr="007343BB" w:rsidRDefault="005544A8" w:rsidP="00377106">
            <w:pPr>
              <w:ind w:firstLine="0"/>
              <w:rPr>
                <w:i/>
                <w:iCs/>
                <w:lang w:val="sv-SE"/>
              </w:rPr>
            </w:pPr>
            <w:r w:rsidRPr="007343BB">
              <w:rPr>
                <w:i/>
                <w:iCs/>
                <w:lang w:val="sv-SE"/>
              </w:rPr>
              <w:t xml:space="preserve">Số câu: </w:t>
            </w:r>
            <w:r w:rsidR="00687AFB" w:rsidRPr="007343BB">
              <w:rPr>
                <w:i/>
                <w:iCs/>
                <w:lang w:val="sv-SE"/>
              </w:rPr>
              <w:t>6</w:t>
            </w:r>
          </w:p>
          <w:p w14:paraId="23516BB9" w14:textId="0B8388D1" w:rsidR="005544A8" w:rsidRPr="007343BB" w:rsidRDefault="005544A8" w:rsidP="00377106">
            <w:pPr>
              <w:ind w:firstLine="0"/>
              <w:rPr>
                <w:i/>
                <w:iCs/>
                <w:lang w:val="sv-SE"/>
              </w:rPr>
            </w:pPr>
            <w:r w:rsidRPr="007343BB">
              <w:rPr>
                <w:i/>
                <w:iCs/>
                <w:lang w:val="sv-SE"/>
              </w:rPr>
              <w:t xml:space="preserve">Số điểm: </w:t>
            </w:r>
            <w:r w:rsidR="004F68F9" w:rsidRPr="007343BB">
              <w:rPr>
                <w:i/>
                <w:iCs/>
                <w:lang w:val="sv-SE"/>
              </w:rPr>
              <w:t>5</w:t>
            </w:r>
          </w:p>
          <w:p w14:paraId="24481F10" w14:textId="1A754A81" w:rsidR="005544A8" w:rsidRPr="007343BB" w:rsidRDefault="005544A8" w:rsidP="00377106">
            <w:pPr>
              <w:ind w:firstLine="0"/>
              <w:rPr>
                <w:b/>
                <w:bCs/>
                <w:lang w:val="sv-SE"/>
              </w:rPr>
            </w:pPr>
            <w:r w:rsidRPr="007343BB">
              <w:rPr>
                <w:i/>
                <w:iCs/>
                <w:lang w:val="sv-SE"/>
              </w:rPr>
              <w:t xml:space="preserve">Tỉ lệ: </w:t>
            </w:r>
            <w:r w:rsidR="004F68F9" w:rsidRPr="007343BB">
              <w:rPr>
                <w:i/>
                <w:iCs/>
                <w:lang w:val="sv-SE"/>
              </w:rPr>
              <w:t>5</w:t>
            </w:r>
            <w:r w:rsidRPr="007343BB">
              <w:rPr>
                <w:i/>
                <w:iCs/>
                <w:lang w:val="sv-SE"/>
              </w:rPr>
              <w:t>0%</w:t>
            </w:r>
          </w:p>
        </w:tc>
        <w:tc>
          <w:tcPr>
            <w:tcW w:w="530" w:type="pct"/>
          </w:tcPr>
          <w:p w14:paraId="54ADE408" w14:textId="76B9871F" w:rsidR="000F4845" w:rsidRPr="00CA2FCA" w:rsidRDefault="00687AFB" w:rsidP="000F4845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14:paraId="2E11D775" w14:textId="76BAC9CD" w:rsidR="000F4845" w:rsidRPr="00CA2FCA" w:rsidRDefault="00687AFB" w:rsidP="000F4845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14:paraId="7DDC6BCC" w14:textId="1619A492" w:rsidR="005544A8" w:rsidRPr="00BE569A" w:rsidRDefault="00687AFB" w:rsidP="000F4845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0F4845" w:rsidRPr="00CA2FCA">
              <w:rPr>
                <w:i/>
                <w:iCs/>
              </w:rPr>
              <w:t>%</w:t>
            </w:r>
          </w:p>
        </w:tc>
        <w:tc>
          <w:tcPr>
            <w:tcW w:w="512" w:type="pct"/>
          </w:tcPr>
          <w:p w14:paraId="0C2059CA" w14:textId="77777777" w:rsidR="005544A8" w:rsidRPr="00BE569A" w:rsidRDefault="005544A8" w:rsidP="00377106">
            <w:pPr>
              <w:ind w:firstLine="0"/>
            </w:pPr>
          </w:p>
        </w:tc>
        <w:tc>
          <w:tcPr>
            <w:tcW w:w="408" w:type="pct"/>
          </w:tcPr>
          <w:p w14:paraId="5021446B" w14:textId="77777777" w:rsidR="005544A8" w:rsidRPr="00BE569A" w:rsidRDefault="005544A8" w:rsidP="00377106">
            <w:pPr>
              <w:ind w:firstLine="0"/>
            </w:pPr>
          </w:p>
        </w:tc>
        <w:tc>
          <w:tcPr>
            <w:tcW w:w="630" w:type="pct"/>
          </w:tcPr>
          <w:p w14:paraId="65DD61D7" w14:textId="77777777" w:rsidR="00264AA7" w:rsidRPr="00CA2FCA" w:rsidRDefault="00264AA7" w:rsidP="00264AA7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78FF64BF" w14:textId="520EE147" w:rsidR="00264AA7" w:rsidRPr="00CA2FCA" w:rsidRDefault="00264AA7" w:rsidP="00264AA7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14:paraId="274A92E4" w14:textId="37FE8AEA" w:rsidR="005544A8" w:rsidRPr="00BE569A" w:rsidRDefault="00264AA7" w:rsidP="00264AA7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CA2FCA">
              <w:rPr>
                <w:i/>
                <w:iCs/>
              </w:rPr>
              <w:t>0%</w:t>
            </w:r>
          </w:p>
        </w:tc>
        <w:tc>
          <w:tcPr>
            <w:tcW w:w="401" w:type="pct"/>
          </w:tcPr>
          <w:p w14:paraId="72F1FC62" w14:textId="420845DF" w:rsidR="005544A8" w:rsidRPr="00BE569A" w:rsidRDefault="005544A8" w:rsidP="00377106">
            <w:pPr>
              <w:ind w:firstLine="0"/>
            </w:pPr>
          </w:p>
        </w:tc>
        <w:tc>
          <w:tcPr>
            <w:tcW w:w="684" w:type="pct"/>
          </w:tcPr>
          <w:p w14:paraId="486C2759" w14:textId="70354F45" w:rsidR="005544A8" w:rsidRPr="00BE569A" w:rsidRDefault="005544A8" w:rsidP="001D5055">
            <w:pPr>
              <w:ind w:firstLine="0"/>
            </w:pPr>
          </w:p>
        </w:tc>
        <w:tc>
          <w:tcPr>
            <w:tcW w:w="424" w:type="pct"/>
          </w:tcPr>
          <w:p w14:paraId="782E62F6" w14:textId="77777777" w:rsidR="005544A8" w:rsidRPr="00BE569A" w:rsidRDefault="005544A8" w:rsidP="00377106">
            <w:pPr>
              <w:ind w:firstLine="0"/>
            </w:pPr>
          </w:p>
        </w:tc>
        <w:tc>
          <w:tcPr>
            <w:tcW w:w="566" w:type="pct"/>
          </w:tcPr>
          <w:p w14:paraId="482F0F97" w14:textId="77777777" w:rsidR="00DF705D" w:rsidRPr="00CA2FCA" w:rsidRDefault="00DF705D" w:rsidP="00DF705D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5075E1B5" w14:textId="77777777" w:rsidR="00DF705D" w:rsidRPr="00CA2FCA" w:rsidRDefault="00DF705D" w:rsidP="00DF705D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26976B35" w14:textId="5560AC07" w:rsidR="005544A8" w:rsidRPr="00BE569A" w:rsidRDefault="00DF705D" w:rsidP="00DF705D">
            <w:pPr>
              <w:ind w:firstLine="0"/>
            </w:pPr>
            <w:r>
              <w:rPr>
                <w:i/>
                <w:iCs/>
              </w:rPr>
              <w:t>1</w:t>
            </w:r>
            <w:r w:rsidRPr="00CA2FCA">
              <w:rPr>
                <w:i/>
                <w:iCs/>
              </w:rPr>
              <w:t>0%</w:t>
            </w:r>
          </w:p>
        </w:tc>
      </w:tr>
      <w:tr w:rsidR="00E40516" w:rsidRPr="007343BB" w14:paraId="03158089" w14:textId="77777777" w:rsidTr="00894B51">
        <w:tc>
          <w:tcPr>
            <w:tcW w:w="845" w:type="pct"/>
            <w:vAlign w:val="center"/>
          </w:tcPr>
          <w:p w14:paraId="626A0072" w14:textId="710E62EC" w:rsidR="002E4D36" w:rsidRPr="00BE569A" w:rsidRDefault="007B5952" w:rsidP="00377106">
            <w:pPr>
              <w:ind w:firstLine="0"/>
              <w:jc w:val="center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Chương</w:t>
            </w:r>
            <w:proofErr w:type="spellEnd"/>
            <w:r>
              <w:rPr>
                <w:b/>
                <w:bCs/>
              </w:rPr>
              <w:t xml:space="preserve"> IV: </w:t>
            </w:r>
            <w:proofErr w:type="spellStart"/>
            <w:r>
              <w:rPr>
                <w:b/>
                <w:bCs/>
              </w:rPr>
              <w:t>Bảo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môi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</w:p>
        </w:tc>
        <w:tc>
          <w:tcPr>
            <w:tcW w:w="1042" w:type="pct"/>
            <w:gridSpan w:val="2"/>
          </w:tcPr>
          <w:p w14:paraId="701A2638" w14:textId="3F615C51" w:rsidR="00293967" w:rsidRPr="00BE569A" w:rsidRDefault="00DB21CA" w:rsidP="009606EC">
            <w:pPr>
              <w:ind w:firstLine="0"/>
            </w:pPr>
            <w:r>
              <w:t xml:space="preserve">-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 w:rsidR="00290B72">
              <w:t xml:space="preserve"> </w:t>
            </w:r>
            <w:proofErr w:type="spellStart"/>
            <w:r w:rsidR="00290B72">
              <w:t>thiên</w:t>
            </w:r>
            <w:proofErr w:type="spellEnd"/>
            <w:r w:rsidR="00290B72">
              <w:t xml:space="preserve"> </w:t>
            </w:r>
            <w:proofErr w:type="spellStart"/>
            <w:r w:rsidR="00290B72">
              <w:t>nhiên</w:t>
            </w:r>
            <w:proofErr w:type="spellEnd"/>
            <w:r w:rsidR="00290B72">
              <w:t>.</w:t>
            </w:r>
            <w:r>
              <w:t xml:space="preserve"> </w:t>
            </w:r>
          </w:p>
        </w:tc>
        <w:tc>
          <w:tcPr>
            <w:tcW w:w="1038" w:type="pct"/>
            <w:gridSpan w:val="2"/>
          </w:tcPr>
          <w:p w14:paraId="09227E51" w14:textId="77777777" w:rsidR="00FD57B8" w:rsidRDefault="00DA52D4" w:rsidP="00DA52D4">
            <w:pPr>
              <w:ind w:firstLine="0"/>
              <w:rPr>
                <w:szCs w:val="26"/>
                <w:lang w:val="sv-SE"/>
              </w:rPr>
            </w:pPr>
            <w:r>
              <w:rPr>
                <w:szCs w:val="26"/>
                <w:lang w:val="sv-SE"/>
              </w:rPr>
              <w:t>- Vì sao cần phải sử dụng hợp lí tài nguyên thiên nhiên</w:t>
            </w:r>
            <w:r w:rsidR="00290B72">
              <w:rPr>
                <w:szCs w:val="26"/>
                <w:lang w:val="sv-SE"/>
              </w:rPr>
              <w:t>.</w:t>
            </w:r>
          </w:p>
          <w:p w14:paraId="497AAC05" w14:textId="3F9226B2" w:rsidR="006750D6" w:rsidRPr="007343BB" w:rsidRDefault="006750D6" w:rsidP="00DA52D4">
            <w:pPr>
              <w:ind w:firstLine="0"/>
              <w:rPr>
                <w:lang w:val="sv-SE"/>
              </w:rPr>
            </w:pPr>
            <w:r>
              <w:rPr>
                <w:lang w:val="sv-SE"/>
              </w:rPr>
              <w:t>- Phân biệt một số dạng tài nguyên</w:t>
            </w:r>
          </w:p>
        </w:tc>
        <w:tc>
          <w:tcPr>
            <w:tcW w:w="1085" w:type="pct"/>
            <w:gridSpan w:val="2"/>
          </w:tcPr>
          <w:p w14:paraId="0A89BAAA" w14:textId="378A7CB0" w:rsidR="002E4D36" w:rsidRPr="007343BB" w:rsidRDefault="000F6A8C" w:rsidP="00377106">
            <w:pPr>
              <w:ind w:firstLine="0"/>
              <w:rPr>
                <w:lang w:val="sv-SE"/>
              </w:rPr>
            </w:pPr>
            <w:r w:rsidRPr="007343BB">
              <w:rPr>
                <w:lang w:val="sv-SE"/>
              </w:rPr>
              <w:t xml:space="preserve">- HS cần phải làm gì để bảo vệ </w:t>
            </w:r>
            <w:r w:rsidR="006805F6" w:rsidRPr="007343BB">
              <w:rPr>
                <w:lang w:val="sv-SE"/>
              </w:rPr>
              <w:t xml:space="preserve">môi trường và </w:t>
            </w:r>
            <w:r w:rsidRPr="007343BB">
              <w:rPr>
                <w:lang w:val="sv-SE"/>
              </w:rPr>
              <w:t>thiên nhiên?</w:t>
            </w:r>
          </w:p>
        </w:tc>
        <w:tc>
          <w:tcPr>
            <w:tcW w:w="990" w:type="pct"/>
            <w:gridSpan w:val="2"/>
          </w:tcPr>
          <w:p w14:paraId="5BEF36C8" w14:textId="1A5D66B8" w:rsidR="002E4D36" w:rsidRPr="007343BB" w:rsidRDefault="002E4D36" w:rsidP="00377106">
            <w:pPr>
              <w:ind w:firstLine="0"/>
              <w:rPr>
                <w:lang w:val="sv-SE"/>
              </w:rPr>
            </w:pPr>
          </w:p>
        </w:tc>
      </w:tr>
      <w:tr w:rsidR="008C45B3" w:rsidRPr="00BE569A" w14:paraId="4B316A9A" w14:textId="77777777" w:rsidTr="00894B51">
        <w:tc>
          <w:tcPr>
            <w:tcW w:w="845" w:type="pct"/>
          </w:tcPr>
          <w:p w14:paraId="3F8B6A7E" w14:textId="4F4F2503" w:rsidR="00901651" w:rsidRPr="007343BB" w:rsidRDefault="00901651" w:rsidP="00377106">
            <w:pPr>
              <w:ind w:firstLine="0"/>
              <w:rPr>
                <w:i/>
                <w:iCs/>
                <w:lang w:val="sv-SE"/>
              </w:rPr>
            </w:pPr>
            <w:r w:rsidRPr="007343BB">
              <w:rPr>
                <w:i/>
                <w:iCs/>
                <w:lang w:val="sv-SE"/>
              </w:rPr>
              <w:t xml:space="preserve">Số câu: </w:t>
            </w:r>
            <w:r w:rsidR="00695B6B" w:rsidRPr="007343BB">
              <w:rPr>
                <w:i/>
                <w:iCs/>
                <w:lang w:val="sv-SE"/>
              </w:rPr>
              <w:t>5</w:t>
            </w:r>
          </w:p>
          <w:p w14:paraId="62814A93" w14:textId="06382078" w:rsidR="00901651" w:rsidRPr="007343BB" w:rsidRDefault="00901651" w:rsidP="00377106">
            <w:pPr>
              <w:ind w:firstLine="0"/>
              <w:rPr>
                <w:i/>
                <w:iCs/>
                <w:lang w:val="sv-SE"/>
              </w:rPr>
            </w:pPr>
            <w:r w:rsidRPr="007343BB">
              <w:rPr>
                <w:i/>
                <w:iCs/>
                <w:lang w:val="sv-SE"/>
              </w:rPr>
              <w:t xml:space="preserve">Số điểm: </w:t>
            </w:r>
            <w:r w:rsidR="00FC08F6" w:rsidRPr="007343BB">
              <w:rPr>
                <w:i/>
                <w:iCs/>
                <w:lang w:val="sv-SE"/>
              </w:rPr>
              <w:t>4</w:t>
            </w:r>
          </w:p>
          <w:p w14:paraId="761C175C" w14:textId="30BCBFD8" w:rsidR="00526DEB" w:rsidRPr="007343BB" w:rsidRDefault="00901651" w:rsidP="00377106">
            <w:pPr>
              <w:ind w:firstLine="0"/>
              <w:rPr>
                <w:i/>
                <w:iCs/>
                <w:lang w:val="sv-SE"/>
              </w:rPr>
            </w:pPr>
            <w:r w:rsidRPr="007343BB">
              <w:rPr>
                <w:i/>
                <w:iCs/>
                <w:lang w:val="sv-SE"/>
              </w:rPr>
              <w:t xml:space="preserve">Tỉ lệ: </w:t>
            </w:r>
            <w:r w:rsidR="00FC08F6" w:rsidRPr="007343BB">
              <w:rPr>
                <w:i/>
                <w:iCs/>
                <w:lang w:val="sv-SE"/>
              </w:rPr>
              <w:t>4</w:t>
            </w:r>
            <w:r w:rsidR="00BA17F7" w:rsidRPr="007343BB">
              <w:rPr>
                <w:i/>
                <w:iCs/>
                <w:lang w:val="sv-SE"/>
              </w:rPr>
              <w:t>0</w:t>
            </w:r>
            <w:r w:rsidRPr="007343BB">
              <w:rPr>
                <w:i/>
                <w:iCs/>
                <w:lang w:val="sv-SE"/>
              </w:rPr>
              <w:t>%</w:t>
            </w:r>
          </w:p>
        </w:tc>
        <w:tc>
          <w:tcPr>
            <w:tcW w:w="530" w:type="pct"/>
          </w:tcPr>
          <w:p w14:paraId="37086B20" w14:textId="77777777" w:rsidR="0061017D" w:rsidRPr="00CA2FCA" w:rsidRDefault="0061017D" w:rsidP="0061017D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59027FF8" w14:textId="77777777" w:rsidR="0061017D" w:rsidRPr="00CA2FCA" w:rsidRDefault="0061017D" w:rsidP="0061017D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2EB90C46" w14:textId="4FF422A9" w:rsidR="008711A0" w:rsidRPr="00BE569A" w:rsidRDefault="0061017D" w:rsidP="0061017D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CA2FCA">
              <w:rPr>
                <w:i/>
                <w:iCs/>
              </w:rPr>
              <w:t>%</w:t>
            </w:r>
          </w:p>
        </w:tc>
        <w:tc>
          <w:tcPr>
            <w:tcW w:w="512" w:type="pct"/>
          </w:tcPr>
          <w:p w14:paraId="3067AD6E" w14:textId="77777777" w:rsidR="00DB21CA" w:rsidRPr="00CA2FCA" w:rsidRDefault="00DB21CA" w:rsidP="00DB21CA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147515A1" w14:textId="209B6E1E" w:rsidR="00DB21CA" w:rsidRPr="00CA2FCA" w:rsidRDefault="00DB21CA" w:rsidP="00DB21CA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  <w:p w14:paraId="0C18A9FB" w14:textId="11F7D230" w:rsidR="00526DEB" w:rsidRPr="00BE569A" w:rsidRDefault="00DB21CA" w:rsidP="00DB21CA">
            <w:pPr>
              <w:ind w:firstLine="0"/>
            </w:pPr>
            <w:r>
              <w:rPr>
                <w:i/>
                <w:iCs/>
              </w:rPr>
              <w:t>15</w:t>
            </w:r>
            <w:r w:rsidRPr="00CA2FCA">
              <w:rPr>
                <w:i/>
                <w:iCs/>
              </w:rPr>
              <w:t>%</w:t>
            </w:r>
          </w:p>
        </w:tc>
        <w:tc>
          <w:tcPr>
            <w:tcW w:w="408" w:type="pct"/>
          </w:tcPr>
          <w:p w14:paraId="5E00B92C" w14:textId="77777777" w:rsidR="006750D6" w:rsidRPr="00CA2FCA" w:rsidRDefault="006750D6" w:rsidP="006750D6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5CCCC1A5" w14:textId="77777777" w:rsidR="006750D6" w:rsidRPr="00CA2FCA" w:rsidRDefault="006750D6" w:rsidP="006750D6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293DBFC7" w14:textId="362DD007" w:rsidR="001D68F3" w:rsidRPr="00BE569A" w:rsidRDefault="006750D6" w:rsidP="006750D6">
            <w:pPr>
              <w:ind w:firstLine="0"/>
            </w:pPr>
            <w:r>
              <w:rPr>
                <w:i/>
                <w:iCs/>
              </w:rPr>
              <w:t>5</w:t>
            </w:r>
            <w:r w:rsidRPr="00CA2FCA">
              <w:rPr>
                <w:i/>
                <w:iCs/>
              </w:rPr>
              <w:t>%</w:t>
            </w:r>
          </w:p>
        </w:tc>
        <w:tc>
          <w:tcPr>
            <w:tcW w:w="630" w:type="pct"/>
          </w:tcPr>
          <w:p w14:paraId="7CF54D76" w14:textId="77777777" w:rsidR="00DA52D4" w:rsidRPr="00CA2FCA" w:rsidRDefault="00DA52D4" w:rsidP="00DA52D4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69A9A346" w14:textId="6BD3F0DD" w:rsidR="00DA52D4" w:rsidRPr="00CA2FCA" w:rsidRDefault="00DA52D4" w:rsidP="00DA52D4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  <w:p w14:paraId="40F2F49C" w14:textId="3CCC3BFB" w:rsidR="00526DEB" w:rsidRPr="00BE569A" w:rsidRDefault="00DA52D4" w:rsidP="00DA52D4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CA2FCA">
              <w:rPr>
                <w:i/>
                <w:iCs/>
              </w:rPr>
              <w:t>%</w:t>
            </w:r>
          </w:p>
        </w:tc>
        <w:tc>
          <w:tcPr>
            <w:tcW w:w="401" w:type="pct"/>
          </w:tcPr>
          <w:p w14:paraId="439ECACE" w14:textId="77777777" w:rsidR="00526DEB" w:rsidRPr="00BE569A" w:rsidRDefault="00526DEB" w:rsidP="00377106">
            <w:pPr>
              <w:ind w:firstLine="0"/>
            </w:pPr>
          </w:p>
        </w:tc>
        <w:tc>
          <w:tcPr>
            <w:tcW w:w="684" w:type="pct"/>
          </w:tcPr>
          <w:p w14:paraId="5A5B8F41" w14:textId="77777777" w:rsidR="00D60EB9" w:rsidRPr="00CA2FCA" w:rsidRDefault="00D60EB9" w:rsidP="00D60EB9">
            <w:pPr>
              <w:ind w:firstLine="0"/>
              <w:rPr>
                <w:i/>
                <w:iCs/>
              </w:rPr>
            </w:pPr>
            <w:r w:rsidRPr="00CA2FCA">
              <w:rPr>
                <w:i/>
                <w:iCs/>
              </w:rPr>
              <w:t>1</w:t>
            </w:r>
          </w:p>
          <w:p w14:paraId="0593A31C" w14:textId="3F599F03" w:rsidR="00D60EB9" w:rsidRPr="00CA2FCA" w:rsidRDefault="00D60EB9" w:rsidP="00D60EB9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14:paraId="3DD71B46" w14:textId="764AFCD0" w:rsidR="00526DEB" w:rsidRPr="00BE569A" w:rsidRDefault="00D60EB9" w:rsidP="00D60EB9">
            <w:pPr>
              <w:ind w:firstLine="0"/>
            </w:pPr>
            <w:r>
              <w:rPr>
                <w:i/>
                <w:iCs/>
              </w:rPr>
              <w:t>10</w:t>
            </w:r>
            <w:r w:rsidRPr="00CA2FCA">
              <w:rPr>
                <w:i/>
                <w:iCs/>
              </w:rPr>
              <w:t>%</w:t>
            </w:r>
          </w:p>
        </w:tc>
        <w:tc>
          <w:tcPr>
            <w:tcW w:w="424" w:type="pct"/>
          </w:tcPr>
          <w:p w14:paraId="003E2F7D" w14:textId="77777777" w:rsidR="00526DEB" w:rsidRPr="00BE569A" w:rsidRDefault="00526DEB" w:rsidP="00377106">
            <w:pPr>
              <w:ind w:firstLine="0"/>
            </w:pPr>
          </w:p>
        </w:tc>
        <w:tc>
          <w:tcPr>
            <w:tcW w:w="566" w:type="pct"/>
          </w:tcPr>
          <w:p w14:paraId="6CB086D4" w14:textId="492A8763" w:rsidR="0094290B" w:rsidRPr="00BE569A" w:rsidRDefault="0094290B" w:rsidP="008505D9">
            <w:pPr>
              <w:ind w:firstLine="0"/>
            </w:pPr>
          </w:p>
        </w:tc>
      </w:tr>
      <w:tr w:rsidR="00E40516" w:rsidRPr="00E40516" w14:paraId="22D0D216" w14:textId="77777777" w:rsidTr="00894B51">
        <w:tc>
          <w:tcPr>
            <w:tcW w:w="845" w:type="pct"/>
          </w:tcPr>
          <w:p w14:paraId="6C2609D1" w14:textId="3FCC1137" w:rsidR="00AA64A6" w:rsidRPr="00BE569A" w:rsidRDefault="00AA64A6" w:rsidP="00733A82">
            <w:pPr>
              <w:ind w:firstLine="0"/>
              <w:jc w:val="left"/>
              <w:rPr>
                <w:b/>
                <w:bCs/>
                <w:i/>
                <w:iCs/>
              </w:rPr>
            </w:pPr>
            <w:proofErr w:type="spellStart"/>
            <w:r w:rsidRPr="00BE569A">
              <w:rPr>
                <w:b/>
                <w:bCs/>
                <w:i/>
                <w:iCs/>
              </w:rPr>
              <w:t>Tổng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số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câu</w:t>
            </w:r>
            <w:proofErr w:type="spellEnd"/>
            <w:r w:rsidRPr="00BE569A">
              <w:rPr>
                <w:b/>
                <w:bCs/>
                <w:i/>
                <w:iCs/>
              </w:rPr>
              <w:t>: 1</w:t>
            </w:r>
            <w:r w:rsidR="00964552">
              <w:rPr>
                <w:b/>
                <w:bCs/>
                <w:i/>
                <w:iCs/>
              </w:rPr>
              <w:t>2</w:t>
            </w:r>
          </w:p>
          <w:p w14:paraId="0A539928" w14:textId="77777777" w:rsidR="00AA64A6" w:rsidRPr="00BE569A" w:rsidRDefault="00AA64A6" w:rsidP="00377106">
            <w:pPr>
              <w:ind w:firstLine="0"/>
              <w:jc w:val="left"/>
              <w:rPr>
                <w:b/>
                <w:bCs/>
                <w:i/>
                <w:iCs/>
              </w:rPr>
            </w:pPr>
            <w:proofErr w:type="spellStart"/>
            <w:r w:rsidRPr="00BE569A">
              <w:rPr>
                <w:b/>
                <w:bCs/>
                <w:i/>
                <w:iCs/>
              </w:rPr>
              <w:t>Tổng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số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điểm</w:t>
            </w:r>
            <w:proofErr w:type="spellEnd"/>
            <w:r w:rsidRPr="00BE569A">
              <w:rPr>
                <w:b/>
                <w:bCs/>
                <w:i/>
                <w:iCs/>
              </w:rPr>
              <w:t>: 10</w:t>
            </w:r>
          </w:p>
          <w:p w14:paraId="356E8169" w14:textId="44273B51" w:rsidR="00AA64A6" w:rsidRPr="00BE569A" w:rsidRDefault="00AA64A6" w:rsidP="00377106">
            <w:pPr>
              <w:ind w:firstLine="0"/>
              <w:rPr>
                <w:i/>
                <w:iCs/>
              </w:rPr>
            </w:pPr>
            <w:proofErr w:type="spellStart"/>
            <w:r w:rsidRPr="00BE569A">
              <w:rPr>
                <w:b/>
                <w:bCs/>
                <w:i/>
                <w:iCs/>
              </w:rPr>
              <w:t>Tỉ</w:t>
            </w:r>
            <w:proofErr w:type="spellEnd"/>
            <w:r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E569A">
              <w:rPr>
                <w:b/>
                <w:bCs/>
                <w:i/>
                <w:iCs/>
              </w:rPr>
              <w:t>lệ</w:t>
            </w:r>
            <w:proofErr w:type="spellEnd"/>
            <w:r w:rsidRPr="00BE569A">
              <w:rPr>
                <w:b/>
                <w:bCs/>
                <w:i/>
                <w:iCs/>
              </w:rPr>
              <w:t>: 100%</w:t>
            </w:r>
          </w:p>
        </w:tc>
        <w:tc>
          <w:tcPr>
            <w:tcW w:w="1042" w:type="pct"/>
            <w:gridSpan w:val="2"/>
          </w:tcPr>
          <w:p w14:paraId="4CB4B83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1C0AF703" w14:textId="02CF34EA" w:rsidR="00AA64A6" w:rsidRPr="00BE569A" w:rsidRDefault="00964552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0F8F351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6BB2FE09" w14:textId="263DA55A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 xml:space="preserve">4 </w:t>
            </w:r>
            <w:proofErr w:type="spellStart"/>
            <w:r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79B60A99" w14:textId="7B0B255C" w:rsidR="00AA64A6" w:rsidRPr="00BE569A" w:rsidRDefault="00AA64A6" w:rsidP="00377106">
            <w:pPr>
              <w:ind w:firstLine="0"/>
              <w:jc w:val="center"/>
            </w:pPr>
            <w:r w:rsidRPr="00BE569A">
              <w:rPr>
                <w:b/>
                <w:bCs/>
                <w:i/>
                <w:iCs/>
              </w:rPr>
              <w:t>4</w:t>
            </w:r>
            <w:r w:rsidR="00C727AF" w:rsidRPr="00BE569A">
              <w:rPr>
                <w:b/>
                <w:bCs/>
                <w:i/>
                <w:iCs/>
              </w:rPr>
              <w:t>0</w:t>
            </w:r>
            <w:r w:rsidRPr="00BE569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38" w:type="pct"/>
            <w:gridSpan w:val="2"/>
          </w:tcPr>
          <w:p w14:paraId="49296A1D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243A5B89" w14:textId="5CE6CCF8" w:rsidR="00AA64A6" w:rsidRPr="00BE569A" w:rsidRDefault="0003728D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3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16986F0D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6DD65748" w14:textId="513AC581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 xml:space="preserve">3 </w:t>
            </w:r>
            <w:proofErr w:type="spellStart"/>
            <w:r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3485887F" w14:textId="058ECB98" w:rsidR="00AA64A6" w:rsidRPr="00BE569A" w:rsidRDefault="00AA64A6" w:rsidP="00377106">
            <w:pPr>
              <w:ind w:firstLine="0"/>
              <w:jc w:val="center"/>
              <w:rPr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3</w:t>
            </w:r>
            <w:r w:rsidR="002556FA" w:rsidRPr="00BE569A">
              <w:rPr>
                <w:b/>
                <w:bCs/>
                <w:i/>
                <w:iCs/>
              </w:rPr>
              <w:t>0</w:t>
            </w:r>
            <w:r w:rsidRPr="00BE569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85" w:type="pct"/>
            <w:gridSpan w:val="2"/>
          </w:tcPr>
          <w:p w14:paraId="0AF30A5B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15ADC7BC" w14:textId="740FD4F1" w:rsidR="00AA64A6" w:rsidRPr="00BE569A" w:rsidRDefault="0003728D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2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5A3B2AF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46D4223B" w14:textId="544A1AEB" w:rsidR="00AA64A6" w:rsidRPr="00BE569A" w:rsidRDefault="00971049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2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799282D4" w14:textId="7292C17B" w:rsidR="00AA64A6" w:rsidRPr="00BE569A" w:rsidRDefault="00971049" w:rsidP="00377106">
            <w:pPr>
              <w:ind w:firstLine="0"/>
              <w:jc w:val="center"/>
            </w:pPr>
            <w:r w:rsidRPr="00BE569A">
              <w:rPr>
                <w:b/>
                <w:bCs/>
                <w:i/>
                <w:iCs/>
              </w:rPr>
              <w:t>20</w:t>
            </w:r>
            <w:r w:rsidR="00AA64A6" w:rsidRPr="00BE569A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990" w:type="pct"/>
            <w:gridSpan w:val="2"/>
          </w:tcPr>
          <w:p w14:paraId="01B725E9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7FA69DCC" w14:textId="55358834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 xml:space="preserve">1 </w:t>
            </w:r>
            <w:proofErr w:type="spellStart"/>
            <w:r w:rsidRPr="00BE569A">
              <w:rPr>
                <w:b/>
                <w:bCs/>
                <w:i/>
                <w:iCs/>
              </w:rPr>
              <w:t>câu</w:t>
            </w:r>
            <w:proofErr w:type="spellEnd"/>
          </w:p>
          <w:p w14:paraId="35E395F7" w14:textId="77777777" w:rsidR="00AA64A6" w:rsidRPr="00BE569A" w:rsidRDefault="00AA64A6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14:paraId="36008C7A" w14:textId="483A9786" w:rsidR="00AA64A6" w:rsidRPr="00BE569A" w:rsidRDefault="00A143D5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BE569A">
              <w:rPr>
                <w:b/>
                <w:bCs/>
                <w:i/>
                <w:iCs/>
              </w:rPr>
              <w:t>1</w:t>
            </w:r>
            <w:r w:rsidR="00AA64A6" w:rsidRPr="00BE569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AA64A6" w:rsidRPr="00BE569A">
              <w:rPr>
                <w:b/>
                <w:bCs/>
                <w:i/>
                <w:iCs/>
              </w:rPr>
              <w:t>điểm</w:t>
            </w:r>
            <w:proofErr w:type="spellEnd"/>
          </w:p>
          <w:p w14:paraId="39F2631B" w14:textId="67BC132E" w:rsidR="00AA64A6" w:rsidRPr="00E40516" w:rsidRDefault="00A143D5" w:rsidP="00377106">
            <w:pPr>
              <w:ind w:firstLine="0"/>
              <w:jc w:val="center"/>
            </w:pPr>
            <w:r w:rsidRPr="00BE569A">
              <w:rPr>
                <w:b/>
                <w:bCs/>
                <w:i/>
                <w:iCs/>
              </w:rPr>
              <w:t>10</w:t>
            </w:r>
            <w:r w:rsidR="00AA64A6" w:rsidRPr="00BE569A">
              <w:rPr>
                <w:b/>
                <w:bCs/>
                <w:i/>
                <w:iCs/>
              </w:rPr>
              <w:t>%</w:t>
            </w:r>
          </w:p>
        </w:tc>
      </w:tr>
    </w:tbl>
    <w:tbl>
      <w:tblPr>
        <w:tblW w:w="5301" w:type="pct"/>
        <w:tblLook w:val="01E0" w:firstRow="1" w:lastRow="1" w:firstColumn="1" w:lastColumn="1" w:noHBand="0" w:noVBand="0"/>
      </w:tblPr>
      <w:tblGrid>
        <w:gridCol w:w="9978"/>
      </w:tblGrid>
      <w:tr w:rsidR="00A04545" w:rsidRPr="00E40516" w14:paraId="341D9FC8" w14:textId="77777777" w:rsidTr="00A04545">
        <w:trPr>
          <w:trHeight w:val="882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02FA4986" w14:textId="333B34E4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lastRenderedPageBreak/>
              <w:t xml:space="preserve">ĐỀ </w:t>
            </w:r>
            <w:r w:rsidR="00D70A8F">
              <w:rPr>
                <w:b/>
                <w:bCs/>
                <w:szCs w:val="26"/>
                <w:lang w:val="pt-BR"/>
              </w:rPr>
              <w:t xml:space="preserve">THAM KHẢO </w:t>
            </w:r>
            <w:r w:rsidRPr="00E40516">
              <w:rPr>
                <w:b/>
                <w:bCs/>
                <w:szCs w:val="26"/>
                <w:lang w:val="pt-BR"/>
              </w:rPr>
              <w:t>KIỂM TRA HỌC KỲ I</w:t>
            </w:r>
            <w:r>
              <w:rPr>
                <w:b/>
                <w:bCs/>
                <w:szCs w:val="26"/>
                <w:lang w:val="pt-BR"/>
              </w:rPr>
              <w:t>I</w:t>
            </w:r>
          </w:p>
          <w:p w14:paraId="56E34510" w14:textId="77777777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NĂM HỌC: 2022 – 2023</w:t>
            </w:r>
          </w:p>
          <w:p w14:paraId="67DD572C" w14:textId="01E66307" w:rsidR="00A04545" w:rsidRPr="00E40516" w:rsidRDefault="00A04545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MÔN: SINH HỌC – LỚP </w:t>
            </w:r>
            <w:r>
              <w:rPr>
                <w:b/>
                <w:bCs/>
                <w:szCs w:val="26"/>
                <w:lang w:val="pt-BR"/>
              </w:rPr>
              <w:t>9</w:t>
            </w:r>
          </w:p>
          <w:p w14:paraId="31661418" w14:textId="77777777" w:rsidR="00A04545" w:rsidRPr="00894B51" w:rsidRDefault="00A04545" w:rsidP="00377106">
            <w:pPr>
              <w:spacing w:after="0"/>
              <w:ind w:firstLine="0"/>
              <w:jc w:val="center"/>
              <w:rPr>
                <w:noProof/>
                <w:szCs w:val="26"/>
                <w:lang w:val="pt-BR"/>
              </w:rPr>
            </w:pPr>
            <w:r w:rsidRPr="00894B51">
              <w:rPr>
                <w:szCs w:val="26"/>
                <w:lang w:val="pt-BR"/>
              </w:rPr>
              <w:t>Thời gian làm bài: 45’</w:t>
            </w:r>
          </w:p>
        </w:tc>
      </w:tr>
    </w:tbl>
    <w:p w14:paraId="4D4CD20A" w14:textId="77777777" w:rsidR="00E72FD1" w:rsidRPr="00E40516" w:rsidRDefault="00E72FD1" w:rsidP="00377106">
      <w:pPr>
        <w:spacing w:after="0"/>
        <w:rPr>
          <w:rFonts w:cs="Times New Roman"/>
          <w:szCs w:val="26"/>
        </w:rPr>
      </w:pPr>
    </w:p>
    <w:p w14:paraId="084934E1" w14:textId="77777777" w:rsidR="00262293" w:rsidRPr="00E40516" w:rsidRDefault="00262293" w:rsidP="00632100">
      <w:pPr>
        <w:ind w:firstLine="0"/>
        <w:rPr>
          <w:b/>
          <w:szCs w:val="26"/>
        </w:rPr>
      </w:pPr>
      <w:r w:rsidRPr="00E40516">
        <w:rPr>
          <w:b/>
          <w:szCs w:val="26"/>
        </w:rPr>
        <w:t xml:space="preserve">I. </w:t>
      </w:r>
      <w:proofErr w:type="spellStart"/>
      <w:r w:rsidRPr="00E40516">
        <w:rPr>
          <w:b/>
          <w:szCs w:val="26"/>
        </w:rPr>
        <w:t>Phần</w:t>
      </w:r>
      <w:proofErr w:type="spellEnd"/>
      <w:r w:rsidRPr="00E40516">
        <w:rPr>
          <w:b/>
          <w:szCs w:val="26"/>
        </w:rPr>
        <w:t xml:space="preserve"> </w:t>
      </w:r>
      <w:proofErr w:type="spellStart"/>
      <w:r w:rsidRPr="00E40516">
        <w:rPr>
          <w:b/>
          <w:szCs w:val="26"/>
        </w:rPr>
        <w:t>trắc</w:t>
      </w:r>
      <w:proofErr w:type="spellEnd"/>
      <w:r w:rsidRPr="00E40516">
        <w:rPr>
          <w:b/>
          <w:szCs w:val="26"/>
        </w:rPr>
        <w:t xml:space="preserve"> </w:t>
      </w:r>
      <w:proofErr w:type="spellStart"/>
      <w:r w:rsidRPr="00E40516">
        <w:rPr>
          <w:b/>
          <w:szCs w:val="26"/>
        </w:rPr>
        <w:t>nghiệm</w:t>
      </w:r>
      <w:proofErr w:type="spellEnd"/>
      <w:r w:rsidRPr="00E40516">
        <w:rPr>
          <w:b/>
          <w:szCs w:val="26"/>
        </w:rPr>
        <w:t xml:space="preserve">: </w:t>
      </w:r>
      <w:r w:rsidRPr="00E40516">
        <w:rPr>
          <w:bCs/>
          <w:i/>
          <w:iCs/>
          <w:szCs w:val="26"/>
        </w:rPr>
        <w:t xml:space="preserve">(3 </w:t>
      </w:r>
      <w:proofErr w:type="spellStart"/>
      <w:r w:rsidRPr="00E40516">
        <w:rPr>
          <w:bCs/>
          <w:i/>
          <w:iCs/>
          <w:szCs w:val="26"/>
        </w:rPr>
        <w:t>điểm</w:t>
      </w:r>
      <w:proofErr w:type="spellEnd"/>
      <w:r w:rsidRPr="00E40516">
        <w:rPr>
          <w:bCs/>
          <w:i/>
          <w:iCs/>
          <w:szCs w:val="26"/>
        </w:rPr>
        <w:t>)</w:t>
      </w:r>
      <w:r w:rsidRPr="00E40516">
        <w:rPr>
          <w:b/>
          <w:szCs w:val="26"/>
        </w:rPr>
        <w:t xml:space="preserve"> </w:t>
      </w:r>
      <w:proofErr w:type="spellStart"/>
      <w:r w:rsidRPr="00894B51">
        <w:rPr>
          <w:b/>
          <w:i/>
          <w:iCs/>
          <w:szCs w:val="26"/>
        </w:rPr>
        <w:t>Hãy</w:t>
      </w:r>
      <w:proofErr w:type="spellEnd"/>
      <w:r w:rsidRPr="00894B51">
        <w:rPr>
          <w:b/>
          <w:i/>
          <w:iCs/>
          <w:szCs w:val="26"/>
        </w:rPr>
        <w:t xml:space="preserve"> </w:t>
      </w:r>
      <w:proofErr w:type="spellStart"/>
      <w:r w:rsidRPr="00894B51">
        <w:rPr>
          <w:b/>
          <w:i/>
          <w:iCs/>
          <w:szCs w:val="26"/>
        </w:rPr>
        <w:t>chọn</w:t>
      </w:r>
      <w:proofErr w:type="spellEnd"/>
      <w:r w:rsidRPr="00894B51">
        <w:rPr>
          <w:b/>
          <w:i/>
          <w:iCs/>
          <w:szCs w:val="26"/>
        </w:rPr>
        <w:t xml:space="preserve"> </w:t>
      </w:r>
      <w:proofErr w:type="spellStart"/>
      <w:r w:rsidRPr="00894B51">
        <w:rPr>
          <w:b/>
          <w:i/>
          <w:iCs/>
          <w:szCs w:val="26"/>
        </w:rPr>
        <w:t>câu</w:t>
      </w:r>
      <w:proofErr w:type="spellEnd"/>
      <w:r w:rsidRPr="00894B51">
        <w:rPr>
          <w:b/>
          <w:i/>
          <w:iCs/>
          <w:szCs w:val="26"/>
        </w:rPr>
        <w:t xml:space="preserve"> </w:t>
      </w:r>
      <w:proofErr w:type="spellStart"/>
      <w:r w:rsidRPr="00894B51">
        <w:rPr>
          <w:b/>
          <w:i/>
          <w:iCs/>
          <w:szCs w:val="26"/>
        </w:rPr>
        <w:t>trả</w:t>
      </w:r>
      <w:proofErr w:type="spellEnd"/>
      <w:r w:rsidRPr="00894B51">
        <w:rPr>
          <w:b/>
          <w:i/>
          <w:iCs/>
          <w:szCs w:val="26"/>
        </w:rPr>
        <w:t xml:space="preserve"> </w:t>
      </w:r>
      <w:proofErr w:type="spellStart"/>
      <w:r w:rsidRPr="00894B51">
        <w:rPr>
          <w:b/>
          <w:i/>
          <w:iCs/>
          <w:szCs w:val="26"/>
        </w:rPr>
        <w:t>lời</w:t>
      </w:r>
      <w:proofErr w:type="spellEnd"/>
      <w:r w:rsidRPr="00894B51">
        <w:rPr>
          <w:b/>
          <w:i/>
          <w:iCs/>
          <w:szCs w:val="26"/>
        </w:rPr>
        <w:t xml:space="preserve"> </w:t>
      </w:r>
      <w:proofErr w:type="spellStart"/>
      <w:r w:rsidRPr="00894B51">
        <w:rPr>
          <w:b/>
          <w:i/>
          <w:iCs/>
          <w:szCs w:val="26"/>
        </w:rPr>
        <w:t>đúng</w:t>
      </w:r>
      <w:proofErr w:type="spellEnd"/>
    </w:p>
    <w:p w14:paraId="38217272" w14:textId="058C42E3" w:rsidR="00D620DA" w:rsidRPr="004B50BE" w:rsidRDefault="00262293" w:rsidP="00632100">
      <w:pPr>
        <w:ind w:firstLine="0"/>
        <w:rPr>
          <w:szCs w:val="26"/>
        </w:rPr>
      </w:pPr>
      <w:proofErr w:type="spellStart"/>
      <w:r w:rsidRPr="004B50BE">
        <w:rPr>
          <w:b/>
          <w:szCs w:val="26"/>
        </w:rPr>
        <w:t>Câu</w:t>
      </w:r>
      <w:proofErr w:type="spellEnd"/>
      <w:r w:rsidRPr="004B50BE">
        <w:rPr>
          <w:b/>
          <w:szCs w:val="26"/>
        </w:rPr>
        <w:t xml:space="preserve"> 1: </w:t>
      </w:r>
      <w:r w:rsidRPr="004B50BE">
        <w:rPr>
          <w:bCs/>
          <w:i/>
          <w:iCs/>
          <w:szCs w:val="26"/>
        </w:rPr>
        <w:t>(0</w:t>
      </w:r>
      <w:proofErr w:type="gramStart"/>
      <w:r w:rsidRPr="004B50BE">
        <w:rPr>
          <w:bCs/>
          <w:i/>
          <w:iCs/>
          <w:szCs w:val="26"/>
        </w:rPr>
        <w:t>,5</w:t>
      </w:r>
      <w:proofErr w:type="gramEnd"/>
      <w:r w:rsidRPr="004B50BE">
        <w:rPr>
          <w:bCs/>
          <w:i/>
          <w:iCs/>
          <w:szCs w:val="26"/>
        </w:rPr>
        <w:t xml:space="preserve"> </w:t>
      </w:r>
      <w:proofErr w:type="spellStart"/>
      <w:r w:rsidRPr="004B50BE">
        <w:rPr>
          <w:bCs/>
          <w:i/>
          <w:iCs/>
          <w:szCs w:val="26"/>
        </w:rPr>
        <w:t>điểm</w:t>
      </w:r>
      <w:proofErr w:type="spellEnd"/>
      <w:r w:rsidRPr="004B50BE">
        <w:rPr>
          <w:bCs/>
          <w:i/>
          <w:iCs/>
          <w:szCs w:val="26"/>
        </w:rPr>
        <w:t>)</w:t>
      </w:r>
      <w:r w:rsidRPr="004B50BE">
        <w:rPr>
          <w:b/>
          <w:szCs w:val="26"/>
        </w:rPr>
        <w:t xml:space="preserve"> </w:t>
      </w:r>
      <w:bookmarkStart w:id="1" w:name="_Hlk116158930"/>
      <w:r w:rsidR="001B14BC">
        <w:rPr>
          <w:szCs w:val="26"/>
          <w:lang w:val="pt-BR"/>
        </w:rPr>
        <w:t>Trong các loại tài nguyên sau, tài nguyên nào thuộc tài nguyên tái sinh?</w:t>
      </w:r>
    </w:p>
    <w:p w14:paraId="37306C0C" w14:textId="4D90A50F" w:rsidR="00D620DA" w:rsidRPr="004B50BE" w:rsidRDefault="00D620DA" w:rsidP="00632100">
      <w:pPr>
        <w:ind w:firstLine="567"/>
        <w:rPr>
          <w:szCs w:val="26"/>
        </w:rPr>
      </w:pPr>
      <w:r w:rsidRPr="004B50BE">
        <w:rPr>
          <w:szCs w:val="26"/>
        </w:rPr>
        <w:t xml:space="preserve">A. </w:t>
      </w:r>
      <w:r w:rsidR="00043BCB">
        <w:rPr>
          <w:szCs w:val="26"/>
          <w:lang w:val="pt-BR"/>
        </w:rPr>
        <w:t>Dầu mỏ.</w:t>
      </w:r>
      <w:r w:rsidR="00043BCB">
        <w:rPr>
          <w:szCs w:val="26"/>
          <w:lang w:val="pt-BR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Pr="004B50BE">
        <w:rPr>
          <w:szCs w:val="26"/>
        </w:rPr>
        <w:t xml:space="preserve">B. </w:t>
      </w:r>
      <w:r w:rsidR="00043BCB">
        <w:rPr>
          <w:szCs w:val="26"/>
          <w:lang w:val="pt-BR"/>
        </w:rPr>
        <w:t>Năng lượng gió.</w:t>
      </w:r>
    </w:p>
    <w:p w14:paraId="47CB7E12" w14:textId="5764B56B" w:rsidR="00F544B7" w:rsidRDefault="00D620DA" w:rsidP="00632100">
      <w:pPr>
        <w:ind w:firstLine="567"/>
        <w:rPr>
          <w:szCs w:val="26"/>
        </w:rPr>
      </w:pPr>
      <w:r w:rsidRPr="004B50BE">
        <w:rPr>
          <w:szCs w:val="26"/>
        </w:rPr>
        <w:t xml:space="preserve">C. </w:t>
      </w:r>
      <w:r w:rsidR="00043BCB">
        <w:rPr>
          <w:szCs w:val="26"/>
          <w:lang w:val="pt-BR"/>
        </w:rPr>
        <w:t>Sinh vật.</w:t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="00632100">
        <w:rPr>
          <w:szCs w:val="26"/>
        </w:rPr>
        <w:tab/>
      </w:r>
      <w:r w:rsidRPr="004B50BE">
        <w:rPr>
          <w:szCs w:val="26"/>
        </w:rPr>
        <w:t xml:space="preserve">D. </w:t>
      </w:r>
      <w:proofErr w:type="spellStart"/>
      <w:r w:rsidR="00043BCB">
        <w:rPr>
          <w:szCs w:val="26"/>
        </w:rPr>
        <w:t>Khoáng</w:t>
      </w:r>
      <w:proofErr w:type="spellEnd"/>
      <w:r w:rsidR="00043BCB">
        <w:rPr>
          <w:szCs w:val="26"/>
        </w:rPr>
        <w:t xml:space="preserve"> </w:t>
      </w:r>
      <w:proofErr w:type="spellStart"/>
      <w:r w:rsidR="00043BCB">
        <w:rPr>
          <w:szCs w:val="26"/>
        </w:rPr>
        <w:t>sản</w:t>
      </w:r>
      <w:proofErr w:type="spellEnd"/>
      <w:r w:rsidR="00043BCB">
        <w:rPr>
          <w:szCs w:val="26"/>
        </w:rPr>
        <w:t>.</w:t>
      </w:r>
    </w:p>
    <w:p w14:paraId="0F4FF42A" w14:textId="715FA282" w:rsidR="00734018" w:rsidRDefault="00262293" w:rsidP="00632100">
      <w:pPr>
        <w:ind w:firstLine="0"/>
        <w:rPr>
          <w:szCs w:val="26"/>
        </w:rPr>
      </w:pPr>
      <w:proofErr w:type="spellStart"/>
      <w:r w:rsidRPr="009537F4">
        <w:rPr>
          <w:b/>
          <w:szCs w:val="26"/>
        </w:rPr>
        <w:t>Câu</w:t>
      </w:r>
      <w:proofErr w:type="spellEnd"/>
      <w:r w:rsidRPr="009537F4">
        <w:rPr>
          <w:b/>
          <w:szCs w:val="26"/>
        </w:rPr>
        <w:t xml:space="preserve"> 2: </w:t>
      </w:r>
      <w:r w:rsidRPr="009537F4">
        <w:rPr>
          <w:bCs/>
          <w:i/>
          <w:iCs/>
          <w:szCs w:val="26"/>
        </w:rPr>
        <w:t>(0</w:t>
      </w:r>
      <w:proofErr w:type="gramStart"/>
      <w:r w:rsidRPr="009537F4">
        <w:rPr>
          <w:bCs/>
          <w:i/>
          <w:iCs/>
          <w:szCs w:val="26"/>
        </w:rPr>
        <w:t>,5</w:t>
      </w:r>
      <w:proofErr w:type="gramEnd"/>
      <w:r w:rsidRPr="009537F4">
        <w:rPr>
          <w:bCs/>
          <w:i/>
          <w:iCs/>
          <w:szCs w:val="26"/>
        </w:rPr>
        <w:t xml:space="preserve"> </w:t>
      </w:r>
      <w:proofErr w:type="spellStart"/>
      <w:r w:rsidRPr="009537F4">
        <w:rPr>
          <w:bCs/>
          <w:i/>
          <w:iCs/>
          <w:szCs w:val="26"/>
        </w:rPr>
        <w:t>điểm</w:t>
      </w:r>
      <w:proofErr w:type="spellEnd"/>
      <w:r w:rsidRPr="009537F4">
        <w:rPr>
          <w:bCs/>
          <w:i/>
          <w:iCs/>
          <w:szCs w:val="26"/>
        </w:rPr>
        <w:t>)</w:t>
      </w:r>
      <w:r w:rsidRPr="009537F4">
        <w:rPr>
          <w:b/>
          <w:szCs w:val="26"/>
        </w:rPr>
        <w:t xml:space="preserve"> </w:t>
      </w:r>
      <w:bookmarkEnd w:id="1"/>
      <w:proofErr w:type="spellStart"/>
      <w:r w:rsidR="002E31B9">
        <w:rPr>
          <w:szCs w:val="26"/>
        </w:rPr>
        <w:t>Các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tác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nhân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chủ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yếu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gây</w:t>
      </w:r>
      <w:proofErr w:type="spellEnd"/>
      <w:r w:rsidR="002E31B9">
        <w:rPr>
          <w:szCs w:val="26"/>
        </w:rPr>
        <w:t xml:space="preserve"> ô </w:t>
      </w:r>
      <w:proofErr w:type="spellStart"/>
      <w:r w:rsidR="002E31B9">
        <w:rPr>
          <w:szCs w:val="26"/>
        </w:rPr>
        <w:t>nhiễm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môi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trường</w:t>
      </w:r>
      <w:proofErr w:type="spellEnd"/>
      <w:r w:rsidR="002E31B9">
        <w:rPr>
          <w:szCs w:val="26"/>
        </w:rPr>
        <w:t xml:space="preserve"> </w:t>
      </w:r>
      <w:proofErr w:type="spellStart"/>
      <w:r w:rsidR="002E31B9">
        <w:rPr>
          <w:szCs w:val="26"/>
        </w:rPr>
        <w:t>là</w:t>
      </w:r>
      <w:proofErr w:type="spellEnd"/>
      <w:r w:rsidR="000E4DE6">
        <w:rPr>
          <w:szCs w:val="26"/>
        </w:rPr>
        <w:t>?</w:t>
      </w:r>
    </w:p>
    <w:p w14:paraId="7CEA4252" w14:textId="05FE4274" w:rsidR="002E31B9" w:rsidRP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proofErr w:type="spellStart"/>
      <w:r w:rsidRPr="002E31B9">
        <w:rPr>
          <w:szCs w:val="26"/>
        </w:rPr>
        <w:t>Các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khí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thải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từ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hoạt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động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công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nghiệp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và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sinh</w:t>
      </w:r>
      <w:proofErr w:type="spellEnd"/>
      <w:r w:rsidRPr="002E31B9">
        <w:rPr>
          <w:szCs w:val="26"/>
        </w:rPr>
        <w:t xml:space="preserve"> </w:t>
      </w:r>
      <w:proofErr w:type="spellStart"/>
      <w:r w:rsidRPr="002E31B9">
        <w:rPr>
          <w:szCs w:val="26"/>
        </w:rPr>
        <w:t>hoạt</w:t>
      </w:r>
      <w:proofErr w:type="spellEnd"/>
    </w:p>
    <w:p w14:paraId="5FD4A167" w14:textId="28F97B5C" w:rsid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</w:p>
    <w:p w14:paraId="77E83D9C" w14:textId="5B54FE1F" w:rsid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xạ</w:t>
      </w:r>
      <w:proofErr w:type="spellEnd"/>
    </w:p>
    <w:p w14:paraId="66A5D7AE" w14:textId="7203C85C" w:rsid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</w:t>
      </w:r>
      <w:r w:rsidR="003517D9">
        <w:rPr>
          <w:szCs w:val="26"/>
        </w:rPr>
        <w:t>ắ</w:t>
      </w:r>
      <w:r>
        <w:rPr>
          <w:szCs w:val="26"/>
        </w:rPr>
        <w:t>n</w:t>
      </w:r>
      <w:proofErr w:type="spellEnd"/>
    </w:p>
    <w:p w14:paraId="4643664A" w14:textId="4DD9D0CA" w:rsid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thải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vôi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cát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đá</w:t>
      </w:r>
      <w:proofErr w:type="spellEnd"/>
      <w:r>
        <w:rPr>
          <w:szCs w:val="26"/>
        </w:rPr>
        <w:t>…)</w:t>
      </w:r>
    </w:p>
    <w:p w14:paraId="382BC6E6" w14:textId="2D156612" w:rsid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r>
        <w:rPr>
          <w:szCs w:val="26"/>
        </w:rPr>
        <w:t xml:space="preserve">Ô </w:t>
      </w:r>
      <w:proofErr w:type="spellStart"/>
      <w:r>
        <w:rPr>
          <w:szCs w:val="26"/>
        </w:rPr>
        <w:t>nhiễm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</w:p>
    <w:p w14:paraId="7BF625CF" w14:textId="02DABDED" w:rsidR="002E31B9" w:rsidRPr="002E31B9" w:rsidRDefault="002E31B9" w:rsidP="002E31B9">
      <w:pPr>
        <w:pStyle w:val="ListParagraph"/>
        <w:numPr>
          <w:ilvl w:val="0"/>
          <w:numId w:val="9"/>
        </w:numPr>
        <w:rPr>
          <w:szCs w:val="26"/>
        </w:rPr>
      </w:pP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tranh</w:t>
      </w:r>
      <w:proofErr w:type="spellEnd"/>
      <w:r>
        <w:rPr>
          <w:szCs w:val="26"/>
        </w:rPr>
        <w:t>.</w:t>
      </w:r>
    </w:p>
    <w:p w14:paraId="6BB70788" w14:textId="12382CD9" w:rsidR="000F289F" w:rsidRPr="009537F4" w:rsidRDefault="00734018" w:rsidP="00632100">
      <w:pPr>
        <w:ind w:firstLine="567"/>
        <w:rPr>
          <w:szCs w:val="26"/>
        </w:rPr>
      </w:pPr>
      <w:proofErr w:type="gramStart"/>
      <w:r w:rsidRPr="009537F4">
        <w:rPr>
          <w:szCs w:val="26"/>
        </w:rPr>
        <w:t xml:space="preserve">A. </w:t>
      </w:r>
      <w:r w:rsidR="003E5534">
        <w:rPr>
          <w:szCs w:val="26"/>
        </w:rPr>
        <w:t>1, 2, 3, 5, 6</w:t>
      </w:r>
      <w:r w:rsidR="000E4DE6">
        <w:rPr>
          <w:szCs w:val="26"/>
        </w:rPr>
        <w:t>.</w:t>
      </w:r>
      <w:proofErr w:type="gramEnd"/>
      <w:r w:rsidR="000F289F" w:rsidRPr="009537F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Pr="009537F4">
        <w:rPr>
          <w:szCs w:val="26"/>
        </w:rPr>
        <w:t xml:space="preserve">B. </w:t>
      </w:r>
      <w:r w:rsidR="003E5534">
        <w:rPr>
          <w:szCs w:val="26"/>
        </w:rPr>
        <w:t>2, 3, 4, 5, 7.</w:t>
      </w:r>
      <w:r w:rsidR="0083402D" w:rsidRPr="009537F4">
        <w:rPr>
          <w:szCs w:val="26"/>
        </w:rPr>
        <w:tab/>
      </w:r>
    </w:p>
    <w:p w14:paraId="351333E7" w14:textId="235AF9CE" w:rsidR="000A15BF" w:rsidRDefault="00734018" w:rsidP="0073177B">
      <w:pPr>
        <w:ind w:firstLine="567"/>
        <w:rPr>
          <w:szCs w:val="26"/>
        </w:rPr>
      </w:pPr>
      <w:proofErr w:type="gramStart"/>
      <w:r w:rsidRPr="009537F4">
        <w:rPr>
          <w:szCs w:val="26"/>
        </w:rPr>
        <w:t xml:space="preserve">C. </w:t>
      </w:r>
      <w:r w:rsidR="003E5534">
        <w:rPr>
          <w:szCs w:val="26"/>
        </w:rPr>
        <w:t>1, 2, 3, 4, 7.</w:t>
      </w:r>
      <w:proofErr w:type="gramEnd"/>
      <w:r w:rsidR="000F289F" w:rsidRPr="009537F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r w:rsidR="003E5534">
        <w:rPr>
          <w:szCs w:val="26"/>
        </w:rPr>
        <w:tab/>
      </w:r>
      <w:proofErr w:type="gramStart"/>
      <w:r w:rsidRPr="009537F4">
        <w:rPr>
          <w:szCs w:val="26"/>
        </w:rPr>
        <w:t xml:space="preserve">D. </w:t>
      </w:r>
      <w:r w:rsidR="003E5534">
        <w:rPr>
          <w:szCs w:val="26"/>
        </w:rPr>
        <w:t>1, 2, 3, 4, 6.</w:t>
      </w:r>
      <w:proofErr w:type="gramEnd"/>
    </w:p>
    <w:p w14:paraId="155B034F" w14:textId="77777777" w:rsidR="00AF59C3" w:rsidRPr="004B50BE" w:rsidRDefault="00262293" w:rsidP="00AF59C3">
      <w:pPr>
        <w:ind w:firstLine="0"/>
        <w:rPr>
          <w:szCs w:val="26"/>
        </w:rPr>
      </w:pPr>
      <w:proofErr w:type="spellStart"/>
      <w:r w:rsidRPr="00612A1E">
        <w:rPr>
          <w:b/>
          <w:szCs w:val="26"/>
        </w:rPr>
        <w:t>Câu</w:t>
      </w:r>
      <w:proofErr w:type="spellEnd"/>
      <w:r w:rsidRPr="00612A1E">
        <w:rPr>
          <w:b/>
          <w:szCs w:val="26"/>
        </w:rPr>
        <w:t xml:space="preserve"> 3: </w:t>
      </w:r>
      <w:r w:rsidRPr="00612A1E">
        <w:rPr>
          <w:bCs/>
          <w:i/>
          <w:iCs/>
          <w:szCs w:val="26"/>
        </w:rPr>
        <w:t>(0</w:t>
      </w:r>
      <w:proofErr w:type="gramStart"/>
      <w:r w:rsidRPr="00612A1E">
        <w:rPr>
          <w:bCs/>
          <w:i/>
          <w:iCs/>
          <w:szCs w:val="26"/>
        </w:rPr>
        <w:t>,5</w:t>
      </w:r>
      <w:proofErr w:type="gramEnd"/>
      <w:r w:rsidRPr="00612A1E">
        <w:rPr>
          <w:bCs/>
          <w:i/>
          <w:iCs/>
          <w:szCs w:val="26"/>
        </w:rPr>
        <w:t xml:space="preserve"> </w:t>
      </w:r>
      <w:proofErr w:type="spellStart"/>
      <w:r w:rsidRPr="00612A1E">
        <w:rPr>
          <w:bCs/>
          <w:i/>
          <w:iCs/>
          <w:szCs w:val="26"/>
        </w:rPr>
        <w:t>điểm</w:t>
      </w:r>
      <w:proofErr w:type="spellEnd"/>
      <w:r w:rsidRPr="00612A1E">
        <w:rPr>
          <w:bCs/>
          <w:i/>
          <w:iCs/>
          <w:szCs w:val="26"/>
        </w:rPr>
        <w:t>)</w:t>
      </w:r>
      <w:r w:rsidRPr="00612A1E">
        <w:rPr>
          <w:b/>
          <w:szCs w:val="26"/>
        </w:rPr>
        <w:t xml:space="preserve"> </w:t>
      </w:r>
      <w:proofErr w:type="spellStart"/>
      <w:r w:rsidR="00AF59C3">
        <w:rPr>
          <w:szCs w:val="26"/>
        </w:rPr>
        <w:t>Đặc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điểm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nào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sau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đây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không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đúng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với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khái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niệm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quần</w:t>
      </w:r>
      <w:proofErr w:type="spellEnd"/>
      <w:r w:rsidR="00AF59C3">
        <w:rPr>
          <w:szCs w:val="26"/>
        </w:rPr>
        <w:t xml:space="preserve"> </w:t>
      </w:r>
      <w:proofErr w:type="spellStart"/>
      <w:r w:rsidR="00AF59C3">
        <w:rPr>
          <w:szCs w:val="26"/>
        </w:rPr>
        <w:t>thể</w:t>
      </w:r>
      <w:proofErr w:type="spellEnd"/>
      <w:r w:rsidR="00AF59C3">
        <w:rPr>
          <w:szCs w:val="26"/>
        </w:rPr>
        <w:t>?</w:t>
      </w:r>
    </w:p>
    <w:p w14:paraId="5F9AA31F" w14:textId="77777777" w:rsidR="00AF59C3" w:rsidRDefault="00AF59C3" w:rsidP="00AF59C3">
      <w:pPr>
        <w:ind w:firstLine="567"/>
        <w:rPr>
          <w:szCs w:val="26"/>
        </w:rPr>
      </w:pPr>
      <w:r w:rsidRPr="004B50BE">
        <w:rPr>
          <w:szCs w:val="26"/>
        </w:rPr>
        <w:t xml:space="preserve">A.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loài</w:t>
      </w:r>
      <w:proofErr w:type="spellEnd"/>
      <w:r>
        <w:rPr>
          <w:szCs w:val="26"/>
        </w:rPr>
        <w:t>.</w:t>
      </w:r>
      <w:r>
        <w:rPr>
          <w:szCs w:val="26"/>
        </w:rPr>
        <w:tab/>
      </w:r>
      <w:r>
        <w:rPr>
          <w:szCs w:val="26"/>
        </w:rPr>
        <w:tab/>
      </w:r>
    </w:p>
    <w:p w14:paraId="4A70C9A8" w14:textId="77777777" w:rsidR="00AF59C3" w:rsidRPr="004B50BE" w:rsidRDefault="00AF59C3" w:rsidP="00AF59C3">
      <w:pPr>
        <w:ind w:firstLine="567"/>
        <w:rPr>
          <w:szCs w:val="26"/>
        </w:rPr>
      </w:pPr>
      <w:r w:rsidRPr="004B50BE">
        <w:rPr>
          <w:szCs w:val="26"/>
        </w:rPr>
        <w:t xml:space="preserve">B.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ngẫu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>.</w:t>
      </w:r>
    </w:p>
    <w:p w14:paraId="63F5135C" w14:textId="77777777" w:rsidR="00AF59C3" w:rsidRPr="004B50BE" w:rsidRDefault="00AF59C3" w:rsidP="00AF59C3">
      <w:pPr>
        <w:ind w:firstLine="567"/>
        <w:rPr>
          <w:szCs w:val="26"/>
        </w:rPr>
      </w:pPr>
      <w:r w:rsidRPr="004B50BE">
        <w:rPr>
          <w:szCs w:val="26"/>
        </w:rPr>
        <w:t xml:space="preserve">C. </w:t>
      </w:r>
      <w:proofErr w:type="spellStart"/>
      <w:r>
        <w:rPr>
          <w:szCs w:val="26"/>
        </w:rPr>
        <w:t>Sống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>.</w:t>
      </w:r>
    </w:p>
    <w:p w14:paraId="4BF4AEC0" w14:textId="77777777" w:rsidR="00AF59C3" w:rsidRPr="004B50BE" w:rsidRDefault="00AF59C3" w:rsidP="00AF59C3">
      <w:pPr>
        <w:ind w:firstLine="567"/>
        <w:rPr>
          <w:szCs w:val="26"/>
        </w:rPr>
      </w:pPr>
      <w:r w:rsidRPr="004B50BE">
        <w:rPr>
          <w:szCs w:val="26"/>
        </w:rPr>
        <w:t xml:space="preserve">D.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mới</w:t>
      </w:r>
      <w:proofErr w:type="spellEnd"/>
      <w:r>
        <w:rPr>
          <w:szCs w:val="26"/>
        </w:rPr>
        <w:t>.</w:t>
      </w:r>
      <w:r>
        <w:rPr>
          <w:szCs w:val="26"/>
        </w:rPr>
        <w:tab/>
      </w:r>
    </w:p>
    <w:p w14:paraId="394D89A2" w14:textId="444F9D72" w:rsidR="00D13F0F" w:rsidRPr="00612A1E" w:rsidRDefault="006E3666" w:rsidP="00D917A9">
      <w:pPr>
        <w:ind w:firstLine="0"/>
        <w:rPr>
          <w:b/>
          <w:bCs/>
        </w:rPr>
      </w:pPr>
      <w:proofErr w:type="spellStart"/>
      <w:r w:rsidRPr="00612A1E">
        <w:rPr>
          <w:b/>
          <w:szCs w:val="26"/>
        </w:rPr>
        <w:t>Câu</w:t>
      </w:r>
      <w:proofErr w:type="spellEnd"/>
      <w:r w:rsidRPr="00612A1E">
        <w:rPr>
          <w:b/>
          <w:szCs w:val="26"/>
        </w:rPr>
        <w:t xml:space="preserve"> 4: </w:t>
      </w:r>
      <w:r w:rsidR="0072622E" w:rsidRPr="00612A1E">
        <w:rPr>
          <w:bCs/>
          <w:i/>
          <w:iCs/>
          <w:szCs w:val="26"/>
        </w:rPr>
        <w:t>(0</w:t>
      </w:r>
      <w:proofErr w:type="gramStart"/>
      <w:r w:rsidR="0072622E" w:rsidRPr="00612A1E">
        <w:rPr>
          <w:bCs/>
          <w:i/>
          <w:iCs/>
          <w:szCs w:val="26"/>
        </w:rPr>
        <w:t>,5</w:t>
      </w:r>
      <w:proofErr w:type="gramEnd"/>
      <w:r w:rsidR="0072622E" w:rsidRPr="00612A1E">
        <w:rPr>
          <w:bCs/>
          <w:i/>
          <w:iCs/>
          <w:szCs w:val="26"/>
        </w:rPr>
        <w:t xml:space="preserve"> </w:t>
      </w:r>
      <w:proofErr w:type="spellStart"/>
      <w:r w:rsidR="0072622E" w:rsidRPr="00612A1E">
        <w:rPr>
          <w:bCs/>
          <w:i/>
          <w:iCs/>
          <w:szCs w:val="26"/>
        </w:rPr>
        <w:t>điểm</w:t>
      </w:r>
      <w:proofErr w:type="spellEnd"/>
      <w:r w:rsidR="0072622E" w:rsidRPr="00612A1E">
        <w:rPr>
          <w:bCs/>
          <w:i/>
          <w:iCs/>
          <w:szCs w:val="26"/>
        </w:rPr>
        <w:t>)</w:t>
      </w:r>
      <w:r w:rsidR="0072622E" w:rsidRPr="00612A1E">
        <w:rPr>
          <w:b/>
          <w:szCs w:val="26"/>
        </w:rPr>
        <w:t xml:space="preserve"> </w:t>
      </w:r>
      <w:r w:rsidR="00D917A9">
        <w:rPr>
          <w:szCs w:val="26"/>
        </w:rPr>
        <w:t xml:space="preserve">Cho </w:t>
      </w:r>
      <w:proofErr w:type="spellStart"/>
      <w:r w:rsidR="00D917A9">
        <w:rPr>
          <w:szCs w:val="26"/>
        </w:rPr>
        <w:t>các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dạng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tài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nguyên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sau</w:t>
      </w:r>
      <w:proofErr w:type="spellEnd"/>
      <w:r w:rsidR="00D917A9">
        <w:rPr>
          <w:szCs w:val="26"/>
        </w:rPr>
        <w:t xml:space="preserve">: </w:t>
      </w:r>
      <w:proofErr w:type="spellStart"/>
      <w:r w:rsidR="00D917A9">
        <w:rPr>
          <w:szCs w:val="26"/>
        </w:rPr>
        <w:t>dầu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lửa</w:t>
      </w:r>
      <w:proofErr w:type="spellEnd"/>
      <w:r w:rsidR="00D917A9">
        <w:rPr>
          <w:szCs w:val="26"/>
        </w:rPr>
        <w:t>,</w:t>
      </w:r>
      <w:r w:rsidR="00D70A8F">
        <w:rPr>
          <w:szCs w:val="26"/>
        </w:rPr>
        <w:t xml:space="preserve"> </w:t>
      </w:r>
      <w:r w:rsidR="00D917A9">
        <w:rPr>
          <w:szCs w:val="26"/>
        </w:rPr>
        <w:t>than</w:t>
      </w:r>
      <w:r w:rsidR="00D70A8F">
        <w:rPr>
          <w:szCs w:val="26"/>
        </w:rPr>
        <w:t xml:space="preserve"> </w:t>
      </w:r>
      <w:proofErr w:type="spellStart"/>
      <w:r w:rsidR="00D917A9">
        <w:rPr>
          <w:szCs w:val="26"/>
        </w:rPr>
        <w:t>đá</w:t>
      </w:r>
      <w:proofErr w:type="spellEnd"/>
      <w:r w:rsidR="00D917A9">
        <w:rPr>
          <w:szCs w:val="26"/>
        </w:rPr>
        <w:t xml:space="preserve">, </w:t>
      </w:r>
      <w:proofErr w:type="spellStart"/>
      <w:r w:rsidR="00D917A9">
        <w:rPr>
          <w:szCs w:val="26"/>
        </w:rPr>
        <w:t>năng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lượng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gió</w:t>
      </w:r>
      <w:proofErr w:type="spellEnd"/>
      <w:r w:rsidR="00D917A9">
        <w:rPr>
          <w:szCs w:val="26"/>
        </w:rPr>
        <w:t xml:space="preserve">, </w:t>
      </w:r>
      <w:proofErr w:type="spellStart"/>
      <w:r w:rsidR="00D917A9">
        <w:rPr>
          <w:szCs w:val="26"/>
        </w:rPr>
        <w:t>tài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nguyên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đất</w:t>
      </w:r>
      <w:proofErr w:type="spellEnd"/>
      <w:r w:rsidR="00D917A9">
        <w:rPr>
          <w:szCs w:val="26"/>
        </w:rPr>
        <w:t xml:space="preserve">, </w:t>
      </w:r>
      <w:proofErr w:type="spellStart"/>
      <w:r w:rsidR="00D917A9">
        <w:rPr>
          <w:szCs w:val="26"/>
        </w:rPr>
        <w:t>năng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lượng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mặt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trời</w:t>
      </w:r>
      <w:proofErr w:type="spellEnd"/>
      <w:r w:rsidR="00D917A9">
        <w:rPr>
          <w:szCs w:val="26"/>
        </w:rPr>
        <w:t xml:space="preserve">, </w:t>
      </w:r>
      <w:proofErr w:type="spellStart"/>
      <w:r w:rsidR="00D917A9">
        <w:rPr>
          <w:szCs w:val="26"/>
        </w:rPr>
        <w:t>năng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lượng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thủy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triều</w:t>
      </w:r>
      <w:proofErr w:type="spellEnd"/>
      <w:r w:rsidR="00D917A9">
        <w:rPr>
          <w:szCs w:val="26"/>
        </w:rPr>
        <w:t xml:space="preserve">, </w:t>
      </w:r>
      <w:proofErr w:type="spellStart"/>
      <w:r w:rsidR="00D917A9">
        <w:rPr>
          <w:szCs w:val="26"/>
        </w:rPr>
        <w:t>tài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nguyên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nước</w:t>
      </w:r>
      <w:proofErr w:type="spellEnd"/>
      <w:r w:rsidR="00D917A9">
        <w:rPr>
          <w:szCs w:val="26"/>
        </w:rPr>
        <w:t xml:space="preserve">. </w:t>
      </w:r>
      <w:proofErr w:type="spellStart"/>
      <w:r w:rsidR="00D917A9">
        <w:rPr>
          <w:szCs w:val="26"/>
        </w:rPr>
        <w:t>Số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tài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nguyên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thuộc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dạng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tài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nguyên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không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tái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sinh</w:t>
      </w:r>
      <w:proofErr w:type="spellEnd"/>
      <w:r w:rsidR="00D917A9">
        <w:rPr>
          <w:szCs w:val="26"/>
        </w:rPr>
        <w:t xml:space="preserve"> </w:t>
      </w:r>
      <w:proofErr w:type="spellStart"/>
      <w:r w:rsidR="00D917A9">
        <w:rPr>
          <w:szCs w:val="26"/>
        </w:rPr>
        <w:t>là</w:t>
      </w:r>
      <w:proofErr w:type="spellEnd"/>
      <w:r w:rsidR="00D917A9">
        <w:rPr>
          <w:szCs w:val="26"/>
        </w:rPr>
        <w:t>:</w:t>
      </w:r>
    </w:p>
    <w:p w14:paraId="432C4F7E" w14:textId="44522EED" w:rsidR="007E7E21" w:rsidRDefault="00294C71" w:rsidP="00632100">
      <w:pPr>
        <w:ind w:firstLine="540"/>
        <w:rPr>
          <w:szCs w:val="26"/>
        </w:rPr>
      </w:pPr>
      <w:r w:rsidRPr="004D0B43">
        <w:rPr>
          <w:szCs w:val="26"/>
        </w:rPr>
        <w:t xml:space="preserve">A. </w:t>
      </w:r>
      <w:r w:rsidR="00D917A9">
        <w:rPr>
          <w:szCs w:val="26"/>
        </w:rPr>
        <w:t>2</w:t>
      </w:r>
      <w:r w:rsidR="00125E71">
        <w:rPr>
          <w:szCs w:val="26"/>
        </w:rPr>
        <w:t>.</w:t>
      </w:r>
      <w:r w:rsidR="00125E71">
        <w:rPr>
          <w:szCs w:val="26"/>
        </w:rPr>
        <w:tab/>
      </w:r>
      <w:r w:rsidR="00125E71">
        <w:rPr>
          <w:szCs w:val="26"/>
        </w:rPr>
        <w:tab/>
      </w:r>
      <w:r w:rsidR="00125E71">
        <w:rPr>
          <w:szCs w:val="26"/>
        </w:rPr>
        <w:tab/>
      </w:r>
      <w:r w:rsidRPr="004D0B43">
        <w:rPr>
          <w:szCs w:val="26"/>
        </w:rPr>
        <w:t xml:space="preserve">B. </w:t>
      </w:r>
      <w:r w:rsidR="00D917A9">
        <w:rPr>
          <w:szCs w:val="26"/>
        </w:rPr>
        <w:t>3</w:t>
      </w:r>
      <w:r w:rsidR="00125E71">
        <w:rPr>
          <w:szCs w:val="26"/>
        </w:rPr>
        <w:t>.</w:t>
      </w:r>
      <w:r w:rsidR="00D917A9">
        <w:rPr>
          <w:szCs w:val="26"/>
        </w:rPr>
        <w:tab/>
      </w:r>
      <w:r w:rsidR="00D917A9">
        <w:rPr>
          <w:szCs w:val="26"/>
        </w:rPr>
        <w:tab/>
      </w:r>
      <w:r w:rsidR="00D917A9">
        <w:rPr>
          <w:szCs w:val="26"/>
        </w:rPr>
        <w:tab/>
      </w:r>
      <w:r w:rsidRPr="004D0B43">
        <w:rPr>
          <w:szCs w:val="26"/>
        </w:rPr>
        <w:t xml:space="preserve">C. </w:t>
      </w:r>
      <w:r w:rsidR="00D917A9">
        <w:rPr>
          <w:szCs w:val="26"/>
        </w:rPr>
        <w:t>4</w:t>
      </w:r>
      <w:r w:rsidR="00125E71">
        <w:rPr>
          <w:szCs w:val="26"/>
        </w:rPr>
        <w:t>.</w:t>
      </w:r>
      <w:r w:rsidR="00125E71">
        <w:rPr>
          <w:szCs w:val="26"/>
        </w:rPr>
        <w:tab/>
      </w:r>
      <w:r w:rsidR="00125E71">
        <w:rPr>
          <w:szCs w:val="26"/>
        </w:rPr>
        <w:tab/>
      </w:r>
      <w:r w:rsidR="00125E71">
        <w:rPr>
          <w:szCs w:val="26"/>
        </w:rPr>
        <w:tab/>
      </w:r>
      <w:r w:rsidRPr="004D0B43">
        <w:rPr>
          <w:szCs w:val="26"/>
        </w:rPr>
        <w:t xml:space="preserve">D. </w:t>
      </w:r>
      <w:r w:rsidR="00D917A9">
        <w:rPr>
          <w:szCs w:val="26"/>
        </w:rPr>
        <w:t>5</w:t>
      </w:r>
      <w:r w:rsidR="00125E71">
        <w:rPr>
          <w:szCs w:val="26"/>
        </w:rPr>
        <w:t>.</w:t>
      </w:r>
    </w:p>
    <w:p w14:paraId="30F66B0E" w14:textId="76155071" w:rsidR="00197357" w:rsidRPr="00612A1E" w:rsidRDefault="006E3666" w:rsidP="00197357">
      <w:pPr>
        <w:ind w:firstLine="0"/>
        <w:rPr>
          <w:szCs w:val="26"/>
        </w:rPr>
      </w:pPr>
      <w:proofErr w:type="spellStart"/>
      <w:r w:rsidRPr="007E01A9">
        <w:rPr>
          <w:b/>
          <w:szCs w:val="26"/>
        </w:rPr>
        <w:t>Câu</w:t>
      </w:r>
      <w:proofErr w:type="spellEnd"/>
      <w:r w:rsidRPr="007E01A9">
        <w:rPr>
          <w:b/>
          <w:szCs w:val="26"/>
        </w:rPr>
        <w:t xml:space="preserve"> 5: </w:t>
      </w:r>
      <w:r w:rsidR="0072622E" w:rsidRPr="007E01A9">
        <w:rPr>
          <w:bCs/>
          <w:i/>
          <w:iCs/>
          <w:szCs w:val="26"/>
        </w:rPr>
        <w:t>(0</w:t>
      </w:r>
      <w:proofErr w:type="gramStart"/>
      <w:r w:rsidR="0072622E" w:rsidRPr="007E01A9">
        <w:rPr>
          <w:bCs/>
          <w:i/>
          <w:iCs/>
          <w:szCs w:val="26"/>
        </w:rPr>
        <w:t>,5</w:t>
      </w:r>
      <w:proofErr w:type="gramEnd"/>
      <w:r w:rsidR="0072622E" w:rsidRPr="007E01A9">
        <w:rPr>
          <w:bCs/>
          <w:i/>
          <w:iCs/>
          <w:szCs w:val="26"/>
        </w:rPr>
        <w:t xml:space="preserve"> </w:t>
      </w:r>
      <w:proofErr w:type="spellStart"/>
      <w:r w:rsidR="0072622E" w:rsidRPr="007E01A9">
        <w:rPr>
          <w:bCs/>
          <w:i/>
          <w:iCs/>
          <w:szCs w:val="26"/>
        </w:rPr>
        <w:t>điểm</w:t>
      </w:r>
      <w:proofErr w:type="spellEnd"/>
      <w:r w:rsidR="0072622E" w:rsidRPr="007E01A9">
        <w:rPr>
          <w:bCs/>
          <w:i/>
          <w:iCs/>
          <w:szCs w:val="26"/>
        </w:rPr>
        <w:t>)</w:t>
      </w:r>
      <w:r w:rsidR="0072622E" w:rsidRPr="007E01A9">
        <w:rPr>
          <w:b/>
          <w:szCs w:val="26"/>
        </w:rPr>
        <w:t xml:space="preserve"> </w:t>
      </w:r>
      <w:proofErr w:type="spellStart"/>
      <w:r w:rsidR="00D73453">
        <w:rPr>
          <w:szCs w:val="26"/>
        </w:rPr>
        <w:t>Tác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động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lớn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nhất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của</w:t>
      </w:r>
      <w:proofErr w:type="spellEnd"/>
      <w:r w:rsidR="00D73453">
        <w:rPr>
          <w:szCs w:val="26"/>
        </w:rPr>
        <w:t xml:space="preserve"> con </w:t>
      </w:r>
      <w:proofErr w:type="spellStart"/>
      <w:r w:rsidR="00D73453">
        <w:rPr>
          <w:szCs w:val="26"/>
        </w:rPr>
        <w:t>người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tới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môi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trường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tự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nhiên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là</w:t>
      </w:r>
      <w:proofErr w:type="spellEnd"/>
      <w:r w:rsidR="00D73453">
        <w:rPr>
          <w:szCs w:val="26"/>
        </w:rPr>
        <w:t>:</w:t>
      </w:r>
    </w:p>
    <w:p w14:paraId="7875B78C" w14:textId="06649A2E" w:rsidR="00197357" w:rsidRPr="00612A1E" w:rsidRDefault="00197357" w:rsidP="00197357">
      <w:pPr>
        <w:ind w:firstLine="540"/>
        <w:rPr>
          <w:rFonts w:cs="Times New Roman"/>
          <w:szCs w:val="26"/>
        </w:rPr>
      </w:pPr>
      <w:proofErr w:type="gramStart"/>
      <w:r w:rsidRPr="00612A1E">
        <w:rPr>
          <w:rFonts w:cs="Times New Roman"/>
          <w:szCs w:val="26"/>
        </w:rPr>
        <w:t xml:space="preserve">A. </w:t>
      </w:r>
      <w:proofErr w:type="spellStart"/>
      <w:r w:rsidR="00D73453">
        <w:rPr>
          <w:szCs w:val="26"/>
        </w:rPr>
        <w:t>gây</w:t>
      </w:r>
      <w:proofErr w:type="spellEnd"/>
      <w:r w:rsidR="00D73453">
        <w:rPr>
          <w:szCs w:val="26"/>
        </w:rPr>
        <w:t xml:space="preserve"> ô </w:t>
      </w:r>
      <w:proofErr w:type="spellStart"/>
      <w:r w:rsidR="00D73453">
        <w:rPr>
          <w:szCs w:val="26"/>
        </w:rPr>
        <w:t>nhiễm</w:t>
      </w:r>
      <w:proofErr w:type="spellEnd"/>
      <w:r w:rsidR="00D73453">
        <w:rPr>
          <w:szCs w:val="26"/>
        </w:rPr>
        <w:t xml:space="preserve">, </w:t>
      </w:r>
      <w:proofErr w:type="spellStart"/>
      <w:r w:rsidR="00D73453">
        <w:rPr>
          <w:szCs w:val="26"/>
        </w:rPr>
        <w:t>cải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thiện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nguồn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nước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thải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sinh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hoạt</w:t>
      </w:r>
      <w:proofErr w:type="spellEnd"/>
      <w:r w:rsidR="00D73453">
        <w:rPr>
          <w:szCs w:val="26"/>
        </w:rPr>
        <w:t>.</w:t>
      </w:r>
      <w:proofErr w:type="gramEnd"/>
      <w:r w:rsidRPr="00612A1E">
        <w:rPr>
          <w:rFonts w:cs="Times New Roman"/>
          <w:szCs w:val="26"/>
        </w:rPr>
        <w:tab/>
      </w:r>
    </w:p>
    <w:p w14:paraId="570F704B" w14:textId="6A4499CE" w:rsidR="00197357" w:rsidRPr="00612A1E" w:rsidRDefault="00197357" w:rsidP="00197357">
      <w:pPr>
        <w:ind w:firstLine="540"/>
        <w:rPr>
          <w:rFonts w:cs="Times New Roman"/>
          <w:szCs w:val="26"/>
        </w:rPr>
      </w:pPr>
      <w:r w:rsidRPr="00612A1E">
        <w:rPr>
          <w:rFonts w:cs="Times New Roman"/>
          <w:szCs w:val="26"/>
        </w:rPr>
        <w:t xml:space="preserve">B. </w:t>
      </w:r>
      <w:proofErr w:type="spellStart"/>
      <w:r w:rsidR="00D73453">
        <w:rPr>
          <w:szCs w:val="26"/>
        </w:rPr>
        <w:t>cải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tạo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tự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nhiên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làm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mất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cân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bằng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hệ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sinh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thái</w:t>
      </w:r>
      <w:proofErr w:type="spellEnd"/>
      <w:r w:rsidR="00D73453">
        <w:rPr>
          <w:szCs w:val="26"/>
        </w:rPr>
        <w:t>.</w:t>
      </w:r>
      <w:r w:rsidRPr="00612A1E">
        <w:rPr>
          <w:rFonts w:cs="Times New Roman"/>
          <w:szCs w:val="26"/>
        </w:rPr>
        <w:tab/>
      </w:r>
      <w:r w:rsidRPr="00612A1E">
        <w:rPr>
          <w:rFonts w:cs="Times New Roman"/>
          <w:szCs w:val="26"/>
        </w:rPr>
        <w:tab/>
      </w:r>
    </w:p>
    <w:p w14:paraId="0653BF99" w14:textId="444DDDB4" w:rsidR="00197357" w:rsidRPr="00612A1E" w:rsidRDefault="00197357" w:rsidP="00197357">
      <w:pPr>
        <w:ind w:firstLine="540"/>
        <w:rPr>
          <w:rFonts w:cs="Times New Roman"/>
          <w:szCs w:val="26"/>
        </w:rPr>
      </w:pPr>
      <w:proofErr w:type="gramStart"/>
      <w:r w:rsidRPr="00612A1E">
        <w:rPr>
          <w:rFonts w:cs="Times New Roman"/>
          <w:szCs w:val="26"/>
        </w:rPr>
        <w:t xml:space="preserve">C. </w:t>
      </w:r>
      <w:proofErr w:type="spellStart"/>
      <w:r w:rsidR="00D73453">
        <w:rPr>
          <w:szCs w:val="26"/>
        </w:rPr>
        <w:t>phá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hủy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thảm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thực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vật</w:t>
      </w:r>
      <w:proofErr w:type="spellEnd"/>
      <w:r w:rsidR="00D73453">
        <w:rPr>
          <w:szCs w:val="26"/>
        </w:rPr>
        <w:t xml:space="preserve">, </w:t>
      </w:r>
      <w:proofErr w:type="spellStart"/>
      <w:r w:rsidR="00D73453">
        <w:rPr>
          <w:szCs w:val="26"/>
        </w:rPr>
        <w:t>gây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ra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nhiều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hậu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quả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xấu</w:t>
      </w:r>
      <w:proofErr w:type="spellEnd"/>
      <w:r w:rsidR="00D73453">
        <w:rPr>
          <w:szCs w:val="26"/>
        </w:rPr>
        <w:t>.</w:t>
      </w:r>
      <w:proofErr w:type="gramEnd"/>
      <w:r w:rsidRPr="00612A1E">
        <w:rPr>
          <w:rFonts w:cs="Times New Roman"/>
          <w:szCs w:val="26"/>
        </w:rPr>
        <w:tab/>
      </w:r>
      <w:r w:rsidRPr="00612A1E">
        <w:rPr>
          <w:rFonts w:cs="Times New Roman"/>
          <w:szCs w:val="26"/>
        </w:rPr>
        <w:tab/>
      </w:r>
      <w:r w:rsidRPr="00612A1E">
        <w:rPr>
          <w:rFonts w:cs="Times New Roman"/>
          <w:szCs w:val="26"/>
        </w:rPr>
        <w:tab/>
      </w:r>
    </w:p>
    <w:p w14:paraId="55E9F598" w14:textId="2F845379" w:rsidR="00197357" w:rsidRDefault="00197357" w:rsidP="00197357">
      <w:pPr>
        <w:ind w:firstLine="540"/>
        <w:rPr>
          <w:szCs w:val="26"/>
        </w:rPr>
      </w:pPr>
      <w:proofErr w:type="gramStart"/>
      <w:r w:rsidRPr="00612A1E">
        <w:rPr>
          <w:rFonts w:cs="Times New Roman"/>
          <w:szCs w:val="26"/>
        </w:rPr>
        <w:t xml:space="preserve">D. </w:t>
      </w:r>
      <w:proofErr w:type="spellStart"/>
      <w:r w:rsidR="00D73453">
        <w:rPr>
          <w:szCs w:val="26"/>
        </w:rPr>
        <w:t>làm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giảm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đa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dạng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sinh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học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và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xây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dựng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nơi</w:t>
      </w:r>
      <w:proofErr w:type="spellEnd"/>
      <w:r w:rsidR="00D73453">
        <w:rPr>
          <w:szCs w:val="26"/>
        </w:rPr>
        <w:t xml:space="preserve"> ở </w:t>
      </w:r>
      <w:proofErr w:type="spellStart"/>
      <w:r w:rsidR="00D73453">
        <w:rPr>
          <w:szCs w:val="26"/>
        </w:rPr>
        <w:t>cho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sinh</w:t>
      </w:r>
      <w:proofErr w:type="spellEnd"/>
      <w:r w:rsidR="00D73453">
        <w:rPr>
          <w:szCs w:val="26"/>
        </w:rPr>
        <w:t xml:space="preserve"> </w:t>
      </w:r>
      <w:proofErr w:type="spellStart"/>
      <w:r w:rsidR="00D73453">
        <w:rPr>
          <w:szCs w:val="26"/>
        </w:rPr>
        <w:t>vật</w:t>
      </w:r>
      <w:proofErr w:type="spellEnd"/>
      <w:r w:rsidR="00D73453">
        <w:rPr>
          <w:szCs w:val="26"/>
        </w:rPr>
        <w:t>.</w:t>
      </w:r>
      <w:proofErr w:type="gramEnd"/>
    </w:p>
    <w:p w14:paraId="75BFE870" w14:textId="2F7999B5" w:rsidR="00D22550" w:rsidRPr="00B469A7" w:rsidRDefault="006E3666" w:rsidP="00197357">
      <w:pPr>
        <w:ind w:firstLine="0"/>
        <w:rPr>
          <w:b/>
          <w:bCs/>
          <w:szCs w:val="26"/>
        </w:rPr>
      </w:pPr>
      <w:proofErr w:type="spellStart"/>
      <w:r w:rsidRPr="00B469A7">
        <w:rPr>
          <w:b/>
          <w:szCs w:val="26"/>
        </w:rPr>
        <w:t>Câu</w:t>
      </w:r>
      <w:proofErr w:type="spellEnd"/>
      <w:r w:rsidRPr="00B469A7">
        <w:rPr>
          <w:b/>
          <w:szCs w:val="26"/>
        </w:rPr>
        <w:t xml:space="preserve"> 6: </w:t>
      </w:r>
      <w:r w:rsidR="0072622E" w:rsidRPr="00B469A7">
        <w:rPr>
          <w:bCs/>
          <w:i/>
          <w:iCs/>
          <w:szCs w:val="26"/>
        </w:rPr>
        <w:t xml:space="preserve">(0,5 </w:t>
      </w:r>
      <w:proofErr w:type="spellStart"/>
      <w:r w:rsidR="0072622E" w:rsidRPr="00B469A7">
        <w:rPr>
          <w:bCs/>
          <w:i/>
          <w:iCs/>
          <w:szCs w:val="26"/>
        </w:rPr>
        <w:t>điểm</w:t>
      </w:r>
      <w:proofErr w:type="spellEnd"/>
      <w:r w:rsidR="0072622E" w:rsidRPr="00B469A7">
        <w:rPr>
          <w:bCs/>
          <w:i/>
          <w:iCs/>
          <w:szCs w:val="26"/>
        </w:rPr>
        <w:t>)</w:t>
      </w:r>
      <w:r w:rsidR="0072622E" w:rsidRPr="00B469A7">
        <w:rPr>
          <w:b/>
          <w:szCs w:val="26"/>
        </w:rPr>
        <w:t xml:space="preserve"> </w:t>
      </w:r>
      <w:proofErr w:type="spellStart"/>
      <w:r w:rsidR="007965CB">
        <w:rPr>
          <w:szCs w:val="26"/>
        </w:rPr>
        <w:t>Hiện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tượng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môi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trường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tự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nhiên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bị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bẩn</w:t>
      </w:r>
      <w:proofErr w:type="spellEnd"/>
      <w:r w:rsidR="007965CB">
        <w:rPr>
          <w:szCs w:val="26"/>
        </w:rPr>
        <w:t xml:space="preserve">, </w:t>
      </w:r>
      <w:proofErr w:type="spellStart"/>
      <w:r w:rsidR="007965CB">
        <w:rPr>
          <w:szCs w:val="26"/>
        </w:rPr>
        <w:t>đồng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thời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các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tính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chất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vật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lí</w:t>
      </w:r>
      <w:proofErr w:type="spellEnd"/>
      <w:r w:rsidR="007965CB">
        <w:rPr>
          <w:szCs w:val="26"/>
        </w:rPr>
        <w:t xml:space="preserve">, </w:t>
      </w:r>
      <w:proofErr w:type="spellStart"/>
      <w:r w:rsidR="007965CB">
        <w:rPr>
          <w:szCs w:val="26"/>
        </w:rPr>
        <w:t>hóa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học</w:t>
      </w:r>
      <w:proofErr w:type="spellEnd"/>
      <w:r w:rsidR="007965CB">
        <w:rPr>
          <w:szCs w:val="26"/>
        </w:rPr>
        <w:t xml:space="preserve">, </w:t>
      </w:r>
      <w:proofErr w:type="spellStart"/>
      <w:r w:rsidR="007965CB">
        <w:rPr>
          <w:szCs w:val="26"/>
        </w:rPr>
        <w:t>sinh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học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của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môi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trường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bị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thay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đổi</w:t>
      </w:r>
      <w:proofErr w:type="spellEnd"/>
      <w:r w:rsidR="007965CB">
        <w:rPr>
          <w:szCs w:val="26"/>
        </w:rPr>
        <w:t xml:space="preserve">, </w:t>
      </w:r>
      <w:proofErr w:type="spellStart"/>
      <w:r w:rsidR="007965CB">
        <w:rPr>
          <w:szCs w:val="26"/>
        </w:rPr>
        <w:t>gây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tác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hại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tới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đời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sống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của</w:t>
      </w:r>
      <w:proofErr w:type="spellEnd"/>
      <w:r w:rsidR="007965CB">
        <w:rPr>
          <w:szCs w:val="26"/>
        </w:rPr>
        <w:t xml:space="preserve"> con </w:t>
      </w:r>
      <w:proofErr w:type="spellStart"/>
      <w:r w:rsidR="007965CB">
        <w:rPr>
          <w:szCs w:val="26"/>
        </w:rPr>
        <w:t>người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và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các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sinh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vật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khác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được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gọi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là</w:t>
      </w:r>
      <w:proofErr w:type="spellEnd"/>
      <w:r w:rsidR="007965CB">
        <w:rPr>
          <w:szCs w:val="26"/>
        </w:rPr>
        <w:t>:</w:t>
      </w:r>
    </w:p>
    <w:p w14:paraId="5E45093F" w14:textId="7647583C" w:rsidR="00D22550" w:rsidRPr="00B469A7" w:rsidRDefault="00D22550" w:rsidP="00632100">
      <w:pPr>
        <w:ind w:firstLine="540"/>
        <w:rPr>
          <w:szCs w:val="26"/>
        </w:rPr>
      </w:pPr>
      <w:proofErr w:type="gramStart"/>
      <w:r w:rsidRPr="00B469A7">
        <w:rPr>
          <w:szCs w:val="26"/>
        </w:rPr>
        <w:t xml:space="preserve">A. </w:t>
      </w:r>
      <w:r w:rsidR="007965CB">
        <w:rPr>
          <w:sz w:val="27"/>
          <w:szCs w:val="27"/>
        </w:rPr>
        <w:t xml:space="preserve">ô </w:t>
      </w:r>
      <w:proofErr w:type="spellStart"/>
      <w:r w:rsidR="007965CB">
        <w:rPr>
          <w:sz w:val="27"/>
          <w:szCs w:val="27"/>
        </w:rPr>
        <w:t>nhiễm</w:t>
      </w:r>
      <w:proofErr w:type="spellEnd"/>
      <w:r w:rsidR="007965CB">
        <w:rPr>
          <w:sz w:val="27"/>
          <w:szCs w:val="27"/>
        </w:rPr>
        <w:t xml:space="preserve"> </w:t>
      </w:r>
      <w:proofErr w:type="spellStart"/>
      <w:r w:rsidR="007965CB">
        <w:rPr>
          <w:sz w:val="27"/>
          <w:szCs w:val="27"/>
        </w:rPr>
        <w:t>không</w:t>
      </w:r>
      <w:proofErr w:type="spellEnd"/>
      <w:r w:rsidR="007965CB">
        <w:rPr>
          <w:sz w:val="27"/>
          <w:szCs w:val="27"/>
        </w:rPr>
        <w:t xml:space="preserve"> </w:t>
      </w:r>
      <w:proofErr w:type="spellStart"/>
      <w:r w:rsidR="007965CB">
        <w:rPr>
          <w:sz w:val="27"/>
          <w:szCs w:val="27"/>
        </w:rPr>
        <w:t>khí</w:t>
      </w:r>
      <w:proofErr w:type="spellEnd"/>
      <w:r w:rsidR="007965CB">
        <w:rPr>
          <w:sz w:val="27"/>
          <w:szCs w:val="27"/>
        </w:rPr>
        <w:t>.</w:t>
      </w:r>
      <w:proofErr w:type="gramEnd"/>
      <w:r w:rsidRPr="00B469A7">
        <w:rPr>
          <w:szCs w:val="26"/>
        </w:rPr>
        <w:tab/>
      </w:r>
      <w:r w:rsidR="0052386D" w:rsidRPr="00B469A7">
        <w:rPr>
          <w:szCs w:val="26"/>
        </w:rPr>
        <w:tab/>
      </w:r>
      <w:r w:rsidR="00AC7D4A" w:rsidRPr="00B469A7">
        <w:rPr>
          <w:szCs w:val="26"/>
        </w:rPr>
        <w:tab/>
      </w:r>
      <w:proofErr w:type="gramStart"/>
      <w:r w:rsidRPr="00B469A7">
        <w:rPr>
          <w:szCs w:val="26"/>
        </w:rPr>
        <w:t xml:space="preserve">B. </w:t>
      </w:r>
      <w:r w:rsidR="007965CB">
        <w:rPr>
          <w:sz w:val="27"/>
          <w:szCs w:val="27"/>
        </w:rPr>
        <w:t xml:space="preserve">ô </w:t>
      </w:r>
      <w:proofErr w:type="spellStart"/>
      <w:r w:rsidR="007965CB">
        <w:rPr>
          <w:sz w:val="27"/>
          <w:szCs w:val="27"/>
        </w:rPr>
        <w:t>nhiễm</w:t>
      </w:r>
      <w:proofErr w:type="spellEnd"/>
      <w:r w:rsidR="007965CB">
        <w:rPr>
          <w:sz w:val="27"/>
          <w:szCs w:val="27"/>
        </w:rPr>
        <w:t xml:space="preserve"> </w:t>
      </w:r>
      <w:proofErr w:type="spellStart"/>
      <w:r w:rsidR="007965CB">
        <w:rPr>
          <w:sz w:val="27"/>
          <w:szCs w:val="27"/>
        </w:rPr>
        <w:t>môi</w:t>
      </w:r>
      <w:proofErr w:type="spellEnd"/>
      <w:r w:rsidR="007965CB">
        <w:rPr>
          <w:sz w:val="27"/>
          <w:szCs w:val="27"/>
        </w:rPr>
        <w:t xml:space="preserve"> </w:t>
      </w:r>
      <w:proofErr w:type="spellStart"/>
      <w:r w:rsidR="007965CB">
        <w:rPr>
          <w:sz w:val="27"/>
          <w:szCs w:val="27"/>
        </w:rPr>
        <w:t>trường</w:t>
      </w:r>
      <w:proofErr w:type="spellEnd"/>
      <w:r w:rsidR="007965CB">
        <w:rPr>
          <w:sz w:val="27"/>
          <w:szCs w:val="27"/>
        </w:rPr>
        <w:t>.</w:t>
      </w:r>
      <w:proofErr w:type="gramEnd"/>
    </w:p>
    <w:p w14:paraId="7FA865F3" w14:textId="68C4859A" w:rsidR="0052386D" w:rsidRDefault="00D22550" w:rsidP="00632100">
      <w:pPr>
        <w:ind w:firstLine="540"/>
        <w:rPr>
          <w:b/>
          <w:szCs w:val="26"/>
        </w:rPr>
      </w:pPr>
      <w:proofErr w:type="gramStart"/>
      <w:r w:rsidRPr="00B469A7">
        <w:rPr>
          <w:szCs w:val="26"/>
        </w:rPr>
        <w:t xml:space="preserve">C. </w:t>
      </w:r>
      <w:r w:rsidR="007965CB">
        <w:rPr>
          <w:sz w:val="27"/>
          <w:szCs w:val="27"/>
        </w:rPr>
        <w:t xml:space="preserve">ô </w:t>
      </w:r>
      <w:proofErr w:type="spellStart"/>
      <w:r w:rsidR="007965CB">
        <w:rPr>
          <w:sz w:val="27"/>
          <w:szCs w:val="27"/>
        </w:rPr>
        <w:t>nhiễm</w:t>
      </w:r>
      <w:proofErr w:type="spellEnd"/>
      <w:r w:rsidR="007965CB">
        <w:rPr>
          <w:sz w:val="27"/>
          <w:szCs w:val="27"/>
        </w:rPr>
        <w:t xml:space="preserve"> </w:t>
      </w:r>
      <w:proofErr w:type="spellStart"/>
      <w:r w:rsidR="007965CB">
        <w:rPr>
          <w:sz w:val="27"/>
          <w:szCs w:val="27"/>
        </w:rPr>
        <w:t>nguồn</w:t>
      </w:r>
      <w:proofErr w:type="spellEnd"/>
      <w:r w:rsidR="007965CB">
        <w:rPr>
          <w:sz w:val="27"/>
          <w:szCs w:val="27"/>
        </w:rPr>
        <w:t xml:space="preserve"> </w:t>
      </w:r>
      <w:proofErr w:type="spellStart"/>
      <w:r w:rsidR="007965CB">
        <w:rPr>
          <w:sz w:val="27"/>
          <w:szCs w:val="27"/>
        </w:rPr>
        <w:t>nước</w:t>
      </w:r>
      <w:proofErr w:type="spellEnd"/>
      <w:r w:rsidR="007965CB">
        <w:rPr>
          <w:sz w:val="27"/>
          <w:szCs w:val="27"/>
        </w:rPr>
        <w:t>.</w:t>
      </w:r>
      <w:proofErr w:type="gramEnd"/>
      <w:r w:rsidRPr="00B469A7">
        <w:rPr>
          <w:szCs w:val="26"/>
        </w:rPr>
        <w:tab/>
      </w:r>
      <w:r w:rsidR="00B3619D" w:rsidRPr="00B469A7">
        <w:rPr>
          <w:szCs w:val="26"/>
        </w:rPr>
        <w:tab/>
      </w:r>
      <w:r w:rsidR="00AC7D4A" w:rsidRPr="00B469A7">
        <w:rPr>
          <w:szCs w:val="26"/>
        </w:rPr>
        <w:tab/>
      </w:r>
      <w:proofErr w:type="gramStart"/>
      <w:r w:rsidRPr="00B469A7">
        <w:rPr>
          <w:szCs w:val="26"/>
        </w:rPr>
        <w:t xml:space="preserve">D. </w:t>
      </w:r>
      <w:r w:rsidR="007965CB">
        <w:rPr>
          <w:szCs w:val="26"/>
        </w:rPr>
        <w:t xml:space="preserve">ô </w:t>
      </w:r>
      <w:proofErr w:type="spellStart"/>
      <w:r w:rsidR="007965CB">
        <w:rPr>
          <w:szCs w:val="26"/>
        </w:rPr>
        <w:t>nhiễm</w:t>
      </w:r>
      <w:proofErr w:type="spellEnd"/>
      <w:r w:rsidR="007965CB">
        <w:rPr>
          <w:szCs w:val="26"/>
        </w:rPr>
        <w:t xml:space="preserve"> </w:t>
      </w:r>
      <w:proofErr w:type="spellStart"/>
      <w:r w:rsidR="007965CB">
        <w:rPr>
          <w:szCs w:val="26"/>
        </w:rPr>
        <w:t>đất</w:t>
      </w:r>
      <w:proofErr w:type="spellEnd"/>
      <w:r w:rsidR="007965CB">
        <w:rPr>
          <w:szCs w:val="26"/>
        </w:rPr>
        <w:t>.</w:t>
      </w:r>
      <w:proofErr w:type="gramEnd"/>
      <w:r w:rsidRPr="00B469A7">
        <w:rPr>
          <w:b/>
          <w:szCs w:val="26"/>
        </w:rPr>
        <w:t xml:space="preserve"> </w:t>
      </w:r>
    </w:p>
    <w:p w14:paraId="1A5D12C5" w14:textId="77777777" w:rsidR="00D00B00" w:rsidRDefault="00D00B00" w:rsidP="00632100">
      <w:pPr>
        <w:ind w:firstLine="0"/>
        <w:rPr>
          <w:b/>
          <w:bCs/>
          <w:szCs w:val="26"/>
        </w:rPr>
      </w:pPr>
    </w:p>
    <w:p w14:paraId="7D74DF24" w14:textId="239B5D75" w:rsidR="006E3666" w:rsidRPr="00E40516" w:rsidRDefault="006E3666" w:rsidP="00632100">
      <w:pPr>
        <w:ind w:firstLine="0"/>
        <w:rPr>
          <w:i/>
          <w:iCs/>
          <w:szCs w:val="26"/>
        </w:rPr>
      </w:pPr>
      <w:r w:rsidRPr="00E40516">
        <w:rPr>
          <w:b/>
          <w:bCs/>
          <w:szCs w:val="26"/>
        </w:rPr>
        <w:t>II. TỰ LUẬN</w:t>
      </w:r>
      <w:r w:rsidRPr="00E40516">
        <w:rPr>
          <w:szCs w:val="26"/>
        </w:rPr>
        <w:t xml:space="preserve">: </w:t>
      </w:r>
      <w:r w:rsidRPr="00E40516">
        <w:rPr>
          <w:i/>
          <w:iCs/>
          <w:szCs w:val="26"/>
        </w:rPr>
        <w:t xml:space="preserve">(7 </w:t>
      </w:r>
      <w:proofErr w:type="spellStart"/>
      <w:r w:rsidRPr="00E40516">
        <w:rPr>
          <w:i/>
          <w:iCs/>
          <w:szCs w:val="26"/>
        </w:rPr>
        <w:t>điểm</w:t>
      </w:r>
      <w:proofErr w:type="spellEnd"/>
      <w:r w:rsidRPr="00E40516">
        <w:rPr>
          <w:i/>
          <w:iCs/>
          <w:szCs w:val="26"/>
        </w:rPr>
        <w:t>)</w:t>
      </w:r>
    </w:p>
    <w:p w14:paraId="386D94F1" w14:textId="73B21F9D" w:rsidR="0049278D" w:rsidRPr="0086528C" w:rsidRDefault="006E3666" w:rsidP="00532792">
      <w:pPr>
        <w:ind w:firstLine="0"/>
        <w:rPr>
          <w:szCs w:val="26"/>
        </w:rPr>
      </w:pPr>
      <w:proofErr w:type="spellStart"/>
      <w:r w:rsidRPr="00E40516">
        <w:rPr>
          <w:b/>
          <w:bCs/>
          <w:szCs w:val="26"/>
        </w:rPr>
        <w:t>Câu</w:t>
      </w:r>
      <w:proofErr w:type="spellEnd"/>
      <w:r w:rsidRPr="00E40516">
        <w:rPr>
          <w:b/>
          <w:bCs/>
          <w:szCs w:val="26"/>
        </w:rPr>
        <w:t xml:space="preserve"> </w:t>
      </w:r>
      <w:r w:rsidR="00894B51">
        <w:rPr>
          <w:b/>
          <w:bCs/>
          <w:szCs w:val="26"/>
        </w:rPr>
        <w:t>7</w:t>
      </w:r>
      <w:r w:rsidRPr="00E40516">
        <w:rPr>
          <w:b/>
          <w:bCs/>
          <w:szCs w:val="26"/>
        </w:rPr>
        <w:t>:</w:t>
      </w:r>
      <w:r w:rsidRPr="00E40516">
        <w:rPr>
          <w:szCs w:val="26"/>
        </w:rPr>
        <w:t xml:space="preserve"> </w:t>
      </w:r>
      <w:r w:rsidRPr="00E40516">
        <w:rPr>
          <w:i/>
          <w:iCs/>
          <w:szCs w:val="26"/>
        </w:rPr>
        <w:t>(</w:t>
      </w:r>
      <w:r w:rsidR="00B46513">
        <w:rPr>
          <w:i/>
          <w:iCs/>
          <w:szCs w:val="26"/>
        </w:rPr>
        <w:t>2</w:t>
      </w:r>
      <w:r w:rsidRPr="00E40516">
        <w:rPr>
          <w:i/>
          <w:iCs/>
          <w:szCs w:val="26"/>
        </w:rPr>
        <w:t xml:space="preserve"> </w:t>
      </w:r>
      <w:proofErr w:type="spellStart"/>
      <w:r w:rsidRPr="00E40516">
        <w:rPr>
          <w:i/>
          <w:iCs/>
          <w:szCs w:val="26"/>
        </w:rPr>
        <w:t>điểm</w:t>
      </w:r>
      <w:proofErr w:type="spellEnd"/>
      <w:r w:rsidRPr="00E40516">
        <w:rPr>
          <w:i/>
          <w:iCs/>
          <w:szCs w:val="26"/>
        </w:rPr>
        <w:t>)</w:t>
      </w:r>
      <w:r w:rsidRPr="00E40516">
        <w:rPr>
          <w:i/>
          <w:iCs/>
          <w:szCs w:val="26"/>
          <w:lang w:val="vi-VN"/>
        </w:rPr>
        <w:t xml:space="preserve"> </w:t>
      </w:r>
      <w:proofErr w:type="spellStart"/>
      <w:r w:rsidR="0086528C">
        <w:rPr>
          <w:szCs w:val="26"/>
        </w:rPr>
        <w:t>Hoạt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động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chặt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phá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rừng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bừa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bãi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và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gây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cháy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rừng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sẽ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dẫn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đến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những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hậu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quả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nghiêm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trọng</w:t>
      </w:r>
      <w:proofErr w:type="spellEnd"/>
      <w:r w:rsidR="0086528C">
        <w:rPr>
          <w:szCs w:val="26"/>
        </w:rPr>
        <w:t xml:space="preserve"> </w:t>
      </w:r>
      <w:proofErr w:type="spellStart"/>
      <w:r w:rsidR="0086528C">
        <w:rPr>
          <w:szCs w:val="26"/>
        </w:rPr>
        <w:t>nào</w:t>
      </w:r>
      <w:proofErr w:type="spellEnd"/>
      <w:r w:rsidR="0086528C">
        <w:rPr>
          <w:szCs w:val="26"/>
        </w:rPr>
        <w:t>?</w:t>
      </w:r>
    </w:p>
    <w:p w14:paraId="36491690" w14:textId="5C7B73F9" w:rsidR="00887F20" w:rsidRPr="006456C4" w:rsidRDefault="006E3666" w:rsidP="00532792">
      <w:pPr>
        <w:ind w:firstLine="0"/>
        <w:rPr>
          <w:szCs w:val="26"/>
        </w:rPr>
      </w:pPr>
      <w:r w:rsidRPr="00E40516">
        <w:rPr>
          <w:b/>
          <w:bCs/>
          <w:szCs w:val="26"/>
          <w:lang w:val="vi-VN"/>
        </w:rPr>
        <w:t xml:space="preserve">Câu </w:t>
      </w:r>
      <w:r w:rsidR="00894B51">
        <w:rPr>
          <w:b/>
          <w:bCs/>
          <w:szCs w:val="26"/>
        </w:rPr>
        <w:t>8</w:t>
      </w:r>
      <w:r w:rsidRPr="00E40516">
        <w:rPr>
          <w:b/>
          <w:bCs/>
          <w:szCs w:val="26"/>
          <w:lang w:val="vi-VN"/>
        </w:rPr>
        <w:t>:</w:t>
      </w:r>
      <w:r w:rsidRPr="00E40516">
        <w:rPr>
          <w:szCs w:val="26"/>
          <w:lang w:val="vi-VN"/>
        </w:rPr>
        <w:t xml:space="preserve"> </w:t>
      </w:r>
      <w:r w:rsidRPr="00E40516">
        <w:rPr>
          <w:i/>
          <w:iCs/>
          <w:szCs w:val="26"/>
          <w:lang w:val="vi-VN"/>
        </w:rPr>
        <w:t>(</w:t>
      </w:r>
      <w:r w:rsidR="000942A4">
        <w:rPr>
          <w:i/>
          <w:iCs/>
          <w:szCs w:val="26"/>
        </w:rPr>
        <w:t xml:space="preserve">3 </w:t>
      </w:r>
      <w:r w:rsidRPr="00E40516">
        <w:rPr>
          <w:i/>
          <w:iCs/>
          <w:szCs w:val="26"/>
        </w:rPr>
        <w:t>đ</w:t>
      </w:r>
      <w:r w:rsidRPr="00E40516">
        <w:rPr>
          <w:i/>
          <w:iCs/>
          <w:szCs w:val="26"/>
          <w:lang w:val="vi-VN"/>
        </w:rPr>
        <w:t>iểm)</w:t>
      </w:r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Trình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bày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khái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niệm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các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dạng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tài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nguyên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thiên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nhiên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chủ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yếu</w:t>
      </w:r>
      <w:proofErr w:type="spellEnd"/>
      <w:r w:rsidR="006456C4">
        <w:rPr>
          <w:szCs w:val="26"/>
        </w:rPr>
        <w:t xml:space="preserve">? </w:t>
      </w:r>
      <w:proofErr w:type="spellStart"/>
      <w:proofErr w:type="gramStart"/>
      <w:r w:rsidR="006456C4">
        <w:rPr>
          <w:szCs w:val="26"/>
        </w:rPr>
        <w:t>Vì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sao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phải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sử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dụng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tiết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kiệm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và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hợp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lí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nguồn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tài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nguyên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thiên</w:t>
      </w:r>
      <w:proofErr w:type="spellEnd"/>
      <w:r w:rsidR="006456C4">
        <w:rPr>
          <w:szCs w:val="26"/>
        </w:rPr>
        <w:t xml:space="preserve"> </w:t>
      </w:r>
      <w:proofErr w:type="spellStart"/>
      <w:r w:rsidR="006456C4">
        <w:rPr>
          <w:szCs w:val="26"/>
        </w:rPr>
        <w:t>nhiên</w:t>
      </w:r>
      <w:proofErr w:type="spellEnd"/>
      <w:r w:rsidR="006456C4">
        <w:rPr>
          <w:szCs w:val="26"/>
        </w:rPr>
        <w:t>?</w:t>
      </w:r>
      <w:proofErr w:type="gramEnd"/>
      <w:r w:rsidR="00143177">
        <w:rPr>
          <w:szCs w:val="26"/>
        </w:rPr>
        <w:t xml:space="preserve"> </w:t>
      </w:r>
      <w:proofErr w:type="spellStart"/>
      <w:proofErr w:type="gramStart"/>
      <w:r w:rsidR="00143177">
        <w:rPr>
          <w:szCs w:val="26"/>
        </w:rPr>
        <w:t>Là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học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sinh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em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cần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phải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làm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gì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để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bảo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vệ</w:t>
      </w:r>
      <w:proofErr w:type="spellEnd"/>
      <w:r w:rsidR="00143177">
        <w:rPr>
          <w:szCs w:val="26"/>
        </w:rPr>
        <w:t xml:space="preserve"> </w:t>
      </w:r>
      <w:proofErr w:type="spellStart"/>
      <w:r w:rsidR="006805F6">
        <w:rPr>
          <w:szCs w:val="26"/>
        </w:rPr>
        <w:t>môi</w:t>
      </w:r>
      <w:proofErr w:type="spellEnd"/>
      <w:r w:rsidR="006805F6">
        <w:rPr>
          <w:szCs w:val="26"/>
        </w:rPr>
        <w:t xml:space="preserve"> </w:t>
      </w:r>
      <w:proofErr w:type="spellStart"/>
      <w:r w:rsidR="006805F6">
        <w:rPr>
          <w:szCs w:val="26"/>
        </w:rPr>
        <w:t>trường</w:t>
      </w:r>
      <w:proofErr w:type="spellEnd"/>
      <w:r w:rsidR="006805F6">
        <w:rPr>
          <w:szCs w:val="26"/>
        </w:rPr>
        <w:t xml:space="preserve"> </w:t>
      </w:r>
      <w:proofErr w:type="spellStart"/>
      <w:r w:rsidR="006805F6">
        <w:rPr>
          <w:szCs w:val="26"/>
        </w:rPr>
        <w:t>và</w:t>
      </w:r>
      <w:proofErr w:type="spellEnd"/>
      <w:r w:rsidR="006805F6">
        <w:rPr>
          <w:szCs w:val="26"/>
        </w:rPr>
        <w:t xml:space="preserve"> </w:t>
      </w:r>
      <w:proofErr w:type="spellStart"/>
      <w:r w:rsidR="00143177">
        <w:rPr>
          <w:szCs w:val="26"/>
        </w:rPr>
        <w:t>thiên</w:t>
      </w:r>
      <w:proofErr w:type="spellEnd"/>
      <w:r w:rsidR="00143177">
        <w:rPr>
          <w:szCs w:val="26"/>
        </w:rPr>
        <w:t xml:space="preserve"> </w:t>
      </w:r>
      <w:proofErr w:type="spellStart"/>
      <w:r w:rsidR="00143177">
        <w:rPr>
          <w:szCs w:val="26"/>
        </w:rPr>
        <w:t>nhiên</w:t>
      </w:r>
      <w:proofErr w:type="spellEnd"/>
      <w:r w:rsidR="00143177">
        <w:rPr>
          <w:szCs w:val="26"/>
        </w:rPr>
        <w:t>?</w:t>
      </w:r>
      <w:proofErr w:type="gramEnd"/>
    </w:p>
    <w:p w14:paraId="20168EE2" w14:textId="7C8160DB" w:rsidR="00532792" w:rsidRDefault="006E3666" w:rsidP="00AD4522">
      <w:pPr>
        <w:ind w:firstLine="0"/>
        <w:rPr>
          <w:color w:val="000000"/>
          <w:szCs w:val="26"/>
        </w:rPr>
      </w:pPr>
      <w:r w:rsidRPr="00EA3051">
        <w:rPr>
          <w:b/>
          <w:bCs/>
          <w:szCs w:val="26"/>
          <w:lang w:val="vi-VN"/>
        </w:rPr>
        <w:t xml:space="preserve">Câu </w:t>
      </w:r>
      <w:r w:rsidR="00894B51">
        <w:rPr>
          <w:b/>
          <w:bCs/>
          <w:szCs w:val="26"/>
        </w:rPr>
        <w:t>9</w:t>
      </w:r>
      <w:r w:rsidRPr="00EA3051">
        <w:rPr>
          <w:b/>
          <w:bCs/>
          <w:szCs w:val="26"/>
          <w:lang w:val="vi-VN"/>
        </w:rPr>
        <w:t xml:space="preserve">: </w:t>
      </w:r>
      <w:r w:rsidRPr="00EA3051">
        <w:rPr>
          <w:i/>
          <w:iCs/>
          <w:szCs w:val="26"/>
          <w:lang w:val="vi-VN"/>
        </w:rPr>
        <w:t>(</w:t>
      </w:r>
      <w:r w:rsidR="00744A37">
        <w:rPr>
          <w:i/>
          <w:iCs/>
          <w:szCs w:val="26"/>
        </w:rPr>
        <w:t>1</w:t>
      </w:r>
      <w:r w:rsidRPr="00EA3051">
        <w:rPr>
          <w:i/>
          <w:iCs/>
          <w:szCs w:val="26"/>
          <w:lang w:val="vi-VN"/>
        </w:rPr>
        <w:t xml:space="preserve"> </w:t>
      </w:r>
      <w:r w:rsidRPr="00EA3051">
        <w:rPr>
          <w:i/>
          <w:iCs/>
          <w:szCs w:val="26"/>
        </w:rPr>
        <w:t>đ</w:t>
      </w:r>
      <w:r w:rsidRPr="00EA3051">
        <w:rPr>
          <w:i/>
          <w:iCs/>
          <w:szCs w:val="26"/>
          <w:lang w:val="vi-VN"/>
        </w:rPr>
        <w:t xml:space="preserve">iểm) </w:t>
      </w:r>
      <w:proofErr w:type="spellStart"/>
      <w:r w:rsidR="00AD4522">
        <w:rPr>
          <w:color w:val="000000"/>
          <w:szCs w:val="26"/>
        </w:rPr>
        <w:t>Em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hãy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nhận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xét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tình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hình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môi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trường</w:t>
      </w:r>
      <w:proofErr w:type="spellEnd"/>
      <w:r w:rsidR="00AD4522">
        <w:rPr>
          <w:color w:val="000000"/>
          <w:szCs w:val="26"/>
        </w:rPr>
        <w:t xml:space="preserve"> ở </w:t>
      </w:r>
      <w:proofErr w:type="spellStart"/>
      <w:r w:rsidR="00AD4522">
        <w:rPr>
          <w:color w:val="000000"/>
          <w:szCs w:val="26"/>
        </w:rPr>
        <w:t>địa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phương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và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đưa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ra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một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số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biện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pháp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hạn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chế</w:t>
      </w:r>
      <w:proofErr w:type="spellEnd"/>
      <w:r w:rsidR="00AD4522">
        <w:rPr>
          <w:color w:val="000000"/>
          <w:szCs w:val="26"/>
        </w:rPr>
        <w:t xml:space="preserve"> ô </w:t>
      </w:r>
      <w:proofErr w:type="spellStart"/>
      <w:r w:rsidR="00AD4522">
        <w:rPr>
          <w:color w:val="000000"/>
          <w:szCs w:val="26"/>
        </w:rPr>
        <w:t>nhiễm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môi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trường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nơi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mình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đang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sinh</w:t>
      </w:r>
      <w:proofErr w:type="spellEnd"/>
      <w:r w:rsidR="00AD4522">
        <w:rPr>
          <w:color w:val="000000"/>
          <w:szCs w:val="26"/>
        </w:rPr>
        <w:t xml:space="preserve"> </w:t>
      </w:r>
      <w:proofErr w:type="spellStart"/>
      <w:r w:rsidR="00AD4522">
        <w:rPr>
          <w:color w:val="000000"/>
          <w:szCs w:val="26"/>
        </w:rPr>
        <w:t>sống</w:t>
      </w:r>
      <w:proofErr w:type="spellEnd"/>
      <w:r w:rsidR="00AD4522">
        <w:rPr>
          <w:color w:val="000000"/>
          <w:szCs w:val="26"/>
        </w:rPr>
        <w:t>?</w:t>
      </w:r>
    </w:p>
    <w:p w14:paraId="25E7AD06" w14:textId="4C7422CE" w:rsidR="009D5E15" w:rsidRDefault="009D5E15" w:rsidP="009D5E15">
      <w:pPr>
        <w:ind w:firstLine="0"/>
        <w:rPr>
          <w:color w:val="000000"/>
          <w:szCs w:val="26"/>
        </w:rPr>
      </w:pPr>
      <w:r w:rsidRPr="00EA3051">
        <w:rPr>
          <w:b/>
          <w:bCs/>
          <w:szCs w:val="26"/>
          <w:lang w:val="vi-VN"/>
        </w:rPr>
        <w:t xml:space="preserve">Câu </w:t>
      </w:r>
      <w:r w:rsidR="00894B51">
        <w:rPr>
          <w:b/>
          <w:bCs/>
          <w:szCs w:val="26"/>
        </w:rPr>
        <w:t>10</w:t>
      </w:r>
      <w:r w:rsidRPr="00EA3051">
        <w:rPr>
          <w:b/>
          <w:bCs/>
          <w:szCs w:val="26"/>
          <w:lang w:val="vi-VN"/>
        </w:rPr>
        <w:t xml:space="preserve">: </w:t>
      </w:r>
      <w:r w:rsidRPr="00EA3051">
        <w:rPr>
          <w:i/>
          <w:iCs/>
          <w:szCs w:val="26"/>
          <w:lang w:val="vi-VN"/>
        </w:rPr>
        <w:t>(</w:t>
      </w:r>
      <w:r>
        <w:rPr>
          <w:i/>
          <w:iCs/>
          <w:szCs w:val="26"/>
        </w:rPr>
        <w:t>1</w:t>
      </w:r>
      <w:r w:rsidRPr="00EA3051">
        <w:rPr>
          <w:i/>
          <w:iCs/>
          <w:szCs w:val="26"/>
          <w:lang w:val="vi-VN"/>
        </w:rPr>
        <w:t xml:space="preserve"> </w:t>
      </w:r>
      <w:r w:rsidRPr="00EA3051">
        <w:rPr>
          <w:i/>
          <w:iCs/>
          <w:szCs w:val="26"/>
        </w:rPr>
        <w:t>đ</w:t>
      </w:r>
      <w:r w:rsidRPr="00EA3051">
        <w:rPr>
          <w:i/>
          <w:iCs/>
          <w:szCs w:val="26"/>
          <w:lang w:val="vi-VN"/>
        </w:rPr>
        <w:t xml:space="preserve">iểm) </w:t>
      </w:r>
      <w:proofErr w:type="spellStart"/>
      <w:r w:rsidR="00941856">
        <w:rPr>
          <w:color w:val="000000"/>
          <w:szCs w:val="26"/>
        </w:rPr>
        <w:t>Hãy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lập</w:t>
      </w:r>
      <w:proofErr w:type="spellEnd"/>
      <w:r w:rsidR="00941856">
        <w:rPr>
          <w:color w:val="000000"/>
          <w:szCs w:val="26"/>
        </w:rPr>
        <w:t xml:space="preserve"> 4 </w:t>
      </w:r>
      <w:proofErr w:type="spellStart"/>
      <w:r w:rsidR="00941856">
        <w:rPr>
          <w:color w:val="000000"/>
          <w:szCs w:val="26"/>
        </w:rPr>
        <w:t>chuỗi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thức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ăn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khác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nhau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từ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cá</w:t>
      </w:r>
      <w:r w:rsidR="00780D70">
        <w:rPr>
          <w:color w:val="000000"/>
          <w:szCs w:val="26"/>
        </w:rPr>
        <w:t>c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loài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sinh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vật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sau</w:t>
      </w:r>
      <w:proofErr w:type="spellEnd"/>
      <w:r w:rsidR="00941856">
        <w:rPr>
          <w:color w:val="000000"/>
          <w:szCs w:val="26"/>
        </w:rPr>
        <w:t xml:space="preserve">: </w:t>
      </w:r>
      <w:proofErr w:type="spellStart"/>
      <w:r w:rsidR="00941856">
        <w:rPr>
          <w:color w:val="000000"/>
          <w:szCs w:val="26"/>
        </w:rPr>
        <w:t>cỏ</w:t>
      </w:r>
      <w:proofErr w:type="spellEnd"/>
      <w:r w:rsidR="00941856">
        <w:rPr>
          <w:color w:val="000000"/>
          <w:szCs w:val="26"/>
        </w:rPr>
        <w:t xml:space="preserve">, </w:t>
      </w:r>
      <w:proofErr w:type="spellStart"/>
      <w:r w:rsidR="00941856">
        <w:rPr>
          <w:color w:val="000000"/>
          <w:szCs w:val="26"/>
        </w:rPr>
        <w:t>d</w:t>
      </w:r>
      <w:r w:rsidR="00271360">
        <w:rPr>
          <w:color w:val="000000"/>
          <w:szCs w:val="26"/>
        </w:rPr>
        <w:t>ê</w:t>
      </w:r>
      <w:proofErr w:type="spellEnd"/>
      <w:r w:rsidR="00941856">
        <w:rPr>
          <w:color w:val="000000"/>
          <w:szCs w:val="26"/>
        </w:rPr>
        <w:t xml:space="preserve">, </w:t>
      </w:r>
      <w:proofErr w:type="spellStart"/>
      <w:r w:rsidR="00941856">
        <w:rPr>
          <w:color w:val="000000"/>
          <w:szCs w:val="26"/>
        </w:rPr>
        <w:t>thỏ</w:t>
      </w:r>
      <w:proofErr w:type="spellEnd"/>
      <w:r w:rsidR="00941856">
        <w:rPr>
          <w:color w:val="000000"/>
          <w:szCs w:val="26"/>
        </w:rPr>
        <w:t xml:space="preserve">, </w:t>
      </w:r>
      <w:proofErr w:type="spellStart"/>
      <w:r w:rsidR="00941856">
        <w:rPr>
          <w:color w:val="000000"/>
          <w:szCs w:val="26"/>
        </w:rPr>
        <w:t>gà</w:t>
      </w:r>
      <w:proofErr w:type="spellEnd"/>
      <w:r w:rsidR="00941856">
        <w:rPr>
          <w:color w:val="000000"/>
          <w:szCs w:val="26"/>
        </w:rPr>
        <w:t xml:space="preserve">, </w:t>
      </w:r>
      <w:proofErr w:type="spellStart"/>
      <w:r w:rsidR="00941856">
        <w:rPr>
          <w:color w:val="000000"/>
          <w:szCs w:val="26"/>
        </w:rPr>
        <w:t>hổ</w:t>
      </w:r>
      <w:proofErr w:type="spellEnd"/>
      <w:r w:rsidR="00941856">
        <w:rPr>
          <w:color w:val="000000"/>
          <w:szCs w:val="26"/>
        </w:rPr>
        <w:t xml:space="preserve">, </w:t>
      </w:r>
      <w:proofErr w:type="spellStart"/>
      <w:r w:rsidR="00941856">
        <w:rPr>
          <w:color w:val="000000"/>
          <w:szCs w:val="26"/>
        </w:rPr>
        <w:t>cáo</w:t>
      </w:r>
      <w:proofErr w:type="spellEnd"/>
      <w:r w:rsidR="001E5CA4">
        <w:rPr>
          <w:color w:val="000000"/>
          <w:szCs w:val="26"/>
        </w:rPr>
        <w:t>,</w:t>
      </w:r>
      <w:r w:rsidR="00941856">
        <w:rPr>
          <w:color w:val="000000"/>
          <w:szCs w:val="26"/>
        </w:rPr>
        <w:t xml:space="preserve"> vi </w:t>
      </w:r>
      <w:proofErr w:type="spellStart"/>
      <w:r w:rsidR="00941856">
        <w:rPr>
          <w:color w:val="000000"/>
          <w:szCs w:val="26"/>
        </w:rPr>
        <w:t>sinh</w:t>
      </w:r>
      <w:proofErr w:type="spellEnd"/>
      <w:r w:rsidR="00941856">
        <w:rPr>
          <w:color w:val="000000"/>
          <w:szCs w:val="26"/>
        </w:rPr>
        <w:t xml:space="preserve"> </w:t>
      </w:r>
      <w:proofErr w:type="spellStart"/>
      <w:r w:rsidR="00941856">
        <w:rPr>
          <w:color w:val="000000"/>
          <w:szCs w:val="26"/>
        </w:rPr>
        <w:t>vật</w:t>
      </w:r>
      <w:proofErr w:type="spellEnd"/>
      <w:r w:rsidR="00941856">
        <w:rPr>
          <w:color w:val="000000"/>
          <w:szCs w:val="26"/>
        </w:rPr>
        <w:t>?</w:t>
      </w:r>
    </w:p>
    <w:p w14:paraId="212F7046" w14:textId="59DD3DAA" w:rsidR="0036491D" w:rsidRPr="00E40516" w:rsidRDefault="006E3666" w:rsidP="00377106">
      <w:pPr>
        <w:spacing w:after="0"/>
        <w:ind w:left="360" w:hanging="180"/>
        <w:jc w:val="center"/>
        <w:rPr>
          <w:b/>
          <w:i/>
          <w:iCs/>
          <w:szCs w:val="26"/>
          <w:lang w:val="vi-VN"/>
        </w:rPr>
      </w:pPr>
      <w:r w:rsidRPr="00E40516">
        <w:rPr>
          <w:b/>
          <w:i/>
          <w:iCs/>
          <w:szCs w:val="26"/>
          <w:lang w:val="vi-VN"/>
        </w:rPr>
        <w:t>---------------HẾT---------------</w:t>
      </w:r>
    </w:p>
    <w:p w14:paraId="1027C5DD" w14:textId="77777777" w:rsidR="00377106" w:rsidRDefault="00377106">
      <w: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411"/>
      </w:tblGrid>
      <w:tr w:rsidR="00817BE8" w:rsidRPr="00E40516" w14:paraId="70F17D04" w14:textId="77777777" w:rsidTr="00817BE8">
        <w:trPr>
          <w:trHeight w:val="882"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313B2408" w14:textId="7575BD46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i/>
                <w:iCs/>
                <w:sz w:val="22"/>
                <w:lang w:val="vi-VN"/>
              </w:rPr>
              <w:lastRenderedPageBreak/>
              <w:br w:type="page"/>
            </w:r>
            <w:r w:rsidRPr="00E40516">
              <w:rPr>
                <w:b/>
                <w:bCs/>
                <w:szCs w:val="26"/>
                <w:lang w:val="pt-BR"/>
              </w:rPr>
              <w:t xml:space="preserve">HƯỚNG DẪN CHẤM </w:t>
            </w:r>
          </w:p>
          <w:p w14:paraId="44E20BB1" w14:textId="6B574F0F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ĐỀ </w:t>
            </w:r>
            <w:r w:rsidR="00D70A8F">
              <w:rPr>
                <w:b/>
                <w:bCs/>
                <w:szCs w:val="26"/>
                <w:lang w:val="pt-BR"/>
              </w:rPr>
              <w:t xml:space="preserve">THAM KHẢO </w:t>
            </w:r>
            <w:r w:rsidRPr="00E40516">
              <w:rPr>
                <w:b/>
                <w:bCs/>
                <w:szCs w:val="26"/>
                <w:lang w:val="pt-BR"/>
              </w:rPr>
              <w:t>KIỂM TRA HỌC KỲ I</w:t>
            </w:r>
            <w:r>
              <w:rPr>
                <w:b/>
                <w:bCs/>
                <w:szCs w:val="26"/>
                <w:lang w:val="pt-BR"/>
              </w:rPr>
              <w:t>I</w:t>
            </w:r>
          </w:p>
          <w:p w14:paraId="2EE75567" w14:textId="332529CC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noProof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>NĂM HỌC: 2022 – 2023</w:t>
            </w:r>
          </w:p>
          <w:p w14:paraId="7BC40A8F" w14:textId="68A44DBA" w:rsidR="00817BE8" w:rsidRPr="00E40516" w:rsidRDefault="00817BE8" w:rsidP="00377106">
            <w:pPr>
              <w:spacing w:after="0"/>
              <w:ind w:firstLine="0"/>
              <w:jc w:val="center"/>
              <w:rPr>
                <w:b/>
                <w:bCs/>
                <w:szCs w:val="26"/>
                <w:lang w:val="pt-BR"/>
              </w:rPr>
            </w:pPr>
            <w:r w:rsidRPr="00E40516">
              <w:rPr>
                <w:b/>
                <w:bCs/>
                <w:szCs w:val="26"/>
                <w:lang w:val="pt-BR"/>
              </w:rPr>
              <w:t xml:space="preserve">MÔN: SINH HỌC – LỚP </w:t>
            </w:r>
            <w:r>
              <w:rPr>
                <w:b/>
                <w:bCs/>
                <w:szCs w:val="26"/>
                <w:lang w:val="pt-BR"/>
              </w:rPr>
              <w:t>9</w:t>
            </w:r>
          </w:p>
          <w:p w14:paraId="2AD60E5B" w14:textId="77777777" w:rsidR="00817BE8" w:rsidRPr="00894B51" w:rsidRDefault="00817BE8" w:rsidP="00377106">
            <w:pPr>
              <w:spacing w:after="0"/>
              <w:ind w:firstLine="0"/>
              <w:jc w:val="center"/>
              <w:rPr>
                <w:i/>
                <w:iCs/>
                <w:noProof/>
                <w:szCs w:val="26"/>
                <w:lang w:val="pt-BR"/>
              </w:rPr>
            </w:pPr>
            <w:r w:rsidRPr="00894B51">
              <w:rPr>
                <w:i/>
                <w:iCs/>
                <w:szCs w:val="26"/>
                <w:lang w:val="pt-BR"/>
              </w:rPr>
              <w:t>Thời gian làm bài: 45’</w:t>
            </w:r>
          </w:p>
        </w:tc>
      </w:tr>
    </w:tbl>
    <w:p w14:paraId="7B55F8FD" w14:textId="77777777" w:rsidR="000A5789" w:rsidRPr="00E40516" w:rsidRDefault="000A5789" w:rsidP="00377106">
      <w:pPr>
        <w:spacing w:after="0"/>
      </w:pPr>
    </w:p>
    <w:p w14:paraId="64F76822" w14:textId="141ADEAE" w:rsidR="00526CCB" w:rsidRDefault="00526CCB" w:rsidP="00894B51">
      <w:pPr>
        <w:spacing w:after="0"/>
        <w:ind w:firstLine="0"/>
        <w:rPr>
          <w:szCs w:val="26"/>
        </w:rPr>
      </w:pPr>
      <w:r w:rsidRPr="00E40516">
        <w:rPr>
          <w:b/>
          <w:szCs w:val="26"/>
        </w:rPr>
        <w:t xml:space="preserve">I. </w:t>
      </w:r>
      <w:r w:rsidRPr="00E40516">
        <w:rPr>
          <w:b/>
          <w:szCs w:val="26"/>
          <w:u w:val="single"/>
        </w:rPr>
        <w:t>TRẮC NGHIỆM</w:t>
      </w:r>
      <w:r w:rsidRPr="00E40516">
        <w:rPr>
          <w:b/>
          <w:szCs w:val="26"/>
        </w:rPr>
        <w:t xml:space="preserve">: </w:t>
      </w:r>
      <w:proofErr w:type="spellStart"/>
      <w:r w:rsidRPr="00E40516">
        <w:rPr>
          <w:szCs w:val="26"/>
        </w:rPr>
        <w:t>Mỗi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câu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trả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lời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đúng</w:t>
      </w:r>
      <w:proofErr w:type="spell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được</w:t>
      </w:r>
      <w:proofErr w:type="spellEnd"/>
      <w:r w:rsidRPr="00E40516">
        <w:rPr>
          <w:szCs w:val="26"/>
        </w:rPr>
        <w:t xml:space="preserve"> 0</w:t>
      </w:r>
      <w:proofErr w:type="gramStart"/>
      <w:r w:rsidRPr="00E40516">
        <w:rPr>
          <w:szCs w:val="26"/>
        </w:rPr>
        <w:t>,5</w:t>
      </w:r>
      <w:proofErr w:type="gramEnd"/>
      <w:r w:rsidRPr="00E40516">
        <w:rPr>
          <w:szCs w:val="26"/>
        </w:rPr>
        <w:t xml:space="preserve"> </w:t>
      </w:r>
      <w:proofErr w:type="spellStart"/>
      <w:r w:rsidRPr="00E40516">
        <w:rPr>
          <w:szCs w:val="26"/>
        </w:rPr>
        <w:t>điểm</w:t>
      </w:r>
      <w:proofErr w:type="spellEnd"/>
    </w:p>
    <w:p w14:paraId="65DD83EA" w14:textId="77777777" w:rsidR="004B2452" w:rsidRPr="00E40516" w:rsidRDefault="004B2452" w:rsidP="00377106">
      <w:pPr>
        <w:spacing w:after="0"/>
        <w:rPr>
          <w:b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3"/>
        <w:gridCol w:w="1349"/>
        <w:gridCol w:w="1349"/>
        <w:gridCol w:w="1350"/>
        <w:gridCol w:w="1350"/>
        <w:gridCol w:w="1350"/>
        <w:gridCol w:w="1350"/>
      </w:tblGrid>
      <w:tr w:rsidR="00E40516" w:rsidRPr="00E40516" w14:paraId="4625E907" w14:textId="77777777" w:rsidTr="00894B51">
        <w:tc>
          <w:tcPr>
            <w:tcW w:w="770" w:type="pct"/>
            <w:vAlign w:val="center"/>
          </w:tcPr>
          <w:p w14:paraId="50BAFAB9" w14:textId="351302D7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705" w:type="pct"/>
            <w:vAlign w:val="center"/>
          </w:tcPr>
          <w:p w14:paraId="30315E74" w14:textId="6D79FF67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1</w:t>
            </w:r>
          </w:p>
        </w:tc>
        <w:tc>
          <w:tcPr>
            <w:tcW w:w="705" w:type="pct"/>
            <w:vAlign w:val="center"/>
          </w:tcPr>
          <w:p w14:paraId="71015A69" w14:textId="4BCE2BAE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2</w:t>
            </w:r>
          </w:p>
        </w:tc>
        <w:tc>
          <w:tcPr>
            <w:tcW w:w="705" w:type="pct"/>
            <w:vAlign w:val="center"/>
          </w:tcPr>
          <w:p w14:paraId="5BF658EA" w14:textId="3F6E9411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3</w:t>
            </w:r>
          </w:p>
        </w:tc>
        <w:tc>
          <w:tcPr>
            <w:tcW w:w="705" w:type="pct"/>
            <w:vAlign w:val="center"/>
          </w:tcPr>
          <w:p w14:paraId="14BE0312" w14:textId="1033328F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4</w:t>
            </w:r>
          </w:p>
        </w:tc>
        <w:tc>
          <w:tcPr>
            <w:tcW w:w="705" w:type="pct"/>
            <w:vAlign w:val="center"/>
          </w:tcPr>
          <w:p w14:paraId="588878E4" w14:textId="17275E62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5</w:t>
            </w:r>
          </w:p>
        </w:tc>
        <w:tc>
          <w:tcPr>
            <w:tcW w:w="705" w:type="pct"/>
            <w:vAlign w:val="center"/>
          </w:tcPr>
          <w:p w14:paraId="0692BB3E" w14:textId="5C5CA58C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r w:rsidRPr="00E40516">
              <w:rPr>
                <w:b/>
                <w:bCs/>
              </w:rPr>
              <w:t>6</w:t>
            </w:r>
          </w:p>
        </w:tc>
      </w:tr>
      <w:tr w:rsidR="00E40516" w:rsidRPr="00E40516" w14:paraId="6C39DE9E" w14:textId="77777777" w:rsidTr="00894B51">
        <w:tc>
          <w:tcPr>
            <w:tcW w:w="770" w:type="pct"/>
            <w:vAlign w:val="center"/>
          </w:tcPr>
          <w:p w14:paraId="37699187" w14:textId="43DF6D89" w:rsidR="00526CCB" w:rsidRPr="00E40516" w:rsidRDefault="00526CCB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Đáp</w:t>
            </w:r>
            <w:proofErr w:type="spellEnd"/>
            <w:r w:rsidRPr="00E40516">
              <w:rPr>
                <w:b/>
                <w:bCs/>
              </w:rPr>
              <w:t xml:space="preserve"> </w:t>
            </w:r>
            <w:proofErr w:type="spellStart"/>
            <w:r w:rsidRPr="00E40516">
              <w:rPr>
                <w:b/>
                <w:bCs/>
              </w:rPr>
              <w:t>án</w:t>
            </w:r>
            <w:proofErr w:type="spellEnd"/>
          </w:p>
        </w:tc>
        <w:tc>
          <w:tcPr>
            <w:tcW w:w="705" w:type="pct"/>
            <w:vAlign w:val="center"/>
          </w:tcPr>
          <w:p w14:paraId="6800B5AB" w14:textId="2EEF0723" w:rsidR="00526CCB" w:rsidRPr="00E40516" w:rsidRDefault="008F5086" w:rsidP="00377106">
            <w:pPr>
              <w:ind w:firstLine="0"/>
              <w:jc w:val="center"/>
            </w:pPr>
            <w:r>
              <w:t>C</w:t>
            </w:r>
          </w:p>
        </w:tc>
        <w:tc>
          <w:tcPr>
            <w:tcW w:w="705" w:type="pct"/>
            <w:vAlign w:val="center"/>
          </w:tcPr>
          <w:p w14:paraId="7E4641DA" w14:textId="6A8B18C6" w:rsidR="00526CCB" w:rsidRPr="00E40516" w:rsidRDefault="00FD5440" w:rsidP="00377106">
            <w:pPr>
              <w:ind w:firstLine="0"/>
              <w:jc w:val="center"/>
            </w:pPr>
            <w:r>
              <w:t>B</w:t>
            </w:r>
          </w:p>
        </w:tc>
        <w:tc>
          <w:tcPr>
            <w:tcW w:w="705" w:type="pct"/>
            <w:vAlign w:val="center"/>
          </w:tcPr>
          <w:p w14:paraId="68593524" w14:textId="0455DAB2" w:rsidR="00526CCB" w:rsidRPr="00E40516" w:rsidRDefault="003E5534" w:rsidP="00377106">
            <w:pPr>
              <w:ind w:firstLine="0"/>
              <w:jc w:val="center"/>
            </w:pPr>
            <w:r>
              <w:t>D</w:t>
            </w:r>
          </w:p>
        </w:tc>
        <w:tc>
          <w:tcPr>
            <w:tcW w:w="705" w:type="pct"/>
            <w:vAlign w:val="center"/>
          </w:tcPr>
          <w:p w14:paraId="4158841D" w14:textId="0A3C1441" w:rsidR="00526CCB" w:rsidRPr="00E40516" w:rsidRDefault="00B35AD6" w:rsidP="00377106">
            <w:pPr>
              <w:ind w:firstLine="0"/>
              <w:jc w:val="center"/>
            </w:pPr>
            <w:r>
              <w:t>A</w:t>
            </w:r>
          </w:p>
        </w:tc>
        <w:tc>
          <w:tcPr>
            <w:tcW w:w="705" w:type="pct"/>
            <w:vAlign w:val="center"/>
          </w:tcPr>
          <w:p w14:paraId="7BD124CC" w14:textId="2ABBF00C" w:rsidR="00526CCB" w:rsidRPr="00E40516" w:rsidRDefault="00D73453" w:rsidP="00377106">
            <w:pPr>
              <w:ind w:firstLine="0"/>
              <w:jc w:val="center"/>
            </w:pPr>
            <w:r>
              <w:t>C</w:t>
            </w:r>
          </w:p>
        </w:tc>
        <w:tc>
          <w:tcPr>
            <w:tcW w:w="705" w:type="pct"/>
            <w:vAlign w:val="center"/>
          </w:tcPr>
          <w:p w14:paraId="217DA544" w14:textId="768C9A15" w:rsidR="00526CCB" w:rsidRPr="00E40516" w:rsidRDefault="007965CB" w:rsidP="00377106">
            <w:pPr>
              <w:ind w:firstLine="0"/>
              <w:jc w:val="center"/>
            </w:pPr>
            <w:r>
              <w:t>B</w:t>
            </w:r>
          </w:p>
        </w:tc>
      </w:tr>
    </w:tbl>
    <w:p w14:paraId="42131AC3" w14:textId="77777777" w:rsidR="004B2452" w:rsidRDefault="004B2452" w:rsidP="00377106">
      <w:pPr>
        <w:spacing w:after="0"/>
        <w:rPr>
          <w:b/>
          <w:bCs/>
        </w:rPr>
      </w:pPr>
    </w:p>
    <w:p w14:paraId="5E350EB3" w14:textId="7E1D38A5" w:rsidR="000A5789" w:rsidRPr="00E40516" w:rsidRDefault="00497A62" w:rsidP="00894B51">
      <w:pPr>
        <w:spacing w:after="0"/>
        <w:ind w:firstLine="0"/>
      </w:pPr>
      <w:r w:rsidRPr="00E40516">
        <w:rPr>
          <w:b/>
          <w:bCs/>
        </w:rPr>
        <w:t xml:space="preserve">II. </w:t>
      </w:r>
      <w:r w:rsidRPr="00E40516">
        <w:rPr>
          <w:b/>
          <w:bCs/>
          <w:u w:val="single"/>
        </w:rPr>
        <w:t>TỰ LUẬN</w:t>
      </w:r>
      <w:r w:rsidRPr="00E40516">
        <w:rPr>
          <w:b/>
          <w:bCs/>
        </w:rPr>
        <w:t>:</w:t>
      </w:r>
      <w:r w:rsidR="00720906" w:rsidRPr="00E40516">
        <w:rPr>
          <w:sz w:val="32"/>
          <w:szCs w:val="32"/>
          <w:shd w:val="clear" w:color="auto" w:fill="FFFFFF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3"/>
        <w:gridCol w:w="7465"/>
        <w:gridCol w:w="913"/>
      </w:tblGrid>
      <w:tr w:rsidR="0091454B" w:rsidRPr="00E40516" w14:paraId="3A55DAE4" w14:textId="77777777" w:rsidTr="00894B51">
        <w:tc>
          <w:tcPr>
            <w:tcW w:w="623" w:type="pct"/>
          </w:tcPr>
          <w:p w14:paraId="527E4A2F" w14:textId="2629C02D" w:rsidR="00497A62" w:rsidRPr="009C2870" w:rsidRDefault="002A4316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9C2870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3900" w:type="pct"/>
          </w:tcPr>
          <w:p w14:paraId="51F0BBC0" w14:textId="7B9C7DF2" w:rsidR="00497A62" w:rsidRPr="00E40516" w:rsidRDefault="002A4316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Nội</w:t>
            </w:r>
            <w:proofErr w:type="spellEnd"/>
            <w:r w:rsidRPr="00E40516">
              <w:rPr>
                <w:b/>
                <w:bCs/>
              </w:rPr>
              <w:t xml:space="preserve"> dung</w:t>
            </w:r>
          </w:p>
        </w:tc>
        <w:tc>
          <w:tcPr>
            <w:tcW w:w="477" w:type="pct"/>
          </w:tcPr>
          <w:p w14:paraId="1B5F83F4" w14:textId="1DCCB86A" w:rsidR="00497A62" w:rsidRPr="00E40516" w:rsidRDefault="002A4316" w:rsidP="00377106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E40516">
              <w:rPr>
                <w:b/>
                <w:bCs/>
              </w:rPr>
              <w:t>Điểm</w:t>
            </w:r>
            <w:proofErr w:type="spellEnd"/>
          </w:p>
        </w:tc>
      </w:tr>
      <w:tr w:rsidR="0091454B" w:rsidRPr="00E40516" w14:paraId="7F144C4D" w14:textId="77777777" w:rsidTr="00894B51">
        <w:tc>
          <w:tcPr>
            <w:tcW w:w="623" w:type="pct"/>
            <w:vAlign w:val="center"/>
          </w:tcPr>
          <w:p w14:paraId="504C4FCA" w14:textId="035B4587" w:rsidR="00A71FB7" w:rsidRPr="009C2870" w:rsidRDefault="00A71FB7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C2870">
              <w:rPr>
                <w:b/>
                <w:bCs/>
                <w:i/>
                <w:iCs/>
              </w:rPr>
              <w:t>Câu</w:t>
            </w:r>
            <w:proofErr w:type="spellEnd"/>
            <w:r w:rsidRPr="009C2870">
              <w:rPr>
                <w:b/>
                <w:bCs/>
                <w:i/>
                <w:iCs/>
              </w:rPr>
              <w:t xml:space="preserve"> </w:t>
            </w:r>
            <w:r w:rsidR="00480149">
              <w:rPr>
                <w:b/>
                <w:bCs/>
                <w:i/>
                <w:iCs/>
              </w:rPr>
              <w:t>7</w:t>
            </w:r>
          </w:p>
          <w:p w14:paraId="1B55E534" w14:textId="471C9F01" w:rsidR="00A71FB7" w:rsidRPr="00894B51" w:rsidRDefault="00A71FB7" w:rsidP="00377106">
            <w:pPr>
              <w:ind w:right="-20" w:firstLine="0"/>
              <w:jc w:val="center"/>
              <w:rPr>
                <w:i/>
                <w:iCs/>
              </w:rPr>
            </w:pPr>
            <w:r w:rsidRPr="00894B51">
              <w:rPr>
                <w:i/>
                <w:iCs/>
              </w:rPr>
              <w:t>(</w:t>
            </w:r>
            <w:r w:rsidR="00A8019C" w:rsidRPr="00894B51">
              <w:rPr>
                <w:i/>
                <w:iCs/>
              </w:rPr>
              <w:t>2</w:t>
            </w:r>
            <w:r w:rsidRPr="00894B51">
              <w:rPr>
                <w:i/>
                <w:iCs/>
              </w:rPr>
              <w:t xml:space="preserve"> </w:t>
            </w:r>
            <w:proofErr w:type="spellStart"/>
            <w:r w:rsidRPr="00894B51">
              <w:rPr>
                <w:i/>
                <w:iCs/>
              </w:rPr>
              <w:t>điểm</w:t>
            </w:r>
            <w:proofErr w:type="spellEnd"/>
            <w:r w:rsidRPr="00894B51">
              <w:rPr>
                <w:i/>
                <w:iCs/>
              </w:rPr>
              <w:t>)</w:t>
            </w:r>
          </w:p>
        </w:tc>
        <w:tc>
          <w:tcPr>
            <w:tcW w:w="3900" w:type="pct"/>
          </w:tcPr>
          <w:p w14:paraId="377C5F86" w14:textId="77777777" w:rsidR="00720906" w:rsidRPr="000A0198" w:rsidRDefault="00A42F0E" w:rsidP="00D348BC">
            <w:pPr>
              <w:ind w:firstLine="0"/>
              <w:rPr>
                <w:rFonts w:cs="Times New Roman"/>
                <w:szCs w:val="26"/>
              </w:rPr>
            </w:pPr>
            <w:r w:rsidRPr="000A0198">
              <w:rPr>
                <w:rFonts w:cs="Times New Roman"/>
                <w:szCs w:val="26"/>
              </w:rPr>
              <w:t xml:space="preserve">-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Cây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rừng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bị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mất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gây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xói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mòn</w:t>
            </w:r>
            <w:proofErr w:type="spellEnd"/>
            <w:r w:rsidR="00D348BC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D348BC" w:rsidRPr="000A0198">
              <w:rPr>
                <w:rFonts w:cs="Times New Roman"/>
                <w:szCs w:val="26"/>
              </w:rPr>
              <w:t>đất</w:t>
            </w:r>
            <w:proofErr w:type="spellEnd"/>
          </w:p>
          <w:p w14:paraId="441008F4" w14:textId="77777777" w:rsidR="00D348BC" w:rsidRPr="000A0198" w:rsidRDefault="00D348BC" w:rsidP="00D348BC">
            <w:pPr>
              <w:ind w:firstLine="0"/>
              <w:rPr>
                <w:rFonts w:cs="Times New Roman"/>
                <w:szCs w:val="26"/>
              </w:rPr>
            </w:pPr>
            <w:r w:rsidRPr="000A0198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0A0198">
              <w:rPr>
                <w:rFonts w:cs="Times New Roman"/>
                <w:szCs w:val="26"/>
              </w:rPr>
              <w:t>Nước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mưa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chảy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trên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bề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mặt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không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được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cây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rừng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chặn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lại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nên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dễ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xảy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ra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lũ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lụt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, </w:t>
            </w:r>
            <w:proofErr w:type="spellStart"/>
            <w:r w:rsidRPr="000A0198">
              <w:rPr>
                <w:rFonts w:cs="Times New Roman"/>
                <w:szCs w:val="26"/>
              </w:rPr>
              <w:t>lũ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quét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gây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nguy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hiểm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đến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tính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mạng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nhân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dân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và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gây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ô </w:t>
            </w:r>
            <w:proofErr w:type="spellStart"/>
            <w:r w:rsidRPr="000A0198">
              <w:rPr>
                <w:rFonts w:cs="Times New Roman"/>
                <w:szCs w:val="26"/>
              </w:rPr>
              <w:t>nhiễm</w:t>
            </w:r>
            <w:proofErr w:type="spellEnd"/>
            <w:r w:rsidRPr="000A0198">
              <w:rPr>
                <w:rFonts w:cs="Times New Roman"/>
                <w:szCs w:val="26"/>
              </w:rPr>
              <w:t>.</w:t>
            </w:r>
          </w:p>
          <w:p w14:paraId="5D517194" w14:textId="77777777" w:rsidR="00D348BC" w:rsidRPr="000A0198" w:rsidRDefault="00D348BC" w:rsidP="00D348BC">
            <w:pPr>
              <w:ind w:firstLine="0"/>
              <w:rPr>
                <w:rFonts w:cs="Times New Roman"/>
                <w:szCs w:val="26"/>
              </w:rPr>
            </w:pPr>
            <w:r w:rsidRPr="000A0198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0A0198">
              <w:rPr>
                <w:rFonts w:cs="Times New Roman"/>
                <w:szCs w:val="26"/>
              </w:rPr>
              <w:t>Lượng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nước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thấm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xuống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các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tầng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đất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giảm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nên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lượng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nước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ngầm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giảm</w:t>
            </w:r>
            <w:proofErr w:type="spellEnd"/>
          </w:p>
          <w:p w14:paraId="4A1FEDB9" w14:textId="77777777" w:rsidR="00D348BC" w:rsidRPr="000A0198" w:rsidRDefault="00D348BC" w:rsidP="00D348BC">
            <w:pPr>
              <w:ind w:firstLine="0"/>
              <w:rPr>
                <w:rFonts w:cs="Times New Roman"/>
                <w:szCs w:val="26"/>
              </w:rPr>
            </w:pPr>
            <w:r w:rsidRPr="000A0198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0A0198">
              <w:rPr>
                <w:rFonts w:cs="Times New Roman"/>
                <w:szCs w:val="26"/>
              </w:rPr>
              <w:t>Mất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r</w:t>
            </w:r>
            <w:r w:rsidR="00B45126" w:rsidRPr="000A0198">
              <w:rPr>
                <w:rFonts w:cs="Times New Roman"/>
                <w:szCs w:val="26"/>
              </w:rPr>
              <w:t>ừng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làm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cho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khí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hậu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thay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đổi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,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lượng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mưa</w:t>
            </w:r>
            <w:proofErr w:type="spellEnd"/>
            <w:r w:rsidR="00B45126"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B45126" w:rsidRPr="000A0198">
              <w:rPr>
                <w:rFonts w:cs="Times New Roman"/>
                <w:szCs w:val="26"/>
              </w:rPr>
              <w:t>giảm</w:t>
            </w:r>
            <w:proofErr w:type="spellEnd"/>
          </w:p>
          <w:p w14:paraId="4946CE76" w14:textId="66C6331A" w:rsidR="00B45126" w:rsidRPr="00A42F0E" w:rsidRDefault="00B45126" w:rsidP="00D348B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0198">
              <w:rPr>
                <w:rFonts w:cs="Times New Roman"/>
                <w:szCs w:val="26"/>
              </w:rPr>
              <w:t xml:space="preserve">- </w:t>
            </w:r>
            <w:proofErr w:type="spellStart"/>
            <w:r w:rsidRPr="000A0198">
              <w:rPr>
                <w:rFonts w:cs="Times New Roman"/>
                <w:szCs w:val="26"/>
              </w:rPr>
              <w:t>Mất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nhiều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loài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sinh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vật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và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nơi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ở </w:t>
            </w:r>
            <w:proofErr w:type="spellStart"/>
            <w:r w:rsidRPr="000A0198">
              <w:rPr>
                <w:rFonts w:cs="Times New Roman"/>
                <w:szCs w:val="26"/>
              </w:rPr>
              <w:t>của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các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loài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sinh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vật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làm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giảm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đa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dạng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sinh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học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gây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mất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cân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bằng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sinh</w:t>
            </w:r>
            <w:proofErr w:type="spellEnd"/>
            <w:r w:rsidRP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Pr="000A0198">
              <w:rPr>
                <w:rFonts w:cs="Times New Roman"/>
                <w:szCs w:val="26"/>
              </w:rPr>
              <w:t>thái</w:t>
            </w:r>
            <w:proofErr w:type="spellEnd"/>
            <w:r w:rsidRPr="000A0198">
              <w:rPr>
                <w:rFonts w:cs="Times New Roman"/>
                <w:szCs w:val="26"/>
              </w:rPr>
              <w:t>.</w:t>
            </w:r>
          </w:p>
        </w:tc>
        <w:tc>
          <w:tcPr>
            <w:tcW w:w="477" w:type="pct"/>
          </w:tcPr>
          <w:p w14:paraId="77B9B2A3" w14:textId="4EBBA982" w:rsidR="00C13D2D" w:rsidRDefault="00C13D2D" w:rsidP="00C13D2D">
            <w:pPr>
              <w:ind w:firstLine="0"/>
              <w:jc w:val="center"/>
            </w:pPr>
            <w:r>
              <w:t>0,5</w:t>
            </w:r>
          </w:p>
          <w:p w14:paraId="1062BC77" w14:textId="5B052C6B" w:rsidR="00C13D2D" w:rsidRDefault="00C13D2D" w:rsidP="00C13D2D">
            <w:pPr>
              <w:ind w:firstLine="0"/>
              <w:jc w:val="center"/>
            </w:pPr>
          </w:p>
          <w:p w14:paraId="7085F962" w14:textId="3032AE6E" w:rsidR="00C13D2D" w:rsidRDefault="00C13D2D" w:rsidP="00C13D2D">
            <w:pPr>
              <w:ind w:firstLine="0"/>
              <w:jc w:val="center"/>
            </w:pPr>
            <w:r>
              <w:t>0,5</w:t>
            </w:r>
          </w:p>
          <w:p w14:paraId="235A7699" w14:textId="1ED1D38E" w:rsidR="00C13D2D" w:rsidRDefault="00C13D2D" w:rsidP="00C13D2D">
            <w:pPr>
              <w:ind w:firstLine="0"/>
              <w:jc w:val="center"/>
            </w:pPr>
            <w:r>
              <w:t>0,5</w:t>
            </w:r>
          </w:p>
          <w:p w14:paraId="72ADBEFB" w14:textId="066ED42F" w:rsidR="00C13D2D" w:rsidRDefault="00C13D2D" w:rsidP="00C13D2D">
            <w:pPr>
              <w:ind w:firstLine="0"/>
              <w:jc w:val="center"/>
            </w:pPr>
            <w:r>
              <w:t>0,5</w:t>
            </w:r>
          </w:p>
          <w:p w14:paraId="3C6B6527" w14:textId="7FC8C07A" w:rsidR="006221A1" w:rsidRPr="00E40516" w:rsidRDefault="006221A1" w:rsidP="00C13D2D">
            <w:pPr>
              <w:ind w:firstLine="0"/>
            </w:pPr>
          </w:p>
        </w:tc>
      </w:tr>
      <w:tr w:rsidR="0091454B" w:rsidRPr="00E40516" w14:paraId="4F85BF33" w14:textId="77777777" w:rsidTr="00894B51">
        <w:tc>
          <w:tcPr>
            <w:tcW w:w="623" w:type="pct"/>
            <w:vAlign w:val="center"/>
          </w:tcPr>
          <w:p w14:paraId="373A875C" w14:textId="7F37D03C" w:rsidR="001713CF" w:rsidRPr="009C2870" w:rsidRDefault="001713CF" w:rsidP="00BD1A61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C2870">
              <w:rPr>
                <w:b/>
                <w:bCs/>
                <w:i/>
                <w:iCs/>
              </w:rPr>
              <w:t>Câu</w:t>
            </w:r>
            <w:proofErr w:type="spellEnd"/>
            <w:r w:rsidRPr="009C2870">
              <w:rPr>
                <w:b/>
                <w:bCs/>
                <w:i/>
                <w:iCs/>
              </w:rPr>
              <w:t xml:space="preserve"> </w:t>
            </w:r>
            <w:r w:rsidR="00480149">
              <w:rPr>
                <w:b/>
                <w:bCs/>
                <w:i/>
                <w:iCs/>
              </w:rPr>
              <w:t>8</w:t>
            </w:r>
          </w:p>
          <w:p w14:paraId="5B679323" w14:textId="77777777" w:rsidR="001713CF" w:rsidRPr="00894B51" w:rsidRDefault="001713CF" w:rsidP="00BD1A61">
            <w:pPr>
              <w:ind w:left="-20" w:firstLine="0"/>
              <w:jc w:val="center"/>
              <w:rPr>
                <w:i/>
                <w:iCs/>
              </w:rPr>
            </w:pPr>
            <w:r w:rsidRPr="00894B51">
              <w:rPr>
                <w:i/>
                <w:iCs/>
              </w:rPr>
              <w:t xml:space="preserve">(3 </w:t>
            </w:r>
            <w:proofErr w:type="spellStart"/>
            <w:r w:rsidRPr="00894B51">
              <w:rPr>
                <w:i/>
                <w:iCs/>
              </w:rPr>
              <w:t>điểm</w:t>
            </w:r>
            <w:proofErr w:type="spellEnd"/>
            <w:r w:rsidRPr="00894B51">
              <w:rPr>
                <w:i/>
                <w:iCs/>
              </w:rPr>
              <w:t>)</w:t>
            </w:r>
          </w:p>
        </w:tc>
        <w:tc>
          <w:tcPr>
            <w:tcW w:w="3900" w:type="pct"/>
          </w:tcPr>
          <w:p w14:paraId="330BCDF6" w14:textId="77777777" w:rsidR="001713CF" w:rsidRDefault="001713CF" w:rsidP="000A0198">
            <w:pPr>
              <w:ind w:firstLine="0"/>
              <w:rPr>
                <w:rFonts w:cs="Times New Roman"/>
                <w:szCs w:val="26"/>
              </w:rPr>
            </w:pPr>
            <w:r w:rsidRPr="00D25DA5">
              <w:rPr>
                <w:rFonts w:cs="Times New Roman"/>
                <w:szCs w:val="26"/>
              </w:rPr>
              <w:t xml:space="preserve">- </w:t>
            </w:r>
            <w:proofErr w:type="spellStart"/>
            <w:r w:rsidR="000A0198">
              <w:rPr>
                <w:rFonts w:cs="Times New Roman"/>
                <w:szCs w:val="26"/>
              </w:rPr>
              <w:t>Các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dạng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tài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nguyên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thiên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nhiên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chủ</w:t>
            </w:r>
            <w:proofErr w:type="spellEnd"/>
            <w:r w:rsidR="000A0198">
              <w:rPr>
                <w:rFonts w:cs="Times New Roman"/>
                <w:szCs w:val="26"/>
              </w:rPr>
              <w:t xml:space="preserve"> </w:t>
            </w:r>
            <w:proofErr w:type="spellStart"/>
            <w:r w:rsidR="000A0198">
              <w:rPr>
                <w:rFonts w:cs="Times New Roman"/>
                <w:szCs w:val="26"/>
              </w:rPr>
              <w:t>yếu</w:t>
            </w:r>
            <w:proofErr w:type="spellEnd"/>
            <w:r w:rsidR="000A0198">
              <w:rPr>
                <w:rFonts w:cs="Times New Roman"/>
                <w:szCs w:val="26"/>
              </w:rPr>
              <w:t>:</w:t>
            </w:r>
          </w:p>
          <w:p w14:paraId="32A216DB" w14:textId="77777777" w:rsidR="000A0198" w:rsidRDefault="000A0198" w:rsidP="000A0198">
            <w:pPr>
              <w:ind w:firstLine="0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 </w:t>
            </w:r>
            <w:r>
              <w:rPr>
                <w:szCs w:val="26"/>
              </w:rPr>
              <w:t xml:space="preserve">+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(than </w:t>
            </w:r>
            <w:proofErr w:type="spellStart"/>
            <w:r>
              <w:rPr>
                <w:szCs w:val="26"/>
              </w:rPr>
              <w:t>đá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dầu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lửa</w:t>
            </w:r>
            <w:proofErr w:type="spellEnd"/>
            <w:r>
              <w:rPr>
                <w:szCs w:val="26"/>
              </w:rPr>
              <w:t xml:space="preserve">…)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thời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kiệt</w:t>
            </w:r>
            <w:proofErr w:type="spellEnd"/>
          </w:p>
          <w:p w14:paraId="4126BDDB" w14:textId="77777777" w:rsidR="00737B56" w:rsidRDefault="00737B56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hồi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vật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đất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>…)</w:t>
            </w:r>
          </w:p>
          <w:p w14:paraId="1086B8D6" w14:textId="77777777" w:rsidR="00737B56" w:rsidRDefault="00737B56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vĩnh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cửu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mặt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trời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gió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sóng</w:t>
            </w:r>
            <w:proofErr w:type="spellEnd"/>
            <w:r>
              <w:rPr>
                <w:szCs w:val="26"/>
              </w:rPr>
              <w:t xml:space="preserve">…)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nghiên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cứu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nhiều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thay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đang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trạng</w:t>
            </w:r>
            <w:proofErr w:type="spellEnd"/>
            <w:r>
              <w:rPr>
                <w:szCs w:val="26"/>
              </w:rPr>
              <w:t xml:space="preserve"> ô </w:t>
            </w:r>
            <w:proofErr w:type="spellStart"/>
            <w:r>
              <w:rPr>
                <w:szCs w:val="26"/>
              </w:rPr>
              <w:t>nhiễm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>.</w:t>
            </w:r>
          </w:p>
          <w:p w14:paraId="7F7D863A" w14:textId="77777777" w:rsidR="00737B56" w:rsidRDefault="00737B56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="00E7590D">
              <w:rPr>
                <w:szCs w:val="26"/>
              </w:rPr>
              <w:t>Tài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nguyên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thiên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nhiên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không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phải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là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vô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tận</w:t>
            </w:r>
            <w:proofErr w:type="spellEnd"/>
            <w:r w:rsidR="00E7590D">
              <w:rPr>
                <w:szCs w:val="26"/>
              </w:rPr>
              <w:t xml:space="preserve">, </w:t>
            </w:r>
            <w:proofErr w:type="spellStart"/>
            <w:r w:rsidR="00E7590D">
              <w:rPr>
                <w:szCs w:val="26"/>
              </w:rPr>
              <w:t>chúng</w:t>
            </w:r>
            <w:proofErr w:type="spellEnd"/>
            <w:r w:rsidR="00E7590D">
              <w:rPr>
                <w:szCs w:val="26"/>
              </w:rPr>
              <w:t xml:space="preserve"> ta </w:t>
            </w:r>
            <w:proofErr w:type="spellStart"/>
            <w:r w:rsidR="00E7590D">
              <w:rPr>
                <w:szCs w:val="26"/>
              </w:rPr>
              <w:t>cần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phải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sử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dụng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một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cách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tiết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kiệm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và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hợp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lí</w:t>
            </w:r>
            <w:proofErr w:type="spellEnd"/>
            <w:r w:rsidR="00E7590D">
              <w:rPr>
                <w:szCs w:val="26"/>
              </w:rPr>
              <w:t xml:space="preserve">, </w:t>
            </w:r>
            <w:proofErr w:type="spellStart"/>
            <w:r w:rsidR="00E7590D">
              <w:rPr>
                <w:szCs w:val="26"/>
              </w:rPr>
              <w:t>vừa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đáp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ứng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nhu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cầu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sử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dụng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tài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nguyên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của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xã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hội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hiện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tại</w:t>
            </w:r>
            <w:proofErr w:type="spellEnd"/>
            <w:r w:rsidR="00E7590D">
              <w:rPr>
                <w:szCs w:val="26"/>
              </w:rPr>
              <w:t xml:space="preserve">, </w:t>
            </w:r>
            <w:proofErr w:type="spellStart"/>
            <w:r w:rsidR="00E7590D">
              <w:rPr>
                <w:szCs w:val="26"/>
              </w:rPr>
              <w:t>vừa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đảm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bảo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duy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trì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lâu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dài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các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nguyên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tài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nguyên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cho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thế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hệ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mai</w:t>
            </w:r>
            <w:proofErr w:type="spellEnd"/>
            <w:r w:rsidR="00E7590D">
              <w:rPr>
                <w:szCs w:val="26"/>
              </w:rPr>
              <w:t xml:space="preserve"> </w:t>
            </w:r>
            <w:proofErr w:type="spellStart"/>
            <w:r w:rsidR="00E7590D">
              <w:rPr>
                <w:szCs w:val="26"/>
              </w:rPr>
              <w:t>sau</w:t>
            </w:r>
            <w:proofErr w:type="spellEnd"/>
          </w:p>
          <w:p w14:paraId="463DB019" w14:textId="77777777" w:rsidR="00E7590D" w:rsidRDefault="00E7590D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="000518B0">
              <w:rPr>
                <w:szCs w:val="26"/>
              </w:rPr>
              <w:t>Là</w:t>
            </w:r>
            <w:proofErr w:type="spellEnd"/>
            <w:r w:rsidR="000518B0">
              <w:rPr>
                <w:szCs w:val="26"/>
              </w:rPr>
              <w:t xml:space="preserve"> HS </w:t>
            </w:r>
            <w:proofErr w:type="spellStart"/>
            <w:r w:rsidR="000518B0">
              <w:rPr>
                <w:szCs w:val="26"/>
              </w:rPr>
              <w:t>cần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phải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có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những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việc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làm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thiết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thực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để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bảo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vệ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thiên</w:t>
            </w:r>
            <w:proofErr w:type="spellEnd"/>
            <w:r w:rsidR="000518B0">
              <w:rPr>
                <w:szCs w:val="26"/>
              </w:rPr>
              <w:t xml:space="preserve"> </w:t>
            </w:r>
            <w:proofErr w:type="spellStart"/>
            <w:r w:rsidR="000518B0">
              <w:rPr>
                <w:szCs w:val="26"/>
              </w:rPr>
              <w:t>nhiên</w:t>
            </w:r>
            <w:proofErr w:type="spellEnd"/>
            <w:r w:rsidR="000518B0">
              <w:rPr>
                <w:szCs w:val="26"/>
              </w:rPr>
              <w:t>:</w:t>
            </w:r>
          </w:p>
          <w:p w14:paraId="7F12C9E7" w14:textId="77777777" w:rsidR="000518B0" w:rsidRDefault="000518B0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 w:rsidR="002D080E">
              <w:rPr>
                <w:szCs w:val="26"/>
              </w:rPr>
              <w:t>Dọn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dẹp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vệ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sinh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lớp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học</w:t>
            </w:r>
            <w:proofErr w:type="spellEnd"/>
            <w:r w:rsidR="002D080E">
              <w:rPr>
                <w:szCs w:val="26"/>
              </w:rPr>
              <w:t xml:space="preserve">, </w:t>
            </w:r>
            <w:proofErr w:type="spellStart"/>
            <w:r w:rsidR="002D080E">
              <w:rPr>
                <w:szCs w:val="26"/>
              </w:rPr>
              <w:t>khuôn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viên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nhà</w:t>
            </w:r>
            <w:proofErr w:type="spellEnd"/>
            <w:r w:rsidR="002D080E">
              <w:rPr>
                <w:szCs w:val="26"/>
              </w:rPr>
              <w:t xml:space="preserve"> </w:t>
            </w:r>
            <w:proofErr w:type="spellStart"/>
            <w:r w:rsidR="002D080E">
              <w:rPr>
                <w:szCs w:val="26"/>
              </w:rPr>
              <w:t>trường</w:t>
            </w:r>
            <w:proofErr w:type="spellEnd"/>
          </w:p>
          <w:p w14:paraId="618C8C3B" w14:textId="77777777" w:rsidR="002D080E" w:rsidRDefault="002D080E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 w:rsidR="00F55051">
              <w:rPr>
                <w:szCs w:val="26"/>
              </w:rPr>
              <w:t>Vứt</w:t>
            </w:r>
            <w:proofErr w:type="spellEnd"/>
            <w:r w:rsidR="00F55051">
              <w:rPr>
                <w:szCs w:val="26"/>
              </w:rPr>
              <w:t xml:space="preserve"> </w:t>
            </w:r>
            <w:proofErr w:type="spellStart"/>
            <w:r w:rsidR="00F55051">
              <w:rPr>
                <w:szCs w:val="26"/>
              </w:rPr>
              <w:t>rác</w:t>
            </w:r>
            <w:proofErr w:type="spellEnd"/>
            <w:r w:rsidR="00F55051">
              <w:rPr>
                <w:szCs w:val="26"/>
              </w:rPr>
              <w:t xml:space="preserve"> </w:t>
            </w:r>
            <w:proofErr w:type="spellStart"/>
            <w:r w:rsidR="00F55051">
              <w:rPr>
                <w:szCs w:val="26"/>
              </w:rPr>
              <w:t>đúng</w:t>
            </w:r>
            <w:proofErr w:type="spellEnd"/>
            <w:r w:rsidR="00F55051">
              <w:rPr>
                <w:szCs w:val="26"/>
              </w:rPr>
              <w:t xml:space="preserve"> </w:t>
            </w:r>
            <w:proofErr w:type="spellStart"/>
            <w:r w:rsidR="00F55051">
              <w:rPr>
                <w:szCs w:val="26"/>
              </w:rPr>
              <w:t>nơi</w:t>
            </w:r>
            <w:proofErr w:type="spellEnd"/>
            <w:r w:rsidR="00F55051">
              <w:rPr>
                <w:szCs w:val="26"/>
              </w:rPr>
              <w:t xml:space="preserve"> </w:t>
            </w:r>
            <w:proofErr w:type="spellStart"/>
            <w:r w:rsidR="00F55051">
              <w:rPr>
                <w:szCs w:val="26"/>
              </w:rPr>
              <w:t>quy</w:t>
            </w:r>
            <w:proofErr w:type="spellEnd"/>
            <w:r w:rsidR="00F55051">
              <w:rPr>
                <w:szCs w:val="26"/>
              </w:rPr>
              <w:t xml:space="preserve"> </w:t>
            </w:r>
            <w:proofErr w:type="spellStart"/>
            <w:r w:rsidR="00F55051">
              <w:rPr>
                <w:szCs w:val="26"/>
              </w:rPr>
              <w:t>định</w:t>
            </w:r>
            <w:proofErr w:type="spellEnd"/>
          </w:p>
          <w:p w14:paraId="795B9374" w14:textId="77777777" w:rsidR="00F55051" w:rsidRDefault="00F55051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>
              <w:rPr>
                <w:szCs w:val="26"/>
              </w:rPr>
              <w:t>Hạn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túi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nilon</w:t>
            </w:r>
            <w:proofErr w:type="spellEnd"/>
          </w:p>
          <w:p w14:paraId="71F79EA3" w14:textId="77777777" w:rsidR="00F55051" w:rsidRDefault="00F55051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>
              <w:rPr>
                <w:szCs w:val="26"/>
              </w:rPr>
              <w:t>Tiết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điện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</w:p>
          <w:p w14:paraId="789A3D69" w14:textId="77777777" w:rsidR="00F55051" w:rsidRDefault="00F55051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proofErr w:type="spellStart"/>
            <w:r>
              <w:rPr>
                <w:szCs w:val="26"/>
              </w:rPr>
              <w:t>Tích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cây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>.</w:t>
            </w:r>
          </w:p>
          <w:p w14:paraId="1DAD8C4F" w14:textId="221E9145" w:rsidR="00F55051" w:rsidRPr="000A0198" w:rsidRDefault="00F55051" w:rsidP="000A019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…..</w:t>
            </w:r>
          </w:p>
        </w:tc>
        <w:tc>
          <w:tcPr>
            <w:tcW w:w="477" w:type="pct"/>
          </w:tcPr>
          <w:p w14:paraId="25EC6487" w14:textId="09B7C722" w:rsidR="001713CF" w:rsidRDefault="001713CF" w:rsidP="00BD1A61">
            <w:pPr>
              <w:ind w:firstLine="0"/>
              <w:jc w:val="center"/>
            </w:pPr>
          </w:p>
          <w:p w14:paraId="6A5F0644" w14:textId="25CB513B" w:rsidR="00F55051" w:rsidRDefault="00F55051" w:rsidP="00BD1A61">
            <w:pPr>
              <w:ind w:firstLine="0"/>
              <w:jc w:val="center"/>
            </w:pPr>
            <w:r>
              <w:t>0,5</w:t>
            </w:r>
          </w:p>
          <w:p w14:paraId="03F804F3" w14:textId="5CE2A0D0" w:rsidR="00F55051" w:rsidRDefault="00F55051" w:rsidP="00BD1A61">
            <w:pPr>
              <w:ind w:firstLine="0"/>
              <w:jc w:val="center"/>
            </w:pPr>
          </w:p>
          <w:p w14:paraId="7D4030CA" w14:textId="061E104C" w:rsidR="00F55051" w:rsidRDefault="00F55051" w:rsidP="00BD1A61">
            <w:pPr>
              <w:ind w:firstLine="0"/>
              <w:jc w:val="center"/>
            </w:pPr>
            <w:r>
              <w:t>0,5</w:t>
            </w:r>
          </w:p>
          <w:p w14:paraId="4A63F6B3" w14:textId="77FC01B6" w:rsidR="00F55051" w:rsidRDefault="00F55051" w:rsidP="00BD1A61">
            <w:pPr>
              <w:ind w:firstLine="0"/>
              <w:jc w:val="center"/>
            </w:pPr>
          </w:p>
          <w:p w14:paraId="19DAAC17" w14:textId="7E51D08E" w:rsidR="00F55051" w:rsidRDefault="00F55051" w:rsidP="00BD1A61">
            <w:pPr>
              <w:ind w:firstLine="0"/>
              <w:jc w:val="center"/>
            </w:pPr>
            <w:r>
              <w:t>0,5</w:t>
            </w:r>
          </w:p>
          <w:p w14:paraId="23BAC7C1" w14:textId="4F8E0DCE" w:rsidR="00F55051" w:rsidRDefault="00F55051" w:rsidP="00BD1A61">
            <w:pPr>
              <w:ind w:firstLine="0"/>
              <w:jc w:val="center"/>
            </w:pPr>
          </w:p>
          <w:p w14:paraId="17B477BF" w14:textId="0162A10C" w:rsidR="00F55051" w:rsidRDefault="00F55051" w:rsidP="00BD1A61">
            <w:pPr>
              <w:ind w:firstLine="0"/>
              <w:jc w:val="center"/>
            </w:pPr>
          </w:p>
          <w:p w14:paraId="3FC907DA" w14:textId="1E3EFC68" w:rsidR="00F55051" w:rsidRDefault="00F55051" w:rsidP="00BD1A61">
            <w:pPr>
              <w:ind w:firstLine="0"/>
              <w:jc w:val="center"/>
            </w:pPr>
          </w:p>
          <w:p w14:paraId="7165E849" w14:textId="6D8D35CC" w:rsidR="00F55051" w:rsidRDefault="00F55051" w:rsidP="00BD1A61">
            <w:pPr>
              <w:ind w:firstLine="0"/>
              <w:jc w:val="center"/>
            </w:pPr>
          </w:p>
          <w:p w14:paraId="5D55C7EC" w14:textId="01377321" w:rsidR="00F55051" w:rsidRDefault="00F55051" w:rsidP="00BD1A61">
            <w:pPr>
              <w:ind w:firstLine="0"/>
              <w:jc w:val="center"/>
            </w:pPr>
            <w:r>
              <w:t>0,5</w:t>
            </w:r>
          </w:p>
          <w:p w14:paraId="474873A8" w14:textId="4189D67D" w:rsidR="00F55051" w:rsidRDefault="00F55051" w:rsidP="00BD1A61">
            <w:pPr>
              <w:ind w:firstLine="0"/>
              <w:jc w:val="center"/>
            </w:pPr>
          </w:p>
          <w:p w14:paraId="5FF65246" w14:textId="07BF319B" w:rsidR="00F55051" w:rsidRDefault="00F55051" w:rsidP="00BD1A61">
            <w:pPr>
              <w:ind w:firstLine="0"/>
              <w:jc w:val="center"/>
            </w:pPr>
          </w:p>
          <w:p w14:paraId="4CDEC98B" w14:textId="19E6C938" w:rsidR="00F55051" w:rsidRDefault="00F55051" w:rsidP="00BD1A61">
            <w:pPr>
              <w:ind w:firstLine="0"/>
              <w:jc w:val="center"/>
            </w:pPr>
          </w:p>
          <w:p w14:paraId="45C21627" w14:textId="41D8A179" w:rsidR="00F55051" w:rsidRDefault="00F55051" w:rsidP="00BD1A61">
            <w:pPr>
              <w:ind w:firstLine="0"/>
              <w:jc w:val="center"/>
            </w:pPr>
          </w:p>
          <w:p w14:paraId="2EB7677D" w14:textId="4D09F9A8" w:rsidR="00F55051" w:rsidRPr="00E40516" w:rsidRDefault="00F55051" w:rsidP="00BD1A61">
            <w:pPr>
              <w:ind w:firstLine="0"/>
              <w:jc w:val="center"/>
            </w:pPr>
            <w:r>
              <w:t>1</w:t>
            </w:r>
          </w:p>
          <w:p w14:paraId="567487AC" w14:textId="4E2F2847" w:rsidR="001713CF" w:rsidRPr="00E40516" w:rsidRDefault="001713CF" w:rsidP="00BD1A61">
            <w:pPr>
              <w:ind w:firstLine="0"/>
              <w:jc w:val="center"/>
            </w:pPr>
          </w:p>
        </w:tc>
      </w:tr>
      <w:tr w:rsidR="0091454B" w:rsidRPr="00E40516" w14:paraId="4C9D44E2" w14:textId="77777777" w:rsidTr="00894B51">
        <w:tc>
          <w:tcPr>
            <w:tcW w:w="623" w:type="pct"/>
            <w:vAlign w:val="center"/>
          </w:tcPr>
          <w:p w14:paraId="70B6EB50" w14:textId="7F0ED180" w:rsidR="001E4DC3" w:rsidRPr="009C2870" w:rsidRDefault="001E4DC3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 w:rsidRPr="009C2870">
              <w:rPr>
                <w:b/>
                <w:bCs/>
                <w:i/>
                <w:iCs/>
              </w:rPr>
              <w:t>Câu</w:t>
            </w:r>
            <w:proofErr w:type="spellEnd"/>
            <w:r w:rsidRPr="009C2870">
              <w:rPr>
                <w:b/>
                <w:bCs/>
                <w:i/>
                <w:iCs/>
              </w:rPr>
              <w:t xml:space="preserve"> </w:t>
            </w:r>
            <w:r w:rsidR="00480149">
              <w:rPr>
                <w:b/>
                <w:bCs/>
                <w:i/>
                <w:iCs/>
              </w:rPr>
              <w:t>9</w:t>
            </w:r>
          </w:p>
          <w:p w14:paraId="53AA903E" w14:textId="3CB35323" w:rsidR="00522B9A" w:rsidRPr="00894B51" w:rsidRDefault="001E4DC3" w:rsidP="00377106">
            <w:pPr>
              <w:ind w:left="-20" w:firstLine="0"/>
              <w:jc w:val="center"/>
              <w:rPr>
                <w:i/>
                <w:iCs/>
              </w:rPr>
            </w:pPr>
            <w:r w:rsidRPr="00894B51">
              <w:rPr>
                <w:i/>
                <w:iCs/>
              </w:rPr>
              <w:t>(</w:t>
            </w:r>
            <w:r w:rsidR="007516C3" w:rsidRPr="00894B51">
              <w:rPr>
                <w:i/>
                <w:iCs/>
              </w:rPr>
              <w:t>1</w:t>
            </w:r>
            <w:r w:rsidRPr="00894B51">
              <w:rPr>
                <w:i/>
                <w:iCs/>
              </w:rPr>
              <w:t xml:space="preserve"> </w:t>
            </w:r>
            <w:proofErr w:type="spellStart"/>
            <w:r w:rsidRPr="00894B51">
              <w:rPr>
                <w:i/>
                <w:iCs/>
              </w:rPr>
              <w:t>điểm</w:t>
            </w:r>
            <w:proofErr w:type="spellEnd"/>
            <w:r w:rsidRPr="00894B51">
              <w:rPr>
                <w:i/>
                <w:iCs/>
              </w:rPr>
              <w:t>)</w:t>
            </w:r>
          </w:p>
        </w:tc>
        <w:tc>
          <w:tcPr>
            <w:tcW w:w="3900" w:type="pct"/>
          </w:tcPr>
          <w:p w14:paraId="63991B38" w14:textId="77777777" w:rsidR="00630A20" w:rsidRDefault="0019699A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- </w:t>
            </w:r>
            <w:proofErr w:type="spellStart"/>
            <w:r w:rsidR="008B2051">
              <w:rPr>
                <w:color w:val="000000"/>
                <w:szCs w:val="26"/>
              </w:rPr>
              <w:t>Môi</w:t>
            </w:r>
            <w:proofErr w:type="spellEnd"/>
            <w:r w:rsidR="008B2051">
              <w:rPr>
                <w:color w:val="000000"/>
                <w:szCs w:val="26"/>
              </w:rPr>
              <w:t xml:space="preserve"> </w:t>
            </w:r>
            <w:proofErr w:type="spellStart"/>
            <w:r w:rsidR="008B2051">
              <w:rPr>
                <w:color w:val="000000"/>
                <w:szCs w:val="26"/>
              </w:rPr>
              <w:t>trường</w:t>
            </w:r>
            <w:proofErr w:type="spellEnd"/>
            <w:r w:rsidR="008B2051">
              <w:rPr>
                <w:color w:val="000000"/>
                <w:szCs w:val="26"/>
              </w:rPr>
              <w:t xml:space="preserve"> ở </w:t>
            </w:r>
            <w:proofErr w:type="spellStart"/>
            <w:r w:rsidR="008B2051">
              <w:rPr>
                <w:color w:val="000000"/>
                <w:szCs w:val="26"/>
              </w:rPr>
              <w:t>địa</w:t>
            </w:r>
            <w:proofErr w:type="spellEnd"/>
            <w:r w:rsidR="008B2051">
              <w:rPr>
                <w:color w:val="000000"/>
                <w:szCs w:val="26"/>
              </w:rPr>
              <w:t xml:space="preserve"> </w:t>
            </w:r>
            <w:proofErr w:type="spellStart"/>
            <w:r w:rsidR="008B2051">
              <w:rPr>
                <w:color w:val="000000"/>
                <w:szCs w:val="26"/>
              </w:rPr>
              <w:t>phương</w:t>
            </w:r>
            <w:proofErr w:type="spellEnd"/>
            <w:r w:rsidR="008B2051">
              <w:rPr>
                <w:color w:val="000000"/>
                <w:szCs w:val="26"/>
              </w:rPr>
              <w:t xml:space="preserve"> </w:t>
            </w:r>
            <w:proofErr w:type="spellStart"/>
            <w:r w:rsidR="008B2051">
              <w:rPr>
                <w:color w:val="000000"/>
                <w:szCs w:val="26"/>
              </w:rPr>
              <w:t>đang</w:t>
            </w:r>
            <w:proofErr w:type="spellEnd"/>
            <w:r w:rsidR="008B2051">
              <w:rPr>
                <w:color w:val="000000"/>
                <w:szCs w:val="26"/>
              </w:rPr>
              <w:t xml:space="preserve"> </w:t>
            </w:r>
            <w:proofErr w:type="spellStart"/>
            <w:r w:rsidR="008B2051">
              <w:rPr>
                <w:color w:val="000000"/>
                <w:szCs w:val="26"/>
              </w:rPr>
              <w:t>bị</w:t>
            </w:r>
            <w:proofErr w:type="spellEnd"/>
            <w:r w:rsidR="008B2051">
              <w:rPr>
                <w:color w:val="000000"/>
                <w:szCs w:val="26"/>
              </w:rPr>
              <w:t xml:space="preserve"> ô </w:t>
            </w:r>
            <w:proofErr w:type="spellStart"/>
            <w:r w:rsidR="008B2051">
              <w:rPr>
                <w:color w:val="000000"/>
                <w:szCs w:val="26"/>
              </w:rPr>
              <w:t>nhiễm</w:t>
            </w:r>
            <w:proofErr w:type="spellEnd"/>
            <w:r w:rsidR="008B2051">
              <w:rPr>
                <w:color w:val="000000"/>
                <w:szCs w:val="26"/>
              </w:rPr>
              <w:t>:</w:t>
            </w:r>
          </w:p>
          <w:p w14:paraId="6951AD35" w14:textId="77777777" w:rsidR="008B2051" w:rsidRDefault="008B2051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+ </w:t>
            </w:r>
            <w:proofErr w:type="spellStart"/>
            <w:r w:rsidR="003B72B3">
              <w:rPr>
                <w:color w:val="000000"/>
                <w:szCs w:val="26"/>
              </w:rPr>
              <w:t>Nguồn</w:t>
            </w:r>
            <w:proofErr w:type="spellEnd"/>
            <w:r w:rsidR="003B72B3">
              <w:rPr>
                <w:color w:val="000000"/>
                <w:szCs w:val="26"/>
              </w:rPr>
              <w:t xml:space="preserve"> </w:t>
            </w:r>
            <w:proofErr w:type="spellStart"/>
            <w:r w:rsidR="003B72B3">
              <w:rPr>
                <w:color w:val="000000"/>
                <w:szCs w:val="26"/>
              </w:rPr>
              <w:t>nước</w:t>
            </w:r>
            <w:proofErr w:type="spellEnd"/>
            <w:r w:rsidR="003B72B3">
              <w:rPr>
                <w:color w:val="000000"/>
                <w:szCs w:val="26"/>
              </w:rPr>
              <w:t xml:space="preserve"> </w:t>
            </w:r>
            <w:proofErr w:type="spellStart"/>
            <w:r w:rsidR="003B72B3">
              <w:rPr>
                <w:color w:val="000000"/>
                <w:szCs w:val="26"/>
              </w:rPr>
              <w:t>bị</w:t>
            </w:r>
            <w:proofErr w:type="spellEnd"/>
            <w:r w:rsidR="003B72B3">
              <w:rPr>
                <w:color w:val="000000"/>
                <w:szCs w:val="26"/>
              </w:rPr>
              <w:t xml:space="preserve"> </w:t>
            </w:r>
            <w:proofErr w:type="spellStart"/>
            <w:r w:rsidR="003B72B3">
              <w:rPr>
                <w:color w:val="000000"/>
                <w:szCs w:val="26"/>
              </w:rPr>
              <w:t>bẩn</w:t>
            </w:r>
            <w:proofErr w:type="spellEnd"/>
            <w:r w:rsidR="003B72B3">
              <w:rPr>
                <w:color w:val="000000"/>
                <w:szCs w:val="26"/>
              </w:rPr>
              <w:t xml:space="preserve"> do </w:t>
            </w:r>
            <w:proofErr w:type="spellStart"/>
            <w:r w:rsidR="003B72B3">
              <w:rPr>
                <w:color w:val="000000"/>
                <w:szCs w:val="26"/>
              </w:rPr>
              <w:t>rác</w:t>
            </w:r>
            <w:proofErr w:type="spellEnd"/>
            <w:r w:rsidR="003B72B3">
              <w:rPr>
                <w:color w:val="000000"/>
                <w:szCs w:val="26"/>
              </w:rPr>
              <w:t xml:space="preserve"> </w:t>
            </w:r>
            <w:proofErr w:type="spellStart"/>
            <w:r w:rsidR="003B72B3">
              <w:rPr>
                <w:color w:val="000000"/>
                <w:szCs w:val="26"/>
              </w:rPr>
              <w:t>thải</w:t>
            </w:r>
            <w:proofErr w:type="spellEnd"/>
            <w:r w:rsidR="003B72B3">
              <w:rPr>
                <w:color w:val="000000"/>
                <w:szCs w:val="26"/>
              </w:rPr>
              <w:t xml:space="preserve">, </w:t>
            </w:r>
            <w:proofErr w:type="spellStart"/>
            <w:r w:rsidR="00D90A35">
              <w:rPr>
                <w:color w:val="000000"/>
                <w:szCs w:val="26"/>
              </w:rPr>
              <w:t>nước</w:t>
            </w:r>
            <w:proofErr w:type="spellEnd"/>
            <w:r w:rsidR="00D90A35">
              <w:rPr>
                <w:color w:val="000000"/>
                <w:szCs w:val="26"/>
              </w:rPr>
              <w:t xml:space="preserve"> </w:t>
            </w:r>
            <w:proofErr w:type="spellStart"/>
            <w:r w:rsidR="00D90A35">
              <w:rPr>
                <w:color w:val="000000"/>
                <w:szCs w:val="26"/>
              </w:rPr>
              <w:t>thải</w:t>
            </w:r>
            <w:proofErr w:type="spellEnd"/>
            <w:r w:rsidR="00D90A35">
              <w:rPr>
                <w:color w:val="000000"/>
                <w:szCs w:val="26"/>
              </w:rPr>
              <w:t xml:space="preserve"> </w:t>
            </w:r>
            <w:proofErr w:type="spellStart"/>
            <w:r w:rsidR="00D90A35">
              <w:rPr>
                <w:color w:val="000000"/>
                <w:szCs w:val="26"/>
              </w:rPr>
              <w:t>sinh</w:t>
            </w:r>
            <w:proofErr w:type="spellEnd"/>
            <w:r w:rsidR="00D90A35">
              <w:rPr>
                <w:color w:val="000000"/>
                <w:szCs w:val="26"/>
              </w:rPr>
              <w:t xml:space="preserve"> </w:t>
            </w:r>
            <w:proofErr w:type="spellStart"/>
            <w:r w:rsidR="00D90A35">
              <w:rPr>
                <w:color w:val="000000"/>
                <w:szCs w:val="26"/>
              </w:rPr>
              <w:t>hoạt</w:t>
            </w:r>
            <w:proofErr w:type="spellEnd"/>
          </w:p>
          <w:p w14:paraId="062CE93D" w14:textId="77777777" w:rsidR="00D90A35" w:rsidRDefault="00D90A35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+ </w:t>
            </w:r>
            <w:proofErr w:type="spellStart"/>
            <w:r w:rsidR="00113FC4">
              <w:rPr>
                <w:color w:val="000000"/>
                <w:szCs w:val="26"/>
              </w:rPr>
              <w:t>Đất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bị</w:t>
            </w:r>
            <w:proofErr w:type="spellEnd"/>
            <w:r w:rsidR="00113FC4">
              <w:rPr>
                <w:color w:val="000000"/>
                <w:szCs w:val="26"/>
              </w:rPr>
              <w:t xml:space="preserve"> ô </w:t>
            </w:r>
            <w:proofErr w:type="spellStart"/>
            <w:r w:rsidR="00113FC4">
              <w:rPr>
                <w:color w:val="000000"/>
                <w:szCs w:val="26"/>
              </w:rPr>
              <w:t>nhiễm</w:t>
            </w:r>
            <w:proofErr w:type="spellEnd"/>
            <w:r w:rsidR="00113FC4">
              <w:rPr>
                <w:color w:val="000000"/>
                <w:szCs w:val="26"/>
              </w:rPr>
              <w:t xml:space="preserve"> do </w:t>
            </w:r>
            <w:proofErr w:type="spellStart"/>
            <w:r w:rsidR="00113FC4">
              <w:rPr>
                <w:color w:val="000000"/>
                <w:szCs w:val="26"/>
              </w:rPr>
              <w:t>sử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dụng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quá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nhiều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thuốc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bảo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vệ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thực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vật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trong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trồng</w:t>
            </w:r>
            <w:proofErr w:type="spellEnd"/>
            <w:r w:rsidR="00113FC4">
              <w:rPr>
                <w:color w:val="000000"/>
                <w:szCs w:val="26"/>
              </w:rPr>
              <w:t xml:space="preserve"> </w:t>
            </w:r>
            <w:proofErr w:type="spellStart"/>
            <w:r w:rsidR="00113FC4">
              <w:rPr>
                <w:color w:val="000000"/>
                <w:szCs w:val="26"/>
              </w:rPr>
              <w:t>trọt</w:t>
            </w:r>
            <w:proofErr w:type="spellEnd"/>
          </w:p>
          <w:p w14:paraId="060CAC90" w14:textId="77777777" w:rsidR="003C184D" w:rsidRDefault="003C184D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+ </w:t>
            </w:r>
            <w:proofErr w:type="spellStart"/>
            <w:r>
              <w:rPr>
                <w:color w:val="000000"/>
                <w:szCs w:val="26"/>
              </w:rPr>
              <w:t>Nước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thải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chăn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nuôi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gây</w:t>
            </w:r>
            <w:proofErr w:type="spellEnd"/>
            <w:r>
              <w:rPr>
                <w:color w:val="000000"/>
                <w:szCs w:val="26"/>
              </w:rPr>
              <w:t xml:space="preserve"> ô </w:t>
            </w:r>
            <w:proofErr w:type="spellStart"/>
            <w:r>
              <w:rPr>
                <w:color w:val="000000"/>
                <w:szCs w:val="26"/>
              </w:rPr>
              <w:t>nhiễm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môi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trường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đất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nước</w:t>
            </w:r>
            <w:proofErr w:type="spellEnd"/>
            <w:r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không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khí</w:t>
            </w:r>
            <w:proofErr w:type="spellEnd"/>
          </w:p>
          <w:p w14:paraId="6B4B8476" w14:textId="77777777" w:rsidR="00F64273" w:rsidRDefault="00F64273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- </w:t>
            </w:r>
            <w:proofErr w:type="spellStart"/>
            <w:r w:rsidR="00BF2E33">
              <w:rPr>
                <w:color w:val="000000"/>
                <w:szCs w:val="26"/>
              </w:rPr>
              <w:t>Biện</w:t>
            </w:r>
            <w:proofErr w:type="spellEnd"/>
            <w:r w:rsidR="00BF2E33">
              <w:rPr>
                <w:color w:val="000000"/>
                <w:szCs w:val="26"/>
              </w:rPr>
              <w:t xml:space="preserve"> </w:t>
            </w:r>
            <w:proofErr w:type="spellStart"/>
            <w:r w:rsidR="00BF2E33">
              <w:rPr>
                <w:color w:val="000000"/>
                <w:szCs w:val="26"/>
              </w:rPr>
              <w:t>pháp</w:t>
            </w:r>
            <w:proofErr w:type="spellEnd"/>
            <w:r w:rsidR="00BF2E33">
              <w:rPr>
                <w:color w:val="000000"/>
                <w:szCs w:val="26"/>
              </w:rPr>
              <w:t xml:space="preserve"> </w:t>
            </w:r>
            <w:proofErr w:type="spellStart"/>
            <w:r w:rsidR="00BF2E33">
              <w:rPr>
                <w:color w:val="000000"/>
                <w:szCs w:val="26"/>
              </w:rPr>
              <w:t>hạn</w:t>
            </w:r>
            <w:proofErr w:type="spellEnd"/>
            <w:r w:rsidR="00BF2E33">
              <w:rPr>
                <w:color w:val="000000"/>
                <w:szCs w:val="26"/>
              </w:rPr>
              <w:t xml:space="preserve"> </w:t>
            </w:r>
            <w:proofErr w:type="spellStart"/>
            <w:r w:rsidR="00BF2E33">
              <w:rPr>
                <w:color w:val="000000"/>
                <w:szCs w:val="26"/>
              </w:rPr>
              <w:t>chế</w:t>
            </w:r>
            <w:proofErr w:type="spellEnd"/>
            <w:r w:rsidR="00BF2E33">
              <w:rPr>
                <w:color w:val="000000"/>
                <w:szCs w:val="26"/>
              </w:rPr>
              <w:t xml:space="preserve"> ô </w:t>
            </w:r>
            <w:proofErr w:type="spellStart"/>
            <w:r w:rsidR="00BF2E33">
              <w:rPr>
                <w:color w:val="000000"/>
                <w:szCs w:val="26"/>
              </w:rPr>
              <w:t>nhiễm</w:t>
            </w:r>
            <w:proofErr w:type="spellEnd"/>
            <w:r w:rsidR="00BF2E33">
              <w:rPr>
                <w:color w:val="000000"/>
                <w:szCs w:val="26"/>
              </w:rPr>
              <w:t xml:space="preserve"> </w:t>
            </w:r>
            <w:proofErr w:type="spellStart"/>
            <w:r w:rsidR="00BF2E33">
              <w:rPr>
                <w:color w:val="000000"/>
                <w:szCs w:val="26"/>
              </w:rPr>
              <w:t>môi</w:t>
            </w:r>
            <w:proofErr w:type="spellEnd"/>
            <w:r w:rsidR="00BF2E33">
              <w:rPr>
                <w:color w:val="000000"/>
                <w:szCs w:val="26"/>
              </w:rPr>
              <w:t xml:space="preserve"> </w:t>
            </w:r>
            <w:proofErr w:type="spellStart"/>
            <w:r w:rsidR="00BF2E33">
              <w:rPr>
                <w:color w:val="000000"/>
                <w:szCs w:val="26"/>
              </w:rPr>
              <w:t>trường</w:t>
            </w:r>
            <w:proofErr w:type="spellEnd"/>
            <w:r w:rsidR="00BF2E33">
              <w:rPr>
                <w:color w:val="000000"/>
                <w:szCs w:val="26"/>
              </w:rPr>
              <w:t>:</w:t>
            </w:r>
          </w:p>
          <w:p w14:paraId="6D1CA90D" w14:textId="77777777" w:rsidR="00BF2E33" w:rsidRDefault="00BF2E33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+ </w:t>
            </w:r>
            <w:proofErr w:type="spellStart"/>
            <w:r w:rsidR="00152931">
              <w:rPr>
                <w:color w:val="000000"/>
                <w:szCs w:val="26"/>
              </w:rPr>
              <w:t>Xử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lí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nước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thải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sinh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hoạt</w:t>
            </w:r>
            <w:proofErr w:type="spellEnd"/>
            <w:r w:rsidR="00152931">
              <w:rPr>
                <w:color w:val="000000"/>
                <w:szCs w:val="26"/>
              </w:rPr>
              <w:t xml:space="preserve">, </w:t>
            </w:r>
            <w:proofErr w:type="spellStart"/>
            <w:r w:rsidR="00152931">
              <w:rPr>
                <w:color w:val="000000"/>
                <w:szCs w:val="26"/>
              </w:rPr>
              <w:t>chăn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nuôi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trước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khi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thải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ra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môi</w:t>
            </w:r>
            <w:proofErr w:type="spellEnd"/>
            <w:r w:rsidR="00152931">
              <w:rPr>
                <w:color w:val="000000"/>
                <w:szCs w:val="26"/>
              </w:rPr>
              <w:t xml:space="preserve"> </w:t>
            </w:r>
            <w:proofErr w:type="spellStart"/>
            <w:r w:rsidR="00152931">
              <w:rPr>
                <w:color w:val="000000"/>
                <w:szCs w:val="26"/>
              </w:rPr>
              <w:t>trường</w:t>
            </w:r>
            <w:proofErr w:type="spellEnd"/>
          </w:p>
          <w:p w14:paraId="61AC577B" w14:textId="77777777" w:rsidR="00F92657" w:rsidRDefault="00F92657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+ </w:t>
            </w:r>
            <w:proofErr w:type="spellStart"/>
            <w:r w:rsidR="008F41C1">
              <w:rPr>
                <w:color w:val="000000"/>
                <w:szCs w:val="26"/>
              </w:rPr>
              <w:t>Phân</w:t>
            </w:r>
            <w:proofErr w:type="spellEnd"/>
            <w:r w:rsidR="008F41C1">
              <w:rPr>
                <w:color w:val="000000"/>
                <w:szCs w:val="26"/>
              </w:rPr>
              <w:t xml:space="preserve"> </w:t>
            </w:r>
            <w:proofErr w:type="spellStart"/>
            <w:r w:rsidR="008F41C1">
              <w:rPr>
                <w:color w:val="000000"/>
                <w:szCs w:val="26"/>
              </w:rPr>
              <w:t>loại</w:t>
            </w:r>
            <w:proofErr w:type="spellEnd"/>
            <w:r w:rsidR="008F41C1">
              <w:rPr>
                <w:color w:val="000000"/>
                <w:szCs w:val="26"/>
              </w:rPr>
              <w:t xml:space="preserve">, </w:t>
            </w:r>
            <w:proofErr w:type="spellStart"/>
            <w:r w:rsidR="008F41C1">
              <w:rPr>
                <w:color w:val="000000"/>
                <w:szCs w:val="26"/>
              </w:rPr>
              <w:t>vứt</w:t>
            </w:r>
            <w:proofErr w:type="spellEnd"/>
            <w:r w:rsidR="008F41C1">
              <w:rPr>
                <w:color w:val="000000"/>
                <w:szCs w:val="26"/>
              </w:rPr>
              <w:t xml:space="preserve"> </w:t>
            </w:r>
            <w:proofErr w:type="spellStart"/>
            <w:r w:rsidR="008F41C1">
              <w:rPr>
                <w:color w:val="000000"/>
                <w:szCs w:val="26"/>
              </w:rPr>
              <w:t>rác</w:t>
            </w:r>
            <w:proofErr w:type="spellEnd"/>
            <w:r w:rsidR="008F41C1">
              <w:rPr>
                <w:color w:val="000000"/>
                <w:szCs w:val="26"/>
              </w:rPr>
              <w:t xml:space="preserve"> </w:t>
            </w:r>
            <w:proofErr w:type="spellStart"/>
            <w:r w:rsidR="008F41C1">
              <w:rPr>
                <w:color w:val="000000"/>
                <w:szCs w:val="26"/>
              </w:rPr>
              <w:t>đúng</w:t>
            </w:r>
            <w:proofErr w:type="spellEnd"/>
            <w:r w:rsidR="008F41C1">
              <w:rPr>
                <w:color w:val="000000"/>
                <w:szCs w:val="26"/>
              </w:rPr>
              <w:t xml:space="preserve"> </w:t>
            </w:r>
            <w:proofErr w:type="spellStart"/>
            <w:r w:rsidR="008F41C1">
              <w:rPr>
                <w:color w:val="000000"/>
                <w:szCs w:val="26"/>
              </w:rPr>
              <w:t>nơi</w:t>
            </w:r>
            <w:proofErr w:type="spellEnd"/>
            <w:r w:rsidR="008F41C1">
              <w:rPr>
                <w:color w:val="000000"/>
                <w:szCs w:val="26"/>
              </w:rPr>
              <w:t xml:space="preserve"> </w:t>
            </w:r>
            <w:proofErr w:type="spellStart"/>
            <w:r w:rsidR="008F41C1">
              <w:rPr>
                <w:color w:val="000000"/>
                <w:szCs w:val="26"/>
              </w:rPr>
              <w:t>quy</w:t>
            </w:r>
            <w:proofErr w:type="spellEnd"/>
            <w:r w:rsidR="008F41C1">
              <w:rPr>
                <w:color w:val="000000"/>
                <w:szCs w:val="26"/>
              </w:rPr>
              <w:t xml:space="preserve"> </w:t>
            </w:r>
            <w:proofErr w:type="spellStart"/>
            <w:r w:rsidR="008F41C1">
              <w:rPr>
                <w:color w:val="000000"/>
                <w:szCs w:val="26"/>
              </w:rPr>
              <w:t>định</w:t>
            </w:r>
            <w:proofErr w:type="spellEnd"/>
          </w:p>
          <w:p w14:paraId="516C8213" w14:textId="70CFA07D" w:rsidR="008F41C1" w:rsidRPr="008B2051" w:rsidRDefault="008F41C1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+</w:t>
            </w:r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Tuyên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truyền</w:t>
            </w:r>
            <w:proofErr w:type="spellEnd"/>
            <w:r w:rsidR="00525C13">
              <w:rPr>
                <w:color w:val="000000"/>
                <w:szCs w:val="26"/>
              </w:rPr>
              <w:t xml:space="preserve">, </w:t>
            </w:r>
            <w:proofErr w:type="spellStart"/>
            <w:r w:rsidR="00525C13">
              <w:rPr>
                <w:color w:val="000000"/>
                <w:szCs w:val="26"/>
              </w:rPr>
              <w:t>giáo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dục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nâng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cao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nhận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thức</w:t>
            </w:r>
            <w:proofErr w:type="spellEnd"/>
            <w:r w:rsidR="00525C13">
              <w:rPr>
                <w:color w:val="000000"/>
                <w:szCs w:val="26"/>
              </w:rPr>
              <w:t xml:space="preserve">, </w:t>
            </w:r>
            <w:proofErr w:type="spellStart"/>
            <w:r w:rsidR="00525C13">
              <w:rPr>
                <w:color w:val="000000"/>
                <w:szCs w:val="26"/>
              </w:rPr>
              <w:t>trách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nhiệm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của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người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dân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trong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công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tác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bảo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vệ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môi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trường</w:t>
            </w:r>
            <w:proofErr w:type="spellEnd"/>
            <w:r w:rsidR="00525C13">
              <w:rPr>
                <w:color w:val="000000"/>
                <w:szCs w:val="26"/>
              </w:rPr>
              <w:t xml:space="preserve"> </w:t>
            </w:r>
            <w:proofErr w:type="spellStart"/>
            <w:r w:rsidR="00525C13">
              <w:rPr>
                <w:color w:val="000000"/>
                <w:szCs w:val="26"/>
              </w:rPr>
              <w:t>sống</w:t>
            </w:r>
            <w:proofErr w:type="spellEnd"/>
            <w:r w:rsidR="00525C13">
              <w:rPr>
                <w:color w:val="000000"/>
                <w:szCs w:val="26"/>
              </w:rPr>
              <w:t xml:space="preserve">. </w:t>
            </w:r>
          </w:p>
        </w:tc>
        <w:tc>
          <w:tcPr>
            <w:tcW w:w="477" w:type="pct"/>
          </w:tcPr>
          <w:p w14:paraId="7ACC48EE" w14:textId="5EF85C6B" w:rsidR="00522B9A" w:rsidRPr="00E40516" w:rsidRDefault="00522B9A" w:rsidP="00377106">
            <w:pPr>
              <w:ind w:firstLine="0"/>
              <w:jc w:val="center"/>
            </w:pPr>
          </w:p>
          <w:p w14:paraId="78FE4D5C" w14:textId="7B93173E" w:rsidR="00445A08" w:rsidRDefault="00445A08" w:rsidP="00377106">
            <w:pPr>
              <w:ind w:firstLine="0"/>
              <w:jc w:val="center"/>
            </w:pPr>
          </w:p>
          <w:p w14:paraId="54EFA2A7" w14:textId="77777777" w:rsidR="00654F5C" w:rsidRPr="00E40516" w:rsidRDefault="00654F5C" w:rsidP="00377106">
            <w:pPr>
              <w:ind w:firstLine="0"/>
              <w:jc w:val="center"/>
            </w:pPr>
          </w:p>
          <w:p w14:paraId="1C7345BE" w14:textId="321B35A8" w:rsidR="00445A08" w:rsidRDefault="00236AB2" w:rsidP="00377106">
            <w:pPr>
              <w:ind w:firstLine="0"/>
              <w:jc w:val="center"/>
            </w:pPr>
            <w:r>
              <w:t>0,5</w:t>
            </w:r>
          </w:p>
          <w:p w14:paraId="11DCC824" w14:textId="5DF6C3B3" w:rsidR="00654F5C" w:rsidRDefault="00654F5C" w:rsidP="00377106">
            <w:pPr>
              <w:ind w:firstLine="0"/>
              <w:jc w:val="center"/>
            </w:pPr>
          </w:p>
          <w:p w14:paraId="5EBE93D3" w14:textId="5039F1C6" w:rsidR="00654F5C" w:rsidRDefault="00654F5C" w:rsidP="00377106">
            <w:pPr>
              <w:ind w:firstLine="0"/>
              <w:jc w:val="center"/>
            </w:pPr>
          </w:p>
          <w:p w14:paraId="59FD16E3" w14:textId="5D63FA20" w:rsidR="00654F5C" w:rsidRDefault="00654F5C" w:rsidP="00377106">
            <w:pPr>
              <w:ind w:firstLine="0"/>
              <w:jc w:val="center"/>
            </w:pPr>
          </w:p>
          <w:p w14:paraId="5AFA0F13" w14:textId="7C33084C" w:rsidR="00BA57A6" w:rsidRDefault="00236AB2" w:rsidP="00377106">
            <w:pPr>
              <w:ind w:firstLine="0"/>
              <w:jc w:val="center"/>
            </w:pPr>
            <w:r>
              <w:t>0,5</w:t>
            </w:r>
          </w:p>
          <w:p w14:paraId="4AC6EDCA" w14:textId="4199F98E" w:rsidR="00177E6C" w:rsidRPr="00E40516" w:rsidRDefault="00177E6C" w:rsidP="00377106">
            <w:pPr>
              <w:ind w:firstLine="0"/>
            </w:pPr>
          </w:p>
        </w:tc>
      </w:tr>
      <w:tr w:rsidR="001A5167" w:rsidRPr="00E40516" w14:paraId="362B2FA1" w14:textId="77777777" w:rsidTr="00894B51">
        <w:tc>
          <w:tcPr>
            <w:tcW w:w="623" w:type="pct"/>
            <w:vAlign w:val="center"/>
          </w:tcPr>
          <w:p w14:paraId="730DAB9A" w14:textId="7149002E" w:rsidR="001A5167" w:rsidRDefault="001A5167" w:rsidP="00377106">
            <w:pPr>
              <w:ind w:firstLine="0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Câu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="00480149">
              <w:rPr>
                <w:b/>
                <w:bCs/>
                <w:i/>
                <w:iCs/>
              </w:rPr>
              <w:t>10</w:t>
            </w:r>
          </w:p>
          <w:p w14:paraId="123DE036" w14:textId="152D1A6F" w:rsidR="001A5167" w:rsidRPr="00894B51" w:rsidRDefault="001A5167" w:rsidP="00377106">
            <w:pPr>
              <w:ind w:firstLine="0"/>
              <w:jc w:val="center"/>
              <w:rPr>
                <w:i/>
                <w:iCs/>
              </w:rPr>
            </w:pPr>
            <w:r w:rsidRPr="00894B51">
              <w:rPr>
                <w:i/>
                <w:iCs/>
              </w:rPr>
              <w:t xml:space="preserve">(1 </w:t>
            </w:r>
            <w:proofErr w:type="spellStart"/>
            <w:r w:rsidRPr="00894B51">
              <w:rPr>
                <w:i/>
                <w:iCs/>
              </w:rPr>
              <w:t>điểm</w:t>
            </w:r>
            <w:proofErr w:type="spellEnd"/>
            <w:r w:rsidRPr="00894B51">
              <w:rPr>
                <w:i/>
                <w:iCs/>
              </w:rPr>
              <w:t>)</w:t>
            </w:r>
          </w:p>
        </w:tc>
        <w:tc>
          <w:tcPr>
            <w:tcW w:w="3900" w:type="pct"/>
          </w:tcPr>
          <w:p w14:paraId="6FC3F5F1" w14:textId="77777777" w:rsidR="00F141CA" w:rsidRDefault="00F141CA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Cỏ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Dê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Hổ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VSV</w:t>
            </w:r>
          </w:p>
          <w:p w14:paraId="2FEA2C11" w14:textId="77777777" w:rsidR="00F141CA" w:rsidRDefault="00F141CA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Cỏ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Gà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Cáo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VSV</w:t>
            </w:r>
          </w:p>
          <w:p w14:paraId="11C729DB" w14:textId="77777777" w:rsidR="0006798E" w:rsidRDefault="00F141CA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Cỏ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Thỏ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Hổ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F141CA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VSV</w:t>
            </w:r>
          </w:p>
          <w:p w14:paraId="6ACF356E" w14:textId="52880688" w:rsidR="001A5167" w:rsidRPr="00F141CA" w:rsidRDefault="0006798E" w:rsidP="00377106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Cs w:val="26"/>
              </w:rPr>
              <w:t>Cỏ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06798E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Thỏ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06798E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Cs w:val="26"/>
              </w:rPr>
              <w:t>Cáo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r w:rsidRPr="0006798E">
              <w:rPr>
                <w:color w:val="000000"/>
                <w:szCs w:val="26"/>
              </w:rPr>
              <w:sym w:font="Wingdings" w:char="F0E0"/>
            </w:r>
            <w:r>
              <w:rPr>
                <w:color w:val="000000"/>
                <w:szCs w:val="26"/>
              </w:rPr>
              <w:t xml:space="preserve"> VSV</w:t>
            </w:r>
            <w:r w:rsidR="00F141CA">
              <w:rPr>
                <w:color w:val="000000"/>
                <w:szCs w:val="26"/>
              </w:rPr>
              <w:t xml:space="preserve">  </w:t>
            </w:r>
          </w:p>
        </w:tc>
        <w:tc>
          <w:tcPr>
            <w:tcW w:w="477" w:type="pct"/>
          </w:tcPr>
          <w:p w14:paraId="12034DA5" w14:textId="77777777" w:rsidR="001A5167" w:rsidRDefault="002A1CFC" w:rsidP="00377106">
            <w:pPr>
              <w:ind w:firstLine="0"/>
              <w:jc w:val="center"/>
            </w:pPr>
            <w:r>
              <w:t>0,25</w:t>
            </w:r>
          </w:p>
          <w:p w14:paraId="60848855" w14:textId="77777777" w:rsidR="002A1CFC" w:rsidRDefault="002A1CFC" w:rsidP="00377106">
            <w:pPr>
              <w:ind w:firstLine="0"/>
              <w:jc w:val="center"/>
            </w:pPr>
            <w:r>
              <w:t>0,25</w:t>
            </w:r>
          </w:p>
          <w:p w14:paraId="10C3EAD1" w14:textId="77777777" w:rsidR="002A1CFC" w:rsidRDefault="002A1CFC" w:rsidP="00377106">
            <w:pPr>
              <w:ind w:firstLine="0"/>
              <w:jc w:val="center"/>
            </w:pPr>
            <w:r>
              <w:t>0,25</w:t>
            </w:r>
          </w:p>
          <w:p w14:paraId="2A41B78C" w14:textId="7F82FC39" w:rsidR="002A1CFC" w:rsidRPr="00E40516" w:rsidRDefault="002A1CFC" w:rsidP="00377106">
            <w:pPr>
              <w:ind w:firstLine="0"/>
              <w:jc w:val="center"/>
            </w:pPr>
            <w:r>
              <w:t>0,25</w:t>
            </w:r>
          </w:p>
        </w:tc>
      </w:tr>
    </w:tbl>
    <w:p w14:paraId="462D6FD4" w14:textId="77777777" w:rsidR="000A5789" w:rsidRPr="00E40516" w:rsidRDefault="000A5789" w:rsidP="00377106">
      <w:pPr>
        <w:spacing w:after="0"/>
      </w:pPr>
    </w:p>
    <w:sectPr w:rsidR="000A5789" w:rsidRPr="00E40516" w:rsidSect="00377106">
      <w:headerReference w:type="default" r:id="rId8"/>
      <w:pgSz w:w="11907" w:h="16840" w:code="9"/>
      <w:pgMar w:top="1134" w:right="1134" w:bottom="1134" w:left="1418" w:header="40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9E5C" w14:textId="77777777" w:rsidR="00B94855" w:rsidRDefault="00B94855" w:rsidP="000A5789">
      <w:pPr>
        <w:spacing w:after="0"/>
      </w:pPr>
      <w:r>
        <w:separator/>
      </w:r>
    </w:p>
  </w:endnote>
  <w:endnote w:type="continuationSeparator" w:id="0">
    <w:p w14:paraId="0332C4C4" w14:textId="77777777" w:rsidR="00B94855" w:rsidRDefault="00B94855" w:rsidP="000A5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7BB16" w14:textId="77777777" w:rsidR="00B94855" w:rsidRDefault="00B94855" w:rsidP="000A5789">
      <w:pPr>
        <w:spacing w:after="0"/>
      </w:pPr>
      <w:r>
        <w:separator/>
      </w:r>
    </w:p>
  </w:footnote>
  <w:footnote w:type="continuationSeparator" w:id="0">
    <w:p w14:paraId="219833CE" w14:textId="77777777" w:rsidR="00B94855" w:rsidRDefault="00B94855" w:rsidP="000A5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9BE5" w14:textId="4C5E171B" w:rsidR="000A5789" w:rsidRDefault="000A5789" w:rsidP="000A5789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CC9"/>
    <w:multiLevelType w:val="hybridMultilevel"/>
    <w:tmpl w:val="68226BBE"/>
    <w:lvl w:ilvl="0" w:tplc="58844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6082"/>
    <w:multiLevelType w:val="hybridMultilevel"/>
    <w:tmpl w:val="6B421B0E"/>
    <w:lvl w:ilvl="0" w:tplc="E0A819D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40"/>
    <w:multiLevelType w:val="multilevel"/>
    <w:tmpl w:val="3B6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C247E"/>
    <w:multiLevelType w:val="hybridMultilevel"/>
    <w:tmpl w:val="CA941BD6"/>
    <w:lvl w:ilvl="0" w:tplc="834C9348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32157C90"/>
    <w:multiLevelType w:val="hybridMultilevel"/>
    <w:tmpl w:val="003E97F2"/>
    <w:lvl w:ilvl="0" w:tplc="8564F1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763AA"/>
    <w:multiLevelType w:val="multilevel"/>
    <w:tmpl w:val="6540A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844B7"/>
    <w:multiLevelType w:val="multilevel"/>
    <w:tmpl w:val="C50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C06CE"/>
    <w:multiLevelType w:val="multilevel"/>
    <w:tmpl w:val="5F0A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17B69"/>
    <w:multiLevelType w:val="hybridMultilevel"/>
    <w:tmpl w:val="E6F4C10A"/>
    <w:lvl w:ilvl="0" w:tplc="5030B47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86"/>
    <w:rsid w:val="00003C01"/>
    <w:rsid w:val="000041B0"/>
    <w:rsid w:val="000063ED"/>
    <w:rsid w:val="00012593"/>
    <w:rsid w:val="00012DD7"/>
    <w:rsid w:val="00016118"/>
    <w:rsid w:val="00016B74"/>
    <w:rsid w:val="0002687E"/>
    <w:rsid w:val="0003324F"/>
    <w:rsid w:val="0003728D"/>
    <w:rsid w:val="00041593"/>
    <w:rsid w:val="00041E12"/>
    <w:rsid w:val="00043BCB"/>
    <w:rsid w:val="000446B6"/>
    <w:rsid w:val="00047D92"/>
    <w:rsid w:val="000518B0"/>
    <w:rsid w:val="00053108"/>
    <w:rsid w:val="00060455"/>
    <w:rsid w:val="00063EE2"/>
    <w:rsid w:val="0006798E"/>
    <w:rsid w:val="00072735"/>
    <w:rsid w:val="00081D99"/>
    <w:rsid w:val="00082AC8"/>
    <w:rsid w:val="00085E94"/>
    <w:rsid w:val="00093075"/>
    <w:rsid w:val="000942A4"/>
    <w:rsid w:val="0009656A"/>
    <w:rsid w:val="000970CD"/>
    <w:rsid w:val="000A0198"/>
    <w:rsid w:val="000A0212"/>
    <w:rsid w:val="000A15BF"/>
    <w:rsid w:val="000A5188"/>
    <w:rsid w:val="000A5789"/>
    <w:rsid w:val="000C5516"/>
    <w:rsid w:val="000C78B2"/>
    <w:rsid w:val="000D0670"/>
    <w:rsid w:val="000D5054"/>
    <w:rsid w:val="000D7A24"/>
    <w:rsid w:val="000E3B30"/>
    <w:rsid w:val="000E4DE6"/>
    <w:rsid w:val="000E6614"/>
    <w:rsid w:val="000F289F"/>
    <w:rsid w:val="000F4344"/>
    <w:rsid w:val="000F4845"/>
    <w:rsid w:val="000F6A8C"/>
    <w:rsid w:val="00100E16"/>
    <w:rsid w:val="001044F5"/>
    <w:rsid w:val="00111314"/>
    <w:rsid w:val="00113FC4"/>
    <w:rsid w:val="00115E98"/>
    <w:rsid w:val="00116968"/>
    <w:rsid w:val="00117B8F"/>
    <w:rsid w:val="0012001C"/>
    <w:rsid w:val="00123DC7"/>
    <w:rsid w:val="00125E71"/>
    <w:rsid w:val="0012746E"/>
    <w:rsid w:val="00133CDD"/>
    <w:rsid w:val="00143177"/>
    <w:rsid w:val="00150E80"/>
    <w:rsid w:val="00152931"/>
    <w:rsid w:val="00156C57"/>
    <w:rsid w:val="00160A53"/>
    <w:rsid w:val="00163BD0"/>
    <w:rsid w:val="0016680C"/>
    <w:rsid w:val="001673E5"/>
    <w:rsid w:val="001713CF"/>
    <w:rsid w:val="00172A32"/>
    <w:rsid w:val="00174F90"/>
    <w:rsid w:val="00177E6C"/>
    <w:rsid w:val="00181985"/>
    <w:rsid w:val="00184597"/>
    <w:rsid w:val="00185AC4"/>
    <w:rsid w:val="00187550"/>
    <w:rsid w:val="00192D8E"/>
    <w:rsid w:val="00193A21"/>
    <w:rsid w:val="00195AEF"/>
    <w:rsid w:val="0019699A"/>
    <w:rsid w:val="00197357"/>
    <w:rsid w:val="00197401"/>
    <w:rsid w:val="001A1BE8"/>
    <w:rsid w:val="001A5167"/>
    <w:rsid w:val="001B14BC"/>
    <w:rsid w:val="001B20C2"/>
    <w:rsid w:val="001B27CF"/>
    <w:rsid w:val="001C26DC"/>
    <w:rsid w:val="001D387A"/>
    <w:rsid w:val="001D5055"/>
    <w:rsid w:val="001D58AE"/>
    <w:rsid w:val="001D68F3"/>
    <w:rsid w:val="001E1C35"/>
    <w:rsid w:val="001E4DC3"/>
    <w:rsid w:val="001E5CA4"/>
    <w:rsid w:val="00206B1E"/>
    <w:rsid w:val="002124CA"/>
    <w:rsid w:val="0021326E"/>
    <w:rsid w:val="00222642"/>
    <w:rsid w:val="002255E2"/>
    <w:rsid w:val="00226F9D"/>
    <w:rsid w:val="00236AB2"/>
    <w:rsid w:val="00237028"/>
    <w:rsid w:val="00246FC8"/>
    <w:rsid w:val="00253D0D"/>
    <w:rsid w:val="002556FA"/>
    <w:rsid w:val="00256016"/>
    <w:rsid w:val="002603DE"/>
    <w:rsid w:val="00261E11"/>
    <w:rsid w:val="00262293"/>
    <w:rsid w:val="00264AA7"/>
    <w:rsid w:val="002653C7"/>
    <w:rsid w:val="00271360"/>
    <w:rsid w:val="0028008B"/>
    <w:rsid w:val="00290B72"/>
    <w:rsid w:val="002931A0"/>
    <w:rsid w:val="00293967"/>
    <w:rsid w:val="00294890"/>
    <w:rsid w:val="00294C71"/>
    <w:rsid w:val="002A1CFC"/>
    <w:rsid w:val="002A33CE"/>
    <w:rsid w:val="002A4316"/>
    <w:rsid w:val="002B0C95"/>
    <w:rsid w:val="002B2EFC"/>
    <w:rsid w:val="002B4B13"/>
    <w:rsid w:val="002B4EFD"/>
    <w:rsid w:val="002B606A"/>
    <w:rsid w:val="002B68C5"/>
    <w:rsid w:val="002B7158"/>
    <w:rsid w:val="002C0BBD"/>
    <w:rsid w:val="002D080E"/>
    <w:rsid w:val="002E227A"/>
    <w:rsid w:val="002E2D78"/>
    <w:rsid w:val="002E31B9"/>
    <w:rsid w:val="002E4D36"/>
    <w:rsid w:val="002F2120"/>
    <w:rsid w:val="002F28BE"/>
    <w:rsid w:val="002F33A1"/>
    <w:rsid w:val="00310D7A"/>
    <w:rsid w:val="00321FB7"/>
    <w:rsid w:val="00326582"/>
    <w:rsid w:val="00334910"/>
    <w:rsid w:val="00336E5E"/>
    <w:rsid w:val="00340FF2"/>
    <w:rsid w:val="00343AAD"/>
    <w:rsid w:val="00346980"/>
    <w:rsid w:val="00346AC6"/>
    <w:rsid w:val="003517D9"/>
    <w:rsid w:val="003564C9"/>
    <w:rsid w:val="00356CFA"/>
    <w:rsid w:val="00356FDE"/>
    <w:rsid w:val="0036491D"/>
    <w:rsid w:val="0037024A"/>
    <w:rsid w:val="003707D3"/>
    <w:rsid w:val="003711E8"/>
    <w:rsid w:val="00373A03"/>
    <w:rsid w:val="00374E86"/>
    <w:rsid w:val="003765E3"/>
    <w:rsid w:val="00377106"/>
    <w:rsid w:val="00383C90"/>
    <w:rsid w:val="00386550"/>
    <w:rsid w:val="00393601"/>
    <w:rsid w:val="00393CF9"/>
    <w:rsid w:val="003955C2"/>
    <w:rsid w:val="00397B4E"/>
    <w:rsid w:val="003A12B5"/>
    <w:rsid w:val="003A140C"/>
    <w:rsid w:val="003A211F"/>
    <w:rsid w:val="003A2FD3"/>
    <w:rsid w:val="003A4DE8"/>
    <w:rsid w:val="003B27B5"/>
    <w:rsid w:val="003B72B3"/>
    <w:rsid w:val="003C184D"/>
    <w:rsid w:val="003D04D9"/>
    <w:rsid w:val="003D2CE5"/>
    <w:rsid w:val="003D3C76"/>
    <w:rsid w:val="003D6A4E"/>
    <w:rsid w:val="003E5534"/>
    <w:rsid w:val="003F21E4"/>
    <w:rsid w:val="003F3819"/>
    <w:rsid w:val="003F496A"/>
    <w:rsid w:val="0040230C"/>
    <w:rsid w:val="004075C2"/>
    <w:rsid w:val="0041508D"/>
    <w:rsid w:val="00421B2B"/>
    <w:rsid w:val="00426099"/>
    <w:rsid w:val="00434197"/>
    <w:rsid w:val="00445A08"/>
    <w:rsid w:val="0045194D"/>
    <w:rsid w:val="00455D92"/>
    <w:rsid w:val="00457CD2"/>
    <w:rsid w:val="00466315"/>
    <w:rsid w:val="00466B61"/>
    <w:rsid w:val="00480149"/>
    <w:rsid w:val="004815AE"/>
    <w:rsid w:val="00487C4A"/>
    <w:rsid w:val="00490E1A"/>
    <w:rsid w:val="00490E54"/>
    <w:rsid w:val="0049278D"/>
    <w:rsid w:val="00497A62"/>
    <w:rsid w:val="004A0818"/>
    <w:rsid w:val="004A6E56"/>
    <w:rsid w:val="004A73ED"/>
    <w:rsid w:val="004B2224"/>
    <w:rsid w:val="004B2452"/>
    <w:rsid w:val="004B50BE"/>
    <w:rsid w:val="004B7560"/>
    <w:rsid w:val="004C1299"/>
    <w:rsid w:val="004C2B49"/>
    <w:rsid w:val="004C3C73"/>
    <w:rsid w:val="004D0B10"/>
    <w:rsid w:val="004D0B43"/>
    <w:rsid w:val="004D1566"/>
    <w:rsid w:val="004E2240"/>
    <w:rsid w:val="004F2941"/>
    <w:rsid w:val="004F2964"/>
    <w:rsid w:val="004F3267"/>
    <w:rsid w:val="004F3E25"/>
    <w:rsid w:val="004F4C4B"/>
    <w:rsid w:val="004F68F9"/>
    <w:rsid w:val="0050045F"/>
    <w:rsid w:val="00502414"/>
    <w:rsid w:val="00512706"/>
    <w:rsid w:val="00521AF0"/>
    <w:rsid w:val="00522216"/>
    <w:rsid w:val="00522B9A"/>
    <w:rsid w:val="0052386D"/>
    <w:rsid w:val="00523A52"/>
    <w:rsid w:val="00525C13"/>
    <w:rsid w:val="005266DE"/>
    <w:rsid w:val="00526865"/>
    <w:rsid w:val="00526CCB"/>
    <w:rsid w:val="00526DEB"/>
    <w:rsid w:val="00527CF4"/>
    <w:rsid w:val="00532792"/>
    <w:rsid w:val="00540ED2"/>
    <w:rsid w:val="005477E8"/>
    <w:rsid w:val="005544A8"/>
    <w:rsid w:val="00575750"/>
    <w:rsid w:val="00575A0C"/>
    <w:rsid w:val="0057765A"/>
    <w:rsid w:val="00585075"/>
    <w:rsid w:val="0058515B"/>
    <w:rsid w:val="005946A2"/>
    <w:rsid w:val="0059598D"/>
    <w:rsid w:val="005A2A79"/>
    <w:rsid w:val="005A34D0"/>
    <w:rsid w:val="005A5CA4"/>
    <w:rsid w:val="005A5E13"/>
    <w:rsid w:val="005B2B69"/>
    <w:rsid w:val="005B47EA"/>
    <w:rsid w:val="005B4BFC"/>
    <w:rsid w:val="005B60FD"/>
    <w:rsid w:val="005B7E82"/>
    <w:rsid w:val="005C6891"/>
    <w:rsid w:val="005C6CD7"/>
    <w:rsid w:val="005E5386"/>
    <w:rsid w:val="005F34FE"/>
    <w:rsid w:val="005F45C7"/>
    <w:rsid w:val="005F5D54"/>
    <w:rsid w:val="00606821"/>
    <w:rsid w:val="0061017D"/>
    <w:rsid w:val="00612A1E"/>
    <w:rsid w:val="0062039F"/>
    <w:rsid w:val="006221A1"/>
    <w:rsid w:val="00626438"/>
    <w:rsid w:val="00630A20"/>
    <w:rsid w:val="00630E40"/>
    <w:rsid w:val="00632100"/>
    <w:rsid w:val="00640066"/>
    <w:rsid w:val="006455CC"/>
    <w:rsid w:val="006456C4"/>
    <w:rsid w:val="006461DA"/>
    <w:rsid w:val="00651A71"/>
    <w:rsid w:val="00654F5C"/>
    <w:rsid w:val="006574A4"/>
    <w:rsid w:val="00671C04"/>
    <w:rsid w:val="00674364"/>
    <w:rsid w:val="006750D6"/>
    <w:rsid w:val="006752C7"/>
    <w:rsid w:val="00676861"/>
    <w:rsid w:val="006805F6"/>
    <w:rsid w:val="006810DF"/>
    <w:rsid w:val="00684235"/>
    <w:rsid w:val="00684EC5"/>
    <w:rsid w:val="00687AFB"/>
    <w:rsid w:val="00691830"/>
    <w:rsid w:val="00694CB8"/>
    <w:rsid w:val="00694E83"/>
    <w:rsid w:val="00695B6B"/>
    <w:rsid w:val="006A1477"/>
    <w:rsid w:val="006A41F9"/>
    <w:rsid w:val="006B06D9"/>
    <w:rsid w:val="006B11B5"/>
    <w:rsid w:val="006C42F2"/>
    <w:rsid w:val="006C6945"/>
    <w:rsid w:val="006D241D"/>
    <w:rsid w:val="006D47C8"/>
    <w:rsid w:val="006E3666"/>
    <w:rsid w:val="006F0C1E"/>
    <w:rsid w:val="0070292D"/>
    <w:rsid w:val="0070389C"/>
    <w:rsid w:val="00705D1B"/>
    <w:rsid w:val="00707F36"/>
    <w:rsid w:val="0071508A"/>
    <w:rsid w:val="007208D3"/>
    <w:rsid w:val="00720906"/>
    <w:rsid w:val="007210EA"/>
    <w:rsid w:val="007237EF"/>
    <w:rsid w:val="0072622E"/>
    <w:rsid w:val="0073177B"/>
    <w:rsid w:val="007329A4"/>
    <w:rsid w:val="00733A82"/>
    <w:rsid w:val="00734018"/>
    <w:rsid w:val="007343BB"/>
    <w:rsid w:val="0073686C"/>
    <w:rsid w:val="00737B56"/>
    <w:rsid w:val="0074007F"/>
    <w:rsid w:val="00744A37"/>
    <w:rsid w:val="0075055E"/>
    <w:rsid w:val="0075072F"/>
    <w:rsid w:val="007516C3"/>
    <w:rsid w:val="00751750"/>
    <w:rsid w:val="007542FD"/>
    <w:rsid w:val="00767245"/>
    <w:rsid w:val="00774A16"/>
    <w:rsid w:val="00775C70"/>
    <w:rsid w:val="00777BF7"/>
    <w:rsid w:val="00780802"/>
    <w:rsid w:val="00780D70"/>
    <w:rsid w:val="007814CD"/>
    <w:rsid w:val="00791780"/>
    <w:rsid w:val="007965CB"/>
    <w:rsid w:val="00796E71"/>
    <w:rsid w:val="007A2834"/>
    <w:rsid w:val="007A29D8"/>
    <w:rsid w:val="007B0B4E"/>
    <w:rsid w:val="007B2CF7"/>
    <w:rsid w:val="007B2DD1"/>
    <w:rsid w:val="007B5952"/>
    <w:rsid w:val="007C3134"/>
    <w:rsid w:val="007D317A"/>
    <w:rsid w:val="007D3570"/>
    <w:rsid w:val="007E01A9"/>
    <w:rsid w:val="007E7E21"/>
    <w:rsid w:val="007F0511"/>
    <w:rsid w:val="007F2E99"/>
    <w:rsid w:val="007F3945"/>
    <w:rsid w:val="007F731C"/>
    <w:rsid w:val="007F7C8F"/>
    <w:rsid w:val="00810E89"/>
    <w:rsid w:val="008152DB"/>
    <w:rsid w:val="00817A8C"/>
    <w:rsid w:val="00817BE8"/>
    <w:rsid w:val="008230F6"/>
    <w:rsid w:val="008271DC"/>
    <w:rsid w:val="00827376"/>
    <w:rsid w:val="0083402D"/>
    <w:rsid w:val="00840B63"/>
    <w:rsid w:val="0084417E"/>
    <w:rsid w:val="008448E7"/>
    <w:rsid w:val="00844F3A"/>
    <w:rsid w:val="008505D9"/>
    <w:rsid w:val="0085228E"/>
    <w:rsid w:val="00860B74"/>
    <w:rsid w:val="00861F16"/>
    <w:rsid w:val="00862015"/>
    <w:rsid w:val="0086528C"/>
    <w:rsid w:val="00865BFB"/>
    <w:rsid w:val="008711A0"/>
    <w:rsid w:val="00872622"/>
    <w:rsid w:val="008845FE"/>
    <w:rsid w:val="00887F20"/>
    <w:rsid w:val="00894B51"/>
    <w:rsid w:val="008A0C35"/>
    <w:rsid w:val="008A63B3"/>
    <w:rsid w:val="008B0B63"/>
    <w:rsid w:val="008B158D"/>
    <w:rsid w:val="008B2051"/>
    <w:rsid w:val="008C021C"/>
    <w:rsid w:val="008C2D65"/>
    <w:rsid w:val="008C322F"/>
    <w:rsid w:val="008C45B3"/>
    <w:rsid w:val="008C5DC9"/>
    <w:rsid w:val="008C60C4"/>
    <w:rsid w:val="008D24F7"/>
    <w:rsid w:val="008D26ED"/>
    <w:rsid w:val="008D3528"/>
    <w:rsid w:val="008E6879"/>
    <w:rsid w:val="008E7252"/>
    <w:rsid w:val="008F28C7"/>
    <w:rsid w:val="008F41C1"/>
    <w:rsid w:val="008F5086"/>
    <w:rsid w:val="008F5551"/>
    <w:rsid w:val="00901651"/>
    <w:rsid w:val="00903FC9"/>
    <w:rsid w:val="0090753B"/>
    <w:rsid w:val="00913CA6"/>
    <w:rsid w:val="0091454B"/>
    <w:rsid w:val="00917EB5"/>
    <w:rsid w:val="009223A2"/>
    <w:rsid w:val="009236BA"/>
    <w:rsid w:val="00925A74"/>
    <w:rsid w:val="00932218"/>
    <w:rsid w:val="009403B7"/>
    <w:rsid w:val="00940876"/>
    <w:rsid w:val="00941856"/>
    <w:rsid w:val="0094290B"/>
    <w:rsid w:val="00946758"/>
    <w:rsid w:val="00951CB1"/>
    <w:rsid w:val="009537F4"/>
    <w:rsid w:val="009606EC"/>
    <w:rsid w:val="00964552"/>
    <w:rsid w:val="00965A2B"/>
    <w:rsid w:val="00971049"/>
    <w:rsid w:val="009712F5"/>
    <w:rsid w:val="00975FE9"/>
    <w:rsid w:val="009776D7"/>
    <w:rsid w:val="00984159"/>
    <w:rsid w:val="00987322"/>
    <w:rsid w:val="00997739"/>
    <w:rsid w:val="009A2611"/>
    <w:rsid w:val="009A60A5"/>
    <w:rsid w:val="009B713A"/>
    <w:rsid w:val="009C2870"/>
    <w:rsid w:val="009C716D"/>
    <w:rsid w:val="009C7C60"/>
    <w:rsid w:val="009D43E6"/>
    <w:rsid w:val="009D5E15"/>
    <w:rsid w:val="009E26D8"/>
    <w:rsid w:val="00A020F8"/>
    <w:rsid w:val="00A02567"/>
    <w:rsid w:val="00A04545"/>
    <w:rsid w:val="00A051A0"/>
    <w:rsid w:val="00A0761E"/>
    <w:rsid w:val="00A11691"/>
    <w:rsid w:val="00A143D5"/>
    <w:rsid w:val="00A17D45"/>
    <w:rsid w:val="00A20D75"/>
    <w:rsid w:val="00A2354B"/>
    <w:rsid w:val="00A25D3B"/>
    <w:rsid w:val="00A267A2"/>
    <w:rsid w:val="00A3067F"/>
    <w:rsid w:val="00A328A1"/>
    <w:rsid w:val="00A34035"/>
    <w:rsid w:val="00A3495D"/>
    <w:rsid w:val="00A42F0E"/>
    <w:rsid w:val="00A46FC3"/>
    <w:rsid w:val="00A533DC"/>
    <w:rsid w:val="00A565FE"/>
    <w:rsid w:val="00A65833"/>
    <w:rsid w:val="00A71FB7"/>
    <w:rsid w:val="00A730C5"/>
    <w:rsid w:val="00A7342F"/>
    <w:rsid w:val="00A8019C"/>
    <w:rsid w:val="00A90043"/>
    <w:rsid w:val="00A901FC"/>
    <w:rsid w:val="00A9591B"/>
    <w:rsid w:val="00A960AB"/>
    <w:rsid w:val="00A97AC2"/>
    <w:rsid w:val="00AA64A6"/>
    <w:rsid w:val="00AA6A13"/>
    <w:rsid w:val="00AB18BA"/>
    <w:rsid w:val="00AB6408"/>
    <w:rsid w:val="00AB6CFA"/>
    <w:rsid w:val="00AC02FD"/>
    <w:rsid w:val="00AC145D"/>
    <w:rsid w:val="00AC337E"/>
    <w:rsid w:val="00AC7D4A"/>
    <w:rsid w:val="00AD4522"/>
    <w:rsid w:val="00AD6498"/>
    <w:rsid w:val="00AD650E"/>
    <w:rsid w:val="00AE31B5"/>
    <w:rsid w:val="00AE3595"/>
    <w:rsid w:val="00AE3C9F"/>
    <w:rsid w:val="00AE6EC1"/>
    <w:rsid w:val="00AF59C3"/>
    <w:rsid w:val="00B00CDE"/>
    <w:rsid w:val="00B01200"/>
    <w:rsid w:val="00B01CB1"/>
    <w:rsid w:val="00B04816"/>
    <w:rsid w:val="00B104DB"/>
    <w:rsid w:val="00B11421"/>
    <w:rsid w:val="00B125E0"/>
    <w:rsid w:val="00B16E49"/>
    <w:rsid w:val="00B21B66"/>
    <w:rsid w:val="00B250FD"/>
    <w:rsid w:val="00B35AD6"/>
    <w:rsid w:val="00B35B81"/>
    <w:rsid w:val="00B3619D"/>
    <w:rsid w:val="00B3646C"/>
    <w:rsid w:val="00B3718B"/>
    <w:rsid w:val="00B448FC"/>
    <w:rsid w:val="00B45126"/>
    <w:rsid w:val="00B46513"/>
    <w:rsid w:val="00B4681B"/>
    <w:rsid w:val="00B469A7"/>
    <w:rsid w:val="00B47032"/>
    <w:rsid w:val="00B474E3"/>
    <w:rsid w:val="00B5369C"/>
    <w:rsid w:val="00B564F4"/>
    <w:rsid w:val="00B57589"/>
    <w:rsid w:val="00B6193C"/>
    <w:rsid w:val="00B65596"/>
    <w:rsid w:val="00B75991"/>
    <w:rsid w:val="00B80E86"/>
    <w:rsid w:val="00B80FB8"/>
    <w:rsid w:val="00B843EB"/>
    <w:rsid w:val="00B90609"/>
    <w:rsid w:val="00B94855"/>
    <w:rsid w:val="00BA16EA"/>
    <w:rsid w:val="00BA17F7"/>
    <w:rsid w:val="00BA29C8"/>
    <w:rsid w:val="00BA57A6"/>
    <w:rsid w:val="00BB0062"/>
    <w:rsid w:val="00BD1118"/>
    <w:rsid w:val="00BD132C"/>
    <w:rsid w:val="00BE1AE4"/>
    <w:rsid w:val="00BE27B8"/>
    <w:rsid w:val="00BE569A"/>
    <w:rsid w:val="00BF2E33"/>
    <w:rsid w:val="00BF5C9A"/>
    <w:rsid w:val="00C02071"/>
    <w:rsid w:val="00C04650"/>
    <w:rsid w:val="00C10671"/>
    <w:rsid w:val="00C11DFE"/>
    <w:rsid w:val="00C125E5"/>
    <w:rsid w:val="00C1381F"/>
    <w:rsid w:val="00C13D2D"/>
    <w:rsid w:val="00C14530"/>
    <w:rsid w:val="00C161C8"/>
    <w:rsid w:val="00C230CD"/>
    <w:rsid w:val="00C31890"/>
    <w:rsid w:val="00C353EE"/>
    <w:rsid w:val="00C400B5"/>
    <w:rsid w:val="00C4194E"/>
    <w:rsid w:val="00C44AED"/>
    <w:rsid w:val="00C5199C"/>
    <w:rsid w:val="00C54781"/>
    <w:rsid w:val="00C56368"/>
    <w:rsid w:val="00C63650"/>
    <w:rsid w:val="00C63A14"/>
    <w:rsid w:val="00C63B00"/>
    <w:rsid w:val="00C65104"/>
    <w:rsid w:val="00C66128"/>
    <w:rsid w:val="00C727AF"/>
    <w:rsid w:val="00C728B9"/>
    <w:rsid w:val="00C72F5A"/>
    <w:rsid w:val="00C80EFD"/>
    <w:rsid w:val="00C83AC6"/>
    <w:rsid w:val="00C83C88"/>
    <w:rsid w:val="00C8731F"/>
    <w:rsid w:val="00C8733C"/>
    <w:rsid w:val="00C87CBA"/>
    <w:rsid w:val="00CA0351"/>
    <w:rsid w:val="00CA2E54"/>
    <w:rsid w:val="00CA2FCA"/>
    <w:rsid w:val="00CA65CC"/>
    <w:rsid w:val="00CA7A5A"/>
    <w:rsid w:val="00CB153C"/>
    <w:rsid w:val="00CB15E3"/>
    <w:rsid w:val="00CB75E6"/>
    <w:rsid w:val="00CB7BAA"/>
    <w:rsid w:val="00CC1941"/>
    <w:rsid w:val="00CC3CC2"/>
    <w:rsid w:val="00CD1928"/>
    <w:rsid w:val="00CE06D2"/>
    <w:rsid w:val="00CE0A38"/>
    <w:rsid w:val="00CE0AB1"/>
    <w:rsid w:val="00CE6B72"/>
    <w:rsid w:val="00D00B00"/>
    <w:rsid w:val="00D1129D"/>
    <w:rsid w:val="00D11464"/>
    <w:rsid w:val="00D13947"/>
    <w:rsid w:val="00D13F0F"/>
    <w:rsid w:val="00D166F6"/>
    <w:rsid w:val="00D2217D"/>
    <w:rsid w:val="00D22550"/>
    <w:rsid w:val="00D25DA5"/>
    <w:rsid w:val="00D31635"/>
    <w:rsid w:val="00D33BA9"/>
    <w:rsid w:val="00D348BC"/>
    <w:rsid w:val="00D37658"/>
    <w:rsid w:val="00D43695"/>
    <w:rsid w:val="00D45603"/>
    <w:rsid w:val="00D47031"/>
    <w:rsid w:val="00D521EB"/>
    <w:rsid w:val="00D53680"/>
    <w:rsid w:val="00D54983"/>
    <w:rsid w:val="00D566D2"/>
    <w:rsid w:val="00D57235"/>
    <w:rsid w:val="00D57529"/>
    <w:rsid w:val="00D57702"/>
    <w:rsid w:val="00D60EB9"/>
    <w:rsid w:val="00D620DA"/>
    <w:rsid w:val="00D6534D"/>
    <w:rsid w:val="00D70A8F"/>
    <w:rsid w:val="00D73453"/>
    <w:rsid w:val="00D828A7"/>
    <w:rsid w:val="00D82F7F"/>
    <w:rsid w:val="00D8562F"/>
    <w:rsid w:val="00D86ED5"/>
    <w:rsid w:val="00D90A35"/>
    <w:rsid w:val="00D917A9"/>
    <w:rsid w:val="00DA02C3"/>
    <w:rsid w:val="00DA52D4"/>
    <w:rsid w:val="00DB1A82"/>
    <w:rsid w:val="00DB21CA"/>
    <w:rsid w:val="00DB6FC4"/>
    <w:rsid w:val="00DC360A"/>
    <w:rsid w:val="00DC68C2"/>
    <w:rsid w:val="00DC6D5E"/>
    <w:rsid w:val="00DD2D38"/>
    <w:rsid w:val="00DE03EB"/>
    <w:rsid w:val="00DF22FE"/>
    <w:rsid w:val="00DF31A8"/>
    <w:rsid w:val="00DF32C3"/>
    <w:rsid w:val="00DF5FB0"/>
    <w:rsid w:val="00DF705D"/>
    <w:rsid w:val="00DF70E5"/>
    <w:rsid w:val="00E02A53"/>
    <w:rsid w:val="00E04D8C"/>
    <w:rsid w:val="00E067D2"/>
    <w:rsid w:val="00E102F1"/>
    <w:rsid w:val="00E116D9"/>
    <w:rsid w:val="00E133F8"/>
    <w:rsid w:val="00E16071"/>
    <w:rsid w:val="00E222E6"/>
    <w:rsid w:val="00E34121"/>
    <w:rsid w:val="00E3445F"/>
    <w:rsid w:val="00E40516"/>
    <w:rsid w:val="00E40F19"/>
    <w:rsid w:val="00E46A6E"/>
    <w:rsid w:val="00E46BA8"/>
    <w:rsid w:val="00E47DAE"/>
    <w:rsid w:val="00E51608"/>
    <w:rsid w:val="00E54ADB"/>
    <w:rsid w:val="00E565AC"/>
    <w:rsid w:val="00E57269"/>
    <w:rsid w:val="00E7065C"/>
    <w:rsid w:val="00E713D0"/>
    <w:rsid w:val="00E72FD1"/>
    <w:rsid w:val="00E73731"/>
    <w:rsid w:val="00E74ED0"/>
    <w:rsid w:val="00E7590D"/>
    <w:rsid w:val="00E7667F"/>
    <w:rsid w:val="00E83C65"/>
    <w:rsid w:val="00E86A8D"/>
    <w:rsid w:val="00E875AD"/>
    <w:rsid w:val="00E87D39"/>
    <w:rsid w:val="00E91CEE"/>
    <w:rsid w:val="00E92664"/>
    <w:rsid w:val="00E926F1"/>
    <w:rsid w:val="00E97986"/>
    <w:rsid w:val="00EA1322"/>
    <w:rsid w:val="00EA243E"/>
    <w:rsid w:val="00EA3051"/>
    <w:rsid w:val="00EA454B"/>
    <w:rsid w:val="00EA4B72"/>
    <w:rsid w:val="00EA5FCA"/>
    <w:rsid w:val="00EB7267"/>
    <w:rsid w:val="00EC54D0"/>
    <w:rsid w:val="00EC65E9"/>
    <w:rsid w:val="00EC77EF"/>
    <w:rsid w:val="00ED529F"/>
    <w:rsid w:val="00ED5339"/>
    <w:rsid w:val="00EE0CAA"/>
    <w:rsid w:val="00EF0CE2"/>
    <w:rsid w:val="00EF76A4"/>
    <w:rsid w:val="00EF7951"/>
    <w:rsid w:val="00F01FE7"/>
    <w:rsid w:val="00F10554"/>
    <w:rsid w:val="00F141CA"/>
    <w:rsid w:val="00F251C5"/>
    <w:rsid w:val="00F27CC7"/>
    <w:rsid w:val="00F40533"/>
    <w:rsid w:val="00F41132"/>
    <w:rsid w:val="00F42B10"/>
    <w:rsid w:val="00F471B1"/>
    <w:rsid w:val="00F47210"/>
    <w:rsid w:val="00F544B7"/>
    <w:rsid w:val="00F55051"/>
    <w:rsid w:val="00F64273"/>
    <w:rsid w:val="00F65123"/>
    <w:rsid w:val="00F668BB"/>
    <w:rsid w:val="00F72F95"/>
    <w:rsid w:val="00F73E32"/>
    <w:rsid w:val="00F92657"/>
    <w:rsid w:val="00FA6F34"/>
    <w:rsid w:val="00FB0139"/>
    <w:rsid w:val="00FB2693"/>
    <w:rsid w:val="00FB4E43"/>
    <w:rsid w:val="00FC05A2"/>
    <w:rsid w:val="00FC08F6"/>
    <w:rsid w:val="00FC2D77"/>
    <w:rsid w:val="00FD10A7"/>
    <w:rsid w:val="00FD5440"/>
    <w:rsid w:val="00FD57B8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A7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3619D"/>
    <w:pPr>
      <w:spacing w:before="100" w:beforeAutospacing="1" w:after="100" w:afterAutospacing="1"/>
      <w:ind w:firstLine="0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7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5789"/>
  </w:style>
  <w:style w:type="paragraph" w:styleId="Footer">
    <w:name w:val="footer"/>
    <w:basedOn w:val="Normal"/>
    <w:link w:val="Foot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5789"/>
  </w:style>
  <w:style w:type="paragraph" w:styleId="ListParagraph">
    <w:name w:val="List Paragraph"/>
    <w:basedOn w:val="Normal"/>
    <w:uiPriority w:val="34"/>
    <w:qFormat/>
    <w:rsid w:val="006574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6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619D"/>
    <w:rPr>
      <w:rFonts w:eastAsia="Times New Roman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B474E3"/>
    <w:rPr>
      <w:color w:val="808080"/>
    </w:rPr>
  </w:style>
  <w:style w:type="character" w:customStyle="1" w:styleId="mo">
    <w:name w:val="mo"/>
    <w:basedOn w:val="DefaultParagraphFont"/>
    <w:rsid w:val="000A15BF"/>
  </w:style>
  <w:style w:type="character" w:styleId="Emphasis">
    <w:name w:val="Emphasis"/>
    <w:basedOn w:val="DefaultParagraphFont"/>
    <w:uiPriority w:val="20"/>
    <w:qFormat/>
    <w:rsid w:val="00D6534D"/>
    <w:rPr>
      <w:i/>
      <w:iCs/>
    </w:rPr>
  </w:style>
  <w:style w:type="character" w:styleId="Strong">
    <w:name w:val="Strong"/>
    <w:basedOn w:val="DefaultParagraphFont"/>
    <w:uiPriority w:val="22"/>
    <w:qFormat/>
    <w:rsid w:val="00260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3619D"/>
    <w:pPr>
      <w:spacing w:before="100" w:beforeAutospacing="1" w:after="100" w:afterAutospacing="1"/>
      <w:ind w:firstLine="0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7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5789"/>
  </w:style>
  <w:style w:type="paragraph" w:styleId="Footer">
    <w:name w:val="footer"/>
    <w:basedOn w:val="Normal"/>
    <w:link w:val="FooterChar"/>
    <w:uiPriority w:val="99"/>
    <w:unhideWhenUsed/>
    <w:rsid w:val="000A57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5789"/>
  </w:style>
  <w:style w:type="paragraph" w:styleId="ListParagraph">
    <w:name w:val="List Paragraph"/>
    <w:basedOn w:val="Normal"/>
    <w:uiPriority w:val="34"/>
    <w:qFormat/>
    <w:rsid w:val="006574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36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619D"/>
    <w:rPr>
      <w:rFonts w:eastAsia="Times New Roman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B474E3"/>
    <w:rPr>
      <w:color w:val="808080"/>
    </w:rPr>
  </w:style>
  <w:style w:type="character" w:customStyle="1" w:styleId="mo">
    <w:name w:val="mo"/>
    <w:basedOn w:val="DefaultParagraphFont"/>
    <w:rsid w:val="000A15BF"/>
  </w:style>
  <w:style w:type="character" w:styleId="Emphasis">
    <w:name w:val="Emphasis"/>
    <w:basedOn w:val="DefaultParagraphFont"/>
    <w:uiPriority w:val="20"/>
    <w:qFormat/>
    <w:rsid w:val="00D6534D"/>
    <w:rPr>
      <w:i/>
      <w:iCs/>
    </w:rPr>
  </w:style>
  <w:style w:type="character" w:styleId="Strong">
    <w:name w:val="Strong"/>
    <w:basedOn w:val="DefaultParagraphFont"/>
    <w:uiPriority w:val="22"/>
    <w:qFormat/>
    <w:rsid w:val="00260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2022-04-27T13:44:00Z</cp:lastPrinted>
  <dcterms:created xsi:type="dcterms:W3CDTF">2023-03-23T07:32:00Z</dcterms:created>
  <dcterms:modified xsi:type="dcterms:W3CDTF">2023-03-23T07:32:00Z</dcterms:modified>
</cp:coreProperties>
</file>