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5430" w14:textId="77777777" w:rsidR="00E367EC" w:rsidRPr="002C21EB" w:rsidRDefault="00E367EC" w:rsidP="002C21EB">
      <w:pPr>
        <w:pStyle w:val="Heading1"/>
        <w:widowControl w:val="0"/>
        <w:spacing w:before="0" w:after="0" w:line="264" w:lineRule="auto"/>
        <w:jc w:val="left"/>
        <w:rPr>
          <w:color w:val="auto"/>
        </w:rPr>
      </w:pPr>
      <w:bookmarkStart w:id="0" w:name="_Toc98351559"/>
      <w:bookmarkStart w:id="1" w:name="_Toc98355993"/>
      <w:r w:rsidRPr="002C21EB">
        <w:rPr>
          <w:color w:val="auto"/>
        </w:rPr>
        <w:t>ĐÔNG GIANG</w:t>
      </w:r>
    </w:p>
    <w:p w14:paraId="337C7859" w14:textId="77777777" w:rsidR="00E367EC" w:rsidRPr="002C21EB" w:rsidRDefault="00E367EC" w:rsidP="002C21EB">
      <w:pPr>
        <w:pStyle w:val="Heading1"/>
        <w:widowControl w:val="0"/>
        <w:spacing w:before="0" w:after="0" w:line="264" w:lineRule="auto"/>
        <w:rPr>
          <w:color w:val="auto"/>
        </w:rPr>
      </w:pPr>
      <w:r w:rsidRPr="002C21EB">
        <w:rPr>
          <w:color w:val="auto"/>
          <w:lang w:val="vi-VN"/>
        </w:rPr>
        <w:br/>
        <w:t>MA TRẬN, BẢN</w:t>
      </w:r>
      <w:r w:rsidRPr="002C21EB">
        <w:rPr>
          <w:color w:val="auto"/>
        </w:rPr>
        <w:t>G</w:t>
      </w:r>
      <w:r w:rsidRPr="002C21EB">
        <w:rPr>
          <w:color w:val="auto"/>
          <w:lang w:val="vi-VN"/>
        </w:rPr>
        <w:t xml:space="preserve"> ĐẶC TẢ VÀ ĐỀ KIỂM TRA</w:t>
      </w:r>
      <w:r w:rsidRPr="002C21EB">
        <w:rPr>
          <w:color w:val="auto"/>
        </w:rPr>
        <w:t xml:space="preserve"> GIỮA </w:t>
      </w:r>
      <w:r w:rsidRPr="002C21EB">
        <w:rPr>
          <w:color w:val="auto"/>
          <w:lang w:val="vi-VN"/>
        </w:rPr>
        <w:t>KÌ</w:t>
      </w:r>
      <w:r w:rsidRPr="002C21EB">
        <w:rPr>
          <w:color w:val="auto"/>
        </w:rPr>
        <w:t xml:space="preserve"> I</w:t>
      </w:r>
      <w:r w:rsidRPr="002C21EB">
        <w:rPr>
          <w:color w:val="auto"/>
          <w:lang w:val="vi-VN"/>
        </w:rPr>
        <w:t>I</w:t>
      </w:r>
      <w:bookmarkEnd w:id="0"/>
      <w:bookmarkEnd w:id="1"/>
      <w:r w:rsidRPr="002C21EB">
        <w:rPr>
          <w:color w:val="auto"/>
          <w:lang w:val="vi-VN"/>
        </w:rPr>
        <w:t xml:space="preserve"> MÔN KHTN </w:t>
      </w:r>
      <w:r w:rsidRPr="002C21EB">
        <w:rPr>
          <w:color w:val="auto"/>
        </w:rPr>
        <w:t>9</w:t>
      </w:r>
    </w:p>
    <w:p w14:paraId="4921D00A" w14:textId="77777777" w:rsidR="00E367EC" w:rsidRPr="002C21EB" w:rsidRDefault="00E367EC" w:rsidP="002C21EB">
      <w:pPr>
        <w:spacing w:after="0" w:line="264" w:lineRule="auto"/>
        <w:jc w:val="center"/>
        <w:rPr>
          <w:rFonts w:cs="Times New Roman"/>
          <w:b/>
          <w:sz w:val="26"/>
          <w:szCs w:val="26"/>
        </w:rPr>
      </w:pPr>
      <w:r w:rsidRPr="002C21EB">
        <w:rPr>
          <w:rFonts w:cs="Times New Roman"/>
          <w:b/>
          <w:sz w:val="26"/>
          <w:szCs w:val="26"/>
        </w:rPr>
        <w:t>NĂM HỌC 2024-2025</w:t>
      </w:r>
    </w:p>
    <w:p w14:paraId="3136E414" w14:textId="77777777" w:rsidR="00E367EC" w:rsidRPr="002C21EB" w:rsidRDefault="00E367EC" w:rsidP="002C21EB">
      <w:pPr>
        <w:widowControl w:val="0"/>
        <w:spacing w:after="0" w:line="264" w:lineRule="auto"/>
        <w:jc w:val="center"/>
        <w:rPr>
          <w:rFonts w:cs="Times New Roman"/>
          <w:b/>
          <w:bCs/>
          <w:sz w:val="26"/>
          <w:szCs w:val="26"/>
          <w:lang w:val="vi-VN"/>
        </w:rPr>
      </w:pPr>
    </w:p>
    <w:p w14:paraId="21D8A1F1" w14:textId="77777777" w:rsidR="00E367EC" w:rsidRPr="002C21EB" w:rsidRDefault="00E367EC" w:rsidP="002C21EB">
      <w:pPr>
        <w:widowControl w:val="0"/>
        <w:spacing w:after="0" w:line="264" w:lineRule="auto"/>
        <w:rPr>
          <w:rFonts w:cs="Times New Roman"/>
          <w:i/>
          <w:sz w:val="26"/>
          <w:szCs w:val="26"/>
        </w:rPr>
      </w:pPr>
      <w:r w:rsidRPr="002C21EB">
        <w:rPr>
          <w:rFonts w:cs="Times New Roman"/>
          <w:b/>
          <w:sz w:val="26"/>
          <w:szCs w:val="26"/>
        </w:rPr>
        <w:t xml:space="preserve">- </w:t>
      </w:r>
      <w:r w:rsidRPr="002C21EB">
        <w:rPr>
          <w:rFonts w:cs="Times New Roman"/>
          <w:b/>
          <w:sz w:val="26"/>
          <w:szCs w:val="26"/>
          <w:lang w:val="vi-VN"/>
        </w:rPr>
        <w:t xml:space="preserve">Thời điểm kiểm tra: </w:t>
      </w:r>
      <w:r w:rsidRPr="002C21EB">
        <w:rPr>
          <w:rFonts w:cs="Times New Roman"/>
          <w:i/>
          <w:sz w:val="26"/>
          <w:szCs w:val="26"/>
          <w:lang w:val="vi-VN"/>
        </w:rPr>
        <w:t xml:space="preserve">Kiểm tra </w:t>
      </w:r>
      <w:r w:rsidRPr="002C21EB">
        <w:rPr>
          <w:rFonts w:cs="Times New Roman"/>
          <w:i/>
          <w:sz w:val="26"/>
          <w:szCs w:val="26"/>
        </w:rPr>
        <w:t xml:space="preserve">giữa </w:t>
      </w:r>
      <w:r w:rsidRPr="002C21EB">
        <w:rPr>
          <w:rFonts w:cs="Times New Roman"/>
          <w:i/>
          <w:sz w:val="26"/>
          <w:szCs w:val="26"/>
          <w:lang w:val="vi-VN"/>
        </w:rPr>
        <w:t xml:space="preserve">kì </w:t>
      </w:r>
      <w:r w:rsidRPr="002C21EB">
        <w:rPr>
          <w:rFonts w:cs="Times New Roman"/>
          <w:i/>
          <w:sz w:val="26"/>
          <w:szCs w:val="26"/>
        </w:rPr>
        <w:t>2.</w:t>
      </w:r>
    </w:p>
    <w:p w14:paraId="0EC969C1" w14:textId="77777777" w:rsidR="00E367EC" w:rsidRPr="002C21EB" w:rsidRDefault="00E367EC" w:rsidP="002C21EB">
      <w:pPr>
        <w:widowControl w:val="0"/>
        <w:spacing w:after="0" w:line="264" w:lineRule="auto"/>
        <w:rPr>
          <w:rFonts w:cs="Times New Roman"/>
          <w:bCs/>
          <w:i/>
          <w:sz w:val="26"/>
          <w:szCs w:val="26"/>
        </w:rPr>
      </w:pPr>
      <w:r w:rsidRPr="002C21EB">
        <w:rPr>
          <w:rFonts w:cs="Times New Roman"/>
          <w:b/>
          <w:sz w:val="26"/>
          <w:szCs w:val="26"/>
        </w:rPr>
        <w:t>- Thời gian làm bài:</w:t>
      </w:r>
      <w:r w:rsidRPr="002C21EB">
        <w:rPr>
          <w:rFonts w:cs="Times New Roman"/>
          <w:bCs/>
          <w:i/>
          <w:sz w:val="26"/>
          <w:szCs w:val="26"/>
        </w:rPr>
        <w:t xml:space="preserve"> 90 phút.</w:t>
      </w:r>
    </w:p>
    <w:p w14:paraId="5FEAC45D" w14:textId="77777777" w:rsidR="00E367EC" w:rsidRPr="002C21EB" w:rsidRDefault="00E367EC" w:rsidP="002C21EB">
      <w:pPr>
        <w:widowControl w:val="0"/>
        <w:spacing w:after="0" w:line="264" w:lineRule="auto"/>
        <w:rPr>
          <w:rFonts w:cs="Times New Roman"/>
          <w:i/>
          <w:iCs/>
          <w:sz w:val="26"/>
          <w:szCs w:val="26"/>
          <w:bdr w:val="none" w:sz="0" w:space="0" w:color="auto" w:frame="1"/>
          <w:lang w:val="nl-NL"/>
        </w:rPr>
      </w:pPr>
      <w:r w:rsidRPr="002C21EB">
        <w:rPr>
          <w:rFonts w:cs="Times New Roman"/>
          <w:b/>
          <w:sz w:val="26"/>
          <w:szCs w:val="26"/>
        </w:rPr>
        <w:t>- Hình thức kiểm tra:</w:t>
      </w:r>
      <w:r w:rsidRPr="002C21EB">
        <w:rPr>
          <w:rFonts w:cs="Times New Roman"/>
          <w:sz w:val="26"/>
          <w:szCs w:val="26"/>
        </w:rPr>
        <w:t xml:space="preserve"> </w:t>
      </w:r>
      <w:r w:rsidRPr="002C21EB">
        <w:rPr>
          <w:rFonts w:cs="Times New Roman"/>
          <w:i/>
          <w:iCs/>
          <w:sz w:val="26"/>
          <w:szCs w:val="26"/>
          <w:bdr w:val="none" w:sz="0" w:space="0" w:color="auto" w:frame="1"/>
          <w:lang w:val="nl-NL"/>
        </w:rPr>
        <w:t>Kết hợp giữa trắc nghiệm và tự luận (tỉ lệ 40% trắc nghiệm, 60% tự luận).</w:t>
      </w:r>
    </w:p>
    <w:p w14:paraId="4C7C06EA" w14:textId="77777777" w:rsidR="00E367EC" w:rsidRPr="002C21EB" w:rsidRDefault="00E367EC" w:rsidP="002C21EB">
      <w:pPr>
        <w:widowControl w:val="0"/>
        <w:spacing w:after="0" w:line="264" w:lineRule="auto"/>
        <w:rPr>
          <w:rFonts w:cs="Times New Roman"/>
          <w:i/>
          <w:iCs/>
          <w:sz w:val="26"/>
          <w:szCs w:val="26"/>
          <w:bdr w:val="none" w:sz="0" w:space="0" w:color="auto" w:frame="1"/>
          <w:lang w:val="nl-NL"/>
        </w:rPr>
      </w:pPr>
      <w:r w:rsidRPr="002C21EB">
        <w:rPr>
          <w:rFonts w:cs="Times New Roman"/>
          <w:b/>
          <w:sz w:val="26"/>
          <w:szCs w:val="26"/>
          <w:lang w:val="nl-NL"/>
        </w:rPr>
        <w:t xml:space="preserve">- Cấu trúc:  </w:t>
      </w:r>
      <w:r w:rsidRPr="002C21EB">
        <w:rPr>
          <w:rFonts w:cs="Times New Roman"/>
          <w:sz w:val="26"/>
          <w:szCs w:val="26"/>
          <w:lang w:val="nl-NL"/>
        </w:rPr>
        <w:t>Mức độ đề:</w:t>
      </w:r>
      <w:r w:rsidRPr="002C21EB">
        <w:rPr>
          <w:rFonts w:cs="Times New Roman"/>
          <w:b/>
          <w:sz w:val="26"/>
          <w:szCs w:val="26"/>
          <w:lang w:val="nl-NL"/>
        </w:rPr>
        <w:t xml:space="preserve"> </w:t>
      </w:r>
      <w:r w:rsidRPr="002C21EB">
        <w:rPr>
          <w:rFonts w:cs="Times New Roman"/>
          <w:i/>
          <w:iCs/>
          <w:sz w:val="26"/>
          <w:szCs w:val="26"/>
          <w:bdr w:val="none" w:sz="0" w:space="0" w:color="auto" w:frame="1"/>
          <w:lang w:val="nl-NL"/>
        </w:rPr>
        <w:t>40% Nhận biết; 30% Thông hiểu; 20% Vận dụng; 10% Vận dụng cao.</w:t>
      </w:r>
    </w:p>
    <w:p w14:paraId="4D2224C3" w14:textId="77777777" w:rsidR="00E367EC" w:rsidRPr="002C21EB" w:rsidRDefault="00E367EC" w:rsidP="002C21EB">
      <w:pPr>
        <w:widowControl w:val="0"/>
        <w:spacing w:after="0" w:line="264" w:lineRule="auto"/>
        <w:jc w:val="center"/>
        <w:rPr>
          <w:rFonts w:cs="Times New Roman"/>
          <w:i/>
          <w:iCs/>
          <w:sz w:val="26"/>
          <w:szCs w:val="26"/>
          <w:bdr w:val="none" w:sz="0" w:space="0" w:color="auto" w:frame="1"/>
        </w:rPr>
      </w:pPr>
      <w:r w:rsidRPr="002C21EB">
        <w:rPr>
          <w:rFonts w:cs="Times New Roman"/>
          <w:b/>
          <w:bCs/>
          <w:iCs/>
          <w:sz w:val="26"/>
          <w:szCs w:val="26"/>
          <w:lang w:val="nl-NL"/>
        </w:rPr>
        <w:t xml:space="preserve">MA TRẬN ĐỀ KIỂM TRA </w:t>
      </w:r>
      <w:r w:rsidRPr="002C21EB">
        <w:rPr>
          <w:rFonts w:cs="Times New Roman"/>
          <w:b/>
          <w:sz w:val="26"/>
          <w:szCs w:val="26"/>
        </w:rPr>
        <w:t xml:space="preserve">GIỮA </w:t>
      </w:r>
      <w:r w:rsidRPr="002C21EB">
        <w:rPr>
          <w:rFonts w:cs="Times New Roman"/>
          <w:b/>
          <w:sz w:val="26"/>
          <w:szCs w:val="26"/>
          <w:lang w:val="vi-VN"/>
        </w:rPr>
        <w:t>KÌ</w:t>
      </w:r>
      <w:r w:rsidRPr="002C21EB">
        <w:rPr>
          <w:rFonts w:cs="Times New Roman"/>
          <w:b/>
          <w:sz w:val="26"/>
          <w:szCs w:val="26"/>
        </w:rPr>
        <w:t xml:space="preserve"> II</w:t>
      </w:r>
    </w:p>
    <w:tbl>
      <w:tblPr>
        <w:tblpPr w:leftFromText="180" w:rightFromText="180" w:vertAnchor="page" w:horzAnchor="margin" w:tblpX="500" w:tblpY="4953"/>
        <w:tblW w:w="1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743"/>
        <w:gridCol w:w="1045"/>
        <w:gridCol w:w="699"/>
        <w:gridCol w:w="1186"/>
        <w:gridCol w:w="989"/>
        <w:gridCol w:w="713"/>
        <w:gridCol w:w="1008"/>
        <w:gridCol w:w="1046"/>
        <w:gridCol w:w="1003"/>
        <w:gridCol w:w="1046"/>
        <w:gridCol w:w="1096"/>
      </w:tblGrid>
      <w:tr w:rsidR="0001295F" w:rsidRPr="002C21EB" w14:paraId="442DE006" w14:textId="77777777" w:rsidTr="002435EE">
        <w:trPr>
          <w:trHeight w:val="361"/>
          <w:tblHeader/>
        </w:trPr>
        <w:tc>
          <w:tcPr>
            <w:tcW w:w="3433" w:type="dxa"/>
            <w:shd w:val="clear" w:color="auto" w:fill="auto"/>
            <w:vAlign w:val="center"/>
          </w:tcPr>
          <w:p w14:paraId="31E919F1"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iCs/>
                <w:sz w:val="26"/>
                <w:szCs w:val="26"/>
                <w:lang w:val="nl-NL"/>
              </w:rPr>
              <w:t>Chủ đề</w:t>
            </w:r>
          </w:p>
        </w:tc>
        <w:tc>
          <w:tcPr>
            <w:tcW w:w="7429" w:type="dxa"/>
            <w:gridSpan w:val="8"/>
            <w:shd w:val="clear" w:color="auto" w:fill="auto"/>
            <w:vAlign w:val="center"/>
          </w:tcPr>
          <w:p w14:paraId="569508DE"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MỨC ĐỘ</w:t>
            </w:r>
          </w:p>
        </w:tc>
        <w:tc>
          <w:tcPr>
            <w:tcW w:w="2049" w:type="dxa"/>
            <w:gridSpan w:val="2"/>
            <w:vMerge w:val="restart"/>
            <w:vAlign w:val="center"/>
          </w:tcPr>
          <w:p w14:paraId="2E821014"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Tổng số câu TL/Tổng số ý TN</w:t>
            </w:r>
          </w:p>
        </w:tc>
        <w:tc>
          <w:tcPr>
            <w:tcW w:w="1096" w:type="dxa"/>
            <w:vMerge w:val="restart"/>
            <w:vAlign w:val="center"/>
          </w:tcPr>
          <w:p w14:paraId="4EAFAA87"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Điểm số</w:t>
            </w:r>
          </w:p>
        </w:tc>
      </w:tr>
      <w:tr w:rsidR="0001295F" w:rsidRPr="002C21EB" w14:paraId="3846CAA2" w14:textId="77777777" w:rsidTr="002435EE">
        <w:trPr>
          <w:trHeight w:val="425"/>
          <w:tblHeader/>
        </w:trPr>
        <w:tc>
          <w:tcPr>
            <w:tcW w:w="3433" w:type="dxa"/>
            <w:vMerge w:val="restart"/>
            <w:shd w:val="clear" w:color="auto" w:fill="auto"/>
            <w:vAlign w:val="center"/>
          </w:tcPr>
          <w:p w14:paraId="2EF81DFF" w14:textId="77777777" w:rsidR="00E367EC" w:rsidRPr="002C21EB" w:rsidRDefault="00E367EC" w:rsidP="002C21EB">
            <w:pPr>
              <w:widowControl w:val="0"/>
              <w:spacing w:after="0" w:line="264" w:lineRule="auto"/>
              <w:rPr>
                <w:rFonts w:cs="Times New Roman"/>
                <w:iCs/>
                <w:sz w:val="26"/>
                <w:szCs w:val="26"/>
                <w:lang w:val="nl-NL"/>
              </w:rPr>
            </w:pPr>
          </w:p>
        </w:tc>
        <w:tc>
          <w:tcPr>
            <w:tcW w:w="1788" w:type="dxa"/>
            <w:gridSpan w:val="2"/>
            <w:shd w:val="clear" w:color="auto" w:fill="auto"/>
            <w:vAlign w:val="center"/>
          </w:tcPr>
          <w:p w14:paraId="7FA394FA"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sz w:val="26"/>
                <w:szCs w:val="26"/>
              </w:rPr>
              <w:t>Nhận biết</w:t>
            </w:r>
          </w:p>
        </w:tc>
        <w:tc>
          <w:tcPr>
            <w:tcW w:w="1885" w:type="dxa"/>
            <w:gridSpan w:val="2"/>
            <w:shd w:val="clear" w:color="auto" w:fill="auto"/>
            <w:vAlign w:val="center"/>
          </w:tcPr>
          <w:p w14:paraId="419736C0"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Thông hiểu</w:t>
            </w:r>
          </w:p>
        </w:tc>
        <w:tc>
          <w:tcPr>
            <w:tcW w:w="1702" w:type="dxa"/>
            <w:gridSpan w:val="2"/>
            <w:shd w:val="clear" w:color="auto" w:fill="auto"/>
            <w:vAlign w:val="center"/>
          </w:tcPr>
          <w:p w14:paraId="611C4E5F"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Vận dụng</w:t>
            </w:r>
          </w:p>
        </w:tc>
        <w:tc>
          <w:tcPr>
            <w:tcW w:w="2054" w:type="dxa"/>
            <w:gridSpan w:val="2"/>
            <w:shd w:val="clear" w:color="auto" w:fill="auto"/>
            <w:vAlign w:val="center"/>
          </w:tcPr>
          <w:p w14:paraId="15F77E90"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Vận dụng cao</w:t>
            </w:r>
          </w:p>
        </w:tc>
        <w:tc>
          <w:tcPr>
            <w:tcW w:w="2049" w:type="dxa"/>
            <w:gridSpan w:val="2"/>
            <w:vMerge/>
            <w:vAlign w:val="center"/>
          </w:tcPr>
          <w:p w14:paraId="52BF0AF1" w14:textId="77777777" w:rsidR="00E367EC" w:rsidRPr="002C21EB" w:rsidRDefault="00E367EC" w:rsidP="002C21EB">
            <w:pPr>
              <w:widowControl w:val="0"/>
              <w:spacing w:after="0" w:line="264" w:lineRule="auto"/>
              <w:jc w:val="center"/>
              <w:rPr>
                <w:rFonts w:cs="Times New Roman"/>
                <w:sz w:val="26"/>
                <w:szCs w:val="26"/>
                <w:lang w:val="nl-NL"/>
              </w:rPr>
            </w:pPr>
          </w:p>
        </w:tc>
        <w:tc>
          <w:tcPr>
            <w:tcW w:w="1096" w:type="dxa"/>
            <w:vMerge/>
            <w:vAlign w:val="center"/>
          </w:tcPr>
          <w:p w14:paraId="061394F9" w14:textId="77777777" w:rsidR="00E367EC" w:rsidRPr="002C21EB" w:rsidRDefault="00E367EC" w:rsidP="002C21EB">
            <w:pPr>
              <w:widowControl w:val="0"/>
              <w:spacing w:after="0" w:line="264" w:lineRule="auto"/>
              <w:jc w:val="center"/>
              <w:rPr>
                <w:rFonts w:cs="Times New Roman"/>
                <w:sz w:val="26"/>
                <w:szCs w:val="26"/>
                <w:lang w:val="nl-NL"/>
              </w:rPr>
            </w:pPr>
          </w:p>
        </w:tc>
      </w:tr>
      <w:tr w:rsidR="0001295F" w:rsidRPr="002C21EB" w14:paraId="1C56654C" w14:textId="77777777" w:rsidTr="002435EE">
        <w:trPr>
          <w:trHeight w:val="147"/>
          <w:tblHeader/>
        </w:trPr>
        <w:tc>
          <w:tcPr>
            <w:tcW w:w="3433" w:type="dxa"/>
            <w:vMerge/>
            <w:shd w:val="clear" w:color="auto" w:fill="auto"/>
            <w:vAlign w:val="center"/>
          </w:tcPr>
          <w:p w14:paraId="0ED868D8" w14:textId="77777777" w:rsidR="00E367EC" w:rsidRPr="002C21EB" w:rsidRDefault="00E367EC" w:rsidP="002C21EB">
            <w:pPr>
              <w:widowControl w:val="0"/>
              <w:spacing w:after="0" w:line="264" w:lineRule="auto"/>
              <w:rPr>
                <w:rFonts w:cs="Times New Roman"/>
                <w:iCs/>
                <w:sz w:val="26"/>
                <w:szCs w:val="26"/>
                <w:lang w:val="nl-NL"/>
              </w:rPr>
            </w:pPr>
          </w:p>
        </w:tc>
        <w:tc>
          <w:tcPr>
            <w:tcW w:w="743" w:type="dxa"/>
            <w:shd w:val="clear" w:color="auto" w:fill="auto"/>
            <w:vAlign w:val="center"/>
          </w:tcPr>
          <w:p w14:paraId="1F3ADE98" w14:textId="77777777" w:rsidR="00E367EC" w:rsidRPr="002C21EB" w:rsidRDefault="00E367EC" w:rsidP="002C21EB">
            <w:pPr>
              <w:widowControl w:val="0"/>
              <w:spacing w:after="0" w:line="264" w:lineRule="auto"/>
              <w:jc w:val="center"/>
              <w:rPr>
                <w:rFonts w:cs="Times New Roman"/>
                <w:iCs/>
                <w:sz w:val="26"/>
                <w:szCs w:val="26"/>
                <w:lang w:val="nl-NL"/>
              </w:rPr>
            </w:pPr>
            <w:r w:rsidRPr="002C21EB">
              <w:rPr>
                <w:rFonts w:cs="Times New Roman"/>
                <w:sz w:val="26"/>
                <w:szCs w:val="26"/>
              </w:rPr>
              <w:t>TL</w:t>
            </w:r>
          </w:p>
        </w:tc>
        <w:tc>
          <w:tcPr>
            <w:tcW w:w="1045" w:type="dxa"/>
            <w:shd w:val="clear" w:color="auto" w:fill="auto"/>
            <w:vAlign w:val="center"/>
          </w:tcPr>
          <w:p w14:paraId="307A2292"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699" w:type="dxa"/>
            <w:shd w:val="clear" w:color="auto" w:fill="auto"/>
            <w:vAlign w:val="center"/>
          </w:tcPr>
          <w:p w14:paraId="588CFB1A"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186" w:type="dxa"/>
            <w:shd w:val="clear" w:color="auto" w:fill="auto"/>
            <w:vAlign w:val="center"/>
          </w:tcPr>
          <w:p w14:paraId="3389F9E6"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989" w:type="dxa"/>
            <w:shd w:val="clear" w:color="auto" w:fill="auto"/>
            <w:vAlign w:val="center"/>
          </w:tcPr>
          <w:p w14:paraId="4F44C425"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713" w:type="dxa"/>
            <w:shd w:val="clear" w:color="auto" w:fill="auto"/>
            <w:vAlign w:val="center"/>
          </w:tcPr>
          <w:p w14:paraId="1C25A63F"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08" w:type="dxa"/>
            <w:shd w:val="clear" w:color="auto" w:fill="auto"/>
            <w:vAlign w:val="center"/>
          </w:tcPr>
          <w:p w14:paraId="6B677A74"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046" w:type="dxa"/>
            <w:shd w:val="clear" w:color="auto" w:fill="auto"/>
            <w:vAlign w:val="center"/>
          </w:tcPr>
          <w:p w14:paraId="7BD19D7D"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03" w:type="dxa"/>
            <w:vAlign w:val="center"/>
          </w:tcPr>
          <w:p w14:paraId="3393AD3C"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TL</w:t>
            </w:r>
          </w:p>
        </w:tc>
        <w:tc>
          <w:tcPr>
            <w:tcW w:w="1046" w:type="dxa"/>
            <w:vAlign w:val="center"/>
          </w:tcPr>
          <w:p w14:paraId="4369B522" w14:textId="77777777" w:rsidR="00E367EC" w:rsidRPr="002C21EB" w:rsidRDefault="00E367EC" w:rsidP="002C21EB">
            <w:pPr>
              <w:widowControl w:val="0"/>
              <w:spacing w:after="0" w:line="264" w:lineRule="auto"/>
              <w:jc w:val="center"/>
              <w:rPr>
                <w:rFonts w:cs="Times New Roman"/>
                <w:sz w:val="26"/>
                <w:szCs w:val="26"/>
              </w:rPr>
            </w:pPr>
            <w:r w:rsidRPr="002C21EB">
              <w:rPr>
                <w:rFonts w:cs="Times New Roman"/>
                <w:sz w:val="26"/>
                <w:szCs w:val="26"/>
              </w:rPr>
              <w:t>TN</w:t>
            </w:r>
          </w:p>
        </w:tc>
        <w:tc>
          <w:tcPr>
            <w:tcW w:w="1096" w:type="dxa"/>
            <w:vMerge/>
            <w:vAlign w:val="center"/>
          </w:tcPr>
          <w:p w14:paraId="4956A720" w14:textId="77777777" w:rsidR="00E367EC" w:rsidRPr="002C21EB" w:rsidRDefault="00E367EC" w:rsidP="002C21EB">
            <w:pPr>
              <w:widowControl w:val="0"/>
              <w:spacing w:after="0" w:line="264" w:lineRule="auto"/>
              <w:jc w:val="center"/>
              <w:rPr>
                <w:rFonts w:cs="Times New Roman"/>
                <w:sz w:val="26"/>
                <w:szCs w:val="26"/>
              </w:rPr>
            </w:pPr>
          </w:p>
        </w:tc>
      </w:tr>
      <w:tr w:rsidR="0001295F" w:rsidRPr="002C21EB" w14:paraId="268A8134" w14:textId="77777777" w:rsidTr="002435EE">
        <w:trPr>
          <w:trHeight w:val="670"/>
        </w:trPr>
        <w:tc>
          <w:tcPr>
            <w:tcW w:w="3433" w:type="dxa"/>
            <w:shd w:val="clear" w:color="auto" w:fill="auto"/>
            <w:vAlign w:val="center"/>
          </w:tcPr>
          <w:p w14:paraId="152F04F0" w14:textId="77777777" w:rsidR="002435EE" w:rsidRPr="002C21EB" w:rsidRDefault="00E367EC" w:rsidP="002C21EB">
            <w:pPr>
              <w:widowControl w:val="0"/>
              <w:spacing w:after="0" w:line="264" w:lineRule="auto"/>
              <w:rPr>
                <w:rFonts w:cs="Times New Roman"/>
                <w:iCs/>
                <w:sz w:val="26"/>
                <w:szCs w:val="26"/>
                <w:lang w:val="fr-FR" w:eastAsia="fr-FR"/>
              </w:rPr>
            </w:pPr>
            <w:r w:rsidRPr="002C21EB">
              <w:rPr>
                <w:rFonts w:cs="Times New Roman"/>
                <w:b/>
                <w:iCs/>
                <w:sz w:val="26"/>
                <w:szCs w:val="26"/>
                <w:lang w:val="fr-FR" w:eastAsia="fr-FR"/>
              </w:rPr>
              <w:t>1.</w:t>
            </w:r>
            <w:r w:rsidRPr="002C21EB">
              <w:rPr>
                <w:rFonts w:cs="Times New Roman"/>
                <w:iCs/>
                <w:sz w:val="26"/>
                <w:szCs w:val="26"/>
                <w:lang w:val="fr-FR" w:eastAsia="fr-FR"/>
              </w:rPr>
              <w:t xml:space="preserve"> Bài 13-14 (Lý)  </w:t>
            </w:r>
          </w:p>
          <w:p w14:paraId="3978D2F3" w14:textId="0BBF4E2A" w:rsidR="00E367EC" w:rsidRPr="002C21EB" w:rsidRDefault="002435EE" w:rsidP="002C21EB">
            <w:pPr>
              <w:widowControl w:val="0"/>
              <w:spacing w:after="0" w:line="264" w:lineRule="auto"/>
              <w:rPr>
                <w:rFonts w:cs="Times New Roman"/>
                <w:iCs/>
                <w:sz w:val="26"/>
                <w:szCs w:val="26"/>
                <w:lang w:val="fr-FR" w:eastAsia="fr-FR"/>
              </w:rPr>
            </w:pPr>
            <w:r w:rsidRPr="002C21EB">
              <w:rPr>
                <w:rFonts w:cs="Times New Roman"/>
                <w:iCs/>
                <w:sz w:val="26"/>
                <w:szCs w:val="26"/>
                <w:lang w:val="fr-FR" w:eastAsia="fr-FR"/>
              </w:rPr>
              <w:t>25% - 7 TIẾT</w:t>
            </w:r>
          </w:p>
          <w:p w14:paraId="6B4192E9" w14:textId="77777777" w:rsidR="00E367EC" w:rsidRPr="002C21EB" w:rsidRDefault="00E367EC" w:rsidP="002C21EB">
            <w:pPr>
              <w:widowControl w:val="0"/>
              <w:spacing w:after="0" w:line="264" w:lineRule="auto"/>
              <w:rPr>
                <w:rFonts w:cs="Times New Roman"/>
                <w:iCs/>
                <w:sz w:val="26"/>
                <w:szCs w:val="26"/>
                <w:highlight w:val="yellow"/>
                <w:lang w:eastAsia="fr-FR"/>
              </w:rPr>
            </w:pPr>
          </w:p>
        </w:tc>
        <w:tc>
          <w:tcPr>
            <w:tcW w:w="743" w:type="dxa"/>
            <w:shd w:val="clear" w:color="auto" w:fill="auto"/>
            <w:vAlign w:val="center"/>
          </w:tcPr>
          <w:p w14:paraId="4DADDE4B" w14:textId="159EC847" w:rsidR="00E367EC" w:rsidRPr="002C21EB" w:rsidRDefault="00947372"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1</w:t>
            </w:r>
          </w:p>
        </w:tc>
        <w:tc>
          <w:tcPr>
            <w:tcW w:w="1045" w:type="dxa"/>
            <w:shd w:val="clear" w:color="auto" w:fill="auto"/>
            <w:vAlign w:val="center"/>
          </w:tcPr>
          <w:p w14:paraId="03503EE9" w14:textId="12EADC67" w:rsidR="00E367EC" w:rsidRPr="002C21EB" w:rsidRDefault="00E367EC"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4</w:t>
            </w:r>
          </w:p>
        </w:tc>
        <w:tc>
          <w:tcPr>
            <w:tcW w:w="699" w:type="dxa"/>
            <w:shd w:val="clear" w:color="auto" w:fill="auto"/>
            <w:vAlign w:val="center"/>
          </w:tcPr>
          <w:p w14:paraId="388A1296"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186" w:type="dxa"/>
            <w:shd w:val="clear" w:color="auto" w:fill="auto"/>
            <w:vAlign w:val="center"/>
          </w:tcPr>
          <w:p w14:paraId="23F7E933"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989" w:type="dxa"/>
            <w:shd w:val="clear" w:color="auto" w:fill="auto"/>
            <w:vAlign w:val="center"/>
          </w:tcPr>
          <w:p w14:paraId="78BA18CC"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713" w:type="dxa"/>
            <w:shd w:val="clear" w:color="auto" w:fill="auto"/>
            <w:vAlign w:val="center"/>
          </w:tcPr>
          <w:p w14:paraId="1656510F"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008" w:type="dxa"/>
            <w:shd w:val="clear" w:color="auto" w:fill="auto"/>
            <w:vAlign w:val="center"/>
          </w:tcPr>
          <w:p w14:paraId="5AE60FB7" w14:textId="04CA72EB" w:rsidR="00E367EC" w:rsidRPr="002C21EB" w:rsidRDefault="00E367EC" w:rsidP="002C21EB">
            <w:pPr>
              <w:widowControl w:val="0"/>
              <w:spacing w:after="0" w:line="264" w:lineRule="auto"/>
              <w:jc w:val="center"/>
              <w:rPr>
                <w:rFonts w:cs="Times New Roman"/>
                <w:iCs/>
                <w:sz w:val="26"/>
                <w:szCs w:val="26"/>
                <w:lang w:val="fr-FR" w:eastAsia="fr-FR"/>
              </w:rPr>
            </w:pPr>
            <w:r w:rsidRPr="002C21EB">
              <w:rPr>
                <w:rFonts w:cs="Times New Roman"/>
                <w:iCs/>
                <w:sz w:val="26"/>
                <w:szCs w:val="26"/>
                <w:lang w:val="fr-FR" w:eastAsia="fr-FR"/>
              </w:rPr>
              <w:t>1</w:t>
            </w:r>
          </w:p>
        </w:tc>
        <w:tc>
          <w:tcPr>
            <w:tcW w:w="1046" w:type="dxa"/>
            <w:shd w:val="clear" w:color="auto" w:fill="auto"/>
            <w:vAlign w:val="center"/>
          </w:tcPr>
          <w:p w14:paraId="46F5CB4D" w14:textId="77777777" w:rsidR="00E367EC" w:rsidRPr="002C21EB" w:rsidRDefault="00E367EC" w:rsidP="002C21EB">
            <w:pPr>
              <w:widowControl w:val="0"/>
              <w:spacing w:after="0" w:line="264" w:lineRule="auto"/>
              <w:jc w:val="center"/>
              <w:rPr>
                <w:rFonts w:cs="Times New Roman"/>
                <w:iCs/>
                <w:sz w:val="26"/>
                <w:szCs w:val="26"/>
                <w:lang w:val="fr-FR" w:eastAsia="fr-FR"/>
              </w:rPr>
            </w:pPr>
          </w:p>
        </w:tc>
        <w:tc>
          <w:tcPr>
            <w:tcW w:w="1003" w:type="dxa"/>
            <w:shd w:val="clear" w:color="auto" w:fill="auto"/>
            <w:vAlign w:val="center"/>
          </w:tcPr>
          <w:p w14:paraId="5E85316C"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2</w:t>
            </w:r>
          </w:p>
        </w:tc>
        <w:tc>
          <w:tcPr>
            <w:tcW w:w="1046" w:type="dxa"/>
            <w:shd w:val="clear" w:color="auto" w:fill="auto"/>
            <w:vAlign w:val="center"/>
          </w:tcPr>
          <w:p w14:paraId="36C5DE04"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4</w:t>
            </w:r>
          </w:p>
        </w:tc>
        <w:tc>
          <w:tcPr>
            <w:tcW w:w="1096" w:type="dxa"/>
            <w:shd w:val="clear" w:color="auto" w:fill="auto"/>
            <w:vAlign w:val="center"/>
          </w:tcPr>
          <w:p w14:paraId="5FE31ADD" w14:textId="77777777" w:rsidR="00E367EC" w:rsidRPr="002C21EB" w:rsidRDefault="00E367EC" w:rsidP="002C21EB">
            <w:pPr>
              <w:widowControl w:val="0"/>
              <w:spacing w:after="0" w:line="264" w:lineRule="auto"/>
              <w:jc w:val="center"/>
              <w:rPr>
                <w:rFonts w:cs="Times New Roman"/>
                <w:b/>
                <w:iCs/>
                <w:sz w:val="26"/>
                <w:szCs w:val="26"/>
                <w:lang w:val="fr-FR" w:eastAsia="fr-FR"/>
              </w:rPr>
            </w:pPr>
            <w:r w:rsidRPr="002C21EB">
              <w:rPr>
                <w:rFonts w:cs="Times New Roman"/>
                <w:b/>
                <w:iCs/>
                <w:sz w:val="26"/>
                <w:szCs w:val="26"/>
                <w:lang w:val="fr-FR" w:eastAsia="fr-FR"/>
              </w:rPr>
              <w:t>2,5</w:t>
            </w:r>
          </w:p>
        </w:tc>
      </w:tr>
      <w:tr w:rsidR="0001295F" w:rsidRPr="002C21EB" w14:paraId="1D322E07" w14:textId="77777777" w:rsidTr="002435EE">
        <w:trPr>
          <w:trHeight w:val="335"/>
        </w:trPr>
        <w:tc>
          <w:tcPr>
            <w:tcW w:w="3433" w:type="dxa"/>
            <w:shd w:val="clear" w:color="auto" w:fill="auto"/>
            <w:vAlign w:val="center"/>
          </w:tcPr>
          <w:p w14:paraId="2A8B7777" w14:textId="77777777" w:rsidR="00E367EC" w:rsidRPr="002C21EB" w:rsidRDefault="00E367EC" w:rsidP="002C21EB">
            <w:pPr>
              <w:widowControl w:val="0"/>
              <w:spacing w:after="0" w:line="264" w:lineRule="auto"/>
              <w:rPr>
                <w:rFonts w:cs="Times New Roman"/>
                <w:iCs/>
                <w:sz w:val="26"/>
                <w:szCs w:val="26"/>
                <w:lang w:val="fr-FR" w:eastAsia="fr-FR"/>
              </w:rPr>
            </w:pPr>
            <w:r w:rsidRPr="002C21EB">
              <w:rPr>
                <w:rFonts w:cs="Times New Roman"/>
                <w:b/>
                <w:bCs/>
                <w:iCs/>
                <w:sz w:val="26"/>
                <w:szCs w:val="26"/>
                <w:lang w:val="fr-FR" w:eastAsia="fr-FR"/>
              </w:rPr>
              <w:t>2.</w:t>
            </w:r>
            <w:r w:rsidRPr="002C21EB">
              <w:rPr>
                <w:rFonts w:cs="Times New Roman"/>
                <w:iCs/>
                <w:sz w:val="26"/>
                <w:szCs w:val="26"/>
                <w:lang w:val="fr-FR" w:eastAsia="fr-FR"/>
              </w:rPr>
              <w:t xml:space="preserve"> Bài 30,31,32,18,19,20 (hóa)</w:t>
            </w:r>
          </w:p>
          <w:p w14:paraId="5D153572" w14:textId="6D5661E5" w:rsidR="002435EE" w:rsidRPr="002C21EB" w:rsidRDefault="002435EE" w:rsidP="002C21EB">
            <w:pPr>
              <w:widowControl w:val="0"/>
              <w:spacing w:after="0" w:line="264" w:lineRule="auto"/>
              <w:rPr>
                <w:rFonts w:eastAsia="Calibri" w:cs="Times New Roman"/>
                <w:b/>
                <w:sz w:val="26"/>
                <w:szCs w:val="26"/>
              </w:rPr>
            </w:pPr>
            <w:r w:rsidRPr="002C21EB">
              <w:rPr>
                <w:rFonts w:cs="Times New Roman"/>
                <w:iCs/>
                <w:sz w:val="26"/>
                <w:szCs w:val="26"/>
                <w:lang w:val="fr-FR" w:eastAsia="fr-FR"/>
              </w:rPr>
              <w:t>50% - 14 TIẾT</w:t>
            </w:r>
          </w:p>
          <w:p w14:paraId="4372E653" w14:textId="77777777" w:rsidR="00E367EC" w:rsidRPr="002C21EB" w:rsidRDefault="00E367EC" w:rsidP="002C21EB">
            <w:pPr>
              <w:widowControl w:val="0"/>
              <w:spacing w:after="0" w:line="264" w:lineRule="auto"/>
              <w:rPr>
                <w:rFonts w:cs="Times New Roman"/>
                <w:b/>
                <w:iCs/>
                <w:sz w:val="26"/>
                <w:szCs w:val="26"/>
              </w:rPr>
            </w:pPr>
          </w:p>
        </w:tc>
        <w:tc>
          <w:tcPr>
            <w:tcW w:w="743" w:type="dxa"/>
            <w:shd w:val="clear" w:color="auto" w:fill="auto"/>
            <w:vAlign w:val="center"/>
          </w:tcPr>
          <w:p w14:paraId="29FACCAE"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5" w:type="dxa"/>
            <w:shd w:val="clear" w:color="auto" w:fill="auto"/>
            <w:vAlign w:val="center"/>
          </w:tcPr>
          <w:p w14:paraId="158AF07A" w14:textId="77777777" w:rsidR="00E367EC" w:rsidRPr="002C21EB" w:rsidRDefault="00E367EC" w:rsidP="002C21EB">
            <w:pPr>
              <w:widowControl w:val="0"/>
              <w:spacing w:after="0" w:line="264" w:lineRule="auto"/>
              <w:jc w:val="center"/>
              <w:rPr>
                <w:rFonts w:cs="Times New Roman"/>
                <w:bCs/>
                <w:sz w:val="26"/>
                <w:szCs w:val="26"/>
                <w:lang w:eastAsia="fr-FR"/>
              </w:rPr>
            </w:pPr>
            <w:r w:rsidRPr="002C21EB">
              <w:rPr>
                <w:rFonts w:cs="Times New Roman"/>
                <w:bCs/>
                <w:sz w:val="26"/>
                <w:szCs w:val="26"/>
                <w:lang w:eastAsia="fr-FR"/>
              </w:rPr>
              <w:t>6</w:t>
            </w:r>
          </w:p>
        </w:tc>
        <w:tc>
          <w:tcPr>
            <w:tcW w:w="699" w:type="dxa"/>
            <w:shd w:val="clear" w:color="auto" w:fill="auto"/>
            <w:vAlign w:val="center"/>
          </w:tcPr>
          <w:p w14:paraId="0E3833D1"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186" w:type="dxa"/>
            <w:shd w:val="clear" w:color="auto" w:fill="auto"/>
            <w:vAlign w:val="center"/>
          </w:tcPr>
          <w:p w14:paraId="1D2894F2" w14:textId="77777777" w:rsidR="00E367EC" w:rsidRPr="002C21EB" w:rsidRDefault="00E367EC" w:rsidP="002C21EB">
            <w:pPr>
              <w:widowControl w:val="0"/>
              <w:spacing w:after="0" w:line="264" w:lineRule="auto"/>
              <w:jc w:val="center"/>
              <w:rPr>
                <w:rFonts w:cs="Times New Roman"/>
                <w:bCs/>
                <w:sz w:val="26"/>
                <w:szCs w:val="26"/>
                <w:lang w:val="fr-FR" w:eastAsia="fr-FR"/>
              </w:rPr>
            </w:pPr>
            <w:r w:rsidRPr="002C21EB">
              <w:rPr>
                <w:rFonts w:cs="Times New Roman"/>
                <w:bCs/>
                <w:sz w:val="26"/>
                <w:szCs w:val="26"/>
                <w:lang w:val="fr-FR" w:eastAsia="fr-FR"/>
              </w:rPr>
              <w:t>2</w:t>
            </w:r>
          </w:p>
        </w:tc>
        <w:tc>
          <w:tcPr>
            <w:tcW w:w="989" w:type="dxa"/>
            <w:shd w:val="clear" w:color="auto" w:fill="auto"/>
            <w:vAlign w:val="center"/>
          </w:tcPr>
          <w:p w14:paraId="38E6CE59"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2</w:t>
            </w:r>
          </w:p>
        </w:tc>
        <w:tc>
          <w:tcPr>
            <w:tcW w:w="713" w:type="dxa"/>
            <w:shd w:val="clear" w:color="auto" w:fill="auto"/>
            <w:vAlign w:val="center"/>
          </w:tcPr>
          <w:p w14:paraId="0986FC49"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8" w:type="dxa"/>
            <w:shd w:val="clear" w:color="auto" w:fill="auto"/>
            <w:vAlign w:val="center"/>
          </w:tcPr>
          <w:p w14:paraId="1A8928BB"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6" w:type="dxa"/>
            <w:shd w:val="clear" w:color="auto" w:fill="auto"/>
            <w:vAlign w:val="center"/>
          </w:tcPr>
          <w:p w14:paraId="1AEC47DB"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3" w:type="dxa"/>
            <w:vAlign w:val="center"/>
          </w:tcPr>
          <w:p w14:paraId="758D5FB1"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3</w:t>
            </w:r>
          </w:p>
        </w:tc>
        <w:tc>
          <w:tcPr>
            <w:tcW w:w="1046" w:type="dxa"/>
            <w:vAlign w:val="center"/>
          </w:tcPr>
          <w:p w14:paraId="4B9CFFE9"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8</w:t>
            </w:r>
          </w:p>
        </w:tc>
        <w:tc>
          <w:tcPr>
            <w:tcW w:w="1096" w:type="dxa"/>
            <w:vAlign w:val="center"/>
          </w:tcPr>
          <w:p w14:paraId="61127C29"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5,0</w:t>
            </w:r>
          </w:p>
        </w:tc>
      </w:tr>
      <w:tr w:rsidR="0001295F" w:rsidRPr="002C21EB" w14:paraId="28971BF6" w14:textId="77777777" w:rsidTr="002435EE">
        <w:trPr>
          <w:trHeight w:val="335"/>
        </w:trPr>
        <w:tc>
          <w:tcPr>
            <w:tcW w:w="3433" w:type="dxa"/>
            <w:shd w:val="clear" w:color="auto" w:fill="auto"/>
            <w:vAlign w:val="center"/>
          </w:tcPr>
          <w:p w14:paraId="291C830F" w14:textId="77777777" w:rsidR="00E367EC" w:rsidRPr="002C21EB" w:rsidRDefault="00E367EC" w:rsidP="002C21EB">
            <w:pPr>
              <w:widowControl w:val="0"/>
              <w:spacing w:after="0" w:line="264" w:lineRule="auto"/>
              <w:rPr>
                <w:rFonts w:cs="Times New Roman"/>
                <w:bCs/>
                <w:iCs/>
                <w:sz w:val="26"/>
                <w:szCs w:val="26"/>
                <w:lang w:val="fr-FR" w:eastAsia="fr-FR"/>
              </w:rPr>
            </w:pPr>
            <w:r w:rsidRPr="002C21EB">
              <w:rPr>
                <w:rFonts w:cs="Times New Roman"/>
                <w:b/>
                <w:bCs/>
                <w:iCs/>
                <w:sz w:val="26"/>
                <w:szCs w:val="26"/>
                <w:lang w:val="fr-FR" w:eastAsia="fr-FR"/>
              </w:rPr>
              <w:t xml:space="preserve">3. </w:t>
            </w:r>
            <w:r w:rsidRPr="002C21EB">
              <w:rPr>
                <w:rFonts w:cs="Times New Roman"/>
                <w:bCs/>
                <w:iCs/>
                <w:sz w:val="26"/>
                <w:szCs w:val="26"/>
                <w:lang w:val="fr-FR" w:eastAsia="fr-FR"/>
              </w:rPr>
              <w:t>Bài 44-47 (sinh)</w:t>
            </w:r>
          </w:p>
          <w:p w14:paraId="122A4FCE" w14:textId="45266751" w:rsidR="002435EE" w:rsidRPr="002C21EB" w:rsidRDefault="002435EE" w:rsidP="002C21EB">
            <w:pPr>
              <w:widowControl w:val="0"/>
              <w:spacing w:after="0" w:line="264" w:lineRule="auto"/>
              <w:rPr>
                <w:rFonts w:cs="Times New Roman"/>
                <w:b/>
                <w:bCs/>
                <w:iCs/>
                <w:sz w:val="26"/>
                <w:szCs w:val="26"/>
                <w:lang w:val="fr-FR" w:eastAsia="fr-FR"/>
              </w:rPr>
            </w:pPr>
            <w:r w:rsidRPr="002C21EB">
              <w:rPr>
                <w:rFonts w:cs="Times New Roman"/>
                <w:bCs/>
                <w:iCs/>
                <w:sz w:val="26"/>
                <w:szCs w:val="26"/>
                <w:lang w:val="fr-FR" w:eastAsia="fr-FR"/>
              </w:rPr>
              <w:t>25% - 7 TIẾT</w:t>
            </w:r>
          </w:p>
          <w:p w14:paraId="45DC98FC" w14:textId="77777777" w:rsidR="00E367EC" w:rsidRPr="002C21EB" w:rsidRDefault="00E367EC" w:rsidP="002C21EB">
            <w:pPr>
              <w:widowControl w:val="0"/>
              <w:spacing w:after="0" w:line="264" w:lineRule="auto"/>
              <w:rPr>
                <w:rFonts w:cs="Times New Roman"/>
                <w:iCs/>
                <w:sz w:val="26"/>
                <w:szCs w:val="26"/>
                <w:lang w:val="fr-FR" w:eastAsia="fr-FR"/>
              </w:rPr>
            </w:pPr>
          </w:p>
        </w:tc>
        <w:tc>
          <w:tcPr>
            <w:tcW w:w="743" w:type="dxa"/>
            <w:shd w:val="clear" w:color="auto" w:fill="auto"/>
            <w:vAlign w:val="center"/>
          </w:tcPr>
          <w:p w14:paraId="3AE5E0C7"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045" w:type="dxa"/>
            <w:shd w:val="clear" w:color="auto" w:fill="auto"/>
            <w:vAlign w:val="center"/>
          </w:tcPr>
          <w:p w14:paraId="1FECF4FB" w14:textId="77777777" w:rsidR="00E367EC" w:rsidRPr="002C21EB" w:rsidRDefault="00E367EC" w:rsidP="002C21EB">
            <w:pPr>
              <w:widowControl w:val="0"/>
              <w:spacing w:after="0" w:line="264" w:lineRule="auto"/>
              <w:jc w:val="center"/>
              <w:rPr>
                <w:rFonts w:cs="Times New Roman"/>
                <w:bCs/>
                <w:sz w:val="26"/>
                <w:szCs w:val="26"/>
                <w:lang w:eastAsia="fr-FR"/>
              </w:rPr>
            </w:pPr>
            <w:r w:rsidRPr="002C21EB">
              <w:rPr>
                <w:rFonts w:cs="Times New Roman"/>
                <w:bCs/>
                <w:sz w:val="26"/>
                <w:szCs w:val="26"/>
                <w:lang w:eastAsia="fr-FR"/>
              </w:rPr>
              <w:t>2</w:t>
            </w:r>
          </w:p>
        </w:tc>
        <w:tc>
          <w:tcPr>
            <w:tcW w:w="699" w:type="dxa"/>
            <w:shd w:val="clear" w:color="auto" w:fill="auto"/>
            <w:vAlign w:val="center"/>
          </w:tcPr>
          <w:p w14:paraId="607F0DFC" w14:textId="77777777" w:rsidR="00E367EC" w:rsidRPr="002C21EB" w:rsidRDefault="00E367E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1186" w:type="dxa"/>
            <w:shd w:val="clear" w:color="auto" w:fill="auto"/>
            <w:vAlign w:val="center"/>
          </w:tcPr>
          <w:p w14:paraId="05485D5C" w14:textId="77777777" w:rsidR="00E367EC" w:rsidRPr="002C21EB" w:rsidRDefault="00E367EC" w:rsidP="002C21EB">
            <w:pPr>
              <w:widowControl w:val="0"/>
              <w:spacing w:after="0" w:line="264" w:lineRule="auto"/>
              <w:jc w:val="center"/>
              <w:rPr>
                <w:rFonts w:cs="Times New Roman"/>
                <w:bCs/>
                <w:sz w:val="26"/>
                <w:szCs w:val="26"/>
                <w:lang w:val="fr-FR" w:eastAsia="fr-FR"/>
              </w:rPr>
            </w:pPr>
            <w:r w:rsidRPr="002C21EB">
              <w:rPr>
                <w:rFonts w:cs="Times New Roman"/>
                <w:bCs/>
                <w:sz w:val="26"/>
                <w:szCs w:val="26"/>
                <w:lang w:val="fr-FR" w:eastAsia="fr-FR"/>
              </w:rPr>
              <w:t>2</w:t>
            </w:r>
          </w:p>
        </w:tc>
        <w:tc>
          <w:tcPr>
            <w:tcW w:w="989" w:type="dxa"/>
            <w:shd w:val="clear" w:color="auto" w:fill="auto"/>
            <w:vAlign w:val="center"/>
          </w:tcPr>
          <w:p w14:paraId="4432399C"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713" w:type="dxa"/>
            <w:shd w:val="clear" w:color="auto" w:fill="auto"/>
            <w:vAlign w:val="center"/>
          </w:tcPr>
          <w:p w14:paraId="55D8EF6F"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8" w:type="dxa"/>
            <w:shd w:val="clear" w:color="auto" w:fill="auto"/>
            <w:vAlign w:val="center"/>
          </w:tcPr>
          <w:p w14:paraId="7E666663" w14:textId="77777777" w:rsidR="00E367EC" w:rsidRPr="002C21EB" w:rsidRDefault="00E367EC" w:rsidP="002C21EB">
            <w:pPr>
              <w:widowControl w:val="0"/>
              <w:spacing w:after="0" w:line="264" w:lineRule="auto"/>
              <w:jc w:val="center"/>
              <w:rPr>
                <w:rFonts w:cs="Times New Roman"/>
                <w:sz w:val="26"/>
                <w:szCs w:val="26"/>
                <w:lang w:val="fr-FR" w:eastAsia="fr-FR"/>
              </w:rPr>
            </w:pPr>
          </w:p>
        </w:tc>
        <w:tc>
          <w:tcPr>
            <w:tcW w:w="1046" w:type="dxa"/>
            <w:shd w:val="clear" w:color="auto" w:fill="auto"/>
            <w:vAlign w:val="center"/>
          </w:tcPr>
          <w:p w14:paraId="3972E7D7" w14:textId="77777777" w:rsidR="00E367EC" w:rsidRPr="002C21EB" w:rsidRDefault="00E367EC" w:rsidP="002C21EB">
            <w:pPr>
              <w:widowControl w:val="0"/>
              <w:spacing w:after="0" w:line="264" w:lineRule="auto"/>
              <w:jc w:val="center"/>
              <w:rPr>
                <w:rFonts w:cs="Times New Roman"/>
                <w:bCs/>
                <w:sz w:val="26"/>
                <w:szCs w:val="26"/>
                <w:lang w:val="fr-FR" w:eastAsia="fr-FR"/>
              </w:rPr>
            </w:pPr>
          </w:p>
        </w:tc>
        <w:tc>
          <w:tcPr>
            <w:tcW w:w="1003" w:type="dxa"/>
            <w:vAlign w:val="center"/>
          </w:tcPr>
          <w:p w14:paraId="0834F0F6"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2</w:t>
            </w:r>
          </w:p>
        </w:tc>
        <w:tc>
          <w:tcPr>
            <w:tcW w:w="1046" w:type="dxa"/>
            <w:vAlign w:val="center"/>
          </w:tcPr>
          <w:p w14:paraId="720CB646" w14:textId="77777777"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2</w:t>
            </w:r>
          </w:p>
        </w:tc>
        <w:tc>
          <w:tcPr>
            <w:tcW w:w="1096" w:type="dxa"/>
            <w:vAlign w:val="center"/>
          </w:tcPr>
          <w:p w14:paraId="6CB9A260"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2,5</w:t>
            </w:r>
          </w:p>
        </w:tc>
      </w:tr>
      <w:tr w:rsidR="0001295F" w:rsidRPr="002C21EB" w14:paraId="65E57D8B" w14:textId="77777777" w:rsidTr="002435EE">
        <w:trPr>
          <w:trHeight w:val="335"/>
        </w:trPr>
        <w:tc>
          <w:tcPr>
            <w:tcW w:w="3433" w:type="dxa"/>
            <w:shd w:val="clear" w:color="auto" w:fill="auto"/>
            <w:vAlign w:val="center"/>
          </w:tcPr>
          <w:p w14:paraId="4818732D" w14:textId="77777777" w:rsidR="00E367EC" w:rsidRPr="002C21EB" w:rsidRDefault="00E367EC" w:rsidP="002C21EB">
            <w:pPr>
              <w:widowControl w:val="0"/>
              <w:spacing w:after="0" w:line="264" w:lineRule="auto"/>
              <w:jc w:val="center"/>
              <w:rPr>
                <w:rFonts w:cs="Times New Roman"/>
                <w:bCs/>
                <w:sz w:val="26"/>
                <w:szCs w:val="26"/>
                <w:lang w:val="nl-NL" w:eastAsia="fr-FR"/>
              </w:rPr>
            </w:pPr>
            <w:r w:rsidRPr="002C21EB">
              <w:rPr>
                <w:rFonts w:cs="Times New Roman"/>
                <w:bCs/>
                <w:sz w:val="26"/>
                <w:szCs w:val="26"/>
                <w:lang w:val="nl-NL" w:eastAsia="fr-FR"/>
              </w:rPr>
              <w:t>Số câu TL/Tổng số câu TN</w:t>
            </w:r>
          </w:p>
        </w:tc>
        <w:tc>
          <w:tcPr>
            <w:tcW w:w="743" w:type="dxa"/>
            <w:shd w:val="clear" w:color="auto" w:fill="auto"/>
            <w:vAlign w:val="center"/>
          </w:tcPr>
          <w:p w14:paraId="6D0751C6" w14:textId="5FB3D766" w:rsidR="00E367EC" w:rsidRPr="002C21EB" w:rsidRDefault="00947372"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1045" w:type="dxa"/>
            <w:shd w:val="clear" w:color="auto" w:fill="auto"/>
            <w:vAlign w:val="center"/>
          </w:tcPr>
          <w:p w14:paraId="4CD8FD42"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12</w:t>
            </w:r>
          </w:p>
        </w:tc>
        <w:tc>
          <w:tcPr>
            <w:tcW w:w="699" w:type="dxa"/>
            <w:shd w:val="clear" w:color="auto" w:fill="auto"/>
            <w:vAlign w:val="center"/>
          </w:tcPr>
          <w:p w14:paraId="3B78AF35"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1186" w:type="dxa"/>
            <w:shd w:val="clear" w:color="auto" w:fill="auto"/>
            <w:vAlign w:val="center"/>
          </w:tcPr>
          <w:p w14:paraId="1FE6631E"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4</w:t>
            </w:r>
          </w:p>
        </w:tc>
        <w:tc>
          <w:tcPr>
            <w:tcW w:w="989" w:type="dxa"/>
            <w:shd w:val="clear" w:color="auto" w:fill="auto"/>
            <w:vAlign w:val="center"/>
          </w:tcPr>
          <w:p w14:paraId="647527B9"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2</w:t>
            </w:r>
          </w:p>
        </w:tc>
        <w:tc>
          <w:tcPr>
            <w:tcW w:w="713" w:type="dxa"/>
            <w:shd w:val="clear" w:color="auto" w:fill="auto"/>
            <w:vAlign w:val="center"/>
          </w:tcPr>
          <w:p w14:paraId="7D81DC63" w14:textId="77777777" w:rsidR="00E367EC" w:rsidRPr="002C21EB" w:rsidRDefault="00E367EC" w:rsidP="002C21EB">
            <w:pPr>
              <w:widowControl w:val="0"/>
              <w:spacing w:after="0" w:line="264" w:lineRule="auto"/>
              <w:jc w:val="center"/>
              <w:rPr>
                <w:rFonts w:cs="Times New Roman"/>
                <w:b/>
                <w:bCs/>
                <w:sz w:val="26"/>
                <w:szCs w:val="26"/>
                <w:lang w:val="fr-FR" w:eastAsia="fr-FR"/>
              </w:rPr>
            </w:pPr>
          </w:p>
        </w:tc>
        <w:tc>
          <w:tcPr>
            <w:tcW w:w="1008" w:type="dxa"/>
            <w:shd w:val="clear" w:color="auto" w:fill="auto"/>
            <w:vAlign w:val="center"/>
          </w:tcPr>
          <w:p w14:paraId="79F0CFA7" w14:textId="77777777" w:rsidR="00E367EC" w:rsidRPr="002C21EB" w:rsidRDefault="00E367EC" w:rsidP="002C21EB">
            <w:pPr>
              <w:widowControl w:val="0"/>
              <w:spacing w:after="0" w:line="264" w:lineRule="auto"/>
              <w:jc w:val="center"/>
              <w:rPr>
                <w:rFonts w:cs="Times New Roman"/>
                <w:b/>
                <w:bCs/>
                <w:sz w:val="26"/>
                <w:szCs w:val="26"/>
                <w:lang w:val="fr-FR" w:eastAsia="fr-FR"/>
              </w:rPr>
            </w:pPr>
            <w:r w:rsidRPr="002C21EB">
              <w:rPr>
                <w:rFonts w:cs="Times New Roman"/>
                <w:b/>
                <w:bCs/>
                <w:sz w:val="26"/>
                <w:szCs w:val="26"/>
                <w:lang w:val="fr-FR" w:eastAsia="fr-FR"/>
              </w:rPr>
              <w:t>1</w:t>
            </w:r>
          </w:p>
        </w:tc>
        <w:tc>
          <w:tcPr>
            <w:tcW w:w="1046" w:type="dxa"/>
            <w:shd w:val="clear" w:color="auto" w:fill="auto"/>
            <w:vAlign w:val="center"/>
          </w:tcPr>
          <w:p w14:paraId="265B2617" w14:textId="77777777" w:rsidR="00E367EC" w:rsidRPr="002C21EB" w:rsidRDefault="00E367EC" w:rsidP="002C21EB">
            <w:pPr>
              <w:widowControl w:val="0"/>
              <w:spacing w:after="0" w:line="264" w:lineRule="auto"/>
              <w:jc w:val="center"/>
              <w:rPr>
                <w:rFonts w:cs="Times New Roman"/>
                <w:b/>
                <w:bCs/>
                <w:sz w:val="26"/>
                <w:szCs w:val="26"/>
                <w:lang w:val="fr-FR" w:eastAsia="fr-FR"/>
              </w:rPr>
            </w:pPr>
          </w:p>
        </w:tc>
        <w:tc>
          <w:tcPr>
            <w:tcW w:w="1003" w:type="dxa"/>
            <w:vAlign w:val="center"/>
          </w:tcPr>
          <w:p w14:paraId="11D113E7" w14:textId="78B1900D" w:rsidR="00E367EC" w:rsidRPr="002C21EB" w:rsidRDefault="001E13CE" w:rsidP="002C21EB">
            <w:pPr>
              <w:widowControl w:val="0"/>
              <w:spacing w:after="0" w:line="264" w:lineRule="auto"/>
              <w:jc w:val="center"/>
              <w:rPr>
                <w:rFonts w:cs="Times New Roman"/>
                <w:b/>
                <w:sz w:val="26"/>
                <w:szCs w:val="26"/>
                <w:lang w:eastAsia="fr-FR"/>
              </w:rPr>
            </w:pPr>
            <w:r w:rsidRPr="002C21EB">
              <w:rPr>
                <w:rFonts w:cs="Times New Roman"/>
                <w:b/>
                <w:sz w:val="26"/>
                <w:szCs w:val="26"/>
                <w:lang w:eastAsia="fr-FR"/>
              </w:rPr>
              <w:t>7</w:t>
            </w:r>
          </w:p>
        </w:tc>
        <w:tc>
          <w:tcPr>
            <w:tcW w:w="1046" w:type="dxa"/>
            <w:vAlign w:val="center"/>
          </w:tcPr>
          <w:p w14:paraId="1CF54CB4" w14:textId="77777777" w:rsidR="00E367EC" w:rsidRPr="002C21EB" w:rsidRDefault="00E367EC"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16</w:t>
            </w:r>
          </w:p>
        </w:tc>
        <w:tc>
          <w:tcPr>
            <w:tcW w:w="1096" w:type="dxa"/>
            <w:vAlign w:val="center"/>
          </w:tcPr>
          <w:p w14:paraId="098C4952" w14:textId="4030F5B2" w:rsidR="00E367EC" w:rsidRPr="002C21EB" w:rsidRDefault="00E367EC" w:rsidP="002C21EB">
            <w:pPr>
              <w:widowControl w:val="0"/>
              <w:spacing w:after="0" w:line="264" w:lineRule="auto"/>
              <w:jc w:val="center"/>
              <w:rPr>
                <w:rFonts w:cs="Times New Roman"/>
                <w:b/>
                <w:sz w:val="26"/>
                <w:szCs w:val="26"/>
                <w:lang w:eastAsia="fr-FR"/>
              </w:rPr>
            </w:pPr>
            <w:r w:rsidRPr="002C21EB">
              <w:rPr>
                <w:rFonts w:cs="Times New Roman"/>
                <w:b/>
                <w:sz w:val="26"/>
                <w:szCs w:val="26"/>
                <w:lang w:val="fr-FR" w:eastAsia="fr-FR"/>
              </w:rPr>
              <w:t>2</w:t>
            </w:r>
            <w:r w:rsidR="00B74CB1" w:rsidRPr="002C21EB">
              <w:rPr>
                <w:rFonts w:cs="Times New Roman"/>
                <w:b/>
                <w:sz w:val="26"/>
                <w:szCs w:val="26"/>
                <w:lang w:eastAsia="fr-FR"/>
              </w:rPr>
              <w:t>3</w:t>
            </w:r>
          </w:p>
        </w:tc>
      </w:tr>
      <w:tr w:rsidR="0001295F" w:rsidRPr="002C21EB" w14:paraId="3D58CAEA" w14:textId="77777777" w:rsidTr="002435EE">
        <w:trPr>
          <w:trHeight w:val="335"/>
        </w:trPr>
        <w:tc>
          <w:tcPr>
            <w:tcW w:w="3433" w:type="dxa"/>
            <w:shd w:val="clear" w:color="auto" w:fill="auto"/>
            <w:vAlign w:val="center"/>
          </w:tcPr>
          <w:p w14:paraId="300E2486"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Điểm số</w:t>
            </w:r>
          </w:p>
        </w:tc>
        <w:tc>
          <w:tcPr>
            <w:tcW w:w="743" w:type="dxa"/>
            <w:shd w:val="clear" w:color="auto" w:fill="auto"/>
            <w:vAlign w:val="center"/>
          </w:tcPr>
          <w:p w14:paraId="299BF928"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1045" w:type="dxa"/>
            <w:shd w:val="clear" w:color="auto" w:fill="auto"/>
            <w:vAlign w:val="center"/>
          </w:tcPr>
          <w:p w14:paraId="5FB22A2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3</w:t>
            </w:r>
          </w:p>
        </w:tc>
        <w:tc>
          <w:tcPr>
            <w:tcW w:w="699" w:type="dxa"/>
            <w:shd w:val="clear" w:color="auto" w:fill="auto"/>
            <w:vAlign w:val="center"/>
          </w:tcPr>
          <w:p w14:paraId="510803F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2</w:t>
            </w:r>
          </w:p>
        </w:tc>
        <w:tc>
          <w:tcPr>
            <w:tcW w:w="1186" w:type="dxa"/>
            <w:shd w:val="clear" w:color="auto" w:fill="auto"/>
            <w:vAlign w:val="center"/>
          </w:tcPr>
          <w:p w14:paraId="3B8D06DA"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989" w:type="dxa"/>
            <w:shd w:val="clear" w:color="auto" w:fill="auto"/>
            <w:vAlign w:val="center"/>
          </w:tcPr>
          <w:p w14:paraId="2C4CB728"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2</w:t>
            </w:r>
          </w:p>
        </w:tc>
        <w:tc>
          <w:tcPr>
            <w:tcW w:w="713" w:type="dxa"/>
            <w:shd w:val="clear" w:color="auto" w:fill="auto"/>
            <w:vAlign w:val="center"/>
          </w:tcPr>
          <w:p w14:paraId="161B4AD5" w14:textId="77777777" w:rsidR="00E367EC" w:rsidRPr="002C21EB" w:rsidRDefault="00E367EC" w:rsidP="002C21EB">
            <w:pPr>
              <w:widowControl w:val="0"/>
              <w:spacing w:after="0" w:line="264" w:lineRule="auto"/>
              <w:jc w:val="center"/>
              <w:rPr>
                <w:rFonts w:cs="Times New Roman"/>
                <w:b/>
                <w:bCs/>
                <w:sz w:val="26"/>
                <w:szCs w:val="26"/>
                <w:lang w:val="nl-NL" w:eastAsia="fr-FR"/>
              </w:rPr>
            </w:pPr>
          </w:p>
        </w:tc>
        <w:tc>
          <w:tcPr>
            <w:tcW w:w="1008" w:type="dxa"/>
            <w:shd w:val="clear" w:color="auto" w:fill="auto"/>
            <w:vAlign w:val="center"/>
          </w:tcPr>
          <w:p w14:paraId="301283EE"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1</w:t>
            </w:r>
          </w:p>
        </w:tc>
        <w:tc>
          <w:tcPr>
            <w:tcW w:w="1046" w:type="dxa"/>
            <w:shd w:val="clear" w:color="auto" w:fill="auto"/>
            <w:vAlign w:val="center"/>
          </w:tcPr>
          <w:p w14:paraId="515BFDED" w14:textId="77777777" w:rsidR="00E367EC" w:rsidRPr="002C21EB" w:rsidRDefault="00E367EC" w:rsidP="002C21EB">
            <w:pPr>
              <w:widowControl w:val="0"/>
              <w:spacing w:after="0" w:line="264" w:lineRule="auto"/>
              <w:jc w:val="center"/>
              <w:rPr>
                <w:rFonts w:cs="Times New Roman"/>
                <w:b/>
                <w:bCs/>
                <w:sz w:val="26"/>
                <w:szCs w:val="26"/>
                <w:lang w:val="nl-NL" w:eastAsia="fr-FR"/>
              </w:rPr>
            </w:pPr>
          </w:p>
        </w:tc>
        <w:tc>
          <w:tcPr>
            <w:tcW w:w="1003" w:type="dxa"/>
            <w:vAlign w:val="center"/>
          </w:tcPr>
          <w:p w14:paraId="51295D57"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6,0</w:t>
            </w:r>
          </w:p>
        </w:tc>
        <w:tc>
          <w:tcPr>
            <w:tcW w:w="1046" w:type="dxa"/>
            <w:vAlign w:val="center"/>
          </w:tcPr>
          <w:p w14:paraId="3AEEB031" w14:textId="77777777" w:rsidR="00E367EC" w:rsidRPr="002C21EB" w:rsidRDefault="00E367EC" w:rsidP="002C21EB">
            <w:pPr>
              <w:widowControl w:val="0"/>
              <w:spacing w:after="0" w:line="264" w:lineRule="auto"/>
              <w:jc w:val="center"/>
              <w:rPr>
                <w:rFonts w:cs="Times New Roman"/>
                <w:b/>
                <w:bCs/>
                <w:sz w:val="26"/>
                <w:szCs w:val="26"/>
                <w:lang w:val="nl-NL" w:eastAsia="fr-FR"/>
              </w:rPr>
            </w:pPr>
            <w:r w:rsidRPr="002C21EB">
              <w:rPr>
                <w:rFonts w:cs="Times New Roman"/>
                <w:b/>
                <w:bCs/>
                <w:sz w:val="26"/>
                <w:szCs w:val="26"/>
                <w:lang w:val="nl-NL" w:eastAsia="fr-FR"/>
              </w:rPr>
              <w:t>4,0</w:t>
            </w:r>
          </w:p>
        </w:tc>
        <w:tc>
          <w:tcPr>
            <w:tcW w:w="1096" w:type="dxa"/>
            <w:vAlign w:val="center"/>
          </w:tcPr>
          <w:p w14:paraId="71EA1C9E" w14:textId="77777777" w:rsidR="00E367EC" w:rsidRPr="002C21EB" w:rsidRDefault="00E367EC" w:rsidP="002C21EB">
            <w:pPr>
              <w:widowControl w:val="0"/>
              <w:spacing w:after="0" w:line="264" w:lineRule="auto"/>
              <w:jc w:val="center"/>
              <w:rPr>
                <w:rFonts w:cs="Times New Roman"/>
                <w:b/>
                <w:sz w:val="26"/>
                <w:szCs w:val="26"/>
                <w:lang w:val="nl-NL" w:eastAsia="fr-FR"/>
              </w:rPr>
            </w:pPr>
            <w:r w:rsidRPr="002C21EB">
              <w:rPr>
                <w:rFonts w:cs="Times New Roman"/>
                <w:b/>
                <w:sz w:val="26"/>
                <w:szCs w:val="26"/>
                <w:lang w:val="nl-NL" w:eastAsia="fr-FR"/>
              </w:rPr>
              <w:t>10</w:t>
            </w:r>
          </w:p>
        </w:tc>
      </w:tr>
      <w:tr w:rsidR="0001295F" w:rsidRPr="002C21EB" w14:paraId="6AFF5653" w14:textId="77777777" w:rsidTr="002435EE">
        <w:trPr>
          <w:trHeight w:val="574"/>
        </w:trPr>
        <w:tc>
          <w:tcPr>
            <w:tcW w:w="3433" w:type="dxa"/>
            <w:shd w:val="clear" w:color="auto" w:fill="auto"/>
            <w:vAlign w:val="center"/>
          </w:tcPr>
          <w:p w14:paraId="126D540B" w14:textId="77777777" w:rsidR="00E367EC" w:rsidRPr="002C21EB" w:rsidRDefault="00E367EC" w:rsidP="002C21EB">
            <w:pPr>
              <w:widowControl w:val="0"/>
              <w:spacing w:after="0" w:line="264" w:lineRule="auto"/>
              <w:jc w:val="center"/>
              <w:rPr>
                <w:rFonts w:cs="Times New Roman"/>
                <w:sz w:val="26"/>
                <w:szCs w:val="26"/>
                <w:lang w:val="nl-NL"/>
              </w:rPr>
            </w:pPr>
            <w:r w:rsidRPr="002C21EB">
              <w:rPr>
                <w:rFonts w:cs="Times New Roman"/>
                <w:sz w:val="26"/>
                <w:szCs w:val="26"/>
                <w:lang w:val="nl-NL"/>
              </w:rPr>
              <w:t>Tổng số điểm</w:t>
            </w:r>
          </w:p>
        </w:tc>
        <w:tc>
          <w:tcPr>
            <w:tcW w:w="1788" w:type="dxa"/>
            <w:gridSpan w:val="2"/>
            <w:shd w:val="clear" w:color="auto" w:fill="auto"/>
            <w:vAlign w:val="center"/>
          </w:tcPr>
          <w:p w14:paraId="073DE618"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4,0 điểm</w:t>
            </w:r>
          </w:p>
        </w:tc>
        <w:tc>
          <w:tcPr>
            <w:tcW w:w="1885" w:type="dxa"/>
            <w:gridSpan w:val="2"/>
            <w:shd w:val="clear" w:color="auto" w:fill="auto"/>
            <w:vAlign w:val="center"/>
          </w:tcPr>
          <w:p w14:paraId="6CB0CDC1"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3,0 điểm</w:t>
            </w:r>
          </w:p>
        </w:tc>
        <w:tc>
          <w:tcPr>
            <w:tcW w:w="1702" w:type="dxa"/>
            <w:gridSpan w:val="2"/>
            <w:shd w:val="clear" w:color="auto" w:fill="auto"/>
            <w:vAlign w:val="center"/>
          </w:tcPr>
          <w:p w14:paraId="55D2574E"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2,0 điểm</w:t>
            </w:r>
          </w:p>
        </w:tc>
        <w:tc>
          <w:tcPr>
            <w:tcW w:w="2054" w:type="dxa"/>
            <w:gridSpan w:val="2"/>
            <w:shd w:val="clear" w:color="auto" w:fill="auto"/>
            <w:vAlign w:val="center"/>
          </w:tcPr>
          <w:p w14:paraId="016C1E49"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tc>
        <w:tc>
          <w:tcPr>
            <w:tcW w:w="2049" w:type="dxa"/>
            <w:gridSpan w:val="2"/>
            <w:vAlign w:val="center"/>
          </w:tcPr>
          <w:p w14:paraId="2BD28CEB"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tc>
        <w:tc>
          <w:tcPr>
            <w:tcW w:w="1096" w:type="dxa"/>
            <w:vAlign w:val="center"/>
          </w:tcPr>
          <w:p w14:paraId="311E8EE2" w14:textId="77777777" w:rsidR="00E367EC" w:rsidRPr="002C21EB" w:rsidRDefault="00E367EC" w:rsidP="002C21EB">
            <w:pPr>
              <w:widowControl w:val="0"/>
              <w:spacing w:after="0" w:line="264" w:lineRule="auto"/>
              <w:jc w:val="center"/>
              <w:rPr>
                <w:rFonts w:cs="Times New Roman"/>
                <w:b/>
                <w:bCs/>
                <w:iCs/>
                <w:sz w:val="26"/>
                <w:szCs w:val="26"/>
                <w:lang w:val="nl-NL"/>
              </w:rPr>
            </w:pPr>
            <w:r w:rsidRPr="002C21EB">
              <w:rPr>
                <w:rFonts w:cs="Times New Roman"/>
                <w:b/>
                <w:bCs/>
                <w:iCs/>
                <w:sz w:val="26"/>
                <w:szCs w:val="26"/>
                <w:lang w:val="nl-NL"/>
              </w:rPr>
              <w:t>10 điểm</w:t>
            </w:r>
          </w:p>
          <w:p w14:paraId="4774E844" w14:textId="77777777" w:rsidR="001E13CE" w:rsidRPr="002C21EB" w:rsidRDefault="001E13CE" w:rsidP="002C21EB">
            <w:pPr>
              <w:widowControl w:val="0"/>
              <w:spacing w:after="0" w:line="264" w:lineRule="auto"/>
              <w:jc w:val="center"/>
              <w:rPr>
                <w:rFonts w:cs="Times New Roman"/>
                <w:b/>
                <w:bCs/>
                <w:iCs/>
                <w:sz w:val="26"/>
                <w:szCs w:val="26"/>
                <w:lang w:val="nl-NL"/>
              </w:rPr>
            </w:pPr>
          </w:p>
        </w:tc>
      </w:tr>
    </w:tbl>
    <w:p w14:paraId="609F9999" w14:textId="77777777" w:rsidR="00E367EC" w:rsidRPr="002C21EB" w:rsidRDefault="00E367EC" w:rsidP="002C21EB">
      <w:pPr>
        <w:spacing w:after="0" w:line="264" w:lineRule="auto"/>
        <w:rPr>
          <w:rFonts w:cs="Times New Roman"/>
          <w:sz w:val="26"/>
          <w:szCs w:val="26"/>
        </w:rPr>
      </w:pPr>
      <w:r w:rsidRPr="002C21EB">
        <w:rPr>
          <w:rFonts w:cs="Times New Roman"/>
          <w:sz w:val="26"/>
          <w:szCs w:val="26"/>
        </w:rPr>
        <w:t xml:space="preserve"> </w:t>
      </w:r>
    </w:p>
    <w:p w14:paraId="65D46EB4" w14:textId="77777777" w:rsidR="00E367EC" w:rsidRPr="002C21EB" w:rsidRDefault="00E367EC" w:rsidP="002C21EB">
      <w:pPr>
        <w:spacing w:after="0" w:line="264" w:lineRule="auto"/>
        <w:rPr>
          <w:rFonts w:cs="Times New Roman"/>
          <w:sz w:val="26"/>
          <w:szCs w:val="26"/>
        </w:rPr>
      </w:pPr>
    </w:p>
    <w:p w14:paraId="21A7CD5A" w14:textId="77777777" w:rsidR="00E367EC" w:rsidRPr="002C21EB" w:rsidRDefault="00E367EC" w:rsidP="002C21EB">
      <w:pPr>
        <w:spacing w:after="0" w:line="264" w:lineRule="auto"/>
        <w:rPr>
          <w:rFonts w:cs="Times New Roman"/>
          <w:sz w:val="26"/>
          <w:szCs w:val="26"/>
        </w:rPr>
      </w:pPr>
    </w:p>
    <w:p w14:paraId="325DBECD" w14:textId="44C319BD" w:rsidR="00A83899" w:rsidRPr="002C21EB" w:rsidRDefault="00A83899" w:rsidP="002C21EB">
      <w:pPr>
        <w:spacing w:after="0" w:line="264" w:lineRule="auto"/>
        <w:jc w:val="center"/>
        <w:rPr>
          <w:rFonts w:cs="Times New Roman"/>
          <w:b/>
          <w:bCs/>
          <w:iCs/>
          <w:sz w:val="26"/>
          <w:szCs w:val="26"/>
          <w:lang w:val="nl-NL"/>
        </w:rPr>
      </w:pPr>
      <w:r w:rsidRPr="002C21EB">
        <w:rPr>
          <w:rFonts w:cs="Times New Roman"/>
          <w:b/>
          <w:bCs/>
          <w:iCs/>
          <w:sz w:val="26"/>
          <w:szCs w:val="26"/>
          <w:lang w:val="nl-NL"/>
        </w:rPr>
        <w:lastRenderedPageBreak/>
        <w:t>BẢNG ĐẶC TẢ KIỂM TR</w:t>
      </w:r>
      <w:r w:rsidR="00CC2D35" w:rsidRPr="002C21EB">
        <w:rPr>
          <w:rFonts w:cs="Times New Roman"/>
          <w:b/>
          <w:bCs/>
          <w:iCs/>
          <w:sz w:val="26"/>
          <w:szCs w:val="26"/>
          <w:lang w:val="nl-NL"/>
        </w:rPr>
        <w:t>A</w:t>
      </w:r>
      <w:r w:rsidRPr="002C21EB">
        <w:rPr>
          <w:rFonts w:cs="Times New Roman"/>
          <w:b/>
          <w:bCs/>
          <w:iCs/>
          <w:sz w:val="26"/>
          <w:szCs w:val="26"/>
          <w:lang w:val="nl-NL"/>
        </w:rPr>
        <w:t xml:space="preserve"> </w:t>
      </w:r>
      <w:r w:rsidR="00D63227" w:rsidRPr="002C21EB">
        <w:rPr>
          <w:rFonts w:cs="Times New Roman"/>
          <w:b/>
          <w:bCs/>
          <w:sz w:val="26"/>
          <w:szCs w:val="26"/>
        </w:rPr>
        <w:t xml:space="preserve">GIỮA </w:t>
      </w:r>
      <w:r w:rsidR="00D63227" w:rsidRPr="002C21EB">
        <w:rPr>
          <w:rFonts w:cs="Times New Roman"/>
          <w:b/>
          <w:bCs/>
          <w:sz w:val="26"/>
          <w:szCs w:val="26"/>
          <w:lang w:val="vi-VN"/>
        </w:rPr>
        <w:t>KÌ</w:t>
      </w:r>
      <w:r w:rsidR="00D63227" w:rsidRPr="002C21EB">
        <w:rPr>
          <w:rFonts w:cs="Times New Roman"/>
          <w:b/>
          <w:bCs/>
          <w:sz w:val="26"/>
          <w:szCs w:val="26"/>
        </w:rPr>
        <w:t xml:space="preserve"> I</w:t>
      </w:r>
      <w:r w:rsidR="00D63227" w:rsidRPr="002C21EB">
        <w:rPr>
          <w:rFonts w:cs="Times New Roman"/>
          <w:b/>
          <w:bCs/>
          <w:sz w:val="26"/>
          <w:szCs w:val="26"/>
          <w:lang w:val="vi-VN"/>
        </w:rPr>
        <w:t>I</w:t>
      </w:r>
    </w:p>
    <w:tbl>
      <w:tblPr>
        <w:tblW w:w="137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
        <w:gridCol w:w="1305"/>
        <w:gridCol w:w="113"/>
        <w:gridCol w:w="1448"/>
        <w:gridCol w:w="113"/>
        <w:gridCol w:w="6973"/>
        <w:gridCol w:w="113"/>
        <w:gridCol w:w="882"/>
        <w:gridCol w:w="113"/>
        <w:gridCol w:w="738"/>
        <w:gridCol w:w="113"/>
        <w:gridCol w:w="738"/>
        <w:gridCol w:w="113"/>
        <w:gridCol w:w="737"/>
        <w:gridCol w:w="113"/>
      </w:tblGrid>
      <w:tr w:rsidR="00996C8B" w:rsidRPr="002C21EB" w14:paraId="0FE62EB2" w14:textId="77777777" w:rsidTr="0001295F">
        <w:trPr>
          <w:gridAfter w:val="1"/>
          <w:wAfter w:w="113" w:type="dxa"/>
        </w:trPr>
        <w:tc>
          <w:tcPr>
            <w:tcW w:w="1418" w:type="dxa"/>
            <w:gridSpan w:val="2"/>
            <w:vMerge w:val="restart"/>
            <w:vAlign w:val="center"/>
          </w:tcPr>
          <w:p w14:paraId="28DB1282" w14:textId="6242132E" w:rsidR="00A8365F" w:rsidRPr="002C21EB" w:rsidRDefault="00A8365F" w:rsidP="002C21EB">
            <w:pPr>
              <w:widowControl w:val="0"/>
              <w:spacing w:after="0" w:line="264" w:lineRule="auto"/>
              <w:jc w:val="center"/>
              <w:rPr>
                <w:rFonts w:cs="Times New Roman"/>
                <w:b/>
                <w:sz w:val="26"/>
                <w:szCs w:val="26"/>
              </w:rPr>
            </w:pPr>
            <w:r w:rsidRPr="002C21EB">
              <w:rPr>
                <w:rFonts w:cs="Times New Roman"/>
                <w:b/>
                <w:sz w:val="26"/>
                <w:szCs w:val="26"/>
                <w:lang w:val="fr-FR"/>
              </w:rPr>
              <w:br w:type="page"/>
            </w:r>
            <w:r w:rsidRPr="002C21EB">
              <w:rPr>
                <w:rFonts w:cs="Times New Roman"/>
                <w:b/>
                <w:sz w:val="26"/>
                <w:szCs w:val="26"/>
              </w:rPr>
              <w:t>Nội dung</w:t>
            </w:r>
          </w:p>
        </w:tc>
        <w:tc>
          <w:tcPr>
            <w:tcW w:w="1561" w:type="dxa"/>
            <w:gridSpan w:val="2"/>
            <w:vMerge w:val="restart"/>
            <w:vAlign w:val="center"/>
          </w:tcPr>
          <w:p w14:paraId="7761BED8" w14:textId="1BE6B57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rPr>
              <w:t>Mức độ</w:t>
            </w:r>
          </w:p>
        </w:tc>
        <w:tc>
          <w:tcPr>
            <w:tcW w:w="7086" w:type="dxa"/>
            <w:gridSpan w:val="2"/>
            <w:vMerge w:val="restart"/>
            <w:vAlign w:val="center"/>
          </w:tcPr>
          <w:p w14:paraId="7BE35874" w14:textId="7CCB4879" w:rsidR="00A8365F" w:rsidRPr="002C21EB" w:rsidRDefault="00A8365F" w:rsidP="002C21EB">
            <w:pPr>
              <w:widowControl w:val="0"/>
              <w:spacing w:after="0" w:line="264" w:lineRule="auto"/>
              <w:jc w:val="center"/>
              <w:rPr>
                <w:rFonts w:cs="Times New Roman"/>
                <w:b/>
                <w:color w:val="FF0000"/>
                <w:sz w:val="26"/>
                <w:szCs w:val="26"/>
              </w:rPr>
            </w:pPr>
            <w:r w:rsidRPr="002C21EB">
              <w:rPr>
                <w:rFonts w:cs="Times New Roman"/>
                <w:b/>
                <w:sz w:val="26"/>
                <w:szCs w:val="26"/>
              </w:rPr>
              <w:t>Yêu cầu cần đạt</w:t>
            </w:r>
          </w:p>
        </w:tc>
        <w:tc>
          <w:tcPr>
            <w:tcW w:w="1846" w:type="dxa"/>
            <w:gridSpan w:val="4"/>
            <w:tcBorders>
              <w:top w:val="single" w:sz="4" w:space="0" w:color="auto"/>
              <w:bottom w:val="single" w:sz="4" w:space="0" w:color="auto"/>
            </w:tcBorders>
            <w:vAlign w:val="center"/>
          </w:tcPr>
          <w:p w14:paraId="3E3027D1" w14:textId="71B69E4A"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nl-NL"/>
              </w:rPr>
              <w:t>Số ý TL/ Số câu TN</w:t>
            </w:r>
          </w:p>
        </w:tc>
        <w:tc>
          <w:tcPr>
            <w:tcW w:w="1701" w:type="dxa"/>
            <w:gridSpan w:val="4"/>
            <w:tcBorders>
              <w:top w:val="single" w:sz="4" w:space="0" w:color="auto"/>
              <w:bottom w:val="single" w:sz="4" w:space="0" w:color="auto"/>
            </w:tcBorders>
            <w:vAlign w:val="center"/>
          </w:tcPr>
          <w:p w14:paraId="03D7FBDE" w14:textId="23EE152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nl-NL"/>
              </w:rPr>
              <w:t>Câu hỏi</w:t>
            </w:r>
          </w:p>
        </w:tc>
      </w:tr>
      <w:tr w:rsidR="00996C8B" w:rsidRPr="002C21EB" w14:paraId="584D5932" w14:textId="77777777" w:rsidTr="0001295F">
        <w:trPr>
          <w:gridAfter w:val="1"/>
          <w:wAfter w:w="113" w:type="dxa"/>
        </w:trPr>
        <w:tc>
          <w:tcPr>
            <w:tcW w:w="1418" w:type="dxa"/>
            <w:gridSpan w:val="2"/>
            <w:vMerge/>
            <w:vAlign w:val="center"/>
          </w:tcPr>
          <w:p w14:paraId="2CD727E4" w14:textId="77777777" w:rsidR="00A8365F" w:rsidRPr="002C21EB" w:rsidRDefault="00A8365F" w:rsidP="002C21EB">
            <w:pPr>
              <w:widowControl w:val="0"/>
              <w:spacing w:after="0" w:line="264" w:lineRule="auto"/>
              <w:jc w:val="center"/>
              <w:rPr>
                <w:rFonts w:cs="Times New Roman"/>
                <w:b/>
                <w:sz w:val="26"/>
                <w:szCs w:val="26"/>
              </w:rPr>
            </w:pPr>
          </w:p>
        </w:tc>
        <w:tc>
          <w:tcPr>
            <w:tcW w:w="1561" w:type="dxa"/>
            <w:gridSpan w:val="2"/>
            <w:vMerge/>
          </w:tcPr>
          <w:p w14:paraId="552232F7" w14:textId="77777777" w:rsidR="00A8365F" w:rsidRPr="002C21EB" w:rsidRDefault="00A8365F" w:rsidP="002C21EB">
            <w:pPr>
              <w:widowControl w:val="0"/>
              <w:spacing w:after="0" w:line="264" w:lineRule="auto"/>
              <w:jc w:val="center"/>
              <w:rPr>
                <w:rFonts w:cs="Times New Roman"/>
                <w:b/>
                <w:bCs/>
                <w:sz w:val="26"/>
                <w:szCs w:val="26"/>
              </w:rPr>
            </w:pPr>
          </w:p>
        </w:tc>
        <w:tc>
          <w:tcPr>
            <w:tcW w:w="7086" w:type="dxa"/>
            <w:gridSpan w:val="2"/>
            <w:vMerge/>
            <w:vAlign w:val="center"/>
          </w:tcPr>
          <w:p w14:paraId="1C0A0A9B" w14:textId="77777777" w:rsidR="00A8365F" w:rsidRPr="002C21EB" w:rsidRDefault="00A8365F"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56AA7C9B"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TL</w:t>
            </w:r>
          </w:p>
          <w:p w14:paraId="4845A870" w14:textId="657B332D"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(số ý/câu)</w:t>
            </w:r>
          </w:p>
        </w:tc>
        <w:tc>
          <w:tcPr>
            <w:tcW w:w="851" w:type="dxa"/>
            <w:gridSpan w:val="2"/>
            <w:tcBorders>
              <w:top w:val="single" w:sz="4" w:space="0" w:color="auto"/>
              <w:bottom w:val="single" w:sz="4" w:space="0" w:color="auto"/>
            </w:tcBorders>
            <w:vAlign w:val="center"/>
          </w:tcPr>
          <w:p w14:paraId="426742A1"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TN</w:t>
            </w:r>
          </w:p>
          <w:p w14:paraId="335B9925" w14:textId="0E73E8F1"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c>
          <w:tcPr>
            <w:tcW w:w="851" w:type="dxa"/>
            <w:gridSpan w:val="2"/>
            <w:tcBorders>
              <w:top w:val="single" w:sz="4" w:space="0" w:color="auto"/>
              <w:bottom w:val="single" w:sz="4" w:space="0" w:color="auto"/>
            </w:tcBorders>
            <w:vAlign w:val="center"/>
          </w:tcPr>
          <w:p w14:paraId="0FBC1FD9"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TL</w:t>
            </w:r>
          </w:p>
          <w:p w14:paraId="5C0EECB8" w14:textId="3F1E8772"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c>
          <w:tcPr>
            <w:tcW w:w="850" w:type="dxa"/>
            <w:gridSpan w:val="2"/>
            <w:tcBorders>
              <w:top w:val="single" w:sz="4" w:space="0" w:color="auto"/>
              <w:bottom w:val="single" w:sz="4" w:space="0" w:color="auto"/>
            </w:tcBorders>
            <w:vAlign w:val="center"/>
          </w:tcPr>
          <w:p w14:paraId="113F026C" w14:textId="77777777" w:rsidR="00A8365F" w:rsidRPr="002C21EB" w:rsidRDefault="00A8365F" w:rsidP="002C21EB">
            <w:pPr>
              <w:widowControl w:val="0"/>
              <w:spacing w:after="0" w:line="264" w:lineRule="auto"/>
              <w:jc w:val="center"/>
              <w:rPr>
                <w:rFonts w:cs="Times New Roman"/>
                <w:b/>
                <w:sz w:val="26"/>
                <w:szCs w:val="26"/>
                <w:lang w:val="fr-FR" w:eastAsia="fr-FR"/>
              </w:rPr>
            </w:pPr>
            <w:r w:rsidRPr="002C21EB">
              <w:rPr>
                <w:rFonts w:cs="Times New Roman"/>
                <w:b/>
                <w:sz w:val="26"/>
                <w:szCs w:val="26"/>
                <w:lang w:val="fr-FR" w:eastAsia="fr-FR"/>
              </w:rPr>
              <w:t>TN</w:t>
            </w:r>
          </w:p>
          <w:p w14:paraId="439C253C" w14:textId="394CB330" w:rsidR="00A8365F" w:rsidRPr="002C21EB" w:rsidRDefault="00A8365F" w:rsidP="002C21EB">
            <w:pPr>
              <w:widowControl w:val="0"/>
              <w:spacing w:after="0" w:line="264" w:lineRule="auto"/>
              <w:jc w:val="center"/>
              <w:rPr>
                <w:rFonts w:cs="Times New Roman"/>
                <w:b/>
                <w:bCs/>
                <w:sz w:val="26"/>
                <w:szCs w:val="26"/>
              </w:rPr>
            </w:pPr>
            <w:r w:rsidRPr="002C21EB">
              <w:rPr>
                <w:rFonts w:cs="Times New Roman"/>
                <w:b/>
                <w:sz w:val="26"/>
                <w:szCs w:val="26"/>
                <w:lang w:val="fr-FR" w:eastAsia="fr-FR"/>
              </w:rPr>
              <w:t>( Số câu)</w:t>
            </w:r>
          </w:p>
        </w:tc>
      </w:tr>
      <w:tr w:rsidR="00D00EB3" w:rsidRPr="002C21EB" w14:paraId="6A540EB5" w14:textId="77777777" w:rsidTr="0001295F">
        <w:trPr>
          <w:gridAfter w:val="1"/>
          <w:wAfter w:w="113" w:type="dxa"/>
        </w:trPr>
        <w:tc>
          <w:tcPr>
            <w:tcW w:w="13612" w:type="dxa"/>
            <w:gridSpan w:val="14"/>
            <w:vAlign w:val="center"/>
          </w:tcPr>
          <w:p w14:paraId="258E976E" w14:textId="2065BDF5" w:rsidR="00D00EB3" w:rsidRPr="002C21EB" w:rsidRDefault="00D00EB3" w:rsidP="002C21EB">
            <w:pPr>
              <w:widowControl w:val="0"/>
              <w:spacing w:after="0" w:line="264" w:lineRule="auto"/>
              <w:jc w:val="center"/>
              <w:rPr>
                <w:rFonts w:cs="Times New Roman"/>
                <w:b/>
                <w:sz w:val="26"/>
                <w:szCs w:val="26"/>
                <w:lang w:val="fr-FR" w:eastAsia="fr-FR"/>
              </w:rPr>
            </w:pPr>
            <w:r w:rsidRPr="002C21EB">
              <w:rPr>
                <w:rFonts w:cs="Times New Roman"/>
                <w:b/>
                <w:sz w:val="26"/>
                <w:szCs w:val="26"/>
              </w:rPr>
              <w:t xml:space="preserve">CHƯƠNG III. ĐIỆN </w:t>
            </w:r>
          </w:p>
        </w:tc>
      </w:tr>
      <w:tr w:rsidR="00DC67D8" w:rsidRPr="002C21EB" w14:paraId="6B6CA44E" w14:textId="77777777" w:rsidTr="0001295F">
        <w:trPr>
          <w:gridAfter w:val="1"/>
          <w:wAfter w:w="113" w:type="dxa"/>
        </w:trPr>
        <w:tc>
          <w:tcPr>
            <w:tcW w:w="1418" w:type="dxa"/>
            <w:gridSpan w:val="2"/>
            <w:vMerge w:val="restart"/>
            <w:vAlign w:val="center"/>
          </w:tcPr>
          <w:p w14:paraId="41E84536" w14:textId="77777777" w:rsidR="00DC67D8" w:rsidRPr="002C21EB" w:rsidRDefault="00DC67D8" w:rsidP="002C21EB">
            <w:pPr>
              <w:widowControl w:val="0"/>
              <w:spacing w:after="0" w:line="264" w:lineRule="auto"/>
              <w:jc w:val="center"/>
              <w:rPr>
                <w:rFonts w:cs="Times New Roman"/>
                <w:b/>
                <w:sz w:val="26"/>
                <w:szCs w:val="26"/>
              </w:rPr>
            </w:pPr>
          </w:p>
          <w:p w14:paraId="5352FF56" w14:textId="4147C673" w:rsidR="00DC67D8" w:rsidRPr="002C21EB" w:rsidRDefault="00DC67D8" w:rsidP="002C21EB">
            <w:pPr>
              <w:widowControl w:val="0"/>
              <w:spacing w:after="0" w:line="264" w:lineRule="auto"/>
              <w:jc w:val="center"/>
              <w:rPr>
                <w:rFonts w:cs="Times New Roman"/>
                <w:b/>
                <w:sz w:val="26"/>
                <w:szCs w:val="26"/>
              </w:rPr>
            </w:pPr>
            <w:r w:rsidRPr="002C21EB">
              <w:rPr>
                <w:rFonts w:cs="Times New Roman"/>
                <w:b/>
                <w:sz w:val="26"/>
                <w:szCs w:val="26"/>
              </w:rPr>
              <w:t xml:space="preserve">1. </w:t>
            </w:r>
            <w:r w:rsidRPr="002C21EB">
              <w:rPr>
                <w:rFonts w:cs="Times New Roman"/>
                <w:sz w:val="26"/>
                <w:szCs w:val="26"/>
              </w:rPr>
              <w:t>Năng lượng của dòng điện và công suất điện</w:t>
            </w:r>
            <w:r w:rsidRPr="002C21EB">
              <w:rPr>
                <w:rFonts w:cs="Times New Roman"/>
                <w:b/>
                <w:sz w:val="26"/>
                <w:szCs w:val="26"/>
              </w:rPr>
              <w:t xml:space="preserve"> </w:t>
            </w:r>
          </w:p>
        </w:tc>
        <w:tc>
          <w:tcPr>
            <w:tcW w:w="1561" w:type="dxa"/>
            <w:gridSpan w:val="2"/>
            <w:vMerge w:val="restart"/>
          </w:tcPr>
          <w:p w14:paraId="62FDE9FC" w14:textId="77777777" w:rsidR="00DC67D8" w:rsidRPr="002C21EB" w:rsidRDefault="00DC67D8" w:rsidP="002C21EB">
            <w:pPr>
              <w:widowControl w:val="0"/>
              <w:spacing w:after="0" w:line="264" w:lineRule="auto"/>
              <w:rPr>
                <w:rFonts w:cs="Times New Roman"/>
                <w:sz w:val="26"/>
                <w:szCs w:val="26"/>
              </w:rPr>
            </w:pPr>
            <w:r w:rsidRPr="002C21EB">
              <w:rPr>
                <w:rFonts w:cs="Times New Roman"/>
                <w:sz w:val="26"/>
                <w:szCs w:val="26"/>
              </w:rPr>
              <w:t>Nhận biết</w:t>
            </w:r>
          </w:p>
          <w:p w14:paraId="321A7476" w14:textId="77777777" w:rsidR="00DC67D8" w:rsidRPr="002C21EB" w:rsidRDefault="00DC67D8" w:rsidP="002C21EB">
            <w:pPr>
              <w:widowControl w:val="0"/>
              <w:spacing w:after="0" w:line="264" w:lineRule="auto"/>
              <w:jc w:val="center"/>
              <w:rPr>
                <w:rFonts w:cs="Times New Roman"/>
                <w:b/>
                <w:bCs/>
                <w:sz w:val="26"/>
                <w:szCs w:val="26"/>
              </w:rPr>
            </w:pPr>
          </w:p>
        </w:tc>
        <w:tc>
          <w:tcPr>
            <w:tcW w:w="7086" w:type="dxa"/>
            <w:gridSpan w:val="2"/>
            <w:vAlign w:val="center"/>
          </w:tcPr>
          <w:p w14:paraId="6D6F45DD" w14:textId="6E7CFDCA" w:rsidR="00DC67D8" w:rsidRPr="002C21EB" w:rsidRDefault="000313BE" w:rsidP="002C21EB">
            <w:pPr>
              <w:spacing w:after="0" w:line="264" w:lineRule="auto"/>
              <w:rPr>
                <w:rFonts w:cs="Times New Roman"/>
                <w:sz w:val="26"/>
                <w:szCs w:val="26"/>
                <w:lang w:val="vi-VN"/>
              </w:rPr>
            </w:pPr>
            <w:r w:rsidRPr="002C21EB">
              <w:rPr>
                <w:rFonts w:cs="Times New Roman"/>
                <w:sz w:val="26"/>
                <w:szCs w:val="26"/>
                <w:lang w:bidi="vi-VN"/>
              </w:rPr>
              <w:t xml:space="preserve">- </w:t>
            </w:r>
            <w:r w:rsidR="00DC67D8" w:rsidRPr="002C21EB">
              <w:rPr>
                <w:rFonts w:cs="Times New Roman"/>
                <w:sz w:val="26"/>
                <w:szCs w:val="26"/>
                <w:lang w:bidi="vi-VN"/>
              </w:rPr>
              <w:t>Nêu được công suất điện định mức của dụng cụ điện (công suất mà dụng cụ tiêu thụ khi hoạt động bình thường).</w:t>
            </w:r>
          </w:p>
          <w:p w14:paraId="3BF2B420" w14:textId="77777777" w:rsidR="00DC67D8" w:rsidRPr="002C21EB" w:rsidRDefault="00DC67D8"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68F5009F"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1A25BB2A" w14:textId="5CEB2AE3" w:rsidR="00DC67D8" w:rsidRPr="002C21EB" w:rsidRDefault="00DC67D8"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348A0736"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2E436B00" w14:textId="75725CE7" w:rsidR="00DC67D8"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w:t>
            </w:r>
          </w:p>
        </w:tc>
      </w:tr>
      <w:tr w:rsidR="00DC67D8" w:rsidRPr="002C21EB" w14:paraId="2C2241B3" w14:textId="77777777" w:rsidTr="0001295F">
        <w:trPr>
          <w:gridAfter w:val="1"/>
          <w:wAfter w:w="113" w:type="dxa"/>
        </w:trPr>
        <w:tc>
          <w:tcPr>
            <w:tcW w:w="1418" w:type="dxa"/>
            <w:gridSpan w:val="2"/>
            <w:vMerge/>
            <w:vAlign w:val="center"/>
          </w:tcPr>
          <w:p w14:paraId="40306365" w14:textId="77777777" w:rsidR="00DC67D8" w:rsidRPr="002C21EB" w:rsidRDefault="00DC67D8" w:rsidP="002C21EB">
            <w:pPr>
              <w:widowControl w:val="0"/>
              <w:spacing w:after="0" w:line="264" w:lineRule="auto"/>
              <w:jc w:val="center"/>
              <w:rPr>
                <w:rFonts w:cs="Times New Roman"/>
                <w:b/>
                <w:sz w:val="26"/>
                <w:szCs w:val="26"/>
              </w:rPr>
            </w:pPr>
          </w:p>
        </w:tc>
        <w:tc>
          <w:tcPr>
            <w:tcW w:w="1561" w:type="dxa"/>
            <w:gridSpan w:val="2"/>
            <w:vMerge/>
          </w:tcPr>
          <w:p w14:paraId="1B61EC57" w14:textId="77777777" w:rsidR="00DC67D8" w:rsidRPr="002C21EB" w:rsidRDefault="00DC67D8" w:rsidP="002C21EB">
            <w:pPr>
              <w:widowControl w:val="0"/>
              <w:spacing w:after="0" w:line="264" w:lineRule="auto"/>
              <w:jc w:val="center"/>
              <w:rPr>
                <w:rFonts w:cs="Times New Roman"/>
                <w:b/>
                <w:bCs/>
                <w:sz w:val="26"/>
                <w:szCs w:val="26"/>
              </w:rPr>
            </w:pPr>
          </w:p>
        </w:tc>
        <w:tc>
          <w:tcPr>
            <w:tcW w:w="7086" w:type="dxa"/>
            <w:gridSpan w:val="2"/>
            <w:vAlign w:val="center"/>
          </w:tcPr>
          <w:p w14:paraId="0017E79E" w14:textId="2D19A3DD" w:rsidR="00DC67D8" w:rsidRPr="002C21EB" w:rsidRDefault="000313BE" w:rsidP="002C21EB">
            <w:pPr>
              <w:spacing w:after="0" w:line="264" w:lineRule="auto"/>
              <w:rPr>
                <w:rFonts w:cs="Times New Roman"/>
                <w:sz w:val="26"/>
                <w:szCs w:val="26"/>
                <w:lang w:val="vi-VN"/>
              </w:rPr>
            </w:pPr>
            <w:r w:rsidRPr="002C21EB">
              <w:rPr>
                <w:rFonts w:cs="Times New Roman"/>
                <w:sz w:val="26"/>
                <w:szCs w:val="26"/>
                <w:lang w:bidi="vi-VN"/>
              </w:rPr>
              <w:t xml:space="preserve">- </w:t>
            </w:r>
            <w:r w:rsidR="00DC67D8" w:rsidRPr="002C21EB">
              <w:rPr>
                <w:rFonts w:cs="Times New Roman"/>
                <w:sz w:val="26"/>
                <w:szCs w:val="26"/>
                <w:lang w:bidi="vi-VN"/>
              </w:rPr>
              <w:t>Lấy ví dụ để chứng tỏ được dòng điện có năng lượng.</w:t>
            </w:r>
          </w:p>
          <w:p w14:paraId="16B4867F" w14:textId="77777777" w:rsidR="00DC67D8" w:rsidRPr="002C21EB" w:rsidRDefault="00DC67D8"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26987527"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1D329CB"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5CF7154E"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0DF932E5" w14:textId="77777777" w:rsidR="00DC67D8" w:rsidRPr="002C21EB" w:rsidRDefault="00DC67D8" w:rsidP="002C21EB">
            <w:pPr>
              <w:widowControl w:val="0"/>
              <w:spacing w:after="0" w:line="264" w:lineRule="auto"/>
              <w:jc w:val="center"/>
              <w:rPr>
                <w:rFonts w:cs="Times New Roman"/>
                <w:sz w:val="26"/>
                <w:szCs w:val="26"/>
                <w:lang w:val="fr-FR" w:eastAsia="fr-FR"/>
              </w:rPr>
            </w:pPr>
          </w:p>
        </w:tc>
      </w:tr>
      <w:tr w:rsidR="00DC67D8" w:rsidRPr="002C21EB" w14:paraId="2189669E" w14:textId="77777777" w:rsidTr="0001295F">
        <w:trPr>
          <w:gridAfter w:val="1"/>
          <w:wAfter w:w="113" w:type="dxa"/>
        </w:trPr>
        <w:tc>
          <w:tcPr>
            <w:tcW w:w="1418" w:type="dxa"/>
            <w:gridSpan w:val="2"/>
            <w:vMerge/>
            <w:vAlign w:val="center"/>
          </w:tcPr>
          <w:p w14:paraId="393F46F2" w14:textId="77777777" w:rsidR="00DC67D8" w:rsidRPr="002C21EB" w:rsidRDefault="00DC67D8" w:rsidP="002C21EB">
            <w:pPr>
              <w:widowControl w:val="0"/>
              <w:spacing w:after="0" w:line="264" w:lineRule="auto"/>
              <w:jc w:val="center"/>
              <w:rPr>
                <w:rFonts w:cs="Times New Roman"/>
                <w:b/>
                <w:sz w:val="26"/>
                <w:szCs w:val="26"/>
              </w:rPr>
            </w:pPr>
          </w:p>
        </w:tc>
        <w:tc>
          <w:tcPr>
            <w:tcW w:w="1561" w:type="dxa"/>
            <w:gridSpan w:val="2"/>
            <w:vAlign w:val="center"/>
          </w:tcPr>
          <w:p w14:paraId="4B91805D" w14:textId="0E466499" w:rsidR="00DC67D8" w:rsidRPr="002C21EB" w:rsidRDefault="00DC67D8" w:rsidP="002C21EB">
            <w:pPr>
              <w:widowControl w:val="0"/>
              <w:spacing w:after="0" w:line="264" w:lineRule="auto"/>
              <w:jc w:val="center"/>
              <w:rPr>
                <w:rFonts w:cs="Times New Roman"/>
                <w:b/>
                <w:bCs/>
                <w:sz w:val="26"/>
                <w:szCs w:val="26"/>
              </w:rPr>
            </w:pPr>
            <w:r w:rsidRPr="002C21EB">
              <w:rPr>
                <w:rFonts w:cs="Times New Roman"/>
                <w:sz w:val="26"/>
                <w:szCs w:val="26"/>
              </w:rPr>
              <w:t>Vận dụng</w:t>
            </w:r>
            <w:r w:rsidR="00EA4F2C" w:rsidRPr="002C21EB">
              <w:rPr>
                <w:rFonts w:cs="Times New Roman"/>
                <w:sz w:val="26"/>
                <w:szCs w:val="26"/>
              </w:rPr>
              <w:t xml:space="preserve"> cao</w:t>
            </w:r>
          </w:p>
        </w:tc>
        <w:tc>
          <w:tcPr>
            <w:tcW w:w="7086" w:type="dxa"/>
            <w:gridSpan w:val="2"/>
            <w:vAlign w:val="center"/>
          </w:tcPr>
          <w:p w14:paraId="27F65072" w14:textId="50296508" w:rsidR="00DC67D8" w:rsidRPr="002C21EB" w:rsidRDefault="00DC67D8" w:rsidP="002C21EB">
            <w:pPr>
              <w:widowControl w:val="0"/>
              <w:spacing w:after="0" w:line="264" w:lineRule="auto"/>
              <w:jc w:val="both"/>
              <w:rPr>
                <w:rFonts w:cs="Times New Roman"/>
                <w:b/>
                <w:color w:val="FF0000"/>
                <w:sz w:val="26"/>
                <w:szCs w:val="26"/>
              </w:rPr>
            </w:pPr>
            <w:r w:rsidRPr="002C21EB">
              <w:rPr>
                <w:rFonts w:cs="Times New Roman"/>
                <w:sz w:val="26"/>
                <w:szCs w:val="26"/>
                <w:lang w:val="vi-VN"/>
              </w:rPr>
              <w:t xml:space="preserve">- </w:t>
            </w:r>
            <w:r w:rsidRPr="002C21EB">
              <w:rPr>
                <w:rFonts w:cs="Times New Roman"/>
                <w:sz w:val="26"/>
                <w:szCs w:val="26"/>
                <w:lang w:bidi="vi-VN"/>
              </w:rPr>
              <w:t>Tính được năng lượng của dòng điện và công suất điện trong trường hợp đơn giản.</w:t>
            </w:r>
          </w:p>
        </w:tc>
        <w:tc>
          <w:tcPr>
            <w:tcW w:w="995" w:type="dxa"/>
            <w:gridSpan w:val="2"/>
            <w:tcBorders>
              <w:top w:val="single" w:sz="4" w:space="0" w:color="auto"/>
              <w:bottom w:val="single" w:sz="4" w:space="0" w:color="auto"/>
            </w:tcBorders>
            <w:vAlign w:val="center"/>
          </w:tcPr>
          <w:p w14:paraId="2F78E508" w14:textId="3D8DF4FC" w:rsidR="00DC67D8" w:rsidRPr="002C21EB" w:rsidRDefault="00EA4F2C"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4BF71F8C" w14:textId="77777777" w:rsidR="00DC67D8" w:rsidRPr="002C21EB" w:rsidRDefault="00DC67D8"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2822E2D" w14:textId="357FE9F3" w:rsidR="00DC67D8"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18</w:t>
            </w:r>
          </w:p>
        </w:tc>
        <w:tc>
          <w:tcPr>
            <w:tcW w:w="850" w:type="dxa"/>
            <w:gridSpan w:val="2"/>
            <w:tcBorders>
              <w:top w:val="single" w:sz="4" w:space="0" w:color="auto"/>
              <w:bottom w:val="single" w:sz="4" w:space="0" w:color="auto"/>
            </w:tcBorders>
            <w:vAlign w:val="center"/>
          </w:tcPr>
          <w:p w14:paraId="373258E7" w14:textId="77777777" w:rsidR="00DC67D8" w:rsidRPr="002C21EB" w:rsidRDefault="00DC67D8" w:rsidP="002C21EB">
            <w:pPr>
              <w:widowControl w:val="0"/>
              <w:spacing w:after="0" w:line="264" w:lineRule="auto"/>
              <w:jc w:val="center"/>
              <w:rPr>
                <w:rFonts w:cs="Times New Roman"/>
                <w:sz w:val="26"/>
                <w:szCs w:val="26"/>
                <w:lang w:val="fr-FR" w:eastAsia="fr-FR"/>
              </w:rPr>
            </w:pPr>
          </w:p>
        </w:tc>
      </w:tr>
      <w:tr w:rsidR="00DC67D8" w:rsidRPr="002C21EB" w14:paraId="793B64BA" w14:textId="77777777" w:rsidTr="0001295F">
        <w:trPr>
          <w:gridAfter w:val="1"/>
          <w:wAfter w:w="113" w:type="dxa"/>
        </w:trPr>
        <w:tc>
          <w:tcPr>
            <w:tcW w:w="13612" w:type="dxa"/>
            <w:gridSpan w:val="14"/>
            <w:vAlign w:val="center"/>
          </w:tcPr>
          <w:p w14:paraId="6951912D" w14:textId="04B29CC3" w:rsidR="00DC67D8" w:rsidRPr="002C21EB" w:rsidRDefault="00DC67D8"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CHƯƠNG IV. ĐIỆN TỪ</w:t>
            </w:r>
          </w:p>
        </w:tc>
      </w:tr>
      <w:tr w:rsidR="007A002C" w:rsidRPr="002C21EB" w14:paraId="60A2B38F" w14:textId="77777777" w:rsidTr="0001295F">
        <w:trPr>
          <w:gridAfter w:val="1"/>
          <w:wAfter w:w="113" w:type="dxa"/>
        </w:trPr>
        <w:tc>
          <w:tcPr>
            <w:tcW w:w="1418" w:type="dxa"/>
            <w:gridSpan w:val="2"/>
            <w:vMerge w:val="restart"/>
            <w:vAlign w:val="center"/>
          </w:tcPr>
          <w:p w14:paraId="76943DA9" w14:textId="0C29D934" w:rsidR="007A002C" w:rsidRPr="002C21EB" w:rsidRDefault="007A002C" w:rsidP="002C21EB">
            <w:pPr>
              <w:widowControl w:val="0"/>
              <w:spacing w:after="0" w:line="264" w:lineRule="auto"/>
              <w:jc w:val="center"/>
              <w:rPr>
                <w:rFonts w:cs="Times New Roman"/>
                <w:b/>
                <w:sz w:val="26"/>
                <w:szCs w:val="26"/>
              </w:rPr>
            </w:pPr>
            <w:r w:rsidRPr="002C21EB">
              <w:rPr>
                <w:rFonts w:cs="Times New Roman"/>
                <w:b/>
                <w:sz w:val="26"/>
                <w:szCs w:val="26"/>
              </w:rPr>
              <w:t xml:space="preserve">1. </w:t>
            </w:r>
            <w:r w:rsidRPr="002C21EB">
              <w:rPr>
                <w:rFonts w:cs="Times New Roman"/>
                <w:sz w:val="26"/>
                <w:szCs w:val="26"/>
                <w:lang w:bidi="vi-VN"/>
              </w:rPr>
              <w:t xml:space="preserve"> Cảm ứng điện từ</w:t>
            </w:r>
            <w:r w:rsidRPr="002C21EB">
              <w:rPr>
                <w:rFonts w:cs="Times New Roman"/>
                <w:b/>
                <w:sz w:val="26"/>
                <w:szCs w:val="26"/>
              </w:rPr>
              <w:t xml:space="preserve"> </w:t>
            </w:r>
          </w:p>
        </w:tc>
        <w:tc>
          <w:tcPr>
            <w:tcW w:w="1561" w:type="dxa"/>
            <w:gridSpan w:val="2"/>
          </w:tcPr>
          <w:p w14:paraId="06FB34ED" w14:textId="77777777" w:rsidR="007A002C" w:rsidRPr="002C21EB" w:rsidRDefault="007A002C" w:rsidP="002C21EB">
            <w:pPr>
              <w:widowControl w:val="0"/>
              <w:spacing w:after="0" w:line="264" w:lineRule="auto"/>
              <w:rPr>
                <w:rFonts w:cs="Times New Roman"/>
                <w:sz w:val="26"/>
                <w:szCs w:val="26"/>
              </w:rPr>
            </w:pPr>
            <w:r w:rsidRPr="002C21EB">
              <w:rPr>
                <w:rFonts w:cs="Times New Roman"/>
                <w:sz w:val="26"/>
                <w:szCs w:val="26"/>
              </w:rPr>
              <w:t>Nhận biết</w:t>
            </w:r>
          </w:p>
          <w:p w14:paraId="300E739B" w14:textId="77777777" w:rsidR="007A002C" w:rsidRPr="002C21EB" w:rsidRDefault="007A002C" w:rsidP="002C21EB">
            <w:pPr>
              <w:widowControl w:val="0"/>
              <w:spacing w:after="0" w:line="264" w:lineRule="auto"/>
              <w:jc w:val="center"/>
              <w:rPr>
                <w:rFonts w:cs="Times New Roman"/>
                <w:b/>
                <w:bCs/>
                <w:sz w:val="26"/>
                <w:szCs w:val="26"/>
              </w:rPr>
            </w:pPr>
          </w:p>
        </w:tc>
        <w:tc>
          <w:tcPr>
            <w:tcW w:w="7086" w:type="dxa"/>
            <w:gridSpan w:val="2"/>
            <w:vAlign w:val="center"/>
          </w:tcPr>
          <w:p w14:paraId="3575DAD9" w14:textId="3A4669C5" w:rsidR="007A002C" w:rsidRPr="002C21EB" w:rsidRDefault="007A002C" w:rsidP="002C21EB">
            <w:pPr>
              <w:spacing w:after="0" w:line="264" w:lineRule="auto"/>
              <w:rPr>
                <w:rFonts w:cs="Times New Roman"/>
                <w:sz w:val="26"/>
                <w:szCs w:val="26"/>
                <w:vertAlign w:val="superscript"/>
              </w:rPr>
            </w:pPr>
            <w:r w:rsidRPr="002C21EB">
              <w:rPr>
                <w:rFonts w:cs="Times New Roman"/>
                <w:sz w:val="26"/>
                <w:szCs w:val="26"/>
                <w:lang w:val="vi-VN"/>
              </w:rPr>
              <w:t>- Biết rằng khi số đường sức từ xuyên qua tiết diện của cuộn dây</w:t>
            </w:r>
            <w:r w:rsidRPr="002C21EB">
              <w:rPr>
                <w:rFonts w:cs="Times New Roman"/>
                <w:sz w:val="26"/>
                <w:szCs w:val="26"/>
                <w:lang w:bidi="vi-VN"/>
              </w:rPr>
              <w:t xml:space="preserve"> dẫn kín biến thiên thì trong cuộn dây đó xuất hiện dòng điện cảm ứng.</w:t>
            </w:r>
          </w:p>
        </w:tc>
        <w:tc>
          <w:tcPr>
            <w:tcW w:w="995" w:type="dxa"/>
            <w:gridSpan w:val="2"/>
            <w:tcBorders>
              <w:top w:val="single" w:sz="4" w:space="0" w:color="auto"/>
              <w:bottom w:val="single" w:sz="4" w:space="0" w:color="auto"/>
            </w:tcBorders>
            <w:vAlign w:val="center"/>
          </w:tcPr>
          <w:p w14:paraId="055992FF"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58690425" w14:textId="6B357945" w:rsidR="007A002C" w:rsidRPr="002C21EB" w:rsidRDefault="00D80B65"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4FD0F288"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1DF5253F" w14:textId="1D512852" w:rsidR="007A002C"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2</w:t>
            </w:r>
          </w:p>
        </w:tc>
      </w:tr>
      <w:tr w:rsidR="007A002C" w:rsidRPr="002C21EB" w14:paraId="3CF86E77" w14:textId="77777777" w:rsidTr="0001295F">
        <w:trPr>
          <w:gridAfter w:val="1"/>
          <w:wAfter w:w="113" w:type="dxa"/>
        </w:trPr>
        <w:tc>
          <w:tcPr>
            <w:tcW w:w="1418" w:type="dxa"/>
            <w:gridSpan w:val="2"/>
            <w:vMerge/>
            <w:vAlign w:val="center"/>
          </w:tcPr>
          <w:p w14:paraId="5B2A5654" w14:textId="77777777" w:rsidR="007A002C" w:rsidRPr="002C21EB" w:rsidRDefault="007A002C" w:rsidP="002C21EB">
            <w:pPr>
              <w:widowControl w:val="0"/>
              <w:spacing w:after="0" w:line="264" w:lineRule="auto"/>
              <w:jc w:val="center"/>
              <w:rPr>
                <w:rFonts w:cs="Times New Roman"/>
                <w:b/>
                <w:sz w:val="26"/>
                <w:szCs w:val="26"/>
              </w:rPr>
            </w:pPr>
          </w:p>
        </w:tc>
        <w:tc>
          <w:tcPr>
            <w:tcW w:w="1561" w:type="dxa"/>
            <w:gridSpan w:val="2"/>
          </w:tcPr>
          <w:p w14:paraId="023EAEE2" w14:textId="6167DCF3" w:rsidR="007A002C" w:rsidRPr="002C21EB" w:rsidRDefault="007A002C" w:rsidP="002C21EB">
            <w:pPr>
              <w:widowControl w:val="0"/>
              <w:spacing w:after="0" w:line="264" w:lineRule="auto"/>
              <w:jc w:val="center"/>
              <w:rPr>
                <w:rFonts w:cs="Times New Roman"/>
                <w:b/>
                <w:bCs/>
                <w:sz w:val="26"/>
                <w:szCs w:val="26"/>
              </w:rPr>
            </w:pPr>
            <w:r w:rsidRPr="002C21EB">
              <w:rPr>
                <w:rFonts w:cs="Times New Roman"/>
                <w:sz w:val="26"/>
                <w:szCs w:val="26"/>
              </w:rPr>
              <w:t>Thông hiểu</w:t>
            </w:r>
          </w:p>
        </w:tc>
        <w:tc>
          <w:tcPr>
            <w:tcW w:w="7086" w:type="dxa"/>
            <w:gridSpan w:val="2"/>
            <w:vAlign w:val="center"/>
          </w:tcPr>
          <w:p w14:paraId="39C7C9D3" w14:textId="3FB55072" w:rsidR="007A002C" w:rsidRPr="002C21EB" w:rsidRDefault="007A002C" w:rsidP="002C21EB">
            <w:pPr>
              <w:widowControl w:val="0"/>
              <w:spacing w:after="0" w:line="264" w:lineRule="auto"/>
              <w:jc w:val="both"/>
              <w:rPr>
                <w:rFonts w:cs="Times New Roman"/>
                <w:b/>
                <w:color w:val="FF0000"/>
                <w:sz w:val="26"/>
                <w:szCs w:val="26"/>
              </w:rPr>
            </w:pPr>
            <w:r w:rsidRPr="002C21EB">
              <w:rPr>
                <w:rFonts w:cs="Times New Roman"/>
                <w:sz w:val="26"/>
                <w:szCs w:val="26"/>
                <w:lang w:val="vi-VN"/>
              </w:rPr>
              <w:t>- Thực hiện thí nghiệm để rút ra được: Khi số đường sức từ xuyên qua tiết diện của cuộn dây</w:t>
            </w:r>
            <w:r w:rsidRPr="002C21EB">
              <w:rPr>
                <w:rFonts w:cs="Times New Roman"/>
                <w:sz w:val="26"/>
                <w:szCs w:val="26"/>
                <w:lang w:bidi="vi-VN"/>
              </w:rPr>
              <w:t xml:space="preserve"> dẫn kín biến thiên thì trong cuộn dây đó xuất hiện dòng điện cảm ứng.</w:t>
            </w:r>
          </w:p>
        </w:tc>
        <w:tc>
          <w:tcPr>
            <w:tcW w:w="995" w:type="dxa"/>
            <w:gridSpan w:val="2"/>
            <w:tcBorders>
              <w:top w:val="single" w:sz="4" w:space="0" w:color="auto"/>
              <w:bottom w:val="single" w:sz="4" w:space="0" w:color="auto"/>
            </w:tcBorders>
            <w:vAlign w:val="center"/>
          </w:tcPr>
          <w:p w14:paraId="4096868F"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9B503CC"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605F9FDE" w14:textId="77777777" w:rsidR="007A002C" w:rsidRPr="002C21EB" w:rsidRDefault="007A002C"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4F850407" w14:textId="77777777" w:rsidR="007A002C" w:rsidRPr="002C21EB" w:rsidRDefault="007A002C" w:rsidP="002C21EB">
            <w:pPr>
              <w:widowControl w:val="0"/>
              <w:spacing w:after="0" w:line="264" w:lineRule="auto"/>
              <w:jc w:val="center"/>
              <w:rPr>
                <w:rFonts w:cs="Times New Roman"/>
                <w:sz w:val="26"/>
                <w:szCs w:val="26"/>
                <w:lang w:val="fr-FR" w:eastAsia="fr-FR"/>
              </w:rPr>
            </w:pPr>
          </w:p>
        </w:tc>
      </w:tr>
      <w:tr w:rsidR="00E87C10" w:rsidRPr="002C21EB" w14:paraId="7A5DB1A7" w14:textId="77777777" w:rsidTr="0001295F">
        <w:trPr>
          <w:gridAfter w:val="1"/>
          <w:wAfter w:w="113" w:type="dxa"/>
          <w:trHeight w:val="336"/>
        </w:trPr>
        <w:tc>
          <w:tcPr>
            <w:tcW w:w="1418" w:type="dxa"/>
            <w:gridSpan w:val="2"/>
            <w:vMerge w:val="restart"/>
            <w:vAlign w:val="center"/>
          </w:tcPr>
          <w:p w14:paraId="5538735D" w14:textId="77777777" w:rsidR="00E87C10" w:rsidRPr="002C21EB" w:rsidRDefault="00E87C10" w:rsidP="002C21EB">
            <w:pPr>
              <w:spacing w:after="0" w:line="264" w:lineRule="auto"/>
              <w:jc w:val="center"/>
              <w:rPr>
                <w:rFonts w:cs="Times New Roman"/>
                <w:sz w:val="26"/>
                <w:szCs w:val="26"/>
                <w:lang w:val="vi-VN"/>
              </w:rPr>
            </w:pPr>
            <w:r w:rsidRPr="002C21EB">
              <w:rPr>
                <w:rFonts w:cs="Times New Roman"/>
                <w:b/>
                <w:sz w:val="26"/>
                <w:szCs w:val="26"/>
                <w:lang w:val="vi-VN"/>
              </w:rPr>
              <w:t>2.</w:t>
            </w:r>
            <w:r w:rsidRPr="002C21EB">
              <w:rPr>
                <w:rFonts w:cs="Times New Roman"/>
                <w:sz w:val="26"/>
                <w:szCs w:val="26"/>
                <w:lang w:val="vi-VN"/>
              </w:rPr>
              <w:t xml:space="preserve"> Nguyên tắc tạo ra dòng điện xoay chiều</w:t>
            </w:r>
          </w:p>
          <w:p w14:paraId="21B2909E" w14:textId="77777777" w:rsidR="00E87C10" w:rsidRPr="002C21EB" w:rsidRDefault="00E87C10" w:rsidP="002C21EB">
            <w:pPr>
              <w:widowControl w:val="0"/>
              <w:spacing w:after="0" w:line="264" w:lineRule="auto"/>
              <w:jc w:val="center"/>
              <w:rPr>
                <w:rFonts w:cs="Times New Roman"/>
                <w:b/>
                <w:sz w:val="26"/>
                <w:szCs w:val="26"/>
              </w:rPr>
            </w:pPr>
          </w:p>
        </w:tc>
        <w:tc>
          <w:tcPr>
            <w:tcW w:w="1561" w:type="dxa"/>
            <w:gridSpan w:val="2"/>
            <w:vMerge w:val="restart"/>
          </w:tcPr>
          <w:p w14:paraId="6D620E01" w14:textId="77777777" w:rsidR="00E87C10" w:rsidRPr="002C21EB" w:rsidRDefault="00E87C10" w:rsidP="002C21EB">
            <w:pPr>
              <w:widowControl w:val="0"/>
              <w:spacing w:after="0" w:line="264" w:lineRule="auto"/>
              <w:rPr>
                <w:rFonts w:cs="Times New Roman"/>
                <w:sz w:val="26"/>
                <w:szCs w:val="26"/>
              </w:rPr>
            </w:pPr>
            <w:r w:rsidRPr="002C21EB">
              <w:rPr>
                <w:rFonts w:cs="Times New Roman"/>
                <w:sz w:val="26"/>
                <w:szCs w:val="26"/>
              </w:rPr>
              <w:t>Nhận biết</w:t>
            </w:r>
          </w:p>
          <w:p w14:paraId="5A62B884" w14:textId="77777777" w:rsidR="00E87C10" w:rsidRPr="002C21EB" w:rsidRDefault="00E87C10" w:rsidP="002C21EB">
            <w:pPr>
              <w:widowControl w:val="0"/>
              <w:spacing w:after="0" w:line="264" w:lineRule="auto"/>
              <w:jc w:val="center"/>
              <w:rPr>
                <w:rFonts w:cs="Times New Roman"/>
                <w:b/>
                <w:bCs/>
                <w:sz w:val="26"/>
                <w:szCs w:val="26"/>
              </w:rPr>
            </w:pPr>
          </w:p>
        </w:tc>
        <w:tc>
          <w:tcPr>
            <w:tcW w:w="7086" w:type="dxa"/>
            <w:gridSpan w:val="2"/>
            <w:vAlign w:val="center"/>
          </w:tcPr>
          <w:p w14:paraId="184D85DC" w14:textId="3003575D" w:rsidR="00E87C10" w:rsidRPr="002C21EB" w:rsidRDefault="00E87C10" w:rsidP="002C21EB">
            <w:pPr>
              <w:spacing w:after="0" w:line="264" w:lineRule="auto"/>
              <w:jc w:val="both"/>
              <w:rPr>
                <w:rFonts w:cs="Times New Roman"/>
                <w:b/>
                <w:color w:val="FF0000"/>
                <w:sz w:val="26"/>
                <w:szCs w:val="26"/>
              </w:rPr>
            </w:pPr>
            <w:r w:rsidRPr="002C21EB">
              <w:rPr>
                <w:rFonts w:cs="Times New Roman"/>
                <w:color w:val="000000" w:themeColor="text1"/>
                <w:sz w:val="26"/>
                <w:szCs w:val="26"/>
                <w:lang w:val="vi-VN" w:eastAsia="vi-VN" w:bidi="vi-VN"/>
              </w:rPr>
              <w:t>- Nêu được khái niệm của dòng điện xoay chiều.</w:t>
            </w:r>
          </w:p>
        </w:tc>
        <w:tc>
          <w:tcPr>
            <w:tcW w:w="995" w:type="dxa"/>
            <w:gridSpan w:val="2"/>
            <w:tcBorders>
              <w:top w:val="single" w:sz="4" w:space="0" w:color="auto"/>
              <w:bottom w:val="single" w:sz="4" w:space="0" w:color="auto"/>
            </w:tcBorders>
            <w:vAlign w:val="center"/>
          </w:tcPr>
          <w:p w14:paraId="7114FD98"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D51A4A8" w14:textId="58587042" w:rsidR="00E87C10" w:rsidRPr="002C21EB" w:rsidRDefault="00E87C10"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5026A55C"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75A29C93" w14:textId="53173453"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3</w:t>
            </w:r>
          </w:p>
        </w:tc>
      </w:tr>
      <w:tr w:rsidR="00E87C10" w:rsidRPr="002C21EB" w14:paraId="70455E1F" w14:textId="77777777" w:rsidTr="0001295F">
        <w:trPr>
          <w:gridAfter w:val="1"/>
          <w:wAfter w:w="113" w:type="dxa"/>
          <w:trHeight w:val="879"/>
        </w:trPr>
        <w:tc>
          <w:tcPr>
            <w:tcW w:w="1418" w:type="dxa"/>
            <w:gridSpan w:val="2"/>
            <w:vMerge/>
            <w:vAlign w:val="center"/>
          </w:tcPr>
          <w:p w14:paraId="7F5F0208" w14:textId="77777777" w:rsidR="00E87C10" w:rsidRPr="002C21EB" w:rsidRDefault="00E87C10" w:rsidP="002C21EB">
            <w:pPr>
              <w:spacing w:after="0" w:line="264" w:lineRule="auto"/>
              <w:rPr>
                <w:rFonts w:cs="Times New Roman"/>
                <w:sz w:val="26"/>
                <w:szCs w:val="26"/>
                <w:lang w:val="vi-VN"/>
              </w:rPr>
            </w:pPr>
          </w:p>
        </w:tc>
        <w:tc>
          <w:tcPr>
            <w:tcW w:w="1561" w:type="dxa"/>
            <w:gridSpan w:val="2"/>
            <w:vMerge/>
          </w:tcPr>
          <w:p w14:paraId="7ADDE5D6" w14:textId="77777777" w:rsidR="00E87C10" w:rsidRPr="002C21EB" w:rsidRDefault="00E87C10" w:rsidP="002C21EB">
            <w:pPr>
              <w:widowControl w:val="0"/>
              <w:spacing w:after="0" w:line="264" w:lineRule="auto"/>
              <w:rPr>
                <w:rFonts w:cs="Times New Roman"/>
                <w:sz w:val="26"/>
                <w:szCs w:val="26"/>
              </w:rPr>
            </w:pPr>
          </w:p>
        </w:tc>
        <w:tc>
          <w:tcPr>
            <w:tcW w:w="7086" w:type="dxa"/>
            <w:gridSpan w:val="2"/>
            <w:vAlign w:val="center"/>
          </w:tcPr>
          <w:p w14:paraId="2DC7498A" w14:textId="0F76F3D3" w:rsidR="00E87C10" w:rsidRPr="002C21EB" w:rsidRDefault="00E87C10" w:rsidP="002C21EB">
            <w:pPr>
              <w:spacing w:after="0" w:line="264" w:lineRule="auto"/>
              <w:jc w:val="both"/>
              <w:rPr>
                <w:rFonts w:cs="Times New Roman"/>
                <w:color w:val="000000" w:themeColor="text1"/>
                <w:sz w:val="26"/>
                <w:szCs w:val="26"/>
                <w:lang w:val="vi-VN" w:eastAsia="vi-VN" w:bidi="vi-VN"/>
              </w:rPr>
            </w:pPr>
            <w:r w:rsidRPr="002C21EB">
              <w:rPr>
                <w:rFonts w:cs="Times New Roman"/>
                <w:color w:val="000000" w:themeColor="text1"/>
                <w:sz w:val="26"/>
                <w:szCs w:val="26"/>
                <w:lang w:val="vi-VN" w:eastAsia="vi-VN" w:bidi="vi-VN"/>
              </w:rPr>
              <w:t>- Nêu được nguyên tắc tạo ra dòng điện xoay chiều (dòng điện luân phiên đổi chiều)</w:t>
            </w:r>
          </w:p>
        </w:tc>
        <w:tc>
          <w:tcPr>
            <w:tcW w:w="995" w:type="dxa"/>
            <w:gridSpan w:val="2"/>
            <w:tcBorders>
              <w:top w:val="single" w:sz="4" w:space="0" w:color="auto"/>
              <w:bottom w:val="single" w:sz="4" w:space="0" w:color="auto"/>
            </w:tcBorders>
            <w:vAlign w:val="center"/>
          </w:tcPr>
          <w:p w14:paraId="515D0448"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787A0D21" w14:textId="2EE659F2" w:rsidR="00E87C10" w:rsidRPr="002C21EB" w:rsidRDefault="00D15774"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7D56960F"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0" w:type="dxa"/>
            <w:gridSpan w:val="2"/>
            <w:tcBorders>
              <w:top w:val="single" w:sz="4" w:space="0" w:color="auto"/>
              <w:bottom w:val="single" w:sz="4" w:space="0" w:color="auto"/>
            </w:tcBorders>
            <w:vAlign w:val="center"/>
          </w:tcPr>
          <w:p w14:paraId="7DC7AD04" w14:textId="72480D86"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4</w:t>
            </w:r>
          </w:p>
        </w:tc>
      </w:tr>
      <w:tr w:rsidR="00E87C10" w:rsidRPr="002C21EB" w14:paraId="54E86FDA" w14:textId="77777777" w:rsidTr="0001295F">
        <w:trPr>
          <w:gridAfter w:val="1"/>
          <w:wAfter w:w="113" w:type="dxa"/>
          <w:trHeight w:val="1250"/>
        </w:trPr>
        <w:tc>
          <w:tcPr>
            <w:tcW w:w="1418" w:type="dxa"/>
            <w:gridSpan w:val="2"/>
            <w:vMerge/>
            <w:vAlign w:val="center"/>
          </w:tcPr>
          <w:p w14:paraId="65D18752" w14:textId="77777777" w:rsidR="00E87C10" w:rsidRPr="002C21EB" w:rsidRDefault="00E87C10" w:rsidP="002C21EB">
            <w:pPr>
              <w:spacing w:after="0" w:line="264" w:lineRule="auto"/>
              <w:rPr>
                <w:rFonts w:cs="Times New Roman"/>
                <w:sz w:val="26"/>
                <w:szCs w:val="26"/>
                <w:lang w:val="vi-VN"/>
              </w:rPr>
            </w:pPr>
          </w:p>
        </w:tc>
        <w:tc>
          <w:tcPr>
            <w:tcW w:w="1561" w:type="dxa"/>
            <w:gridSpan w:val="2"/>
            <w:vMerge/>
          </w:tcPr>
          <w:p w14:paraId="3241336D" w14:textId="77777777" w:rsidR="00E87C10" w:rsidRPr="002C21EB" w:rsidRDefault="00E87C10" w:rsidP="002C21EB">
            <w:pPr>
              <w:widowControl w:val="0"/>
              <w:spacing w:after="0" w:line="264" w:lineRule="auto"/>
              <w:rPr>
                <w:rFonts w:cs="Times New Roman"/>
                <w:sz w:val="26"/>
                <w:szCs w:val="26"/>
              </w:rPr>
            </w:pPr>
          </w:p>
        </w:tc>
        <w:tc>
          <w:tcPr>
            <w:tcW w:w="7086" w:type="dxa"/>
            <w:gridSpan w:val="2"/>
            <w:vAlign w:val="center"/>
          </w:tcPr>
          <w:p w14:paraId="0A5E9FE3" w14:textId="6828429D" w:rsidR="00E87C10" w:rsidRPr="002C21EB" w:rsidRDefault="00E87C10" w:rsidP="002C21EB">
            <w:pPr>
              <w:spacing w:after="0" w:line="264" w:lineRule="auto"/>
              <w:jc w:val="both"/>
              <w:rPr>
                <w:rFonts w:cs="Times New Roman"/>
                <w:color w:val="000000" w:themeColor="text1"/>
                <w:sz w:val="26"/>
                <w:szCs w:val="26"/>
                <w:vertAlign w:val="superscript"/>
              </w:rPr>
            </w:pPr>
            <w:r w:rsidRPr="002C21EB">
              <w:rPr>
                <w:rFonts w:cs="Times New Roman"/>
                <w:color w:val="000000" w:themeColor="text1"/>
                <w:sz w:val="26"/>
                <w:szCs w:val="26"/>
                <w:lang w:val="vi-VN"/>
              </w:rPr>
              <w:t xml:space="preserve">- </w:t>
            </w:r>
            <w:r w:rsidRPr="002C21EB">
              <w:rPr>
                <w:rFonts w:cs="Times New Roman"/>
                <w:color w:val="000000" w:themeColor="text1"/>
                <w:sz w:val="26"/>
                <w:szCs w:val="26"/>
                <w:lang w:val="nl-NL"/>
              </w:rPr>
              <w:t>Nêu được dấu hiệu chính để phân biệt dòng điện xoay chiều với dòng điện một chiều.</w:t>
            </w:r>
          </w:p>
        </w:tc>
        <w:tc>
          <w:tcPr>
            <w:tcW w:w="995" w:type="dxa"/>
            <w:gridSpan w:val="2"/>
            <w:tcBorders>
              <w:top w:val="single" w:sz="4" w:space="0" w:color="auto"/>
              <w:bottom w:val="single" w:sz="4" w:space="0" w:color="auto"/>
            </w:tcBorders>
            <w:vAlign w:val="center"/>
          </w:tcPr>
          <w:p w14:paraId="6B287F49" w14:textId="218D3B6D" w:rsidR="00E87C10" w:rsidRPr="002C21EB" w:rsidRDefault="00666F9F" w:rsidP="002C21EB">
            <w:pPr>
              <w:widowControl w:val="0"/>
              <w:spacing w:after="0" w:line="264" w:lineRule="auto"/>
              <w:jc w:val="center"/>
              <w:rPr>
                <w:rFonts w:cs="Times New Roman"/>
                <w:sz w:val="26"/>
                <w:szCs w:val="26"/>
                <w:lang w:val="fr-FR" w:eastAsia="fr-FR"/>
              </w:rPr>
            </w:pPr>
            <w:r w:rsidRPr="002C21EB">
              <w:rPr>
                <w:rFonts w:cs="Times New Roman"/>
                <w:sz w:val="26"/>
                <w:szCs w:val="26"/>
                <w:lang w:val="fr-FR" w:eastAsia="fr-FR"/>
              </w:rPr>
              <w:t>1</w:t>
            </w:r>
          </w:p>
        </w:tc>
        <w:tc>
          <w:tcPr>
            <w:tcW w:w="851" w:type="dxa"/>
            <w:gridSpan w:val="2"/>
            <w:tcBorders>
              <w:top w:val="single" w:sz="4" w:space="0" w:color="auto"/>
              <w:bottom w:val="single" w:sz="4" w:space="0" w:color="auto"/>
            </w:tcBorders>
            <w:vAlign w:val="center"/>
          </w:tcPr>
          <w:p w14:paraId="0BA7F9BA" w14:textId="77777777" w:rsidR="00E87C10" w:rsidRPr="002C21EB" w:rsidRDefault="00E87C10" w:rsidP="002C21EB">
            <w:pPr>
              <w:widowControl w:val="0"/>
              <w:spacing w:after="0" w:line="264" w:lineRule="auto"/>
              <w:jc w:val="center"/>
              <w:rPr>
                <w:rFonts w:cs="Times New Roman"/>
                <w:sz w:val="26"/>
                <w:szCs w:val="26"/>
                <w:lang w:val="fr-FR" w:eastAsia="fr-FR"/>
              </w:rPr>
            </w:pPr>
          </w:p>
        </w:tc>
        <w:tc>
          <w:tcPr>
            <w:tcW w:w="851" w:type="dxa"/>
            <w:gridSpan w:val="2"/>
            <w:tcBorders>
              <w:top w:val="single" w:sz="4" w:space="0" w:color="auto"/>
              <w:bottom w:val="single" w:sz="4" w:space="0" w:color="auto"/>
            </w:tcBorders>
            <w:vAlign w:val="center"/>
          </w:tcPr>
          <w:p w14:paraId="4623FEC1" w14:textId="5E855CCC" w:rsidR="00E87C10" w:rsidRPr="002C21EB" w:rsidRDefault="007C120B" w:rsidP="002C21EB">
            <w:pPr>
              <w:widowControl w:val="0"/>
              <w:spacing w:after="0" w:line="264" w:lineRule="auto"/>
              <w:jc w:val="center"/>
              <w:rPr>
                <w:rFonts w:cs="Times New Roman"/>
                <w:sz w:val="26"/>
                <w:szCs w:val="26"/>
                <w:lang w:val="fr-FR" w:eastAsia="fr-FR"/>
              </w:rPr>
            </w:pPr>
            <w:r w:rsidRPr="002C21EB">
              <w:rPr>
                <w:rFonts w:cs="Times New Roman"/>
                <w:bCs/>
                <w:sz w:val="26"/>
                <w:szCs w:val="26"/>
              </w:rPr>
              <w:t>C</w:t>
            </w:r>
            <w:r w:rsidRPr="002C21EB">
              <w:rPr>
                <w:rFonts w:cs="Times New Roman"/>
                <w:bCs/>
                <w:sz w:val="26"/>
                <w:szCs w:val="26"/>
                <w:vertAlign w:val="subscript"/>
              </w:rPr>
              <w:t>17</w:t>
            </w:r>
          </w:p>
        </w:tc>
        <w:tc>
          <w:tcPr>
            <w:tcW w:w="850" w:type="dxa"/>
            <w:gridSpan w:val="2"/>
            <w:tcBorders>
              <w:top w:val="single" w:sz="4" w:space="0" w:color="auto"/>
              <w:bottom w:val="single" w:sz="4" w:space="0" w:color="auto"/>
            </w:tcBorders>
            <w:vAlign w:val="center"/>
          </w:tcPr>
          <w:p w14:paraId="6DF11611" w14:textId="77777777" w:rsidR="00E87C10" w:rsidRPr="002C21EB" w:rsidRDefault="00E87C10" w:rsidP="002C21EB">
            <w:pPr>
              <w:widowControl w:val="0"/>
              <w:spacing w:after="0" w:line="264" w:lineRule="auto"/>
              <w:jc w:val="center"/>
              <w:rPr>
                <w:rFonts w:cs="Times New Roman"/>
                <w:sz w:val="26"/>
                <w:szCs w:val="26"/>
                <w:lang w:val="fr-FR" w:eastAsia="fr-FR"/>
              </w:rPr>
            </w:pPr>
          </w:p>
        </w:tc>
      </w:tr>
      <w:tr w:rsidR="00DE5E84" w:rsidRPr="002C21EB" w14:paraId="0DE1757A" w14:textId="77777777" w:rsidTr="0001295F">
        <w:trPr>
          <w:gridAfter w:val="1"/>
          <w:wAfter w:w="113" w:type="dxa"/>
        </w:trPr>
        <w:tc>
          <w:tcPr>
            <w:tcW w:w="1418" w:type="dxa"/>
            <w:gridSpan w:val="2"/>
            <w:vMerge/>
            <w:vAlign w:val="center"/>
          </w:tcPr>
          <w:p w14:paraId="107034D9" w14:textId="77777777" w:rsidR="00DE5E84" w:rsidRPr="002C21EB" w:rsidRDefault="00DE5E84" w:rsidP="002C21EB">
            <w:pPr>
              <w:widowControl w:val="0"/>
              <w:spacing w:after="0" w:line="264" w:lineRule="auto"/>
              <w:jc w:val="center"/>
              <w:rPr>
                <w:rFonts w:cs="Times New Roman"/>
                <w:b/>
                <w:sz w:val="26"/>
                <w:szCs w:val="26"/>
              </w:rPr>
            </w:pPr>
          </w:p>
        </w:tc>
        <w:tc>
          <w:tcPr>
            <w:tcW w:w="1561" w:type="dxa"/>
            <w:gridSpan w:val="2"/>
          </w:tcPr>
          <w:p w14:paraId="3BA81929" w14:textId="47C3CE89" w:rsidR="00DE5E84" w:rsidRPr="002C21EB" w:rsidRDefault="00DE5E84" w:rsidP="002C21EB">
            <w:pPr>
              <w:widowControl w:val="0"/>
              <w:spacing w:after="0" w:line="264" w:lineRule="auto"/>
              <w:jc w:val="center"/>
              <w:rPr>
                <w:rFonts w:cs="Times New Roman"/>
                <w:b/>
                <w:bCs/>
                <w:sz w:val="26"/>
                <w:szCs w:val="26"/>
              </w:rPr>
            </w:pPr>
            <w:r w:rsidRPr="002C21EB">
              <w:rPr>
                <w:rFonts w:cs="Times New Roman"/>
                <w:sz w:val="26"/>
                <w:szCs w:val="26"/>
              </w:rPr>
              <w:t>Thông hiểu</w:t>
            </w:r>
          </w:p>
        </w:tc>
        <w:tc>
          <w:tcPr>
            <w:tcW w:w="7086" w:type="dxa"/>
            <w:gridSpan w:val="2"/>
            <w:vAlign w:val="center"/>
          </w:tcPr>
          <w:p w14:paraId="1A1CE138" w14:textId="77777777" w:rsidR="00DE5E84" w:rsidRPr="002C21EB" w:rsidRDefault="00DE5E84" w:rsidP="002C21EB">
            <w:pPr>
              <w:tabs>
                <w:tab w:val="left" w:pos="221"/>
              </w:tabs>
              <w:spacing w:after="0" w:line="264" w:lineRule="auto"/>
              <w:jc w:val="both"/>
              <w:rPr>
                <w:rFonts w:cs="Times New Roman"/>
                <w:color w:val="000000" w:themeColor="text1"/>
                <w:sz w:val="26"/>
                <w:szCs w:val="26"/>
                <w:lang w:val="vi-VN"/>
              </w:rPr>
            </w:pPr>
            <w:r w:rsidRPr="002C21EB">
              <w:rPr>
                <w:rFonts w:cs="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3ADA19CE" w14:textId="77777777" w:rsidR="00DE5E84" w:rsidRPr="002C21EB" w:rsidRDefault="00DE5E84" w:rsidP="002C21EB">
            <w:pPr>
              <w:widowControl w:val="0"/>
              <w:spacing w:after="0" w:line="264" w:lineRule="auto"/>
              <w:jc w:val="both"/>
              <w:rPr>
                <w:rFonts w:cs="Times New Roman"/>
                <w:b/>
                <w:color w:val="FF0000"/>
                <w:sz w:val="26"/>
                <w:szCs w:val="26"/>
              </w:rPr>
            </w:pPr>
          </w:p>
        </w:tc>
        <w:tc>
          <w:tcPr>
            <w:tcW w:w="995" w:type="dxa"/>
            <w:gridSpan w:val="2"/>
            <w:tcBorders>
              <w:top w:val="single" w:sz="4" w:space="0" w:color="auto"/>
              <w:bottom w:val="single" w:sz="4" w:space="0" w:color="auto"/>
            </w:tcBorders>
            <w:vAlign w:val="center"/>
          </w:tcPr>
          <w:p w14:paraId="5C1CBA7E"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552B58A0"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7AF3DEB1"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0" w:type="dxa"/>
            <w:gridSpan w:val="2"/>
            <w:tcBorders>
              <w:top w:val="single" w:sz="4" w:space="0" w:color="auto"/>
              <w:bottom w:val="single" w:sz="4" w:space="0" w:color="auto"/>
            </w:tcBorders>
            <w:vAlign w:val="center"/>
          </w:tcPr>
          <w:p w14:paraId="78B33411" w14:textId="77777777" w:rsidR="00DE5E84" w:rsidRPr="002C21EB" w:rsidRDefault="00DE5E84" w:rsidP="002C21EB">
            <w:pPr>
              <w:widowControl w:val="0"/>
              <w:spacing w:after="0" w:line="264" w:lineRule="auto"/>
              <w:jc w:val="center"/>
              <w:rPr>
                <w:rFonts w:cs="Times New Roman"/>
                <w:b/>
                <w:sz w:val="26"/>
                <w:szCs w:val="26"/>
                <w:lang w:val="fr-FR" w:eastAsia="fr-FR"/>
              </w:rPr>
            </w:pPr>
          </w:p>
        </w:tc>
      </w:tr>
      <w:tr w:rsidR="00DE5E84" w:rsidRPr="002C21EB" w14:paraId="1754B978" w14:textId="77777777" w:rsidTr="0001295F">
        <w:trPr>
          <w:gridAfter w:val="1"/>
          <w:wAfter w:w="113" w:type="dxa"/>
        </w:trPr>
        <w:tc>
          <w:tcPr>
            <w:tcW w:w="1418" w:type="dxa"/>
            <w:gridSpan w:val="2"/>
            <w:vMerge/>
            <w:vAlign w:val="center"/>
          </w:tcPr>
          <w:p w14:paraId="542406BD" w14:textId="77777777" w:rsidR="00DE5E84" w:rsidRPr="002C21EB" w:rsidRDefault="00DE5E84" w:rsidP="002C21EB">
            <w:pPr>
              <w:widowControl w:val="0"/>
              <w:spacing w:after="0" w:line="264" w:lineRule="auto"/>
              <w:jc w:val="center"/>
              <w:rPr>
                <w:rFonts w:cs="Times New Roman"/>
                <w:b/>
                <w:sz w:val="26"/>
                <w:szCs w:val="26"/>
              </w:rPr>
            </w:pPr>
          </w:p>
        </w:tc>
        <w:tc>
          <w:tcPr>
            <w:tcW w:w="1561" w:type="dxa"/>
            <w:gridSpan w:val="2"/>
          </w:tcPr>
          <w:p w14:paraId="05236777" w14:textId="40BE0F79" w:rsidR="00DE5E84" w:rsidRPr="002C21EB" w:rsidRDefault="00DE5E84" w:rsidP="002C21EB">
            <w:pPr>
              <w:widowControl w:val="0"/>
              <w:spacing w:after="0" w:line="264" w:lineRule="auto"/>
              <w:jc w:val="center"/>
              <w:rPr>
                <w:rFonts w:cs="Times New Roman"/>
                <w:sz w:val="26"/>
                <w:szCs w:val="26"/>
              </w:rPr>
            </w:pPr>
            <w:r w:rsidRPr="002C21EB">
              <w:rPr>
                <w:rFonts w:cs="Times New Roman"/>
                <w:sz w:val="26"/>
                <w:szCs w:val="26"/>
              </w:rPr>
              <w:t>Vận dụng cao</w:t>
            </w:r>
          </w:p>
        </w:tc>
        <w:tc>
          <w:tcPr>
            <w:tcW w:w="7086" w:type="dxa"/>
            <w:gridSpan w:val="2"/>
            <w:vAlign w:val="center"/>
          </w:tcPr>
          <w:p w14:paraId="3A44FBCD" w14:textId="2D26B36C" w:rsidR="00DE5E84" w:rsidRPr="002C21EB" w:rsidRDefault="00DE5E84" w:rsidP="002C21EB">
            <w:pPr>
              <w:tabs>
                <w:tab w:val="left" w:pos="221"/>
              </w:tabs>
              <w:spacing w:after="0" w:line="264" w:lineRule="auto"/>
              <w:jc w:val="both"/>
              <w:rPr>
                <w:rFonts w:cs="Times New Roman"/>
                <w:color w:val="000000" w:themeColor="text1"/>
                <w:sz w:val="26"/>
                <w:szCs w:val="26"/>
                <w:lang w:val="vi-VN" w:eastAsia="vi-VN" w:bidi="vi-VN"/>
              </w:rPr>
            </w:pPr>
            <w:r w:rsidRPr="002C21EB">
              <w:rPr>
                <w:rFonts w:cs="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c>
          <w:tcPr>
            <w:tcW w:w="995" w:type="dxa"/>
            <w:gridSpan w:val="2"/>
            <w:tcBorders>
              <w:top w:val="single" w:sz="4" w:space="0" w:color="auto"/>
              <w:bottom w:val="single" w:sz="4" w:space="0" w:color="auto"/>
            </w:tcBorders>
            <w:vAlign w:val="center"/>
          </w:tcPr>
          <w:p w14:paraId="037CAA76" w14:textId="6E2EB1FB"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60A4332D" w14:textId="77777777" w:rsidR="00DE5E84" w:rsidRPr="002C21EB" w:rsidRDefault="00DE5E84" w:rsidP="002C21EB">
            <w:pPr>
              <w:widowControl w:val="0"/>
              <w:spacing w:after="0" w:line="264" w:lineRule="auto"/>
              <w:jc w:val="center"/>
              <w:rPr>
                <w:rFonts w:cs="Times New Roman"/>
                <w:b/>
                <w:sz w:val="26"/>
                <w:szCs w:val="26"/>
                <w:lang w:val="fr-FR" w:eastAsia="fr-FR"/>
              </w:rPr>
            </w:pPr>
          </w:p>
        </w:tc>
        <w:tc>
          <w:tcPr>
            <w:tcW w:w="851" w:type="dxa"/>
            <w:gridSpan w:val="2"/>
            <w:tcBorders>
              <w:top w:val="single" w:sz="4" w:space="0" w:color="auto"/>
              <w:bottom w:val="single" w:sz="4" w:space="0" w:color="auto"/>
            </w:tcBorders>
            <w:vAlign w:val="center"/>
          </w:tcPr>
          <w:p w14:paraId="164C3C09" w14:textId="0BF91887" w:rsidR="00DE5E84" w:rsidRPr="002C21EB" w:rsidRDefault="00DE5E84" w:rsidP="002C21EB">
            <w:pPr>
              <w:widowControl w:val="0"/>
              <w:spacing w:after="0" w:line="264" w:lineRule="auto"/>
              <w:jc w:val="center"/>
              <w:rPr>
                <w:rFonts w:cs="Times New Roman"/>
                <w:b/>
                <w:sz w:val="26"/>
                <w:szCs w:val="26"/>
                <w:lang w:val="fr-FR" w:eastAsia="fr-FR"/>
              </w:rPr>
            </w:pPr>
          </w:p>
        </w:tc>
        <w:tc>
          <w:tcPr>
            <w:tcW w:w="850" w:type="dxa"/>
            <w:gridSpan w:val="2"/>
            <w:tcBorders>
              <w:top w:val="single" w:sz="4" w:space="0" w:color="auto"/>
              <w:bottom w:val="single" w:sz="4" w:space="0" w:color="auto"/>
            </w:tcBorders>
            <w:vAlign w:val="center"/>
          </w:tcPr>
          <w:p w14:paraId="05A7F453" w14:textId="77777777" w:rsidR="00DE5E84" w:rsidRPr="002C21EB" w:rsidRDefault="00DE5E84" w:rsidP="002C21EB">
            <w:pPr>
              <w:widowControl w:val="0"/>
              <w:spacing w:after="0" w:line="264" w:lineRule="auto"/>
              <w:jc w:val="center"/>
              <w:rPr>
                <w:rFonts w:cs="Times New Roman"/>
                <w:b/>
                <w:sz w:val="26"/>
                <w:szCs w:val="26"/>
                <w:lang w:val="fr-FR" w:eastAsia="fr-FR"/>
              </w:rPr>
            </w:pPr>
          </w:p>
        </w:tc>
      </w:tr>
      <w:tr w:rsidR="00153E08" w:rsidRPr="002C21EB" w14:paraId="14AF1573" w14:textId="77777777" w:rsidTr="0001295F">
        <w:trPr>
          <w:gridAfter w:val="1"/>
          <w:wAfter w:w="113" w:type="dxa"/>
        </w:trPr>
        <w:tc>
          <w:tcPr>
            <w:tcW w:w="10065" w:type="dxa"/>
            <w:gridSpan w:val="6"/>
            <w:vAlign w:val="center"/>
          </w:tcPr>
          <w:p w14:paraId="6508C3DE" w14:textId="676CC99E" w:rsidR="00153E08" w:rsidRPr="002C21EB" w:rsidRDefault="00153E08" w:rsidP="002C21EB">
            <w:pPr>
              <w:widowControl w:val="0"/>
              <w:spacing w:after="0" w:line="264" w:lineRule="auto"/>
              <w:jc w:val="both"/>
              <w:rPr>
                <w:rFonts w:cs="Times New Roman"/>
                <w:b/>
                <w:color w:val="FF0000"/>
                <w:sz w:val="26"/>
                <w:szCs w:val="26"/>
              </w:rPr>
            </w:pPr>
            <w:r w:rsidRPr="002C21EB">
              <w:rPr>
                <w:rFonts w:eastAsia="Calibri" w:cs="Times New Roman"/>
                <w:b/>
                <w:sz w:val="26"/>
                <w:szCs w:val="26"/>
                <w:lang w:val="vi-VN"/>
              </w:rPr>
              <w:t xml:space="preserve">CHƯƠNG </w:t>
            </w:r>
            <w:r w:rsidRPr="002C21EB">
              <w:rPr>
                <w:rFonts w:eastAsia="Calibri" w:cs="Times New Roman"/>
                <w:b/>
                <w:sz w:val="26"/>
                <w:szCs w:val="26"/>
              </w:rPr>
              <w:t>IX</w:t>
            </w:r>
            <w:r w:rsidRPr="002C21EB">
              <w:rPr>
                <w:rFonts w:eastAsia="Calibri" w:cs="Times New Roman"/>
                <w:b/>
                <w:sz w:val="26"/>
                <w:szCs w:val="26"/>
                <w:lang w:val="vi-VN"/>
              </w:rPr>
              <w:t xml:space="preserve">. </w:t>
            </w:r>
            <w:r w:rsidRPr="002C21EB">
              <w:rPr>
                <w:rFonts w:eastAsia="Calibri" w:cs="Times New Roman"/>
                <w:b/>
                <w:sz w:val="26"/>
                <w:szCs w:val="26"/>
              </w:rPr>
              <w:t>LIP. CARBOHYDRATE.PROTEIN.POLYMER (7 tiết)</w:t>
            </w:r>
          </w:p>
        </w:tc>
        <w:tc>
          <w:tcPr>
            <w:tcW w:w="995" w:type="dxa"/>
            <w:gridSpan w:val="2"/>
            <w:tcBorders>
              <w:top w:val="single" w:sz="4" w:space="0" w:color="auto"/>
              <w:bottom w:val="single" w:sz="4" w:space="0" w:color="auto"/>
            </w:tcBorders>
            <w:vAlign w:val="center"/>
          </w:tcPr>
          <w:p w14:paraId="1C4EFDF5" w14:textId="1882AFE5"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vAlign w:val="center"/>
          </w:tcPr>
          <w:p w14:paraId="1D715F78" w14:textId="712E4E6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vAlign w:val="center"/>
          </w:tcPr>
          <w:p w14:paraId="216852AA" w14:textId="696F62CD" w:rsidR="00153E08" w:rsidRPr="002C21EB" w:rsidRDefault="00153E08" w:rsidP="002C21EB">
            <w:pPr>
              <w:widowControl w:val="0"/>
              <w:spacing w:after="0" w:line="264" w:lineRule="auto"/>
              <w:jc w:val="center"/>
              <w:rPr>
                <w:rFonts w:cs="Times New Roman"/>
                <w:b/>
                <w:bCs/>
                <w:sz w:val="26"/>
                <w:szCs w:val="26"/>
              </w:rPr>
            </w:pPr>
          </w:p>
        </w:tc>
        <w:tc>
          <w:tcPr>
            <w:tcW w:w="850" w:type="dxa"/>
            <w:gridSpan w:val="2"/>
            <w:tcBorders>
              <w:top w:val="single" w:sz="4" w:space="0" w:color="auto"/>
              <w:bottom w:val="single" w:sz="4" w:space="0" w:color="auto"/>
            </w:tcBorders>
            <w:vAlign w:val="center"/>
          </w:tcPr>
          <w:p w14:paraId="3A3815F4" w14:textId="2F263FEE" w:rsidR="00153E08" w:rsidRPr="002C21EB" w:rsidRDefault="00153E08" w:rsidP="002C21EB">
            <w:pPr>
              <w:widowControl w:val="0"/>
              <w:spacing w:after="0" w:line="264" w:lineRule="auto"/>
              <w:jc w:val="center"/>
              <w:rPr>
                <w:rFonts w:cs="Times New Roman"/>
                <w:b/>
                <w:bCs/>
                <w:sz w:val="26"/>
                <w:szCs w:val="26"/>
              </w:rPr>
            </w:pPr>
          </w:p>
        </w:tc>
      </w:tr>
      <w:tr w:rsidR="0073579D" w:rsidRPr="002C21EB" w14:paraId="240A3E61" w14:textId="77777777" w:rsidTr="0001295F">
        <w:trPr>
          <w:gridAfter w:val="1"/>
          <w:wAfter w:w="113" w:type="dxa"/>
        </w:trPr>
        <w:tc>
          <w:tcPr>
            <w:tcW w:w="1418" w:type="dxa"/>
            <w:gridSpan w:val="2"/>
            <w:vMerge w:val="restart"/>
            <w:vAlign w:val="center"/>
          </w:tcPr>
          <w:p w14:paraId="1E96D5C8" w14:textId="7C49794E" w:rsidR="0073579D" w:rsidRPr="002C21EB" w:rsidRDefault="0073579D" w:rsidP="002C21EB">
            <w:pPr>
              <w:widowControl w:val="0"/>
              <w:spacing w:after="0" w:line="264" w:lineRule="auto"/>
              <w:rPr>
                <w:rFonts w:cs="Times New Roman"/>
                <w:color w:val="000000" w:themeColor="text1"/>
                <w:sz w:val="26"/>
                <w:szCs w:val="26"/>
              </w:rPr>
            </w:pPr>
            <w:r w:rsidRPr="002C21EB">
              <w:rPr>
                <w:rFonts w:cs="Times New Roman"/>
                <w:b/>
                <w:sz w:val="26"/>
                <w:szCs w:val="26"/>
              </w:rPr>
              <w:t xml:space="preserve">1. </w:t>
            </w:r>
            <w:r w:rsidRPr="002C21EB">
              <w:rPr>
                <w:rFonts w:cs="Times New Roman"/>
                <w:color w:val="000000" w:themeColor="text1"/>
                <w:sz w:val="26"/>
                <w:szCs w:val="26"/>
              </w:rPr>
              <w:t>Tinh bột và cellulose (xenlulozơ)</w:t>
            </w:r>
          </w:p>
        </w:tc>
        <w:tc>
          <w:tcPr>
            <w:tcW w:w="1561" w:type="dxa"/>
            <w:gridSpan w:val="2"/>
            <w:vMerge w:val="restart"/>
            <w:vAlign w:val="center"/>
          </w:tcPr>
          <w:p w14:paraId="1B941FDE" w14:textId="77777777" w:rsidR="0073579D" w:rsidRPr="002C21EB" w:rsidRDefault="0073579D" w:rsidP="002C21EB">
            <w:pPr>
              <w:widowControl w:val="0"/>
              <w:spacing w:after="0" w:line="264" w:lineRule="auto"/>
              <w:rPr>
                <w:rFonts w:cs="Times New Roman"/>
                <w:sz w:val="26"/>
                <w:szCs w:val="26"/>
              </w:rPr>
            </w:pPr>
            <w:r w:rsidRPr="002C21EB">
              <w:rPr>
                <w:rFonts w:cs="Times New Roman"/>
                <w:sz w:val="26"/>
                <w:szCs w:val="26"/>
              </w:rPr>
              <w:t>Nhận biết</w:t>
            </w:r>
          </w:p>
          <w:p w14:paraId="1C9742B2"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71E65F3B" w14:textId="391C02CD"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Nêu được trạng thái tự nhiên, tính chất vật lí của tinh bột và cellulose. </w:t>
            </w:r>
          </w:p>
        </w:tc>
        <w:tc>
          <w:tcPr>
            <w:tcW w:w="995" w:type="dxa"/>
            <w:gridSpan w:val="2"/>
            <w:tcBorders>
              <w:top w:val="single" w:sz="4" w:space="0" w:color="auto"/>
              <w:bottom w:val="single" w:sz="4" w:space="0" w:color="auto"/>
            </w:tcBorders>
            <w:vAlign w:val="center"/>
          </w:tcPr>
          <w:p w14:paraId="2DE05FF5" w14:textId="27552DD3"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3CE07DC" w14:textId="20344210"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62102BD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216E6AF7" w14:textId="2ACEEDB1"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C</w:t>
            </w:r>
            <w:r w:rsidRPr="002C21EB">
              <w:rPr>
                <w:rFonts w:cs="Times New Roman"/>
                <w:bCs/>
                <w:sz w:val="26"/>
                <w:szCs w:val="26"/>
                <w:vertAlign w:val="subscript"/>
              </w:rPr>
              <w:t>5</w:t>
            </w:r>
          </w:p>
        </w:tc>
      </w:tr>
      <w:tr w:rsidR="0073579D" w:rsidRPr="002C21EB" w14:paraId="183466CF" w14:textId="77777777" w:rsidTr="0001295F">
        <w:trPr>
          <w:gridAfter w:val="1"/>
          <w:wAfter w:w="113" w:type="dxa"/>
        </w:trPr>
        <w:tc>
          <w:tcPr>
            <w:tcW w:w="1418" w:type="dxa"/>
            <w:gridSpan w:val="2"/>
            <w:vMerge/>
            <w:vAlign w:val="center"/>
          </w:tcPr>
          <w:p w14:paraId="3807CF01"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1E9D22F2"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0D525FA1" w14:textId="02A43563"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tầm quan trọng của sự tạo thành tinh bột, cellulose trong cây xanh.</w:t>
            </w:r>
          </w:p>
        </w:tc>
        <w:tc>
          <w:tcPr>
            <w:tcW w:w="995" w:type="dxa"/>
            <w:gridSpan w:val="2"/>
            <w:tcBorders>
              <w:top w:val="single" w:sz="4" w:space="0" w:color="auto"/>
              <w:bottom w:val="single" w:sz="4" w:space="0" w:color="auto"/>
            </w:tcBorders>
            <w:vAlign w:val="center"/>
          </w:tcPr>
          <w:p w14:paraId="2C2B626E"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76BDF9E" w14:textId="2D12F5B4"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206E791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927D573" w14:textId="02FFDECC" w:rsidR="0073579D" w:rsidRPr="002C21EB" w:rsidRDefault="0073579D" w:rsidP="002C21EB">
            <w:pPr>
              <w:widowControl w:val="0"/>
              <w:spacing w:after="0" w:line="264" w:lineRule="auto"/>
              <w:jc w:val="center"/>
              <w:rPr>
                <w:rFonts w:cs="Times New Roman"/>
                <w:bCs/>
                <w:sz w:val="26"/>
                <w:szCs w:val="26"/>
              </w:rPr>
            </w:pPr>
          </w:p>
        </w:tc>
      </w:tr>
      <w:tr w:rsidR="0073579D" w:rsidRPr="002C21EB" w14:paraId="23C1B058" w14:textId="77777777" w:rsidTr="0001295F">
        <w:trPr>
          <w:gridAfter w:val="1"/>
          <w:wAfter w:w="113" w:type="dxa"/>
        </w:trPr>
        <w:tc>
          <w:tcPr>
            <w:tcW w:w="1418" w:type="dxa"/>
            <w:gridSpan w:val="2"/>
            <w:vMerge/>
          </w:tcPr>
          <w:p w14:paraId="2D58D85C"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restart"/>
            <w:vAlign w:val="center"/>
          </w:tcPr>
          <w:p w14:paraId="44710E00" w14:textId="77777777" w:rsidR="0073579D" w:rsidRPr="002C21EB" w:rsidRDefault="0073579D" w:rsidP="002C21EB">
            <w:pPr>
              <w:widowControl w:val="0"/>
              <w:spacing w:after="0" w:line="264" w:lineRule="auto"/>
              <w:rPr>
                <w:rFonts w:cs="Times New Roman"/>
                <w:sz w:val="26"/>
                <w:szCs w:val="26"/>
              </w:rPr>
            </w:pPr>
            <w:r w:rsidRPr="002C21EB">
              <w:rPr>
                <w:rFonts w:cs="Times New Roman"/>
                <w:sz w:val="26"/>
                <w:szCs w:val="26"/>
              </w:rPr>
              <w:t>Thông hiểu</w:t>
            </w:r>
          </w:p>
        </w:tc>
        <w:tc>
          <w:tcPr>
            <w:tcW w:w="7086" w:type="dxa"/>
            <w:gridSpan w:val="2"/>
          </w:tcPr>
          <w:p w14:paraId="4032E1E7" w14:textId="79680A1E"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ứng dụng của tinh bột và cellulose trong đời sống và sản xuất, sự tạo thành tinh bột, cellulose và vai trò của chúng trong cây xanh.</w:t>
            </w:r>
          </w:p>
        </w:tc>
        <w:tc>
          <w:tcPr>
            <w:tcW w:w="995" w:type="dxa"/>
            <w:gridSpan w:val="2"/>
            <w:tcBorders>
              <w:top w:val="single" w:sz="4" w:space="0" w:color="auto"/>
              <w:bottom w:val="single" w:sz="4" w:space="0" w:color="auto"/>
            </w:tcBorders>
            <w:vAlign w:val="center"/>
          </w:tcPr>
          <w:p w14:paraId="7B1134D4"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E24A804"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F4E9D29"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5F00376" w14:textId="77777777" w:rsidR="0073579D" w:rsidRPr="002C21EB" w:rsidRDefault="0073579D" w:rsidP="002C21EB">
            <w:pPr>
              <w:widowControl w:val="0"/>
              <w:spacing w:after="0" w:line="264" w:lineRule="auto"/>
              <w:jc w:val="center"/>
              <w:rPr>
                <w:rFonts w:cs="Times New Roman"/>
                <w:bCs/>
                <w:sz w:val="26"/>
                <w:szCs w:val="26"/>
              </w:rPr>
            </w:pPr>
          </w:p>
        </w:tc>
      </w:tr>
      <w:tr w:rsidR="0073579D" w:rsidRPr="002C21EB" w14:paraId="346CAB67" w14:textId="77777777" w:rsidTr="0001295F">
        <w:trPr>
          <w:gridAfter w:val="1"/>
          <w:wAfter w:w="113" w:type="dxa"/>
        </w:trPr>
        <w:tc>
          <w:tcPr>
            <w:tcW w:w="1418" w:type="dxa"/>
            <w:gridSpan w:val="2"/>
            <w:vMerge/>
          </w:tcPr>
          <w:p w14:paraId="6EA1F086"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559547E1" w14:textId="77777777" w:rsidR="0073579D" w:rsidRPr="002C21EB" w:rsidRDefault="0073579D" w:rsidP="002C21EB">
            <w:pPr>
              <w:widowControl w:val="0"/>
              <w:spacing w:after="0" w:line="264" w:lineRule="auto"/>
              <w:rPr>
                <w:rFonts w:cs="Times New Roman"/>
                <w:sz w:val="26"/>
                <w:szCs w:val="26"/>
              </w:rPr>
            </w:pPr>
          </w:p>
        </w:tc>
        <w:tc>
          <w:tcPr>
            <w:tcW w:w="7086" w:type="dxa"/>
            <w:gridSpan w:val="2"/>
          </w:tcPr>
          <w:p w14:paraId="5AF35EAD" w14:textId="45299F4A"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tc>
        <w:tc>
          <w:tcPr>
            <w:tcW w:w="995" w:type="dxa"/>
            <w:gridSpan w:val="2"/>
            <w:tcBorders>
              <w:top w:val="single" w:sz="4" w:space="0" w:color="auto"/>
              <w:bottom w:val="single" w:sz="4" w:space="0" w:color="auto"/>
            </w:tcBorders>
            <w:vAlign w:val="center"/>
          </w:tcPr>
          <w:p w14:paraId="4583E7D1"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0611603"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796702B"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4159FDDC" w14:textId="77777777" w:rsidR="0073579D" w:rsidRPr="002C21EB" w:rsidRDefault="0073579D" w:rsidP="002C21EB">
            <w:pPr>
              <w:widowControl w:val="0"/>
              <w:spacing w:after="0" w:line="264" w:lineRule="auto"/>
              <w:jc w:val="center"/>
              <w:rPr>
                <w:rFonts w:cs="Times New Roman"/>
                <w:bCs/>
                <w:sz w:val="26"/>
                <w:szCs w:val="26"/>
              </w:rPr>
            </w:pPr>
          </w:p>
        </w:tc>
      </w:tr>
      <w:tr w:rsidR="0073579D" w:rsidRPr="002C21EB" w14:paraId="5B101452" w14:textId="77777777" w:rsidTr="0001295F">
        <w:trPr>
          <w:gridAfter w:val="1"/>
          <w:wAfter w:w="113" w:type="dxa"/>
        </w:trPr>
        <w:tc>
          <w:tcPr>
            <w:tcW w:w="1418" w:type="dxa"/>
            <w:gridSpan w:val="2"/>
            <w:vMerge/>
          </w:tcPr>
          <w:p w14:paraId="5896D7B7"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Merge/>
            <w:vAlign w:val="center"/>
          </w:tcPr>
          <w:p w14:paraId="2DDE66B7"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48174F26" w14:textId="38D27BB6"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 xml:space="preserve">Tiến hành </w:t>
            </w:r>
            <w:r w:rsidRPr="002C21EB">
              <w:rPr>
                <w:rFonts w:cs="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995" w:type="dxa"/>
            <w:gridSpan w:val="2"/>
            <w:tcBorders>
              <w:top w:val="single" w:sz="4" w:space="0" w:color="auto"/>
              <w:bottom w:val="single" w:sz="4" w:space="0" w:color="auto"/>
            </w:tcBorders>
            <w:vAlign w:val="center"/>
          </w:tcPr>
          <w:p w14:paraId="41444862"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399C0CC" w14:textId="0BA931E5"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C865335" w14:textId="77777777" w:rsidR="0073579D" w:rsidRPr="002C21EB" w:rsidRDefault="0073579D"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78331741" w14:textId="4B68B9B5" w:rsidR="0073579D" w:rsidRPr="002C21EB" w:rsidRDefault="0073579D" w:rsidP="002C21EB">
            <w:pPr>
              <w:widowControl w:val="0"/>
              <w:spacing w:after="0" w:line="264" w:lineRule="auto"/>
              <w:jc w:val="center"/>
              <w:rPr>
                <w:rFonts w:cs="Times New Roman"/>
                <w:bCs/>
                <w:sz w:val="26"/>
                <w:szCs w:val="26"/>
              </w:rPr>
            </w:pPr>
          </w:p>
        </w:tc>
      </w:tr>
      <w:tr w:rsidR="0073579D" w:rsidRPr="002C21EB" w14:paraId="3FBA1955" w14:textId="77777777" w:rsidTr="0001295F">
        <w:trPr>
          <w:gridAfter w:val="1"/>
          <w:wAfter w:w="113" w:type="dxa"/>
        </w:trPr>
        <w:tc>
          <w:tcPr>
            <w:tcW w:w="1418" w:type="dxa"/>
            <w:gridSpan w:val="2"/>
            <w:vMerge/>
          </w:tcPr>
          <w:p w14:paraId="791166A4" w14:textId="77777777" w:rsidR="0073579D" w:rsidRPr="002C21EB" w:rsidRDefault="0073579D" w:rsidP="002C21EB">
            <w:pPr>
              <w:widowControl w:val="0"/>
              <w:spacing w:after="0" w:line="264" w:lineRule="auto"/>
              <w:jc w:val="center"/>
              <w:rPr>
                <w:rFonts w:cs="Times New Roman"/>
                <w:b/>
                <w:sz w:val="26"/>
                <w:szCs w:val="26"/>
              </w:rPr>
            </w:pPr>
          </w:p>
        </w:tc>
        <w:tc>
          <w:tcPr>
            <w:tcW w:w="1561" w:type="dxa"/>
            <w:gridSpan w:val="2"/>
            <w:vAlign w:val="center"/>
          </w:tcPr>
          <w:p w14:paraId="65772DF8" w14:textId="77777777" w:rsidR="0073579D" w:rsidRPr="002C21EB" w:rsidRDefault="0073579D"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Vận dụng</w:t>
            </w:r>
          </w:p>
          <w:p w14:paraId="2B9BA3F4" w14:textId="77777777" w:rsidR="0073579D" w:rsidRPr="002C21EB" w:rsidRDefault="0073579D" w:rsidP="002C21EB">
            <w:pPr>
              <w:widowControl w:val="0"/>
              <w:spacing w:after="0" w:line="264" w:lineRule="auto"/>
              <w:jc w:val="center"/>
              <w:rPr>
                <w:rFonts w:cs="Times New Roman"/>
                <w:sz w:val="26"/>
                <w:szCs w:val="26"/>
              </w:rPr>
            </w:pPr>
          </w:p>
        </w:tc>
        <w:tc>
          <w:tcPr>
            <w:tcW w:w="7086" w:type="dxa"/>
            <w:gridSpan w:val="2"/>
          </w:tcPr>
          <w:p w14:paraId="0CEDA395" w14:textId="68D0C674" w:rsidR="0073579D" w:rsidRPr="002C21EB" w:rsidRDefault="0073579D" w:rsidP="002C21EB">
            <w:pPr>
              <w:widowControl w:val="0"/>
              <w:spacing w:after="0" w:line="264" w:lineRule="auto"/>
              <w:jc w:val="both"/>
              <w:rPr>
                <w:rFonts w:cs="Times New Roman"/>
                <w:sz w:val="26"/>
                <w:szCs w:val="26"/>
              </w:rPr>
            </w:pPr>
            <w:r w:rsidRPr="002C21EB">
              <w:rPr>
                <w:rFonts w:cs="Times New Roman"/>
                <w:color w:val="000000" w:themeColor="text1"/>
                <w:spacing w:val="-10"/>
                <w:sz w:val="26"/>
                <w:szCs w:val="26"/>
              </w:rPr>
              <w:t>- Nhận biết được các loại lương thực, thực phẩm giàu tinh bột và biết cách sử dụng hợp lí tinh bột.</w:t>
            </w:r>
          </w:p>
        </w:tc>
        <w:tc>
          <w:tcPr>
            <w:tcW w:w="995" w:type="dxa"/>
            <w:gridSpan w:val="2"/>
            <w:tcBorders>
              <w:top w:val="single" w:sz="4" w:space="0" w:color="auto"/>
              <w:bottom w:val="single" w:sz="4" w:space="0" w:color="auto"/>
            </w:tcBorders>
            <w:vAlign w:val="center"/>
          </w:tcPr>
          <w:p w14:paraId="13A939BD" w14:textId="2FE2A679" w:rsidR="0073579D" w:rsidRPr="002C21EB" w:rsidRDefault="0073579D"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5E18BA63" w14:textId="77777777" w:rsidR="0073579D" w:rsidRPr="002C21EB" w:rsidRDefault="0073579D"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5B340AD" w14:textId="58F32919" w:rsidR="0073579D" w:rsidRPr="002C21EB" w:rsidRDefault="0073579D" w:rsidP="002C21EB">
            <w:pPr>
              <w:widowControl w:val="0"/>
              <w:spacing w:after="0" w:line="264" w:lineRule="auto"/>
              <w:jc w:val="center"/>
              <w:rPr>
                <w:rFonts w:cs="Times New Roman"/>
                <w:bCs/>
                <w:sz w:val="26"/>
                <w:szCs w:val="26"/>
                <w:vertAlign w:val="subscript"/>
              </w:rPr>
            </w:pPr>
            <w:r w:rsidRPr="002C21EB">
              <w:rPr>
                <w:rFonts w:cs="Times New Roman"/>
                <w:bCs/>
                <w:sz w:val="26"/>
                <w:szCs w:val="26"/>
              </w:rPr>
              <w:t>C</w:t>
            </w:r>
            <w:r w:rsidRPr="002C21EB">
              <w:rPr>
                <w:rFonts w:cs="Times New Roman"/>
                <w:bCs/>
                <w:sz w:val="26"/>
                <w:szCs w:val="26"/>
                <w:vertAlign w:val="subscript"/>
              </w:rPr>
              <w:t>19</w:t>
            </w:r>
          </w:p>
        </w:tc>
        <w:tc>
          <w:tcPr>
            <w:tcW w:w="850" w:type="dxa"/>
            <w:gridSpan w:val="2"/>
            <w:tcBorders>
              <w:top w:val="single" w:sz="4" w:space="0" w:color="auto"/>
              <w:bottom w:val="single" w:sz="4" w:space="0" w:color="auto"/>
            </w:tcBorders>
            <w:vAlign w:val="center"/>
          </w:tcPr>
          <w:p w14:paraId="78C52F72" w14:textId="77777777" w:rsidR="0073579D" w:rsidRPr="002C21EB" w:rsidRDefault="0073579D" w:rsidP="002C21EB">
            <w:pPr>
              <w:widowControl w:val="0"/>
              <w:spacing w:after="0" w:line="264" w:lineRule="auto"/>
              <w:jc w:val="center"/>
              <w:rPr>
                <w:rFonts w:cs="Times New Roman"/>
                <w:bCs/>
                <w:sz w:val="26"/>
                <w:szCs w:val="26"/>
              </w:rPr>
            </w:pPr>
          </w:p>
        </w:tc>
      </w:tr>
      <w:tr w:rsidR="00153E08" w:rsidRPr="002C21EB" w14:paraId="5720D8A9" w14:textId="77777777" w:rsidTr="0001295F">
        <w:trPr>
          <w:gridAfter w:val="1"/>
          <w:wAfter w:w="113" w:type="dxa"/>
        </w:trPr>
        <w:tc>
          <w:tcPr>
            <w:tcW w:w="1418" w:type="dxa"/>
            <w:gridSpan w:val="2"/>
            <w:vMerge w:val="restart"/>
            <w:vAlign w:val="center"/>
          </w:tcPr>
          <w:p w14:paraId="12E8636F" w14:textId="2C67BC95" w:rsidR="00153E08" w:rsidRPr="002C21EB" w:rsidRDefault="00153E08" w:rsidP="002C21EB">
            <w:pPr>
              <w:widowControl w:val="0"/>
              <w:spacing w:after="0" w:line="264" w:lineRule="auto"/>
              <w:rPr>
                <w:rFonts w:cs="Times New Roman"/>
                <w:b/>
                <w:spacing w:val="-8"/>
                <w:sz w:val="26"/>
                <w:szCs w:val="26"/>
                <w:lang w:val="vi-VN"/>
              </w:rPr>
            </w:pPr>
            <w:r w:rsidRPr="002C21EB">
              <w:rPr>
                <w:rFonts w:cs="Times New Roman"/>
                <w:b/>
                <w:sz w:val="26"/>
                <w:szCs w:val="26"/>
              </w:rPr>
              <w:t xml:space="preserve">2. </w:t>
            </w:r>
            <w:r w:rsidRPr="002C21EB">
              <w:rPr>
                <w:rFonts w:cs="Times New Roman"/>
                <w:color w:val="000000" w:themeColor="text1"/>
                <w:sz w:val="26"/>
                <w:szCs w:val="26"/>
              </w:rPr>
              <w:t>Protein</w:t>
            </w:r>
          </w:p>
        </w:tc>
        <w:tc>
          <w:tcPr>
            <w:tcW w:w="1561" w:type="dxa"/>
            <w:gridSpan w:val="2"/>
            <w:vMerge w:val="restart"/>
            <w:vAlign w:val="center"/>
          </w:tcPr>
          <w:p w14:paraId="783B6466" w14:textId="77777777" w:rsidR="00153E08" w:rsidRPr="002C21EB" w:rsidRDefault="00153E08" w:rsidP="002C21EB">
            <w:pPr>
              <w:widowControl w:val="0"/>
              <w:tabs>
                <w:tab w:val="left" w:pos="432"/>
              </w:tabs>
              <w:spacing w:after="0" w:line="264" w:lineRule="auto"/>
              <w:rPr>
                <w:rFonts w:cs="Times New Roman"/>
                <w:sz w:val="26"/>
                <w:szCs w:val="26"/>
                <w:lang w:val="de-DE"/>
              </w:rPr>
            </w:pPr>
            <w:r w:rsidRPr="002C21EB">
              <w:rPr>
                <w:rFonts w:cs="Times New Roman"/>
                <w:sz w:val="26"/>
                <w:szCs w:val="26"/>
                <w:lang w:val="de-DE"/>
              </w:rPr>
              <w:t>Nhận biết</w:t>
            </w:r>
          </w:p>
        </w:tc>
        <w:tc>
          <w:tcPr>
            <w:tcW w:w="7086" w:type="dxa"/>
            <w:gridSpan w:val="2"/>
          </w:tcPr>
          <w:p w14:paraId="19879D69" w14:textId="440AADBD"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đặc điểm cấu tạo phân tử (do nhiều amino acid tạo nên, liên kết peptit) và khối lượng phân tử của protein.</w:t>
            </w:r>
          </w:p>
        </w:tc>
        <w:tc>
          <w:tcPr>
            <w:tcW w:w="995" w:type="dxa"/>
            <w:gridSpan w:val="2"/>
            <w:tcBorders>
              <w:top w:val="single" w:sz="4" w:space="0" w:color="auto"/>
              <w:bottom w:val="single" w:sz="4" w:space="0" w:color="auto"/>
            </w:tcBorders>
            <w:vAlign w:val="center"/>
          </w:tcPr>
          <w:p w14:paraId="02AE7E78" w14:textId="65F23CD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7B367358" w14:textId="0FD71ED5" w:rsidR="00153E08" w:rsidRPr="002C21EB" w:rsidRDefault="00153E08" w:rsidP="002C21EB">
            <w:pPr>
              <w:widowControl w:val="0"/>
              <w:tabs>
                <w:tab w:val="left" w:pos="432"/>
              </w:tabs>
              <w:spacing w:after="0" w:line="264" w:lineRule="auto"/>
              <w:jc w:val="center"/>
              <w:rPr>
                <w:rFonts w:cs="Times New Roman"/>
                <w:bCs/>
                <w:sz w:val="26"/>
                <w:szCs w:val="26"/>
                <w:lang w:val="de-DE"/>
              </w:rPr>
            </w:pPr>
            <w:r w:rsidRPr="002C21EB">
              <w:rPr>
                <w:rFonts w:cs="Times New Roman"/>
                <w:bCs/>
                <w:sz w:val="26"/>
                <w:szCs w:val="26"/>
                <w:lang w:val="de-DE"/>
              </w:rPr>
              <w:t>1</w:t>
            </w:r>
          </w:p>
        </w:tc>
        <w:tc>
          <w:tcPr>
            <w:tcW w:w="851" w:type="dxa"/>
            <w:gridSpan w:val="2"/>
            <w:tcBorders>
              <w:top w:val="single" w:sz="4" w:space="0" w:color="auto"/>
              <w:bottom w:val="single" w:sz="4" w:space="0" w:color="auto"/>
            </w:tcBorders>
            <w:vAlign w:val="center"/>
          </w:tcPr>
          <w:p w14:paraId="72F3E82F"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0" w:type="dxa"/>
            <w:gridSpan w:val="2"/>
            <w:tcBorders>
              <w:top w:val="single" w:sz="4" w:space="0" w:color="auto"/>
              <w:bottom w:val="single" w:sz="4" w:space="0" w:color="auto"/>
            </w:tcBorders>
            <w:vAlign w:val="center"/>
          </w:tcPr>
          <w:p w14:paraId="121F5587" w14:textId="0211AE49" w:rsidR="00153E08" w:rsidRPr="002C21EB" w:rsidRDefault="00153E08" w:rsidP="002C21EB">
            <w:pPr>
              <w:widowControl w:val="0"/>
              <w:tabs>
                <w:tab w:val="left" w:pos="432"/>
              </w:tabs>
              <w:spacing w:after="0" w:line="264" w:lineRule="auto"/>
              <w:jc w:val="center"/>
              <w:rPr>
                <w:rFonts w:cs="Times New Roman"/>
                <w:bCs/>
                <w:sz w:val="26"/>
                <w:szCs w:val="26"/>
                <w:lang w:val="de-DE"/>
              </w:rPr>
            </w:pPr>
            <w:r w:rsidRPr="002C21EB">
              <w:rPr>
                <w:rFonts w:cs="Times New Roman"/>
                <w:bCs/>
                <w:sz w:val="26"/>
                <w:szCs w:val="26"/>
              </w:rPr>
              <w:t>C</w:t>
            </w:r>
            <w:r w:rsidR="00CC7919" w:rsidRPr="002C21EB">
              <w:rPr>
                <w:rFonts w:cs="Times New Roman"/>
                <w:bCs/>
                <w:sz w:val="26"/>
                <w:szCs w:val="26"/>
                <w:vertAlign w:val="subscript"/>
              </w:rPr>
              <w:t>6</w:t>
            </w:r>
          </w:p>
        </w:tc>
      </w:tr>
      <w:tr w:rsidR="00153E08" w:rsidRPr="002C21EB" w14:paraId="47468D01" w14:textId="77777777" w:rsidTr="0001295F">
        <w:trPr>
          <w:gridAfter w:val="1"/>
          <w:wAfter w:w="113" w:type="dxa"/>
        </w:trPr>
        <w:tc>
          <w:tcPr>
            <w:tcW w:w="1418" w:type="dxa"/>
            <w:gridSpan w:val="2"/>
            <w:vMerge/>
            <w:vAlign w:val="center"/>
          </w:tcPr>
          <w:p w14:paraId="101F7EE0" w14:textId="77777777" w:rsidR="00153E08" w:rsidRPr="002C21EB" w:rsidRDefault="00153E08" w:rsidP="002C21EB">
            <w:pPr>
              <w:widowControl w:val="0"/>
              <w:spacing w:after="0" w:line="264" w:lineRule="auto"/>
              <w:rPr>
                <w:rFonts w:cs="Times New Roman"/>
                <w:b/>
                <w:sz w:val="26"/>
                <w:szCs w:val="26"/>
              </w:rPr>
            </w:pPr>
          </w:p>
        </w:tc>
        <w:tc>
          <w:tcPr>
            <w:tcW w:w="1561" w:type="dxa"/>
            <w:gridSpan w:val="2"/>
            <w:vMerge/>
            <w:vAlign w:val="center"/>
          </w:tcPr>
          <w:p w14:paraId="23531545" w14:textId="77777777" w:rsidR="00153E08" w:rsidRPr="002C21EB" w:rsidRDefault="00153E08" w:rsidP="002C21EB">
            <w:pPr>
              <w:widowControl w:val="0"/>
              <w:tabs>
                <w:tab w:val="left" w:pos="432"/>
              </w:tabs>
              <w:spacing w:after="0" w:line="264" w:lineRule="auto"/>
              <w:rPr>
                <w:rFonts w:cs="Times New Roman"/>
                <w:sz w:val="26"/>
                <w:szCs w:val="26"/>
                <w:lang w:val="de-DE"/>
              </w:rPr>
            </w:pPr>
          </w:p>
        </w:tc>
        <w:tc>
          <w:tcPr>
            <w:tcW w:w="7086" w:type="dxa"/>
            <w:gridSpan w:val="2"/>
          </w:tcPr>
          <w:p w14:paraId="4563ACE4" w14:textId="3D56BFD9"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vai trò của protein đối với cơ thể con người.</w:t>
            </w:r>
          </w:p>
        </w:tc>
        <w:tc>
          <w:tcPr>
            <w:tcW w:w="995" w:type="dxa"/>
            <w:gridSpan w:val="2"/>
            <w:tcBorders>
              <w:top w:val="single" w:sz="4" w:space="0" w:color="auto"/>
              <w:bottom w:val="single" w:sz="4" w:space="0" w:color="auto"/>
            </w:tcBorders>
            <w:vAlign w:val="center"/>
          </w:tcPr>
          <w:p w14:paraId="1BEC82D8"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5B644E0B"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1" w:type="dxa"/>
            <w:gridSpan w:val="2"/>
            <w:tcBorders>
              <w:top w:val="single" w:sz="4" w:space="0" w:color="auto"/>
              <w:bottom w:val="single" w:sz="4" w:space="0" w:color="auto"/>
            </w:tcBorders>
            <w:vAlign w:val="center"/>
          </w:tcPr>
          <w:p w14:paraId="3212D0F7"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c>
          <w:tcPr>
            <w:tcW w:w="850" w:type="dxa"/>
            <w:gridSpan w:val="2"/>
            <w:tcBorders>
              <w:top w:val="single" w:sz="4" w:space="0" w:color="auto"/>
              <w:bottom w:val="single" w:sz="4" w:space="0" w:color="auto"/>
            </w:tcBorders>
            <w:vAlign w:val="center"/>
          </w:tcPr>
          <w:p w14:paraId="16E76CD3" w14:textId="77777777" w:rsidR="00153E08" w:rsidRPr="002C21EB" w:rsidRDefault="00153E08" w:rsidP="002C21EB">
            <w:pPr>
              <w:widowControl w:val="0"/>
              <w:tabs>
                <w:tab w:val="left" w:pos="432"/>
              </w:tabs>
              <w:spacing w:after="0" w:line="264" w:lineRule="auto"/>
              <w:jc w:val="center"/>
              <w:rPr>
                <w:rFonts w:cs="Times New Roman"/>
                <w:bCs/>
                <w:sz w:val="26"/>
                <w:szCs w:val="26"/>
                <w:lang w:val="de-DE"/>
              </w:rPr>
            </w:pPr>
          </w:p>
        </w:tc>
      </w:tr>
      <w:tr w:rsidR="00153E08" w:rsidRPr="002C21EB" w14:paraId="528C9103" w14:textId="77777777" w:rsidTr="0001295F">
        <w:trPr>
          <w:gridAfter w:val="1"/>
          <w:wAfter w:w="113" w:type="dxa"/>
          <w:trHeight w:val="1265"/>
        </w:trPr>
        <w:tc>
          <w:tcPr>
            <w:tcW w:w="1418" w:type="dxa"/>
            <w:gridSpan w:val="2"/>
            <w:vMerge/>
          </w:tcPr>
          <w:p w14:paraId="2224A336"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restart"/>
            <w:vAlign w:val="center"/>
          </w:tcPr>
          <w:p w14:paraId="729623F5" w14:textId="77777777" w:rsidR="00153E08" w:rsidRPr="002C21EB" w:rsidRDefault="00153E08" w:rsidP="002C21EB">
            <w:pPr>
              <w:widowControl w:val="0"/>
              <w:tabs>
                <w:tab w:val="left" w:pos="432"/>
              </w:tabs>
              <w:spacing w:after="0" w:line="264" w:lineRule="auto"/>
              <w:rPr>
                <w:rFonts w:cs="Times New Roman"/>
                <w:iCs/>
                <w:sz w:val="26"/>
                <w:szCs w:val="26"/>
              </w:rPr>
            </w:pPr>
            <w:r w:rsidRPr="002C21EB">
              <w:rPr>
                <w:rFonts w:cs="Times New Roman"/>
                <w:iCs/>
                <w:sz w:val="26"/>
                <w:szCs w:val="26"/>
              </w:rPr>
              <w:t>Thông hiểu</w:t>
            </w:r>
          </w:p>
        </w:tc>
        <w:tc>
          <w:tcPr>
            <w:tcW w:w="7086" w:type="dxa"/>
            <w:gridSpan w:val="2"/>
          </w:tcPr>
          <w:p w14:paraId="04EE69F0" w14:textId="2C5BD565"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T</w:t>
            </w:r>
            <w:r w:rsidRPr="002C21EB">
              <w:rPr>
                <w:rFonts w:cs="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tc>
        <w:tc>
          <w:tcPr>
            <w:tcW w:w="995" w:type="dxa"/>
            <w:gridSpan w:val="2"/>
            <w:tcBorders>
              <w:top w:val="single" w:sz="4" w:space="0" w:color="auto"/>
            </w:tcBorders>
            <w:vAlign w:val="center"/>
          </w:tcPr>
          <w:p w14:paraId="4962E072"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1496175" w14:textId="7F6DA241"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tcBorders>
            <w:vAlign w:val="center"/>
          </w:tcPr>
          <w:p w14:paraId="272CC2DC"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7B3C4769" w14:textId="726D132A"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C</w:t>
            </w:r>
            <w:r w:rsidR="00CC7919" w:rsidRPr="002C21EB">
              <w:rPr>
                <w:rFonts w:cs="Times New Roman"/>
                <w:bCs/>
                <w:sz w:val="26"/>
                <w:szCs w:val="26"/>
                <w:vertAlign w:val="subscript"/>
              </w:rPr>
              <w:t>7</w:t>
            </w:r>
          </w:p>
        </w:tc>
      </w:tr>
      <w:tr w:rsidR="00153E08" w:rsidRPr="002C21EB" w14:paraId="6FABF5A2" w14:textId="77777777" w:rsidTr="0001295F">
        <w:trPr>
          <w:gridAfter w:val="1"/>
          <w:wAfter w:w="113" w:type="dxa"/>
          <w:trHeight w:val="1124"/>
        </w:trPr>
        <w:tc>
          <w:tcPr>
            <w:tcW w:w="1418" w:type="dxa"/>
            <w:gridSpan w:val="2"/>
            <w:vMerge/>
          </w:tcPr>
          <w:p w14:paraId="3082DD17"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27688B28" w14:textId="77777777" w:rsidR="00153E08" w:rsidRPr="002C21EB" w:rsidRDefault="00153E08" w:rsidP="002C21EB">
            <w:pPr>
              <w:widowControl w:val="0"/>
              <w:tabs>
                <w:tab w:val="left" w:pos="432"/>
              </w:tabs>
              <w:spacing w:after="0" w:line="264" w:lineRule="auto"/>
              <w:rPr>
                <w:rFonts w:cs="Times New Roman"/>
                <w:iCs/>
                <w:sz w:val="26"/>
                <w:szCs w:val="26"/>
              </w:rPr>
            </w:pPr>
          </w:p>
        </w:tc>
        <w:tc>
          <w:tcPr>
            <w:tcW w:w="7086" w:type="dxa"/>
            <w:gridSpan w:val="2"/>
          </w:tcPr>
          <w:p w14:paraId="70AF422A" w14:textId="544C7256"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Tiến hành</w:t>
            </w:r>
            <w:r w:rsidRPr="002C21EB">
              <w:rPr>
                <w:rFonts w:cs="Times New Roman"/>
                <w:color w:val="000000" w:themeColor="text1"/>
                <w:sz w:val="26"/>
                <w:szCs w:val="26"/>
              </w:rPr>
              <w:t xml:space="preserve"> được (hoặc quan sát qua video) thí nghiệm của protein: bị đông tụ khi có tác dụng của HCl, nhiệt độ, dễ bị phân huỷ khi đun nóng mạnh.</w:t>
            </w:r>
          </w:p>
        </w:tc>
        <w:tc>
          <w:tcPr>
            <w:tcW w:w="995" w:type="dxa"/>
            <w:gridSpan w:val="2"/>
            <w:tcBorders>
              <w:top w:val="single" w:sz="4" w:space="0" w:color="auto"/>
            </w:tcBorders>
            <w:vAlign w:val="center"/>
          </w:tcPr>
          <w:p w14:paraId="0E8A2DC9"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660B3A7B"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57CF5EF1"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497A30B9"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7A8F4B2" w14:textId="77777777" w:rsidTr="0001295F">
        <w:trPr>
          <w:gridAfter w:val="1"/>
          <w:wAfter w:w="113" w:type="dxa"/>
          <w:trHeight w:val="840"/>
        </w:trPr>
        <w:tc>
          <w:tcPr>
            <w:tcW w:w="1418" w:type="dxa"/>
            <w:gridSpan w:val="2"/>
            <w:vMerge/>
          </w:tcPr>
          <w:p w14:paraId="3A7697C8"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72A99451" w14:textId="77777777" w:rsidR="00153E08" w:rsidRPr="002C21EB" w:rsidRDefault="00153E08" w:rsidP="002C21EB">
            <w:pPr>
              <w:widowControl w:val="0"/>
              <w:tabs>
                <w:tab w:val="left" w:pos="432"/>
              </w:tabs>
              <w:spacing w:after="0" w:line="264" w:lineRule="auto"/>
              <w:rPr>
                <w:rFonts w:cs="Times New Roman"/>
                <w:iCs/>
                <w:sz w:val="26"/>
                <w:szCs w:val="26"/>
              </w:rPr>
            </w:pPr>
          </w:p>
        </w:tc>
        <w:tc>
          <w:tcPr>
            <w:tcW w:w="7086" w:type="dxa"/>
            <w:gridSpan w:val="2"/>
          </w:tcPr>
          <w:p w14:paraId="6EABDE42" w14:textId="3D3BD5A2"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Phân biệt được protein (len lông cừu, tơ tằm) với chất khác (tơ nylon).</w:t>
            </w:r>
          </w:p>
        </w:tc>
        <w:tc>
          <w:tcPr>
            <w:tcW w:w="995" w:type="dxa"/>
            <w:gridSpan w:val="2"/>
            <w:tcBorders>
              <w:top w:val="single" w:sz="4" w:space="0" w:color="auto"/>
            </w:tcBorders>
            <w:vAlign w:val="center"/>
          </w:tcPr>
          <w:p w14:paraId="527A8D7A"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429252C4"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027E140E"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39D41150"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ECC03CC" w14:textId="77777777" w:rsidTr="0001295F">
        <w:trPr>
          <w:gridAfter w:val="1"/>
          <w:wAfter w:w="113" w:type="dxa"/>
        </w:trPr>
        <w:tc>
          <w:tcPr>
            <w:tcW w:w="1418" w:type="dxa"/>
            <w:gridSpan w:val="2"/>
            <w:vMerge w:val="restart"/>
            <w:vAlign w:val="center"/>
          </w:tcPr>
          <w:p w14:paraId="1997CCC6" w14:textId="43476274" w:rsidR="00153E08" w:rsidRPr="002C21EB" w:rsidRDefault="0001295F" w:rsidP="002C21EB">
            <w:pPr>
              <w:widowControl w:val="0"/>
              <w:spacing w:after="0" w:line="264" w:lineRule="auto"/>
              <w:rPr>
                <w:rFonts w:cs="Times New Roman"/>
                <w:b/>
                <w:spacing w:val="-8"/>
                <w:sz w:val="26"/>
                <w:szCs w:val="26"/>
                <w:lang w:val="vi-VN"/>
              </w:rPr>
            </w:pPr>
            <w:r w:rsidRPr="002C21EB">
              <w:rPr>
                <w:rFonts w:cs="Times New Roman"/>
                <w:b/>
                <w:color w:val="000000" w:themeColor="text1"/>
                <w:sz w:val="26"/>
                <w:szCs w:val="26"/>
              </w:rPr>
              <w:t>3.</w:t>
            </w:r>
            <w:r w:rsidR="00153E08" w:rsidRPr="002C21EB">
              <w:rPr>
                <w:rFonts w:cs="Times New Roman"/>
                <w:color w:val="000000" w:themeColor="text1"/>
                <w:sz w:val="26"/>
                <w:szCs w:val="26"/>
              </w:rPr>
              <w:t>Polymer (polime)</w:t>
            </w:r>
          </w:p>
        </w:tc>
        <w:tc>
          <w:tcPr>
            <w:tcW w:w="1561" w:type="dxa"/>
            <w:gridSpan w:val="2"/>
            <w:vMerge w:val="restart"/>
            <w:vAlign w:val="center"/>
          </w:tcPr>
          <w:p w14:paraId="6F977CFA" w14:textId="77777777" w:rsidR="00153E08" w:rsidRPr="002C21EB" w:rsidRDefault="00153E08" w:rsidP="002C21EB">
            <w:pPr>
              <w:widowControl w:val="0"/>
              <w:spacing w:after="0" w:line="264" w:lineRule="auto"/>
              <w:rPr>
                <w:rFonts w:cs="Times New Roman"/>
                <w:sz w:val="26"/>
                <w:szCs w:val="26"/>
              </w:rPr>
            </w:pPr>
            <w:r w:rsidRPr="002C21EB">
              <w:rPr>
                <w:rFonts w:cs="Times New Roman"/>
                <w:sz w:val="26"/>
                <w:szCs w:val="26"/>
              </w:rPr>
              <w:t>Nhận biết</w:t>
            </w:r>
          </w:p>
        </w:tc>
        <w:tc>
          <w:tcPr>
            <w:tcW w:w="7086" w:type="dxa"/>
            <w:gridSpan w:val="2"/>
          </w:tcPr>
          <w:p w14:paraId="21A273BD" w14:textId="0B545D6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polymer, monomer, mắt xích…, cấu tạo, phân loại polymer (polymer thiên nhiên và polymer tổng hợp).</w:t>
            </w:r>
          </w:p>
        </w:tc>
        <w:tc>
          <w:tcPr>
            <w:tcW w:w="995" w:type="dxa"/>
            <w:gridSpan w:val="2"/>
            <w:tcBorders>
              <w:top w:val="single" w:sz="4" w:space="0" w:color="auto"/>
              <w:bottom w:val="single" w:sz="4" w:space="0" w:color="auto"/>
            </w:tcBorders>
            <w:vAlign w:val="center"/>
          </w:tcPr>
          <w:p w14:paraId="703EE94E" w14:textId="6383C115"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88958C3" w14:textId="64B0F525"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081EFB6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279F2144" w14:textId="70A0D24E" w:rsidR="00153E08" w:rsidRPr="002C21EB" w:rsidRDefault="00153E08" w:rsidP="002C21EB">
            <w:pPr>
              <w:widowControl w:val="0"/>
              <w:spacing w:after="0" w:line="264" w:lineRule="auto"/>
              <w:jc w:val="center"/>
              <w:rPr>
                <w:rFonts w:cs="Times New Roman"/>
                <w:bCs/>
                <w:sz w:val="26"/>
                <w:szCs w:val="26"/>
              </w:rPr>
            </w:pPr>
          </w:p>
        </w:tc>
      </w:tr>
      <w:tr w:rsidR="00153E08" w:rsidRPr="002C21EB" w14:paraId="65C5FDED" w14:textId="77777777" w:rsidTr="0001295F">
        <w:trPr>
          <w:gridAfter w:val="1"/>
          <w:wAfter w:w="113" w:type="dxa"/>
        </w:trPr>
        <w:tc>
          <w:tcPr>
            <w:tcW w:w="1418" w:type="dxa"/>
            <w:gridSpan w:val="2"/>
            <w:vMerge/>
            <w:vAlign w:val="center"/>
          </w:tcPr>
          <w:p w14:paraId="3EAA81A0"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2E3B9B76"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3FC7CA85" w14:textId="14C9587D"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tính chất vật lí chung của polymer (trạng thái, khả năng tan).</w:t>
            </w:r>
          </w:p>
        </w:tc>
        <w:tc>
          <w:tcPr>
            <w:tcW w:w="995" w:type="dxa"/>
            <w:gridSpan w:val="2"/>
            <w:tcBorders>
              <w:top w:val="single" w:sz="4" w:space="0" w:color="auto"/>
              <w:bottom w:val="single" w:sz="4" w:space="0" w:color="auto"/>
            </w:tcBorders>
            <w:vAlign w:val="center"/>
          </w:tcPr>
          <w:p w14:paraId="6EB1232F"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1C9FBE3C" w14:textId="4AC67BA3"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3751B68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54D40B65" w14:textId="13627709"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C</w:t>
            </w:r>
            <w:r w:rsidR="00CC7919" w:rsidRPr="002C21EB">
              <w:rPr>
                <w:rFonts w:cs="Times New Roman"/>
                <w:bCs/>
                <w:sz w:val="26"/>
                <w:szCs w:val="26"/>
                <w:vertAlign w:val="subscript"/>
              </w:rPr>
              <w:t>8</w:t>
            </w:r>
          </w:p>
        </w:tc>
      </w:tr>
      <w:tr w:rsidR="00153E08" w:rsidRPr="002C21EB" w14:paraId="2ED97839" w14:textId="77777777" w:rsidTr="0001295F">
        <w:trPr>
          <w:gridAfter w:val="1"/>
          <w:wAfter w:w="113" w:type="dxa"/>
          <w:trHeight w:val="877"/>
        </w:trPr>
        <w:tc>
          <w:tcPr>
            <w:tcW w:w="1418" w:type="dxa"/>
            <w:gridSpan w:val="2"/>
            <w:vMerge/>
            <w:vAlign w:val="center"/>
          </w:tcPr>
          <w:p w14:paraId="092038F3"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34358557"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044923E4" w14:textId="7C1ED3B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khái niệm chất dẻo, tơ, cao su, vật liệu composite và cách sử dụng, bảo quản một số vật dụng làm bằng chất dẻo, tơ, cao su trong gia đình an toàn, hiệu quả.</w:t>
            </w:r>
          </w:p>
        </w:tc>
        <w:tc>
          <w:tcPr>
            <w:tcW w:w="995" w:type="dxa"/>
            <w:gridSpan w:val="2"/>
            <w:tcBorders>
              <w:top w:val="single" w:sz="4" w:space="0" w:color="auto"/>
              <w:bottom w:val="single" w:sz="4" w:space="0" w:color="auto"/>
            </w:tcBorders>
            <w:vAlign w:val="center"/>
          </w:tcPr>
          <w:p w14:paraId="04F287AC"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74B7A8B"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55A91504"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52981138"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4AF6945E" w14:textId="77777777" w:rsidTr="0001295F">
        <w:trPr>
          <w:gridAfter w:val="1"/>
          <w:wAfter w:w="113" w:type="dxa"/>
        </w:trPr>
        <w:tc>
          <w:tcPr>
            <w:tcW w:w="1418" w:type="dxa"/>
            <w:gridSpan w:val="2"/>
            <w:vMerge/>
            <w:vAlign w:val="center"/>
          </w:tcPr>
          <w:p w14:paraId="67F3B48A" w14:textId="77777777" w:rsidR="00153E08" w:rsidRPr="002C21EB" w:rsidRDefault="00153E08" w:rsidP="002C21EB">
            <w:pPr>
              <w:widowControl w:val="0"/>
              <w:spacing w:after="0" w:line="264" w:lineRule="auto"/>
              <w:rPr>
                <w:rFonts w:cs="Times New Roman"/>
                <w:color w:val="000000" w:themeColor="text1"/>
                <w:sz w:val="26"/>
                <w:szCs w:val="26"/>
              </w:rPr>
            </w:pPr>
          </w:p>
        </w:tc>
        <w:tc>
          <w:tcPr>
            <w:tcW w:w="1561" w:type="dxa"/>
            <w:gridSpan w:val="2"/>
            <w:vMerge/>
            <w:vAlign w:val="center"/>
          </w:tcPr>
          <w:p w14:paraId="0B62133D" w14:textId="77777777" w:rsidR="00153E08" w:rsidRPr="002C21EB" w:rsidRDefault="00153E08" w:rsidP="002C21EB">
            <w:pPr>
              <w:widowControl w:val="0"/>
              <w:spacing w:after="0" w:line="264" w:lineRule="auto"/>
              <w:rPr>
                <w:rFonts w:cs="Times New Roman"/>
                <w:sz w:val="26"/>
                <w:szCs w:val="26"/>
              </w:rPr>
            </w:pPr>
          </w:p>
        </w:tc>
        <w:tc>
          <w:tcPr>
            <w:tcW w:w="7086" w:type="dxa"/>
            <w:gridSpan w:val="2"/>
          </w:tcPr>
          <w:p w14:paraId="4C88BD5D" w14:textId="5D04C5BE"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lang w:val="de-DE"/>
              </w:rPr>
              <w:t>– T</w:t>
            </w:r>
            <w:r w:rsidRPr="002C21EB">
              <w:rPr>
                <w:rFonts w:cs="Times New Roman"/>
                <w:color w:val="000000" w:themeColor="text1"/>
                <w:sz w:val="26"/>
                <w:szCs w:val="26"/>
              </w:rPr>
              <w:t>rình bày được ứng dụng của polyethylene.</w:t>
            </w:r>
          </w:p>
        </w:tc>
        <w:tc>
          <w:tcPr>
            <w:tcW w:w="995" w:type="dxa"/>
            <w:gridSpan w:val="2"/>
            <w:tcBorders>
              <w:top w:val="single" w:sz="4" w:space="0" w:color="auto"/>
              <w:bottom w:val="single" w:sz="4" w:space="0" w:color="auto"/>
            </w:tcBorders>
            <w:vAlign w:val="center"/>
          </w:tcPr>
          <w:p w14:paraId="34D56716"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79E089B6"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360FF956" w14:textId="77777777"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bottom w:val="single" w:sz="4" w:space="0" w:color="auto"/>
            </w:tcBorders>
            <w:vAlign w:val="center"/>
          </w:tcPr>
          <w:p w14:paraId="1DDD3994"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357AA7B5" w14:textId="77777777" w:rsidTr="0001295F">
        <w:trPr>
          <w:gridAfter w:val="1"/>
          <w:wAfter w:w="113" w:type="dxa"/>
          <w:trHeight w:val="527"/>
        </w:trPr>
        <w:tc>
          <w:tcPr>
            <w:tcW w:w="1418" w:type="dxa"/>
            <w:gridSpan w:val="2"/>
            <w:vMerge/>
          </w:tcPr>
          <w:p w14:paraId="13BA77A3"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738C6979" w14:textId="77777777" w:rsidR="00153E08" w:rsidRPr="002C21EB" w:rsidRDefault="00153E08" w:rsidP="002C21EB">
            <w:pPr>
              <w:widowControl w:val="0"/>
              <w:spacing w:after="0" w:line="264" w:lineRule="auto"/>
              <w:rPr>
                <w:rFonts w:cs="Times New Roman"/>
                <w:sz w:val="26"/>
                <w:szCs w:val="26"/>
              </w:rPr>
            </w:pPr>
            <w:bookmarkStart w:id="2" w:name="OLE_LINK1"/>
            <w:bookmarkStart w:id="3" w:name="OLE_LINK2"/>
            <w:bookmarkStart w:id="4" w:name="OLE_LINK3"/>
            <w:r w:rsidRPr="002C21EB">
              <w:rPr>
                <w:rFonts w:cs="Times New Roman"/>
                <w:sz w:val="26"/>
                <w:szCs w:val="26"/>
              </w:rPr>
              <w:t>Thông hiểu</w:t>
            </w:r>
            <w:bookmarkEnd w:id="2"/>
            <w:bookmarkEnd w:id="3"/>
            <w:bookmarkEnd w:id="4"/>
          </w:p>
        </w:tc>
        <w:tc>
          <w:tcPr>
            <w:tcW w:w="7086" w:type="dxa"/>
            <w:gridSpan w:val="2"/>
          </w:tcPr>
          <w:p w14:paraId="6CB74F2D" w14:textId="57DD16D2" w:rsidR="00153E08" w:rsidRPr="002C21EB" w:rsidRDefault="00153E08" w:rsidP="002C21EB">
            <w:pPr>
              <w:widowControl w:val="0"/>
              <w:spacing w:after="0" w:line="264" w:lineRule="auto"/>
              <w:jc w:val="both"/>
              <w:rPr>
                <w:rFonts w:cs="Times New Roman"/>
                <w:b/>
                <w:bCs/>
                <w:color w:val="FF0000"/>
                <w:sz w:val="26"/>
                <w:szCs w:val="26"/>
              </w:rPr>
            </w:pPr>
            <w:r w:rsidRPr="002C21EB">
              <w:rPr>
                <w:rFonts w:cs="Times New Roman"/>
                <w:color w:val="000000" w:themeColor="text1"/>
                <w:sz w:val="26"/>
                <w:szCs w:val="26"/>
              </w:rPr>
              <w:t>- Viết được các phương trình hoá học của phản ứng điều chế PE, PP từ các monomer.</w:t>
            </w:r>
          </w:p>
        </w:tc>
        <w:tc>
          <w:tcPr>
            <w:tcW w:w="995" w:type="dxa"/>
            <w:gridSpan w:val="2"/>
            <w:tcBorders>
              <w:top w:val="single" w:sz="4" w:space="0" w:color="auto"/>
            </w:tcBorders>
            <w:vAlign w:val="center"/>
          </w:tcPr>
          <w:p w14:paraId="4F6553E1" w14:textId="4FED75A4"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D4FB32E" w14:textId="38084A23"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tcBorders>
            <w:vAlign w:val="center"/>
          </w:tcPr>
          <w:p w14:paraId="7599E0BF" w14:textId="227A7BD6" w:rsidR="00153E08" w:rsidRPr="002C21EB" w:rsidRDefault="00153E08" w:rsidP="002C21EB">
            <w:pPr>
              <w:widowControl w:val="0"/>
              <w:spacing w:after="0" w:line="264" w:lineRule="auto"/>
              <w:jc w:val="center"/>
              <w:rPr>
                <w:rFonts w:cs="Times New Roman"/>
                <w:bCs/>
                <w:sz w:val="26"/>
                <w:szCs w:val="26"/>
              </w:rPr>
            </w:pPr>
          </w:p>
        </w:tc>
        <w:tc>
          <w:tcPr>
            <w:tcW w:w="850" w:type="dxa"/>
            <w:gridSpan w:val="2"/>
            <w:tcBorders>
              <w:top w:val="single" w:sz="4" w:space="0" w:color="auto"/>
            </w:tcBorders>
            <w:vAlign w:val="center"/>
          </w:tcPr>
          <w:p w14:paraId="2B4FF51A"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250996D6" w14:textId="77777777" w:rsidTr="0001295F">
        <w:trPr>
          <w:gridAfter w:val="1"/>
          <w:wAfter w:w="113" w:type="dxa"/>
        </w:trPr>
        <w:tc>
          <w:tcPr>
            <w:tcW w:w="1418" w:type="dxa"/>
            <w:gridSpan w:val="2"/>
            <w:vMerge/>
          </w:tcPr>
          <w:p w14:paraId="2771CB10"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7BC9810D"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Vận dụng</w:t>
            </w:r>
          </w:p>
          <w:p w14:paraId="5387FEE0" w14:textId="77777777" w:rsidR="00153E08" w:rsidRPr="002C21EB" w:rsidRDefault="00153E08" w:rsidP="002C21EB">
            <w:pPr>
              <w:widowControl w:val="0"/>
              <w:spacing w:after="0" w:line="264" w:lineRule="auto"/>
              <w:jc w:val="center"/>
              <w:rPr>
                <w:rFonts w:cs="Times New Roman"/>
                <w:b/>
                <w:bCs/>
                <w:sz w:val="26"/>
                <w:szCs w:val="26"/>
              </w:rPr>
            </w:pPr>
          </w:p>
        </w:tc>
        <w:tc>
          <w:tcPr>
            <w:tcW w:w="7086" w:type="dxa"/>
            <w:gridSpan w:val="2"/>
          </w:tcPr>
          <w:p w14:paraId="2349BDF4" w14:textId="588B1079" w:rsidR="00153E08" w:rsidRPr="002C21EB" w:rsidRDefault="00153E08" w:rsidP="002C21EB">
            <w:pPr>
              <w:widowControl w:val="0"/>
              <w:spacing w:after="0" w:line="264" w:lineRule="auto"/>
              <w:jc w:val="both"/>
              <w:rPr>
                <w:rFonts w:cs="Times New Roman"/>
                <w:sz w:val="26"/>
                <w:szCs w:val="26"/>
              </w:rPr>
            </w:pPr>
            <w:r w:rsidRPr="002C21EB">
              <w:rPr>
                <w:rFonts w:cs="Times New Roman"/>
                <w:color w:val="000000" w:themeColor="text1"/>
                <w:sz w:val="26"/>
                <w:szCs w:val="26"/>
              </w:rPr>
              <w:t>- Trình bày được vấn đề ô nhiễm môi trường khi sử dụng polymer không phân huỷ sinh học (polyethylene) và các cách hạn chế gây ô nhiễm môi trường khi sử dụng vật liệu polymer trong đời sống.</w:t>
            </w:r>
          </w:p>
        </w:tc>
        <w:tc>
          <w:tcPr>
            <w:tcW w:w="995" w:type="dxa"/>
            <w:gridSpan w:val="2"/>
            <w:tcBorders>
              <w:top w:val="single" w:sz="4" w:space="0" w:color="auto"/>
              <w:bottom w:val="single" w:sz="4" w:space="0" w:color="auto"/>
            </w:tcBorders>
            <w:vAlign w:val="center"/>
          </w:tcPr>
          <w:p w14:paraId="5F0906AA" w14:textId="251934D1" w:rsidR="00153E08" w:rsidRPr="002C21EB" w:rsidRDefault="00153E08"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vAlign w:val="center"/>
          </w:tcPr>
          <w:p w14:paraId="78519D78" w14:textId="77777777" w:rsidR="00153E08" w:rsidRPr="002C21EB" w:rsidRDefault="00153E08" w:rsidP="002C21EB">
            <w:pPr>
              <w:widowControl w:val="0"/>
              <w:spacing w:after="0" w:line="264" w:lineRule="auto"/>
              <w:jc w:val="center"/>
              <w:rPr>
                <w:rFonts w:cs="Times New Roman"/>
                <w:bCs/>
                <w:sz w:val="26"/>
                <w:szCs w:val="26"/>
              </w:rPr>
            </w:pPr>
          </w:p>
        </w:tc>
        <w:tc>
          <w:tcPr>
            <w:tcW w:w="851" w:type="dxa"/>
            <w:gridSpan w:val="2"/>
            <w:tcBorders>
              <w:top w:val="single" w:sz="4" w:space="0" w:color="auto"/>
              <w:bottom w:val="single" w:sz="4" w:space="0" w:color="auto"/>
            </w:tcBorders>
            <w:vAlign w:val="center"/>
          </w:tcPr>
          <w:p w14:paraId="6E12EC24" w14:textId="6E4A8783" w:rsidR="00153E08" w:rsidRPr="002C21EB" w:rsidRDefault="00153E08" w:rsidP="002C21EB">
            <w:pPr>
              <w:widowControl w:val="0"/>
              <w:spacing w:after="0" w:line="264" w:lineRule="auto"/>
              <w:jc w:val="center"/>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20</w:t>
            </w:r>
          </w:p>
        </w:tc>
        <w:tc>
          <w:tcPr>
            <w:tcW w:w="850" w:type="dxa"/>
            <w:gridSpan w:val="2"/>
            <w:tcBorders>
              <w:top w:val="single" w:sz="4" w:space="0" w:color="auto"/>
              <w:bottom w:val="single" w:sz="4" w:space="0" w:color="auto"/>
            </w:tcBorders>
            <w:vAlign w:val="center"/>
          </w:tcPr>
          <w:p w14:paraId="66FA227A" w14:textId="77777777" w:rsidR="00153E08" w:rsidRPr="002C21EB" w:rsidRDefault="00153E08" w:rsidP="002C21EB">
            <w:pPr>
              <w:widowControl w:val="0"/>
              <w:spacing w:after="0" w:line="264" w:lineRule="auto"/>
              <w:jc w:val="center"/>
              <w:rPr>
                <w:rFonts w:cs="Times New Roman"/>
                <w:bCs/>
                <w:sz w:val="26"/>
                <w:szCs w:val="26"/>
              </w:rPr>
            </w:pPr>
          </w:p>
        </w:tc>
      </w:tr>
      <w:tr w:rsidR="00153E08" w:rsidRPr="002C21EB" w14:paraId="15EAC800" w14:textId="77777777" w:rsidTr="0001295F">
        <w:trPr>
          <w:gridAfter w:val="1"/>
          <w:wAfter w:w="113" w:type="dxa"/>
        </w:trPr>
        <w:tc>
          <w:tcPr>
            <w:tcW w:w="10065" w:type="dxa"/>
            <w:gridSpan w:val="6"/>
          </w:tcPr>
          <w:p w14:paraId="467B49C0" w14:textId="6994C348" w:rsidR="00153E08" w:rsidRPr="002C21EB" w:rsidRDefault="00153E08" w:rsidP="002C21EB">
            <w:pPr>
              <w:spacing w:after="0" w:line="264" w:lineRule="auto"/>
              <w:jc w:val="both"/>
              <w:rPr>
                <w:rFonts w:eastAsia="Calibri" w:cs="Times New Roman"/>
                <w:color w:val="000000"/>
                <w:sz w:val="26"/>
                <w:szCs w:val="26"/>
              </w:rPr>
            </w:pPr>
            <w:r w:rsidRPr="002C21EB">
              <w:rPr>
                <w:rFonts w:cs="Times New Roman"/>
                <w:b/>
                <w:sz w:val="26"/>
                <w:szCs w:val="26"/>
              </w:rPr>
              <w:t>CHƯƠNG VI. KIM LOẠI VÀ SỰ KHÁC NHAU CƠ BẢN GIỮA KIM LOẠ</w:t>
            </w:r>
            <w:r w:rsidR="007C120B" w:rsidRPr="002C21EB">
              <w:rPr>
                <w:rFonts w:cs="Times New Roman"/>
                <w:b/>
                <w:sz w:val="26"/>
                <w:szCs w:val="26"/>
              </w:rPr>
              <w:t>I VÀ PHI KIM (7</w:t>
            </w:r>
            <w:r w:rsidRPr="002C21EB">
              <w:rPr>
                <w:rFonts w:cs="Times New Roman"/>
                <w:b/>
                <w:sz w:val="26"/>
                <w:szCs w:val="26"/>
              </w:rPr>
              <w:t xml:space="preserve"> tiết)</w:t>
            </w:r>
          </w:p>
        </w:tc>
        <w:tc>
          <w:tcPr>
            <w:tcW w:w="995" w:type="dxa"/>
            <w:gridSpan w:val="2"/>
            <w:tcBorders>
              <w:top w:val="single" w:sz="4" w:space="0" w:color="auto"/>
              <w:bottom w:val="single" w:sz="4" w:space="0" w:color="auto"/>
            </w:tcBorders>
            <w:vAlign w:val="center"/>
          </w:tcPr>
          <w:p w14:paraId="02C9154F" w14:textId="4BE2B46D"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774320E8" w14:textId="116E348D" w:rsidR="00153E08" w:rsidRPr="002C21EB" w:rsidRDefault="00153E08" w:rsidP="002C21EB">
            <w:pPr>
              <w:widowControl w:val="0"/>
              <w:spacing w:after="0" w:line="264" w:lineRule="auto"/>
              <w:jc w:val="center"/>
              <w:rPr>
                <w:rFonts w:cs="Times New Roman"/>
                <w:b/>
                <w:sz w:val="26"/>
                <w:szCs w:val="26"/>
              </w:rPr>
            </w:pPr>
          </w:p>
        </w:tc>
        <w:tc>
          <w:tcPr>
            <w:tcW w:w="851" w:type="dxa"/>
            <w:gridSpan w:val="2"/>
            <w:tcBorders>
              <w:top w:val="single" w:sz="4" w:space="0" w:color="auto"/>
              <w:bottom w:val="single" w:sz="4" w:space="0" w:color="auto"/>
            </w:tcBorders>
          </w:tcPr>
          <w:p w14:paraId="655260BD" w14:textId="631400C3" w:rsidR="00153E08" w:rsidRPr="002C21EB" w:rsidRDefault="00153E08" w:rsidP="002C21EB">
            <w:pPr>
              <w:widowControl w:val="0"/>
              <w:spacing w:after="0" w:line="264" w:lineRule="auto"/>
              <w:jc w:val="center"/>
              <w:rPr>
                <w:rFonts w:cs="Times New Roman"/>
                <w:b/>
                <w:sz w:val="26"/>
                <w:szCs w:val="26"/>
              </w:rPr>
            </w:pPr>
          </w:p>
        </w:tc>
        <w:tc>
          <w:tcPr>
            <w:tcW w:w="850" w:type="dxa"/>
            <w:gridSpan w:val="2"/>
            <w:tcBorders>
              <w:top w:val="single" w:sz="4" w:space="0" w:color="auto"/>
              <w:bottom w:val="single" w:sz="4" w:space="0" w:color="auto"/>
            </w:tcBorders>
          </w:tcPr>
          <w:p w14:paraId="24561831" w14:textId="63C6F78E" w:rsidR="00153E08" w:rsidRPr="002C21EB" w:rsidRDefault="00153E08" w:rsidP="002C21EB">
            <w:pPr>
              <w:widowControl w:val="0"/>
              <w:spacing w:after="0" w:line="264" w:lineRule="auto"/>
              <w:jc w:val="center"/>
              <w:rPr>
                <w:rFonts w:cs="Times New Roman"/>
                <w:b/>
                <w:sz w:val="26"/>
                <w:szCs w:val="26"/>
              </w:rPr>
            </w:pPr>
          </w:p>
        </w:tc>
      </w:tr>
      <w:tr w:rsidR="00153E08" w:rsidRPr="002C21EB" w14:paraId="62097BA7" w14:textId="77777777" w:rsidTr="0001295F">
        <w:trPr>
          <w:gridAfter w:val="1"/>
          <w:wAfter w:w="113" w:type="dxa"/>
        </w:trPr>
        <w:tc>
          <w:tcPr>
            <w:tcW w:w="1418" w:type="dxa"/>
            <w:gridSpan w:val="2"/>
            <w:vMerge w:val="restart"/>
          </w:tcPr>
          <w:p w14:paraId="471384C5" w14:textId="7EF3A996" w:rsidR="00153E08" w:rsidRPr="002C21EB" w:rsidRDefault="0001295F" w:rsidP="002C21EB">
            <w:pPr>
              <w:spacing w:after="0" w:line="264" w:lineRule="auto"/>
              <w:ind w:right="-108"/>
              <w:jc w:val="both"/>
              <w:rPr>
                <w:rFonts w:cs="Times New Roman"/>
                <w:color w:val="000000" w:themeColor="text1"/>
                <w:sz w:val="26"/>
                <w:szCs w:val="26"/>
              </w:rPr>
            </w:pPr>
            <w:r w:rsidRPr="002C21EB">
              <w:rPr>
                <w:rFonts w:cs="Times New Roman"/>
                <w:b/>
                <w:color w:val="000000" w:themeColor="text1"/>
                <w:sz w:val="26"/>
                <w:szCs w:val="26"/>
              </w:rPr>
              <w:t xml:space="preserve">1. </w:t>
            </w:r>
            <w:r w:rsidR="00153E08" w:rsidRPr="002C21EB">
              <w:rPr>
                <w:rFonts w:cs="Times New Roman"/>
                <w:color w:val="000000" w:themeColor="text1"/>
                <w:sz w:val="26"/>
                <w:szCs w:val="26"/>
              </w:rPr>
              <w:t>Tính chất chung của kim loại</w:t>
            </w:r>
          </w:p>
          <w:p w14:paraId="7AABB28E" w14:textId="5FA138F9" w:rsidR="00153E08" w:rsidRPr="002C21EB" w:rsidRDefault="00153E08" w:rsidP="002C21EB">
            <w:pPr>
              <w:widowControl w:val="0"/>
              <w:spacing w:after="0" w:line="264" w:lineRule="auto"/>
              <w:jc w:val="center"/>
              <w:rPr>
                <w:rFonts w:cs="Times New Roman"/>
                <w:b/>
                <w:sz w:val="26"/>
                <w:szCs w:val="26"/>
              </w:rPr>
            </w:pPr>
          </w:p>
        </w:tc>
        <w:tc>
          <w:tcPr>
            <w:tcW w:w="1561" w:type="dxa"/>
            <w:gridSpan w:val="2"/>
            <w:vAlign w:val="center"/>
          </w:tcPr>
          <w:p w14:paraId="27EDE846" w14:textId="0BE197A2"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lang w:val="de-DE"/>
              </w:rPr>
              <w:t>Nhận biết</w:t>
            </w:r>
          </w:p>
        </w:tc>
        <w:tc>
          <w:tcPr>
            <w:tcW w:w="7086" w:type="dxa"/>
            <w:gridSpan w:val="2"/>
          </w:tcPr>
          <w:p w14:paraId="6CF4947A" w14:textId="67295578"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Nêu được tính chất vật lí của kim loại.</w:t>
            </w:r>
          </w:p>
        </w:tc>
        <w:tc>
          <w:tcPr>
            <w:tcW w:w="995" w:type="dxa"/>
            <w:gridSpan w:val="2"/>
            <w:tcBorders>
              <w:top w:val="single" w:sz="4" w:space="0" w:color="auto"/>
              <w:bottom w:val="single" w:sz="4" w:space="0" w:color="auto"/>
            </w:tcBorders>
            <w:vAlign w:val="center"/>
          </w:tcPr>
          <w:p w14:paraId="7DF0FE5C"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215AFAF2" w14:textId="3B820723"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3A59E291"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2555A78C" w14:textId="086F5165" w:rsidR="00153E08" w:rsidRPr="002C21EB" w:rsidRDefault="00153E08" w:rsidP="002C21EB">
            <w:pPr>
              <w:widowControl w:val="0"/>
              <w:spacing w:after="0" w:line="264" w:lineRule="auto"/>
              <w:jc w:val="center"/>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9</w:t>
            </w:r>
          </w:p>
        </w:tc>
      </w:tr>
      <w:tr w:rsidR="00153E08" w:rsidRPr="002C21EB" w14:paraId="1FD140C7" w14:textId="77777777" w:rsidTr="0001295F">
        <w:trPr>
          <w:gridAfter w:val="1"/>
          <w:wAfter w:w="113" w:type="dxa"/>
        </w:trPr>
        <w:tc>
          <w:tcPr>
            <w:tcW w:w="1418" w:type="dxa"/>
            <w:gridSpan w:val="2"/>
            <w:vMerge/>
          </w:tcPr>
          <w:p w14:paraId="0865A312"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restart"/>
            <w:vAlign w:val="center"/>
          </w:tcPr>
          <w:p w14:paraId="3E2D9526" w14:textId="6882D7DF" w:rsidR="00153E08" w:rsidRPr="002C21EB" w:rsidRDefault="00153E08" w:rsidP="002C21EB">
            <w:pPr>
              <w:widowControl w:val="0"/>
              <w:spacing w:after="0" w:line="264" w:lineRule="auto"/>
              <w:jc w:val="center"/>
              <w:rPr>
                <w:rFonts w:cs="Times New Roman"/>
                <w:sz w:val="26"/>
                <w:szCs w:val="26"/>
              </w:rPr>
            </w:pPr>
            <w:r w:rsidRPr="002C21EB">
              <w:rPr>
                <w:rFonts w:cs="Times New Roman"/>
                <w:iCs/>
                <w:sz w:val="26"/>
                <w:szCs w:val="26"/>
              </w:rPr>
              <w:t>Thông hiểu</w:t>
            </w:r>
          </w:p>
        </w:tc>
        <w:tc>
          <w:tcPr>
            <w:tcW w:w="7086" w:type="dxa"/>
            <w:gridSpan w:val="2"/>
          </w:tcPr>
          <w:p w14:paraId="75BFB8B2" w14:textId="277FB8D9"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tc>
        <w:tc>
          <w:tcPr>
            <w:tcW w:w="995" w:type="dxa"/>
            <w:gridSpan w:val="2"/>
            <w:tcBorders>
              <w:top w:val="single" w:sz="4" w:space="0" w:color="auto"/>
              <w:bottom w:val="single" w:sz="4" w:space="0" w:color="auto"/>
            </w:tcBorders>
            <w:vAlign w:val="center"/>
          </w:tcPr>
          <w:p w14:paraId="571D76C7"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2062A2B6" w14:textId="6912E52D"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tcPr>
          <w:p w14:paraId="0308E19C"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06C3C7B6" w14:textId="02BE3CD6" w:rsidR="00153E08" w:rsidRPr="002C21EB" w:rsidRDefault="00153E08" w:rsidP="002C21EB">
            <w:pPr>
              <w:widowControl w:val="0"/>
              <w:spacing w:after="0" w:line="264" w:lineRule="auto"/>
              <w:jc w:val="center"/>
              <w:rPr>
                <w:rFonts w:cs="Times New Roman"/>
                <w:sz w:val="26"/>
                <w:szCs w:val="26"/>
                <w:vertAlign w:val="subscript"/>
              </w:rPr>
            </w:pPr>
          </w:p>
        </w:tc>
      </w:tr>
      <w:tr w:rsidR="00153E08" w:rsidRPr="002C21EB" w14:paraId="25A32F84" w14:textId="77777777" w:rsidTr="0001295F">
        <w:trPr>
          <w:gridAfter w:val="1"/>
          <w:wAfter w:w="113" w:type="dxa"/>
        </w:trPr>
        <w:tc>
          <w:tcPr>
            <w:tcW w:w="1418" w:type="dxa"/>
            <w:gridSpan w:val="2"/>
            <w:vMerge/>
          </w:tcPr>
          <w:p w14:paraId="1A574731" w14:textId="77777777" w:rsidR="00153E08" w:rsidRPr="002C21EB" w:rsidRDefault="00153E08" w:rsidP="002C21EB">
            <w:pPr>
              <w:widowControl w:val="0"/>
              <w:spacing w:after="0" w:line="264" w:lineRule="auto"/>
              <w:jc w:val="center"/>
              <w:rPr>
                <w:rFonts w:cs="Times New Roman"/>
                <w:b/>
                <w:sz w:val="26"/>
                <w:szCs w:val="26"/>
              </w:rPr>
            </w:pPr>
          </w:p>
        </w:tc>
        <w:tc>
          <w:tcPr>
            <w:tcW w:w="1561" w:type="dxa"/>
            <w:gridSpan w:val="2"/>
            <w:vMerge/>
            <w:vAlign w:val="center"/>
          </w:tcPr>
          <w:p w14:paraId="2152DD06" w14:textId="77777777" w:rsidR="00153E08" w:rsidRPr="002C21EB" w:rsidRDefault="00153E08" w:rsidP="002C21EB">
            <w:pPr>
              <w:widowControl w:val="0"/>
              <w:spacing w:after="0" w:line="264" w:lineRule="auto"/>
              <w:jc w:val="center"/>
              <w:rPr>
                <w:rFonts w:cs="Times New Roman"/>
                <w:iCs/>
                <w:sz w:val="26"/>
                <w:szCs w:val="26"/>
              </w:rPr>
            </w:pPr>
          </w:p>
        </w:tc>
        <w:tc>
          <w:tcPr>
            <w:tcW w:w="7086" w:type="dxa"/>
            <w:gridSpan w:val="2"/>
          </w:tcPr>
          <w:p w14:paraId="02F5E7D4" w14:textId="4A003C69" w:rsidR="00153E08" w:rsidRPr="002C21EB" w:rsidRDefault="00153E08" w:rsidP="002C21EB">
            <w:pPr>
              <w:spacing w:after="0" w:line="264" w:lineRule="auto"/>
              <w:jc w:val="both"/>
              <w:rPr>
                <w:rFonts w:cs="Times New Roman"/>
                <w:color w:val="000000" w:themeColor="text1"/>
                <w:sz w:val="26"/>
                <w:szCs w:val="26"/>
                <w:lang w:val="it-IT"/>
              </w:rPr>
            </w:pPr>
            <w:r w:rsidRPr="002C21EB">
              <w:rPr>
                <w:rFonts w:cs="Times New Roman"/>
                <w:color w:val="000000" w:themeColor="text1"/>
                <w:sz w:val="26"/>
                <w:szCs w:val="26"/>
                <w:lang w:val="it-IT"/>
              </w:rPr>
              <w:t>– Mô tả được một số khác biệt về tính chất giữa các kim loại thông dụng (nhôm, sắt, vàng...).</w:t>
            </w:r>
          </w:p>
        </w:tc>
        <w:tc>
          <w:tcPr>
            <w:tcW w:w="995" w:type="dxa"/>
            <w:gridSpan w:val="2"/>
            <w:tcBorders>
              <w:top w:val="single" w:sz="4" w:space="0" w:color="auto"/>
              <w:bottom w:val="single" w:sz="4" w:space="0" w:color="auto"/>
            </w:tcBorders>
            <w:vAlign w:val="center"/>
          </w:tcPr>
          <w:p w14:paraId="2ECB6FC8" w14:textId="77777777" w:rsidR="00153E08" w:rsidRPr="002C21EB" w:rsidRDefault="00153E08" w:rsidP="002C21EB">
            <w:pPr>
              <w:widowControl w:val="0"/>
              <w:spacing w:after="0" w:line="264" w:lineRule="auto"/>
              <w:jc w:val="center"/>
              <w:rPr>
                <w:rFonts w:cs="Times New Roman"/>
                <w:b/>
                <w:bCs/>
                <w:sz w:val="26"/>
                <w:szCs w:val="26"/>
              </w:rPr>
            </w:pPr>
          </w:p>
        </w:tc>
        <w:tc>
          <w:tcPr>
            <w:tcW w:w="851" w:type="dxa"/>
            <w:gridSpan w:val="2"/>
            <w:tcBorders>
              <w:top w:val="single" w:sz="4" w:space="0" w:color="auto"/>
              <w:bottom w:val="single" w:sz="4" w:space="0" w:color="auto"/>
            </w:tcBorders>
          </w:tcPr>
          <w:p w14:paraId="4D8C153D"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tcPr>
          <w:p w14:paraId="12179DE1" w14:textId="77777777" w:rsidR="00153E08" w:rsidRPr="002C21EB" w:rsidRDefault="00153E08" w:rsidP="002C21EB">
            <w:pPr>
              <w:widowControl w:val="0"/>
              <w:spacing w:after="0" w:line="264" w:lineRule="auto"/>
              <w:jc w:val="center"/>
              <w:rPr>
                <w:rFonts w:cs="Times New Roman"/>
                <w:sz w:val="26"/>
                <w:szCs w:val="26"/>
              </w:rPr>
            </w:pPr>
          </w:p>
        </w:tc>
        <w:tc>
          <w:tcPr>
            <w:tcW w:w="850" w:type="dxa"/>
            <w:gridSpan w:val="2"/>
            <w:tcBorders>
              <w:top w:val="single" w:sz="4" w:space="0" w:color="auto"/>
              <w:bottom w:val="single" w:sz="4" w:space="0" w:color="auto"/>
            </w:tcBorders>
          </w:tcPr>
          <w:p w14:paraId="2F10769D" w14:textId="77777777" w:rsidR="00153E08" w:rsidRPr="002C21EB" w:rsidRDefault="00153E08" w:rsidP="002C21EB">
            <w:pPr>
              <w:widowControl w:val="0"/>
              <w:spacing w:after="0" w:line="264" w:lineRule="auto"/>
              <w:jc w:val="center"/>
              <w:rPr>
                <w:rFonts w:cs="Times New Roman"/>
                <w:sz w:val="26"/>
                <w:szCs w:val="26"/>
                <w:vertAlign w:val="subscript"/>
              </w:rPr>
            </w:pPr>
          </w:p>
        </w:tc>
      </w:tr>
      <w:tr w:rsidR="00153E08" w:rsidRPr="002C21EB" w14:paraId="666D3C41" w14:textId="77777777" w:rsidTr="0001295F">
        <w:trPr>
          <w:gridAfter w:val="1"/>
          <w:wAfter w:w="113" w:type="dxa"/>
        </w:trPr>
        <w:tc>
          <w:tcPr>
            <w:tcW w:w="1418" w:type="dxa"/>
            <w:gridSpan w:val="2"/>
            <w:vMerge w:val="restart"/>
            <w:vAlign w:val="center"/>
          </w:tcPr>
          <w:p w14:paraId="62926379" w14:textId="77777777" w:rsidR="00153E08" w:rsidRPr="002C21EB" w:rsidRDefault="00153E08" w:rsidP="002C21EB">
            <w:pPr>
              <w:widowControl w:val="0"/>
              <w:spacing w:after="0" w:line="264" w:lineRule="auto"/>
              <w:rPr>
                <w:rFonts w:cs="Times New Roman"/>
                <w:b/>
                <w:sz w:val="26"/>
                <w:szCs w:val="26"/>
              </w:rPr>
            </w:pPr>
          </w:p>
          <w:p w14:paraId="677D7E3E" w14:textId="790F6578" w:rsidR="00153E08" w:rsidRPr="002C21EB" w:rsidRDefault="00946E6A" w:rsidP="002C21EB">
            <w:pPr>
              <w:spacing w:after="0" w:line="264" w:lineRule="auto"/>
              <w:rPr>
                <w:rFonts w:cs="Times New Roman"/>
                <w:color w:val="000000" w:themeColor="text1"/>
                <w:sz w:val="26"/>
                <w:szCs w:val="26"/>
              </w:rPr>
            </w:pPr>
            <w:r w:rsidRPr="002C21EB">
              <w:rPr>
                <w:rFonts w:cs="Times New Roman"/>
                <w:b/>
                <w:sz w:val="26"/>
                <w:szCs w:val="26"/>
              </w:rPr>
              <w:lastRenderedPageBreak/>
              <w:t>2</w:t>
            </w:r>
            <w:r w:rsidR="00153E08" w:rsidRPr="002C21EB">
              <w:rPr>
                <w:rFonts w:cs="Times New Roman"/>
                <w:b/>
                <w:sz w:val="26"/>
                <w:szCs w:val="26"/>
                <w:lang w:val="vi-VN"/>
              </w:rPr>
              <w:t xml:space="preserve">. </w:t>
            </w:r>
            <w:r w:rsidR="00153E08" w:rsidRPr="002C21EB">
              <w:rPr>
                <w:rFonts w:cs="Times New Roman"/>
                <w:color w:val="000000" w:themeColor="text1"/>
                <w:sz w:val="26"/>
                <w:szCs w:val="26"/>
              </w:rPr>
              <w:t>Dãy hoạt động hoá học</w:t>
            </w:r>
          </w:p>
          <w:p w14:paraId="678F416C" w14:textId="6A9B6BA5" w:rsidR="00153E08" w:rsidRPr="002C21EB" w:rsidRDefault="00153E08" w:rsidP="002C21EB">
            <w:pPr>
              <w:widowControl w:val="0"/>
              <w:spacing w:after="0" w:line="264" w:lineRule="auto"/>
              <w:rPr>
                <w:rFonts w:cs="Times New Roman"/>
                <w:b/>
                <w:sz w:val="26"/>
                <w:szCs w:val="26"/>
              </w:rPr>
            </w:pPr>
          </w:p>
        </w:tc>
        <w:tc>
          <w:tcPr>
            <w:tcW w:w="1561" w:type="dxa"/>
            <w:gridSpan w:val="2"/>
            <w:vMerge w:val="restart"/>
            <w:vAlign w:val="center"/>
          </w:tcPr>
          <w:p w14:paraId="7DCDAB8A"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lastRenderedPageBreak/>
              <w:t>Nhận biết</w:t>
            </w:r>
          </w:p>
        </w:tc>
        <w:tc>
          <w:tcPr>
            <w:tcW w:w="7086" w:type="dxa"/>
            <w:gridSpan w:val="2"/>
          </w:tcPr>
          <w:p w14:paraId="29292AE3" w14:textId="69E324D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xml:space="preserve">– Nêu được dãy hoạt động hoá học (K, Na, Ca, Mg, Al, Zn, Fe, </w:t>
            </w:r>
            <w:r w:rsidRPr="002C21EB">
              <w:rPr>
                <w:rFonts w:cs="Times New Roman"/>
                <w:color w:val="000000" w:themeColor="text1"/>
                <w:sz w:val="26"/>
                <w:szCs w:val="26"/>
              </w:rPr>
              <w:lastRenderedPageBreak/>
              <w:t>Pb, H, Cu, Ag, Au).</w:t>
            </w:r>
          </w:p>
        </w:tc>
        <w:tc>
          <w:tcPr>
            <w:tcW w:w="995" w:type="dxa"/>
            <w:gridSpan w:val="2"/>
            <w:tcBorders>
              <w:top w:val="single" w:sz="4" w:space="0" w:color="auto"/>
              <w:bottom w:val="single" w:sz="4" w:space="0" w:color="auto"/>
            </w:tcBorders>
          </w:tcPr>
          <w:p w14:paraId="2B5F10A5"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vAlign w:val="center"/>
          </w:tcPr>
          <w:p w14:paraId="790E5D09" w14:textId="0658AB46" w:rsidR="00153E08" w:rsidRPr="002C21EB" w:rsidRDefault="00153E08" w:rsidP="002C21EB">
            <w:pPr>
              <w:widowControl w:val="0"/>
              <w:spacing w:after="0" w:line="264" w:lineRule="auto"/>
              <w:jc w:val="center"/>
              <w:rPr>
                <w:rFonts w:cs="Times New Roman"/>
                <w:sz w:val="26"/>
                <w:szCs w:val="26"/>
                <w:highlight w:val="yellow"/>
              </w:rPr>
            </w:pPr>
            <w:r w:rsidRPr="002C21EB">
              <w:rPr>
                <w:rFonts w:cs="Times New Roman"/>
                <w:sz w:val="26"/>
                <w:szCs w:val="26"/>
                <w:highlight w:val="yellow"/>
              </w:rPr>
              <w:t>1</w:t>
            </w:r>
          </w:p>
        </w:tc>
        <w:tc>
          <w:tcPr>
            <w:tcW w:w="851" w:type="dxa"/>
            <w:gridSpan w:val="2"/>
            <w:tcBorders>
              <w:top w:val="single" w:sz="4" w:space="0" w:color="auto"/>
              <w:bottom w:val="single" w:sz="4" w:space="0" w:color="auto"/>
            </w:tcBorders>
            <w:vAlign w:val="center"/>
          </w:tcPr>
          <w:p w14:paraId="37140CF8" w14:textId="77777777" w:rsidR="00153E08" w:rsidRPr="002C21EB" w:rsidRDefault="00153E08" w:rsidP="002C21EB">
            <w:pPr>
              <w:widowControl w:val="0"/>
              <w:spacing w:after="0" w:line="264" w:lineRule="auto"/>
              <w:jc w:val="center"/>
              <w:rPr>
                <w:rFonts w:cs="Times New Roman"/>
                <w:sz w:val="26"/>
                <w:szCs w:val="26"/>
                <w:highlight w:val="yellow"/>
                <w:lang w:val="vi-VN"/>
              </w:rPr>
            </w:pPr>
          </w:p>
        </w:tc>
        <w:tc>
          <w:tcPr>
            <w:tcW w:w="850" w:type="dxa"/>
            <w:gridSpan w:val="2"/>
            <w:tcBorders>
              <w:top w:val="single" w:sz="4" w:space="0" w:color="auto"/>
              <w:bottom w:val="single" w:sz="4" w:space="0" w:color="auto"/>
            </w:tcBorders>
            <w:vAlign w:val="center"/>
          </w:tcPr>
          <w:p w14:paraId="174252C0" w14:textId="649CE6E6" w:rsidR="00153E08" w:rsidRPr="002C21EB" w:rsidRDefault="00153E08" w:rsidP="002C21EB">
            <w:pPr>
              <w:widowControl w:val="0"/>
              <w:spacing w:after="0" w:line="264" w:lineRule="auto"/>
              <w:jc w:val="center"/>
              <w:rPr>
                <w:rFonts w:cs="Times New Roman"/>
                <w:sz w:val="26"/>
                <w:szCs w:val="26"/>
                <w:highlight w:val="yellow"/>
              </w:rPr>
            </w:pPr>
            <w:r w:rsidRPr="002C21EB">
              <w:rPr>
                <w:rFonts w:cs="Times New Roman"/>
                <w:bCs/>
                <w:sz w:val="26"/>
                <w:szCs w:val="26"/>
              </w:rPr>
              <w:t>C</w:t>
            </w:r>
            <w:r w:rsidR="00CC7919" w:rsidRPr="002C21EB">
              <w:rPr>
                <w:rFonts w:cs="Times New Roman"/>
                <w:bCs/>
                <w:sz w:val="26"/>
                <w:szCs w:val="26"/>
                <w:vertAlign w:val="subscript"/>
              </w:rPr>
              <w:t>10</w:t>
            </w:r>
          </w:p>
        </w:tc>
      </w:tr>
      <w:tr w:rsidR="00153E08" w:rsidRPr="002C21EB" w14:paraId="3B08CFCC" w14:textId="77777777" w:rsidTr="0001295F">
        <w:trPr>
          <w:gridAfter w:val="1"/>
          <w:wAfter w:w="113" w:type="dxa"/>
        </w:trPr>
        <w:tc>
          <w:tcPr>
            <w:tcW w:w="1418" w:type="dxa"/>
            <w:gridSpan w:val="2"/>
            <w:vMerge/>
            <w:vAlign w:val="center"/>
          </w:tcPr>
          <w:p w14:paraId="66CAEBD8" w14:textId="77777777" w:rsidR="00153E08" w:rsidRPr="002C21EB" w:rsidRDefault="00153E08" w:rsidP="002C21EB">
            <w:pPr>
              <w:widowControl w:val="0"/>
              <w:spacing w:after="0" w:line="264" w:lineRule="auto"/>
              <w:rPr>
                <w:rFonts w:cs="Times New Roman"/>
                <w:b/>
                <w:sz w:val="26"/>
                <w:szCs w:val="26"/>
              </w:rPr>
            </w:pPr>
          </w:p>
        </w:tc>
        <w:tc>
          <w:tcPr>
            <w:tcW w:w="1561" w:type="dxa"/>
            <w:gridSpan w:val="2"/>
            <w:vMerge/>
            <w:vAlign w:val="center"/>
          </w:tcPr>
          <w:p w14:paraId="11C69F7A"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0BE0D547" w14:textId="297C3CE9"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ý nghĩa của dãy hoạt động hoá học.</w:t>
            </w:r>
          </w:p>
        </w:tc>
        <w:tc>
          <w:tcPr>
            <w:tcW w:w="995" w:type="dxa"/>
            <w:gridSpan w:val="2"/>
            <w:tcBorders>
              <w:top w:val="single" w:sz="4" w:space="0" w:color="auto"/>
              <w:bottom w:val="single" w:sz="4" w:space="0" w:color="auto"/>
            </w:tcBorders>
          </w:tcPr>
          <w:p w14:paraId="4B62C2FC" w14:textId="77777777"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bottom w:val="single" w:sz="4" w:space="0" w:color="auto"/>
            </w:tcBorders>
            <w:vAlign w:val="center"/>
          </w:tcPr>
          <w:p w14:paraId="26DF0E3F" w14:textId="77777777" w:rsidR="00153E08" w:rsidRPr="002C21EB" w:rsidRDefault="00153E08" w:rsidP="002C21EB">
            <w:pPr>
              <w:widowControl w:val="0"/>
              <w:spacing w:after="0" w:line="264" w:lineRule="auto"/>
              <w:jc w:val="center"/>
              <w:rPr>
                <w:rFonts w:cs="Times New Roman"/>
                <w:sz w:val="26"/>
                <w:szCs w:val="26"/>
                <w:highlight w:val="yellow"/>
              </w:rPr>
            </w:pPr>
          </w:p>
        </w:tc>
        <w:tc>
          <w:tcPr>
            <w:tcW w:w="851" w:type="dxa"/>
            <w:gridSpan w:val="2"/>
            <w:tcBorders>
              <w:top w:val="single" w:sz="4" w:space="0" w:color="auto"/>
              <w:bottom w:val="single" w:sz="4" w:space="0" w:color="auto"/>
            </w:tcBorders>
            <w:vAlign w:val="center"/>
          </w:tcPr>
          <w:p w14:paraId="5632526A" w14:textId="77777777" w:rsidR="00153E08" w:rsidRPr="002C21EB" w:rsidRDefault="00153E08" w:rsidP="002C21EB">
            <w:pPr>
              <w:widowControl w:val="0"/>
              <w:spacing w:after="0" w:line="264" w:lineRule="auto"/>
              <w:jc w:val="center"/>
              <w:rPr>
                <w:rFonts w:cs="Times New Roman"/>
                <w:sz w:val="26"/>
                <w:szCs w:val="26"/>
                <w:highlight w:val="yellow"/>
                <w:lang w:val="vi-VN"/>
              </w:rPr>
            </w:pPr>
          </w:p>
        </w:tc>
        <w:tc>
          <w:tcPr>
            <w:tcW w:w="850" w:type="dxa"/>
            <w:gridSpan w:val="2"/>
            <w:tcBorders>
              <w:top w:val="single" w:sz="4" w:space="0" w:color="auto"/>
              <w:bottom w:val="single" w:sz="4" w:space="0" w:color="auto"/>
            </w:tcBorders>
            <w:vAlign w:val="center"/>
          </w:tcPr>
          <w:p w14:paraId="639089F1" w14:textId="77777777" w:rsidR="00153E08" w:rsidRPr="002C21EB" w:rsidRDefault="00153E08" w:rsidP="002C21EB">
            <w:pPr>
              <w:widowControl w:val="0"/>
              <w:spacing w:after="0" w:line="264" w:lineRule="auto"/>
              <w:jc w:val="center"/>
              <w:rPr>
                <w:rFonts w:cs="Times New Roman"/>
                <w:sz w:val="26"/>
                <w:szCs w:val="26"/>
                <w:highlight w:val="yellow"/>
              </w:rPr>
            </w:pPr>
          </w:p>
        </w:tc>
      </w:tr>
      <w:tr w:rsidR="00153E08" w:rsidRPr="002C21EB" w14:paraId="43874FC8" w14:textId="77777777" w:rsidTr="003854FE">
        <w:trPr>
          <w:gridAfter w:val="1"/>
          <w:wAfter w:w="113" w:type="dxa"/>
          <w:trHeight w:val="1019"/>
        </w:trPr>
        <w:tc>
          <w:tcPr>
            <w:tcW w:w="1418" w:type="dxa"/>
            <w:gridSpan w:val="2"/>
            <w:vMerge/>
            <w:vAlign w:val="center"/>
          </w:tcPr>
          <w:p w14:paraId="07AD85C6" w14:textId="77777777" w:rsidR="00153E08" w:rsidRPr="002C21EB" w:rsidRDefault="00153E08" w:rsidP="002C21EB">
            <w:pPr>
              <w:widowControl w:val="0"/>
              <w:spacing w:after="0" w:line="264" w:lineRule="auto"/>
              <w:rPr>
                <w:rFonts w:cs="Times New Roman"/>
                <w:b/>
                <w:sz w:val="26"/>
                <w:szCs w:val="26"/>
              </w:rPr>
            </w:pPr>
          </w:p>
        </w:tc>
        <w:tc>
          <w:tcPr>
            <w:tcW w:w="1561" w:type="dxa"/>
            <w:gridSpan w:val="2"/>
            <w:vAlign w:val="center"/>
          </w:tcPr>
          <w:p w14:paraId="26F1AF95"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p w14:paraId="20E9B8E1" w14:textId="77777777" w:rsidR="00153E08" w:rsidRPr="002C21EB" w:rsidRDefault="00153E08" w:rsidP="002C21EB">
            <w:pPr>
              <w:pStyle w:val="ListParagraph"/>
              <w:widowControl w:val="0"/>
              <w:tabs>
                <w:tab w:val="left" w:pos="206"/>
              </w:tabs>
              <w:spacing w:after="0" w:line="264" w:lineRule="auto"/>
              <w:ind w:left="0"/>
              <w:jc w:val="center"/>
              <w:rPr>
                <w:rFonts w:cs="Times New Roman"/>
                <w:sz w:val="26"/>
                <w:szCs w:val="26"/>
              </w:rPr>
            </w:pPr>
          </w:p>
        </w:tc>
        <w:tc>
          <w:tcPr>
            <w:tcW w:w="7086" w:type="dxa"/>
            <w:gridSpan w:val="2"/>
          </w:tcPr>
          <w:p w14:paraId="416649BC" w14:textId="2D7B5512" w:rsidR="00153E08" w:rsidRPr="002C21EB" w:rsidRDefault="00153E08" w:rsidP="002C21EB">
            <w:pPr>
              <w:widowControl w:val="0"/>
              <w:spacing w:after="0" w:line="264" w:lineRule="auto"/>
              <w:jc w:val="both"/>
              <w:rPr>
                <w:rFonts w:cs="Times New Roman"/>
                <w:sz w:val="26"/>
                <w:szCs w:val="26"/>
              </w:rPr>
            </w:pPr>
            <w:r w:rsidRPr="002C21EB">
              <w:rPr>
                <w:rFonts w:cs="Times New Roman"/>
                <w:color w:val="000000" w:themeColor="text1"/>
                <w:sz w:val="26"/>
                <w:szCs w:val="26"/>
              </w:rPr>
              <w:t xml:space="preserve">– </w:t>
            </w:r>
            <w:r w:rsidRPr="002C21EB">
              <w:rPr>
                <w:rFonts w:cs="Times New Roman"/>
                <w:color w:val="000000" w:themeColor="text1"/>
                <w:sz w:val="26"/>
                <w:szCs w:val="26"/>
                <w:lang w:val="vi-VN"/>
              </w:rPr>
              <w:t xml:space="preserve">Tiến hành </w:t>
            </w:r>
            <w:r w:rsidRPr="002C21EB">
              <w:rPr>
                <w:rFonts w:cs="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c>
          <w:tcPr>
            <w:tcW w:w="995" w:type="dxa"/>
            <w:gridSpan w:val="2"/>
            <w:tcBorders>
              <w:top w:val="single" w:sz="4" w:space="0" w:color="auto"/>
            </w:tcBorders>
          </w:tcPr>
          <w:p w14:paraId="0C277B68"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61B5EA8B" w14:textId="79386CE8" w:rsidR="00153E08" w:rsidRPr="002C21EB" w:rsidRDefault="00153E08" w:rsidP="002C21EB">
            <w:pPr>
              <w:widowControl w:val="0"/>
              <w:spacing w:after="0" w:line="264" w:lineRule="auto"/>
              <w:jc w:val="center"/>
              <w:rPr>
                <w:rFonts w:cs="Times New Roman"/>
                <w:sz w:val="26"/>
                <w:szCs w:val="26"/>
              </w:rPr>
            </w:pPr>
          </w:p>
        </w:tc>
        <w:tc>
          <w:tcPr>
            <w:tcW w:w="851" w:type="dxa"/>
            <w:gridSpan w:val="2"/>
            <w:tcBorders>
              <w:top w:val="single" w:sz="4" w:space="0" w:color="auto"/>
            </w:tcBorders>
          </w:tcPr>
          <w:p w14:paraId="1AF3C551"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14E580B5" w14:textId="50E195B0"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08ADF782" w14:textId="77777777" w:rsidTr="0001295F">
        <w:trPr>
          <w:gridAfter w:val="1"/>
          <w:wAfter w:w="113" w:type="dxa"/>
          <w:trHeight w:val="405"/>
        </w:trPr>
        <w:tc>
          <w:tcPr>
            <w:tcW w:w="1418" w:type="dxa"/>
            <w:gridSpan w:val="2"/>
            <w:vMerge w:val="restart"/>
            <w:vAlign w:val="center"/>
          </w:tcPr>
          <w:p w14:paraId="56B51D41" w14:textId="2F19C934" w:rsidR="00153E08" w:rsidRPr="002C21EB" w:rsidRDefault="00946E6A" w:rsidP="002C21EB">
            <w:pPr>
              <w:widowControl w:val="0"/>
              <w:spacing w:after="0" w:line="264" w:lineRule="auto"/>
              <w:rPr>
                <w:rFonts w:cs="Times New Roman"/>
                <w:b/>
                <w:sz w:val="26"/>
                <w:szCs w:val="26"/>
              </w:rPr>
            </w:pPr>
            <w:r w:rsidRPr="002C21EB">
              <w:rPr>
                <w:rFonts w:cs="Times New Roman"/>
                <w:b/>
                <w:color w:val="000000" w:themeColor="text1"/>
                <w:sz w:val="26"/>
                <w:szCs w:val="26"/>
              </w:rPr>
              <w:t>3.</w:t>
            </w:r>
            <w:r w:rsidRPr="002C21EB">
              <w:rPr>
                <w:rFonts w:cs="Times New Roman"/>
                <w:color w:val="000000" w:themeColor="text1"/>
                <w:sz w:val="26"/>
                <w:szCs w:val="26"/>
              </w:rPr>
              <w:t xml:space="preserve"> </w:t>
            </w:r>
            <w:r w:rsidR="00153E08" w:rsidRPr="002C21EB">
              <w:rPr>
                <w:rFonts w:cs="Times New Roman"/>
                <w:color w:val="000000" w:themeColor="text1"/>
                <w:sz w:val="26"/>
                <w:szCs w:val="26"/>
              </w:rPr>
              <w:t>Tách kim loại và việc sử dụng hợp kim</w:t>
            </w:r>
          </w:p>
        </w:tc>
        <w:tc>
          <w:tcPr>
            <w:tcW w:w="1561" w:type="dxa"/>
            <w:gridSpan w:val="2"/>
            <w:vMerge w:val="restart"/>
            <w:vAlign w:val="center"/>
          </w:tcPr>
          <w:p w14:paraId="7D3021A6"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Nhận biết</w:t>
            </w:r>
          </w:p>
          <w:p w14:paraId="3A87D1BE"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07864A5B" w14:textId="1F7D6C2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phương pháp tách kim loại theo mức độ hoạt động hoá học của chúng.</w:t>
            </w:r>
          </w:p>
        </w:tc>
        <w:tc>
          <w:tcPr>
            <w:tcW w:w="995" w:type="dxa"/>
            <w:gridSpan w:val="2"/>
            <w:tcBorders>
              <w:top w:val="single" w:sz="4" w:space="0" w:color="auto"/>
              <w:bottom w:val="single" w:sz="4" w:space="0" w:color="auto"/>
            </w:tcBorders>
          </w:tcPr>
          <w:p w14:paraId="45DF40DA"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20C7C317" w14:textId="12AF62F1"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2A93FF4E"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0AB624C9" w14:textId="35BD8677" w:rsidR="00153E08" w:rsidRPr="002C21EB" w:rsidRDefault="00153E08" w:rsidP="002C21EB">
            <w:pPr>
              <w:widowControl w:val="0"/>
              <w:spacing w:after="0" w:line="264" w:lineRule="auto"/>
              <w:jc w:val="center"/>
              <w:rPr>
                <w:rFonts w:cs="Times New Roman"/>
                <w:sz w:val="26"/>
                <w:szCs w:val="26"/>
                <w:lang w:val="vi-VN"/>
              </w:rPr>
            </w:pPr>
            <w:r w:rsidRPr="002C21EB">
              <w:rPr>
                <w:rFonts w:cs="Times New Roman"/>
                <w:bCs/>
                <w:sz w:val="26"/>
                <w:szCs w:val="26"/>
              </w:rPr>
              <w:t>C</w:t>
            </w:r>
            <w:r w:rsidR="00CC7919" w:rsidRPr="002C21EB">
              <w:rPr>
                <w:rFonts w:cs="Times New Roman"/>
                <w:bCs/>
                <w:sz w:val="26"/>
                <w:szCs w:val="26"/>
                <w:vertAlign w:val="subscript"/>
              </w:rPr>
              <w:t>11</w:t>
            </w:r>
          </w:p>
        </w:tc>
      </w:tr>
      <w:tr w:rsidR="00153E08" w:rsidRPr="002C21EB" w14:paraId="3B6AA667" w14:textId="77777777" w:rsidTr="0001295F">
        <w:trPr>
          <w:gridAfter w:val="1"/>
          <w:wAfter w:w="113" w:type="dxa"/>
          <w:trHeight w:val="480"/>
        </w:trPr>
        <w:tc>
          <w:tcPr>
            <w:tcW w:w="1418" w:type="dxa"/>
            <w:gridSpan w:val="2"/>
            <w:vMerge/>
          </w:tcPr>
          <w:p w14:paraId="14FCEA74"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45BB2EC5" w14:textId="77777777" w:rsidR="00153E08" w:rsidRPr="002C21EB" w:rsidRDefault="00153E08" w:rsidP="002C21EB">
            <w:pPr>
              <w:widowControl w:val="0"/>
              <w:spacing w:after="0" w:line="264" w:lineRule="auto"/>
              <w:jc w:val="center"/>
              <w:rPr>
                <w:rFonts w:cs="Times New Roman"/>
                <w:sz w:val="26"/>
                <w:szCs w:val="26"/>
                <w:lang w:val="vi-VN"/>
              </w:rPr>
            </w:pPr>
          </w:p>
        </w:tc>
        <w:tc>
          <w:tcPr>
            <w:tcW w:w="7086" w:type="dxa"/>
            <w:gridSpan w:val="2"/>
          </w:tcPr>
          <w:p w14:paraId="38FE121C" w14:textId="29A9BA94" w:rsidR="00153E08" w:rsidRPr="002C21EB" w:rsidRDefault="00153E08" w:rsidP="002C21EB">
            <w:pPr>
              <w:spacing w:after="0" w:line="264" w:lineRule="auto"/>
              <w:jc w:val="both"/>
              <w:rPr>
                <w:rFonts w:cs="Times New Roman"/>
                <w:strike/>
                <w:color w:val="000000" w:themeColor="text1"/>
                <w:sz w:val="26"/>
                <w:szCs w:val="26"/>
              </w:rPr>
            </w:pPr>
            <w:r w:rsidRPr="002C21EB">
              <w:rPr>
                <w:rFonts w:cs="Times New Roman"/>
                <w:color w:val="000000" w:themeColor="text1"/>
                <w:sz w:val="26"/>
                <w:szCs w:val="26"/>
              </w:rPr>
              <w:t>– Nêu được khái niệm hợp kim.</w:t>
            </w:r>
          </w:p>
        </w:tc>
        <w:tc>
          <w:tcPr>
            <w:tcW w:w="995" w:type="dxa"/>
            <w:gridSpan w:val="2"/>
            <w:tcBorders>
              <w:top w:val="single" w:sz="4" w:space="0" w:color="auto"/>
              <w:bottom w:val="single" w:sz="4" w:space="0" w:color="auto"/>
            </w:tcBorders>
          </w:tcPr>
          <w:p w14:paraId="06098E26"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79EF057"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7771DB5"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FBB9C5E"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402F65B5" w14:textId="77777777" w:rsidTr="0001295F">
        <w:trPr>
          <w:gridAfter w:val="1"/>
          <w:wAfter w:w="113" w:type="dxa"/>
          <w:trHeight w:val="402"/>
        </w:trPr>
        <w:tc>
          <w:tcPr>
            <w:tcW w:w="1418" w:type="dxa"/>
            <w:gridSpan w:val="2"/>
            <w:vMerge/>
          </w:tcPr>
          <w:p w14:paraId="057E989C"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64B14E52" w14:textId="77777777" w:rsidR="00153E08" w:rsidRPr="002C21EB" w:rsidRDefault="00153E08" w:rsidP="002C21EB">
            <w:pPr>
              <w:widowControl w:val="0"/>
              <w:spacing w:after="0" w:line="264" w:lineRule="auto"/>
              <w:jc w:val="center"/>
              <w:rPr>
                <w:rFonts w:cs="Times New Roman"/>
                <w:sz w:val="26"/>
                <w:szCs w:val="26"/>
                <w:lang w:val="vi-VN"/>
              </w:rPr>
            </w:pPr>
          </w:p>
        </w:tc>
        <w:tc>
          <w:tcPr>
            <w:tcW w:w="7086" w:type="dxa"/>
            <w:gridSpan w:val="2"/>
          </w:tcPr>
          <w:p w14:paraId="01167BBB" w14:textId="6F678705" w:rsidR="00153E08" w:rsidRPr="002C21EB" w:rsidRDefault="00153E08" w:rsidP="002C21EB">
            <w:pPr>
              <w:spacing w:after="0" w:line="264" w:lineRule="auto"/>
              <w:jc w:val="both"/>
              <w:rPr>
                <w:rFonts w:cs="Times New Roman"/>
                <w:color w:val="000000" w:themeColor="text1"/>
                <w:spacing w:val="-6"/>
                <w:sz w:val="26"/>
                <w:szCs w:val="26"/>
              </w:rPr>
            </w:pPr>
            <w:r w:rsidRPr="002C21EB">
              <w:rPr>
                <w:rFonts w:cs="Times New Roman"/>
                <w:color w:val="000000" w:themeColor="text1"/>
                <w:sz w:val="26"/>
                <w:szCs w:val="26"/>
              </w:rPr>
              <w:t xml:space="preserve">– </w:t>
            </w:r>
            <w:r w:rsidRPr="002C21EB">
              <w:rPr>
                <w:rFonts w:cs="Times New Roman"/>
                <w:color w:val="000000" w:themeColor="text1"/>
                <w:spacing w:val="-6"/>
                <w:sz w:val="26"/>
                <w:szCs w:val="26"/>
              </w:rPr>
              <w:t>Nêu được thành phần, tính chất đặc trưng của một số hợp kim phổ biến, quan trọng, hiện đại.</w:t>
            </w:r>
          </w:p>
        </w:tc>
        <w:tc>
          <w:tcPr>
            <w:tcW w:w="995" w:type="dxa"/>
            <w:gridSpan w:val="2"/>
            <w:tcBorders>
              <w:top w:val="single" w:sz="4" w:space="0" w:color="auto"/>
              <w:bottom w:val="single" w:sz="4" w:space="0" w:color="auto"/>
            </w:tcBorders>
          </w:tcPr>
          <w:p w14:paraId="5695638A"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C187E39" w14:textId="6C48139B"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12AF34E4"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68CBCAF" w14:textId="7F5B4A8E" w:rsidR="00153E08" w:rsidRPr="002C21EB" w:rsidRDefault="00153E08" w:rsidP="002C21EB">
            <w:pPr>
              <w:widowControl w:val="0"/>
              <w:spacing w:after="0" w:line="264" w:lineRule="auto"/>
              <w:jc w:val="center"/>
              <w:rPr>
                <w:rFonts w:cs="Times New Roman"/>
                <w:sz w:val="26"/>
                <w:szCs w:val="26"/>
              </w:rPr>
            </w:pPr>
          </w:p>
        </w:tc>
      </w:tr>
      <w:tr w:rsidR="00153E08" w:rsidRPr="002C21EB" w14:paraId="0D12E004" w14:textId="77777777" w:rsidTr="0001295F">
        <w:trPr>
          <w:gridAfter w:val="1"/>
          <w:wAfter w:w="113" w:type="dxa"/>
          <w:trHeight w:val="70"/>
        </w:trPr>
        <w:tc>
          <w:tcPr>
            <w:tcW w:w="1418" w:type="dxa"/>
            <w:gridSpan w:val="2"/>
            <w:vMerge/>
          </w:tcPr>
          <w:p w14:paraId="755DAC50"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restart"/>
            <w:vAlign w:val="center"/>
          </w:tcPr>
          <w:p w14:paraId="25A877EB"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tc>
        <w:tc>
          <w:tcPr>
            <w:tcW w:w="7086" w:type="dxa"/>
            <w:gridSpan w:val="2"/>
          </w:tcPr>
          <w:p w14:paraId="5465F7B5" w14:textId="180201D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quá trình tách một số kim loại có nhiều ứng dụng, như:</w:t>
            </w:r>
          </w:p>
          <w:p w14:paraId="66DCC96C"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Tách sắt ra khỏi iron (III) oxide (sắt(III) oxit) bởi carbon oxide (oxit cacbon);</w:t>
            </w:r>
          </w:p>
          <w:p w14:paraId="3F2818F0" w14:textId="77777777"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Tách nhôm ra khỏi aluminium oxide (nhôm oxit) bởi phản ứng điện phân;</w:t>
            </w:r>
          </w:p>
          <w:p w14:paraId="4B0D39C7" w14:textId="52F24BE8" w:rsidR="00153E08" w:rsidRPr="002C21EB" w:rsidRDefault="00153E08" w:rsidP="002C21EB">
            <w:pPr>
              <w:spacing w:after="0" w:line="264" w:lineRule="auto"/>
              <w:jc w:val="both"/>
              <w:rPr>
                <w:rFonts w:cs="Times New Roman"/>
                <w:strike/>
                <w:color w:val="000000" w:themeColor="text1"/>
                <w:sz w:val="26"/>
                <w:szCs w:val="26"/>
              </w:rPr>
            </w:pPr>
            <w:r w:rsidRPr="002C21EB">
              <w:rPr>
                <w:rFonts w:cs="Times New Roman"/>
                <w:color w:val="000000" w:themeColor="text1"/>
                <w:sz w:val="26"/>
                <w:szCs w:val="26"/>
              </w:rPr>
              <w:t>+ Tách kẽm khỏi zinc sulfide (kẽm sunfua) bởi oxygen và carbon (than)</w:t>
            </w:r>
          </w:p>
        </w:tc>
        <w:tc>
          <w:tcPr>
            <w:tcW w:w="995" w:type="dxa"/>
            <w:gridSpan w:val="2"/>
            <w:tcBorders>
              <w:top w:val="single" w:sz="4" w:space="0" w:color="auto"/>
              <w:bottom w:val="single" w:sz="4" w:space="0" w:color="auto"/>
            </w:tcBorders>
          </w:tcPr>
          <w:p w14:paraId="556E651A" w14:textId="530C0CFE" w:rsidR="00153E08" w:rsidRPr="002C21EB" w:rsidRDefault="00153E08" w:rsidP="002C21EB">
            <w:pPr>
              <w:widowControl w:val="0"/>
              <w:spacing w:after="0" w:line="264" w:lineRule="auto"/>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0729802C"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5E26D6C6" w14:textId="646158EF" w:rsidR="00153E08" w:rsidRPr="002C21EB" w:rsidRDefault="00153E08" w:rsidP="002C21EB">
            <w:pPr>
              <w:widowControl w:val="0"/>
              <w:spacing w:after="0" w:line="264" w:lineRule="auto"/>
              <w:rPr>
                <w:rFonts w:cs="Times New Roman"/>
                <w:sz w:val="26"/>
                <w:szCs w:val="26"/>
              </w:rPr>
            </w:pPr>
            <w:r w:rsidRPr="002C21EB">
              <w:rPr>
                <w:rFonts w:cs="Times New Roman"/>
                <w:bCs/>
                <w:sz w:val="26"/>
                <w:szCs w:val="26"/>
              </w:rPr>
              <w:t>C</w:t>
            </w:r>
            <w:r w:rsidR="00CC7919" w:rsidRPr="002C21EB">
              <w:rPr>
                <w:rFonts w:cs="Times New Roman"/>
                <w:bCs/>
                <w:sz w:val="26"/>
                <w:szCs w:val="26"/>
                <w:vertAlign w:val="subscript"/>
              </w:rPr>
              <w:t>21</w:t>
            </w:r>
          </w:p>
        </w:tc>
        <w:tc>
          <w:tcPr>
            <w:tcW w:w="850" w:type="dxa"/>
            <w:gridSpan w:val="2"/>
            <w:tcBorders>
              <w:top w:val="single" w:sz="4" w:space="0" w:color="auto"/>
              <w:bottom w:val="single" w:sz="4" w:space="0" w:color="auto"/>
            </w:tcBorders>
          </w:tcPr>
          <w:p w14:paraId="130A4C04"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23ECA5E0" w14:textId="77777777" w:rsidTr="0001295F">
        <w:trPr>
          <w:gridAfter w:val="1"/>
          <w:wAfter w:w="113" w:type="dxa"/>
          <w:trHeight w:val="70"/>
        </w:trPr>
        <w:tc>
          <w:tcPr>
            <w:tcW w:w="1418" w:type="dxa"/>
            <w:gridSpan w:val="2"/>
            <w:vMerge/>
          </w:tcPr>
          <w:p w14:paraId="77B55E7E"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03F70069"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35D780B4" w14:textId="4501038F" w:rsidR="00153E08" w:rsidRPr="002C21EB" w:rsidRDefault="00153E08" w:rsidP="002C21EB">
            <w:pPr>
              <w:spacing w:after="0" w:line="264" w:lineRule="auto"/>
              <w:jc w:val="both"/>
              <w:rPr>
                <w:rFonts w:cs="Times New Roman"/>
                <w:color w:val="000000" w:themeColor="text1"/>
                <w:spacing w:val="-6"/>
                <w:sz w:val="26"/>
                <w:szCs w:val="26"/>
              </w:rPr>
            </w:pPr>
            <w:r w:rsidRPr="002C21EB">
              <w:rPr>
                <w:rFonts w:cs="Times New Roman"/>
                <w:color w:val="000000" w:themeColor="text1"/>
                <w:sz w:val="26"/>
                <w:szCs w:val="26"/>
              </w:rPr>
              <w:t xml:space="preserve">– </w:t>
            </w:r>
            <w:r w:rsidRPr="002C21EB">
              <w:rPr>
                <w:rFonts w:cs="Times New Roman"/>
                <w:color w:val="000000" w:themeColor="text1"/>
                <w:spacing w:val="-6"/>
                <w:sz w:val="26"/>
                <w:szCs w:val="26"/>
              </w:rPr>
              <w:t>Giải thích vì sao trong một số trường hợp thực tiễn, kim loại được sử dụng dưới dạng hợp kim.</w:t>
            </w:r>
          </w:p>
        </w:tc>
        <w:tc>
          <w:tcPr>
            <w:tcW w:w="995" w:type="dxa"/>
            <w:gridSpan w:val="2"/>
            <w:tcBorders>
              <w:top w:val="single" w:sz="4" w:space="0" w:color="auto"/>
              <w:bottom w:val="single" w:sz="4" w:space="0" w:color="auto"/>
            </w:tcBorders>
          </w:tcPr>
          <w:p w14:paraId="27715AF3"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42BAE2C9"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169B0FF0"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5BF38A3"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622FAF49" w14:textId="77777777" w:rsidTr="0001295F">
        <w:trPr>
          <w:gridAfter w:val="1"/>
          <w:wAfter w:w="113" w:type="dxa"/>
          <w:trHeight w:val="70"/>
        </w:trPr>
        <w:tc>
          <w:tcPr>
            <w:tcW w:w="1418" w:type="dxa"/>
            <w:gridSpan w:val="2"/>
            <w:vMerge/>
          </w:tcPr>
          <w:p w14:paraId="1198E152"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Merge/>
            <w:vAlign w:val="center"/>
          </w:tcPr>
          <w:p w14:paraId="3108C056" w14:textId="77777777" w:rsidR="00153E08" w:rsidRPr="002C21EB" w:rsidRDefault="00153E08" w:rsidP="002C21EB">
            <w:pPr>
              <w:widowControl w:val="0"/>
              <w:spacing w:after="0" w:line="264" w:lineRule="auto"/>
              <w:jc w:val="center"/>
              <w:rPr>
                <w:rFonts w:cs="Times New Roman"/>
                <w:sz w:val="26"/>
                <w:szCs w:val="26"/>
              </w:rPr>
            </w:pPr>
          </w:p>
        </w:tc>
        <w:tc>
          <w:tcPr>
            <w:tcW w:w="7086" w:type="dxa"/>
            <w:gridSpan w:val="2"/>
          </w:tcPr>
          <w:p w14:paraId="37C769E7" w14:textId="351E072F"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Trình bày được các giai đoạn cơ bản sản xuất gang và thép trong lò cao từ nguồn quặng chứa iron (III) oxide.</w:t>
            </w:r>
          </w:p>
        </w:tc>
        <w:tc>
          <w:tcPr>
            <w:tcW w:w="995" w:type="dxa"/>
            <w:gridSpan w:val="2"/>
            <w:tcBorders>
              <w:top w:val="single" w:sz="4" w:space="0" w:color="auto"/>
              <w:bottom w:val="single" w:sz="4" w:space="0" w:color="auto"/>
            </w:tcBorders>
          </w:tcPr>
          <w:p w14:paraId="78368168"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E0F5F5A" w14:textId="77777777"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0EC9E12E"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71D0613F" w14:textId="77777777"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69C8BB1F" w14:textId="77777777" w:rsidTr="0001295F">
        <w:trPr>
          <w:gridAfter w:val="1"/>
          <w:wAfter w:w="113" w:type="dxa"/>
          <w:trHeight w:val="698"/>
        </w:trPr>
        <w:tc>
          <w:tcPr>
            <w:tcW w:w="1418" w:type="dxa"/>
            <w:gridSpan w:val="2"/>
            <w:vMerge w:val="restart"/>
            <w:vAlign w:val="center"/>
          </w:tcPr>
          <w:p w14:paraId="698EBEDE" w14:textId="0B8BD8C9" w:rsidR="00153E08" w:rsidRPr="002C21EB" w:rsidRDefault="00946E6A" w:rsidP="002C21EB">
            <w:pPr>
              <w:widowControl w:val="0"/>
              <w:spacing w:after="0" w:line="264" w:lineRule="auto"/>
              <w:ind w:right="-105"/>
              <w:rPr>
                <w:rFonts w:cs="Times New Roman"/>
                <w:b/>
                <w:sz w:val="26"/>
                <w:szCs w:val="26"/>
              </w:rPr>
            </w:pPr>
            <w:r w:rsidRPr="002C21EB">
              <w:rPr>
                <w:rFonts w:cs="Times New Roman"/>
                <w:b/>
                <w:color w:val="000000" w:themeColor="text1"/>
                <w:sz w:val="26"/>
                <w:szCs w:val="26"/>
              </w:rPr>
              <w:t>4.</w:t>
            </w:r>
            <w:r w:rsidRPr="002C21EB">
              <w:rPr>
                <w:rFonts w:cs="Times New Roman"/>
                <w:color w:val="000000" w:themeColor="text1"/>
                <w:sz w:val="26"/>
                <w:szCs w:val="26"/>
              </w:rPr>
              <w:t xml:space="preserve"> </w:t>
            </w:r>
            <w:r w:rsidR="00153E08" w:rsidRPr="002C21EB">
              <w:rPr>
                <w:rFonts w:cs="Times New Roman"/>
                <w:color w:val="000000" w:themeColor="text1"/>
                <w:sz w:val="26"/>
                <w:szCs w:val="26"/>
              </w:rPr>
              <w:t>Sự khác nhau cơ bản giữa phi kim và kim loại</w:t>
            </w:r>
          </w:p>
        </w:tc>
        <w:tc>
          <w:tcPr>
            <w:tcW w:w="1561" w:type="dxa"/>
            <w:gridSpan w:val="2"/>
            <w:vAlign w:val="center"/>
          </w:tcPr>
          <w:p w14:paraId="243D3D84"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Nhận biết</w:t>
            </w:r>
          </w:p>
          <w:p w14:paraId="5C6DB5E3"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77E7A37F" w14:textId="5F58F690" w:rsidR="00153E08" w:rsidRPr="002C21EB" w:rsidRDefault="00153E08" w:rsidP="002C21EB">
            <w:pPr>
              <w:spacing w:after="0" w:line="264" w:lineRule="auto"/>
              <w:jc w:val="both"/>
              <w:rPr>
                <w:rFonts w:cs="Times New Roman"/>
                <w:color w:val="000000" w:themeColor="text1"/>
                <w:sz w:val="26"/>
                <w:szCs w:val="26"/>
              </w:rPr>
            </w:pPr>
            <w:r w:rsidRPr="002C21EB">
              <w:rPr>
                <w:rFonts w:cs="Times New Roman"/>
                <w:color w:val="000000" w:themeColor="text1"/>
                <w:sz w:val="26"/>
                <w:szCs w:val="26"/>
              </w:rPr>
              <w:t>- Nêu được ứng dụng của một số đơn chất phi kim thiết thực trong cuộc sống (than, lưu huỳnh, khí chlorine…).</w:t>
            </w:r>
          </w:p>
        </w:tc>
        <w:tc>
          <w:tcPr>
            <w:tcW w:w="995" w:type="dxa"/>
            <w:gridSpan w:val="2"/>
            <w:tcBorders>
              <w:top w:val="single" w:sz="4" w:space="0" w:color="auto"/>
            </w:tcBorders>
          </w:tcPr>
          <w:p w14:paraId="0C783DC5"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7BE66124" w14:textId="3FA5EEC9" w:rsidR="00153E08" w:rsidRPr="002C21EB" w:rsidRDefault="00153E08"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tcBorders>
          </w:tcPr>
          <w:p w14:paraId="50299338"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6601AFF8" w14:textId="24252269" w:rsidR="00153E08" w:rsidRPr="002C21EB" w:rsidRDefault="00153E08" w:rsidP="002C21EB">
            <w:pPr>
              <w:widowControl w:val="0"/>
              <w:spacing w:after="0" w:line="264" w:lineRule="auto"/>
              <w:jc w:val="center"/>
              <w:rPr>
                <w:rFonts w:cs="Times New Roman"/>
                <w:sz w:val="26"/>
                <w:szCs w:val="26"/>
                <w:lang w:val="vi-VN"/>
              </w:rPr>
            </w:pPr>
          </w:p>
        </w:tc>
      </w:tr>
      <w:tr w:rsidR="00153E08" w:rsidRPr="002C21EB" w14:paraId="4708559B" w14:textId="77777777" w:rsidTr="0001295F">
        <w:trPr>
          <w:gridAfter w:val="1"/>
          <w:wAfter w:w="113" w:type="dxa"/>
          <w:trHeight w:val="1567"/>
        </w:trPr>
        <w:tc>
          <w:tcPr>
            <w:tcW w:w="1418" w:type="dxa"/>
            <w:gridSpan w:val="2"/>
            <w:vMerge/>
          </w:tcPr>
          <w:p w14:paraId="4A93049B" w14:textId="77777777" w:rsidR="00153E08" w:rsidRPr="002C21EB" w:rsidRDefault="00153E08" w:rsidP="002C21EB">
            <w:pPr>
              <w:widowControl w:val="0"/>
              <w:spacing w:after="0" w:line="264" w:lineRule="auto"/>
              <w:rPr>
                <w:rFonts w:cs="Times New Roman"/>
                <w:b/>
                <w:sz w:val="26"/>
                <w:szCs w:val="26"/>
                <w:lang w:val="vi-VN"/>
              </w:rPr>
            </w:pPr>
          </w:p>
        </w:tc>
        <w:tc>
          <w:tcPr>
            <w:tcW w:w="1561" w:type="dxa"/>
            <w:gridSpan w:val="2"/>
            <w:vAlign w:val="center"/>
          </w:tcPr>
          <w:p w14:paraId="052495B7" w14:textId="77777777"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Thông hiểu</w:t>
            </w:r>
          </w:p>
          <w:p w14:paraId="67903411" w14:textId="77777777" w:rsidR="00153E08" w:rsidRPr="002C21EB" w:rsidRDefault="00153E08" w:rsidP="002C21EB">
            <w:pPr>
              <w:widowControl w:val="0"/>
              <w:spacing w:after="0" w:line="264" w:lineRule="auto"/>
              <w:jc w:val="center"/>
              <w:rPr>
                <w:rFonts w:cs="Times New Roman"/>
                <w:bCs/>
                <w:sz w:val="26"/>
                <w:szCs w:val="26"/>
                <w:lang w:val="vi-VN"/>
              </w:rPr>
            </w:pPr>
          </w:p>
        </w:tc>
        <w:tc>
          <w:tcPr>
            <w:tcW w:w="7086" w:type="dxa"/>
            <w:gridSpan w:val="2"/>
          </w:tcPr>
          <w:p w14:paraId="222A5EEC" w14:textId="4A092BF0" w:rsidR="00153E08" w:rsidRPr="002C21EB" w:rsidRDefault="00153E08" w:rsidP="002C21EB">
            <w:pPr>
              <w:widowControl w:val="0"/>
              <w:spacing w:after="0" w:line="264" w:lineRule="auto"/>
              <w:jc w:val="both"/>
              <w:rPr>
                <w:rFonts w:cs="Times New Roman"/>
                <w:sz w:val="26"/>
                <w:szCs w:val="26"/>
                <w:lang w:val="vi-VN"/>
              </w:rPr>
            </w:pPr>
            <w:r w:rsidRPr="002C21EB">
              <w:rPr>
                <w:rFonts w:cs="Times New Roman"/>
                <w:color w:val="000000" w:themeColor="text1"/>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5" w:type="dxa"/>
            <w:gridSpan w:val="2"/>
            <w:tcBorders>
              <w:top w:val="single" w:sz="4" w:space="0" w:color="auto"/>
              <w:bottom w:val="single" w:sz="4" w:space="0" w:color="auto"/>
            </w:tcBorders>
          </w:tcPr>
          <w:p w14:paraId="4E88490B" w14:textId="77777777" w:rsidR="00153E08" w:rsidRPr="002C21EB" w:rsidRDefault="00153E08"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D670582" w14:textId="6D73681A" w:rsidR="00153E08" w:rsidRPr="002C21EB" w:rsidRDefault="00153E08"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544B3640" w14:textId="77777777" w:rsidR="00153E08" w:rsidRPr="002C21EB" w:rsidRDefault="00153E08"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46D0FE9" w14:textId="4AC5B23E" w:rsidR="00153E08" w:rsidRPr="002C21EB" w:rsidRDefault="00153E08" w:rsidP="002C21EB">
            <w:pPr>
              <w:widowControl w:val="0"/>
              <w:spacing w:after="0" w:line="264" w:lineRule="auto"/>
              <w:jc w:val="center"/>
              <w:rPr>
                <w:rFonts w:cs="Times New Roman"/>
                <w:sz w:val="26"/>
                <w:szCs w:val="26"/>
                <w:lang w:val="vi-VN"/>
              </w:rPr>
            </w:pPr>
            <w:r w:rsidRPr="002C21EB">
              <w:rPr>
                <w:rFonts w:cs="Times New Roman"/>
                <w:bCs/>
                <w:sz w:val="26"/>
                <w:szCs w:val="26"/>
              </w:rPr>
              <w:t>C</w:t>
            </w:r>
            <w:r w:rsidR="00CC7919" w:rsidRPr="002C21EB">
              <w:rPr>
                <w:rFonts w:cs="Times New Roman"/>
                <w:bCs/>
                <w:sz w:val="26"/>
                <w:szCs w:val="26"/>
                <w:vertAlign w:val="subscript"/>
              </w:rPr>
              <w:t>12</w:t>
            </w:r>
          </w:p>
        </w:tc>
      </w:tr>
      <w:tr w:rsidR="0001295F" w:rsidRPr="002C21EB" w14:paraId="4B4C6152" w14:textId="77777777" w:rsidTr="0001295F">
        <w:trPr>
          <w:gridBefore w:val="1"/>
          <w:wBefore w:w="113" w:type="dxa"/>
          <w:trHeight w:val="70"/>
        </w:trPr>
        <w:tc>
          <w:tcPr>
            <w:tcW w:w="10065" w:type="dxa"/>
            <w:gridSpan w:val="6"/>
          </w:tcPr>
          <w:p w14:paraId="1AC312F7" w14:textId="77777777" w:rsidR="0001295F" w:rsidRPr="002C21EB" w:rsidRDefault="0001295F" w:rsidP="002C21EB">
            <w:pPr>
              <w:spacing w:after="0" w:line="264" w:lineRule="auto"/>
              <w:jc w:val="both"/>
              <w:rPr>
                <w:rFonts w:cs="Times New Roman"/>
                <w:color w:val="000000" w:themeColor="text1"/>
                <w:sz w:val="26"/>
                <w:szCs w:val="26"/>
              </w:rPr>
            </w:pPr>
            <w:r w:rsidRPr="002C21EB">
              <w:rPr>
                <w:rFonts w:cs="Times New Roman"/>
                <w:b/>
                <w:sz w:val="26"/>
                <w:szCs w:val="26"/>
              </w:rPr>
              <w:t>CHƯƠNG XII. DI TRUYỀN NHIỄM SẮC THỂ (6 tiết)</w:t>
            </w:r>
          </w:p>
        </w:tc>
        <w:tc>
          <w:tcPr>
            <w:tcW w:w="995" w:type="dxa"/>
            <w:gridSpan w:val="2"/>
            <w:tcBorders>
              <w:top w:val="single" w:sz="4" w:space="0" w:color="auto"/>
              <w:bottom w:val="single" w:sz="4" w:space="0" w:color="auto"/>
            </w:tcBorders>
          </w:tcPr>
          <w:p w14:paraId="48BB5A75"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568A1458"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0A3B45A5"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1EEB7DF8"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2E298EB6" w14:textId="77777777" w:rsidTr="0001295F">
        <w:trPr>
          <w:gridBefore w:val="1"/>
          <w:wBefore w:w="113" w:type="dxa"/>
          <w:trHeight w:val="70"/>
        </w:trPr>
        <w:tc>
          <w:tcPr>
            <w:tcW w:w="1418" w:type="dxa"/>
            <w:gridSpan w:val="2"/>
            <w:vMerge w:val="restart"/>
          </w:tcPr>
          <w:p w14:paraId="4C3E528B" w14:textId="485B86AE" w:rsidR="0001295F" w:rsidRPr="002C21EB" w:rsidRDefault="006421B6" w:rsidP="002C21EB">
            <w:pPr>
              <w:widowControl w:val="0"/>
              <w:spacing w:after="0" w:line="264" w:lineRule="auto"/>
              <w:rPr>
                <w:rFonts w:cs="Times New Roman"/>
                <w:b/>
                <w:sz w:val="26"/>
                <w:szCs w:val="26"/>
                <w:lang w:val="vi-VN"/>
              </w:rPr>
            </w:pPr>
            <w:r w:rsidRPr="002C21EB">
              <w:rPr>
                <w:rFonts w:eastAsia="Calibri" w:cs="Times New Roman"/>
                <w:b/>
                <w:bCs/>
                <w:sz w:val="26"/>
                <w:szCs w:val="26"/>
              </w:rPr>
              <w:lastRenderedPageBreak/>
              <w:t xml:space="preserve">1. </w:t>
            </w:r>
            <w:r w:rsidR="0001295F" w:rsidRPr="002C21EB">
              <w:rPr>
                <w:rFonts w:eastAsia="Calibri" w:cs="Times New Roman"/>
                <w:bCs/>
                <w:sz w:val="26"/>
                <w:szCs w:val="26"/>
              </w:rPr>
              <w:t>Cơ chế xác định giới tính</w:t>
            </w:r>
          </w:p>
        </w:tc>
        <w:tc>
          <w:tcPr>
            <w:tcW w:w="1561" w:type="dxa"/>
            <w:gridSpan w:val="2"/>
            <w:vAlign w:val="center"/>
          </w:tcPr>
          <w:p w14:paraId="0DF16A7A"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018E84D8"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538B00A0"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khái niệm nhiễm sắc thể giới tính và nhiễm sắc thể thường.</w:t>
            </w:r>
          </w:p>
        </w:tc>
        <w:tc>
          <w:tcPr>
            <w:tcW w:w="995" w:type="dxa"/>
            <w:gridSpan w:val="2"/>
            <w:tcBorders>
              <w:top w:val="single" w:sz="4" w:space="0" w:color="auto"/>
              <w:bottom w:val="single" w:sz="4" w:space="0" w:color="auto"/>
            </w:tcBorders>
          </w:tcPr>
          <w:p w14:paraId="16A3CFC6"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bottom w:val="single" w:sz="4" w:space="0" w:color="auto"/>
            </w:tcBorders>
          </w:tcPr>
          <w:p w14:paraId="25668F1C"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6A8CF724" w14:textId="2C76FDA2"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22</w:t>
            </w:r>
          </w:p>
        </w:tc>
        <w:tc>
          <w:tcPr>
            <w:tcW w:w="850" w:type="dxa"/>
            <w:gridSpan w:val="2"/>
            <w:tcBorders>
              <w:top w:val="single" w:sz="4" w:space="0" w:color="auto"/>
              <w:bottom w:val="single" w:sz="4" w:space="0" w:color="auto"/>
            </w:tcBorders>
          </w:tcPr>
          <w:p w14:paraId="3CF21557"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7810FD57" w14:textId="77777777" w:rsidTr="0001295F">
        <w:trPr>
          <w:gridBefore w:val="1"/>
          <w:wBefore w:w="113" w:type="dxa"/>
          <w:trHeight w:val="70"/>
        </w:trPr>
        <w:tc>
          <w:tcPr>
            <w:tcW w:w="1418" w:type="dxa"/>
            <w:gridSpan w:val="2"/>
            <w:vMerge/>
          </w:tcPr>
          <w:p w14:paraId="0B54A95F" w14:textId="77777777" w:rsidR="0001295F" w:rsidRPr="002C21EB" w:rsidRDefault="0001295F" w:rsidP="002C21EB">
            <w:pPr>
              <w:widowControl w:val="0"/>
              <w:spacing w:after="0" w:line="264" w:lineRule="auto"/>
              <w:rPr>
                <w:rFonts w:cs="Times New Roman"/>
                <w:b/>
                <w:sz w:val="26"/>
                <w:szCs w:val="26"/>
                <w:lang w:val="vi-VN"/>
              </w:rPr>
            </w:pPr>
          </w:p>
        </w:tc>
        <w:tc>
          <w:tcPr>
            <w:tcW w:w="1561" w:type="dxa"/>
            <w:gridSpan w:val="2"/>
            <w:vAlign w:val="center"/>
          </w:tcPr>
          <w:p w14:paraId="49F25F67"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7242CD9A"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7D68F53"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Trình bày được cơ chế xác định giới tính. Nêu được một số yếu tố ảnh hưởng đến sự phân hoá giới tính.</w:t>
            </w:r>
          </w:p>
        </w:tc>
        <w:tc>
          <w:tcPr>
            <w:tcW w:w="995" w:type="dxa"/>
            <w:gridSpan w:val="2"/>
            <w:tcBorders>
              <w:top w:val="single" w:sz="4" w:space="0" w:color="auto"/>
              <w:bottom w:val="single" w:sz="4" w:space="0" w:color="auto"/>
            </w:tcBorders>
          </w:tcPr>
          <w:p w14:paraId="4D4518BA"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ED26C89"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tcPr>
          <w:p w14:paraId="199AC33A"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61403A7F" w14:textId="0A042617"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13</w:t>
            </w:r>
          </w:p>
        </w:tc>
      </w:tr>
      <w:tr w:rsidR="006421B6" w:rsidRPr="002C21EB" w14:paraId="67686C4B" w14:textId="77777777" w:rsidTr="0001295F">
        <w:trPr>
          <w:gridBefore w:val="1"/>
          <w:wBefore w:w="113" w:type="dxa"/>
          <w:trHeight w:val="70"/>
        </w:trPr>
        <w:tc>
          <w:tcPr>
            <w:tcW w:w="1418" w:type="dxa"/>
            <w:gridSpan w:val="2"/>
          </w:tcPr>
          <w:p w14:paraId="3ED3DF54" w14:textId="0273EC71" w:rsidR="0001295F" w:rsidRPr="002C21EB" w:rsidRDefault="006421B6" w:rsidP="002C21EB">
            <w:pPr>
              <w:widowControl w:val="0"/>
              <w:spacing w:after="0" w:line="264" w:lineRule="auto"/>
              <w:rPr>
                <w:rFonts w:cs="Times New Roman"/>
                <w:b/>
                <w:sz w:val="26"/>
                <w:szCs w:val="26"/>
                <w:lang w:val="vi-VN"/>
              </w:rPr>
            </w:pPr>
            <w:r w:rsidRPr="002C21EB">
              <w:rPr>
                <w:rFonts w:eastAsia="Calibri" w:cs="Times New Roman"/>
                <w:b/>
                <w:bCs/>
                <w:sz w:val="26"/>
                <w:szCs w:val="26"/>
              </w:rPr>
              <w:t xml:space="preserve">2. </w:t>
            </w:r>
            <w:r w:rsidR="0001295F" w:rsidRPr="002C21EB">
              <w:rPr>
                <w:rFonts w:eastAsia="Calibri" w:cs="Times New Roman"/>
                <w:bCs/>
                <w:sz w:val="26"/>
                <w:szCs w:val="26"/>
              </w:rPr>
              <w:t>Di truyền liên kết</w:t>
            </w:r>
          </w:p>
        </w:tc>
        <w:tc>
          <w:tcPr>
            <w:tcW w:w="1561" w:type="dxa"/>
            <w:gridSpan w:val="2"/>
            <w:vAlign w:val="center"/>
          </w:tcPr>
          <w:p w14:paraId="612B629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587158B3"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F64A6D1"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xml:space="preserve">– Dựa vào sơ đồ phép lai trình bày được khái niệm di truyền liên kết và phân biệt với quy luật phân li độc lập. </w:t>
            </w:r>
          </w:p>
          <w:p w14:paraId="236066F6"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một số ứng dụng về di truyền liên kết trong thực tiễn.</w:t>
            </w:r>
          </w:p>
        </w:tc>
        <w:tc>
          <w:tcPr>
            <w:tcW w:w="995" w:type="dxa"/>
            <w:gridSpan w:val="2"/>
            <w:tcBorders>
              <w:top w:val="single" w:sz="4" w:space="0" w:color="auto"/>
              <w:bottom w:val="single" w:sz="4" w:space="0" w:color="auto"/>
            </w:tcBorders>
          </w:tcPr>
          <w:p w14:paraId="445AA656"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64AC0935" w14:textId="77777777" w:rsidR="0001295F" w:rsidRPr="002C21EB" w:rsidRDefault="0001295F" w:rsidP="002C21EB">
            <w:pPr>
              <w:widowControl w:val="0"/>
              <w:spacing w:after="0" w:line="264" w:lineRule="auto"/>
              <w:jc w:val="center"/>
              <w:rPr>
                <w:rFonts w:cs="Times New Roman"/>
                <w:bCs/>
                <w:sz w:val="26"/>
                <w:szCs w:val="26"/>
              </w:rPr>
            </w:pPr>
          </w:p>
          <w:p w14:paraId="36EA1989" w14:textId="77777777" w:rsidR="0001295F" w:rsidRPr="002C21EB" w:rsidRDefault="0001295F" w:rsidP="002C21EB">
            <w:pPr>
              <w:widowControl w:val="0"/>
              <w:spacing w:after="0" w:line="264" w:lineRule="auto"/>
              <w:jc w:val="center"/>
              <w:rPr>
                <w:rFonts w:cs="Times New Roman"/>
                <w:bCs/>
                <w:sz w:val="26"/>
                <w:szCs w:val="26"/>
              </w:rPr>
            </w:pPr>
          </w:p>
          <w:p w14:paraId="4DE26A18" w14:textId="77777777" w:rsidR="0001295F" w:rsidRPr="002C21EB" w:rsidRDefault="0001295F" w:rsidP="002C21EB">
            <w:pPr>
              <w:widowControl w:val="0"/>
              <w:spacing w:after="0" w:line="264" w:lineRule="auto"/>
              <w:jc w:val="center"/>
              <w:rPr>
                <w:rFonts w:cs="Times New Roman"/>
                <w:bCs/>
                <w:sz w:val="26"/>
                <w:szCs w:val="26"/>
              </w:rPr>
            </w:pPr>
          </w:p>
          <w:p w14:paraId="020D05F2"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bottom w:val="single" w:sz="4" w:space="0" w:color="auto"/>
            </w:tcBorders>
          </w:tcPr>
          <w:p w14:paraId="48A9C59E"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340F1ACA" w14:textId="77777777" w:rsidR="0001295F" w:rsidRPr="002C21EB" w:rsidRDefault="0001295F" w:rsidP="002C21EB">
            <w:pPr>
              <w:widowControl w:val="0"/>
              <w:spacing w:after="0" w:line="264" w:lineRule="auto"/>
              <w:jc w:val="center"/>
              <w:rPr>
                <w:rFonts w:cs="Times New Roman"/>
                <w:sz w:val="26"/>
                <w:szCs w:val="26"/>
              </w:rPr>
            </w:pPr>
          </w:p>
          <w:p w14:paraId="42838070" w14:textId="77777777" w:rsidR="0001295F" w:rsidRPr="002C21EB" w:rsidRDefault="0001295F" w:rsidP="002C21EB">
            <w:pPr>
              <w:widowControl w:val="0"/>
              <w:spacing w:after="0" w:line="264" w:lineRule="auto"/>
              <w:jc w:val="center"/>
              <w:rPr>
                <w:rFonts w:cs="Times New Roman"/>
                <w:sz w:val="26"/>
                <w:szCs w:val="26"/>
              </w:rPr>
            </w:pPr>
          </w:p>
          <w:p w14:paraId="49E32659" w14:textId="77777777" w:rsidR="0001295F" w:rsidRPr="002C21EB" w:rsidRDefault="0001295F" w:rsidP="002C21EB">
            <w:pPr>
              <w:widowControl w:val="0"/>
              <w:spacing w:after="0" w:line="264" w:lineRule="auto"/>
              <w:jc w:val="center"/>
              <w:rPr>
                <w:rFonts w:cs="Times New Roman"/>
                <w:sz w:val="26"/>
                <w:szCs w:val="26"/>
              </w:rPr>
            </w:pPr>
          </w:p>
          <w:p w14:paraId="2A43001F" w14:textId="366F568A"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14</w:t>
            </w:r>
          </w:p>
        </w:tc>
      </w:tr>
      <w:tr w:rsidR="006421B6" w:rsidRPr="002C21EB" w14:paraId="3F762B17" w14:textId="77777777" w:rsidTr="0001295F">
        <w:trPr>
          <w:gridBefore w:val="1"/>
          <w:wBefore w:w="113" w:type="dxa"/>
          <w:trHeight w:val="70"/>
        </w:trPr>
        <w:tc>
          <w:tcPr>
            <w:tcW w:w="10065" w:type="dxa"/>
            <w:gridSpan w:val="6"/>
          </w:tcPr>
          <w:p w14:paraId="2C0F5A94" w14:textId="77777777" w:rsidR="0001295F" w:rsidRPr="002C21EB" w:rsidRDefault="0001295F" w:rsidP="002C21EB">
            <w:pPr>
              <w:spacing w:after="0" w:line="264" w:lineRule="auto"/>
              <w:jc w:val="both"/>
              <w:rPr>
                <w:rFonts w:cs="Times New Roman"/>
                <w:sz w:val="26"/>
                <w:szCs w:val="26"/>
              </w:rPr>
            </w:pPr>
            <w:r w:rsidRPr="002C21EB">
              <w:rPr>
                <w:rFonts w:cs="Times New Roman"/>
                <w:b/>
                <w:sz w:val="26"/>
                <w:szCs w:val="26"/>
              </w:rPr>
              <w:t>CHƯƠNG XIII. DI TRUYỀN HỌC VỚI CON NGƯỜI VÀ CUỘC SỐNG (1 tiết)</w:t>
            </w:r>
          </w:p>
        </w:tc>
        <w:tc>
          <w:tcPr>
            <w:tcW w:w="995" w:type="dxa"/>
            <w:gridSpan w:val="2"/>
            <w:tcBorders>
              <w:top w:val="single" w:sz="4" w:space="0" w:color="auto"/>
              <w:bottom w:val="single" w:sz="4" w:space="0" w:color="auto"/>
            </w:tcBorders>
          </w:tcPr>
          <w:p w14:paraId="6412B7BB"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3D1F6437"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78545F4E"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57D91E8F"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072A25A1" w14:textId="77777777" w:rsidTr="0001295F">
        <w:trPr>
          <w:gridBefore w:val="1"/>
          <w:wBefore w:w="113" w:type="dxa"/>
          <w:trHeight w:val="698"/>
        </w:trPr>
        <w:tc>
          <w:tcPr>
            <w:tcW w:w="1418" w:type="dxa"/>
            <w:gridSpan w:val="2"/>
            <w:vAlign w:val="center"/>
          </w:tcPr>
          <w:p w14:paraId="335FF4B6" w14:textId="2A895BC6" w:rsidR="0001295F" w:rsidRPr="002C21EB" w:rsidRDefault="006421B6" w:rsidP="002C21EB">
            <w:pPr>
              <w:widowControl w:val="0"/>
              <w:spacing w:after="0" w:line="264" w:lineRule="auto"/>
              <w:ind w:right="-105"/>
              <w:rPr>
                <w:rFonts w:cs="Times New Roman"/>
                <w:b/>
                <w:sz w:val="26"/>
                <w:szCs w:val="26"/>
              </w:rPr>
            </w:pPr>
            <w:r w:rsidRPr="002C21EB">
              <w:rPr>
                <w:rFonts w:eastAsia="Calibri" w:cs="Times New Roman"/>
                <w:b/>
                <w:bCs/>
                <w:sz w:val="26"/>
                <w:szCs w:val="26"/>
              </w:rPr>
              <w:t xml:space="preserve">1. </w:t>
            </w:r>
            <w:r w:rsidR="0001295F" w:rsidRPr="002C21EB">
              <w:rPr>
                <w:rFonts w:eastAsia="Calibri" w:cs="Times New Roman"/>
                <w:bCs/>
                <w:sz w:val="26"/>
                <w:szCs w:val="26"/>
              </w:rPr>
              <w:t>Tính trạng ở người</w:t>
            </w:r>
          </w:p>
        </w:tc>
        <w:tc>
          <w:tcPr>
            <w:tcW w:w="1561" w:type="dxa"/>
            <w:gridSpan w:val="2"/>
            <w:vAlign w:val="center"/>
          </w:tcPr>
          <w:p w14:paraId="033BBE6A"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2604A93F" w14:textId="77777777" w:rsidR="0001295F" w:rsidRPr="002C21EB" w:rsidRDefault="0001295F" w:rsidP="002C21EB">
            <w:pPr>
              <w:widowControl w:val="0"/>
              <w:spacing w:after="0" w:line="264" w:lineRule="auto"/>
              <w:jc w:val="center"/>
              <w:rPr>
                <w:rFonts w:cs="Times New Roman"/>
                <w:b/>
                <w:sz w:val="26"/>
                <w:szCs w:val="26"/>
              </w:rPr>
            </w:pPr>
          </w:p>
        </w:tc>
        <w:tc>
          <w:tcPr>
            <w:tcW w:w="7086" w:type="dxa"/>
            <w:gridSpan w:val="2"/>
          </w:tcPr>
          <w:p w14:paraId="1BDDAD55"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một số ví dụ về tính trạng ở người.</w:t>
            </w:r>
          </w:p>
        </w:tc>
        <w:tc>
          <w:tcPr>
            <w:tcW w:w="995" w:type="dxa"/>
            <w:gridSpan w:val="2"/>
            <w:tcBorders>
              <w:top w:val="single" w:sz="4" w:space="0" w:color="auto"/>
            </w:tcBorders>
          </w:tcPr>
          <w:p w14:paraId="224F5F63"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tcBorders>
          </w:tcPr>
          <w:p w14:paraId="5A0B13B5"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tcBorders>
          </w:tcPr>
          <w:p w14:paraId="75FFF02D"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tcBorders>
          </w:tcPr>
          <w:p w14:paraId="76ADDDFD" w14:textId="77777777" w:rsidR="0001295F" w:rsidRPr="002C21EB" w:rsidRDefault="0001295F" w:rsidP="002C21EB">
            <w:pPr>
              <w:widowControl w:val="0"/>
              <w:spacing w:after="0" w:line="264" w:lineRule="auto"/>
              <w:jc w:val="center"/>
              <w:rPr>
                <w:rFonts w:cs="Times New Roman"/>
                <w:sz w:val="26"/>
                <w:szCs w:val="26"/>
                <w:lang w:val="vi-VN"/>
              </w:rPr>
            </w:pPr>
          </w:p>
        </w:tc>
      </w:tr>
      <w:tr w:rsidR="006421B6" w:rsidRPr="002C21EB" w14:paraId="59A2B0F7" w14:textId="77777777" w:rsidTr="0001295F">
        <w:trPr>
          <w:gridBefore w:val="1"/>
          <w:wBefore w:w="113" w:type="dxa"/>
          <w:trHeight w:val="698"/>
        </w:trPr>
        <w:tc>
          <w:tcPr>
            <w:tcW w:w="1418" w:type="dxa"/>
            <w:gridSpan w:val="2"/>
            <w:vMerge w:val="restart"/>
            <w:vAlign w:val="center"/>
          </w:tcPr>
          <w:p w14:paraId="76F2488F" w14:textId="3BAB70F9" w:rsidR="0001295F" w:rsidRPr="002C21EB" w:rsidRDefault="006421B6" w:rsidP="002C21EB">
            <w:pPr>
              <w:widowControl w:val="0"/>
              <w:spacing w:after="0" w:line="264" w:lineRule="auto"/>
              <w:ind w:right="-105"/>
              <w:rPr>
                <w:rFonts w:cs="Times New Roman"/>
                <w:sz w:val="26"/>
                <w:szCs w:val="26"/>
              </w:rPr>
            </w:pPr>
            <w:r w:rsidRPr="002C21EB">
              <w:rPr>
                <w:rFonts w:eastAsia="Calibri" w:cs="Times New Roman"/>
                <w:b/>
                <w:bCs/>
                <w:sz w:val="26"/>
                <w:szCs w:val="26"/>
              </w:rPr>
              <w:t xml:space="preserve">2. </w:t>
            </w:r>
            <w:r w:rsidR="0001295F" w:rsidRPr="002C21EB">
              <w:rPr>
                <w:rFonts w:eastAsia="Calibri" w:cs="Times New Roman"/>
                <w:bCs/>
                <w:sz w:val="26"/>
                <w:szCs w:val="26"/>
              </w:rPr>
              <w:t>Bệnh và tật di truyền ở người</w:t>
            </w:r>
          </w:p>
        </w:tc>
        <w:tc>
          <w:tcPr>
            <w:tcW w:w="1561" w:type="dxa"/>
            <w:gridSpan w:val="2"/>
            <w:vAlign w:val="center"/>
          </w:tcPr>
          <w:p w14:paraId="47D6833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Nhận biết</w:t>
            </w:r>
          </w:p>
          <w:p w14:paraId="0B73E8B6"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78B355E5"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Nêu được khái niệm về bệnh và tật di truyền ở người.</w:t>
            </w:r>
          </w:p>
          <w:p w14:paraId="12F332D9" w14:textId="77777777" w:rsidR="0001295F" w:rsidRPr="002C21EB" w:rsidRDefault="0001295F" w:rsidP="002C21EB">
            <w:pPr>
              <w:spacing w:after="0" w:line="264" w:lineRule="auto"/>
              <w:jc w:val="both"/>
              <w:rPr>
                <w:rFonts w:cs="Times New Roman"/>
                <w:sz w:val="26"/>
                <w:szCs w:val="26"/>
              </w:rPr>
            </w:pPr>
            <w:r w:rsidRPr="002C21EB">
              <w:rPr>
                <w:rFonts w:cs="Times New Roman"/>
                <w:sz w:val="26"/>
                <w:szCs w:val="26"/>
              </w:rPr>
              <w:t>– Kể tên được một số hội chứng và bệnh di truyền ở người (Down (Đao), Turner (Tơcnơ), bệnh câm điếc bẩm sinh, bạch tạng).</w:t>
            </w:r>
          </w:p>
        </w:tc>
        <w:tc>
          <w:tcPr>
            <w:tcW w:w="995" w:type="dxa"/>
            <w:gridSpan w:val="2"/>
            <w:tcBorders>
              <w:top w:val="single" w:sz="4" w:space="0" w:color="auto"/>
            </w:tcBorders>
          </w:tcPr>
          <w:p w14:paraId="16F25DAA" w14:textId="77777777" w:rsidR="0001295F" w:rsidRPr="002C21EB" w:rsidRDefault="0001295F" w:rsidP="002C21EB">
            <w:pPr>
              <w:widowControl w:val="0"/>
              <w:spacing w:after="0" w:line="264" w:lineRule="auto"/>
              <w:jc w:val="center"/>
              <w:rPr>
                <w:rFonts w:cs="Times New Roman"/>
                <w:sz w:val="26"/>
                <w:szCs w:val="26"/>
              </w:rPr>
            </w:pPr>
          </w:p>
          <w:p w14:paraId="6B000A63" w14:textId="77777777" w:rsidR="0001295F" w:rsidRPr="002C21EB" w:rsidRDefault="0001295F" w:rsidP="002C21EB">
            <w:pPr>
              <w:widowControl w:val="0"/>
              <w:spacing w:after="0" w:line="264" w:lineRule="auto"/>
              <w:jc w:val="center"/>
              <w:rPr>
                <w:rFonts w:cs="Times New Roman"/>
                <w:sz w:val="26"/>
                <w:szCs w:val="26"/>
              </w:rPr>
            </w:pPr>
          </w:p>
          <w:p w14:paraId="7B9B6AAD"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1</w:t>
            </w:r>
          </w:p>
        </w:tc>
        <w:tc>
          <w:tcPr>
            <w:tcW w:w="851" w:type="dxa"/>
            <w:gridSpan w:val="2"/>
            <w:tcBorders>
              <w:top w:val="single" w:sz="4" w:space="0" w:color="auto"/>
            </w:tcBorders>
          </w:tcPr>
          <w:p w14:paraId="145872A6"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p w14:paraId="20331144" w14:textId="77777777" w:rsidR="0001295F" w:rsidRPr="002C21EB" w:rsidRDefault="0001295F" w:rsidP="002C21EB">
            <w:pPr>
              <w:widowControl w:val="0"/>
              <w:spacing w:after="0" w:line="264" w:lineRule="auto"/>
              <w:jc w:val="center"/>
              <w:rPr>
                <w:rFonts w:cs="Times New Roman"/>
                <w:bCs/>
                <w:sz w:val="26"/>
                <w:szCs w:val="26"/>
              </w:rPr>
            </w:pPr>
          </w:p>
          <w:p w14:paraId="622A11B4" w14:textId="77777777" w:rsidR="0001295F" w:rsidRPr="002C21EB" w:rsidRDefault="0001295F" w:rsidP="002C21EB">
            <w:pPr>
              <w:widowControl w:val="0"/>
              <w:spacing w:after="0" w:line="264" w:lineRule="auto"/>
              <w:jc w:val="center"/>
              <w:rPr>
                <w:rFonts w:cs="Times New Roman"/>
                <w:bCs/>
                <w:sz w:val="26"/>
                <w:szCs w:val="26"/>
              </w:rPr>
            </w:pPr>
            <w:r w:rsidRPr="002C21EB">
              <w:rPr>
                <w:rFonts w:cs="Times New Roman"/>
                <w:bCs/>
                <w:sz w:val="26"/>
                <w:szCs w:val="26"/>
              </w:rPr>
              <w:t>1</w:t>
            </w:r>
          </w:p>
        </w:tc>
        <w:tc>
          <w:tcPr>
            <w:tcW w:w="851" w:type="dxa"/>
            <w:gridSpan w:val="2"/>
            <w:tcBorders>
              <w:top w:val="single" w:sz="4" w:space="0" w:color="auto"/>
            </w:tcBorders>
          </w:tcPr>
          <w:p w14:paraId="02F6027B" w14:textId="77777777" w:rsidR="0001295F" w:rsidRPr="002C21EB" w:rsidRDefault="0001295F" w:rsidP="002C21EB">
            <w:pPr>
              <w:widowControl w:val="0"/>
              <w:spacing w:after="0" w:line="264" w:lineRule="auto"/>
              <w:jc w:val="center"/>
              <w:rPr>
                <w:rFonts w:cs="Times New Roman"/>
                <w:sz w:val="26"/>
                <w:szCs w:val="26"/>
              </w:rPr>
            </w:pPr>
          </w:p>
          <w:p w14:paraId="32C9E53A" w14:textId="77777777" w:rsidR="0001295F" w:rsidRPr="002C21EB" w:rsidRDefault="0001295F" w:rsidP="002C21EB">
            <w:pPr>
              <w:widowControl w:val="0"/>
              <w:spacing w:after="0" w:line="264" w:lineRule="auto"/>
              <w:jc w:val="center"/>
              <w:rPr>
                <w:rFonts w:cs="Times New Roman"/>
                <w:sz w:val="26"/>
                <w:szCs w:val="26"/>
              </w:rPr>
            </w:pPr>
          </w:p>
          <w:p w14:paraId="066BB2ED" w14:textId="1E414B5A"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23</w:t>
            </w:r>
          </w:p>
        </w:tc>
        <w:tc>
          <w:tcPr>
            <w:tcW w:w="850" w:type="dxa"/>
            <w:gridSpan w:val="2"/>
            <w:tcBorders>
              <w:top w:val="single" w:sz="4" w:space="0" w:color="auto"/>
            </w:tcBorders>
          </w:tcPr>
          <w:p w14:paraId="6CBBD1D6" w14:textId="2335DF08"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15</w:t>
            </w:r>
          </w:p>
          <w:p w14:paraId="7C6DF13B" w14:textId="77777777" w:rsidR="0001295F" w:rsidRPr="002C21EB" w:rsidRDefault="0001295F" w:rsidP="002C21EB">
            <w:pPr>
              <w:widowControl w:val="0"/>
              <w:spacing w:after="0" w:line="264" w:lineRule="auto"/>
              <w:jc w:val="center"/>
              <w:rPr>
                <w:rFonts w:cs="Times New Roman"/>
                <w:sz w:val="26"/>
                <w:szCs w:val="26"/>
              </w:rPr>
            </w:pPr>
          </w:p>
          <w:p w14:paraId="20CC5341" w14:textId="57FF26C1" w:rsidR="0001295F" w:rsidRPr="002C21EB" w:rsidRDefault="007C120B" w:rsidP="002C21EB">
            <w:pPr>
              <w:widowControl w:val="0"/>
              <w:spacing w:after="0" w:line="264" w:lineRule="auto"/>
              <w:jc w:val="center"/>
              <w:rPr>
                <w:rFonts w:cs="Times New Roman"/>
                <w:sz w:val="26"/>
                <w:szCs w:val="26"/>
              </w:rPr>
            </w:pPr>
            <w:r w:rsidRPr="002C21EB">
              <w:rPr>
                <w:rFonts w:cs="Times New Roman"/>
                <w:bCs/>
                <w:sz w:val="26"/>
                <w:szCs w:val="26"/>
              </w:rPr>
              <w:t>C</w:t>
            </w:r>
            <w:r w:rsidRPr="002C21EB">
              <w:rPr>
                <w:rFonts w:cs="Times New Roman"/>
                <w:bCs/>
                <w:sz w:val="26"/>
                <w:szCs w:val="26"/>
                <w:vertAlign w:val="subscript"/>
              </w:rPr>
              <w:t>16</w:t>
            </w:r>
          </w:p>
        </w:tc>
      </w:tr>
      <w:tr w:rsidR="006421B6" w:rsidRPr="002C21EB" w14:paraId="0BF3CF2F" w14:textId="77777777" w:rsidTr="002C21EB">
        <w:trPr>
          <w:gridBefore w:val="1"/>
          <w:wBefore w:w="113" w:type="dxa"/>
          <w:trHeight w:val="698"/>
        </w:trPr>
        <w:tc>
          <w:tcPr>
            <w:tcW w:w="1418" w:type="dxa"/>
            <w:gridSpan w:val="2"/>
            <w:vMerge/>
            <w:vAlign w:val="center"/>
          </w:tcPr>
          <w:p w14:paraId="516BD117" w14:textId="77777777" w:rsidR="0001295F" w:rsidRPr="002C21EB" w:rsidRDefault="0001295F" w:rsidP="002C21EB">
            <w:pPr>
              <w:widowControl w:val="0"/>
              <w:spacing w:after="0" w:line="264" w:lineRule="auto"/>
              <w:ind w:right="-105"/>
              <w:rPr>
                <w:rFonts w:cs="Times New Roman"/>
                <w:sz w:val="26"/>
                <w:szCs w:val="26"/>
              </w:rPr>
            </w:pPr>
          </w:p>
        </w:tc>
        <w:tc>
          <w:tcPr>
            <w:tcW w:w="1561" w:type="dxa"/>
            <w:gridSpan w:val="2"/>
            <w:vAlign w:val="center"/>
          </w:tcPr>
          <w:p w14:paraId="304145A2" w14:textId="77777777" w:rsidR="0001295F" w:rsidRPr="002C21EB" w:rsidRDefault="0001295F" w:rsidP="002C21EB">
            <w:pPr>
              <w:widowControl w:val="0"/>
              <w:spacing w:after="0" w:line="264" w:lineRule="auto"/>
              <w:jc w:val="center"/>
              <w:rPr>
                <w:rFonts w:cs="Times New Roman"/>
                <w:sz w:val="26"/>
                <w:szCs w:val="26"/>
              </w:rPr>
            </w:pPr>
            <w:r w:rsidRPr="002C21EB">
              <w:rPr>
                <w:rFonts w:cs="Times New Roman"/>
                <w:sz w:val="26"/>
                <w:szCs w:val="26"/>
              </w:rPr>
              <w:t>Thông hiểu</w:t>
            </w:r>
          </w:p>
          <w:p w14:paraId="53192F5E" w14:textId="77777777" w:rsidR="0001295F" w:rsidRPr="002C21EB" w:rsidRDefault="0001295F" w:rsidP="002C21EB">
            <w:pPr>
              <w:widowControl w:val="0"/>
              <w:spacing w:after="0" w:line="264" w:lineRule="auto"/>
              <w:jc w:val="center"/>
              <w:rPr>
                <w:rFonts w:cs="Times New Roman"/>
                <w:sz w:val="26"/>
                <w:szCs w:val="26"/>
              </w:rPr>
            </w:pPr>
          </w:p>
        </w:tc>
        <w:tc>
          <w:tcPr>
            <w:tcW w:w="7086" w:type="dxa"/>
            <w:gridSpan w:val="2"/>
          </w:tcPr>
          <w:p w14:paraId="083B08FC" w14:textId="77777777" w:rsidR="0001295F" w:rsidRPr="002C21EB" w:rsidRDefault="0001295F" w:rsidP="002C21EB">
            <w:pPr>
              <w:spacing w:after="0" w:line="264" w:lineRule="auto"/>
              <w:jc w:val="both"/>
              <w:rPr>
                <w:rFonts w:eastAsia="Calibri" w:cs="Times New Roman"/>
                <w:sz w:val="26"/>
                <w:szCs w:val="26"/>
              </w:rPr>
            </w:pPr>
            <w:r w:rsidRPr="002C21EB">
              <w:rPr>
                <w:rFonts w:cs="Times New Roman"/>
                <w:sz w:val="26"/>
                <w:szCs w:val="26"/>
              </w:rPr>
              <w:t xml:space="preserve">– Dựa vào ảnh (hoặc học liệu điện tử) kể tên được một số tật di truyền ở người </w:t>
            </w:r>
            <w:r w:rsidRPr="002C21EB">
              <w:rPr>
                <w:rFonts w:eastAsia="Calibri" w:cs="Times New Roman"/>
                <w:sz w:val="26"/>
                <w:szCs w:val="26"/>
              </w:rPr>
              <w:t>(hở khe môi, hàm; dính ngón tay).</w:t>
            </w:r>
          </w:p>
          <w:p w14:paraId="5BD46B3C" w14:textId="77777777" w:rsidR="0001295F" w:rsidRPr="002C21EB" w:rsidRDefault="0001295F" w:rsidP="002C21EB">
            <w:pPr>
              <w:spacing w:after="0" w:line="264" w:lineRule="auto"/>
              <w:jc w:val="both"/>
              <w:rPr>
                <w:rFonts w:cs="Times New Roman"/>
                <w:sz w:val="26"/>
                <w:szCs w:val="26"/>
              </w:rPr>
            </w:pPr>
          </w:p>
        </w:tc>
        <w:tc>
          <w:tcPr>
            <w:tcW w:w="995" w:type="dxa"/>
            <w:gridSpan w:val="2"/>
            <w:tcBorders>
              <w:top w:val="single" w:sz="4" w:space="0" w:color="auto"/>
              <w:bottom w:val="single" w:sz="4" w:space="0" w:color="auto"/>
            </w:tcBorders>
          </w:tcPr>
          <w:p w14:paraId="7F22C5C5" w14:textId="77777777" w:rsidR="0001295F" w:rsidRPr="002C21EB" w:rsidRDefault="0001295F" w:rsidP="002C21EB">
            <w:pPr>
              <w:widowControl w:val="0"/>
              <w:spacing w:after="0" w:line="264" w:lineRule="auto"/>
              <w:jc w:val="center"/>
              <w:rPr>
                <w:rFonts w:cs="Times New Roman"/>
                <w:sz w:val="26"/>
                <w:szCs w:val="26"/>
                <w:lang w:val="vi-VN"/>
              </w:rPr>
            </w:pPr>
          </w:p>
        </w:tc>
        <w:tc>
          <w:tcPr>
            <w:tcW w:w="851" w:type="dxa"/>
            <w:gridSpan w:val="2"/>
            <w:tcBorders>
              <w:top w:val="single" w:sz="4" w:space="0" w:color="auto"/>
              <w:bottom w:val="single" w:sz="4" w:space="0" w:color="auto"/>
            </w:tcBorders>
          </w:tcPr>
          <w:p w14:paraId="740A02C3" w14:textId="77777777" w:rsidR="0001295F" w:rsidRPr="002C21EB" w:rsidRDefault="0001295F" w:rsidP="002C21EB">
            <w:pPr>
              <w:widowControl w:val="0"/>
              <w:spacing w:after="0" w:line="264" w:lineRule="auto"/>
              <w:jc w:val="center"/>
              <w:rPr>
                <w:rFonts w:cs="Times New Roman"/>
                <w:bCs/>
                <w:sz w:val="26"/>
                <w:szCs w:val="26"/>
                <w:lang w:val="vi-VN"/>
              </w:rPr>
            </w:pPr>
          </w:p>
        </w:tc>
        <w:tc>
          <w:tcPr>
            <w:tcW w:w="851" w:type="dxa"/>
            <w:gridSpan w:val="2"/>
            <w:tcBorders>
              <w:top w:val="single" w:sz="4" w:space="0" w:color="auto"/>
              <w:bottom w:val="single" w:sz="4" w:space="0" w:color="auto"/>
            </w:tcBorders>
          </w:tcPr>
          <w:p w14:paraId="3F18D7C5" w14:textId="77777777" w:rsidR="0001295F" w:rsidRPr="002C21EB" w:rsidRDefault="0001295F" w:rsidP="002C21EB">
            <w:pPr>
              <w:widowControl w:val="0"/>
              <w:spacing w:after="0" w:line="264" w:lineRule="auto"/>
              <w:jc w:val="center"/>
              <w:rPr>
                <w:rFonts w:cs="Times New Roman"/>
                <w:sz w:val="26"/>
                <w:szCs w:val="26"/>
                <w:lang w:val="vi-VN"/>
              </w:rPr>
            </w:pPr>
          </w:p>
        </w:tc>
        <w:tc>
          <w:tcPr>
            <w:tcW w:w="850" w:type="dxa"/>
            <w:gridSpan w:val="2"/>
            <w:tcBorders>
              <w:top w:val="single" w:sz="4" w:space="0" w:color="auto"/>
              <w:bottom w:val="single" w:sz="4" w:space="0" w:color="auto"/>
            </w:tcBorders>
          </w:tcPr>
          <w:p w14:paraId="371A6DD1" w14:textId="77777777" w:rsidR="0001295F" w:rsidRPr="002C21EB" w:rsidRDefault="0001295F" w:rsidP="002C21EB">
            <w:pPr>
              <w:widowControl w:val="0"/>
              <w:spacing w:after="0" w:line="264" w:lineRule="auto"/>
              <w:jc w:val="center"/>
              <w:rPr>
                <w:rFonts w:cs="Times New Roman"/>
                <w:sz w:val="26"/>
                <w:szCs w:val="26"/>
                <w:lang w:val="vi-VN"/>
              </w:rPr>
            </w:pPr>
          </w:p>
        </w:tc>
      </w:tr>
      <w:tr w:rsidR="002C21EB" w:rsidRPr="002C21EB" w14:paraId="7C5D6576" w14:textId="77777777" w:rsidTr="007C500F">
        <w:trPr>
          <w:gridBefore w:val="1"/>
          <w:wBefore w:w="113" w:type="dxa"/>
          <w:trHeight w:val="698"/>
        </w:trPr>
        <w:tc>
          <w:tcPr>
            <w:tcW w:w="2979" w:type="dxa"/>
            <w:gridSpan w:val="4"/>
            <w:vAlign w:val="center"/>
          </w:tcPr>
          <w:p w14:paraId="6B91207E" w14:textId="42B0AAD8" w:rsidR="002C21EB" w:rsidRPr="002C21EB" w:rsidRDefault="002C21EB" w:rsidP="002C21EB">
            <w:pPr>
              <w:widowControl w:val="0"/>
              <w:spacing w:after="0" w:line="264" w:lineRule="auto"/>
              <w:jc w:val="center"/>
              <w:rPr>
                <w:rFonts w:cs="Times New Roman"/>
                <w:b/>
                <w:sz w:val="26"/>
                <w:szCs w:val="26"/>
              </w:rPr>
            </w:pPr>
            <w:r w:rsidRPr="002C21EB">
              <w:rPr>
                <w:rFonts w:cs="Times New Roman"/>
                <w:b/>
                <w:sz w:val="26"/>
                <w:szCs w:val="26"/>
              </w:rPr>
              <w:t>TỔNG</w:t>
            </w:r>
          </w:p>
        </w:tc>
        <w:tc>
          <w:tcPr>
            <w:tcW w:w="7086" w:type="dxa"/>
            <w:gridSpan w:val="2"/>
          </w:tcPr>
          <w:p w14:paraId="39986820" w14:textId="77777777" w:rsidR="002C21EB" w:rsidRPr="002C21EB" w:rsidRDefault="002C21EB" w:rsidP="002C21EB">
            <w:pPr>
              <w:spacing w:after="0" w:line="264" w:lineRule="auto"/>
              <w:jc w:val="both"/>
              <w:rPr>
                <w:rFonts w:cs="Times New Roman"/>
                <w:sz w:val="26"/>
                <w:szCs w:val="26"/>
              </w:rPr>
            </w:pPr>
          </w:p>
        </w:tc>
        <w:tc>
          <w:tcPr>
            <w:tcW w:w="995" w:type="dxa"/>
            <w:gridSpan w:val="2"/>
            <w:tcBorders>
              <w:top w:val="single" w:sz="4" w:space="0" w:color="auto"/>
            </w:tcBorders>
          </w:tcPr>
          <w:p w14:paraId="26DF7243" w14:textId="4C07195A" w:rsidR="002C21EB" w:rsidRPr="002C21EB" w:rsidRDefault="002C21EB" w:rsidP="002C21EB">
            <w:pPr>
              <w:widowControl w:val="0"/>
              <w:spacing w:after="0" w:line="264" w:lineRule="auto"/>
              <w:jc w:val="center"/>
              <w:rPr>
                <w:rFonts w:cs="Times New Roman"/>
                <w:sz w:val="26"/>
                <w:szCs w:val="26"/>
                <w:lang w:val="vi-VN"/>
              </w:rPr>
            </w:pPr>
            <w:r>
              <w:rPr>
                <w:rFonts w:cs="Times New Roman"/>
                <w:bCs/>
                <w:szCs w:val="28"/>
              </w:rPr>
              <w:t>7</w:t>
            </w:r>
          </w:p>
        </w:tc>
        <w:tc>
          <w:tcPr>
            <w:tcW w:w="851" w:type="dxa"/>
            <w:gridSpan w:val="2"/>
            <w:tcBorders>
              <w:top w:val="single" w:sz="4" w:space="0" w:color="auto"/>
            </w:tcBorders>
          </w:tcPr>
          <w:p w14:paraId="652F37A0" w14:textId="47648203" w:rsidR="002C21EB" w:rsidRPr="002C21EB" w:rsidRDefault="002C21EB" w:rsidP="002C21EB">
            <w:pPr>
              <w:widowControl w:val="0"/>
              <w:spacing w:after="0" w:line="264" w:lineRule="auto"/>
              <w:jc w:val="center"/>
              <w:rPr>
                <w:rFonts w:cs="Times New Roman"/>
                <w:bCs/>
                <w:sz w:val="26"/>
                <w:szCs w:val="26"/>
              </w:rPr>
            </w:pPr>
            <w:r>
              <w:rPr>
                <w:rFonts w:cs="Times New Roman"/>
                <w:bCs/>
                <w:sz w:val="26"/>
                <w:szCs w:val="26"/>
              </w:rPr>
              <w:t>16</w:t>
            </w:r>
          </w:p>
        </w:tc>
        <w:tc>
          <w:tcPr>
            <w:tcW w:w="851" w:type="dxa"/>
            <w:gridSpan w:val="2"/>
            <w:tcBorders>
              <w:top w:val="single" w:sz="4" w:space="0" w:color="auto"/>
            </w:tcBorders>
          </w:tcPr>
          <w:p w14:paraId="5F75D34F" w14:textId="22B37B1E" w:rsidR="002C21EB" w:rsidRPr="002C21EB" w:rsidRDefault="002C21EB" w:rsidP="002C21EB">
            <w:pPr>
              <w:widowControl w:val="0"/>
              <w:spacing w:after="0" w:line="264" w:lineRule="auto"/>
              <w:jc w:val="center"/>
              <w:rPr>
                <w:rFonts w:cs="Times New Roman"/>
                <w:sz w:val="26"/>
                <w:szCs w:val="26"/>
                <w:lang w:val="vi-VN"/>
              </w:rPr>
            </w:pPr>
            <w:r w:rsidRPr="005C101A">
              <w:rPr>
                <w:rFonts w:cs="Times New Roman"/>
                <w:bCs/>
                <w:szCs w:val="28"/>
              </w:rPr>
              <w:t>C</w:t>
            </w:r>
            <w:r>
              <w:rPr>
                <w:rFonts w:cs="Times New Roman"/>
                <w:bCs/>
                <w:szCs w:val="28"/>
                <w:vertAlign w:val="subscript"/>
              </w:rPr>
              <w:t>17-23</w:t>
            </w:r>
          </w:p>
        </w:tc>
        <w:tc>
          <w:tcPr>
            <w:tcW w:w="850" w:type="dxa"/>
            <w:gridSpan w:val="2"/>
            <w:tcBorders>
              <w:top w:val="single" w:sz="4" w:space="0" w:color="auto"/>
            </w:tcBorders>
          </w:tcPr>
          <w:p w14:paraId="463863E7" w14:textId="64DBC2F1" w:rsidR="002C21EB" w:rsidRPr="002C21EB" w:rsidRDefault="002C21EB" w:rsidP="002C21EB">
            <w:pPr>
              <w:widowControl w:val="0"/>
              <w:spacing w:after="0" w:line="264" w:lineRule="auto"/>
              <w:jc w:val="center"/>
              <w:rPr>
                <w:rFonts w:cs="Times New Roman"/>
                <w:sz w:val="26"/>
                <w:szCs w:val="26"/>
                <w:lang w:val="vi-VN"/>
              </w:rPr>
            </w:pPr>
            <w:r w:rsidRPr="005C101A">
              <w:rPr>
                <w:rFonts w:cs="Times New Roman"/>
                <w:bCs/>
                <w:szCs w:val="28"/>
              </w:rPr>
              <w:t>C</w:t>
            </w:r>
            <w:r>
              <w:rPr>
                <w:rFonts w:cs="Times New Roman"/>
                <w:bCs/>
                <w:szCs w:val="28"/>
                <w:vertAlign w:val="subscript"/>
              </w:rPr>
              <w:t>1-16</w:t>
            </w:r>
          </w:p>
        </w:tc>
      </w:tr>
    </w:tbl>
    <w:p w14:paraId="3AD5135F" w14:textId="77777777" w:rsidR="00996C8B" w:rsidRPr="002C21EB" w:rsidRDefault="00996C8B" w:rsidP="002C21EB">
      <w:pPr>
        <w:spacing w:after="0" w:line="264" w:lineRule="auto"/>
        <w:rPr>
          <w:rFonts w:eastAsia="Times New Roman" w:cs="Times New Roman"/>
          <w:vanish/>
          <w:color w:val="2E74B5"/>
          <w:sz w:val="26"/>
          <w:szCs w:val="26"/>
        </w:rPr>
      </w:pPr>
    </w:p>
    <w:p w14:paraId="37CA5E29" w14:textId="77777777" w:rsidR="0081321B" w:rsidRPr="002C21EB" w:rsidRDefault="0081321B" w:rsidP="002C21EB">
      <w:pPr>
        <w:tabs>
          <w:tab w:val="left" w:pos="3675"/>
        </w:tabs>
        <w:spacing w:after="0" w:line="264" w:lineRule="auto"/>
        <w:rPr>
          <w:rFonts w:cs="Times New Roman"/>
          <w:sz w:val="26"/>
          <w:szCs w:val="26"/>
          <w:u w:val="single"/>
        </w:rPr>
        <w:sectPr w:rsidR="0081321B" w:rsidRPr="002C21EB" w:rsidSect="00B02202">
          <w:pgSz w:w="15840" w:h="12240" w:orient="landscape"/>
          <w:pgMar w:top="1134" w:right="851" w:bottom="900" w:left="709" w:header="720" w:footer="720" w:gutter="0"/>
          <w:cols w:space="720"/>
          <w:docGrid w:linePitch="381"/>
        </w:sectPr>
      </w:pPr>
    </w:p>
    <w:p w14:paraId="7DD61D57" w14:textId="77777777" w:rsidR="0028277F" w:rsidRPr="0028277F" w:rsidRDefault="0028277F" w:rsidP="0028277F">
      <w:pPr>
        <w:spacing w:after="0" w:line="264" w:lineRule="auto"/>
        <w:rPr>
          <w:rFonts w:cs="Times New Roman"/>
          <w:sz w:val="26"/>
          <w:szCs w:val="26"/>
        </w:rPr>
      </w:pPr>
    </w:p>
    <w:p w14:paraId="1A309C54" w14:textId="77777777" w:rsidR="0028277F" w:rsidRPr="0028277F" w:rsidRDefault="0028277F" w:rsidP="0028277F">
      <w:pPr>
        <w:spacing w:after="0" w:line="264" w:lineRule="auto"/>
        <w:rPr>
          <w:rFonts w:cs="Times New Roman"/>
          <w:sz w:val="26"/>
          <w:szCs w:val="26"/>
        </w:rPr>
      </w:pPr>
      <w:r w:rsidRPr="0028277F">
        <w:rPr>
          <w:rFonts w:cs="Times New Roman"/>
          <w:sz w:val="26"/>
          <w:szCs w:val="26"/>
        </w:rPr>
        <w:t>Tài liệu được chia sẻ bởi Website VnTeach.Com</w:t>
      </w:r>
    </w:p>
    <w:p w14:paraId="6554BCB4" w14:textId="55E9F098" w:rsidR="00BA5B79" w:rsidRPr="002C21EB" w:rsidRDefault="0028277F" w:rsidP="0028277F">
      <w:pPr>
        <w:spacing w:after="0" w:line="264" w:lineRule="auto"/>
        <w:rPr>
          <w:rFonts w:cs="Times New Roman"/>
          <w:sz w:val="26"/>
          <w:szCs w:val="26"/>
        </w:rPr>
      </w:pPr>
      <w:r w:rsidRPr="0028277F">
        <w:rPr>
          <w:rFonts w:cs="Times New Roman"/>
          <w:sz w:val="26"/>
          <w:szCs w:val="26"/>
        </w:rPr>
        <w:t>https://www.vnteach.com</w:t>
      </w:r>
    </w:p>
    <w:sectPr w:rsidR="00BA5B79" w:rsidRPr="002C21EB" w:rsidSect="00B02202">
      <w:pgSz w:w="12240" w:h="15840"/>
      <w:pgMar w:top="1440" w:right="1134"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D6DD4"/>
    <w:multiLevelType w:val="multilevel"/>
    <w:tmpl w:val="5D7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1A5"/>
    <w:multiLevelType w:val="hybridMultilevel"/>
    <w:tmpl w:val="F710D89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42FA7"/>
    <w:multiLevelType w:val="multilevel"/>
    <w:tmpl w:val="B058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3060D"/>
    <w:multiLevelType w:val="multilevel"/>
    <w:tmpl w:val="B9B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B156D"/>
    <w:multiLevelType w:val="multilevel"/>
    <w:tmpl w:val="35E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70C26"/>
    <w:multiLevelType w:val="multilevel"/>
    <w:tmpl w:val="6C3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33523"/>
    <w:multiLevelType w:val="hybridMultilevel"/>
    <w:tmpl w:val="0F9E7770"/>
    <w:lvl w:ilvl="0" w:tplc="C3ECA7BA">
      <w:start w:val="1"/>
      <w:numFmt w:val="lowerLetter"/>
      <w:lvlText w:val="%1)"/>
      <w:lvlJc w:val="left"/>
      <w:pPr>
        <w:ind w:left="1260" w:hanging="564"/>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5" w15:restartNumberingAfterBreak="0">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02DCF"/>
    <w:multiLevelType w:val="multilevel"/>
    <w:tmpl w:val="525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12A59"/>
    <w:multiLevelType w:val="multilevel"/>
    <w:tmpl w:val="828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10A05E3"/>
    <w:multiLevelType w:val="hybridMultilevel"/>
    <w:tmpl w:val="2A625EAE"/>
    <w:lvl w:ilvl="0" w:tplc="BB7C3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31209"/>
    <w:multiLevelType w:val="multilevel"/>
    <w:tmpl w:val="12B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298F7"/>
    <w:multiLevelType w:val="multilevel"/>
    <w:tmpl w:val="68B298F7"/>
    <w:lvl w:ilvl="0">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numFmt w:val="bullet"/>
      <w:lvlText w:val="•"/>
      <w:lvlJc w:val="left"/>
      <w:pPr>
        <w:ind w:left="1131" w:hanging="243"/>
      </w:pPr>
      <w:rPr>
        <w:rFonts w:hint="default"/>
        <w:lang w:eastAsia="en-US" w:bidi="ar-SA"/>
      </w:rPr>
    </w:lvl>
    <w:lvl w:ilvl="2">
      <w:numFmt w:val="bullet"/>
      <w:lvlText w:val="•"/>
      <w:lvlJc w:val="left"/>
      <w:pPr>
        <w:ind w:left="2163" w:hanging="243"/>
      </w:pPr>
      <w:rPr>
        <w:rFonts w:hint="default"/>
        <w:lang w:eastAsia="en-US" w:bidi="ar-SA"/>
      </w:rPr>
    </w:lvl>
    <w:lvl w:ilvl="3">
      <w:numFmt w:val="bullet"/>
      <w:lvlText w:val="•"/>
      <w:lvlJc w:val="left"/>
      <w:pPr>
        <w:ind w:left="3194" w:hanging="243"/>
      </w:pPr>
      <w:rPr>
        <w:rFonts w:hint="default"/>
        <w:lang w:eastAsia="en-US" w:bidi="ar-SA"/>
      </w:rPr>
    </w:lvl>
    <w:lvl w:ilvl="4">
      <w:numFmt w:val="bullet"/>
      <w:lvlText w:val="•"/>
      <w:lvlJc w:val="left"/>
      <w:pPr>
        <w:ind w:left="4226" w:hanging="243"/>
      </w:pPr>
      <w:rPr>
        <w:rFonts w:hint="default"/>
        <w:lang w:eastAsia="en-US" w:bidi="ar-SA"/>
      </w:rPr>
    </w:lvl>
    <w:lvl w:ilvl="5">
      <w:numFmt w:val="bullet"/>
      <w:lvlText w:val="•"/>
      <w:lvlJc w:val="left"/>
      <w:pPr>
        <w:ind w:left="5257" w:hanging="243"/>
      </w:pPr>
      <w:rPr>
        <w:rFonts w:hint="default"/>
        <w:lang w:eastAsia="en-US" w:bidi="ar-SA"/>
      </w:rPr>
    </w:lvl>
    <w:lvl w:ilvl="6">
      <w:numFmt w:val="bullet"/>
      <w:lvlText w:val="•"/>
      <w:lvlJc w:val="left"/>
      <w:pPr>
        <w:ind w:left="6289" w:hanging="243"/>
      </w:pPr>
      <w:rPr>
        <w:rFonts w:hint="default"/>
        <w:lang w:eastAsia="en-US" w:bidi="ar-SA"/>
      </w:rPr>
    </w:lvl>
    <w:lvl w:ilvl="7">
      <w:numFmt w:val="bullet"/>
      <w:lvlText w:val="•"/>
      <w:lvlJc w:val="left"/>
      <w:pPr>
        <w:ind w:left="7320" w:hanging="243"/>
      </w:pPr>
      <w:rPr>
        <w:rFonts w:hint="default"/>
        <w:lang w:eastAsia="en-US" w:bidi="ar-SA"/>
      </w:rPr>
    </w:lvl>
    <w:lvl w:ilvl="8">
      <w:numFmt w:val="bullet"/>
      <w:lvlText w:val="•"/>
      <w:lvlJc w:val="left"/>
      <w:pPr>
        <w:ind w:left="8352" w:hanging="243"/>
      </w:pPr>
      <w:rPr>
        <w:rFonts w:hint="default"/>
        <w:lang w:eastAsia="en-US" w:bidi="ar-SA"/>
      </w:rPr>
    </w:lvl>
  </w:abstractNum>
  <w:abstractNum w:abstractNumId="29"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74900"/>
    <w:multiLevelType w:val="multilevel"/>
    <w:tmpl w:val="708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326C6"/>
    <w:multiLevelType w:val="hybridMultilevel"/>
    <w:tmpl w:val="EF067D3E"/>
    <w:lvl w:ilvl="0" w:tplc="0E1A8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F354DF"/>
    <w:multiLevelType w:val="hybridMultilevel"/>
    <w:tmpl w:val="67687B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2955355">
    <w:abstractNumId w:val="10"/>
  </w:num>
  <w:num w:numId="2" w16cid:durableId="436411948">
    <w:abstractNumId w:val="5"/>
  </w:num>
  <w:num w:numId="3" w16cid:durableId="500702994">
    <w:abstractNumId w:val="20"/>
  </w:num>
  <w:num w:numId="4" w16cid:durableId="1855267659">
    <w:abstractNumId w:val="34"/>
  </w:num>
  <w:num w:numId="5" w16cid:durableId="492113926">
    <w:abstractNumId w:val="36"/>
  </w:num>
  <w:num w:numId="6" w16cid:durableId="476844444">
    <w:abstractNumId w:val="1"/>
  </w:num>
  <w:num w:numId="7" w16cid:durableId="242225385">
    <w:abstractNumId w:val="3"/>
  </w:num>
  <w:num w:numId="8" w16cid:durableId="215244997">
    <w:abstractNumId w:val="15"/>
  </w:num>
  <w:num w:numId="9" w16cid:durableId="1284730755">
    <w:abstractNumId w:val="26"/>
  </w:num>
  <w:num w:numId="10" w16cid:durableId="1147624227">
    <w:abstractNumId w:val="35"/>
  </w:num>
  <w:num w:numId="11" w16cid:durableId="843714725">
    <w:abstractNumId w:val="8"/>
  </w:num>
  <w:num w:numId="12" w16cid:durableId="1677724968">
    <w:abstractNumId w:val="29"/>
  </w:num>
  <w:num w:numId="13" w16cid:durableId="773869673">
    <w:abstractNumId w:val="31"/>
  </w:num>
  <w:num w:numId="14" w16cid:durableId="180166318">
    <w:abstractNumId w:val="25"/>
  </w:num>
  <w:num w:numId="15" w16cid:durableId="1215777612">
    <w:abstractNumId w:val="0"/>
  </w:num>
  <w:num w:numId="16" w16cid:durableId="1508516123">
    <w:abstractNumId w:val="19"/>
  </w:num>
  <w:num w:numId="17" w16cid:durableId="1146896444">
    <w:abstractNumId w:val="7"/>
  </w:num>
  <w:num w:numId="18" w16cid:durableId="2134522348">
    <w:abstractNumId w:val="18"/>
  </w:num>
  <w:num w:numId="19" w16cid:durableId="616447091">
    <w:abstractNumId w:val="21"/>
  </w:num>
  <w:num w:numId="20" w16cid:durableId="2141260123">
    <w:abstractNumId w:val="38"/>
  </w:num>
  <w:num w:numId="21" w16cid:durableId="1494762397">
    <w:abstractNumId w:val="28"/>
  </w:num>
  <w:num w:numId="22" w16cid:durableId="1511917976">
    <w:abstractNumId w:val="37"/>
  </w:num>
  <w:num w:numId="23" w16cid:durableId="1583875835">
    <w:abstractNumId w:val="24"/>
  </w:num>
  <w:num w:numId="24" w16cid:durableId="1068841976">
    <w:abstractNumId w:val="22"/>
  </w:num>
  <w:num w:numId="25" w16cid:durableId="1668054918">
    <w:abstractNumId w:val="2"/>
  </w:num>
  <w:num w:numId="26" w16cid:durableId="1260525257">
    <w:abstractNumId w:val="33"/>
  </w:num>
  <w:num w:numId="27" w16cid:durableId="2086610106">
    <w:abstractNumId w:val="6"/>
  </w:num>
  <w:num w:numId="28" w16cid:durableId="190723798">
    <w:abstractNumId w:val="16"/>
  </w:num>
  <w:num w:numId="29" w16cid:durableId="177089669">
    <w:abstractNumId w:val="14"/>
  </w:num>
  <w:num w:numId="30" w16cid:durableId="1429885924">
    <w:abstractNumId w:val="4"/>
  </w:num>
  <w:num w:numId="31" w16cid:durableId="140318091">
    <w:abstractNumId w:val="9"/>
  </w:num>
  <w:num w:numId="32" w16cid:durableId="85731910">
    <w:abstractNumId w:val="17"/>
  </w:num>
  <w:num w:numId="33" w16cid:durableId="636378436">
    <w:abstractNumId w:val="30"/>
  </w:num>
  <w:num w:numId="34" w16cid:durableId="351104878">
    <w:abstractNumId w:val="23"/>
  </w:num>
  <w:num w:numId="35" w16cid:durableId="559364532">
    <w:abstractNumId w:val="13"/>
  </w:num>
  <w:num w:numId="36" w16cid:durableId="906959991">
    <w:abstractNumId w:val="32"/>
  </w:num>
  <w:num w:numId="37" w16cid:durableId="913129560">
    <w:abstractNumId w:val="27"/>
  </w:num>
  <w:num w:numId="38" w16cid:durableId="1866291424">
    <w:abstractNumId w:val="11"/>
  </w:num>
  <w:num w:numId="39" w16cid:durableId="1933588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7AC"/>
    <w:rsid w:val="00003476"/>
    <w:rsid w:val="00007DFC"/>
    <w:rsid w:val="0001295F"/>
    <w:rsid w:val="000147AF"/>
    <w:rsid w:val="00015E61"/>
    <w:rsid w:val="00021147"/>
    <w:rsid w:val="00021760"/>
    <w:rsid w:val="00022A16"/>
    <w:rsid w:val="00025AD5"/>
    <w:rsid w:val="00026773"/>
    <w:rsid w:val="000313BE"/>
    <w:rsid w:val="00043164"/>
    <w:rsid w:val="00044FCC"/>
    <w:rsid w:val="00047382"/>
    <w:rsid w:val="00050AF7"/>
    <w:rsid w:val="00057629"/>
    <w:rsid w:val="00057D10"/>
    <w:rsid w:val="00070493"/>
    <w:rsid w:val="00077D2E"/>
    <w:rsid w:val="000A1288"/>
    <w:rsid w:val="000A53EB"/>
    <w:rsid w:val="000A713D"/>
    <w:rsid w:val="000A78E4"/>
    <w:rsid w:val="000B51A9"/>
    <w:rsid w:val="000B59BC"/>
    <w:rsid w:val="000C08FD"/>
    <w:rsid w:val="000C30EF"/>
    <w:rsid w:val="000C4458"/>
    <w:rsid w:val="000D2B75"/>
    <w:rsid w:val="000D2D65"/>
    <w:rsid w:val="000D6214"/>
    <w:rsid w:val="000E1F1B"/>
    <w:rsid w:val="000E2116"/>
    <w:rsid w:val="000F460A"/>
    <w:rsid w:val="000F5A7A"/>
    <w:rsid w:val="000F60DF"/>
    <w:rsid w:val="0010533A"/>
    <w:rsid w:val="00116C10"/>
    <w:rsid w:val="0012232E"/>
    <w:rsid w:val="001239E2"/>
    <w:rsid w:val="001278EB"/>
    <w:rsid w:val="00127B8B"/>
    <w:rsid w:val="00135CCF"/>
    <w:rsid w:val="0013714D"/>
    <w:rsid w:val="00140A9E"/>
    <w:rsid w:val="00141DF7"/>
    <w:rsid w:val="00143EF4"/>
    <w:rsid w:val="001523B6"/>
    <w:rsid w:val="00153E08"/>
    <w:rsid w:val="0016116E"/>
    <w:rsid w:val="001612E6"/>
    <w:rsid w:val="00165F25"/>
    <w:rsid w:val="00167F47"/>
    <w:rsid w:val="0017014A"/>
    <w:rsid w:val="00170B77"/>
    <w:rsid w:val="00175193"/>
    <w:rsid w:val="00175B25"/>
    <w:rsid w:val="0018128B"/>
    <w:rsid w:val="0019088E"/>
    <w:rsid w:val="0019400E"/>
    <w:rsid w:val="00194517"/>
    <w:rsid w:val="00194D26"/>
    <w:rsid w:val="001967DC"/>
    <w:rsid w:val="001A03B7"/>
    <w:rsid w:val="001A102E"/>
    <w:rsid w:val="001B48DE"/>
    <w:rsid w:val="001B48F1"/>
    <w:rsid w:val="001B517F"/>
    <w:rsid w:val="001B6E6A"/>
    <w:rsid w:val="001B77FD"/>
    <w:rsid w:val="001C6918"/>
    <w:rsid w:val="001D4049"/>
    <w:rsid w:val="001E13CE"/>
    <w:rsid w:val="00207DF0"/>
    <w:rsid w:val="00214AAB"/>
    <w:rsid w:val="00216CAB"/>
    <w:rsid w:val="00216F43"/>
    <w:rsid w:val="00220781"/>
    <w:rsid w:val="00230FCB"/>
    <w:rsid w:val="00236922"/>
    <w:rsid w:val="00236D66"/>
    <w:rsid w:val="0024074A"/>
    <w:rsid w:val="002435EE"/>
    <w:rsid w:val="002458DF"/>
    <w:rsid w:val="00247797"/>
    <w:rsid w:val="002535F0"/>
    <w:rsid w:val="00256FE3"/>
    <w:rsid w:val="0026172D"/>
    <w:rsid w:val="002623FD"/>
    <w:rsid w:val="00266247"/>
    <w:rsid w:val="00271029"/>
    <w:rsid w:val="0027218F"/>
    <w:rsid w:val="00273D5C"/>
    <w:rsid w:val="00275E85"/>
    <w:rsid w:val="00276481"/>
    <w:rsid w:val="00281D51"/>
    <w:rsid w:val="0028208C"/>
    <w:rsid w:val="0028277F"/>
    <w:rsid w:val="00282882"/>
    <w:rsid w:val="0028297E"/>
    <w:rsid w:val="002842CD"/>
    <w:rsid w:val="002873C8"/>
    <w:rsid w:val="002940F4"/>
    <w:rsid w:val="002948C9"/>
    <w:rsid w:val="002A109B"/>
    <w:rsid w:val="002A6634"/>
    <w:rsid w:val="002B058C"/>
    <w:rsid w:val="002B3FDD"/>
    <w:rsid w:val="002B59D6"/>
    <w:rsid w:val="002B5A9F"/>
    <w:rsid w:val="002B6631"/>
    <w:rsid w:val="002B7D83"/>
    <w:rsid w:val="002C21EB"/>
    <w:rsid w:val="002E64A0"/>
    <w:rsid w:val="002F3A5C"/>
    <w:rsid w:val="002F6F47"/>
    <w:rsid w:val="0030079C"/>
    <w:rsid w:val="00303FA7"/>
    <w:rsid w:val="00307F73"/>
    <w:rsid w:val="0031034B"/>
    <w:rsid w:val="00320D88"/>
    <w:rsid w:val="003227C6"/>
    <w:rsid w:val="0032790B"/>
    <w:rsid w:val="003345BC"/>
    <w:rsid w:val="0033654C"/>
    <w:rsid w:val="00337335"/>
    <w:rsid w:val="0034112D"/>
    <w:rsid w:val="00342D8F"/>
    <w:rsid w:val="00352D70"/>
    <w:rsid w:val="00361C9B"/>
    <w:rsid w:val="00376522"/>
    <w:rsid w:val="003765EC"/>
    <w:rsid w:val="00380E22"/>
    <w:rsid w:val="003854FE"/>
    <w:rsid w:val="00387819"/>
    <w:rsid w:val="003A201F"/>
    <w:rsid w:val="003A223E"/>
    <w:rsid w:val="003A23F3"/>
    <w:rsid w:val="003B3282"/>
    <w:rsid w:val="003B7A3C"/>
    <w:rsid w:val="003C153C"/>
    <w:rsid w:val="003C18D3"/>
    <w:rsid w:val="003C1DAD"/>
    <w:rsid w:val="003E1E26"/>
    <w:rsid w:val="003E68C8"/>
    <w:rsid w:val="003E6E1D"/>
    <w:rsid w:val="00401D82"/>
    <w:rsid w:val="00406D1A"/>
    <w:rsid w:val="00407133"/>
    <w:rsid w:val="00407583"/>
    <w:rsid w:val="00413F71"/>
    <w:rsid w:val="004140D9"/>
    <w:rsid w:val="00415F24"/>
    <w:rsid w:val="00416E25"/>
    <w:rsid w:val="0041739F"/>
    <w:rsid w:val="0042727C"/>
    <w:rsid w:val="004411BE"/>
    <w:rsid w:val="00450851"/>
    <w:rsid w:val="004569A1"/>
    <w:rsid w:val="00457AE6"/>
    <w:rsid w:val="00457EA8"/>
    <w:rsid w:val="00463298"/>
    <w:rsid w:val="00470D59"/>
    <w:rsid w:val="00475DDC"/>
    <w:rsid w:val="0049167D"/>
    <w:rsid w:val="00492645"/>
    <w:rsid w:val="004B25BD"/>
    <w:rsid w:val="004B362A"/>
    <w:rsid w:val="004B6818"/>
    <w:rsid w:val="004C7FA9"/>
    <w:rsid w:val="004D0E11"/>
    <w:rsid w:val="004D0F05"/>
    <w:rsid w:val="004E0216"/>
    <w:rsid w:val="004F55D6"/>
    <w:rsid w:val="00500342"/>
    <w:rsid w:val="0051146A"/>
    <w:rsid w:val="00515819"/>
    <w:rsid w:val="00515F60"/>
    <w:rsid w:val="0052015B"/>
    <w:rsid w:val="00521302"/>
    <w:rsid w:val="00527AC3"/>
    <w:rsid w:val="00530784"/>
    <w:rsid w:val="005317AC"/>
    <w:rsid w:val="00534366"/>
    <w:rsid w:val="00540800"/>
    <w:rsid w:val="00540CF9"/>
    <w:rsid w:val="00542CC9"/>
    <w:rsid w:val="00544115"/>
    <w:rsid w:val="005445CF"/>
    <w:rsid w:val="00547E69"/>
    <w:rsid w:val="0056119C"/>
    <w:rsid w:val="00562BB4"/>
    <w:rsid w:val="0056312D"/>
    <w:rsid w:val="0056445F"/>
    <w:rsid w:val="00572D4F"/>
    <w:rsid w:val="00572EF5"/>
    <w:rsid w:val="005769EF"/>
    <w:rsid w:val="00577822"/>
    <w:rsid w:val="00581CF6"/>
    <w:rsid w:val="0058358C"/>
    <w:rsid w:val="00585A84"/>
    <w:rsid w:val="00593EB6"/>
    <w:rsid w:val="00596D90"/>
    <w:rsid w:val="005A1E7B"/>
    <w:rsid w:val="005B7028"/>
    <w:rsid w:val="005C101A"/>
    <w:rsid w:val="005C3C0A"/>
    <w:rsid w:val="005C5573"/>
    <w:rsid w:val="005C62BC"/>
    <w:rsid w:val="005D16B1"/>
    <w:rsid w:val="005D3B3E"/>
    <w:rsid w:val="005E0258"/>
    <w:rsid w:val="005E7983"/>
    <w:rsid w:val="005E7A31"/>
    <w:rsid w:val="005F0699"/>
    <w:rsid w:val="005F09CE"/>
    <w:rsid w:val="005F3041"/>
    <w:rsid w:val="005F5881"/>
    <w:rsid w:val="0060213D"/>
    <w:rsid w:val="00603878"/>
    <w:rsid w:val="006073B2"/>
    <w:rsid w:val="00617CFC"/>
    <w:rsid w:val="0062018C"/>
    <w:rsid w:val="00621696"/>
    <w:rsid w:val="00623E3B"/>
    <w:rsid w:val="006300F3"/>
    <w:rsid w:val="006421B6"/>
    <w:rsid w:val="006423B6"/>
    <w:rsid w:val="006425AC"/>
    <w:rsid w:val="00643AAA"/>
    <w:rsid w:val="006513EE"/>
    <w:rsid w:val="00652D1C"/>
    <w:rsid w:val="00655CB7"/>
    <w:rsid w:val="0065709D"/>
    <w:rsid w:val="00662B21"/>
    <w:rsid w:val="00666F9F"/>
    <w:rsid w:val="006676F2"/>
    <w:rsid w:val="00672E3F"/>
    <w:rsid w:val="0067481A"/>
    <w:rsid w:val="00684720"/>
    <w:rsid w:val="006A12D3"/>
    <w:rsid w:val="006C20C8"/>
    <w:rsid w:val="006C6D88"/>
    <w:rsid w:val="006C744E"/>
    <w:rsid w:val="006C7A2E"/>
    <w:rsid w:val="006E1DD3"/>
    <w:rsid w:val="006E1E03"/>
    <w:rsid w:val="006E31FF"/>
    <w:rsid w:val="006E77FC"/>
    <w:rsid w:val="006F5FAE"/>
    <w:rsid w:val="00705254"/>
    <w:rsid w:val="00713974"/>
    <w:rsid w:val="007160C2"/>
    <w:rsid w:val="00734C57"/>
    <w:rsid w:val="0073579D"/>
    <w:rsid w:val="00740B19"/>
    <w:rsid w:val="00763914"/>
    <w:rsid w:val="00766B79"/>
    <w:rsid w:val="00777999"/>
    <w:rsid w:val="0078051D"/>
    <w:rsid w:val="00780C2D"/>
    <w:rsid w:val="00784E59"/>
    <w:rsid w:val="00785907"/>
    <w:rsid w:val="00790F78"/>
    <w:rsid w:val="00791433"/>
    <w:rsid w:val="00791ECB"/>
    <w:rsid w:val="00792D35"/>
    <w:rsid w:val="00793643"/>
    <w:rsid w:val="007938B5"/>
    <w:rsid w:val="00797C9E"/>
    <w:rsid w:val="007A002C"/>
    <w:rsid w:val="007A1415"/>
    <w:rsid w:val="007A2372"/>
    <w:rsid w:val="007A34D5"/>
    <w:rsid w:val="007A7A96"/>
    <w:rsid w:val="007B688F"/>
    <w:rsid w:val="007C120B"/>
    <w:rsid w:val="007C3A2A"/>
    <w:rsid w:val="007C72D6"/>
    <w:rsid w:val="007D5AFD"/>
    <w:rsid w:val="007E2B44"/>
    <w:rsid w:val="007E6F12"/>
    <w:rsid w:val="007F03C2"/>
    <w:rsid w:val="00801464"/>
    <w:rsid w:val="00801522"/>
    <w:rsid w:val="008046A9"/>
    <w:rsid w:val="00805D94"/>
    <w:rsid w:val="008102A2"/>
    <w:rsid w:val="0081321B"/>
    <w:rsid w:val="008170EC"/>
    <w:rsid w:val="00824FA2"/>
    <w:rsid w:val="00835346"/>
    <w:rsid w:val="00836248"/>
    <w:rsid w:val="0083629F"/>
    <w:rsid w:val="00840662"/>
    <w:rsid w:val="008437C7"/>
    <w:rsid w:val="008460C9"/>
    <w:rsid w:val="008476F4"/>
    <w:rsid w:val="00847D80"/>
    <w:rsid w:val="008531EE"/>
    <w:rsid w:val="0085715B"/>
    <w:rsid w:val="0087703D"/>
    <w:rsid w:val="00882CF2"/>
    <w:rsid w:val="0088767E"/>
    <w:rsid w:val="00890FF3"/>
    <w:rsid w:val="00897579"/>
    <w:rsid w:val="00897AF6"/>
    <w:rsid w:val="008A4E22"/>
    <w:rsid w:val="008A679A"/>
    <w:rsid w:val="008A6B46"/>
    <w:rsid w:val="008B480A"/>
    <w:rsid w:val="008C12B2"/>
    <w:rsid w:val="008C7B77"/>
    <w:rsid w:val="008D107E"/>
    <w:rsid w:val="008D5FC6"/>
    <w:rsid w:val="008E6887"/>
    <w:rsid w:val="008F24EE"/>
    <w:rsid w:val="008F6C0D"/>
    <w:rsid w:val="00902205"/>
    <w:rsid w:val="009024FF"/>
    <w:rsid w:val="00925D06"/>
    <w:rsid w:val="00931FD5"/>
    <w:rsid w:val="009344D5"/>
    <w:rsid w:val="009406E7"/>
    <w:rsid w:val="0094493D"/>
    <w:rsid w:val="00946E6A"/>
    <w:rsid w:val="00947372"/>
    <w:rsid w:val="009478E2"/>
    <w:rsid w:val="00950AE4"/>
    <w:rsid w:val="0095247B"/>
    <w:rsid w:val="009529DD"/>
    <w:rsid w:val="00955AFD"/>
    <w:rsid w:val="009604B2"/>
    <w:rsid w:val="00962FDF"/>
    <w:rsid w:val="00972B6C"/>
    <w:rsid w:val="00975A20"/>
    <w:rsid w:val="00986D19"/>
    <w:rsid w:val="00987773"/>
    <w:rsid w:val="009878C1"/>
    <w:rsid w:val="00996979"/>
    <w:rsid w:val="00996C8B"/>
    <w:rsid w:val="009A2067"/>
    <w:rsid w:val="009B46D3"/>
    <w:rsid w:val="009B4B91"/>
    <w:rsid w:val="009B6A00"/>
    <w:rsid w:val="009C1569"/>
    <w:rsid w:val="009C29B6"/>
    <w:rsid w:val="009C64B9"/>
    <w:rsid w:val="009D031E"/>
    <w:rsid w:val="009D03FF"/>
    <w:rsid w:val="009E0329"/>
    <w:rsid w:val="009E5070"/>
    <w:rsid w:val="009E546C"/>
    <w:rsid w:val="009E645D"/>
    <w:rsid w:val="009F04FE"/>
    <w:rsid w:val="009F6C06"/>
    <w:rsid w:val="00A016A0"/>
    <w:rsid w:val="00A03A8B"/>
    <w:rsid w:val="00A05CEF"/>
    <w:rsid w:val="00A15669"/>
    <w:rsid w:val="00A2302A"/>
    <w:rsid w:val="00A30E5A"/>
    <w:rsid w:val="00A330A5"/>
    <w:rsid w:val="00A34F21"/>
    <w:rsid w:val="00A3643D"/>
    <w:rsid w:val="00A36B70"/>
    <w:rsid w:val="00A37626"/>
    <w:rsid w:val="00A41D3A"/>
    <w:rsid w:val="00A44068"/>
    <w:rsid w:val="00A44C5C"/>
    <w:rsid w:val="00A455EF"/>
    <w:rsid w:val="00A51CB3"/>
    <w:rsid w:val="00A56ACD"/>
    <w:rsid w:val="00A612F6"/>
    <w:rsid w:val="00A65234"/>
    <w:rsid w:val="00A733AD"/>
    <w:rsid w:val="00A73D41"/>
    <w:rsid w:val="00A74609"/>
    <w:rsid w:val="00A827B2"/>
    <w:rsid w:val="00A8365F"/>
    <w:rsid w:val="00A83899"/>
    <w:rsid w:val="00A87B0B"/>
    <w:rsid w:val="00A926AC"/>
    <w:rsid w:val="00A95B6F"/>
    <w:rsid w:val="00A95EB2"/>
    <w:rsid w:val="00AA35B6"/>
    <w:rsid w:val="00AA745D"/>
    <w:rsid w:val="00AA7D2C"/>
    <w:rsid w:val="00AB1A98"/>
    <w:rsid w:val="00AB25CE"/>
    <w:rsid w:val="00AB3B97"/>
    <w:rsid w:val="00AB45D8"/>
    <w:rsid w:val="00AC18E2"/>
    <w:rsid w:val="00AC4911"/>
    <w:rsid w:val="00AC60ED"/>
    <w:rsid w:val="00AC7E76"/>
    <w:rsid w:val="00AD26D4"/>
    <w:rsid w:val="00AD372E"/>
    <w:rsid w:val="00AD535B"/>
    <w:rsid w:val="00AE3F40"/>
    <w:rsid w:val="00AE4789"/>
    <w:rsid w:val="00AE5C83"/>
    <w:rsid w:val="00AF1B63"/>
    <w:rsid w:val="00B02202"/>
    <w:rsid w:val="00B06E92"/>
    <w:rsid w:val="00B0701A"/>
    <w:rsid w:val="00B07A6A"/>
    <w:rsid w:val="00B13872"/>
    <w:rsid w:val="00B27831"/>
    <w:rsid w:val="00B34D0A"/>
    <w:rsid w:val="00B41593"/>
    <w:rsid w:val="00B42375"/>
    <w:rsid w:val="00B44BCC"/>
    <w:rsid w:val="00B464B8"/>
    <w:rsid w:val="00B651F0"/>
    <w:rsid w:val="00B74CB1"/>
    <w:rsid w:val="00B76B23"/>
    <w:rsid w:val="00B86B07"/>
    <w:rsid w:val="00B91F54"/>
    <w:rsid w:val="00BA1C58"/>
    <w:rsid w:val="00BA5B79"/>
    <w:rsid w:val="00BA6AD4"/>
    <w:rsid w:val="00BB39A4"/>
    <w:rsid w:val="00BB4E4D"/>
    <w:rsid w:val="00BB6803"/>
    <w:rsid w:val="00BC58F3"/>
    <w:rsid w:val="00BC6584"/>
    <w:rsid w:val="00BD1F1A"/>
    <w:rsid w:val="00BD2765"/>
    <w:rsid w:val="00BD4DF1"/>
    <w:rsid w:val="00BE364F"/>
    <w:rsid w:val="00BE7F9F"/>
    <w:rsid w:val="00BF5B20"/>
    <w:rsid w:val="00BF6FEA"/>
    <w:rsid w:val="00C02945"/>
    <w:rsid w:val="00C05B94"/>
    <w:rsid w:val="00C10003"/>
    <w:rsid w:val="00C11B38"/>
    <w:rsid w:val="00C1224E"/>
    <w:rsid w:val="00C14BF6"/>
    <w:rsid w:val="00C17A51"/>
    <w:rsid w:val="00C2309A"/>
    <w:rsid w:val="00C27A62"/>
    <w:rsid w:val="00C43C0B"/>
    <w:rsid w:val="00C44123"/>
    <w:rsid w:val="00C445BB"/>
    <w:rsid w:val="00C46282"/>
    <w:rsid w:val="00C5023C"/>
    <w:rsid w:val="00C50246"/>
    <w:rsid w:val="00C51631"/>
    <w:rsid w:val="00C54037"/>
    <w:rsid w:val="00C61198"/>
    <w:rsid w:val="00C63F67"/>
    <w:rsid w:val="00C64DA1"/>
    <w:rsid w:val="00C67CD4"/>
    <w:rsid w:val="00C71710"/>
    <w:rsid w:val="00C73BD5"/>
    <w:rsid w:val="00C7408C"/>
    <w:rsid w:val="00C74387"/>
    <w:rsid w:val="00C77BDA"/>
    <w:rsid w:val="00C77C79"/>
    <w:rsid w:val="00C77FA7"/>
    <w:rsid w:val="00C82ACD"/>
    <w:rsid w:val="00C838DE"/>
    <w:rsid w:val="00C854F3"/>
    <w:rsid w:val="00C91C49"/>
    <w:rsid w:val="00C93AE1"/>
    <w:rsid w:val="00C96C74"/>
    <w:rsid w:val="00CA1201"/>
    <w:rsid w:val="00CA4EC6"/>
    <w:rsid w:val="00CB2361"/>
    <w:rsid w:val="00CB51E2"/>
    <w:rsid w:val="00CC2D35"/>
    <w:rsid w:val="00CC7919"/>
    <w:rsid w:val="00CD0A1D"/>
    <w:rsid w:val="00CD3BB8"/>
    <w:rsid w:val="00CD4A49"/>
    <w:rsid w:val="00CE0C1C"/>
    <w:rsid w:val="00CE1DD8"/>
    <w:rsid w:val="00CE666F"/>
    <w:rsid w:val="00CE773D"/>
    <w:rsid w:val="00CF0810"/>
    <w:rsid w:val="00CF3C30"/>
    <w:rsid w:val="00CF522F"/>
    <w:rsid w:val="00D00EB3"/>
    <w:rsid w:val="00D01C1F"/>
    <w:rsid w:val="00D05070"/>
    <w:rsid w:val="00D05981"/>
    <w:rsid w:val="00D066DC"/>
    <w:rsid w:val="00D07520"/>
    <w:rsid w:val="00D15774"/>
    <w:rsid w:val="00D17656"/>
    <w:rsid w:val="00D202D1"/>
    <w:rsid w:val="00D230B9"/>
    <w:rsid w:val="00D24B48"/>
    <w:rsid w:val="00D24F3F"/>
    <w:rsid w:val="00D25BA2"/>
    <w:rsid w:val="00D271BD"/>
    <w:rsid w:val="00D31F71"/>
    <w:rsid w:val="00D32224"/>
    <w:rsid w:val="00D33E5A"/>
    <w:rsid w:val="00D37A50"/>
    <w:rsid w:val="00D40AB1"/>
    <w:rsid w:val="00D411EC"/>
    <w:rsid w:val="00D41982"/>
    <w:rsid w:val="00D4339D"/>
    <w:rsid w:val="00D4345C"/>
    <w:rsid w:val="00D47E0E"/>
    <w:rsid w:val="00D55BE3"/>
    <w:rsid w:val="00D566C0"/>
    <w:rsid w:val="00D60E02"/>
    <w:rsid w:val="00D611F1"/>
    <w:rsid w:val="00D63038"/>
    <w:rsid w:val="00D63227"/>
    <w:rsid w:val="00D67FA1"/>
    <w:rsid w:val="00D7028F"/>
    <w:rsid w:val="00D70B20"/>
    <w:rsid w:val="00D7793A"/>
    <w:rsid w:val="00D80B65"/>
    <w:rsid w:val="00D82FD9"/>
    <w:rsid w:val="00D86ABE"/>
    <w:rsid w:val="00D927F7"/>
    <w:rsid w:val="00D94AE7"/>
    <w:rsid w:val="00D97C54"/>
    <w:rsid w:val="00DA575A"/>
    <w:rsid w:val="00DA6226"/>
    <w:rsid w:val="00DB050B"/>
    <w:rsid w:val="00DB22DE"/>
    <w:rsid w:val="00DB2916"/>
    <w:rsid w:val="00DB514E"/>
    <w:rsid w:val="00DC0BB2"/>
    <w:rsid w:val="00DC1B8B"/>
    <w:rsid w:val="00DC67D8"/>
    <w:rsid w:val="00DC72BF"/>
    <w:rsid w:val="00DE10CD"/>
    <w:rsid w:val="00DE23D1"/>
    <w:rsid w:val="00DE5E84"/>
    <w:rsid w:val="00DF79C7"/>
    <w:rsid w:val="00E040DE"/>
    <w:rsid w:val="00E14554"/>
    <w:rsid w:val="00E15570"/>
    <w:rsid w:val="00E25A9A"/>
    <w:rsid w:val="00E35A44"/>
    <w:rsid w:val="00E3645D"/>
    <w:rsid w:val="00E367EC"/>
    <w:rsid w:val="00E373C6"/>
    <w:rsid w:val="00E37DE4"/>
    <w:rsid w:val="00E40F33"/>
    <w:rsid w:val="00E41309"/>
    <w:rsid w:val="00E42BC1"/>
    <w:rsid w:val="00E44E4A"/>
    <w:rsid w:val="00E46C4D"/>
    <w:rsid w:val="00E532D5"/>
    <w:rsid w:val="00E5509A"/>
    <w:rsid w:val="00E612EC"/>
    <w:rsid w:val="00E64F91"/>
    <w:rsid w:val="00E65128"/>
    <w:rsid w:val="00E67C5C"/>
    <w:rsid w:val="00E7257A"/>
    <w:rsid w:val="00E72C9A"/>
    <w:rsid w:val="00E72D56"/>
    <w:rsid w:val="00E73AB0"/>
    <w:rsid w:val="00E747B3"/>
    <w:rsid w:val="00E77616"/>
    <w:rsid w:val="00E8157B"/>
    <w:rsid w:val="00E83DED"/>
    <w:rsid w:val="00E87446"/>
    <w:rsid w:val="00E87C10"/>
    <w:rsid w:val="00E903AB"/>
    <w:rsid w:val="00E9594A"/>
    <w:rsid w:val="00EA01CD"/>
    <w:rsid w:val="00EA1909"/>
    <w:rsid w:val="00EA4F2C"/>
    <w:rsid w:val="00EB4F47"/>
    <w:rsid w:val="00EC279A"/>
    <w:rsid w:val="00EC426A"/>
    <w:rsid w:val="00EC56A2"/>
    <w:rsid w:val="00ED07AA"/>
    <w:rsid w:val="00EE55D9"/>
    <w:rsid w:val="00EF2E41"/>
    <w:rsid w:val="00EF585B"/>
    <w:rsid w:val="00EF5A00"/>
    <w:rsid w:val="00EF7937"/>
    <w:rsid w:val="00F027DD"/>
    <w:rsid w:val="00F112EB"/>
    <w:rsid w:val="00F11CB4"/>
    <w:rsid w:val="00F240C6"/>
    <w:rsid w:val="00F33D5F"/>
    <w:rsid w:val="00F35E87"/>
    <w:rsid w:val="00F35E8A"/>
    <w:rsid w:val="00F363D0"/>
    <w:rsid w:val="00F43000"/>
    <w:rsid w:val="00F722BC"/>
    <w:rsid w:val="00F746CC"/>
    <w:rsid w:val="00F84791"/>
    <w:rsid w:val="00F857FF"/>
    <w:rsid w:val="00F90701"/>
    <w:rsid w:val="00F92ECA"/>
    <w:rsid w:val="00F95B38"/>
    <w:rsid w:val="00FA374B"/>
    <w:rsid w:val="00FA7878"/>
    <w:rsid w:val="00FC1551"/>
    <w:rsid w:val="00FD680E"/>
    <w:rsid w:val="00FD75DD"/>
    <w:rsid w:val="00FE1B56"/>
    <w:rsid w:val="00FE28CC"/>
    <w:rsid w:val="00FF2025"/>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366"/>
  <w15:docId w15:val="{6D04F991-44A6-41FB-B744-3E20600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EE"/>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35E8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link w:val="ListParagraphChar"/>
    <w:uiPriority w:val="34"/>
    <w:qFormat/>
    <w:rsid w:val="009F04FE"/>
    <w:pPr>
      <w:ind w:left="720"/>
      <w:contextualSpacing/>
    </w:pPr>
  </w:style>
  <w:style w:type="paragraph" w:customStyle="1" w:styleId="TableParagraph">
    <w:name w:val="Table Paragraph"/>
    <w:basedOn w:val="Normal"/>
    <w:uiPriority w:val="1"/>
    <w:qFormat/>
    <w:rsid w:val="00BD1F1A"/>
    <w:pPr>
      <w:widowControl w:val="0"/>
      <w:autoSpaceDE w:val="0"/>
      <w:autoSpaceDN w:val="0"/>
      <w:spacing w:after="0" w:line="240" w:lineRule="auto"/>
    </w:pPr>
    <w:rPr>
      <w:rFonts w:eastAsia="Times New Roman" w:cs="Times New Roman"/>
      <w:sz w:val="22"/>
    </w:rPr>
  </w:style>
  <w:style w:type="paragraph" w:styleId="NormalWeb">
    <w:name w:val="Normal (Web)"/>
    <w:basedOn w:val="Normal"/>
    <w:uiPriority w:val="99"/>
    <w:unhideWhenUsed/>
    <w:qFormat/>
    <w:rsid w:val="007805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8051D"/>
    <w:rPr>
      <w:b/>
      <w:bCs/>
    </w:rPr>
  </w:style>
  <w:style w:type="character" w:customStyle="1" w:styleId="Vnbnnidung">
    <w:name w:val="Văn bản nội dung_"/>
    <w:basedOn w:val="DefaultParagraphFont"/>
    <w:link w:val="Vnbnnidung0"/>
    <w:rsid w:val="00EA01CD"/>
    <w:rPr>
      <w:rFonts w:eastAsia="Times New Roman" w:cs="Times New Roman"/>
      <w:sz w:val="20"/>
      <w:szCs w:val="20"/>
    </w:rPr>
  </w:style>
  <w:style w:type="paragraph" w:customStyle="1" w:styleId="Vnbnnidung0">
    <w:name w:val="Văn bản nội dung"/>
    <w:basedOn w:val="Normal"/>
    <w:link w:val="Vnbnnidung"/>
    <w:rsid w:val="00EA01CD"/>
    <w:pPr>
      <w:widowControl w:val="0"/>
      <w:spacing w:after="0" w:line="331" w:lineRule="auto"/>
    </w:pPr>
    <w:rPr>
      <w:rFonts w:asciiTheme="minorHAnsi" w:eastAsia="Times New Roman" w:hAnsiTheme="minorHAnsi" w:cs="Times New Roman"/>
      <w:sz w:val="20"/>
      <w:szCs w:val="20"/>
    </w:rPr>
  </w:style>
  <w:style w:type="character" w:customStyle="1" w:styleId="ListParagraphChar">
    <w:name w:val="List Paragraph Char"/>
    <w:link w:val="ListParagraph"/>
    <w:uiPriority w:val="34"/>
    <w:locked/>
    <w:rsid w:val="0081321B"/>
    <w:rPr>
      <w:rFonts w:ascii="Times New Roman" w:hAnsi="Times New Roman"/>
      <w:sz w:val="28"/>
    </w:rPr>
  </w:style>
  <w:style w:type="character" w:customStyle="1" w:styleId="mjx-char">
    <w:name w:val="mjx-char"/>
    <w:basedOn w:val="DefaultParagraphFont"/>
    <w:rsid w:val="00401D82"/>
  </w:style>
  <w:style w:type="character" w:customStyle="1" w:styleId="mjxassistivemathml">
    <w:name w:val="mjx_assistive_mathml"/>
    <w:basedOn w:val="DefaultParagraphFont"/>
    <w:rsid w:val="00401D82"/>
  </w:style>
  <w:style w:type="character" w:customStyle="1" w:styleId="Heading6Char">
    <w:name w:val="Heading 6 Char"/>
    <w:basedOn w:val="DefaultParagraphFont"/>
    <w:link w:val="Heading6"/>
    <w:uiPriority w:val="9"/>
    <w:rsid w:val="00F35E8A"/>
    <w:rPr>
      <w:rFonts w:asciiTheme="majorHAnsi" w:eastAsiaTheme="majorEastAsia" w:hAnsiTheme="majorHAnsi" w:cstheme="majorBidi"/>
      <w:i/>
      <w:iCs/>
      <w:color w:val="1F4D78" w:themeColor="accent1" w:themeShade="7F"/>
      <w:sz w:val="28"/>
    </w:rPr>
  </w:style>
  <w:style w:type="character" w:customStyle="1" w:styleId="tr">
    <w:name w:val="tr"/>
    <w:basedOn w:val="DefaultParagraphFont"/>
    <w:rsid w:val="00F363D0"/>
  </w:style>
  <w:style w:type="paragraph" w:styleId="NoSpacing">
    <w:name w:val="No Spacing"/>
    <w:uiPriority w:val="1"/>
    <w:qFormat/>
    <w:rsid w:val="00F363D0"/>
    <w:pPr>
      <w:spacing w:after="0" w:line="240" w:lineRule="auto"/>
    </w:pPr>
    <w:rPr>
      <w:sz w:val="24"/>
      <w:szCs w:val="24"/>
    </w:rPr>
  </w:style>
  <w:style w:type="paragraph" w:customStyle="1" w:styleId="txt">
    <w:name w:val="txt"/>
    <w:basedOn w:val="Normal"/>
    <w:rsid w:val="0094493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436">
      <w:bodyDiv w:val="1"/>
      <w:marLeft w:val="0"/>
      <w:marRight w:val="0"/>
      <w:marTop w:val="0"/>
      <w:marBottom w:val="0"/>
      <w:divBdr>
        <w:top w:val="none" w:sz="0" w:space="0" w:color="auto"/>
        <w:left w:val="none" w:sz="0" w:space="0" w:color="auto"/>
        <w:bottom w:val="none" w:sz="0" w:space="0" w:color="auto"/>
        <w:right w:val="none" w:sz="0" w:space="0" w:color="auto"/>
      </w:divBdr>
    </w:div>
    <w:div w:id="33389004">
      <w:bodyDiv w:val="1"/>
      <w:marLeft w:val="0"/>
      <w:marRight w:val="0"/>
      <w:marTop w:val="0"/>
      <w:marBottom w:val="0"/>
      <w:divBdr>
        <w:top w:val="none" w:sz="0" w:space="0" w:color="auto"/>
        <w:left w:val="none" w:sz="0" w:space="0" w:color="auto"/>
        <w:bottom w:val="none" w:sz="0" w:space="0" w:color="auto"/>
        <w:right w:val="none" w:sz="0" w:space="0" w:color="auto"/>
      </w:divBdr>
    </w:div>
    <w:div w:id="41367754">
      <w:bodyDiv w:val="1"/>
      <w:marLeft w:val="0"/>
      <w:marRight w:val="0"/>
      <w:marTop w:val="0"/>
      <w:marBottom w:val="0"/>
      <w:divBdr>
        <w:top w:val="none" w:sz="0" w:space="0" w:color="auto"/>
        <w:left w:val="none" w:sz="0" w:space="0" w:color="auto"/>
        <w:bottom w:val="none" w:sz="0" w:space="0" w:color="auto"/>
        <w:right w:val="none" w:sz="0" w:space="0" w:color="auto"/>
      </w:divBdr>
    </w:div>
    <w:div w:id="127863806">
      <w:bodyDiv w:val="1"/>
      <w:marLeft w:val="0"/>
      <w:marRight w:val="0"/>
      <w:marTop w:val="0"/>
      <w:marBottom w:val="0"/>
      <w:divBdr>
        <w:top w:val="none" w:sz="0" w:space="0" w:color="auto"/>
        <w:left w:val="none" w:sz="0" w:space="0" w:color="auto"/>
        <w:bottom w:val="none" w:sz="0" w:space="0" w:color="auto"/>
        <w:right w:val="none" w:sz="0" w:space="0" w:color="auto"/>
      </w:divBdr>
    </w:div>
    <w:div w:id="147937513">
      <w:bodyDiv w:val="1"/>
      <w:marLeft w:val="0"/>
      <w:marRight w:val="0"/>
      <w:marTop w:val="0"/>
      <w:marBottom w:val="0"/>
      <w:divBdr>
        <w:top w:val="none" w:sz="0" w:space="0" w:color="auto"/>
        <w:left w:val="none" w:sz="0" w:space="0" w:color="auto"/>
        <w:bottom w:val="none" w:sz="0" w:space="0" w:color="auto"/>
        <w:right w:val="none" w:sz="0" w:space="0" w:color="auto"/>
      </w:divBdr>
    </w:div>
    <w:div w:id="161094713">
      <w:bodyDiv w:val="1"/>
      <w:marLeft w:val="0"/>
      <w:marRight w:val="0"/>
      <w:marTop w:val="0"/>
      <w:marBottom w:val="0"/>
      <w:divBdr>
        <w:top w:val="none" w:sz="0" w:space="0" w:color="auto"/>
        <w:left w:val="none" w:sz="0" w:space="0" w:color="auto"/>
        <w:bottom w:val="none" w:sz="0" w:space="0" w:color="auto"/>
        <w:right w:val="none" w:sz="0" w:space="0" w:color="auto"/>
      </w:divBdr>
    </w:div>
    <w:div w:id="231236833">
      <w:bodyDiv w:val="1"/>
      <w:marLeft w:val="0"/>
      <w:marRight w:val="0"/>
      <w:marTop w:val="0"/>
      <w:marBottom w:val="0"/>
      <w:divBdr>
        <w:top w:val="none" w:sz="0" w:space="0" w:color="auto"/>
        <w:left w:val="none" w:sz="0" w:space="0" w:color="auto"/>
        <w:bottom w:val="none" w:sz="0" w:space="0" w:color="auto"/>
        <w:right w:val="none" w:sz="0" w:space="0" w:color="auto"/>
      </w:divBdr>
    </w:div>
    <w:div w:id="270282515">
      <w:bodyDiv w:val="1"/>
      <w:marLeft w:val="0"/>
      <w:marRight w:val="0"/>
      <w:marTop w:val="0"/>
      <w:marBottom w:val="0"/>
      <w:divBdr>
        <w:top w:val="none" w:sz="0" w:space="0" w:color="auto"/>
        <w:left w:val="none" w:sz="0" w:space="0" w:color="auto"/>
        <w:bottom w:val="none" w:sz="0" w:space="0" w:color="auto"/>
        <w:right w:val="none" w:sz="0" w:space="0" w:color="auto"/>
      </w:divBdr>
    </w:div>
    <w:div w:id="315572220">
      <w:bodyDiv w:val="1"/>
      <w:marLeft w:val="0"/>
      <w:marRight w:val="0"/>
      <w:marTop w:val="0"/>
      <w:marBottom w:val="0"/>
      <w:divBdr>
        <w:top w:val="none" w:sz="0" w:space="0" w:color="auto"/>
        <w:left w:val="none" w:sz="0" w:space="0" w:color="auto"/>
        <w:bottom w:val="none" w:sz="0" w:space="0" w:color="auto"/>
        <w:right w:val="none" w:sz="0" w:space="0" w:color="auto"/>
      </w:divBdr>
    </w:div>
    <w:div w:id="317878163">
      <w:bodyDiv w:val="1"/>
      <w:marLeft w:val="0"/>
      <w:marRight w:val="0"/>
      <w:marTop w:val="0"/>
      <w:marBottom w:val="0"/>
      <w:divBdr>
        <w:top w:val="none" w:sz="0" w:space="0" w:color="auto"/>
        <w:left w:val="none" w:sz="0" w:space="0" w:color="auto"/>
        <w:bottom w:val="none" w:sz="0" w:space="0" w:color="auto"/>
        <w:right w:val="none" w:sz="0" w:space="0" w:color="auto"/>
      </w:divBdr>
    </w:div>
    <w:div w:id="348532552">
      <w:bodyDiv w:val="1"/>
      <w:marLeft w:val="0"/>
      <w:marRight w:val="0"/>
      <w:marTop w:val="0"/>
      <w:marBottom w:val="0"/>
      <w:divBdr>
        <w:top w:val="none" w:sz="0" w:space="0" w:color="auto"/>
        <w:left w:val="none" w:sz="0" w:space="0" w:color="auto"/>
        <w:bottom w:val="none" w:sz="0" w:space="0" w:color="auto"/>
        <w:right w:val="none" w:sz="0" w:space="0" w:color="auto"/>
      </w:divBdr>
    </w:div>
    <w:div w:id="371619106">
      <w:bodyDiv w:val="1"/>
      <w:marLeft w:val="0"/>
      <w:marRight w:val="0"/>
      <w:marTop w:val="0"/>
      <w:marBottom w:val="0"/>
      <w:divBdr>
        <w:top w:val="none" w:sz="0" w:space="0" w:color="auto"/>
        <w:left w:val="none" w:sz="0" w:space="0" w:color="auto"/>
        <w:bottom w:val="none" w:sz="0" w:space="0" w:color="auto"/>
        <w:right w:val="none" w:sz="0" w:space="0" w:color="auto"/>
      </w:divBdr>
    </w:div>
    <w:div w:id="375550451">
      <w:bodyDiv w:val="1"/>
      <w:marLeft w:val="0"/>
      <w:marRight w:val="0"/>
      <w:marTop w:val="0"/>
      <w:marBottom w:val="0"/>
      <w:divBdr>
        <w:top w:val="none" w:sz="0" w:space="0" w:color="auto"/>
        <w:left w:val="none" w:sz="0" w:space="0" w:color="auto"/>
        <w:bottom w:val="none" w:sz="0" w:space="0" w:color="auto"/>
        <w:right w:val="none" w:sz="0" w:space="0" w:color="auto"/>
      </w:divBdr>
    </w:div>
    <w:div w:id="388303581">
      <w:bodyDiv w:val="1"/>
      <w:marLeft w:val="0"/>
      <w:marRight w:val="0"/>
      <w:marTop w:val="0"/>
      <w:marBottom w:val="0"/>
      <w:divBdr>
        <w:top w:val="none" w:sz="0" w:space="0" w:color="auto"/>
        <w:left w:val="none" w:sz="0" w:space="0" w:color="auto"/>
        <w:bottom w:val="none" w:sz="0" w:space="0" w:color="auto"/>
        <w:right w:val="none" w:sz="0" w:space="0" w:color="auto"/>
      </w:divBdr>
    </w:div>
    <w:div w:id="394664143">
      <w:bodyDiv w:val="1"/>
      <w:marLeft w:val="0"/>
      <w:marRight w:val="0"/>
      <w:marTop w:val="0"/>
      <w:marBottom w:val="0"/>
      <w:divBdr>
        <w:top w:val="none" w:sz="0" w:space="0" w:color="auto"/>
        <w:left w:val="none" w:sz="0" w:space="0" w:color="auto"/>
        <w:bottom w:val="none" w:sz="0" w:space="0" w:color="auto"/>
        <w:right w:val="none" w:sz="0" w:space="0" w:color="auto"/>
      </w:divBdr>
    </w:div>
    <w:div w:id="445006349">
      <w:bodyDiv w:val="1"/>
      <w:marLeft w:val="0"/>
      <w:marRight w:val="0"/>
      <w:marTop w:val="0"/>
      <w:marBottom w:val="0"/>
      <w:divBdr>
        <w:top w:val="none" w:sz="0" w:space="0" w:color="auto"/>
        <w:left w:val="none" w:sz="0" w:space="0" w:color="auto"/>
        <w:bottom w:val="none" w:sz="0" w:space="0" w:color="auto"/>
        <w:right w:val="none" w:sz="0" w:space="0" w:color="auto"/>
      </w:divBdr>
    </w:div>
    <w:div w:id="517356656">
      <w:bodyDiv w:val="1"/>
      <w:marLeft w:val="0"/>
      <w:marRight w:val="0"/>
      <w:marTop w:val="0"/>
      <w:marBottom w:val="0"/>
      <w:divBdr>
        <w:top w:val="none" w:sz="0" w:space="0" w:color="auto"/>
        <w:left w:val="none" w:sz="0" w:space="0" w:color="auto"/>
        <w:bottom w:val="none" w:sz="0" w:space="0" w:color="auto"/>
        <w:right w:val="none" w:sz="0" w:space="0" w:color="auto"/>
      </w:divBdr>
    </w:div>
    <w:div w:id="568612905">
      <w:bodyDiv w:val="1"/>
      <w:marLeft w:val="0"/>
      <w:marRight w:val="0"/>
      <w:marTop w:val="0"/>
      <w:marBottom w:val="0"/>
      <w:divBdr>
        <w:top w:val="none" w:sz="0" w:space="0" w:color="auto"/>
        <w:left w:val="none" w:sz="0" w:space="0" w:color="auto"/>
        <w:bottom w:val="none" w:sz="0" w:space="0" w:color="auto"/>
        <w:right w:val="none" w:sz="0" w:space="0" w:color="auto"/>
      </w:divBdr>
    </w:div>
    <w:div w:id="627399483">
      <w:bodyDiv w:val="1"/>
      <w:marLeft w:val="0"/>
      <w:marRight w:val="0"/>
      <w:marTop w:val="0"/>
      <w:marBottom w:val="0"/>
      <w:divBdr>
        <w:top w:val="none" w:sz="0" w:space="0" w:color="auto"/>
        <w:left w:val="none" w:sz="0" w:space="0" w:color="auto"/>
        <w:bottom w:val="none" w:sz="0" w:space="0" w:color="auto"/>
        <w:right w:val="none" w:sz="0" w:space="0" w:color="auto"/>
      </w:divBdr>
    </w:div>
    <w:div w:id="661397320">
      <w:bodyDiv w:val="1"/>
      <w:marLeft w:val="0"/>
      <w:marRight w:val="0"/>
      <w:marTop w:val="0"/>
      <w:marBottom w:val="0"/>
      <w:divBdr>
        <w:top w:val="none" w:sz="0" w:space="0" w:color="auto"/>
        <w:left w:val="none" w:sz="0" w:space="0" w:color="auto"/>
        <w:bottom w:val="none" w:sz="0" w:space="0" w:color="auto"/>
        <w:right w:val="none" w:sz="0" w:space="0" w:color="auto"/>
      </w:divBdr>
    </w:div>
    <w:div w:id="686755112">
      <w:bodyDiv w:val="1"/>
      <w:marLeft w:val="0"/>
      <w:marRight w:val="0"/>
      <w:marTop w:val="0"/>
      <w:marBottom w:val="0"/>
      <w:divBdr>
        <w:top w:val="none" w:sz="0" w:space="0" w:color="auto"/>
        <w:left w:val="none" w:sz="0" w:space="0" w:color="auto"/>
        <w:bottom w:val="none" w:sz="0" w:space="0" w:color="auto"/>
        <w:right w:val="none" w:sz="0" w:space="0" w:color="auto"/>
      </w:divBdr>
    </w:div>
    <w:div w:id="733816605">
      <w:bodyDiv w:val="1"/>
      <w:marLeft w:val="0"/>
      <w:marRight w:val="0"/>
      <w:marTop w:val="0"/>
      <w:marBottom w:val="0"/>
      <w:divBdr>
        <w:top w:val="none" w:sz="0" w:space="0" w:color="auto"/>
        <w:left w:val="none" w:sz="0" w:space="0" w:color="auto"/>
        <w:bottom w:val="none" w:sz="0" w:space="0" w:color="auto"/>
        <w:right w:val="none" w:sz="0" w:space="0" w:color="auto"/>
      </w:divBdr>
    </w:div>
    <w:div w:id="739523749">
      <w:bodyDiv w:val="1"/>
      <w:marLeft w:val="0"/>
      <w:marRight w:val="0"/>
      <w:marTop w:val="0"/>
      <w:marBottom w:val="0"/>
      <w:divBdr>
        <w:top w:val="none" w:sz="0" w:space="0" w:color="auto"/>
        <w:left w:val="none" w:sz="0" w:space="0" w:color="auto"/>
        <w:bottom w:val="none" w:sz="0" w:space="0" w:color="auto"/>
        <w:right w:val="none" w:sz="0" w:space="0" w:color="auto"/>
      </w:divBdr>
    </w:div>
    <w:div w:id="743991126">
      <w:bodyDiv w:val="1"/>
      <w:marLeft w:val="0"/>
      <w:marRight w:val="0"/>
      <w:marTop w:val="0"/>
      <w:marBottom w:val="0"/>
      <w:divBdr>
        <w:top w:val="none" w:sz="0" w:space="0" w:color="auto"/>
        <w:left w:val="none" w:sz="0" w:space="0" w:color="auto"/>
        <w:bottom w:val="none" w:sz="0" w:space="0" w:color="auto"/>
        <w:right w:val="none" w:sz="0" w:space="0" w:color="auto"/>
      </w:divBdr>
    </w:div>
    <w:div w:id="779840467">
      <w:bodyDiv w:val="1"/>
      <w:marLeft w:val="0"/>
      <w:marRight w:val="0"/>
      <w:marTop w:val="0"/>
      <w:marBottom w:val="0"/>
      <w:divBdr>
        <w:top w:val="none" w:sz="0" w:space="0" w:color="auto"/>
        <w:left w:val="none" w:sz="0" w:space="0" w:color="auto"/>
        <w:bottom w:val="none" w:sz="0" w:space="0" w:color="auto"/>
        <w:right w:val="none" w:sz="0" w:space="0" w:color="auto"/>
      </w:divBdr>
    </w:div>
    <w:div w:id="802893340">
      <w:bodyDiv w:val="1"/>
      <w:marLeft w:val="0"/>
      <w:marRight w:val="0"/>
      <w:marTop w:val="0"/>
      <w:marBottom w:val="0"/>
      <w:divBdr>
        <w:top w:val="none" w:sz="0" w:space="0" w:color="auto"/>
        <w:left w:val="none" w:sz="0" w:space="0" w:color="auto"/>
        <w:bottom w:val="none" w:sz="0" w:space="0" w:color="auto"/>
        <w:right w:val="none" w:sz="0" w:space="0" w:color="auto"/>
      </w:divBdr>
    </w:div>
    <w:div w:id="832648505">
      <w:bodyDiv w:val="1"/>
      <w:marLeft w:val="0"/>
      <w:marRight w:val="0"/>
      <w:marTop w:val="0"/>
      <w:marBottom w:val="0"/>
      <w:divBdr>
        <w:top w:val="none" w:sz="0" w:space="0" w:color="auto"/>
        <w:left w:val="none" w:sz="0" w:space="0" w:color="auto"/>
        <w:bottom w:val="none" w:sz="0" w:space="0" w:color="auto"/>
        <w:right w:val="none" w:sz="0" w:space="0" w:color="auto"/>
      </w:divBdr>
    </w:div>
    <w:div w:id="960693841">
      <w:bodyDiv w:val="1"/>
      <w:marLeft w:val="0"/>
      <w:marRight w:val="0"/>
      <w:marTop w:val="0"/>
      <w:marBottom w:val="0"/>
      <w:divBdr>
        <w:top w:val="none" w:sz="0" w:space="0" w:color="auto"/>
        <w:left w:val="none" w:sz="0" w:space="0" w:color="auto"/>
        <w:bottom w:val="none" w:sz="0" w:space="0" w:color="auto"/>
        <w:right w:val="none" w:sz="0" w:space="0" w:color="auto"/>
      </w:divBdr>
    </w:div>
    <w:div w:id="1025787484">
      <w:bodyDiv w:val="1"/>
      <w:marLeft w:val="0"/>
      <w:marRight w:val="0"/>
      <w:marTop w:val="0"/>
      <w:marBottom w:val="0"/>
      <w:divBdr>
        <w:top w:val="none" w:sz="0" w:space="0" w:color="auto"/>
        <w:left w:val="none" w:sz="0" w:space="0" w:color="auto"/>
        <w:bottom w:val="none" w:sz="0" w:space="0" w:color="auto"/>
        <w:right w:val="none" w:sz="0" w:space="0" w:color="auto"/>
      </w:divBdr>
    </w:div>
    <w:div w:id="1150293515">
      <w:bodyDiv w:val="1"/>
      <w:marLeft w:val="0"/>
      <w:marRight w:val="0"/>
      <w:marTop w:val="0"/>
      <w:marBottom w:val="0"/>
      <w:divBdr>
        <w:top w:val="none" w:sz="0" w:space="0" w:color="auto"/>
        <w:left w:val="none" w:sz="0" w:space="0" w:color="auto"/>
        <w:bottom w:val="none" w:sz="0" w:space="0" w:color="auto"/>
        <w:right w:val="none" w:sz="0" w:space="0" w:color="auto"/>
      </w:divBdr>
    </w:div>
    <w:div w:id="1168058744">
      <w:bodyDiv w:val="1"/>
      <w:marLeft w:val="0"/>
      <w:marRight w:val="0"/>
      <w:marTop w:val="0"/>
      <w:marBottom w:val="0"/>
      <w:divBdr>
        <w:top w:val="none" w:sz="0" w:space="0" w:color="auto"/>
        <w:left w:val="none" w:sz="0" w:space="0" w:color="auto"/>
        <w:bottom w:val="none" w:sz="0" w:space="0" w:color="auto"/>
        <w:right w:val="none" w:sz="0" w:space="0" w:color="auto"/>
      </w:divBdr>
    </w:div>
    <w:div w:id="1209604741">
      <w:bodyDiv w:val="1"/>
      <w:marLeft w:val="0"/>
      <w:marRight w:val="0"/>
      <w:marTop w:val="0"/>
      <w:marBottom w:val="0"/>
      <w:divBdr>
        <w:top w:val="none" w:sz="0" w:space="0" w:color="auto"/>
        <w:left w:val="none" w:sz="0" w:space="0" w:color="auto"/>
        <w:bottom w:val="none" w:sz="0" w:space="0" w:color="auto"/>
        <w:right w:val="none" w:sz="0" w:space="0" w:color="auto"/>
      </w:divBdr>
    </w:div>
    <w:div w:id="1215695981">
      <w:bodyDiv w:val="1"/>
      <w:marLeft w:val="0"/>
      <w:marRight w:val="0"/>
      <w:marTop w:val="0"/>
      <w:marBottom w:val="0"/>
      <w:divBdr>
        <w:top w:val="none" w:sz="0" w:space="0" w:color="auto"/>
        <w:left w:val="none" w:sz="0" w:space="0" w:color="auto"/>
        <w:bottom w:val="none" w:sz="0" w:space="0" w:color="auto"/>
        <w:right w:val="none" w:sz="0" w:space="0" w:color="auto"/>
      </w:divBdr>
    </w:div>
    <w:div w:id="1238591599">
      <w:bodyDiv w:val="1"/>
      <w:marLeft w:val="0"/>
      <w:marRight w:val="0"/>
      <w:marTop w:val="0"/>
      <w:marBottom w:val="0"/>
      <w:divBdr>
        <w:top w:val="none" w:sz="0" w:space="0" w:color="auto"/>
        <w:left w:val="none" w:sz="0" w:space="0" w:color="auto"/>
        <w:bottom w:val="none" w:sz="0" w:space="0" w:color="auto"/>
        <w:right w:val="none" w:sz="0" w:space="0" w:color="auto"/>
      </w:divBdr>
    </w:div>
    <w:div w:id="1314138177">
      <w:bodyDiv w:val="1"/>
      <w:marLeft w:val="0"/>
      <w:marRight w:val="0"/>
      <w:marTop w:val="0"/>
      <w:marBottom w:val="0"/>
      <w:divBdr>
        <w:top w:val="none" w:sz="0" w:space="0" w:color="auto"/>
        <w:left w:val="none" w:sz="0" w:space="0" w:color="auto"/>
        <w:bottom w:val="none" w:sz="0" w:space="0" w:color="auto"/>
        <w:right w:val="none" w:sz="0" w:space="0" w:color="auto"/>
      </w:divBdr>
    </w:div>
    <w:div w:id="1340621674">
      <w:bodyDiv w:val="1"/>
      <w:marLeft w:val="0"/>
      <w:marRight w:val="0"/>
      <w:marTop w:val="0"/>
      <w:marBottom w:val="0"/>
      <w:divBdr>
        <w:top w:val="none" w:sz="0" w:space="0" w:color="auto"/>
        <w:left w:val="none" w:sz="0" w:space="0" w:color="auto"/>
        <w:bottom w:val="none" w:sz="0" w:space="0" w:color="auto"/>
        <w:right w:val="none" w:sz="0" w:space="0" w:color="auto"/>
      </w:divBdr>
    </w:div>
    <w:div w:id="1351834742">
      <w:bodyDiv w:val="1"/>
      <w:marLeft w:val="0"/>
      <w:marRight w:val="0"/>
      <w:marTop w:val="0"/>
      <w:marBottom w:val="0"/>
      <w:divBdr>
        <w:top w:val="none" w:sz="0" w:space="0" w:color="auto"/>
        <w:left w:val="none" w:sz="0" w:space="0" w:color="auto"/>
        <w:bottom w:val="none" w:sz="0" w:space="0" w:color="auto"/>
        <w:right w:val="none" w:sz="0" w:space="0" w:color="auto"/>
      </w:divBdr>
    </w:div>
    <w:div w:id="1382171339">
      <w:bodyDiv w:val="1"/>
      <w:marLeft w:val="0"/>
      <w:marRight w:val="0"/>
      <w:marTop w:val="0"/>
      <w:marBottom w:val="0"/>
      <w:divBdr>
        <w:top w:val="none" w:sz="0" w:space="0" w:color="auto"/>
        <w:left w:val="none" w:sz="0" w:space="0" w:color="auto"/>
        <w:bottom w:val="none" w:sz="0" w:space="0" w:color="auto"/>
        <w:right w:val="none" w:sz="0" w:space="0" w:color="auto"/>
      </w:divBdr>
    </w:div>
    <w:div w:id="1407454945">
      <w:bodyDiv w:val="1"/>
      <w:marLeft w:val="0"/>
      <w:marRight w:val="0"/>
      <w:marTop w:val="0"/>
      <w:marBottom w:val="0"/>
      <w:divBdr>
        <w:top w:val="none" w:sz="0" w:space="0" w:color="auto"/>
        <w:left w:val="none" w:sz="0" w:space="0" w:color="auto"/>
        <w:bottom w:val="none" w:sz="0" w:space="0" w:color="auto"/>
        <w:right w:val="none" w:sz="0" w:space="0" w:color="auto"/>
      </w:divBdr>
    </w:div>
    <w:div w:id="1430200596">
      <w:bodyDiv w:val="1"/>
      <w:marLeft w:val="0"/>
      <w:marRight w:val="0"/>
      <w:marTop w:val="0"/>
      <w:marBottom w:val="0"/>
      <w:divBdr>
        <w:top w:val="none" w:sz="0" w:space="0" w:color="auto"/>
        <w:left w:val="none" w:sz="0" w:space="0" w:color="auto"/>
        <w:bottom w:val="none" w:sz="0" w:space="0" w:color="auto"/>
        <w:right w:val="none" w:sz="0" w:space="0" w:color="auto"/>
      </w:divBdr>
    </w:div>
    <w:div w:id="1457874836">
      <w:bodyDiv w:val="1"/>
      <w:marLeft w:val="0"/>
      <w:marRight w:val="0"/>
      <w:marTop w:val="0"/>
      <w:marBottom w:val="0"/>
      <w:divBdr>
        <w:top w:val="none" w:sz="0" w:space="0" w:color="auto"/>
        <w:left w:val="none" w:sz="0" w:space="0" w:color="auto"/>
        <w:bottom w:val="none" w:sz="0" w:space="0" w:color="auto"/>
        <w:right w:val="none" w:sz="0" w:space="0" w:color="auto"/>
      </w:divBdr>
    </w:div>
    <w:div w:id="1458060709">
      <w:bodyDiv w:val="1"/>
      <w:marLeft w:val="0"/>
      <w:marRight w:val="0"/>
      <w:marTop w:val="0"/>
      <w:marBottom w:val="0"/>
      <w:divBdr>
        <w:top w:val="none" w:sz="0" w:space="0" w:color="auto"/>
        <w:left w:val="none" w:sz="0" w:space="0" w:color="auto"/>
        <w:bottom w:val="none" w:sz="0" w:space="0" w:color="auto"/>
        <w:right w:val="none" w:sz="0" w:space="0" w:color="auto"/>
      </w:divBdr>
    </w:div>
    <w:div w:id="1515682517">
      <w:bodyDiv w:val="1"/>
      <w:marLeft w:val="0"/>
      <w:marRight w:val="0"/>
      <w:marTop w:val="0"/>
      <w:marBottom w:val="0"/>
      <w:divBdr>
        <w:top w:val="none" w:sz="0" w:space="0" w:color="auto"/>
        <w:left w:val="none" w:sz="0" w:space="0" w:color="auto"/>
        <w:bottom w:val="none" w:sz="0" w:space="0" w:color="auto"/>
        <w:right w:val="none" w:sz="0" w:space="0" w:color="auto"/>
      </w:divBdr>
    </w:div>
    <w:div w:id="1565291991">
      <w:bodyDiv w:val="1"/>
      <w:marLeft w:val="0"/>
      <w:marRight w:val="0"/>
      <w:marTop w:val="0"/>
      <w:marBottom w:val="0"/>
      <w:divBdr>
        <w:top w:val="none" w:sz="0" w:space="0" w:color="auto"/>
        <w:left w:val="none" w:sz="0" w:space="0" w:color="auto"/>
        <w:bottom w:val="none" w:sz="0" w:space="0" w:color="auto"/>
        <w:right w:val="none" w:sz="0" w:space="0" w:color="auto"/>
      </w:divBdr>
    </w:div>
    <w:div w:id="1597785138">
      <w:bodyDiv w:val="1"/>
      <w:marLeft w:val="0"/>
      <w:marRight w:val="0"/>
      <w:marTop w:val="0"/>
      <w:marBottom w:val="0"/>
      <w:divBdr>
        <w:top w:val="none" w:sz="0" w:space="0" w:color="auto"/>
        <w:left w:val="none" w:sz="0" w:space="0" w:color="auto"/>
        <w:bottom w:val="none" w:sz="0" w:space="0" w:color="auto"/>
        <w:right w:val="none" w:sz="0" w:space="0" w:color="auto"/>
      </w:divBdr>
    </w:div>
    <w:div w:id="1603763870">
      <w:bodyDiv w:val="1"/>
      <w:marLeft w:val="0"/>
      <w:marRight w:val="0"/>
      <w:marTop w:val="0"/>
      <w:marBottom w:val="0"/>
      <w:divBdr>
        <w:top w:val="none" w:sz="0" w:space="0" w:color="auto"/>
        <w:left w:val="none" w:sz="0" w:space="0" w:color="auto"/>
        <w:bottom w:val="none" w:sz="0" w:space="0" w:color="auto"/>
        <w:right w:val="none" w:sz="0" w:space="0" w:color="auto"/>
      </w:divBdr>
    </w:div>
    <w:div w:id="1657371150">
      <w:bodyDiv w:val="1"/>
      <w:marLeft w:val="0"/>
      <w:marRight w:val="0"/>
      <w:marTop w:val="0"/>
      <w:marBottom w:val="0"/>
      <w:divBdr>
        <w:top w:val="none" w:sz="0" w:space="0" w:color="auto"/>
        <w:left w:val="none" w:sz="0" w:space="0" w:color="auto"/>
        <w:bottom w:val="none" w:sz="0" w:space="0" w:color="auto"/>
        <w:right w:val="none" w:sz="0" w:space="0" w:color="auto"/>
      </w:divBdr>
    </w:div>
    <w:div w:id="1679699773">
      <w:bodyDiv w:val="1"/>
      <w:marLeft w:val="0"/>
      <w:marRight w:val="0"/>
      <w:marTop w:val="0"/>
      <w:marBottom w:val="0"/>
      <w:divBdr>
        <w:top w:val="none" w:sz="0" w:space="0" w:color="auto"/>
        <w:left w:val="none" w:sz="0" w:space="0" w:color="auto"/>
        <w:bottom w:val="none" w:sz="0" w:space="0" w:color="auto"/>
        <w:right w:val="none" w:sz="0" w:space="0" w:color="auto"/>
      </w:divBdr>
    </w:div>
    <w:div w:id="1906792482">
      <w:bodyDiv w:val="1"/>
      <w:marLeft w:val="0"/>
      <w:marRight w:val="0"/>
      <w:marTop w:val="0"/>
      <w:marBottom w:val="0"/>
      <w:divBdr>
        <w:top w:val="none" w:sz="0" w:space="0" w:color="auto"/>
        <w:left w:val="none" w:sz="0" w:space="0" w:color="auto"/>
        <w:bottom w:val="none" w:sz="0" w:space="0" w:color="auto"/>
        <w:right w:val="none" w:sz="0" w:space="0" w:color="auto"/>
      </w:divBdr>
    </w:div>
    <w:div w:id="1968930712">
      <w:bodyDiv w:val="1"/>
      <w:marLeft w:val="0"/>
      <w:marRight w:val="0"/>
      <w:marTop w:val="0"/>
      <w:marBottom w:val="0"/>
      <w:divBdr>
        <w:top w:val="none" w:sz="0" w:space="0" w:color="auto"/>
        <w:left w:val="none" w:sz="0" w:space="0" w:color="auto"/>
        <w:bottom w:val="none" w:sz="0" w:space="0" w:color="auto"/>
        <w:right w:val="none" w:sz="0" w:space="0" w:color="auto"/>
      </w:divBdr>
    </w:div>
    <w:div w:id="1987007671">
      <w:bodyDiv w:val="1"/>
      <w:marLeft w:val="0"/>
      <w:marRight w:val="0"/>
      <w:marTop w:val="0"/>
      <w:marBottom w:val="0"/>
      <w:divBdr>
        <w:top w:val="none" w:sz="0" w:space="0" w:color="auto"/>
        <w:left w:val="none" w:sz="0" w:space="0" w:color="auto"/>
        <w:bottom w:val="none" w:sz="0" w:space="0" w:color="auto"/>
        <w:right w:val="none" w:sz="0" w:space="0" w:color="auto"/>
      </w:divBdr>
    </w:div>
    <w:div w:id="2022580198">
      <w:bodyDiv w:val="1"/>
      <w:marLeft w:val="0"/>
      <w:marRight w:val="0"/>
      <w:marTop w:val="0"/>
      <w:marBottom w:val="0"/>
      <w:divBdr>
        <w:top w:val="none" w:sz="0" w:space="0" w:color="auto"/>
        <w:left w:val="none" w:sz="0" w:space="0" w:color="auto"/>
        <w:bottom w:val="none" w:sz="0" w:space="0" w:color="auto"/>
        <w:right w:val="none" w:sz="0" w:space="0" w:color="auto"/>
      </w:divBdr>
    </w:div>
    <w:div w:id="2023625696">
      <w:bodyDiv w:val="1"/>
      <w:marLeft w:val="0"/>
      <w:marRight w:val="0"/>
      <w:marTop w:val="0"/>
      <w:marBottom w:val="0"/>
      <w:divBdr>
        <w:top w:val="none" w:sz="0" w:space="0" w:color="auto"/>
        <w:left w:val="none" w:sz="0" w:space="0" w:color="auto"/>
        <w:bottom w:val="none" w:sz="0" w:space="0" w:color="auto"/>
        <w:right w:val="none" w:sz="0" w:space="0" w:color="auto"/>
      </w:divBdr>
    </w:div>
    <w:div w:id="21030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0392-2AB8-4F42-827B-B943CD83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2023-12-18T01:30:00Z</cp:lastPrinted>
  <dcterms:created xsi:type="dcterms:W3CDTF">2024-08-05T09:13:00Z</dcterms:created>
  <dcterms:modified xsi:type="dcterms:W3CDTF">2024-10-15T15:36:00Z</dcterms:modified>
</cp:coreProperties>
</file>