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14807A" w14:textId="44450D68" w:rsidR="006C560F" w:rsidRPr="006E5FF0" w:rsidRDefault="006C560F" w:rsidP="006E5FF0">
      <w:pPr>
        <w:keepLines/>
        <w:spacing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  <w:r w:rsidRPr="006E5FF0">
        <w:rPr>
          <w:rFonts w:cs="Times New Roman"/>
          <w:b/>
          <w:bCs/>
          <w:color w:val="000000" w:themeColor="text1"/>
          <w:sz w:val="26"/>
          <w:szCs w:val="26"/>
        </w:rPr>
        <w:t>BẢNG ĐẶC TẢ</w:t>
      </w:r>
    </w:p>
    <w:p w14:paraId="45D65054" w14:textId="09F01A59" w:rsidR="0005514A" w:rsidRPr="006E5FF0" w:rsidRDefault="0005514A" w:rsidP="006E5FF0">
      <w:pPr>
        <w:keepLines/>
        <w:spacing w:line="240" w:lineRule="auto"/>
        <w:rPr>
          <w:rFonts w:cs="Times New Roman"/>
          <w:b/>
          <w:bCs/>
          <w:color w:val="000000" w:themeColor="text1"/>
          <w:sz w:val="26"/>
          <w:szCs w:val="26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843"/>
        <w:gridCol w:w="2211"/>
        <w:gridCol w:w="4026"/>
        <w:gridCol w:w="1134"/>
        <w:gridCol w:w="1134"/>
        <w:gridCol w:w="1134"/>
        <w:gridCol w:w="1134"/>
      </w:tblGrid>
      <w:tr w:rsidR="00366557" w:rsidRPr="006E5FF0" w14:paraId="33A3A71C" w14:textId="77777777" w:rsidTr="00C01496"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8EF90" w14:textId="49A01C76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TT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CB13E4" w14:textId="27B22E33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Nội dung kiến thức/kĩ năng</w:t>
            </w:r>
          </w:p>
        </w:tc>
        <w:tc>
          <w:tcPr>
            <w:tcW w:w="221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714F4" w14:textId="62D9E758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Đơn vị kiến thức/kĩ năng</w:t>
            </w:r>
          </w:p>
        </w:tc>
        <w:tc>
          <w:tcPr>
            <w:tcW w:w="40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D4942D" w14:textId="787C5486" w:rsidR="00366557" w:rsidRPr="006E5FF0" w:rsidRDefault="00366557" w:rsidP="006E5FF0">
            <w:pPr>
              <w:keepLines/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Mức độ kiến thức, kĩ năng</w:t>
            </w:r>
          </w:p>
          <w:p w14:paraId="6C7BA9AF" w14:textId="49A0FFFB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cần kiểm tra, đánh giá</w:t>
            </w:r>
          </w:p>
        </w:tc>
        <w:tc>
          <w:tcPr>
            <w:tcW w:w="4536" w:type="dxa"/>
            <w:gridSpan w:val="4"/>
            <w:tcBorders>
              <w:bottom w:val="single" w:sz="4" w:space="0" w:color="auto"/>
            </w:tcBorders>
            <w:vAlign w:val="center"/>
          </w:tcPr>
          <w:p w14:paraId="3DB83A48" w14:textId="1A6C7BFB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Số câu hỏi theo các mức độ nhận thức</w:t>
            </w:r>
          </w:p>
        </w:tc>
      </w:tr>
      <w:tr w:rsidR="00366557" w:rsidRPr="006E5FF0" w14:paraId="4C420781" w14:textId="77777777" w:rsidTr="00C01496"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EBD3B" w14:textId="77777777" w:rsidR="00366557" w:rsidRPr="006E5FF0" w:rsidRDefault="00366557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E5506" w14:textId="77777777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221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0CA27" w14:textId="77777777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40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8277D" w14:textId="77777777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FC0DA" w14:textId="2C44C141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Nhận biết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627E4" w14:textId="64B69415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Thông hiểu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50E3F" w14:textId="3AAD6ABC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07E79" w14:textId="1C3B2F30" w:rsidR="00366557" w:rsidRPr="006E5FF0" w:rsidRDefault="00366557" w:rsidP="006E5FF0">
            <w:pPr>
              <w:keepLines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Times New Roman" w:cs="Times New Roman"/>
                <w:b/>
                <w:bCs/>
                <w:color w:val="000000" w:themeColor="text1"/>
                <w:sz w:val="26"/>
                <w:szCs w:val="26"/>
              </w:rPr>
              <w:t>Vận dụng cao</w:t>
            </w:r>
          </w:p>
        </w:tc>
      </w:tr>
      <w:tr w:rsidR="00366557" w:rsidRPr="006E5FF0" w14:paraId="76138CDA" w14:textId="77777777" w:rsidTr="00C01496">
        <w:tc>
          <w:tcPr>
            <w:tcW w:w="704" w:type="dxa"/>
            <w:vAlign w:val="center"/>
          </w:tcPr>
          <w:p w14:paraId="1C26CFBC" w14:textId="2C88A6E2" w:rsidR="00366557" w:rsidRPr="006E5FF0" w:rsidRDefault="00366557" w:rsidP="006E5FF0">
            <w:pPr>
              <w:keepLines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E5FF0"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843" w:type="dxa"/>
            <w:vAlign w:val="center"/>
          </w:tcPr>
          <w:p w14:paraId="17FC1A0B" w14:textId="3D9FBAEB" w:rsidR="00366557" w:rsidRPr="006E5FF0" w:rsidRDefault="00366557" w:rsidP="006E5FF0">
            <w:pPr>
              <w:keepLines/>
              <w:jc w:val="left"/>
              <w:rPr>
                <w:rFonts w:cs="Times New Roman"/>
                <w:b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Chủ đề F. Giải quyết vấn đề với sự trợ giúp của máy tính</w:t>
            </w:r>
          </w:p>
        </w:tc>
        <w:tc>
          <w:tcPr>
            <w:tcW w:w="2211" w:type="dxa"/>
            <w:vAlign w:val="center"/>
          </w:tcPr>
          <w:p w14:paraId="3D7FDB0F" w14:textId="28AEC4E6" w:rsidR="00366557" w:rsidRPr="006E5FF0" w:rsidRDefault="00366557" w:rsidP="006E5FF0">
            <w:pPr>
              <w:keepLines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6. Câu lệnh rẽ nhánh</w:t>
            </w:r>
          </w:p>
        </w:tc>
        <w:tc>
          <w:tcPr>
            <w:tcW w:w="4026" w:type="dxa"/>
            <w:vAlign w:val="center"/>
          </w:tcPr>
          <w:p w14:paraId="4BDB8789" w14:textId="54A744A1" w:rsidR="00366557" w:rsidRPr="006E5FF0" w:rsidRDefault="00366557" w:rsidP="006E5FF0">
            <w:pPr>
              <w:pStyle w:val="0noidung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6E5FF0">
              <w:rPr>
                <w:b/>
                <w:color w:val="000000" w:themeColor="text1"/>
                <w:sz w:val="26"/>
                <w:szCs w:val="26"/>
              </w:rPr>
              <w:t>Nhận biết:</w:t>
            </w:r>
          </w:p>
          <w:p w14:paraId="0AC4609D" w14:textId="0D90DC1F" w:rsidR="00366557" w:rsidRPr="006E5FF0" w:rsidRDefault="00366557" w:rsidP="006E5FF0">
            <w:pPr>
              <w:widowControl w:val="0"/>
              <w:tabs>
                <w:tab w:val="left" w:pos="227"/>
              </w:tabs>
              <w:jc w:val="left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6E5FF0">
              <w:rPr>
                <w:rFonts w:cs="Times New Roman"/>
                <w:color w:val="000000" w:themeColor="text1"/>
                <w:sz w:val="26"/>
                <w:szCs w:val="26"/>
              </w:rPr>
              <w:t xml:space="preserve">– </w:t>
            </w:r>
            <w:r w:rsidRPr="006E5FF0">
              <w:rPr>
                <w:rFonts w:eastAsia="Calibri" w:cs="Times New Roman"/>
                <w:color w:val="000000" w:themeColor="text1"/>
                <w:sz w:val="26"/>
                <w:szCs w:val="26"/>
                <w:lang w:val="vi-VN"/>
              </w:rPr>
              <w:t>Nêu được cấu trúc rẽ nhánh</w:t>
            </w:r>
          </w:p>
          <w:p w14:paraId="09595826" w14:textId="76104F0A" w:rsidR="00366557" w:rsidRPr="006E5FF0" w:rsidRDefault="00366557" w:rsidP="006E5FF0">
            <w:pPr>
              <w:widowControl w:val="0"/>
              <w:tabs>
                <w:tab w:val="left" w:pos="227"/>
              </w:tabs>
              <w:jc w:val="left"/>
              <w:rPr>
                <w:rFonts w:eastAsia="Calibri" w:cs="Times New Roman"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Calibri" w:cs="Times New Roman"/>
                <w:color w:val="000000" w:themeColor="text1"/>
                <w:sz w:val="26"/>
                <w:szCs w:val="26"/>
              </w:rPr>
              <w:t>- Chỉ ra được câu lệnh đúng, sai, phát hiện lỗi sai trong câu lệnh rẽ nhánh</w:t>
            </w:r>
          </w:p>
          <w:p w14:paraId="28CFF44A" w14:textId="5839EC41" w:rsidR="00366557" w:rsidRPr="006E5FF0" w:rsidRDefault="00366557" w:rsidP="006E5FF0">
            <w:pPr>
              <w:pStyle w:val="0noidung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6E5FF0">
              <w:rPr>
                <w:b/>
                <w:color w:val="000000" w:themeColor="text1"/>
                <w:sz w:val="26"/>
                <w:szCs w:val="26"/>
              </w:rPr>
              <w:t>Thông hiểu:</w:t>
            </w:r>
          </w:p>
          <w:p w14:paraId="5D0F8169" w14:textId="06F00F11" w:rsidR="00366557" w:rsidRPr="006E5FF0" w:rsidRDefault="00366557" w:rsidP="006E5FF0">
            <w:pPr>
              <w:pStyle w:val="0noidung"/>
              <w:spacing w:before="0" w:after="0"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6E5FF0">
              <w:rPr>
                <w:b/>
                <w:color w:val="000000" w:themeColor="text1"/>
                <w:sz w:val="26"/>
                <w:szCs w:val="26"/>
              </w:rPr>
              <w:t xml:space="preserve">- </w:t>
            </w:r>
            <w:r w:rsidRPr="006E5FF0">
              <w:rPr>
                <w:color w:val="000000" w:themeColor="text1"/>
                <w:sz w:val="26"/>
                <w:szCs w:val="26"/>
              </w:rPr>
              <w:t>Thực hiện được các câu lệnh rẽ nhánh cụ thể</w:t>
            </w:r>
          </w:p>
          <w:p w14:paraId="4633DD2D" w14:textId="1FEB2FF4" w:rsidR="00366557" w:rsidRPr="006E5FF0" w:rsidRDefault="00366557" w:rsidP="006E5FF0">
            <w:pPr>
              <w:pStyle w:val="0noidung"/>
              <w:spacing w:before="0" w:after="0" w:line="240" w:lineRule="auto"/>
              <w:ind w:firstLine="0"/>
              <w:jc w:val="left"/>
              <w:rPr>
                <w:color w:val="000000" w:themeColor="text1"/>
                <w:sz w:val="26"/>
                <w:szCs w:val="26"/>
              </w:rPr>
            </w:pPr>
            <w:r w:rsidRPr="006E5FF0">
              <w:rPr>
                <w:color w:val="000000" w:themeColor="text1"/>
                <w:sz w:val="26"/>
                <w:szCs w:val="26"/>
              </w:rPr>
              <w:t>- Chỉ ra được điều kiện trong câu lệnh rẽ nhánh</w:t>
            </w:r>
          </w:p>
          <w:p w14:paraId="1C6F050A" w14:textId="0FB75C92" w:rsidR="00366557" w:rsidRPr="006E5FF0" w:rsidRDefault="00366557" w:rsidP="006E5FF0">
            <w:pPr>
              <w:pStyle w:val="0noidung"/>
              <w:spacing w:before="0" w:after="0" w:line="240" w:lineRule="auto"/>
              <w:ind w:firstLine="0"/>
              <w:jc w:val="left"/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</w:pPr>
            <w:r w:rsidRPr="006E5FF0">
              <w:rPr>
                <w:color w:val="000000" w:themeColor="text1"/>
                <w:sz w:val="26"/>
                <w:szCs w:val="26"/>
              </w:rPr>
              <w:t xml:space="preserve">– </w:t>
            </w:r>
            <w:r w:rsidRPr="006E5FF0">
              <w:rPr>
                <w:rFonts w:eastAsia="Calibri"/>
                <w:color w:val="000000" w:themeColor="text1"/>
                <w:sz w:val="26"/>
                <w:szCs w:val="26"/>
                <w:lang w:val="vi-VN"/>
              </w:rPr>
              <w:t>Biết được các phép so sánh và các phép tính logic tạo thành biểu thức logic thể hiện điều kiện rẽ nhánh trong chương trình</w:t>
            </w:r>
            <w:r w:rsidRPr="006E5FF0">
              <w:rPr>
                <w:rFonts w:eastAsia="Calibri"/>
                <w:color w:val="000000" w:themeColor="text1"/>
                <w:sz w:val="26"/>
                <w:szCs w:val="26"/>
                <w:lang w:val="en-US"/>
              </w:rPr>
              <w:t xml:space="preserve"> </w:t>
            </w:r>
          </w:p>
          <w:p w14:paraId="6C59082C" w14:textId="75C6C398" w:rsidR="00366557" w:rsidRPr="006E5FF0" w:rsidRDefault="00366557" w:rsidP="006E5FF0">
            <w:pPr>
              <w:pStyle w:val="0noidung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6E5FF0">
              <w:rPr>
                <w:b/>
                <w:color w:val="000000" w:themeColor="text1"/>
                <w:sz w:val="26"/>
                <w:szCs w:val="26"/>
              </w:rPr>
              <w:t>Vận dụng:</w:t>
            </w:r>
          </w:p>
          <w:p w14:paraId="6D0397BA" w14:textId="37E54F75" w:rsidR="00366557" w:rsidRPr="006E5FF0" w:rsidRDefault="00366557" w:rsidP="006E5FF0">
            <w:pPr>
              <w:widowControl w:val="0"/>
              <w:tabs>
                <w:tab w:val="left" w:pos="227"/>
              </w:tabs>
              <w:jc w:val="left"/>
              <w:rPr>
                <w:rFonts w:eastAsia="Times New Roman" w:cs="Times New Roman"/>
                <w:color w:val="000000" w:themeColor="text1"/>
                <w:sz w:val="26"/>
                <w:szCs w:val="26"/>
              </w:rPr>
            </w:pPr>
            <w:r w:rsidRPr="006E5FF0">
              <w:rPr>
                <w:rFonts w:eastAsia="Arial" w:cs="Times New Roman"/>
                <w:color w:val="000000" w:themeColor="text1"/>
                <w:sz w:val="26"/>
                <w:szCs w:val="26"/>
                <w:lang w:val="vi-VN"/>
              </w:rPr>
              <w:t>- Áp dụng câu lệnh rẽ nhánh vào làm bài tập viết chương trình</w:t>
            </w:r>
            <w:r w:rsidRPr="006E5FF0">
              <w:rPr>
                <w:rFonts w:eastAsia="Arial" w:cs="Times New Roman"/>
                <w:color w:val="000000" w:themeColor="text1"/>
                <w:sz w:val="26"/>
                <w:szCs w:val="26"/>
              </w:rPr>
              <w:t xml:space="preserve"> trong python, tìm và sửa lỗi sai trong chương trình</w:t>
            </w:r>
          </w:p>
        </w:tc>
        <w:tc>
          <w:tcPr>
            <w:tcW w:w="1134" w:type="dxa"/>
            <w:vAlign w:val="center"/>
          </w:tcPr>
          <w:p w14:paraId="3DE0AD23" w14:textId="16123FCB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6F5EE736" w14:textId="49B70212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3</w:t>
            </w:r>
          </w:p>
        </w:tc>
        <w:tc>
          <w:tcPr>
            <w:tcW w:w="1134" w:type="dxa"/>
            <w:vAlign w:val="center"/>
          </w:tcPr>
          <w:p w14:paraId="26D8F81B" w14:textId="2F1BCBC7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CB2F674" w14:textId="50AD3849" w:rsidR="00366557" w:rsidRPr="006E5FF0" w:rsidRDefault="00366557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</w:p>
        </w:tc>
      </w:tr>
      <w:tr w:rsidR="00366557" w:rsidRPr="006E5FF0" w14:paraId="7AEFAA8E" w14:textId="77777777" w:rsidTr="00C01496">
        <w:tc>
          <w:tcPr>
            <w:tcW w:w="704" w:type="dxa"/>
            <w:vAlign w:val="center"/>
          </w:tcPr>
          <w:p w14:paraId="75C7EEB8" w14:textId="0F02F511" w:rsidR="00366557" w:rsidRPr="006E5FF0" w:rsidRDefault="00366557" w:rsidP="006E5FF0">
            <w:pPr>
              <w:keepLines/>
              <w:jc w:val="left"/>
              <w:rPr>
                <w:rFonts w:cs="Times New Roman"/>
                <w:color w:val="000000" w:themeColor="text1"/>
                <w:sz w:val="26"/>
                <w:szCs w:val="26"/>
              </w:rPr>
            </w:pPr>
            <w:r w:rsidRPr="006E5FF0"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843" w:type="dxa"/>
            <w:vAlign w:val="center"/>
          </w:tcPr>
          <w:p w14:paraId="121DEE73" w14:textId="1CD2DE95" w:rsidR="00366557" w:rsidRPr="006E5FF0" w:rsidRDefault="00366557" w:rsidP="006E5FF0">
            <w:pPr>
              <w:keepLines/>
              <w:jc w:val="left"/>
              <w:rPr>
                <w:rFonts w:cs="Times New Roman"/>
                <w:b/>
                <w:color w:val="000000" w:themeColor="text1"/>
                <w:sz w:val="26"/>
                <w:szCs w:val="26"/>
              </w:rPr>
            </w:pPr>
            <w:r w:rsidRPr="006E5FF0">
              <w:rPr>
                <w:rFonts w:cs="Times New Roman"/>
                <w:b/>
                <w:color w:val="000000" w:themeColor="text1"/>
                <w:sz w:val="26"/>
                <w:szCs w:val="26"/>
              </w:rPr>
              <w:t>Chủ đề F. Giải quyết vấn đề với sự trợ giúp của máy tính</w:t>
            </w:r>
          </w:p>
        </w:tc>
        <w:tc>
          <w:tcPr>
            <w:tcW w:w="2211" w:type="dxa"/>
            <w:vAlign w:val="center"/>
          </w:tcPr>
          <w:p w14:paraId="215170F2" w14:textId="60B1B47F" w:rsidR="00366557" w:rsidRPr="006E5FF0" w:rsidRDefault="00366557" w:rsidP="006E5FF0">
            <w:pPr>
              <w:keepLines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 w:rsidRPr="006E5FF0">
              <w:rPr>
                <w:rFonts w:cs="Times New Roman"/>
                <w:bCs/>
                <w:color w:val="000000" w:themeColor="text1"/>
                <w:sz w:val="26"/>
                <w:szCs w:val="26"/>
              </w:rPr>
              <w:t>Bài 7. Thực hành Câu lệnh rẽ nhánh</w:t>
            </w:r>
          </w:p>
        </w:tc>
        <w:tc>
          <w:tcPr>
            <w:tcW w:w="4026" w:type="dxa"/>
            <w:vAlign w:val="center"/>
          </w:tcPr>
          <w:p w14:paraId="1C665916" w14:textId="77777777" w:rsidR="00366557" w:rsidRPr="006E5FF0" w:rsidRDefault="00366557" w:rsidP="006E5FF0">
            <w:pPr>
              <w:pStyle w:val="TableParagraph"/>
              <w:ind w:left="106"/>
              <w:rPr>
                <w:b/>
                <w:sz w:val="26"/>
                <w:szCs w:val="26"/>
              </w:rPr>
            </w:pPr>
            <w:r w:rsidRPr="006E5FF0">
              <w:rPr>
                <w:b/>
                <w:sz w:val="26"/>
                <w:szCs w:val="26"/>
              </w:rPr>
              <w:t>Nhận biết</w:t>
            </w:r>
          </w:p>
          <w:p w14:paraId="1D745884" w14:textId="77777777" w:rsidR="00366557" w:rsidRPr="006E5FF0" w:rsidRDefault="00366557" w:rsidP="006E5FF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rPr>
                <w:sz w:val="26"/>
                <w:szCs w:val="26"/>
              </w:rPr>
            </w:pPr>
            <w:r w:rsidRPr="006E5FF0">
              <w:rPr>
                <w:sz w:val="26"/>
                <w:szCs w:val="26"/>
                <w:lang w:val="en-US"/>
              </w:rPr>
              <w:t xml:space="preserve">Nêu được câú trúc rẽ nhánh. </w:t>
            </w:r>
          </w:p>
          <w:p w14:paraId="13748A49" w14:textId="77777777" w:rsidR="00366557" w:rsidRPr="006E5FF0" w:rsidRDefault="00366557" w:rsidP="006E5FF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rPr>
                <w:sz w:val="26"/>
                <w:szCs w:val="26"/>
              </w:rPr>
            </w:pPr>
            <w:r w:rsidRPr="006E5FF0">
              <w:rPr>
                <w:sz w:val="26"/>
                <w:szCs w:val="26"/>
                <w:lang w:val="en-US"/>
              </w:rPr>
              <w:t>Biết kết quả khi thực hiện câu lệnh rẽ nhánh</w:t>
            </w:r>
          </w:p>
          <w:p w14:paraId="78E9CD2F" w14:textId="77777777" w:rsidR="00366557" w:rsidRPr="006E5FF0" w:rsidRDefault="00366557" w:rsidP="006E5FF0">
            <w:pPr>
              <w:pStyle w:val="TableParagraph"/>
              <w:ind w:left="106"/>
              <w:rPr>
                <w:b/>
                <w:sz w:val="26"/>
                <w:szCs w:val="26"/>
              </w:rPr>
            </w:pPr>
            <w:r w:rsidRPr="006E5FF0">
              <w:rPr>
                <w:b/>
                <w:sz w:val="26"/>
                <w:szCs w:val="26"/>
              </w:rPr>
              <w:t>Thông hiểu</w:t>
            </w:r>
          </w:p>
          <w:p w14:paraId="3C718CE5" w14:textId="77777777" w:rsidR="00366557" w:rsidRPr="006E5FF0" w:rsidRDefault="00366557" w:rsidP="006E5FF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rPr>
                <w:sz w:val="26"/>
                <w:szCs w:val="26"/>
              </w:rPr>
            </w:pPr>
            <w:r w:rsidRPr="006E5FF0">
              <w:rPr>
                <w:sz w:val="26"/>
                <w:szCs w:val="26"/>
                <w:lang w:val="en-US"/>
              </w:rPr>
              <w:t>Biết cách sử dụng câu lệnh rẽ nhánh trong bài tập cụ thể.</w:t>
            </w:r>
          </w:p>
          <w:p w14:paraId="6B36FABD" w14:textId="77777777" w:rsidR="00366557" w:rsidRPr="006E5FF0" w:rsidRDefault="00366557" w:rsidP="006E5FF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rPr>
                <w:sz w:val="26"/>
                <w:szCs w:val="26"/>
              </w:rPr>
            </w:pPr>
            <w:r w:rsidRPr="006E5FF0">
              <w:rPr>
                <w:sz w:val="26"/>
                <w:szCs w:val="26"/>
                <w:lang w:val="en-US"/>
              </w:rPr>
              <w:lastRenderedPageBreak/>
              <w:t>Phát hiện lỗi sai trong chương trình có sử dụng câu lệnh rẽ nhánh.</w:t>
            </w:r>
          </w:p>
          <w:p w14:paraId="373E24CA" w14:textId="77777777" w:rsidR="00366557" w:rsidRPr="006E5FF0" w:rsidRDefault="00366557" w:rsidP="006E5FF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rPr>
                <w:sz w:val="26"/>
                <w:szCs w:val="26"/>
              </w:rPr>
            </w:pPr>
            <w:r w:rsidRPr="006E5FF0">
              <w:rPr>
                <w:sz w:val="26"/>
                <w:szCs w:val="26"/>
                <w:lang w:val="en-US"/>
              </w:rPr>
              <w:t>Giải thích được ý nghĩa của cấu trúc rẽ nhánh.</w:t>
            </w:r>
          </w:p>
          <w:p w14:paraId="6616243C" w14:textId="77777777" w:rsidR="00366557" w:rsidRPr="006E5FF0" w:rsidRDefault="00366557" w:rsidP="006E5FF0">
            <w:pPr>
              <w:pStyle w:val="TableParagraph"/>
              <w:ind w:left="106"/>
              <w:rPr>
                <w:b/>
                <w:sz w:val="26"/>
                <w:szCs w:val="26"/>
              </w:rPr>
            </w:pPr>
            <w:r w:rsidRPr="006E5FF0">
              <w:rPr>
                <w:b/>
                <w:sz w:val="26"/>
                <w:szCs w:val="26"/>
              </w:rPr>
              <w:t>Vận dụng</w:t>
            </w:r>
          </w:p>
          <w:p w14:paraId="7A78FD3E" w14:textId="77777777" w:rsidR="00366557" w:rsidRPr="006E5FF0" w:rsidRDefault="00366557" w:rsidP="006E5FF0">
            <w:pPr>
              <w:pStyle w:val="TableParagraph"/>
              <w:numPr>
                <w:ilvl w:val="0"/>
                <w:numId w:val="22"/>
              </w:numPr>
              <w:tabs>
                <w:tab w:val="left" w:pos="301"/>
              </w:tabs>
              <w:rPr>
                <w:sz w:val="26"/>
                <w:szCs w:val="26"/>
              </w:rPr>
            </w:pPr>
            <w:r w:rsidRPr="006E5FF0">
              <w:rPr>
                <w:sz w:val="26"/>
                <w:szCs w:val="26"/>
                <w:lang w:val="en-US"/>
              </w:rPr>
              <w:t>Viết được câu lệnh rẽ nhánh từ một bài tập cụ thể.</w:t>
            </w:r>
          </w:p>
          <w:p w14:paraId="4C66AC1C" w14:textId="0E981F80" w:rsidR="00366557" w:rsidRPr="006E5FF0" w:rsidRDefault="00366557" w:rsidP="006E5FF0">
            <w:pPr>
              <w:pStyle w:val="0noidung"/>
              <w:spacing w:before="0" w:after="0" w:line="240" w:lineRule="auto"/>
              <w:ind w:firstLine="0"/>
              <w:jc w:val="left"/>
              <w:rPr>
                <w:b/>
                <w:color w:val="000000" w:themeColor="text1"/>
                <w:sz w:val="26"/>
                <w:szCs w:val="26"/>
              </w:rPr>
            </w:pPr>
            <w:r w:rsidRPr="006E5FF0">
              <w:rPr>
                <w:sz w:val="26"/>
                <w:szCs w:val="26"/>
              </w:rPr>
              <w:t>Viết được chương trình đơn giản có sử dụng cấu trúc rẽ nhánh.</w:t>
            </w:r>
          </w:p>
        </w:tc>
        <w:tc>
          <w:tcPr>
            <w:tcW w:w="1134" w:type="dxa"/>
            <w:vAlign w:val="center"/>
          </w:tcPr>
          <w:p w14:paraId="19E590DB" w14:textId="064DFD85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lastRenderedPageBreak/>
              <w:t>3</w:t>
            </w:r>
          </w:p>
        </w:tc>
        <w:tc>
          <w:tcPr>
            <w:tcW w:w="1134" w:type="dxa"/>
            <w:vAlign w:val="center"/>
          </w:tcPr>
          <w:p w14:paraId="16F2DD81" w14:textId="79037E33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E285D53" w14:textId="160D7526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  <w:tc>
          <w:tcPr>
            <w:tcW w:w="1134" w:type="dxa"/>
            <w:vAlign w:val="center"/>
          </w:tcPr>
          <w:p w14:paraId="6D913395" w14:textId="5935AD0F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  <w:tr w:rsidR="00366557" w:rsidRPr="006E5FF0" w14:paraId="339FF13F" w14:textId="77777777" w:rsidTr="001568A5">
        <w:tc>
          <w:tcPr>
            <w:tcW w:w="4758" w:type="dxa"/>
            <w:gridSpan w:val="3"/>
            <w:vAlign w:val="center"/>
          </w:tcPr>
          <w:p w14:paraId="7CA99CBC" w14:textId="5DE5AD3C" w:rsidR="00366557" w:rsidRPr="006E5FF0" w:rsidRDefault="00366557" w:rsidP="006E5FF0">
            <w:pPr>
              <w:keepLines/>
              <w:jc w:val="left"/>
              <w:rPr>
                <w:rFonts w:cs="Times New Roman"/>
                <w:bCs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bCs/>
                <w:color w:val="000000" w:themeColor="text1"/>
                <w:sz w:val="26"/>
                <w:szCs w:val="26"/>
              </w:rPr>
              <w:t>Tổng</w:t>
            </w:r>
          </w:p>
        </w:tc>
        <w:tc>
          <w:tcPr>
            <w:tcW w:w="4026" w:type="dxa"/>
            <w:vAlign w:val="center"/>
          </w:tcPr>
          <w:p w14:paraId="11EED7D4" w14:textId="77777777" w:rsidR="00366557" w:rsidRPr="006E5FF0" w:rsidRDefault="00366557" w:rsidP="006E5FF0">
            <w:pPr>
              <w:pStyle w:val="TableParagraph"/>
              <w:ind w:left="106"/>
              <w:rPr>
                <w:b/>
                <w:sz w:val="26"/>
                <w:szCs w:val="26"/>
              </w:rPr>
            </w:pPr>
          </w:p>
        </w:tc>
        <w:tc>
          <w:tcPr>
            <w:tcW w:w="1134" w:type="dxa"/>
            <w:vAlign w:val="center"/>
          </w:tcPr>
          <w:p w14:paraId="12DA997D" w14:textId="1D53E7C8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8</w:t>
            </w:r>
          </w:p>
        </w:tc>
        <w:tc>
          <w:tcPr>
            <w:tcW w:w="1134" w:type="dxa"/>
            <w:vAlign w:val="center"/>
          </w:tcPr>
          <w:p w14:paraId="673F1019" w14:textId="36EFA73E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5</w:t>
            </w:r>
          </w:p>
        </w:tc>
        <w:tc>
          <w:tcPr>
            <w:tcW w:w="1134" w:type="dxa"/>
            <w:vAlign w:val="center"/>
          </w:tcPr>
          <w:p w14:paraId="7959780E" w14:textId="22EFC938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2</w:t>
            </w:r>
          </w:p>
        </w:tc>
        <w:tc>
          <w:tcPr>
            <w:tcW w:w="1134" w:type="dxa"/>
            <w:vAlign w:val="center"/>
          </w:tcPr>
          <w:p w14:paraId="785F9D47" w14:textId="64073F0F" w:rsidR="00366557" w:rsidRPr="006E5FF0" w:rsidRDefault="00DC60FF" w:rsidP="006E5FF0">
            <w:pPr>
              <w:keepLines/>
              <w:rPr>
                <w:rFonts w:cs="Times New Roman"/>
                <w:color w:val="000000" w:themeColor="text1"/>
                <w:sz w:val="26"/>
                <w:szCs w:val="26"/>
              </w:rPr>
            </w:pPr>
            <w:r>
              <w:rPr>
                <w:rFonts w:cs="Times New Roman"/>
                <w:color w:val="000000" w:themeColor="text1"/>
                <w:sz w:val="26"/>
                <w:szCs w:val="26"/>
              </w:rPr>
              <w:t>1</w:t>
            </w:r>
          </w:p>
        </w:tc>
      </w:tr>
    </w:tbl>
    <w:p w14:paraId="6F18D7F9" w14:textId="32EE6503" w:rsidR="008D7A83" w:rsidRPr="006E5FF0" w:rsidRDefault="008D7A83" w:rsidP="006E5FF0">
      <w:pPr>
        <w:keepLines/>
        <w:spacing w:line="240" w:lineRule="auto"/>
        <w:jc w:val="both"/>
        <w:rPr>
          <w:rFonts w:cs="Times New Roman"/>
          <w:b/>
          <w:bCs/>
          <w:color w:val="000000" w:themeColor="text1"/>
          <w:sz w:val="26"/>
          <w:szCs w:val="26"/>
        </w:rPr>
      </w:pPr>
    </w:p>
    <w:p w14:paraId="5F60581F" w14:textId="77777777" w:rsidR="001C0C05" w:rsidRPr="006E5FF0" w:rsidRDefault="001C0C05" w:rsidP="006E5FF0">
      <w:pPr>
        <w:spacing w:line="240" w:lineRule="auto"/>
        <w:ind w:right="4449"/>
        <w:jc w:val="left"/>
        <w:rPr>
          <w:rFonts w:cs="Times New Roman"/>
          <w:sz w:val="26"/>
          <w:szCs w:val="26"/>
        </w:rPr>
      </w:pPr>
    </w:p>
    <w:p w14:paraId="3E6910D1" w14:textId="77777777" w:rsidR="0049319D" w:rsidRPr="006E5FF0" w:rsidRDefault="0049319D" w:rsidP="006E5FF0">
      <w:pPr>
        <w:spacing w:line="240" w:lineRule="auto"/>
        <w:jc w:val="both"/>
        <w:rPr>
          <w:rFonts w:cs="Times New Roman"/>
          <w:color w:val="000000" w:themeColor="text1"/>
          <w:sz w:val="26"/>
          <w:szCs w:val="26"/>
        </w:rPr>
      </w:pPr>
    </w:p>
    <w:p w14:paraId="09631D01" w14:textId="7AF1215B" w:rsidR="0013159F" w:rsidRPr="006E5FF0" w:rsidRDefault="0013159F" w:rsidP="006E5FF0">
      <w:pPr>
        <w:pStyle w:val="BodyText"/>
        <w:shd w:val="clear" w:color="auto" w:fill="FFFFFF" w:themeFill="background1"/>
        <w:spacing w:after="0" w:line="240" w:lineRule="auto"/>
        <w:ind w:firstLine="920"/>
        <w:rPr>
          <w:color w:val="auto"/>
          <w:sz w:val="26"/>
          <w:szCs w:val="26"/>
        </w:rPr>
      </w:pPr>
    </w:p>
    <w:p w14:paraId="440C54C7" w14:textId="2728AB1F" w:rsidR="0013159F" w:rsidRPr="006E5FF0" w:rsidRDefault="0013159F" w:rsidP="006E5FF0">
      <w:pPr>
        <w:shd w:val="clear" w:color="auto" w:fill="FFFFFF" w:themeFill="background1"/>
        <w:spacing w:line="240" w:lineRule="auto"/>
        <w:jc w:val="both"/>
        <w:rPr>
          <w:rFonts w:cs="Times New Roman"/>
          <w:b/>
          <w:color w:val="000000" w:themeColor="text1"/>
          <w:sz w:val="26"/>
          <w:szCs w:val="26"/>
        </w:rPr>
      </w:pPr>
    </w:p>
    <w:sectPr w:rsidR="0013159F" w:rsidRPr="006E5FF0" w:rsidSect="00FF37CD">
      <w:pgSz w:w="16840" w:h="11907" w:orient="landscape" w:code="9"/>
      <w:pgMar w:top="1134" w:right="1134" w:bottom="1134" w:left="141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92CE4" w14:textId="77777777" w:rsidR="00506E7E" w:rsidRDefault="00506E7E" w:rsidP="00FF37CD">
      <w:pPr>
        <w:spacing w:line="240" w:lineRule="auto"/>
      </w:pPr>
      <w:r>
        <w:separator/>
      </w:r>
    </w:p>
  </w:endnote>
  <w:endnote w:type="continuationSeparator" w:id="0">
    <w:p w14:paraId="0049FDB2" w14:textId="77777777" w:rsidR="00506E7E" w:rsidRDefault="00506E7E" w:rsidP="00FF37C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7E22A1" w14:textId="77777777" w:rsidR="00506E7E" w:rsidRDefault="00506E7E" w:rsidP="00FF37CD">
      <w:pPr>
        <w:spacing w:line="240" w:lineRule="auto"/>
      </w:pPr>
      <w:r>
        <w:separator/>
      </w:r>
    </w:p>
  </w:footnote>
  <w:footnote w:type="continuationSeparator" w:id="0">
    <w:p w14:paraId="151B21FD" w14:textId="77777777" w:rsidR="00506E7E" w:rsidRDefault="00506E7E" w:rsidP="00FF37CD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615" type="#_x0000_t75" style="width:3in;height:3in" o:bullet="t"/>
    </w:pict>
  </w:numPicBullet>
  <w:numPicBullet w:numPicBulletId="1">
    <w:pict>
      <v:shape id="_x0000_i1616" type="#_x0000_t75" style="width:576.85pt;height:8in" o:bullet="t">
        <v:imagedata r:id="rId1" o:title="clip_image001"/>
      </v:shape>
    </w:pict>
  </w:numPicBullet>
  <w:numPicBullet w:numPicBulletId="2">
    <w:pict>
      <v:shape id="_x0000_i1617" type="#_x0000_t75" style="width:576.85pt;height:8in" o:bullet="t">
        <v:imagedata r:id="rId2" o:title="clip_image003"/>
      </v:shape>
    </w:pict>
  </w:numPicBullet>
  <w:numPicBullet w:numPicBulletId="3">
    <w:pict>
      <v:shape id="_x0000_i1618" type="#_x0000_t75" style="width:3in;height:3in" o:bullet="t"/>
    </w:pict>
  </w:numPicBullet>
  <w:numPicBullet w:numPicBulletId="4">
    <w:pict>
      <v:shape id="_x0000_i1619" type="#_x0000_t75" style="width:576.85pt;height:8in" o:bullet="t">
        <v:imagedata r:id="rId3" o:title="clip_image005"/>
      </v:shape>
    </w:pict>
  </w:numPicBullet>
  <w:abstractNum w:abstractNumId="0" w15:restartNumberingAfterBreak="0">
    <w:nsid w:val="0739442B"/>
    <w:multiLevelType w:val="hybridMultilevel"/>
    <w:tmpl w:val="635E8C62"/>
    <w:lvl w:ilvl="0" w:tplc="5C628A04">
      <w:numFmt w:val="bullet"/>
      <w:lvlText w:val="–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0A4D06"/>
    <w:multiLevelType w:val="hybridMultilevel"/>
    <w:tmpl w:val="0BCAAB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551C98"/>
    <w:multiLevelType w:val="hybridMultilevel"/>
    <w:tmpl w:val="3804425E"/>
    <w:lvl w:ilvl="0" w:tplc="01E62948">
      <w:start w:val="1"/>
      <w:numFmt w:val="decimal"/>
      <w:lvlText w:val="%1."/>
      <w:lvlJc w:val="left"/>
      <w:pPr>
        <w:ind w:left="720" w:hanging="360"/>
      </w:pPr>
      <w:rPr>
        <w:rFonts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22746B"/>
    <w:multiLevelType w:val="hybridMultilevel"/>
    <w:tmpl w:val="E27A0AF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190172"/>
    <w:multiLevelType w:val="hybridMultilevel"/>
    <w:tmpl w:val="64AA4E7E"/>
    <w:lvl w:ilvl="0" w:tplc="0F9C374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5D80021"/>
    <w:multiLevelType w:val="hybridMultilevel"/>
    <w:tmpl w:val="507AB136"/>
    <w:lvl w:ilvl="0" w:tplc="52EEDE44">
      <w:start w:val="3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76A5959"/>
    <w:multiLevelType w:val="multilevel"/>
    <w:tmpl w:val="EA403E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29CC1FC4"/>
    <w:multiLevelType w:val="multilevel"/>
    <w:tmpl w:val="CA7C8440"/>
    <w:styleLink w:val="Bullet1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2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PicBulletId w:val="3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4">
      <w:start w:val="1"/>
      <w:numFmt w:val="bullet"/>
      <w:lvlText w:val=""/>
      <w:lvlPicBulletId w:val="4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</w:abstractNum>
  <w:abstractNum w:abstractNumId="8" w15:restartNumberingAfterBreak="0">
    <w:nsid w:val="2B40701C"/>
    <w:multiLevelType w:val="multilevel"/>
    <w:tmpl w:val="2B40701C"/>
    <w:lvl w:ilvl="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2F94779A"/>
    <w:multiLevelType w:val="hybridMultilevel"/>
    <w:tmpl w:val="02666F0C"/>
    <w:lvl w:ilvl="0" w:tplc="419C5D06">
      <w:start w:val="2"/>
      <w:numFmt w:val="bullet"/>
      <w:lvlText w:val="-"/>
      <w:lvlJc w:val="left"/>
      <w:pPr>
        <w:ind w:left="4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10" w15:restartNumberingAfterBreak="0">
    <w:nsid w:val="305160BF"/>
    <w:multiLevelType w:val="hybridMultilevel"/>
    <w:tmpl w:val="6ABAE2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CB0884"/>
    <w:multiLevelType w:val="hybridMultilevel"/>
    <w:tmpl w:val="71F8DA02"/>
    <w:lvl w:ilvl="0" w:tplc="722C8CBC">
      <w:start w:val="1"/>
      <w:numFmt w:val="bullet"/>
      <w:lvlText w:val=""/>
      <w:lvlJc w:val="left"/>
      <w:pPr>
        <w:ind w:left="92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3367382F"/>
    <w:multiLevelType w:val="hybridMultilevel"/>
    <w:tmpl w:val="E3D2B2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974C13"/>
    <w:multiLevelType w:val="hybridMultilevel"/>
    <w:tmpl w:val="3A308C3A"/>
    <w:lvl w:ilvl="0" w:tplc="71D0CB14">
      <w:start w:val="3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9423903"/>
    <w:multiLevelType w:val="hybridMultilevel"/>
    <w:tmpl w:val="194E1B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AEE4E80"/>
    <w:multiLevelType w:val="hybridMultilevel"/>
    <w:tmpl w:val="4BD8197A"/>
    <w:lvl w:ilvl="0" w:tplc="42D2F2C6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D45875"/>
    <w:multiLevelType w:val="hybridMultilevel"/>
    <w:tmpl w:val="D94CBEBC"/>
    <w:lvl w:ilvl="0" w:tplc="A9EC76F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3201F9"/>
    <w:multiLevelType w:val="hybridMultilevel"/>
    <w:tmpl w:val="12F0E1E6"/>
    <w:lvl w:ilvl="0" w:tplc="A2563FD4"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95C548A"/>
    <w:multiLevelType w:val="hybridMultilevel"/>
    <w:tmpl w:val="A8E00F4C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0A0DE5"/>
    <w:multiLevelType w:val="hybridMultilevel"/>
    <w:tmpl w:val="8E98F150"/>
    <w:lvl w:ilvl="0" w:tplc="181AE1BC">
      <w:numFmt w:val="bullet"/>
      <w:lvlText w:val="–"/>
      <w:lvlJc w:val="left"/>
      <w:pPr>
        <w:ind w:left="300" w:hanging="195"/>
      </w:pPr>
      <w:rPr>
        <w:rFonts w:ascii="Times New Roman" w:eastAsia="Times New Roman" w:hAnsi="Times New Roman" w:cs="Times New Roman" w:hint="default"/>
        <w:w w:val="99"/>
        <w:sz w:val="26"/>
        <w:szCs w:val="26"/>
        <w:lang w:val="vi" w:eastAsia="en-US" w:bidi="ar-SA"/>
      </w:rPr>
    </w:lvl>
    <w:lvl w:ilvl="1" w:tplc="75023FA0">
      <w:numFmt w:val="bullet"/>
      <w:lvlText w:val="•"/>
      <w:lvlJc w:val="left"/>
      <w:pPr>
        <w:ind w:left="1272" w:hanging="195"/>
      </w:pPr>
      <w:rPr>
        <w:rFonts w:hint="default"/>
        <w:lang w:val="vi" w:eastAsia="en-US" w:bidi="ar-SA"/>
      </w:rPr>
    </w:lvl>
    <w:lvl w:ilvl="2" w:tplc="5B1255E2">
      <w:numFmt w:val="bullet"/>
      <w:lvlText w:val="•"/>
      <w:lvlJc w:val="left"/>
      <w:pPr>
        <w:ind w:left="2245" w:hanging="195"/>
      </w:pPr>
      <w:rPr>
        <w:rFonts w:hint="default"/>
        <w:lang w:val="vi" w:eastAsia="en-US" w:bidi="ar-SA"/>
      </w:rPr>
    </w:lvl>
    <w:lvl w:ilvl="3" w:tplc="378C872A">
      <w:numFmt w:val="bullet"/>
      <w:lvlText w:val="•"/>
      <w:lvlJc w:val="left"/>
      <w:pPr>
        <w:ind w:left="3218" w:hanging="195"/>
      </w:pPr>
      <w:rPr>
        <w:rFonts w:hint="default"/>
        <w:lang w:val="vi" w:eastAsia="en-US" w:bidi="ar-SA"/>
      </w:rPr>
    </w:lvl>
    <w:lvl w:ilvl="4" w:tplc="C87E323C">
      <w:numFmt w:val="bullet"/>
      <w:lvlText w:val="•"/>
      <w:lvlJc w:val="left"/>
      <w:pPr>
        <w:ind w:left="4191" w:hanging="195"/>
      </w:pPr>
      <w:rPr>
        <w:rFonts w:hint="default"/>
        <w:lang w:val="vi" w:eastAsia="en-US" w:bidi="ar-SA"/>
      </w:rPr>
    </w:lvl>
    <w:lvl w:ilvl="5" w:tplc="B85C5A94">
      <w:numFmt w:val="bullet"/>
      <w:lvlText w:val="•"/>
      <w:lvlJc w:val="left"/>
      <w:pPr>
        <w:ind w:left="5164" w:hanging="195"/>
      </w:pPr>
      <w:rPr>
        <w:rFonts w:hint="default"/>
        <w:lang w:val="vi" w:eastAsia="en-US" w:bidi="ar-SA"/>
      </w:rPr>
    </w:lvl>
    <w:lvl w:ilvl="6" w:tplc="74FC62D2">
      <w:numFmt w:val="bullet"/>
      <w:lvlText w:val="•"/>
      <w:lvlJc w:val="left"/>
      <w:pPr>
        <w:ind w:left="6137" w:hanging="195"/>
      </w:pPr>
      <w:rPr>
        <w:rFonts w:hint="default"/>
        <w:lang w:val="vi" w:eastAsia="en-US" w:bidi="ar-SA"/>
      </w:rPr>
    </w:lvl>
    <w:lvl w:ilvl="7" w:tplc="7D3AAD20">
      <w:numFmt w:val="bullet"/>
      <w:lvlText w:val="•"/>
      <w:lvlJc w:val="left"/>
      <w:pPr>
        <w:ind w:left="7110" w:hanging="195"/>
      </w:pPr>
      <w:rPr>
        <w:rFonts w:hint="default"/>
        <w:lang w:val="vi" w:eastAsia="en-US" w:bidi="ar-SA"/>
      </w:rPr>
    </w:lvl>
    <w:lvl w:ilvl="8" w:tplc="26B67170">
      <w:numFmt w:val="bullet"/>
      <w:lvlText w:val="•"/>
      <w:lvlJc w:val="left"/>
      <w:pPr>
        <w:ind w:left="8083" w:hanging="195"/>
      </w:pPr>
      <w:rPr>
        <w:rFonts w:hint="default"/>
        <w:lang w:val="vi" w:eastAsia="en-US" w:bidi="ar-SA"/>
      </w:rPr>
    </w:lvl>
  </w:abstractNum>
  <w:abstractNum w:abstractNumId="20" w15:restartNumberingAfterBreak="0">
    <w:nsid w:val="66C15934"/>
    <w:multiLevelType w:val="hybridMultilevel"/>
    <w:tmpl w:val="06EE26E0"/>
    <w:lvl w:ilvl="0" w:tplc="B9B8787E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158013A"/>
    <w:multiLevelType w:val="hybridMultilevel"/>
    <w:tmpl w:val="DC0681AA"/>
    <w:lvl w:ilvl="0" w:tplc="651A312C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33399586">
    <w:abstractNumId w:val="4"/>
  </w:num>
  <w:num w:numId="2" w16cid:durableId="674117197">
    <w:abstractNumId w:val="11"/>
  </w:num>
  <w:num w:numId="3" w16cid:durableId="938950100">
    <w:abstractNumId w:val="20"/>
  </w:num>
  <w:num w:numId="4" w16cid:durableId="1994331145">
    <w:abstractNumId w:val="16"/>
  </w:num>
  <w:num w:numId="5" w16cid:durableId="1078480341">
    <w:abstractNumId w:val="21"/>
  </w:num>
  <w:num w:numId="6" w16cid:durableId="900940081">
    <w:abstractNumId w:val="15"/>
  </w:num>
  <w:num w:numId="7" w16cid:durableId="358900479">
    <w:abstractNumId w:val="10"/>
  </w:num>
  <w:num w:numId="8" w16cid:durableId="789472921">
    <w:abstractNumId w:val="7"/>
  </w:num>
  <w:num w:numId="9" w16cid:durableId="1297031916">
    <w:abstractNumId w:val="8"/>
  </w:num>
  <w:num w:numId="10" w16cid:durableId="2051565649">
    <w:abstractNumId w:val="17"/>
  </w:num>
  <w:num w:numId="11" w16cid:durableId="396048303">
    <w:abstractNumId w:val="0"/>
  </w:num>
  <w:num w:numId="12" w16cid:durableId="470287906">
    <w:abstractNumId w:val="5"/>
  </w:num>
  <w:num w:numId="13" w16cid:durableId="862404321">
    <w:abstractNumId w:val="13"/>
  </w:num>
  <w:num w:numId="14" w16cid:durableId="2012178054">
    <w:abstractNumId w:val="14"/>
  </w:num>
  <w:num w:numId="15" w16cid:durableId="908422138">
    <w:abstractNumId w:val="3"/>
  </w:num>
  <w:num w:numId="16" w16cid:durableId="703865746">
    <w:abstractNumId w:val="1"/>
  </w:num>
  <w:num w:numId="17" w16cid:durableId="1419056372">
    <w:abstractNumId w:val="18"/>
  </w:num>
  <w:num w:numId="18" w16cid:durableId="2066905341">
    <w:abstractNumId w:val="6"/>
  </w:num>
  <w:num w:numId="19" w16cid:durableId="899899518">
    <w:abstractNumId w:val="9"/>
  </w:num>
  <w:num w:numId="20" w16cid:durableId="1855268380">
    <w:abstractNumId w:val="12"/>
  </w:num>
  <w:num w:numId="21" w16cid:durableId="1591770287">
    <w:abstractNumId w:val="2"/>
  </w:num>
  <w:num w:numId="22" w16cid:durableId="111752910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7891"/>
    <w:rsid w:val="00002442"/>
    <w:rsid w:val="000203E1"/>
    <w:rsid w:val="0002367B"/>
    <w:rsid w:val="000421DA"/>
    <w:rsid w:val="000474FF"/>
    <w:rsid w:val="0005514A"/>
    <w:rsid w:val="00066651"/>
    <w:rsid w:val="00075650"/>
    <w:rsid w:val="000A1078"/>
    <w:rsid w:val="000B0D22"/>
    <w:rsid w:val="000B58D6"/>
    <w:rsid w:val="00103D6C"/>
    <w:rsid w:val="0011211A"/>
    <w:rsid w:val="00121F4D"/>
    <w:rsid w:val="00130143"/>
    <w:rsid w:val="0013159F"/>
    <w:rsid w:val="00161DB0"/>
    <w:rsid w:val="00185E68"/>
    <w:rsid w:val="001A25CB"/>
    <w:rsid w:val="001B04EA"/>
    <w:rsid w:val="001B4D46"/>
    <w:rsid w:val="001B4E8B"/>
    <w:rsid w:val="001C0C05"/>
    <w:rsid w:val="001C7F6C"/>
    <w:rsid w:val="001D075D"/>
    <w:rsid w:val="001D11C9"/>
    <w:rsid w:val="001F125D"/>
    <w:rsid w:val="001F3881"/>
    <w:rsid w:val="00272B3A"/>
    <w:rsid w:val="00283028"/>
    <w:rsid w:val="002A15D4"/>
    <w:rsid w:val="002B1E5A"/>
    <w:rsid w:val="002C124B"/>
    <w:rsid w:val="002C7B1C"/>
    <w:rsid w:val="002E1517"/>
    <w:rsid w:val="002E451D"/>
    <w:rsid w:val="002F433D"/>
    <w:rsid w:val="00302538"/>
    <w:rsid w:val="00317870"/>
    <w:rsid w:val="003227C5"/>
    <w:rsid w:val="00342D2B"/>
    <w:rsid w:val="00356290"/>
    <w:rsid w:val="00356668"/>
    <w:rsid w:val="00362FFE"/>
    <w:rsid w:val="00366557"/>
    <w:rsid w:val="00374C29"/>
    <w:rsid w:val="0038795A"/>
    <w:rsid w:val="00390066"/>
    <w:rsid w:val="003921F5"/>
    <w:rsid w:val="0039642E"/>
    <w:rsid w:val="003A6CE9"/>
    <w:rsid w:val="003B04FE"/>
    <w:rsid w:val="003B4722"/>
    <w:rsid w:val="003D403F"/>
    <w:rsid w:val="003E2850"/>
    <w:rsid w:val="003F5606"/>
    <w:rsid w:val="004068A4"/>
    <w:rsid w:val="00416F5B"/>
    <w:rsid w:val="00430C43"/>
    <w:rsid w:val="0044394C"/>
    <w:rsid w:val="00454C28"/>
    <w:rsid w:val="00455929"/>
    <w:rsid w:val="004674D9"/>
    <w:rsid w:val="0047411F"/>
    <w:rsid w:val="00484FC8"/>
    <w:rsid w:val="00485C9E"/>
    <w:rsid w:val="004860CB"/>
    <w:rsid w:val="0049319D"/>
    <w:rsid w:val="004A3299"/>
    <w:rsid w:val="004C5037"/>
    <w:rsid w:val="004D099B"/>
    <w:rsid w:val="004D0E24"/>
    <w:rsid w:val="004D1803"/>
    <w:rsid w:val="004D486C"/>
    <w:rsid w:val="004F50FF"/>
    <w:rsid w:val="00504B3D"/>
    <w:rsid w:val="00506E7E"/>
    <w:rsid w:val="00514058"/>
    <w:rsid w:val="00522AD5"/>
    <w:rsid w:val="0053042C"/>
    <w:rsid w:val="00541804"/>
    <w:rsid w:val="00543A87"/>
    <w:rsid w:val="005468E9"/>
    <w:rsid w:val="00547FB9"/>
    <w:rsid w:val="005747BD"/>
    <w:rsid w:val="00577C93"/>
    <w:rsid w:val="0058227C"/>
    <w:rsid w:val="00587F9C"/>
    <w:rsid w:val="005A4CE2"/>
    <w:rsid w:val="005A5463"/>
    <w:rsid w:val="005B0DB1"/>
    <w:rsid w:val="005B1696"/>
    <w:rsid w:val="005C6FCA"/>
    <w:rsid w:val="005D5460"/>
    <w:rsid w:val="005D7073"/>
    <w:rsid w:val="005F6C7B"/>
    <w:rsid w:val="005F75C2"/>
    <w:rsid w:val="00604651"/>
    <w:rsid w:val="00606ED8"/>
    <w:rsid w:val="0061376C"/>
    <w:rsid w:val="006138B3"/>
    <w:rsid w:val="00631167"/>
    <w:rsid w:val="00644AF5"/>
    <w:rsid w:val="006509DB"/>
    <w:rsid w:val="00651FA6"/>
    <w:rsid w:val="00652BE2"/>
    <w:rsid w:val="0068335B"/>
    <w:rsid w:val="006B19A1"/>
    <w:rsid w:val="006B6593"/>
    <w:rsid w:val="006C0FD7"/>
    <w:rsid w:val="006C4BAC"/>
    <w:rsid w:val="006C560F"/>
    <w:rsid w:val="006C5CBD"/>
    <w:rsid w:val="006D7D2E"/>
    <w:rsid w:val="006E3B55"/>
    <w:rsid w:val="006E5FF0"/>
    <w:rsid w:val="006E6C2B"/>
    <w:rsid w:val="00714CFD"/>
    <w:rsid w:val="00747C58"/>
    <w:rsid w:val="00791F3F"/>
    <w:rsid w:val="00797D75"/>
    <w:rsid w:val="007A29F8"/>
    <w:rsid w:val="007A5593"/>
    <w:rsid w:val="007A63D6"/>
    <w:rsid w:val="007C0B42"/>
    <w:rsid w:val="007D0684"/>
    <w:rsid w:val="007E670D"/>
    <w:rsid w:val="007E6E9B"/>
    <w:rsid w:val="007F0F10"/>
    <w:rsid w:val="00813FA6"/>
    <w:rsid w:val="00827940"/>
    <w:rsid w:val="00840E6C"/>
    <w:rsid w:val="00841206"/>
    <w:rsid w:val="0085431A"/>
    <w:rsid w:val="00863580"/>
    <w:rsid w:val="0087233B"/>
    <w:rsid w:val="008D658A"/>
    <w:rsid w:val="008D7A83"/>
    <w:rsid w:val="008E5856"/>
    <w:rsid w:val="008E58EE"/>
    <w:rsid w:val="008F5568"/>
    <w:rsid w:val="00902BD7"/>
    <w:rsid w:val="009058EE"/>
    <w:rsid w:val="00910D65"/>
    <w:rsid w:val="00925952"/>
    <w:rsid w:val="00925C19"/>
    <w:rsid w:val="00933410"/>
    <w:rsid w:val="009363AC"/>
    <w:rsid w:val="00936F35"/>
    <w:rsid w:val="00954CD5"/>
    <w:rsid w:val="00964C13"/>
    <w:rsid w:val="0097545E"/>
    <w:rsid w:val="009A39DA"/>
    <w:rsid w:val="009B6692"/>
    <w:rsid w:val="009F023E"/>
    <w:rsid w:val="00A045A2"/>
    <w:rsid w:val="00A0730E"/>
    <w:rsid w:val="00A11429"/>
    <w:rsid w:val="00A22921"/>
    <w:rsid w:val="00A2757E"/>
    <w:rsid w:val="00A32402"/>
    <w:rsid w:val="00A35DD7"/>
    <w:rsid w:val="00A43D58"/>
    <w:rsid w:val="00A47E11"/>
    <w:rsid w:val="00A60BE3"/>
    <w:rsid w:val="00A751D9"/>
    <w:rsid w:val="00A76F87"/>
    <w:rsid w:val="00AA6E4E"/>
    <w:rsid w:val="00AA73D2"/>
    <w:rsid w:val="00AB0FC6"/>
    <w:rsid w:val="00AB113F"/>
    <w:rsid w:val="00AB6B41"/>
    <w:rsid w:val="00AB6EB6"/>
    <w:rsid w:val="00AD50C3"/>
    <w:rsid w:val="00B15C85"/>
    <w:rsid w:val="00B37466"/>
    <w:rsid w:val="00B430A9"/>
    <w:rsid w:val="00B71A09"/>
    <w:rsid w:val="00B721E0"/>
    <w:rsid w:val="00B779A6"/>
    <w:rsid w:val="00BC27DD"/>
    <w:rsid w:val="00BC2F30"/>
    <w:rsid w:val="00BC4875"/>
    <w:rsid w:val="00BD3E4D"/>
    <w:rsid w:val="00BF1F90"/>
    <w:rsid w:val="00C01496"/>
    <w:rsid w:val="00C2193B"/>
    <w:rsid w:val="00C27AC5"/>
    <w:rsid w:val="00C36957"/>
    <w:rsid w:val="00C7474C"/>
    <w:rsid w:val="00C83FFE"/>
    <w:rsid w:val="00CB7CD6"/>
    <w:rsid w:val="00CD47A6"/>
    <w:rsid w:val="00CE05A3"/>
    <w:rsid w:val="00CF0C4F"/>
    <w:rsid w:val="00CF3CD6"/>
    <w:rsid w:val="00D2035E"/>
    <w:rsid w:val="00D2522D"/>
    <w:rsid w:val="00D33A1D"/>
    <w:rsid w:val="00D37891"/>
    <w:rsid w:val="00D450A3"/>
    <w:rsid w:val="00D46B1E"/>
    <w:rsid w:val="00D51BF0"/>
    <w:rsid w:val="00D52FEB"/>
    <w:rsid w:val="00D53FFB"/>
    <w:rsid w:val="00D54DC4"/>
    <w:rsid w:val="00DA2E0B"/>
    <w:rsid w:val="00DC60FF"/>
    <w:rsid w:val="00DE14D2"/>
    <w:rsid w:val="00DE5751"/>
    <w:rsid w:val="00DF1223"/>
    <w:rsid w:val="00E031A8"/>
    <w:rsid w:val="00E1518F"/>
    <w:rsid w:val="00E239A3"/>
    <w:rsid w:val="00E30C44"/>
    <w:rsid w:val="00E33D60"/>
    <w:rsid w:val="00E374A3"/>
    <w:rsid w:val="00E441B2"/>
    <w:rsid w:val="00E52F32"/>
    <w:rsid w:val="00E618F5"/>
    <w:rsid w:val="00E6318D"/>
    <w:rsid w:val="00E74871"/>
    <w:rsid w:val="00E81CD2"/>
    <w:rsid w:val="00EA06DB"/>
    <w:rsid w:val="00EA1833"/>
    <w:rsid w:val="00EC5E26"/>
    <w:rsid w:val="00ED37E2"/>
    <w:rsid w:val="00EE6923"/>
    <w:rsid w:val="00F06801"/>
    <w:rsid w:val="00F10C85"/>
    <w:rsid w:val="00F12259"/>
    <w:rsid w:val="00F1334B"/>
    <w:rsid w:val="00F25F97"/>
    <w:rsid w:val="00F335CA"/>
    <w:rsid w:val="00F4056E"/>
    <w:rsid w:val="00F42CE9"/>
    <w:rsid w:val="00F4346B"/>
    <w:rsid w:val="00F61788"/>
    <w:rsid w:val="00F63702"/>
    <w:rsid w:val="00F75DBD"/>
    <w:rsid w:val="00F76765"/>
    <w:rsid w:val="00F9296E"/>
    <w:rsid w:val="00FA1557"/>
    <w:rsid w:val="00FA6085"/>
    <w:rsid w:val="00FC6DA2"/>
    <w:rsid w:val="00FD056D"/>
    <w:rsid w:val="00FD0A2C"/>
    <w:rsid w:val="00FD296C"/>
    <w:rsid w:val="00FF37CD"/>
    <w:rsid w:val="00FF60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5CFA22F"/>
  <w15:docId w15:val="{60116C66-B4BF-4898-B0CA-697E565B6A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line="288" w:lineRule="auto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474FF"/>
    <w:pPr>
      <w:keepNext/>
      <w:keepLines/>
      <w:spacing w:before="480" w:after="40" w:line="312" w:lineRule="auto"/>
      <w:ind w:firstLine="425"/>
      <w:outlineLvl w:val="0"/>
    </w:pPr>
    <w:rPr>
      <w:rFonts w:eastAsia="Times New Roman" w:cs="Times New Roman"/>
      <w:b/>
      <w:bCs/>
      <w:sz w:val="26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606ED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F37CD"/>
  </w:style>
  <w:style w:type="paragraph" w:styleId="Footer">
    <w:name w:val="footer"/>
    <w:basedOn w:val="Normal"/>
    <w:link w:val="FooterChar"/>
    <w:uiPriority w:val="99"/>
    <w:unhideWhenUsed/>
    <w:rsid w:val="00FF37CD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37CD"/>
  </w:style>
  <w:style w:type="table" w:styleId="TableGrid">
    <w:name w:val="Table Grid"/>
    <w:basedOn w:val="TableNormal"/>
    <w:uiPriority w:val="39"/>
    <w:rsid w:val="00FA155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D3E4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D3E4D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0474FF"/>
    <w:rPr>
      <w:rFonts w:eastAsia="Times New Roman" w:cs="Times New Roman"/>
      <w:b/>
      <w:bCs/>
      <w:sz w:val="26"/>
      <w:szCs w:val="28"/>
    </w:rPr>
  </w:style>
  <w:style w:type="paragraph" w:customStyle="1" w:styleId="0noidung">
    <w:name w:val="0 noi dung"/>
    <w:basedOn w:val="Normal"/>
    <w:link w:val="0noidungChar"/>
    <w:qFormat/>
    <w:rsid w:val="000474FF"/>
    <w:pPr>
      <w:widowControl w:val="0"/>
      <w:spacing w:before="120" w:after="120" w:line="276" w:lineRule="auto"/>
      <w:ind w:firstLine="425"/>
      <w:jc w:val="both"/>
    </w:pPr>
    <w:rPr>
      <w:rFonts w:eastAsia="MS Mincho" w:cs="Times New Roman"/>
      <w:sz w:val="28"/>
      <w:szCs w:val="28"/>
      <w:lang w:val="es-ES"/>
    </w:rPr>
  </w:style>
  <w:style w:type="numbering" w:customStyle="1" w:styleId="Bullet1">
    <w:name w:val="Bullet1"/>
    <w:uiPriority w:val="99"/>
    <w:rsid w:val="000474FF"/>
    <w:pPr>
      <w:numPr>
        <w:numId w:val="8"/>
      </w:numPr>
    </w:pPr>
  </w:style>
  <w:style w:type="character" w:customStyle="1" w:styleId="0noidungChar">
    <w:name w:val="0 noi dung Char"/>
    <w:link w:val="0noidung"/>
    <w:rsid w:val="000474FF"/>
    <w:rPr>
      <w:rFonts w:eastAsia="MS Mincho" w:cs="Times New Roman"/>
      <w:sz w:val="28"/>
      <w:szCs w:val="28"/>
      <w:lang w:val="es-ES"/>
    </w:rPr>
  </w:style>
  <w:style w:type="character" w:customStyle="1" w:styleId="ListParagraphChar">
    <w:name w:val="List Paragraph Char"/>
    <w:link w:val="ListParagraph"/>
    <w:uiPriority w:val="34"/>
    <w:locked/>
    <w:rsid w:val="005A4CE2"/>
  </w:style>
  <w:style w:type="paragraph" w:customStyle="1" w:styleId="TableParagraph">
    <w:name w:val="Table Paragraph"/>
    <w:basedOn w:val="Normal"/>
    <w:uiPriority w:val="1"/>
    <w:qFormat/>
    <w:rsid w:val="008F5568"/>
    <w:pPr>
      <w:widowControl w:val="0"/>
      <w:autoSpaceDE w:val="0"/>
      <w:autoSpaceDN w:val="0"/>
      <w:spacing w:line="240" w:lineRule="auto"/>
      <w:jc w:val="left"/>
    </w:pPr>
    <w:rPr>
      <w:rFonts w:eastAsia="Times New Roman" w:cs="Times New Roman"/>
      <w:sz w:val="22"/>
      <w:lang w:val="vi"/>
    </w:rPr>
  </w:style>
  <w:style w:type="table" w:customStyle="1" w:styleId="TableNormal1">
    <w:name w:val="Table Normal1"/>
    <w:uiPriority w:val="2"/>
    <w:semiHidden/>
    <w:unhideWhenUsed/>
    <w:qFormat/>
    <w:rsid w:val="008F5568"/>
    <w:pPr>
      <w:widowControl w:val="0"/>
      <w:autoSpaceDE w:val="0"/>
      <w:autoSpaceDN w:val="0"/>
      <w:spacing w:line="240" w:lineRule="auto"/>
      <w:jc w:val="left"/>
    </w:pPr>
    <w:rPr>
      <w:rFonts w:asciiTheme="minorHAnsi" w:hAnsiTheme="minorHAnsi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NormalWeb">
    <w:name w:val="Normal (Web)"/>
    <w:basedOn w:val="Normal"/>
    <w:uiPriority w:val="99"/>
    <w:semiHidden/>
    <w:unhideWhenUsed/>
    <w:rsid w:val="00841206"/>
    <w:pPr>
      <w:spacing w:before="100" w:beforeAutospacing="1" w:after="100" w:afterAutospacing="1" w:line="240" w:lineRule="auto"/>
      <w:jc w:val="left"/>
    </w:pPr>
    <w:rPr>
      <w:rFonts w:eastAsia="Times New Roman" w:cs="Times New Roman"/>
      <w:szCs w:val="24"/>
    </w:rPr>
  </w:style>
  <w:style w:type="character" w:styleId="Strong">
    <w:name w:val="Strong"/>
    <w:basedOn w:val="DefaultParagraphFont"/>
    <w:uiPriority w:val="22"/>
    <w:qFormat/>
    <w:rsid w:val="00841206"/>
    <w:rPr>
      <w:b/>
      <w:bCs/>
    </w:rPr>
  </w:style>
  <w:style w:type="character" w:customStyle="1" w:styleId="BodyTextChar">
    <w:name w:val="Body Text Char"/>
    <w:basedOn w:val="DefaultParagraphFont"/>
    <w:link w:val="BodyText"/>
    <w:rsid w:val="0013159F"/>
    <w:rPr>
      <w:rFonts w:eastAsia="Times New Roman" w:cs="Times New Roman"/>
      <w:color w:val="041678"/>
      <w:sz w:val="22"/>
      <w:shd w:val="clear" w:color="auto" w:fill="FFFFFF"/>
    </w:rPr>
  </w:style>
  <w:style w:type="paragraph" w:styleId="BodyText">
    <w:name w:val="Body Text"/>
    <w:basedOn w:val="Normal"/>
    <w:link w:val="BodyTextChar"/>
    <w:qFormat/>
    <w:rsid w:val="0013159F"/>
    <w:pPr>
      <w:widowControl w:val="0"/>
      <w:shd w:val="clear" w:color="auto" w:fill="FFFFFF"/>
      <w:spacing w:after="60" w:line="290" w:lineRule="auto"/>
      <w:jc w:val="left"/>
    </w:pPr>
    <w:rPr>
      <w:rFonts w:eastAsia="Times New Roman" w:cs="Times New Roman"/>
      <w:color w:val="041678"/>
      <w:sz w:val="22"/>
    </w:rPr>
  </w:style>
  <w:style w:type="character" w:customStyle="1" w:styleId="BodyTextChar1">
    <w:name w:val="Body Text Char1"/>
    <w:basedOn w:val="DefaultParagraphFont"/>
    <w:uiPriority w:val="99"/>
    <w:semiHidden/>
    <w:rsid w:val="0013159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00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4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15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2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6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24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emf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6A174E-32E3-431A-8CAC-7125B325F0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190</Words>
  <Characters>1089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TTKTQG</dc:creator>
  <cp:lastModifiedBy>dovandung2002@gmail.com</cp:lastModifiedBy>
  <cp:revision>6</cp:revision>
  <cp:lastPrinted>2020-10-14T07:14:00Z</cp:lastPrinted>
  <dcterms:created xsi:type="dcterms:W3CDTF">2022-12-04T01:37:00Z</dcterms:created>
  <dcterms:modified xsi:type="dcterms:W3CDTF">2022-12-04T02:53:00Z</dcterms:modified>
</cp:coreProperties>
</file>