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FC40" w14:textId="77777777" w:rsidR="009D3B37" w:rsidRDefault="009D3B37" w:rsidP="009D3B37">
      <w:pPr>
        <w:pStyle w:val="NormalWeb"/>
        <w:spacing w:before="0" w:beforeAutospacing="0" w:after="0" w:afterAutospacing="0"/>
        <w:ind w:firstLine="720"/>
        <w:jc w:val="both"/>
        <w:rPr>
          <w:color w:val="000000"/>
          <w:sz w:val="28"/>
          <w:szCs w:val="28"/>
        </w:rPr>
      </w:pPr>
    </w:p>
    <w:tbl>
      <w:tblPr>
        <w:tblStyle w:val="TableGrid"/>
        <w:tblW w:w="97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532"/>
      </w:tblGrid>
      <w:tr w:rsidR="009D3B37" w14:paraId="1817CA1E" w14:textId="77777777" w:rsidTr="009D3B37">
        <w:trPr>
          <w:trHeight w:val="606"/>
        </w:trPr>
        <w:tc>
          <w:tcPr>
            <w:tcW w:w="4247" w:type="dxa"/>
            <w:hideMark/>
          </w:tcPr>
          <w:p w14:paraId="3754EAF5" w14:textId="77777777" w:rsidR="009D3B37" w:rsidRDefault="009D3B37">
            <w:pPr>
              <w:spacing w:line="360" w:lineRule="auto"/>
              <w:ind w:firstLine="454"/>
              <w:rPr>
                <w:rFonts w:ascii="Times New Roman" w:hAnsi="Times New Roman"/>
                <w:bCs/>
                <w:sz w:val="26"/>
                <w:szCs w:val="26"/>
                <w:lang w:eastAsia="ja-JP"/>
              </w:rPr>
            </w:pPr>
            <w:r>
              <w:rPr>
                <w:rFonts w:ascii="Times New Roman" w:hAnsi="Times New Roman"/>
                <w:bCs/>
                <w:sz w:val="26"/>
                <w:szCs w:val="26"/>
                <w:lang w:eastAsia="ja-JP"/>
              </w:rPr>
              <w:t>PHÒNG GD&amp;ĐT GIAO THUỶ</w:t>
            </w:r>
          </w:p>
          <w:p w14:paraId="4FC68C53" w14:textId="230A7A93" w:rsidR="009D3B37" w:rsidRDefault="009D3B37">
            <w:pPr>
              <w:pStyle w:val="NormalWeb"/>
              <w:spacing w:before="0" w:beforeAutospacing="0" w:after="0" w:afterAutospacing="0"/>
              <w:jc w:val="center"/>
              <w:rPr>
                <w:iCs/>
                <w:sz w:val="26"/>
                <w:szCs w:val="26"/>
              </w:rPr>
            </w:pPr>
            <w:r>
              <w:rPr>
                <w:noProof/>
              </w:rPr>
              <mc:AlternateContent>
                <mc:Choice Requires="wps">
                  <w:drawing>
                    <wp:anchor distT="0" distB="0" distL="114300" distR="114300" simplePos="0" relativeHeight="251658240" behindDoc="0" locked="0" layoutInCell="1" allowOverlap="1" wp14:anchorId="47FB6755" wp14:editId="5CAAE470">
                      <wp:simplePos x="0" y="0"/>
                      <wp:positionH relativeFrom="column">
                        <wp:posOffset>648335</wp:posOffset>
                      </wp:positionH>
                      <wp:positionV relativeFrom="paragraph">
                        <wp:posOffset>220980</wp:posOffset>
                      </wp:positionV>
                      <wp:extent cx="1438275" cy="635"/>
                      <wp:effectExtent l="0" t="0" r="28575" b="37465"/>
                      <wp:wrapNone/>
                      <wp:docPr id="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22CE4" id="_x0000_t32" coordsize="21600,21600" o:spt="32" o:oned="t" path="m,l21600,21600e" filled="f">
                      <v:path arrowok="t" fillok="f" o:connecttype="none"/>
                      <o:lock v:ext="edit" shapetype="t"/>
                    </v:shapetype>
                    <v:shape id="Straight Arrow Connector 1" o:spid="_x0000_s1026" type="#_x0000_t32" style="position:absolute;margin-left:51.05pt;margin-top:17.4pt;width:113.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"/>
                  </w:pict>
                </mc:Fallback>
              </mc:AlternateContent>
            </w:r>
            <w:r>
              <w:rPr>
                <w:b/>
                <w:bCs/>
                <w:sz w:val="26"/>
                <w:szCs w:val="26"/>
                <w:lang w:eastAsia="ja-JP"/>
              </w:rPr>
              <w:t>TRƯỜNG THCS GIAO YẾN</w:t>
            </w:r>
          </w:p>
        </w:tc>
        <w:tc>
          <w:tcPr>
            <w:tcW w:w="5532" w:type="dxa"/>
            <w:hideMark/>
          </w:tcPr>
          <w:p w14:paraId="0F022565" w14:textId="77777777" w:rsidR="009D3B37" w:rsidRDefault="009D3B37">
            <w:pPr>
              <w:spacing w:line="360" w:lineRule="auto"/>
              <w:jc w:val="center"/>
              <w:rPr>
                <w:rFonts w:ascii="Times New Roman" w:hAnsi="Times New Roman"/>
                <w:b/>
                <w:sz w:val="26"/>
                <w:szCs w:val="26"/>
              </w:rPr>
            </w:pPr>
            <w:r>
              <w:rPr>
                <w:rFonts w:ascii="Times New Roman" w:hAnsi="Times New Roman"/>
                <w:b/>
                <w:sz w:val="26"/>
                <w:szCs w:val="26"/>
              </w:rPr>
              <w:t>HƯỚNG DẪN CHẤM</w:t>
            </w:r>
          </w:p>
          <w:p w14:paraId="606153FA" w14:textId="77777777" w:rsidR="009D3B37" w:rsidRDefault="009D3B37">
            <w:pPr>
              <w:spacing w:line="360" w:lineRule="auto"/>
              <w:jc w:val="center"/>
              <w:rPr>
                <w:rFonts w:ascii="Times New Roman" w:hAnsi="Times New Roman"/>
                <w:b/>
                <w:sz w:val="26"/>
                <w:szCs w:val="26"/>
              </w:rPr>
            </w:pPr>
            <w:r>
              <w:rPr>
                <w:rFonts w:ascii="Times New Roman" w:hAnsi="Times New Roman"/>
                <w:b/>
                <w:sz w:val="26"/>
                <w:szCs w:val="26"/>
              </w:rPr>
              <w:t>KÌ KHẢO SÁT CHẤT LƯỢNG CUỐI NĂM</w:t>
            </w:r>
          </w:p>
          <w:p w14:paraId="10DF982E" w14:textId="77777777" w:rsidR="009D3B37" w:rsidRDefault="009D3B37">
            <w:pPr>
              <w:spacing w:line="360" w:lineRule="auto"/>
              <w:jc w:val="center"/>
              <w:rPr>
                <w:rFonts w:ascii="Times New Roman" w:hAnsi="Times New Roman"/>
                <w:b/>
                <w:sz w:val="26"/>
                <w:szCs w:val="26"/>
              </w:rPr>
            </w:pPr>
            <w:r>
              <w:rPr>
                <w:rFonts w:ascii="Times New Roman" w:hAnsi="Times New Roman"/>
                <w:b/>
                <w:sz w:val="26"/>
                <w:szCs w:val="26"/>
              </w:rPr>
              <w:t xml:space="preserve"> MÔN NGỮ VĂN 8</w:t>
            </w:r>
          </w:p>
          <w:p w14:paraId="6CDDE7F0" w14:textId="77777777" w:rsidR="009D3B37" w:rsidRDefault="009D3B37">
            <w:pPr>
              <w:pStyle w:val="NormalWeb"/>
              <w:spacing w:before="0" w:beforeAutospacing="0" w:after="0" w:afterAutospacing="0"/>
              <w:rPr>
                <w:iCs/>
                <w:sz w:val="26"/>
                <w:szCs w:val="26"/>
              </w:rPr>
            </w:pPr>
            <w:r>
              <w:rPr>
                <w:i/>
                <w:sz w:val="26"/>
                <w:szCs w:val="26"/>
              </w:rPr>
              <w:t xml:space="preserve">                                                </w:t>
            </w:r>
            <w:r>
              <w:rPr>
                <w:sz w:val="26"/>
                <w:szCs w:val="26"/>
              </w:rPr>
              <w:t>.</w:t>
            </w:r>
          </w:p>
        </w:tc>
      </w:tr>
    </w:tbl>
    <w:p w14:paraId="63B191FA" w14:textId="77777777" w:rsidR="009D3B37" w:rsidRDefault="009D3B37" w:rsidP="009D3B37">
      <w:pPr>
        <w:rPr>
          <w:rFonts w:ascii="Times New Roman" w:hAnsi="Times New Roman"/>
          <w:lang w:val="vi-VN"/>
        </w:rPr>
      </w:pPr>
    </w:p>
    <w:tbl>
      <w:tblPr>
        <w:tblW w:w="100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
        <w:gridCol w:w="904"/>
        <w:gridCol w:w="7021"/>
        <w:gridCol w:w="1081"/>
      </w:tblGrid>
      <w:tr w:rsidR="009D3B37" w14:paraId="3E308057" w14:textId="77777777" w:rsidTr="009D3B37">
        <w:tc>
          <w:tcPr>
            <w:tcW w:w="1062" w:type="dxa"/>
            <w:tcBorders>
              <w:top w:val="single" w:sz="4" w:space="0" w:color="000000"/>
              <w:left w:val="single" w:sz="4" w:space="0" w:color="000000"/>
              <w:bottom w:val="single" w:sz="4" w:space="0" w:color="000000"/>
              <w:right w:val="single" w:sz="4" w:space="0" w:color="000000"/>
            </w:tcBorders>
            <w:hideMark/>
          </w:tcPr>
          <w:p w14:paraId="2E39FCB0" w14:textId="77777777" w:rsidR="009D3B37" w:rsidRDefault="009D3B37">
            <w:pPr>
              <w:spacing w:line="256" w:lineRule="auto"/>
              <w:jc w:val="center"/>
              <w:rPr>
                <w:rFonts w:ascii="Times New Roman" w:hAnsi="Times New Roman"/>
                <w:b/>
                <w:kern w:val="2"/>
                <w:lang w:val="vi-VN"/>
                <w14:ligatures w14:val="standardContextual"/>
              </w:rPr>
            </w:pPr>
            <w:r>
              <w:rPr>
                <w:rFonts w:ascii="Times New Roman" w:hAnsi="Times New Roman"/>
                <w:b/>
                <w:kern w:val="2"/>
                <w14:ligatures w14:val="standardContextual"/>
              </w:rPr>
              <w:t>Phần</w:t>
            </w:r>
          </w:p>
        </w:tc>
        <w:tc>
          <w:tcPr>
            <w:tcW w:w="904" w:type="dxa"/>
            <w:tcBorders>
              <w:top w:val="single" w:sz="4" w:space="0" w:color="000000"/>
              <w:left w:val="single" w:sz="4" w:space="0" w:color="000000"/>
              <w:bottom w:val="single" w:sz="4" w:space="0" w:color="000000"/>
              <w:right w:val="single" w:sz="4" w:space="0" w:color="000000"/>
            </w:tcBorders>
            <w:hideMark/>
          </w:tcPr>
          <w:p w14:paraId="019FAFC0" w14:textId="77777777" w:rsidR="009D3B37" w:rsidRDefault="009D3B37">
            <w:pPr>
              <w:spacing w:line="256" w:lineRule="auto"/>
              <w:jc w:val="center"/>
              <w:rPr>
                <w:rFonts w:ascii="Times New Roman" w:hAnsi="Times New Roman"/>
                <w:b/>
                <w:kern w:val="2"/>
                <w:lang w:val="vi-VN"/>
                <w14:ligatures w14:val="standardContextual"/>
              </w:rPr>
            </w:pPr>
            <w:r>
              <w:rPr>
                <w:rFonts w:ascii="Times New Roman" w:hAnsi="Times New Roman"/>
                <w:b/>
                <w:kern w:val="2"/>
                <w:lang w:val="vi-VN"/>
                <w14:ligatures w14:val="standardContextual"/>
              </w:rPr>
              <w:t>Câu</w:t>
            </w:r>
          </w:p>
        </w:tc>
        <w:tc>
          <w:tcPr>
            <w:tcW w:w="7021" w:type="dxa"/>
            <w:tcBorders>
              <w:top w:val="single" w:sz="4" w:space="0" w:color="000000"/>
              <w:left w:val="single" w:sz="4" w:space="0" w:color="000000"/>
              <w:bottom w:val="single" w:sz="4" w:space="0" w:color="000000"/>
              <w:right w:val="single" w:sz="4" w:space="0" w:color="000000"/>
            </w:tcBorders>
            <w:hideMark/>
          </w:tcPr>
          <w:p w14:paraId="66261AFC" w14:textId="77777777" w:rsidR="009D3B37" w:rsidRDefault="009D3B37">
            <w:pPr>
              <w:spacing w:line="256" w:lineRule="auto"/>
              <w:jc w:val="center"/>
              <w:rPr>
                <w:rFonts w:ascii="Times New Roman" w:hAnsi="Times New Roman"/>
                <w:b/>
                <w:kern w:val="2"/>
                <w:lang w:val="vi-VN"/>
                <w14:ligatures w14:val="standardContextual"/>
              </w:rPr>
            </w:pPr>
            <w:r>
              <w:rPr>
                <w:rFonts w:ascii="Times New Roman" w:hAnsi="Times New Roman"/>
                <w:b/>
                <w:kern w:val="2"/>
                <w:lang w:val="vi-VN"/>
                <w14:ligatures w14:val="standardContextual"/>
              </w:rPr>
              <w:t>Nội dung</w:t>
            </w:r>
          </w:p>
        </w:tc>
        <w:tc>
          <w:tcPr>
            <w:tcW w:w="1081" w:type="dxa"/>
            <w:tcBorders>
              <w:top w:val="single" w:sz="4" w:space="0" w:color="000000"/>
              <w:left w:val="single" w:sz="4" w:space="0" w:color="000000"/>
              <w:bottom w:val="single" w:sz="4" w:space="0" w:color="000000"/>
              <w:right w:val="single" w:sz="4" w:space="0" w:color="000000"/>
            </w:tcBorders>
            <w:hideMark/>
          </w:tcPr>
          <w:p w14:paraId="5EE62544" w14:textId="77777777" w:rsidR="009D3B37" w:rsidRDefault="009D3B37">
            <w:pPr>
              <w:spacing w:line="256" w:lineRule="auto"/>
              <w:jc w:val="center"/>
              <w:rPr>
                <w:rFonts w:ascii="Times New Roman" w:hAnsi="Times New Roman"/>
                <w:b/>
                <w:kern w:val="2"/>
                <w:lang w:val="vi-VN"/>
                <w14:ligatures w14:val="standardContextual"/>
              </w:rPr>
            </w:pPr>
            <w:r>
              <w:rPr>
                <w:rFonts w:ascii="Times New Roman" w:hAnsi="Times New Roman"/>
                <w:b/>
                <w:kern w:val="2"/>
                <w:lang w:val="vi-VN"/>
                <w14:ligatures w14:val="standardContextual"/>
              </w:rPr>
              <w:t>Điểm</w:t>
            </w:r>
          </w:p>
        </w:tc>
      </w:tr>
      <w:tr w:rsidR="009D3B37" w14:paraId="4EB3EFCB" w14:textId="77777777" w:rsidTr="009D3B37">
        <w:tc>
          <w:tcPr>
            <w:tcW w:w="1062" w:type="dxa"/>
            <w:vMerge w:val="restart"/>
            <w:tcBorders>
              <w:top w:val="single" w:sz="4" w:space="0" w:color="000000"/>
              <w:left w:val="single" w:sz="4" w:space="0" w:color="000000"/>
              <w:bottom w:val="single" w:sz="4" w:space="0" w:color="000000"/>
              <w:right w:val="single" w:sz="4" w:space="0" w:color="000000"/>
            </w:tcBorders>
            <w:hideMark/>
          </w:tcPr>
          <w:p w14:paraId="65B84CE4" w14:textId="77777777" w:rsidR="009D3B37" w:rsidRDefault="009D3B37">
            <w:pPr>
              <w:spacing w:line="256" w:lineRule="auto"/>
              <w:jc w:val="center"/>
              <w:rPr>
                <w:rFonts w:ascii="Times New Roman" w:hAnsi="Times New Roman"/>
                <w:b/>
                <w:kern w:val="2"/>
                <w14:ligatures w14:val="standardContextual"/>
              </w:rPr>
            </w:pPr>
            <w:r>
              <w:rPr>
                <w:rFonts w:ascii="Times New Roman" w:hAnsi="Times New Roman"/>
                <w:b/>
                <w:kern w:val="2"/>
                <w14:ligatures w14:val="standardContextual"/>
              </w:rPr>
              <w:t>I</w:t>
            </w:r>
          </w:p>
        </w:tc>
        <w:tc>
          <w:tcPr>
            <w:tcW w:w="7925" w:type="dxa"/>
            <w:gridSpan w:val="2"/>
            <w:tcBorders>
              <w:top w:val="single" w:sz="4" w:space="0" w:color="000000"/>
              <w:left w:val="single" w:sz="4" w:space="0" w:color="000000"/>
              <w:bottom w:val="single" w:sz="4" w:space="0" w:color="000000"/>
              <w:right w:val="single" w:sz="4" w:space="0" w:color="000000"/>
            </w:tcBorders>
            <w:hideMark/>
          </w:tcPr>
          <w:p w14:paraId="6A6AA503" w14:textId="77777777" w:rsidR="009D3B37" w:rsidRDefault="009D3B37">
            <w:pPr>
              <w:spacing w:line="256" w:lineRule="auto"/>
              <w:jc w:val="center"/>
              <w:rPr>
                <w:rFonts w:ascii="Times New Roman" w:hAnsi="Times New Roman"/>
                <w:b/>
                <w:kern w:val="2"/>
                <w:lang w:val="vi-VN"/>
                <w14:ligatures w14:val="standardContextual"/>
              </w:rPr>
            </w:pPr>
            <w:r>
              <w:rPr>
                <w:rFonts w:ascii="Times New Roman" w:hAnsi="Times New Roman"/>
                <w:b/>
                <w:kern w:val="2"/>
                <w:lang w:val="vi-VN"/>
                <w14:ligatures w14:val="standardContextual"/>
              </w:rPr>
              <w:t>ĐỌC HIỂU</w:t>
            </w:r>
          </w:p>
        </w:tc>
        <w:tc>
          <w:tcPr>
            <w:tcW w:w="1081" w:type="dxa"/>
            <w:tcBorders>
              <w:top w:val="single" w:sz="4" w:space="0" w:color="000000"/>
              <w:left w:val="single" w:sz="4" w:space="0" w:color="000000"/>
              <w:bottom w:val="single" w:sz="4" w:space="0" w:color="000000"/>
              <w:right w:val="single" w:sz="4" w:space="0" w:color="000000"/>
            </w:tcBorders>
            <w:hideMark/>
          </w:tcPr>
          <w:p w14:paraId="18494A4B" w14:textId="77777777" w:rsidR="009D3B37" w:rsidRDefault="009D3B37">
            <w:pPr>
              <w:spacing w:line="256" w:lineRule="auto"/>
              <w:jc w:val="center"/>
              <w:rPr>
                <w:rFonts w:ascii="Times New Roman" w:hAnsi="Times New Roman"/>
                <w:b/>
                <w:i/>
                <w:kern w:val="2"/>
                <w:lang w:val="vi-VN"/>
                <w14:ligatures w14:val="standardContextual"/>
              </w:rPr>
            </w:pPr>
            <w:r>
              <w:rPr>
                <w:rFonts w:ascii="Times New Roman" w:hAnsi="Times New Roman"/>
                <w:b/>
                <w:i/>
                <w:kern w:val="2"/>
                <w14:ligatures w14:val="standardContextual"/>
              </w:rPr>
              <w:t>6,0</w:t>
            </w:r>
            <w:r>
              <w:rPr>
                <w:rFonts w:ascii="Times New Roman" w:hAnsi="Times New Roman"/>
                <w:b/>
                <w:i/>
                <w:kern w:val="2"/>
                <w:lang w:val="vi-VN"/>
                <w14:ligatures w14:val="standardContextual"/>
              </w:rPr>
              <w:t xml:space="preserve"> điểm</w:t>
            </w:r>
          </w:p>
        </w:tc>
      </w:tr>
      <w:tr w:rsidR="009D3B37" w14:paraId="7D7B4A93" w14:textId="77777777" w:rsidTr="009D3B3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0322B3" w14:textId="77777777" w:rsidR="009D3B37" w:rsidRDefault="009D3B37">
            <w:pPr>
              <w:spacing w:line="256" w:lineRule="auto"/>
              <w:rPr>
                <w:rFonts w:ascii="Times New Roman" w:hAnsi="Times New Roman"/>
                <w:b/>
                <w:kern w:val="2"/>
                <w14:ligatures w14:val="standardContextual"/>
              </w:rPr>
            </w:pPr>
          </w:p>
        </w:tc>
        <w:tc>
          <w:tcPr>
            <w:tcW w:w="7925" w:type="dxa"/>
            <w:gridSpan w:val="2"/>
            <w:tcBorders>
              <w:top w:val="single" w:sz="4" w:space="0" w:color="000000"/>
              <w:left w:val="single" w:sz="4" w:space="0" w:color="000000"/>
              <w:bottom w:val="single" w:sz="4" w:space="0" w:color="000000"/>
              <w:right w:val="single" w:sz="4" w:space="0" w:color="000000"/>
            </w:tcBorders>
            <w:hideMark/>
          </w:tcPr>
          <w:p w14:paraId="5B5712B4" w14:textId="77777777" w:rsidR="009D3B37" w:rsidRDefault="009D3B37">
            <w:pPr>
              <w:spacing w:line="256" w:lineRule="auto"/>
              <w:jc w:val="both"/>
              <w:rPr>
                <w:rFonts w:ascii="Times New Roman" w:hAnsi="Times New Roman"/>
                <w:b/>
                <w:kern w:val="2"/>
                <w14:ligatures w14:val="standardContextual"/>
              </w:rPr>
            </w:pPr>
            <w:r>
              <w:rPr>
                <w:rFonts w:ascii="Times New Roman" w:hAnsi="Times New Roman"/>
                <w:b/>
                <w:kern w:val="2"/>
                <w14:ligatures w14:val="standardContextual"/>
              </w:rPr>
              <w:t>Trắc nghiệm từ câu 1 đến câu 8. Mỗi câu trả lời đúng được 0,5 điểm.</w:t>
            </w:r>
          </w:p>
          <w:tbl>
            <w:tblPr>
              <w:tblStyle w:val="TableGrid"/>
              <w:tblW w:w="0" w:type="auto"/>
              <w:jc w:val="center"/>
              <w:tblInd w:w="0" w:type="dxa"/>
              <w:tblLook w:val="04A0" w:firstRow="1" w:lastRow="0" w:firstColumn="1" w:lastColumn="0" w:noHBand="0" w:noVBand="1"/>
            </w:tblPr>
            <w:tblGrid>
              <w:gridCol w:w="825"/>
              <w:gridCol w:w="825"/>
              <w:gridCol w:w="825"/>
              <w:gridCol w:w="825"/>
              <w:gridCol w:w="825"/>
              <w:gridCol w:w="825"/>
              <w:gridCol w:w="826"/>
              <w:gridCol w:w="826"/>
              <w:gridCol w:w="826"/>
            </w:tblGrid>
            <w:tr w:rsidR="009D3B37" w14:paraId="665AC4DC" w14:textId="77777777">
              <w:trPr>
                <w:trHeight w:val="453"/>
                <w:jc w:val="center"/>
              </w:trPr>
              <w:tc>
                <w:tcPr>
                  <w:tcW w:w="825" w:type="dxa"/>
                  <w:tcBorders>
                    <w:top w:val="single" w:sz="4" w:space="0" w:color="auto"/>
                    <w:left w:val="single" w:sz="4" w:space="0" w:color="auto"/>
                    <w:bottom w:val="single" w:sz="4" w:space="0" w:color="auto"/>
                    <w:right w:val="single" w:sz="4" w:space="0" w:color="auto"/>
                  </w:tcBorders>
                  <w:hideMark/>
                </w:tcPr>
                <w:p w14:paraId="36756FE3" w14:textId="77777777" w:rsidR="009D3B37" w:rsidRDefault="009D3B37">
                  <w:pPr>
                    <w:jc w:val="center"/>
                    <w:rPr>
                      <w:rFonts w:ascii="Times New Roman" w:hAnsi="Times New Roman"/>
                      <w:b/>
                    </w:rPr>
                  </w:pPr>
                  <w:r>
                    <w:rPr>
                      <w:rFonts w:ascii="Times New Roman" w:hAnsi="Times New Roman"/>
                      <w:b/>
                    </w:rPr>
                    <w:t>Câu</w:t>
                  </w:r>
                </w:p>
              </w:tc>
              <w:tc>
                <w:tcPr>
                  <w:tcW w:w="825" w:type="dxa"/>
                  <w:tcBorders>
                    <w:top w:val="single" w:sz="4" w:space="0" w:color="auto"/>
                    <w:left w:val="single" w:sz="4" w:space="0" w:color="auto"/>
                    <w:bottom w:val="single" w:sz="4" w:space="0" w:color="auto"/>
                    <w:right w:val="single" w:sz="4" w:space="0" w:color="auto"/>
                  </w:tcBorders>
                  <w:hideMark/>
                </w:tcPr>
                <w:p w14:paraId="525231E7" w14:textId="77777777" w:rsidR="009D3B37" w:rsidRDefault="009D3B37">
                  <w:pPr>
                    <w:jc w:val="center"/>
                    <w:rPr>
                      <w:rFonts w:ascii="Times New Roman" w:hAnsi="Times New Roman"/>
                      <w:b/>
                    </w:rPr>
                  </w:pPr>
                  <w:r>
                    <w:rPr>
                      <w:rFonts w:ascii="Times New Roman" w:hAnsi="Times New Roman"/>
                      <w:b/>
                    </w:rPr>
                    <w:t>1</w:t>
                  </w:r>
                </w:p>
              </w:tc>
              <w:tc>
                <w:tcPr>
                  <w:tcW w:w="825" w:type="dxa"/>
                  <w:tcBorders>
                    <w:top w:val="single" w:sz="4" w:space="0" w:color="auto"/>
                    <w:left w:val="single" w:sz="4" w:space="0" w:color="auto"/>
                    <w:bottom w:val="single" w:sz="4" w:space="0" w:color="auto"/>
                    <w:right w:val="single" w:sz="4" w:space="0" w:color="auto"/>
                  </w:tcBorders>
                  <w:hideMark/>
                </w:tcPr>
                <w:p w14:paraId="36514DF9" w14:textId="77777777" w:rsidR="009D3B37" w:rsidRDefault="009D3B37">
                  <w:pPr>
                    <w:jc w:val="center"/>
                    <w:rPr>
                      <w:rFonts w:ascii="Times New Roman" w:hAnsi="Times New Roman"/>
                      <w:b/>
                    </w:rPr>
                  </w:pPr>
                  <w:r>
                    <w:rPr>
                      <w:rFonts w:ascii="Times New Roman" w:hAnsi="Times New Roman"/>
                      <w:b/>
                    </w:rPr>
                    <w:t>2</w:t>
                  </w:r>
                </w:p>
              </w:tc>
              <w:tc>
                <w:tcPr>
                  <w:tcW w:w="825" w:type="dxa"/>
                  <w:tcBorders>
                    <w:top w:val="single" w:sz="4" w:space="0" w:color="auto"/>
                    <w:left w:val="single" w:sz="4" w:space="0" w:color="auto"/>
                    <w:bottom w:val="single" w:sz="4" w:space="0" w:color="auto"/>
                    <w:right w:val="single" w:sz="4" w:space="0" w:color="auto"/>
                  </w:tcBorders>
                  <w:hideMark/>
                </w:tcPr>
                <w:p w14:paraId="6829283D" w14:textId="77777777" w:rsidR="009D3B37" w:rsidRDefault="009D3B37">
                  <w:pPr>
                    <w:jc w:val="center"/>
                    <w:rPr>
                      <w:rFonts w:ascii="Times New Roman" w:hAnsi="Times New Roman"/>
                      <w:b/>
                    </w:rPr>
                  </w:pPr>
                  <w:r>
                    <w:rPr>
                      <w:rFonts w:ascii="Times New Roman" w:hAnsi="Times New Roman"/>
                      <w:b/>
                    </w:rPr>
                    <w:t>3</w:t>
                  </w:r>
                </w:p>
              </w:tc>
              <w:tc>
                <w:tcPr>
                  <w:tcW w:w="825" w:type="dxa"/>
                  <w:tcBorders>
                    <w:top w:val="single" w:sz="4" w:space="0" w:color="auto"/>
                    <w:left w:val="single" w:sz="4" w:space="0" w:color="auto"/>
                    <w:bottom w:val="single" w:sz="4" w:space="0" w:color="auto"/>
                    <w:right w:val="single" w:sz="4" w:space="0" w:color="auto"/>
                  </w:tcBorders>
                  <w:hideMark/>
                </w:tcPr>
                <w:p w14:paraId="0DF9A3C0" w14:textId="77777777" w:rsidR="009D3B37" w:rsidRDefault="009D3B37">
                  <w:pPr>
                    <w:jc w:val="center"/>
                    <w:rPr>
                      <w:rFonts w:ascii="Times New Roman" w:hAnsi="Times New Roman"/>
                      <w:b/>
                    </w:rPr>
                  </w:pPr>
                  <w:r>
                    <w:rPr>
                      <w:rFonts w:ascii="Times New Roman" w:hAnsi="Times New Roman"/>
                      <w:b/>
                    </w:rPr>
                    <w:t>4</w:t>
                  </w:r>
                </w:p>
              </w:tc>
              <w:tc>
                <w:tcPr>
                  <w:tcW w:w="825" w:type="dxa"/>
                  <w:tcBorders>
                    <w:top w:val="single" w:sz="4" w:space="0" w:color="auto"/>
                    <w:left w:val="single" w:sz="4" w:space="0" w:color="auto"/>
                    <w:bottom w:val="single" w:sz="4" w:space="0" w:color="auto"/>
                    <w:right w:val="single" w:sz="4" w:space="0" w:color="auto"/>
                  </w:tcBorders>
                  <w:hideMark/>
                </w:tcPr>
                <w:p w14:paraId="3D0BAC54" w14:textId="77777777" w:rsidR="009D3B37" w:rsidRDefault="009D3B37">
                  <w:pPr>
                    <w:jc w:val="center"/>
                    <w:rPr>
                      <w:rFonts w:ascii="Times New Roman" w:hAnsi="Times New Roman"/>
                      <w:b/>
                    </w:rPr>
                  </w:pPr>
                  <w:r>
                    <w:rPr>
                      <w:rFonts w:ascii="Times New Roman" w:hAnsi="Times New Roman"/>
                      <w:b/>
                    </w:rPr>
                    <w:t>5</w:t>
                  </w:r>
                </w:p>
              </w:tc>
              <w:tc>
                <w:tcPr>
                  <w:tcW w:w="826" w:type="dxa"/>
                  <w:tcBorders>
                    <w:top w:val="single" w:sz="4" w:space="0" w:color="auto"/>
                    <w:left w:val="single" w:sz="4" w:space="0" w:color="auto"/>
                    <w:bottom w:val="single" w:sz="4" w:space="0" w:color="auto"/>
                    <w:right w:val="single" w:sz="4" w:space="0" w:color="auto"/>
                  </w:tcBorders>
                  <w:hideMark/>
                </w:tcPr>
                <w:p w14:paraId="03DEF979" w14:textId="77777777" w:rsidR="009D3B37" w:rsidRDefault="009D3B37">
                  <w:pPr>
                    <w:jc w:val="center"/>
                    <w:rPr>
                      <w:rFonts w:ascii="Times New Roman" w:hAnsi="Times New Roman"/>
                      <w:b/>
                    </w:rPr>
                  </w:pPr>
                  <w:r>
                    <w:rPr>
                      <w:rFonts w:ascii="Times New Roman" w:hAnsi="Times New Roman"/>
                      <w:b/>
                    </w:rPr>
                    <w:t>6</w:t>
                  </w:r>
                </w:p>
              </w:tc>
              <w:tc>
                <w:tcPr>
                  <w:tcW w:w="826" w:type="dxa"/>
                  <w:tcBorders>
                    <w:top w:val="single" w:sz="4" w:space="0" w:color="auto"/>
                    <w:left w:val="single" w:sz="4" w:space="0" w:color="auto"/>
                    <w:bottom w:val="single" w:sz="4" w:space="0" w:color="auto"/>
                    <w:right w:val="single" w:sz="4" w:space="0" w:color="auto"/>
                  </w:tcBorders>
                  <w:hideMark/>
                </w:tcPr>
                <w:p w14:paraId="1C153A1A" w14:textId="77777777" w:rsidR="009D3B37" w:rsidRDefault="009D3B37">
                  <w:pPr>
                    <w:jc w:val="center"/>
                    <w:rPr>
                      <w:rFonts w:ascii="Times New Roman" w:hAnsi="Times New Roman"/>
                      <w:b/>
                    </w:rPr>
                  </w:pPr>
                  <w:r>
                    <w:rPr>
                      <w:rFonts w:ascii="Times New Roman" w:hAnsi="Times New Roman"/>
                      <w:b/>
                    </w:rPr>
                    <w:t>7</w:t>
                  </w:r>
                </w:p>
              </w:tc>
              <w:tc>
                <w:tcPr>
                  <w:tcW w:w="826" w:type="dxa"/>
                  <w:tcBorders>
                    <w:top w:val="single" w:sz="4" w:space="0" w:color="auto"/>
                    <w:left w:val="single" w:sz="4" w:space="0" w:color="auto"/>
                    <w:bottom w:val="single" w:sz="4" w:space="0" w:color="auto"/>
                    <w:right w:val="single" w:sz="4" w:space="0" w:color="auto"/>
                  </w:tcBorders>
                  <w:hideMark/>
                </w:tcPr>
                <w:p w14:paraId="7562B230" w14:textId="77777777" w:rsidR="009D3B37" w:rsidRDefault="009D3B37">
                  <w:pPr>
                    <w:jc w:val="center"/>
                    <w:rPr>
                      <w:rFonts w:ascii="Times New Roman" w:hAnsi="Times New Roman"/>
                      <w:b/>
                    </w:rPr>
                  </w:pPr>
                  <w:r>
                    <w:rPr>
                      <w:rFonts w:ascii="Times New Roman" w:hAnsi="Times New Roman"/>
                      <w:b/>
                    </w:rPr>
                    <w:t>8</w:t>
                  </w:r>
                </w:p>
              </w:tc>
            </w:tr>
            <w:tr w:rsidR="009D3B37" w14:paraId="52A627B6" w14:textId="77777777">
              <w:trPr>
                <w:jc w:val="center"/>
              </w:trPr>
              <w:tc>
                <w:tcPr>
                  <w:tcW w:w="825" w:type="dxa"/>
                  <w:tcBorders>
                    <w:top w:val="single" w:sz="4" w:space="0" w:color="auto"/>
                    <w:left w:val="single" w:sz="4" w:space="0" w:color="auto"/>
                    <w:bottom w:val="single" w:sz="4" w:space="0" w:color="auto"/>
                    <w:right w:val="single" w:sz="4" w:space="0" w:color="auto"/>
                  </w:tcBorders>
                  <w:hideMark/>
                </w:tcPr>
                <w:p w14:paraId="433F1BA4" w14:textId="77777777" w:rsidR="009D3B37" w:rsidRDefault="009D3B37">
                  <w:pPr>
                    <w:jc w:val="center"/>
                    <w:rPr>
                      <w:rFonts w:ascii="Times New Roman" w:hAnsi="Times New Roman"/>
                      <w:b/>
                    </w:rPr>
                  </w:pPr>
                  <w:r>
                    <w:rPr>
                      <w:rFonts w:ascii="Times New Roman" w:hAnsi="Times New Roman"/>
                      <w:b/>
                    </w:rPr>
                    <w:t>Đ/A</w:t>
                  </w:r>
                </w:p>
              </w:tc>
              <w:tc>
                <w:tcPr>
                  <w:tcW w:w="825" w:type="dxa"/>
                  <w:tcBorders>
                    <w:top w:val="single" w:sz="4" w:space="0" w:color="auto"/>
                    <w:left w:val="single" w:sz="4" w:space="0" w:color="auto"/>
                    <w:bottom w:val="single" w:sz="4" w:space="0" w:color="auto"/>
                    <w:right w:val="single" w:sz="4" w:space="0" w:color="auto"/>
                  </w:tcBorders>
                  <w:hideMark/>
                </w:tcPr>
                <w:p w14:paraId="671435BF" w14:textId="77777777" w:rsidR="009D3B37" w:rsidRDefault="009D3B37">
                  <w:pPr>
                    <w:jc w:val="center"/>
                    <w:rPr>
                      <w:rFonts w:ascii="Times New Roman" w:hAnsi="Times New Roman"/>
                      <w:b/>
                      <w:lang w:val="vi-VN"/>
                    </w:rPr>
                  </w:pPr>
                  <w:r>
                    <w:rPr>
                      <w:rFonts w:ascii="Times New Roman" w:hAnsi="Times New Roman"/>
                      <w:b/>
                      <w:lang w:val="vi-VN"/>
                    </w:rPr>
                    <w:t>A</w:t>
                  </w:r>
                </w:p>
              </w:tc>
              <w:tc>
                <w:tcPr>
                  <w:tcW w:w="825" w:type="dxa"/>
                  <w:tcBorders>
                    <w:top w:val="single" w:sz="4" w:space="0" w:color="auto"/>
                    <w:left w:val="single" w:sz="4" w:space="0" w:color="auto"/>
                    <w:bottom w:val="single" w:sz="4" w:space="0" w:color="auto"/>
                    <w:right w:val="single" w:sz="4" w:space="0" w:color="auto"/>
                  </w:tcBorders>
                  <w:hideMark/>
                </w:tcPr>
                <w:p w14:paraId="0D5ED20E" w14:textId="77777777" w:rsidR="009D3B37" w:rsidRDefault="009D3B37">
                  <w:pPr>
                    <w:jc w:val="center"/>
                    <w:rPr>
                      <w:rFonts w:ascii="Times New Roman" w:hAnsi="Times New Roman"/>
                      <w:b/>
                      <w:lang w:val="vi-VN"/>
                    </w:rPr>
                  </w:pPr>
                  <w:r>
                    <w:rPr>
                      <w:rFonts w:ascii="Times New Roman" w:hAnsi="Times New Roman"/>
                      <w:b/>
                      <w:lang w:val="vi-VN"/>
                    </w:rPr>
                    <w:t>C</w:t>
                  </w:r>
                </w:p>
              </w:tc>
              <w:tc>
                <w:tcPr>
                  <w:tcW w:w="825" w:type="dxa"/>
                  <w:tcBorders>
                    <w:top w:val="single" w:sz="4" w:space="0" w:color="auto"/>
                    <w:left w:val="single" w:sz="4" w:space="0" w:color="auto"/>
                    <w:bottom w:val="single" w:sz="4" w:space="0" w:color="auto"/>
                    <w:right w:val="single" w:sz="4" w:space="0" w:color="auto"/>
                  </w:tcBorders>
                  <w:hideMark/>
                </w:tcPr>
                <w:p w14:paraId="09AD2B9F" w14:textId="77777777" w:rsidR="009D3B37" w:rsidRDefault="009D3B37">
                  <w:pPr>
                    <w:jc w:val="center"/>
                    <w:rPr>
                      <w:rFonts w:ascii="Times New Roman" w:hAnsi="Times New Roman"/>
                      <w:b/>
                    </w:rPr>
                  </w:pPr>
                  <w:r>
                    <w:rPr>
                      <w:rFonts w:ascii="Times New Roman" w:hAnsi="Times New Roman"/>
                      <w:b/>
                    </w:rPr>
                    <w:t>B</w:t>
                  </w:r>
                </w:p>
              </w:tc>
              <w:tc>
                <w:tcPr>
                  <w:tcW w:w="825" w:type="dxa"/>
                  <w:tcBorders>
                    <w:top w:val="single" w:sz="4" w:space="0" w:color="auto"/>
                    <w:left w:val="single" w:sz="4" w:space="0" w:color="auto"/>
                    <w:bottom w:val="single" w:sz="4" w:space="0" w:color="auto"/>
                    <w:right w:val="single" w:sz="4" w:space="0" w:color="auto"/>
                  </w:tcBorders>
                  <w:hideMark/>
                </w:tcPr>
                <w:p w14:paraId="536F1FA5" w14:textId="77777777" w:rsidR="009D3B37" w:rsidRDefault="009D3B37">
                  <w:pPr>
                    <w:jc w:val="center"/>
                    <w:rPr>
                      <w:rFonts w:ascii="Times New Roman" w:hAnsi="Times New Roman"/>
                      <w:b/>
                      <w:lang w:val="vi-VN"/>
                    </w:rPr>
                  </w:pPr>
                  <w:r>
                    <w:rPr>
                      <w:rFonts w:ascii="Times New Roman" w:hAnsi="Times New Roman"/>
                      <w:b/>
                      <w:lang w:val="vi-VN"/>
                    </w:rPr>
                    <w:t>A</w:t>
                  </w:r>
                </w:p>
              </w:tc>
              <w:tc>
                <w:tcPr>
                  <w:tcW w:w="825" w:type="dxa"/>
                  <w:tcBorders>
                    <w:top w:val="single" w:sz="4" w:space="0" w:color="auto"/>
                    <w:left w:val="single" w:sz="4" w:space="0" w:color="auto"/>
                    <w:bottom w:val="single" w:sz="4" w:space="0" w:color="auto"/>
                    <w:right w:val="single" w:sz="4" w:space="0" w:color="auto"/>
                  </w:tcBorders>
                  <w:hideMark/>
                </w:tcPr>
                <w:p w14:paraId="691DCF36" w14:textId="77777777" w:rsidR="009D3B37" w:rsidRDefault="009D3B37">
                  <w:pPr>
                    <w:jc w:val="center"/>
                    <w:rPr>
                      <w:rFonts w:ascii="Times New Roman" w:hAnsi="Times New Roman"/>
                      <w:b/>
                      <w:lang w:val="vi-VN"/>
                    </w:rPr>
                  </w:pPr>
                  <w:r>
                    <w:rPr>
                      <w:rFonts w:ascii="Times New Roman" w:hAnsi="Times New Roman"/>
                      <w:b/>
                      <w:lang w:val="vi-VN"/>
                    </w:rPr>
                    <w:t>B</w:t>
                  </w:r>
                </w:p>
              </w:tc>
              <w:tc>
                <w:tcPr>
                  <w:tcW w:w="826" w:type="dxa"/>
                  <w:tcBorders>
                    <w:top w:val="single" w:sz="4" w:space="0" w:color="auto"/>
                    <w:left w:val="single" w:sz="4" w:space="0" w:color="auto"/>
                    <w:bottom w:val="single" w:sz="4" w:space="0" w:color="auto"/>
                    <w:right w:val="single" w:sz="4" w:space="0" w:color="auto"/>
                  </w:tcBorders>
                  <w:hideMark/>
                </w:tcPr>
                <w:p w14:paraId="37A33564" w14:textId="77777777" w:rsidR="009D3B37" w:rsidRDefault="009D3B37">
                  <w:pPr>
                    <w:jc w:val="center"/>
                    <w:rPr>
                      <w:rFonts w:ascii="Times New Roman" w:hAnsi="Times New Roman"/>
                      <w:b/>
                      <w:lang w:val="vi-VN"/>
                    </w:rPr>
                  </w:pPr>
                  <w:r>
                    <w:rPr>
                      <w:rFonts w:ascii="Times New Roman" w:hAnsi="Times New Roman"/>
                      <w:b/>
                      <w:lang w:val="vi-VN"/>
                    </w:rPr>
                    <w:t>A</w:t>
                  </w:r>
                </w:p>
              </w:tc>
              <w:tc>
                <w:tcPr>
                  <w:tcW w:w="826" w:type="dxa"/>
                  <w:tcBorders>
                    <w:top w:val="single" w:sz="4" w:space="0" w:color="auto"/>
                    <w:left w:val="single" w:sz="4" w:space="0" w:color="auto"/>
                    <w:bottom w:val="single" w:sz="4" w:space="0" w:color="auto"/>
                    <w:right w:val="single" w:sz="4" w:space="0" w:color="auto"/>
                  </w:tcBorders>
                  <w:hideMark/>
                </w:tcPr>
                <w:p w14:paraId="0B4410F4" w14:textId="77777777" w:rsidR="009D3B37" w:rsidRDefault="009D3B37">
                  <w:pPr>
                    <w:jc w:val="center"/>
                    <w:rPr>
                      <w:rFonts w:ascii="Times New Roman" w:hAnsi="Times New Roman"/>
                      <w:b/>
                      <w:lang w:val="vi-VN"/>
                    </w:rPr>
                  </w:pPr>
                  <w:r>
                    <w:rPr>
                      <w:rFonts w:ascii="Times New Roman" w:hAnsi="Times New Roman"/>
                      <w:b/>
                      <w:lang w:val="vi-VN"/>
                    </w:rPr>
                    <w:t>A</w:t>
                  </w:r>
                </w:p>
              </w:tc>
              <w:tc>
                <w:tcPr>
                  <w:tcW w:w="826" w:type="dxa"/>
                  <w:tcBorders>
                    <w:top w:val="single" w:sz="4" w:space="0" w:color="auto"/>
                    <w:left w:val="single" w:sz="4" w:space="0" w:color="auto"/>
                    <w:bottom w:val="single" w:sz="4" w:space="0" w:color="auto"/>
                    <w:right w:val="single" w:sz="4" w:space="0" w:color="auto"/>
                  </w:tcBorders>
                  <w:hideMark/>
                </w:tcPr>
                <w:p w14:paraId="4D4B0907" w14:textId="77777777" w:rsidR="009D3B37" w:rsidRDefault="009D3B37">
                  <w:pPr>
                    <w:jc w:val="center"/>
                    <w:rPr>
                      <w:rFonts w:ascii="Times New Roman" w:hAnsi="Times New Roman"/>
                      <w:b/>
                    </w:rPr>
                  </w:pPr>
                  <w:r>
                    <w:rPr>
                      <w:rFonts w:ascii="Times New Roman" w:hAnsi="Times New Roman"/>
                      <w:b/>
                    </w:rPr>
                    <w:t>B</w:t>
                  </w:r>
                </w:p>
              </w:tc>
            </w:tr>
          </w:tbl>
          <w:p w14:paraId="4B4E469C" w14:textId="77777777" w:rsidR="009D3B37" w:rsidRDefault="009D3B37">
            <w:pPr>
              <w:spacing w:line="256" w:lineRule="auto"/>
              <w:jc w:val="center"/>
              <w:rPr>
                <w:rFonts w:ascii="Times New Roman" w:hAnsi="Times New Roman"/>
                <w:b/>
                <w:kern w:val="2"/>
                <w14:ligatures w14:val="standardContextual"/>
              </w:rPr>
            </w:pPr>
          </w:p>
        </w:tc>
        <w:tc>
          <w:tcPr>
            <w:tcW w:w="1081" w:type="dxa"/>
            <w:tcBorders>
              <w:top w:val="single" w:sz="4" w:space="0" w:color="000000"/>
              <w:left w:val="single" w:sz="4" w:space="0" w:color="000000"/>
              <w:bottom w:val="single" w:sz="4" w:space="0" w:color="000000"/>
              <w:right w:val="single" w:sz="4" w:space="0" w:color="000000"/>
            </w:tcBorders>
            <w:hideMark/>
          </w:tcPr>
          <w:p w14:paraId="14F7B22E" w14:textId="77777777" w:rsidR="009D3B37" w:rsidRDefault="009D3B37">
            <w:pPr>
              <w:spacing w:line="256" w:lineRule="auto"/>
              <w:jc w:val="center"/>
              <w:rPr>
                <w:rFonts w:ascii="Times New Roman" w:hAnsi="Times New Roman"/>
                <w:kern w:val="2"/>
                <w:lang w:val="vi-VN"/>
                <w14:ligatures w14:val="standardContextual"/>
              </w:rPr>
            </w:pPr>
            <w:r>
              <w:rPr>
                <w:rFonts w:ascii="Times New Roman" w:hAnsi="Times New Roman"/>
                <w:kern w:val="2"/>
                <w14:ligatures w14:val="standardContextual"/>
              </w:rPr>
              <w:t>4,0</w:t>
            </w:r>
            <w:r>
              <w:rPr>
                <w:rFonts w:ascii="Times New Roman" w:hAnsi="Times New Roman"/>
                <w:kern w:val="2"/>
                <w:lang w:val="vi-VN"/>
                <w14:ligatures w14:val="standardContextual"/>
              </w:rPr>
              <w:t xml:space="preserve"> điểm</w:t>
            </w:r>
          </w:p>
        </w:tc>
      </w:tr>
      <w:tr w:rsidR="009D3B37" w14:paraId="680EC01D" w14:textId="77777777" w:rsidTr="009D3B37">
        <w:trPr>
          <w:trHeight w:val="5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E8EE9F" w14:textId="77777777" w:rsidR="009D3B37" w:rsidRDefault="009D3B37">
            <w:pPr>
              <w:spacing w:line="256" w:lineRule="auto"/>
              <w:rPr>
                <w:rFonts w:ascii="Times New Roman" w:hAnsi="Times New Roman"/>
                <w:b/>
                <w:kern w:val="2"/>
                <w14:ligatures w14:val="standardContextual"/>
              </w:rPr>
            </w:pPr>
          </w:p>
        </w:tc>
        <w:tc>
          <w:tcPr>
            <w:tcW w:w="904" w:type="dxa"/>
            <w:vMerge w:val="restart"/>
            <w:tcBorders>
              <w:top w:val="single" w:sz="4" w:space="0" w:color="000000"/>
              <w:left w:val="single" w:sz="4" w:space="0" w:color="000000"/>
              <w:bottom w:val="single" w:sz="4" w:space="0" w:color="000000"/>
              <w:right w:val="single" w:sz="4" w:space="0" w:color="000000"/>
            </w:tcBorders>
          </w:tcPr>
          <w:p w14:paraId="6C174877" w14:textId="77777777" w:rsidR="009D3B37" w:rsidRDefault="009D3B37">
            <w:pPr>
              <w:spacing w:line="256" w:lineRule="auto"/>
              <w:rPr>
                <w:rFonts w:ascii="Times New Roman" w:hAnsi="Times New Roman"/>
                <w:kern w:val="2"/>
                <w14:ligatures w14:val="standardContextual"/>
              </w:rPr>
            </w:pPr>
          </w:p>
          <w:p w14:paraId="5443DD10" w14:textId="77777777" w:rsidR="009D3B37" w:rsidRDefault="009D3B37">
            <w:pPr>
              <w:spacing w:line="256" w:lineRule="auto"/>
              <w:rPr>
                <w:rFonts w:ascii="Times New Roman" w:hAnsi="Times New Roman"/>
                <w:kern w:val="2"/>
                <w14:ligatures w14:val="standardContextual"/>
              </w:rPr>
            </w:pPr>
          </w:p>
          <w:p w14:paraId="4A8494F0" w14:textId="77777777" w:rsidR="009D3B37" w:rsidRDefault="009D3B37">
            <w:pPr>
              <w:spacing w:line="256" w:lineRule="auto"/>
              <w:rPr>
                <w:rFonts w:ascii="Times New Roman" w:hAnsi="Times New Roman"/>
                <w:b/>
                <w:bCs/>
                <w:i/>
                <w:iCs/>
                <w:kern w:val="2"/>
                <w14:ligatures w14:val="standardContextual"/>
              </w:rPr>
            </w:pPr>
            <w:r>
              <w:rPr>
                <w:rFonts w:ascii="Times New Roman" w:hAnsi="Times New Roman"/>
                <w:b/>
                <w:bCs/>
                <w:i/>
                <w:iCs/>
                <w:kern w:val="2"/>
                <w14:ligatures w14:val="standardContextual"/>
              </w:rPr>
              <w:t>Câu</w:t>
            </w:r>
            <w:r>
              <w:rPr>
                <w:rFonts w:ascii="Times New Roman" w:hAnsi="Times New Roman"/>
                <w:b/>
                <w:bCs/>
                <w:i/>
                <w:iCs/>
                <w:kern w:val="2"/>
                <w:lang w:val="vi-VN"/>
                <w14:ligatures w14:val="standardContextual"/>
              </w:rPr>
              <w:t xml:space="preserve"> </w:t>
            </w:r>
            <w:r>
              <w:rPr>
                <w:rFonts w:ascii="Times New Roman" w:hAnsi="Times New Roman"/>
                <w:b/>
                <w:bCs/>
                <w:i/>
                <w:iCs/>
                <w:kern w:val="2"/>
                <w14:ligatures w14:val="standardContextual"/>
              </w:rPr>
              <w:t>9</w:t>
            </w:r>
          </w:p>
        </w:tc>
        <w:tc>
          <w:tcPr>
            <w:tcW w:w="7021" w:type="dxa"/>
            <w:tcBorders>
              <w:top w:val="single" w:sz="4" w:space="0" w:color="000000"/>
              <w:left w:val="single" w:sz="4" w:space="0" w:color="000000"/>
              <w:bottom w:val="single" w:sz="4" w:space="0" w:color="000000"/>
              <w:right w:val="single" w:sz="4" w:space="0" w:color="000000"/>
            </w:tcBorders>
            <w:hideMark/>
          </w:tcPr>
          <w:p w14:paraId="5B52AB21" w14:textId="77777777" w:rsidR="009D3B37" w:rsidRDefault="009D3B37">
            <w:pPr>
              <w:shd w:val="clear" w:color="auto" w:fill="FFFFFF"/>
              <w:spacing w:line="256" w:lineRule="auto"/>
              <w:outlineLvl w:val="0"/>
              <w:rPr>
                <w:rFonts w:ascii="Times New Roman" w:hAnsi="Times New Roman"/>
                <w:b/>
                <w:bCs/>
                <w:i/>
                <w:iCs/>
                <w:kern w:val="2"/>
                <w:lang w:val="vi-VN" w:eastAsia="vi-VN"/>
                <w14:ligatures w14:val="standardContextual"/>
              </w:rPr>
            </w:pPr>
            <w:r>
              <w:rPr>
                <w:rFonts w:ascii="Times New Roman" w:hAnsi="Times New Roman"/>
                <w:b/>
                <w:bCs/>
                <w:i/>
                <w:iCs/>
                <w:kern w:val="2"/>
                <w14:ligatures w14:val="standardContextual"/>
              </w:rPr>
              <w:t>Em có đồng tình với câu nói của nhân vật nhà thiết kế bậc thầy trong văn bản: “Thực ra, tất cả những người mẹ đều là các nhà nghệ thuật!” không? Vì sao?</w:t>
            </w:r>
          </w:p>
        </w:tc>
        <w:tc>
          <w:tcPr>
            <w:tcW w:w="1081" w:type="dxa"/>
            <w:tcBorders>
              <w:top w:val="single" w:sz="4" w:space="0" w:color="000000"/>
              <w:left w:val="single" w:sz="4" w:space="0" w:color="000000"/>
              <w:bottom w:val="single" w:sz="4" w:space="0" w:color="000000"/>
              <w:right w:val="single" w:sz="4" w:space="0" w:color="000000"/>
            </w:tcBorders>
          </w:tcPr>
          <w:p w14:paraId="0D7BF911" w14:textId="77777777" w:rsidR="009D3B37" w:rsidRDefault="009D3B37">
            <w:pPr>
              <w:spacing w:line="256" w:lineRule="auto"/>
              <w:jc w:val="center"/>
              <w:rPr>
                <w:rFonts w:ascii="Times New Roman" w:hAnsi="Times New Roman"/>
                <w:kern w:val="2"/>
                <w:lang w:val="vi-VN"/>
                <w14:ligatures w14:val="standardContextual"/>
              </w:rPr>
            </w:pPr>
          </w:p>
        </w:tc>
      </w:tr>
      <w:tr w:rsidR="009D3B37" w14:paraId="18006D62" w14:textId="77777777" w:rsidTr="009D3B37">
        <w:trPr>
          <w:trHeight w:val="11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D088E" w14:textId="77777777" w:rsidR="009D3B37" w:rsidRDefault="009D3B37">
            <w:pPr>
              <w:spacing w:line="256" w:lineRule="auto"/>
              <w:rPr>
                <w:rFonts w:ascii="Times New Roman" w:hAnsi="Times New Roman"/>
                <w:b/>
                <w:kern w:val="2"/>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DF844" w14:textId="77777777" w:rsidR="009D3B37" w:rsidRDefault="009D3B37">
            <w:pPr>
              <w:spacing w:line="256" w:lineRule="auto"/>
              <w:rPr>
                <w:rFonts w:ascii="Times New Roman" w:hAnsi="Times New Roman"/>
                <w:b/>
                <w:bCs/>
                <w:i/>
                <w:iCs/>
                <w:kern w:val="2"/>
                <w14:ligatures w14:val="standardContextual"/>
              </w:rPr>
            </w:pPr>
          </w:p>
        </w:tc>
        <w:tc>
          <w:tcPr>
            <w:tcW w:w="7021" w:type="dxa"/>
            <w:tcBorders>
              <w:top w:val="single" w:sz="4" w:space="0" w:color="000000"/>
              <w:left w:val="single" w:sz="4" w:space="0" w:color="000000"/>
              <w:bottom w:val="single" w:sz="4" w:space="0" w:color="000000"/>
              <w:right w:val="single" w:sz="4" w:space="0" w:color="000000"/>
            </w:tcBorders>
          </w:tcPr>
          <w:p w14:paraId="0DDA29E3" w14:textId="77777777" w:rsidR="009D3B37" w:rsidRDefault="009D3B37">
            <w:pPr>
              <w:shd w:val="clear" w:color="auto" w:fill="FFFFFF"/>
              <w:spacing w:line="256" w:lineRule="auto"/>
              <w:outlineLvl w:val="0"/>
              <w:rPr>
                <w:rFonts w:ascii="Times New Roman" w:hAnsi="Times New Roman"/>
                <w:b/>
                <w:bCs/>
                <w:kern w:val="36"/>
                <w14:ligatures w14:val="standardContextual"/>
              </w:rPr>
            </w:pPr>
            <w:r>
              <w:rPr>
                <w:rFonts w:ascii="Times New Roman" w:hAnsi="Times New Roman"/>
                <w:b/>
                <w:bCs/>
                <w:kern w:val="36"/>
                <w:lang w:val="vi-VN"/>
                <w14:ligatures w14:val="standardContextual"/>
              </w:rPr>
              <w:t xml:space="preserve">- </w:t>
            </w:r>
            <w:r>
              <w:rPr>
                <w:rFonts w:ascii="Times New Roman" w:hAnsi="Times New Roman"/>
                <w:b/>
                <w:bCs/>
                <w:kern w:val="36"/>
                <w14:ligatures w14:val="standardContextual"/>
              </w:rPr>
              <w:t>Đồng</w:t>
            </w:r>
            <w:r>
              <w:rPr>
                <w:rFonts w:ascii="Times New Roman" w:hAnsi="Times New Roman"/>
                <w:b/>
                <w:bCs/>
                <w:kern w:val="36"/>
                <w:lang w:val="vi-VN"/>
                <w14:ligatures w14:val="standardContextual"/>
              </w:rPr>
              <w:t xml:space="preserve"> tình</w:t>
            </w:r>
          </w:p>
          <w:p w14:paraId="0585B37F" w14:textId="77777777" w:rsidR="009D3B37" w:rsidRDefault="009D3B37">
            <w:pPr>
              <w:spacing w:line="256" w:lineRule="auto"/>
              <w:jc w:val="both"/>
              <w:rPr>
                <w:rFonts w:ascii="Times New Roman" w:hAnsi="Times New Roman"/>
                <w:b/>
                <w:bCs/>
                <w:kern w:val="2"/>
                <w14:ligatures w14:val="standardContextual"/>
              </w:rPr>
            </w:pPr>
          </w:p>
          <w:p w14:paraId="7543D44B" w14:textId="77777777" w:rsidR="009D3B37" w:rsidRDefault="009D3B37">
            <w:pPr>
              <w:spacing w:line="256" w:lineRule="auto"/>
              <w:jc w:val="both"/>
              <w:rPr>
                <w:rFonts w:ascii="Times New Roman" w:hAnsi="Times New Roman"/>
                <w:kern w:val="2"/>
                <w14:ligatures w14:val="standardContextual"/>
              </w:rPr>
            </w:pPr>
            <w:r>
              <w:rPr>
                <w:rFonts w:ascii="Times New Roman" w:hAnsi="Times New Roman"/>
                <w:b/>
                <w:bCs/>
                <w:kern w:val="2"/>
                <w:lang w:val="vi-VN"/>
                <w14:ligatures w14:val="standardContextual"/>
              </w:rPr>
              <w:t xml:space="preserve">- </w:t>
            </w:r>
            <w:r>
              <w:rPr>
                <w:rFonts w:ascii="Times New Roman" w:hAnsi="Times New Roman"/>
                <w:b/>
                <w:bCs/>
                <w:kern w:val="2"/>
                <w14:ligatures w14:val="standardContextual"/>
              </w:rPr>
              <w:t>Vì:</w:t>
            </w:r>
            <w:r>
              <w:rPr>
                <w:rFonts w:ascii="Times New Roman" w:hAnsi="Times New Roman"/>
                <w:kern w:val="2"/>
                <w14:ligatures w14:val="standardContextual"/>
              </w:rPr>
              <w:t xml:space="preserve">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14:paraId="46343430" w14:textId="77777777" w:rsidR="009D3B37" w:rsidRDefault="009D3B37">
            <w:pPr>
              <w:shd w:val="clear" w:color="auto" w:fill="FFFFFF"/>
              <w:spacing w:line="256" w:lineRule="auto"/>
              <w:jc w:val="both"/>
              <w:rPr>
                <w:rFonts w:ascii="Times New Roman" w:hAnsi="Times New Roman"/>
                <w:b/>
                <w:iCs/>
                <w:kern w:val="2"/>
                <w14:ligatures w14:val="standardContextual"/>
              </w:rPr>
            </w:pPr>
            <w:r>
              <w:rPr>
                <w:rFonts w:ascii="Times New Roman" w:hAnsi="Times New Roman"/>
                <w:b/>
                <w:iCs/>
                <w:kern w:val="2"/>
                <w14:ligatures w14:val="standardContextual"/>
              </w:rPr>
              <w:t>Cách cho điểm:</w:t>
            </w:r>
          </w:p>
          <w:p w14:paraId="5BC2E17D" w14:textId="77777777" w:rsidR="009D3B37" w:rsidRDefault="009D3B37">
            <w:pPr>
              <w:shd w:val="clear" w:color="auto" w:fill="FFFFFF"/>
              <w:spacing w:line="256" w:lineRule="auto"/>
              <w:jc w:val="both"/>
              <w:rPr>
                <w:rFonts w:ascii="Times New Roman" w:hAnsi="Times New Roman"/>
                <w:iCs/>
                <w:kern w:val="2"/>
                <w:lang w:val="vi-VN"/>
                <w14:ligatures w14:val="standardContextual"/>
              </w:rPr>
            </w:pPr>
            <w:r>
              <w:rPr>
                <w:rFonts w:ascii="Times New Roman" w:hAnsi="Times New Roman"/>
                <w:iCs/>
                <w:kern w:val="2"/>
                <w14:ligatures w14:val="standardContextual"/>
              </w:rPr>
              <w:t>- HS bày</w:t>
            </w:r>
            <w:r>
              <w:rPr>
                <w:rFonts w:ascii="Times New Roman" w:hAnsi="Times New Roman"/>
                <w:iCs/>
                <w:kern w:val="2"/>
                <w:lang w:val="vi-VN"/>
                <w14:ligatures w14:val="standardContextual"/>
              </w:rPr>
              <w:t xml:space="preserve"> tỏ quan điểm đồng tình cho: 0,5 điểm, Không bày tỏ quan điểm không cho điểm.</w:t>
            </w:r>
          </w:p>
          <w:p w14:paraId="5E516042" w14:textId="77777777" w:rsidR="009D3B37" w:rsidRDefault="009D3B37">
            <w:pPr>
              <w:shd w:val="clear" w:color="auto" w:fill="FFFFFF"/>
              <w:spacing w:line="256" w:lineRule="auto"/>
              <w:jc w:val="both"/>
              <w:rPr>
                <w:rFonts w:ascii="Times New Roman" w:hAnsi="Times New Roman"/>
                <w:iCs/>
                <w:kern w:val="2"/>
                <w14:ligatures w14:val="standardContextual"/>
              </w:rPr>
            </w:pPr>
            <w:r>
              <w:rPr>
                <w:rFonts w:ascii="Times New Roman" w:hAnsi="Times New Roman"/>
                <w:iCs/>
                <w:kern w:val="2"/>
                <w14:ligatures w14:val="standardContextual"/>
              </w:rPr>
              <w:t>- HS lí</w:t>
            </w:r>
            <w:r>
              <w:rPr>
                <w:rFonts w:ascii="Times New Roman" w:hAnsi="Times New Roman"/>
                <w:iCs/>
                <w:kern w:val="2"/>
                <w:lang w:val="vi-VN"/>
                <w14:ligatures w14:val="standardContextual"/>
              </w:rPr>
              <w:t xml:space="preserve"> giải đầy đủ như trên cho 1,0 điểm, lí giải</w:t>
            </w:r>
            <w:r>
              <w:rPr>
                <w:rFonts w:ascii="Times New Roman" w:hAnsi="Times New Roman"/>
                <w:iCs/>
                <w:kern w:val="2"/>
                <w14:ligatures w14:val="standardContextual"/>
              </w:rPr>
              <w:t xml:space="preserve"> sơ sài cho 0,5 điểm</w:t>
            </w:r>
          </w:p>
        </w:tc>
        <w:tc>
          <w:tcPr>
            <w:tcW w:w="1081" w:type="dxa"/>
            <w:tcBorders>
              <w:top w:val="single" w:sz="4" w:space="0" w:color="000000"/>
              <w:left w:val="single" w:sz="4" w:space="0" w:color="000000"/>
              <w:bottom w:val="single" w:sz="4" w:space="0" w:color="000000"/>
              <w:right w:val="single" w:sz="4" w:space="0" w:color="000000"/>
            </w:tcBorders>
          </w:tcPr>
          <w:p w14:paraId="72E6BABC" w14:textId="77777777" w:rsidR="009D3B37" w:rsidRDefault="009D3B37">
            <w:pPr>
              <w:spacing w:line="256" w:lineRule="auto"/>
              <w:jc w:val="center"/>
              <w:rPr>
                <w:rFonts w:ascii="Times New Roman" w:hAnsi="Times New Roman"/>
                <w:kern w:val="2"/>
                <w:lang w:val="vi-VN"/>
                <w14:ligatures w14:val="standardContextual"/>
              </w:rPr>
            </w:pPr>
            <w:r>
              <w:rPr>
                <w:rFonts w:ascii="Times New Roman" w:hAnsi="Times New Roman"/>
                <w:kern w:val="2"/>
                <w14:ligatures w14:val="standardContextual"/>
              </w:rPr>
              <w:t>0</w:t>
            </w:r>
            <w:r>
              <w:rPr>
                <w:rFonts w:ascii="Times New Roman" w:hAnsi="Times New Roman"/>
                <w:kern w:val="2"/>
                <w:lang w:val="vi-VN"/>
                <w14:ligatures w14:val="standardContextual"/>
              </w:rPr>
              <w:t>,5</w:t>
            </w:r>
          </w:p>
          <w:p w14:paraId="1896BAAE" w14:textId="77777777" w:rsidR="009D3B37" w:rsidRDefault="009D3B37">
            <w:pPr>
              <w:spacing w:line="256" w:lineRule="auto"/>
              <w:jc w:val="center"/>
              <w:rPr>
                <w:rFonts w:ascii="Times New Roman" w:hAnsi="Times New Roman"/>
                <w:kern w:val="2"/>
                <w:lang w:val="vi-VN"/>
                <w14:ligatures w14:val="standardContextual"/>
              </w:rPr>
            </w:pPr>
            <w:r>
              <w:rPr>
                <w:rFonts w:ascii="Times New Roman" w:hAnsi="Times New Roman"/>
                <w:kern w:val="2"/>
                <w:lang w:val="vi-VN"/>
                <w14:ligatures w14:val="standardContextual"/>
              </w:rPr>
              <w:t>điểm</w:t>
            </w:r>
          </w:p>
          <w:p w14:paraId="69846CC4" w14:textId="77777777" w:rsidR="009D3B37" w:rsidRDefault="009D3B37">
            <w:pPr>
              <w:spacing w:line="256" w:lineRule="auto"/>
              <w:rPr>
                <w:rFonts w:ascii="Times New Roman" w:hAnsi="Times New Roman"/>
                <w:kern w:val="2"/>
                <w14:ligatures w14:val="standardContextual"/>
              </w:rPr>
            </w:pPr>
            <w:r>
              <w:rPr>
                <w:rFonts w:ascii="Times New Roman" w:hAnsi="Times New Roman"/>
                <w:kern w:val="2"/>
                <w:lang w:val="vi-VN"/>
                <w14:ligatures w14:val="standardContextual"/>
              </w:rPr>
              <w:t xml:space="preserve">   </w:t>
            </w:r>
          </w:p>
          <w:p w14:paraId="184D86F4" w14:textId="77777777" w:rsidR="009D3B37" w:rsidRDefault="009D3B37">
            <w:pPr>
              <w:spacing w:line="256" w:lineRule="auto"/>
              <w:rPr>
                <w:rFonts w:ascii="Times New Roman" w:hAnsi="Times New Roman"/>
                <w:kern w:val="2"/>
                <w14:ligatures w14:val="standardContextual"/>
              </w:rPr>
            </w:pPr>
          </w:p>
          <w:p w14:paraId="713EF9C2"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14:ligatures w14:val="standardContextual"/>
              </w:rPr>
              <w:t>0</w:t>
            </w:r>
            <w:r>
              <w:rPr>
                <w:rFonts w:ascii="Times New Roman" w:hAnsi="Times New Roman"/>
                <w:kern w:val="2"/>
                <w:lang w:val="vi-VN"/>
                <w14:ligatures w14:val="standardContextual"/>
              </w:rPr>
              <w:t>,5    điểm</w:t>
            </w:r>
          </w:p>
        </w:tc>
      </w:tr>
      <w:tr w:rsidR="009D3B37" w14:paraId="57C96E48" w14:textId="77777777" w:rsidTr="009D3B3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70FD46" w14:textId="77777777" w:rsidR="009D3B37" w:rsidRDefault="009D3B37">
            <w:pPr>
              <w:spacing w:line="256" w:lineRule="auto"/>
              <w:rPr>
                <w:rFonts w:ascii="Times New Roman" w:hAnsi="Times New Roman"/>
                <w:b/>
                <w:kern w:val="2"/>
                <w14:ligatures w14:val="standardContextual"/>
              </w:rPr>
            </w:pPr>
          </w:p>
        </w:tc>
        <w:tc>
          <w:tcPr>
            <w:tcW w:w="904" w:type="dxa"/>
            <w:tcBorders>
              <w:top w:val="single" w:sz="4" w:space="0" w:color="000000"/>
              <w:left w:val="single" w:sz="4" w:space="0" w:color="000000"/>
              <w:bottom w:val="single" w:sz="4" w:space="0" w:color="000000"/>
              <w:right w:val="single" w:sz="4" w:space="0" w:color="000000"/>
            </w:tcBorders>
          </w:tcPr>
          <w:p w14:paraId="00B15ADF" w14:textId="77777777" w:rsidR="009D3B37" w:rsidRDefault="009D3B37">
            <w:pPr>
              <w:spacing w:line="256" w:lineRule="auto"/>
              <w:rPr>
                <w:rFonts w:ascii="Times New Roman" w:hAnsi="Times New Roman"/>
                <w:kern w:val="2"/>
                <w:lang w:val="vi-VN"/>
                <w14:ligatures w14:val="standardContextual"/>
              </w:rPr>
            </w:pPr>
          </w:p>
        </w:tc>
        <w:tc>
          <w:tcPr>
            <w:tcW w:w="7021" w:type="dxa"/>
            <w:tcBorders>
              <w:top w:val="single" w:sz="4" w:space="0" w:color="000000"/>
              <w:left w:val="single" w:sz="4" w:space="0" w:color="000000"/>
              <w:bottom w:val="single" w:sz="4" w:space="0" w:color="000000"/>
              <w:right w:val="single" w:sz="4" w:space="0" w:color="000000"/>
            </w:tcBorders>
          </w:tcPr>
          <w:p w14:paraId="2EF7DAD4" w14:textId="77777777" w:rsidR="009D3B37" w:rsidRDefault="009D3B37">
            <w:pPr>
              <w:spacing w:line="256" w:lineRule="auto"/>
              <w:jc w:val="both"/>
              <w:rPr>
                <w:rFonts w:ascii="Times New Roman" w:hAnsi="Times New Roman"/>
                <w:b/>
                <w:i/>
                <w:iCs/>
                <w:kern w:val="2"/>
                <w14:ligatures w14:val="standardContextual"/>
              </w:rPr>
            </w:pPr>
            <w:r>
              <w:rPr>
                <w:rFonts w:ascii="Times New Roman" w:hAnsi="Times New Roman"/>
                <w:b/>
                <w:color w:val="000000"/>
                <w:kern w:val="2"/>
                <w:shd w:val="clear" w:color="auto" w:fill="FFFFFF"/>
                <w:lang w:val="vi-VN" w:eastAsia="vi-VN"/>
                <w14:ligatures w14:val="standardContextual"/>
              </w:rPr>
              <w:t xml:space="preserve"> </w:t>
            </w:r>
            <w:r>
              <w:rPr>
                <w:rFonts w:ascii="Times New Roman" w:hAnsi="Times New Roman"/>
                <w:b/>
                <w:i/>
                <w:iCs/>
                <w:color w:val="000000"/>
                <w:kern w:val="2"/>
                <w:shd w:val="clear" w:color="auto" w:fill="FFFFFF"/>
                <w:lang w:val="vi-VN" w:eastAsia="vi-VN"/>
                <w14:ligatures w14:val="standardContextual"/>
              </w:rPr>
              <w:t xml:space="preserve">Nêu </w:t>
            </w:r>
            <w:r>
              <w:rPr>
                <w:rFonts w:ascii="Times New Roman" w:hAnsi="Times New Roman"/>
                <w:b/>
                <w:i/>
                <w:iCs/>
                <w:kern w:val="2"/>
                <w14:ligatures w14:val="standardContextual"/>
              </w:rPr>
              <w:t>bài học ý nghĩa nhất mà em rút ra từ câu chuyện. Em sẽ làm gì để thực hiện bài học đó?</w:t>
            </w:r>
          </w:p>
          <w:p w14:paraId="7592CB3C" w14:textId="77777777" w:rsidR="009D3B37" w:rsidRDefault="009D3B37">
            <w:pPr>
              <w:spacing w:line="256" w:lineRule="auto"/>
              <w:jc w:val="both"/>
              <w:rPr>
                <w:rFonts w:ascii="Times New Roman" w:hAnsi="Times New Roman"/>
                <w:b/>
                <w:iCs/>
                <w:kern w:val="2"/>
                <w14:ligatures w14:val="standardContextual"/>
              </w:rPr>
            </w:pPr>
          </w:p>
        </w:tc>
        <w:tc>
          <w:tcPr>
            <w:tcW w:w="1081" w:type="dxa"/>
            <w:tcBorders>
              <w:top w:val="single" w:sz="4" w:space="0" w:color="000000"/>
              <w:left w:val="single" w:sz="4" w:space="0" w:color="000000"/>
              <w:bottom w:val="single" w:sz="4" w:space="0" w:color="000000"/>
              <w:right w:val="single" w:sz="4" w:space="0" w:color="000000"/>
            </w:tcBorders>
          </w:tcPr>
          <w:p w14:paraId="1B8BA86F" w14:textId="77777777" w:rsidR="009D3B37" w:rsidRDefault="009D3B37">
            <w:pPr>
              <w:spacing w:line="256" w:lineRule="auto"/>
              <w:jc w:val="center"/>
              <w:rPr>
                <w:rFonts w:ascii="Times New Roman" w:hAnsi="Times New Roman"/>
                <w:kern w:val="2"/>
                <w:lang w:val="vi-VN"/>
                <w14:ligatures w14:val="standardContextual"/>
              </w:rPr>
            </w:pPr>
          </w:p>
        </w:tc>
      </w:tr>
      <w:tr w:rsidR="009D3B37" w14:paraId="580E9B58" w14:textId="77777777" w:rsidTr="009D3B37">
        <w:trPr>
          <w:trHeight w:val="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98B6B1" w14:textId="77777777" w:rsidR="009D3B37" w:rsidRDefault="009D3B37">
            <w:pPr>
              <w:spacing w:line="256" w:lineRule="auto"/>
              <w:rPr>
                <w:rFonts w:ascii="Times New Roman" w:hAnsi="Times New Roman"/>
                <w:b/>
                <w:kern w:val="2"/>
                <w14:ligatures w14:val="standardContextual"/>
              </w:rPr>
            </w:pPr>
          </w:p>
        </w:tc>
        <w:tc>
          <w:tcPr>
            <w:tcW w:w="904" w:type="dxa"/>
            <w:tcBorders>
              <w:top w:val="single" w:sz="4" w:space="0" w:color="000000"/>
              <w:left w:val="single" w:sz="4" w:space="0" w:color="000000"/>
              <w:bottom w:val="single" w:sz="4" w:space="0" w:color="000000"/>
              <w:right w:val="single" w:sz="4" w:space="0" w:color="000000"/>
            </w:tcBorders>
          </w:tcPr>
          <w:p w14:paraId="2EA58BC7" w14:textId="77777777" w:rsidR="009D3B37" w:rsidRDefault="009D3B37">
            <w:pPr>
              <w:spacing w:line="256" w:lineRule="auto"/>
              <w:rPr>
                <w:rFonts w:ascii="Times New Roman" w:hAnsi="Times New Roman"/>
                <w:kern w:val="2"/>
                <w:lang w:val="vi-VN"/>
                <w14:ligatures w14:val="standardContextual"/>
              </w:rPr>
            </w:pPr>
          </w:p>
          <w:p w14:paraId="1FF02537" w14:textId="77777777" w:rsidR="009D3B37" w:rsidRDefault="009D3B37">
            <w:pPr>
              <w:spacing w:line="256" w:lineRule="auto"/>
              <w:rPr>
                <w:rFonts w:ascii="Times New Roman" w:hAnsi="Times New Roman"/>
                <w:kern w:val="2"/>
                <w:lang w:val="vi-VN"/>
                <w14:ligatures w14:val="standardContextual"/>
              </w:rPr>
            </w:pPr>
          </w:p>
          <w:p w14:paraId="5AD0733D" w14:textId="77777777" w:rsidR="009D3B37" w:rsidRDefault="009D3B37">
            <w:pPr>
              <w:spacing w:line="256" w:lineRule="auto"/>
              <w:rPr>
                <w:rFonts w:ascii="Times New Roman" w:hAnsi="Times New Roman"/>
                <w:kern w:val="2"/>
                <w:lang w:val="vi-VN"/>
                <w14:ligatures w14:val="standardContextual"/>
              </w:rPr>
            </w:pPr>
          </w:p>
          <w:p w14:paraId="09E1D736" w14:textId="77777777" w:rsidR="009D3B37" w:rsidRDefault="009D3B37">
            <w:pPr>
              <w:spacing w:line="256" w:lineRule="auto"/>
              <w:rPr>
                <w:rFonts w:ascii="Times New Roman" w:hAnsi="Times New Roman"/>
                <w:kern w:val="2"/>
                <w:lang w:val="vi-VN"/>
                <w14:ligatures w14:val="standardContextual"/>
              </w:rPr>
            </w:pPr>
          </w:p>
          <w:p w14:paraId="3809E33F" w14:textId="77777777" w:rsidR="009D3B37" w:rsidRDefault="009D3B37">
            <w:pPr>
              <w:spacing w:line="256" w:lineRule="auto"/>
              <w:rPr>
                <w:rFonts w:ascii="Times New Roman" w:hAnsi="Times New Roman"/>
                <w:b/>
                <w:bCs/>
                <w:i/>
                <w:iCs/>
                <w:kern w:val="2"/>
                <w:lang w:val="vi-VN"/>
                <w14:ligatures w14:val="standardContextual"/>
              </w:rPr>
            </w:pPr>
            <w:r>
              <w:rPr>
                <w:rFonts w:ascii="Times New Roman" w:hAnsi="Times New Roman"/>
                <w:b/>
                <w:bCs/>
                <w:i/>
                <w:iCs/>
                <w:kern w:val="2"/>
                <w14:ligatures w14:val="standardContextual"/>
              </w:rPr>
              <w:lastRenderedPageBreak/>
              <w:t>Câu</w:t>
            </w:r>
            <w:r>
              <w:rPr>
                <w:rFonts w:ascii="Times New Roman" w:hAnsi="Times New Roman"/>
                <w:b/>
                <w:bCs/>
                <w:i/>
                <w:iCs/>
                <w:kern w:val="2"/>
                <w:lang w:val="vi-VN"/>
                <w14:ligatures w14:val="standardContextual"/>
              </w:rPr>
              <w:t xml:space="preserve"> 10</w:t>
            </w:r>
          </w:p>
        </w:tc>
        <w:tc>
          <w:tcPr>
            <w:tcW w:w="7021" w:type="dxa"/>
            <w:tcBorders>
              <w:top w:val="single" w:sz="4" w:space="0" w:color="000000"/>
              <w:left w:val="single" w:sz="4" w:space="0" w:color="000000"/>
              <w:bottom w:val="single" w:sz="4" w:space="0" w:color="000000"/>
              <w:right w:val="single" w:sz="4" w:space="0" w:color="000000"/>
            </w:tcBorders>
            <w:hideMark/>
          </w:tcPr>
          <w:p w14:paraId="6E5FBD4D" w14:textId="77777777" w:rsidR="009D3B37" w:rsidRDefault="009D3B37">
            <w:pPr>
              <w:spacing w:line="256" w:lineRule="auto"/>
              <w:jc w:val="both"/>
              <w:rPr>
                <w:rFonts w:ascii="Times New Roman" w:hAnsi="Times New Roman"/>
                <w:b/>
                <w:color w:val="000000"/>
                <w:kern w:val="2"/>
                <w:shd w:val="clear" w:color="auto" w:fill="FFFFFF"/>
                <w:lang w:eastAsia="vi-VN"/>
                <w14:ligatures w14:val="standardContextual"/>
              </w:rPr>
            </w:pPr>
            <w:r>
              <w:rPr>
                <w:rFonts w:ascii="Times New Roman" w:hAnsi="Times New Roman"/>
                <w:b/>
                <w:color w:val="000000"/>
                <w:kern w:val="2"/>
                <w:shd w:val="clear" w:color="auto" w:fill="FFFFFF"/>
                <w:lang w:eastAsia="vi-VN"/>
                <w14:ligatures w14:val="standardContextual"/>
              </w:rPr>
              <w:lastRenderedPageBreak/>
              <w:t>*</w:t>
            </w:r>
            <w:r>
              <w:rPr>
                <w:rFonts w:ascii="Times New Roman" w:hAnsi="Times New Roman"/>
                <w:b/>
                <w:color w:val="000000"/>
                <w:kern w:val="2"/>
                <w:shd w:val="clear" w:color="auto" w:fill="FFFFFF"/>
                <w:lang w:val="vi-VN" w:eastAsia="vi-VN"/>
                <w14:ligatures w14:val="standardContextual"/>
              </w:rPr>
              <w:t>Học sinh rút ra bài học</w:t>
            </w:r>
            <w:r>
              <w:rPr>
                <w:rFonts w:ascii="Times New Roman" w:hAnsi="Times New Roman"/>
                <w:b/>
                <w:color w:val="000000"/>
                <w:kern w:val="2"/>
                <w:shd w:val="clear" w:color="auto" w:fill="FFFFFF"/>
                <w:lang w:eastAsia="vi-VN"/>
                <w14:ligatures w14:val="standardContextual"/>
              </w:rPr>
              <w:t xml:space="preserve"> ý</w:t>
            </w:r>
            <w:r>
              <w:rPr>
                <w:rFonts w:ascii="Times New Roman" w:hAnsi="Times New Roman"/>
                <w:b/>
                <w:color w:val="000000"/>
                <w:kern w:val="2"/>
                <w:shd w:val="clear" w:color="auto" w:fill="FFFFFF"/>
                <w:lang w:val="vi-VN" w:eastAsia="vi-VN"/>
                <w14:ligatures w14:val="standardContextual"/>
              </w:rPr>
              <w:t xml:space="preserve"> nghĩa nhất</w:t>
            </w:r>
            <w:r>
              <w:rPr>
                <w:rFonts w:ascii="Times New Roman" w:hAnsi="Times New Roman"/>
                <w:b/>
                <w:color w:val="000000"/>
                <w:kern w:val="2"/>
                <w:shd w:val="clear" w:color="auto" w:fill="FFFFFF"/>
                <w:lang w:eastAsia="vi-VN"/>
                <w14:ligatures w14:val="standardContextual"/>
              </w:rPr>
              <w:t xml:space="preserve"> câu</w:t>
            </w:r>
            <w:r>
              <w:rPr>
                <w:rFonts w:ascii="Times New Roman" w:hAnsi="Times New Roman"/>
                <w:b/>
                <w:color w:val="000000"/>
                <w:kern w:val="2"/>
                <w:shd w:val="clear" w:color="auto" w:fill="FFFFFF"/>
                <w:lang w:val="vi-VN" w:eastAsia="vi-VN"/>
                <w14:ligatures w14:val="standardContextual"/>
              </w:rPr>
              <w:t xml:space="preserve"> chuyện</w:t>
            </w:r>
            <w:r>
              <w:rPr>
                <w:rFonts w:ascii="Times New Roman" w:hAnsi="Times New Roman"/>
                <w:b/>
                <w:color w:val="000000"/>
                <w:kern w:val="2"/>
                <w:shd w:val="clear" w:color="auto" w:fill="FFFFFF"/>
                <w:lang w:eastAsia="vi-VN"/>
                <w14:ligatures w14:val="standardContextual"/>
              </w:rPr>
              <w:t>:</w:t>
            </w:r>
          </w:p>
          <w:p w14:paraId="69EE35DF" w14:textId="77777777" w:rsidR="009D3B37" w:rsidRDefault="009D3B37">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 xml:space="preserve">- </w:t>
            </w:r>
            <w:r>
              <w:rPr>
                <w:rFonts w:ascii="Times New Roman" w:hAnsi="Times New Roman"/>
                <w:kern w:val="2"/>
                <w:lang w:val="vi-VN"/>
                <w14:ligatures w14:val="standardContextual"/>
              </w:rPr>
              <w:t xml:space="preserve"> </w:t>
            </w:r>
            <w:r>
              <w:rPr>
                <w:rFonts w:ascii="Times New Roman" w:hAnsi="Times New Roman"/>
                <w:kern w:val="2"/>
                <w14:ligatures w14:val="standardContextual"/>
              </w:rPr>
              <w:t>Chúng ta hãy biết trân trọng những gì mình đang có, trước khi thời gian dạy cho bạn hiểu những giá trị gì bạn đã từng có.</w:t>
            </w:r>
          </w:p>
          <w:p w14:paraId="72959270" w14:textId="77777777" w:rsidR="009D3B37" w:rsidRDefault="009D3B37">
            <w:pPr>
              <w:spacing w:line="256" w:lineRule="auto"/>
              <w:jc w:val="both"/>
              <w:rPr>
                <w:rFonts w:ascii="Times New Roman" w:hAnsi="Times New Roman"/>
                <w:b/>
                <w:bCs/>
                <w:color w:val="000000"/>
                <w:kern w:val="2"/>
                <w:shd w:val="clear" w:color="auto" w:fill="FFFFFF"/>
                <w:lang w:eastAsia="vi-VN"/>
                <w14:ligatures w14:val="standardContextual"/>
              </w:rPr>
            </w:pPr>
            <w:r>
              <w:rPr>
                <w:rFonts w:ascii="Times New Roman" w:hAnsi="Times New Roman"/>
                <w:b/>
                <w:bCs/>
                <w:kern w:val="2"/>
                <w:lang w:val="vi-VN"/>
                <w14:ligatures w14:val="standardContextual"/>
              </w:rPr>
              <w:lastRenderedPageBreak/>
              <w:t xml:space="preserve">- </w:t>
            </w:r>
            <w:r>
              <w:rPr>
                <w:rFonts w:ascii="Times New Roman" w:hAnsi="Times New Roman"/>
                <w:b/>
                <w:bCs/>
                <w:kern w:val="2"/>
                <w14:ligatures w14:val="standardContextual"/>
              </w:rPr>
              <w:t>Để thực hiện bài học đó, em cần phải:</w:t>
            </w:r>
          </w:p>
          <w:p w14:paraId="6F1FB823" w14:textId="77777777" w:rsidR="009D3B37" w:rsidRDefault="009D3B37">
            <w:pPr>
              <w:spacing w:line="256" w:lineRule="auto"/>
              <w:jc w:val="both"/>
              <w:rPr>
                <w:rFonts w:ascii="Times New Roman" w:hAnsi="Times New Roman"/>
                <w:kern w:val="2"/>
                <w:lang w:val="it-IT"/>
                <w14:ligatures w14:val="standardContextual"/>
              </w:rPr>
            </w:pPr>
            <w:r>
              <w:rPr>
                <w:rFonts w:ascii="Times New Roman" w:hAnsi="Times New Roman"/>
                <w:kern w:val="2"/>
                <w:lang w:val="it-IT"/>
                <w14:ligatures w14:val="standardContextual"/>
              </w:rPr>
              <w:t>+ Cần yêu thương, quan tâm đến cảm xúc của người thân</w:t>
            </w:r>
          </w:p>
          <w:p w14:paraId="2EE814D2"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lang w:val="it-IT"/>
                <w14:ligatures w14:val="standardContextual"/>
              </w:rPr>
              <w:t>+ Có cách cư xử bình tĩnh đúng mực, biết kìm chế, làm chủ cảm xúc của</w:t>
            </w:r>
          </w:p>
          <w:p w14:paraId="18738ABE" w14:textId="77777777" w:rsidR="009D3B37" w:rsidRDefault="009D3B37">
            <w:pPr>
              <w:spacing w:line="256" w:lineRule="auto"/>
              <w:jc w:val="both"/>
              <w:rPr>
                <w:rFonts w:ascii="Times New Roman" w:hAnsi="Times New Roman"/>
                <w:kern w:val="2"/>
                <w:lang w:val="it-IT"/>
                <w14:ligatures w14:val="standardContextual"/>
              </w:rPr>
            </w:pPr>
            <w:r>
              <w:rPr>
                <w:rFonts w:ascii="Times New Roman" w:hAnsi="Times New Roman"/>
                <w:kern w:val="2"/>
                <w:lang w:val="it-IT"/>
                <w14:ligatures w14:val="standardContextual"/>
              </w:rPr>
              <w:t>+ Luôn trân trọng, giữ gìn từng giá trị nhỏ nhất mà mình đang có.</w:t>
            </w:r>
          </w:p>
          <w:p w14:paraId="239E5552" w14:textId="77777777" w:rsidR="009D3B37" w:rsidRDefault="009D3B37">
            <w:pPr>
              <w:spacing w:line="256" w:lineRule="auto"/>
              <w:jc w:val="both"/>
              <w:rPr>
                <w:rFonts w:ascii="Times New Roman" w:hAnsi="Times New Roman"/>
                <w:iCs/>
                <w:kern w:val="2"/>
                <w14:ligatures w14:val="standardContextual"/>
              </w:rPr>
            </w:pPr>
            <w:r>
              <w:rPr>
                <w:rFonts w:ascii="Times New Roman" w:hAnsi="Times New Roman"/>
                <w:color w:val="000000"/>
                <w:kern w:val="2"/>
                <w:shd w:val="clear" w:color="auto" w:fill="FFFFFF"/>
                <w:lang w:eastAsia="vi-VN"/>
                <w14:ligatures w14:val="standardContextual"/>
              </w:rPr>
              <w:t>- …</w:t>
            </w:r>
          </w:p>
          <w:p w14:paraId="0C3BEA68" w14:textId="77777777" w:rsidR="009D3B37" w:rsidRDefault="009D3B37">
            <w:pPr>
              <w:spacing w:line="256" w:lineRule="auto"/>
              <w:jc w:val="both"/>
              <w:rPr>
                <w:rFonts w:ascii="Times New Roman" w:hAnsi="Times New Roman"/>
                <w:b/>
                <w:iCs/>
                <w:kern w:val="2"/>
                <w:lang w:eastAsia="vi-VN"/>
                <w14:ligatures w14:val="standardContextual"/>
              </w:rPr>
            </w:pPr>
            <w:r>
              <w:rPr>
                <w:rFonts w:ascii="Times New Roman" w:hAnsi="Times New Roman"/>
                <w:b/>
                <w:iCs/>
                <w:kern w:val="2"/>
                <w:lang w:eastAsia="vi-VN"/>
                <w14:ligatures w14:val="standardContextual"/>
              </w:rPr>
              <w:t xml:space="preserve">Cách cho điểm: </w:t>
            </w:r>
          </w:p>
          <w:p w14:paraId="719C536C" w14:textId="77777777" w:rsidR="009D3B37" w:rsidRDefault="009D3B37">
            <w:pPr>
              <w:spacing w:line="256" w:lineRule="auto"/>
              <w:jc w:val="both"/>
              <w:rPr>
                <w:rFonts w:ascii="Times New Roman" w:hAnsi="Times New Roman"/>
                <w:iCs/>
                <w:kern w:val="2"/>
                <w:lang w:val="vi-VN" w:eastAsia="vi-VN"/>
                <w14:ligatures w14:val="standardContextual"/>
              </w:rPr>
            </w:pPr>
            <w:r>
              <w:rPr>
                <w:rFonts w:ascii="Times New Roman" w:hAnsi="Times New Roman"/>
                <w:b/>
                <w:bCs/>
                <w:i/>
                <w:kern w:val="2"/>
                <w:lang w:val="vi-VN" w:eastAsia="vi-VN"/>
                <w14:ligatures w14:val="standardContextual"/>
              </w:rPr>
              <w:t>- Ý 1:</w:t>
            </w:r>
            <w:r>
              <w:rPr>
                <w:rFonts w:ascii="Times New Roman" w:hAnsi="Times New Roman"/>
                <w:iCs/>
                <w:kern w:val="2"/>
                <w:lang w:val="vi-VN" w:eastAsia="vi-VN"/>
                <w14:ligatures w14:val="standardContextual"/>
              </w:rPr>
              <w:t xml:space="preserve"> </w:t>
            </w:r>
            <w:r>
              <w:rPr>
                <w:rFonts w:ascii="Times New Roman" w:hAnsi="Times New Roman"/>
                <w:iCs/>
                <w:kern w:val="2"/>
                <w:lang w:eastAsia="vi-VN"/>
                <w14:ligatures w14:val="standardContextual"/>
              </w:rPr>
              <w:t>HS có thể đưa ra các bài học khác, nếu hợp lí vẫn cho điểm tối đa</w:t>
            </w:r>
            <w:r>
              <w:rPr>
                <w:rFonts w:ascii="Times New Roman" w:hAnsi="Times New Roman"/>
                <w:iCs/>
                <w:kern w:val="2"/>
                <w:lang w:val="vi-VN" w:eastAsia="vi-VN"/>
                <w14:ligatures w14:val="standardContextual"/>
              </w:rPr>
              <w:t xml:space="preserve"> (nếu hs đưa ra nhiều bài học không cho điểm).</w:t>
            </w:r>
          </w:p>
          <w:p w14:paraId="1539468E" w14:textId="77777777" w:rsidR="009D3B37" w:rsidRDefault="009D3B37">
            <w:pPr>
              <w:spacing w:line="256" w:lineRule="auto"/>
              <w:jc w:val="both"/>
              <w:rPr>
                <w:rFonts w:ascii="Times New Roman" w:hAnsi="Times New Roman"/>
                <w:b/>
                <w:iCs/>
                <w:kern w:val="2"/>
                <w:lang w:val="vi-VN" w:eastAsia="vi-VN"/>
                <w14:ligatures w14:val="standardContextual"/>
              </w:rPr>
            </w:pPr>
            <w:r>
              <w:rPr>
                <w:rFonts w:ascii="Times New Roman" w:hAnsi="Times New Roman"/>
                <w:b/>
                <w:bCs/>
                <w:i/>
                <w:kern w:val="2"/>
                <w:lang w:val="vi-VN" w:eastAsia="vi-VN"/>
                <w14:ligatures w14:val="standardContextual"/>
              </w:rPr>
              <w:t>- Ý 2:</w:t>
            </w:r>
            <w:r>
              <w:rPr>
                <w:rFonts w:ascii="Times New Roman" w:hAnsi="Times New Roman"/>
                <w:iCs/>
                <w:kern w:val="2"/>
                <w:lang w:val="vi-VN" w:eastAsia="vi-VN"/>
                <w14:ligatures w14:val="standardContextual"/>
              </w:rPr>
              <w:t xml:space="preserve"> </w:t>
            </w:r>
            <w:r>
              <w:rPr>
                <w:rFonts w:ascii="Times New Roman" w:hAnsi="Times New Roman"/>
                <w:iCs/>
                <w:kern w:val="2"/>
                <w:lang w:eastAsia="vi-VN"/>
                <w14:ligatures w14:val="standardContextual"/>
              </w:rPr>
              <w:t>HS có</w:t>
            </w:r>
            <w:r>
              <w:rPr>
                <w:rFonts w:ascii="Times New Roman" w:hAnsi="Times New Roman"/>
                <w:iCs/>
                <w:kern w:val="2"/>
                <w:lang w:val="vi-VN" w:eastAsia="vi-VN"/>
                <w14:ligatures w14:val="standardContextual"/>
              </w:rPr>
              <w:t xml:space="preserve"> thể </w:t>
            </w:r>
            <w:r>
              <w:rPr>
                <w:rFonts w:ascii="Times New Roman" w:hAnsi="Times New Roman"/>
                <w:iCs/>
                <w:kern w:val="2"/>
                <w:lang w:eastAsia="vi-VN"/>
                <w14:ligatures w14:val="standardContextual"/>
              </w:rPr>
              <w:t>đưa ra những</w:t>
            </w:r>
            <w:r>
              <w:rPr>
                <w:rFonts w:ascii="Times New Roman" w:hAnsi="Times New Roman"/>
                <w:iCs/>
                <w:kern w:val="2"/>
                <w:lang w:val="vi-VN" w:eastAsia="vi-VN"/>
                <w14:ligatures w14:val="standardContextual"/>
              </w:rPr>
              <w:t xml:space="preserve"> cách thực hiện khác ngoài những cách trên nếu hợp lí vẫn cho điểm.</w:t>
            </w:r>
          </w:p>
        </w:tc>
        <w:tc>
          <w:tcPr>
            <w:tcW w:w="1081" w:type="dxa"/>
            <w:tcBorders>
              <w:top w:val="single" w:sz="4" w:space="0" w:color="000000"/>
              <w:left w:val="single" w:sz="4" w:space="0" w:color="000000"/>
              <w:bottom w:val="single" w:sz="4" w:space="0" w:color="000000"/>
              <w:right w:val="single" w:sz="4" w:space="0" w:color="000000"/>
            </w:tcBorders>
          </w:tcPr>
          <w:p w14:paraId="515473DA" w14:textId="77777777" w:rsidR="009D3B37" w:rsidRDefault="009D3B37">
            <w:pPr>
              <w:spacing w:line="256" w:lineRule="auto"/>
              <w:jc w:val="center"/>
              <w:rPr>
                <w:rFonts w:ascii="Times New Roman" w:hAnsi="Times New Roman"/>
                <w:kern w:val="2"/>
                <w:lang w:val="vi-VN"/>
                <w14:ligatures w14:val="standardContextual"/>
              </w:rPr>
            </w:pPr>
            <w:r>
              <w:rPr>
                <w:rFonts w:ascii="Times New Roman" w:hAnsi="Times New Roman"/>
                <w:kern w:val="2"/>
                <w14:ligatures w14:val="standardContextual"/>
              </w:rPr>
              <w:lastRenderedPageBreak/>
              <w:t>0</w:t>
            </w:r>
            <w:r>
              <w:rPr>
                <w:rFonts w:ascii="Times New Roman" w:hAnsi="Times New Roman"/>
                <w:kern w:val="2"/>
                <w:lang w:val="vi-VN"/>
                <w14:ligatures w14:val="standardContextual"/>
              </w:rPr>
              <w:t>,5 điểm</w:t>
            </w:r>
          </w:p>
          <w:p w14:paraId="2FED49DD" w14:textId="77777777" w:rsidR="009D3B37" w:rsidRDefault="009D3B37">
            <w:pPr>
              <w:spacing w:line="256" w:lineRule="auto"/>
              <w:rPr>
                <w:rFonts w:ascii="Times New Roman" w:hAnsi="Times New Roman"/>
                <w:kern w:val="2"/>
                <w:lang w:val="vi-VN"/>
                <w14:ligatures w14:val="standardContextual"/>
              </w:rPr>
            </w:pPr>
          </w:p>
          <w:p w14:paraId="3D376AB1" w14:textId="77777777" w:rsidR="009D3B37" w:rsidRDefault="009D3B37">
            <w:pPr>
              <w:spacing w:line="256" w:lineRule="auto"/>
              <w:rPr>
                <w:rFonts w:ascii="Times New Roman" w:hAnsi="Times New Roman"/>
                <w:kern w:val="2"/>
                <w:lang w:val="vi-VN"/>
                <w14:ligatures w14:val="standardContextual"/>
              </w:rPr>
            </w:pPr>
          </w:p>
          <w:p w14:paraId="1204E61D" w14:textId="77777777" w:rsidR="009D3B37" w:rsidRDefault="009D3B37">
            <w:pPr>
              <w:spacing w:line="256" w:lineRule="auto"/>
              <w:rPr>
                <w:rFonts w:ascii="Times New Roman" w:hAnsi="Times New Roman"/>
                <w:kern w:val="2"/>
                <w14:ligatures w14:val="standardContextual"/>
              </w:rPr>
            </w:pPr>
          </w:p>
          <w:p w14:paraId="60FCA9E5"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lang w:val="vi-VN"/>
                <w14:ligatures w14:val="standardContextual"/>
              </w:rPr>
              <w:t>0,5 điểm</w:t>
            </w:r>
          </w:p>
        </w:tc>
      </w:tr>
      <w:tr w:rsidR="009D3B37" w14:paraId="0060493C" w14:textId="77777777" w:rsidTr="009D3B37">
        <w:tc>
          <w:tcPr>
            <w:tcW w:w="1062" w:type="dxa"/>
            <w:vMerge w:val="restart"/>
            <w:tcBorders>
              <w:top w:val="single" w:sz="4" w:space="0" w:color="000000"/>
              <w:left w:val="single" w:sz="4" w:space="0" w:color="000000"/>
              <w:bottom w:val="single" w:sz="4" w:space="0" w:color="000000"/>
              <w:right w:val="single" w:sz="4" w:space="0" w:color="000000"/>
            </w:tcBorders>
            <w:hideMark/>
          </w:tcPr>
          <w:p w14:paraId="436A610D" w14:textId="77777777" w:rsidR="009D3B37" w:rsidRDefault="009D3B37">
            <w:pPr>
              <w:spacing w:line="256" w:lineRule="auto"/>
              <w:rPr>
                <w:rFonts w:ascii="Times New Roman" w:hAnsi="Times New Roman"/>
                <w:b/>
                <w:kern w:val="2"/>
                <w14:ligatures w14:val="standardContextual"/>
              </w:rPr>
            </w:pPr>
            <w:r>
              <w:rPr>
                <w:rFonts w:ascii="Times New Roman" w:hAnsi="Times New Roman"/>
                <w:b/>
                <w:kern w:val="2"/>
                <w14:ligatures w14:val="standardContextual"/>
              </w:rPr>
              <w:t>II</w:t>
            </w:r>
          </w:p>
        </w:tc>
        <w:tc>
          <w:tcPr>
            <w:tcW w:w="904" w:type="dxa"/>
            <w:vMerge w:val="restart"/>
            <w:tcBorders>
              <w:top w:val="single" w:sz="4" w:space="0" w:color="000000"/>
              <w:left w:val="single" w:sz="4" w:space="0" w:color="000000"/>
              <w:bottom w:val="single" w:sz="4" w:space="0" w:color="000000"/>
              <w:right w:val="single" w:sz="4" w:space="0" w:color="000000"/>
            </w:tcBorders>
          </w:tcPr>
          <w:p w14:paraId="631A00A5" w14:textId="77777777" w:rsidR="009D3B37" w:rsidRDefault="009D3B37">
            <w:pPr>
              <w:spacing w:line="256" w:lineRule="auto"/>
              <w:rPr>
                <w:rFonts w:ascii="Times New Roman" w:hAnsi="Times New Roman"/>
                <w:b/>
                <w:kern w:val="2"/>
                <w14:ligatures w14:val="standardContextual"/>
              </w:rPr>
            </w:pPr>
          </w:p>
        </w:tc>
        <w:tc>
          <w:tcPr>
            <w:tcW w:w="7021" w:type="dxa"/>
            <w:tcBorders>
              <w:top w:val="single" w:sz="4" w:space="0" w:color="000000"/>
              <w:left w:val="single" w:sz="4" w:space="0" w:color="000000"/>
              <w:bottom w:val="single" w:sz="4" w:space="0" w:color="000000"/>
              <w:right w:val="single" w:sz="4" w:space="0" w:color="000000"/>
            </w:tcBorders>
          </w:tcPr>
          <w:p w14:paraId="77979A5F" w14:textId="77777777" w:rsidR="009D3B37" w:rsidRDefault="009D3B37">
            <w:pPr>
              <w:spacing w:line="256" w:lineRule="auto"/>
              <w:jc w:val="center"/>
              <w:rPr>
                <w:rFonts w:ascii="Times New Roman" w:hAnsi="Times New Roman"/>
                <w:b/>
                <w:kern w:val="2"/>
                <w:lang w:val="vi-VN"/>
                <w14:ligatures w14:val="standardContextual"/>
              </w:rPr>
            </w:pPr>
            <w:r>
              <w:rPr>
                <w:rFonts w:ascii="Times New Roman" w:hAnsi="Times New Roman"/>
                <w:b/>
                <w:kern w:val="2"/>
                <w:lang w:val="vi-VN"/>
                <w14:ligatures w14:val="standardContextual"/>
              </w:rPr>
              <w:t>VIẾT</w:t>
            </w:r>
          </w:p>
          <w:p w14:paraId="0E0A25F3" w14:textId="77777777" w:rsidR="009D3B37" w:rsidRDefault="009D3B37">
            <w:pPr>
              <w:pStyle w:val="NormalWeb"/>
              <w:spacing w:before="0" w:beforeAutospacing="0" w:after="0" w:afterAutospacing="0" w:line="256" w:lineRule="auto"/>
              <w:jc w:val="both"/>
              <w:rPr>
                <w:b/>
                <w:bCs/>
                <w:color w:val="000000"/>
                <w:kern w:val="2"/>
                <w:sz w:val="28"/>
                <w:szCs w:val="28"/>
                <w14:ligatures w14:val="standardContextual"/>
              </w:rPr>
            </w:pPr>
            <w:r>
              <w:rPr>
                <w:b/>
                <w:bCs/>
                <w:color w:val="000000"/>
                <w:kern w:val="2"/>
                <w:sz w:val="28"/>
                <w:szCs w:val="28"/>
                <w14:ligatures w14:val="standardContextual"/>
              </w:rPr>
              <w:t>Viết bài văn giải thích hiện tượng tự nhiên mà em biết.</w:t>
            </w:r>
          </w:p>
          <w:p w14:paraId="365EA36F" w14:textId="77777777" w:rsidR="009D3B37" w:rsidRDefault="009D3B37">
            <w:pPr>
              <w:pStyle w:val="NormalWeb"/>
              <w:spacing w:before="0" w:beforeAutospacing="0" w:after="0" w:afterAutospacing="0" w:line="256" w:lineRule="auto"/>
              <w:ind w:firstLine="720"/>
              <w:jc w:val="both"/>
              <w:rPr>
                <w:color w:val="000000"/>
                <w:kern w:val="2"/>
                <w:sz w:val="28"/>
                <w:szCs w:val="28"/>
                <w14:ligatures w14:val="standardContextual"/>
              </w:rPr>
            </w:pPr>
          </w:p>
        </w:tc>
        <w:tc>
          <w:tcPr>
            <w:tcW w:w="1081" w:type="dxa"/>
            <w:tcBorders>
              <w:top w:val="single" w:sz="4" w:space="0" w:color="000000"/>
              <w:left w:val="single" w:sz="4" w:space="0" w:color="000000"/>
              <w:bottom w:val="single" w:sz="4" w:space="0" w:color="000000"/>
              <w:right w:val="single" w:sz="4" w:space="0" w:color="000000"/>
            </w:tcBorders>
            <w:hideMark/>
          </w:tcPr>
          <w:p w14:paraId="67B0B017" w14:textId="77777777" w:rsidR="009D3B37" w:rsidRDefault="009D3B37">
            <w:pPr>
              <w:spacing w:line="256" w:lineRule="auto"/>
              <w:jc w:val="center"/>
              <w:rPr>
                <w:rFonts w:ascii="Times New Roman" w:hAnsi="Times New Roman"/>
                <w:b/>
                <w:i/>
                <w:kern w:val="2"/>
                <w14:ligatures w14:val="standardContextual"/>
              </w:rPr>
            </w:pPr>
            <w:r>
              <w:rPr>
                <w:rFonts w:ascii="Times New Roman" w:hAnsi="Times New Roman"/>
                <w:b/>
                <w:i/>
                <w:kern w:val="2"/>
                <w14:ligatures w14:val="standardContextual"/>
              </w:rPr>
              <w:t>4,0</w:t>
            </w:r>
          </w:p>
        </w:tc>
      </w:tr>
      <w:tr w:rsidR="009D3B37" w14:paraId="59A92D29" w14:textId="77777777" w:rsidTr="009D3B3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E64556" w14:textId="77777777" w:rsidR="009D3B37" w:rsidRDefault="009D3B37">
            <w:pPr>
              <w:spacing w:line="256" w:lineRule="auto"/>
              <w:rPr>
                <w:rFonts w:ascii="Times New Roman" w:hAnsi="Times New Roman"/>
                <w:b/>
                <w:kern w:val="2"/>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FEB31D" w14:textId="77777777" w:rsidR="009D3B37" w:rsidRDefault="009D3B37">
            <w:pPr>
              <w:spacing w:line="256" w:lineRule="auto"/>
              <w:rPr>
                <w:rFonts w:ascii="Times New Roman" w:hAnsi="Times New Roman"/>
                <w:b/>
                <w:kern w:val="2"/>
                <w14:ligatures w14:val="standardContextual"/>
              </w:rPr>
            </w:pPr>
          </w:p>
        </w:tc>
        <w:tc>
          <w:tcPr>
            <w:tcW w:w="7021" w:type="dxa"/>
            <w:tcBorders>
              <w:top w:val="single" w:sz="4" w:space="0" w:color="000000"/>
              <w:left w:val="single" w:sz="4" w:space="0" w:color="000000"/>
              <w:bottom w:val="single" w:sz="4" w:space="0" w:color="000000"/>
              <w:right w:val="single" w:sz="4" w:space="0" w:color="000000"/>
            </w:tcBorders>
            <w:hideMark/>
          </w:tcPr>
          <w:p w14:paraId="3A2A0A3C" w14:textId="77777777" w:rsidR="009D3B37" w:rsidRDefault="009D3B37">
            <w:pPr>
              <w:spacing w:line="256" w:lineRule="auto"/>
              <w:jc w:val="both"/>
              <w:rPr>
                <w:rFonts w:ascii="Times New Roman" w:hAnsi="Times New Roman"/>
                <w:b/>
                <w:kern w:val="2"/>
                <w14:ligatures w14:val="standardContextual"/>
              </w:rPr>
            </w:pPr>
            <w:r>
              <w:rPr>
                <w:rFonts w:ascii="Times New Roman" w:hAnsi="Times New Roman"/>
                <w:b/>
                <w:kern w:val="2"/>
                <w14:ligatures w14:val="standardContextual"/>
              </w:rPr>
              <w:t>* Yêu cầu chung:</w:t>
            </w:r>
          </w:p>
          <w:p w14:paraId="79D77EE8" w14:textId="77777777" w:rsidR="009D3B37" w:rsidRDefault="009D3B37">
            <w:pPr>
              <w:spacing w:line="256" w:lineRule="auto"/>
              <w:jc w:val="both"/>
              <w:rPr>
                <w:rFonts w:ascii="Times New Roman" w:hAnsi="Times New Roman"/>
                <w:kern w:val="2"/>
                <w14:ligatures w14:val="standardContextual"/>
              </w:rPr>
            </w:pPr>
            <w:r>
              <w:rPr>
                <w:rFonts w:ascii="Times New Roman" w:hAnsi="Times New Roman"/>
                <w:b/>
                <w:kern w:val="2"/>
                <w14:ligatures w14:val="standardContextual"/>
              </w:rPr>
              <w:t>-</w:t>
            </w:r>
            <w:r>
              <w:rPr>
                <w:rFonts w:ascii="Times New Roman" w:hAnsi="Times New Roman"/>
                <w:kern w:val="2"/>
                <w14:ligatures w14:val="standardContextual"/>
              </w:rPr>
              <w:t xml:space="preserve"> Đây là kiểu đề mở, học sinh có thể tự do lựa chọn một hiện tượng tự nhiên mà em biết.</w:t>
            </w:r>
          </w:p>
          <w:p w14:paraId="5B2C7ECB" w14:textId="77777777" w:rsidR="009D3B37" w:rsidRDefault="009D3B37">
            <w:pPr>
              <w:spacing w:line="256" w:lineRule="auto"/>
              <w:jc w:val="both"/>
              <w:rPr>
                <w:rFonts w:ascii="Times New Roman" w:hAnsi="Times New Roman"/>
                <w:kern w:val="2"/>
                <w14:ligatures w14:val="standardContextual"/>
              </w:rPr>
            </w:pPr>
            <w:r>
              <w:rPr>
                <w:rFonts w:ascii="Times New Roman" w:hAnsi="Times New Roman"/>
                <w:kern w:val="2"/>
                <w14:ligatures w14:val="standardContextual"/>
              </w:rPr>
              <w:t>- Xác định đúng kiểu bài văn thuyết minh.</w:t>
            </w:r>
          </w:p>
        </w:tc>
        <w:tc>
          <w:tcPr>
            <w:tcW w:w="1081" w:type="dxa"/>
            <w:tcBorders>
              <w:top w:val="single" w:sz="4" w:space="0" w:color="000000"/>
              <w:left w:val="single" w:sz="4" w:space="0" w:color="000000"/>
              <w:bottom w:val="single" w:sz="4" w:space="0" w:color="000000"/>
              <w:right w:val="single" w:sz="4" w:space="0" w:color="000000"/>
            </w:tcBorders>
          </w:tcPr>
          <w:p w14:paraId="55091CF8" w14:textId="77777777" w:rsidR="009D3B37" w:rsidRDefault="009D3B37">
            <w:pPr>
              <w:spacing w:line="256" w:lineRule="auto"/>
              <w:jc w:val="center"/>
              <w:rPr>
                <w:rFonts w:ascii="Times New Roman" w:hAnsi="Times New Roman"/>
                <w:b/>
                <w:i/>
                <w:kern w:val="2"/>
                <w14:ligatures w14:val="standardContextual"/>
              </w:rPr>
            </w:pPr>
          </w:p>
        </w:tc>
      </w:tr>
      <w:tr w:rsidR="009D3B37" w14:paraId="6ADB2DE0" w14:textId="77777777" w:rsidTr="009D3B3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365A48" w14:textId="77777777" w:rsidR="009D3B37" w:rsidRDefault="009D3B37">
            <w:pPr>
              <w:spacing w:line="256" w:lineRule="auto"/>
              <w:rPr>
                <w:rFonts w:ascii="Times New Roman" w:hAnsi="Times New Roman"/>
                <w:b/>
                <w:kern w:val="2"/>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25493" w14:textId="77777777" w:rsidR="009D3B37" w:rsidRDefault="009D3B37">
            <w:pPr>
              <w:spacing w:line="256" w:lineRule="auto"/>
              <w:rPr>
                <w:rFonts w:ascii="Times New Roman" w:hAnsi="Times New Roman"/>
                <w:b/>
                <w:kern w:val="2"/>
                <w14:ligatures w14:val="standardContextual"/>
              </w:rPr>
            </w:pPr>
          </w:p>
        </w:tc>
        <w:tc>
          <w:tcPr>
            <w:tcW w:w="7021" w:type="dxa"/>
            <w:tcBorders>
              <w:top w:val="single" w:sz="4" w:space="0" w:color="000000"/>
              <w:left w:val="single" w:sz="4" w:space="0" w:color="000000"/>
              <w:bottom w:val="single" w:sz="4" w:space="0" w:color="000000"/>
              <w:right w:val="single" w:sz="4" w:space="0" w:color="000000"/>
            </w:tcBorders>
            <w:hideMark/>
          </w:tcPr>
          <w:p w14:paraId="7FE34BC3" w14:textId="77777777" w:rsidR="009D3B37" w:rsidRDefault="009D3B37">
            <w:pPr>
              <w:spacing w:line="256" w:lineRule="auto"/>
              <w:jc w:val="both"/>
              <w:rPr>
                <w:rFonts w:ascii="Times New Roman" w:hAnsi="Times New Roman"/>
                <w:b/>
                <w:kern w:val="2"/>
                <w14:ligatures w14:val="standardContextual"/>
              </w:rPr>
            </w:pPr>
            <w:r>
              <w:rPr>
                <w:rFonts w:ascii="Times New Roman" w:hAnsi="Times New Roman"/>
                <w:b/>
                <w:kern w:val="2"/>
                <w14:ligatures w14:val="standardContextual"/>
              </w:rPr>
              <w:t>* Yêu cầu cụ thể.</w:t>
            </w:r>
          </w:p>
        </w:tc>
        <w:tc>
          <w:tcPr>
            <w:tcW w:w="1081" w:type="dxa"/>
            <w:tcBorders>
              <w:top w:val="single" w:sz="4" w:space="0" w:color="000000"/>
              <w:left w:val="single" w:sz="4" w:space="0" w:color="000000"/>
              <w:bottom w:val="single" w:sz="4" w:space="0" w:color="000000"/>
              <w:right w:val="single" w:sz="4" w:space="0" w:color="000000"/>
            </w:tcBorders>
          </w:tcPr>
          <w:p w14:paraId="4DDE792A" w14:textId="77777777" w:rsidR="009D3B37" w:rsidRDefault="009D3B37">
            <w:pPr>
              <w:spacing w:line="256" w:lineRule="auto"/>
              <w:jc w:val="center"/>
              <w:rPr>
                <w:rFonts w:ascii="Times New Roman" w:hAnsi="Times New Roman"/>
                <w:b/>
                <w:i/>
                <w:kern w:val="2"/>
                <w14:ligatures w14:val="standardContextual"/>
              </w:rPr>
            </w:pPr>
          </w:p>
        </w:tc>
      </w:tr>
      <w:tr w:rsidR="009D3B37" w14:paraId="65AF83BE" w14:textId="77777777" w:rsidTr="009D3B3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7BE09C" w14:textId="77777777" w:rsidR="009D3B37" w:rsidRDefault="009D3B37">
            <w:pPr>
              <w:spacing w:line="256" w:lineRule="auto"/>
              <w:rPr>
                <w:rFonts w:ascii="Times New Roman" w:hAnsi="Times New Roman"/>
                <w:b/>
                <w:kern w:val="2"/>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64B2CA" w14:textId="77777777" w:rsidR="009D3B37" w:rsidRDefault="009D3B37">
            <w:pPr>
              <w:spacing w:line="256" w:lineRule="auto"/>
              <w:rPr>
                <w:rFonts w:ascii="Times New Roman" w:hAnsi="Times New Roman"/>
                <w:b/>
                <w:kern w:val="2"/>
                <w14:ligatures w14:val="standardContextual"/>
              </w:rPr>
            </w:pPr>
          </w:p>
        </w:tc>
        <w:tc>
          <w:tcPr>
            <w:tcW w:w="7021" w:type="dxa"/>
            <w:tcBorders>
              <w:top w:val="single" w:sz="4" w:space="0" w:color="000000"/>
              <w:left w:val="single" w:sz="4" w:space="0" w:color="000000"/>
              <w:bottom w:val="single" w:sz="4" w:space="0" w:color="000000"/>
              <w:right w:val="single" w:sz="4" w:space="0" w:color="000000"/>
            </w:tcBorders>
            <w:hideMark/>
          </w:tcPr>
          <w:p w14:paraId="2E2BBB70" w14:textId="77777777" w:rsidR="009D3B37" w:rsidRDefault="009D3B37">
            <w:pPr>
              <w:spacing w:line="256" w:lineRule="auto"/>
              <w:rPr>
                <w:rFonts w:ascii="Times New Roman" w:hAnsi="Times New Roman"/>
                <w:i/>
                <w:kern w:val="2"/>
                <w14:ligatures w14:val="standardContextual"/>
              </w:rPr>
            </w:pPr>
            <w:r>
              <w:rPr>
                <w:rFonts w:ascii="Times New Roman" w:hAnsi="Times New Roman"/>
                <w:i/>
                <w:kern w:val="2"/>
                <w14:ligatures w14:val="standardContextual"/>
              </w:rPr>
              <w:t>1</w:t>
            </w:r>
            <w:r>
              <w:rPr>
                <w:rFonts w:ascii="Times New Roman" w:hAnsi="Times New Roman"/>
                <w:i/>
                <w:kern w:val="2"/>
                <w:lang w:val="vi-VN"/>
                <w14:ligatures w14:val="standardContextual"/>
              </w:rPr>
              <w:t>. Đảm bảo đúng cấu trúc bài văn thuyết minh</w:t>
            </w:r>
            <w:r>
              <w:rPr>
                <w:rFonts w:ascii="Times New Roman" w:hAnsi="Times New Roman"/>
                <w:i/>
                <w:kern w:val="2"/>
                <w14:ligatures w14:val="standardContextual"/>
              </w:rPr>
              <w:t>.</w:t>
            </w:r>
          </w:p>
        </w:tc>
        <w:tc>
          <w:tcPr>
            <w:tcW w:w="1081" w:type="dxa"/>
            <w:tcBorders>
              <w:top w:val="single" w:sz="4" w:space="0" w:color="000000"/>
              <w:left w:val="single" w:sz="4" w:space="0" w:color="000000"/>
              <w:bottom w:val="single" w:sz="4" w:space="0" w:color="000000"/>
              <w:right w:val="single" w:sz="4" w:space="0" w:color="000000"/>
            </w:tcBorders>
            <w:hideMark/>
          </w:tcPr>
          <w:p w14:paraId="5EC2792C" w14:textId="77777777" w:rsidR="009D3B37" w:rsidRDefault="009D3B37">
            <w:pPr>
              <w:spacing w:line="256" w:lineRule="auto"/>
              <w:jc w:val="center"/>
              <w:rPr>
                <w:rFonts w:ascii="Times New Roman" w:hAnsi="Times New Roman"/>
                <w:kern w:val="2"/>
                <w:lang w:val="vi-VN"/>
                <w14:ligatures w14:val="standardContextual"/>
              </w:rPr>
            </w:pPr>
            <w:r>
              <w:rPr>
                <w:rFonts w:ascii="Times New Roman" w:hAnsi="Times New Roman"/>
                <w:kern w:val="2"/>
                <w14:ligatures w14:val="standardContextual"/>
              </w:rPr>
              <w:t>0,25</w:t>
            </w:r>
            <w:r>
              <w:rPr>
                <w:rFonts w:ascii="Times New Roman" w:hAnsi="Times New Roman"/>
                <w:kern w:val="2"/>
                <w:lang w:val="vi-VN"/>
                <w14:ligatures w14:val="standardContextual"/>
              </w:rPr>
              <w:t xml:space="preserve"> điểm</w:t>
            </w:r>
          </w:p>
        </w:tc>
      </w:tr>
      <w:tr w:rsidR="009D3B37" w14:paraId="70DBFC4E" w14:textId="77777777" w:rsidTr="009D3B3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5E0C68" w14:textId="77777777" w:rsidR="009D3B37" w:rsidRDefault="009D3B37">
            <w:pPr>
              <w:spacing w:line="256" w:lineRule="auto"/>
              <w:rPr>
                <w:rFonts w:ascii="Times New Roman" w:hAnsi="Times New Roman"/>
                <w:b/>
                <w:kern w:val="2"/>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EB956" w14:textId="77777777" w:rsidR="009D3B37" w:rsidRDefault="009D3B37">
            <w:pPr>
              <w:spacing w:line="256" w:lineRule="auto"/>
              <w:rPr>
                <w:rFonts w:ascii="Times New Roman" w:hAnsi="Times New Roman"/>
                <w:b/>
                <w:kern w:val="2"/>
                <w14:ligatures w14:val="standardContextual"/>
              </w:rPr>
            </w:pPr>
          </w:p>
        </w:tc>
        <w:tc>
          <w:tcPr>
            <w:tcW w:w="7021" w:type="dxa"/>
            <w:tcBorders>
              <w:top w:val="single" w:sz="4" w:space="0" w:color="000000"/>
              <w:left w:val="single" w:sz="4" w:space="0" w:color="000000"/>
              <w:bottom w:val="single" w:sz="4" w:space="0" w:color="000000"/>
              <w:right w:val="single" w:sz="4" w:space="0" w:color="000000"/>
            </w:tcBorders>
            <w:hideMark/>
          </w:tcPr>
          <w:p w14:paraId="77E903FC" w14:textId="77777777" w:rsidR="009D3B37" w:rsidRDefault="009D3B37">
            <w:pPr>
              <w:spacing w:line="256" w:lineRule="auto"/>
              <w:rPr>
                <w:rFonts w:ascii="Times New Roman" w:hAnsi="Times New Roman"/>
                <w:i/>
                <w:kern w:val="2"/>
                <w14:ligatures w14:val="standardContextual"/>
              </w:rPr>
            </w:pPr>
            <w:r>
              <w:rPr>
                <w:rFonts w:ascii="Times New Roman" w:hAnsi="Times New Roman"/>
                <w:i/>
                <w:kern w:val="2"/>
                <w14:ligatures w14:val="standardContextual"/>
              </w:rPr>
              <w:t>2</w:t>
            </w:r>
            <w:r>
              <w:rPr>
                <w:rFonts w:ascii="Times New Roman" w:hAnsi="Times New Roman"/>
                <w:i/>
                <w:kern w:val="2"/>
                <w:lang w:val="vi-VN"/>
                <w14:ligatures w14:val="standardContextual"/>
              </w:rPr>
              <w:t>. Xác định được đúng yêu cầu của đề</w:t>
            </w:r>
            <w:r>
              <w:rPr>
                <w:rFonts w:ascii="Times New Roman" w:hAnsi="Times New Roman"/>
                <w:i/>
                <w:kern w:val="2"/>
                <w14:ligatures w14:val="standardContextual"/>
              </w:rPr>
              <w:t>.</w:t>
            </w:r>
          </w:p>
        </w:tc>
        <w:tc>
          <w:tcPr>
            <w:tcW w:w="1081" w:type="dxa"/>
            <w:tcBorders>
              <w:top w:val="single" w:sz="4" w:space="0" w:color="000000"/>
              <w:left w:val="single" w:sz="4" w:space="0" w:color="000000"/>
              <w:bottom w:val="single" w:sz="4" w:space="0" w:color="000000"/>
              <w:right w:val="single" w:sz="4" w:space="0" w:color="000000"/>
            </w:tcBorders>
            <w:hideMark/>
          </w:tcPr>
          <w:p w14:paraId="414AE264" w14:textId="77777777" w:rsidR="009D3B37" w:rsidRDefault="009D3B37">
            <w:pPr>
              <w:spacing w:line="256" w:lineRule="auto"/>
              <w:jc w:val="center"/>
              <w:rPr>
                <w:rFonts w:ascii="Times New Roman" w:hAnsi="Times New Roman"/>
                <w:kern w:val="2"/>
                <w:lang w:val="vi-VN"/>
                <w14:ligatures w14:val="standardContextual"/>
              </w:rPr>
            </w:pPr>
            <w:r>
              <w:rPr>
                <w:rFonts w:ascii="Times New Roman" w:hAnsi="Times New Roman"/>
                <w:kern w:val="2"/>
                <w14:ligatures w14:val="standardContextual"/>
              </w:rPr>
              <w:t>0,25</w:t>
            </w:r>
            <w:r>
              <w:rPr>
                <w:rFonts w:ascii="Times New Roman" w:hAnsi="Times New Roman"/>
                <w:kern w:val="2"/>
                <w:lang w:val="vi-VN"/>
                <w14:ligatures w14:val="standardContextual"/>
              </w:rPr>
              <w:t xml:space="preserve"> điểm</w:t>
            </w:r>
          </w:p>
        </w:tc>
      </w:tr>
      <w:tr w:rsidR="009D3B37" w14:paraId="51129356" w14:textId="77777777" w:rsidTr="009D3B3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6B1E58" w14:textId="77777777" w:rsidR="009D3B37" w:rsidRDefault="009D3B37">
            <w:pPr>
              <w:spacing w:line="256" w:lineRule="auto"/>
              <w:rPr>
                <w:rFonts w:ascii="Times New Roman" w:hAnsi="Times New Roman"/>
                <w:b/>
                <w:kern w:val="2"/>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77DFED" w14:textId="77777777" w:rsidR="009D3B37" w:rsidRDefault="009D3B37">
            <w:pPr>
              <w:spacing w:line="256" w:lineRule="auto"/>
              <w:rPr>
                <w:rFonts w:ascii="Times New Roman" w:hAnsi="Times New Roman"/>
                <w:b/>
                <w:kern w:val="2"/>
                <w14:ligatures w14:val="standardContextual"/>
              </w:rPr>
            </w:pPr>
          </w:p>
        </w:tc>
        <w:tc>
          <w:tcPr>
            <w:tcW w:w="7021" w:type="dxa"/>
            <w:tcBorders>
              <w:top w:val="single" w:sz="4" w:space="0" w:color="000000"/>
              <w:left w:val="single" w:sz="4" w:space="0" w:color="000000"/>
              <w:bottom w:val="single" w:sz="4" w:space="0" w:color="000000"/>
              <w:right w:val="single" w:sz="4" w:space="0" w:color="000000"/>
            </w:tcBorders>
            <w:hideMark/>
          </w:tcPr>
          <w:p w14:paraId="6BD64549" w14:textId="77777777" w:rsidR="009D3B37" w:rsidRDefault="009D3B37">
            <w:pPr>
              <w:widowControl w:val="0"/>
              <w:autoSpaceDE w:val="0"/>
              <w:autoSpaceDN w:val="0"/>
              <w:spacing w:line="256" w:lineRule="auto"/>
              <w:rPr>
                <w:rFonts w:ascii="Times New Roman" w:hAnsi="Times New Roman"/>
                <w:kern w:val="2"/>
                <w14:ligatures w14:val="standardContextual"/>
              </w:rPr>
            </w:pPr>
            <w:r>
              <w:rPr>
                <w:rFonts w:ascii="Times New Roman" w:hAnsi="Times New Roman"/>
                <w:i/>
                <w:kern w:val="2"/>
                <w14:ligatures w14:val="standardContextual"/>
              </w:rPr>
              <w:t>3</w:t>
            </w:r>
            <w:r>
              <w:rPr>
                <w:rFonts w:ascii="Times New Roman" w:hAnsi="Times New Roman"/>
                <w:i/>
                <w:kern w:val="2"/>
                <w:lang w:val="vi-VN"/>
                <w14:ligatures w14:val="standardContextual"/>
              </w:rPr>
              <w:t xml:space="preserve">. </w:t>
            </w:r>
            <w:r>
              <w:rPr>
                <w:rFonts w:ascii="Times New Roman" w:hAnsi="Times New Roman"/>
                <w:i/>
                <w:iCs/>
                <w:kern w:val="2"/>
                <w14:ligatures w14:val="standardContextual"/>
              </w:rPr>
              <w:t xml:space="preserve">Triển khai vấn đề </w:t>
            </w:r>
          </w:p>
          <w:p w14:paraId="162CF895" w14:textId="77777777" w:rsidR="009D3B37" w:rsidRDefault="009D3B37">
            <w:pPr>
              <w:spacing w:line="256" w:lineRule="auto"/>
              <w:jc w:val="both"/>
              <w:rPr>
                <w:rFonts w:ascii="Times New Roman" w:hAnsi="Times New Roman"/>
                <w:iCs/>
                <w:kern w:val="2"/>
                <w14:ligatures w14:val="standardContextual"/>
              </w:rPr>
            </w:pPr>
            <w:r>
              <w:rPr>
                <w:rFonts w:ascii="Times New Roman" w:hAnsi="Times New Roman"/>
                <w:kern w:val="2"/>
                <w14:ligatures w14:val="standardContextual"/>
              </w:rPr>
              <w:t>HS có thể triển khai theo nhiều cách, nhưng đảm bảo các yêu cầu sau:</w:t>
            </w:r>
          </w:p>
          <w:p w14:paraId="564937BB" w14:textId="77777777" w:rsidR="009D3B37" w:rsidRDefault="009D3B37">
            <w:pPr>
              <w:spacing w:line="256" w:lineRule="auto"/>
              <w:rPr>
                <w:rFonts w:ascii="Times New Roman" w:hAnsi="Times New Roman"/>
                <w:b/>
                <w:bCs/>
                <w:kern w:val="2"/>
                <w:lang w:val="vi-VN"/>
                <w14:ligatures w14:val="standardContextual"/>
              </w:rPr>
            </w:pPr>
            <w:r>
              <w:rPr>
                <w:rFonts w:ascii="Times New Roman" w:hAnsi="Times New Roman"/>
                <w:b/>
                <w:bCs/>
                <w:kern w:val="2"/>
                <w:lang w:val="vi-VN"/>
                <w14:ligatures w14:val="standardContextual"/>
              </w:rPr>
              <w:t>I.Mở bài:</w:t>
            </w:r>
          </w:p>
          <w:p w14:paraId="51EBE556"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lang w:val="vi-VN"/>
                <w14:ligatures w14:val="standardContextual"/>
              </w:rPr>
              <w:t xml:space="preserve">- Dẫn dắt, giới thiệu về hiện tượng tự nhiên </w:t>
            </w:r>
          </w:p>
          <w:p w14:paraId="61C9FD5D"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lang w:val="vi-VN"/>
                <w14:ligatures w14:val="standardContextual"/>
              </w:rPr>
              <w:t>- Đánh giá, nhận định, đưa ra cái nhìn bao quát về hiện tượng này (đây là một hiện tượng như thế nào)</w:t>
            </w:r>
          </w:p>
          <w:p w14:paraId="1D09D2EC" w14:textId="77777777" w:rsidR="009D3B37" w:rsidRDefault="009D3B37">
            <w:pPr>
              <w:spacing w:line="256" w:lineRule="auto"/>
              <w:rPr>
                <w:rFonts w:ascii="Times New Roman" w:hAnsi="Times New Roman"/>
                <w:b/>
                <w:bCs/>
                <w:kern w:val="2"/>
                <w:lang w:val="vi-VN"/>
                <w14:ligatures w14:val="standardContextual"/>
              </w:rPr>
            </w:pPr>
            <w:r>
              <w:rPr>
                <w:rFonts w:ascii="Times New Roman" w:hAnsi="Times New Roman"/>
                <w:b/>
                <w:bCs/>
                <w:kern w:val="2"/>
                <w:lang w:val="vi-VN"/>
                <w14:ligatures w14:val="standardContextual"/>
              </w:rPr>
              <w:t>II.Thân bài:</w:t>
            </w:r>
          </w:p>
          <w:p w14:paraId="1CED5E0F"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lang w:val="vi-VN"/>
                <w14:ligatures w14:val="standardContextual"/>
              </w:rPr>
              <w:t xml:space="preserve">1. Giải thích về hiện tượng tự nhiên </w:t>
            </w:r>
          </w:p>
          <w:p w14:paraId="593E3360"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lang w:val="vi-VN"/>
                <w14:ligatures w14:val="standardContextual"/>
              </w:rPr>
              <w:t xml:space="preserve">2. Biểu hiện của hiện tượng tự nhiên </w:t>
            </w:r>
          </w:p>
          <w:p w14:paraId="4245C01E"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lang w:val="vi-VN"/>
                <w14:ligatures w14:val="standardContextual"/>
              </w:rPr>
              <w:t xml:space="preserve">3. Nguyên nhân của hiện tượng </w:t>
            </w:r>
          </w:p>
          <w:p w14:paraId="08E81B5D"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lang w:val="vi-VN"/>
                <w14:ligatures w14:val="standardContextual"/>
              </w:rPr>
              <w:t>4. Chuyên gia nhận định về hiện tượng</w:t>
            </w:r>
          </w:p>
          <w:p w14:paraId="4B6E77CE"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lang w:val="vi-VN"/>
                <w14:ligatures w14:val="standardContextual"/>
              </w:rPr>
              <w:t xml:space="preserve">5. Ý nghĩa của hiện tượng với con người </w:t>
            </w:r>
          </w:p>
          <w:p w14:paraId="67F6FC71" w14:textId="77777777" w:rsidR="009D3B37" w:rsidRDefault="009D3B37">
            <w:pPr>
              <w:spacing w:line="256" w:lineRule="auto"/>
              <w:rPr>
                <w:rFonts w:ascii="Times New Roman" w:hAnsi="Times New Roman"/>
                <w:b/>
                <w:bCs/>
                <w:kern w:val="2"/>
                <w:lang w:val="vi-VN"/>
                <w14:ligatures w14:val="standardContextual"/>
              </w:rPr>
            </w:pPr>
            <w:r>
              <w:rPr>
                <w:rFonts w:ascii="Times New Roman" w:hAnsi="Times New Roman"/>
                <w:b/>
                <w:bCs/>
                <w:kern w:val="2"/>
                <w:lang w:val="vi-VN"/>
                <w14:ligatures w14:val="standardContextual"/>
              </w:rPr>
              <w:lastRenderedPageBreak/>
              <w:t>III. Kết bài:</w:t>
            </w:r>
          </w:p>
          <w:p w14:paraId="093F5664"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lang w:val="vi-VN"/>
                <w14:ligatures w14:val="standardContextual"/>
              </w:rPr>
              <w:t xml:space="preserve">- </w:t>
            </w:r>
            <w:r>
              <w:rPr>
                <w:rFonts w:ascii="Times New Roman" w:hAnsi="Times New Roman"/>
                <w:i/>
                <w:iCs/>
                <w:kern w:val="2"/>
                <w:lang w:val="vi-VN"/>
                <w14:ligatures w14:val="standardContextual"/>
              </w:rPr>
              <w:t>Khẳng định lại về hiện tượng tự nhiên:</w:t>
            </w:r>
            <w:r>
              <w:rPr>
                <w:rFonts w:ascii="Times New Roman" w:hAnsi="Times New Roman"/>
                <w:kern w:val="2"/>
                <w:lang w:val="vi-VN"/>
                <w14:ligatures w14:val="standardContextual"/>
              </w:rPr>
              <w:t xml:space="preserve"> </w:t>
            </w:r>
          </w:p>
          <w:p w14:paraId="5DE1FDE9" w14:textId="77777777" w:rsidR="009D3B37" w:rsidRDefault="009D3B37">
            <w:pPr>
              <w:widowControl w:val="0"/>
              <w:autoSpaceDE w:val="0"/>
              <w:autoSpaceDN w:val="0"/>
              <w:spacing w:line="256" w:lineRule="auto"/>
              <w:jc w:val="both"/>
              <w:rPr>
                <w:rFonts w:ascii="Times New Roman" w:hAnsi="Times New Roman"/>
                <w:kern w:val="2"/>
                <w:lang w:val="vi-VN"/>
                <w14:ligatures w14:val="standardContextual"/>
              </w:rPr>
            </w:pPr>
            <w:r>
              <w:rPr>
                <w:rFonts w:ascii="Times New Roman" w:hAnsi="Times New Roman"/>
                <w:kern w:val="2"/>
                <w:lang w:val="vi-VN"/>
                <w14:ligatures w14:val="standardContextual"/>
              </w:rPr>
              <w:t xml:space="preserve">- </w:t>
            </w:r>
            <w:r>
              <w:rPr>
                <w:rFonts w:ascii="Times New Roman" w:hAnsi="Times New Roman"/>
                <w:i/>
                <w:iCs/>
                <w:kern w:val="2"/>
                <w:lang w:val="vi-VN"/>
                <w14:ligatures w14:val="standardContextual"/>
              </w:rPr>
              <w:t>Đưa ra những đánh giá/liên hệ cá nhân về hiện tượng tự nhiên này</w:t>
            </w:r>
            <w:r>
              <w:rPr>
                <w:rFonts w:ascii="Times New Roman" w:hAnsi="Times New Roman"/>
                <w:kern w:val="2"/>
                <w:lang w:val="vi-VN"/>
                <w14:ligatures w14:val="standardContextual"/>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41D6CDB4" w14:textId="77777777" w:rsidR="009D3B37" w:rsidRDefault="009D3B37">
            <w:pPr>
              <w:spacing w:line="256" w:lineRule="auto"/>
              <w:jc w:val="center"/>
              <w:rPr>
                <w:rFonts w:ascii="Times New Roman" w:hAnsi="Times New Roman"/>
                <w:kern w:val="2"/>
                <w14:ligatures w14:val="standardContextual"/>
              </w:rPr>
            </w:pPr>
          </w:p>
          <w:p w14:paraId="689E481B" w14:textId="77777777" w:rsidR="009D3B37" w:rsidRDefault="009D3B37">
            <w:pPr>
              <w:spacing w:line="256" w:lineRule="auto"/>
              <w:jc w:val="center"/>
              <w:rPr>
                <w:rFonts w:ascii="Times New Roman" w:hAnsi="Times New Roman"/>
                <w:kern w:val="2"/>
                <w14:ligatures w14:val="standardContextual"/>
              </w:rPr>
            </w:pPr>
          </w:p>
          <w:p w14:paraId="1B412C39" w14:textId="77777777" w:rsidR="009D3B37" w:rsidRDefault="009D3B37">
            <w:pPr>
              <w:spacing w:line="256" w:lineRule="auto"/>
              <w:jc w:val="center"/>
              <w:rPr>
                <w:rFonts w:ascii="Times New Roman" w:hAnsi="Times New Roman"/>
                <w:kern w:val="2"/>
                <w14:ligatures w14:val="standardContextual"/>
              </w:rPr>
            </w:pPr>
          </w:p>
          <w:p w14:paraId="2E4A3637" w14:textId="77777777" w:rsidR="009D3B37" w:rsidRDefault="009D3B37">
            <w:pPr>
              <w:spacing w:line="256" w:lineRule="auto"/>
              <w:jc w:val="center"/>
              <w:rPr>
                <w:rFonts w:ascii="Times New Roman" w:hAnsi="Times New Roman"/>
                <w:kern w:val="2"/>
                <w14:ligatures w14:val="standardContextual"/>
              </w:rPr>
            </w:pPr>
          </w:p>
          <w:p w14:paraId="700E9599" w14:textId="77777777" w:rsidR="009D3B37" w:rsidRDefault="009D3B37">
            <w:pPr>
              <w:spacing w:line="256" w:lineRule="auto"/>
              <w:jc w:val="center"/>
              <w:rPr>
                <w:rFonts w:ascii="Times New Roman" w:hAnsi="Times New Roman"/>
                <w:kern w:val="2"/>
                <w:lang w:val="vi-VN"/>
                <w14:ligatures w14:val="standardContextual"/>
              </w:rPr>
            </w:pPr>
          </w:p>
          <w:p w14:paraId="7A8E0291" w14:textId="77777777" w:rsidR="009D3B37" w:rsidRDefault="009D3B37">
            <w:pPr>
              <w:spacing w:line="256" w:lineRule="auto"/>
              <w:jc w:val="center"/>
              <w:rPr>
                <w:rFonts w:ascii="Times New Roman" w:hAnsi="Times New Roman"/>
                <w:kern w:val="2"/>
                <w:lang w:val="vi-VN"/>
                <w14:ligatures w14:val="standardContextual"/>
              </w:rPr>
            </w:pPr>
            <w:r>
              <w:rPr>
                <w:rFonts w:ascii="Times New Roman" w:hAnsi="Times New Roman"/>
                <w:kern w:val="2"/>
                <w14:ligatures w14:val="standardContextual"/>
              </w:rPr>
              <w:t>0,25</w:t>
            </w:r>
            <w:r>
              <w:rPr>
                <w:rFonts w:ascii="Times New Roman" w:hAnsi="Times New Roman"/>
                <w:kern w:val="2"/>
                <w:lang w:val="vi-VN"/>
                <w14:ligatures w14:val="standardContextual"/>
              </w:rPr>
              <w:t xml:space="preserve"> điểm</w:t>
            </w:r>
          </w:p>
          <w:p w14:paraId="35057BC6" w14:textId="77777777" w:rsidR="009D3B37" w:rsidRDefault="009D3B37">
            <w:pPr>
              <w:spacing w:line="256" w:lineRule="auto"/>
              <w:jc w:val="center"/>
              <w:rPr>
                <w:rFonts w:ascii="Times New Roman" w:hAnsi="Times New Roman"/>
                <w:kern w:val="2"/>
                <w14:ligatures w14:val="standardContextual"/>
              </w:rPr>
            </w:pPr>
          </w:p>
          <w:p w14:paraId="2E6A2197" w14:textId="77777777" w:rsidR="009D3B37" w:rsidRDefault="009D3B37">
            <w:pPr>
              <w:spacing w:line="256" w:lineRule="auto"/>
              <w:rPr>
                <w:rFonts w:ascii="Times New Roman" w:hAnsi="Times New Roman"/>
                <w:kern w:val="2"/>
                <w14:ligatures w14:val="standardContextual"/>
              </w:rPr>
            </w:pPr>
          </w:p>
          <w:p w14:paraId="38975C59" w14:textId="77777777" w:rsidR="009D3B37" w:rsidRDefault="009D3B37">
            <w:pPr>
              <w:spacing w:line="256" w:lineRule="auto"/>
              <w:rPr>
                <w:rFonts w:ascii="Times New Roman" w:hAnsi="Times New Roman"/>
                <w:kern w:val="2"/>
                <w:lang w:val="vi-VN"/>
                <w14:ligatures w14:val="standardContextual"/>
              </w:rPr>
            </w:pPr>
          </w:p>
          <w:p w14:paraId="21BE888B"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14:ligatures w14:val="standardContextual"/>
              </w:rPr>
              <w:t>2,5</w:t>
            </w:r>
            <w:r>
              <w:rPr>
                <w:rFonts w:ascii="Times New Roman" w:hAnsi="Times New Roman"/>
                <w:kern w:val="2"/>
                <w:lang w:val="vi-VN"/>
                <w14:ligatures w14:val="standardContextual"/>
              </w:rPr>
              <w:t xml:space="preserve"> điểm</w:t>
            </w:r>
          </w:p>
          <w:p w14:paraId="2588F78B" w14:textId="77777777" w:rsidR="009D3B37" w:rsidRDefault="009D3B37">
            <w:pPr>
              <w:spacing w:line="256" w:lineRule="auto"/>
              <w:jc w:val="center"/>
              <w:rPr>
                <w:rFonts w:ascii="Times New Roman" w:hAnsi="Times New Roman"/>
                <w:kern w:val="2"/>
                <w14:ligatures w14:val="standardContextual"/>
              </w:rPr>
            </w:pPr>
          </w:p>
          <w:p w14:paraId="128D4812" w14:textId="77777777" w:rsidR="009D3B37" w:rsidRDefault="009D3B37">
            <w:pPr>
              <w:spacing w:line="256" w:lineRule="auto"/>
              <w:rPr>
                <w:rFonts w:ascii="Times New Roman" w:hAnsi="Times New Roman"/>
                <w:kern w:val="2"/>
                <w:lang w:val="vi-VN"/>
                <w14:ligatures w14:val="standardContextual"/>
              </w:rPr>
            </w:pPr>
            <w:r>
              <w:rPr>
                <w:rFonts w:ascii="Times New Roman" w:hAnsi="Times New Roman"/>
                <w:kern w:val="2"/>
                <w14:ligatures w14:val="standardContextual"/>
              </w:rPr>
              <w:lastRenderedPageBreak/>
              <w:t>0,25</w:t>
            </w:r>
            <w:r>
              <w:rPr>
                <w:rFonts w:ascii="Times New Roman" w:hAnsi="Times New Roman"/>
                <w:kern w:val="2"/>
                <w:lang w:val="vi-VN"/>
                <w14:ligatures w14:val="standardContextual"/>
              </w:rPr>
              <w:t xml:space="preserve"> điểm</w:t>
            </w:r>
          </w:p>
        </w:tc>
      </w:tr>
      <w:tr w:rsidR="009D3B37" w14:paraId="44DB719A" w14:textId="77777777" w:rsidTr="009D3B3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AB17F1" w14:textId="77777777" w:rsidR="009D3B37" w:rsidRDefault="009D3B37">
            <w:pPr>
              <w:spacing w:line="256" w:lineRule="auto"/>
              <w:rPr>
                <w:rFonts w:ascii="Times New Roman" w:hAnsi="Times New Roman"/>
                <w:b/>
                <w:kern w:val="2"/>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C26040" w14:textId="77777777" w:rsidR="009D3B37" w:rsidRDefault="009D3B37">
            <w:pPr>
              <w:spacing w:line="256" w:lineRule="auto"/>
              <w:rPr>
                <w:rFonts w:ascii="Times New Roman" w:hAnsi="Times New Roman"/>
                <w:b/>
                <w:kern w:val="2"/>
                <w14:ligatures w14:val="standardContextual"/>
              </w:rPr>
            </w:pPr>
          </w:p>
        </w:tc>
        <w:tc>
          <w:tcPr>
            <w:tcW w:w="7021" w:type="dxa"/>
            <w:tcBorders>
              <w:top w:val="single" w:sz="4" w:space="0" w:color="000000"/>
              <w:left w:val="single" w:sz="4" w:space="0" w:color="000000"/>
              <w:bottom w:val="single" w:sz="4" w:space="0" w:color="000000"/>
              <w:right w:val="single" w:sz="4" w:space="0" w:color="000000"/>
            </w:tcBorders>
            <w:hideMark/>
          </w:tcPr>
          <w:p w14:paraId="11F36014" w14:textId="77777777" w:rsidR="009D3B37" w:rsidRDefault="009D3B37">
            <w:pPr>
              <w:widowControl w:val="0"/>
              <w:autoSpaceDE w:val="0"/>
              <w:autoSpaceDN w:val="0"/>
              <w:spacing w:line="256" w:lineRule="auto"/>
              <w:jc w:val="both"/>
              <w:rPr>
                <w:rFonts w:ascii="Times New Roman" w:hAnsi="Times New Roman"/>
                <w:i/>
                <w:kern w:val="2"/>
                <w:lang w:val="vi-VN"/>
                <w14:ligatures w14:val="standardContextual"/>
              </w:rPr>
            </w:pPr>
            <w:r>
              <w:rPr>
                <w:rFonts w:ascii="Times New Roman" w:hAnsi="Times New Roman"/>
                <w:i/>
                <w:kern w:val="2"/>
                <w14:ligatures w14:val="standardContextual"/>
              </w:rPr>
              <w:t>4</w:t>
            </w:r>
            <w:r>
              <w:rPr>
                <w:rFonts w:ascii="Times New Roman" w:hAnsi="Times New Roman"/>
                <w:i/>
                <w:kern w:val="2"/>
                <w:lang w:val="vi-VN"/>
                <w14:ligatures w14:val="standardContextual"/>
              </w:rPr>
              <w:t>. Chính tả, ngữ pháp</w:t>
            </w:r>
          </w:p>
          <w:p w14:paraId="40B9972A" w14:textId="77777777" w:rsidR="009D3B37" w:rsidRDefault="009D3B37">
            <w:pPr>
              <w:spacing w:line="256" w:lineRule="auto"/>
              <w:jc w:val="both"/>
              <w:rPr>
                <w:rFonts w:ascii="Times New Roman" w:hAnsi="Times New Roman"/>
                <w:kern w:val="2"/>
                <w14:ligatures w14:val="standardContextual"/>
              </w:rPr>
            </w:pPr>
            <w:r>
              <w:rPr>
                <w:rFonts w:ascii="Times New Roman" w:hAnsi="Times New Roman"/>
                <w:kern w:val="2"/>
                <w:lang w:val="vi-VN"/>
                <w14:ligatures w14:val="standardContextual"/>
              </w:rPr>
              <w:t>- Đảm bảo chuẩn chính tả, ngữ pháp Tiếng Việt.</w:t>
            </w:r>
          </w:p>
        </w:tc>
        <w:tc>
          <w:tcPr>
            <w:tcW w:w="1081" w:type="dxa"/>
            <w:tcBorders>
              <w:top w:val="single" w:sz="4" w:space="0" w:color="000000"/>
              <w:left w:val="single" w:sz="4" w:space="0" w:color="000000"/>
              <w:bottom w:val="single" w:sz="4" w:space="0" w:color="000000"/>
              <w:right w:val="single" w:sz="4" w:space="0" w:color="000000"/>
            </w:tcBorders>
            <w:hideMark/>
          </w:tcPr>
          <w:p w14:paraId="2AE8ED11" w14:textId="77777777" w:rsidR="009D3B37" w:rsidRDefault="009D3B37">
            <w:pPr>
              <w:spacing w:line="256" w:lineRule="auto"/>
              <w:jc w:val="center"/>
              <w:rPr>
                <w:rFonts w:ascii="Times New Roman" w:hAnsi="Times New Roman"/>
                <w:kern w:val="2"/>
                <w:lang w:val="vi-VN"/>
                <w14:ligatures w14:val="standardContextual"/>
              </w:rPr>
            </w:pPr>
            <w:r>
              <w:rPr>
                <w:rFonts w:ascii="Times New Roman" w:hAnsi="Times New Roman"/>
                <w:kern w:val="2"/>
                <w14:ligatures w14:val="standardContextual"/>
              </w:rPr>
              <w:t>0,25</w:t>
            </w:r>
            <w:r>
              <w:rPr>
                <w:rFonts w:ascii="Times New Roman" w:hAnsi="Times New Roman"/>
                <w:kern w:val="2"/>
                <w:lang w:val="vi-VN"/>
                <w14:ligatures w14:val="standardContextual"/>
              </w:rPr>
              <w:t xml:space="preserve"> điểm</w:t>
            </w:r>
          </w:p>
        </w:tc>
      </w:tr>
      <w:tr w:rsidR="009D3B37" w14:paraId="5A0753FD" w14:textId="77777777" w:rsidTr="009D3B3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A20547" w14:textId="77777777" w:rsidR="009D3B37" w:rsidRDefault="009D3B37">
            <w:pPr>
              <w:spacing w:line="256" w:lineRule="auto"/>
              <w:rPr>
                <w:rFonts w:ascii="Times New Roman" w:hAnsi="Times New Roman"/>
                <w:b/>
                <w:kern w:val="2"/>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B13096" w14:textId="77777777" w:rsidR="009D3B37" w:rsidRDefault="009D3B37">
            <w:pPr>
              <w:spacing w:line="256" w:lineRule="auto"/>
              <w:rPr>
                <w:rFonts w:ascii="Times New Roman" w:hAnsi="Times New Roman"/>
                <w:b/>
                <w:kern w:val="2"/>
                <w14:ligatures w14:val="standardContextual"/>
              </w:rPr>
            </w:pPr>
          </w:p>
        </w:tc>
        <w:tc>
          <w:tcPr>
            <w:tcW w:w="7021" w:type="dxa"/>
            <w:tcBorders>
              <w:top w:val="single" w:sz="4" w:space="0" w:color="000000"/>
              <w:left w:val="single" w:sz="4" w:space="0" w:color="000000"/>
              <w:bottom w:val="single" w:sz="4" w:space="0" w:color="000000"/>
              <w:right w:val="single" w:sz="4" w:space="0" w:color="000000"/>
            </w:tcBorders>
            <w:hideMark/>
          </w:tcPr>
          <w:p w14:paraId="3BA1C262" w14:textId="77777777" w:rsidR="009D3B37" w:rsidRDefault="009D3B37">
            <w:pPr>
              <w:widowControl w:val="0"/>
              <w:autoSpaceDE w:val="0"/>
              <w:autoSpaceDN w:val="0"/>
              <w:spacing w:line="256" w:lineRule="auto"/>
              <w:jc w:val="both"/>
              <w:rPr>
                <w:rFonts w:ascii="Times New Roman" w:hAnsi="Times New Roman"/>
                <w:i/>
                <w:kern w:val="2"/>
                <w:lang w:val="vi-VN"/>
                <w14:ligatures w14:val="standardContextual"/>
              </w:rPr>
            </w:pPr>
            <w:r>
              <w:rPr>
                <w:rFonts w:ascii="Times New Roman" w:hAnsi="Times New Roman"/>
                <w:i/>
                <w:kern w:val="2"/>
                <w14:ligatures w14:val="standardContextual"/>
              </w:rPr>
              <w:t>5</w:t>
            </w:r>
            <w:r>
              <w:rPr>
                <w:rFonts w:ascii="Times New Roman" w:hAnsi="Times New Roman"/>
                <w:i/>
                <w:kern w:val="2"/>
                <w:lang w:val="vi-VN"/>
                <w14:ligatures w14:val="standardContextual"/>
              </w:rPr>
              <w:t>. Sáng tạo</w:t>
            </w:r>
          </w:p>
          <w:p w14:paraId="47AB05EA" w14:textId="77777777" w:rsidR="009D3B37" w:rsidRDefault="009D3B37">
            <w:pPr>
              <w:widowControl w:val="0"/>
              <w:autoSpaceDE w:val="0"/>
              <w:autoSpaceDN w:val="0"/>
              <w:spacing w:line="256" w:lineRule="auto"/>
              <w:jc w:val="both"/>
              <w:rPr>
                <w:rFonts w:ascii="Times New Roman" w:hAnsi="Times New Roman"/>
                <w:i/>
                <w:kern w:val="2"/>
                <w:lang w:val="vi-VN"/>
                <w14:ligatures w14:val="standardContextual"/>
              </w:rPr>
            </w:pPr>
            <w:r>
              <w:rPr>
                <w:rFonts w:ascii="Times New Roman" w:hAnsi="Times New Roman"/>
                <w:kern w:val="2"/>
                <w:lang w:val="vi-VN"/>
                <w14:ligatures w14:val="standardContextual"/>
              </w:rPr>
              <w:t xml:space="preserve">- </w:t>
            </w:r>
            <w:r>
              <w:rPr>
                <w:rFonts w:ascii="Times New Roman" w:hAnsi="Times New Roman"/>
                <w:kern w:val="2"/>
                <w14:ligatures w14:val="standardContextual"/>
              </w:rPr>
              <w:t xml:space="preserve">Có cách diễn đạt, trình bày sáng tạo, mới mẻ trong sử dụng từ ngữ, </w:t>
            </w:r>
            <w:r>
              <w:rPr>
                <w:rFonts w:ascii="Times New Roman" w:hAnsi="Times New Roman"/>
                <w:kern w:val="2"/>
                <w:lang w:val="vi-VN"/>
                <w14:ligatures w14:val="standardContextual"/>
              </w:rPr>
              <w:t>lập luận</w:t>
            </w:r>
            <w:r>
              <w:rPr>
                <w:rFonts w:ascii="Times New Roman" w:hAnsi="Times New Roman"/>
                <w:kern w:val="2"/>
                <w14:ligatures w14:val="standardContextual"/>
              </w:rPr>
              <w:t>.</w:t>
            </w:r>
          </w:p>
        </w:tc>
        <w:tc>
          <w:tcPr>
            <w:tcW w:w="1081" w:type="dxa"/>
            <w:tcBorders>
              <w:top w:val="single" w:sz="4" w:space="0" w:color="000000"/>
              <w:left w:val="single" w:sz="4" w:space="0" w:color="000000"/>
              <w:bottom w:val="single" w:sz="4" w:space="0" w:color="000000"/>
              <w:right w:val="single" w:sz="4" w:space="0" w:color="000000"/>
            </w:tcBorders>
            <w:hideMark/>
          </w:tcPr>
          <w:p w14:paraId="070EB375" w14:textId="77777777" w:rsidR="009D3B37" w:rsidRDefault="009D3B37">
            <w:pPr>
              <w:spacing w:line="256" w:lineRule="auto"/>
              <w:jc w:val="center"/>
              <w:rPr>
                <w:rFonts w:ascii="Times New Roman" w:hAnsi="Times New Roman"/>
                <w:kern w:val="2"/>
                <w:lang w:val="vi-VN"/>
                <w14:ligatures w14:val="standardContextual"/>
              </w:rPr>
            </w:pPr>
            <w:r>
              <w:rPr>
                <w:rFonts w:ascii="Times New Roman" w:hAnsi="Times New Roman"/>
                <w:kern w:val="2"/>
                <w14:ligatures w14:val="standardContextual"/>
              </w:rPr>
              <w:t>0,25</w:t>
            </w:r>
            <w:r>
              <w:rPr>
                <w:rFonts w:ascii="Times New Roman" w:hAnsi="Times New Roman"/>
                <w:kern w:val="2"/>
                <w:lang w:val="vi-VN"/>
                <w14:ligatures w14:val="standardContextual"/>
              </w:rPr>
              <w:t xml:space="preserve"> điểm</w:t>
            </w:r>
          </w:p>
        </w:tc>
      </w:tr>
      <w:tr w:rsidR="009D3B37" w14:paraId="755C9A44" w14:textId="77777777" w:rsidTr="009D3B37">
        <w:tc>
          <w:tcPr>
            <w:tcW w:w="10068" w:type="dxa"/>
            <w:gridSpan w:val="4"/>
            <w:tcBorders>
              <w:top w:val="single" w:sz="4" w:space="0" w:color="000000"/>
              <w:left w:val="single" w:sz="4" w:space="0" w:color="000000"/>
              <w:bottom w:val="single" w:sz="4" w:space="0" w:color="000000"/>
              <w:right w:val="single" w:sz="4" w:space="0" w:color="000000"/>
            </w:tcBorders>
            <w:vAlign w:val="center"/>
            <w:hideMark/>
          </w:tcPr>
          <w:p w14:paraId="662DEB7F" w14:textId="77777777" w:rsidR="009D3B37" w:rsidRDefault="009D3B37">
            <w:pPr>
              <w:spacing w:line="256" w:lineRule="auto"/>
              <w:jc w:val="both"/>
              <w:rPr>
                <w:rFonts w:ascii="Times New Roman" w:hAnsi="Times New Roman"/>
                <w:b/>
                <w:kern w:val="2"/>
                <w14:ligatures w14:val="standardContextual"/>
              </w:rPr>
            </w:pPr>
            <w:r>
              <w:rPr>
                <w:rFonts w:ascii="Times New Roman" w:hAnsi="Times New Roman"/>
                <w:b/>
                <w:kern w:val="2"/>
                <w14:ligatures w14:val="standardContextual"/>
              </w:rPr>
              <w:t>*Đánh giá toàn bài: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74"/>
            </w:tblGrid>
            <w:tr w:rsidR="009D3B37" w14:paraId="51B3F361" w14:textId="77777777">
              <w:tc>
                <w:tcPr>
                  <w:tcW w:w="1668" w:type="dxa"/>
                  <w:tcBorders>
                    <w:top w:val="single" w:sz="4" w:space="0" w:color="auto"/>
                    <w:left w:val="single" w:sz="4" w:space="0" w:color="auto"/>
                    <w:bottom w:val="single" w:sz="4" w:space="0" w:color="auto"/>
                    <w:right w:val="single" w:sz="4" w:space="0" w:color="auto"/>
                  </w:tcBorders>
                  <w:hideMark/>
                </w:tcPr>
                <w:p w14:paraId="0AB05822" w14:textId="77777777" w:rsidR="009D3B37" w:rsidRDefault="009D3B37">
                  <w:pPr>
                    <w:spacing w:line="256" w:lineRule="auto"/>
                    <w:jc w:val="both"/>
                    <w:rPr>
                      <w:rFonts w:ascii="Times New Roman" w:hAnsi="Times New Roman"/>
                      <w:b/>
                      <w:kern w:val="2"/>
                      <w14:ligatures w14:val="standardContextual"/>
                    </w:rPr>
                  </w:pPr>
                  <w:r>
                    <w:rPr>
                      <w:rFonts w:ascii="Times New Roman" w:hAnsi="Times New Roman"/>
                      <w:b/>
                      <w:kern w:val="2"/>
                      <w14:ligatures w14:val="standardContextual"/>
                    </w:rPr>
                    <w:t>Mức điểm</w:t>
                  </w:r>
                </w:p>
              </w:tc>
              <w:tc>
                <w:tcPr>
                  <w:tcW w:w="8174" w:type="dxa"/>
                  <w:tcBorders>
                    <w:top w:val="single" w:sz="4" w:space="0" w:color="auto"/>
                    <w:left w:val="single" w:sz="4" w:space="0" w:color="auto"/>
                    <w:bottom w:val="single" w:sz="4" w:space="0" w:color="auto"/>
                    <w:right w:val="single" w:sz="4" w:space="0" w:color="auto"/>
                  </w:tcBorders>
                  <w:hideMark/>
                </w:tcPr>
                <w:p w14:paraId="2A31C088" w14:textId="77777777" w:rsidR="009D3B37" w:rsidRDefault="009D3B37">
                  <w:pPr>
                    <w:spacing w:line="256" w:lineRule="auto"/>
                    <w:jc w:val="both"/>
                    <w:rPr>
                      <w:rFonts w:ascii="Times New Roman" w:hAnsi="Times New Roman"/>
                      <w:b/>
                      <w:kern w:val="2"/>
                      <w14:ligatures w14:val="standardContextual"/>
                    </w:rPr>
                  </w:pPr>
                  <w:r>
                    <w:rPr>
                      <w:rFonts w:ascii="Times New Roman" w:hAnsi="Times New Roman"/>
                      <w:b/>
                      <w:kern w:val="2"/>
                      <w:lang w:val="vi-VN"/>
                      <w14:ligatures w14:val="standardContextual"/>
                    </w:rPr>
                    <w:t xml:space="preserve">                                  </w:t>
                  </w:r>
                  <w:r>
                    <w:rPr>
                      <w:rFonts w:ascii="Times New Roman" w:hAnsi="Times New Roman"/>
                      <w:b/>
                      <w:kern w:val="2"/>
                      <w14:ligatures w14:val="standardContextual"/>
                    </w:rPr>
                    <w:t>Mức độ đánh giá</w:t>
                  </w:r>
                </w:p>
              </w:tc>
            </w:tr>
            <w:tr w:rsidR="009D3B37" w14:paraId="399A768A" w14:textId="77777777">
              <w:tc>
                <w:tcPr>
                  <w:tcW w:w="1668" w:type="dxa"/>
                  <w:tcBorders>
                    <w:top w:val="single" w:sz="4" w:space="0" w:color="auto"/>
                    <w:left w:val="single" w:sz="4" w:space="0" w:color="auto"/>
                    <w:bottom w:val="single" w:sz="4" w:space="0" w:color="auto"/>
                    <w:right w:val="single" w:sz="4" w:space="0" w:color="auto"/>
                  </w:tcBorders>
                  <w:hideMark/>
                </w:tcPr>
                <w:p w14:paraId="7F8C9F22" w14:textId="77777777" w:rsidR="009D3B37" w:rsidRDefault="009D3B37">
                  <w:pPr>
                    <w:spacing w:line="256" w:lineRule="auto"/>
                    <w:jc w:val="both"/>
                    <w:rPr>
                      <w:rFonts w:ascii="Times New Roman" w:hAnsi="Times New Roman"/>
                      <w:bCs/>
                      <w:kern w:val="2"/>
                      <w14:ligatures w14:val="standardContextual"/>
                    </w:rPr>
                  </w:pPr>
                  <w:r>
                    <w:rPr>
                      <w:rFonts w:ascii="Times New Roman" w:hAnsi="Times New Roman"/>
                      <w:bCs/>
                      <w:kern w:val="2"/>
                      <w14:ligatures w14:val="standardContextual"/>
                    </w:rPr>
                    <w:t>4,0</w:t>
                  </w:r>
                </w:p>
              </w:tc>
              <w:tc>
                <w:tcPr>
                  <w:tcW w:w="8174" w:type="dxa"/>
                  <w:tcBorders>
                    <w:top w:val="single" w:sz="4" w:space="0" w:color="auto"/>
                    <w:left w:val="single" w:sz="4" w:space="0" w:color="auto"/>
                    <w:bottom w:val="single" w:sz="4" w:space="0" w:color="auto"/>
                    <w:right w:val="single" w:sz="4" w:space="0" w:color="auto"/>
                  </w:tcBorders>
                  <w:hideMark/>
                </w:tcPr>
                <w:p w14:paraId="50C1E5D1" w14:textId="77777777" w:rsidR="009D3B37" w:rsidRDefault="009D3B37">
                  <w:pPr>
                    <w:autoSpaceDE w:val="0"/>
                    <w:autoSpaceDN w:val="0"/>
                    <w:adjustRightInd w:val="0"/>
                    <w:spacing w:line="256" w:lineRule="auto"/>
                    <w:jc w:val="both"/>
                    <w:rPr>
                      <w:rFonts w:ascii="Times New Roman" w:hAnsi="Times New Roman"/>
                      <w:kern w:val="2"/>
                      <w:lang w:val="vi-VN"/>
                      <w14:ligatures w14:val="standardContextual"/>
                    </w:rPr>
                  </w:pPr>
                  <w:r>
                    <w:rPr>
                      <w:rFonts w:ascii="Times New Roman" w:hAnsi="Times New Roman"/>
                      <w:kern w:val="2"/>
                      <w14:ligatures w14:val="standardContextual"/>
                    </w:rPr>
                    <w:t xml:space="preserve">- </w:t>
                  </w:r>
                  <w:r>
                    <w:rPr>
                      <w:rFonts w:ascii="Times New Roman" w:hAnsi="Times New Roman"/>
                      <w:kern w:val="2"/>
                      <w:lang w:val="vi-VN"/>
                      <w14:ligatures w14:val="standardContextual"/>
                    </w:rPr>
                    <w:t>Đáp ứng tốt các yêu cầu trên;</w:t>
                  </w:r>
                  <w:r>
                    <w:rPr>
                      <w:rFonts w:ascii="Times New Roman" w:hAnsi="Times New Roman"/>
                      <w:kern w:val="2"/>
                      <w14:ligatures w14:val="standardContextual"/>
                    </w:rPr>
                    <w:t xml:space="preserve"> lập luận</w:t>
                  </w:r>
                  <w:r>
                    <w:rPr>
                      <w:rFonts w:ascii="Times New Roman" w:hAnsi="Times New Roman"/>
                      <w:kern w:val="2"/>
                      <w:lang w:val="vi-VN"/>
                      <w14:ligatures w14:val="standardContextual"/>
                    </w:rPr>
                    <w:t xml:space="preserve"> logic, sáng rõ, chặt chẽ,</w:t>
                  </w:r>
                  <w:r>
                    <w:rPr>
                      <w:rFonts w:ascii="Times New Roman" w:hAnsi="Times New Roman"/>
                      <w:kern w:val="2"/>
                      <w14:ligatures w14:val="standardContextual"/>
                    </w:rPr>
                    <w:t xml:space="preserve"> thuyết phục; </w:t>
                  </w:r>
                  <w:r>
                    <w:rPr>
                      <w:rFonts w:ascii="Times New Roman" w:hAnsi="Times New Roman"/>
                      <w:kern w:val="2"/>
                      <w:lang w:val="vi-VN"/>
                      <w14:ligatures w14:val="standardContextual"/>
                    </w:rPr>
                    <w:t>văn viết có giọng điệu riêng, giàu hình ảnh, cảm xúc.</w:t>
                  </w:r>
                </w:p>
              </w:tc>
            </w:tr>
            <w:tr w:rsidR="009D3B37" w14:paraId="22C1F142" w14:textId="77777777">
              <w:tc>
                <w:tcPr>
                  <w:tcW w:w="1668" w:type="dxa"/>
                  <w:tcBorders>
                    <w:top w:val="single" w:sz="4" w:space="0" w:color="auto"/>
                    <w:left w:val="single" w:sz="4" w:space="0" w:color="auto"/>
                    <w:bottom w:val="single" w:sz="4" w:space="0" w:color="auto"/>
                    <w:right w:val="single" w:sz="4" w:space="0" w:color="auto"/>
                  </w:tcBorders>
                  <w:hideMark/>
                </w:tcPr>
                <w:p w14:paraId="75C27062" w14:textId="77777777" w:rsidR="009D3B37" w:rsidRDefault="009D3B37">
                  <w:pPr>
                    <w:spacing w:line="256" w:lineRule="auto"/>
                    <w:jc w:val="both"/>
                    <w:rPr>
                      <w:rFonts w:ascii="Times New Roman" w:hAnsi="Times New Roman"/>
                      <w:bCs/>
                      <w:kern w:val="2"/>
                      <w14:ligatures w14:val="standardContextual"/>
                    </w:rPr>
                  </w:pPr>
                  <w:r>
                    <w:rPr>
                      <w:rFonts w:ascii="Times New Roman" w:hAnsi="Times New Roman"/>
                      <w:bCs/>
                      <w:kern w:val="2"/>
                      <w14:ligatures w14:val="standardContextual"/>
                    </w:rPr>
                    <w:t>3,75 - 2,75</w:t>
                  </w:r>
                </w:p>
              </w:tc>
              <w:tc>
                <w:tcPr>
                  <w:tcW w:w="8174" w:type="dxa"/>
                  <w:tcBorders>
                    <w:top w:val="single" w:sz="4" w:space="0" w:color="auto"/>
                    <w:left w:val="single" w:sz="4" w:space="0" w:color="auto"/>
                    <w:bottom w:val="single" w:sz="4" w:space="0" w:color="auto"/>
                    <w:right w:val="single" w:sz="4" w:space="0" w:color="auto"/>
                  </w:tcBorders>
                  <w:hideMark/>
                </w:tcPr>
                <w:p w14:paraId="3F5E6127" w14:textId="77777777" w:rsidR="009D3B37" w:rsidRDefault="009D3B37">
                  <w:pPr>
                    <w:spacing w:line="256" w:lineRule="auto"/>
                    <w:jc w:val="both"/>
                    <w:rPr>
                      <w:rFonts w:ascii="Times New Roman" w:hAnsi="Times New Roman"/>
                      <w:b/>
                      <w:kern w:val="2"/>
                      <w14:ligatures w14:val="standardContextual"/>
                    </w:rPr>
                  </w:pPr>
                  <w:r>
                    <w:rPr>
                      <w:rFonts w:ascii="Times New Roman" w:hAnsi="Times New Roman"/>
                      <w:kern w:val="2"/>
                      <w14:ligatures w14:val="standardContextual"/>
                    </w:rPr>
                    <w:t xml:space="preserve">- </w:t>
                  </w:r>
                  <w:r>
                    <w:rPr>
                      <w:rFonts w:ascii="Times New Roman" w:hAnsi="Times New Roman"/>
                      <w:kern w:val="2"/>
                      <w:lang w:val="vi-VN"/>
                      <w14:ligatures w14:val="standardContextual"/>
                    </w:rPr>
                    <w:t xml:space="preserve">Đáp ứng </w:t>
                  </w:r>
                  <w:r>
                    <w:rPr>
                      <w:rFonts w:ascii="Times New Roman" w:hAnsi="Times New Roman"/>
                      <w:kern w:val="2"/>
                      <w14:ligatures w14:val="standardContextual"/>
                    </w:rPr>
                    <w:t>tương đối</w:t>
                  </w:r>
                  <w:r>
                    <w:rPr>
                      <w:rFonts w:ascii="Times New Roman" w:hAnsi="Times New Roman"/>
                      <w:kern w:val="2"/>
                      <w:lang w:val="vi-VN"/>
                      <w14:ligatures w14:val="standardContextual"/>
                    </w:rPr>
                    <w:t xml:space="preserve"> các yêu cầu trên;</w:t>
                  </w:r>
                  <w:r>
                    <w:rPr>
                      <w:rFonts w:ascii="Times New Roman" w:hAnsi="Times New Roman"/>
                      <w:kern w:val="2"/>
                      <w14:ligatures w14:val="standardContextual"/>
                    </w:rPr>
                    <w:t xml:space="preserve"> lập luận</w:t>
                  </w:r>
                  <w:r>
                    <w:rPr>
                      <w:rFonts w:ascii="Times New Roman" w:hAnsi="Times New Roman"/>
                      <w:kern w:val="2"/>
                      <w:lang w:val="vi-VN"/>
                      <w14:ligatures w14:val="standardContextual"/>
                    </w:rPr>
                    <w:t xml:space="preserve"> </w:t>
                  </w:r>
                  <w:r>
                    <w:rPr>
                      <w:rFonts w:ascii="Times New Roman" w:hAnsi="Times New Roman"/>
                      <w:kern w:val="2"/>
                      <w14:ligatures w14:val="standardContextual"/>
                    </w:rPr>
                    <w:t xml:space="preserve">khá </w:t>
                  </w:r>
                  <w:r>
                    <w:rPr>
                      <w:rFonts w:ascii="Times New Roman" w:hAnsi="Times New Roman"/>
                      <w:kern w:val="2"/>
                      <w:lang w:val="vi-VN"/>
                      <w14:ligatures w14:val="standardContextual"/>
                    </w:rPr>
                    <w:t xml:space="preserve">logic, sáng rõ, chặt chẽ; </w:t>
                  </w:r>
                  <w:r>
                    <w:rPr>
                      <w:rFonts w:ascii="Times New Roman" w:hAnsi="Times New Roman"/>
                      <w:kern w:val="2"/>
                      <w14:ligatures w14:val="standardContextual"/>
                    </w:rPr>
                    <w:t xml:space="preserve">dẫn chứng thuyết phục; </w:t>
                  </w:r>
                  <w:r>
                    <w:rPr>
                      <w:rFonts w:ascii="Times New Roman" w:hAnsi="Times New Roman"/>
                      <w:kern w:val="2"/>
                      <w:lang w:val="vi-VN"/>
                      <w14:ligatures w14:val="standardContextual"/>
                    </w:rPr>
                    <w:t>văn viết có cảm xúc; còn mắc một số lỗi diễn đạt.</w:t>
                  </w:r>
                </w:p>
              </w:tc>
            </w:tr>
            <w:tr w:rsidR="009D3B37" w14:paraId="0047DCBA" w14:textId="77777777">
              <w:tc>
                <w:tcPr>
                  <w:tcW w:w="1668" w:type="dxa"/>
                  <w:tcBorders>
                    <w:top w:val="single" w:sz="4" w:space="0" w:color="auto"/>
                    <w:left w:val="single" w:sz="4" w:space="0" w:color="auto"/>
                    <w:bottom w:val="single" w:sz="4" w:space="0" w:color="auto"/>
                    <w:right w:val="single" w:sz="4" w:space="0" w:color="auto"/>
                  </w:tcBorders>
                  <w:hideMark/>
                </w:tcPr>
                <w:p w14:paraId="05512D86" w14:textId="77777777" w:rsidR="009D3B37" w:rsidRDefault="009D3B37">
                  <w:pPr>
                    <w:spacing w:line="256" w:lineRule="auto"/>
                    <w:jc w:val="both"/>
                    <w:rPr>
                      <w:rFonts w:ascii="Times New Roman" w:hAnsi="Times New Roman"/>
                      <w:bCs/>
                      <w:kern w:val="2"/>
                      <w14:ligatures w14:val="standardContextual"/>
                    </w:rPr>
                  </w:pPr>
                  <w:r>
                    <w:rPr>
                      <w:rFonts w:ascii="Times New Roman" w:hAnsi="Times New Roman"/>
                      <w:bCs/>
                      <w:kern w:val="2"/>
                      <w14:ligatures w14:val="standardContextual"/>
                    </w:rPr>
                    <w:t>2,5 - 1,5</w:t>
                  </w:r>
                </w:p>
              </w:tc>
              <w:tc>
                <w:tcPr>
                  <w:tcW w:w="8174" w:type="dxa"/>
                  <w:tcBorders>
                    <w:top w:val="single" w:sz="4" w:space="0" w:color="auto"/>
                    <w:left w:val="single" w:sz="4" w:space="0" w:color="auto"/>
                    <w:bottom w:val="single" w:sz="4" w:space="0" w:color="auto"/>
                    <w:right w:val="single" w:sz="4" w:space="0" w:color="auto"/>
                  </w:tcBorders>
                  <w:hideMark/>
                </w:tcPr>
                <w:p w14:paraId="164C182B" w14:textId="77777777" w:rsidR="009D3B37" w:rsidRDefault="009D3B37">
                  <w:pPr>
                    <w:widowControl w:val="0"/>
                    <w:tabs>
                      <w:tab w:val="left" w:pos="949"/>
                    </w:tabs>
                    <w:spacing w:line="256" w:lineRule="auto"/>
                    <w:rPr>
                      <w:rFonts w:ascii="Times New Roman" w:hAnsi="Times New Roman"/>
                      <w:kern w:val="2"/>
                      <w14:ligatures w14:val="standardContextual"/>
                    </w:rPr>
                  </w:pPr>
                  <w:r>
                    <w:rPr>
                      <w:rFonts w:ascii="Times New Roman" w:hAnsi="Times New Roman"/>
                      <w:kern w:val="2"/>
                      <w14:ligatures w14:val="standardContextual"/>
                    </w:rPr>
                    <w:t>- Đảm bảo cơ bản yêu cầu trên, nhưng</w:t>
                  </w:r>
                  <w:r>
                    <w:rPr>
                      <w:rFonts w:ascii="Times New Roman" w:hAnsi="Times New Roman"/>
                      <w:kern w:val="2"/>
                      <w:lang w:val="vi-VN"/>
                      <w14:ligatures w14:val="standardContextual"/>
                    </w:rPr>
                    <w:t xml:space="preserve"> </w:t>
                  </w:r>
                  <w:r>
                    <w:rPr>
                      <w:rFonts w:ascii="Times New Roman" w:hAnsi="Times New Roman"/>
                      <w:kern w:val="2"/>
                      <w14:ligatures w14:val="standardContextual"/>
                    </w:rPr>
                    <w:t>chưa thuyết phục</w:t>
                  </w:r>
                  <w:r>
                    <w:rPr>
                      <w:rFonts w:ascii="Times New Roman" w:hAnsi="Times New Roman"/>
                      <w:kern w:val="2"/>
                      <w:lang w:val="vi-VN"/>
                      <w14:ligatures w14:val="standardContextual"/>
                    </w:rPr>
                    <w:t xml:space="preserve"> còn thiếu một số ý</w:t>
                  </w:r>
                  <w:r>
                    <w:rPr>
                      <w:rFonts w:ascii="Times New Roman" w:hAnsi="Times New Roman"/>
                      <w:kern w:val="2"/>
                      <w14:ligatures w14:val="standardContextual"/>
                    </w:rPr>
                    <w:t>; mắc một số lỗi diễn đạt.</w:t>
                  </w:r>
                </w:p>
              </w:tc>
            </w:tr>
            <w:tr w:rsidR="009D3B37" w14:paraId="536D9276" w14:textId="77777777">
              <w:tc>
                <w:tcPr>
                  <w:tcW w:w="1668" w:type="dxa"/>
                  <w:tcBorders>
                    <w:top w:val="single" w:sz="4" w:space="0" w:color="auto"/>
                    <w:left w:val="single" w:sz="4" w:space="0" w:color="auto"/>
                    <w:bottom w:val="single" w:sz="4" w:space="0" w:color="auto"/>
                    <w:right w:val="single" w:sz="4" w:space="0" w:color="auto"/>
                  </w:tcBorders>
                  <w:hideMark/>
                </w:tcPr>
                <w:p w14:paraId="5FEB7A66" w14:textId="77777777" w:rsidR="009D3B37" w:rsidRDefault="009D3B37">
                  <w:pPr>
                    <w:spacing w:line="256" w:lineRule="auto"/>
                    <w:jc w:val="both"/>
                    <w:rPr>
                      <w:rFonts w:ascii="Times New Roman" w:hAnsi="Times New Roman"/>
                      <w:bCs/>
                      <w:kern w:val="2"/>
                      <w14:ligatures w14:val="standardContextual"/>
                    </w:rPr>
                  </w:pPr>
                  <w:r>
                    <w:rPr>
                      <w:rFonts w:ascii="Times New Roman" w:hAnsi="Times New Roman"/>
                      <w:bCs/>
                      <w:kern w:val="2"/>
                      <w14:ligatures w14:val="standardContextual"/>
                    </w:rPr>
                    <w:t>1,25 - 0,25</w:t>
                  </w:r>
                </w:p>
              </w:tc>
              <w:tc>
                <w:tcPr>
                  <w:tcW w:w="8174" w:type="dxa"/>
                  <w:tcBorders>
                    <w:top w:val="single" w:sz="4" w:space="0" w:color="auto"/>
                    <w:left w:val="single" w:sz="4" w:space="0" w:color="auto"/>
                    <w:bottom w:val="single" w:sz="4" w:space="0" w:color="auto"/>
                    <w:right w:val="single" w:sz="4" w:space="0" w:color="auto"/>
                  </w:tcBorders>
                  <w:hideMark/>
                </w:tcPr>
                <w:p w14:paraId="67C3890C" w14:textId="77777777" w:rsidR="009D3B37" w:rsidRDefault="009D3B37">
                  <w:pPr>
                    <w:spacing w:line="256" w:lineRule="auto"/>
                    <w:rPr>
                      <w:rFonts w:ascii="Times New Roman" w:hAnsi="Times New Roman"/>
                      <w:b/>
                      <w:kern w:val="2"/>
                      <w14:ligatures w14:val="standardContextual"/>
                    </w:rPr>
                  </w:pPr>
                  <w:r>
                    <w:rPr>
                      <w:rFonts w:ascii="Times New Roman" w:hAnsi="Times New Roman"/>
                      <w:kern w:val="2"/>
                      <w14:ligatures w14:val="standardContextual"/>
                    </w:rPr>
                    <w:t>- Bài</w:t>
                  </w:r>
                  <w:r>
                    <w:rPr>
                      <w:rFonts w:ascii="Times New Roman" w:hAnsi="Times New Roman"/>
                      <w:kern w:val="2"/>
                      <w:lang w:val="vi-VN"/>
                      <w14:ligatures w14:val="standardContextual"/>
                    </w:rPr>
                    <w:t xml:space="preserve"> văn</w:t>
                  </w:r>
                  <w:r>
                    <w:rPr>
                      <w:rFonts w:ascii="Times New Roman" w:hAnsi="Times New Roman"/>
                      <w:kern w:val="2"/>
                      <w14:ligatures w14:val="standardContextual"/>
                    </w:rPr>
                    <w:t xml:space="preserve"> còn sơ sài,</w:t>
                  </w:r>
                  <w:r>
                    <w:rPr>
                      <w:rFonts w:ascii="Times New Roman" w:hAnsi="Times New Roman"/>
                      <w:kern w:val="2"/>
                      <w:lang w:val="vi-VN"/>
                      <w14:ligatures w14:val="standardContextual"/>
                    </w:rPr>
                    <w:t xml:space="preserve"> </w:t>
                  </w:r>
                  <w:r>
                    <w:rPr>
                      <w:rFonts w:ascii="Times New Roman" w:hAnsi="Times New Roman"/>
                      <w:kern w:val="2"/>
                      <w14:ligatures w14:val="standardContextual"/>
                    </w:rPr>
                    <w:t>cách lập luận chưa thuyết phục; không nêu được quan điểm của người viết.</w:t>
                  </w:r>
                </w:p>
              </w:tc>
            </w:tr>
            <w:tr w:rsidR="009D3B37" w14:paraId="724D55D8" w14:textId="77777777">
              <w:tc>
                <w:tcPr>
                  <w:tcW w:w="1668" w:type="dxa"/>
                  <w:tcBorders>
                    <w:top w:val="single" w:sz="4" w:space="0" w:color="auto"/>
                    <w:left w:val="single" w:sz="4" w:space="0" w:color="auto"/>
                    <w:bottom w:val="single" w:sz="4" w:space="0" w:color="auto"/>
                    <w:right w:val="single" w:sz="4" w:space="0" w:color="auto"/>
                  </w:tcBorders>
                  <w:hideMark/>
                </w:tcPr>
                <w:p w14:paraId="2D98916F" w14:textId="77777777" w:rsidR="009D3B37" w:rsidRDefault="009D3B37">
                  <w:pPr>
                    <w:spacing w:line="256" w:lineRule="auto"/>
                    <w:jc w:val="both"/>
                    <w:rPr>
                      <w:rFonts w:ascii="Times New Roman" w:hAnsi="Times New Roman"/>
                      <w:bCs/>
                      <w:kern w:val="2"/>
                      <w14:ligatures w14:val="standardContextual"/>
                    </w:rPr>
                  </w:pPr>
                  <w:r>
                    <w:rPr>
                      <w:rFonts w:ascii="Times New Roman" w:hAnsi="Times New Roman"/>
                      <w:bCs/>
                      <w:kern w:val="2"/>
                      <w14:ligatures w14:val="standardContextual"/>
                    </w:rPr>
                    <w:t>0,0</w:t>
                  </w:r>
                </w:p>
              </w:tc>
              <w:tc>
                <w:tcPr>
                  <w:tcW w:w="8174" w:type="dxa"/>
                  <w:tcBorders>
                    <w:top w:val="single" w:sz="4" w:space="0" w:color="auto"/>
                    <w:left w:val="single" w:sz="4" w:space="0" w:color="auto"/>
                    <w:bottom w:val="single" w:sz="4" w:space="0" w:color="auto"/>
                    <w:right w:val="single" w:sz="4" w:space="0" w:color="auto"/>
                  </w:tcBorders>
                  <w:hideMark/>
                </w:tcPr>
                <w:p w14:paraId="51101DA0" w14:textId="77777777" w:rsidR="009D3B37" w:rsidRDefault="009D3B37">
                  <w:pPr>
                    <w:spacing w:line="256" w:lineRule="auto"/>
                    <w:rPr>
                      <w:rFonts w:ascii="Times New Roman" w:hAnsi="Times New Roman"/>
                      <w:kern w:val="2"/>
                      <w14:ligatures w14:val="standardContextual"/>
                    </w:rPr>
                  </w:pPr>
                  <w:r>
                    <w:rPr>
                      <w:rFonts w:ascii="Times New Roman" w:hAnsi="Times New Roman"/>
                      <w:kern w:val="2"/>
                      <w14:ligatures w14:val="standardContextual"/>
                    </w:rPr>
                    <w:t>- Bài viết lạc đề, chưa đảm bảo các yêu cầu trên.</w:t>
                  </w:r>
                </w:p>
              </w:tc>
            </w:tr>
          </w:tbl>
          <w:p w14:paraId="1BE32DB1" w14:textId="77777777" w:rsidR="009D3B37" w:rsidRDefault="009D3B37">
            <w:pPr>
              <w:spacing w:line="256" w:lineRule="auto"/>
              <w:rPr>
                <w:rFonts w:ascii="Times New Roman" w:hAnsi="Times New Roman"/>
                <w:kern w:val="2"/>
                <w14:ligatures w14:val="standardContextual"/>
              </w:rPr>
            </w:pPr>
          </w:p>
        </w:tc>
      </w:tr>
    </w:tbl>
    <w:p w14:paraId="7C972107" w14:textId="77777777" w:rsidR="009D3B37" w:rsidRDefault="009D3B37" w:rsidP="009D3B37">
      <w:pPr>
        <w:jc w:val="both"/>
        <w:rPr>
          <w:rFonts w:ascii="Times New Roman" w:hAnsi="Times New Roman"/>
          <w:i/>
          <w:lang w:val="vi-VN" w:eastAsia="vi-VN"/>
        </w:rPr>
      </w:pPr>
      <w:r>
        <w:rPr>
          <w:rFonts w:ascii="Times New Roman" w:hAnsi="Times New Roman"/>
          <w:i/>
          <w:lang w:val="vi-VN" w:eastAsia="vi-VN"/>
        </w:rPr>
        <w:t xml:space="preserve">* Lưu ý :  </w:t>
      </w:r>
    </w:p>
    <w:p w14:paraId="4CDB1356" w14:textId="77777777" w:rsidR="009D3B37" w:rsidRDefault="009D3B37" w:rsidP="009D3B37">
      <w:pPr>
        <w:jc w:val="both"/>
        <w:rPr>
          <w:rFonts w:ascii="Times New Roman" w:hAnsi="Times New Roman"/>
          <w:i/>
          <w:lang w:val="vi-VN" w:eastAsia="vi-VN"/>
        </w:rPr>
      </w:pPr>
      <w:r>
        <w:rPr>
          <w:rFonts w:ascii="Times New Roman" w:hAnsi="Times New Roman"/>
          <w:i/>
          <w:lang w:val="vi-VN" w:eastAsia="vi-VN"/>
        </w:rPr>
        <w:t xml:space="preserve">- Căn cứ vào khung điểm và thực tế bài làm của học sinh, giám khảo linh hoạt cho điểm sát với từng phần, đảm bảo đánh giá đúng năng lực của học sinh. </w:t>
      </w:r>
    </w:p>
    <w:p w14:paraId="0B81A595" w14:textId="77777777" w:rsidR="009D3B37" w:rsidRDefault="009D3B37" w:rsidP="009D3B37">
      <w:pPr>
        <w:jc w:val="both"/>
        <w:rPr>
          <w:rFonts w:ascii="Times New Roman" w:hAnsi="Times New Roman"/>
          <w:i/>
          <w:lang w:val="vi-VN" w:eastAsia="vi-VN"/>
        </w:rPr>
      </w:pPr>
      <w:r>
        <w:rPr>
          <w:rFonts w:ascii="Times New Roman" w:hAnsi="Times New Roman"/>
          <w:i/>
          <w:lang w:val="vi-VN" w:eastAsia="vi-VN"/>
        </w:rPr>
        <w:t xml:space="preserve">- Khuyến khích những bài viết có tính sáng tạo. </w:t>
      </w:r>
    </w:p>
    <w:p w14:paraId="07BA08B8" w14:textId="77777777" w:rsidR="009D3B37" w:rsidRDefault="009D3B37" w:rsidP="009D3B37">
      <w:pPr>
        <w:jc w:val="both"/>
        <w:rPr>
          <w:rFonts w:ascii="Times New Roman" w:hAnsi="Times New Roman"/>
          <w:i/>
          <w:lang w:val="vi-VN" w:eastAsia="vi-VN"/>
        </w:rPr>
      </w:pPr>
      <w:r>
        <w:rPr>
          <w:rFonts w:ascii="Times New Roman" w:hAnsi="Times New Roman"/>
          <w:i/>
          <w:lang w:val="vi-VN" w:eastAsia="vi-VN"/>
        </w:rPr>
        <w:t>- Điểm toàn bài khảo sát là điểm các câu cộng lại và được làm tròn đến 0,25 điểm.</w:t>
      </w:r>
    </w:p>
    <w:p w14:paraId="06ED282E" w14:textId="77777777" w:rsidR="009D3B37" w:rsidRDefault="009D3B37" w:rsidP="009D3B37">
      <w:pPr>
        <w:jc w:val="both"/>
        <w:rPr>
          <w:rFonts w:ascii="Times New Roman" w:hAnsi="Times New Roman"/>
          <w:b/>
          <w:lang w:val="vi-VN" w:eastAsia="vi-VN"/>
        </w:rPr>
      </w:pPr>
    </w:p>
    <w:p w14:paraId="532B1C11" w14:textId="77777777" w:rsidR="009D3B37" w:rsidRDefault="009D3B37" w:rsidP="009D3B37">
      <w:pPr>
        <w:jc w:val="center"/>
        <w:rPr>
          <w:rFonts w:ascii="Times New Roman" w:hAnsi="Times New Roman"/>
          <w:b/>
          <w:lang w:val="vi-VN" w:eastAsia="vi-VN"/>
        </w:rPr>
      </w:pPr>
      <w:r>
        <w:rPr>
          <w:rFonts w:ascii="Times New Roman" w:hAnsi="Times New Roman"/>
          <w:b/>
          <w:lang w:val="vi-VN" w:eastAsia="vi-VN"/>
        </w:rPr>
        <w:t>-HẾT-</w:t>
      </w:r>
    </w:p>
    <w:p w14:paraId="37E08A39" w14:textId="77777777" w:rsidR="009D3B37" w:rsidRDefault="009D3B37" w:rsidP="009D3B37">
      <w:pPr>
        <w:jc w:val="both"/>
        <w:rPr>
          <w:i/>
          <w:lang w:val="vi-VN" w:eastAsia="vi-VN"/>
        </w:rPr>
      </w:pPr>
    </w:p>
    <w:p w14:paraId="3C238293" w14:textId="77777777" w:rsidR="009D3B37" w:rsidRDefault="009D3B37" w:rsidP="009D3B37">
      <w:pPr>
        <w:rPr>
          <w:rFonts w:ascii="Times New Roman" w:hAnsi="Times New Roman"/>
        </w:rPr>
      </w:pPr>
    </w:p>
    <w:p w14:paraId="2A79547D" w14:textId="77777777" w:rsidR="00673DF3" w:rsidRDefault="00673DF3"/>
    <w:sectPr w:rsidR="00673DF3" w:rsidSect="00DC196A">
      <w:pgSz w:w="12240" w:h="15840"/>
      <w:pgMar w:top="1440" w:right="1440" w:bottom="1440" w:left="1440" w:header="720" w:footer="720" w:gutter="113"/>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37"/>
    <w:rsid w:val="000469FB"/>
    <w:rsid w:val="003867A4"/>
    <w:rsid w:val="00425D33"/>
    <w:rsid w:val="00673DF3"/>
    <w:rsid w:val="0087374C"/>
    <w:rsid w:val="009B4DDE"/>
    <w:rsid w:val="009D3B37"/>
    <w:rsid w:val="00AB77E3"/>
    <w:rsid w:val="00DA5999"/>
    <w:rsid w:val="00DC196A"/>
    <w:rsid w:val="00F23021"/>
    <w:rsid w:val="00FC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AE1E"/>
  <w15:chartTrackingRefBased/>
  <w15:docId w15:val="{242316D1-30F6-44A5-A0E8-179201EB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37"/>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9D3B37"/>
    <w:rPr>
      <w:rFonts w:eastAsia="Times New Roman" w:cs="Times New Roman"/>
      <w:kern w:val="0"/>
      <w:sz w:val="24"/>
      <w:szCs w:val="24"/>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semiHidden/>
    <w:unhideWhenUsed/>
    <w:qFormat/>
    <w:rsid w:val="009D3B37"/>
    <w:pPr>
      <w:spacing w:before="100" w:beforeAutospacing="1" w:after="100" w:afterAutospacing="1"/>
    </w:pPr>
    <w:rPr>
      <w:rFonts w:ascii="Times New Roman" w:hAnsi="Times New Roman"/>
      <w:sz w:val="24"/>
      <w:szCs w:val="24"/>
    </w:rPr>
  </w:style>
  <w:style w:type="table" w:styleId="TableGrid">
    <w:name w:val="Table Grid"/>
    <w:aliases w:val="trongbang"/>
    <w:basedOn w:val="TableNormal"/>
    <w:uiPriority w:val="39"/>
    <w:qFormat/>
    <w:rsid w:val="009D3B37"/>
    <w:pPr>
      <w:spacing w:after="0" w:line="240" w:lineRule="auto"/>
    </w:pPr>
    <w:rPr>
      <w:rFonts w:eastAsiaTheme="minorEastAsia"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3327</Characters>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2024-03-23T08:09:00Z</dcterms:created>
  <dcterms:modified xsi:type="dcterms:W3CDTF">2024-03-23T08:09:00Z</dcterms:modified>
</cp:coreProperties>
</file>