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4CD555" w14:textId="44F14576" w:rsidR="005A696D" w:rsidRPr="00D71271" w:rsidRDefault="005A696D" w:rsidP="008D3BC7">
      <w:pPr>
        <w:spacing w:after="196" w:line="276" w:lineRule="auto"/>
        <w:ind w:left="0" w:firstLine="0"/>
        <w:jc w:val="center"/>
        <w:rPr>
          <w:color w:val="auto"/>
          <w:sz w:val="26"/>
          <w:szCs w:val="26"/>
        </w:rPr>
      </w:pPr>
      <w:r w:rsidRPr="00D71271">
        <w:rPr>
          <w:color w:val="auto"/>
          <w:sz w:val="26"/>
          <w:szCs w:val="26"/>
        </w:rPr>
        <w:t xml:space="preserve">Nguyễn </w:t>
      </w:r>
      <w:r w:rsidR="000524DA" w:rsidRPr="00D71271">
        <w:rPr>
          <w:color w:val="auto"/>
          <w:sz w:val="26"/>
          <w:szCs w:val="26"/>
          <w:lang w:val="vi-VN"/>
        </w:rPr>
        <w:t xml:space="preserve"> Thị Tuyết</w:t>
      </w:r>
      <w:r w:rsidRPr="00D71271">
        <w:rPr>
          <w:color w:val="auto"/>
          <w:sz w:val="26"/>
          <w:szCs w:val="26"/>
        </w:rPr>
        <w:t xml:space="preserve"> </w:t>
      </w:r>
      <w:r w:rsidR="000524DA" w:rsidRPr="00D71271">
        <w:rPr>
          <w:color w:val="auto"/>
          <w:sz w:val="26"/>
          <w:szCs w:val="26"/>
        </w:rPr>
        <w:t>–</w:t>
      </w:r>
      <w:r w:rsidRPr="00D71271">
        <w:rPr>
          <w:color w:val="auto"/>
          <w:sz w:val="26"/>
          <w:szCs w:val="26"/>
        </w:rPr>
        <w:t xml:space="preserve"> THCS</w:t>
      </w:r>
      <w:r w:rsidR="000524DA" w:rsidRPr="00D71271">
        <w:rPr>
          <w:color w:val="auto"/>
          <w:sz w:val="26"/>
          <w:szCs w:val="26"/>
          <w:lang w:val="vi-VN"/>
        </w:rPr>
        <w:t xml:space="preserve"> Hòa Bình </w:t>
      </w:r>
      <w:r w:rsidRPr="00D71271">
        <w:rPr>
          <w:color w:val="auto"/>
          <w:sz w:val="26"/>
          <w:szCs w:val="26"/>
        </w:rPr>
        <w:t xml:space="preserve">- Huyện Thủy Nguyên </w:t>
      </w:r>
    </w:p>
    <w:p w14:paraId="09A116AB" w14:textId="77777777" w:rsidR="005A696D" w:rsidRPr="00D71271" w:rsidRDefault="005A696D" w:rsidP="008D3BC7">
      <w:pPr>
        <w:spacing w:after="244" w:line="276" w:lineRule="auto"/>
        <w:ind w:left="0" w:right="1" w:firstLine="0"/>
        <w:jc w:val="center"/>
        <w:rPr>
          <w:color w:val="auto"/>
          <w:sz w:val="26"/>
          <w:szCs w:val="26"/>
        </w:rPr>
      </w:pPr>
      <w:r w:rsidRPr="00D71271">
        <w:rPr>
          <w:color w:val="auto"/>
          <w:sz w:val="26"/>
          <w:szCs w:val="26"/>
        </w:rPr>
        <w:t xml:space="preserve">CAUHOI </w:t>
      </w:r>
    </w:p>
    <w:p w14:paraId="03EF4A1C" w14:textId="77777777" w:rsidR="005A696D" w:rsidRPr="00D71271" w:rsidRDefault="005A696D" w:rsidP="008D3BC7">
      <w:pPr>
        <w:spacing w:after="194" w:line="276" w:lineRule="auto"/>
        <w:ind w:left="0" w:right="0" w:firstLine="0"/>
        <w:jc w:val="left"/>
        <w:rPr>
          <w:color w:val="auto"/>
          <w:sz w:val="26"/>
          <w:szCs w:val="26"/>
          <w:lang w:val="es-ES"/>
        </w:rPr>
      </w:pPr>
      <w:r w:rsidRPr="00D71271">
        <w:rPr>
          <w:b/>
          <w:color w:val="auto"/>
          <w:sz w:val="26"/>
          <w:szCs w:val="26"/>
        </w:rPr>
        <w:t>Câu 1:</w:t>
      </w:r>
      <w:r w:rsidRPr="00D71271">
        <w:rPr>
          <w:color w:val="auto"/>
          <w:sz w:val="26"/>
          <w:szCs w:val="26"/>
        </w:rPr>
        <w:t xml:space="preserve"> </w:t>
      </w:r>
      <w:r w:rsidRPr="00D71271">
        <w:rPr>
          <w:color w:val="auto"/>
          <w:sz w:val="26"/>
          <w:szCs w:val="26"/>
          <w:lang w:val="es-ES"/>
        </w:rPr>
        <w:t>Một bình thông nhau có chứa nước. Hai nhánh của bình có cùng kích thước. Đổ vào một nhánh của bình lượng dầu có chiều cao là 18 cm.  Biết trọng lượng riêng của dầu là 8000 N/m</w:t>
      </w:r>
      <w:r w:rsidRPr="00D71271">
        <w:rPr>
          <w:color w:val="auto"/>
          <w:sz w:val="26"/>
          <w:szCs w:val="26"/>
          <w:vertAlign w:val="superscript"/>
          <w:lang w:val="es-ES"/>
        </w:rPr>
        <w:t>3</w:t>
      </w:r>
      <w:r w:rsidRPr="00D71271">
        <w:rPr>
          <w:color w:val="auto"/>
          <w:sz w:val="26"/>
          <w:szCs w:val="26"/>
          <w:lang w:val="es-ES"/>
        </w:rPr>
        <w:t>, và trọng lượng riêng của nước là 10 000 N/m</w:t>
      </w:r>
      <w:r w:rsidRPr="00D71271">
        <w:rPr>
          <w:color w:val="auto"/>
          <w:sz w:val="26"/>
          <w:szCs w:val="26"/>
          <w:vertAlign w:val="superscript"/>
          <w:lang w:val="es-ES"/>
        </w:rPr>
        <w:t>3</w:t>
      </w:r>
      <w:r w:rsidRPr="00D71271">
        <w:rPr>
          <w:color w:val="auto"/>
          <w:sz w:val="26"/>
          <w:szCs w:val="26"/>
          <w:lang w:val="es-ES"/>
        </w:rPr>
        <w:t xml:space="preserve">. Hãy tính độ chênh lệch mực chất lỏng trong hai nhánh của bình ? </w:t>
      </w:r>
    </w:p>
    <w:p w14:paraId="5B2EEF70" w14:textId="50A14FCE" w:rsidR="003F4C9A" w:rsidRPr="00D71271" w:rsidRDefault="005A696D" w:rsidP="008D3BC7">
      <w:pPr>
        <w:spacing w:after="194" w:line="276" w:lineRule="auto"/>
        <w:ind w:left="0" w:right="0" w:firstLine="0"/>
        <w:jc w:val="center"/>
        <w:rPr>
          <w:color w:val="auto"/>
          <w:sz w:val="26"/>
          <w:szCs w:val="26"/>
          <w:lang w:val="vi-VN"/>
        </w:rPr>
      </w:pPr>
      <w:r w:rsidRPr="00D71271">
        <w:rPr>
          <w:color w:val="auto"/>
          <w:sz w:val="26"/>
          <w:szCs w:val="26"/>
        </w:rPr>
        <w:t>DAPAN</w:t>
      </w:r>
    </w:p>
    <w:p w14:paraId="4106A2F5" w14:textId="29E1EC31" w:rsidR="003F4C9A" w:rsidRPr="00D71271" w:rsidRDefault="005A696D" w:rsidP="008D3BC7">
      <w:pPr>
        <w:spacing w:after="194" w:line="276" w:lineRule="auto"/>
        <w:ind w:left="0" w:right="0" w:firstLine="0"/>
        <w:jc w:val="left"/>
        <w:rPr>
          <w:color w:val="auto"/>
          <w:sz w:val="26"/>
          <w:szCs w:val="26"/>
          <w:lang w:val="vi-VN"/>
        </w:rPr>
      </w:pPr>
      <w:r w:rsidRPr="00D71271">
        <w:rPr>
          <w:color w:val="auto"/>
          <w:sz w:val="26"/>
          <w:szCs w:val="26"/>
        </w:rPr>
        <w:t>3,6</w:t>
      </w:r>
    </w:p>
    <w:p w14:paraId="2CC318CC" w14:textId="539B1E8D" w:rsidR="008D3BC7" w:rsidRPr="00D71271" w:rsidRDefault="008D3BC7" w:rsidP="008D3BC7">
      <w:pPr>
        <w:spacing w:after="194" w:line="276" w:lineRule="auto"/>
        <w:ind w:left="0" w:right="0" w:firstLine="0"/>
        <w:jc w:val="center"/>
        <w:rPr>
          <w:color w:val="auto"/>
          <w:sz w:val="26"/>
          <w:szCs w:val="26"/>
        </w:rPr>
      </w:pPr>
      <w:r w:rsidRPr="00D71271">
        <w:rPr>
          <w:color w:val="auto"/>
          <w:sz w:val="26"/>
          <w:szCs w:val="26"/>
        </w:rPr>
        <w:t>CAUHOI</w:t>
      </w:r>
    </w:p>
    <w:p w14:paraId="04E50751" w14:textId="426F4068" w:rsidR="00005381" w:rsidRPr="00D71271" w:rsidRDefault="005A696D" w:rsidP="008D3BC7">
      <w:pPr>
        <w:spacing w:after="194" w:line="276" w:lineRule="auto"/>
        <w:ind w:left="0" w:right="0" w:firstLine="0"/>
        <w:jc w:val="left"/>
        <w:rPr>
          <w:color w:val="auto"/>
          <w:sz w:val="26"/>
          <w:szCs w:val="26"/>
        </w:rPr>
      </w:pPr>
      <w:r w:rsidRPr="00D71271">
        <w:rPr>
          <w:b/>
          <w:color w:val="auto"/>
          <w:sz w:val="26"/>
          <w:szCs w:val="26"/>
        </w:rPr>
        <w:t>Câu 2:</w:t>
      </w:r>
      <w:r w:rsidRPr="00D71271">
        <w:rPr>
          <w:color w:val="auto"/>
          <w:sz w:val="26"/>
          <w:szCs w:val="26"/>
        </w:rPr>
        <w:t xml:space="preserve"> </w:t>
      </w:r>
      <w:r w:rsidR="00005381" w:rsidRPr="00D71271">
        <w:rPr>
          <w:color w:val="auto"/>
          <w:sz w:val="26"/>
          <w:szCs w:val="26"/>
        </w:rPr>
        <w:t>Một thau nhôm khối lượng 0, 5kg đựng 2kg nước ở 20</w:t>
      </w:r>
      <w:r w:rsidR="00005381" w:rsidRPr="00D71271">
        <w:rPr>
          <w:color w:val="auto"/>
          <w:sz w:val="26"/>
          <w:szCs w:val="26"/>
          <w:vertAlign w:val="superscript"/>
        </w:rPr>
        <w:t>0</w:t>
      </w:r>
      <w:r w:rsidR="00005381" w:rsidRPr="00D71271">
        <w:rPr>
          <w:color w:val="auto"/>
          <w:sz w:val="26"/>
          <w:szCs w:val="26"/>
        </w:rPr>
        <w:t>c. Thả vào thau nước một thỏi đồng có khối lượng 200g lấy ra ở lò. Nước nóng đến 21,2</w:t>
      </w:r>
      <w:r w:rsidR="00005381" w:rsidRPr="00D71271">
        <w:rPr>
          <w:color w:val="auto"/>
          <w:sz w:val="26"/>
          <w:szCs w:val="26"/>
          <w:vertAlign w:val="superscript"/>
        </w:rPr>
        <w:t>0</w:t>
      </w:r>
      <w:r w:rsidR="00005381" w:rsidRPr="00D71271">
        <w:rPr>
          <w:color w:val="auto"/>
          <w:sz w:val="26"/>
          <w:szCs w:val="26"/>
        </w:rPr>
        <w:t xml:space="preserve">C. Tìm nhiệt độ của bếp lò. Biết nhiệt dung riêng của nhôm, nước, đồng lần lượt là </w:t>
      </w:r>
      <w:r w:rsidR="00005381" w:rsidRPr="00D71271">
        <w:rPr>
          <w:color w:val="auto"/>
          <w:position w:val="-12"/>
          <w:sz w:val="26"/>
          <w:szCs w:val="26"/>
        </w:rPr>
        <w:object w:dxaOrig="4560" w:dyaOrig="360" w14:anchorId="3CAEA2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pt;height:18.75pt" o:ole="">
            <v:imagedata r:id="rId8" o:title=""/>
          </v:shape>
          <o:OLEObject Type="Embed" ProgID="Equation.3" ShapeID="_x0000_i1025" DrawAspect="Content" ObjectID="_1789597304" r:id="rId9"/>
        </w:object>
      </w:r>
      <w:r w:rsidR="00005381" w:rsidRPr="00D71271">
        <w:rPr>
          <w:color w:val="auto"/>
          <w:sz w:val="26"/>
          <w:szCs w:val="26"/>
        </w:rPr>
        <w:t xml:space="preserve"> . </w:t>
      </w:r>
      <w:r w:rsidR="00005381" w:rsidRPr="00D71271">
        <w:rPr>
          <w:color w:val="auto"/>
          <w:sz w:val="26"/>
          <w:szCs w:val="26"/>
          <w:lang w:val="pt-BR"/>
        </w:rPr>
        <w:t xml:space="preserve">Bỏ qua sự toả nhiệt ra môi trường </w:t>
      </w:r>
    </w:p>
    <w:p w14:paraId="61565AB5" w14:textId="577F60F6" w:rsidR="005A696D" w:rsidRPr="00D71271" w:rsidRDefault="005A696D" w:rsidP="008D3BC7">
      <w:pPr>
        <w:spacing w:line="276" w:lineRule="auto"/>
        <w:jc w:val="center"/>
        <w:rPr>
          <w:color w:val="auto"/>
          <w:sz w:val="26"/>
          <w:szCs w:val="26"/>
        </w:rPr>
      </w:pPr>
      <w:r w:rsidRPr="00D71271">
        <w:rPr>
          <w:color w:val="auto"/>
          <w:sz w:val="26"/>
          <w:szCs w:val="26"/>
        </w:rPr>
        <w:t>DAPAN</w:t>
      </w:r>
    </w:p>
    <w:p w14:paraId="3CE040BE" w14:textId="77777777" w:rsidR="005A696D" w:rsidRPr="00D71271" w:rsidRDefault="00005381" w:rsidP="008D3BC7">
      <w:pPr>
        <w:spacing w:line="276" w:lineRule="auto"/>
        <w:rPr>
          <w:color w:val="auto"/>
          <w:sz w:val="26"/>
          <w:szCs w:val="26"/>
          <w:lang w:val="vi-VN"/>
        </w:rPr>
      </w:pPr>
      <w:r w:rsidRPr="00D71271">
        <w:rPr>
          <w:color w:val="auto"/>
          <w:sz w:val="26"/>
          <w:szCs w:val="26"/>
        </w:rPr>
        <w:t>160,78</w:t>
      </w:r>
    </w:p>
    <w:p w14:paraId="6B152403" w14:textId="00EFFC44" w:rsidR="003F4C9A" w:rsidRPr="00D71271" w:rsidRDefault="008D3BC7" w:rsidP="008D3BC7">
      <w:pPr>
        <w:spacing w:line="276" w:lineRule="auto"/>
        <w:jc w:val="center"/>
        <w:rPr>
          <w:color w:val="auto"/>
          <w:sz w:val="26"/>
          <w:szCs w:val="26"/>
          <w:lang w:val="vi-VN"/>
        </w:rPr>
      </w:pPr>
      <w:r w:rsidRPr="00D71271">
        <w:rPr>
          <w:color w:val="auto"/>
          <w:sz w:val="26"/>
          <w:szCs w:val="26"/>
        </w:rPr>
        <w:t>CAUHOI</w:t>
      </w:r>
    </w:p>
    <w:p w14:paraId="022089A6" w14:textId="77777777" w:rsidR="00307E32" w:rsidRPr="00D71271" w:rsidRDefault="00F14DC3" w:rsidP="008D3BC7">
      <w:pPr>
        <w:spacing w:after="244" w:line="276" w:lineRule="auto"/>
        <w:ind w:left="0" w:right="0" w:firstLine="0"/>
        <w:jc w:val="left"/>
        <w:rPr>
          <w:color w:val="auto"/>
          <w:sz w:val="26"/>
          <w:szCs w:val="26"/>
        </w:rPr>
      </w:pPr>
      <w:r w:rsidRPr="00D71271">
        <w:rPr>
          <w:b/>
          <w:color w:val="auto"/>
          <w:sz w:val="26"/>
          <w:szCs w:val="26"/>
        </w:rPr>
        <w:t>Câu 3:</w:t>
      </w:r>
      <w:r w:rsidRPr="00D71271">
        <w:rPr>
          <w:color w:val="auto"/>
          <w:sz w:val="26"/>
          <w:szCs w:val="26"/>
        </w:rPr>
        <w:t xml:space="preserve"> </w:t>
      </w:r>
      <w:r w:rsidR="00307E32" w:rsidRPr="00D71271">
        <w:rPr>
          <w:noProof/>
          <w:color w:val="auto"/>
          <w:sz w:val="26"/>
          <w:szCs w:val="26"/>
        </w:rPr>
        <mc:AlternateContent>
          <mc:Choice Requires="wpg">
            <w:drawing>
              <wp:anchor distT="0" distB="0" distL="114300" distR="114300" simplePos="0" relativeHeight="251659264" behindDoc="0" locked="0" layoutInCell="1" allowOverlap="1" wp14:anchorId="129E9D9E" wp14:editId="6A11782F">
                <wp:simplePos x="0" y="0"/>
                <wp:positionH relativeFrom="column">
                  <wp:posOffset>4843145</wp:posOffset>
                </wp:positionH>
                <wp:positionV relativeFrom="paragraph">
                  <wp:posOffset>65405</wp:posOffset>
                </wp:positionV>
                <wp:extent cx="1643380" cy="1697990"/>
                <wp:effectExtent l="0" t="3175" r="4445" b="3810"/>
                <wp:wrapSquare wrapText="bothSides"/>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3380" cy="1697990"/>
                          <a:chOff x="5232" y="13277"/>
                          <a:chExt cx="2588" cy="2674"/>
                        </a:xfrm>
                      </wpg:grpSpPr>
                      <wpg:grpSp>
                        <wpg:cNvPr id="2" name="Group 13"/>
                        <wpg:cNvGrpSpPr>
                          <a:grpSpLocks/>
                        </wpg:cNvGrpSpPr>
                        <wpg:grpSpPr bwMode="auto">
                          <a:xfrm>
                            <a:off x="5668" y="13707"/>
                            <a:ext cx="1853" cy="1620"/>
                            <a:chOff x="5668" y="13707"/>
                            <a:chExt cx="2490" cy="2242"/>
                          </a:xfrm>
                        </wpg:grpSpPr>
                        <wps:wsp>
                          <wps:cNvPr id="3" name="Line 14"/>
                          <wps:cNvCnPr>
                            <a:cxnSpLocks noChangeShapeType="1"/>
                          </wps:cNvCnPr>
                          <wps:spPr bwMode="auto">
                            <a:xfrm>
                              <a:off x="5724" y="14787"/>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15"/>
                          <wps:cNvCnPr>
                            <a:cxnSpLocks noChangeShapeType="1"/>
                          </wps:cNvCnPr>
                          <wps:spPr bwMode="auto">
                            <a:xfrm>
                              <a:off x="7177" y="13707"/>
                              <a:ext cx="981" cy="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5" name="Line 16"/>
                          <wps:cNvCnPr>
                            <a:cxnSpLocks noChangeShapeType="1"/>
                          </wps:cNvCnPr>
                          <wps:spPr bwMode="auto">
                            <a:xfrm>
                              <a:off x="5724" y="13707"/>
                              <a:ext cx="981" cy="0"/>
                            </a:xfrm>
                            <a:prstGeom prst="line">
                              <a:avLst/>
                            </a:prstGeom>
                            <a:noFill/>
                            <a:ln w="9525">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6" name="Line 17"/>
                          <wps:cNvCnPr>
                            <a:cxnSpLocks noChangeShapeType="1"/>
                          </wps:cNvCnPr>
                          <wps:spPr bwMode="auto">
                            <a:xfrm>
                              <a:off x="5724" y="13707"/>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Rectangle 18"/>
                          <wps:cNvSpPr>
                            <a:spLocks noChangeArrowheads="1"/>
                          </wps:cNvSpPr>
                          <wps:spPr bwMode="auto">
                            <a:xfrm>
                              <a:off x="5668" y="14247"/>
                              <a:ext cx="109" cy="5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Line 19"/>
                          <wps:cNvCnPr>
                            <a:cxnSpLocks noChangeShapeType="1"/>
                          </wps:cNvCnPr>
                          <wps:spPr bwMode="auto">
                            <a:xfrm>
                              <a:off x="8158" y="13707"/>
                              <a:ext cx="0" cy="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9" name="Group 20"/>
                          <wpg:cNvGrpSpPr>
                            <a:grpSpLocks/>
                          </wpg:cNvGrpSpPr>
                          <wpg:grpSpPr bwMode="auto">
                            <a:xfrm>
                              <a:off x="5724" y="14675"/>
                              <a:ext cx="2434" cy="1274"/>
                              <a:chOff x="8122" y="1895"/>
                              <a:chExt cx="2434" cy="1274"/>
                            </a:xfrm>
                          </wpg:grpSpPr>
                          <wps:wsp>
                            <wps:cNvPr id="10" name="Line 21"/>
                            <wps:cNvCnPr>
                              <a:cxnSpLocks noChangeShapeType="1"/>
                            </wps:cNvCnPr>
                            <wps:spPr bwMode="auto">
                              <a:xfrm>
                                <a:off x="8122" y="2547"/>
                                <a:ext cx="32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22"/>
                            <wps:cNvCnPr>
                              <a:cxnSpLocks noChangeShapeType="1"/>
                            </wps:cNvCnPr>
                            <wps:spPr bwMode="auto">
                              <a:xfrm>
                                <a:off x="10028" y="2547"/>
                                <a:ext cx="5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23"/>
                            <wps:cNvCnPr>
                              <a:cxnSpLocks noChangeShapeType="1"/>
                            </wps:cNvCnPr>
                            <wps:spPr bwMode="auto">
                              <a:xfrm>
                                <a:off x="8449" y="2007"/>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24"/>
                            <wps:cNvCnPr>
                              <a:cxnSpLocks noChangeShapeType="1"/>
                            </wps:cNvCnPr>
                            <wps:spPr bwMode="auto">
                              <a:xfrm>
                                <a:off x="8442" y="2007"/>
                                <a:ext cx="29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25"/>
                            <wps:cNvCnPr>
                              <a:cxnSpLocks noChangeShapeType="1"/>
                            </wps:cNvCnPr>
                            <wps:spPr bwMode="auto">
                              <a:xfrm>
                                <a:off x="9824" y="2007"/>
                                <a:ext cx="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26"/>
                            <wps:cNvCnPr>
                              <a:cxnSpLocks noChangeShapeType="1"/>
                            </wps:cNvCnPr>
                            <wps:spPr bwMode="auto">
                              <a:xfrm>
                                <a:off x="10049" y="2007"/>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27"/>
                            <wps:cNvCnPr>
                              <a:cxnSpLocks noChangeShapeType="1"/>
                            </wps:cNvCnPr>
                            <wps:spPr bwMode="auto">
                              <a:xfrm>
                                <a:off x="9156" y="2007"/>
                                <a:ext cx="21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28"/>
                            <wps:cNvCnPr>
                              <a:cxnSpLocks noChangeShapeType="1"/>
                            </wps:cNvCnPr>
                            <wps:spPr bwMode="auto">
                              <a:xfrm>
                                <a:off x="8456" y="3087"/>
                                <a:ext cx="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29"/>
                            <wps:cNvCnPr>
                              <a:cxnSpLocks noChangeShapeType="1"/>
                            </wps:cNvCnPr>
                            <wps:spPr bwMode="auto">
                              <a:xfrm>
                                <a:off x="9455" y="3087"/>
                                <a:ext cx="5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Rectangle 30"/>
                            <wps:cNvSpPr>
                              <a:spLocks noChangeArrowheads="1"/>
                            </wps:cNvSpPr>
                            <wps:spPr bwMode="auto">
                              <a:xfrm>
                                <a:off x="8720" y="1895"/>
                                <a:ext cx="436" cy="1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Rectangle 31"/>
                            <wps:cNvSpPr>
                              <a:spLocks noChangeArrowheads="1"/>
                            </wps:cNvSpPr>
                            <wps:spPr bwMode="auto">
                              <a:xfrm>
                                <a:off x="9385" y="1897"/>
                                <a:ext cx="436" cy="1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Rectangle 32"/>
                            <wps:cNvSpPr>
                              <a:spLocks noChangeArrowheads="1"/>
                            </wps:cNvSpPr>
                            <wps:spPr bwMode="auto">
                              <a:xfrm>
                                <a:off x="9008" y="2989"/>
                                <a:ext cx="436" cy="1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2" name="Line 33"/>
                          <wps:cNvCnPr>
                            <a:cxnSpLocks noChangeShapeType="1"/>
                          </wps:cNvCnPr>
                          <wps:spPr bwMode="auto">
                            <a:xfrm flipV="1">
                              <a:off x="6959" y="14608"/>
                              <a:ext cx="436"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23" name="Text Box 34"/>
                        <wps:cNvSpPr txBox="1">
                          <a:spLocks noChangeArrowheads="1"/>
                        </wps:cNvSpPr>
                        <wps:spPr bwMode="auto">
                          <a:xfrm>
                            <a:off x="6062" y="13277"/>
                            <a:ext cx="1459"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CB23B4" w14:textId="77777777" w:rsidR="000A7E8F" w:rsidRDefault="000A7E8F" w:rsidP="00307E32">
                              <w:pPr>
                                <w:rPr>
                                  <w:b/>
                                </w:rPr>
                              </w:pPr>
                              <w:r>
                                <w:rPr>
                                  <w:b/>
                                </w:rPr>
                                <w:t>A+   - B</w:t>
                              </w:r>
                            </w:p>
                          </w:txbxContent>
                        </wps:txbx>
                        <wps:bodyPr rot="0" vert="horz" wrap="square" lIns="91440" tIns="45720" rIns="91440" bIns="45720" anchor="t" anchorCtr="0" upright="1">
                          <a:noAutofit/>
                        </wps:bodyPr>
                      </wps:wsp>
                      <wps:wsp>
                        <wps:cNvPr id="24" name="Text Box 35"/>
                        <wps:cNvSpPr txBox="1">
                          <a:spLocks noChangeArrowheads="1"/>
                        </wps:cNvSpPr>
                        <wps:spPr bwMode="auto">
                          <a:xfrm>
                            <a:off x="5232" y="14067"/>
                            <a:ext cx="76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C76483" w14:textId="77777777" w:rsidR="000A7E8F" w:rsidRDefault="000A7E8F" w:rsidP="00307E32">
                              <w:pPr>
                                <w:rPr>
                                  <w:vertAlign w:val="subscript"/>
                                </w:rPr>
                              </w:pPr>
                              <w:r>
                                <w:t>R</w:t>
                              </w:r>
                              <w:r>
                                <w:rPr>
                                  <w:vertAlign w:val="subscript"/>
                                </w:rPr>
                                <w:t>1</w:t>
                              </w:r>
                            </w:p>
                          </w:txbxContent>
                        </wps:txbx>
                        <wps:bodyPr rot="0" vert="horz" wrap="square" lIns="91440" tIns="45720" rIns="91440" bIns="45720" anchor="t" anchorCtr="0" upright="1">
                          <a:noAutofit/>
                        </wps:bodyPr>
                      </wps:wsp>
                      <wps:wsp>
                        <wps:cNvPr id="25" name="Text Box 36"/>
                        <wps:cNvSpPr txBox="1">
                          <a:spLocks noChangeArrowheads="1"/>
                        </wps:cNvSpPr>
                        <wps:spPr bwMode="auto">
                          <a:xfrm>
                            <a:off x="6048" y="14025"/>
                            <a:ext cx="76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BC0118" w14:textId="77777777" w:rsidR="000A7E8F" w:rsidRDefault="000A7E8F" w:rsidP="00307E32">
                              <w:pPr>
                                <w:rPr>
                                  <w:vertAlign w:val="subscript"/>
                                </w:rPr>
                              </w:pPr>
                              <w:r>
                                <w:t>R</w:t>
                              </w:r>
                              <w:r>
                                <w:rPr>
                                  <w:vertAlign w:val="subscript"/>
                                </w:rPr>
                                <w:t>2</w:t>
                              </w:r>
                            </w:p>
                          </w:txbxContent>
                        </wps:txbx>
                        <wps:bodyPr rot="0" vert="horz" wrap="square" lIns="91440" tIns="45720" rIns="91440" bIns="45720" anchor="t" anchorCtr="0" upright="1">
                          <a:noAutofit/>
                        </wps:bodyPr>
                      </wps:wsp>
                      <wps:wsp>
                        <wps:cNvPr id="26" name="Text Box 37"/>
                        <wps:cNvSpPr txBox="1">
                          <a:spLocks noChangeArrowheads="1"/>
                        </wps:cNvSpPr>
                        <wps:spPr bwMode="auto">
                          <a:xfrm>
                            <a:off x="6579" y="13983"/>
                            <a:ext cx="76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995DA" w14:textId="77777777" w:rsidR="000A7E8F" w:rsidRDefault="000A7E8F" w:rsidP="00307E32">
                              <w:pPr>
                                <w:rPr>
                                  <w:vertAlign w:val="subscript"/>
                                </w:rPr>
                              </w:pPr>
                              <w:r>
                                <w:t>R</w:t>
                              </w:r>
                              <w:r>
                                <w:rPr>
                                  <w:vertAlign w:val="subscript"/>
                                </w:rPr>
                                <w:t>x</w:t>
                              </w:r>
                            </w:p>
                          </w:txbxContent>
                        </wps:txbx>
                        <wps:bodyPr rot="0" vert="horz" wrap="square" lIns="91440" tIns="45720" rIns="91440" bIns="45720" anchor="t" anchorCtr="0" upright="1">
                          <a:noAutofit/>
                        </wps:bodyPr>
                      </wps:wsp>
                      <wps:wsp>
                        <wps:cNvPr id="27" name="Text Box 38"/>
                        <wps:cNvSpPr txBox="1">
                          <a:spLocks noChangeArrowheads="1"/>
                        </wps:cNvSpPr>
                        <wps:spPr bwMode="auto">
                          <a:xfrm>
                            <a:off x="6255" y="14815"/>
                            <a:ext cx="76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4F0C32" w14:textId="77777777" w:rsidR="000A7E8F" w:rsidRDefault="000A7E8F" w:rsidP="00307E32">
                              <w:pPr>
                                <w:rPr>
                                  <w:vertAlign w:val="subscript"/>
                                </w:rPr>
                              </w:pPr>
                              <w:r>
                                <w:t>R</w:t>
                              </w:r>
                              <w:r>
                                <w:rPr>
                                  <w:vertAlign w:val="subscript"/>
                                </w:rPr>
                                <w:t>3</w:t>
                              </w:r>
                            </w:p>
                          </w:txbxContent>
                        </wps:txbx>
                        <wps:bodyPr rot="0" vert="horz" wrap="square" lIns="91440" tIns="45720" rIns="91440" bIns="45720" anchor="t" anchorCtr="0" upright="1">
                          <a:noAutofit/>
                        </wps:bodyPr>
                      </wps:wsp>
                      <wps:wsp>
                        <wps:cNvPr id="28" name="Text Box 39"/>
                        <wps:cNvSpPr txBox="1">
                          <a:spLocks noChangeArrowheads="1"/>
                        </wps:cNvSpPr>
                        <wps:spPr bwMode="auto">
                          <a:xfrm>
                            <a:off x="7057" y="14843"/>
                            <a:ext cx="76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64E7EE" w14:textId="77777777" w:rsidR="000A7E8F" w:rsidRDefault="000A7E8F" w:rsidP="00307E32">
                              <w:pPr>
                                <w:rPr>
                                  <w:vertAlign w:val="subscript"/>
                                </w:rPr>
                              </w:pPr>
                              <w:r>
                                <w:t>N</w:t>
                              </w:r>
                            </w:p>
                          </w:txbxContent>
                        </wps:txbx>
                        <wps:bodyPr rot="0" vert="horz" wrap="square" lIns="91440" tIns="45720" rIns="91440" bIns="45720" anchor="t" anchorCtr="0" upright="1">
                          <a:noAutofit/>
                        </wps:bodyPr>
                      </wps:wsp>
                      <wps:wsp>
                        <wps:cNvPr id="29" name="Text Box 40"/>
                        <wps:cNvSpPr txBox="1">
                          <a:spLocks noChangeArrowheads="1"/>
                        </wps:cNvSpPr>
                        <wps:spPr bwMode="auto">
                          <a:xfrm>
                            <a:off x="5545" y="14843"/>
                            <a:ext cx="76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16B4F8" w14:textId="77777777" w:rsidR="000A7E8F" w:rsidRDefault="000A7E8F" w:rsidP="00307E32">
                              <w:pPr>
                                <w:rPr>
                                  <w:vertAlign w:val="subscript"/>
                                </w:rPr>
                              </w:pPr>
                              <w:r>
                                <w:t>M</w:t>
                              </w:r>
                            </w:p>
                          </w:txbxContent>
                        </wps:txbx>
                        <wps:bodyPr rot="0" vert="horz" wrap="square" lIns="91440" tIns="45720" rIns="91440" bIns="45720" anchor="t" anchorCtr="0" upright="1">
                          <a:noAutofit/>
                        </wps:bodyPr>
                      </wps:wsp>
                      <wps:wsp>
                        <wps:cNvPr id="30" name="Text Box 41"/>
                        <wps:cNvSpPr txBox="1">
                          <a:spLocks noChangeArrowheads="1"/>
                        </wps:cNvSpPr>
                        <wps:spPr bwMode="auto">
                          <a:xfrm>
                            <a:off x="6115" y="15411"/>
                            <a:ext cx="1308"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384A8B" w14:textId="77777777" w:rsidR="000A7E8F" w:rsidRDefault="000A7E8F" w:rsidP="00307E32">
                              <w:pPr>
                                <w:rPr>
                                  <w:vertAlign w:val="subscript"/>
                                </w:rPr>
                              </w:pPr>
                              <w:r w:rsidRPr="00311E0E">
                                <w:t>Hình</w:t>
                              </w:r>
                              <w:r>
                                <w:t xml:space="preserve"> 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9E9D9E" id="Group 1" o:spid="_x0000_s1026" style="position:absolute;margin-left:381.35pt;margin-top:5.15pt;width:129.4pt;height:133.7pt;z-index:251659264" coordorigin="5232,13277" coordsize="2588,2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">
                <v:group id="Group 13" o:spid="_x0000_s1027" style="position:absolute;left:5668;top:13707;width:1853;height:1620" coordorigin="5668,13707" coordsize="2490,2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line id="Line 14" o:spid="_x0000_s1028" style="position:absolute;visibility:visible;mso-wrap-style:square" from="5724,14787" to="5724,153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15" o:spid="_x0000_s1029" style="position:absolute;visibility:visible;mso-wrap-style:square" from="7177,13707" to="8158,13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3m4XMUAAADaAAAADwAAAGRycy9kb3ducmV2LnhtbESPS2/CMBCE75X4D9YicSsODxWUYhCK&#10;isKBHnhcelvF2yQlXke2C4Ffj5Eq9TiamW80i1VnGnEh52vLCkbDBARxYXXNpYLTcfM6B+EDssbG&#10;Mim4kYfVsveywFTbK+/pcgiliBD2KSqoQmhTKX1RkUE/tC1x9L6tMxiidKXUDq8Rbho5TpI3abDm&#10;uFBhS1lFxfnwaxTMPqajr90587V3+fazmfxkeX5XatDv1u8gAnXhP/zX3moFU3heiTdAL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3m4XMUAAADaAAAADwAAAAAAAAAA&#10;AAAAAAChAgAAZHJzL2Rvd25yZXYueG1sUEsFBgAAAAAEAAQA+QAAAJMDAAAAAA==&#10;">
                    <v:stroke startarrow="oval" startarrowwidth="narrow" startarrowlength="short"/>
                  </v:line>
                  <v:line id="Line 16" o:spid="_x0000_s1030" style="position:absolute;visibility:visible;mso-wrap-style:square" from="5724,13707" to="6705,13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vNHMIAAADaAAAADwAAAGRycy9kb3ducmV2LnhtbESPS2vDMBCE74X+B7GF3mq5hpbgWglJ&#10;oDjQUx6FHhdrY5laK2MpfvTXR4VAjsPMfMMUq8m2YqDeN44VvCYpCOLK6YZrBafj58sChA/IGlvH&#10;pGAmD6vl40OBuXYj72k4hFpECPscFZgQulxKXxmy6BPXEUfv7HqLIcq+lrrHMcJtK7M0fZcWG44L&#10;BjvaGqp+Dxer4PsnK7Mzb4YMcfr7Kmc9mq1W6vlpWn+ACDSFe/jW3mkFb/B/Jd4Aub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bvNHMIAAADaAAAADwAAAAAAAAAAAAAA&#10;AAChAgAAZHJzL2Rvd25yZXYueG1sUEsFBgAAAAAEAAQA+QAAAJADAAAAAA==&#10;">
                    <v:stroke endarrow="oval" endarrowwidth="narrow" endarrowlength="short"/>
                  </v:line>
                  <v:line id="Line 17" o:spid="_x0000_s1031" style="position:absolute;visibility:visible;mso-wrap-style:square" from="5724,13707" to="5724,14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rect id="Rectangle 18" o:spid="_x0000_s1032" style="position:absolute;left:5668;top:14247;width:109;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line id="Line 19" o:spid="_x0000_s1033" style="position:absolute;visibility:visible;mso-wrap-style:square" from="8158,13707" to="8158,153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group id="Group 20" o:spid="_x0000_s1034" style="position:absolute;left:5724;top:14675;width:2434;height:1274" coordorigin="8122,1895" coordsize="2434,12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line id="Line 21" o:spid="_x0000_s1035" style="position:absolute;visibility:visible;mso-wrap-style:square" from="8122,2547" to="8449,25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22" o:spid="_x0000_s1036" style="position:absolute;visibility:visible;mso-wrap-style:square" from="10028,2547" to="10556,25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line id="Line 23" o:spid="_x0000_s1037" style="position:absolute;visibility:visible;mso-wrap-style:square" from="8449,2007" to="8449,30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line id="Line 24" o:spid="_x0000_s1038" style="position:absolute;visibility:visible;mso-wrap-style:square" from="8442,2007" to="8734,2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line id="Line 25" o:spid="_x0000_s1039" style="position:absolute;visibility:visible;mso-wrap-style:square" from="9824,2007" to="10049,2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line id="Line 26" o:spid="_x0000_s1040" style="position:absolute;visibility:visible;mso-wrap-style:square" from="10049,2007" to="10049,30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Line 27" o:spid="_x0000_s1041" style="position:absolute;visibility:visible;mso-wrap-style:square" from="9156,2007" to="9374,2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28" o:spid="_x0000_s1042" style="position:absolute;visibility:visible;mso-wrap-style:square" from="8456,3087" to="9001,30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29" o:spid="_x0000_s1043" style="position:absolute;visibility:visible;mso-wrap-style:square" from="9455,3087" to="10035,30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rect id="Rectangle 30" o:spid="_x0000_s1044" style="position:absolute;left:8720;top:1895;width:436;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fQzcEA&#10;AADbAAAADwAAAGRycy9kb3ducmV2LnhtbERP32vCMBB+H/g/hBN8m+mEydaZShUFn4TpQPd2NLek&#10;tLmUJrPdf78Ig73dx/fzVuvRteJGfag9K3iaZyCIK69rNgo+zvvHFxAhImtsPZOCHwqwLiYPK8y1&#10;H/idbqdoRArhkKMCG2OXSxkqSw7D3HfEifvyvcOYYG+k7nFI4a6ViyxbSoc1pwaLHW0tVc3p2ynY&#10;dZ/H8tkEWV6ivTZ+M+zt0Sg1m47lG4hIY/wX/7kPOs1/hfsv6QBZ/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Hn0M3BAAAA2wAAAA8AAAAAAAAAAAAAAAAAmAIAAGRycy9kb3du&#10;cmV2LnhtbFBLBQYAAAAABAAEAPUAAACGAwAAAAA=&#10;" filled="f"/>
                    <v:rect id="Rectangle 31" o:spid="_x0000_s1045" style="position:absolute;left:9385;top:1897;width:436;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Gz7b8A&#10;AADbAAAADwAAAGRycy9kb3ducmV2LnhtbERPTYvCMBC9L/gfwgje1lTBZalGqaLgSVh3YfU2NGNS&#10;bCalibb+e3MQPD7e92LVu1rcqQ2VZwWTcQaCuPS6YqPg73f3+Q0iRGSNtWdS8KAAq+XgY4G59h3/&#10;0P0YjUghHHJUYGNscilDaclhGPuGOHEX3zqMCbZG6ha7FO5qOc2yL+mw4tRgsaGNpfJ6vDkF2+Z8&#10;KGYmyOI/2tPVr7udPRilRsO+mIOI1Me3+OXeawXTtD59ST9AL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sbPtvwAAANsAAAAPAAAAAAAAAAAAAAAAAJgCAABkcnMvZG93bnJl&#10;di54bWxQSwUGAAAAAAQABAD1AAAAhAMAAAAA&#10;" filled="f"/>
                    <v:rect id="Rectangle 32" o:spid="_x0000_s1046" style="position:absolute;left:9008;top:2989;width:436;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0WdsIA&#10;AADbAAAADwAAAGRycy9kb3ducmV2LnhtbESPQWsCMRSE74L/ITyhN80qWGQ1yioVPAlqoXp7bJ7J&#10;4uZl2aTu9t+bQqHHYWa+YVab3tXiSW2oPCuYTjIQxKXXFRsFn5f9eAEiRGSNtWdS8EMBNuvhYIW5&#10;9h2f6HmORiQIhxwV2BibXMpQWnIYJr4hTt7dtw5jkq2RusUuwV0tZ1n2Lh1WnBYsNrSzVD7O307B&#10;R3M7FnMTZPEV7fXht93eHo1Sb6O+WIKI1Mf/8F/7oBXMpvD7Jf0AuX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RZ2wgAAANsAAAAPAAAAAAAAAAAAAAAAAJgCAABkcnMvZG93&#10;bnJldi54bWxQSwUGAAAAAAQABAD1AAAAhwMAAAAA&#10;" filled="f"/>
                  </v:group>
                  <v:line id="Line 33" o:spid="_x0000_s1047" style="position:absolute;flip:y;visibility:visible;mso-wrap-style:square" from="6959,14608" to="7395,14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15I8QAAADbAAAADwAAAGRycy9kb3ducmV2LnhtbESPT2vCQBDF70K/wzIFL6FujFDa1FXq&#10;PygUD6Y99Dhkp0lodjZkR43fvisIHh9v3u/Nmy8H16oT9aHxbGA6SUERl942XBn4/to9vYAKgmyx&#10;9UwGLhRguXgYzTG3/swHOhVSqQjhkKOBWqTLtQ5lTQ7DxHfE0fv1vUOJsq+07fEc4a7VWZo+a4cN&#10;x4YaO1rXVP4VRxff2O15M5slK6eT5JW2P/KZajFm/Di8v4ESGuR+fEt/WANZBtctEQB6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7XkjxAAAANsAAAAPAAAAAAAAAAAA&#10;AAAAAKECAABkcnMvZG93bnJldi54bWxQSwUGAAAAAAQABAD5AAAAkgMAAAAA&#10;">
                    <v:stroke endarrow="block"/>
                  </v:line>
                </v:group>
                <v:shapetype id="_x0000_t202" coordsize="21600,21600" o:spt="202" path="m,l,21600r21600,l21600,xe">
                  <v:stroke joinstyle="miter"/>
                  <v:path gradientshapeok="t" o:connecttype="rect"/>
                </v:shapetype>
                <v:shape id="Text Box 34" o:spid="_x0000_s1048" type="#_x0000_t202" style="position:absolute;left:6062;top:13277;width:1459;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14:paraId="3CCB23B4" w14:textId="77777777" w:rsidR="000A7E8F" w:rsidRDefault="000A7E8F" w:rsidP="00307E32">
                        <w:pPr>
                          <w:rPr>
                            <w:b/>
                          </w:rPr>
                        </w:pPr>
                        <w:r>
                          <w:rPr>
                            <w:b/>
                          </w:rPr>
                          <w:t>A+   - B</w:t>
                        </w:r>
                      </w:p>
                    </w:txbxContent>
                  </v:textbox>
                </v:shape>
                <v:shape id="Text Box 35" o:spid="_x0000_s1049" type="#_x0000_t202" style="position:absolute;left:5232;top:14067;width:76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14:paraId="33C76483" w14:textId="77777777" w:rsidR="000A7E8F" w:rsidRDefault="000A7E8F" w:rsidP="00307E32">
                        <w:pPr>
                          <w:rPr>
                            <w:vertAlign w:val="subscript"/>
                          </w:rPr>
                        </w:pPr>
                        <w:r>
                          <w:t>R</w:t>
                        </w:r>
                        <w:r>
                          <w:rPr>
                            <w:vertAlign w:val="subscript"/>
                          </w:rPr>
                          <w:t>1</w:t>
                        </w:r>
                      </w:p>
                    </w:txbxContent>
                  </v:textbox>
                </v:shape>
                <v:shape id="Text Box 36" o:spid="_x0000_s1050" type="#_x0000_t202" style="position:absolute;left:6048;top:14025;width:76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14:paraId="3DBC0118" w14:textId="77777777" w:rsidR="000A7E8F" w:rsidRDefault="000A7E8F" w:rsidP="00307E32">
                        <w:pPr>
                          <w:rPr>
                            <w:vertAlign w:val="subscript"/>
                          </w:rPr>
                        </w:pPr>
                        <w:r>
                          <w:t>R</w:t>
                        </w:r>
                        <w:r>
                          <w:rPr>
                            <w:vertAlign w:val="subscript"/>
                          </w:rPr>
                          <w:t>2</w:t>
                        </w:r>
                      </w:p>
                    </w:txbxContent>
                  </v:textbox>
                </v:shape>
                <v:shape id="Text Box 37" o:spid="_x0000_s1051" type="#_x0000_t202" style="position:absolute;left:6579;top:13983;width:76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14:paraId="651995DA" w14:textId="77777777" w:rsidR="000A7E8F" w:rsidRDefault="000A7E8F" w:rsidP="00307E32">
                        <w:pPr>
                          <w:rPr>
                            <w:vertAlign w:val="subscript"/>
                          </w:rPr>
                        </w:pPr>
                        <w:r>
                          <w:t>R</w:t>
                        </w:r>
                        <w:r>
                          <w:rPr>
                            <w:vertAlign w:val="subscript"/>
                          </w:rPr>
                          <w:t>x</w:t>
                        </w:r>
                      </w:p>
                    </w:txbxContent>
                  </v:textbox>
                </v:shape>
                <v:shape id="Text Box 38" o:spid="_x0000_s1052" type="#_x0000_t202" style="position:absolute;left:6255;top:14815;width:76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14:paraId="2F4F0C32" w14:textId="77777777" w:rsidR="000A7E8F" w:rsidRDefault="000A7E8F" w:rsidP="00307E32">
                        <w:pPr>
                          <w:rPr>
                            <w:vertAlign w:val="subscript"/>
                          </w:rPr>
                        </w:pPr>
                        <w:r>
                          <w:t>R</w:t>
                        </w:r>
                        <w:r>
                          <w:rPr>
                            <w:vertAlign w:val="subscript"/>
                          </w:rPr>
                          <w:t>3</w:t>
                        </w:r>
                      </w:p>
                    </w:txbxContent>
                  </v:textbox>
                </v:shape>
                <v:shape id="Text Box 39" o:spid="_x0000_s1053" type="#_x0000_t202" style="position:absolute;left:7057;top:14843;width:76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14:paraId="6A64E7EE" w14:textId="77777777" w:rsidR="000A7E8F" w:rsidRDefault="000A7E8F" w:rsidP="00307E32">
                        <w:pPr>
                          <w:rPr>
                            <w:vertAlign w:val="subscript"/>
                          </w:rPr>
                        </w:pPr>
                        <w:r>
                          <w:t>N</w:t>
                        </w:r>
                      </w:p>
                    </w:txbxContent>
                  </v:textbox>
                </v:shape>
                <v:shape id="Text Box 40" o:spid="_x0000_s1054" type="#_x0000_t202" style="position:absolute;left:5545;top:14843;width:76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14:paraId="1516B4F8" w14:textId="77777777" w:rsidR="000A7E8F" w:rsidRDefault="000A7E8F" w:rsidP="00307E32">
                        <w:pPr>
                          <w:rPr>
                            <w:vertAlign w:val="subscript"/>
                          </w:rPr>
                        </w:pPr>
                        <w:r>
                          <w:t>M</w:t>
                        </w:r>
                      </w:p>
                    </w:txbxContent>
                  </v:textbox>
                </v:shape>
                <v:shape id="Text Box 41" o:spid="_x0000_s1055" type="#_x0000_t202" style="position:absolute;left:6115;top:15411;width:1308;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14:paraId="01384A8B" w14:textId="77777777" w:rsidR="000A7E8F" w:rsidRDefault="000A7E8F" w:rsidP="00307E32">
                        <w:pPr>
                          <w:rPr>
                            <w:vertAlign w:val="subscript"/>
                          </w:rPr>
                        </w:pPr>
                        <w:r w:rsidRPr="00311E0E">
                          <w:t>Hình</w:t>
                        </w:r>
                        <w:r>
                          <w:t xml:space="preserve"> 3</w:t>
                        </w:r>
                      </w:p>
                    </w:txbxContent>
                  </v:textbox>
                </v:shape>
                <w10:wrap type="square"/>
              </v:group>
            </w:pict>
          </mc:Fallback>
        </mc:AlternateContent>
      </w:r>
      <w:r w:rsidR="00307E32" w:rsidRPr="00D71271">
        <w:rPr>
          <w:color w:val="auto"/>
          <w:sz w:val="26"/>
          <w:szCs w:val="26"/>
        </w:rPr>
        <w:t>Cho mạch điện như hình 3: Biết R</w:t>
      </w:r>
      <w:r w:rsidR="00307E32" w:rsidRPr="00D71271">
        <w:rPr>
          <w:color w:val="auto"/>
          <w:sz w:val="26"/>
          <w:szCs w:val="26"/>
          <w:vertAlign w:val="subscript"/>
        </w:rPr>
        <w:t>1</w:t>
      </w:r>
      <w:r w:rsidR="00307E32" w:rsidRPr="00D71271">
        <w:rPr>
          <w:color w:val="auto"/>
          <w:sz w:val="26"/>
          <w:szCs w:val="26"/>
        </w:rPr>
        <w:t>= 4</w:t>
      </w:r>
      <w:r w:rsidR="00307E32" w:rsidRPr="00D71271">
        <w:rPr>
          <w:color w:val="auto"/>
          <w:sz w:val="26"/>
          <w:szCs w:val="26"/>
        </w:rPr>
        <w:sym w:font="Symbol" w:char="0057"/>
      </w:r>
      <w:r w:rsidR="00307E32" w:rsidRPr="00D71271">
        <w:rPr>
          <w:color w:val="auto"/>
          <w:sz w:val="26"/>
          <w:szCs w:val="26"/>
        </w:rPr>
        <w:t>, R</w:t>
      </w:r>
      <w:r w:rsidR="00307E32" w:rsidRPr="00D71271">
        <w:rPr>
          <w:color w:val="auto"/>
          <w:sz w:val="26"/>
          <w:szCs w:val="26"/>
          <w:vertAlign w:val="subscript"/>
        </w:rPr>
        <w:t xml:space="preserve">2 </w:t>
      </w:r>
      <w:r w:rsidR="00307E32" w:rsidRPr="00D71271">
        <w:rPr>
          <w:color w:val="auto"/>
          <w:sz w:val="26"/>
          <w:szCs w:val="26"/>
        </w:rPr>
        <w:t xml:space="preserve"> = 4</w:t>
      </w:r>
      <w:r w:rsidR="00307E32" w:rsidRPr="00D71271">
        <w:rPr>
          <w:color w:val="auto"/>
          <w:sz w:val="26"/>
          <w:szCs w:val="26"/>
        </w:rPr>
        <w:sym w:font="Symbol" w:char="0057"/>
      </w:r>
      <w:r w:rsidR="00307E32" w:rsidRPr="00D71271">
        <w:rPr>
          <w:color w:val="auto"/>
          <w:sz w:val="26"/>
          <w:szCs w:val="26"/>
        </w:rPr>
        <w:t>, R</w:t>
      </w:r>
      <w:r w:rsidR="00307E32" w:rsidRPr="00D71271">
        <w:rPr>
          <w:color w:val="auto"/>
          <w:sz w:val="26"/>
          <w:szCs w:val="26"/>
          <w:vertAlign w:val="subscript"/>
        </w:rPr>
        <w:t>3</w:t>
      </w:r>
      <w:r w:rsidR="00307E32" w:rsidRPr="00D71271">
        <w:rPr>
          <w:color w:val="auto"/>
          <w:sz w:val="26"/>
          <w:szCs w:val="26"/>
        </w:rPr>
        <w:t xml:space="preserve"> = 6</w:t>
      </w:r>
      <w:r w:rsidR="00307E32" w:rsidRPr="00D71271">
        <w:rPr>
          <w:color w:val="auto"/>
          <w:sz w:val="26"/>
          <w:szCs w:val="26"/>
        </w:rPr>
        <w:sym w:font="Symbol" w:char="0057"/>
      </w:r>
      <w:r w:rsidR="00307E32" w:rsidRPr="00D71271">
        <w:rPr>
          <w:color w:val="auto"/>
          <w:sz w:val="26"/>
          <w:szCs w:val="26"/>
        </w:rPr>
        <w:t>. R</w:t>
      </w:r>
      <w:r w:rsidR="00307E32" w:rsidRPr="00D71271">
        <w:rPr>
          <w:color w:val="auto"/>
          <w:sz w:val="26"/>
          <w:szCs w:val="26"/>
          <w:vertAlign w:val="subscript"/>
        </w:rPr>
        <w:t xml:space="preserve">x </w:t>
      </w:r>
      <w:r w:rsidR="00307E32" w:rsidRPr="00D71271">
        <w:rPr>
          <w:color w:val="auto"/>
          <w:sz w:val="26"/>
          <w:szCs w:val="26"/>
        </w:rPr>
        <w:t>là biến trở, U</w:t>
      </w:r>
      <w:r w:rsidR="00307E32" w:rsidRPr="00D71271">
        <w:rPr>
          <w:color w:val="auto"/>
          <w:sz w:val="26"/>
          <w:szCs w:val="26"/>
          <w:vertAlign w:val="subscript"/>
        </w:rPr>
        <w:t>AB</w:t>
      </w:r>
      <w:r w:rsidR="00307E32" w:rsidRPr="00D71271">
        <w:rPr>
          <w:color w:val="auto"/>
          <w:sz w:val="26"/>
          <w:szCs w:val="26"/>
        </w:rPr>
        <w:t>. = 12V. Bỏ qua điện trở của dây nối.</w:t>
      </w:r>
    </w:p>
    <w:p w14:paraId="354D69DD" w14:textId="77777777" w:rsidR="00307E32" w:rsidRPr="00D71271" w:rsidRDefault="00307E32" w:rsidP="008D3BC7">
      <w:pPr>
        <w:spacing w:line="276" w:lineRule="auto"/>
        <w:rPr>
          <w:b/>
          <w:color w:val="auto"/>
          <w:sz w:val="26"/>
          <w:szCs w:val="26"/>
          <w:lang w:val="pt-BR"/>
        </w:rPr>
      </w:pPr>
      <w:r w:rsidRPr="00D71271">
        <w:rPr>
          <w:color w:val="auto"/>
          <w:sz w:val="26"/>
          <w:szCs w:val="26"/>
        </w:rPr>
        <w:t>Tìm R</w:t>
      </w:r>
      <w:r w:rsidRPr="00D71271">
        <w:rPr>
          <w:color w:val="auto"/>
          <w:sz w:val="26"/>
          <w:szCs w:val="26"/>
          <w:vertAlign w:val="subscript"/>
        </w:rPr>
        <w:t>x</w:t>
      </w:r>
      <w:r w:rsidRPr="00D71271">
        <w:rPr>
          <w:color w:val="auto"/>
          <w:sz w:val="26"/>
          <w:szCs w:val="26"/>
        </w:rPr>
        <w:t xml:space="preserve"> để công suất tiêu thụ của nó đạt cực đại.        </w:t>
      </w:r>
    </w:p>
    <w:p w14:paraId="75E324D7" w14:textId="798D10C7" w:rsidR="00307E32" w:rsidRPr="00D71271" w:rsidRDefault="000524DA" w:rsidP="008D3BC7">
      <w:pPr>
        <w:spacing w:line="276" w:lineRule="auto"/>
        <w:jc w:val="center"/>
        <w:rPr>
          <w:color w:val="auto"/>
          <w:sz w:val="26"/>
          <w:szCs w:val="26"/>
        </w:rPr>
      </w:pPr>
      <w:r w:rsidRPr="00D71271">
        <w:rPr>
          <w:color w:val="auto"/>
          <w:sz w:val="26"/>
          <w:szCs w:val="26"/>
          <w:lang w:val="vi-VN"/>
        </w:rPr>
        <w:t xml:space="preserve">                            </w:t>
      </w:r>
      <w:r w:rsidR="00307E32" w:rsidRPr="00D71271">
        <w:rPr>
          <w:color w:val="auto"/>
          <w:sz w:val="26"/>
          <w:szCs w:val="26"/>
        </w:rPr>
        <w:t>DAPAN</w:t>
      </w:r>
    </w:p>
    <w:p w14:paraId="26094FFB" w14:textId="77777777" w:rsidR="00A714D7" w:rsidRPr="00D71271" w:rsidRDefault="00307E32" w:rsidP="008D3BC7">
      <w:pPr>
        <w:spacing w:line="276" w:lineRule="auto"/>
        <w:rPr>
          <w:color w:val="auto"/>
          <w:sz w:val="26"/>
          <w:szCs w:val="26"/>
        </w:rPr>
      </w:pPr>
      <w:r w:rsidRPr="00D71271">
        <w:rPr>
          <w:color w:val="auto"/>
          <w:sz w:val="26"/>
          <w:szCs w:val="26"/>
        </w:rPr>
        <w:t>6,4</w:t>
      </w:r>
    </w:p>
    <w:p w14:paraId="1F0966EC" w14:textId="77777777" w:rsidR="008D3BC7" w:rsidRPr="00D71271" w:rsidRDefault="008D3BC7" w:rsidP="008D3BC7">
      <w:pPr>
        <w:spacing w:line="276" w:lineRule="auto"/>
        <w:ind w:right="202"/>
        <w:rPr>
          <w:color w:val="auto"/>
          <w:sz w:val="26"/>
          <w:szCs w:val="26"/>
        </w:rPr>
      </w:pPr>
    </w:p>
    <w:p w14:paraId="46BE3BE8" w14:textId="77777777" w:rsidR="008D3BC7" w:rsidRPr="00D71271" w:rsidRDefault="008D3BC7" w:rsidP="008D3BC7">
      <w:pPr>
        <w:spacing w:line="276" w:lineRule="auto"/>
        <w:ind w:right="202"/>
        <w:rPr>
          <w:color w:val="auto"/>
          <w:sz w:val="26"/>
          <w:szCs w:val="26"/>
        </w:rPr>
      </w:pPr>
    </w:p>
    <w:p w14:paraId="0B0D1AC3" w14:textId="77777777" w:rsidR="008D3BC7" w:rsidRPr="00D71271" w:rsidRDefault="008D3BC7" w:rsidP="008D3BC7">
      <w:pPr>
        <w:spacing w:line="276" w:lineRule="auto"/>
        <w:ind w:right="202"/>
        <w:rPr>
          <w:color w:val="auto"/>
          <w:sz w:val="26"/>
          <w:szCs w:val="26"/>
        </w:rPr>
      </w:pPr>
    </w:p>
    <w:p w14:paraId="4E4E1E09" w14:textId="65AC536D" w:rsidR="00F14DC3" w:rsidRPr="00D71271" w:rsidRDefault="008D3BC7" w:rsidP="008D3BC7">
      <w:pPr>
        <w:spacing w:line="276" w:lineRule="auto"/>
        <w:ind w:right="202"/>
        <w:jc w:val="center"/>
        <w:rPr>
          <w:color w:val="auto"/>
          <w:sz w:val="26"/>
          <w:szCs w:val="26"/>
        </w:rPr>
      </w:pPr>
      <w:r w:rsidRPr="00D71271">
        <w:rPr>
          <w:color w:val="auto"/>
          <w:sz w:val="26"/>
          <w:szCs w:val="26"/>
        </w:rPr>
        <w:t>CAUHOI</w:t>
      </w:r>
    </w:p>
    <w:p w14:paraId="25E30E8C" w14:textId="77777777" w:rsidR="00F14DC3" w:rsidRPr="00D71271" w:rsidRDefault="00F14DC3" w:rsidP="008D3BC7">
      <w:pPr>
        <w:spacing w:line="276" w:lineRule="auto"/>
        <w:ind w:right="202"/>
        <w:rPr>
          <w:color w:val="auto"/>
          <w:sz w:val="26"/>
          <w:szCs w:val="26"/>
        </w:rPr>
      </w:pPr>
      <w:r w:rsidRPr="00D71271">
        <w:rPr>
          <w:b/>
          <w:color w:val="auto"/>
          <w:sz w:val="26"/>
          <w:szCs w:val="26"/>
        </w:rPr>
        <w:t>Câu 4:</w:t>
      </w:r>
      <w:r w:rsidRPr="00D71271">
        <w:rPr>
          <w:color w:val="auto"/>
          <w:sz w:val="26"/>
          <w:szCs w:val="26"/>
        </w:rPr>
        <w:t xml:space="preserve"> Đặt vật sáng AB dạng mũi tên cách thấu kính </w:t>
      </w:r>
      <w:r w:rsidR="00216EEB" w:rsidRPr="00D71271">
        <w:rPr>
          <w:color w:val="auto"/>
          <w:sz w:val="26"/>
          <w:szCs w:val="26"/>
        </w:rPr>
        <w:t xml:space="preserve">phân kì </w:t>
      </w:r>
      <w:r w:rsidRPr="00D71271">
        <w:rPr>
          <w:color w:val="auto"/>
          <w:sz w:val="26"/>
          <w:szCs w:val="26"/>
        </w:rPr>
        <w:t xml:space="preserve">một khoảng 12 cm cho ảnh </w:t>
      </w:r>
      <w:r w:rsidRPr="00D71271">
        <w:rPr>
          <w:color w:val="auto"/>
          <w:position w:val="-24"/>
          <w:sz w:val="26"/>
          <w:szCs w:val="26"/>
          <w:lang w:val="pt-BR"/>
        </w:rPr>
        <w:object w:dxaOrig="1180" w:dyaOrig="620" w14:anchorId="3B3C8F59">
          <v:shape id="_x0000_i1026" type="#_x0000_t75" style="width:59.25pt;height:30.75pt" o:ole="">
            <v:imagedata r:id="rId10" o:title=""/>
          </v:shape>
          <o:OLEObject Type="Embed" ProgID="Equation.DSMT4" ShapeID="_x0000_i1026" DrawAspect="Content" ObjectID="_1789597305" r:id="rId11"/>
        </w:object>
      </w:r>
      <w:r w:rsidRPr="00D71271">
        <w:rPr>
          <w:color w:val="auto"/>
          <w:sz w:val="26"/>
          <w:szCs w:val="26"/>
        </w:rPr>
        <w:t>. Biết AB vuông góc với trục chính của thấu kính và A nằm trên trục chính của thấu kính. Tìm tiêu cự của thấu kính.</w:t>
      </w:r>
    </w:p>
    <w:p w14:paraId="12B1CB15" w14:textId="4CB79003" w:rsidR="0020246B" w:rsidRPr="00D71271" w:rsidRDefault="0020246B" w:rsidP="008D3BC7">
      <w:pPr>
        <w:spacing w:line="276" w:lineRule="auto"/>
        <w:jc w:val="center"/>
        <w:rPr>
          <w:color w:val="auto"/>
          <w:sz w:val="26"/>
          <w:szCs w:val="26"/>
        </w:rPr>
      </w:pPr>
      <w:r w:rsidRPr="00D71271">
        <w:rPr>
          <w:color w:val="auto"/>
          <w:sz w:val="26"/>
          <w:szCs w:val="26"/>
        </w:rPr>
        <w:t>DAPAN</w:t>
      </w:r>
    </w:p>
    <w:p w14:paraId="30466C8F" w14:textId="77777777" w:rsidR="00F14DC3" w:rsidRPr="00D71271" w:rsidRDefault="00216EEB" w:rsidP="008D3BC7">
      <w:pPr>
        <w:spacing w:line="276" w:lineRule="auto"/>
        <w:rPr>
          <w:color w:val="auto"/>
          <w:sz w:val="26"/>
          <w:szCs w:val="26"/>
          <w:lang w:val="vi-VN"/>
        </w:rPr>
      </w:pPr>
      <w:r w:rsidRPr="00D71271">
        <w:rPr>
          <w:color w:val="auto"/>
          <w:sz w:val="26"/>
          <w:szCs w:val="26"/>
        </w:rPr>
        <w:t>36</w:t>
      </w:r>
    </w:p>
    <w:p w14:paraId="78D57E71" w14:textId="13D1312F" w:rsidR="003F4C9A" w:rsidRPr="00D71271" w:rsidRDefault="008D3BC7" w:rsidP="008D3BC7">
      <w:pPr>
        <w:spacing w:line="276" w:lineRule="auto"/>
        <w:jc w:val="center"/>
        <w:rPr>
          <w:color w:val="auto"/>
          <w:sz w:val="26"/>
          <w:szCs w:val="26"/>
          <w:lang w:val="vi-VN"/>
        </w:rPr>
      </w:pPr>
      <w:r w:rsidRPr="00D71271">
        <w:rPr>
          <w:color w:val="auto"/>
          <w:sz w:val="26"/>
          <w:szCs w:val="26"/>
        </w:rPr>
        <w:t>CAUHOI</w:t>
      </w:r>
    </w:p>
    <w:p w14:paraId="18BF7388" w14:textId="77777777" w:rsidR="00921615" w:rsidRPr="00D71271" w:rsidRDefault="00921615" w:rsidP="008D3BC7">
      <w:pPr>
        <w:spacing w:line="276" w:lineRule="auto"/>
        <w:rPr>
          <w:color w:val="auto"/>
          <w:sz w:val="26"/>
          <w:szCs w:val="26"/>
        </w:rPr>
      </w:pPr>
      <w:r w:rsidRPr="00D71271">
        <w:rPr>
          <w:b/>
          <w:color w:val="auto"/>
          <w:sz w:val="26"/>
          <w:szCs w:val="26"/>
        </w:rPr>
        <w:t>Câu 5:</w:t>
      </w:r>
      <w:r w:rsidRPr="00D71271">
        <w:rPr>
          <w:color w:val="auto"/>
          <w:sz w:val="26"/>
          <w:szCs w:val="26"/>
        </w:rPr>
        <w:t xml:space="preserve"> Kiện hàng được người công nhân đưa lên cao 1,2 m so với mặt đất. Chọn mặt đất là mốc thế năng. Thế năng trọng trường của kiện hàng là 60 J. Khối lượng của kiện hàng là</w:t>
      </w:r>
    </w:p>
    <w:p w14:paraId="03BFEA1F" w14:textId="391CAA57" w:rsidR="00921615" w:rsidRPr="00D71271" w:rsidRDefault="00921615" w:rsidP="008D3BC7">
      <w:pPr>
        <w:spacing w:line="276" w:lineRule="auto"/>
        <w:jc w:val="center"/>
        <w:rPr>
          <w:color w:val="auto"/>
          <w:sz w:val="26"/>
          <w:szCs w:val="26"/>
        </w:rPr>
      </w:pPr>
      <w:r w:rsidRPr="00D71271">
        <w:rPr>
          <w:color w:val="auto"/>
          <w:sz w:val="26"/>
          <w:szCs w:val="26"/>
        </w:rPr>
        <w:t>DAPAN</w:t>
      </w:r>
    </w:p>
    <w:p w14:paraId="74856633" w14:textId="77777777" w:rsidR="00921615" w:rsidRPr="00D71271" w:rsidRDefault="00921615" w:rsidP="008D3BC7">
      <w:pPr>
        <w:spacing w:line="276" w:lineRule="auto"/>
        <w:rPr>
          <w:color w:val="auto"/>
          <w:sz w:val="26"/>
          <w:szCs w:val="26"/>
          <w:lang w:val="vi-VN"/>
        </w:rPr>
      </w:pPr>
      <w:r w:rsidRPr="00D71271">
        <w:rPr>
          <w:color w:val="auto"/>
          <w:sz w:val="26"/>
          <w:szCs w:val="26"/>
        </w:rPr>
        <w:t>5</w:t>
      </w:r>
    </w:p>
    <w:p w14:paraId="4983C92D" w14:textId="26250908" w:rsidR="003F4C9A" w:rsidRPr="00D71271" w:rsidRDefault="008D3BC7" w:rsidP="008D3BC7">
      <w:pPr>
        <w:spacing w:line="276" w:lineRule="auto"/>
        <w:jc w:val="center"/>
        <w:rPr>
          <w:color w:val="auto"/>
          <w:sz w:val="26"/>
          <w:szCs w:val="26"/>
          <w:lang w:val="vi-VN"/>
        </w:rPr>
      </w:pPr>
      <w:r w:rsidRPr="00D71271">
        <w:rPr>
          <w:color w:val="auto"/>
          <w:sz w:val="26"/>
          <w:szCs w:val="26"/>
        </w:rPr>
        <w:lastRenderedPageBreak/>
        <w:t>CAUHOI</w:t>
      </w:r>
    </w:p>
    <w:p w14:paraId="4374B61E" w14:textId="4CE7C114" w:rsidR="00D71271" w:rsidRPr="00D71271" w:rsidRDefault="00D71271" w:rsidP="00D71271">
      <w:pPr>
        <w:spacing w:line="254" w:lineRule="auto"/>
        <w:rPr>
          <w:b/>
          <w:bCs/>
          <w:i/>
          <w:iCs/>
          <w:color w:val="auto"/>
          <w:sz w:val="26"/>
          <w:szCs w:val="26"/>
        </w:rPr>
      </w:pPr>
      <w:r>
        <w:rPr>
          <w:b/>
          <w:color w:val="auto"/>
          <w:sz w:val="26"/>
          <w:szCs w:val="26"/>
          <w:lang w:val="vi-VN"/>
        </w:rPr>
        <w:t>Câu 6:</w:t>
      </w:r>
      <w:r w:rsidRPr="00D71271">
        <w:rPr>
          <w:color w:val="auto"/>
          <w:sz w:val="26"/>
          <w:szCs w:val="26"/>
          <w:lang w:val="vi-VN"/>
        </w:rPr>
        <w:t xml:space="preserve"> </w:t>
      </w:r>
      <w:r w:rsidRPr="00D71271">
        <w:rPr>
          <w:color w:val="auto"/>
          <w:sz w:val="26"/>
          <w:szCs w:val="26"/>
        </w:rPr>
        <w:t xml:space="preserve">Vườn dừa có loài côn trùng A chuyên đưa những con côn trùng của loài B lên chồi non để côn trùng B lấy nhựa của cây dừa và thải ra chất dinh dưỡng cho côn trùng A ăn. Để bảo vệ vườn dừa, người nông dân đã thả vào vườn loài kiến 3 khoang. Khi được thả vào vườn, kiến ba khoang đã sử dụng loài côn trùng A làm thức ăn và không gây hại cho dừa. </w:t>
      </w:r>
      <w:r w:rsidRPr="00D71271">
        <w:rPr>
          <w:b/>
          <w:bCs/>
          <w:i/>
          <w:iCs/>
          <w:color w:val="auto"/>
          <w:sz w:val="26"/>
          <w:szCs w:val="26"/>
        </w:rPr>
        <w:t>Có bao nhiêu phát biểu sau đây đúng?</w:t>
      </w:r>
    </w:p>
    <w:p w14:paraId="6F7B76BC" w14:textId="77777777" w:rsidR="00D71271" w:rsidRPr="00D71271" w:rsidRDefault="00D71271" w:rsidP="00D71271">
      <w:pPr>
        <w:spacing w:line="254" w:lineRule="auto"/>
        <w:rPr>
          <w:color w:val="auto"/>
          <w:sz w:val="26"/>
          <w:szCs w:val="26"/>
        </w:rPr>
      </w:pPr>
      <w:r w:rsidRPr="00D71271">
        <w:rPr>
          <w:color w:val="auto"/>
          <w:sz w:val="26"/>
          <w:szCs w:val="26"/>
          <w:lang w:val="vi-VN"/>
        </w:rPr>
        <w:t xml:space="preserve">-  </w:t>
      </w:r>
      <w:r w:rsidRPr="00D71271">
        <w:rPr>
          <w:color w:val="auto"/>
          <w:sz w:val="26"/>
          <w:szCs w:val="26"/>
        </w:rPr>
        <w:t>Kiến 3 khoang và dừa là quan hệ hợp tác.</w:t>
      </w:r>
    </w:p>
    <w:p w14:paraId="6E870254" w14:textId="77777777" w:rsidR="00D71271" w:rsidRPr="00D71271" w:rsidRDefault="00D71271" w:rsidP="00D71271">
      <w:pPr>
        <w:spacing w:line="254" w:lineRule="auto"/>
        <w:rPr>
          <w:color w:val="auto"/>
          <w:sz w:val="26"/>
          <w:szCs w:val="26"/>
        </w:rPr>
      </w:pPr>
      <w:r w:rsidRPr="00D71271">
        <w:rPr>
          <w:color w:val="auto"/>
          <w:sz w:val="26"/>
          <w:szCs w:val="26"/>
          <w:lang w:val="vi-VN"/>
        </w:rPr>
        <w:t xml:space="preserve">- </w:t>
      </w:r>
      <w:r w:rsidRPr="00D71271">
        <w:rPr>
          <w:color w:val="auto"/>
          <w:sz w:val="26"/>
          <w:szCs w:val="26"/>
        </w:rPr>
        <w:t xml:space="preserve"> Côn trùng A và cây dừa là quan hệ hội sinh.</w:t>
      </w:r>
    </w:p>
    <w:p w14:paraId="4C71506B" w14:textId="77777777" w:rsidR="00D71271" w:rsidRPr="00D71271" w:rsidRDefault="00D71271" w:rsidP="00D71271">
      <w:pPr>
        <w:spacing w:line="254" w:lineRule="auto"/>
        <w:rPr>
          <w:color w:val="auto"/>
          <w:sz w:val="26"/>
          <w:szCs w:val="26"/>
        </w:rPr>
      </w:pPr>
      <w:r w:rsidRPr="00D71271">
        <w:rPr>
          <w:color w:val="auto"/>
          <w:sz w:val="26"/>
          <w:szCs w:val="26"/>
          <w:lang w:val="vi-VN"/>
        </w:rPr>
        <w:t xml:space="preserve">- </w:t>
      </w:r>
      <w:r w:rsidRPr="00D71271">
        <w:rPr>
          <w:color w:val="auto"/>
          <w:sz w:val="26"/>
          <w:szCs w:val="26"/>
        </w:rPr>
        <w:t xml:space="preserve"> Kiến 3 khoang và côn trùng A là quan hệ sinh vật ăn sinh vật.</w:t>
      </w:r>
    </w:p>
    <w:p w14:paraId="1B95FDA7" w14:textId="496B52F7" w:rsidR="00D71271" w:rsidRPr="00D71271" w:rsidRDefault="00D71271" w:rsidP="00D71271">
      <w:pPr>
        <w:spacing w:line="254" w:lineRule="auto"/>
        <w:rPr>
          <w:color w:val="auto"/>
          <w:sz w:val="26"/>
          <w:szCs w:val="26"/>
        </w:rPr>
      </w:pPr>
      <w:r w:rsidRPr="00D71271">
        <w:rPr>
          <w:color w:val="auto"/>
          <w:sz w:val="26"/>
          <w:szCs w:val="26"/>
          <w:lang w:val="vi-VN"/>
        </w:rPr>
        <w:t xml:space="preserve">-  </w:t>
      </w:r>
      <w:r w:rsidRPr="00D71271">
        <w:rPr>
          <w:color w:val="auto"/>
          <w:sz w:val="26"/>
          <w:szCs w:val="26"/>
        </w:rPr>
        <w:t>Côn trùng A và côn trùng B là quan hệ hỗ trợ khác loài</w:t>
      </w:r>
    </w:p>
    <w:p w14:paraId="6430B846" w14:textId="77777777" w:rsidR="00D71271" w:rsidRPr="00D71271" w:rsidRDefault="00D71271" w:rsidP="00D71271">
      <w:pPr>
        <w:spacing w:line="254" w:lineRule="auto"/>
        <w:jc w:val="center"/>
        <w:rPr>
          <w:color w:val="auto"/>
          <w:sz w:val="26"/>
          <w:szCs w:val="26"/>
          <w:lang w:val="vi-VN"/>
        </w:rPr>
      </w:pPr>
      <w:r w:rsidRPr="00D71271">
        <w:rPr>
          <w:color w:val="auto"/>
          <w:sz w:val="26"/>
          <w:szCs w:val="26"/>
          <w:lang w:val="vi-VN"/>
        </w:rPr>
        <w:t>DAPAN</w:t>
      </w:r>
    </w:p>
    <w:p w14:paraId="53A29B17" w14:textId="4484DB18" w:rsidR="00D71271" w:rsidRPr="00D71271" w:rsidRDefault="00D71271" w:rsidP="00D71271">
      <w:pPr>
        <w:spacing w:line="254" w:lineRule="auto"/>
        <w:rPr>
          <w:color w:val="auto"/>
          <w:sz w:val="26"/>
          <w:szCs w:val="26"/>
          <w:lang w:val="vi-VN"/>
        </w:rPr>
      </w:pPr>
      <w:r w:rsidRPr="00D71271">
        <w:rPr>
          <w:color w:val="auto"/>
          <w:sz w:val="26"/>
          <w:szCs w:val="26"/>
        </w:rPr>
        <w:t>3</w:t>
      </w:r>
    </w:p>
    <w:p w14:paraId="2024AC81" w14:textId="71E6F654" w:rsidR="00D71271" w:rsidRPr="00D71271" w:rsidRDefault="00D71271" w:rsidP="00D71271">
      <w:pPr>
        <w:spacing w:line="254" w:lineRule="auto"/>
        <w:rPr>
          <w:color w:val="auto"/>
          <w:kern w:val="36"/>
          <w:sz w:val="26"/>
          <w:szCs w:val="26"/>
        </w:rPr>
      </w:pPr>
      <w:r>
        <w:rPr>
          <w:b/>
          <w:color w:val="auto"/>
          <w:sz w:val="26"/>
          <w:szCs w:val="26"/>
          <w:lang w:val="vi-VN"/>
        </w:rPr>
        <w:t>Câu 7:</w:t>
      </w:r>
      <w:r w:rsidRPr="00D71271">
        <w:rPr>
          <w:color w:val="auto"/>
          <w:kern w:val="36"/>
          <w:sz w:val="26"/>
          <w:szCs w:val="26"/>
        </w:rPr>
        <w:t xml:space="preserve"> Sơ đồ sau đây mô tả lưới thức ăn của một hệ sinh thái trên cạn</w:t>
      </w:r>
      <w:r>
        <w:rPr>
          <w:color w:val="auto"/>
          <w:kern w:val="36"/>
          <w:sz w:val="26"/>
          <w:szCs w:val="26"/>
        </w:rPr>
        <w:t>.</w:t>
      </w:r>
    </w:p>
    <w:p w14:paraId="39FAA0F6" w14:textId="3DBDD039" w:rsidR="00D71271" w:rsidRPr="00D71271" w:rsidRDefault="00D71271" w:rsidP="00D71271">
      <w:pPr>
        <w:spacing w:line="254" w:lineRule="auto"/>
        <w:rPr>
          <w:color w:val="auto"/>
          <w:kern w:val="36"/>
          <w:sz w:val="26"/>
          <w:szCs w:val="26"/>
        </w:rPr>
      </w:pPr>
      <w:r w:rsidRPr="00D71271">
        <w:rPr>
          <w:noProof/>
          <w:color w:val="auto"/>
          <w:kern w:val="36"/>
          <w:sz w:val="26"/>
          <w:szCs w:val="26"/>
        </w:rPr>
        <w:drawing>
          <wp:inline distT="0" distB="0" distL="0" distR="0" wp14:anchorId="6CD1B0B3" wp14:editId="549EA5F2">
            <wp:extent cx="3505200" cy="1504630"/>
            <wp:effectExtent l="0" t="0" r="0" b="63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27849" cy="1514352"/>
                    </a:xfrm>
                    <a:prstGeom prst="rect">
                      <a:avLst/>
                    </a:prstGeom>
                    <a:noFill/>
                    <a:ln>
                      <a:noFill/>
                    </a:ln>
                  </pic:spPr>
                </pic:pic>
              </a:graphicData>
            </a:graphic>
          </wp:inline>
        </w:drawing>
      </w:r>
      <w:r w:rsidRPr="00D71271">
        <w:rPr>
          <w:color w:val="auto"/>
          <w:kern w:val="36"/>
          <w:sz w:val="26"/>
          <w:szCs w:val="26"/>
        </w:rPr>
        <w:t> </w:t>
      </w:r>
    </w:p>
    <w:p w14:paraId="4C35B26A" w14:textId="355AABB1" w:rsidR="00D71271" w:rsidRPr="00D71271" w:rsidRDefault="00D71271" w:rsidP="00D71271">
      <w:pPr>
        <w:spacing w:line="254" w:lineRule="auto"/>
        <w:rPr>
          <w:color w:val="auto"/>
          <w:kern w:val="36"/>
          <w:sz w:val="26"/>
          <w:szCs w:val="26"/>
          <w:lang w:val="vi-VN"/>
        </w:rPr>
      </w:pPr>
      <w:r w:rsidRPr="00D71271">
        <w:rPr>
          <w:color w:val="auto"/>
          <w:kern w:val="36"/>
          <w:sz w:val="26"/>
          <w:szCs w:val="26"/>
        </w:rPr>
        <w:t>Cho</w:t>
      </w:r>
      <w:r w:rsidRPr="00D71271">
        <w:rPr>
          <w:color w:val="auto"/>
          <w:kern w:val="36"/>
          <w:sz w:val="26"/>
          <w:szCs w:val="26"/>
          <w:lang w:val="vi-VN"/>
        </w:rPr>
        <w:t xml:space="preserve"> biết </w:t>
      </w:r>
      <w:r w:rsidRPr="00D71271">
        <w:rPr>
          <w:color w:val="auto"/>
          <w:kern w:val="36"/>
          <w:sz w:val="26"/>
          <w:szCs w:val="26"/>
        </w:rPr>
        <w:t>chuỗi thức ăn dài nhất có mấy mắt xích</w:t>
      </w:r>
      <w:r w:rsidRPr="00D71271">
        <w:rPr>
          <w:color w:val="auto"/>
          <w:kern w:val="36"/>
          <w:sz w:val="26"/>
          <w:szCs w:val="26"/>
          <w:lang w:val="vi-VN"/>
        </w:rPr>
        <w:t>?</w:t>
      </w:r>
    </w:p>
    <w:p w14:paraId="430A76C2" w14:textId="77777777" w:rsidR="00D71271" w:rsidRPr="00D71271" w:rsidRDefault="00D71271" w:rsidP="00D71271">
      <w:pPr>
        <w:spacing w:line="254" w:lineRule="auto"/>
        <w:jc w:val="center"/>
        <w:rPr>
          <w:color w:val="auto"/>
          <w:sz w:val="26"/>
          <w:szCs w:val="26"/>
          <w:lang w:val="vi-VN"/>
        </w:rPr>
      </w:pPr>
      <w:r w:rsidRPr="00D71271">
        <w:rPr>
          <w:color w:val="auto"/>
          <w:sz w:val="26"/>
          <w:szCs w:val="26"/>
          <w:lang w:val="vi-VN"/>
        </w:rPr>
        <w:t>DAPAN</w:t>
      </w:r>
    </w:p>
    <w:p w14:paraId="163233D0" w14:textId="5BDAE08E" w:rsidR="00D71271" w:rsidRPr="00D71271" w:rsidRDefault="00D71271" w:rsidP="00D71271">
      <w:pPr>
        <w:spacing w:line="254" w:lineRule="auto"/>
        <w:rPr>
          <w:color w:val="auto"/>
          <w:sz w:val="26"/>
          <w:szCs w:val="26"/>
          <w:lang w:val="vi-VN"/>
        </w:rPr>
      </w:pPr>
      <w:r w:rsidRPr="00D71271">
        <w:rPr>
          <w:color w:val="auto"/>
          <w:sz w:val="26"/>
          <w:szCs w:val="26"/>
          <w:lang w:val="vi-VN"/>
        </w:rPr>
        <w:t>7</w:t>
      </w:r>
    </w:p>
    <w:p w14:paraId="0637EA2C" w14:textId="4AF8E4B8" w:rsidR="00D71271" w:rsidRPr="00D71271" w:rsidRDefault="00D71271" w:rsidP="00D71271">
      <w:pPr>
        <w:spacing w:line="254" w:lineRule="auto"/>
        <w:rPr>
          <w:color w:val="auto"/>
          <w:sz w:val="26"/>
          <w:szCs w:val="26"/>
          <w:lang w:val="vi-VN"/>
        </w:rPr>
      </w:pPr>
      <w:r w:rsidRPr="00D71271">
        <w:rPr>
          <w:b/>
          <w:color w:val="auto"/>
          <w:sz w:val="26"/>
          <w:szCs w:val="26"/>
          <w:lang w:val="vi-VN"/>
        </w:rPr>
        <w:t>Câu 8:</w:t>
      </w:r>
      <w:r w:rsidRPr="00D71271">
        <w:rPr>
          <w:color w:val="auto"/>
          <w:sz w:val="26"/>
          <w:szCs w:val="26"/>
          <w:lang w:val="vi-VN"/>
        </w:rPr>
        <w:t xml:space="preserve"> Một DNA sau khi tái bản k lần tạo ra được 64 DNA con. Tính k?</w:t>
      </w:r>
    </w:p>
    <w:p w14:paraId="2A1F4DE9" w14:textId="77777777" w:rsidR="00D71271" w:rsidRPr="00D71271" w:rsidRDefault="00D71271" w:rsidP="00D71271">
      <w:pPr>
        <w:spacing w:line="254" w:lineRule="auto"/>
        <w:jc w:val="center"/>
        <w:rPr>
          <w:color w:val="auto"/>
          <w:sz w:val="26"/>
          <w:szCs w:val="26"/>
          <w:lang w:val="vi-VN"/>
        </w:rPr>
      </w:pPr>
      <w:r w:rsidRPr="00D71271">
        <w:rPr>
          <w:color w:val="auto"/>
          <w:sz w:val="26"/>
          <w:szCs w:val="26"/>
          <w:lang w:val="vi-VN"/>
        </w:rPr>
        <w:t>DAPAN</w:t>
      </w:r>
    </w:p>
    <w:p w14:paraId="3348F7DE" w14:textId="76E59AAC" w:rsidR="00D71271" w:rsidRPr="00D71271" w:rsidRDefault="00D71271" w:rsidP="00D71271">
      <w:pPr>
        <w:spacing w:line="254" w:lineRule="auto"/>
        <w:rPr>
          <w:color w:val="auto"/>
          <w:sz w:val="26"/>
          <w:szCs w:val="26"/>
          <w:lang w:val="vi-VN"/>
        </w:rPr>
      </w:pPr>
      <w:r w:rsidRPr="00D71271">
        <w:rPr>
          <w:color w:val="auto"/>
          <w:sz w:val="26"/>
          <w:szCs w:val="26"/>
          <w:lang w:val="vi-VN"/>
        </w:rPr>
        <w:t>6</w:t>
      </w:r>
    </w:p>
    <w:p w14:paraId="1159D020" w14:textId="77777777" w:rsidR="00D71271" w:rsidRPr="00D71271" w:rsidRDefault="00D71271" w:rsidP="00D71271">
      <w:pPr>
        <w:spacing w:line="254" w:lineRule="auto"/>
        <w:rPr>
          <w:color w:val="auto"/>
          <w:sz w:val="26"/>
          <w:szCs w:val="26"/>
        </w:rPr>
      </w:pPr>
      <w:r w:rsidRPr="00D71271">
        <w:rPr>
          <w:b/>
          <w:color w:val="auto"/>
          <w:sz w:val="26"/>
          <w:szCs w:val="26"/>
          <w:lang w:val="vi-VN"/>
        </w:rPr>
        <w:t>Câu 9:</w:t>
      </w:r>
      <w:r w:rsidRPr="00D71271">
        <w:rPr>
          <w:color w:val="auto"/>
          <w:sz w:val="26"/>
          <w:szCs w:val="26"/>
          <w:lang w:val="vi-VN"/>
        </w:rPr>
        <w:t xml:space="preserve"> </w:t>
      </w:r>
      <w:hyperlink r:id="rId13" w:tooltip="Ở  ruồi giấm cái có kí hiệu các cặp NST có kí hiệu các cặp NST AaBbDdXX (mỗi chữ cái ứng với một NST đơn). Ở một số tế bào trong quá trình giảm phân cặp Bb có trao đổi đoạn tại 1 điểm, cặp NST XX rối loạn phân bào ở lần phân bào I, thì có thể tạo nên bao " w:history="1">
        <w:r w:rsidRPr="00D71271">
          <w:rPr>
            <w:rStyle w:val="Hyperlink"/>
            <w:color w:val="auto"/>
            <w:sz w:val="26"/>
            <w:szCs w:val="26"/>
            <w:u w:val="none"/>
          </w:rPr>
          <w:t>Ở  ruồi giấm cái có kí hiệu các cặp NST có kí hiệu các cặp NST AaBbDdXX (mỗi chữ cái ứng với một NST đơn). Ở một số tế bào trong quá trình giảm phân cặp Bb có trao đổi đoạn tại 1 điểm, cặp NST XX rối loạn phân bào ở lần phân bào I, thì có thể tạo nên bao nhiêu loại giao tử ?  </w:t>
        </w:r>
      </w:hyperlink>
    </w:p>
    <w:p w14:paraId="3D921240" w14:textId="77777777" w:rsidR="00D71271" w:rsidRPr="00D71271" w:rsidRDefault="00D71271" w:rsidP="00D71271">
      <w:pPr>
        <w:spacing w:line="288" w:lineRule="auto"/>
        <w:jc w:val="center"/>
        <w:rPr>
          <w:color w:val="auto"/>
          <w:sz w:val="26"/>
          <w:szCs w:val="26"/>
          <w:lang w:val="vi-VN"/>
        </w:rPr>
      </w:pPr>
      <w:r w:rsidRPr="00D71271">
        <w:rPr>
          <w:color w:val="auto"/>
          <w:sz w:val="26"/>
          <w:szCs w:val="26"/>
          <w:lang w:val="vi-VN"/>
        </w:rPr>
        <w:t>DAPAN</w:t>
      </w:r>
    </w:p>
    <w:p w14:paraId="609BF9B2" w14:textId="0880C4F5" w:rsidR="00D71271" w:rsidRPr="00D71271" w:rsidRDefault="00D71271" w:rsidP="00D71271">
      <w:pPr>
        <w:spacing w:line="288" w:lineRule="auto"/>
        <w:rPr>
          <w:color w:val="auto"/>
          <w:sz w:val="26"/>
          <w:szCs w:val="26"/>
          <w:lang w:val="vi-VN"/>
        </w:rPr>
      </w:pPr>
      <w:r w:rsidRPr="00D71271">
        <w:rPr>
          <w:color w:val="auto"/>
          <w:sz w:val="26"/>
          <w:szCs w:val="26"/>
          <w:lang w:val="vi-VN"/>
        </w:rPr>
        <w:t>64</w:t>
      </w:r>
    </w:p>
    <w:p w14:paraId="5AC6FF9F" w14:textId="4B3D18B7" w:rsidR="00D71271" w:rsidRPr="00D71271" w:rsidRDefault="00D71271" w:rsidP="00D71271">
      <w:pPr>
        <w:spacing w:line="254" w:lineRule="auto"/>
        <w:rPr>
          <w:color w:val="auto"/>
          <w:sz w:val="26"/>
          <w:szCs w:val="26"/>
          <w:lang w:val="vi-VN"/>
        </w:rPr>
      </w:pPr>
      <w:r w:rsidRPr="00D71271">
        <w:rPr>
          <w:b/>
          <w:color w:val="auto"/>
          <w:sz w:val="26"/>
          <w:szCs w:val="26"/>
          <w:lang w:val="vi-VN"/>
        </w:rPr>
        <w:t>Câu 10:</w:t>
      </w:r>
      <w:r w:rsidRPr="00D71271">
        <w:rPr>
          <w:color w:val="auto"/>
          <w:sz w:val="26"/>
          <w:szCs w:val="26"/>
          <w:lang w:val="vi-VN"/>
        </w:rPr>
        <w:t xml:space="preserve"> </w:t>
      </w:r>
      <w:r>
        <w:rPr>
          <w:color w:val="auto"/>
          <w:sz w:val="26"/>
          <w:szCs w:val="26"/>
        </w:rPr>
        <w:t>T</w:t>
      </w:r>
      <w:r w:rsidRPr="00D71271">
        <w:rPr>
          <w:color w:val="auto"/>
          <w:sz w:val="26"/>
          <w:szCs w:val="26"/>
        </w:rPr>
        <w:t xml:space="preserve">rong một loài có bộ NST 2n = 36.Một tế bào sinh dục chín của thể đột biến thể một kép </w:t>
      </w:r>
      <w:r>
        <w:rPr>
          <w:color w:val="auto"/>
          <w:sz w:val="26"/>
          <w:szCs w:val="26"/>
        </w:rPr>
        <w:t>tiến hành nguyên phân giảm phân</w:t>
      </w:r>
      <w:r w:rsidRPr="00D71271">
        <w:rPr>
          <w:color w:val="auto"/>
          <w:sz w:val="26"/>
          <w:szCs w:val="26"/>
        </w:rPr>
        <w:t xml:space="preserve">. Nếu các cặp NST đều phân li bình thường ở kì sau của giảm phân I trong tế bào có bao nhiêu NST </w:t>
      </w:r>
      <w:r w:rsidRPr="00D71271">
        <w:rPr>
          <w:color w:val="auto"/>
          <w:sz w:val="26"/>
          <w:szCs w:val="26"/>
          <w:lang w:val="vi-VN"/>
        </w:rPr>
        <w:t>?</w:t>
      </w:r>
    </w:p>
    <w:p w14:paraId="1F496E6D" w14:textId="77777777" w:rsidR="00D71271" w:rsidRPr="00D71271" w:rsidRDefault="00D71271" w:rsidP="00D71271">
      <w:pPr>
        <w:spacing w:line="254" w:lineRule="auto"/>
        <w:ind w:left="0" w:firstLine="0"/>
        <w:jc w:val="center"/>
        <w:rPr>
          <w:color w:val="auto"/>
          <w:sz w:val="26"/>
          <w:szCs w:val="26"/>
          <w:lang w:val="vi-VN"/>
        </w:rPr>
      </w:pPr>
      <w:r w:rsidRPr="00D71271">
        <w:rPr>
          <w:color w:val="auto"/>
          <w:sz w:val="26"/>
          <w:szCs w:val="26"/>
          <w:lang w:val="vi-VN"/>
        </w:rPr>
        <w:t xml:space="preserve">DAPAN </w:t>
      </w:r>
    </w:p>
    <w:p w14:paraId="261DF29C" w14:textId="4F109A36" w:rsidR="00D71271" w:rsidRPr="00D71271" w:rsidRDefault="00D71271" w:rsidP="00D71271">
      <w:pPr>
        <w:spacing w:line="254" w:lineRule="auto"/>
        <w:ind w:left="0" w:firstLine="0"/>
        <w:rPr>
          <w:color w:val="auto"/>
          <w:sz w:val="26"/>
          <w:szCs w:val="26"/>
          <w:lang w:val="vi-VN"/>
        </w:rPr>
      </w:pPr>
      <w:r w:rsidRPr="00D71271">
        <w:rPr>
          <w:color w:val="auto"/>
          <w:sz w:val="26"/>
          <w:szCs w:val="26"/>
          <w:lang w:val="vi-VN"/>
        </w:rPr>
        <w:t>34</w:t>
      </w:r>
    </w:p>
    <w:p w14:paraId="1BB796EC" w14:textId="10182A65" w:rsidR="003F4C9A" w:rsidRPr="00D71271" w:rsidRDefault="008D3BC7" w:rsidP="008D3BC7">
      <w:pPr>
        <w:spacing w:line="276" w:lineRule="auto"/>
        <w:jc w:val="center"/>
        <w:rPr>
          <w:color w:val="auto"/>
          <w:sz w:val="26"/>
          <w:szCs w:val="26"/>
          <w:lang w:val="vi-VN"/>
        </w:rPr>
      </w:pPr>
      <w:r w:rsidRPr="00D71271">
        <w:rPr>
          <w:color w:val="auto"/>
          <w:sz w:val="26"/>
          <w:szCs w:val="26"/>
        </w:rPr>
        <w:t>CAUHOI</w:t>
      </w:r>
    </w:p>
    <w:p w14:paraId="0818F18F" w14:textId="65510ED3" w:rsidR="00B379E1" w:rsidRPr="00D71271" w:rsidRDefault="008D3BC7" w:rsidP="00B379E1">
      <w:pPr>
        <w:tabs>
          <w:tab w:val="left" w:pos="284"/>
          <w:tab w:val="left" w:pos="2552"/>
          <w:tab w:val="left" w:pos="4820"/>
          <w:tab w:val="left" w:pos="7088"/>
        </w:tabs>
        <w:spacing w:after="0" w:line="276" w:lineRule="auto"/>
        <w:rPr>
          <w:color w:val="auto"/>
          <w:sz w:val="26"/>
          <w:szCs w:val="26"/>
        </w:rPr>
      </w:pPr>
      <w:r w:rsidRPr="00D71271">
        <w:rPr>
          <w:b/>
          <w:color w:val="auto"/>
          <w:sz w:val="26"/>
          <w:szCs w:val="26"/>
        </w:rPr>
        <w:t>Câu 11:</w:t>
      </w:r>
      <w:r w:rsidRPr="00D71271">
        <w:rPr>
          <w:color w:val="auto"/>
          <w:sz w:val="26"/>
          <w:szCs w:val="26"/>
        </w:rPr>
        <w:t xml:space="preserve"> Hợp chất </w:t>
      </w:r>
      <w:r w:rsidR="00E20118" w:rsidRPr="00D71271">
        <w:rPr>
          <w:color w:val="auto"/>
          <w:sz w:val="26"/>
          <w:szCs w:val="26"/>
        </w:rPr>
        <w:t>MX</w:t>
      </w:r>
      <w:r w:rsidRPr="00D71271">
        <w:rPr>
          <w:color w:val="auto"/>
          <w:sz w:val="26"/>
          <w:szCs w:val="26"/>
          <w:vertAlign w:val="subscript"/>
        </w:rPr>
        <w:t>2</w:t>
      </w:r>
      <w:r w:rsidRPr="00D71271">
        <w:rPr>
          <w:color w:val="auto"/>
          <w:sz w:val="26"/>
          <w:szCs w:val="26"/>
        </w:rPr>
        <w:t xml:space="preserve"> phổ biến trong sử dụng để làm cơ chế đánh lửa bằng bánh xe trong các dạng súng cổ. </w:t>
      </w:r>
      <w:r w:rsidR="00E20118" w:rsidRPr="00D71271">
        <w:rPr>
          <w:color w:val="auto"/>
          <w:sz w:val="26"/>
          <w:szCs w:val="26"/>
        </w:rPr>
        <w:t>M chiếm 46,67% theo khối lượng của MX</w:t>
      </w:r>
      <w:r w:rsidR="00E20118" w:rsidRPr="00D71271">
        <w:rPr>
          <w:color w:val="auto"/>
          <w:sz w:val="26"/>
          <w:szCs w:val="26"/>
          <w:vertAlign w:val="subscript"/>
        </w:rPr>
        <w:t>2</w:t>
      </w:r>
      <w:r w:rsidR="00E20118" w:rsidRPr="00D71271">
        <w:rPr>
          <w:color w:val="auto"/>
          <w:sz w:val="26"/>
          <w:szCs w:val="26"/>
        </w:rPr>
        <w:t>. Trong hạt nhân của M có n – p = 4, của X có n’ = p’. Tổng số proton trong  MX</w:t>
      </w:r>
      <w:r w:rsidR="00E20118" w:rsidRPr="00D71271">
        <w:rPr>
          <w:color w:val="auto"/>
          <w:sz w:val="26"/>
          <w:szCs w:val="26"/>
          <w:vertAlign w:val="subscript"/>
        </w:rPr>
        <w:t xml:space="preserve">2 </w:t>
      </w:r>
      <w:r w:rsidR="00E20118" w:rsidRPr="00D71271">
        <w:rPr>
          <w:color w:val="auto"/>
          <w:sz w:val="26"/>
          <w:szCs w:val="26"/>
        </w:rPr>
        <w:t xml:space="preserve">là 58. </w:t>
      </w:r>
      <w:r w:rsidR="00DC2424" w:rsidRPr="00D71271">
        <w:rPr>
          <w:color w:val="auto"/>
          <w:sz w:val="26"/>
          <w:szCs w:val="26"/>
        </w:rPr>
        <w:t>Tính tổng số hạt proton, neutron, electron của MX</w:t>
      </w:r>
      <w:r w:rsidR="00DC2424" w:rsidRPr="00D71271">
        <w:rPr>
          <w:color w:val="auto"/>
          <w:sz w:val="26"/>
          <w:szCs w:val="26"/>
          <w:vertAlign w:val="subscript"/>
        </w:rPr>
        <w:t>2</w:t>
      </w:r>
      <w:r w:rsidR="00DC2424" w:rsidRPr="00D71271">
        <w:rPr>
          <w:color w:val="auto"/>
          <w:sz w:val="26"/>
          <w:szCs w:val="26"/>
        </w:rPr>
        <w:t>?</w:t>
      </w:r>
      <w:bookmarkStart w:id="0" w:name="_GoBack"/>
      <w:bookmarkEnd w:id="0"/>
    </w:p>
    <w:p w14:paraId="3C17E4BD" w14:textId="77777777" w:rsidR="00DC2424" w:rsidRPr="00D71271" w:rsidRDefault="00DC2424" w:rsidP="00DC2424">
      <w:pPr>
        <w:tabs>
          <w:tab w:val="left" w:pos="284"/>
          <w:tab w:val="left" w:pos="2552"/>
          <w:tab w:val="left" w:pos="4820"/>
          <w:tab w:val="left" w:pos="7088"/>
        </w:tabs>
        <w:spacing w:after="0" w:line="276" w:lineRule="auto"/>
        <w:jc w:val="center"/>
        <w:rPr>
          <w:color w:val="auto"/>
          <w:sz w:val="26"/>
          <w:szCs w:val="26"/>
        </w:rPr>
      </w:pPr>
      <w:r w:rsidRPr="00D71271">
        <w:rPr>
          <w:color w:val="auto"/>
          <w:sz w:val="26"/>
          <w:szCs w:val="26"/>
          <w:lang w:val="vi-VN"/>
        </w:rPr>
        <w:t>DAPAN</w:t>
      </w:r>
    </w:p>
    <w:p w14:paraId="6EAB48E1" w14:textId="7BAEEA04" w:rsidR="00DC2424" w:rsidRPr="00D71271" w:rsidRDefault="00DC2424" w:rsidP="008D3BC7">
      <w:pPr>
        <w:tabs>
          <w:tab w:val="left" w:pos="284"/>
          <w:tab w:val="left" w:pos="2552"/>
          <w:tab w:val="left" w:pos="4820"/>
          <w:tab w:val="left" w:pos="7088"/>
        </w:tabs>
        <w:spacing w:after="0" w:line="276" w:lineRule="auto"/>
        <w:rPr>
          <w:color w:val="auto"/>
          <w:sz w:val="26"/>
          <w:szCs w:val="26"/>
        </w:rPr>
      </w:pPr>
      <w:r w:rsidRPr="00D71271">
        <w:rPr>
          <w:color w:val="auto"/>
          <w:sz w:val="26"/>
          <w:szCs w:val="26"/>
        </w:rPr>
        <w:t>178</w:t>
      </w:r>
    </w:p>
    <w:p w14:paraId="6DF3D0BB" w14:textId="77777777" w:rsidR="00DC2424" w:rsidRPr="00D71271" w:rsidRDefault="00DC2424" w:rsidP="00DC2424">
      <w:pPr>
        <w:spacing w:line="276" w:lineRule="auto"/>
        <w:jc w:val="center"/>
        <w:rPr>
          <w:color w:val="auto"/>
          <w:sz w:val="26"/>
          <w:szCs w:val="26"/>
          <w:lang w:val="vi-VN"/>
        </w:rPr>
      </w:pPr>
      <w:r w:rsidRPr="00D71271">
        <w:rPr>
          <w:color w:val="auto"/>
          <w:sz w:val="26"/>
          <w:szCs w:val="26"/>
        </w:rPr>
        <w:lastRenderedPageBreak/>
        <w:t>CAUHOI</w:t>
      </w:r>
    </w:p>
    <w:p w14:paraId="38920028" w14:textId="417DE9EA" w:rsidR="00DC2424" w:rsidRPr="00D71271" w:rsidRDefault="000A7E8F" w:rsidP="000A7E8F">
      <w:pPr>
        <w:tabs>
          <w:tab w:val="left" w:pos="284"/>
          <w:tab w:val="left" w:pos="2552"/>
          <w:tab w:val="left" w:pos="4820"/>
          <w:tab w:val="left" w:pos="7088"/>
        </w:tabs>
        <w:spacing w:after="0" w:line="276" w:lineRule="auto"/>
        <w:rPr>
          <w:color w:val="auto"/>
          <w:sz w:val="26"/>
          <w:szCs w:val="26"/>
        </w:rPr>
      </w:pPr>
      <w:r w:rsidRPr="00D71271">
        <w:rPr>
          <w:b/>
          <w:color w:val="auto"/>
          <w:sz w:val="26"/>
          <w:szCs w:val="26"/>
        </w:rPr>
        <w:t>Câu 12:</w:t>
      </w:r>
      <w:r w:rsidRPr="00D71271">
        <w:rPr>
          <w:color w:val="auto"/>
          <w:sz w:val="26"/>
          <w:szCs w:val="26"/>
        </w:rPr>
        <w:t xml:space="preserve"> Nung m gam bột Copper trong khí Oxygen thu được 2,56 gam hỗn hợp chất rắn X gồm Cu, CuO, Cu</w:t>
      </w:r>
      <w:r w:rsidRPr="00D71271">
        <w:rPr>
          <w:color w:val="auto"/>
          <w:sz w:val="26"/>
          <w:szCs w:val="26"/>
          <w:vertAlign w:val="subscript"/>
        </w:rPr>
        <w:t>2</w:t>
      </w:r>
      <w:r w:rsidRPr="00D71271">
        <w:rPr>
          <w:color w:val="auto"/>
          <w:sz w:val="26"/>
          <w:szCs w:val="26"/>
        </w:rPr>
        <w:t>O. Hòa tan hoàn toàn X bằng H</w:t>
      </w:r>
      <w:r w:rsidRPr="00D71271">
        <w:rPr>
          <w:color w:val="auto"/>
          <w:sz w:val="26"/>
          <w:szCs w:val="26"/>
          <w:vertAlign w:val="subscript"/>
        </w:rPr>
        <w:t>2</w:t>
      </w:r>
      <w:r w:rsidRPr="00D71271">
        <w:rPr>
          <w:color w:val="auto"/>
          <w:sz w:val="26"/>
          <w:szCs w:val="26"/>
        </w:rPr>
        <w:t>SO</w:t>
      </w:r>
      <w:r w:rsidRPr="00D71271">
        <w:rPr>
          <w:color w:val="auto"/>
          <w:sz w:val="26"/>
          <w:szCs w:val="26"/>
          <w:vertAlign w:val="subscript"/>
        </w:rPr>
        <w:t xml:space="preserve">4 </w:t>
      </w:r>
      <w:r w:rsidRPr="00D71271">
        <w:rPr>
          <w:color w:val="auto"/>
          <w:sz w:val="26"/>
          <w:szCs w:val="26"/>
        </w:rPr>
        <w:t>đặc nóng thu được 3,7185 lít (đkc) khí SO</w:t>
      </w:r>
      <w:r w:rsidRPr="00D71271">
        <w:rPr>
          <w:color w:val="auto"/>
          <w:sz w:val="26"/>
          <w:szCs w:val="26"/>
          <w:vertAlign w:val="subscript"/>
        </w:rPr>
        <w:t>2</w:t>
      </w:r>
      <w:r w:rsidRPr="00D71271">
        <w:rPr>
          <w:color w:val="auto"/>
          <w:sz w:val="26"/>
          <w:szCs w:val="26"/>
        </w:rPr>
        <w:t xml:space="preserve"> duy nhất. Tính m.</w:t>
      </w:r>
    </w:p>
    <w:p w14:paraId="00250F5A" w14:textId="38780164" w:rsidR="008D3BC7" w:rsidRPr="00D71271" w:rsidRDefault="008D3BC7" w:rsidP="008D3BC7">
      <w:pPr>
        <w:tabs>
          <w:tab w:val="left" w:pos="284"/>
          <w:tab w:val="left" w:pos="2552"/>
          <w:tab w:val="left" w:pos="4820"/>
          <w:tab w:val="left" w:pos="7088"/>
        </w:tabs>
        <w:spacing w:after="0" w:line="276" w:lineRule="auto"/>
        <w:jc w:val="center"/>
        <w:rPr>
          <w:color w:val="auto"/>
          <w:sz w:val="26"/>
          <w:szCs w:val="26"/>
        </w:rPr>
      </w:pPr>
      <w:r w:rsidRPr="00D71271">
        <w:rPr>
          <w:color w:val="auto"/>
          <w:sz w:val="26"/>
          <w:szCs w:val="26"/>
          <w:lang w:val="vi-VN"/>
        </w:rPr>
        <w:t>DAPAN</w:t>
      </w:r>
    </w:p>
    <w:p w14:paraId="7E54383C" w14:textId="01E9FC4D" w:rsidR="00194FEB" w:rsidRPr="00D71271" w:rsidRDefault="000A7E8F" w:rsidP="00D71271">
      <w:pPr>
        <w:tabs>
          <w:tab w:val="left" w:pos="284"/>
          <w:tab w:val="left" w:pos="2552"/>
          <w:tab w:val="left" w:pos="4820"/>
          <w:tab w:val="left" w:pos="7088"/>
        </w:tabs>
        <w:spacing w:after="0" w:line="276" w:lineRule="auto"/>
        <w:rPr>
          <w:color w:val="auto"/>
          <w:sz w:val="26"/>
          <w:szCs w:val="26"/>
        </w:rPr>
      </w:pPr>
      <w:r w:rsidRPr="00D71271">
        <w:rPr>
          <w:color w:val="auto"/>
          <w:sz w:val="26"/>
          <w:szCs w:val="26"/>
        </w:rPr>
        <w:t>22,4</w:t>
      </w:r>
    </w:p>
    <w:p w14:paraId="05879AA8" w14:textId="77777777" w:rsidR="00DC2424" w:rsidRPr="00D71271" w:rsidRDefault="00DC2424" w:rsidP="00DC2424">
      <w:pPr>
        <w:spacing w:line="276" w:lineRule="auto"/>
        <w:jc w:val="center"/>
        <w:rPr>
          <w:color w:val="auto"/>
          <w:sz w:val="26"/>
          <w:szCs w:val="26"/>
          <w:lang w:val="vi-VN"/>
        </w:rPr>
      </w:pPr>
      <w:r w:rsidRPr="00D71271">
        <w:rPr>
          <w:color w:val="auto"/>
          <w:sz w:val="26"/>
          <w:szCs w:val="26"/>
        </w:rPr>
        <w:t>CAUHOI</w:t>
      </w:r>
    </w:p>
    <w:p w14:paraId="74F2D715" w14:textId="3F11CDF7" w:rsidR="00DC2424" w:rsidRPr="00D71271" w:rsidRDefault="002B7A92" w:rsidP="002B7A92">
      <w:pPr>
        <w:tabs>
          <w:tab w:val="left" w:pos="284"/>
          <w:tab w:val="left" w:pos="2552"/>
          <w:tab w:val="left" w:pos="4820"/>
          <w:tab w:val="left" w:pos="7088"/>
        </w:tabs>
        <w:spacing w:after="0" w:line="276" w:lineRule="auto"/>
        <w:rPr>
          <w:color w:val="auto"/>
          <w:sz w:val="26"/>
          <w:szCs w:val="26"/>
        </w:rPr>
      </w:pPr>
      <w:r w:rsidRPr="00D71271">
        <w:rPr>
          <w:b/>
          <w:color w:val="auto"/>
          <w:sz w:val="26"/>
          <w:szCs w:val="26"/>
        </w:rPr>
        <w:t>Câu 13:</w:t>
      </w:r>
      <w:r w:rsidRPr="00D71271">
        <w:rPr>
          <w:color w:val="auto"/>
          <w:sz w:val="26"/>
          <w:szCs w:val="26"/>
        </w:rPr>
        <w:t xml:space="preserve"> Hỗn hợp X gồm Fe</w:t>
      </w:r>
      <w:r w:rsidRPr="00D71271">
        <w:rPr>
          <w:color w:val="auto"/>
          <w:sz w:val="26"/>
          <w:szCs w:val="26"/>
          <w:vertAlign w:val="subscript"/>
        </w:rPr>
        <w:t>3</w:t>
      </w:r>
      <w:r w:rsidRPr="00D71271">
        <w:rPr>
          <w:color w:val="auto"/>
          <w:sz w:val="26"/>
          <w:szCs w:val="26"/>
        </w:rPr>
        <w:t>O</w:t>
      </w:r>
      <w:r w:rsidRPr="00D71271">
        <w:rPr>
          <w:color w:val="auto"/>
          <w:sz w:val="26"/>
          <w:szCs w:val="26"/>
          <w:vertAlign w:val="subscript"/>
        </w:rPr>
        <w:t>4</w:t>
      </w:r>
      <w:r w:rsidRPr="00D71271">
        <w:rPr>
          <w:color w:val="auto"/>
          <w:sz w:val="26"/>
          <w:szCs w:val="26"/>
        </w:rPr>
        <w:t>, CuO và Al. Trong đó khối lượng Oxygen bằng ¼ khối lượng hỗn hợp. Cho 0,06 mol khí CO qua m gam X nung nóng, sau một thời gian thu được chất rắn Y và hỗn hợp khí Z gồm 2 khí có số mol bằng nhau. Hòa tan hoàn tan Y trong dung dịch HNO</w:t>
      </w:r>
      <w:r w:rsidRPr="00D71271">
        <w:rPr>
          <w:color w:val="auto"/>
          <w:sz w:val="26"/>
          <w:szCs w:val="26"/>
          <w:vertAlign w:val="subscript"/>
        </w:rPr>
        <w:t>3</w:t>
      </w:r>
      <w:r w:rsidRPr="00D71271">
        <w:rPr>
          <w:color w:val="auto"/>
          <w:sz w:val="26"/>
          <w:szCs w:val="26"/>
        </w:rPr>
        <w:t xml:space="preserve"> loãng dư, thu được dung dịch chứa 3,08m gam muối và 0,04 mol khí NO (sản phẩm khử duy nhất). Giá trị m xấp xỉ bằng giá trị nào sau đây?</w:t>
      </w:r>
    </w:p>
    <w:p w14:paraId="23323BBD" w14:textId="77777777" w:rsidR="00DC2424" w:rsidRPr="00D71271" w:rsidRDefault="00DC2424" w:rsidP="00DC2424">
      <w:pPr>
        <w:tabs>
          <w:tab w:val="left" w:pos="284"/>
          <w:tab w:val="left" w:pos="2552"/>
          <w:tab w:val="left" w:pos="4820"/>
          <w:tab w:val="left" w:pos="7088"/>
        </w:tabs>
        <w:spacing w:after="0" w:line="276" w:lineRule="auto"/>
        <w:jc w:val="center"/>
        <w:rPr>
          <w:color w:val="auto"/>
          <w:sz w:val="26"/>
          <w:szCs w:val="26"/>
        </w:rPr>
      </w:pPr>
      <w:r w:rsidRPr="00D71271">
        <w:rPr>
          <w:color w:val="auto"/>
          <w:sz w:val="26"/>
          <w:szCs w:val="26"/>
          <w:lang w:val="vi-VN"/>
        </w:rPr>
        <w:t>DAPAN</w:t>
      </w:r>
    </w:p>
    <w:p w14:paraId="1562ACB0" w14:textId="7FFE52B3" w:rsidR="00DC2424" w:rsidRPr="00D71271" w:rsidRDefault="002B7A92" w:rsidP="008D3BC7">
      <w:pPr>
        <w:tabs>
          <w:tab w:val="left" w:pos="284"/>
          <w:tab w:val="left" w:pos="2552"/>
          <w:tab w:val="left" w:pos="4820"/>
          <w:tab w:val="left" w:pos="7088"/>
        </w:tabs>
        <w:spacing w:after="0" w:line="276" w:lineRule="auto"/>
        <w:rPr>
          <w:color w:val="auto"/>
          <w:sz w:val="26"/>
          <w:szCs w:val="26"/>
        </w:rPr>
      </w:pPr>
      <w:r w:rsidRPr="00D71271">
        <w:rPr>
          <w:color w:val="auto"/>
          <w:sz w:val="26"/>
          <w:szCs w:val="26"/>
        </w:rPr>
        <w:t xml:space="preserve">9,48 </w:t>
      </w:r>
    </w:p>
    <w:p w14:paraId="71F4A572" w14:textId="77777777" w:rsidR="00DC2424" w:rsidRPr="00D71271" w:rsidRDefault="00DC2424" w:rsidP="00DC2424">
      <w:pPr>
        <w:spacing w:line="276" w:lineRule="auto"/>
        <w:jc w:val="center"/>
        <w:rPr>
          <w:color w:val="auto"/>
          <w:sz w:val="26"/>
          <w:szCs w:val="26"/>
          <w:lang w:val="vi-VN"/>
        </w:rPr>
      </w:pPr>
      <w:r w:rsidRPr="00D71271">
        <w:rPr>
          <w:color w:val="auto"/>
          <w:sz w:val="26"/>
          <w:szCs w:val="26"/>
        </w:rPr>
        <w:t>CAUHOI</w:t>
      </w:r>
    </w:p>
    <w:p w14:paraId="1C0AEA06" w14:textId="6B199333" w:rsidR="00DC2424" w:rsidRPr="00D71271" w:rsidRDefault="00816124" w:rsidP="000F18BF">
      <w:pPr>
        <w:tabs>
          <w:tab w:val="left" w:pos="284"/>
          <w:tab w:val="left" w:pos="2552"/>
          <w:tab w:val="left" w:pos="4820"/>
          <w:tab w:val="left" w:pos="7088"/>
        </w:tabs>
        <w:spacing w:after="0" w:line="276" w:lineRule="auto"/>
        <w:rPr>
          <w:color w:val="auto"/>
          <w:sz w:val="26"/>
          <w:szCs w:val="26"/>
        </w:rPr>
      </w:pPr>
      <w:r w:rsidRPr="00D71271">
        <w:rPr>
          <w:b/>
          <w:color w:val="auto"/>
          <w:sz w:val="26"/>
          <w:szCs w:val="26"/>
        </w:rPr>
        <w:t>C</w:t>
      </w:r>
      <w:r w:rsidR="000F18BF" w:rsidRPr="00D71271">
        <w:rPr>
          <w:b/>
          <w:color w:val="auto"/>
          <w:sz w:val="26"/>
          <w:szCs w:val="26"/>
        </w:rPr>
        <w:t>âu 14:</w:t>
      </w:r>
      <w:r w:rsidR="000F18BF" w:rsidRPr="00D71271">
        <w:rPr>
          <w:color w:val="auto"/>
          <w:sz w:val="26"/>
          <w:szCs w:val="26"/>
        </w:rPr>
        <w:t xml:space="preserve"> Cho 1,5 tấn quặng Calcium phosphate tác dụng vừa đủ với m kg </w:t>
      </w:r>
      <w:r w:rsidR="000F18BF" w:rsidRPr="00D71271">
        <w:rPr>
          <w:color w:val="auto"/>
          <w:sz w:val="26"/>
          <w:szCs w:val="26"/>
        </w:rPr>
        <w:t>H</w:t>
      </w:r>
      <w:r w:rsidR="000F18BF" w:rsidRPr="00D71271">
        <w:rPr>
          <w:color w:val="auto"/>
          <w:sz w:val="26"/>
          <w:szCs w:val="26"/>
          <w:vertAlign w:val="subscript"/>
        </w:rPr>
        <w:t>2</w:t>
      </w:r>
      <w:r w:rsidR="000F18BF" w:rsidRPr="00D71271">
        <w:rPr>
          <w:color w:val="auto"/>
          <w:sz w:val="26"/>
          <w:szCs w:val="26"/>
        </w:rPr>
        <w:t>SO</w:t>
      </w:r>
      <w:r w:rsidR="000F18BF" w:rsidRPr="00D71271">
        <w:rPr>
          <w:color w:val="auto"/>
          <w:sz w:val="26"/>
          <w:szCs w:val="26"/>
          <w:vertAlign w:val="subscript"/>
        </w:rPr>
        <w:t>4</w:t>
      </w:r>
      <w:r w:rsidR="000F18BF" w:rsidRPr="00D71271">
        <w:rPr>
          <w:color w:val="auto"/>
          <w:sz w:val="26"/>
          <w:szCs w:val="26"/>
          <w:vertAlign w:val="subscript"/>
        </w:rPr>
        <w:t xml:space="preserve"> </w:t>
      </w:r>
      <w:r w:rsidR="000F18BF" w:rsidRPr="00D71271">
        <w:rPr>
          <w:color w:val="auto"/>
          <w:sz w:val="26"/>
          <w:szCs w:val="26"/>
        </w:rPr>
        <w:t>98%. Cô cạn dung dịch sau phản ứng (chỉ có nước bay hơi) thu được một loại phân super phosphate đơn có độ dinh dưỡng 26,83 %. Tính m?</w:t>
      </w:r>
    </w:p>
    <w:p w14:paraId="69C0A325" w14:textId="77777777" w:rsidR="00DC2424" w:rsidRPr="00D71271" w:rsidRDefault="00DC2424" w:rsidP="00DC2424">
      <w:pPr>
        <w:tabs>
          <w:tab w:val="left" w:pos="284"/>
          <w:tab w:val="left" w:pos="2552"/>
          <w:tab w:val="left" w:pos="4820"/>
          <w:tab w:val="left" w:pos="7088"/>
        </w:tabs>
        <w:spacing w:after="0" w:line="276" w:lineRule="auto"/>
        <w:jc w:val="center"/>
        <w:rPr>
          <w:color w:val="auto"/>
          <w:sz w:val="26"/>
          <w:szCs w:val="26"/>
        </w:rPr>
      </w:pPr>
      <w:r w:rsidRPr="00D71271">
        <w:rPr>
          <w:color w:val="auto"/>
          <w:sz w:val="26"/>
          <w:szCs w:val="26"/>
          <w:lang w:val="vi-VN"/>
        </w:rPr>
        <w:t>DAPAN</w:t>
      </w:r>
    </w:p>
    <w:p w14:paraId="4BBB77ED" w14:textId="22CAAE3D" w:rsidR="00DC2424" w:rsidRPr="00D71271" w:rsidRDefault="000F18BF" w:rsidP="008D3BC7">
      <w:pPr>
        <w:tabs>
          <w:tab w:val="left" w:pos="284"/>
          <w:tab w:val="left" w:pos="2552"/>
          <w:tab w:val="left" w:pos="4820"/>
          <w:tab w:val="left" w:pos="7088"/>
        </w:tabs>
        <w:spacing w:after="0" w:line="276" w:lineRule="auto"/>
        <w:rPr>
          <w:color w:val="auto"/>
          <w:sz w:val="26"/>
          <w:szCs w:val="26"/>
        </w:rPr>
      </w:pPr>
      <w:r w:rsidRPr="00D71271">
        <w:rPr>
          <w:color w:val="auto"/>
          <w:sz w:val="26"/>
          <w:szCs w:val="26"/>
        </w:rPr>
        <w:t>900</w:t>
      </w:r>
    </w:p>
    <w:p w14:paraId="0ED328DA" w14:textId="77777777" w:rsidR="00DC2424" w:rsidRPr="00D71271" w:rsidRDefault="00DC2424" w:rsidP="00DC2424">
      <w:pPr>
        <w:spacing w:line="276" w:lineRule="auto"/>
        <w:jc w:val="center"/>
        <w:rPr>
          <w:color w:val="auto"/>
          <w:sz w:val="26"/>
          <w:szCs w:val="26"/>
          <w:lang w:val="vi-VN"/>
        </w:rPr>
      </w:pPr>
      <w:r w:rsidRPr="00D71271">
        <w:rPr>
          <w:color w:val="auto"/>
          <w:sz w:val="26"/>
          <w:szCs w:val="26"/>
        </w:rPr>
        <w:t>CAUHOI</w:t>
      </w:r>
    </w:p>
    <w:p w14:paraId="731D922D" w14:textId="0F37AF79" w:rsidR="00DC2424" w:rsidRPr="00D71271" w:rsidRDefault="00D44B1F" w:rsidP="00D44B1F">
      <w:pPr>
        <w:tabs>
          <w:tab w:val="left" w:pos="284"/>
          <w:tab w:val="left" w:pos="2552"/>
          <w:tab w:val="left" w:pos="4820"/>
          <w:tab w:val="left" w:pos="7088"/>
        </w:tabs>
        <w:spacing w:after="0" w:line="276" w:lineRule="auto"/>
        <w:rPr>
          <w:color w:val="auto"/>
          <w:sz w:val="26"/>
          <w:szCs w:val="26"/>
        </w:rPr>
      </w:pPr>
      <w:r w:rsidRPr="00D71271">
        <w:rPr>
          <w:b/>
          <w:color w:val="auto"/>
          <w:sz w:val="26"/>
          <w:szCs w:val="26"/>
        </w:rPr>
        <w:t>Câu 15:</w:t>
      </w:r>
      <w:r w:rsidRPr="00D71271">
        <w:rPr>
          <w:color w:val="auto"/>
          <w:sz w:val="26"/>
          <w:szCs w:val="26"/>
        </w:rPr>
        <w:t xml:space="preserve"> Sau khi tách H</w:t>
      </w:r>
      <w:r w:rsidRPr="00D71271">
        <w:rPr>
          <w:color w:val="auto"/>
          <w:sz w:val="26"/>
          <w:szCs w:val="26"/>
          <w:vertAlign w:val="subscript"/>
        </w:rPr>
        <w:t>2</w:t>
      </w:r>
      <w:r w:rsidRPr="00D71271">
        <w:rPr>
          <w:color w:val="auto"/>
          <w:sz w:val="26"/>
          <w:szCs w:val="26"/>
        </w:rPr>
        <w:t xml:space="preserve"> hoàn toàn khỏi hỗn hợp X gồm et</w:t>
      </w:r>
      <w:r w:rsidR="00194FEB" w:rsidRPr="00D71271">
        <w:rPr>
          <w:color w:val="auto"/>
          <w:sz w:val="26"/>
          <w:szCs w:val="26"/>
        </w:rPr>
        <w:t>h</w:t>
      </w:r>
      <w:r w:rsidRPr="00D71271">
        <w:rPr>
          <w:color w:val="auto"/>
          <w:sz w:val="26"/>
          <w:szCs w:val="26"/>
        </w:rPr>
        <w:t>an</w:t>
      </w:r>
      <w:r w:rsidR="00194FEB" w:rsidRPr="00D71271">
        <w:rPr>
          <w:color w:val="auto"/>
          <w:sz w:val="26"/>
          <w:szCs w:val="26"/>
        </w:rPr>
        <w:t>e và prop</w:t>
      </w:r>
      <w:r w:rsidR="00AA6E64" w:rsidRPr="00D71271">
        <w:rPr>
          <w:color w:val="auto"/>
          <w:sz w:val="26"/>
          <w:szCs w:val="26"/>
        </w:rPr>
        <w:t>yle</w:t>
      </w:r>
      <w:r w:rsidRPr="00D71271">
        <w:rPr>
          <w:color w:val="auto"/>
          <w:sz w:val="26"/>
          <w:szCs w:val="26"/>
        </w:rPr>
        <w:t>n</w:t>
      </w:r>
      <w:r w:rsidR="00194FEB" w:rsidRPr="00D71271">
        <w:rPr>
          <w:color w:val="auto"/>
          <w:sz w:val="26"/>
          <w:szCs w:val="26"/>
        </w:rPr>
        <w:t>e</w:t>
      </w:r>
      <w:r w:rsidRPr="00D71271">
        <w:rPr>
          <w:color w:val="auto"/>
          <w:sz w:val="26"/>
          <w:szCs w:val="26"/>
        </w:rPr>
        <w:t xml:space="preserve"> thu được hỗn hợp Y gồm</w:t>
      </w:r>
      <w:r w:rsidR="00194FEB" w:rsidRPr="00D71271">
        <w:rPr>
          <w:color w:val="auto"/>
          <w:sz w:val="26"/>
          <w:szCs w:val="26"/>
        </w:rPr>
        <w:t xml:space="preserve"> ethylene</w:t>
      </w:r>
      <w:r w:rsidR="00AA6E64" w:rsidRPr="00D71271">
        <w:rPr>
          <w:color w:val="auto"/>
          <w:sz w:val="26"/>
          <w:szCs w:val="26"/>
        </w:rPr>
        <w:t xml:space="preserve"> và propy</w:t>
      </w:r>
      <w:r w:rsidRPr="00D71271">
        <w:rPr>
          <w:color w:val="auto"/>
          <w:sz w:val="26"/>
          <w:szCs w:val="26"/>
        </w:rPr>
        <w:t>len</w:t>
      </w:r>
      <w:r w:rsidR="00AA6E64" w:rsidRPr="00D71271">
        <w:rPr>
          <w:color w:val="auto"/>
          <w:sz w:val="26"/>
          <w:szCs w:val="26"/>
        </w:rPr>
        <w:t>e</w:t>
      </w:r>
      <w:r w:rsidRPr="00D71271">
        <w:rPr>
          <w:color w:val="auto"/>
          <w:sz w:val="26"/>
          <w:szCs w:val="26"/>
        </w:rPr>
        <w:t>. Khối lượng phân tử trung bình của Y bằng 93,45 % khối lượng phân tử trung bình của X. Hãy tính % thể tích của etan trong X.</w:t>
      </w:r>
    </w:p>
    <w:p w14:paraId="507DCB19" w14:textId="77777777" w:rsidR="00DC2424" w:rsidRPr="00D71271" w:rsidRDefault="00DC2424" w:rsidP="00DC2424">
      <w:pPr>
        <w:tabs>
          <w:tab w:val="left" w:pos="284"/>
          <w:tab w:val="left" w:pos="2552"/>
          <w:tab w:val="left" w:pos="4820"/>
          <w:tab w:val="left" w:pos="7088"/>
        </w:tabs>
        <w:spacing w:after="0" w:line="276" w:lineRule="auto"/>
        <w:jc w:val="center"/>
        <w:rPr>
          <w:color w:val="auto"/>
          <w:sz w:val="26"/>
          <w:szCs w:val="26"/>
        </w:rPr>
      </w:pPr>
      <w:r w:rsidRPr="00D71271">
        <w:rPr>
          <w:color w:val="auto"/>
          <w:sz w:val="26"/>
          <w:szCs w:val="26"/>
          <w:lang w:val="vi-VN"/>
        </w:rPr>
        <w:t>DAPAN</w:t>
      </w:r>
    </w:p>
    <w:p w14:paraId="1E3FC0C6" w14:textId="0A4D411B" w:rsidR="00DC2424" w:rsidRPr="00D71271" w:rsidRDefault="00D44B1F" w:rsidP="008D3BC7">
      <w:pPr>
        <w:tabs>
          <w:tab w:val="left" w:pos="284"/>
          <w:tab w:val="left" w:pos="2552"/>
          <w:tab w:val="left" w:pos="4820"/>
          <w:tab w:val="left" w:pos="7088"/>
        </w:tabs>
        <w:spacing w:after="0" w:line="276" w:lineRule="auto"/>
        <w:rPr>
          <w:color w:val="auto"/>
          <w:sz w:val="26"/>
          <w:szCs w:val="26"/>
        </w:rPr>
      </w:pPr>
      <w:r w:rsidRPr="00D71271">
        <w:rPr>
          <w:color w:val="auto"/>
          <w:sz w:val="26"/>
          <w:szCs w:val="26"/>
        </w:rPr>
        <w:t>96,2%</w:t>
      </w:r>
    </w:p>
    <w:p w14:paraId="57C03FEF" w14:textId="77777777" w:rsidR="007D0224" w:rsidRPr="00D71271" w:rsidRDefault="008D3BC7" w:rsidP="007D0224">
      <w:pPr>
        <w:spacing w:line="276" w:lineRule="auto"/>
        <w:jc w:val="center"/>
        <w:rPr>
          <w:color w:val="auto"/>
          <w:sz w:val="26"/>
          <w:szCs w:val="26"/>
          <w:lang w:val="vi-VN"/>
        </w:rPr>
      </w:pPr>
      <w:r w:rsidRPr="00D71271">
        <w:rPr>
          <w:b/>
          <w:bCs/>
          <w:color w:val="auto"/>
          <w:sz w:val="26"/>
          <w:szCs w:val="26"/>
        </w:rPr>
        <w:tab/>
      </w:r>
      <w:r w:rsidR="007D0224" w:rsidRPr="00D71271">
        <w:rPr>
          <w:color w:val="auto"/>
          <w:sz w:val="26"/>
          <w:szCs w:val="26"/>
        </w:rPr>
        <w:t>CAUHOI</w:t>
      </w:r>
    </w:p>
    <w:p w14:paraId="45739A0F" w14:textId="11D89F73" w:rsidR="007D0224" w:rsidRPr="00D71271" w:rsidRDefault="00D44B1F" w:rsidP="00BA28BC">
      <w:pPr>
        <w:tabs>
          <w:tab w:val="left" w:pos="284"/>
          <w:tab w:val="left" w:pos="2552"/>
          <w:tab w:val="left" w:pos="4820"/>
          <w:tab w:val="left" w:pos="7088"/>
        </w:tabs>
        <w:spacing w:after="0" w:line="276" w:lineRule="auto"/>
        <w:rPr>
          <w:color w:val="auto"/>
          <w:sz w:val="26"/>
          <w:szCs w:val="26"/>
        </w:rPr>
      </w:pPr>
      <w:r w:rsidRPr="00D71271">
        <w:rPr>
          <w:b/>
          <w:color w:val="auto"/>
          <w:sz w:val="26"/>
          <w:szCs w:val="26"/>
        </w:rPr>
        <w:t>Câu 16:</w:t>
      </w:r>
      <w:r w:rsidRPr="00D71271">
        <w:rPr>
          <w:color w:val="auto"/>
          <w:sz w:val="26"/>
          <w:szCs w:val="26"/>
        </w:rPr>
        <w:t xml:space="preserve"> </w:t>
      </w:r>
      <w:r w:rsidR="00AD2806" w:rsidRPr="00D71271">
        <w:rPr>
          <w:color w:val="auto"/>
          <w:sz w:val="26"/>
          <w:szCs w:val="26"/>
        </w:rPr>
        <w:t>Cho 0,74 gam hỗn hợp X gồm CH</w:t>
      </w:r>
      <w:r w:rsidR="00AD2806" w:rsidRPr="00D71271">
        <w:rPr>
          <w:color w:val="auto"/>
          <w:sz w:val="26"/>
          <w:szCs w:val="26"/>
          <w:vertAlign w:val="subscript"/>
        </w:rPr>
        <w:t>4</w:t>
      </w:r>
      <w:r w:rsidR="00AD2806" w:rsidRPr="00D71271">
        <w:rPr>
          <w:color w:val="auto"/>
          <w:sz w:val="26"/>
          <w:szCs w:val="26"/>
        </w:rPr>
        <w:t xml:space="preserve"> và alke</w:t>
      </w:r>
      <w:r w:rsidR="00BA28BC" w:rsidRPr="00D71271">
        <w:rPr>
          <w:color w:val="auto"/>
          <w:sz w:val="26"/>
          <w:szCs w:val="26"/>
        </w:rPr>
        <w:t>ne X qua bình chứa dung dịch Br</w:t>
      </w:r>
      <w:r w:rsidR="00BA28BC" w:rsidRPr="00D71271">
        <w:rPr>
          <w:color w:val="auto"/>
          <w:sz w:val="26"/>
          <w:szCs w:val="26"/>
          <w:vertAlign w:val="subscript"/>
        </w:rPr>
        <w:t>2</w:t>
      </w:r>
      <w:r w:rsidR="00BA28BC" w:rsidRPr="00D71271">
        <w:rPr>
          <w:color w:val="auto"/>
          <w:sz w:val="26"/>
          <w:szCs w:val="26"/>
        </w:rPr>
        <w:t xml:space="preserve"> dư. Sau phản ứng thấy khối lượng bình đựng dung dịch </w:t>
      </w:r>
      <w:r w:rsidR="00BA28BC" w:rsidRPr="00D71271">
        <w:rPr>
          <w:color w:val="auto"/>
          <w:sz w:val="26"/>
          <w:szCs w:val="26"/>
        </w:rPr>
        <w:t>Br</w:t>
      </w:r>
      <w:r w:rsidR="00BA28BC" w:rsidRPr="00D71271">
        <w:rPr>
          <w:color w:val="auto"/>
          <w:sz w:val="26"/>
          <w:szCs w:val="26"/>
          <w:vertAlign w:val="subscript"/>
        </w:rPr>
        <w:t>2</w:t>
      </w:r>
      <w:r w:rsidR="00BA28BC" w:rsidRPr="00D71271">
        <w:rPr>
          <w:color w:val="auto"/>
          <w:sz w:val="26"/>
          <w:szCs w:val="26"/>
        </w:rPr>
        <w:t xml:space="preserve"> tăng lên 10,8 gam và thể tích thoát ra khỏi bình giảm 1/3 so với thể tích hỗn hợp X ban đầu. X có mấy đồng phân cấu tạo?</w:t>
      </w:r>
    </w:p>
    <w:p w14:paraId="7EEA01D8" w14:textId="77777777" w:rsidR="007D0224" w:rsidRPr="00D71271" w:rsidRDefault="007D0224" w:rsidP="007D0224">
      <w:pPr>
        <w:tabs>
          <w:tab w:val="left" w:pos="284"/>
          <w:tab w:val="left" w:pos="2552"/>
          <w:tab w:val="left" w:pos="4820"/>
          <w:tab w:val="left" w:pos="7088"/>
        </w:tabs>
        <w:spacing w:after="0" w:line="276" w:lineRule="auto"/>
        <w:jc w:val="center"/>
        <w:rPr>
          <w:color w:val="auto"/>
          <w:sz w:val="26"/>
          <w:szCs w:val="26"/>
        </w:rPr>
      </w:pPr>
      <w:r w:rsidRPr="00D71271">
        <w:rPr>
          <w:color w:val="auto"/>
          <w:sz w:val="26"/>
          <w:szCs w:val="26"/>
          <w:lang w:val="vi-VN"/>
        </w:rPr>
        <w:t>DAPAN</w:t>
      </w:r>
    </w:p>
    <w:p w14:paraId="7999026A" w14:textId="3E69B972" w:rsidR="008D3BC7" w:rsidRPr="00D71271" w:rsidRDefault="00BA28BC" w:rsidP="00DC2424">
      <w:pPr>
        <w:tabs>
          <w:tab w:val="left" w:pos="284"/>
          <w:tab w:val="left" w:pos="2552"/>
          <w:tab w:val="left" w:pos="4820"/>
          <w:tab w:val="left" w:pos="7088"/>
        </w:tabs>
        <w:spacing w:after="0" w:line="276" w:lineRule="auto"/>
        <w:rPr>
          <w:color w:val="auto"/>
          <w:sz w:val="26"/>
          <w:szCs w:val="26"/>
        </w:rPr>
      </w:pPr>
      <w:r w:rsidRPr="00D71271">
        <w:rPr>
          <w:color w:val="auto"/>
          <w:sz w:val="26"/>
          <w:szCs w:val="26"/>
        </w:rPr>
        <w:t>1</w:t>
      </w:r>
    </w:p>
    <w:p w14:paraId="0640FF5B" w14:textId="5749C452" w:rsidR="003F4C9A" w:rsidRPr="00D71271" w:rsidRDefault="003F4C9A" w:rsidP="008D3BC7">
      <w:pPr>
        <w:spacing w:line="276" w:lineRule="auto"/>
        <w:rPr>
          <w:color w:val="auto"/>
          <w:sz w:val="26"/>
          <w:szCs w:val="26"/>
          <w:lang w:val="vi-VN"/>
        </w:rPr>
      </w:pPr>
    </w:p>
    <w:sectPr w:rsidR="003F4C9A" w:rsidRPr="00D71271" w:rsidSect="00194FEB">
      <w:headerReference w:type="default" r:id="rId14"/>
      <w:footerReference w:type="default" r:id="rId15"/>
      <w:pgSz w:w="11907" w:h="16840" w:code="9"/>
      <w:pgMar w:top="1134" w:right="1134" w:bottom="1134" w:left="1418"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374216" w14:textId="77777777" w:rsidR="005F52F2" w:rsidRDefault="005F52F2" w:rsidP="00E37AD6">
      <w:pPr>
        <w:spacing w:after="0" w:line="240" w:lineRule="auto"/>
      </w:pPr>
      <w:r>
        <w:separator/>
      </w:r>
    </w:p>
  </w:endnote>
  <w:endnote w:type="continuationSeparator" w:id="0">
    <w:p w14:paraId="5BBA4FB7" w14:textId="77777777" w:rsidR="005F52F2" w:rsidRDefault="005F52F2" w:rsidP="00E37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8FB31" w14:textId="77777777" w:rsidR="00E37AD6" w:rsidRDefault="00E37AD6" w:rsidP="00E37AD6">
    <w:pPr>
      <w:pStyle w:val="Footer"/>
      <w:pBdr>
        <w:top w:val="double" w:sz="4" w:space="1" w:color="auto"/>
      </w:pBdr>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419E1A" w14:textId="77777777" w:rsidR="005F52F2" w:rsidRDefault="005F52F2" w:rsidP="00E37AD6">
      <w:pPr>
        <w:spacing w:after="0" w:line="240" w:lineRule="auto"/>
      </w:pPr>
      <w:r>
        <w:separator/>
      </w:r>
    </w:p>
  </w:footnote>
  <w:footnote w:type="continuationSeparator" w:id="0">
    <w:p w14:paraId="55EBB09B" w14:textId="77777777" w:rsidR="005F52F2" w:rsidRDefault="005F52F2" w:rsidP="00E37A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8698680"/>
      <w:docPartObj>
        <w:docPartGallery w:val="Page Numbers (Top of Page)"/>
        <w:docPartUnique/>
      </w:docPartObj>
    </w:sdtPr>
    <w:sdtEndPr>
      <w:rPr>
        <w:noProof/>
      </w:rPr>
    </w:sdtEndPr>
    <w:sdtContent>
      <w:p w14:paraId="47D21496" w14:textId="381E9AF0" w:rsidR="00E37AD6" w:rsidRDefault="00E37AD6" w:rsidP="00E37AD6">
        <w:pPr>
          <w:pStyle w:val="Header"/>
          <w:pBdr>
            <w:bottom w:val="double" w:sz="4" w:space="1" w:color="auto"/>
          </w:pBdr>
          <w:jc w:val="center"/>
        </w:pPr>
        <w:r>
          <w:fldChar w:fldCharType="begin"/>
        </w:r>
        <w:r>
          <w:instrText xml:space="preserve"> PAGE   \* MERGEFORMAT </w:instrText>
        </w:r>
        <w:r>
          <w:fldChar w:fldCharType="separate"/>
        </w:r>
        <w:r w:rsidR="00B379E1">
          <w:rPr>
            <w:noProof/>
          </w:rPr>
          <w:t>3</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0D59FC"/>
    <w:multiLevelType w:val="hybridMultilevel"/>
    <w:tmpl w:val="13DE7FBA"/>
    <w:lvl w:ilvl="0" w:tplc="F4504512">
      <w:start w:val="1"/>
      <w:numFmt w:val="lowerLetter"/>
      <w:lvlText w:val="%1."/>
      <w:lvlJc w:val="left"/>
      <w:pPr>
        <w:tabs>
          <w:tab w:val="num" w:pos="717"/>
        </w:tabs>
        <w:ind w:left="71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96D"/>
    <w:rsid w:val="00005381"/>
    <w:rsid w:val="000524DA"/>
    <w:rsid w:val="000A7E8F"/>
    <w:rsid w:val="000F18BF"/>
    <w:rsid w:val="00194FEB"/>
    <w:rsid w:val="0020246B"/>
    <w:rsid w:val="00216EEB"/>
    <w:rsid w:val="002B7A92"/>
    <w:rsid w:val="00307E32"/>
    <w:rsid w:val="003451F5"/>
    <w:rsid w:val="003F4C9A"/>
    <w:rsid w:val="00446209"/>
    <w:rsid w:val="00533D01"/>
    <w:rsid w:val="005A696D"/>
    <w:rsid w:val="005D2826"/>
    <w:rsid w:val="005D2C52"/>
    <w:rsid w:val="005F52F2"/>
    <w:rsid w:val="00687BAE"/>
    <w:rsid w:val="006E32F8"/>
    <w:rsid w:val="007A25AE"/>
    <w:rsid w:val="007D0224"/>
    <w:rsid w:val="00816124"/>
    <w:rsid w:val="008C248F"/>
    <w:rsid w:val="008D3BC7"/>
    <w:rsid w:val="00921615"/>
    <w:rsid w:val="00A714D7"/>
    <w:rsid w:val="00AA6E64"/>
    <w:rsid w:val="00AB6724"/>
    <w:rsid w:val="00AD2806"/>
    <w:rsid w:val="00B379E1"/>
    <w:rsid w:val="00BA28BC"/>
    <w:rsid w:val="00D10C30"/>
    <w:rsid w:val="00D44B1F"/>
    <w:rsid w:val="00D71271"/>
    <w:rsid w:val="00DC2424"/>
    <w:rsid w:val="00E20118"/>
    <w:rsid w:val="00E37AD6"/>
    <w:rsid w:val="00EF5D23"/>
    <w:rsid w:val="00F14DC3"/>
    <w:rsid w:val="00FE5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A321A4"/>
  <w15:chartTrackingRefBased/>
  <w15:docId w15:val="{2C80CCD4-D7C8-49BD-B043-53C22289C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696D"/>
    <w:pPr>
      <w:spacing w:after="5"/>
      <w:ind w:left="10" w:right="2" w:hanging="10"/>
      <w:jc w:val="both"/>
    </w:pPr>
    <w:rPr>
      <w:rFonts w:eastAsia="Times New Roman" w:cs="Times New Roman"/>
      <w:color w:val="000000"/>
    </w:rPr>
  </w:style>
  <w:style w:type="paragraph" w:styleId="Heading1">
    <w:name w:val="heading 1"/>
    <w:basedOn w:val="Normal"/>
    <w:next w:val="Normal"/>
    <w:link w:val="Heading1Char"/>
    <w:uiPriority w:val="9"/>
    <w:qFormat/>
    <w:rsid w:val="003451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005381"/>
    <w:pPr>
      <w:spacing w:after="0" w:line="360" w:lineRule="auto"/>
      <w:ind w:left="0" w:right="0" w:firstLine="720"/>
    </w:pPr>
    <w:rPr>
      <w:color w:val="auto"/>
      <w:szCs w:val="28"/>
    </w:rPr>
  </w:style>
  <w:style w:type="character" w:customStyle="1" w:styleId="BodyTextIndentChar">
    <w:name w:val="Body Text Indent Char"/>
    <w:basedOn w:val="DefaultParagraphFont"/>
    <w:link w:val="BodyTextIndent"/>
    <w:rsid w:val="00005381"/>
    <w:rPr>
      <w:rFonts w:eastAsia="Times New Roman" w:cs="Times New Roman"/>
      <w:szCs w:val="28"/>
    </w:rPr>
  </w:style>
  <w:style w:type="character" w:styleId="Hyperlink">
    <w:name w:val="Hyperlink"/>
    <w:basedOn w:val="DefaultParagraphFont"/>
    <w:uiPriority w:val="99"/>
    <w:unhideWhenUsed/>
    <w:rsid w:val="003F4C9A"/>
    <w:rPr>
      <w:color w:val="0563C1" w:themeColor="hyperlink"/>
      <w:u w:val="single"/>
    </w:rPr>
  </w:style>
  <w:style w:type="character" w:customStyle="1" w:styleId="Heading1Char">
    <w:name w:val="Heading 1 Char"/>
    <w:basedOn w:val="DefaultParagraphFont"/>
    <w:link w:val="Heading1"/>
    <w:uiPriority w:val="9"/>
    <w:rsid w:val="003451F5"/>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E37A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7AD6"/>
    <w:rPr>
      <w:rFonts w:eastAsia="Times New Roman" w:cs="Times New Roman"/>
      <w:color w:val="000000"/>
    </w:rPr>
  </w:style>
  <w:style w:type="paragraph" w:styleId="Footer">
    <w:name w:val="footer"/>
    <w:basedOn w:val="Normal"/>
    <w:link w:val="FooterChar"/>
    <w:uiPriority w:val="99"/>
    <w:unhideWhenUsed/>
    <w:rsid w:val="00E37A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7AD6"/>
    <w:rPr>
      <w:rFonts w:eastAsia="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745930">
      <w:bodyDiv w:val="1"/>
      <w:marLeft w:val="0"/>
      <w:marRight w:val="0"/>
      <w:marTop w:val="0"/>
      <w:marBottom w:val="0"/>
      <w:divBdr>
        <w:top w:val="none" w:sz="0" w:space="0" w:color="auto"/>
        <w:left w:val="none" w:sz="0" w:space="0" w:color="auto"/>
        <w:bottom w:val="none" w:sz="0" w:space="0" w:color="auto"/>
        <w:right w:val="none" w:sz="0" w:space="0" w:color="auto"/>
      </w:divBdr>
    </w:div>
    <w:div w:id="588544208">
      <w:bodyDiv w:val="1"/>
      <w:marLeft w:val="0"/>
      <w:marRight w:val="0"/>
      <w:marTop w:val="0"/>
      <w:marBottom w:val="0"/>
      <w:divBdr>
        <w:top w:val="none" w:sz="0" w:space="0" w:color="auto"/>
        <w:left w:val="none" w:sz="0" w:space="0" w:color="auto"/>
        <w:bottom w:val="none" w:sz="0" w:space="0" w:color="auto"/>
        <w:right w:val="none" w:sz="0" w:space="0" w:color="auto"/>
      </w:divBdr>
    </w:div>
    <w:div w:id="1686589925">
      <w:bodyDiv w:val="1"/>
      <w:marLeft w:val="0"/>
      <w:marRight w:val="0"/>
      <w:marTop w:val="0"/>
      <w:marBottom w:val="0"/>
      <w:divBdr>
        <w:top w:val="none" w:sz="0" w:space="0" w:color="auto"/>
        <w:left w:val="none" w:sz="0" w:space="0" w:color="auto"/>
        <w:bottom w:val="none" w:sz="0" w:space="0" w:color="auto"/>
        <w:right w:val="none" w:sz="0" w:space="0" w:color="auto"/>
      </w:divBdr>
    </w:div>
    <w:div w:id="181174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hoctapsgk.com/de-thi-kiem-tra/cau-hoi/1072911-o-ruoi-giam-cai-co-ki-hieu-cac-cap-nst-co-ki-hieu-cac-cap-nst-aabbddxx-moi-chu-cai-ung-voi-mot-nst-don-o-mot-so-te-bao-trong-qua-trinh-giam-phan-cap-2.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378F6-313E-4617-BC28-6B915E0E6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4698</TotalTime>
  <Pages>3</Pages>
  <Words>726</Words>
  <Characters>4142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MACBOOK</cp:lastModifiedBy>
  <cp:revision>25</cp:revision>
  <dcterms:created xsi:type="dcterms:W3CDTF">2024-09-23T08:06:00Z</dcterms:created>
  <dcterms:modified xsi:type="dcterms:W3CDTF">2024-10-04T18:35:00Z</dcterms:modified>
</cp:coreProperties>
</file>