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BẢN ĐẶC TẢ MỨC ĐỘ ĐÁNH GIÁ GIỮA KÌ II - MÔN TOÁN -</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LỚP 8</w:t>
      </w:r>
    </w:p>
    <w:tbl>
      <w:tblPr>
        <w:tblStyle w:val="13"/>
        <w:tblW w:w="15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97"/>
        <w:gridCol w:w="1842"/>
        <w:gridCol w:w="7911"/>
        <w:gridCol w:w="900"/>
        <w:gridCol w:w="990"/>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0" w:type="dxa"/>
            <w:vMerge w:val="restart"/>
            <w:vAlign w:val="center"/>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TT</w:t>
            </w:r>
          </w:p>
        </w:tc>
        <w:tc>
          <w:tcPr>
            <w:tcW w:w="1497" w:type="dxa"/>
            <w:vMerge w:val="restart"/>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Chương/</w:t>
            </w:r>
          </w:p>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Chủ đề</w:t>
            </w:r>
          </w:p>
        </w:tc>
        <w:tc>
          <w:tcPr>
            <w:tcW w:w="1842" w:type="dxa"/>
            <w:vMerge w:val="restart"/>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Nội dung/Đơn vị kiến thức</w:t>
            </w:r>
          </w:p>
        </w:tc>
        <w:tc>
          <w:tcPr>
            <w:tcW w:w="7911" w:type="dxa"/>
            <w:vMerge w:val="restart"/>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Mức độ đánh giá</w:t>
            </w:r>
          </w:p>
        </w:tc>
        <w:tc>
          <w:tcPr>
            <w:tcW w:w="3780" w:type="dxa"/>
            <w:gridSpan w:val="4"/>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30" w:type="dxa"/>
            <w:vMerge w:val="continue"/>
            <w:tcBorders>
              <w:bottom w:val="single" w:color="auto" w:sz="4" w:space="0"/>
            </w:tcBorders>
            <w:vAlign w:val="center"/>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1497" w:type="dxa"/>
            <w:vMerge w:val="continue"/>
            <w:tcBorders>
              <w:bottom w:val="single" w:color="auto" w:sz="4" w:space="0"/>
            </w:tcBorders>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p>
        </w:tc>
        <w:tc>
          <w:tcPr>
            <w:tcW w:w="1842" w:type="dxa"/>
            <w:vMerge w:val="continue"/>
            <w:tcBorders>
              <w:bottom w:val="single" w:color="auto" w:sz="4" w:space="0"/>
            </w:tcBorders>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p>
        </w:tc>
        <w:tc>
          <w:tcPr>
            <w:tcW w:w="7911" w:type="dxa"/>
            <w:vMerge w:val="continue"/>
            <w:tcBorders>
              <w:bottom w:val="single" w:color="auto" w:sz="4" w:space="0"/>
            </w:tcBorders>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p>
        </w:tc>
        <w:tc>
          <w:tcPr>
            <w:tcW w:w="900" w:type="dxa"/>
            <w:tcBorders>
              <w:bottom w:val="single" w:color="auto" w:sz="4" w:space="0"/>
            </w:tcBorders>
            <w:vAlign w:val="center"/>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Nhận biết</w:t>
            </w:r>
          </w:p>
        </w:tc>
        <w:tc>
          <w:tcPr>
            <w:tcW w:w="990" w:type="dxa"/>
            <w:tcBorders>
              <w:bottom w:val="single" w:color="auto" w:sz="4" w:space="0"/>
            </w:tcBorders>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Thông hiểu</w:t>
            </w:r>
          </w:p>
        </w:tc>
        <w:tc>
          <w:tcPr>
            <w:tcW w:w="900" w:type="dxa"/>
            <w:tcBorders>
              <w:bottom w:val="single" w:color="auto" w:sz="4" w:space="0"/>
            </w:tcBorders>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Vận dụng</w:t>
            </w:r>
          </w:p>
        </w:tc>
        <w:tc>
          <w:tcPr>
            <w:tcW w:w="990" w:type="dxa"/>
            <w:tcBorders>
              <w:bottom w:val="single" w:color="auto" w:sz="4" w:space="0"/>
            </w:tcBorders>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Vận dụng cao</w:t>
            </w:r>
          </w:p>
        </w:tc>
      </w:tr>
    </w:tbl>
    <w:tbl>
      <w:tblPr>
        <w:tblStyle w:val="15"/>
        <w:tblW w:w="155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480"/>
        <w:gridCol w:w="1831"/>
        <w:gridCol w:w="7777"/>
        <w:gridCol w:w="986"/>
        <w:gridCol w:w="994"/>
        <w:gridCol w:w="91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22" w:type="dxa"/>
            <w:vMerge w:val="restart"/>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1</w:t>
            </w:r>
          </w:p>
        </w:tc>
        <w:tc>
          <w:tcPr>
            <w:tcW w:w="1481" w:type="dxa"/>
            <w:vMerge w:val="restart"/>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Phân</w:t>
            </w:r>
            <w:r>
              <w:rPr>
                <w:rFonts w:ascii="Times New Roman" w:hAnsi="Times New Roman" w:eastAsia="Calibri" w:cs="Times New Roman"/>
                <w:b/>
                <w:bCs/>
                <w:color w:val="000000" w:themeColor="text1"/>
                <w:sz w:val="28"/>
                <w:szCs w:val="28"/>
                <w:lang w:val="vi-VN"/>
                <w14:textFill>
                  <w14:solidFill>
                    <w14:schemeClr w14:val="tx1"/>
                  </w14:solidFill>
                </w14:textFill>
              </w:rPr>
              <w:t xml:space="preserve"> thức đại số</w:t>
            </w:r>
          </w:p>
        </w:tc>
        <w:tc>
          <w:tcPr>
            <w:tcW w:w="1842" w:type="dxa"/>
            <w:vMerge w:val="restart"/>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i/>
                <w:color w:val="000000" w:themeColor="text1"/>
                <w:sz w:val="28"/>
                <w:szCs w:val="28"/>
                <w:lang w:val="vi-VN"/>
                <w14:textFill>
                  <w14:solidFill>
                    <w14:schemeClr w14:val="tx1"/>
                  </w14:solidFill>
                </w14:textFill>
              </w:rPr>
              <w:t>Phân thức đại số. Tính chất cơ bản của phân thức đại số. Các phép toán cộng, trừ, nhân, chia các phân thức đại số</w:t>
            </w:r>
          </w:p>
        </w:tc>
        <w:tc>
          <w:tcPr>
            <w:tcW w:w="7935" w:type="dxa"/>
          </w:tcPr>
          <w:p>
            <w:pPr>
              <w:suppressAutoHyphens/>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Nhận biết:</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xml:space="preserve"> – Nhận biết được các khái niệm cơ bản về phân thức đại số: định nghĩa; điều kiện xác định; giá trị của phân thức đại số; hai phân thức bằng nhau.</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6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1,5đ</w:t>
            </w: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pacing w:before="120" w:after="120" w:line="312" w:lineRule="auto"/>
              <w:rPr>
                <w:rFonts w:ascii="Times New Roman" w:hAnsi="Times New Roman" w:eastAsia="Calibri" w:cs="Times New Roman"/>
                <w:b/>
                <w:i/>
                <w:color w:val="000000" w:themeColor="text1"/>
                <w:sz w:val="28"/>
                <w:szCs w:val="28"/>
                <w:lang w:val="vi-VN"/>
                <w14:textFill>
                  <w14:solidFill>
                    <w14:schemeClr w14:val="tx1"/>
                  </w14:solidFill>
                </w14:textFill>
              </w:rPr>
            </w:pPr>
          </w:p>
        </w:tc>
        <w:tc>
          <w:tcPr>
            <w:tcW w:w="7935" w:type="dxa"/>
            <w:vAlign w:val="center"/>
          </w:tcPr>
          <w:p>
            <w:pPr>
              <w:suppressAutoHyphens/>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 xml:space="preserve">Thông hiểu: </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Mô tả được những tính chất cơ bản của phân thức đại số.</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7935" w:type="dxa"/>
            <w:vAlign w:val="center"/>
          </w:tcPr>
          <w:p>
            <w:pPr>
              <w:suppressAutoHyphens/>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 xml:space="preserve">Vận dụng: </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Thực hiện được các phép tính: phép cộng, phép trừ, phép nhân, phép chia đối với hai phân thức đại số.</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Vận dụng được các tính chất giao hoán, kết hợp, phân phối của phép nhân đối với phép cộng, quy tắc dấu ngoặc với phân thức đại số đơn giản trong tính toán.</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1,0đ</w:t>
            </w: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22" w:type="dxa"/>
            <w:vMerge w:val="restart"/>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2</w:t>
            </w:r>
          </w:p>
        </w:tc>
        <w:tc>
          <w:tcPr>
            <w:tcW w:w="1481" w:type="dxa"/>
            <w:vMerge w:val="restart"/>
            <w:vAlign w:val="center"/>
          </w:tcPr>
          <w:p>
            <w:pPr>
              <w:spacing w:before="120" w:after="120" w:line="312" w:lineRule="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Phương trình</w:t>
            </w:r>
          </w:p>
        </w:tc>
        <w:tc>
          <w:tcPr>
            <w:tcW w:w="1842" w:type="dxa"/>
            <w:vMerge w:val="restart"/>
            <w:vAlign w:val="center"/>
          </w:tcPr>
          <w:p>
            <w:pPr>
              <w:spacing w:before="120" w:after="120" w:line="312" w:lineRule="auto"/>
              <w:rPr>
                <w:rFonts w:ascii="Times New Roman" w:hAnsi="Times New Roman" w:eastAsia="Calibri" w:cs="Times New Roman"/>
                <w:b/>
                <w:i/>
                <w:color w:val="000000" w:themeColor="text1"/>
                <w:sz w:val="28"/>
                <w:szCs w:val="28"/>
                <w14:textFill>
                  <w14:solidFill>
                    <w14:schemeClr w14:val="tx1"/>
                  </w14:solidFill>
                </w14:textFill>
              </w:rPr>
            </w:pPr>
            <w:r>
              <w:rPr>
                <w:rFonts w:ascii="Times New Roman" w:hAnsi="Times New Roman" w:eastAsia="Calibri" w:cs="Times New Roman"/>
                <w:b/>
                <w:i/>
                <w:color w:val="000000" w:themeColor="text1"/>
                <w:sz w:val="28"/>
                <w:szCs w:val="28"/>
                <w14:textFill>
                  <w14:solidFill>
                    <w14:schemeClr w14:val="tx1"/>
                  </w14:solidFill>
                </w14:textFill>
              </w:rPr>
              <w:t>Phương trình bậc nhất</w:t>
            </w: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 xml:space="preserve">Thông hiểu: </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xml:space="preserve">– Mô tả được phương trình bậc nhất một ẩn và cách giải. </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25" o:spt="75" type="#_x0000_t75" style="height:31.25pt;width:11.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 xml:space="preserve">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1,0đ</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pacing w:before="120" w:after="120" w:line="312" w:lineRule="auto"/>
              <w:rPr>
                <w:rFonts w:ascii="Times New Roman" w:hAnsi="Times New Roman" w:eastAsia="Calibri" w:cs="Times New Roman"/>
                <w:b/>
                <w:i/>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Times New Roman"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w:t>
            </w: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 </w:t>
            </w:r>
          </w:p>
          <w:p>
            <w:pPr>
              <w:suppressAutoHyphens/>
              <w:spacing w:before="120" w:after="120" w:line="312" w:lineRule="auto"/>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Giải được phương trình bậc nhất một ẩn.</w:t>
            </w:r>
          </w:p>
          <w:p>
            <w:pPr>
              <w:suppressAutoHyphens/>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Giải quyết được một số vấn đề thực tiễn </w:t>
            </w:r>
            <w:r>
              <w:rPr>
                <w:rFonts w:ascii="Times New Roman" w:hAnsi="Times New Roman" w:eastAsia="Times New Roman" w:cs="Times New Roman"/>
                <w:b/>
                <w:i/>
                <w:color w:val="000000" w:themeColor="text1"/>
                <w:sz w:val="28"/>
                <w:szCs w:val="28"/>
                <w:lang w:val="vi-VN"/>
                <w14:textFill>
                  <w14:solidFill>
                    <w14:schemeClr w14:val="tx1"/>
                  </w14:solidFill>
                </w14:textFill>
              </w:rPr>
              <w:t>(đơn giản, quen thuộc)</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gắn với </w:t>
            </w:r>
            <w:r>
              <w:rPr>
                <w:rFonts w:ascii="Times New Roman" w:hAnsi="Times New Roman" w:eastAsia="Calibri" w:cs="Times New Roman"/>
                <w:color w:val="000000" w:themeColor="text1"/>
                <w:sz w:val="28"/>
                <w:szCs w:val="28"/>
                <w:lang w:val="vi-VN"/>
                <w14:textFill>
                  <w14:solidFill>
                    <w14:schemeClr w14:val="tx1"/>
                  </w14:solidFill>
                </w14:textFill>
              </w:rPr>
              <w:t xml:space="preserve">phương trình bậc nhất </w:t>
            </w:r>
            <w:r>
              <w:rPr>
                <w:rFonts w:ascii="Times New Roman" w:hAnsi="Times New Roman" w:eastAsia="Times New Roman" w:cs="Times New Roman"/>
                <w:color w:val="000000" w:themeColor="text1"/>
                <w:sz w:val="28"/>
                <w:szCs w:val="28"/>
                <w:lang w:val="vi-VN"/>
                <w14:textFill>
                  <w14:solidFill>
                    <w14:schemeClr w14:val="tx1"/>
                  </w14:solidFill>
                </w14:textFill>
              </w:rPr>
              <w:t>(ví dụ: các bài toán liên quan đến chuyển động trong Vật lí, các bài toán liên quan đến Hoá học,...).</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26" o:spt="75" type="#_x0000_t75" style="height:31.25pt;width:11.5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 xml:space="preserve">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uppressAutoHyphens/>
              <w:rPr>
                <w:rFonts w:ascii="Times New Roman" w:hAnsi="Times New Roman" w:eastAsia="Calibri" w:cs="Times New Roman"/>
                <w:b/>
                <w:i/>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 cao:</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Giải quyết được một số vấn đề thực tiễn </w:t>
            </w:r>
            <w:r>
              <w:rPr>
                <w:rFonts w:ascii="Times New Roman" w:hAnsi="Times New Roman" w:eastAsia="Times New Roman" w:cs="Times New Roman"/>
                <w:b/>
                <w:i/>
                <w:color w:val="000000" w:themeColor="text1"/>
                <w:sz w:val="28"/>
                <w:szCs w:val="28"/>
                <w:lang w:val="vi-VN"/>
                <w14:textFill>
                  <w14:solidFill>
                    <w14:schemeClr w14:val="tx1"/>
                  </w14:solidFill>
                </w14:textFill>
              </w:rPr>
              <w:t>(phức hợp, không quen thuộc)</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gắn với </w:t>
            </w:r>
            <w:r>
              <w:rPr>
                <w:rFonts w:ascii="Times New Roman" w:hAnsi="Times New Roman" w:eastAsia="Calibri" w:cs="Times New Roman"/>
                <w:color w:val="000000" w:themeColor="text1"/>
                <w:sz w:val="28"/>
                <w:szCs w:val="28"/>
                <w:lang w:val="vi-VN"/>
                <w14:textFill>
                  <w14:solidFill>
                    <w14:schemeClr w14:val="tx1"/>
                  </w14:solidFill>
                </w14:textFill>
              </w:rPr>
              <w:t>phương trình bậc nhất.</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27" o:spt="75" type="#_x0000_t75" style="height:31.25pt;width:11.5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22" w:type="dxa"/>
            <w:vMerge w:val="restart"/>
            <w:vAlign w:val="center"/>
          </w:tcPr>
          <w:p>
            <w:pPr>
              <w:spacing w:before="120" w:after="120" w:line="312" w:lineRule="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3</w:t>
            </w:r>
          </w:p>
        </w:tc>
        <w:tc>
          <w:tcPr>
            <w:tcW w:w="1481" w:type="dxa"/>
            <w:vMerge w:val="restart"/>
            <w:vAlign w:val="center"/>
          </w:tcPr>
          <w:p>
            <w:pPr>
              <w:spacing w:before="120" w:after="120" w:line="312" w:lineRule="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Định lý Pythagore</w:t>
            </w:r>
          </w:p>
        </w:tc>
        <w:tc>
          <w:tcPr>
            <w:tcW w:w="1842" w:type="dxa"/>
            <w:vMerge w:val="restart"/>
            <w:vAlign w:val="center"/>
          </w:tcPr>
          <w:p>
            <w:pPr>
              <w:spacing w:before="120" w:after="120" w:line="312" w:lineRule="auto"/>
              <w:rPr>
                <w:rFonts w:ascii="Times New Roman" w:hAnsi="Times New Roman" w:eastAsia="Calibri" w:cs="Times New Roman"/>
                <w:b/>
                <w:i/>
                <w:color w:val="000000" w:themeColor="text1"/>
                <w:sz w:val="28"/>
                <w:szCs w:val="28"/>
                <w:lang w:val="vi-VN"/>
                <w14:textFill>
                  <w14:solidFill>
                    <w14:schemeClr w14:val="tx1"/>
                  </w14:solidFill>
                </w14:textFill>
              </w:rPr>
            </w:pPr>
            <w:r>
              <w:rPr>
                <w:rFonts w:ascii="Times New Roman" w:hAnsi="Times New Roman" w:eastAsia="Calibri" w:cs="Times New Roman"/>
                <w:b/>
                <w:i/>
                <w:color w:val="000000" w:themeColor="text1"/>
                <w:sz w:val="28"/>
                <w:szCs w:val="28"/>
                <w:lang w:val="vi-VN"/>
                <w14:textFill>
                  <w14:solidFill>
                    <w14:schemeClr w14:val="tx1"/>
                  </w14:solidFill>
                </w14:textFill>
              </w:rPr>
              <w:t>Định lí Pythagore</w:t>
            </w:r>
          </w:p>
          <w:p>
            <w:pPr>
              <w:suppressAutoHyphens/>
              <w:rPr>
                <w:rFonts w:ascii="Times New Roman" w:hAnsi="Times New Roman" w:eastAsia="Calibri" w:cs="Times New Roman"/>
                <w:i/>
                <w:color w:val="000000" w:themeColor="text1"/>
                <w:sz w:val="28"/>
                <w:szCs w:val="28"/>
                <w:lang w:val="vi-VN"/>
                <w14:textFill>
                  <w14:solidFill>
                    <w14:schemeClr w14:val="tx1"/>
                  </w14:solidFill>
                </w14:textFill>
              </w:rPr>
            </w:pPr>
          </w:p>
        </w:tc>
        <w:tc>
          <w:tcPr>
            <w:tcW w:w="7935" w:type="dxa"/>
          </w:tcPr>
          <w:p>
            <w:pPr>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 xml:space="preserve">Thông hiểu: </w:t>
            </w:r>
          </w:p>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Giải thích được định lí Pythagore.</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0,25đ</w:t>
            </w: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uppressAutoHyphens/>
              <w:rPr>
                <w:rFonts w:ascii="Times New Roman" w:hAnsi="Times New Roman" w:eastAsia="Calibri" w:cs="Times New Roman"/>
                <w:i/>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Times New Roman"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w:t>
            </w: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 </w:t>
            </w:r>
          </w:p>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Tính được độ dài cạnh trong tam giác vuông bằng cách sử dụng định lí Pythagore.</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28" o:spt="75" type="#_x0000_t75" style="height:31.25pt;width:12.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uppressAutoHyphens/>
              <w:rPr>
                <w:rFonts w:ascii="Times New Roman" w:hAnsi="Times New Roman" w:eastAsia="Calibri" w:cs="Times New Roman"/>
                <w:i/>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 cao:</w:t>
            </w:r>
          </w:p>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Giải quyết được một số vấn đề thực tiễn gắn với việc</w:t>
            </w:r>
            <w:r>
              <w:rPr>
                <w:rFonts w:ascii="Times New Roman" w:hAnsi="Times New Roman" w:eastAsia="Calibri" w:cs="Times New Roman"/>
                <w:color w:val="000000" w:themeColor="text1"/>
                <w:sz w:val="28"/>
                <w:szCs w:val="28"/>
                <w:lang w:val="vi-VN"/>
                <w14:textFill>
                  <w14:solidFill>
                    <w14:schemeClr w14:val="tx1"/>
                  </w14:solidFill>
                </w14:textFill>
              </w:rPr>
              <w:t xml:space="preserve"> vận dụng định lí Pythagore (ví dụ: tính khoảng cách giữa hai vị trí).</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29" o:spt="75" type="#_x0000_t75" style="height:31.25pt;width:12.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restart"/>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4</w:t>
            </w:r>
          </w:p>
        </w:tc>
        <w:tc>
          <w:tcPr>
            <w:tcW w:w="1481" w:type="dxa"/>
            <w:vMerge w:val="restart"/>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Tam giác đồng dạng</w:t>
            </w:r>
          </w:p>
        </w:tc>
        <w:tc>
          <w:tcPr>
            <w:tcW w:w="1842" w:type="dxa"/>
            <w:vMerge w:val="restart"/>
            <w:vAlign w:val="center"/>
          </w:tcPr>
          <w:p>
            <w:pPr>
              <w:suppressAutoHyphens/>
              <w:spacing w:before="120" w:after="120" w:line="312" w:lineRule="auto"/>
              <w:rPr>
                <w:rFonts w:ascii="Times New Roman" w:hAnsi="Times New Roman" w:eastAsia="Calibri" w:cs="Times New Roman"/>
                <w:b/>
                <w:i/>
                <w:iCs/>
                <w:color w:val="000000" w:themeColor="text1"/>
                <w:sz w:val="28"/>
                <w:szCs w:val="28"/>
                <w14:textFill>
                  <w14:solidFill>
                    <w14:schemeClr w14:val="tx1"/>
                  </w14:solidFill>
                </w14:textFill>
              </w:rPr>
            </w:pPr>
            <w:r>
              <w:rPr>
                <w:rFonts w:ascii="Times New Roman" w:hAnsi="Times New Roman" w:eastAsia="Calibri" w:cs="Times New Roman"/>
                <w:b/>
                <w:i/>
                <w:iCs/>
                <w:color w:val="000000" w:themeColor="text1"/>
                <w:sz w:val="28"/>
                <w:szCs w:val="28"/>
                <w14:textFill>
                  <w14:solidFill>
                    <w14:schemeClr w14:val="tx1"/>
                  </w14:solidFill>
                </w14:textFill>
              </w:rPr>
              <w:t>Tam giác đồng dạng.</w:t>
            </w:r>
          </w:p>
          <w:p>
            <w:pPr>
              <w:spacing w:before="120" w:after="120" w:line="312" w:lineRule="auto"/>
              <w:rPr>
                <w:rFonts w:ascii="Times New Roman" w:hAnsi="Times New Roman" w:eastAsia="Calibri" w:cs="Times New Roman"/>
                <w:b/>
                <w:i/>
                <w:iCs/>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Thông hiểu:</w:t>
            </w:r>
          </w:p>
          <w:p>
            <w:pPr>
              <w:suppressAutoHyphens/>
              <w:spacing w:before="120" w:after="120" w:line="312" w:lineRule="auto"/>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Mô tả được định nghĩa của hai tam giác đồng dạng.</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xml:space="preserve">– Giải thích được các trường hợp đồng dạng của hai tam giác, của hai tam giác </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position w:val="-24"/>
                <w:sz w:val="28"/>
                <w:szCs w:val="28"/>
                <w14:textFill>
                  <w14:solidFill>
                    <w14:schemeClr w14:val="tx1"/>
                  </w14:solidFill>
                </w14:textFill>
              </w:rPr>
              <w:object>
                <v:shape id="_x0000_i1030" o:spt="75" type="#_x0000_t75" style="height:31.25pt;width:12.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2,5đ</w:t>
            </w:r>
          </w:p>
        </w:tc>
        <w:tc>
          <w:tcPr>
            <w:tcW w:w="92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p>
        </w:tc>
        <w:tc>
          <w:tcPr>
            <w:tcW w:w="1842" w:type="dxa"/>
            <w:vMerge w:val="continue"/>
            <w:vAlign w:val="center"/>
          </w:tcPr>
          <w:p>
            <w:pPr>
              <w:suppressAutoHyphens/>
              <w:spacing w:before="120" w:after="120" w:line="312" w:lineRule="auto"/>
              <w:rPr>
                <w:rFonts w:ascii="Times New Roman" w:hAnsi="Times New Roman" w:eastAsia="Calibri" w:cs="Times New Roman"/>
                <w:b/>
                <w:i/>
                <w:iCs/>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Giải quyết được một số vấn đề thực tiễn </w:t>
            </w:r>
            <w:r>
              <w:rPr>
                <w:rFonts w:ascii="Times New Roman" w:hAnsi="Times New Roman" w:eastAsia="Times New Roman" w:cs="Times New Roman"/>
                <w:b/>
                <w:i/>
                <w:color w:val="000000" w:themeColor="text1"/>
                <w:sz w:val="28"/>
                <w:szCs w:val="28"/>
                <w:lang w:val="vi-VN"/>
                <w14:textFill>
                  <w14:solidFill>
                    <w14:schemeClr w14:val="tx1"/>
                  </w14:solidFill>
                </w14:textFill>
              </w:rPr>
              <w:t>(đơn giản, quen thuộc)</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gắn với việc</w:t>
            </w:r>
            <w:r>
              <w:rPr>
                <w:rFonts w:ascii="Times New Roman" w:hAnsi="Times New Roman" w:eastAsia="Calibri" w:cs="Times New Roman"/>
                <w:color w:val="000000" w:themeColor="text1"/>
                <w:sz w:val="28"/>
                <w:szCs w:val="28"/>
                <w:lang w:val="vi-VN"/>
                <w14:textFill>
                  <w14:solidFill>
                    <w14:schemeClr w14:val="tx1"/>
                  </w14:solidFill>
                </w14:textFill>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80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tc>
        <w:tc>
          <w:tcPr>
            <w:tcW w:w="923" w:type="dxa"/>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1" o:spt="75" type="#_x0000_t75" style="height:31.25pt;width:12.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913" w:type="dxa"/>
            <w:vAlign w:val="center"/>
          </w:tcPr>
          <w:p>
            <w:pPr>
              <w:suppressAutoHyphens/>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Merge w:val="continue"/>
            <w:vAlign w:val="center"/>
          </w:tcPr>
          <w:p>
            <w:pPr>
              <w:spacing w:before="120" w:after="120" w:line="312" w:lineRule="auto"/>
              <w:rPr>
                <w:rFonts w:ascii="Times New Roman" w:hAnsi="Times New Roman" w:eastAsia="Calibri" w:cs="Times New Roman"/>
                <w:b/>
                <w:i/>
                <w:color w:val="000000" w:themeColor="text1"/>
                <w:sz w:val="28"/>
                <w:szCs w:val="28"/>
                <w:lang w:val="vi-VN"/>
                <w14:textFill>
                  <w14:solidFill>
                    <w14:schemeClr w14:val="tx1"/>
                  </w14:solidFill>
                </w14:textFill>
              </w:rPr>
            </w:pP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Vận dụng cao:</w:t>
            </w:r>
          </w:p>
          <w:p>
            <w:pPr>
              <w:suppressAutoHyphens/>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Giải quyết được một số vấn đề thực tiễn </w:t>
            </w:r>
            <w:r>
              <w:rPr>
                <w:rFonts w:ascii="Times New Roman" w:hAnsi="Times New Roman" w:eastAsia="Times New Roman" w:cs="Times New Roman"/>
                <w:b/>
                <w:i/>
                <w:color w:val="000000" w:themeColor="text1"/>
                <w:sz w:val="28"/>
                <w:szCs w:val="28"/>
                <w:lang w:val="vi-VN"/>
                <w14:textFill>
                  <w14:solidFill>
                    <w14:schemeClr w14:val="tx1"/>
                  </w14:solidFill>
                </w14:textFill>
              </w:rPr>
              <w:t>(phức hợp, không quen thuộc)</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gắn với việc</w:t>
            </w:r>
            <w:r>
              <w:rPr>
                <w:rFonts w:ascii="Times New Roman" w:hAnsi="Times New Roman" w:eastAsia="Calibri" w:cs="Times New Roman"/>
                <w:color w:val="000000" w:themeColor="text1"/>
                <w:sz w:val="28"/>
                <w:szCs w:val="28"/>
                <w:lang w:val="vi-VN"/>
                <w14:textFill>
                  <w14:solidFill>
                    <w14:schemeClr w14:val="tx1"/>
                  </w14:solidFill>
                </w14:textFill>
              </w:rPr>
              <w:t xml:space="preserve"> vận dụng kiến thức về hai tam giác đồng dạng.</w:t>
            </w:r>
          </w:p>
        </w:tc>
        <w:tc>
          <w:tcPr>
            <w:tcW w:w="803" w:type="dxa"/>
            <w:vAlign w:val="center"/>
          </w:tcPr>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94" w:type="dxa"/>
            <w:vAlign w:val="center"/>
          </w:tcPr>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2" o:spt="75" type="#_x0000_t75" style="height:31.25pt;width:12.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22" w:type="dxa"/>
            <w:vMerge w:val="continue"/>
            <w:vAlign w:val="center"/>
          </w:tcPr>
          <w:p>
            <w:pPr>
              <w:spacing w:before="120" w:after="120" w:line="312" w:lineRule="auto"/>
              <w:rPr>
                <w:rFonts w:ascii="Times New Roman" w:hAnsi="Times New Roman" w:eastAsia="Calibri" w:cs="Times New Roman"/>
                <w:b/>
                <w:color w:val="000000" w:themeColor="text1"/>
                <w:sz w:val="28"/>
                <w:szCs w:val="28"/>
                <w14:textFill>
                  <w14:solidFill>
                    <w14:schemeClr w14:val="tx1"/>
                  </w14:solidFill>
                </w14:textFill>
              </w:rPr>
            </w:pPr>
          </w:p>
        </w:tc>
        <w:tc>
          <w:tcPr>
            <w:tcW w:w="1481" w:type="dxa"/>
            <w:vMerge w:val="continue"/>
            <w:vAlign w:val="center"/>
          </w:tcPr>
          <w:p>
            <w:pPr>
              <w:spacing w:before="120" w:after="120" w:line="312" w:lineRule="auto"/>
              <w:rPr>
                <w:rFonts w:ascii="Times New Roman" w:hAnsi="Times New Roman" w:eastAsia="Calibri" w:cs="Times New Roman"/>
                <w:b/>
                <w:color w:val="000000" w:themeColor="text1"/>
                <w:sz w:val="28"/>
                <w:szCs w:val="28"/>
                <w:lang w:val="vi-VN"/>
                <w14:textFill>
                  <w14:solidFill>
                    <w14:schemeClr w14:val="tx1"/>
                  </w14:solidFill>
                </w14:textFill>
              </w:rPr>
            </w:pPr>
          </w:p>
        </w:tc>
        <w:tc>
          <w:tcPr>
            <w:tcW w:w="1842" w:type="dxa"/>
            <w:vAlign w:val="center"/>
          </w:tcPr>
          <w:p>
            <w:pPr>
              <w:spacing w:before="120" w:after="120" w:line="312" w:lineRule="auto"/>
              <w:rPr>
                <w:rFonts w:ascii="Times New Roman" w:hAnsi="Times New Roman" w:eastAsia="Calibri" w:cs="Times New Roman"/>
                <w:b/>
                <w:i/>
                <w:color w:val="000000" w:themeColor="text1"/>
                <w:sz w:val="28"/>
                <w:szCs w:val="28"/>
                <w:lang w:val="vi-VN"/>
                <w14:textFill>
                  <w14:solidFill>
                    <w14:schemeClr w14:val="tx1"/>
                  </w14:solidFill>
                </w14:textFill>
              </w:rPr>
            </w:pPr>
            <w:r>
              <w:rPr>
                <w:rFonts w:ascii="Times New Roman" w:hAnsi="Times New Roman" w:eastAsia="Calibri" w:cs="Times New Roman"/>
                <w:b/>
                <w:i/>
                <w:iCs/>
                <w:color w:val="000000" w:themeColor="text1"/>
                <w:sz w:val="28"/>
                <w:szCs w:val="28"/>
                <w14:textFill>
                  <w14:solidFill>
                    <w14:schemeClr w14:val="tx1"/>
                  </w14:solidFill>
                </w14:textFill>
              </w:rPr>
              <w:t>Hình đồng dạng</w:t>
            </w:r>
          </w:p>
        </w:tc>
        <w:tc>
          <w:tcPr>
            <w:tcW w:w="7935" w:type="dxa"/>
          </w:tcPr>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bCs/>
                <w:color w:val="000000" w:themeColor="text1"/>
                <w:sz w:val="28"/>
                <w:szCs w:val="28"/>
                <w:lang w:val="vi-VN"/>
                <w14:textFill>
                  <w14:solidFill>
                    <w14:schemeClr w14:val="tx1"/>
                  </w14:solidFill>
                </w14:textFill>
              </w:rPr>
              <w:t xml:space="preserve">Nhận biết: </w:t>
            </w:r>
          </w:p>
          <w:p>
            <w:pPr>
              <w:suppressAutoHyphens/>
              <w:spacing w:before="120" w:after="120" w:line="312" w:lineRule="auto"/>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Nhận biết được hình đồng dạng phối cảnh (hình vị tự), hình đồng dạng qua các hình ảnh cụ thể.</w:t>
            </w:r>
          </w:p>
          <w:p>
            <w:pPr>
              <w:suppressAutoHyphens/>
              <w:spacing w:before="120" w:after="120" w:line="312" w:lineRule="auto"/>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Nhận biết được vẻ đẹp trong tự nhiên, nghệ thuật, kiến trúc, công nghệ chế tạo,... biểu hiện qua hình đồng dạng.</w:t>
            </w:r>
          </w:p>
        </w:tc>
        <w:tc>
          <w:tcPr>
            <w:tcW w:w="803" w:type="dxa"/>
            <w:vAlign w:val="center"/>
          </w:tcPr>
          <w:p>
            <w:pPr>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0,25đ</w:t>
            </w:r>
          </w:p>
        </w:tc>
        <w:tc>
          <w:tcPr>
            <w:tcW w:w="994" w:type="dxa"/>
            <w:vAlign w:val="center"/>
          </w:tcPr>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23" w:type="dxa"/>
            <w:vAlign w:val="center"/>
          </w:tcPr>
          <w:p>
            <w:pPr>
              <w:spacing w:before="120" w:after="120" w:line="312" w:lineRule="auto"/>
              <w:rPr>
                <w:rFonts w:ascii="Times New Roman" w:hAnsi="Times New Roman" w:eastAsia="Calibri" w:cs="Times New Roman"/>
                <w:bCs/>
                <w:color w:val="000000" w:themeColor="text1"/>
                <w:sz w:val="28"/>
                <w:szCs w:val="28"/>
                <w:lang w:val="vi-VN"/>
                <w14:textFill>
                  <w14:solidFill>
                    <w14:schemeClr w14:val="tx1"/>
                  </w14:solidFill>
                </w14:textFill>
              </w:rPr>
            </w:pPr>
          </w:p>
        </w:tc>
        <w:tc>
          <w:tcPr>
            <w:tcW w:w="913" w:type="dxa"/>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0" w:type="dxa"/>
            <w:gridSpan w:val="4"/>
            <w:vAlign w:val="center"/>
          </w:tcPr>
          <w:p>
            <w:pPr>
              <w:suppressAutoHyphens/>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Tổng số Câu</w:t>
            </w:r>
          </w:p>
          <w:p>
            <w:pPr>
              <w:suppressAutoHyphens/>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Điểm</w:t>
            </w:r>
          </w:p>
        </w:tc>
        <w:tc>
          <w:tcPr>
            <w:tcW w:w="803" w:type="dxa"/>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7</w:t>
            </w:r>
          </w:p>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1,75</w:t>
            </w:r>
          </w:p>
        </w:tc>
        <w:tc>
          <w:tcPr>
            <w:tcW w:w="994" w:type="dxa"/>
            <w:vAlign w:val="center"/>
          </w:tcPr>
          <w:p>
            <w:pPr>
              <w:spacing w:before="120" w:after="120" w:line="312"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position w:val="-24"/>
                <w:sz w:val="28"/>
                <w:szCs w:val="28"/>
                <w14:textFill>
                  <w14:solidFill>
                    <w14:schemeClr w14:val="tx1"/>
                  </w14:solidFill>
                </w14:textFill>
              </w:rPr>
              <w:object>
                <v:shape id="_x0000_i1033" o:spt="75" type="#_x0000_t75" style="height:31.25pt;width:18.3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4,25</w:t>
            </w:r>
          </w:p>
        </w:tc>
        <w:tc>
          <w:tcPr>
            <w:tcW w:w="923" w:type="dxa"/>
            <w:vAlign w:val="center"/>
          </w:tcPr>
          <w:p>
            <w:pPr>
              <w:spacing w:before="120" w:after="120" w:line="312"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2</w:t>
            </w:r>
            <w:r>
              <w:rPr>
                <w:rFonts w:ascii="Times New Roman" w:hAnsi="Times New Roman" w:cs="Times New Roman"/>
                <w:b/>
                <w:color w:val="000000" w:themeColor="text1"/>
                <w:position w:val="-24"/>
                <w:sz w:val="28"/>
                <w:szCs w:val="28"/>
                <w14:textFill>
                  <w14:solidFill>
                    <w14:schemeClr w14:val="tx1"/>
                  </w14:solidFill>
                </w14:textFill>
              </w:rPr>
              <w:object>
                <v:shape id="_x0000_i1034" o:spt="75" type="#_x0000_t75" style="height:31.25pt;width:15.6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2,5</w:t>
            </w:r>
          </w:p>
        </w:tc>
        <w:tc>
          <w:tcPr>
            <w:tcW w:w="913" w:type="dxa"/>
            <w:vAlign w:val="center"/>
          </w:tcPr>
          <w:p>
            <w:pPr>
              <w:spacing w:before="120" w:after="120" w:line="312"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w:t>
            </w:r>
            <w:r>
              <w:rPr>
                <w:rFonts w:ascii="Times New Roman" w:hAnsi="Times New Roman" w:cs="Times New Roman"/>
                <w:b/>
                <w:color w:val="000000" w:themeColor="text1"/>
                <w:position w:val="-24"/>
                <w:sz w:val="28"/>
                <w:szCs w:val="28"/>
                <w14:textFill>
                  <w14:solidFill>
                    <w14:schemeClr w14:val="tx1"/>
                  </w14:solidFill>
                </w14:textFill>
              </w:rPr>
              <w:object>
                <v:shape id="_x0000_i1035" o:spt="75" type="#_x0000_t75" style="height:31.25pt;width:15.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0" w:type="dxa"/>
            <w:gridSpan w:val="4"/>
            <w:vAlign w:val="center"/>
          </w:tcPr>
          <w:p>
            <w:pPr>
              <w:suppressAutoHyphens/>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Tỉ lệ %</w:t>
            </w:r>
          </w:p>
        </w:tc>
        <w:tc>
          <w:tcPr>
            <w:tcW w:w="803" w:type="dxa"/>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17,5%</w:t>
            </w:r>
          </w:p>
        </w:tc>
        <w:tc>
          <w:tcPr>
            <w:tcW w:w="994" w:type="dxa"/>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42,5%</w:t>
            </w:r>
          </w:p>
        </w:tc>
        <w:tc>
          <w:tcPr>
            <w:tcW w:w="923" w:type="dxa"/>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25%</w:t>
            </w:r>
          </w:p>
        </w:tc>
        <w:tc>
          <w:tcPr>
            <w:tcW w:w="913" w:type="dxa"/>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0" w:type="dxa"/>
            <w:gridSpan w:val="4"/>
            <w:vAlign w:val="center"/>
          </w:tcPr>
          <w:p>
            <w:pPr>
              <w:suppressAutoHyphens/>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Tỉ lệ chung</w:t>
            </w:r>
          </w:p>
        </w:tc>
        <w:tc>
          <w:tcPr>
            <w:tcW w:w="1797" w:type="dxa"/>
            <w:gridSpan w:val="2"/>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60%</w:t>
            </w:r>
          </w:p>
        </w:tc>
        <w:tc>
          <w:tcPr>
            <w:tcW w:w="1836" w:type="dxa"/>
            <w:gridSpan w:val="2"/>
            <w:vAlign w:val="center"/>
          </w:tcPr>
          <w:p>
            <w:pPr>
              <w:spacing w:before="120" w:after="120" w:line="312"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40%</w:t>
            </w:r>
          </w:p>
        </w:tc>
      </w:tr>
    </w:tbl>
    <w:p>
      <w:pPr>
        <w:spacing w:before="120" w:after="120" w:line="312" w:lineRule="auto"/>
        <w:rPr>
          <w:rFonts w:ascii="Times New Roman" w:hAnsi="Times New Roman" w:cs="Times New Roman"/>
          <w:b/>
          <w:color w:val="000000" w:themeColor="text1"/>
          <w:sz w:val="28"/>
          <w:szCs w:val="28"/>
          <w:lang w:val="vi-VN"/>
          <w14:textFill>
            <w14:solidFill>
              <w14:schemeClr w14:val="tx1"/>
            </w14:solidFill>
          </w14:textFill>
        </w:rPr>
      </w:pPr>
    </w:p>
    <w:p>
      <w:pPr>
        <w:rPr>
          <w:rFonts w:ascii="Times New Roman" w:hAnsi="Times New Roman" w:cs="Times New Roman"/>
          <w:b/>
          <w:color w:val="000000" w:themeColor="text1"/>
          <w:sz w:val="28"/>
          <w:szCs w:val="28"/>
          <w:lang w:val="vi-VN"/>
          <w14:textFill>
            <w14:solidFill>
              <w14:schemeClr w14:val="tx1"/>
            </w14:solidFill>
          </w14:textFill>
        </w:rPr>
      </w:pPr>
    </w:p>
    <w:p>
      <w:pPr>
        <w:spacing w:before="120" w:after="120" w:line="312" w:lineRule="auto"/>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KHUNG MA TRẬN ĐỀ KIỂM TRA GIỮA KÌ  II MÔN TOÁN – LỚP 8</w:t>
      </w:r>
    </w:p>
    <w:tbl>
      <w:tblPr>
        <w:tblStyle w:val="13"/>
        <w:tblW w:w="5130" w:type="pc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81"/>
        <w:gridCol w:w="2471"/>
        <w:gridCol w:w="1416"/>
        <w:gridCol w:w="1148"/>
        <w:gridCol w:w="1326"/>
        <w:gridCol w:w="1750"/>
        <w:gridCol w:w="812"/>
        <w:gridCol w:w="1394"/>
        <w:gridCol w:w="1319"/>
        <w:gridCol w:w="122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3" w:type="pct"/>
            <w:vMerge w:val="restart"/>
            <w:vAlign w:val="center"/>
          </w:tcPr>
          <w:p>
            <w:pPr>
              <w:spacing w:line="312" w:lineRule="auto"/>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TT</w:t>
            </w:r>
          </w:p>
          <w:p>
            <w:pPr>
              <w:spacing w:line="312" w:lineRule="auto"/>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color w:val="000000" w:themeColor="text1"/>
                <w:spacing w:val="-8"/>
                <w:sz w:val="28"/>
                <w:szCs w:val="28"/>
                <w:lang w:val="vi-VN"/>
                <w14:textFill>
                  <w14:solidFill>
                    <w14:schemeClr w14:val="tx1"/>
                  </w14:solidFill>
                </w14:textFill>
              </w:rPr>
              <w:t>(1</w:t>
            </w:r>
            <w:r>
              <w:rPr>
                <w:rFonts w:ascii="Times New Roman" w:hAnsi="Times New Roman" w:cs="Times New Roman"/>
                <w:b/>
                <w:color w:val="000000" w:themeColor="text1"/>
                <w:spacing w:val="-8"/>
                <w:sz w:val="28"/>
                <w:szCs w:val="28"/>
                <w:lang w:val="vi-VN"/>
                <w14:textFill>
                  <w14:solidFill>
                    <w14:schemeClr w14:val="tx1"/>
                  </w14:solidFill>
                </w14:textFill>
              </w:rPr>
              <w:t>)</w:t>
            </w:r>
          </w:p>
        </w:tc>
        <w:tc>
          <w:tcPr>
            <w:tcW w:w="458" w:type="pct"/>
            <w:vMerge w:val="restart"/>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Chương/</w:t>
            </w:r>
          </w:p>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Chủ đề</w:t>
            </w:r>
          </w:p>
          <w:p>
            <w:pPr>
              <w:spacing w:line="312" w:lineRule="auto"/>
              <w:jc w:val="center"/>
              <w:rPr>
                <w:rFonts w:ascii="Times New Roman" w:hAnsi="Times New Roman" w:cs="Times New Roman"/>
                <w:bCs/>
                <w:color w:val="000000" w:themeColor="text1"/>
                <w:spacing w:val="-8"/>
                <w:sz w:val="28"/>
                <w:szCs w:val="28"/>
                <w:lang w:val="vi-VN"/>
                <w14:textFill>
                  <w14:solidFill>
                    <w14:schemeClr w14:val="tx1"/>
                  </w14:solidFill>
                </w14:textFill>
              </w:rPr>
            </w:pPr>
            <w:r>
              <w:rPr>
                <w:rFonts w:ascii="Times New Roman" w:hAnsi="Times New Roman" w:cs="Times New Roman"/>
                <w:bCs/>
                <w:color w:val="000000" w:themeColor="text1"/>
                <w:spacing w:val="-8"/>
                <w:sz w:val="28"/>
                <w:szCs w:val="28"/>
                <w:lang w:val="vi-VN"/>
                <w14:textFill>
                  <w14:solidFill>
                    <w14:schemeClr w14:val="tx1"/>
                  </w14:solidFill>
                </w14:textFill>
              </w:rPr>
              <w:t>(2)</w:t>
            </w:r>
          </w:p>
        </w:tc>
        <w:tc>
          <w:tcPr>
            <w:tcW w:w="764" w:type="pct"/>
            <w:vMerge w:val="restart"/>
            <w:vAlign w:val="center"/>
          </w:tcPr>
          <w:p>
            <w:pPr>
              <w:spacing w:line="312" w:lineRule="auto"/>
              <w:jc w:val="center"/>
              <w:rPr>
                <w:rFonts w:ascii="Times New Roman" w:hAnsi="Times New Roman" w:cs="Times New Roman"/>
                <w:b/>
                <w:bCs/>
                <w:color w:val="000000" w:themeColor="text1"/>
                <w:spacing w:val="-8"/>
                <w:sz w:val="28"/>
                <w:szCs w:val="28"/>
                <w:lang w:val="vi-VN"/>
                <w14:textFill>
                  <w14:solidFill>
                    <w14:schemeClr w14:val="tx1"/>
                  </w14:solidFill>
                </w14:textFill>
              </w:rPr>
            </w:pPr>
            <w:r>
              <w:rPr>
                <w:rFonts w:ascii="Times New Roman" w:hAnsi="Times New Roman" w:cs="Times New Roman"/>
                <w:b/>
                <w:bCs/>
                <w:color w:val="000000" w:themeColor="text1"/>
                <w:spacing w:val="-8"/>
                <w:sz w:val="28"/>
                <w:szCs w:val="28"/>
                <w:lang w:val="vi-VN"/>
                <w14:textFill>
                  <w14:solidFill>
                    <w14:schemeClr w14:val="tx1"/>
                  </w14:solidFill>
                </w14:textFill>
              </w:rPr>
              <w:t>Nội dung/đơn vị kiến thức</w:t>
            </w:r>
          </w:p>
          <w:p>
            <w:pPr>
              <w:spacing w:line="312" w:lineRule="auto"/>
              <w:jc w:val="center"/>
              <w:rPr>
                <w:rFonts w:ascii="Times New Roman" w:hAnsi="Times New Roman" w:cs="Times New Roman"/>
                <w:color w:val="000000" w:themeColor="text1"/>
                <w:spacing w:val="-8"/>
                <w:sz w:val="28"/>
                <w:szCs w:val="28"/>
                <w:lang w:val="vi-VN"/>
                <w14:textFill>
                  <w14:solidFill>
                    <w14:schemeClr w14:val="tx1"/>
                  </w14:solidFill>
                </w14:textFill>
              </w:rPr>
            </w:pPr>
            <w:r>
              <w:rPr>
                <w:rFonts w:ascii="Times New Roman" w:hAnsi="Times New Roman" w:cs="Times New Roman"/>
                <w:color w:val="000000" w:themeColor="text1"/>
                <w:spacing w:val="-8"/>
                <w:sz w:val="28"/>
                <w:szCs w:val="28"/>
                <w:lang w:val="vi-VN"/>
                <w14:textFill>
                  <w14:solidFill>
                    <w14:schemeClr w14:val="tx1"/>
                  </w14:solidFill>
                </w14:textFill>
              </w:rPr>
              <w:t>(3)</w:t>
            </w:r>
          </w:p>
        </w:tc>
        <w:tc>
          <w:tcPr>
            <w:tcW w:w="3213" w:type="pct"/>
            <w:gridSpan w:val="8"/>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Mức độ đánh giá</w:t>
            </w:r>
          </w:p>
          <w:p>
            <w:pPr>
              <w:spacing w:line="312" w:lineRule="auto"/>
              <w:jc w:val="center"/>
              <w:rPr>
                <w:rFonts w:ascii="Times New Roman" w:hAnsi="Times New Roman" w:cs="Times New Roman"/>
                <w:color w:val="000000" w:themeColor="text1"/>
                <w:spacing w:val="-8"/>
                <w:sz w:val="28"/>
                <w:szCs w:val="28"/>
                <w:lang w:val="vi-VN"/>
                <w14:textFill>
                  <w14:solidFill>
                    <w14:schemeClr w14:val="tx1"/>
                  </w14:solidFill>
                </w14:textFill>
              </w:rPr>
            </w:pPr>
            <w:r>
              <w:rPr>
                <w:rFonts w:ascii="Times New Roman" w:hAnsi="Times New Roman" w:cs="Times New Roman"/>
                <w:color w:val="000000" w:themeColor="text1"/>
                <w:spacing w:val="-8"/>
                <w:sz w:val="28"/>
                <w:szCs w:val="28"/>
                <w:lang w:val="vi-VN"/>
                <w14:textFill>
                  <w14:solidFill>
                    <w14:schemeClr w14:val="tx1"/>
                  </w14:solidFill>
                </w14:textFill>
              </w:rPr>
              <w:t>(4-11)</w:t>
            </w:r>
          </w:p>
        </w:tc>
        <w:tc>
          <w:tcPr>
            <w:tcW w:w="312" w:type="pct"/>
            <w:vMerge w:val="restart"/>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p>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Tổng % điểm</w:t>
            </w:r>
          </w:p>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color w:val="000000" w:themeColor="text1"/>
                <w:spacing w:val="-8"/>
                <w:sz w:val="28"/>
                <w:szCs w:val="28"/>
                <w:lang w:val="vi-V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53" w:type="pct"/>
            <w:vMerge w:val="continue"/>
            <w:vAlign w:val="center"/>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458" w:type="pct"/>
            <w:vMerge w:val="continue"/>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764" w:type="pct"/>
            <w:vMerge w:val="continue"/>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793" w:type="pct"/>
            <w:gridSpan w:val="2"/>
            <w:shd w:val="clear" w:color="auto" w:fill="E2EFD9" w:themeFill="accent6" w:themeFillTint="33"/>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Nhận biết</w:t>
            </w:r>
          </w:p>
        </w:tc>
        <w:tc>
          <w:tcPr>
            <w:tcW w:w="951" w:type="pct"/>
            <w:gridSpan w:val="2"/>
            <w:shd w:val="clear" w:color="auto" w:fill="D9E2F3" w:themeFill="accent5" w:themeFillTint="33"/>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Thông hiểu</w:t>
            </w:r>
          </w:p>
        </w:tc>
        <w:tc>
          <w:tcPr>
            <w:tcW w:w="682" w:type="pct"/>
            <w:gridSpan w:val="2"/>
            <w:shd w:val="clear" w:color="auto" w:fill="FEF2CC" w:themeFill="accent4" w:themeFillTint="33"/>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Vận dụng</w:t>
            </w:r>
          </w:p>
        </w:tc>
        <w:tc>
          <w:tcPr>
            <w:tcW w:w="787" w:type="pct"/>
            <w:gridSpan w:val="2"/>
            <w:shd w:val="clear" w:color="auto" w:fill="E7E6E6" w:themeFill="background2"/>
            <w:vAlign w:val="center"/>
          </w:tcPr>
          <w:p>
            <w:pPr>
              <w:spacing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Vận dụng cao</w:t>
            </w:r>
          </w:p>
        </w:tc>
        <w:tc>
          <w:tcPr>
            <w:tcW w:w="312" w:type="pct"/>
            <w:vMerge w:val="continue"/>
          </w:tcPr>
          <w:p>
            <w:pPr>
              <w:spacing w:before="120" w:after="120" w:line="312" w:lineRule="auto"/>
              <w:jc w:val="center"/>
              <w:rPr>
                <w:rFonts w:ascii="Times New Roman" w:hAnsi="Times New Roman" w:cs="Times New Roman"/>
                <w:b/>
                <w:color w:val="000000" w:themeColor="text1"/>
                <w:spacing w:val="-8"/>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53" w:type="pct"/>
            <w:vMerge w:val="continue"/>
            <w:vAlign w:val="center"/>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458" w:type="pct"/>
            <w:vMerge w:val="continue"/>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764" w:type="pct"/>
            <w:vMerge w:val="continue"/>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438" w:type="pct"/>
            <w:shd w:val="clear" w:color="auto" w:fill="E2EFD9" w:themeFill="accent6"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TNKQ</w:t>
            </w:r>
          </w:p>
        </w:tc>
        <w:tc>
          <w:tcPr>
            <w:tcW w:w="355" w:type="pct"/>
            <w:shd w:val="clear" w:color="auto" w:fill="E2EFD9" w:themeFill="accent6"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TL</w:t>
            </w:r>
          </w:p>
        </w:tc>
        <w:tc>
          <w:tcPr>
            <w:tcW w:w="410" w:type="pct"/>
            <w:shd w:val="clear" w:color="auto" w:fill="D9E2F3" w:themeFill="accent5"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 xml:space="preserve"> </w:t>
            </w:r>
            <w:r>
              <w:rPr>
                <w:rFonts w:ascii="Times New Roman" w:hAnsi="Times New Roman" w:cs="Times New Roman"/>
                <w:b/>
                <w:color w:val="000000" w:themeColor="text1"/>
                <w:spacing w:val="-8"/>
                <w:sz w:val="28"/>
                <w:szCs w:val="28"/>
                <w:lang w:val="vi-VN"/>
                <w14:textFill>
                  <w14:solidFill>
                    <w14:schemeClr w14:val="tx1"/>
                  </w14:solidFill>
                </w14:textFill>
              </w:rPr>
              <w:t>TNKQ</w:t>
            </w:r>
          </w:p>
        </w:tc>
        <w:tc>
          <w:tcPr>
            <w:tcW w:w="541" w:type="pct"/>
            <w:shd w:val="clear" w:color="auto" w:fill="D9E2F3" w:themeFill="accent5"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TL</w:t>
            </w:r>
          </w:p>
        </w:tc>
        <w:tc>
          <w:tcPr>
            <w:tcW w:w="251" w:type="pct"/>
            <w:shd w:val="clear" w:color="auto" w:fill="FEF2CC" w:themeFill="accent4"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 xml:space="preserve"> </w:t>
            </w:r>
            <w:r>
              <w:rPr>
                <w:rFonts w:ascii="Times New Roman" w:hAnsi="Times New Roman" w:cs="Times New Roman"/>
                <w:b/>
                <w:color w:val="000000" w:themeColor="text1"/>
                <w:spacing w:val="-8"/>
                <w:sz w:val="28"/>
                <w:szCs w:val="28"/>
                <w:lang w:val="vi-VN"/>
                <w14:textFill>
                  <w14:solidFill>
                    <w14:schemeClr w14:val="tx1"/>
                  </w14:solidFill>
                </w14:textFill>
              </w:rPr>
              <w:t>TNKQ</w:t>
            </w:r>
          </w:p>
        </w:tc>
        <w:tc>
          <w:tcPr>
            <w:tcW w:w="431" w:type="pct"/>
            <w:shd w:val="clear" w:color="auto" w:fill="FEF2CC" w:themeFill="accent4" w:themeFillTint="33"/>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TL</w:t>
            </w:r>
          </w:p>
        </w:tc>
        <w:tc>
          <w:tcPr>
            <w:tcW w:w="408" w:type="pct"/>
            <w:shd w:val="clear" w:color="auto" w:fill="E7E6E6" w:themeFill="background2"/>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TNKQ</w:t>
            </w:r>
          </w:p>
        </w:tc>
        <w:tc>
          <w:tcPr>
            <w:tcW w:w="379" w:type="pct"/>
            <w:shd w:val="clear" w:color="auto" w:fill="E7E6E6" w:themeFill="background2"/>
            <w:vAlign w:val="center"/>
          </w:tcPr>
          <w:p>
            <w:pPr>
              <w:spacing w:line="312" w:lineRule="auto"/>
              <w:ind w:hanging="105"/>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TL</w:t>
            </w:r>
          </w:p>
        </w:tc>
        <w:tc>
          <w:tcPr>
            <w:tcW w:w="312" w:type="pct"/>
            <w:vMerge w:val="continue"/>
          </w:tcPr>
          <w:p>
            <w:pPr>
              <w:spacing w:before="120" w:after="12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3" w:type="pct"/>
            <w:vMerge w:val="restart"/>
            <w:vAlign w:val="center"/>
          </w:tcPr>
          <w:p>
            <w:pPr>
              <w:spacing w:before="40" w:after="40" w:line="312" w:lineRule="auto"/>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1</w:t>
            </w:r>
          </w:p>
        </w:tc>
        <w:tc>
          <w:tcPr>
            <w:tcW w:w="458" w:type="pct"/>
            <w:vMerge w:val="restart"/>
            <w:vAlign w:val="center"/>
          </w:tcPr>
          <w:p>
            <w:pPr>
              <w:spacing w:before="40" w:after="40" w:line="312" w:lineRule="auto"/>
              <w:rPr>
                <w:rFonts w:ascii="Times New Roman" w:hAnsi="Times New Roman" w:eastAsia="Times New Roman" w:cs="Times New Roman"/>
                <w:b/>
                <w:i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 xml:space="preserve">Phân </w:t>
            </w:r>
            <w:r>
              <w:rPr>
                <w:rFonts w:ascii="Times New Roman" w:hAnsi="Times New Roman" w:eastAsia="Calibri" w:cs="Times New Roman"/>
                <w:b/>
                <w:bCs/>
                <w:color w:val="000000" w:themeColor="text1"/>
                <w:sz w:val="28"/>
                <w:szCs w:val="28"/>
                <w:lang w:val="vi-VN"/>
                <w14:textFill>
                  <w14:solidFill>
                    <w14:schemeClr w14:val="tx1"/>
                  </w14:solidFill>
                </w14:textFill>
              </w:rPr>
              <w:t>thức đại số</w:t>
            </w:r>
            <w:r>
              <w:rPr>
                <w:rFonts w:ascii="Times New Roman" w:hAnsi="Times New Roman" w:eastAsia="Calibri" w:cs="Times New Roman"/>
                <w:b/>
                <w:bCs/>
                <w:color w:val="000000" w:themeColor="text1"/>
                <w:sz w:val="28"/>
                <w:szCs w:val="28"/>
                <w14:textFill>
                  <w14:solidFill>
                    <w14:schemeClr w14:val="tx1"/>
                  </w14:solidFill>
                </w14:textFill>
              </w:rPr>
              <w:t>.</w:t>
            </w:r>
          </w:p>
        </w:tc>
        <w:tc>
          <w:tcPr>
            <w:tcW w:w="764" w:type="pct"/>
          </w:tcPr>
          <w:p>
            <w:pPr>
              <w:rPr>
                <w:rFonts w:ascii="Times New Roman" w:hAnsi="Times New Roman" w:cs="Times New Roman"/>
                <w:bCs/>
                <w:iCs/>
                <w:color w:val="000000" w:themeColor="text1"/>
                <w:spacing w:val="-8"/>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Phân thức đại số</w:t>
            </w:r>
          </w:p>
        </w:tc>
        <w:tc>
          <w:tcPr>
            <w:tcW w:w="438" w:type="pct"/>
            <w:shd w:val="clear" w:color="auto" w:fill="E2EFD9" w:themeFill="accent6" w:themeFillTint="33"/>
            <w:vAlign w:val="center"/>
          </w:tcPr>
          <w:p>
            <w:pPr>
              <w:spacing w:before="40" w:after="40" w:line="312" w:lineRule="auto"/>
              <w:rPr>
                <w:rFonts w:ascii="Times New Roman" w:hAnsi="Times New Roman" w:cs="Times New Roman"/>
                <w:bCs/>
                <w:color w:val="000000" w:themeColor="text1"/>
                <w:spacing w:val="-8"/>
                <w:sz w:val="28"/>
                <w:szCs w:val="28"/>
                <w14:textFill>
                  <w14:solidFill>
                    <w14:schemeClr w14:val="tx1"/>
                  </w14:solidFill>
                </w14:textFill>
              </w:rPr>
            </w:pPr>
            <w:r>
              <w:rPr>
                <w:rFonts w:ascii="Times New Roman" w:hAnsi="Times New Roman" w:cs="Times New Roman"/>
                <w:bCs/>
                <w:color w:val="000000" w:themeColor="text1"/>
                <w:spacing w:val="-8"/>
                <w:sz w:val="28"/>
                <w:szCs w:val="28"/>
                <w14:textFill>
                  <w14:solidFill>
                    <w14:schemeClr w14:val="tx1"/>
                  </w14:solidFill>
                </w14:textFill>
              </w:rPr>
              <w:t xml:space="preserve">6 Câu </w:t>
            </w:r>
          </w:p>
          <w:p>
            <w:pPr>
              <w:spacing w:before="40" w:after="40" w:line="312" w:lineRule="auto"/>
              <w:rPr>
                <w:rFonts w:ascii="Times New Roman" w:hAnsi="Times New Roman" w:cs="Times New Roman"/>
                <w:bCs/>
                <w:color w:val="000000" w:themeColor="text1"/>
                <w:spacing w:val="-8"/>
                <w:sz w:val="28"/>
                <w:szCs w:val="28"/>
                <w14:textFill>
                  <w14:solidFill>
                    <w14:schemeClr w14:val="tx1"/>
                  </w14:solidFill>
                </w14:textFill>
              </w:rPr>
            </w:pPr>
            <w:r>
              <w:rPr>
                <w:rFonts w:ascii="Times New Roman" w:hAnsi="Times New Roman" w:cs="Times New Roman"/>
                <w:bCs/>
                <w:color w:val="000000" w:themeColor="text1"/>
                <w:spacing w:val="-8"/>
                <w:sz w:val="28"/>
                <w:szCs w:val="28"/>
                <w14:textFill>
                  <w14:solidFill>
                    <w14:schemeClr w14:val="tx1"/>
                  </w14:solidFill>
                </w14:textFill>
              </w:rPr>
              <w:t>(1-6)</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bCs/>
                <w:color w:val="000000" w:themeColor="text1"/>
                <w:spacing w:val="-8"/>
                <w:sz w:val="28"/>
                <w:szCs w:val="28"/>
                <w14:textFill>
                  <w14:solidFill>
                    <w14:schemeClr w14:val="tx1"/>
                  </w14:solidFill>
                </w14:textFill>
              </w:rPr>
              <w:t>1,5đ</w:t>
            </w: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541"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43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12" w:type="pct"/>
            <w:vAlign w:val="center"/>
          </w:tcPr>
          <w:p>
            <w:pPr>
              <w:spacing w:before="40" w:after="40" w:line="312" w:lineRule="auto"/>
              <w:rPr>
                <w:rFonts w:ascii="Times New Roman" w:hAnsi="Times New Roman" w:cs="Times New Roman"/>
                <w:bCs/>
                <w:color w:val="000000" w:themeColor="text1"/>
                <w:spacing w:val="-8"/>
                <w:sz w:val="28"/>
                <w:szCs w:val="28"/>
                <w14:textFill>
                  <w14:solidFill>
                    <w14:schemeClr w14:val="tx1"/>
                  </w14:solidFill>
                </w14:textFill>
              </w:rPr>
            </w:pPr>
            <w:r>
              <w:rPr>
                <w:rFonts w:ascii="Times New Roman" w:hAnsi="Times New Roman" w:cs="Times New Roman"/>
                <w:bCs/>
                <w:color w:val="000000" w:themeColor="text1"/>
                <w:spacing w:val="-8"/>
                <w:sz w:val="28"/>
                <w:szCs w:val="28"/>
                <w14:textFill>
                  <w14:solidFill>
                    <w14:schemeClr w14:val="tx1"/>
                  </w14:solidFill>
                </w14:textFill>
              </w:rPr>
              <w:t xml:space="preserve">6 Câu </w:t>
            </w:r>
          </w:p>
          <w:p>
            <w:pPr>
              <w:spacing w:before="40" w:after="40" w:line="312" w:lineRule="auto"/>
              <w:rPr>
                <w:rFonts w:ascii="Times New Roman" w:hAnsi="Times New Roman" w:cs="Times New Roman"/>
                <w:bCs/>
                <w:color w:val="000000" w:themeColor="text1"/>
                <w:spacing w:val="-8"/>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bCs/>
                <w:color w:val="000000" w:themeColor="text1"/>
                <w:spacing w:val="-8"/>
                <w:sz w:val="28"/>
                <w:szCs w:val="28"/>
                <w14:textFill>
                  <w14:solidFill>
                    <w14:schemeClr w14:val="tx1"/>
                  </w14:solidFill>
                </w14:textFill>
              </w:rPr>
              <w:t>1,5đ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53" w:type="pct"/>
            <w:vMerge w:val="continue"/>
          </w:tcPr>
          <w:p>
            <w:pPr>
              <w:spacing w:before="40" w:after="4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458" w:type="pct"/>
            <w:vMerge w:val="continue"/>
          </w:tcPr>
          <w:p>
            <w:pPr>
              <w:spacing w:before="40" w:after="40" w:line="312" w:lineRule="auto"/>
              <w:rPr>
                <w:rFonts w:ascii="Times New Roman" w:hAnsi="Times New Roman" w:eastAsia="Times New Roman" w:cs="Times New Roman"/>
                <w:bCs/>
                <w:iCs/>
                <w:color w:val="000000" w:themeColor="text1"/>
                <w:sz w:val="28"/>
                <w:szCs w:val="28"/>
                <w:lang w:val="vi-VN"/>
                <w14:textFill>
                  <w14:solidFill>
                    <w14:schemeClr w14:val="tx1"/>
                  </w14:solidFill>
                </w14:textFill>
              </w:rPr>
            </w:pPr>
          </w:p>
        </w:tc>
        <w:tc>
          <w:tcPr>
            <w:tcW w:w="764" w:type="pct"/>
          </w:tcPr>
          <w:p>
            <w:pPr>
              <w:rPr>
                <w:rFonts w:ascii="Times New Roman" w:hAnsi="Times New Roman" w:eastAsia="Times New Roman" w:cs="Times New Roman"/>
                <w:bCs/>
                <w:i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Tính chất cơ bản của phân thức đại số.</w:t>
            </w:r>
          </w:p>
        </w:tc>
        <w:tc>
          <w:tcPr>
            <w:tcW w:w="438"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(7,8)</w:t>
            </w:r>
          </w:p>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541"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43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12" w:type="pct"/>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53" w:type="pct"/>
            <w:vMerge w:val="continue"/>
          </w:tcPr>
          <w:p>
            <w:pPr>
              <w:spacing w:before="40" w:after="4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tc>
        <w:tc>
          <w:tcPr>
            <w:tcW w:w="458" w:type="pct"/>
            <w:vMerge w:val="continue"/>
          </w:tcPr>
          <w:p>
            <w:pPr>
              <w:spacing w:before="40" w:after="40" w:line="312" w:lineRule="auto"/>
              <w:rPr>
                <w:rFonts w:ascii="Times New Roman" w:hAnsi="Times New Roman" w:eastAsia="Times New Roman" w:cs="Times New Roman"/>
                <w:bCs/>
                <w:iCs/>
                <w:color w:val="000000" w:themeColor="text1"/>
                <w:sz w:val="28"/>
                <w:szCs w:val="28"/>
                <w:lang w:val="vi-VN"/>
                <w14:textFill>
                  <w14:solidFill>
                    <w14:schemeClr w14:val="tx1"/>
                  </w14:solidFill>
                </w14:textFill>
              </w:rPr>
            </w:pPr>
          </w:p>
        </w:tc>
        <w:tc>
          <w:tcPr>
            <w:tcW w:w="764" w:type="pct"/>
          </w:tcPr>
          <w:p>
            <w:pPr>
              <w:rPr>
                <w:rFonts w:ascii="Times New Roman" w:hAnsi="Times New Roman" w:eastAsia="Times New Roman" w:cs="Times New Roman"/>
                <w:bCs/>
                <w:i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Các phép toán cộng, trừ, nhân, chia các phân thức đại số.</w:t>
            </w:r>
          </w:p>
        </w:tc>
        <w:tc>
          <w:tcPr>
            <w:tcW w:w="438"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541"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31" w:type="pct"/>
            <w:shd w:val="clear" w:color="auto" w:fill="FEF2CC" w:themeFill="accent4"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(13)</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1,0đ</w:t>
            </w: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12" w:type="pct"/>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53" w:type="pct"/>
            <w:vAlign w:val="center"/>
          </w:tcPr>
          <w:p>
            <w:pPr>
              <w:spacing w:before="40" w:after="40" w:line="312" w:lineRule="auto"/>
              <w:rPr>
                <w:rFonts w:ascii="Times New Roman" w:hAnsi="Times New Roman" w:cs="Times New Roman"/>
                <w:b/>
                <w:color w:val="000000" w:themeColor="text1"/>
                <w:spacing w:val="-8"/>
                <w:sz w:val="28"/>
                <w:szCs w:val="28"/>
                <w:lang w:val="vi-VN"/>
                <w14:textFill>
                  <w14:solidFill>
                    <w14:schemeClr w14:val="tx1"/>
                  </w14:solidFill>
                </w14:textFill>
              </w:rPr>
            </w:pPr>
          </w:p>
          <w:p>
            <w:pPr>
              <w:spacing w:before="40" w:after="40" w:line="312" w:lineRule="auto"/>
              <w:rPr>
                <w:rFonts w:ascii="Times New Roman" w:hAnsi="Times New Roman" w:cs="Times New Roman"/>
                <w:b/>
                <w:color w:val="000000" w:themeColor="text1"/>
                <w:spacing w:val="-8"/>
                <w:sz w:val="28"/>
                <w:szCs w:val="28"/>
                <w:lang w:val="vi-VN"/>
                <w14:textFill>
                  <w14:solidFill>
                    <w14:schemeClr w14:val="tx1"/>
                  </w14:solidFill>
                </w14:textFill>
              </w:rPr>
            </w:pPr>
            <w:r>
              <w:rPr>
                <w:rFonts w:ascii="Times New Roman" w:hAnsi="Times New Roman" w:cs="Times New Roman"/>
                <w:b/>
                <w:color w:val="000000" w:themeColor="text1"/>
                <w:spacing w:val="-8"/>
                <w:sz w:val="28"/>
                <w:szCs w:val="28"/>
                <w:lang w:val="vi-VN"/>
                <w14:textFill>
                  <w14:solidFill>
                    <w14:schemeClr w14:val="tx1"/>
                  </w14:solidFill>
                </w14:textFill>
              </w:rPr>
              <w:t>2</w:t>
            </w:r>
          </w:p>
          <w:p>
            <w:pPr>
              <w:spacing w:before="40" w:after="40" w:line="312" w:lineRule="auto"/>
              <w:ind w:hanging="109"/>
              <w:rPr>
                <w:rFonts w:ascii="Times New Roman" w:hAnsi="Times New Roman" w:cs="Times New Roman"/>
                <w:b/>
                <w:color w:val="000000" w:themeColor="text1"/>
                <w:spacing w:val="-8"/>
                <w:sz w:val="28"/>
                <w:szCs w:val="28"/>
                <w:lang w:val="vi-VN"/>
                <w14:textFill>
                  <w14:solidFill>
                    <w14:schemeClr w14:val="tx1"/>
                  </w14:solidFill>
                </w14:textFill>
              </w:rPr>
            </w:pPr>
          </w:p>
        </w:tc>
        <w:tc>
          <w:tcPr>
            <w:tcW w:w="458" w:type="pct"/>
            <w:vAlign w:val="center"/>
          </w:tcPr>
          <w:p>
            <w:pPr>
              <w:spacing w:before="120" w:after="120" w:line="312" w:lineRule="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Phương trình.</w:t>
            </w:r>
          </w:p>
        </w:tc>
        <w:tc>
          <w:tcPr>
            <w:tcW w:w="764" w:type="pct"/>
            <w:vAlign w:val="center"/>
          </w:tcPr>
          <w:p>
            <w:pP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Phương trình bậc nhất</w:t>
            </w:r>
          </w:p>
        </w:tc>
        <w:tc>
          <w:tcPr>
            <w:tcW w:w="438"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541" w:type="pct"/>
            <w:shd w:val="clear" w:color="auto" w:fill="D9E2F3" w:themeFill="accent5"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6" o:spt="75" type="#_x0000_t75" style="height:31.25pt;width:10.2pt;" o:ole="t" filled="f" o:preferrelative="t" stroked="f" coordsize="21600,21600">
                  <v:path/>
                  <v:fill on="f" focussize="0,0"/>
                  <v:stroke on="f" joinstyle="miter"/>
                  <v:imagedata r:id="rId7"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 xml:space="preserve">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(14a)</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1,0đ</w:t>
            </w: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431" w:type="pct"/>
            <w:shd w:val="clear" w:color="auto" w:fill="FEF2CC" w:themeFill="accent4"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7" o:spt="75" type="#_x0000_t75" style="height:31.25pt;width:10.2pt;" o:ole="t" filled="f" o:preferrelative="t" stroked="f" coordsize="21600,21600">
                  <v:path/>
                  <v:fill on="f" focussize="0,0"/>
                  <v:stroke on="f" joinstyle="miter"/>
                  <v:imagedata r:id="rId7"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 xml:space="preserve">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(14b)</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FEF2CC" w:themeFill="accent4"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8" o:spt="75" type="#_x0000_t75" style="height:31.25pt;width:10.2pt;" o:ole="t" filled="f" o:preferrelative="t" stroked="f" coordsize="21600,21600">
                  <v:path/>
                  <v:fill on="f" focussize="0,0"/>
                  <v:stroke on="f" joinstyle="miter"/>
                  <v:imagedata r:id="rId7"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eastAsia="Calibri" w:cs="Times New Roman"/>
                <w:bCs/>
                <w:color w:val="000000" w:themeColor="text1"/>
                <w:sz w:val="28"/>
                <w:szCs w:val="28"/>
                <w14:textFill>
                  <w14:solidFill>
                    <w14:schemeClr w14:val="tx1"/>
                  </w14:solidFill>
                </w14:textFill>
              </w:rPr>
              <w:t xml:space="preserve">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(14c)</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312" w:type="pct"/>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2,0đ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53" w:type="pct"/>
            <w:vMerge w:val="restart"/>
            <w:vAlign w:val="center"/>
          </w:tcPr>
          <w:p>
            <w:pPr>
              <w:ind w:hanging="109"/>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3</w:t>
            </w:r>
          </w:p>
        </w:tc>
        <w:tc>
          <w:tcPr>
            <w:tcW w:w="458" w:type="pct"/>
            <w:vMerge w:val="restart"/>
            <w:vAlign w:val="center"/>
          </w:tcPr>
          <w:p>
            <w:pPr>
              <w:rPr>
                <w:rFonts w:ascii="Times New Roman" w:hAnsi="Times New Roman" w:eastAsia="Calibri" w:cs="Times New Roman"/>
                <w:b/>
                <w:bCs/>
                <w:color w:val="000000" w:themeColor="text1"/>
                <w:sz w:val="28"/>
                <w:szCs w:val="28"/>
                <w14:textFill>
                  <w14:solidFill>
                    <w14:schemeClr w14:val="tx1"/>
                  </w14:solidFill>
                </w14:textFill>
              </w:rPr>
            </w:pPr>
          </w:p>
          <w:p>
            <w:pPr>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Định lý Pythagore</w:t>
            </w:r>
          </w:p>
        </w:tc>
        <w:tc>
          <w:tcPr>
            <w:tcW w:w="764" w:type="pct"/>
            <w:vAlign w:val="center"/>
          </w:tcPr>
          <w:p>
            <w:pPr>
              <w:suppressAutoHyphens/>
              <w:rPr>
                <w:rFonts w:ascii="Times New Roman" w:hAnsi="Times New Roman" w:eastAsia="Calibri" w:cs="Times New Roman"/>
                <w:color w:val="000000" w:themeColor="text1"/>
                <w:sz w:val="28"/>
                <w:szCs w:val="28"/>
                <w14:textFill>
                  <w14:solidFill>
                    <w14:schemeClr w14:val="tx1"/>
                  </w14:solidFill>
                </w14:textFill>
              </w:rPr>
            </w:pPr>
          </w:p>
        </w:tc>
        <w:tc>
          <w:tcPr>
            <w:tcW w:w="438" w:type="pct"/>
            <w:shd w:val="clear" w:color="auto" w:fill="E2EFD9" w:themeFill="accent6" w:themeFillTint="33"/>
            <w:vAlign w:val="center"/>
          </w:tcPr>
          <w:p>
            <w:pPr>
              <w:rPr>
                <w:rFonts w:ascii="Times New Roman" w:hAnsi="Times New Roman" w:cs="Times New Roman"/>
                <w:color w:val="000000" w:themeColor="text1"/>
                <w:spacing w:val="-8"/>
                <w:sz w:val="28"/>
                <w:szCs w:val="28"/>
                <w14:textFill>
                  <w14:solidFill>
                    <w14:schemeClr w14:val="tx1"/>
                  </w14:solidFill>
                </w14:textFill>
              </w:rPr>
            </w:pPr>
          </w:p>
        </w:tc>
        <w:tc>
          <w:tcPr>
            <w:tcW w:w="355" w:type="pct"/>
            <w:shd w:val="clear" w:color="auto" w:fill="E2EFD9" w:themeFill="accent6" w:themeFillTint="33"/>
            <w:vAlign w:val="center"/>
          </w:tcPr>
          <w:p>
            <w:pPr>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rPr>
                <w:rFonts w:ascii="Times New Roman" w:hAnsi="Times New Roman" w:cs="Times New Roman"/>
                <w:color w:val="000000" w:themeColor="text1"/>
                <w:spacing w:val="-8"/>
                <w:sz w:val="28"/>
                <w:szCs w:val="28"/>
                <w:lang w:val="vi-VN"/>
                <w14:textFill>
                  <w14:solidFill>
                    <w14:schemeClr w14:val="tx1"/>
                  </w14:solidFill>
                </w14:textFill>
              </w:rPr>
            </w:pPr>
          </w:p>
        </w:tc>
        <w:tc>
          <w:tcPr>
            <w:tcW w:w="541" w:type="pct"/>
            <w:shd w:val="clear" w:color="auto" w:fill="D9E2F3" w:themeFill="accent5" w:themeFillTint="33"/>
            <w:vAlign w:val="center"/>
          </w:tcPr>
          <w:p>
            <w:pPr>
              <w:rPr>
                <w:rFonts w:ascii="Times New Roman" w:hAnsi="Times New Roman" w:cs="Times New Roman"/>
                <w:color w:val="000000" w:themeColor="text1"/>
                <w:spacing w:val="-8"/>
                <w:sz w:val="28"/>
                <w:szCs w:val="28"/>
                <w14:textFill>
                  <w14:solidFill>
                    <w14:schemeClr w14:val="tx1"/>
                  </w14:solidFill>
                </w14:textFill>
              </w:rPr>
            </w:pPr>
          </w:p>
        </w:tc>
        <w:tc>
          <w:tcPr>
            <w:tcW w:w="251" w:type="pct"/>
            <w:shd w:val="clear" w:color="auto" w:fill="FEF2CC" w:themeFill="accent4" w:themeFillTint="33"/>
            <w:vAlign w:val="center"/>
          </w:tcPr>
          <w:p>
            <w:pPr>
              <w:rPr>
                <w:rFonts w:ascii="Times New Roman" w:hAnsi="Times New Roman" w:cs="Times New Roman"/>
                <w:color w:val="000000" w:themeColor="text1"/>
                <w:spacing w:val="-8"/>
                <w:sz w:val="28"/>
                <w:szCs w:val="28"/>
                <w:lang w:val="vi-VN"/>
                <w14:textFill>
                  <w14:solidFill>
                    <w14:schemeClr w14:val="tx1"/>
                  </w14:solidFill>
                </w14:textFill>
              </w:rPr>
            </w:pPr>
          </w:p>
        </w:tc>
        <w:tc>
          <w:tcPr>
            <w:tcW w:w="431" w:type="pct"/>
            <w:shd w:val="clear" w:color="auto" w:fill="FEF2CC" w:themeFill="accent4" w:themeFillTint="33"/>
            <w:vAlign w:val="center"/>
          </w:tcPr>
          <w:p>
            <w:pPr>
              <w:rPr>
                <w:rFonts w:ascii="Times New Roman" w:hAnsi="Times New Roman" w:cs="Times New Roman"/>
                <w:color w:val="000000" w:themeColor="text1"/>
                <w:spacing w:val="-8"/>
                <w:sz w:val="28"/>
                <w:szCs w:val="28"/>
                <w14:textFill>
                  <w14:solidFill>
                    <w14:schemeClr w14:val="tx1"/>
                  </w14:solidFill>
                </w14:textFill>
              </w:rPr>
            </w:pPr>
          </w:p>
        </w:tc>
        <w:tc>
          <w:tcPr>
            <w:tcW w:w="408" w:type="pct"/>
            <w:shd w:val="clear" w:color="auto" w:fill="E7E6E6" w:themeFill="background2"/>
            <w:vAlign w:val="center"/>
          </w:tcPr>
          <w:p>
            <w:pPr>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rPr>
                <w:rFonts w:ascii="Times New Roman" w:hAnsi="Times New Roman" w:cs="Times New Roman"/>
                <w:color w:val="000000" w:themeColor="text1"/>
                <w:spacing w:val="-8"/>
                <w:sz w:val="28"/>
                <w:szCs w:val="28"/>
                <w:lang w:val="vi-VN"/>
                <w14:textFill>
                  <w14:solidFill>
                    <w14:schemeClr w14:val="tx1"/>
                  </w14:solidFill>
                </w14:textFill>
              </w:rPr>
            </w:pPr>
          </w:p>
        </w:tc>
        <w:tc>
          <w:tcPr>
            <w:tcW w:w="312" w:type="pct"/>
            <w:vAlign w:val="center"/>
          </w:tcPr>
          <w:p>
            <w:pPr>
              <w:rPr>
                <w:rFonts w:ascii="Times New Roman" w:hAnsi="Times New Roman" w:cs="Times New Roman"/>
                <w:color w:val="000000" w:themeColor="text1"/>
                <w:spacing w:val="-8"/>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53" w:type="pct"/>
            <w:vMerge w:val="continue"/>
            <w:vAlign w:val="center"/>
          </w:tcPr>
          <w:p>
            <w:pPr>
              <w:spacing w:before="40" w:after="40" w:line="312" w:lineRule="auto"/>
              <w:ind w:hanging="109"/>
              <w:rPr>
                <w:rFonts w:ascii="Times New Roman" w:hAnsi="Times New Roman" w:cs="Times New Roman"/>
                <w:b/>
                <w:color w:val="000000" w:themeColor="text1"/>
                <w:spacing w:val="-8"/>
                <w:sz w:val="28"/>
                <w:szCs w:val="28"/>
                <w14:textFill>
                  <w14:solidFill>
                    <w14:schemeClr w14:val="tx1"/>
                  </w14:solidFill>
                </w14:textFill>
              </w:rPr>
            </w:pPr>
          </w:p>
        </w:tc>
        <w:tc>
          <w:tcPr>
            <w:tcW w:w="458" w:type="pct"/>
            <w:vMerge w:val="continue"/>
            <w:vAlign w:val="center"/>
          </w:tcPr>
          <w:p>
            <w:pPr>
              <w:ind w:left="-123" w:firstLine="123"/>
              <w:rPr>
                <w:rFonts w:ascii="Times New Roman" w:hAnsi="Times New Roman" w:eastAsia="Calibri" w:cs="Times New Roman"/>
                <w:b/>
                <w:bCs/>
                <w:color w:val="000000" w:themeColor="text1"/>
                <w:sz w:val="28"/>
                <w:szCs w:val="28"/>
                <w:lang w:val="vi-VN"/>
                <w14:textFill>
                  <w14:solidFill>
                    <w14:schemeClr w14:val="tx1"/>
                  </w14:solidFill>
                </w14:textFill>
              </w:rPr>
            </w:pPr>
          </w:p>
        </w:tc>
        <w:tc>
          <w:tcPr>
            <w:tcW w:w="764" w:type="pct"/>
            <w:vAlign w:val="center"/>
          </w:tcPr>
          <w:p>
            <w:pPr>
              <w:suppressAutoHyphens/>
              <w:rPr>
                <w:rFonts w:ascii="Times New Roman" w:hAnsi="Times New Roman" w:eastAsia="Calibri" w:cs="Times New Roman"/>
                <w:i/>
                <w:iCs/>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Định lí Pythagore</w:t>
            </w:r>
          </w:p>
        </w:tc>
        <w:tc>
          <w:tcPr>
            <w:tcW w:w="438"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(9)</w:t>
            </w:r>
          </w:p>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0,25đ</w:t>
            </w:r>
          </w:p>
        </w:tc>
        <w:tc>
          <w:tcPr>
            <w:tcW w:w="541"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31" w:type="pct"/>
            <w:shd w:val="clear" w:color="auto" w:fill="FEF2CC" w:themeFill="accent4" w:themeFillTint="33"/>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39" o:spt="75" type="#_x0000_t75" style="height:31.25pt;width:12.25pt;" o:ole="t" filled="f" o:preferrelative="t" stroked="f" coordsize="21600,21600">
                  <v:path/>
                  <v:fill on="f" focussize="0,0"/>
                  <v:stroke on="f" joinstyle="miter"/>
                  <v:imagedata r:id="rId12" o:title=""/>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0" o:spt="75" type="#_x0000_t75" style="height:31.25pt;width:12.25pt;" o:ole="t" filled="f" o:preferrelative="t" stroked="f" coordsize="21600,21600">
                  <v:path/>
                  <v:fill on="f" focussize="0,0"/>
                  <v:stroke on="f" joinstyle="miter"/>
                  <v:imagedata r:id="rId12" o:title=""/>
                  <o:lock v:ext="edit" aspectratio="t"/>
                  <w10:wrap type="none"/>
                  <w10:anchorlock/>
                </v:shape>
                <o:OLEObject Type="Embed" ProgID="Equation.DSMT4" ShapeID="_x0000_i1040" DrawAspect="Content" ObjectID="_1468075740" r:id="rId31">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312" w:type="pct"/>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53" w:type="pct"/>
            <w:vMerge w:val="restart"/>
            <w:vAlign w:val="center"/>
          </w:tcPr>
          <w:p>
            <w:pPr>
              <w:spacing w:before="40" w:after="40" w:line="312" w:lineRule="auto"/>
              <w:ind w:hanging="109"/>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4</w:t>
            </w:r>
          </w:p>
        </w:tc>
        <w:tc>
          <w:tcPr>
            <w:tcW w:w="458" w:type="pct"/>
            <w:vAlign w:val="center"/>
          </w:tcPr>
          <w:p>
            <w:pPr>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 xml:space="preserve">Tam giác đồng dạng. </w:t>
            </w:r>
          </w:p>
          <w:p>
            <w:pPr>
              <w:ind w:left="-123" w:firstLine="123"/>
              <w:rPr>
                <w:rFonts w:ascii="Times New Roman" w:hAnsi="Times New Roman" w:eastAsia="Calibri" w:cs="Times New Roman"/>
                <w:b/>
                <w:bCs/>
                <w:color w:val="000000" w:themeColor="text1"/>
                <w:sz w:val="28"/>
                <w:szCs w:val="28"/>
                <w:lang w:val="vi-VN"/>
                <w14:textFill>
                  <w14:solidFill>
                    <w14:schemeClr w14:val="tx1"/>
                  </w14:solidFill>
                </w14:textFill>
              </w:rPr>
            </w:pPr>
          </w:p>
        </w:tc>
        <w:tc>
          <w:tcPr>
            <w:tcW w:w="764" w:type="pct"/>
            <w:vAlign w:val="center"/>
          </w:tcPr>
          <w:p>
            <w:pPr>
              <w:suppressAutoHyphens/>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Tam giác đồng dạng</w:t>
            </w:r>
          </w:p>
          <w:p>
            <w:pPr>
              <w:suppressAutoHyphens/>
              <w:rPr>
                <w:rFonts w:ascii="Times New Roman" w:hAnsi="Times New Roman" w:eastAsia="Calibri" w:cs="Times New Roman"/>
                <w:color w:val="000000" w:themeColor="text1"/>
                <w:sz w:val="28"/>
                <w:szCs w:val="28"/>
                <w14:textFill>
                  <w14:solidFill>
                    <w14:schemeClr w14:val="tx1"/>
                  </w14:solidFill>
                </w14:textFill>
              </w:rPr>
            </w:pPr>
          </w:p>
        </w:tc>
        <w:tc>
          <w:tcPr>
            <w:tcW w:w="438"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2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(10,11)</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0,5đ</w:t>
            </w:r>
          </w:p>
        </w:tc>
        <w:tc>
          <w:tcPr>
            <w:tcW w:w="541" w:type="pct"/>
            <w:shd w:val="clear" w:color="auto" w:fill="D9E2F3" w:themeFill="accent5" w:themeFillTint="33"/>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1" o:spt="75" type="#_x0000_t75" style="height:31.25pt;width:12.25pt;" o:ole="t" filled="f" o:preferrelative="t" stroked="f" coordsize="21600,21600">
                  <v:path/>
                  <v:fill on="f" focussize="0,0"/>
                  <v:stroke on="f" joinstyle="miter"/>
                  <v:imagedata r:id="rId33" o:title=""/>
                  <o:lock v:ext="edit" aspectratio="t"/>
                  <w10:wrap type="none"/>
                  <w10:anchorlock/>
                </v:shape>
                <o:OLEObject Type="Embed" ProgID="Equation.DSMT4" ShapeID="_x0000_i1041" DrawAspect="Content" ObjectID="_1468075741" r:id="rId32">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(15.1;15.2a)</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2,0đ</w:t>
            </w: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31" w:type="pct"/>
            <w:shd w:val="clear" w:color="auto" w:fill="FEF2CC" w:themeFill="accent4" w:themeFillTint="33"/>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2" o:spt="75" type="#_x0000_t75" style="height:31.25pt;width:12.25pt;" o:ole="t" filled="f" o:preferrelative="t" stroked="f" coordsize="21600,21600">
                  <v:path/>
                  <v:fill on="f" focussize="0,0"/>
                  <v:stroke on="f" joinstyle="miter"/>
                  <v:imagedata r:id="rId18" o:title=""/>
                  <o:lock v:ext="edit" aspectratio="t"/>
                  <w10:wrap type="none"/>
                  <w10:anchorlock/>
                </v:shape>
                <o:OLEObject Type="Embed" ProgID="Equation.DSMT4" ShapeID="_x0000_i1042" DrawAspect="Content" ObjectID="_1468075742" r:id="rId34">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(15.2b)</w:t>
            </w:r>
          </w:p>
          <w:p>
            <w:pPr>
              <w:spacing w:before="40" w:after="4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3" o:spt="75" type="#_x0000_t75" style="height:31.25pt;width:12.25pt;" o:ole="t" filled="f" o:preferrelative="t" stroked="f" coordsize="21600,21600">
                  <v:path/>
                  <v:fill on="f" focussize="0,0"/>
                  <v:stroke on="f" joinstyle="miter"/>
                  <v:imagedata r:id="rId18" o:title=""/>
                  <o:lock v:ext="edit" aspectratio="t"/>
                  <w10:wrap type="none"/>
                  <w10:anchorlock/>
                </v:shape>
                <o:OLEObject Type="Embed" ProgID="Equation.DSMT4" ShapeID="_x0000_i1043" DrawAspect="Content" ObjectID="_1468075743" r:id="rId35">
                  <o:LockedField>false</o:LockedField>
                </o:OLEObject>
              </w:object>
            </w:r>
            <w:r>
              <w:rPr>
                <w:rFonts w:ascii="Times New Roman" w:hAnsi="Times New Roman" w:cs="Times New Roman"/>
                <w:color w:val="000000" w:themeColor="text1"/>
                <w:sz w:val="28"/>
                <w:szCs w:val="28"/>
                <w14:textFill>
                  <w14:solidFill>
                    <w14:schemeClr w14:val="tx1"/>
                  </w14:solidFill>
                </w14:textFill>
              </w:rPr>
              <w:t>Câu</w:t>
            </w:r>
          </w:p>
          <w:p>
            <w:pPr>
              <w:suppressAutoHyphens/>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(15.2c)</w:t>
            </w:r>
          </w:p>
          <w:p>
            <w:pPr>
              <w:spacing w:before="40" w:after="4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0,5đ</w:t>
            </w:r>
          </w:p>
        </w:tc>
        <w:tc>
          <w:tcPr>
            <w:tcW w:w="312" w:type="pct"/>
            <w:vAlign w:val="center"/>
          </w:tcPr>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3 Câu</w:t>
            </w:r>
          </w:p>
          <w:p>
            <w:pPr>
              <w:suppressAutoHyphens/>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3,5đ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53" w:type="pct"/>
            <w:vMerge w:val="continue"/>
            <w:vAlign w:val="center"/>
          </w:tcPr>
          <w:p>
            <w:pPr>
              <w:spacing w:before="40" w:after="40" w:line="312" w:lineRule="auto"/>
              <w:ind w:hanging="109"/>
              <w:rPr>
                <w:rFonts w:ascii="Times New Roman" w:hAnsi="Times New Roman" w:cs="Times New Roman"/>
                <w:b/>
                <w:color w:val="000000" w:themeColor="text1"/>
                <w:spacing w:val="-8"/>
                <w:sz w:val="28"/>
                <w:szCs w:val="28"/>
                <w14:textFill>
                  <w14:solidFill>
                    <w14:schemeClr w14:val="tx1"/>
                  </w14:solidFill>
                </w14:textFill>
              </w:rPr>
            </w:pPr>
          </w:p>
        </w:tc>
        <w:tc>
          <w:tcPr>
            <w:tcW w:w="458" w:type="pct"/>
            <w:vAlign w:val="center"/>
          </w:tcPr>
          <w:p>
            <w:pPr>
              <w:ind w:left="-123" w:firstLine="123"/>
              <w:jc w:val="center"/>
              <w:rPr>
                <w:rFonts w:ascii="Times New Roman" w:hAnsi="Times New Roman" w:eastAsia="Calibri" w:cs="Times New Roman"/>
                <w:b/>
                <w:bCs/>
                <w:color w:val="000000" w:themeColor="text1"/>
                <w:sz w:val="28"/>
                <w:szCs w:val="28"/>
                <w:lang w:val="vi-VN"/>
                <w14:textFill>
                  <w14:solidFill>
                    <w14:schemeClr w14:val="tx1"/>
                  </w14:solidFill>
                </w14:textFill>
              </w:rPr>
            </w:pPr>
            <w:r>
              <w:rPr>
                <w:rFonts w:ascii="Times New Roman" w:hAnsi="Times New Roman" w:eastAsia="Calibri" w:cs="Times New Roman"/>
                <w:b/>
                <w:iCs/>
                <w:color w:val="000000" w:themeColor="text1"/>
                <w:sz w:val="28"/>
                <w:szCs w:val="28"/>
                <w14:textFill>
                  <w14:solidFill>
                    <w14:schemeClr w14:val="tx1"/>
                  </w14:solidFill>
                </w14:textFill>
              </w:rPr>
              <w:t>Hình đồng dạng</w:t>
            </w:r>
          </w:p>
        </w:tc>
        <w:tc>
          <w:tcPr>
            <w:tcW w:w="764" w:type="pct"/>
            <w:vAlign w:val="center"/>
          </w:tcPr>
          <w:p>
            <w:pPr>
              <w:suppressAutoHyphens/>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iCs/>
                <w:color w:val="000000" w:themeColor="text1"/>
                <w:sz w:val="28"/>
                <w:szCs w:val="28"/>
                <w14:textFill>
                  <w14:solidFill>
                    <w14:schemeClr w14:val="tx1"/>
                  </w14:solidFill>
                </w14:textFill>
              </w:rPr>
              <w:t>Hình đồng dạng</w:t>
            </w:r>
          </w:p>
        </w:tc>
        <w:tc>
          <w:tcPr>
            <w:tcW w:w="438" w:type="pct"/>
            <w:shd w:val="clear" w:color="auto" w:fill="E2EFD9" w:themeFill="accent6" w:themeFillTint="33"/>
            <w:vAlign w:val="center"/>
          </w:tcPr>
          <w:p>
            <w:pPr>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(12)</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0,25đ</w:t>
            </w:r>
          </w:p>
        </w:tc>
        <w:tc>
          <w:tcPr>
            <w:tcW w:w="355" w:type="pct"/>
            <w:shd w:val="clear" w:color="auto" w:fill="E2EFD9" w:themeFill="accent6"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10"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541" w:type="pct"/>
            <w:shd w:val="clear" w:color="auto" w:fill="D9E2F3" w:themeFill="accent5" w:themeFillTint="33"/>
            <w:vAlign w:val="center"/>
          </w:tcPr>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p>
        </w:tc>
        <w:tc>
          <w:tcPr>
            <w:tcW w:w="25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431" w:type="pct"/>
            <w:shd w:val="clear" w:color="auto" w:fill="FEF2CC" w:themeFill="accent4" w:themeFillTint="33"/>
            <w:vAlign w:val="center"/>
          </w:tcPr>
          <w:p>
            <w:pPr>
              <w:spacing w:before="40" w:after="40" w:line="312" w:lineRule="auto"/>
              <w:rPr>
                <w:rFonts w:ascii="Times New Roman" w:hAnsi="Times New Roman" w:cs="Times New Roman"/>
                <w:color w:val="000000" w:themeColor="text1"/>
                <w:sz w:val="28"/>
                <w:szCs w:val="28"/>
                <w14:textFill>
                  <w14:solidFill>
                    <w14:schemeClr w14:val="tx1"/>
                  </w14:solidFill>
                </w14:textFill>
              </w:rPr>
            </w:pPr>
          </w:p>
        </w:tc>
        <w:tc>
          <w:tcPr>
            <w:tcW w:w="408" w:type="pct"/>
            <w:shd w:val="clear" w:color="auto" w:fill="E7E6E6" w:themeFill="background2"/>
            <w:vAlign w:val="center"/>
          </w:tcPr>
          <w:p>
            <w:pPr>
              <w:spacing w:before="40" w:after="40" w:line="312" w:lineRule="auto"/>
              <w:rPr>
                <w:rFonts w:ascii="Times New Roman" w:hAnsi="Times New Roman" w:cs="Times New Roman"/>
                <w:color w:val="000000" w:themeColor="text1"/>
                <w:spacing w:val="-8"/>
                <w:sz w:val="28"/>
                <w:szCs w:val="28"/>
                <w:lang w:val="vi-VN"/>
                <w14:textFill>
                  <w14:solidFill>
                    <w14:schemeClr w14:val="tx1"/>
                  </w14:solidFill>
                </w14:textFill>
              </w:rPr>
            </w:pPr>
          </w:p>
        </w:tc>
        <w:tc>
          <w:tcPr>
            <w:tcW w:w="379" w:type="pct"/>
            <w:shd w:val="clear" w:color="auto" w:fill="E7E6E6" w:themeFill="background2"/>
            <w:vAlign w:val="center"/>
          </w:tcPr>
          <w:p>
            <w:pPr>
              <w:spacing w:before="40" w:after="40" w:line="312" w:lineRule="auto"/>
              <w:rPr>
                <w:rFonts w:ascii="Times New Roman" w:hAnsi="Times New Roman" w:cs="Times New Roman"/>
                <w:color w:val="000000" w:themeColor="text1"/>
                <w:sz w:val="28"/>
                <w:szCs w:val="28"/>
                <w14:textFill>
                  <w14:solidFill>
                    <w14:schemeClr w14:val="tx1"/>
                  </w14:solidFill>
                </w14:textFill>
              </w:rPr>
            </w:pPr>
          </w:p>
        </w:tc>
        <w:tc>
          <w:tcPr>
            <w:tcW w:w="312" w:type="pct"/>
            <w:vAlign w:val="center"/>
          </w:tcPr>
          <w:p>
            <w:pPr>
              <w:spacing w:before="120" w:after="120" w:line="312" w:lineRule="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1 Câu</w:t>
            </w:r>
          </w:p>
          <w:p>
            <w:pPr>
              <w:spacing w:before="40" w:after="40" w:line="312" w:lineRule="auto"/>
              <w:rPr>
                <w:rFonts w:ascii="Times New Roman" w:hAnsi="Times New Roman" w:cs="Times New Roman"/>
                <w:color w:val="000000" w:themeColor="text1"/>
                <w:spacing w:val="-8"/>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0,25đ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74" w:type="pct"/>
            <w:gridSpan w:val="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Số câu</w:t>
            </w:r>
          </w:p>
        </w:tc>
        <w:tc>
          <w:tcPr>
            <w:tcW w:w="438" w:type="pct"/>
            <w:shd w:val="clear" w:color="auto" w:fill="E2EFD9" w:themeFill="accent6" w:themeFillTint="3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7</w:t>
            </w:r>
          </w:p>
        </w:tc>
        <w:tc>
          <w:tcPr>
            <w:tcW w:w="355" w:type="pct"/>
            <w:shd w:val="clear" w:color="auto" w:fill="E2EFD9" w:themeFill="accent6" w:themeFillTint="3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p>
        </w:tc>
        <w:tc>
          <w:tcPr>
            <w:tcW w:w="410" w:type="pct"/>
            <w:shd w:val="clear" w:color="auto" w:fill="D9E2F3" w:themeFill="accent5" w:themeFillTint="3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5</w:t>
            </w:r>
          </w:p>
        </w:tc>
        <w:tc>
          <w:tcPr>
            <w:tcW w:w="541" w:type="pct"/>
            <w:shd w:val="clear" w:color="auto" w:fill="D9E2F3" w:themeFill="accent5" w:themeFillTint="33"/>
            <w:vAlign w:val="center"/>
          </w:tcPr>
          <w:p>
            <w:pPr>
              <w:spacing w:before="40" w:after="40"/>
              <w:ind w:hanging="143"/>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4" o:spt="75" type="#_x0000_t75" style="height:31.25pt;width:10.2pt;" o:ole="t"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44" r:id="rId36">
                  <o:LockedField>false</o:LockedField>
                </o:OLEObject>
              </w:object>
            </w:r>
          </w:p>
        </w:tc>
        <w:tc>
          <w:tcPr>
            <w:tcW w:w="251" w:type="pct"/>
            <w:shd w:val="clear" w:color="auto" w:fill="FEF2CC" w:themeFill="accent4" w:themeFillTint="3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p>
        </w:tc>
        <w:tc>
          <w:tcPr>
            <w:tcW w:w="431" w:type="pct"/>
            <w:shd w:val="clear" w:color="auto" w:fill="FEF2CC" w:themeFill="accent4" w:themeFillTint="33"/>
            <w:vAlign w:val="center"/>
          </w:tcPr>
          <w:p>
            <w:pPr>
              <w:spacing w:before="40" w:after="40"/>
              <w:ind w:right="-105" w:hanging="101"/>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5" o:spt="75" type="#_x0000_t75" style="height:31.25pt;width:23.1pt;" o:ole="t"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45" r:id="rId38">
                  <o:LockedField>false</o:LockedField>
                </o:OLEObject>
              </w:object>
            </w:r>
          </w:p>
        </w:tc>
        <w:tc>
          <w:tcPr>
            <w:tcW w:w="408" w:type="pct"/>
            <w:shd w:val="clear" w:color="auto" w:fill="E7E6E6" w:themeFill="background2"/>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p>
        </w:tc>
        <w:tc>
          <w:tcPr>
            <w:tcW w:w="379" w:type="pct"/>
            <w:shd w:val="clear" w:color="auto" w:fill="E7E6E6" w:themeFill="background2"/>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color w:val="000000" w:themeColor="text1"/>
                <w:position w:val="-24"/>
                <w:sz w:val="28"/>
                <w:szCs w:val="28"/>
                <w14:textFill>
                  <w14:solidFill>
                    <w14:schemeClr w14:val="tx1"/>
                  </w14:solidFill>
                </w14:textFill>
              </w:rPr>
              <w:object>
                <v:shape id="_x0000_i1046" o:spt="75" type="#_x0000_t75" style="height:31.25pt;width:21.75pt;" o:ole="t" filled="f" o:preferrelative="t" stroked="f" coordsize="21600,21600">
                  <v:path/>
                  <v:fill on="f" focussize="0,0"/>
                  <v:stroke on="f" joinstyle="miter"/>
                  <v:imagedata r:id="rId41" o:title=""/>
                  <o:lock v:ext="edit" aspectratio="t"/>
                  <w10:wrap type="none"/>
                  <w10:anchorlock/>
                </v:shape>
                <o:OLEObject Type="Embed" ProgID="Equation.DSMT4" ShapeID="_x0000_i1046" DrawAspect="Content" ObjectID="_1468075746" r:id="rId40">
                  <o:LockedField>false</o:LockedField>
                </o:OLEObject>
              </w:object>
            </w:r>
          </w:p>
        </w:tc>
        <w:tc>
          <w:tcPr>
            <w:tcW w:w="312" w:type="pct"/>
            <w:vAlign w:val="center"/>
          </w:tcPr>
          <w:p>
            <w:pPr>
              <w:spacing w:before="40" w:after="40"/>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74" w:type="pct"/>
            <w:gridSpan w:val="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Số điểm</w:t>
            </w:r>
          </w:p>
        </w:tc>
        <w:tc>
          <w:tcPr>
            <w:tcW w:w="793" w:type="pct"/>
            <w:gridSpan w:val="2"/>
            <w:shd w:val="clear" w:color="auto" w:fill="E2EFD9" w:themeFill="accent6" w:themeFillTint="33"/>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1,75</w:t>
            </w:r>
          </w:p>
        </w:tc>
        <w:tc>
          <w:tcPr>
            <w:tcW w:w="951" w:type="pct"/>
            <w:gridSpan w:val="2"/>
            <w:shd w:val="clear" w:color="auto" w:fill="D9E2F3" w:themeFill="accent5" w:themeFillTint="33"/>
            <w:vAlign w:val="center"/>
          </w:tcPr>
          <w:p>
            <w:pPr>
              <w:spacing w:before="40" w:after="40"/>
              <w:ind w:hanging="143"/>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4,25</w:t>
            </w:r>
          </w:p>
        </w:tc>
        <w:tc>
          <w:tcPr>
            <w:tcW w:w="682" w:type="pct"/>
            <w:gridSpan w:val="2"/>
            <w:shd w:val="clear" w:color="auto" w:fill="FEF2CC" w:themeFill="accent4" w:themeFillTint="33"/>
            <w:vAlign w:val="center"/>
          </w:tcPr>
          <w:p>
            <w:pPr>
              <w:spacing w:before="40" w:after="40"/>
              <w:ind w:right="-105" w:hanging="101"/>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2,5</w:t>
            </w:r>
          </w:p>
        </w:tc>
        <w:tc>
          <w:tcPr>
            <w:tcW w:w="787" w:type="pct"/>
            <w:gridSpan w:val="2"/>
            <w:shd w:val="clear" w:color="auto" w:fill="E7E6E6" w:themeFill="background2"/>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1,5</w:t>
            </w:r>
          </w:p>
        </w:tc>
        <w:tc>
          <w:tcPr>
            <w:tcW w:w="312" w:type="pct"/>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74" w:type="pct"/>
            <w:gridSpan w:val="3"/>
            <w:vAlign w:val="center"/>
          </w:tcPr>
          <w:p>
            <w:pPr>
              <w:spacing w:before="40" w:after="40"/>
              <w:rPr>
                <w:rFonts w:ascii="Times New Roman" w:hAnsi="Times New Roman" w:cs="Times New Roman"/>
                <w:b/>
                <w:bCs/>
                <w:color w:val="000000" w:themeColor="text1"/>
                <w:spacing w:val="-8"/>
                <w:sz w:val="28"/>
                <w:szCs w:val="28"/>
                <w:lang w:val="vi-VN"/>
                <w14:textFill>
                  <w14:solidFill>
                    <w14:schemeClr w14:val="tx1"/>
                  </w14:solidFill>
                </w14:textFill>
              </w:rPr>
            </w:pPr>
            <w:r>
              <w:rPr>
                <w:rFonts w:ascii="Times New Roman" w:hAnsi="Times New Roman" w:cs="Times New Roman"/>
                <w:b/>
                <w:bCs/>
                <w:color w:val="000000" w:themeColor="text1"/>
                <w:spacing w:val="-8"/>
                <w:sz w:val="28"/>
                <w:szCs w:val="28"/>
                <w:lang w:val="vi-VN"/>
                <w14:textFill>
                  <w14:solidFill>
                    <w14:schemeClr w14:val="tx1"/>
                  </w14:solidFill>
                </w14:textFill>
              </w:rPr>
              <w:t xml:space="preserve">Tỉ lệ </w:t>
            </w:r>
            <w:r>
              <w:rPr>
                <w:rFonts w:ascii="Times New Roman" w:hAnsi="Times New Roman" w:cs="Times New Roman"/>
                <w:b/>
                <w:bCs/>
                <w:color w:val="000000" w:themeColor="text1"/>
                <w:spacing w:val="-8"/>
                <w:sz w:val="28"/>
                <w:szCs w:val="28"/>
                <w14:textFill>
                  <w14:solidFill>
                    <w14:schemeClr w14:val="tx1"/>
                  </w14:solidFill>
                </w14:textFill>
              </w:rPr>
              <w:t>%</w:t>
            </w:r>
          </w:p>
        </w:tc>
        <w:tc>
          <w:tcPr>
            <w:tcW w:w="793" w:type="pct"/>
            <w:gridSpan w:val="2"/>
            <w:shd w:val="clear" w:color="auto" w:fill="E2EFD9" w:themeFill="accent6" w:themeFillTint="33"/>
            <w:vAlign w:val="center"/>
          </w:tcPr>
          <w:p>
            <w:pPr>
              <w:spacing w:before="40" w:after="40"/>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17,5</w:t>
            </w:r>
          </w:p>
        </w:tc>
        <w:tc>
          <w:tcPr>
            <w:tcW w:w="951" w:type="pct"/>
            <w:gridSpan w:val="2"/>
            <w:shd w:val="clear" w:color="auto" w:fill="E2EFD9" w:themeFill="accent6" w:themeFillTint="33"/>
            <w:vAlign w:val="center"/>
          </w:tcPr>
          <w:p>
            <w:pPr>
              <w:spacing w:before="40" w:after="40"/>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42,5</w:t>
            </w:r>
          </w:p>
        </w:tc>
        <w:tc>
          <w:tcPr>
            <w:tcW w:w="682" w:type="pct"/>
            <w:gridSpan w:val="2"/>
            <w:shd w:val="clear" w:color="auto" w:fill="FEF2CC" w:themeFill="accent4" w:themeFillTint="33"/>
            <w:vAlign w:val="center"/>
          </w:tcPr>
          <w:p>
            <w:pPr>
              <w:spacing w:before="40" w:after="40"/>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25</w:t>
            </w:r>
          </w:p>
        </w:tc>
        <w:tc>
          <w:tcPr>
            <w:tcW w:w="787" w:type="pct"/>
            <w:gridSpan w:val="2"/>
            <w:shd w:val="clear" w:color="auto" w:fill="FEF2CC" w:themeFill="accent4" w:themeFillTint="33"/>
            <w:vAlign w:val="center"/>
          </w:tcPr>
          <w:p>
            <w:pPr>
              <w:spacing w:before="40" w:after="40"/>
              <w:rPr>
                <w:rFonts w:ascii="Times New Roman" w:hAnsi="Times New Roman" w:cs="Times New Roman"/>
                <w:b/>
                <w:color w:val="000000" w:themeColor="text1"/>
                <w:spacing w:val="-8"/>
                <w:sz w:val="28"/>
                <w:szCs w:val="28"/>
                <w14:textFill>
                  <w14:solidFill>
                    <w14:schemeClr w14:val="tx1"/>
                  </w14:solidFill>
                </w14:textFill>
              </w:rPr>
            </w:pPr>
            <w:r>
              <w:rPr>
                <w:rFonts w:ascii="Times New Roman" w:hAnsi="Times New Roman" w:cs="Times New Roman"/>
                <w:b/>
                <w:color w:val="000000" w:themeColor="text1"/>
                <w:spacing w:val="-8"/>
                <w:sz w:val="28"/>
                <w:szCs w:val="28"/>
                <w14:textFill>
                  <w14:solidFill>
                    <w14:schemeClr w14:val="tx1"/>
                  </w14:solidFill>
                </w14:textFill>
              </w:rPr>
              <w:t>15</w:t>
            </w:r>
          </w:p>
        </w:tc>
        <w:tc>
          <w:tcPr>
            <w:tcW w:w="312" w:type="pct"/>
            <w:vAlign w:val="center"/>
          </w:tcPr>
          <w:p>
            <w:pPr>
              <w:spacing w:before="40" w:after="40"/>
              <w:rPr>
                <w:rFonts w:ascii="Times New Roman" w:hAnsi="Times New Roman" w:cs="Times New Roman"/>
                <w:b/>
                <w:bCs/>
                <w:color w:val="000000" w:themeColor="text1"/>
                <w:spacing w:val="-8"/>
                <w:sz w:val="28"/>
                <w:szCs w:val="28"/>
                <w14:textFill>
                  <w14:solidFill>
                    <w14:schemeClr w14:val="tx1"/>
                  </w14:solidFill>
                </w14:textFill>
              </w:rPr>
            </w:pPr>
            <w:r>
              <w:rPr>
                <w:rFonts w:ascii="Times New Roman" w:hAnsi="Times New Roman" w:cs="Times New Roman"/>
                <w:b/>
                <w:bCs/>
                <w:color w:val="000000" w:themeColor="text1"/>
                <w:spacing w:val="-8"/>
                <w:sz w:val="28"/>
                <w:szCs w:val="28"/>
                <w14:textFill>
                  <w14:solidFill>
                    <w14:schemeClr w14:val="tx1"/>
                  </w14:solidFill>
                </w14:textFill>
              </w:rPr>
              <w:t>100</w:t>
            </w:r>
          </w:p>
        </w:tc>
      </w:tr>
    </w:tbl>
    <w:p>
      <w:pPr>
        <w:spacing w:before="240"/>
        <w:rPr>
          <w:rFonts w:ascii="Times New Roman" w:hAnsi="Times New Roman" w:cs="Times New Roman"/>
          <w:b/>
          <w:color w:val="000000" w:themeColor="text1"/>
          <w:sz w:val="28"/>
          <w:szCs w:val="28"/>
          <w:lang w:val="vi-VN"/>
          <w14:textFill>
            <w14:solidFill>
              <w14:schemeClr w14:val="tx1"/>
            </w14:solidFill>
          </w14:textFill>
        </w:rPr>
        <w:sectPr>
          <w:footerReference r:id="rId3" w:type="default"/>
          <w:pgSz w:w="16840" w:h="11907" w:orient="landscape"/>
          <w:pgMar w:top="432" w:right="576" w:bottom="288" w:left="720" w:header="504" w:footer="504" w:gutter="0"/>
          <w:cols w:space="720" w:num="1"/>
          <w:docGrid w:linePitch="381" w:charSpace="0"/>
        </w:sectPr>
      </w:pPr>
    </w:p>
    <w:tbl>
      <w:tblPr>
        <w:tblStyle w:val="13"/>
        <w:tblW w:w="10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6"/>
        <w:gridCol w:w="6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6" w:type="dxa"/>
          </w:tcPr>
          <w:p>
            <w:pPr>
              <w:jc w:val="center"/>
              <w:rPr>
                <w:rFonts w:hint="default" w:ascii="Times New Roman" w:hAnsi="Times New Roman" w:eastAsia="Calibri" w:cs="Times New Roman"/>
                <w:b/>
                <w:color w:val="000000" w:themeColor="text1"/>
                <w:sz w:val="28"/>
                <w:szCs w:val="28"/>
                <w:lang w:val="en-US"/>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 xml:space="preserve">UBND TP </w:t>
            </w:r>
            <w:r>
              <w:rPr>
                <w:rFonts w:hint="default" w:ascii="Times New Roman" w:hAnsi="Times New Roman" w:eastAsia="Calibri" w:cs="Times New Roman"/>
                <w:b/>
                <w:color w:val="000000" w:themeColor="text1"/>
                <w:sz w:val="28"/>
                <w:szCs w:val="28"/>
                <w:lang w:val="en-US"/>
                <w14:textFill>
                  <w14:solidFill>
                    <w14:schemeClr w14:val="tx1"/>
                  </w14:solidFill>
                </w14:textFill>
              </w:rPr>
              <w:t>…..</w:t>
            </w:r>
          </w:p>
          <w:p>
            <w:pPr>
              <w:jc w:val="center"/>
              <w:rPr>
                <w:rFonts w:hint="default" w:ascii="Times New Roman" w:hAnsi="Times New Roman" w:eastAsia="Calibri" w:cs="Times New Roman"/>
                <w:b/>
                <w:color w:val="000000" w:themeColor="text1"/>
                <w:sz w:val="28"/>
                <w:szCs w:val="28"/>
                <w:u w:val="single"/>
                <w:lang w:val="en-US"/>
                <w14:textFill>
                  <w14:solidFill>
                    <w14:schemeClr w14:val="tx1"/>
                  </w14:solidFill>
                </w14:textFill>
              </w:rPr>
            </w:pPr>
            <w:r>
              <w:rPr>
                <w:rFonts w:ascii="Times New Roman" w:hAnsi="Times New Roman" w:eastAsia="Calibri" w:cs="Times New Roman"/>
                <w:b/>
                <w:color w:val="000000" w:themeColor="text1"/>
                <w:sz w:val="28"/>
                <w:szCs w:val="28"/>
                <w:u w:val="single"/>
                <w:lang w:val="vi-VN"/>
                <w14:textFill>
                  <w14:solidFill>
                    <w14:schemeClr w14:val="tx1"/>
                  </w14:solidFill>
                </w14:textFill>
              </w:rPr>
              <w:t xml:space="preserve">TRƯỜNG THCS </w:t>
            </w:r>
            <w:r>
              <w:rPr>
                <w:rFonts w:hint="default" w:ascii="Times New Roman" w:hAnsi="Times New Roman" w:eastAsia="Calibri" w:cs="Times New Roman"/>
                <w:b/>
                <w:color w:val="000000" w:themeColor="text1"/>
                <w:sz w:val="28"/>
                <w:szCs w:val="28"/>
                <w:u w:val="single"/>
                <w:lang w:val="en-US"/>
                <w14:textFill>
                  <w14:solidFill>
                    <w14:schemeClr w14:val="tx1"/>
                  </w14:solidFill>
                </w14:textFill>
              </w:rPr>
              <w:t>………….</w:t>
            </w:r>
          </w:p>
          <w:p>
            <w:pPr>
              <w:jc w:val="center"/>
              <w:rPr>
                <w:rFonts w:ascii="Times New Roman" w:hAnsi="Times New Roman" w:eastAsia="Calibri" w:cs="Times New Roman"/>
                <w:b/>
                <w:color w:val="000000" w:themeColor="text1"/>
                <w:sz w:val="28"/>
                <w:szCs w:val="28"/>
                <w:lang w:val="vi-VN"/>
                <w14:textFill>
                  <w14:solidFill>
                    <w14:schemeClr w14:val="tx1"/>
                  </w14:solidFill>
                </w14:textFill>
              </w:rPr>
            </w:pPr>
          </w:p>
          <w:p>
            <w:pPr>
              <w:jc w:val="center"/>
              <w:rPr>
                <w:rFonts w:ascii="Times New Roman" w:hAnsi="Times New Roman" w:cs="Times New Roman"/>
                <w:color w:val="000000" w:themeColor="text1"/>
                <w:sz w:val="28"/>
                <w:szCs w:val="28"/>
                <w:lang w:val="vi-VN"/>
                <w14:textFill>
                  <w14:solidFill>
                    <w14:schemeClr w14:val="tx1"/>
                  </w14:solidFill>
                </w14:textFill>
              </w:rPr>
            </w:pPr>
          </w:p>
        </w:tc>
        <w:tc>
          <w:tcPr>
            <w:tcW w:w="6226" w:type="dxa"/>
          </w:tcPr>
          <w:p>
            <w:pPr>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ĐỀ KIỂM TRA GIỮA HỌC KÌ II</w:t>
            </w:r>
          </w:p>
          <w:p>
            <w:pPr>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MÔN TOÁN 8</w:t>
            </w:r>
          </w:p>
          <w:p>
            <w:pPr>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NĂM HỌC: 2023 – 2024</w:t>
            </w:r>
          </w:p>
          <w:p>
            <w:pPr>
              <w:jc w:val="center"/>
              <w:rPr>
                <w:rFonts w:ascii="Times New Roman" w:hAnsi="Times New Roman" w:cs="Times New Roman"/>
                <w:i/>
                <w:color w:val="000000" w:themeColor="text1"/>
                <w:sz w:val="28"/>
                <w:szCs w:val="28"/>
                <w:u w:val="single"/>
                <w:lang w:val="vi-VN"/>
                <w14:textFill>
                  <w14:solidFill>
                    <w14:schemeClr w14:val="tx1"/>
                  </w14:solidFill>
                </w14:textFill>
              </w:rPr>
            </w:pPr>
            <w:r>
              <w:rPr>
                <w:rFonts w:ascii="Times New Roman" w:hAnsi="Times New Roman" w:cs="Times New Roman"/>
                <w:i/>
                <w:color w:val="000000" w:themeColor="text1"/>
                <w:sz w:val="28"/>
                <w:szCs w:val="28"/>
                <w:u w:val="single"/>
                <w:lang w:val="vi-VN"/>
                <w14:textFill>
                  <w14:solidFill>
                    <w14:schemeClr w14:val="tx1"/>
                  </w14:solidFill>
                </w14:textFill>
              </w:rPr>
              <w:t>Thời gian làm bài: 90 phút</w:t>
            </w:r>
          </w:p>
          <w:p>
            <w:pPr>
              <w:rPr>
                <w:rFonts w:ascii="Times New Roman" w:hAnsi="Times New Roman" w:cs="Times New Roman"/>
                <w:b/>
                <w:bCs/>
                <w:color w:val="000000" w:themeColor="text1"/>
                <w:sz w:val="28"/>
                <w:szCs w:val="28"/>
                <w:lang w:val="vi-VN"/>
                <w14:textFill>
                  <w14:solidFill>
                    <w14:schemeClr w14:val="tx1"/>
                  </w14:solidFill>
                </w14:textFill>
              </w:rPr>
            </w:pPr>
          </w:p>
        </w:tc>
      </w:tr>
    </w:tbl>
    <w:p>
      <w:pPr>
        <w:ind w:left="360"/>
        <w:rPr>
          <w:rFonts w:ascii="Times New Roman" w:hAnsi="Times New Roman" w:cs="Times New Roman"/>
          <w:bCs/>
          <w:iCs/>
          <w:color w:val="000000" w:themeColor="text1"/>
          <w:sz w:val="28"/>
          <w:szCs w:val="28"/>
          <w:lang w:val="vi-VN"/>
          <w14:textFill>
            <w14:solidFill>
              <w14:schemeClr w14:val="tx1"/>
            </w14:solidFill>
          </w14:textFill>
        </w:rPr>
      </w:pPr>
      <w:r>
        <w:rPr>
          <w:rFonts w:ascii="Times New Roman" w:hAnsi="Times New Roman" w:cs="Times New Roman"/>
          <w:b/>
          <w:iCs/>
          <w:color w:val="000000" w:themeColor="text1"/>
          <w:sz w:val="28"/>
          <w:szCs w:val="28"/>
          <w:lang w:val="vi-VN"/>
          <w14:textFill>
            <w14:solidFill>
              <w14:schemeClr w14:val="tx1"/>
            </w14:solidFill>
          </w14:textFill>
        </w:rPr>
        <w:t xml:space="preserve">I. </w:t>
      </w:r>
      <w:r>
        <w:rPr>
          <w:rFonts w:ascii="Times New Roman" w:hAnsi="Times New Roman" w:cs="Times New Roman"/>
          <w:b/>
          <w:iCs/>
          <w:color w:val="000000" w:themeColor="text1"/>
          <w:sz w:val="28"/>
          <w:szCs w:val="28"/>
          <w:u w:val="single"/>
          <w:lang w:val="vi-VN"/>
          <w14:textFill>
            <w14:solidFill>
              <w14:schemeClr w14:val="tx1"/>
            </w14:solidFill>
          </w14:textFill>
        </w:rPr>
        <w:t>TRẮC NGHIỆM</w:t>
      </w:r>
      <w:r>
        <w:rPr>
          <w:rFonts w:ascii="Times New Roman" w:hAnsi="Times New Roman" w:cs="Times New Roman"/>
          <w:b/>
          <w:iCs/>
          <w:color w:val="000000" w:themeColor="text1"/>
          <w:sz w:val="28"/>
          <w:szCs w:val="28"/>
          <w:lang w:val="vi-VN"/>
          <w14:textFill>
            <w14:solidFill>
              <w14:schemeClr w14:val="tx1"/>
            </w14:solidFill>
          </w14:textFill>
        </w:rPr>
        <w:t xml:space="preserve"> (3</w:t>
      </w:r>
      <w:r>
        <w:rPr>
          <w:rFonts w:ascii="Times New Roman" w:hAnsi="Times New Roman" w:cs="Times New Roman"/>
          <w:b/>
          <w:iCs/>
          <w:color w:val="000000" w:themeColor="text1"/>
          <w:sz w:val="28"/>
          <w:szCs w:val="28"/>
          <w14:textFill>
            <w14:solidFill>
              <w14:schemeClr w14:val="tx1"/>
            </w14:solidFill>
          </w14:textFill>
        </w:rPr>
        <w:t>,0 điểm</w:t>
      </w:r>
      <w:r>
        <w:rPr>
          <w:rFonts w:ascii="Times New Roman" w:hAnsi="Times New Roman" w:cs="Times New Roman"/>
          <w:b/>
          <w:iCs/>
          <w:color w:val="000000" w:themeColor="text1"/>
          <w:sz w:val="28"/>
          <w:szCs w:val="28"/>
          <w:lang w:val="vi-VN"/>
          <w14:textFill>
            <w14:solidFill>
              <w14:schemeClr w14:val="tx1"/>
            </w14:solidFill>
          </w14:textFill>
        </w:rPr>
        <w:t>):</w:t>
      </w:r>
      <w:r>
        <w:rPr>
          <w:rFonts w:ascii="Times New Roman" w:hAnsi="Times New Roman" w:cs="Times New Roman"/>
          <w:bCs/>
          <w:iCs/>
          <w:color w:val="000000" w:themeColor="text1"/>
          <w:sz w:val="28"/>
          <w:szCs w:val="28"/>
          <w:lang w:val="vi-VN"/>
          <w14:textFill>
            <w14:solidFill>
              <w14:schemeClr w14:val="tx1"/>
            </w14:solidFill>
          </w14:textFill>
        </w:rPr>
        <w:t xml:space="preserve"> Hãy chọn phương án đúng nhất trong các câu</w:t>
      </w:r>
      <w:r>
        <w:rPr>
          <w:rFonts w:ascii="Times New Roman" w:hAnsi="Times New Roman" w:cs="Times New Roman"/>
          <w:bCs/>
          <w:iCs/>
          <w:color w:val="000000" w:themeColor="text1"/>
          <w:sz w:val="28"/>
          <w:szCs w:val="28"/>
          <w14:textFill>
            <w14:solidFill>
              <w14:schemeClr w14:val="tx1"/>
            </w14:solidFill>
          </w14:textFill>
        </w:rPr>
        <w:t>.</w:t>
      </w:r>
      <w:r>
        <w:rPr>
          <w:rFonts w:ascii="Times New Roman" w:hAnsi="Times New Roman" w:cs="Times New Roman"/>
          <w:bCs/>
          <w:iCs/>
          <w:color w:val="000000" w:themeColor="text1"/>
          <w:sz w:val="28"/>
          <w:szCs w:val="28"/>
          <w:lang w:val="vi-VN"/>
          <w14:textFill>
            <w14:solidFill>
              <w14:schemeClr w14:val="tx1"/>
            </w14:solidFill>
          </w14:textFill>
        </w:rPr>
        <w:t xml:space="preserve"> </w:t>
      </w:r>
    </w:p>
    <w:p>
      <w:pPr>
        <w:tabs>
          <w:tab w:val="left" w:pos="990"/>
        </w:tabs>
        <w:spacing w:after="240" w:line="360" w:lineRule="atLeast"/>
        <w:ind w:left="48" w:right="48"/>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 1:</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Phân thức </w:t>
      </w:r>
      <w:r>
        <w:rPr>
          <w:rFonts w:ascii="Times New Roman" w:hAnsi="Times New Roman" w:cs="Times New Roman"/>
          <w:color w:val="000000" w:themeColor="text1"/>
          <w:position w:val="-24"/>
          <w:sz w:val="28"/>
          <w:szCs w:val="28"/>
          <w14:textFill>
            <w14:solidFill>
              <w14:schemeClr w14:val="tx1"/>
            </w14:solidFill>
          </w14:textFill>
        </w:rPr>
        <w:object>
          <v:shape id="_x0000_i1047" o:spt="75" type="#_x0000_t75" style="height:31.25pt;width:13.6pt;" o:ole="t" filled="f" o:preferrelative="t" stroked="f" coordsize="21600,21600">
            <v:path/>
            <v:fill on="f" focussize="0,0"/>
            <v:stroke on="f" joinstyle="miter"/>
            <v:imagedata r:id="rId43" o:title=""/>
            <o:lock v:ext="edit" aspectratio="t"/>
            <w10:wrap type="none"/>
            <w10:anchorlock/>
          </v:shape>
          <o:OLEObject Type="Embed" ProgID="Equation.DSMT4" ShapeID="_x0000_i1047" DrawAspect="Content" ObjectID="_1468075747" r:id="rId42">
            <o:LockedField>false</o:LockedField>
          </o:OLEObject>
        </w:object>
      </w:r>
      <w:r>
        <w:rPr>
          <w:rFonts w:ascii="Times New Roman" w:hAnsi="Times New Roman" w:eastAsia="Times New Roman" w:cs="Times New Roman"/>
          <w:color w:val="000000" w:themeColor="text1"/>
          <w:sz w:val="28"/>
          <w:szCs w:val="28"/>
          <w14:textFill>
            <w14:solidFill>
              <w14:schemeClr w14:val="tx1"/>
            </w14:solidFill>
          </w14:textFill>
        </w:rPr>
        <w:t xml:space="preserve"> xác định khi </w:t>
      </w:r>
    </w:p>
    <w:p>
      <w:pPr>
        <w:tabs>
          <w:tab w:val="left" w:pos="993"/>
          <w:tab w:val="left" w:pos="3420"/>
          <w:tab w:val="left" w:pos="5670"/>
          <w:tab w:val="left" w:pos="7920"/>
        </w:tabs>
        <w:ind w:left="992"/>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A. </w:t>
      </w:r>
      <w:r>
        <w:rPr>
          <w:rFonts w:ascii="Times New Roman" w:hAnsi="Times New Roman" w:eastAsia="Times New Roman" w:cs="Times New Roman"/>
          <w:color w:val="000000" w:themeColor="text1"/>
          <w:position w:val="-6"/>
          <w:sz w:val="28"/>
          <w:szCs w:val="28"/>
          <w14:textFill>
            <w14:solidFill>
              <w14:schemeClr w14:val="tx1"/>
            </w14:solidFill>
          </w14:textFill>
        </w:rPr>
        <w:object>
          <v:shape id="_x0000_i1048" o:spt="75" type="#_x0000_t75" style="height:13.6pt;width:29.2pt;" o:ole="t" filled="f" o:preferrelative="t" stroked="f" coordsize="21600,21600">
            <v:path/>
            <v:fill on="f" focussize="0,0"/>
            <v:stroke on="f" joinstyle="miter"/>
            <v:imagedata r:id="rId45" o:title=""/>
            <o:lock v:ext="edit" aspectratio="t"/>
            <w10:wrap type="none"/>
            <w10:anchorlock/>
          </v:shape>
          <o:OLEObject Type="Embed" ProgID="Equation.DSMT4" ShapeID="_x0000_i1048" DrawAspect="Content" ObjectID="_1468075748" r:id="rId44">
            <o:LockedField>false</o:LockedField>
          </o:OLEObject>
        </w:objec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B.</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position w:val="-6"/>
          <w:sz w:val="28"/>
          <w:szCs w:val="28"/>
          <w14:textFill>
            <w14:solidFill>
              <w14:schemeClr w14:val="tx1"/>
            </w14:solidFill>
          </w14:textFill>
        </w:rPr>
        <w:object>
          <v:shape id="_x0000_i1049" o:spt="75" type="#_x0000_t75" style="height:13.6pt;width:28.55pt;" o:ole="t" filled="f" o:preferrelative="t" stroked="f" coordsize="21600,21600">
            <v:path/>
            <v:fill on="f" focussize="0,0"/>
            <v:stroke on="f" joinstyle="miter"/>
            <v:imagedata r:id="rId47" o:title=""/>
            <o:lock v:ext="edit" aspectratio="t"/>
            <w10:wrap type="none"/>
            <w10:anchorlock/>
          </v:shape>
          <o:OLEObject Type="Embed" ProgID="Equation.DSMT4" ShapeID="_x0000_i1049" DrawAspect="Content" ObjectID="_1468075749" r:id="rId46">
            <o:LockedField>false</o:LockedField>
          </o:OLEObject>
        </w:objec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position w:val="-6"/>
          <w:sz w:val="28"/>
          <w:szCs w:val="28"/>
          <w14:textFill>
            <w14:solidFill>
              <w14:schemeClr w14:val="tx1"/>
            </w14:solidFill>
          </w14:textFill>
        </w:rPr>
        <w:object>
          <v:shape id="_x0000_i1050" o:spt="75" type="#_x0000_t75" style="height:13.6pt;width:28.55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0" r:id="rId48">
            <o:LockedField>false</o:LockedField>
          </o:OLEObject>
        </w:objec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D.</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position w:val="-6"/>
          <w:sz w:val="28"/>
          <w:szCs w:val="28"/>
          <w14:textFill>
            <w14:solidFill>
              <w14:schemeClr w14:val="tx1"/>
            </w14:solidFill>
          </w14:textFill>
        </w:rPr>
        <w:object>
          <v:shape id="_x0000_i1051" o:spt="75" type="#_x0000_t75" style="height:13.6pt;width:29.2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ascii="Times New Roman" w:hAnsi="Times New Roman" w:eastAsia="Times New Roman" w:cs="Times New Roman"/>
          <w:color w:val="000000" w:themeColor="text1"/>
          <w:sz w:val="28"/>
          <w:szCs w:val="28"/>
          <w14:textFill>
            <w14:solidFill>
              <w14:schemeClr w14:val="tx1"/>
            </w14:solidFill>
          </w14:textFill>
        </w:rPr>
        <w:t>.</w:t>
      </w:r>
    </w:p>
    <w:p>
      <w:pPr>
        <w:pStyle w:val="11"/>
        <w:tabs>
          <w:tab w:val="left" w:pos="990"/>
        </w:tabs>
        <w:spacing w:before="0" w:beforeAutospacing="0" w:after="240" w:afterAutospacing="0" w:line="360" w:lineRule="atLeast"/>
        <w:ind w:left="48" w:right="48"/>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Câu</w:t>
      </w:r>
      <w:r>
        <w:rPr>
          <w:rFonts w:eastAsia="Calibri"/>
          <w:b/>
          <w:bCs/>
          <w:color w:val="000000" w:themeColor="text1"/>
          <w:sz w:val="28"/>
          <w:szCs w:val="28"/>
          <w14:textFill>
            <w14:solidFill>
              <w14:schemeClr w14:val="tx1"/>
            </w14:solidFill>
          </w14:textFill>
        </w:rPr>
        <w:t xml:space="preserve"> 2: </w:t>
      </w:r>
      <w:r>
        <w:rPr>
          <w:color w:val="000000" w:themeColor="text1"/>
          <w:sz w:val="28"/>
          <w:szCs w:val="28"/>
          <w14:textFill>
            <w14:solidFill>
              <w14:schemeClr w14:val="tx1"/>
            </w14:solidFill>
          </w14:textFill>
        </w:rPr>
        <w:t xml:space="preserve">Với </w:t>
      </w:r>
      <w:r>
        <w:rPr>
          <w:color w:val="000000" w:themeColor="text1"/>
          <w:position w:val="-6"/>
          <w:sz w:val="28"/>
          <w:szCs w:val="28"/>
          <w14:textFill>
            <w14:solidFill>
              <w14:schemeClr w14:val="tx1"/>
            </w14:solidFill>
          </w14:textFill>
        </w:rPr>
        <w:object>
          <v:shape id="_x0000_i1052" o:spt="75" type="#_x0000_t75" style="height:13.6pt;width:38.7pt;" o:ole="t" filled="f" o:preferrelative="t" stroked="f" coordsize="21600,21600">
            <v:path/>
            <v:fill on="f" focussize="0,0"/>
            <v:stroke on="f" joinstyle="miter"/>
            <v:imagedata r:id="rId53" o:title=""/>
            <o:lock v:ext="edit" aspectratio="t"/>
            <w10:wrap type="none"/>
            <w10:anchorlock/>
          </v:shape>
          <o:OLEObject Type="Embed" ProgID="Equation.DSMT4" ShapeID="_x0000_i1052" DrawAspect="Content" ObjectID="_1468075752" r:id="rId52">
            <o:LockedField>false</o:LockedField>
          </o:OLEObject>
        </w:objec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053" o:spt="75" type="#_x0000_t75" style="height:13.6pt;width:40.1pt;" o:ole="t" filled="f" o:preferrelative="t" stroked="f" coordsize="21600,21600">
            <v:path/>
            <v:fill on="f" focussize="0,0"/>
            <v:stroke on="f" joinstyle="miter"/>
            <v:imagedata r:id="rId55" o:title=""/>
            <o:lock v:ext="edit" aspectratio="t"/>
            <w10:wrap type="none"/>
            <w10:anchorlock/>
          </v:shape>
          <o:OLEObject Type="Embed" ProgID="Equation.DSMT4" ShapeID="_x0000_i1053" DrawAspect="Content" ObjectID="_1468075753" r:id="rId54">
            <o:LockedField>false</o:LockedField>
          </o:OLEObject>
        </w:object>
      </w:r>
      <w:r>
        <w:rPr>
          <w:color w:val="000000" w:themeColor="text1"/>
          <w:sz w:val="28"/>
          <w:szCs w:val="28"/>
          <w14:textFill>
            <w14:solidFill>
              <w14:schemeClr w14:val="tx1"/>
            </w14:solidFill>
          </w14:textFill>
        </w:rPr>
        <w:t xml:space="preserve">, hai phân thức </w:t>
      </w:r>
      <w:r>
        <w:rPr>
          <w:color w:val="000000" w:themeColor="text1"/>
          <w:position w:val="-24"/>
          <w:sz w:val="28"/>
          <w:szCs w:val="28"/>
          <w14:textFill>
            <w14:solidFill>
              <w14:schemeClr w14:val="tx1"/>
            </w14:solidFill>
          </w14:textFill>
        </w:rPr>
        <w:object>
          <v:shape id="_x0000_i1054" o:spt="75" type="#_x0000_t75" style="height:31.25pt;width:13.6pt;" o:ole="t" filled="f" o:preferrelative="t" stroked="f" coordsize="21600,21600">
            <v:path/>
            <v:fill on="f" focussize="0,0"/>
            <v:stroke on="f" joinstyle="miter"/>
            <v:imagedata r:id="rId43" o:title=""/>
            <o:lock v:ext="edit" aspectratio="t"/>
            <w10:wrap type="none"/>
            <w10:anchorlock/>
          </v:shape>
          <o:OLEObject Type="Embed" ProgID="Equation.DSMT4" ShapeID="_x0000_i1054" DrawAspect="Content" ObjectID="_1468075754" r:id="rId56">
            <o:LockedField>false</o:LockedField>
          </o:OLEObject>
        </w:object>
      </w:r>
      <w:r>
        <w:rPr>
          <w:color w:val="000000" w:themeColor="text1"/>
          <w:sz w:val="28"/>
          <w:szCs w:val="28"/>
          <w14:textFill>
            <w14:solidFill>
              <w14:schemeClr w14:val="tx1"/>
            </w14:solidFill>
          </w14:textFill>
        </w:rPr>
        <w:t xml:space="preserve"> và </w:t>
      </w:r>
      <w:r>
        <w:rPr>
          <w:color w:val="000000" w:themeColor="text1"/>
          <w:position w:val="-24"/>
          <w:sz w:val="28"/>
          <w:szCs w:val="28"/>
          <w14:textFill>
            <w14:solidFill>
              <w14:schemeClr w14:val="tx1"/>
            </w14:solidFill>
          </w14:textFill>
        </w:rPr>
        <w:object>
          <v:shape id="_x0000_i1055" o:spt="75" type="#_x0000_t75" style="height:31.25pt;width:15.6pt;" o:ole="t" filled="f" o:preferrelative="t" stroked="f" coordsize="21600,21600">
            <v:path/>
            <v:fill on="f" focussize="0,0"/>
            <v:stroke on="f" joinstyle="miter"/>
            <v:imagedata r:id="rId58" o:title=""/>
            <o:lock v:ext="edit" aspectratio="t"/>
            <w10:wrap type="none"/>
            <w10:anchorlock/>
          </v:shape>
          <o:OLEObject Type="Embed" ProgID="Equation.DSMT4" ShapeID="_x0000_i1055" DrawAspect="Content" ObjectID="_1468075755" r:id="rId57">
            <o:LockedField>false</o:LockedField>
          </o:OLEObject>
        </w:object>
      </w:r>
      <w:r>
        <w:rPr>
          <w:color w:val="000000" w:themeColor="text1"/>
          <w:sz w:val="28"/>
          <w:szCs w:val="28"/>
          <w14:textFill>
            <w14:solidFill>
              <w14:schemeClr w14:val="tx1"/>
            </w14:solidFill>
          </w14:textFill>
        </w:rPr>
        <w:t xml:space="preserve"> bằng nhau khi</w:t>
      </w:r>
    </w:p>
    <w:p>
      <w:pPr>
        <w:pStyle w:val="11"/>
        <w:tabs>
          <w:tab w:val="left" w:pos="993"/>
          <w:tab w:val="left" w:pos="3420"/>
          <w:tab w:val="left" w:pos="5670"/>
          <w:tab w:val="left" w:pos="7920"/>
        </w:tabs>
        <w:spacing w:before="0" w:beforeAutospacing="0" w:after="0" w:afterAutospacing="0" w:line="276" w:lineRule="auto"/>
        <w:ind w:left="992"/>
        <w:rPr>
          <w:color w:val="000000" w:themeColor="text1"/>
          <w:sz w:val="28"/>
          <w:szCs w:val="28"/>
          <w14:textFill>
            <w14:solidFill>
              <w14:schemeClr w14:val="tx1"/>
            </w14:solidFill>
          </w14:textFill>
        </w:rPr>
      </w:pPr>
      <w:r>
        <w:rPr>
          <w:b/>
          <w:color w:val="000000" w:themeColor="text1"/>
          <w:sz w:val="28"/>
          <w:szCs w:val="28"/>
          <w:lang w:val="fr-FR"/>
          <w14:textFill>
            <w14:solidFill>
              <w14:schemeClr w14:val="tx1"/>
            </w14:solidFill>
          </w14:textFill>
        </w:rPr>
        <w:tab/>
      </w:r>
      <w:r>
        <w:rPr>
          <w:b/>
          <w:color w:val="000000" w:themeColor="text1"/>
          <w:sz w:val="28"/>
          <w:szCs w:val="28"/>
          <w:lang w:val="fr-FR"/>
          <w14:textFill>
            <w14:solidFill>
              <w14:schemeClr w14:val="tx1"/>
            </w14:solidFill>
          </w14:textFill>
        </w:rPr>
        <w:t>A.</w: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056" o:spt="75" type="#_x0000_t75" style="height:13.6pt;width:60.45pt;" o:ole="t" filled="f" o:preferrelative="t" stroked="f" coordsize="21600,21600">
            <v:path/>
            <v:fill on="f" focussize="0,0"/>
            <v:stroke on="f" joinstyle="miter"/>
            <v:imagedata r:id="rId60" o:title=""/>
            <o:lock v:ext="edit" aspectratio="t"/>
            <w10:wrap type="none"/>
            <w10:anchorlock/>
          </v:shape>
          <o:OLEObject Type="Embed" ProgID="Equation.DSMT4" ShapeID="_x0000_i1056" DrawAspect="Content" ObjectID="_1468075756" r:id="rId59">
            <o:LockedField>false</o:LockedField>
          </o:OLEObject>
        </w:object>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b/>
          <w:color w:val="000000" w:themeColor="text1"/>
          <w:sz w:val="28"/>
          <w:szCs w:val="28"/>
          <w:lang w:val="fr-FR"/>
          <w14:textFill>
            <w14:solidFill>
              <w14:schemeClr w14:val="tx1"/>
            </w14:solidFill>
          </w14:textFill>
        </w:rPr>
        <w:t>B.</w: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057" o:spt="75" type="#_x0000_t75" style="height:13.6pt;width:60.45pt;" o:ole="t" filled="f" o:preferrelative="t" stroked="f" coordsize="21600,21600">
            <v:path/>
            <v:fill on="f" focussize="0,0"/>
            <v:stroke on="f" joinstyle="miter"/>
            <v:imagedata r:id="rId62" o:title=""/>
            <o:lock v:ext="edit" aspectratio="t"/>
            <w10:wrap type="none"/>
            <w10:anchorlock/>
          </v:shape>
          <o:OLEObject Type="Embed" ProgID="Equation.DSMT4" ShapeID="_x0000_i1057" DrawAspect="Content" ObjectID="_1468075757" r:id="rId61">
            <o:LockedField>false</o:LockedField>
          </o:OLEObject>
        </w:object>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b/>
          <w:color w:val="000000" w:themeColor="text1"/>
          <w:sz w:val="28"/>
          <w:szCs w:val="28"/>
          <w:lang w:val="fr-FR"/>
          <w14:textFill>
            <w14:solidFill>
              <w14:schemeClr w14:val="tx1"/>
            </w14:solidFill>
          </w14:textFill>
        </w:rPr>
        <w:t>C.</w: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058" o:spt="75" type="#_x0000_t75" style="height:13.6pt;width:60.45pt;" o:ole="t" filled="f" o:preferrelative="t" stroked="f" coordsize="21600,21600">
            <v:path/>
            <v:fill on="f" focussize="0,0"/>
            <v:stroke on="f" joinstyle="miter"/>
            <v:imagedata r:id="rId64" o:title=""/>
            <o:lock v:ext="edit" aspectratio="t"/>
            <w10:wrap type="none"/>
            <w10:anchorlock/>
          </v:shape>
          <o:OLEObject Type="Embed" ProgID="Equation.DSMT4" ShapeID="_x0000_i1058" DrawAspect="Content" ObjectID="_1468075758" r:id="rId63">
            <o:LockedField>false</o:LockedField>
          </o:OLEObject>
        </w:object>
      </w:r>
      <w:r>
        <w:rPr>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ab/>
      </w:r>
      <w:r>
        <w:rPr>
          <w:b/>
          <w:color w:val="000000" w:themeColor="text1"/>
          <w:sz w:val="28"/>
          <w:szCs w:val="28"/>
          <w:lang w:val="fr-FR"/>
          <w14:textFill>
            <w14:solidFill>
              <w14:schemeClr w14:val="tx1"/>
            </w14:solidFill>
          </w14:textFill>
        </w:rPr>
        <w:t>D.</w:t>
      </w:r>
      <w:r>
        <w:rPr>
          <w:color w:val="000000" w:themeColor="text1"/>
          <w:sz w:val="28"/>
          <w:szCs w:val="28"/>
          <w14:textFill>
            <w14:solidFill>
              <w14:schemeClr w14:val="tx1"/>
            </w14:solidFill>
          </w14:textFill>
        </w:rPr>
        <w:t xml:space="preserve"> </w:t>
      </w:r>
      <w:r>
        <w:rPr>
          <w:color w:val="000000" w:themeColor="text1"/>
          <w:position w:val="-6"/>
          <w:sz w:val="28"/>
          <w:szCs w:val="28"/>
          <w14:textFill>
            <w14:solidFill>
              <w14:schemeClr w14:val="tx1"/>
            </w14:solidFill>
          </w14:textFill>
        </w:rPr>
        <w:object>
          <v:shape id="_x0000_i1059" o:spt="75" type="#_x0000_t75" style="height:13.6pt;width:55.7pt;" o:ole="t" filled="f" o:preferrelative="t" stroked="f" coordsize="21600,21600">
            <v:path/>
            <v:fill on="f" focussize="0,0"/>
            <v:stroke on="f" joinstyle="miter"/>
            <v:imagedata r:id="rId66" o:title=""/>
            <o:lock v:ext="edit" aspectratio="t"/>
            <w10:wrap type="none"/>
            <w10:anchorlock/>
          </v:shape>
          <o:OLEObject Type="Embed" ProgID="Equation.DSMT4" ShapeID="_x0000_i1059" DrawAspect="Content" ObjectID="_1468075759" r:id="rId65">
            <o:LockedField>false</o:LockedField>
          </o:OLEObject>
        </w:object>
      </w:r>
      <w:r>
        <w:rPr>
          <w:color w:val="000000" w:themeColor="text1"/>
          <w:sz w:val="28"/>
          <w:szCs w:val="28"/>
          <w14:textFill>
            <w14:solidFill>
              <w14:schemeClr w14:val="tx1"/>
            </w14:solidFill>
          </w14:textFill>
        </w:rPr>
        <w:t>.</w:t>
      </w:r>
    </w:p>
    <w:p>
      <w:pPr>
        <w:pStyle w:val="11"/>
        <w:tabs>
          <w:tab w:val="left" w:pos="990"/>
        </w:tabs>
        <w:spacing w:before="0" w:beforeAutospacing="0" w:after="240" w:afterAutospacing="0" w:line="360" w:lineRule="atLeast"/>
        <w:ind w:left="48" w:right="48"/>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Câu 3: </w:t>
      </w:r>
      <w:r>
        <w:rPr>
          <w:color w:val="000000" w:themeColor="text1"/>
          <w:sz w:val="28"/>
          <w:szCs w:val="28"/>
          <w:lang w:eastAsia="vi-VN"/>
          <w14:textFill>
            <w14:solidFill>
              <w14:schemeClr w14:val="tx1"/>
            </w14:solidFill>
          </w14:textFill>
        </w:rPr>
        <w:t xml:space="preserve"> </w:t>
      </w:r>
      <w:r>
        <w:rPr>
          <w:color w:val="000000" w:themeColor="text1"/>
          <w:sz w:val="28"/>
          <w:szCs w:val="28"/>
          <w14:textFill>
            <w14:solidFill>
              <w14:schemeClr w14:val="tx1"/>
            </w14:solidFill>
          </w14:textFill>
        </w:rPr>
        <w:t xml:space="preserve">Với điều kiện nào của </w:t>
      </w:r>
      <w:r>
        <w:rPr>
          <w:color w:val="000000" w:themeColor="text1"/>
          <w:position w:val="-6"/>
          <w:sz w:val="28"/>
          <w:szCs w:val="28"/>
          <w14:textFill>
            <w14:solidFill>
              <w14:schemeClr w14:val="tx1"/>
            </w14:solidFill>
          </w14:textFill>
        </w:rPr>
        <w:object>
          <v:shape id="_x0000_i1060" o:spt="75" type="#_x0000_t75" style="height:11.55pt;width:9.5pt;" o:ole="t" filled="f" o:preferrelative="t" stroked="f" coordsize="21600,21600">
            <v:path/>
            <v:fill on="f" focussize="0,0"/>
            <v:stroke on="f" joinstyle="miter"/>
            <v:imagedata r:id="rId68" o:title=""/>
            <o:lock v:ext="edit" aspectratio="t"/>
            <w10:wrap type="none"/>
            <w10:anchorlock/>
          </v:shape>
          <o:OLEObject Type="Embed" ProgID="Equation.DSMT4" ShapeID="_x0000_i1060" DrawAspect="Content" ObjectID="_1468075760" r:id="rId67">
            <o:LockedField>false</o:LockedField>
          </o:OLEObject>
        </w:object>
      </w:r>
      <w:r>
        <w:rPr>
          <w:color w:val="000000" w:themeColor="text1"/>
          <w:sz w:val="28"/>
          <w:szCs w:val="28"/>
          <w14:textFill>
            <w14:solidFill>
              <w14:schemeClr w14:val="tx1"/>
            </w14:solidFill>
          </w14:textFill>
        </w:rPr>
        <w:t xml:space="preserve"> thì phân thức </w:t>
      </w:r>
      <w:r>
        <w:rPr>
          <w:color w:val="000000" w:themeColor="text1"/>
          <w:position w:val="-24"/>
          <w:sz w:val="28"/>
          <w:szCs w:val="28"/>
          <w14:textFill>
            <w14:solidFill>
              <w14:schemeClr w14:val="tx1"/>
            </w14:solidFill>
          </w14:textFill>
        </w:rPr>
        <w:object>
          <v:shape id="_x0000_i1061" o:spt="75" type="#_x0000_t75" style="height:32.6pt;width:29.2pt;" o:ole="t" filled="f" o:preferrelative="t" stroked="f" coordsize="21600,21600">
            <v:path/>
            <v:fill on="f" focussize="0,0"/>
            <v:stroke on="f" joinstyle="miter"/>
            <v:imagedata r:id="rId70" o:title=""/>
            <o:lock v:ext="edit" aspectratio="t"/>
            <w10:wrap type="none"/>
            <w10:anchorlock/>
          </v:shape>
          <o:OLEObject Type="Embed" ProgID="Equation.DSMT4" ShapeID="_x0000_i1061" DrawAspect="Content" ObjectID="_1468075761" r:id="rId69">
            <o:LockedField>false</o:LockedField>
          </o:OLEObject>
        </w:object>
      </w:r>
      <w:r>
        <w:rPr>
          <w:color w:val="000000" w:themeColor="text1"/>
          <w:sz w:val="28"/>
          <w:szCs w:val="28"/>
          <w14:textFill>
            <w14:solidFill>
              <w14:schemeClr w14:val="tx1"/>
            </w14:solidFill>
          </w14:textFill>
        </w:rPr>
        <w:t xml:space="preserve"> có nghĩa?</w:t>
      </w:r>
    </w:p>
    <w:p>
      <w:pPr>
        <w:pStyle w:val="11"/>
        <w:tabs>
          <w:tab w:val="left" w:pos="993"/>
          <w:tab w:val="left" w:pos="3420"/>
          <w:tab w:val="left" w:pos="5760"/>
          <w:tab w:val="left" w:pos="7920"/>
        </w:tabs>
        <w:spacing w:before="0" w:beforeAutospacing="0" w:after="0" w:afterAutospacing="0" w:line="276" w:lineRule="auto"/>
        <w:ind w:left="992"/>
        <w:rPr>
          <w:color w:val="000000" w:themeColor="text1"/>
          <w:sz w:val="28"/>
          <w:szCs w:val="28"/>
          <w14:textFill>
            <w14:solidFill>
              <w14:schemeClr w14:val="tx1"/>
            </w14:solidFill>
          </w14:textFill>
        </w:rPr>
      </w:pPr>
      <w:r>
        <w:rPr>
          <w:b/>
          <w:color w:val="000000" w:themeColor="text1"/>
          <w:sz w:val="28"/>
          <w:szCs w:val="28"/>
          <w:lang w:val="fr-FR"/>
          <w14:textFill>
            <w14:solidFill>
              <w14:schemeClr w14:val="tx1"/>
            </w14:solidFill>
          </w14:textFill>
        </w:rPr>
        <w:tab/>
      </w:r>
      <w:r>
        <w:rPr>
          <w:b/>
          <w:color w:val="000000" w:themeColor="text1"/>
          <w:sz w:val="28"/>
          <w:szCs w:val="28"/>
          <w:lang w:val="fr-FR"/>
          <w14:textFill>
            <w14:solidFill>
              <w14:schemeClr w14:val="tx1"/>
            </w14:solidFill>
          </w14:textFill>
        </w:rPr>
        <w:t>A.</w:t>
      </w:r>
      <w:r>
        <w:rPr>
          <w:color w:val="000000" w:themeColor="text1"/>
          <w:sz w:val="28"/>
          <w:szCs w:val="28"/>
          <w14:textFill>
            <w14:solidFill>
              <w14:schemeClr w14:val="tx1"/>
            </w14:solidFill>
          </w14:textFill>
        </w:rPr>
        <w:t xml:space="preserve"> </w:t>
      </w:r>
      <w:r>
        <w:rPr>
          <w:color w:val="000000" w:themeColor="text1"/>
          <w:position w:val="-4"/>
          <w:sz w:val="28"/>
          <w:szCs w:val="28"/>
          <w14:textFill>
            <w14:solidFill>
              <w14:schemeClr w14:val="tx1"/>
            </w14:solidFill>
          </w14:textFill>
        </w:rPr>
        <w:object>
          <v:shape id="_x0000_i1062" o:spt="75" type="#_x0000_t75" style="height:13.6pt;width:36.7pt;" o:ole="t" filled="f" o:preferrelative="t" stroked="f" coordsize="21600,21600">
            <v:path/>
            <v:fill on="f" focussize="0,0"/>
            <v:stroke on="f" joinstyle="miter"/>
            <v:imagedata r:id="rId72" o:title=""/>
            <o:lock v:ext="edit" aspectratio="t"/>
            <w10:wrap type="none"/>
            <w10:anchorlock/>
          </v:shape>
          <o:OLEObject Type="Embed" ProgID="Equation.DSMT4" ShapeID="_x0000_i1062" DrawAspect="Content" ObjectID="_1468075762" r:id="rId71">
            <o:LockedField>false</o:LockedField>
          </o:OLEObject>
        </w:objec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b/>
          <w:color w:val="000000" w:themeColor="text1"/>
          <w:sz w:val="28"/>
          <w:szCs w:val="28"/>
          <w:lang w:val="fr-FR"/>
          <w14:textFill>
            <w14:solidFill>
              <w14:schemeClr w14:val="tx1"/>
            </w14:solidFill>
          </w14:textFill>
        </w:rPr>
        <w:t>B.</w:t>
      </w:r>
      <w:r>
        <w:rPr>
          <w:color w:val="000000" w:themeColor="text1"/>
          <w:sz w:val="28"/>
          <w:szCs w:val="28"/>
          <w14:textFill>
            <w14:solidFill>
              <w14:schemeClr w14:val="tx1"/>
            </w14:solidFill>
          </w14:textFill>
        </w:rPr>
        <w:t xml:space="preserve"> </w:t>
      </w:r>
      <w:r>
        <w:rPr>
          <w:color w:val="000000" w:themeColor="text1"/>
          <w:position w:val="-4"/>
          <w:sz w:val="28"/>
          <w:szCs w:val="28"/>
          <w14:textFill>
            <w14:solidFill>
              <w14:schemeClr w14:val="tx1"/>
            </w14:solidFill>
          </w14:textFill>
        </w:rPr>
        <w:object>
          <v:shape id="_x0000_i1063" o:spt="75" type="#_x0000_t75" style="height:13.6pt;width:36.7pt;" o:ole="t" filled="f" o:preferrelative="t" stroked="f" coordsize="21600,21600">
            <v:path/>
            <v:fill on="f" focussize="0,0"/>
            <v:stroke on="f" joinstyle="miter"/>
            <v:imagedata r:id="rId74" o:title=""/>
            <o:lock v:ext="edit" aspectratio="t"/>
            <w10:wrap type="none"/>
            <w10:anchorlock/>
          </v:shape>
          <o:OLEObject Type="Embed" ProgID="Equation.DSMT4" ShapeID="_x0000_i1063" DrawAspect="Content" ObjectID="_1468075763" r:id="rId73">
            <o:LockedField>false</o:LockedField>
          </o:OLEObject>
        </w:object>
      </w:r>
      <w:r>
        <w:rPr>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ab/>
      </w:r>
      <w:r>
        <w:rPr>
          <w:b/>
          <w:color w:val="000000" w:themeColor="text1"/>
          <w:sz w:val="28"/>
          <w:szCs w:val="28"/>
          <w:lang w:val="fr-FR"/>
          <w14:textFill>
            <w14:solidFill>
              <w14:schemeClr w14:val="tx1"/>
            </w14:solidFill>
          </w14:textFill>
        </w:rPr>
        <w:t>C.</w:t>
      </w:r>
      <w:r>
        <w:rPr>
          <w:color w:val="000000" w:themeColor="text1"/>
          <w:sz w:val="28"/>
          <w:szCs w:val="28"/>
          <w14:textFill>
            <w14:solidFill>
              <w14:schemeClr w14:val="tx1"/>
            </w14:solidFill>
          </w14:textFill>
        </w:rPr>
        <w:t xml:space="preserve"> </w:t>
      </w:r>
      <w:r>
        <w:rPr>
          <w:color w:val="000000" w:themeColor="text1"/>
          <w:position w:val="-4"/>
          <w:sz w:val="28"/>
          <w:szCs w:val="28"/>
          <w14:textFill>
            <w14:solidFill>
              <w14:schemeClr w14:val="tx1"/>
            </w14:solidFill>
          </w14:textFill>
        </w:rPr>
        <w:object>
          <v:shape id="_x0000_i1064" o:spt="75" type="#_x0000_t75" style="height:13.6pt;width:36.7pt;" o:ole="t" filled="f" o:preferrelative="t" stroked="f" coordsize="21600,21600">
            <v:path/>
            <v:fill on="f" focussize="0,0"/>
            <v:stroke on="f" joinstyle="miter"/>
            <v:imagedata r:id="rId76" o:title=""/>
            <o:lock v:ext="edit" aspectratio="t"/>
            <w10:wrap type="none"/>
            <w10:anchorlock/>
          </v:shape>
          <o:OLEObject Type="Embed" ProgID="Equation.DSMT4" ShapeID="_x0000_i1064" DrawAspect="Content" ObjectID="_1468075764" r:id="rId75">
            <o:LockedField>false</o:LockedField>
          </o:OLEObject>
        </w:object>
      </w:r>
      <w:r>
        <w:rPr>
          <w:color w:val="000000" w:themeColor="text1"/>
          <w:sz w:val="28"/>
          <w:szCs w:val="28"/>
          <w14:textFill>
            <w14:solidFill>
              <w14:schemeClr w14:val="tx1"/>
            </w14:solidFill>
          </w14:textFill>
        </w:rPr>
        <w:t>.</w:t>
      </w:r>
      <w:r>
        <w:rPr>
          <w:b/>
          <w:color w:val="000000" w:themeColor="text1"/>
          <w:sz w:val="28"/>
          <w:szCs w:val="28"/>
          <w:lang w:val="fr-FR"/>
          <w14:textFill>
            <w14:solidFill>
              <w14:schemeClr w14:val="tx1"/>
            </w14:solidFill>
          </w14:textFill>
        </w:rPr>
        <w:t xml:space="preserve"> </w:t>
      </w:r>
      <w:r>
        <w:rPr>
          <w:b/>
          <w:color w:val="000000" w:themeColor="text1"/>
          <w:sz w:val="28"/>
          <w:szCs w:val="28"/>
          <w:lang w:val="fr-FR"/>
          <w14:textFill>
            <w14:solidFill>
              <w14:schemeClr w14:val="tx1"/>
            </w14:solidFill>
          </w14:textFill>
        </w:rPr>
        <w:tab/>
      </w:r>
      <w:r>
        <w:rPr>
          <w:b/>
          <w:color w:val="000000" w:themeColor="text1"/>
          <w:sz w:val="28"/>
          <w:szCs w:val="28"/>
          <w:lang w:val="fr-FR"/>
          <w14:textFill>
            <w14:solidFill>
              <w14:schemeClr w14:val="tx1"/>
            </w14:solidFill>
          </w14:textFill>
        </w:rPr>
        <w:t xml:space="preserve">D. </w:t>
      </w:r>
      <w:r>
        <w:rPr>
          <w:color w:val="000000" w:themeColor="text1"/>
          <w:position w:val="-4"/>
          <w:sz w:val="28"/>
          <w:szCs w:val="28"/>
          <w14:textFill>
            <w14:solidFill>
              <w14:schemeClr w14:val="tx1"/>
            </w14:solidFill>
          </w14:textFill>
        </w:rPr>
        <w:object>
          <v:shape id="_x0000_i1065" o:spt="75" type="#_x0000_t75" style="height:13.6pt;width:36.7pt;" o:ole="t" filled="f" o:preferrelative="t" stroked="f" coordsize="21600,21600">
            <v:path/>
            <v:fill on="f" focussize="0,0"/>
            <v:stroke on="f" joinstyle="miter"/>
            <v:imagedata r:id="rId78" o:title=""/>
            <o:lock v:ext="edit" aspectratio="t"/>
            <w10:wrap type="none"/>
            <w10:anchorlock/>
          </v:shape>
          <o:OLEObject Type="Embed" ProgID="Equation.DSMT4" ShapeID="_x0000_i1065" DrawAspect="Content" ObjectID="_1468075765" r:id="rId77">
            <o:LockedField>false</o:LockedField>
          </o:OLEObject>
        </w:object>
      </w:r>
      <w:r>
        <w:rPr>
          <w:color w:val="000000" w:themeColor="text1"/>
          <w:sz w:val="28"/>
          <w:szCs w:val="28"/>
          <w14:textFill>
            <w14:solidFill>
              <w14:schemeClr w14:val="tx1"/>
            </w14:solidFill>
          </w14:textFill>
        </w:rPr>
        <w:t>.</w:t>
      </w:r>
    </w:p>
    <w:p>
      <w:pPr>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Câu 4:</w:t>
      </w:r>
      <w:r>
        <w:rPr>
          <w:rFonts w:ascii="Times New Roman" w:hAnsi="Times New Roman" w:cs="Times New Roman"/>
          <w:bCs/>
          <w:iCs/>
          <w:color w:val="000000" w:themeColor="text1"/>
          <w:sz w:val="28"/>
          <w:szCs w:val="28"/>
          <w:lang w:val="nl-NL"/>
          <w14:textFill>
            <w14:solidFill>
              <w14:schemeClr w14:val="tx1"/>
            </w14:solidFill>
          </w14:textFill>
        </w:rPr>
        <w:t xml:space="preserve"> Cách viết nào sau đây </w:t>
      </w:r>
      <w:r>
        <w:rPr>
          <w:rFonts w:ascii="Times New Roman" w:hAnsi="Times New Roman" w:cs="Times New Roman"/>
          <w:b/>
          <w:bCs/>
          <w:iCs/>
          <w:color w:val="000000" w:themeColor="text1"/>
          <w:sz w:val="28"/>
          <w:szCs w:val="28"/>
          <w:lang w:val="nl-NL"/>
          <w14:textFill>
            <w14:solidFill>
              <w14:schemeClr w14:val="tx1"/>
            </w14:solidFill>
          </w14:textFill>
        </w:rPr>
        <w:t>không</w:t>
      </w:r>
      <w:r>
        <w:rPr>
          <w:rFonts w:ascii="Times New Roman" w:hAnsi="Times New Roman" w:cs="Times New Roman"/>
          <w:bCs/>
          <w:iCs/>
          <w:color w:val="000000" w:themeColor="text1"/>
          <w:sz w:val="28"/>
          <w:szCs w:val="28"/>
          <w:lang w:val="nl-NL"/>
          <w14:textFill>
            <w14:solidFill>
              <w14:schemeClr w14:val="tx1"/>
            </w14:solidFill>
          </w14:textFill>
        </w:rPr>
        <w:t xml:space="preserve"> cho ta một phân thức</w:t>
      </w:r>
      <w:r>
        <w:rPr>
          <w:rFonts w:ascii="Times New Roman" w:hAnsi="Times New Roman" w:cs="Times New Roman"/>
          <w:color w:val="000000" w:themeColor="text1"/>
          <w:sz w:val="28"/>
          <w:szCs w:val="28"/>
          <w:lang w:val="nl-NL"/>
          <w14:textFill>
            <w14:solidFill>
              <w14:schemeClr w14:val="tx1"/>
            </w14:solidFill>
          </w14:textFill>
        </w:rPr>
        <w:t>?</w:t>
      </w:r>
    </w:p>
    <w:p>
      <w:pPr>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bCs/>
          <w:iCs/>
          <w:color w:val="000000" w:themeColor="text1"/>
          <w:sz w:val="28"/>
          <w:szCs w:val="28"/>
          <w:lang w:val="nl-NL"/>
          <w14:textFill>
            <w14:solidFill>
              <w14:schemeClr w14:val="tx1"/>
            </w14:solidFill>
          </w14:textFill>
        </w:rPr>
        <w:t>A</w:t>
      </w:r>
      <w:r>
        <w:rPr>
          <w:rFonts w:ascii="Times New Roman" w:hAnsi="Times New Roman" w:cs="Times New Roman"/>
          <w:bCs/>
          <w:i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position w:val="-28"/>
          <w:sz w:val="28"/>
          <w:szCs w:val="28"/>
          <w:lang w:val="fr-FR"/>
          <w14:textFill>
            <w14:solidFill>
              <w14:schemeClr w14:val="tx1"/>
            </w14:solidFill>
          </w14:textFill>
        </w:rPr>
        <w:object>
          <v:shape id="_x0000_i1066" o:spt="75" type="#_x0000_t75" style="height:33.95pt;width:38.7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66" r:id="rId79">
            <o:LockedField>false</o:LockedField>
          </o:OLEObject>
        </w:objec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bCs/>
          <w:iCs/>
          <w:color w:val="000000" w:themeColor="text1"/>
          <w:sz w:val="28"/>
          <w:szCs w:val="28"/>
          <w:lang w:val="nl-NL"/>
          <w14:textFill>
            <w14:solidFill>
              <w14:schemeClr w14:val="tx1"/>
            </w14:solidFill>
          </w14:textFill>
        </w:rPr>
        <w:t>B</w:t>
      </w:r>
      <w:r>
        <w:rPr>
          <w:rFonts w:ascii="Times New Roman" w:hAnsi="Times New Roman" w:cs="Times New Roman"/>
          <w:bCs/>
          <w:i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position w:val="-24"/>
          <w:sz w:val="28"/>
          <w:szCs w:val="28"/>
          <w:lang w:val="fr-FR"/>
          <w14:textFill>
            <w14:solidFill>
              <w14:schemeClr w14:val="tx1"/>
            </w14:solidFill>
          </w14:textFill>
        </w:rPr>
        <w:object>
          <v:shape id="_x0000_i1067" o:spt="75" type="#_x0000_t75" style="height:30.55pt;width:36.7pt;" o:ole="t" filled="f" o:preferrelative="t" stroked="f" coordsize="21600,21600">
            <v:path/>
            <v:fill on="f" focussize="0,0"/>
            <v:stroke on="f" joinstyle="miter"/>
            <v:imagedata r:id="rId82" o:title=""/>
            <o:lock v:ext="edit" aspectratio="t"/>
            <w10:wrap type="none"/>
            <w10:anchorlock/>
          </v:shape>
          <o:OLEObject Type="Embed" ProgID="Equation.DSMT4" ShapeID="_x0000_i1067" DrawAspect="Content" ObjectID="_1468075767" r:id="rId81">
            <o:LockedField>false</o:LockedField>
          </o:OLEObject>
        </w:object>
      </w: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Cs/>
          <w:iCs/>
          <w:color w:val="000000" w:themeColor="text1"/>
          <w:sz w:val="28"/>
          <w:szCs w:val="28"/>
          <w:lang w:val="nl-NL"/>
          <w14:textFill>
            <w14:solidFill>
              <w14:schemeClr w14:val="tx1"/>
            </w14:solidFill>
          </w14:textFill>
        </w:rPr>
        <w:t xml:space="preserve"> </w:t>
      </w:r>
      <w:r>
        <w:rPr>
          <w:rFonts w:ascii="Times New Roman" w:hAnsi="Times New Roman" w:cs="Times New Roman"/>
          <w:b/>
          <w:bCs/>
          <w:iCs/>
          <w:color w:val="000000" w:themeColor="text1"/>
          <w:sz w:val="28"/>
          <w:szCs w:val="28"/>
          <w:lang w:val="nl-NL"/>
          <w14:textFill>
            <w14:solidFill>
              <w14:schemeClr w14:val="tx1"/>
            </w14:solidFill>
          </w14:textFill>
        </w:rPr>
        <w:t xml:space="preserve">C. </w:t>
      </w:r>
      <w:r>
        <w:rPr>
          <w:rFonts w:ascii="Times New Roman" w:hAnsi="Times New Roman" w:cs="Times New Roman"/>
          <w:color w:val="000000" w:themeColor="text1"/>
          <w:position w:val="-24"/>
          <w:sz w:val="28"/>
          <w:szCs w:val="28"/>
          <w:lang w:val="fr-FR"/>
          <w14:textFill>
            <w14:solidFill>
              <w14:schemeClr w14:val="tx1"/>
            </w14:solidFill>
          </w14:textFill>
        </w:rPr>
        <w:object>
          <v:shape id="_x0000_i1068" o:spt="75" type="#_x0000_t75" style="height:30.55pt;width:28.55pt;" o:ole="t" filled="f" o:preferrelative="t" stroked="f" coordsize="21600,21600">
            <v:path/>
            <v:fill on="f" focussize="0,0"/>
            <v:stroke on="f" joinstyle="miter"/>
            <v:imagedata r:id="rId84" o:title=""/>
            <o:lock v:ext="edit" aspectratio="t"/>
            <w10:wrap type="none"/>
            <w10:anchorlock/>
          </v:shape>
          <o:OLEObject Type="Embed" ProgID="Equation.DSMT4" ShapeID="_x0000_i1068" DrawAspect="Content" ObjectID="_1468075768" r:id="rId83">
            <o:LockedField>false</o:LockedField>
          </o:OLEObject>
        </w:object>
      </w:r>
      <w:r>
        <w:rPr>
          <w:rFonts w:ascii="Times New Roman" w:hAnsi="Times New Roman" w:cs="Times New Roman"/>
          <w:bCs/>
          <w:iCs/>
          <w:color w:val="000000" w:themeColor="text1"/>
          <w:sz w:val="28"/>
          <w:szCs w:val="28"/>
          <w:lang w:val="nl-NL"/>
          <w14:textFill>
            <w14:solidFill>
              <w14:schemeClr w14:val="tx1"/>
            </w14:solidFill>
          </w14:textFill>
        </w:rPr>
        <w:tab/>
      </w:r>
      <w:r>
        <w:rPr>
          <w:rFonts w:ascii="Times New Roman" w:hAnsi="Times New Roman" w:cs="Times New Roman"/>
          <w:bCs/>
          <w:iCs/>
          <w:color w:val="000000" w:themeColor="text1"/>
          <w:sz w:val="28"/>
          <w:szCs w:val="28"/>
          <w:lang w:val="nl-NL"/>
          <w14:textFill>
            <w14:solidFill>
              <w14:schemeClr w14:val="tx1"/>
            </w14:solidFill>
          </w14:textFill>
        </w:rPr>
        <w:tab/>
      </w:r>
      <w:r>
        <w:rPr>
          <w:rFonts w:ascii="Times New Roman" w:hAnsi="Times New Roman" w:cs="Times New Roman"/>
          <w:b/>
          <w:bCs/>
          <w:iCs/>
          <w:color w:val="000000" w:themeColor="text1"/>
          <w:sz w:val="28"/>
          <w:szCs w:val="28"/>
          <w:lang w:val="nl-NL"/>
          <w14:textFill>
            <w14:solidFill>
              <w14:schemeClr w14:val="tx1"/>
            </w14:solidFill>
          </w14:textFill>
        </w:rPr>
        <w:t>D</w:t>
      </w:r>
      <w:r>
        <w:rPr>
          <w:rFonts w:ascii="Times New Roman" w:hAnsi="Times New Roman" w:cs="Times New Roman"/>
          <w:bCs/>
          <w:i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position w:val="-28"/>
          <w:sz w:val="28"/>
          <w:szCs w:val="28"/>
          <w:lang w:val="fr-FR"/>
          <w14:textFill>
            <w14:solidFill>
              <w14:schemeClr w14:val="tx1"/>
            </w14:solidFill>
          </w14:textFill>
        </w:rPr>
        <w:object>
          <v:shape id="_x0000_i1069" o:spt="75" type="#_x0000_t75" style="height:33.95pt;width:44.85pt;" o:ole="t" filled="f" o:preferrelative="t" stroked="f" coordsize="21600,21600">
            <v:path/>
            <v:fill on="f" focussize="0,0"/>
            <v:stroke on="f" joinstyle="miter"/>
            <v:imagedata r:id="rId86" o:title=""/>
            <o:lock v:ext="edit" aspectratio="t"/>
            <w10:wrap type="none"/>
            <w10:anchorlock/>
          </v:shape>
          <o:OLEObject Type="Embed" ProgID="Equation.DSMT4" ShapeID="_x0000_i1069" DrawAspect="Content" ObjectID="_1468075769" r:id="rId85">
            <o:LockedField>false</o:LockedField>
          </o:OLEObject>
        </w:object>
      </w:r>
    </w:p>
    <w:p>
      <w:pPr>
        <w:spacing w:after="160" w:line="259" w:lineRule="auto"/>
        <w:rPr>
          <w:rFonts w:ascii="Times New Roman" w:hAnsi="Times New Roman" w:eastAsia="Calibri" w:cs="Times New Roman"/>
          <w:color w:val="000000" w:themeColor="text1"/>
          <w:sz w:val="28"/>
          <w:szCs w:val="28"/>
          <w:lang w:val="fr-FR"/>
          <w14:textFill>
            <w14:solidFill>
              <w14:schemeClr w14:val="tx1"/>
            </w14:solidFill>
          </w14:textFill>
        </w:rPr>
      </w:pPr>
      <w:r>
        <w:rPr>
          <w:rFonts w:ascii="Times New Roman" w:hAnsi="Times New Roman" w:eastAsia="Calibri" w:cs="Times New Roman"/>
          <w:b/>
          <w:iCs/>
          <w:color w:val="000000" w:themeColor="text1"/>
          <w:sz w:val="28"/>
          <w:szCs w:val="28"/>
          <w:lang w:val="fr-FR"/>
          <w14:textFill>
            <w14:solidFill>
              <w14:schemeClr w14:val="tx1"/>
            </w14:solidFill>
          </w14:textFill>
        </w:rPr>
        <w:t>Câu 5:</w:t>
      </w:r>
      <w:r>
        <w:rPr>
          <w:rFonts w:ascii="Times New Roman" w:hAnsi="Times New Roman" w:eastAsia="Calibri" w:cs="Times New Roman"/>
          <w:bCs/>
          <w:iCs/>
          <w:color w:val="000000" w:themeColor="text1"/>
          <w:sz w:val="28"/>
          <w:szCs w:val="28"/>
          <w:lang w:val="fr-FR"/>
          <w14:textFill>
            <w14:solidFill>
              <w14:schemeClr w14:val="tx1"/>
            </w14:solidFill>
          </w14:textFill>
        </w:rPr>
        <w:t xml:space="preserve"> Giá trị của phân thức </w:t>
      </w:r>
      <w:r>
        <w:rPr>
          <w:rFonts w:ascii="Times New Roman" w:hAnsi="Times New Roman" w:eastAsia="Calibri" w:cs="Times New Roman"/>
          <w:color w:val="000000" w:themeColor="text1"/>
          <w:position w:val="-26"/>
          <w:sz w:val="28"/>
          <w:szCs w:val="28"/>
          <w:lang w:val="fr-FR"/>
          <w14:textFill>
            <w14:solidFill>
              <w14:schemeClr w14:val="tx1"/>
            </w14:solidFill>
          </w14:textFill>
        </w:rPr>
        <w:pict>
          <v:shape id="_x0000_i1070" o:spt="75" type="#_x0000_t75" style="height:31.9pt;width:35.3pt;" filled="f" o:preferrelative="t" stroked="f" coordsize="21600,21600">
            <v:path/>
            <v:fill on="f" focussize="0,0"/>
            <v:stroke on="f" joinstyle="miter"/>
            <v:imagedata r:id="rId87" o:title=""/>
            <o:lock v:ext="edit" aspectratio="t"/>
            <w10:wrap type="none"/>
            <w10:anchorlock/>
          </v:shape>
        </w:pict>
      </w:r>
      <w:r>
        <w:rPr>
          <w:rFonts w:ascii="Times New Roman" w:hAnsi="Times New Roman" w:eastAsia="Calibri" w:cs="Times New Roman"/>
          <w:color w:val="000000" w:themeColor="text1"/>
          <w:sz w:val="28"/>
          <w:szCs w:val="28"/>
          <w:lang w:val="fr-FR"/>
          <w14:textFill>
            <w14:solidFill>
              <w14:schemeClr w14:val="tx1"/>
            </w14:solidFill>
          </w14:textFill>
        </w:rPr>
        <w:t xml:space="preserve"> tại x = 2 là</w:t>
      </w:r>
    </w:p>
    <w:tbl>
      <w:tblPr>
        <w:tblStyle w:val="3"/>
        <w:tblW w:w="9815" w:type="dxa"/>
        <w:tblInd w:w="108" w:type="dxa"/>
        <w:tblLayout w:type="autofit"/>
        <w:tblCellMar>
          <w:top w:w="0" w:type="dxa"/>
          <w:left w:w="108" w:type="dxa"/>
          <w:bottom w:w="0" w:type="dxa"/>
          <w:right w:w="108" w:type="dxa"/>
        </w:tblCellMar>
      </w:tblPr>
      <w:tblGrid>
        <w:gridCol w:w="2302"/>
        <w:gridCol w:w="2693"/>
        <w:gridCol w:w="2410"/>
        <w:gridCol w:w="2410"/>
      </w:tblGrid>
      <w:tr>
        <w:tblPrEx>
          <w:tblCellMar>
            <w:top w:w="0" w:type="dxa"/>
            <w:left w:w="108" w:type="dxa"/>
            <w:bottom w:w="0" w:type="dxa"/>
            <w:right w:w="108" w:type="dxa"/>
          </w:tblCellMar>
        </w:tblPrEx>
        <w:trPr>
          <w:trHeight w:val="276" w:hRule="atLeast"/>
        </w:trPr>
        <w:tc>
          <w:tcPr>
            <w:tcW w:w="2302" w:type="dxa"/>
            <w:shd w:val="clear" w:color="auto" w:fill="auto"/>
          </w:tcPr>
          <w:p>
            <w:pPr>
              <w:spacing w:after="160" w:line="259" w:lineRule="auto"/>
              <w:rPr>
                <w:rFonts w:ascii="Times New Roman" w:hAnsi="Times New Roman" w:eastAsia="Calibri" w:cs="Times New Roman"/>
                <w:bCs/>
                <w:iCs/>
                <w:color w:val="000000" w:themeColor="text1"/>
                <w:sz w:val="28"/>
                <w:szCs w:val="28"/>
                <w14:textFill>
                  <w14:solidFill>
                    <w14:schemeClr w14:val="tx1"/>
                  </w14:solidFill>
                </w14:textFill>
              </w:rPr>
            </w:pPr>
            <w:r>
              <w:rPr>
                <w:rFonts w:ascii="Times New Roman" w:hAnsi="Times New Roman" w:eastAsia="Calibri" w:cs="Times New Roman"/>
                <w:b/>
                <w:bCs/>
                <w:iCs/>
                <w:color w:val="000000" w:themeColor="text1"/>
                <w:sz w:val="28"/>
                <w:szCs w:val="28"/>
                <w14:textFill>
                  <w14:solidFill>
                    <w14:schemeClr w14:val="tx1"/>
                  </w14:solidFill>
                </w14:textFill>
              </w:rPr>
              <w:t>A</w:t>
            </w:r>
            <w:r>
              <w:rPr>
                <w:rFonts w:ascii="Times New Roman" w:hAnsi="Times New Roman" w:eastAsia="Calibri" w:cs="Times New Roman"/>
                <w:bCs/>
                <w:iCs/>
                <w:color w:val="000000" w:themeColor="text1"/>
                <w:sz w:val="28"/>
                <w:szCs w:val="28"/>
                <w14:textFill>
                  <w14:solidFill>
                    <w14:schemeClr w14:val="tx1"/>
                  </w14:solidFill>
                </w14:textFill>
              </w:rPr>
              <w:t xml:space="preserve">. </w:t>
            </w:r>
            <w:r>
              <w:rPr>
                <w:rFonts w:ascii="Times New Roman" w:hAnsi="Times New Roman" w:eastAsia="Calibri" w:cs="Times New Roman"/>
                <w:bCs/>
                <w:iCs/>
                <w:color w:val="000000" w:themeColor="text1"/>
                <w:position w:val="-24"/>
                <w:sz w:val="28"/>
                <w:szCs w:val="28"/>
                <w14:textFill>
                  <w14:solidFill>
                    <w14:schemeClr w14:val="tx1"/>
                  </w14:solidFill>
                </w14:textFill>
              </w:rPr>
              <w:pict>
                <v:shape id="_x0000_i1071" o:spt="75" type="#_x0000_t75" style="height:30.55pt;width:12.25pt;" filled="f" o:preferrelative="t" stroked="f" coordsize="21600,21600">
                  <v:path/>
                  <v:fill on="f" focussize="0,0"/>
                  <v:stroke on="f" joinstyle="miter"/>
                  <v:imagedata r:id="rId88" o:title=""/>
                  <o:lock v:ext="edit" aspectratio="t"/>
                  <w10:wrap type="none"/>
                  <w10:anchorlock/>
                </v:shape>
              </w:pict>
            </w:r>
          </w:p>
        </w:tc>
        <w:tc>
          <w:tcPr>
            <w:tcW w:w="2693" w:type="dxa"/>
            <w:shd w:val="clear" w:color="auto" w:fill="auto"/>
          </w:tcPr>
          <w:p>
            <w:pPr>
              <w:spacing w:after="160" w:line="259" w:lineRule="auto"/>
              <w:rPr>
                <w:rFonts w:ascii="Times New Roman" w:hAnsi="Times New Roman" w:eastAsia="Calibri" w:cs="Times New Roman"/>
                <w:bCs/>
                <w:iCs/>
                <w:color w:val="000000" w:themeColor="text1"/>
                <w:sz w:val="28"/>
                <w:szCs w:val="28"/>
                <w14:textFill>
                  <w14:solidFill>
                    <w14:schemeClr w14:val="tx1"/>
                  </w14:solidFill>
                </w14:textFill>
              </w:rPr>
            </w:pPr>
            <w:r>
              <w:rPr>
                <w:rFonts w:ascii="Times New Roman" w:hAnsi="Times New Roman" w:eastAsia="Calibri" w:cs="Times New Roman"/>
                <w:b/>
                <w:bCs/>
                <w:iCs/>
                <w:color w:val="000000" w:themeColor="text1"/>
                <w:sz w:val="28"/>
                <w:szCs w:val="28"/>
                <w14:textFill>
                  <w14:solidFill>
                    <w14:schemeClr w14:val="tx1"/>
                  </w14:solidFill>
                </w14:textFill>
              </w:rPr>
              <w:t>B</w:t>
            </w:r>
            <w:r>
              <w:rPr>
                <w:rFonts w:ascii="Times New Roman" w:hAnsi="Times New Roman" w:eastAsia="Calibri" w:cs="Times New Roman"/>
                <w:bCs/>
                <w:iCs/>
                <w:color w:val="000000" w:themeColor="text1"/>
                <w:sz w:val="28"/>
                <w:szCs w:val="28"/>
                <w14:textFill>
                  <w14:solidFill>
                    <w14:schemeClr w14:val="tx1"/>
                  </w14:solidFill>
                </w14:textFill>
              </w:rPr>
              <w:t xml:space="preserve">. </w:t>
            </w:r>
            <w:r>
              <w:rPr>
                <w:rFonts w:ascii="Times New Roman" w:hAnsi="Times New Roman" w:eastAsia="Calibri" w:cs="Times New Roman"/>
                <w:bCs/>
                <w:iCs/>
                <w:color w:val="000000" w:themeColor="text1"/>
                <w:position w:val="-24"/>
                <w:sz w:val="28"/>
                <w:szCs w:val="28"/>
                <w14:textFill>
                  <w14:solidFill>
                    <w14:schemeClr w14:val="tx1"/>
                  </w14:solidFill>
                </w14:textFill>
              </w:rPr>
              <w:pict>
                <v:shape id="_x0000_i1072" o:spt="75" type="#_x0000_t75" style="height:30.55pt;width:12.25pt;" filled="f" o:preferrelative="t" stroked="f" coordsize="21600,21600">
                  <v:path/>
                  <v:fill on="f" focussize="0,0"/>
                  <v:stroke on="f" joinstyle="miter"/>
                  <v:imagedata r:id="rId89" o:title=""/>
                  <o:lock v:ext="edit" aspectratio="t"/>
                  <w10:wrap type="none"/>
                  <w10:anchorlock/>
                </v:shape>
              </w:pict>
            </w:r>
          </w:p>
        </w:tc>
        <w:tc>
          <w:tcPr>
            <w:tcW w:w="2410" w:type="dxa"/>
            <w:shd w:val="clear" w:color="auto" w:fill="auto"/>
          </w:tcPr>
          <w:p>
            <w:pPr>
              <w:spacing w:after="160" w:line="259" w:lineRule="auto"/>
              <w:rPr>
                <w:rFonts w:ascii="Times New Roman" w:hAnsi="Times New Roman" w:eastAsia="Calibri" w:cs="Times New Roman"/>
                <w:bCs/>
                <w:iCs/>
                <w:color w:val="000000" w:themeColor="text1"/>
                <w:sz w:val="28"/>
                <w:szCs w:val="28"/>
                <w14:textFill>
                  <w14:solidFill>
                    <w14:schemeClr w14:val="tx1"/>
                  </w14:solidFill>
                </w14:textFill>
              </w:rPr>
            </w:pPr>
            <w:r>
              <w:rPr>
                <w:rFonts w:ascii="Times New Roman" w:hAnsi="Times New Roman" w:eastAsia="Calibri" w:cs="Times New Roman"/>
                <w:b/>
                <w:bCs/>
                <w:iCs/>
                <w:color w:val="000000" w:themeColor="text1"/>
                <w:sz w:val="28"/>
                <w:szCs w:val="28"/>
                <w14:textFill>
                  <w14:solidFill>
                    <w14:schemeClr w14:val="tx1"/>
                  </w14:solidFill>
                </w14:textFill>
              </w:rPr>
              <w:t>C</w:t>
            </w:r>
            <w:r>
              <w:rPr>
                <w:rFonts w:ascii="Times New Roman" w:hAnsi="Times New Roman" w:eastAsia="Calibri" w:cs="Times New Roman"/>
                <w:bCs/>
                <w:iCs/>
                <w:color w:val="000000" w:themeColor="text1"/>
                <w:sz w:val="28"/>
                <w:szCs w:val="28"/>
                <w14:textFill>
                  <w14:solidFill>
                    <w14:schemeClr w14:val="tx1"/>
                  </w14:solidFill>
                </w14:textFill>
              </w:rPr>
              <w:t xml:space="preserve">. </w:t>
            </w:r>
            <w:r>
              <w:rPr>
                <w:rFonts w:ascii="Times New Roman" w:hAnsi="Times New Roman" w:eastAsia="Calibri" w:cs="Times New Roman"/>
                <w:bCs/>
                <w:iCs/>
                <w:color w:val="000000" w:themeColor="text1"/>
                <w:position w:val="-24"/>
                <w:sz w:val="28"/>
                <w:szCs w:val="28"/>
                <w14:textFill>
                  <w14:solidFill>
                    <w14:schemeClr w14:val="tx1"/>
                  </w14:solidFill>
                </w14:textFill>
              </w:rPr>
              <w:pict>
                <v:shape id="_x0000_i1073" o:spt="75" type="#_x0000_t75" style="height:30.55pt;width:12.25pt;" filled="f" o:preferrelative="t" stroked="f" coordsize="21600,21600">
                  <v:path/>
                  <v:fill on="f" focussize="0,0"/>
                  <v:stroke on="f" joinstyle="miter"/>
                  <v:imagedata r:id="rId90" o:title=""/>
                  <o:lock v:ext="edit" aspectratio="t"/>
                  <w10:wrap type="none"/>
                  <w10:anchorlock/>
                </v:shape>
              </w:pict>
            </w:r>
          </w:p>
        </w:tc>
        <w:tc>
          <w:tcPr>
            <w:tcW w:w="2410" w:type="dxa"/>
            <w:shd w:val="clear" w:color="auto" w:fill="auto"/>
          </w:tcPr>
          <w:p>
            <w:pPr>
              <w:spacing w:after="160" w:line="259" w:lineRule="auto"/>
              <w:rPr>
                <w:rFonts w:ascii="Times New Roman" w:hAnsi="Times New Roman" w:eastAsia="Calibri" w:cs="Times New Roman"/>
                <w:bCs/>
                <w:iCs/>
                <w:color w:val="000000" w:themeColor="text1"/>
                <w:sz w:val="28"/>
                <w:szCs w:val="28"/>
                <w14:textFill>
                  <w14:solidFill>
                    <w14:schemeClr w14:val="tx1"/>
                  </w14:solidFill>
                </w14:textFill>
              </w:rPr>
            </w:pPr>
            <w:r>
              <w:rPr>
                <w:rFonts w:ascii="Times New Roman" w:hAnsi="Times New Roman" w:eastAsia="Calibri" w:cs="Times New Roman"/>
                <w:b/>
                <w:bCs/>
                <w:iCs/>
                <w:color w:val="000000" w:themeColor="text1"/>
                <w:sz w:val="28"/>
                <w:szCs w:val="28"/>
                <w14:textFill>
                  <w14:solidFill>
                    <w14:schemeClr w14:val="tx1"/>
                  </w14:solidFill>
                </w14:textFill>
              </w:rPr>
              <w:t>D</w:t>
            </w:r>
            <w:r>
              <w:rPr>
                <w:rFonts w:ascii="Times New Roman" w:hAnsi="Times New Roman" w:eastAsia="Calibri" w:cs="Times New Roman"/>
                <w:bCs/>
                <w:iCs/>
                <w:color w:val="000000" w:themeColor="text1"/>
                <w:sz w:val="28"/>
                <w:szCs w:val="28"/>
                <w14:textFill>
                  <w14:solidFill>
                    <w14:schemeClr w14:val="tx1"/>
                  </w14:solidFill>
                </w14:textFill>
              </w:rPr>
              <w:t xml:space="preserve">. </w:t>
            </w:r>
            <w:r>
              <w:rPr>
                <w:rFonts w:ascii="Times New Roman" w:hAnsi="Times New Roman" w:eastAsia="Calibri" w:cs="Times New Roman"/>
                <w:bCs/>
                <w:iCs/>
                <w:color w:val="000000" w:themeColor="text1"/>
                <w:position w:val="-24"/>
                <w:sz w:val="28"/>
                <w:szCs w:val="28"/>
                <w14:textFill>
                  <w14:solidFill>
                    <w14:schemeClr w14:val="tx1"/>
                  </w14:solidFill>
                </w14:textFill>
              </w:rPr>
              <w:pict>
                <v:shape id="_x0000_i1074" o:spt="75" type="#_x0000_t75" style="height:30.55pt;width:18.35pt;" filled="f" o:preferrelative="t" stroked="f" coordsize="21600,21600">
                  <v:path/>
                  <v:fill on="f" focussize="0,0"/>
                  <v:stroke on="f" joinstyle="miter"/>
                  <v:imagedata r:id="rId91" o:title=""/>
                  <o:lock v:ext="edit" aspectratio="t"/>
                  <w10:wrap type="none"/>
                  <w10:anchorlock/>
                </v:shape>
              </w:pict>
            </w:r>
          </w:p>
        </w:tc>
      </w:tr>
    </w:tbl>
    <w:p>
      <w:pPr>
        <w:spacing w:after="160" w:line="259" w:lineRule="auto"/>
        <w:rPr>
          <w:rFonts w:ascii="Times New Roman" w:hAnsi="Times New Roman" w:eastAsia="Calibri" w:cs="Times New Roman"/>
          <w:color w:val="000000" w:themeColor="text1"/>
          <w:sz w:val="28"/>
          <w:szCs w:val="28"/>
          <w:lang w:val="nl-NL"/>
          <w14:textFill>
            <w14:solidFill>
              <w14:schemeClr w14:val="tx1"/>
            </w14:solidFill>
          </w14:textFill>
        </w:rPr>
      </w:pPr>
      <w:r>
        <w:rPr>
          <w:rFonts w:ascii="Times New Roman" w:hAnsi="Times New Roman" w:eastAsia="Calibri" w:cs="Times New Roman"/>
          <w:b/>
          <w:iCs/>
          <w:color w:val="000000" w:themeColor="text1"/>
          <w:sz w:val="28"/>
          <w:szCs w:val="28"/>
          <w:lang w:val="nl-NL"/>
          <w14:textFill>
            <w14:solidFill>
              <w14:schemeClr w14:val="tx1"/>
            </w14:solidFill>
          </w14:textFill>
        </w:rPr>
        <w:t>Câu 6:</w:t>
      </w:r>
      <w:r>
        <w:rPr>
          <w:rFonts w:ascii="Times New Roman" w:hAnsi="Times New Roman" w:eastAsia="Calibri" w:cs="Times New Roman"/>
          <w:bCs/>
          <w:iCs/>
          <w:color w:val="000000" w:themeColor="text1"/>
          <w:sz w:val="28"/>
          <w:szCs w:val="28"/>
          <w:lang w:val="nl-NL"/>
          <w14:textFill>
            <w14:solidFill>
              <w14:schemeClr w14:val="tx1"/>
            </w14:solidFill>
          </w14:textFill>
        </w:rPr>
        <w:t xml:space="preserve"> Biểu thức nào là phân thức </w:t>
      </w:r>
      <w:r>
        <w:rPr>
          <w:rFonts w:ascii="Times New Roman" w:hAnsi="Times New Roman" w:eastAsia="Calibri" w:cs="Times New Roman"/>
          <w:color w:val="000000" w:themeColor="text1"/>
          <w:sz w:val="28"/>
          <w:szCs w:val="28"/>
          <w:lang w:val="nl-NL"/>
          <w14:textFill>
            <w14:solidFill>
              <w14:schemeClr w14:val="tx1"/>
            </w14:solidFill>
          </w14:textFill>
        </w:rPr>
        <w:t xml:space="preserve">đại số? </w:t>
      </w:r>
    </w:p>
    <w:p>
      <w:pPr>
        <w:spacing w:after="160" w:line="259" w:lineRule="auto"/>
        <w:rPr>
          <w:rFonts w:ascii="Times New Roman" w:hAnsi="Times New Roman" w:eastAsia="Calibri" w:cs="Times New Roman"/>
          <w:bCs/>
          <w:iCs/>
          <w:color w:val="000000" w:themeColor="text1"/>
          <w:sz w:val="28"/>
          <w:szCs w:val="28"/>
          <w:lang w:val="nl-NL"/>
          <w14:textFill>
            <w14:solidFill>
              <w14:schemeClr w14:val="tx1"/>
            </w14:solidFill>
          </w14:textFill>
        </w:rPr>
      </w:pPr>
      <w:r>
        <w:rPr>
          <w:rFonts w:ascii="Times New Roman" w:hAnsi="Times New Roman" w:eastAsia="Calibri" w:cs="Times New Roman"/>
          <w:color w:val="000000" w:themeColor="text1"/>
          <w:sz w:val="28"/>
          <w:szCs w:val="28"/>
          <w:lang w:val="nl-NL"/>
          <w14:textFill>
            <w14:solidFill>
              <w14:schemeClr w14:val="tx1"/>
            </w14:solidFill>
          </w14:textFill>
        </w:rPr>
        <w:t xml:space="preserve"> </w:t>
      </w:r>
      <w:r>
        <w:rPr>
          <w:rFonts w:ascii="Times New Roman" w:hAnsi="Times New Roman" w:eastAsia="Calibri" w:cs="Times New Roman"/>
          <w:color w:val="000000" w:themeColor="text1"/>
          <w:sz w:val="28"/>
          <w:szCs w:val="28"/>
          <w:lang w:val="nl-NL"/>
          <w14:textFill>
            <w14:solidFill>
              <w14:schemeClr w14:val="tx1"/>
            </w14:solidFill>
          </w14:textFill>
        </w:rPr>
        <w:tab/>
      </w:r>
      <w:r>
        <w:rPr>
          <w:rFonts w:ascii="Times New Roman" w:hAnsi="Times New Roman" w:eastAsia="Calibri" w:cs="Times New Roman"/>
          <w:b/>
          <w:bCs/>
          <w:iCs/>
          <w:color w:val="000000" w:themeColor="text1"/>
          <w:sz w:val="28"/>
          <w:szCs w:val="28"/>
          <w:lang w:val="nl-NL"/>
          <w14:textFill>
            <w14:solidFill>
              <w14:schemeClr w14:val="tx1"/>
            </w14:solidFill>
          </w14:textFill>
        </w:rPr>
        <w:t xml:space="preserve">A. </w:t>
      </w:r>
      <w:r>
        <w:rPr>
          <w:rFonts w:ascii="Times New Roman" w:hAnsi="Times New Roman" w:eastAsia="Calibri" w:cs="Times New Roman"/>
          <w:color w:val="000000" w:themeColor="text1"/>
          <w:position w:val="-28"/>
          <w:sz w:val="28"/>
          <w:szCs w:val="28"/>
          <w:lang w:val="fr-FR"/>
          <w14:textFill>
            <w14:solidFill>
              <w14:schemeClr w14:val="tx1"/>
            </w14:solidFill>
          </w14:textFill>
        </w:rPr>
        <w:pict>
          <v:shape id="_x0000_i1075" o:spt="75" type="#_x0000_t75" style="height:35.3pt;width:38.7pt;" filled="f" o:preferrelative="t" stroked="f" coordsize="21600,21600">
            <v:path/>
            <v:fill on="f" focussize="0,0"/>
            <v:stroke on="f" joinstyle="miter"/>
            <v:imagedata r:id="rId92" o:title=""/>
            <o:lock v:ext="edit" aspectratio="t"/>
            <w10:wrap type="none"/>
            <w10:anchorlock/>
          </v:shape>
        </w:pict>
      </w:r>
      <w:r>
        <w:rPr>
          <w:rFonts w:ascii="Times New Roman" w:hAnsi="Times New Roman" w:eastAsia="Calibri" w:cs="Times New Roman"/>
          <w:color w:val="000000" w:themeColor="text1"/>
          <w:sz w:val="28"/>
          <w:szCs w:val="28"/>
          <w:lang w:val="nl-NL"/>
          <w14:textFill>
            <w14:solidFill>
              <w14:schemeClr w14:val="tx1"/>
            </w14:solidFill>
          </w14:textFill>
        </w:rPr>
        <w:t xml:space="preserve">              </w:t>
      </w:r>
      <w:r>
        <w:rPr>
          <w:rFonts w:ascii="Times New Roman" w:hAnsi="Times New Roman" w:eastAsia="Calibri" w:cs="Times New Roman"/>
          <w:b/>
          <w:bCs/>
          <w:iCs/>
          <w:color w:val="000000" w:themeColor="text1"/>
          <w:sz w:val="28"/>
          <w:szCs w:val="28"/>
          <w:lang w:val="nl-NL"/>
          <w14:textFill>
            <w14:solidFill>
              <w14:schemeClr w14:val="tx1"/>
            </w14:solidFill>
          </w14:textFill>
        </w:rPr>
        <w:t xml:space="preserve">B. </w:t>
      </w:r>
      <w:r>
        <w:rPr>
          <w:rFonts w:ascii="Times New Roman" w:hAnsi="Times New Roman" w:eastAsia="Calibri" w:cs="Times New Roman"/>
          <w:color w:val="000000" w:themeColor="text1"/>
          <w:position w:val="-24"/>
          <w:sz w:val="28"/>
          <w:szCs w:val="28"/>
          <w:lang w:val="fr-FR"/>
          <w14:textFill>
            <w14:solidFill>
              <w14:schemeClr w14:val="tx1"/>
            </w14:solidFill>
          </w14:textFill>
        </w:rPr>
        <w:pict>
          <v:shape id="_x0000_i1076" o:spt="75" type="#_x0000_t75" style="height:48.9pt;width:37.35pt;" filled="f" o:preferrelative="t" stroked="f" coordsize="21600,21600">
            <v:path/>
            <v:fill on="f" focussize="0,0"/>
            <v:stroke on="f" joinstyle="miter"/>
            <v:imagedata r:id="rId93" o:title=""/>
            <o:lock v:ext="edit" aspectratio="t"/>
            <w10:wrap type="none"/>
            <w10:anchorlock/>
          </v:shape>
        </w:pict>
      </w:r>
      <w:r>
        <w:rPr>
          <w:rFonts w:ascii="Times New Roman" w:hAnsi="Times New Roman" w:eastAsia="Calibri" w:cs="Times New Roman"/>
          <w:color w:val="000000" w:themeColor="text1"/>
          <w:sz w:val="28"/>
          <w:szCs w:val="28"/>
          <w:lang w:val="nl-NL"/>
          <w14:textFill>
            <w14:solidFill>
              <w14:schemeClr w14:val="tx1"/>
            </w14:solidFill>
          </w14:textFill>
        </w:rPr>
        <w:tab/>
      </w:r>
      <w:r>
        <w:rPr>
          <w:rFonts w:ascii="Times New Roman" w:hAnsi="Times New Roman" w:eastAsia="Calibri" w:cs="Times New Roman"/>
          <w:color w:val="000000" w:themeColor="text1"/>
          <w:sz w:val="28"/>
          <w:szCs w:val="28"/>
          <w:lang w:val="nl-NL"/>
          <w14:textFill>
            <w14:solidFill>
              <w14:schemeClr w14:val="tx1"/>
            </w14:solidFill>
          </w14:textFill>
        </w:rPr>
        <w:tab/>
      </w:r>
      <w:r>
        <w:rPr>
          <w:rFonts w:ascii="Times New Roman" w:hAnsi="Times New Roman" w:eastAsia="Calibri" w:cs="Times New Roman"/>
          <w:bCs/>
          <w:iCs/>
          <w:color w:val="000000" w:themeColor="text1"/>
          <w:sz w:val="28"/>
          <w:szCs w:val="28"/>
          <w:lang w:val="nl-NL"/>
          <w14:textFill>
            <w14:solidFill>
              <w14:schemeClr w14:val="tx1"/>
            </w14:solidFill>
          </w14:textFill>
        </w:rPr>
        <w:t xml:space="preserve"> </w:t>
      </w:r>
      <w:r>
        <w:rPr>
          <w:rFonts w:ascii="Times New Roman" w:hAnsi="Times New Roman" w:eastAsia="Calibri" w:cs="Times New Roman"/>
          <w:b/>
          <w:bCs/>
          <w:iCs/>
          <w:color w:val="000000" w:themeColor="text1"/>
          <w:sz w:val="28"/>
          <w:szCs w:val="28"/>
          <w:lang w:val="nl-NL"/>
          <w14:textFill>
            <w14:solidFill>
              <w14:schemeClr w14:val="tx1"/>
            </w14:solidFill>
          </w14:textFill>
        </w:rPr>
        <w:t>C.</w:t>
      </w:r>
      <w:r>
        <w:rPr>
          <w:rFonts w:ascii="Times New Roman" w:hAnsi="Times New Roman" w:eastAsia="Calibri" w:cs="Times New Roman"/>
          <w:bCs/>
          <w:iCs/>
          <w:color w:val="000000" w:themeColor="text1"/>
          <w:sz w:val="28"/>
          <w:szCs w:val="28"/>
          <w:lang w:val="nl-NL"/>
          <w14:textFill>
            <w14:solidFill>
              <w14:schemeClr w14:val="tx1"/>
            </w14:solidFill>
          </w14:textFill>
        </w:rPr>
        <w:t xml:space="preserve"> </w:t>
      </w:r>
      <w:r>
        <w:rPr>
          <w:rFonts w:ascii="Times New Roman" w:hAnsi="Times New Roman" w:eastAsia="Calibri" w:cs="Times New Roman"/>
          <w:color w:val="000000" w:themeColor="text1"/>
          <w:position w:val="-58"/>
          <w:sz w:val="28"/>
          <w:szCs w:val="28"/>
          <w:lang w:val="fr-FR"/>
          <w14:textFill>
            <w14:solidFill>
              <w14:schemeClr w14:val="tx1"/>
            </w14:solidFill>
          </w14:textFill>
        </w:rPr>
        <w:pict>
          <v:shape id="_x0000_i1077" o:spt="75" type="#_x0000_t75" style="height:49.6pt;width:37.35pt;" filled="f" o:preferrelative="t" stroked="f" coordsize="21600,21600">
            <v:path/>
            <v:fill on="f" focussize="0,0"/>
            <v:stroke on="f" joinstyle="miter"/>
            <v:imagedata r:id="rId94" o:title=""/>
            <o:lock v:ext="edit" aspectratio="t"/>
            <w10:wrap type="none"/>
            <w10:anchorlock/>
          </v:shape>
        </w:pict>
      </w:r>
      <w:r>
        <w:rPr>
          <w:rFonts w:ascii="Times New Roman" w:hAnsi="Times New Roman" w:eastAsia="Calibri" w:cs="Times New Roman"/>
          <w:bCs/>
          <w:iCs/>
          <w:color w:val="000000" w:themeColor="text1"/>
          <w:sz w:val="28"/>
          <w:szCs w:val="28"/>
          <w:lang w:val="nl-NL"/>
          <w14:textFill>
            <w14:solidFill>
              <w14:schemeClr w14:val="tx1"/>
            </w14:solidFill>
          </w14:textFill>
        </w:rPr>
        <w:tab/>
      </w:r>
      <w:r>
        <w:rPr>
          <w:rFonts w:ascii="Times New Roman" w:hAnsi="Times New Roman" w:eastAsia="Calibri" w:cs="Times New Roman"/>
          <w:bCs/>
          <w:iCs/>
          <w:color w:val="000000" w:themeColor="text1"/>
          <w:sz w:val="28"/>
          <w:szCs w:val="28"/>
          <w:lang w:val="nl-NL"/>
          <w14:textFill>
            <w14:solidFill>
              <w14:schemeClr w14:val="tx1"/>
            </w14:solidFill>
          </w14:textFill>
        </w:rPr>
        <w:tab/>
      </w:r>
      <w:r>
        <w:rPr>
          <w:rFonts w:ascii="Times New Roman" w:hAnsi="Times New Roman" w:eastAsia="Calibri" w:cs="Times New Roman"/>
          <w:b/>
          <w:bCs/>
          <w:iCs/>
          <w:color w:val="000000" w:themeColor="text1"/>
          <w:sz w:val="28"/>
          <w:szCs w:val="28"/>
          <w:lang w:val="nl-NL"/>
          <w14:textFill>
            <w14:solidFill>
              <w14:schemeClr w14:val="tx1"/>
            </w14:solidFill>
          </w14:textFill>
        </w:rPr>
        <w:t>D.</w:t>
      </w:r>
      <w:r>
        <w:rPr>
          <w:rFonts w:ascii="Times New Roman" w:hAnsi="Times New Roman" w:eastAsia="Calibri" w:cs="Times New Roman"/>
          <w:bCs/>
          <w:iCs/>
          <w:color w:val="000000" w:themeColor="text1"/>
          <w:sz w:val="28"/>
          <w:szCs w:val="28"/>
          <w:lang w:val="nl-NL"/>
          <w14:textFill>
            <w14:solidFill>
              <w14:schemeClr w14:val="tx1"/>
            </w14:solidFill>
          </w14:textFill>
        </w:rPr>
        <w:t xml:space="preserve"> </w:t>
      </w:r>
      <w:r>
        <w:rPr>
          <w:rFonts w:ascii="Times New Roman" w:hAnsi="Times New Roman" w:eastAsia="Calibri" w:cs="Times New Roman"/>
          <w:color w:val="000000" w:themeColor="text1"/>
          <w:position w:val="-54"/>
          <w:sz w:val="28"/>
          <w:szCs w:val="28"/>
          <w:lang w:val="fr-FR"/>
          <w14:textFill>
            <w14:solidFill>
              <w14:schemeClr w14:val="tx1"/>
            </w14:solidFill>
          </w14:textFill>
        </w:rPr>
        <w:pict>
          <v:shape id="_x0000_i1078" o:spt="75" type="#_x0000_t75" style="height:46.2pt;width:42.8pt;" filled="f" o:preferrelative="t" stroked="f" coordsize="21600,21600">
            <v:path/>
            <v:fill on="f" focussize="0,0"/>
            <v:stroke on="f" joinstyle="miter"/>
            <v:imagedata r:id="rId95" o:title=""/>
            <o:lock v:ext="edit" aspectratio="t"/>
            <w10:wrap type="none"/>
            <w10:anchorlock/>
          </v:shape>
        </w:pict>
      </w:r>
    </w:p>
    <w:p>
      <w:pPr>
        <w:tabs>
          <w:tab w:val="left" w:pos="992"/>
        </w:tabs>
        <w:spacing w:before="120" w:line="276" w:lineRule="auto"/>
        <w:ind w:left="992" w:hanging="992"/>
        <w:contextualSpacing/>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Câu 7: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Chọn đáp án đúng, với đa thức </w:t>
      </w:r>
      <w:r>
        <w:rPr>
          <w:rFonts w:ascii="Times New Roman" w:hAnsi="Times New Roman" w:eastAsia="Calibri" w:cs="Times New Roman"/>
          <w:color w:val="000000" w:themeColor="text1"/>
          <w:position w:val="-4"/>
          <w:sz w:val="28"/>
          <w:szCs w:val="28"/>
          <w14:textFill>
            <w14:solidFill>
              <w14:schemeClr w14:val="tx1"/>
            </w14:solidFill>
          </w14:textFill>
        </w:rPr>
        <w:object>
          <v:shape id="_x0000_i1079" o:spt="75" type="#_x0000_t75" style="height:12.25pt;width:12.25pt;" o:ole="t" filled="f" o:preferrelative="t" stroked="f" coordsize="21600,21600">
            <v:path/>
            <v:fill on="f" focussize="0,0"/>
            <v:stroke on="f" joinstyle="miter"/>
            <v:imagedata r:id="rId97" o:title=""/>
            <o:lock v:ext="edit" aspectratio="t"/>
            <w10:wrap type="none"/>
            <w10:anchorlock/>
          </v:shape>
          <o:OLEObject Type="Embed" ProgID="Equation.DSMT4" ShapeID="_x0000_i1079" DrawAspect="Content" ObjectID="_1468075770" r:id="rId96">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khác đa thức </w:t>
      </w:r>
      <w:r>
        <w:rPr>
          <w:rFonts w:ascii="Times New Roman" w:hAnsi="Times New Roman" w:eastAsia="Calibri" w:cs="Times New Roman"/>
          <w:color w:val="000000" w:themeColor="text1"/>
          <w:position w:val="-6"/>
          <w:sz w:val="28"/>
          <w:szCs w:val="28"/>
          <w14:textFill>
            <w14:solidFill>
              <w14:schemeClr w14:val="tx1"/>
            </w14:solidFill>
          </w14:textFill>
        </w:rPr>
        <w:object>
          <v:shape id="_x0000_i1080" o:spt="75" type="#_x0000_t75" style="height:13.6pt;width:9.5pt;" o:ole="t" filled="f" o:preferrelative="t" stroked="f" coordsize="21600,21600">
            <v:path/>
            <v:fill on="f" focussize="0,0"/>
            <v:stroke on="f" joinstyle="miter"/>
            <v:imagedata r:id="rId99" o:title=""/>
            <o:lock v:ext="edit" aspectratio="t"/>
            <w10:wrap type="none"/>
            <w10:anchorlock/>
          </v:shape>
          <o:OLEObject Type="Embed" ProgID="Equation.DSMT4" ShapeID="_x0000_i1080" DrawAspect="Content" ObjectID="_1468075771" r:id="rId98">
            <o:LockedField>false</o:LockedField>
          </o:OLEObject>
        </w:object>
      </w:r>
      <w:r>
        <w:rPr>
          <w:rFonts w:ascii="Times New Roman" w:hAnsi="Times New Roman" w:eastAsia="Times New Roman" w:cs="Times New Roman"/>
          <w:color w:val="000000" w:themeColor="text1"/>
          <w:sz w:val="28"/>
          <w:szCs w:val="28"/>
          <w:lang w:eastAsia="vi-VN"/>
          <w14:textFill>
            <w14:solidFill>
              <w14:schemeClr w14:val="tx1"/>
            </w14:solidFill>
          </w14:textFill>
        </w:rPr>
        <w:t>.</w:t>
      </w:r>
    </w:p>
    <w:tbl>
      <w:tblPr>
        <w:tblStyle w:val="26"/>
        <w:tblW w:w="0" w:type="auto"/>
        <w:tblInd w:w="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5"/>
        <w:gridCol w:w="3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95" w:type="dxa"/>
          </w:tcPr>
          <w:p>
            <w:pPr>
              <w:tabs>
                <w:tab w:val="left" w:pos="3402"/>
                <w:tab w:val="left" w:pos="5669"/>
                <w:tab w:val="left" w:pos="7937"/>
              </w:tabs>
              <w:spacing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A. </w:t>
            </w:r>
            <w:r>
              <w:rPr>
                <w:rFonts w:ascii="Times New Roman" w:hAnsi="Times New Roman" w:eastAsiaTheme="minorHAnsi" w:cstheme="minorBidi"/>
                <w:color w:val="000000" w:themeColor="text1"/>
                <w:position w:val="-24"/>
                <w:sz w:val="28"/>
                <w:szCs w:val="28"/>
                <w14:textFill>
                  <w14:solidFill>
                    <w14:schemeClr w14:val="tx1"/>
                  </w14:solidFill>
                </w14:textFill>
              </w:rPr>
              <w:object>
                <v:shape id="_x0000_i1081" o:spt="75" type="#_x0000_t75" style="height:30.55pt;width:69.95pt;" o:ole="t" filled="f" o:preferrelative="t" stroked="f" coordsize="21600,21600">
                  <v:path/>
                  <v:fill on="f" focussize="0,0"/>
                  <v:stroke on="f" joinstyle="miter"/>
                  <v:imagedata r:id="rId101" o:title=""/>
                  <o:lock v:ext="edit" aspectratio="t"/>
                  <w10:wrap type="none"/>
                  <w10:anchorlock/>
                </v:shape>
                <o:OLEObject Type="Embed" ProgID="Equation.DSMT4" ShapeID="_x0000_i1081" DrawAspect="Content" ObjectID="_1468075772" r:id="rId100">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là một đa thức khác đa thức </w:t>
            </w:r>
            <w:r>
              <w:rPr>
                <w:rFonts w:ascii="Times New Roman" w:hAnsi="Times New Roman" w:eastAsiaTheme="minorHAnsi" w:cstheme="minorBidi"/>
                <w:color w:val="000000" w:themeColor="text1"/>
                <w:position w:val="-6"/>
                <w:sz w:val="28"/>
                <w:szCs w:val="28"/>
                <w14:textFill>
                  <w14:solidFill>
                    <w14:schemeClr w14:val="tx1"/>
                  </w14:solidFill>
                </w14:textFill>
              </w:rPr>
              <w:object>
                <v:shape id="_x0000_i1082" o:spt="75" type="#_x0000_t75" style="height:13.6pt;width:9.5pt;" o:ole="t" filled="f" o:preferrelative="t" stroked="f" coordsize="21600,21600">
                  <v:path/>
                  <v:fill on="f" focussize="0,0"/>
                  <v:stroke on="f" joinstyle="miter"/>
                  <v:imagedata r:id="rId99" o:title=""/>
                  <o:lock v:ext="edit" aspectratio="t"/>
                  <w10:wrap type="none"/>
                  <w10:anchorlock/>
                </v:shape>
                <o:OLEObject Type="Embed" ProgID="Equation.DSMT4" ShapeID="_x0000_i1082" DrawAspect="Content" ObjectID="_1468075773" r:id="rId102">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w:t>
            </w:r>
          </w:p>
          <w:p>
            <w:pPr>
              <w:tabs>
                <w:tab w:val="left" w:pos="992"/>
              </w:tabs>
              <w:spacing w:before="120" w:line="276" w:lineRule="auto"/>
              <w:contextualSpacing/>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B. </w:t>
            </w:r>
            <w:r>
              <w:rPr>
                <w:rFonts w:ascii="Times New Roman" w:hAnsi="Times New Roman" w:eastAsiaTheme="minorHAnsi" w:cstheme="minorBidi"/>
                <w:color w:val="000000" w:themeColor="text1"/>
                <w:position w:val="-24"/>
                <w:sz w:val="28"/>
                <w:szCs w:val="28"/>
                <w14:textFill>
                  <w14:solidFill>
                    <w14:schemeClr w14:val="tx1"/>
                  </w14:solidFill>
                </w14:textFill>
              </w:rPr>
              <w:object>
                <v:shape id="_x0000_i1083" o:spt="75" type="#_x0000_t75" style="height:30.55pt;width:59.1pt;" o:ole="t" filled="f" o:preferrelative="t" stroked="f" coordsize="21600,21600">
                  <v:path/>
                  <v:fill on="f" focussize="0,0"/>
                  <v:stroke on="f" joinstyle="miter"/>
                  <v:imagedata r:id="rId104" o:title=""/>
                  <o:lock v:ext="edit" aspectratio="t"/>
                  <w10:wrap type="none"/>
                  <w10:anchorlock/>
                </v:shape>
                <o:OLEObject Type="Embed" ProgID="Equation.DSMT4" ShapeID="_x0000_i1083" DrawAspect="Content" ObjectID="_1468075774" r:id="rId103">
                  <o:LockedField>false</o:LockedField>
                </o:OLEObject>
              </w:object>
            </w:r>
            <w:r>
              <w:rPr>
                <w:rFonts w:ascii="Times New Roman" w:hAnsi="Times New Roman" w:eastAsia="Times New Roman" w:cs="Times New Roman"/>
                <w:color w:val="000000" w:themeColor="text1"/>
                <w:sz w:val="28"/>
                <w:szCs w:val="28"/>
                <w:lang w:val="fr-FR"/>
                <w14:textFill>
                  <w14:solidFill>
                    <w14:schemeClr w14:val="tx1"/>
                  </w14:solidFill>
                </w14:textFill>
              </w:rPr>
              <w:t xml:space="preserve"> </w:t>
            </w:r>
          </w:p>
        </w:tc>
        <w:tc>
          <w:tcPr>
            <w:tcW w:w="3936" w:type="dxa"/>
          </w:tcPr>
          <w:p>
            <w:pPr>
              <w:tabs>
                <w:tab w:val="left" w:pos="3402"/>
                <w:tab w:val="left" w:pos="5669"/>
                <w:tab w:val="left" w:pos="7937"/>
              </w:tabs>
              <w:spacing w:line="259" w:lineRule="auto"/>
              <w:ind w:left="992"/>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C. </w:t>
            </w:r>
            <w:r>
              <w:rPr>
                <w:rFonts w:ascii="Times New Roman" w:hAnsi="Times New Roman" w:eastAsiaTheme="minorHAnsi" w:cstheme="minorBidi"/>
                <w:color w:val="000000" w:themeColor="text1"/>
                <w:position w:val="-24"/>
                <w:sz w:val="28"/>
                <w:szCs w:val="28"/>
                <w14:textFill>
                  <w14:solidFill>
                    <w14:schemeClr w14:val="tx1"/>
                  </w14:solidFill>
                </w14:textFill>
              </w:rPr>
              <w:object>
                <v:shape id="_x0000_i1084" o:spt="75" type="#_x0000_t75" style="height:30.55pt;width:59.1pt;" o:ole="t" filled="f" o:preferrelative="t" stroked="f" coordsize="21600,21600">
                  <v:path/>
                  <v:fill on="f" focussize="0,0"/>
                  <v:stroke on="f" joinstyle="miter"/>
                  <v:imagedata r:id="rId106" o:title=""/>
                  <o:lock v:ext="edit" aspectratio="t"/>
                  <w10:wrap type="none"/>
                  <w10:anchorlock/>
                </v:shape>
                <o:OLEObject Type="Embed" ProgID="Equation.DSMT4" ShapeID="_x0000_i1084" DrawAspect="Content" ObjectID="_1468075775" r:id="rId105">
                  <o:LockedField>false</o:LockedField>
                </o:OLEObject>
              </w:object>
            </w:r>
            <w:r>
              <w:rPr>
                <w:rFonts w:ascii="Times New Roman" w:hAnsi="Times New Roman" w:eastAsia="Times New Roman" w:cs="Times New Roman"/>
                <w:color w:val="000000" w:themeColor="text1"/>
                <w:sz w:val="28"/>
                <w:szCs w:val="28"/>
                <w:lang w:val="fr-FR"/>
                <w14:textFill>
                  <w14:solidFill>
                    <w14:schemeClr w14:val="tx1"/>
                  </w14:solidFill>
                </w14:textFill>
              </w:rPr>
              <w:t>.</w:t>
            </w:r>
          </w:p>
          <w:p>
            <w:pPr>
              <w:tabs>
                <w:tab w:val="left" w:pos="3402"/>
                <w:tab w:val="left" w:pos="5669"/>
                <w:tab w:val="left" w:pos="7937"/>
              </w:tabs>
              <w:spacing w:line="259" w:lineRule="auto"/>
              <w:ind w:left="992"/>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D. </w:t>
            </w:r>
            <w:r>
              <w:rPr>
                <w:rFonts w:ascii="Times New Roman" w:hAnsi="Times New Roman" w:eastAsiaTheme="minorHAnsi" w:cstheme="minorBidi"/>
                <w:color w:val="000000" w:themeColor="text1"/>
                <w:position w:val="-24"/>
                <w:sz w:val="28"/>
                <w:szCs w:val="28"/>
                <w14:textFill>
                  <w14:solidFill>
                    <w14:schemeClr w14:val="tx1"/>
                  </w14:solidFill>
                </w14:textFill>
              </w:rPr>
              <w:object>
                <v:shape id="_x0000_i1085" o:spt="75" type="#_x0000_t75" style="height:30.55pt;width:50.95pt;" o:ole="t" filled="f" o:preferrelative="t" stroked="f" coordsize="21600,21600">
                  <v:path/>
                  <v:fill on="f" focussize="0,0"/>
                  <v:stroke on="f" joinstyle="miter"/>
                  <v:imagedata r:id="rId108" o:title=""/>
                  <o:lock v:ext="edit" aspectratio="t"/>
                  <w10:wrap type="none"/>
                  <w10:anchorlock/>
                </v:shape>
                <o:OLEObject Type="Embed" ProgID="Equation.DSMT4" ShapeID="_x0000_i1085" DrawAspect="Content" ObjectID="_1468075776" r:id="rId107">
                  <o:LockedField>false</o:LockedField>
                </o:OLEObject>
              </w:object>
            </w:r>
            <w:r>
              <w:rPr>
                <w:rFonts w:ascii="Times New Roman" w:hAnsi="Times New Roman" w:eastAsia="Times New Roman" w:cs="Times New Roman"/>
                <w:color w:val="000000" w:themeColor="text1"/>
                <w:sz w:val="28"/>
                <w:szCs w:val="28"/>
                <w:lang w:val="fr-FR"/>
                <w14:textFill>
                  <w14:solidFill>
                    <w14:schemeClr w14:val="tx1"/>
                  </w14:solidFill>
                </w14:textFill>
              </w:rPr>
              <w:t>.</w:t>
            </w:r>
          </w:p>
          <w:p>
            <w:pPr>
              <w:tabs>
                <w:tab w:val="left" w:pos="992"/>
              </w:tabs>
              <w:spacing w:before="120" w:line="276" w:lineRule="auto"/>
              <w:contextualSpacing/>
              <w:rPr>
                <w:rFonts w:ascii="Times New Roman" w:hAnsi="Times New Roman" w:eastAsia="Times New Roman" w:cs="Times New Roman"/>
                <w:color w:val="000000" w:themeColor="text1"/>
                <w:sz w:val="28"/>
                <w:szCs w:val="28"/>
                <w:lang w:eastAsia="vi-VN"/>
                <w14:textFill>
                  <w14:solidFill>
                    <w14:schemeClr w14:val="tx1"/>
                  </w14:solidFill>
                </w14:textFill>
              </w:rPr>
            </w:pPr>
          </w:p>
        </w:tc>
      </w:tr>
    </w:tbl>
    <w:p>
      <w:pPr>
        <w:tabs>
          <w:tab w:val="left" w:pos="992"/>
        </w:tabs>
        <w:spacing w:before="120" w:line="360" w:lineRule="auto"/>
        <w:ind w:left="992" w:hanging="992"/>
        <w:contextualSpacing/>
        <w:rPr>
          <w:rFonts w:ascii="Times New Roman" w:hAnsi="Times New Roman" w:eastAsia="Times New Roman" w:cs="Times New Roman"/>
          <w:b/>
          <w:color w:val="000000" w:themeColor="text1"/>
          <w:sz w:val="28"/>
          <w:szCs w:val="28"/>
          <w:lang w:val="fr-FR"/>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Câu 8: </w:t>
      </w:r>
      <w:r>
        <w:rPr>
          <w:rFonts w:ascii="Times New Roman" w:hAnsi="Times New Roman" w:eastAsia="Times New Roman" w:cs="Times New Roman"/>
          <w:color w:val="000000" w:themeColor="text1"/>
          <w:sz w:val="28"/>
          <w:szCs w:val="28"/>
          <w14:textFill>
            <w14:solidFill>
              <w14:schemeClr w14:val="tx1"/>
            </w14:solidFill>
          </w14:textFill>
        </w:rPr>
        <w:t xml:space="preserve">Phân thức nào dưới đây bằng với phân thức </w:t>
      </w:r>
      <w:r>
        <w:rPr>
          <w:rFonts w:ascii="Times New Roman" w:hAnsi="Times New Roman" w:eastAsia="Calibri" w:cs="Times New Roman"/>
          <w:color w:val="000000" w:themeColor="text1"/>
          <w:position w:val="-24"/>
          <w:sz w:val="28"/>
          <w:szCs w:val="28"/>
          <w14:textFill>
            <w14:solidFill>
              <w14:schemeClr w14:val="tx1"/>
            </w14:solidFill>
          </w14:textFill>
        </w:rPr>
        <w:object>
          <v:shape id="_x0000_i1086" o:spt="75" type="#_x0000_t75" style="height:29.2pt;width:17.65pt;" o:ole="t" filled="f" o:preferrelative="t" stroked="f" coordsize="21600,21600">
            <v:path/>
            <v:fill on="f" focussize="0,0"/>
            <v:stroke on="f" joinstyle="miter"/>
            <v:imagedata r:id="rId110" o:title=""/>
            <o:lock v:ext="edit" aspectratio="t"/>
            <w10:wrap type="none"/>
            <w10:anchorlock/>
          </v:shape>
          <o:OLEObject Type="Embed" ProgID="Equation.DSMT4" ShapeID="_x0000_i1086" DrawAspect="Content" ObjectID="_1468075777" r:id="rId109">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(với giả thiết các phân thức đều có nghĩa) </w:t>
      </w:r>
      <w:r>
        <w:rPr>
          <w:rFonts w:ascii="Times New Roman" w:hAnsi="Times New Roman" w:eastAsia="Times New Roman" w:cs="Times New Roman"/>
          <w:color w:val="000000" w:themeColor="text1"/>
          <w:sz w:val="28"/>
          <w:szCs w:val="28"/>
          <w:lang w:val="fr-FR"/>
          <w14:textFill>
            <w14:solidFill>
              <w14:schemeClr w14:val="tx1"/>
            </w14:solidFill>
          </w14:textFill>
        </w:rPr>
        <w:t>.</w:t>
      </w:r>
    </w:p>
    <w:p>
      <w:pPr>
        <w:tabs>
          <w:tab w:val="left" w:pos="3402"/>
          <w:tab w:val="left" w:pos="5670"/>
          <w:tab w:val="left" w:pos="7938"/>
        </w:tabs>
        <w:spacing w:line="259" w:lineRule="auto"/>
        <w:ind w:left="992"/>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A. </w:t>
      </w:r>
      <w:r>
        <w:rPr>
          <w:rFonts w:ascii="Times New Roman" w:hAnsi="Times New Roman" w:eastAsia="Calibri" w:cs="Times New Roman"/>
          <w:color w:val="000000" w:themeColor="text1"/>
          <w:position w:val="-28"/>
          <w:sz w:val="28"/>
          <w:szCs w:val="28"/>
          <w14:textFill>
            <w14:solidFill>
              <w14:schemeClr w14:val="tx1"/>
            </w14:solidFill>
          </w14:textFill>
        </w:rPr>
        <w:object>
          <v:shape id="_x0000_i1087" o:spt="75" type="#_x0000_t75" style="height:33.95pt;width:28.55pt;" o:ole="t" filled="f" o:preferrelative="t" stroked="f" coordsize="21600,21600">
            <v:path/>
            <v:fill on="f" focussize="0,0"/>
            <v:stroke on="f" joinstyle="miter"/>
            <v:imagedata r:id="rId112" o:title=""/>
            <o:lock v:ext="edit" aspectratio="t"/>
            <w10:wrap type="none"/>
            <w10:anchorlock/>
          </v:shape>
          <o:OLEObject Type="Embed" ProgID="Equation.DSMT4" ShapeID="_x0000_i1087" DrawAspect="Content" ObjectID="_1468075778" r:id="rId111">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fr-FR"/>
          <w14:textFill>
            <w14:solidFill>
              <w14:schemeClr w14:val="tx1"/>
            </w14:solidFill>
          </w14:textFill>
        </w:rPr>
        <w:t>.</w:t>
      </w:r>
      <w:r>
        <w:rPr>
          <w:rFonts w:ascii="Times New Roman" w:hAnsi="Times New Roman" w:eastAsia="Times New Roman" w:cs="Times New Roman"/>
          <w:color w:val="000000" w:themeColor="text1"/>
          <w:sz w:val="28"/>
          <w:szCs w:val="28"/>
          <w:lang w:val="fr-FR"/>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B. </w:t>
      </w:r>
      <w:r>
        <w:rPr>
          <w:rFonts w:ascii="Times New Roman" w:hAnsi="Times New Roman" w:eastAsia="Calibri" w:cs="Times New Roman"/>
          <w:color w:val="000000" w:themeColor="text1"/>
          <w:position w:val="-28"/>
          <w:sz w:val="28"/>
          <w:szCs w:val="28"/>
          <w14:textFill>
            <w14:solidFill>
              <w14:schemeClr w14:val="tx1"/>
            </w14:solidFill>
          </w14:textFill>
        </w:rPr>
        <w:object>
          <v:shape id="_x0000_i1088" o:spt="75" type="#_x0000_t75" style="height:33.95pt;width:28.55pt;" o:ole="t" filled="f" o:preferrelative="t" stroked="f" coordsize="21600,21600">
            <v:path/>
            <v:fill on="f" focussize="0,0"/>
            <v:stroke on="f" joinstyle="miter"/>
            <v:imagedata r:id="rId114" o:title=""/>
            <o:lock v:ext="edit" aspectratio="t"/>
            <w10:wrap type="none"/>
            <w10:anchorlock/>
          </v:shape>
          <o:OLEObject Type="Embed" ProgID="Equation.DSMT4" ShapeID="_x0000_i1088" DrawAspect="Content" ObjectID="_1468075779" r:id="rId113">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C. </w:t>
      </w:r>
      <w:r>
        <w:rPr>
          <w:rFonts w:ascii="Times New Roman" w:hAnsi="Times New Roman" w:eastAsia="Calibri" w:cs="Times New Roman"/>
          <w:color w:val="000000" w:themeColor="text1"/>
          <w:position w:val="-28"/>
          <w:sz w:val="28"/>
          <w:szCs w:val="28"/>
          <w14:textFill>
            <w14:solidFill>
              <w14:schemeClr w14:val="tx1"/>
            </w14:solidFill>
          </w14:textFill>
        </w:rPr>
        <w:object>
          <v:shape id="_x0000_i1089" o:spt="75" type="#_x0000_t75" style="height:33.95pt;width:23.1pt;" o:ole="t" filled="f" o:preferrelative="t" stroked="f" coordsize="21600,21600">
            <v:path/>
            <v:fill on="f" focussize="0,0"/>
            <v:stroke on="f" joinstyle="miter"/>
            <v:imagedata r:id="rId116" o:title=""/>
            <o:lock v:ext="edit" aspectratio="t"/>
            <w10:wrap type="none"/>
            <w10:anchorlock/>
          </v:shape>
          <o:OLEObject Type="Embed" ProgID="Equation.DSMT4" ShapeID="_x0000_i1089" DrawAspect="Content" ObjectID="_1468075780" r:id="rId115">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fr-FR"/>
          <w14:textFill>
            <w14:solidFill>
              <w14:schemeClr w14:val="tx1"/>
            </w14:solidFill>
          </w14:textFill>
        </w:rPr>
        <w:t>.</w:t>
      </w:r>
      <w:r>
        <w:rPr>
          <w:rFonts w:ascii="Times New Roman" w:hAnsi="Times New Roman" w:eastAsia="Times New Roman" w:cs="Times New Roman"/>
          <w:color w:val="000000" w:themeColor="text1"/>
          <w:sz w:val="28"/>
          <w:szCs w:val="28"/>
          <w:lang w:val="fr-FR"/>
          <w14:textFill>
            <w14:solidFill>
              <w14:schemeClr w14:val="tx1"/>
            </w14:solidFill>
          </w14:textFill>
        </w:rPr>
        <w:tab/>
      </w: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D. </w:t>
      </w:r>
      <w:r>
        <w:rPr>
          <w:rFonts w:ascii="Times New Roman" w:hAnsi="Times New Roman" w:eastAsia="Calibri" w:cs="Times New Roman"/>
          <w:color w:val="000000" w:themeColor="text1"/>
          <w:position w:val="-28"/>
          <w:sz w:val="28"/>
          <w:szCs w:val="28"/>
          <w14:textFill>
            <w14:solidFill>
              <w14:schemeClr w14:val="tx1"/>
            </w14:solidFill>
          </w14:textFill>
        </w:rPr>
        <w:object>
          <v:shape id="_x0000_i1090" o:spt="75" type="#_x0000_t75" style="height:31.9pt;width:28.55pt;" o:ole="t" filled="f" o:preferrelative="t" stroked="f" coordsize="21600,21600">
            <v:path/>
            <v:fill on="f" focussize="0,0"/>
            <v:stroke on="f" joinstyle="miter"/>
            <v:imagedata r:id="rId118" o:title=""/>
            <o:lock v:ext="edit" aspectratio="t"/>
            <w10:wrap type="none"/>
            <w10:anchorlock/>
          </v:shape>
          <o:OLEObject Type="Embed" ProgID="Equation.DSMT4" ShapeID="_x0000_i1090" DrawAspect="Content" ObjectID="_1468075781" r:id="rId117">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w:t>
      </w:r>
    </w:p>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Câu 9:</w:t>
      </w:r>
      <w:r>
        <w:rPr>
          <w:rFonts w:ascii="Times New Roman" w:hAnsi="Times New Roman" w:eastAsia="Calibri" w:cs="Times New Roman"/>
          <w:color w:val="000000" w:themeColor="text1"/>
          <w:sz w:val="28"/>
          <w:szCs w:val="28"/>
          <w14:textFill>
            <w14:solidFill>
              <w14:schemeClr w14:val="tx1"/>
            </w14:solidFill>
          </w14:textFill>
        </w:rPr>
        <w:t xml:space="preserve"> Cho tam giác ABC vuông tại A. Khẳng định nào sau đây là đúng </w:t>
      </w:r>
    </w:p>
    <w:tbl>
      <w:tblPr>
        <w:tblStyle w:val="3"/>
        <w:tblW w:w="9390" w:type="dxa"/>
        <w:tblInd w:w="0" w:type="dxa"/>
        <w:tblLayout w:type="autofit"/>
        <w:tblCellMar>
          <w:top w:w="0" w:type="dxa"/>
          <w:left w:w="108" w:type="dxa"/>
          <w:bottom w:w="0" w:type="dxa"/>
          <w:right w:w="108" w:type="dxa"/>
        </w:tblCellMar>
      </w:tblPr>
      <w:tblGrid>
        <w:gridCol w:w="4695"/>
        <w:gridCol w:w="4695"/>
      </w:tblGrid>
      <w:tr>
        <w:tblPrEx>
          <w:tblCellMar>
            <w:top w:w="0" w:type="dxa"/>
            <w:left w:w="108" w:type="dxa"/>
            <w:bottom w:w="0" w:type="dxa"/>
            <w:right w:w="108" w:type="dxa"/>
          </w:tblCellMar>
        </w:tblPrEx>
        <w:trPr>
          <w:trHeight w:val="257" w:hRule="atLeast"/>
        </w:trPr>
        <w:tc>
          <w:tcPr>
            <w:tcW w:w="4695" w:type="dxa"/>
            <w:shd w:val="clear" w:color="auto" w:fill="auto"/>
          </w:tcPr>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A</w:t>
            </w:r>
            <w:r>
              <w:rPr>
                <w:rFonts w:ascii="Times New Roman" w:hAnsi="Times New Roman" w:eastAsia="Calibri" w:cs="Times New Roman"/>
                <w:color w:val="000000" w:themeColor="text1"/>
                <w:sz w:val="28"/>
                <w:szCs w:val="28"/>
                <w14:textFill>
                  <w14:solidFill>
                    <w14:schemeClr w14:val="tx1"/>
                  </w14:solidFill>
                </w14:textFill>
              </w:rPr>
              <w:t>.</w:t>
            </w:r>
            <w:r>
              <w:rPr>
                <w:rFonts w:ascii="Times New Roman" w:hAnsi="Times New Roman" w:eastAsia="Calibri" w:cs="Times New Roman"/>
                <w:b/>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14:textFill>
                  <w14:solidFill>
                    <w14:schemeClr w14:val="tx1"/>
                  </w14:solidFill>
                </w14:textFill>
              </w:rPr>
              <w:t>BC</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AB</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AC</w:t>
            </w:r>
            <w:r>
              <w:rPr>
                <w:rFonts w:ascii="Times New Roman" w:hAnsi="Times New Roman" w:eastAsia="Calibri" w:cs="Times New Roman"/>
                <w:color w:val="000000" w:themeColor="text1"/>
                <w:sz w:val="28"/>
                <w:szCs w:val="28"/>
                <w:vertAlign w:val="superscript"/>
                <w14:textFill>
                  <w14:solidFill>
                    <w14:schemeClr w14:val="tx1"/>
                  </w14:solidFill>
                </w14:textFill>
              </w:rPr>
              <w:t>2</w:t>
            </w:r>
          </w:p>
        </w:tc>
        <w:tc>
          <w:tcPr>
            <w:tcW w:w="4695" w:type="dxa"/>
            <w:shd w:val="clear" w:color="auto" w:fill="auto"/>
          </w:tcPr>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B. </w:t>
            </w:r>
            <w:r>
              <w:rPr>
                <w:rFonts w:ascii="Times New Roman" w:hAnsi="Times New Roman" w:eastAsia="Calibri" w:cs="Times New Roman"/>
                <w:color w:val="000000" w:themeColor="text1"/>
                <w:sz w:val="28"/>
                <w:szCs w:val="28"/>
                <w14:textFill>
                  <w14:solidFill>
                    <w14:schemeClr w14:val="tx1"/>
                  </w14:solidFill>
                </w14:textFill>
              </w:rPr>
              <w:t>AB</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BC</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AC</w:t>
            </w:r>
            <w:r>
              <w:rPr>
                <w:rFonts w:ascii="Times New Roman" w:hAnsi="Times New Roman" w:eastAsia="Calibri" w:cs="Times New Roman"/>
                <w:color w:val="000000" w:themeColor="text1"/>
                <w:sz w:val="28"/>
                <w:szCs w:val="28"/>
                <w:vertAlign w:val="superscript"/>
                <w14:textFill>
                  <w14:solidFill>
                    <w14:schemeClr w14:val="tx1"/>
                  </w14:solidFill>
                </w14:textFill>
              </w:rPr>
              <w:t>2</w:t>
            </w:r>
          </w:p>
        </w:tc>
      </w:tr>
      <w:tr>
        <w:tblPrEx>
          <w:tblCellMar>
            <w:top w:w="0" w:type="dxa"/>
            <w:left w:w="108" w:type="dxa"/>
            <w:bottom w:w="0" w:type="dxa"/>
            <w:right w:w="108" w:type="dxa"/>
          </w:tblCellMar>
        </w:tblPrEx>
        <w:trPr>
          <w:trHeight w:val="257" w:hRule="atLeast"/>
        </w:trPr>
        <w:tc>
          <w:tcPr>
            <w:tcW w:w="4695" w:type="dxa"/>
            <w:shd w:val="clear" w:color="auto" w:fill="auto"/>
          </w:tcPr>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C. </w:t>
            </w:r>
            <w:r>
              <w:rPr>
                <w:rFonts w:ascii="Times New Roman" w:hAnsi="Times New Roman" w:eastAsia="Calibri" w:cs="Times New Roman"/>
                <w:color w:val="000000" w:themeColor="text1"/>
                <w:sz w:val="28"/>
                <w:szCs w:val="28"/>
                <w14:textFill>
                  <w14:solidFill>
                    <w14:schemeClr w14:val="tx1"/>
                  </w14:solidFill>
                </w14:textFill>
              </w:rPr>
              <w:t>BC = AB + AC</w:t>
            </w:r>
          </w:p>
        </w:tc>
        <w:tc>
          <w:tcPr>
            <w:tcW w:w="4695" w:type="dxa"/>
            <w:shd w:val="clear" w:color="auto" w:fill="auto"/>
          </w:tcPr>
          <w:p>
            <w:pPr>
              <w:spacing w:after="160" w:line="259" w:lineRule="auto"/>
              <w:rPr>
                <w:rFonts w:ascii="Times New Roman" w:hAnsi="Times New Roman" w:eastAsia="Calibri" w:cs="Times New Roman"/>
                <w:color w:val="000000" w:themeColor="text1"/>
                <w:sz w:val="28"/>
                <w:szCs w:val="28"/>
                <w:vertAlign w:val="superscript"/>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D. </w:t>
            </w:r>
            <w:r>
              <w:rPr>
                <w:rFonts w:ascii="Times New Roman" w:hAnsi="Times New Roman" w:eastAsia="Calibri" w:cs="Times New Roman"/>
                <w:color w:val="000000" w:themeColor="text1"/>
                <w:sz w:val="28"/>
                <w:szCs w:val="28"/>
                <w14:textFill>
                  <w14:solidFill>
                    <w14:schemeClr w14:val="tx1"/>
                  </w14:solidFill>
                </w14:textFill>
              </w:rPr>
              <w:t xml:space="preserve"> AC</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AB</w:t>
            </w:r>
            <w:r>
              <w:rPr>
                <w:rFonts w:ascii="Times New Roman" w:hAnsi="Times New Roman" w:eastAsia="Calibri" w:cs="Times New Roman"/>
                <w:color w:val="000000" w:themeColor="text1"/>
                <w:sz w:val="28"/>
                <w:szCs w:val="28"/>
                <w:vertAlign w:val="superscript"/>
                <w14:textFill>
                  <w14:solidFill>
                    <w14:schemeClr w14:val="tx1"/>
                  </w14:solidFill>
                </w14:textFill>
              </w:rPr>
              <w:t>2</w:t>
            </w:r>
            <w:r>
              <w:rPr>
                <w:rFonts w:ascii="Times New Roman" w:hAnsi="Times New Roman" w:eastAsia="Calibri" w:cs="Times New Roman"/>
                <w:color w:val="000000" w:themeColor="text1"/>
                <w:sz w:val="28"/>
                <w:szCs w:val="28"/>
                <w14:textFill>
                  <w14:solidFill>
                    <w14:schemeClr w14:val="tx1"/>
                  </w14:solidFill>
                </w14:textFill>
              </w:rPr>
              <w:t xml:space="preserve"> + BC</w:t>
            </w:r>
            <w:r>
              <w:rPr>
                <w:rFonts w:ascii="Times New Roman" w:hAnsi="Times New Roman" w:eastAsia="Calibri" w:cs="Times New Roman"/>
                <w:color w:val="000000" w:themeColor="text1"/>
                <w:sz w:val="28"/>
                <w:szCs w:val="28"/>
                <w:vertAlign w:val="superscript"/>
                <w14:textFill>
                  <w14:solidFill>
                    <w14:schemeClr w14:val="tx1"/>
                  </w14:solidFill>
                </w14:textFill>
              </w:rPr>
              <w:t>2</w:t>
            </w:r>
          </w:p>
        </w:tc>
      </w:tr>
    </w:tbl>
    <w:p>
      <w:pPr>
        <w:spacing w:before="60" w:after="60" w:line="276" w:lineRule="auto"/>
        <w:rPr>
          <w:rFonts w:ascii="Times New Roman" w:hAnsi="Times New Roman" w:eastAsia="Times New Roman" w:cs="Times New Roman"/>
          <w:color w:val="000000" w:themeColor="text1"/>
          <w:sz w:val="28"/>
          <w:szCs w:val="28"/>
          <w:lang w:val="fr-FR" w:eastAsia="vi-VN"/>
          <w14:textFill>
            <w14:solidFill>
              <w14:schemeClr w14:val="tx1"/>
            </w14:solidFill>
          </w14:textFill>
        </w:rPr>
      </w:pPr>
      <w:r>
        <w:rPr>
          <w:rFonts w:ascii="Times New Roman" w:hAnsi="Times New Roman" w:cs="Times New Roman"/>
          <w:b/>
          <w:color w:val="000000" w:themeColor="text1"/>
          <w:sz w:val="28"/>
          <w:szCs w:val="28"/>
          <w:lang w:val="fr-FR"/>
          <w14:textFill>
            <w14:solidFill>
              <w14:schemeClr w14:val="tx1"/>
            </w14:solidFill>
          </w14:textFill>
        </w:rPr>
        <w:t>Câu 10.</w:t>
      </w:r>
      <w:r>
        <w:rPr>
          <w:rFonts w:ascii="Times New Roman" w:hAnsi="Times New Roman" w:cs="Times New Roman"/>
          <w:color w:val="000000" w:themeColor="text1"/>
          <w:sz w:val="28"/>
          <w:szCs w:val="28"/>
          <w:lang w:val="fr-FR"/>
          <w14:textFill>
            <w14:solidFill>
              <w14:schemeClr w14:val="tx1"/>
            </w14:solidFill>
          </w14:textFill>
        </w:rPr>
        <w:t xml:space="preserve"> </w:t>
      </w:r>
      <w:r>
        <w:rPr>
          <w:rFonts w:ascii="Times New Roman" w:hAnsi="Times New Roman" w:eastAsia="Times New Roman" w:cs="Times New Roman"/>
          <w:color w:val="000000" w:themeColor="text1"/>
          <w:sz w:val="28"/>
          <w:szCs w:val="28"/>
          <w:lang w:val="fr-FR" w:eastAsia="vi-VN"/>
          <w14:textFill>
            <w14:solidFill>
              <w14:schemeClr w14:val="tx1"/>
            </w14:solidFill>
          </w14:textFill>
        </w:rPr>
        <w:t xml:space="preserve">Hãy chọn đáp án </w:t>
      </w:r>
      <w:r>
        <w:rPr>
          <w:rFonts w:ascii="Times New Roman" w:hAnsi="Times New Roman" w:eastAsia="Times New Roman" w:cs="Times New Roman"/>
          <w:b/>
          <w:bCs/>
          <w:color w:val="000000" w:themeColor="text1"/>
          <w:sz w:val="28"/>
          <w:szCs w:val="28"/>
          <w:lang w:val="fr-FR" w:eastAsia="vi-VN"/>
          <w14:textFill>
            <w14:solidFill>
              <w14:schemeClr w14:val="tx1"/>
            </w14:solidFill>
          </w14:textFill>
        </w:rPr>
        <w:t>sai</w:t>
      </w:r>
    </w:p>
    <w:p>
      <w:pPr>
        <w:tabs>
          <w:tab w:val="left" w:pos="3402"/>
          <w:tab w:val="left" w:pos="5669"/>
          <w:tab w:val="left" w:pos="7937"/>
        </w:tabs>
        <w:spacing w:line="276" w:lineRule="auto"/>
        <w:contextualSpacing/>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bCs/>
          <w:color w:val="000000" w:themeColor="text1"/>
          <w:sz w:val="28"/>
          <w:szCs w:val="28"/>
          <w:lang w:val="fr-FR"/>
          <w14:textFill>
            <w14:solidFill>
              <w14:schemeClr w14:val="tx1"/>
            </w14:solidFill>
          </w14:textFill>
        </w:rPr>
        <w:t xml:space="preserve">A. </w:t>
      </w:r>
      <w:r>
        <w:rPr>
          <w:rFonts w:ascii="Times New Roman" w:hAnsi="Times New Roman" w:cs="Times New Roman"/>
          <w:color w:val="000000" w:themeColor="text1"/>
          <w:sz w:val="28"/>
          <w:szCs w:val="28"/>
          <w:lang w:val="fr-FR"/>
          <w14:textFill>
            <w14:solidFill>
              <w14:schemeClr w14:val="tx1"/>
            </w14:solidFill>
          </w14:textFill>
        </w:rPr>
        <w:t>Hai tam giác bằng nhau thì đồng dạng.</w:t>
      </w:r>
    </w:p>
    <w:p>
      <w:pPr>
        <w:tabs>
          <w:tab w:val="left" w:pos="3402"/>
          <w:tab w:val="left" w:pos="5669"/>
          <w:tab w:val="left" w:pos="7937"/>
        </w:tabs>
        <w:spacing w:line="276" w:lineRule="auto"/>
        <w:contextualSpacing/>
        <w:rPr>
          <w:rFonts w:ascii="Times New Roman" w:hAnsi="Times New Roman" w:cs="Times New Roman"/>
          <w:b/>
          <w:bCs/>
          <w:color w:val="000000" w:themeColor="text1"/>
          <w:sz w:val="28"/>
          <w:szCs w:val="28"/>
          <w:lang w:val="fr-FR"/>
          <w14:textFill>
            <w14:solidFill>
              <w14:schemeClr w14:val="tx1"/>
            </w14:solidFill>
          </w14:textFill>
        </w:rPr>
      </w:pPr>
      <w:r>
        <w:rPr>
          <w:rFonts w:ascii="Times New Roman" w:hAnsi="Times New Roman" w:eastAsia="Times New Roman" w:cs="Times New Roman"/>
          <w:b/>
          <w:color w:val="000000" w:themeColor="text1"/>
          <w:sz w:val="28"/>
          <w:szCs w:val="28"/>
          <w:lang w:val="fr-FR"/>
          <w14:textFill>
            <w14:solidFill>
              <w14:schemeClr w14:val="tx1"/>
            </w14:solidFill>
          </w14:textFill>
        </w:rPr>
        <w:t xml:space="preserve">B. </w:t>
      </w:r>
      <w:r>
        <w:rPr>
          <w:rFonts w:ascii="Times New Roman" w:hAnsi="Times New Roman" w:cs="Times New Roman"/>
          <w:color w:val="000000" w:themeColor="text1"/>
          <w:sz w:val="28"/>
          <w:szCs w:val="28"/>
          <w:lang w:val="fr-FR"/>
          <w14:textFill>
            <w14:solidFill>
              <w14:schemeClr w14:val="tx1"/>
            </w14:solidFill>
          </w14:textFill>
        </w:rPr>
        <w:t>Hai tam giác đều luôn đồng dạng</w:t>
      </w:r>
      <w:r>
        <w:rPr>
          <w:rFonts w:ascii="Times New Roman" w:hAnsi="Times New Roman" w:eastAsia="Times New Roman" w:cs="Times New Roman"/>
          <w:color w:val="000000" w:themeColor="text1"/>
          <w:sz w:val="28"/>
          <w:szCs w:val="28"/>
          <w:lang w:val="fr-FR"/>
          <w14:textFill>
            <w14:solidFill>
              <w14:schemeClr w14:val="tx1"/>
            </w14:solidFill>
          </w14:textFill>
        </w:rPr>
        <w:t>.</w:t>
      </w:r>
    </w:p>
    <w:p>
      <w:pPr>
        <w:tabs>
          <w:tab w:val="left" w:pos="3402"/>
          <w:tab w:val="left" w:pos="5669"/>
          <w:tab w:val="left" w:pos="7937"/>
        </w:tabs>
        <w:spacing w:line="276" w:lineRule="auto"/>
        <w:contextualSpacing/>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bCs/>
          <w:color w:val="000000" w:themeColor="text1"/>
          <w:sz w:val="28"/>
          <w:szCs w:val="28"/>
          <w:lang w:val="fr-FR"/>
          <w14:textFill>
            <w14:solidFill>
              <w14:schemeClr w14:val="tx1"/>
            </w14:solidFill>
          </w14:textFill>
        </w:rPr>
        <w:t xml:space="preserve">C. </w:t>
      </w:r>
      <w:r>
        <w:rPr>
          <w:rFonts w:ascii="Times New Roman" w:hAnsi="Times New Roman" w:cs="Times New Roman"/>
          <w:color w:val="000000" w:themeColor="text1"/>
          <w:sz w:val="28"/>
          <w:szCs w:val="28"/>
          <w:lang w:val="fr-FR"/>
          <w14:textFill>
            <w14:solidFill>
              <w14:schemeClr w14:val="tx1"/>
            </w14:solidFill>
          </w14:textFill>
        </w:rPr>
        <w:t>Hai tam giác cân thì  đồng dạng.</w:t>
      </w:r>
      <w:r>
        <w:rPr>
          <w:rFonts w:ascii="Times New Roman" w:hAnsi="Times New Roman" w:cs="Times New Roman"/>
          <w:color w:val="000000" w:themeColor="text1"/>
          <w:sz w:val="28"/>
          <w:szCs w:val="28"/>
          <w:lang w:val="fr-FR"/>
          <w14:textFill>
            <w14:solidFill>
              <w14:schemeClr w14:val="tx1"/>
            </w14:solidFill>
          </w14:textFill>
        </w:rPr>
        <w:tab/>
      </w:r>
    </w:p>
    <w:p>
      <w:pPr>
        <w:spacing w:before="60" w:after="60" w:line="276" w:lineRule="auto"/>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b/>
          <w:bCs/>
          <w:color w:val="000000" w:themeColor="text1"/>
          <w:sz w:val="28"/>
          <w:szCs w:val="28"/>
          <w:lang w:val="fr-FR"/>
          <w14:textFill>
            <w14:solidFill>
              <w14:schemeClr w14:val="tx1"/>
            </w14:solidFill>
          </w14:textFill>
        </w:rPr>
        <w:t xml:space="preserve">D. </w:t>
      </w:r>
      <w:r>
        <w:rPr>
          <w:rFonts w:ascii="Times New Roman" w:hAnsi="Times New Roman" w:cs="Times New Roman"/>
          <w:color w:val="000000" w:themeColor="text1"/>
          <w:sz w:val="28"/>
          <w:szCs w:val="28"/>
          <w:lang w:val="fr-FR"/>
          <w14:textFill>
            <w14:solidFill>
              <w14:schemeClr w14:val="tx1"/>
            </w14:solidFill>
          </w14:textFill>
        </w:rPr>
        <w:t>Hai tam giác đồng dạng là hai tam giác có tất cả các cặp góc tương ứng bằng nhau và các cặp cạnh tương ứng  tỉ lệ.</w:t>
      </w:r>
    </w:p>
    <w:p>
      <w:pPr>
        <w:spacing w:after="200" w:line="276"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Câu 11: </w:t>
      </w:r>
      <w:r>
        <w:rPr>
          <w:rFonts w:ascii="Times New Roman" w:hAnsi="Times New Roman" w:cs="Times New Roman"/>
          <w:color w:val="000000" w:themeColor="text1"/>
          <w:sz w:val="28"/>
          <w:szCs w:val="28"/>
          <w14:textFill>
            <w14:solidFill>
              <w14:schemeClr w14:val="tx1"/>
            </w14:solidFill>
          </w14:textFill>
        </w:rPr>
        <w:t>Trường hợp nào sau</w:t>
      </w:r>
      <w:r>
        <w:rPr>
          <w:rFonts w:ascii="Times New Roman" w:hAnsi="Times New Roman" w:cs="Times New Roman"/>
          <w:b/>
          <w:bCs/>
          <w:color w:val="000000" w:themeColor="text1"/>
          <w:sz w:val="28"/>
          <w:szCs w:val="28"/>
          <w14:textFill>
            <w14:solidFill>
              <w14:schemeClr w14:val="tx1"/>
            </w14:solidFill>
          </w14:textFill>
        </w:rPr>
        <w:t xml:space="preserve"> không phải </w:t>
      </w:r>
      <w:r>
        <w:rPr>
          <w:rFonts w:ascii="Times New Roman" w:hAnsi="Times New Roman" w:cs="Times New Roman"/>
          <w:color w:val="000000" w:themeColor="text1"/>
          <w:sz w:val="28"/>
          <w:szCs w:val="28"/>
          <w14:textFill>
            <w14:solidFill>
              <w14:schemeClr w14:val="tx1"/>
            </w14:solidFill>
          </w14:textFill>
        </w:rPr>
        <w:t>là trường hợp đồng dạng của 2 tam giác</w:t>
      </w:r>
    </w:p>
    <w:p>
      <w:pPr>
        <w:numPr>
          <w:ilvl w:val="0"/>
          <w:numId w:val="1"/>
        </w:numPr>
        <w:spacing w:after="200" w:line="276" w:lineRule="auto"/>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(g.g )                    </w:t>
      </w:r>
      <w:r>
        <w:rPr>
          <w:rFonts w:ascii="Times New Roman" w:hAnsi="Times New Roman" w:cs="Times New Roman"/>
          <w:b/>
          <w:bCs/>
          <w:color w:val="000000" w:themeColor="text1"/>
          <w:sz w:val="28"/>
          <w:szCs w:val="28"/>
          <w14:textFill>
            <w14:solidFill>
              <w14:schemeClr w14:val="tx1"/>
            </w14:solidFill>
          </w14:textFill>
        </w:rPr>
        <w:t>B</w:t>
      </w:r>
      <w:r>
        <w:rPr>
          <w:rFonts w:ascii="Times New Roman" w:hAnsi="Times New Roman" w:cs="Times New Roman"/>
          <w:bCs/>
          <w:color w:val="000000" w:themeColor="text1"/>
          <w:sz w:val="28"/>
          <w:szCs w:val="28"/>
          <w14:textFill>
            <w14:solidFill>
              <w14:schemeClr w14:val="tx1"/>
            </w14:solidFill>
          </w14:textFill>
        </w:rPr>
        <w:t xml:space="preserve">.(c.g.c )                      </w:t>
      </w:r>
      <w:r>
        <w:rPr>
          <w:rFonts w:ascii="Times New Roman" w:hAnsi="Times New Roman" w:cs="Times New Roman"/>
          <w:b/>
          <w:bCs/>
          <w:color w:val="000000" w:themeColor="text1"/>
          <w:sz w:val="28"/>
          <w:szCs w:val="28"/>
          <w14:textFill>
            <w14:solidFill>
              <w14:schemeClr w14:val="tx1"/>
            </w14:solidFill>
          </w14:textFill>
        </w:rPr>
        <w:t>C</w:t>
      </w:r>
      <w:r>
        <w:rPr>
          <w:rFonts w:ascii="Times New Roman" w:hAnsi="Times New Roman" w:cs="Times New Roman"/>
          <w:bCs/>
          <w:color w:val="000000" w:themeColor="text1"/>
          <w:sz w:val="28"/>
          <w:szCs w:val="28"/>
          <w14:textFill>
            <w14:solidFill>
              <w14:schemeClr w14:val="tx1"/>
            </w14:solidFill>
          </w14:textFill>
        </w:rPr>
        <w:t xml:space="preserve">.(c.c.g)                            </w:t>
      </w:r>
      <w:r>
        <w:rPr>
          <w:rFonts w:ascii="Times New Roman" w:hAnsi="Times New Roman" w:cs="Times New Roman"/>
          <w:b/>
          <w:bCs/>
          <w:color w:val="000000" w:themeColor="text1"/>
          <w:sz w:val="28"/>
          <w:szCs w:val="28"/>
          <w14:textFill>
            <w14:solidFill>
              <w14:schemeClr w14:val="tx1"/>
            </w14:solidFill>
          </w14:textFill>
        </w:rPr>
        <w:t>D</w:t>
      </w:r>
      <w:r>
        <w:rPr>
          <w:rFonts w:ascii="Times New Roman" w:hAnsi="Times New Roman" w:cs="Times New Roman"/>
          <w:bCs/>
          <w:color w:val="000000" w:themeColor="text1"/>
          <w:sz w:val="28"/>
          <w:szCs w:val="28"/>
          <w14:textFill>
            <w14:solidFill>
              <w14:schemeClr w14:val="tx1"/>
            </w14:solidFill>
          </w14:textFill>
        </w:rPr>
        <w:t>.(c.c.c)</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Câu 12</w:t>
      </w:r>
      <w:r>
        <w:rPr>
          <w:rFonts w:ascii="Times New Roman" w:hAnsi="Times New Roman" w:cs="Times New Roman"/>
          <w:color w:val="000000" w:themeColor="text1"/>
          <w:sz w:val="28"/>
          <w:szCs w:val="28"/>
          <w14:textFill>
            <w14:solidFill>
              <w14:schemeClr w14:val="tx1"/>
            </w14:solidFill>
          </w14:textFill>
        </w:rPr>
        <w:t>: Trong các hình sau hình nào là có 2 hình đồng dạng phối cảnh</w:t>
      </w:r>
    </w:p>
    <w:tbl>
      <w:tblPr>
        <w:tblStyle w:val="13"/>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3380"/>
        <w:gridCol w:w="182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bottom w:val="nil"/>
            </w:tcBorders>
          </w:tcPr>
          <w:p>
            <w:pPr>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1946275" cy="942975"/>
                  <wp:effectExtent l="0" t="0" r="0" b="0"/>
                  <wp:docPr id="1920301151" name="Picture 192030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01151" name="Picture 1920301151"/>
                          <pic:cNvPicPr>
                            <a:picLocks noChangeAspect="1"/>
                          </pic:cNvPicPr>
                        </pic:nvPicPr>
                        <pic:blipFill>
                          <a:blip r:embed="rId119"/>
                          <a:stretch>
                            <a:fillRect/>
                          </a:stretch>
                        </pic:blipFill>
                        <pic:spPr>
                          <a:xfrm>
                            <a:off x="0" y="0"/>
                            <a:ext cx="1954304" cy="946853"/>
                          </a:xfrm>
                          <a:prstGeom prst="rect">
                            <a:avLst/>
                          </a:prstGeom>
                        </pic:spPr>
                      </pic:pic>
                    </a:graphicData>
                  </a:graphic>
                </wp:inline>
              </w:drawing>
            </w: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color w:val="000000" w:themeColor="text1"/>
                <w:sz w:val="28"/>
                <w:szCs w:val="28"/>
                <w14:textFill>
                  <w14:solidFill>
                    <w14:schemeClr w14:val="tx1"/>
                  </w14:solidFill>
                </w14:textFill>
              </w:rPr>
            </w:pPr>
          </w:p>
        </w:tc>
        <w:tc>
          <w:tcPr>
            <w:tcW w:w="3390" w:type="dxa"/>
            <w:tcBorders>
              <w:bottom w:val="nil"/>
            </w:tcBorders>
          </w:tcPr>
          <w:p>
            <w:pPr>
              <w:jc w:val="center"/>
              <w:rPr>
                <w:rFonts w:ascii="Times New Roman" w:hAnsi="Times New Roman" w:cs="Times New Roman"/>
                <w:color w:val="000000" w:themeColor="text1"/>
                <w:sz w:val="28"/>
                <w:szCs w:val="28"/>
                <w14:textFill>
                  <w14:solidFill>
                    <w14:schemeClr w14:val="tx1"/>
                  </w14:solidFill>
                </w14:textFill>
                <w14:ligatures w14:val="standardContextual"/>
              </w:rPr>
            </w:pP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2019300" cy="1266825"/>
                  <wp:effectExtent l="0" t="0" r="0" b="9525"/>
                  <wp:docPr id="469467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67870" name="Picture 1"/>
                          <pic:cNvPicPr>
                            <a:picLocks noChangeAspect="1"/>
                          </pic:cNvPicPr>
                        </pic:nvPicPr>
                        <pic:blipFill>
                          <a:blip r:embed="rId120"/>
                          <a:stretch>
                            <a:fillRect/>
                          </a:stretch>
                        </pic:blipFill>
                        <pic:spPr>
                          <a:xfrm>
                            <a:off x="0" y="0"/>
                            <a:ext cx="2019300" cy="1266825"/>
                          </a:xfrm>
                          <a:prstGeom prst="rect">
                            <a:avLst/>
                          </a:prstGeom>
                        </pic:spPr>
                      </pic:pic>
                    </a:graphicData>
                  </a:graphic>
                </wp:inline>
              </w:drawing>
            </w:r>
          </w:p>
          <w:p>
            <w:pPr>
              <w:rPr>
                <w:rFonts w:ascii="Times New Roman" w:hAnsi="Times New Roman" w:cs="Times New Roman"/>
                <w:color w:val="000000" w:themeColor="text1"/>
                <w:sz w:val="28"/>
                <w:szCs w:val="28"/>
                <w14:textFill>
                  <w14:solidFill>
                    <w14:schemeClr w14:val="tx1"/>
                  </w14:solidFill>
                </w14:textFill>
              </w:rPr>
            </w:pPr>
          </w:p>
        </w:tc>
        <w:tc>
          <w:tcPr>
            <w:tcW w:w="3391" w:type="dxa"/>
            <w:tcBorders>
              <w:bottom w:val="nil"/>
            </w:tcBorders>
          </w:tcPr>
          <w:p>
            <w:pPr>
              <w:jc w:val="center"/>
              <w:rPr>
                <w:rFonts w:ascii="Times New Roman" w:hAnsi="Times New Roman" w:cs="Times New Roman"/>
                <w:color w:val="000000" w:themeColor="text1"/>
                <w:sz w:val="28"/>
                <w:szCs w:val="28"/>
                <w14:textFill>
                  <w14:solidFill>
                    <w14:schemeClr w14:val="tx1"/>
                  </w14:solidFill>
                </w14:textFill>
                <w14:ligatures w14:val="standardContextual"/>
              </w:rPr>
            </w:pP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1019175" cy="1057275"/>
                  <wp:effectExtent l="0" t="0" r="9525" b="9525"/>
                  <wp:docPr id="1270454097" name="Picture 127045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97" name="Picture 1270454097"/>
                          <pic:cNvPicPr>
                            <a:picLocks noChangeAspect="1"/>
                          </pic:cNvPicPr>
                        </pic:nvPicPr>
                        <pic:blipFill>
                          <a:blip r:embed="rId121"/>
                          <a:stretch>
                            <a:fillRect/>
                          </a:stretch>
                        </pic:blipFill>
                        <pic:spPr>
                          <a:xfrm>
                            <a:off x="0" y="0"/>
                            <a:ext cx="1019175" cy="1057275"/>
                          </a:xfrm>
                          <a:prstGeom prst="rect">
                            <a:avLst/>
                          </a:prstGeom>
                        </pic:spPr>
                      </pic:pic>
                    </a:graphicData>
                  </a:graphic>
                </wp:inline>
              </w:drawing>
            </w: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706755" cy="706755"/>
                  <wp:effectExtent l="0" t="0" r="0" b="0"/>
                  <wp:docPr id="1414046456" name="Picture 141404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6456" name="Picture 1414046456"/>
                          <pic:cNvPicPr>
                            <a:picLocks noChangeAspect="1"/>
                          </pic:cNvPicPr>
                        </pic:nvPicPr>
                        <pic:blipFill>
                          <a:blip r:embed="rId122"/>
                          <a:stretch>
                            <a:fillRect/>
                          </a:stretch>
                        </pic:blipFill>
                        <pic:spPr>
                          <a:xfrm>
                            <a:off x="0" y="0"/>
                            <a:ext cx="713743" cy="713743"/>
                          </a:xfrm>
                          <a:prstGeom prst="rect">
                            <a:avLst/>
                          </a:prstGeom>
                        </pic:spPr>
                      </pic:pic>
                    </a:graphicData>
                  </a:graphic>
                </wp:inline>
              </w:drawing>
            </w:r>
          </w:p>
          <w:p>
            <w:pPr>
              <w:rPr>
                <w:rFonts w:ascii="Times New Roman" w:hAnsi="Times New Roman" w:cs="Times New Roman"/>
                <w:color w:val="000000" w:themeColor="text1"/>
                <w:sz w:val="28"/>
                <w:szCs w:val="28"/>
                <w14:textFill>
                  <w14:solidFill>
                    <w14:schemeClr w14:val="tx1"/>
                  </w14:solidFill>
                </w14:textFill>
                <w14:ligatures w14:val="standardContextual"/>
              </w:rPr>
            </w:pPr>
          </w:p>
          <w:p>
            <w:pPr>
              <w:jc w:val="center"/>
              <w:rPr>
                <w:rFonts w:ascii="Times New Roman" w:hAnsi="Times New Roman" w:cs="Times New Roman"/>
                <w:color w:val="000000" w:themeColor="text1"/>
                <w:sz w:val="28"/>
                <w:szCs w:val="28"/>
                <w14:textFill>
                  <w14:solidFill>
                    <w14:schemeClr w14:val="tx1"/>
                  </w14:solidFill>
                </w14:textFill>
              </w:rPr>
            </w:pPr>
          </w:p>
        </w:tc>
        <w:tc>
          <w:tcPr>
            <w:tcW w:w="3391" w:type="dxa"/>
            <w:tcBorders>
              <w:bottom w:val="nil"/>
            </w:tcBorders>
          </w:tcPr>
          <w:p>
            <w:pPr>
              <w:jc w:val="center"/>
              <w:rPr>
                <w:rFonts w:ascii="Times New Roman" w:hAnsi="Times New Roman" w:cs="Times New Roman"/>
                <w:color w:val="000000" w:themeColor="text1"/>
                <w:sz w:val="28"/>
                <w:szCs w:val="28"/>
                <w14:textFill>
                  <w14:solidFill>
                    <w14:schemeClr w14:val="tx1"/>
                  </w14:solidFill>
                </w14:textFill>
                <w14:ligatures w14:val="standardContextual"/>
              </w:rPr>
            </w:pP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800100" cy="942975"/>
                  <wp:effectExtent l="0" t="0" r="0" b="9525"/>
                  <wp:docPr id="1731015197" name="Picture 173101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15197" name="Picture 1731015197"/>
                          <pic:cNvPicPr>
                            <a:picLocks noChangeAspect="1"/>
                          </pic:cNvPicPr>
                        </pic:nvPicPr>
                        <pic:blipFill>
                          <a:blip r:embed="rId123"/>
                          <a:stretch>
                            <a:fillRect/>
                          </a:stretch>
                        </pic:blipFill>
                        <pic:spPr>
                          <a:xfrm>
                            <a:off x="0" y="0"/>
                            <a:ext cx="800100" cy="942975"/>
                          </a:xfrm>
                          <a:prstGeom prst="rect">
                            <a:avLst/>
                          </a:prstGeom>
                        </pic:spPr>
                      </pic:pic>
                    </a:graphicData>
                  </a:graphic>
                </wp:inline>
              </w:drawing>
            </w:r>
            <w:r>
              <w:rPr>
                <w:rFonts w:ascii="Times New Roman" w:hAnsi="Times New Roman" w:cs="Times New Roman"/>
                <w:color w:val="000000" w:themeColor="text1"/>
                <w:sz w:val="28"/>
                <w:szCs w:val="28"/>
                <w14:textFill>
                  <w14:solidFill>
                    <w14:schemeClr w14:val="tx1"/>
                  </w14:solidFill>
                </w14:textFill>
                <w14:ligatures w14:val="standardContextual"/>
              </w:rPr>
              <w:drawing>
                <wp:inline distT="0" distB="0" distL="0" distR="0">
                  <wp:extent cx="876300" cy="923925"/>
                  <wp:effectExtent l="0" t="0" r="0" b="9525"/>
                  <wp:docPr id="942017370" name="Picture 94201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17370" name="Picture 942017370"/>
                          <pic:cNvPicPr>
                            <a:picLocks noChangeAspect="1"/>
                          </pic:cNvPicPr>
                        </pic:nvPicPr>
                        <pic:blipFill>
                          <a:blip r:embed="rId124"/>
                          <a:stretch>
                            <a:fillRect/>
                          </a:stretch>
                        </pic:blipFill>
                        <pic:spPr>
                          <a:xfrm>
                            <a:off x="0" y="0"/>
                            <a:ext cx="876300" cy="923925"/>
                          </a:xfrm>
                          <a:prstGeom prst="rect">
                            <a:avLst/>
                          </a:prstGeom>
                        </pic:spPr>
                      </pic:pic>
                    </a:graphicData>
                  </a:graphic>
                </wp:inline>
              </w:drawing>
            </w:r>
          </w:p>
          <w:p>
            <w:pPr>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0" w:type="dxa"/>
            <w:tcBorders>
              <w:top w:val="nil"/>
            </w:tcBorders>
          </w:tcPr>
          <w:p>
            <w:pPr>
              <w:jc w:val="center"/>
              <w:rPr>
                <w:rFonts w:ascii="Times New Roman" w:hAnsi="Times New Roman" w:cs="Times New Roman"/>
                <w:b/>
                <w:color w:val="000000" w:themeColor="text1"/>
                <w:sz w:val="28"/>
                <w:szCs w:val="28"/>
                <w14:textFill>
                  <w14:solidFill>
                    <w14:schemeClr w14:val="tx1"/>
                  </w14:solidFill>
                </w14:textFill>
                <w14:ligatures w14:val="standardContextual"/>
              </w:rPr>
            </w:pPr>
            <w:r>
              <w:rPr>
                <w:rFonts w:ascii="Times New Roman" w:hAnsi="Times New Roman" w:cs="Times New Roman"/>
                <w:b/>
                <w:color w:val="000000" w:themeColor="text1"/>
                <w:sz w:val="28"/>
                <w:szCs w:val="28"/>
                <w14:textFill>
                  <w14:solidFill>
                    <w14:schemeClr w14:val="tx1"/>
                  </w14:solidFill>
                </w14:textFill>
                <w14:ligatures w14:val="standardContextual"/>
              </w:rPr>
              <w:t>A</w:t>
            </w:r>
          </w:p>
        </w:tc>
        <w:tc>
          <w:tcPr>
            <w:tcW w:w="3390" w:type="dxa"/>
            <w:tcBorders>
              <w:top w:val="nil"/>
            </w:tcBorders>
          </w:tcPr>
          <w:p>
            <w:pPr>
              <w:jc w:val="center"/>
              <w:rPr>
                <w:rFonts w:ascii="Times New Roman" w:hAnsi="Times New Roman" w:cs="Times New Roman"/>
                <w:b/>
                <w:color w:val="000000" w:themeColor="text1"/>
                <w:sz w:val="28"/>
                <w:szCs w:val="28"/>
                <w14:textFill>
                  <w14:solidFill>
                    <w14:schemeClr w14:val="tx1"/>
                  </w14:solidFill>
                </w14:textFill>
                <w14:ligatures w14:val="standardContextual"/>
              </w:rPr>
            </w:pPr>
            <w:r>
              <w:rPr>
                <w:rFonts w:ascii="Times New Roman" w:hAnsi="Times New Roman" w:cs="Times New Roman"/>
                <w:b/>
                <w:color w:val="000000" w:themeColor="text1"/>
                <w:sz w:val="28"/>
                <w:szCs w:val="28"/>
                <w14:textFill>
                  <w14:solidFill>
                    <w14:schemeClr w14:val="tx1"/>
                  </w14:solidFill>
                </w14:textFill>
                <w14:ligatures w14:val="standardContextual"/>
              </w:rPr>
              <w:t>B</w:t>
            </w:r>
          </w:p>
        </w:tc>
        <w:tc>
          <w:tcPr>
            <w:tcW w:w="3391" w:type="dxa"/>
            <w:tcBorders>
              <w:top w:val="nil"/>
            </w:tcBorders>
          </w:tcPr>
          <w:p>
            <w:pPr>
              <w:jc w:val="center"/>
              <w:rPr>
                <w:rFonts w:ascii="Times New Roman" w:hAnsi="Times New Roman" w:cs="Times New Roman"/>
                <w:b/>
                <w:color w:val="000000" w:themeColor="text1"/>
                <w:sz w:val="28"/>
                <w:szCs w:val="28"/>
                <w14:textFill>
                  <w14:solidFill>
                    <w14:schemeClr w14:val="tx1"/>
                  </w14:solidFill>
                </w14:textFill>
                <w14:ligatures w14:val="standardContextual"/>
              </w:rPr>
            </w:pPr>
            <w:r>
              <w:rPr>
                <w:rFonts w:ascii="Times New Roman" w:hAnsi="Times New Roman" w:cs="Times New Roman"/>
                <w:b/>
                <w:color w:val="000000" w:themeColor="text1"/>
                <w:sz w:val="28"/>
                <w:szCs w:val="28"/>
                <w14:textFill>
                  <w14:solidFill>
                    <w14:schemeClr w14:val="tx1"/>
                  </w14:solidFill>
                </w14:textFill>
                <w14:ligatures w14:val="standardContextual"/>
              </w:rPr>
              <w:t>C</w:t>
            </w:r>
          </w:p>
        </w:tc>
        <w:tc>
          <w:tcPr>
            <w:tcW w:w="3391" w:type="dxa"/>
            <w:tcBorders>
              <w:top w:val="nil"/>
            </w:tcBorders>
          </w:tcPr>
          <w:p>
            <w:pPr>
              <w:jc w:val="center"/>
              <w:rPr>
                <w:rFonts w:ascii="Times New Roman" w:hAnsi="Times New Roman" w:cs="Times New Roman"/>
                <w:b/>
                <w:color w:val="000000" w:themeColor="text1"/>
                <w:sz w:val="28"/>
                <w:szCs w:val="28"/>
                <w14:textFill>
                  <w14:solidFill>
                    <w14:schemeClr w14:val="tx1"/>
                  </w14:solidFill>
                </w14:textFill>
                <w14:ligatures w14:val="standardContextual"/>
              </w:rPr>
            </w:pPr>
            <w:r>
              <w:rPr>
                <w:rFonts w:ascii="Times New Roman" w:hAnsi="Times New Roman" w:cs="Times New Roman"/>
                <w:b/>
                <w:color w:val="000000" w:themeColor="text1"/>
                <w:sz w:val="28"/>
                <w:szCs w:val="28"/>
                <w14:textFill>
                  <w14:solidFill>
                    <w14:schemeClr w14:val="tx1"/>
                  </w14:solidFill>
                </w14:textFill>
                <w14:ligatures w14:val="standardContextual"/>
              </w:rPr>
              <w:t>D</w:t>
            </w:r>
          </w:p>
        </w:tc>
      </w:tr>
    </w:tbl>
    <w:p>
      <w:pPr>
        <w:rPr>
          <w:rFonts w:ascii="Times New Roman" w:hAnsi="Times New Roman" w:eastAsia="Calibri" w:cs="Times New Roman"/>
          <w:b/>
          <w:bCs/>
          <w:color w:val="000000" w:themeColor="text1"/>
          <w:sz w:val="28"/>
          <w:szCs w:val="28"/>
          <w:lang w:val="pt-BR"/>
          <w14:textFill>
            <w14:solidFill>
              <w14:schemeClr w14:val="tx1"/>
            </w14:solidFill>
          </w14:textFill>
        </w:rPr>
      </w:pPr>
    </w:p>
    <w:p>
      <w:pPr>
        <w:pStyle w:val="18"/>
        <w:ind w:left="426"/>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II. </w:t>
      </w:r>
      <w:r>
        <w:rPr>
          <w:rFonts w:ascii="Times New Roman" w:hAnsi="Times New Roman" w:cs="Times New Roman"/>
          <w:b/>
          <w:bCs/>
          <w:color w:val="000000" w:themeColor="text1"/>
          <w:sz w:val="28"/>
          <w:szCs w:val="28"/>
          <w:u w:val="single"/>
          <w14:textFill>
            <w14:solidFill>
              <w14:schemeClr w14:val="tx1"/>
            </w14:solidFill>
          </w14:textFill>
        </w:rPr>
        <w:t>TỰ LUẬN</w:t>
      </w:r>
      <w:r>
        <w:rPr>
          <w:rFonts w:ascii="Times New Roman" w:hAnsi="Times New Roman" w:cs="Times New Roman"/>
          <w:b/>
          <w:bCs/>
          <w:color w:val="000000" w:themeColor="text1"/>
          <w:sz w:val="28"/>
          <w:szCs w:val="28"/>
          <w14:textFill>
            <w14:solidFill>
              <w14:schemeClr w14:val="tx1"/>
            </w14:solidFill>
          </w14:textFill>
        </w:rPr>
        <w:t xml:space="preserve"> (7,0 điểm)</w:t>
      </w:r>
    </w:p>
    <w:p>
      <w:pPr>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Câu 13: (1,0 điểm). </w:t>
      </w:r>
      <w:r>
        <w:rPr>
          <w:rFonts w:ascii="Times New Roman" w:hAnsi="Times New Roman" w:cs="Times New Roman"/>
          <w:color w:val="000000" w:themeColor="text1"/>
          <w:sz w:val="28"/>
          <w:szCs w:val="28"/>
          <w14:textFill>
            <w14:solidFill>
              <w14:schemeClr w14:val="tx1"/>
            </w14:solidFill>
          </w14:textFill>
        </w:rPr>
        <w:t>Thực hiện các phép tính sau:</w:t>
      </w:r>
      <w:r>
        <w:rPr>
          <w:rFonts w:ascii="Times New Roman" w:hAnsi="Times New Roman" w:eastAsia="Calibri" w:cs="Times New Roman"/>
          <w:color w:val="000000" w:themeColor="text1"/>
          <w:sz w:val="28"/>
          <w:szCs w:val="28"/>
          <w:lang w:val="pt-BR"/>
          <w14:textFill>
            <w14:solidFill>
              <w14:schemeClr w14:val="tx1"/>
            </w14:solidFill>
          </w14:textFill>
        </w:rPr>
        <w:t xml:space="preserve"> </w:t>
      </w:r>
    </w:p>
    <w:p>
      <w:pPr>
        <w:pStyle w:val="18"/>
        <w:ind w:left="1080"/>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a)</w:t>
      </w:r>
      <w:r>
        <w:rPr>
          <w:rFonts w:ascii="Times New Roman" w:hAnsi="Times New Roman" w:cs="Times New Roman"/>
          <w:color w:val="000000" w:themeColor="text1"/>
          <w:sz w:val="28"/>
          <w:szCs w:val="28"/>
          <w:lang w:val="pt-BR"/>
          <w14:textFill>
            <w14:solidFill>
              <w14:schemeClr w14:val="tx1"/>
            </w14:solidFill>
          </w14:textFill>
        </w:rPr>
        <w:t xml:space="preserve"> </w:t>
      </w:r>
      <w:r>
        <w:rPr>
          <w:rFonts w:ascii="Times New Roman" w:hAnsi="Times New Roman" w:eastAsia="Times New Roman" w:cs="Times New Roman"/>
          <w:bCs/>
          <w:color w:val="000000" w:themeColor="text1"/>
          <w:position w:val="-28"/>
          <w:sz w:val="28"/>
          <w:szCs w:val="28"/>
          <w:lang w:val="vi-VN" w:eastAsia="vi-VN"/>
          <w14:textFill>
            <w14:solidFill>
              <w14:schemeClr w14:val="tx1"/>
            </w14:solidFill>
          </w14:textFill>
        </w:rPr>
        <w:object>
          <v:shape id="_x0000_i1091" o:spt="75" type="#_x0000_t75" style="height:35.3pt;width:75.4pt;" o:ole="t" filled="f" o:preferrelative="t" stroked="f" coordsize="21600,21600">
            <v:path/>
            <v:fill on="f" focussize="0,0"/>
            <v:stroke on="f" joinstyle="miter"/>
            <v:imagedata r:id="rId126" o:title=""/>
            <o:lock v:ext="edit" aspectratio="t"/>
            <w10:wrap type="none"/>
            <w10:anchorlock/>
          </v:shape>
          <o:OLEObject Type="Embed" ProgID="Equation.DSMT4" ShapeID="_x0000_i1091" DrawAspect="Content" ObjectID="_1468075782" r:id="rId125">
            <o:LockedField>false</o:LockedField>
          </o:OLEObject>
        </w:object>
      </w:r>
      <w:r>
        <w:rPr>
          <w:rFonts w:ascii="Times New Roman" w:hAnsi="Times New Roman" w:eastAsia="Calibri" w:cs="Times New Roman"/>
          <w:color w:val="000000" w:themeColor="text1"/>
          <w:sz w:val="28"/>
          <w:szCs w:val="28"/>
          <w:lang w:val="pt-BR"/>
          <w14:textFill>
            <w14:solidFill>
              <w14:schemeClr w14:val="tx1"/>
            </w14:solidFill>
          </w14:textFill>
        </w:rPr>
        <w:t xml:space="preserve">                                                       b) </w:t>
      </w:r>
      <w:r>
        <w:rPr>
          <w:rFonts w:ascii="Times New Roman" w:hAnsi="Times New Roman" w:cs="Times New Roman"/>
          <w:color w:val="000000" w:themeColor="text1"/>
          <w:position w:val="-28"/>
          <w:sz w:val="28"/>
          <w:szCs w:val="28"/>
          <w:lang w:val="vi-VN"/>
          <w14:textFill>
            <w14:solidFill>
              <w14:schemeClr w14:val="tx1"/>
            </w14:solidFill>
          </w14:textFill>
        </w:rPr>
        <w:object>
          <v:shape id="_x0000_i1092" o:spt="75" type="#_x0000_t75" style="height:35.3pt;width:76.1pt;" o:ole="t" filled="f" o:preferrelative="t" stroked="f" coordsize="21600,21600">
            <v:path/>
            <v:fill on="f" focussize="0,0"/>
            <v:stroke on="f" joinstyle="miter"/>
            <v:imagedata r:id="rId128" o:title=""/>
            <o:lock v:ext="edit" aspectratio="t"/>
            <w10:wrap type="none"/>
            <w10:anchorlock/>
          </v:shape>
          <o:OLEObject Type="Embed" ProgID="Equation.DSMT4" ShapeID="_x0000_i1092" DrawAspect="Content" ObjectID="_1468075783" r:id="rId127">
            <o:LockedField>false</o:LockedField>
          </o:OLEObject>
        </w:object>
      </w:r>
    </w:p>
    <w:p>
      <w:pPr>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b/>
          <w:color w:val="000000" w:themeColor="text1"/>
          <w:sz w:val="28"/>
          <w:szCs w:val="28"/>
          <w:lang w:val="pt-BR"/>
          <w14:textFill>
            <w14:solidFill>
              <w14:schemeClr w14:val="tx1"/>
            </w14:solidFill>
          </w14:textFill>
        </w:rPr>
        <w:t>Câu 14:</w:t>
      </w:r>
      <w:r>
        <w:rPr>
          <w:rFonts w:ascii="Times New Roman" w:hAnsi="Times New Roman" w:eastAsia="Calibri" w:cs="Times New Roman"/>
          <w:color w:val="000000" w:themeColor="text1"/>
          <w:sz w:val="28"/>
          <w:szCs w:val="28"/>
          <w:lang w:val="es-ES"/>
          <w14:textFill>
            <w14:solidFill>
              <w14:schemeClr w14:val="tx1"/>
            </w14:solidFill>
          </w14:textFill>
        </w:rPr>
        <w:t xml:space="preserve"> </w:t>
      </w:r>
      <w:r>
        <w:rPr>
          <w:rFonts w:ascii="Times New Roman" w:hAnsi="Times New Roman" w:eastAsia="Calibri" w:cs="Times New Roman"/>
          <w:b/>
          <w:color w:val="000000" w:themeColor="text1"/>
          <w:sz w:val="28"/>
          <w:szCs w:val="28"/>
          <w:lang w:val="es-ES"/>
          <w14:textFill>
            <w14:solidFill>
              <w14:schemeClr w14:val="tx1"/>
            </w14:solidFill>
          </w14:textFill>
        </w:rPr>
        <w:t>(2,0 điểm).</w:t>
      </w:r>
      <w:r>
        <w:rPr>
          <w:rFonts w:ascii="Times New Roman" w:hAnsi="Times New Roman" w:eastAsia="Calibri" w:cs="Times New Roman"/>
          <w:color w:val="000000" w:themeColor="text1"/>
          <w:sz w:val="28"/>
          <w:szCs w:val="28"/>
          <w:lang w:val="pt-BR"/>
          <w14:textFill>
            <w14:solidFill>
              <w14:schemeClr w14:val="tx1"/>
            </w14:solidFill>
          </w14:textFill>
        </w:rPr>
        <w:t xml:space="preserve"> </w:t>
      </w:r>
    </w:p>
    <w:p>
      <w:pPr>
        <w:pStyle w:val="18"/>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 xml:space="preserve">    a) Nêu định nghĩa và cách giải phương trình bậc nhất một ẩn</w:t>
      </w:r>
    </w:p>
    <w:p>
      <w:pPr>
        <w:jc w:val="both"/>
        <w:rPr>
          <w:rFonts w:ascii="Times New Roman" w:hAnsi="Times New Roman" w:eastAsia="Calibri" w:cs="Times New Roman"/>
          <w:color w:val="000000" w:themeColor="text1"/>
          <w:sz w:val="28"/>
          <w:szCs w:val="28"/>
          <w:lang w:val="pt-BR"/>
          <w14:textFill>
            <w14:solidFill>
              <w14:schemeClr w14:val="tx1"/>
            </w14:solidFill>
          </w14:textFill>
        </w:rPr>
      </w:pPr>
    </w:p>
    <w:p>
      <w:pPr>
        <w:spacing w:line="360"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 xml:space="preserve">              b) </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Giải phương trình: </w:t>
      </w:r>
      <w:r>
        <w:rPr>
          <w:rFonts w:ascii="Times New Roman" w:hAnsi="Times New Roman" w:cs="Times New Roman"/>
          <w:color w:val="000000" w:themeColor="text1"/>
          <w:position w:val="-24"/>
          <w:sz w:val="28"/>
          <w:szCs w:val="28"/>
          <w14:textFill>
            <w14:solidFill>
              <w14:schemeClr w14:val="tx1"/>
            </w14:solidFill>
          </w14:textFill>
        </w:rPr>
        <w:object>
          <v:shape id="_x0000_i1093" o:spt="75" type="#_x0000_t75" style="height:31.9pt;width:131.75pt;" o:ole="t" filled="f" o:preferrelative="t" stroked="f" coordsize="21600,21600">
            <v:path/>
            <v:fill on="f" focussize="0,0"/>
            <v:stroke on="f" joinstyle="miter"/>
            <v:imagedata r:id="rId130" o:title=""/>
            <o:lock v:ext="edit" aspectratio="t"/>
            <w10:wrap type="none"/>
            <w10:anchorlock/>
          </v:shape>
          <o:OLEObject Type="Embed" ProgID="Equation.DSMT4" ShapeID="_x0000_i1093" DrawAspect="Content" ObjectID="_1468075784" r:id="rId129">
            <o:LockedField>false</o:LockedField>
          </o:OLEObject>
        </w:object>
      </w:r>
      <w:r>
        <w:rPr>
          <w:rFonts w:ascii="Times New Roman" w:hAnsi="Times New Roman" w:eastAsia="Times New Roman" w:cs="Times New Roman"/>
          <w:color w:val="000000" w:themeColor="text1"/>
          <w:sz w:val="28"/>
          <w:szCs w:val="28"/>
          <w:lang w:val="vi-VN" w:eastAsia="vi-VN"/>
          <w14:textFill>
            <w14:solidFill>
              <w14:schemeClr w14:val="tx1"/>
            </w14:solidFill>
          </w14:textFill>
        </w:rPr>
        <w:fldChar w:fldCharType="begin"/>
      </w:r>
      <w:r>
        <w:rPr>
          <w:rFonts w:ascii="Times New Roman" w:hAnsi="Times New Roman" w:eastAsia="Times New Roman" w:cs="Times New Roman"/>
          <w:color w:val="000000" w:themeColor="text1"/>
          <w:sz w:val="28"/>
          <w:szCs w:val="28"/>
          <w:lang w:val="vi-VN" w:eastAsia="vi-VN"/>
          <w14:textFill>
            <w14:solidFill>
              <w14:schemeClr w14:val="tx1"/>
            </w14:solidFill>
          </w14:textFill>
        </w:rPr>
        <w:instrText xml:space="preserve"> QUOTE </w:instrText>
      </w:r>
      <w:r>
        <w:rPr>
          <w:rFonts w:ascii="Times New Roman" w:hAnsi="Times New Roman" w:eastAsia="Times New Roman" w:cs="Times New Roman"/>
          <w:color w:val="000000" w:themeColor="text1"/>
          <w:position w:val="-18"/>
          <w:sz w:val="28"/>
          <w:szCs w:val="28"/>
          <w14:textFill>
            <w14:solidFill>
              <w14:schemeClr w14:val="tx1"/>
            </w14:solidFill>
          </w14:textFill>
        </w:rPr>
        <w:drawing>
          <wp:inline distT="0" distB="0" distL="0" distR="0">
            <wp:extent cx="1565275" cy="32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565275" cy="325120"/>
                    </a:xfrm>
                    <a:prstGeom prst="rect">
                      <a:avLst/>
                    </a:prstGeom>
                    <a:noFill/>
                    <a:ln>
                      <a:noFill/>
                    </a:ln>
                  </pic:spPr>
                </pic:pic>
              </a:graphicData>
            </a:graphic>
          </wp:inline>
        </w:drawing>
      </w:r>
      <w:r>
        <w:rPr>
          <w:rFonts w:ascii="Times New Roman" w:hAnsi="Times New Roman" w:eastAsia="Times New Roman" w:cs="Times New Roman"/>
          <w:color w:val="000000" w:themeColor="text1"/>
          <w:sz w:val="28"/>
          <w:szCs w:val="28"/>
          <w:lang w:val="vi-VN" w:eastAsia="vi-VN"/>
          <w14:textFill>
            <w14:solidFill>
              <w14:schemeClr w14:val="tx1"/>
            </w14:solidFill>
          </w14:textFill>
        </w:rPr>
        <w:instrText xml:space="preserve"> </w:instrText>
      </w:r>
      <w:r>
        <w:rPr>
          <w:rFonts w:ascii="Times New Roman" w:hAnsi="Times New Roman" w:eastAsia="Times New Roman" w:cs="Times New Roman"/>
          <w:color w:val="000000" w:themeColor="text1"/>
          <w:sz w:val="28"/>
          <w:szCs w:val="28"/>
          <w:lang w:val="vi-VN" w:eastAsia="vi-VN"/>
          <w14:textFill>
            <w14:solidFill>
              <w14:schemeClr w14:val="tx1"/>
            </w14:solidFill>
          </w14:textFill>
        </w:rPr>
        <w:fldChar w:fldCharType="end"/>
      </w:r>
    </w:p>
    <w:p>
      <w:pPr>
        <w:tabs>
          <w:tab w:val="left" w:pos="720"/>
          <w:tab w:val="center" w:pos="6786"/>
        </w:tabs>
        <w:spacing w:after="200" w:line="312" w:lineRule="auto"/>
        <w:jc w:val="both"/>
        <w:rPr>
          <w:rFonts w:ascii="Times New Roman" w:hAnsi="Times New Roman" w:eastAsia="Calibri" w:cs="Times New Roman"/>
          <w:color w:val="000000" w:themeColor="text1"/>
          <w:sz w:val="28"/>
          <w:szCs w:val="28"/>
          <w:lang w:val="es-ES"/>
          <w14:textFill>
            <w14:solidFill>
              <w14:schemeClr w14:val="tx1"/>
            </w14:solidFill>
          </w14:textFill>
        </w:rPr>
      </w:pPr>
      <w:r>
        <w:rPr>
          <w:rFonts w:ascii="Times New Roman" w:hAnsi="Times New Roman" w:eastAsia="Calibri" w:cs="Times New Roman"/>
          <w:color w:val="000000" w:themeColor="text1"/>
          <w:sz w:val="28"/>
          <w:szCs w:val="28"/>
          <w:lang w:val="es-ES"/>
          <w14:textFill>
            <w14:solidFill>
              <w14:schemeClr w14:val="tx1"/>
            </w14:solidFill>
          </w14:textFill>
        </w:rPr>
        <w:t xml:space="preserve">              c) Chu vi của một mảnh vườn hình chữ nhật là 64m. Tính chiều dài và chiều rộng của mảnh vườn, biết chiều rộng ngắn hơn chiều dài là 4m.</w:t>
      </w:r>
    </w:p>
    <w:p>
      <w:pPr>
        <w:tabs>
          <w:tab w:val="left" w:pos="720"/>
          <w:tab w:val="center" w:pos="6786"/>
        </w:tabs>
        <w:spacing w:after="200" w:line="312" w:lineRule="auto"/>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b/>
          <w:color w:val="000000" w:themeColor="text1"/>
          <w:sz w:val="28"/>
          <w:szCs w:val="28"/>
          <w:lang w:val="pt-BR"/>
          <w14:textFill>
            <w14:solidFill>
              <w14:schemeClr w14:val="tx1"/>
            </w14:solidFill>
          </w14:textFill>
        </w:rPr>
        <w:t>Câu 15:</w:t>
      </w:r>
      <w:r>
        <w:rPr>
          <w:rFonts w:ascii="Times New Roman" w:hAnsi="Times New Roman" w:eastAsia="Calibri" w:cs="Times New Roman"/>
          <w:color w:val="000000" w:themeColor="text1"/>
          <w:sz w:val="28"/>
          <w:szCs w:val="28"/>
          <w:lang w:val="es-ES"/>
          <w14:textFill>
            <w14:solidFill>
              <w14:schemeClr w14:val="tx1"/>
            </w14:solidFill>
          </w14:textFill>
        </w:rPr>
        <w:t xml:space="preserve"> </w:t>
      </w:r>
      <w:r>
        <w:rPr>
          <w:rFonts w:ascii="Times New Roman" w:hAnsi="Times New Roman" w:eastAsia="Calibri" w:cs="Times New Roman"/>
          <w:b/>
          <w:color w:val="000000" w:themeColor="text1"/>
          <w:sz w:val="28"/>
          <w:szCs w:val="28"/>
          <w:lang w:val="es-ES"/>
          <w14:textFill>
            <w14:solidFill>
              <w14:schemeClr w14:val="tx1"/>
            </w14:solidFill>
          </w14:textFill>
        </w:rPr>
        <w:t>(3,0 điểm).</w:t>
      </w:r>
      <w:r>
        <w:rPr>
          <w:rFonts w:ascii="Times New Roman" w:hAnsi="Times New Roman" w:eastAsia="Calibri" w:cs="Times New Roman"/>
          <w:color w:val="000000" w:themeColor="text1"/>
          <w:sz w:val="28"/>
          <w:szCs w:val="28"/>
          <w:lang w:val="pt-BR"/>
          <w14:textFill>
            <w14:solidFill>
              <w14:schemeClr w14:val="tx1"/>
            </w14:solidFill>
          </w14:textFill>
        </w:rPr>
        <w:t xml:space="preserve"> </w:t>
      </w:r>
    </w:p>
    <w:p>
      <w:pPr>
        <w:pStyle w:val="18"/>
        <w:numPr>
          <w:ilvl w:val="0"/>
          <w:numId w:val="2"/>
        </w:numPr>
        <w:tabs>
          <w:tab w:val="left" w:pos="720"/>
          <w:tab w:val="center" w:pos="6786"/>
        </w:tabs>
        <w:spacing w:after="200" w:line="312" w:lineRule="auto"/>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Tìm các cặp tam giác đồng dạng trong hình vẽ sau</w:t>
      </w:r>
    </w:p>
    <w:p>
      <w:pPr>
        <w:spacing w:line="360"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sz w:val="28"/>
          <w:szCs w:val="28"/>
        </w:rPr>
        <w:drawing>
          <wp:inline distT="0" distB="0" distL="0" distR="0">
            <wp:extent cx="56197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2"/>
                    <a:stretch>
                      <a:fillRect/>
                    </a:stretch>
                  </pic:blipFill>
                  <pic:spPr>
                    <a:xfrm>
                      <a:off x="0" y="0"/>
                      <a:ext cx="5619750" cy="1885950"/>
                    </a:xfrm>
                    <a:prstGeom prst="rect">
                      <a:avLst/>
                    </a:prstGeom>
                  </pic:spPr>
                </pic:pic>
              </a:graphicData>
            </a:graphic>
          </wp:inline>
        </w:drawing>
      </w:r>
    </w:p>
    <w:p>
      <w:pPr>
        <w:spacing w:line="360" w:lineRule="auto"/>
        <w:jc w:val="both"/>
        <w:rPr>
          <w:rFonts w:ascii="Times New Roman" w:hAnsi="Times New Roman" w:cs="Times New Roman"/>
          <w:color w:val="000000" w:themeColor="text1"/>
          <w:sz w:val="28"/>
          <w:szCs w:val="28"/>
          <w:lang w:val="pt-BR"/>
          <w14:textFill>
            <w14:solidFill>
              <w14:schemeClr w14:val="tx1"/>
            </w14:solidFill>
          </w14:textFill>
        </w:rPr>
      </w:pPr>
    </w:p>
    <w:p>
      <w:pPr>
        <w:spacing w:line="360"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2. Cho tam giác ABC có AH là đường cao (</w:t>
      </w:r>
      <w:r>
        <w:rPr>
          <w:rFonts w:ascii="Times New Roman" w:hAnsi="Times New Roman" w:cs="Times New Roman"/>
          <w:color w:val="000000" w:themeColor="text1"/>
          <w:position w:val="-6"/>
          <w:sz w:val="28"/>
          <w:szCs w:val="28"/>
          <w14:textFill>
            <w14:solidFill>
              <w14:schemeClr w14:val="tx1"/>
            </w14:solidFill>
          </w14:textFill>
        </w:rPr>
        <w:object>
          <v:shape id="_x0000_i1094" o:spt="75" type="#_x0000_t75" style="height:15.6pt;width:46.2pt;" o:ole="t" filled="f" o:preferrelative="t" stroked="f" coordsize="21600,21600">
            <v:path/>
            <v:fill on="f" focussize="0,0"/>
            <v:stroke on="f" joinstyle="miter"/>
            <v:imagedata r:id="rId134" o:title=""/>
            <o:lock v:ext="edit" aspectratio="t"/>
            <w10:wrap type="none"/>
            <w10:anchorlock/>
          </v:shape>
          <o:OLEObject Type="Embed" ProgID="Equation.DSMT4" ShapeID="_x0000_i1094" DrawAspect="Content" ObjectID="_1468075785" r:id="rId133">
            <o:LockedField>false</o:LockedField>
          </o:OLEObject>
        </w:object>
      </w:r>
      <w:r>
        <w:rPr>
          <w:rFonts w:ascii="Times New Roman" w:hAnsi="Times New Roman" w:cs="Times New Roman"/>
          <w:color w:val="000000" w:themeColor="text1"/>
          <w:sz w:val="28"/>
          <w:szCs w:val="28"/>
          <w:lang w:val="pt-BR"/>
          <w14:textFill>
            <w14:solidFill>
              <w14:schemeClr w14:val="tx1"/>
            </w14:solidFill>
          </w14:textFill>
        </w:rPr>
        <w:t>). Gọi D và E lần lượt là hình chiếu của H trên AB và AC.</w:t>
      </w:r>
    </w:p>
    <w:p>
      <w:pPr>
        <w:spacing w:line="360" w:lineRule="auto"/>
        <w:ind w:left="360"/>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a)</w:t>
      </w:r>
      <w:r>
        <w:rPr>
          <w:rFonts w:ascii="Times New Roman" w:hAnsi="Times New Roman" w:cs="Times New Roman"/>
          <w:color w:val="000000" w:themeColor="text1"/>
          <w:position w:val="-4"/>
          <w:sz w:val="28"/>
          <w:szCs w:val="28"/>
          <w:lang w:val="pt-BR"/>
          <w14:textFill>
            <w14:solidFill>
              <w14:schemeClr w14:val="tx1"/>
            </w14:solidFill>
          </w14:textFill>
        </w:rPr>
        <w:t xml:space="preserve"> </w:t>
      </w:r>
      <w:r>
        <w:rPr>
          <w:rFonts w:ascii="Times New Roman" w:hAnsi="Times New Roman" w:cs="Times New Roman"/>
          <w:color w:val="000000" w:themeColor="text1"/>
          <w:position w:val="-4"/>
          <w:sz w:val="28"/>
          <w:szCs w:val="28"/>
          <w14:textFill>
            <w14:solidFill>
              <w14:schemeClr w14:val="tx1"/>
            </w14:solidFill>
          </w14:textFill>
        </w:rPr>
        <w:object>
          <v:shape id="_x0000_i1095" o:spt="75" type="#_x0000_t75" style="height:13.6pt;width:93.75pt;" o:ole="t" filled="f" o:preferrelative="t" stroked="f" coordsize="21600,21600">
            <v:path/>
            <v:fill on="f" focussize="0,0"/>
            <v:stroke on="f" joinstyle="miter"/>
            <v:imagedata r:id="rId136" o:title=""/>
            <o:lock v:ext="edit" aspectratio="t"/>
            <w10:wrap type="none"/>
            <w10:anchorlock/>
          </v:shape>
          <o:OLEObject Type="Embed" ProgID="Equation.DSMT4" ShapeID="_x0000_i1095" DrawAspect="Content" ObjectID="_1468075786" r:id="rId135">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theo trường hợp nào?</w:t>
      </w:r>
    </w:p>
    <w:p>
      <w:pPr>
        <w:spacing w:line="360" w:lineRule="auto"/>
        <w:ind w:left="360"/>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b) Chứng minh HE</w:t>
      </w:r>
      <w:r>
        <w:rPr>
          <w:rFonts w:ascii="Times New Roman" w:hAnsi="Times New Roman" w:cs="Times New Roman"/>
          <w:color w:val="000000" w:themeColor="text1"/>
          <w:sz w:val="28"/>
          <w:szCs w:val="28"/>
          <w:vertAlign w:val="superscript"/>
          <w:lang w:val="pt-BR"/>
          <w14:textFill>
            <w14:solidFill>
              <w14:schemeClr w14:val="tx1"/>
            </w14:solidFill>
          </w14:textFill>
        </w:rPr>
        <w:t>2</w:t>
      </w:r>
      <w:r>
        <w:rPr>
          <w:rFonts w:ascii="Times New Roman" w:hAnsi="Times New Roman" w:cs="Times New Roman"/>
          <w:color w:val="000000" w:themeColor="text1"/>
          <w:sz w:val="28"/>
          <w:szCs w:val="28"/>
          <w:lang w:val="pt-BR"/>
          <w14:textFill>
            <w14:solidFill>
              <w14:schemeClr w14:val="tx1"/>
            </w14:solidFill>
          </w14:textFill>
        </w:rPr>
        <w:t xml:space="preserve"> = AE.EC</w:t>
      </w:r>
    </w:p>
    <w:p>
      <w:pPr>
        <w:spacing w:line="360" w:lineRule="auto"/>
        <w:ind w:left="360"/>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4851400</wp:posOffset>
                </wp:positionH>
                <wp:positionV relativeFrom="paragraph">
                  <wp:posOffset>92075</wp:posOffset>
                </wp:positionV>
                <wp:extent cx="175260" cy="45085"/>
                <wp:effectExtent l="0" t="0" r="15240" b="12065"/>
                <wp:wrapNone/>
                <wp:docPr id="4" name="Freeform 4"/>
                <wp:cNvGraphicFramePr/>
                <a:graphic xmlns:a="http://schemas.openxmlformats.org/drawingml/2006/main">
                  <a:graphicData uri="http://schemas.microsoft.com/office/word/2010/wordprocessingShape">
                    <wps:wsp>
                      <wps:cNvSpPr/>
                      <wps:spPr bwMode="auto">
                        <a:xfrm flipH="1" flipV="1">
                          <a:off x="0" y="0"/>
                          <a:ext cx="175260" cy="45085"/>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flip:x y;margin-left:382pt;margin-top:7.25pt;height:3.55pt;width:13.8pt;z-index:251660288;mso-width-relative:page;mso-height-relative:page;" filled="f" stroked="t" coordsize="1568,765" o:gfxdata="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" path="m390,45c262,2,331,11,180,30c112,53,121,80,60,120c38,186,17,248,0,315c5,385,7,455,15,525c17,541,19,559,30,570c121,661,227,676,345,705c415,698,494,710,555,675c573,664,583,643,600,630c628,608,690,570,690,570c712,538,743,512,765,480c774,467,772,449,780,435c798,403,829,379,840,345c866,266,846,313,915,210c924,197,922,179,930,165c956,118,990,75,1020,30c1038,4,1110,0,1110,0c1240,9,1314,8,1425,45c1451,124,1431,77,1500,180c1518,206,1530,270,1530,270c1522,436,1568,595,1425,690c1415,705,1410,725,1395,735c1368,752,1305,765,1305,765c1180,749,1225,750,1170,750e">
                <v:path o:connectlocs="43591,2652;20119,1768;6706,7072;0,18564;1676,30940;3353,33592;38561,41548;62033,39780;67063,37128;77123,33592;85506,28288;87182,25636;93889,20332;102272,12376;103948,9724;114008,1768;124067,0;159276,2652;167659,10608;171012,15912;159276,40664;155923,43316;145863,45085;130774,44200" o:connectangles="0,0,0,0,0,0,0,0,0,0,0,0,0,0,0,0,0,0,0,0,0,0,0,0"/>
                <v:fill on="f" focussize="0,0"/>
                <v:stroke color="#000000" joinstyle="round"/>
                <v:imagedata o:title=""/>
                <o:lock v:ext="edit" aspectratio="f"/>
              </v:shape>
            </w:pict>
          </mc:Fallback>
        </mc:AlternateContent>
      </w:r>
      <w:r>
        <w:rPr>
          <w:rFonts w:ascii="Times New Roman" w:hAnsi="Times New Roman" w:cs="Times New Roman"/>
          <w:color w:val="000000" w:themeColor="text1"/>
          <w:sz w:val="28"/>
          <w:szCs w:val="28"/>
          <w:lang w:val="pt-BR"/>
          <w14:textFill>
            <w14:solidFill>
              <w14:schemeClr w14:val="tx1"/>
            </w14:solidFill>
          </w14:textFill>
        </w:rPr>
        <w:t xml:space="preserve">c) Gọi M là giao điểm của BE và CD. Chứng minh rằng: </w:t>
      </w:r>
      <w:r>
        <w:rPr>
          <w:rFonts w:ascii="Times New Roman" w:hAnsi="Times New Roman" w:cs="Times New Roman"/>
          <w:color w:val="000000" w:themeColor="text1"/>
          <w:position w:val="-4"/>
          <w:sz w:val="28"/>
          <w:szCs w:val="28"/>
          <w14:textFill>
            <w14:solidFill>
              <w14:schemeClr w14:val="tx1"/>
            </w14:solidFill>
          </w14:textFill>
        </w:rPr>
        <w:object>
          <v:shape id="_x0000_i1096" o:spt="75" type="#_x0000_t75" style="height:14.95pt;width:44.15pt;" o:ole="t" filled="f" o:preferrelative="t" stroked="f" coordsize="21600,21600">
            <v:path/>
            <v:fill on="f" focussize="0,0"/>
            <v:stroke on="f" joinstyle="miter"/>
            <v:imagedata r:id="rId138" o:title=""/>
            <o:lock v:ext="edit" aspectratio="t"/>
            <w10:wrap type="none"/>
            <w10:anchorlock/>
          </v:shape>
          <o:OLEObject Type="Embed" ProgID="Equation.DSMT4" ShapeID="_x0000_i1096" DrawAspect="Content" ObjectID="_1468075787" r:id="rId137">
            <o:LockedField>false</o:LockedField>
          </o:OLEObject>
        </w:object>
      </w:r>
      <w:r>
        <w:rPr>
          <w:rFonts w:ascii="Times New Roman" w:hAnsi="Times New Roman" w:cs="Times New Roman"/>
          <w:color w:val="000000" w:themeColor="text1"/>
          <w:position w:val="-6"/>
          <w:sz w:val="28"/>
          <w:szCs w:val="28"/>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097" o:spt="75" type="#_x0000_t75" style="height:14.95pt;width:43.45pt;" o:ole="t" filled="f" o:preferrelative="t" stroked="f" coordsize="21600,21600">
            <v:path/>
            <v:fill on="f" focussize="0,0"/>
            <v:stroke on="f" joinstyle="miter"/>
            <v:imagedata r:id="rId140" o:title=""/>
            <o:lock v:ext="edit" aspectratio="t"/>
            <w10:wrap type="none"/>
            <w10:anchorlock/>
          </v:shape>
          <o:OLEObject Type="Embed" ProgID="Equation.DSMT4" ShapeID="_x0000_i1097" DrawAspect="Content" ObjectID="_1468075788" r:id="rId139">
            <o:LockedField>false</o:LockedField>
          </o:OLEObject>
        </w:object>
      </w:r>
    </w:p>
    <w:p>
      <w:pPr>
        <w:spacing w:line="360"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eastAsia="Calibri" w:cs="Times New Roman"/>
          <w:b/>
          <w:bCs/>
          <w:color w:val="000000" w:themeColor="text1"/>
          <w:sz w:val="28"/>
          <w:szCs w:val="28"/>
          <w:lang w:val="pt-BR"/>
          <w14:textFill>
            <w14:solidFill>
              <w14:schemeClr w14:val="tx1"/>
            </w14:solidFill>
          </w14:textFill>
        </w:rPr>
        <w:t>Câu 16: (1,0 điểm</w:t>
      </w:r>
      <w:r>
        <w:rPr>
          <w:rFonts w:ascii="Times New Roman" w:hAnsi="Times New Roman" w:eastAsia="Times New Roman" w:cs="Times New Roman"/>
          <w:b/>
          <w:color w:val="000000" w:themeColor="text1"/>
          <w:sz w:val="28"/>
          <w:szCs w:val="28"/>
          <w:lang w:val="es-ES"/>
          <w14:textFill>
            <w14:solidFill>
              <w14:schemeClr w14:val="tx1"/>
            </w14:solidFill>
          </w14:textFill>
        </w:rPr>
        <w:t>).</w:t>
      </w:r>
      <w:r>
        <w:rPr>
          <w:rFonts w:ascii="Times New Roman" w:hAnsi="Times New Roman" w:eastAsia="Times New Roman" w:cs="Times New Roman"/>
          <w:color w:val="000000" w:themeColor="text1"/>
          <w:sz w:val="28"/>
          <w:szCs w:val="28"/>
          <w:lang w:val="es-ES"/>
          <w14:textFill>
            <w14:solidFill>
              <w14:schemeClr w14:val="tx1"/>
            </w14:solidFill>
          </w14:textFill>
        </w:rPr>
        <w:t xml:space="preserve">  </w:t>
      </w:r>
    </w:p>
    <w:p>
      <w:pPr>
        <w:pStyle w:val="18"/>
        <w:numPr>
          <w:ilvl w:val="0"/>
          <w:numId w:val="3"/>
        </w:numPr>
        <w:spacing w:after="200" w:line="276" w:lineRule="auto"/>
        <w:jc w:val="both"/>
        <w:rPr>
          <w:rFonts w:ascii="Times New Roman" w:hAnsi="Times New Roman" w:eastAsia="Times New Roman" w:cs="Times New Roman"/>
          <w:color w:val="000000" w:themeColor="text1"/>
          <w:sz w:val="28"/>
          <w:szCs w:val="28"/>
          <w:lang w:val="es-E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Cho tam giác ABC vuông cân tại A, biết AB = 3 cm. Tính BC?</w:t>
      </w:r>
    </w:p>
    <w:p>
      <w:pPr>
        <w:pStyle w:val="18"/>
        <w:numPr>
          <w:ilvl w:val="0"/>
          <w:numId w:val="3"/>
        </w:numPr>
        <w:spacing w:after="200" w:line="276"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Theo quy định của Khu phố, mỗi nhà sử dụng bậc tam cấp di động để dắt xe và không được lấn quá 80cm ra vỉa hè. Cho biết nhà bạn An có nền nhà cao 50 cm so với vỉa hè, chiều dài bậc tam cấp là 1 m thì có phù hợp với quy định của khu phố không? Vì sao ?</w:t>
      </w:r>
    </w:p>
    <w:p>
      <w:pPr>
        <w:pStyle w:val="18"/>
        <w:ind w:left="0" w:firstLine="142"/>
        <w:jc w:val="center"/>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drawing>
          <wp:inline distT="0" distB="0" distL="0" distR="0">
            <wp:extent cx="2593975" cy="1090295"/>
            <wp:effectExtent l="0" t="0" r="0" b="0"/>
            <wp:docPr id="11" name="Picture 11" descr="Ảnh có chứa văn bản, xe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Ảnh có chứa văn bản, xe máy&#10;&#10;Mô tả được tạo tự độ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0" y="0"/>
                      <a:ext cx="2593975" cy="1090295"/>
                    </a:xfrm>
                    <a:prstGeom prst="rect">
                      <a:avLst/>
                    </a:prstGeom>
                    <a:noFill/>
                    <a:ln>
                      <a:noFill/>
                    </a:ln>
                  </pic:spPr>
                </pic:pic>
              </a:graphicData>
            </a:graphic>
          </wp:inline>
        </w:drawing>
      </w:r>
    </w:p>
    <w:p>
      <w:pPr>
        <w:pStyle w:val="18"/>
        <w:ind w:left="426"/>
        <w:rPr>
          <w:rFonts w:ascii="Times New Roman" w:hAnsi="Times New Roman" w:cs="Times New Roman"/>
          <w:b/>
          <w:bCs/>
          <w:color w:val="000000" w:themeColor="text1"/>
          <w:sz w:val="28"/>
          <w:szCs w:val="28"/>
          <w:lang w:val="es-ES"/>
          <w14:textFill>
            <w14:solidFill>
              <w14:schemeClr w14:val="tx1"/>
            </w14:solidFill>
          </w14:textFill>
        </w:rPr>
      </w:pPr>
    </w:p>
    <w:p>
      <w:pPr>
        <w:pStyle w:val="11"/>
        <w:shd w:val="clear" w:color="auto" w:fill="FFFFFF"/>
        <w:spacing w:before="0" w:beforeAutospacing="0" w:line="432" w:lineRule="atLeast"/>
        <w:ind w:left="284"/>
        <w:jc w:val="center"/>
        <w:rPr>
          <w:b/>
          <w:color w:val="000000" w:themeColor="text1"/>
          <w:sz w:val="28"/>
          <w:szCs w:val="28"/>
          <w:shd w:val="clear" w:color="auto" w:fill="FFFFFF"/>
          <w:lang w:val="pt-BR"/>
          <w14:textFill>
            <w14:solidFill>
              <w14:schemeClr w14:val="tx1"/>
            </w14:solidFill>
          </w14:textFill>
        </w:rPr>
      </w:pPr>
      <w:r>
        <w:rPr>
          <w:b/>
          <w:color w:val="000000" w:themeColor="text1"/>
          <w:sz w:val="28"/>
          <w:szCs w:val="28"/>
          <w:shd w:val="clear" w:color="auto" w:fill="FFFFFF"/>
          <w:lang w:val="pt-BR"/>
          <w14:textFill>
            <w14:solidFill>
              <w14:schemeClr w14:val="tx1"/>
            </w14:solidFill>
          </w14:textFill>
        </w:rPr>
        <w:t>------------------ HẾT ------------------</w:t>
      </w:r>
    </w:p>
    <w:p>
      <w:pPr>
        <w:jc w:val="center"/>
        <w:rPr>
          <w:rFonts w:ascii="Times New Roman" w:hAnsi="Times New Roman" w:cs="Times New Roman"/>
          <w:color w:val="000000" w:themeColor="text1"/>
          <w:sz w:val="28"/>
          <w:szCs w:val="28"/>
          <w:lang w:val="pt-BR"/>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lang w:val="pt-BR"/>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lang w:val="pt-BR"/>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lang w:val="pt-BR"/>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lang w:val="pt-BR"/>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lang w:val="pt-BR"/>
          <w14:textFill>
            <w14:solidFill>
              <w14:schemeClr w14:val="tx1"/>
            </w14:solidFill>
          </w14:textFill>
        </w:rPr>
      </w:pPr>
    </w:p>
    <w:p>
      <w:pPr>
        <w:rPr>
          <w:rFonts w:ascii="Times New Roman" w:hAnsi="Times New Roman" w:cs="Times New Roman"/>
          <w:color w:val="000000" w:themeColor="text1"/>
          <w:sz w:val="28"/>
          <w:szCs w:val="28"/>
          <w:lang w:val="pt-BR"/>
          <w14:textFill>
            <w14:solidFill>
              <w14:schemeClr w14:val="tx1"/>
            </w14:solidFill>
          </w14:textFill>
        </w:rPr>
      </w:pPr>
    </w:p>
    <w:tbl>
      <w:tblPr>
        <w:tblStyle w:val="13"/>
        <w:tblW w:w="106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6"/>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tcPr>
          <w:p>
            <w:pPr>
              <w:jc w:val="center"/>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xml:space="preserve">UBND </w:t>
            </w:r>
            <w:r>
              <w:rPr>
                <w:rFonts w:ascii="Times New Roman" w:hAnsi="Times New Roman" w:eastAsia="Calibri" w:cs="Times New Roman"/>
                <w:color w:val="000000" w:themeColor="text1"/>
                <w:sz w:val="28"/>
                <w:szCs w:val="28"/>
                <w:lang w:val="pt-BR"/>
                <w14:textFill>
                  <w14:solidFill>
                    <w14:schemeClr w14:val="tx1"/>
                  </w14:solidFill>
                </w14:textFill>
              </w:rPr>
              <w:t xml:space="preserve">TP </w:t>
            </w:r>
            <w:r>
              <w:rPr>
                <w:rFonts w:hint="default" w:ascii="Times New Roman" w:hAnsi="Times New Roman" w:eastAsia="Calibri" w:cs="Times New Roman"/>
                <w:color w:val="000000" w:themeColor="text1"/>
                <w:sz w:val="28"/>
                <w:szCs w:val="28"/>
                <w:lang w:val="en-US"/>
                <w14:textFill>
                  <w14:solidFill>
                    <w14:schemeClr w14:val="tx1"/>
                  </w14:solidFill>
                </w14:textFill>
              </w:rPr>
              <w:t>…….</w:t>
            </w:r>
          </w:p>
          <w:p>
            <w:pPr>
              <w:jc w:val="center"/>
              <w:rPr>
                <w:rFonts w:hint="default" w:ascii="Times New Roman" w:hAnsi="Times New Roman" w:eastAsia="Calibri" w:cs="Times New Roman"/>
                <w:b/>
                <w:color w:val="000000" w:themeColor="text1"/>
                <w:sz w:val="28"/>
                <w:szCs w:val="28"/>
                <w:u w:val="single"/>
                <w:lang w:val="en-US"/>
                <w14:textFill>
                  <w14:solidFill>
                    <w14:schemeClr w14:val="tx1"/>
                  </w14:solidFill>
                </w14:textFill>
              </w:rPr>
            </w:pPr>
            <w:r>
              <w:rPr>
                <w:rFonts w:ascii="Times New Roman" w:hAnsi="Times New Roman" w:eastAsia="Calibri" w:cs="Times New Roman"/>
                <w:b/>
                <w:color w:val="000000" w:themeColor="text1"/>
                <w:sz w:val="28"/>
                <w:szCs w:val="28"/>
                <w:u w:val="single"/>
                <w:lang w:val="vi-VN"/>
                <w14:textFill>
                  <w14:solidFill>
                    <w14:schemeClr w14:val="tx1"/>
                  </w14:solidFill>
                </w14:textFill>
              </w:rPr>
              <w:t xml:space="preserve">TRƯỜNG THCS </w:t>
            </w:r>
            <w:r>
              <w:rPr>
                <w:rFonts w:hint="default" w:ascii="Times New Roman" w:hAnsi="Times New Roman" w:eastAsia="Calibri" w:cs="Times New Roman"/>
                <w:b/>
                <w:color w:val="000000" w:themeColor="text1"/>
                <w:sz w:val="28"/>
                <w:szCs w:val="28"/>
                <w:u w:val="single"/>
                <w:lang w:val="en-US"/>
                <w14:textFill>
                  <w14:solidFill>
                    <w14:schemeClr w14:val="tx1"/>
                  </w14:solidFill>
                </w14:textFill>
              </w:rPr>
              <w:t>………….</w:t>
            </w:r>
            <w:bookmarkStart w:id="0" w:name="_GoBack"/>
            <w:bookmarkEnd w:id="0"/>
          </w:p>
          <w:p>
            <w:pPr>
              <w:jc w:val="center"/>
              <w:rPr>
                <w:rFonts w:ascii="Times New Roman" w:hAnsi="Times New Roman" w:eastAsia="Calibri" w:cs="Times New Roman"/>
                <w:b/>
                <w:color w:val="000000" w:themeColor="text1"/>
                <w:sz w:val="28"/>
                <w:szCs w:val="28"/>
                <w:lang w:val="vi-VN"/>
                <w14:textFill>
                  <w14:solidFill>
                    <w14:schemeClr w14:val="tx1"/>
                  </w14:solidFill>
                </w14:textFill>
              </w:rPr>
            </w:pPr>
          </w:p>
          <w:p>
            <w:pPr>
              <w:rPr>
                <w:rFonts w:ascii="Times New Roman" w:hAnsi="Times New Roman" w:cs="Times New Roman"/>
                <w:color w:val="000000" w:themeColor="text1"/>
                <w:sz w:val="28"/>
                <w:szCs w:val="28"/>
                <w:lang w:val="pt-BR"/>
                <w14:textFill>
                  <w14:solidFill>
                    <w14:schemeClr w14:val="tx1"/>
                  </w14:solidFill>
                </w14:textFill>
              </w:rPr>
            </w:pPr>
          </w:p>
        </w:tc>
        <w:tc>
          <w:tcPr>
            <w:tcW w:w="6096" w:type="dxa"/>
          </w:tcPr>
          <w:p>
            <w:pPr>
              <w:spacing w:before="120"/>
              <w:jc w:val="center"/>
              <w:rPr>
                <w:rFonts w:ascii="Times New Roman" w:hAnsi="Times New Roman" w:cs="Times New Roman"/>
                <w:b/>
                <w:bCs/>
                <w:color w:val="000000" w:themeColor="text1"/>
                <w:sz w:val="28"/>
                <w:szCs w:val="28"/>
                <w:lang w:val="pt-BR"/>
                <w14:textFill>
                  <w14:solidFill>
                    <w14:schemeClr w14:val="tx1"/>
                  </w14:solidFill>
                </w14:textFill>
              </w:rPr>
            </w:pPr>
            <w:r>
              <w:rPr>
                <w:rFonts w:ascii="Times New Roman" w:hAnsi="Times New Roman" w:cs="Times New Roman"/>
                <w:b/>
                <w:bCs/>
                <w:color w:val="000000" w:themeColor="text1"/>
                <w:sz w:val="28"/>
                <w:szCs w:val="28"/>
                <w:lang w:val="pt-BR"/>
                <w14:textFill>
                  <w14:solidFill>
                    <w14:schemeClr w14:val="tx1"/>
                  </w14:solidFill>
                </w14:textFill>
              </w:rPr>
              <w:t>HƯỚNG DẪN CHẤM ĐỀ KIỂM TRA GIỮA HỌC KÌ II</w:t>
            </w:r>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MÔN TOÁN 8</w:t>
            </w:r>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NĂM HỌC: 2023 – 2024</w:t>
            </w:r>
          </w:p>
        </w:tc>
      </w:tr>
    </w:tbl>
    <w:p>
      <w:pPr>
        <w:pStyle w:val="18"/>
        <w:spacing w:before="120" w:after="120" w:line="312" w:lineRule="auto"/>
        <w:ind w:left="1080" w:hanging="938"/>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 </w:t>
      </w:r>
      <w:r>
        <w:rPr>
          <w:rFonts w:ascii="Times New Roman" w:hAnsi="Times New Roman" w:cs="Times New Roman"/>
          <w:b/>
          <w:color w:val="000000" w:themeColor="text1"/>
          <w:sz w:val="28"/>
          <w:szCs w:val="28"/>
          <w:u w:val="single"/>
          <w14:textFill>
            <w14:solidFill>
              <w14:schemeClr w14:val="tx1"/>
            </w14:solidFill>
          </w14:textFill>
        </w:rPr>
        <w:t>TRẮC NGHIỆM</w:t>
      </w:r>
      <w:r>
        <w:rPr>
          <w:rFonts w:ascii="Times New Roman" w:hAnsi="Times New Roman" w:cs="Times New Roman"/>
          <w:b/>
          <w:color w:val="000000" w:themeColor="text1"/>
          <w:sz w:val="28"/>
          <w:szCs w:val="28"/>
          <w14:textFill>
            <w14:solidFill>
              <w14:schemeClr w14:val="tx1"/>
            </w14:solidFill>
          </w14:textFill>
        </w:rPr>
        <w:t xml:space="preserve"> (3 điểm):</w:t>
      </w:r>
      <w:r>
        <w:rPr>
          <w:rFonts w:ascii="Times New Roman" w:hAnsi="Times New Roman" w:cs="Times New Roman"/>
          <w:color w:val="000000" w:themeColor="text1"/>
          <w:sz w:val="28"/>
          <w:szCs w:val="28"/>
          <w14:textFill>
            <w14:solidFill>
              <w14:schemeClr w14:val="tx1"/>
            </w14:solidFill>
          </w14:textFill>
        </w:rPr>
        <w:t xml:space="preserve"> Mỗi câu đúng được 0,25 điểm.</w:t>
      </w:r>
    </w:p>
    <w:tbl>
      <w:tblPr>
        <w:tblStyle w:val="13"/>
        <w:tblW w:w="8671"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593"/>
        <w:gridCol w:w="567"/>
        <w:gridCol w:w="567"/>
        <w:gridCol w:w="567"/>
        <w:gridCol w:w="567"/>
        <w:gridCol w:w="567"/>
        <w:gridCol w:w="567"/>
        <w:gridCol w:w="567"/>
        <w:gridCol w:w="567"/>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18"/>
              <w:spacing w:before="120" w:after="120" w:line="312" w:lineRule="auto"/>
              <w:ind w:left="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w:t>
            </w:r>
          </w:p>
        </w:tc>
        <w:tc>
          <w:tcPr>
            <w:tcW w:w="593"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c>
          <w:tcPr>
            <w:tcW w:w="708"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709"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w:t>
            </w:r>
          </w:p>
        </w:tc>
        <w:tc>
          <w:tcPr>
            <w:tcW w:w="709"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18"/>
              <w:spacing w:before="120" w:after="120" w:line="312" w:lineRule="auto"/>
              <w:ind w:left="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Đáp án</w:t>
            </w:r>
          </w:p>
        </w:tc>
        <w:tc>
          <w:tcPr>
            <w:tcW w:w="593"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D</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567"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708"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709"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709" w:type="dxa"/>
          </w:tcPr>
          <w:p>
            <w:pPr>
              <w:pStyle w:val="18"/>
              <w:spacing w:before="120" w:after="120" w:line="312" w:lineRule="auto"/>
              <w:ind w:left="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tc>
      </w:tr>
    </w:tbl>
    <w:p>
      <w:pPr>
        <w:pStyle w:val="18"/>
        <w:spacing w:before="120" w:after="120" w:line="312" w:lineRule="auto"/>
        <w:ind w:left="709" w:hanging="709"/>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II. </w:t>
      </w:r>
      <w:r>
        <w:rPr>
          <w:rFonts w:ascii="Times New Roman" w:hAnsi="Times New Roman" w:cs="Times New Roman"/>
          <w:b/>
          <w:color w:val="000000" w:themeColor="text1"/>
          <w:sz w:val="28"/>
          <w:szCs w:val="28"/>
          <w:u w:val="single"/>
          <w14:textFill>
            <w14:solidFill>
              <w14:schemeClr w14:val="tx1"/>
            </w14:solidFill>
          </w14:textFill>
        </w:rPr>
        <w:t>TỰ LUẬN</w:t>
      </w:r>
      <w:r>
        <w:rPr>
          <w:rFonts w:ascii="Times New Roman" w:hAnsi="Times New Roman" w:cs="Times New Roman"/>
          <w:b/>
          <w:color w:val="000000" w:themeColor="text1"/>
          <w:sz w:val="28"/>
          <w:szCs w:val="28"/>
          <w14:textFill>
            <w14:solidFill>
              <w14:schemeClr w14:val="tx1"/>
            </w14:solidFill>
          </w14:textFill>
        </w:rPr>
        <w:t xml:space="preserve"> (7 điểm):</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839"/>
        <w:gridCol w:w="714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Borders>
              <w:bottom w:val="single" w:color="000000" w:themeColor="text1" w:sz="4" w:space="0"/>
            </w:tcBorders>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w:t>
            </w:r>
          </w:p>
        </w:tc>
        <w:tc>
          <w:tcPr>
            <w:tcW w:w="839" w:type="dxa"/>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w:t>
            </w:r>
          </w:p>
        </w:tc>
        <w:tc>
          <w:tcPr>
            <w:tcW w:w="7149" w:type="dxa"/>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w:t>
            </w:r>
          </w:p>
        </w:tc>
        <w:tc>
          <w:tcPr>
            <w:tcW w:w="854" w:type="dxa"/>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tcBorders>
              <w:top w:val="single" w:color="000000" w:themeColor="text1" w:sz="4" w:space="0"/>
            </w:tcBorders>
            <w:vAlign w:val="center"/>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 13</w:t>
            </w:r>
          </w:p>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 đ)</w:t>
            </w:r>
          </w:p>
        </w:tc>
        <w:tc>
          <w:tcPr>
            <w:tcW w:w="839" w:type="dxa"/>
            <w:vAlign w:val="center"/>
          </w:tcPr>
          <w:p>
            <w:pPr>
              <w:pStyle w:val="18"/>
              <w:spacing w:before="120" w:after="120"/>
              <w:ind w:hanging="698"/>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7149" w:type="dxa"/>
          </w:tcPr>
          <w:p>
            <w:pPr>
              <w:spacing w:before="120" w:after="12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 </w:t>
            </w:r>
            <w:r>
              <w:rPr>
                <w:rFonts w:ascii="Times New Roman" w:hAnsi="Times New Roman" w:cs="Times New Roman"/>
                <w:color w:val="000000" w:themeColor="text1"/>
                <w:position w:val="-28"/>
                <w:sz w:val="28"/>
                <w:szCs w:val="28"/>
                <w14:textFill>
                  <w14:solidFill>
                    <w14:schemeClr w14:val="tx1"/>
                  </w14:solidFill>
                </w14:textFill>
              </w:rPr>
              <w:object>
                <v:shape id="_x0000_i1098" o:spt="75" type="#_x0000_t75" style="height:35.3pt;width:194.95pt;" o:ole="t" filled="f" o:preferrelative="t" stroked="f" coordsize="21600,21600">
                  <v:path/>
                  <v:fill on="f" focussize="0,0"/>
                  <v:stroke on="f" joinstyle="miter"/>
                  <v:imagedata r:id="rId143" o:title=""/>
                  <o:lock v:ext="edit" aspectratio="t"/>
                  <w10:wrap type="none"/>
                  <w10:anchorlock/>
                </v:shape>
                <o:OLEObject Type="Embed" ProgID="Equation.DSMT4" ShapeID="_x0000_i1098" DrawAspect="Content" ObjectID="_1468075789" r:id="rId142">
                  <o:LockedField>false</o:LockedField>
                </o:OLEObject>
              </w:objec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tc>
        <w:tc>
          <w:tcPr>
            <w:tcW w:w="7149" w:type="dxa"/>
          </w:tcPr>
          <w:p>
            <w:pPr>
              <w:spacing w:before="120" w:after="120" w:line="312" w:lineRule="auto"/>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 </w:t>
            </w:r>
            <w:r>
              <w:rPr>
                <w:rFonts w:ascii="Times New Roman" w:hAnsi="Times New Roman" w:cs="Times New Roman"/>
                <w:color w:val="000000" w:themeColor="text1"/>
                <w:position w:val="-36"/>
                <w:sz w:val="28"/>
                <w:szCs w:val="28"/>
                <w14:textFill>
                  <w14:solidFill>
                    <w14:schemeClr w14:val="tx1"/>
                  </w14:solidFill>
                </w14:textFill>
              </w:rPr>
              <w:object>
                <v:shape id="_x0000_i1099" o:spt="75" type="#_x0000_t75" style="height:42.8pt;width:226.2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90" r:id="rId144">
                  <o:LockedField>false</o:LockedField>
                </o:OLEObject>
              </w:objec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tcPr>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 14</w:t>
            </w:r>
          </w:p>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(2,0 đ)</w:t>
            </w: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7149" w:type="dxa"/>
          </w:tcPr>
          <w:p>
            <w:pPr>
              <w:spacing w:before="120" w:after="120" w:line="312"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Phương trình dạng </w:t>
            </w:r>
            <w:r>
              <w:rPr>
                <w:rFonts w:ascii="Times New Roman" w:hAnsi="Times New Roman" w:cs="Times New Roman"/>
                <w:color w:val="000000"/>
                <w:sz w:val="28"/>
                <w:szCs w:val="28"/>
              </w:rPr>
              <w:t xml:space="preserve">ax+b=0, </w:t>
            </w:r>
            <w:r>
              <w:rPr>
                <w:rFonts w:ascii="Times New Roman" w:hAnsi="Times New Roman" w:cs="Times New Roman"/>
                <w:color w:val="000000"/>
                <w:sz w:val="28"/>
                <w:szCs w:val="28"/>
                <w:shd w:val="clear" w:color="auto" w:fill="FFFFFF"/>
              </w:rPr>
              <w:t>với a và b là hai số đã cho và </w:t>
            </w:r>
            <w:r>
              <w:rPr>
                <w:rFonts w:ascii="Times New Roman" w:hAnsi="Times New Roman" w:cs="Times New Roman"/>
                <w:color w:val="000000"/>
                <w:sz w:val="28"/>
                <w:szCs w:val="28"/>
              </w:rPr>
              <w:t>a≠</w:t>
            </w:r>
            <w:r>
              <w:rPr>
                <w:rFonts w:ascii="Times New Roman" w:hAnsi="Times New Roman" w:cs="Times New Roman"/>
                <w:color w:val="000000"/>
                <w:sz w:val="28"/>
                <w:szCs w:val="28"/>
                <w:shd w:val="clear" w:color="auto" w:fill="FFFFFF"/>
              </w:rPr>
              <w:t> 0 được gọi là phương trình bậc nhất một ẩn.</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Phương trình dạng ax+b=0 (a</w:t>
            </w:r>
            <w:r>
              <w:rPr>
                <w:rFonts w:ascii="Times New Roman" w:hAnsi="Times New Roman" w:cs="Times New Roman"/>
                <w:color w:val="000000"/>
                <w:sz w:val="28"/>
                <w:szCs w:val="28"/>
              </w:rPr>
              <w:t>≠0) được giải như sau</w:t>
            </w:r>
          </w:p>
          <w:p>
            <w:pPr>
              <w:spacing w:before="120" w:after="120"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ax+b=0</w:t>
            </w:r>
          </w:p>
          <w:p>
            <w:pPr>
              <w:spacing w:before="120" w:after="120" w:line="312" w:lineRule="auto"/>
              <w:rPr>
                <w:rFonts w:ascii="Times New Roman" w:hAnsi="Times New Roman" w:cs="Times New Roman"/>
                <w:color w:val="000000"/>
                <w:sz w:val="28"/>
                <w:szCs w:val="28"/>
              </w:rPr>
            </w:pPr>
            <w:r>
              <w:rPr>
                <w:rFonts w:ascii="Times New Roman" w:hAnsi="Times New Roman" w:cs="Times New Roman"/>
                <w:color w:val="000000"/>
                <w:sz w:val="28"/>
                <w:szCs w:val="28"/>
              </w:rPr>
              <w:t>ax=-b</w:t>
            </w:r>
          </w:p>
          <w:p>
            <w:pPr>
              <w:spacing w:before="120" w:after="120" w:line="312" w:lineRule="auto"/>
              <w:rPr>
                <w:rFonts w:ascii="Times New Roman" w:hAnsi="Times New Roman" w:cs="Times New Roman"/>
                <w:color w:val="000000"/>
                <w:sz w:val="28"/>
                <w:szCs w:val="28"/>
              </w:rPr>
            </w:pPr>
            <w:r>
              <w:rPr>
                <w:rFonts w:ascii="Times New Roman" w:hAnsi="Times New Roman" w:cs="Times New Roman"/>
                <w:color w:val="000000" w:themeColor="text1"/>
                <w:position w:val="-28"/>
                <w:sz w:val="28"/>
                <w:szCs w:val="28"/>
                <w14:textFill>
                  <w14:solidFill>
                    <w14:schemeClr w14:val="tx1"/>
                  </w14:solidFill>
                </w14:textFill>
              </w:rPr>
              <w:object>
                <v:shape id="_x0000_i1100" o:spt="75" type="#_x0000_t75" style="height:36.7pt;width:42.8pt;" o:ole="t" filled="f" o:preferrelative="t" stroked="f" coordsize="21600,21600">
                  <v:path/>
                  <v:fill on="f" focussize="0,0"/>
                  <v:stroke on="f" joinstyle="miter"/>
                  <v:imagedata r:id="rId147" o:title=""/>
                  <o:lock v:ext="edit" aspectratio="t"/>
                  <w10:wrap type="none"/>
                  <w10:anchorlock/>
                </v:shape>
                <o:OLEObject Type="Embed" ProgID="Equation.DSMT4" ShapeID="_x0000_i1100" DrawAspect="Content" ObjectID="_1468075791" r:id="rId146">
                  <o:LockedField>false</o:LockedField>
                </o:OLEObject>
              </w:object>
            </w:r>
          </w:p>
          <w:p>
            <w:pPr>
              <w:spacing w:before="120" w:after="120" w:line="312" w:lineRule="auto"/>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color w:val="000000"/>
                <w:sz w:val="28"/>
                <w:szCs w:val="28"/>
              </w:rPr>
              <w:t xml:space="preserve">Phương trình luôn có nghiệm duy nhất </w:t>
            </w:r>
            <w:r>
              <w:rPr>
                <w:rFonts w:ascii="Times New Roman" w:hAnsi="Times New Roman" w:cs="Times New Roman"/>
                <w:color w:val="000000" w:themeColor="text1"/>
                <w:position w:val="-28"/>
                <w:sz w:val="28"/>
                <w:szCs w:val="28"/>
                <w14:textFill>
                  <w14:solidFill>
                    <w14:schemeClr w14:val="tx1"/>
                  </w14:solidFill>
                </w14:textFill>
              </w:rPr>
              <w:object>
                <v:shape id="_x0000_i1101" o:spt="75" type="#_x0000_t75" style="height:36.7pt;width:42.8pt;" o:ole="t" filled="f" o:preferrelative="t" stroked="f" coordsize="21600,21600">
                  <v:path/>
                  <v:fill on="f" focussize="0,0"/>
                  <v:stroke on="f" joinstyle="miter"/>
                  <v:imagedata r:id="rId147" o:title=""/>
                  <o:lock v:ext="edit" aspectratio="t"/>
                  <w10:wrap type="none"/>
                  <w10:anchorlock/>
                </v:shape>
                <o:OLEObject Type="Embed" ProgID="Equation.DSMT4" ShapeID="_x0000_i1101" DrawAspect="Content" ObjectID="_1468075792" r:id="rId148">
                  <o:LockedField>false</o:LockedField>
                </o:OLEObject>
              </w:objec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Pr>
          <w:p>
            <w:pPr>
              <w:spacing w:before="120" w:after="120"/>
              <w:rPr>
                <w:rFonts w:ascii="Times New Roman" w:hAnsi="Times New Roman" w:cs="Times New Roman"/>
                <w:b/>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tc>
        <w:tc>
          <w:tcPr>
            <w:tcW w:w="7149" w:type="dxa"/>
          </w:tcPr>
          <w:p>
            <w:pPr>
              <w:spacing w:before="120" w:after="120" w:line="312"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position w:val="-140"/>
                <w:sz w:val="28"/>
                <w:szCs w:val="28"/>
                <w14:textFill>
                  <w14:solidFill>
                    <w14:schemeClr w14:val="tx1"/>
                  </w14:solidFill>
                </w14:textFill>
              </w:rPr>
              <w:object>
                <v:shape id="_x0000_i1102" o:spt="75" type="#_x0000_t75" style="height:171.85pt;width:151.45pt;" o:ole="t" filled="f" o:preferrelative="t" stroked="f" coordsize="21600,21600">
                  <v:path/>
                  <v:fill on="f" focussize="0,0"/>
                  <v:stroke on="f" joinstyle="miter"/>
                  <v:imagedata r:id="rId150" o:title=""/>
                  <o:lock v:ext="edit" aspectratio="t"/>
                  <w10:wrap type="none"/>
                  <w10:anchorlock/>
                </v:shape>
                <o:OLEObject Type="Embed" ProgID="Equation.DSMT4" ShapeID="_x0000_i1102" DrawAspect="Content" ObjectID="_1468075793" r:id="rId149">
                  <o:LockedField>false</o:LockedField>
                </o:OLEObject>
              </w:object>
            </w:r>
          </w:p>
          <w:p>
            <w:pPr>
              <w:spacing w:before="120" w:after="120" w:line="312" w:lineRule="auto"/>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Vậy x = - 2</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7149" w:type="dxa"/>
          </w:tcPr>
          <w:p>
            <w:pPr>
              <w:spacing w:after="180" w:line="390" w:lineRule="atLeas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Gọi chiều rộng của mảnh vườn là x (m) (x&gt;0)</w:t>
            </w:r>
          </w:p>
          <w:p>
            <w:pPr>
              <w:spacing w:after="180" w:line="390" w:lineRule="atLeas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Khi đó, chiều dài của mảnh vườn là: x + 4 (m)</w:t>
            </w:r>
          </w:p>
          <w:p>
            <w:pPr>
              <w:spacing w:after="180" w:line="390" w:lineRule="atLeas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Theo đề bài, ta có phương trình: 2.(x + x + 4) = 64</w:t>
            </w:r>
          </w:p>
          <w:p>
            <w:pPr>
              <w:spacing w:after="180" w:line="39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w:t>
            </w:r>
            <w:r>
              <w:rPr>
                <w:rFonts w:ascii="Times New Roman" w:hAnsi="Times New Roman" w:eastAsia="Times New Roman" w:cs="Times New Roman"/>
                <w:color w:val="000000" w:themeColor="text1"/>
                <w:sz w:val="28"/>
                <w:szCs w:val="28"/>
                <w:lang w:val="fr-FR"/>
                <w14:textFill>
                  <w14:solidFill>
                    <w14:schemeClr w14:val="tx1"/>
                  </w14:solidFill>
                </w14:textFill>
              </w:rPr>
              <w:t>4 x + 8 = 64</w:t>
            </w:r>
          </w:p>
          <w:p>
            <w:pPr>
              <w:spacing w:after="180" w:line="39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4x       =  56</w:t>
            </w:r>
          </w:p>
          <w:p>
            <w:pPr>
              <w:spacing w:after="180" w:line="39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                                                    x         = 14 (TMĐK)</w:t>
            </w:r>
          </w:p>
          <w:p>
            <w:pPr>
              <w:spacing w:after="180" w:line="390" w:lineRule="atLeast"/>
              <w:rPr>
                <w:rFonts w:ascii="Times New Roman" w:hAnsi="Times New Roman" w:eastAsia="Times New Roman" w:cs="Times New Roman"/>
                <w:color w:val="000000" w:themeColor="text1"/>
                <w:sz w:val="28"/>
                <w:szCs w:val="28"/>
                <w:lang w:val="fr-FR"/>
                <w14:textFill>
                  <w14:solidFill>
                    <w14:schemeClr w14:val="tx1"/>
                  </w14:solidFill>
                </w14:textFill>
              </w:rPr>
            </w:pPr>
            <w:r>
              <w:rPr>
                <w:rFonts w:ascii="Times New Roman" w:hAnsi="Times New Roman" w:eastAsia="Times New Roman" w:cs="Times New Roman"/>
                <w:color w:val="000000" w:themeColor="text1"/>
                <w:sz w:val="28"/>
                <w:szCs w:val="28"/>
                <w:lang w:val="fr-FR"/>
                <w14:textFill>
                  <w14:solidFill>
                    <w14:schemeClr w14:val="tx1"/>
                  </w14:solidFill>
                </w14:textFill>
              </w:rPr>
              <w:t>Vậy chiều rộng là 14 m, chiều dài là 14 + 4 = 18 (m)</w:t>
            </w:r>
          </w:p>
          <w:p>
            <w:pPr>
              <w:spacing w:before="120" w:after="120" w:line="312" w:lineRule="auto"/>
              <w:rPr>
                <w:rFonts w:ascii="Times New Roman" w:hAnsi="Times New Roman" w:cs="Times New Roman"/>
                <w:bCs/>
                <w:iCs/>
                <w:color w:val="000000" w:themeColor="text1"/>
                <w:sz w:val="28"/>
                <w:szCs w:val="28"/>
                <w:lang w:val="pt-BR"/>
                <w14:textFill>
                  <w14:solidFill>
                    <w14:schemeClr w14:val="tx1"/>
                  </w14:solidFill>
                </w14:textFill>
              </w:rPr>
            </w:pP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tcPr>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 15</w:t>
            </w:r>
          </w:p>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(3,0 đ)</w:t>
            </w:r>
          </w:p>
          <w:p>
            <w:pPr>
              <w:spacing w:before="120" w:after="120"/>
              <w:rPr>
                <w:rFonts w:ascii="Times New Roman" w:hAnsi="Times New Roman" w:cs="Times New Roman"/>
                <w:b/>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7149" w:type="dxa"/>
          </w:tcPr>
          <w:p>
            <w:pPr>
              <w:spacing w:after="180" w:line="390" w:lineRule="atLeas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Hình a đồng dạng với hình c</w:t>
            </w:r>
          </w:p>
          <w:p>
            <w:pPr>
              <w:spacing w:after="180" w:line="390" w:lineRule="atLeast"/>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Hình b đồng dạng với hình d</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075" w:type="dxa"/>
            <w:vMerge w:val="continue"/>
          </w:tcPr>
          <w:p>
            <w:pPr>
              <w:rPr>
                <w:rFonts w:ascii="Times New Roman" w:hAnsi="Times New Roman" w:cs="Times New Roman"/>
                <w:color w:val="000000" w:themeColor="text1"/>
                <w:sz w:val="28"/>
                <w:szCs w:val="28"/>
                <w14:textFill>
                  <w14:solidFill>
                    <w14:schemeClr w14:val="tx1"/>
                  </w14:solidFill>
                </w14:textFill>
              </w:rPr>
            </w:pPr>
          </w:p>
        </w:tc>
        <w:tc>
          <w:tcPr>
            <w:tcW w:w="839" w:type="dxa"/>
            <w:vMerge w:val="restart"/>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7149" w:type="dxa"/>
          </w:tcPr>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drawing>
                <wp:inline distT="0" distB="0" distL="0" distR="0">
                  <wp:extent cx="3238500" cy="2263775"/>
                  <wp:effectExtent l="0" t="0" r="0" b="3175"/>
                  <wp:docPr id="1270454086" name="Picture 127045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86" name="Picture 127045408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0" y="0"/>
                            <a:ext cx="3239736" cy="2264417"/>
                          </a:xfrm>
                          <a:prstGeom prst="rect">
                            <a:avLst/>
                          </a:prstGeom>
                          <a:noFill/>
                          <a:ln>
                            <a:noFill/>
                          </a:ln>
                        </pic:spPr>
                      </pic:pic>
                    </a:graphicData>
                  </a:graphic>
                </wp:inline>
              </w:drawing>
            </w:r>
            <w:r>
              <w:rPr>
                <w:rFonts w:ascii="Times New Roman" w:hAnsi="Times New Roman" w:cs="Times New Roman"/>
                <w:color w:val="000000" w:themeColor="text1"/>
                <w:sz w:val="28"/>
                <w:szCs w:val="28"/>
                <w14:textFill>
                  <w14:solidFill>
                    <w14:schemeClr w14:val="tx1"/>
                  </w14:solidFill>
                </w14:textFill>
              </w:rPr>
              <w:t xml:space="preserve"> </w:t>
            </w:r>
          </w:p>
          <w:p>
            <w:pPr>
              <w:rPr>
                <w:rFonts w:ascii="Times New Roman" w:hAnsi="Times New Roman" w:cs="Times New Roman"/>
                <w:color w:val="000000" w:themeColor="text1"/>
                <w:sz w:val="28"/>
                <w:szCs w:val="28"/>
                <w14:textFill>
                  <w14:solidFill>
                    <w14:schemeClr w14:val="tx1"/>
                  </w14:solidFill>
                </w14:textFill>
              </w:rPr>
            </w:pPr>
          </w:p>
          <w:p>
            <w:pPr>
              <w:pStyle w:val="18"/>
              <w:numPr>
                <w:ilvl w:val="0"/>
                <w:numId w:val="4"/>
              </w:numPr>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Vẽ hình ghi giả thiết kết luận</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075" w:type="dxa"/>
            <w:vMerge w:val="continue"/>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Merge w:val="continue"/>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7149" w:type="dxa"/>
          </w:tcPr>
          <w:p>
            <w:pPr>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xml:space="preserve">Xét </w:t>
            </w:r>
            <w:r>
              <w:rPr>
                <w:rFonts w:ascii="Times New Roman" w:hAnsi="Times New Roman" w:cs="Times New Roman"/>
                <w:color w:val="000000" w:themeColor="text1"/>
                <w:position w:val="-4"/>
                <w:sz w:val="28"/>
                <w:szCs w:val="28"/>
                <w14:textFill>
                  <w14:solidFill>
                    <w14:schemeClr w14:val="tx1"/>
                  </w14:solidFill>
                </w14:textFill>
              </w:rPr>
              <w:object>
                <v:shape id="_x0000_i1103" o:spt="75" type="#_x0000_t75" style="height:13.6pt;width:36.7pt;" o:ole="t" filled="f" o:preferrelative="t" stroked="f" coordsize="21600,21600">
                  <v:path/>
                  <v:fill on="f" focussize="0,0"/>
                  <v:stroke on="f" joinstyle="miter"/>
                  <v:imagedata r:id="rId153" o:title=""/>
                  <o:lock v:ext="edit" aspectratio="t"/>
                  <w10:wrap type="none"/>
                  <w10:anchorlock/>
                </v:shape>
                <o:OLEObject Type="Embed" ProgID="Equation.DSMT4" ShapeID="_x0000_i1103" DrawAspect="Content" ObjectID="_1468075794" r:id="rId152">
                  <o:LockedField>false</o:LockedField>
                </o:OLEObject>
              </w:object>
            </w:r>
            <w:r>
              <w:rPr>
                <w:rFonts w:ascii="Times New Roman" w:hAnsi="Times New Roman" w:cs="Times New Roman"/>
                <w:color w:val="000000" w:themeColor="text1"/>
                <w:sz w:val="28"/>
                <w:szCs w:val="28"/>
                <w:lang w:val="fr-FR"/>
                <w14:textFill>
                  <w14:solidFill>
                    <w14:schemeClr w14:val="tx1"/>
                  </w14:solidFill>
                </w14:textFill>
              </w:rPr>
              <w:t xml:space="preserve">và </w:t>
            </w:r>
            <w:r>
              <w:rPr>
                <w:rFonts w:ascii="Times New Roman" w:hAnsi="Times New Roman" w:cs="Times New Roman"/>
                <w:color w:val="000000" w:themeColor="text1"/>
                <w:position w:val="-4"/>
                <w:sz w:val="28"/>
                <w:szCs w:val="28"/>
                <w14:textFill>
                  <w14:solidFill>
                    <w14:schemeClr w14:val="tx1"/>
                  </w14:solidFill>
                </w14:textFill>
              </w:rPr>
              <w:object>
                <v:shape id="_x0000_i1104" o:spt="75" type="#_x0000_t75" style="height:13.6pt;width:37.35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795" r:id="rId154">
                  <o:LockedField>false</o:LockedField>
                </o:OLEObject>
              </w:object>
            </w:r>
            <w:r>
              <w:rPr>
                <w:rFonts w:ascii="Times New Roman" w:hAnsi="Times New Roman" w:cs="Times New Roman"/>
                <w:color w:val="000000" w:themeColor="text1"/>
                <w:sz w:val="28"/>
                <w:szCs w:val="28"/>
                <w:lang w:val="fr-FR"/>
                <w14:textFill>
                  <w14:solidFill>
                    <w14:schemeClr w14:val="tx1"/>
                  </w14:solidFill>
                </w14:textFill>
              </w:rPr>
              <w:t xml:space="preserve"> có:</w:t>
            </w:r>
          </w:p>
          <w:p>
            <w:pPr>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xml:space="preserve">          </w:t>
            </w:r>
            <w:r>
              <w:rPr>
                <w:rFonts w:ascii="Times New Roman" w:hAnsi="Times New Roman" w:cs="Times New Roman"/>
                <w:color w:val="000000" w:themeColor="text1"/>
                <w:position w:val="-6"/>
                <w:sz w:val="28"/>
                <w:szCs w:val="28"/>
                <w14:textFill>
                  <w14:solidFill>
                    <w14:schemeClr w14:val="tx1"/>
                  </w14:solidFill>
                </w14:textFill>
              </w:rPr>
              <w:object>
                <v:shape id="_x0000_i1105" o:spt="75" type="#_x0000_t75" style="height:18.35pt;width:93.75pt;" o:ole="t" filled="f" o:preferrelative="t" stroked="f" coordsize="21600,21600">
                  <v:path/>
                  <v:fill on="f" focussize="0,0"/>
                  <v:stroke on="f" joinstyle="miter"/>
                  <v:imagedata r:id="rId157" o:title=""/>
                  <o:lock v:ext="edit" aspectratio="t"/>
                  <w10:wrap type="none"/>
                  <w10:anchorlock/>
                </v:shape>
                <o:OLEObject Type="Embed" ProgID="Equation.DSMT4" ShapeID="_x0000_i1105" DrawAspect="Content" ObjectID="_1468075796" r:id="rId156">
                  <o:LockedField>false</o:LockedField>
                </o:OLEObject>
              </w:object>
            </w:r>
            <w:r>
              <w:rPr>
                <w:rFonts w:ascii="Times New Roman" w:hAnsi="Times New Roman" w:cs="Times New Roman"/>
                <w:color w:val="000000" w:themeColor="text1"/>
                <w:sz w:val="28"/>
                <w:szCs w:val="28"/>
                <w:lang w:val="fr-FR"/>
                <w14:textFill>
                  <w14:solidFill>
                    <w14:schemeClr w14:val="tx1"/>
                  </w14:solidFill>
                </w14:textFill>
              </w:rPr>
              <w:t xml:space="preserve"> </w:t>
            </w:r>
          </w:p>
          <w:p>
            <w:pPr>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xml:space="preserve">           </w:t>
            </w:r>
            <w:r>
              <w:rPr>
                <w:rFonts w:ascii="Times New Roman" w:hAnsi="Times New Roman" w:cs="Times New Roman"/>
                <w:color w:val="000000" w:themeColor="text1"/>
                <w:position w:val="-4"/>
                <w:sz w:val="28"/>
                <w:szCs w:val="28"/>
                <w14:textFill>
                  <w14:solidFill>
                    <w14:schemeClr w14:val="tx1"/>
                  </w14:solidFill>
                </w14:textFill>
              </w:rPr>
              <w:object>
                <v:shape id="_x0000_i1106" o:spt="75" type="#_x0000_t75" style="height:17.65pt;width:28.55pt;" o:ole="t" filled="f" o:preferrelative="t" stroked="f" coordsize="21600,21600">
                  <v:path/>
                  <v:fill on="f" focussize="0,0"/>
                  <v:stroke on="f" joinstyle="miter"/>
                  <v:imagedata r:id="rId159" o:title=""/>
                  <o:lock v:ext="edit" aspectratio="t"/>
                  <w10:wrap type="none"/>
                  <w10:anchorlock/>
                </v:shape>
                <o:OLEObject Type="Embed" ProgID="Equation.DSMT4" ShapeID="_x0000_i1106" DrawAspect="Content" ObjectID="_1468075797" r:id="rId158">
                  <o:LockedField>false</o:LockedField>
                </o:OLEObject>
              </w:object>
            </w:r>
            <w:r>
              <w:rPr>
                <w:rFonts w:ascii="Times New Roman" w:hAnsi="Times New Roman" w:cs="Times New Roman"/>
                <w:color w:val="000000" w:themeColor="text1"/>
                <w:sz w:val="28"/>
                <w:szCs w:val="28"/>
                <w:lang w:val="fr-FR"/>
                <w14:textFill>
                  <w14:solidFill>
                    <w14:schemeClr w14:val="tx1"/>
                  </w14:solidFill>
                </w14:textFill>
              </w:rPr>
              <w:t xml:space="preserve"> là góc chung</w:t>
            </w:r>
          </w:p>
          <w:p>
            <w:pPr>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86995</wp:posOffset>
                      </wp:positionV>
                      <wp:extent cx="175895" cy="45720"/>
                      <wp:effectExtent l="0" t="0" r="15240" b="12065"/>
                      <wp:wrapNone/>
                      <wp:docPr id="1270454111" name="Freeform 1270454111"/>
                      <wp:cNvGraphicFramePr/>
                      <a:graphic xmlns:a="http://schemas.openxmlformats.org/drawingml/2006/main">
                        <a:graphicData uri="http://schemas.microsoft.com/office/word/2010/wordprocessingShape">
                          <wps:wsp>
                            <wps:cNvSpPr/>
                            <wps:spPr bwMode="auto">
                              <a:xfrm flipH="1" flipV="1">
                                <a:off x="0" y="0"/>
                                <a:ext cx="175846" cy="45719"/>
                              </a:xfrm>
                              <a:custGeom>
                                <a:avLst/>
                                <a:gdLst>
                                  <a:gd name="T0" fmla="*/ 390 w 1568"/>
                                  <a:gd name="T1" fmla="*/ 45 h 765"/>
                                  <a:gd name="T2" fmla="*/ 180 w 1568"/>
                                  <a:gd name="T3" fmla="*/ 30 h 765"/>
                                  <a:gd name="T4" fmla="*/ 60 w 1568"/>
                                  <a:gd name="T5" fmla="*/ 120 h 765"/>
                                  <a:gd name="T6" fmla="*/ 0 w 1568"/>
                                  <a:gd name="T7" fmla="*/ 315 h 765"/>
                                  <a:gd name="T8" fmla="*/ 15 w 1568"/>
                                  <a:gd name="T9" fmla="*/ 525 h 765"/>
                                  <a:gd name="T10" fmla="*/ 30 w 1568"/>
                                  <a:gd name="T11" fmla="*/ 570 h 765"/>
                                  <a:gd name="T12" fmla="*/ 345 w 1568"/>
                                  <a:gd name="T13" fmla="*/ 705 h 765"/>
                                  <a:gd name="T14" fmla="*/ 555 w 1568"/>
                                  <a:gd name="T15" fmla="*/ 675 h 765"/>
                                  <a:gd name="T16" fmla="*/ 600 w 1568"/>
                                  <a:gd name="T17" fmla="*/ 630 h 765"/>
                                  <a:gd name="T18" fmla="*/ 690 w 1568"/>
                                  <a:gd name="T19" fmla="*/ 570 h 765"/>
                                  <a:gd name="T20" fmla="*/ 765 w 1568"/>
                                  <a:gd name="T21" fmla="*/ 480 h 765"/>
                                  <a:gd name="T22" fmla="*/ 780 w 1568"/>
                                  <a:gd name="T23" fmla="*/ 435 h 765"/>
                                  <a:gd name="T24" fmla="*/ 840 w 1568"/>
                                  <a:gd name="T25" fmla="*/ 345 h 765"/>
                                  <a:gd name="T26" fmla="*/ 915 w 1568"/>
                                  <a:gd name="T27" fmla="*/ 210 h 765"/>
                                  <a:gd name="T28" fmla="*/ 930 w 1568"/>
                                  <a:gd name="T29" fmla="*/ 165 h 765"/>
                                  <a:gd name="T30" fmla="*/ 1020 w 1568"/>
                                  <a:gd name="T31" fmla="*/ 30 h 765"/>
                                  <a:gd name="T32" fmla="*/ 1110 w 1568"/>
                                  <a:gd name="T33" fmla="*/ 0 h 765"/>
                                  <a:gd name="T34" fmla="*/ 1425 w 1568"/>
                                  <a:gd name="T35" fmla="*/ 45 h 765"/>
                                  <a:gd name="T36" fmla="*/ 1500 w 1568"/>
                                  <a:gd name="T37" fmla="*/ 180 h 765"/>
                                  <a:gd name="T38" fmla="*/ 1530 w 1568"/>
                                  <a:gd name="T39" fmla="*/ 270 h 765"/>
                                  <a:gd name="T40" fmla="*/ 1425 w 1568"/>
                                  <a:gd name="T41" fmla="*/ 690 h 765"/>
                                  <a:gd name="T42" fmla="*/ 1395 w 1568"/>
                                  <a:gd name="T43" fmla="*/ 735 h 765"/>
                                  <a:gd name="T44" fmla="*/ 1305 w 1568"/>
                                  <a:gd name="T45" fmla="*/ 765 h 765"/>
                                  <a:gd name="T46" fmla="*/ 1170 w 1568"/>
                                  <a:gd name="T47" fmla="*/ 750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68" h="765">
                                    <a:moveTo>
                                      <a:pt x="390" y="45"/>
                                    </a:moveTo>
                                    <a:cubicBezTo>
                                      <a:pt x="262" y="2"/>
                                      <a:pt x="331" y="11"/>
                                      <a:pt x="180" y="30"/>
                                    </a:cubicBezTo>
                                    <a:cubicBezTo>
                                      <a:pt x="112" y="53"/>
                                      <a:pt x="121" y="80"/>
                                      <a:pt x="60" y="120"/>
                                    </a:cubicBezTo>
                                    <a:cubicBezTo>
                                      <a:pt x="38" y="186"/>
                                      <a:pt x="17" y="248"/>
                                      <a:pt x="0" y="315"/>
                                    </a:cubicBezTo>
                                    <a:cubicBezTo>
                                      <a:pt x="5" y="385"/>
                                      <a:pt x="7" y="455"/>
                                      <a:pt x="15" y="525"/>
                                    </a:cubicBezTo>
                                    <a:cubicBezTo>
                                      <a:pt x="17" y="541"/>
                                      <a:pt x="19" y="559"/>
                                      <a:pt x="30" y="570"/>
                                    </a:cubicBezTo>
                                    <a:cubicBezTo>
                                      <a:pt x="121" y="661"/>
                                      <a:pt x="227" y="676"/>
                                      <a:pt x="345" y="705"/>
                                    </a:cubicBezTo>
                                    <a:cubicBezTo>
                                      <a:pt x="415" y="698"/>
                                      <a:pt x="494" y="710"/>
                                      <a:pt x="555" y="675"/>
                                    </a:cubicBezTo>
                                    <a:cubicBezTo>
                                      <a:pt x="573" y="664"/>
                                      <a:pt x="583" y="643"/>
                                      <a:pt x="600" y="630"/>
                                    </a:cubicBezTo>
                                    <a:cubicBezTo>
                                      <a:pt x="628" y="608"/>
                                      <a:pt x="690" y="570"/>
                                      <a:pt x="690" y="570"/>
                                    </a:cubicBezTo>
                                    <a:cubicBezTo>
                                      <a:pt x="712" y="538"/>
                                      <a:pt x="743" y="512"/>
                                      <a:pt x="765" y="480"/>
                                    </a:cubicBezTo>
                                    <a:cubicBezTo>
                                      <a:pt x="774" y="467"/>
                                      <a:pt x="772" y="449"/>
                                      <a:pt x="780" y="435"/>
                                    </a:cubicBezTo>
                                    <a:cubicBezTo>
                                      <a:pt x="798" y="403"/>
                                      <a:pt x="829" y="379"/>
                                      <a:pt x="840" y="345"/>
                                    </a:cubicBezTo>
                                    <a:cubicBezTo>
                                      <a:pt x="866" y="266"/>
                                      <a:pt x="846" y="313"/>
                                      <a:pt x="915" y="210"/>
                                    </a:cubicBezTo>
                                    <a:cubicBezTo>
                                      <a:pt x="924" y="197"/>
                                      <a:pt x="922" y="179"/>
                                      <a:pt x="930" y="165"/>
                                    </a:cubicBezTo>
                                    <a:cubicBezTo>
                                      <a:pt x="956" y="118"/>
                                      <a:pt x="990" y="75"/>
                                      <a:pt x="1020" y="30"/>
                                    </a:cubicBezTo>
                                    <a:cubicBezTo>
                                      <a:pt x="1038" y="4"/>
                                      <a:pt x="1110" y="0"/>
                                      <a:pt x="1110" y="0"/>
                                    </a:cubicBezTo>
                                    <a:cubicBezTo>
                                      <a:pt x="1240" y="9"/>
                                      <a:pt x="1314" y="8"/>
                                      <a:pt x="1425" y="45"/>
                                    </a:cubicBezTo>
                                    <a:cubicBezTo>
                                      <a:pt x="1451" y="124"/>
                                      <a:pt x="1431" y="77"/>
                                      <a:pt x="1500" y="180"/>
                                    </a:cubicBezTo>
                                    <a:cubicBezTo>
                                      <a:pt x="1518" y="206"/>
                                      <a:pt x="1530" y="270"/>
                                      <a:pt x="1530" y="270"/>
                                    </a:cubicBezTo>
                                    <a:cubicBezTo>
                                      <a:pt x="1522" y="436"/>
                                      <a:pt x="1568" y="595"/>
                                      <a:pt x="1425" y="690"/>
                                    </a:cubicBezTo>
                                    <a:cubicBezTo>
                                      <a:pt x="1415" y="705"/>
                                      <a:pt x="1410" y="725"/>
                                      <a:pt x="1395" y="735"/>
                                    </a:cubicBezTo>
                                    <a:cubicBezTo>
                                      <a:pt x="1368" y="752"/>
                                      <a:pt x="1305" y="765"/>
                                      <a:pt x="1305" y="765"/>
                                    </a:cubicBezTo>
                                    <a:cubicBezTo>
                                      <a:pt x="1180" y="749"/>
                                      <a:pt x="1225" y="750"/>
                                      <a:pt x="1170" y="75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flip:x y;margin-left:78.55pt;margin-top:6.85pt;height:3.6pt;width:13.85pt;z-index:251659264;mso-width-relative:page;mso-height-relative:page;" filled="f" stroked="t" coordsize="1568,765" o:gfxdata="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7bzQWdcAAAAJAQAA&#10;DwAAAAAAAAABACAAAAAiAAAAZHJzL2Rvd25yZXYueG1sUEsBAhQAFAAAAAgAh07iQFbribuOBgAA&#10;KhkAAA4AAAAAAAAAAQAgAAAAJgEAAGRycy9lMm9Eb2MueG1sUEsFBgAAAAAGAAYAWQEAACYKAAAA&#10;AA==&#10;" path="m390,45c262,2,331,11,180,30c112,53,121,80,60,120c38,186,17,248,0,315c5,385,7,455,15,525c17,541,19,559,30,570c121,661,227,676,345,705c415,698,494,710,555,675c573,664,583,643,600,630c628,608,690,570,690,570c712,538,743,512,765,480c774,467,772,449,780,435c798,403,829,379,840,345c866,266,846,313,915,210c924,197,922,179,930,165c956,118,990,75,1020,30c1038,4,1110,0,1110,0c1240,9,1314,8,1425,45c1451,124,1431,77,1500,180c1518,206,1530,270,1530,270c1522,436,1568,595,1425,690c1415,705,1410,725,1395,735c1368,752,1305,765,1305,765c1180,749,1225,750,1170,750e">
                      <v:path o:connectlocs="43737,2689;20186,1792;6728,7171;0,18825;1682,31375;3364,34065;38690,42133;62241,40340;67288,37650;77381,34065;85792,28686;87474,25997;94203,20618;102614,12550;104296,9860;114389,1792;124482,0;159809,2689;168220,10757;171584,16136;159809,41236;156444,43926;146351,45719;131211,44822" o:connectangles="0,0,0,0,0,0,0,0,0,0,0,0,0,0,0,0,0,0,0,0,0,0,0,0"/>
                      <v:fill on="f" focussize="0,0"/>
                      <v:stroke color="#000000" joinstyle="round"/>
                      <v:imagedata o:title=""/>
                      <o:lock v:ext="edit" aspectratio="f"/>
                    </v:shape>
                  </w:pict>
                </mc:Fallback>
              </mc:AlternateContent>
            </w:r>
            <w:r>
              <w:rPr>
                <w:rFonts w:ascii="Times New Roman" w:hAnsi="Times New Roman" w:cs="Times New Roman"/>
                <w:color w:val="000000" w:themeColor="text1"/>
                <w:sz w:val="28"/>
                <w:szCs w:val="28"/>
                <w14:textFill>
                  <w14:solidFill>
                    <w14:schemeClr w14:val="tx1"/>
                  </w14:solidFill>
                </w14:textFill>
              </w:rPr>
              <w:t xml:space="preserve">Do đó </w:t>
            </w:r>
            <w:r>
              <w:rPr>
                <w:rFonts w:ascii="Times New Roman" w:hAnsi="Times New Roman" w:cs="Times New Roman"/>
                <w:color w:val="000000" w:themeColor="text1"/>
                <w:position w:val="-4"/>
                <w:sz w:val="28"/>
                <w:szCs w:val="28"/>
                <w14:textFill>
                  <w14:solidFill>
                    <w14:schemeClr w14:val="tx1"/>
                  </w14:solidFill>
                </w14:textFill>
              </w:rPr>
              <w:object>
                <v:shape id="_x0000_i1107" o:spt="75" type="#_x0000_t75" style="height:13.6pt;width:36.7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798" r:id="rId16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position w:val="-4"/>
                <w:sz w:val="28"/>
                <w:szCs w:val="28"/>
                <w14:textFill>
                  <w14:solidFill>
                    <w14:schemeClr w14:val="tx1"/>
                  </w14:solidFill>
                </w14:textFill>
              </w:rPr>
              <w:object>
                <v:shape id="_x0000_i1108" o:spt="75" type="#_x0000_t75" style="height:13.6pt;width:37.35pt;" o:ole="t" filled="f" o:preferrelative="t" stroked="f" coordsize="21600,21600">
                  <v:path/>
                  <v:fill on="f" focussize="0,0"/>
                  <v:stroke on="f" joinstyle="miter"/>
                  <v:imagedata r:id="rId163" o:title=""/>
                  <o:lock v:ext="edit" aspectratio="t"/>
                  <w10:wrap type="none"/>
                  <w10:anchorlock/>
                </v:shape>
                <o:OLEObject Type="Embed" ProgID="Equation.DSMT4" ShapeID="_x0000_i1108" DrawAspect="Content" ObjectID="_1468075799" r:id="rId162">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(g.g)</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75" w:type="dxa"/>
            <w:vMerge w:val="continue"/>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Merge w:val="continue"/>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7149" w:type="dxa"/>
          </w:tcPr>
          <w:p>
            <w:pPr>
              <w:spacing w:after="160" w:line="360" w:lineRule="auto"/>
              <w:ind w:left="360"/>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Chứng minh</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091" name="Picture 127045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91" name="Picture 127045409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AEH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092" name="Picture 127045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92" name="Picture 127045409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HEC</w:t>
            </w:r>
          </w:p>
          <w:p>
            <w:pPr>
              <w:spacing w:after="160" w:line="360" w:lineRule="auto"/>
              <w:ind w:left="360"/>
              <w:jc w:val="both"/>
              <w:rPr>
                <w:rFonts w:ascii="Times New Roman" w:hAnsi="Times New Roman" w:eastAsia="Calibri" w:cs="Times New Roman"/>
                <w:color w:val="000000" w:themeColor="text1"/>
                <w:position w:val="-6"/>
                <w:sz w:val="28"/>
                <w:szCs w:val="28"/>
                <w:lang w:val="fr-F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=&gt;</w:t>
            </w:r>
            <w:r>
              <w:rPr>
                <w:rFonts w:ascii="Times New Roman" w:hAnsi="Times New Roman" w:eastAsia="Calibri" w:cs="Times New Roman"/>
                <w:color w:val="000000" w:themeColor="text1"/>
                <w:position w:val="-24"/>
                <w:sz w:val="28"/>
                <w:szCs w:val="28"/>
                <w:lang w:val="pt-BR"/>
                <w14:textFill>
                  <w14:solidFill>
                    <w14:schemeClr w14:val="tx1"/>
                  </w14:solidFill>
                </w14:textFill>
              </w:rPr>
              <w:object>
                <v:shape id="_x0000_i1109" o:spt="75" type="#_x0000_t75" style="height:34.65pt;width:60.45pt;" o:ole="t" filled="f" o:preferrelative="t" stroked="f" coordsize="21600,21600">
                  <v:path/>
                  <v:fill on="f" focussize="0,0"/>
                  <v:stroke on="f" joinstyle="miter"/>
                  <v:imagedata r:id="rId167" o:title=""/>
                  <o:lock v:ext="edit" aspectratio="t"/>
                  <w10:wrap type="none"/>
                  <w10:anchorlock/>
                </v:shape>
                <o:OLEObject Type="Embed" ProgID="Equation.DSMT4" ShapeID="_x0000_i1109" DrawAspect="Content" ObjectID="_1468075800" r:id="rId166">
                  <o:LockedField>false</o:LockedField>
                </o:OLEObject>
              </w:object>
            </w:r>
            <w:r>
              <w:rPr>
                <w:rFonts w:ascii="Times New Roman" w:hAnsi="Times New Roman" w:eastAsia="Calibri" w:cs="Times New Roman"/>
                <w:color w:val="000000" w:themeColor="text1"/>
                <w:sz w:val="28"/>
                <w:szCs w:val="28"/>
                <w:lang w:val="pt-BR"/>
                <w14:textFill>
                  <w14:solidFill>
                    <w14:schemeClr w14:val="tx1"/>
                  </w14:solidFill>
                </w14:textFill>
              </w:rPr>
              <w:t>=&gt;</w:t>
            </w:r>
            <w:r>
              <w:rPr>
                <w:rFonts w:ascii="Times New Roman" w:hAnsi="Times New Roman" w:eastAsia="Calibri" w:cs="Times New Roman"/>
                <w:color w:val="000000" w:themeColor="text1"/>
                <w:position w:val="-6"/>
                <w:sz w:val="28"/>
                <w:szCs w:val="28"/>
                <w14:textFill>
                  <w14:solidFill>
                    <w14:schemeClr w14:val="tx1"/>
                  </w14:solidFill>
                </w14:textFill>
              </w:rPr>
              <w:drawing>
                <wp:inline distT="0" distB="0" distL="0" distR="0">
                  <wp:extent cx="1222375" cy="263525"/>
                  <wp:effectExtent l="0" t="0" r="0" b="0"/>
                  <wp:docPr id="1270454093" name="Picture 127045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093" name="Picture 127045409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a:xfrm>
                            <a:off x="0" y="0"/>
                            <a:ext cx="1222375" cy="263525"/>
                          </a:xfrm>
                          <a:prstGeom prst="rect">
                            <a:avLst/>
                          </a:prstGeom>
                          <a:noFill/>
                          <a:ln>
                            <a:noFill/>
                          </a:ln>
                        </pic:spPr>
                      </pic:pic>
                    </a:graphicData>
                  </a:graphic>
                </wp:inline>
              </w:drawing>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75" w:type="dxa"/>
          </w:tcPr>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p>
        </w:tc>
        <w:tc>
          <w:tcPr>
            <w:tcW w:w="7149" w:type="dxa"/>
          </w:tcPr>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Ta có: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3" name="Picture 127045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3" name="Picture 127045410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ABH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4" name="Picture 127045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4" name="Picture 127045410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 xml:space="preserve">AHD =&gt; </w:t>
            </w:r>
            <w:r>
              <w:rPr>
                <w:rFonts w:ascii="Times New Roman" w:hAnsi="Times New Roman" w:eastAsia="Calibri" w:cs="Times New Roman"/>
                <w:color w:val="000000" w:themeColor="text1"/>
                <w:position w:val="-26"/>
                <w:sz w:val="28"/>
                <w:szCs w:val="28"/>
                <w:lang w:val="pt-BR"/>
                <w14:textFill>
                  <w14:solidFill>
                    <w14:schemeClr w14:val="tx1"/>
                  </w14:solidFill>
                </w14:textFill>
              </w:rPr>
              <w:object>
                <v:shape id="_x0000_i1110" o:spt="75" type="#_x0000_t75" style="height:39.4pt;width:91.7pt;" o:ole="t" filled="f" o:preferrelative="t" stroked="f" coordsize="21600,21600">
                  <v:path/>
                  <v:fill on="f" focussize="0,0"/>
                  <v:stroke on="f" joinstyle="miter"/>
                  <v:imagedata r:id="rId170" o:title=""/>
                  <o:lock v:ext="edit" aspectratio="t"/>
                  <w10:wrap type="none"/>
                  <w10:anchorlock/>
                </v:shape>
                <o:OLEObject Type="Embed" ProgID="Equation.DSMT4" ShapeID="_x0000_i1110" DrawAspect="Content" ObjectID="_1468075801" r:id="rId169">
                  <o:LockedField>false</o:LockedField>
                </o:OLEObject>
              </w:object>
            </w:r>
            <w:r>
              <w:rPr>
                <w:rFonts w:ascii="Times New Roman" w:hAnsi="Times New Roman" w:eastAsia="Calibri" w:cs="Times New Roman"/>
                <w:color w:val="000000" w:themeColor="text1"/>
                <w:sz w:val="28"/>
                <w:szCs w:val="28"/>
                <w:lang w:val="pt-BR"/>
                <w14:textFill>
                  <w14:solidFill>
                    <w14:schemeClr w14:val="tx1"/>
                  </w14:solidFill>
                </w14:textFill>
              </w:rPr>
              <w:t>AH</w:t>
            </w:r>
            <w:r>
              <w:rPr>
                <w:rFonts w:ascii="Times New Roman" w:hAnsi="Times New Roman" w:eastAsia="Calibri" w:cs="Times New Roman"/>
                <w:color w:val="000000" w:themeColor="text1"/>
                <w:sz w:val="28"/>
                <w:szCs w:val="28"/>
                <w:vertAlign w:val="superscript"/>
                <w:lang w:val="pt-BR"/>
                <w14:textFill>
                  <w14:solidFill>
                    <w14:schemeClr w14:val="tx1"/>
                  </w14:solidFill>
                </w14:textFill>
              </w:rPr>
              <w:t>2</w:t>
            </w:r>
            <w:r>
              <w:rPr>
                <w:rFonts w:ascii="Times New Roman" w:hAnsi="Times New Roman" w:eastAsia="Calibri" w:cs="Times New Roman"/>
                <w:color w:val="000000" w:themeColor="text1"/>
                <w:sz w:val="28"/>
                <w:szCs w:val="28"/>
                <w:lang w:val="pt-BR"/>
                <w14:textFill>
                  <w14:solidFill>
                    <w14:schemeClr w14:val="tx1"/>
                  </w14:solidFill>
                </w14:textFill>
              </w:rPr>
              <w:t xml:space="preserve"> = AB.AD</w:t>
            </w:r>
          </w:p>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p>
          <w:p>
            <w:pPr>
              <w:spacing w:after="160" w:line="259" w:lineRule="auto"/>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 xml:space="preserve">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5" name="Picture 127045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5" name="Picture 127045410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ACH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6" name="Picture 127045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6" name="Picture 127045410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AHE =&gt;</w:t>
            </w:r>
            <w:r>
              <w:rPr>
                <w:rFonts w:ascii="Times New Roman" w:hAnsi="Times New Roman" w:eastAsia="Calibri" w:cs="Times New Roman"/>
                <w:color w:val="000000" w:themeColor="text1"/>
                <w:position w:val="-26"/>
                <w:sz w:val="28"/>
                <w:szCs w:val="28"/>
                <w:lang w:val="pt-BR"/>
                <w14:textFill>
                  <w14:solidFill>
                    <w14:schemeClr w14:val="tx1"/>
                  </w14:solidFill>
                </w14:textFill>
              </w:rPr>
              <w:object>
                <v:shape id="_x0000_i1111" o:spt="75" type="#_x0000_t75" style="height:39.4pt;width:91.7pt;" o:ole="t" filled="f" o:preferrelative="t" stroked="f" coordsize="21600,21600">
                  <v:path/>
                  <v:fill on="f" focussize="0,0"/>
                  <v:stroke on="f" joinstyle="miter"/>
                  <v:imagedata r:id="rId172" o:title=""/>
                  <o:lock v:ext="edit" aspectratio="t"/>
                  <w10:wrap type="none"/>
                  <w10:anchorlock/>
                </v:shape>
                <o:OLEObject Type="Embed" ProgID="Equation.DSMT4" ShapeID="_x0000_i1111" DrawAspect="Content" ObjectID="_1468075802" r:id="rId171">
                  <o:LockedField>false</o:LockedField>
                </o:OLEObject>
              </w:object>
            </w:r>
            <w:r>
              <w:rPr>
                <w:rFonts w:ascii="Times New Roman" w:hAnsi="Times New Roman" w:eastAsia="Calibri" w:cs="Times New Roman"/>
                <w:color w:val="000000" w:themeColor="text1"/>
                <w:sz w:val="28"/>
                <w:szCs w:val="28"/>
                <w:lang w:val="pt-BR"/>
                <w14:textFill>
                  <w14:solidFill>
                    <w14:schemeClr w14:val="tx1"/>
                  </w14:solidFill>
                </w14:textFill>
              </w:rPr>
              <w:t>AH</w:t>
            </w:r>
            <w:r>
              <w:rPr>
                <w:rFonts w:ascii="Times New Roman" w:hAnsi="Times New Roman" w:eastAsia="Calibri" w:cs="Times New Roman"/>
                <w:color w:val="000000" w:themeColor="text1"/>
                <w:sz w:val="28"/>
                <w:szCs w:val="28"/>
                <w:vertAlign w:val="superscript"/>
                <w:lang w:val="pt-BR"/>
                <w14:textFill>
                  <w14:solidFill>
                    <w14:schemeClr w14:val="tx1"/>
                  </w14:solidFill>
                </w14:textFill>
              </w:rPr>
              <w:t>2</w:t>
            </w:r>
            <w:r>
              <w:rPr>
                <w:rFonts w:ascii="Times New Roman" w:hAnsi="Times New Roman" w:eastAsia="Calibri" w:cs="Times New Roman"/>
                <w:color w:val="000000" w:themeColor="text1"/>
                <w:sz w:val="28"/>
                <w:szCs w:val="28"/>
                <w:lang w:val="pt-BR"/>
                <w14:textFill>
                  <w14:solidFill>
                    <w14:schemeClr w14:val="tx1"/>
                  </w14:solidFill>
                </w14:textFill>
              </w:rPr>
              <w:t xml:space="preserve"> = AC.AE</w:t>
            </w:r>
          </w:p>
          <w:p>
            <w:pPr>
              <w:spacing w:after="160" w:line="259" w:lineRule="auto"/>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 xml:space="preserve">Do đó AB.AD= AC.AE =&gt; </w:t>
            </w:r>
            <w:r>
              <w:rPr>
                <w:rFonts w:ascii="Times New Roman" w:hAnsi="Times New Roman" w:eastAsia="Calibri" w:cs="Times New Roman"/>
                <w:color w:val="000000" w:themeColor="text1"/>
                <w:position w:val="-28"/>
                <w:sz w:val="28"/>
                <w:szCs w:val="28"/>
                <w:lang w:val="pt-BR"/>
                <w14:textFill>
                  <w14:solidFill>
                    <w14:schemeClr w14:val="tx1"/>
                  </w14:solidFill>
                </w14:textFill>
              </w:rPr>
              <w:object>
                <v:shape id="_x0000_i1112" o:spt="75" type="#_x0000_t75" style="height:40.1pt;width:69.3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03" r:id="rId173">
                  <o:LockedField>false</o:LockedField>
                </o:OLEObject>
              </w:object>
            </w:r>
          </w:p>
          <w:p>
            <w:pPr>
              <w:spacing w:after="160" w:line="259" w:lineRule="auto"/>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lang w:val="pt-BR"/>
                <w14:textFill>
                  <w14:solidFill>
                    <w14:schemeClr w14:val="tx1"/>
                  </w14:solidFill>
                </w14:textFill>
              </w:rPr>
              <w:t>=&gt;</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7" name="Picture 127045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7" name="Picture 127045410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ABE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8" name="Picture 127045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8" name="Picture 127045410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ACD(chung BÂC)</w:t>
            </w:r>
          </w:p>
          <w:p>
            <w:pPr>
              <w:spacing w:after="160" w:line="259" w:lineRule="auto"/>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=&gt; </w:t>
            </w:r>
            <w:r>
              <w:rPr>
                <w:rFonts w:ascii="Times New Roman" w:hAnsi="Times New Roman" w:eastAsia="Calibri" w:cs="Times New Roman"/>
                <w:color w:val="000000" w:themeColor="text1"/>
                <w:sz w:val="28"/>
                <w:szCs w:val="28"/>
                <w14:textFill>
                  <w14:solidFill>
                    <w14:schemeClr w14:val="tx1"/>
                  </w14:solidFill>
                </w14:textFill>
              </w:rPr>
              <w:sym w:font="Symbol" w:char="F0D0"/>
            </w:r>
            <w:r>
              <w:rPr>
                <w:rFonts w:ascii="Times New Roman" w:hAnsi="Times New Roman" w:eastAsia="Calibri" w:cs="Times New Roman"/>
                <w:color w:val="000000" w:themeColor="text1"/>
                <w:sz w:val="28"/>
                <w:szCs w:val="28"/>
                <w14:textFill>
                  <w14:solidFill>
                    <w14:schemeClr w14:val="tx1"/>
                  </w14:solidFill>
                </w14:textFill>
              </w:rPr>
              <w:t xml:space="preserve">ABE =  </w:t>
            </w:r>
            <w:r>
              <w:rPr>
                <w:rFonts w:ascii="Times New Roman" w:hAnsi="Times New Roman" w:eastAsia="Calibri" w:cs="Times New Roman"/>
                <w:color w:val="000000" w:themeColor="text1"/>
                <w:sz w:val="28"/>
                <w:szCs w:val="28"/>
                <w14:textFill>
                  <w14:solidFill>
                    <w14:schemeClr w14:val="tx1"/>
                  </w14:solidFill>
                </w14:textFill>
              </w:rPr>
              <w:sym w:font="Symbol" w:char="F0D0"/>
            </w:r>
            <w:r>
              <w:rPr>
                <w:rFonts w:ascii="Times New Roman" w:hAnsi="Times New Roman" w:eastAsia="Calibri" w:cs="Times New Roman"/>
                <w:color w:val="000000" w:themeColor="text1"/>
                <w:sz w:val="28"/>
                <w:szCs w:val="28"/>
                <w14:textFill>
                  <w14:solidFill>
                    <w14:schemeClr w14:val="tx1"/>
                  </w14:solidFill>
                </w14:textFill>
              </w:rPr>
              <w:t>ACD</w:t>
            </w:r>
          </w:p>
          <w:p>
            <w:pPr>
              <w:spacing w:after="160" w:line="360" w:lineRule="auto"/>
              <w:jc w:val="both"/>
              <w:rPr>
                <w:rFonts w:ascii="Times New Roman" w:hAnsi="Times New Roman" w:eastAsia="Calibri" w:cs="Times New Roman"/>
                <w:color w:val="000000" w:themeColor="text1"/>
                <w:sz w:val="28"/>
                <w:szCs w:val="28"/>
                <w:lang w:val="pt-BR"/>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=&gt;</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09" name="Picture 127045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09" name="Picture 127045410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 xml:space="preserve">DBM ~ </w:t>
            </w:r>
            <w:r>
              <w:rPr>
                <w:rFonts w:ascii="Times New Roman" w:hAnsi="Times New Roman" w:eastAsia="Calibri" w:cs="Times New Roman"/>
                <w:color w:val="000000" w:themeColor="text1"/>
                <w:position w:val="-4"/>
                <w:sz w:val="28"/>
                <w:szCs w:val="28"/>
                <w14:textFill>
                  <w14:solidFill>
                    <w14:schemeClr w14:val="tx1"/>
                  </w14:solidFill>
                </w14:textFill>
              </w:rPr>
              <w:drawing>
                <wp:inline distT="0" distB="0" distL="0" distR="0">
                  <wp:extent cx="140970" cy="167005"/>
                  <wp:effectExtent l="0" t="0" r="0" b="4445"/>
                  <wp:docPr id="1270454110" name="Picture 127045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54110" name="Picture 127045411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140970" cy="167005"/>
                          </a:xfrm>
                          <a:prstGeom prst="rect">
                            <a:avLst/>
                          </a:prstGeom>
                          <a:noFill/>
                          <a:ln>
                            <a:noFill/>
                          </a:ln>
                        </pic:spPr>
                      </pic:pic>
                    </a:graphicData>
                  </a:graphic>
                </wp:inline>
              </w:drawing>
            </w:r>
            <w:r>
              <w:rPr>
                <w:rFonts w:ascii="Times New Roman" w:hAnsi="Times New Roman" w:eastAsia="Calibri" w:cs="Times New Roman"/>
                <w:color w:val="000000" w:themeColor="text1"/>
                <w:sz w:val="28"/>
                <w:szCs w:val="28"/>
                <w:lang w:val="pt-BR"/>
                <w14:textFill>
                  <w14:solidFill>
                    <w14:schemeClr w14:val="tx1"/>
                  </w14:solidFill>
                </w14:textFill>
              </w:rPr>
              <w:t>ECM(g-g).</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p>
            <w:pPr>
              <w:spacing w:before="120" w:after="120"/>
              <w:rPr>
                <w:rFonts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75" w:type="dxa"/>
            <w:vMerge w:val="restart"/>
          </w:tcPr>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Câu 16</w:t>
            </w:r>
          </w:p>
          <w:p>
            <w:pPr>
              <w:spacing w:before="120" w:after="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 đ)</w:t>
            </w:r>
          </w:p>
          <w:p>
            <w:pPr>
              <w:spacing w:before="120" w:after="120"/>
              <w:rPr>
                <w:rFonts w:ascii="Times New Roman" w:hAnsi="Times New Roman" w:cs="Times New Roman"/>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p>
        </w:tc>
        <w:tc>
          <w:tcPr>
            <w:tcW w:w="7149" w:type="dxa"/>
          </w:tcPr>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Ta có BC</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xml:space="preserve"> = AB</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xml:space="preserve"> + AC</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xml:space="preserve"> = 3</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xml:space="preserve"> + 3</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xml:space="preserve"> = 18 suy ra BC = </w:t>
            </w:r>
            <m:oMath>
              <m:rad>
                <m:radPr>
                  <m:degHide m:val="1"/>
                  <m:ctrlPr>
                    <w:rPr>
                      <w:rFonts w:ascii="Cambria Math" w:hAnsi="Cambria Math" w:cs="Times New Roman"/>
                      <w:i/>
                      <w:color w:val="000000" w:themeColor="text1"/>
                      <w:sz w:val="28"/>
                      <w:szCs w:val="28"/>
                      <w14:textFill>
                        <w14:solidFill>
                          <w14:schemeClr w14:val="tx1"/>
                        </w14:solidFill>
                      </w14:textFill>
                    </w:rPr>
                  </m:ctrlPr>
                </m:radPr>
                <m:deg>
                  <m:ctrlPr>
                    <w:rPr>
                      <w:rFonts w:ascii="Cambria Math" w:hAnsi="Cambria Math" w:cs="Times New Roman"/>
                      <w:i/>
                      <w:color w:val="000000" w:themeColor="text1"/>
                      <w:sz w:val="28"/>
                      <w:szCs w:val="28"/>
                      <w14:textFill>
                        <w14:solidFill>
                          <w14:schemeClr w14:val="tx1"/>
                        </w14:solidFill>
                      </w14:textFill>
                    </w:rPr>
                  </m:ctrlPr>
                </m:deg>
                <m:e>
                  <m:r>
                    <m:rPr/>
                    <w:rPr>
                      <w:rFonts w:ascii="Cambria Math" w:hAnsi="Cambria Math" w:cs="Times New Roman"/>
                      <w:color w:val="000000" w:themeColor="text1"/>
                      <w:sz w:val="28"/>
                      <w:szCs w:val="28"/>
                      <w14:textFill>
                        <w14:solidFill>
                          <w14:schemeClr w14:val="tx1"/>
                        </w14:solidFill>
                      </w14:textFill>
                    </w:rPr>
                    <m:t>18</m:t>
                  </m:r>
                  <m:ctrlPr>
                    <w:rPr>
                      <w:rFonts w:ascii="Cambria Math" w:hAnsi="Cambria Math" w:cs="Times New Roman"/>
                      <w:i/>
                      <w:color w:val="000000" w:themeColor="text1"/>
                      <w:sz w:val="28"/>
                      <w:szCs w:val="28"/>
                      <w14:textFill>
                        <w14:solidFill>
                          <w14:schemeClr w14:val="tx1"/>
                        </w14:solidFill>
                      </w14:textFill>
                    </w:rPr>
                  </m:ctrlPr>
                </m:e>
              </m:rad>
            </m:oMath>
            <w:r>
              <w:rPr>
                <w:rFonts w:ascii="Times New Roman" w:hAnsi="Times New Roman" w:cs="Times New Roman" w:eastAsiaTheme="minorEastAsia"/>
                <w:color w:val="000000" w:themeColor="text1"/>
                <w:sz w:val="28"/>
                <w:szCs w:val="28"/>
                <w14:textFill>
                  <w14:solidFill>
                    <w14:schemeClr w14:val="tx1"/>
                  </w14:solidFill>
                </w14:textFill>
              </w:rPr>
              <w:t xml:space="preserve"> cm</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075" w:type="dxa"/>
            <w:vMerge w:val="continue"/>
          </w:tcPr>
          <w:p>
            <w:pPr>
              <w:spacing w:before="120" w:after="120"/>
              <w:rPr>
                <w:rFonts w:ascii="Times New Roman" w:hAnsi="Times New Roman" w:cs="Times New Roman"/>
                <w:b/>
                <w:color w:val="000000" w:themeColor="text1"/>
                <w:sz w:val="28"/>
                <w:szCs w:val="28"/>
                <w14:textFill>
                  <w14:solidFill>
                    <w14:schemeClr w14:val="tx1"/>
                  </w14:solidFill>
                </w14:textFill>
              </w:rPr>
            </w:pPr>
          </w:p>
        </w:tc>
        <w:tc>
          <w:tcPr>
            <w:tcW w:w="839"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p>
        </w:tc>
        <w:tc>
          <w:tcPr>
            <w:tcW w:w="7149" w:type="dxa"/>
          </w:tcPr>
          <w:p>
            <w:pPr>
              <w:widowControl w:val="0"/>
              <w:outlineLvl w:val="0"/>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Đổi 1m = 1000 cm</w:t>
            </w:r>
          </w:p>
          <w:p>
            <w:pPr>
              <w:widowControl w:val="0"/>
              <w:outlineLvl w:val="0"/>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Áp dụng định lý Pytago ta có </w:t>
            </w:r>
          </w:p>
          <w:p>
            <w:pPr>
              <w:widowControl w:val="0"/>
              <w:outlineLvl w:val="0"/>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x</w:t>
            </w:r>
            <w:r>
              <w:rPr>
                <w:rFonts w:ascii="Times New Roman" w:hAnsi="Times New Roman" w:eastAsia="Times New Roman" w:cs="Times New Roman"/>
                <w:color w:val="000000" w:themeColor="text1"/>
                <w:sz w:val="28"/>
                <w:szCs w:val="28"/>
                <w:vertAlign w:val="superscript"/>
                <w14:textFill>
                  <w14:solidFill>
                    <w14:schemeClr w14:val="tx1"/>
                  </w14:solidFill>
                </w14:textFill>
              </w:rPr>
              <w:t>2</w:t>
            </w:r>
            <w:r>
              <w:rPr>
                <w:rFonts w:ascii="Times New Roman" w:hAnsi="Times New Roman" w:eastAsia="Times New Roman" w:cs="Times New Roman"/>
                <w:color w:val="000000" w:themeColor="text1"/>
                <w:sz w:val="28"/>
                <w:szCs w:val="28"/>
                <w14:textFill>
                  <w14:solidFill>
                    <w14:schemeClr w14:val="tx1"/>
                  </w14:solidFill>
                </w14:textFill>
              </w:rPr>
              <w:t xml:space="preserve"> = 100</w:t>
            </w:r>
            <w:r>
              <w:rPr>
                <w:rFonts w:ascii="Times New Roman" w:hAnsi="Times New Roman" w:eastAsia="Times New Roman" w:cs="Times New Roman"/>
                <w:color w:val="000000" w:themeColor="text1"/>
                <w:sz w:val="28"/>
                <w:szCs w:val="28"/>
                <w:vertAlign w:val="superscript"/>
                <w14:textFill>
                  <w14:solidFill>
                    <w14:schemeClr w14:val="tx1"/>
                  </w14:solidFill>
                </w14:textFill>
              </w:rPr>
              <w:t>2</w:t>
            </w:r>
            <w:r>
              <w:rPr>
                <w:rFonts w:ascii="Times New Roman" w:hAnsi="Times New Roman" w:eastAsia="Times New Roman" w:cs="Times New Roman"/>
                <w:color w:val="000000" w:themeColor="text1"/>
                <w:sz w:val="28"/>
                <w:szCs w:val="28"/>
                <w14:textFill>
                  <w14:solidFill>
                    <w14:schemeClr w14:val="tx1"/>
                  </w14:solidFill>
                </w14:textFill>
              </w:rPr>
              <w:t xml:space="preserve"> – 50</w:t>
            </w:r>
            <w:r>
              <w:rPr>
                <w:rFonts w:ascii="Times New Roman" w:hAnsi="Times New Roman" w:eastAsia="Times New Roman" w:cs="Times New Roman"/>
                <w:color w:val="000000" w:themeColor="text1"/>
                <w:sz w:val="28"/>
                <w:szCs w:val="28"/>
                <w:vertAlign w:val="superscript"/>
                <w14:textFill>
                  <w14:solidFill>
                    <w14:schemeClr w14:val="tx1"/>
                  </w14:solidFill>
                </w14:textFill>
              </w:rPr>
              <w:t>2</w:t>
            </w:r>
            <w:r>
              <w:rPr>
                <w:rFonts w:ascii="Times New Roman" w:hAnsi="Times New Roman" w:eastAsia="Times New Roman" w:cs="Times New Roman"/>
                <w:color w:val="000000" w:themeColor="text1"/>
                <w:sz w:val="28"/>
                <w:szCs w:val="28"/>
                <w14:textFill>
                  <w14:solidFill>
                    <w14:schemeClr w14:val="tx1"/>
                  </w14:solidFill>
                </w14:textFill>
              </w:rPr>
              <w:t xml:space="preserve"> = 7500 =&gt; x= 80, 6 cm</w:t>
            </w:r>
          </w:p>
          <w:p>
            <w:pPr>
              <w:spacing w:after="200" w:line="276" w:lineRule="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Vậy không phù hợp quy định của phố do lấn quá mức cho phép </w:t>
            </w:r>
          </w:p>
        </w:tc>
        <w:tc>
          <w:tcPr>
            <w:tcW w:w="854" w:type="dxa"/>
            <w:vAlign w:val="center"/>
          </w:tcPr>
          <w:p>
            <w:pPr>
              <w:spacing w:before="120" w:after="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0,5</w:t>
            </w:r>
          </w:p>
        </w:tc>
      </w:tr>
    </w:tbl>
    <w:p>
      <w:pPr>
        <w:spacing w:before="120" w:after="120" w:line="312" w:lineRule="auto"/>
        <w:ind w:left="360"/>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u w:val="single"/>
          <w14:textFill>
            <w14:solidFill>
              <w14:schemeClr w14:val="tx1"/>
            </w14:solidFill>
          </w14:textFill>
        </w:rPr>
        <w:t>Lưu ý</w:t>
      </w:r>
      <w:r>
        <w:rPr>
          <w:rFonts w:ascii="Times New Roman" w:hAnsi="Times New Roman" w:cs="Times New Roman"/>
          <w:i/>
          <w:color w:val="000000" w:themeColor="text1"/>
          <w:sz w:val="28"/>
          <w:szCs w:val="28"/>
          <w14:textFill>
            <w14:solidFill>
              <w14:schemeClr w14:val="tx1"/>
            </w14:solidFill>
          </w14:textFill>
        </w:rPr>
        <w:t>: Học sinh có thể làm theo cách khác mà đúng thì vẫn cho điểm.</w:t>
      </w:r>
    </w:p>
    <w:p>
      <w:pPr>
        <w:spacing w:before="120" w:after="120" w:line="312" w:lineRule="auto"/>
        <w:ind w:left="360"/>
        <w:rPr>
          <w:rFonts w:ascii="Times New Roman" w:hAnsi="Times New Roman" w:cs="Times New Roman"/>
          <w:color w:val="000000" w:themeColor="text1"/>
          <w:sz w:val="28"/>
          <w:szCs w:val="28"/>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14:textFill>
            <w14:solidFill>
              <w14:schemeClr w14:val="tx1"/>
            </w14:solidFill>
          </w14:textFill>
        </w:rPr>
      </w:pPr>
    </w:p>
    <w:p>
      <w:pPr>
        <w:spacing w:before="120" w:after="120" w:line="312" w:lineRule="auto"/>
        <w:rPr>
          <w:rFonts w:ascii="Times New Roman" w:hAnsi="Times New Roman" w:cs="Times New Roman"/>
          <w:color w:val="000000" w:themeColor="text1"/>
          <w:sz w:val="28"/>
          <w:szCs w:val="28"/>
          <w14:textFill>
            <w14:solidFill>
              <w14:schemeClr w14:val="tx1"/>
            </w14:solidFill>
          </w14:textFill>
        </w:rPr>
      </w:pPr>
    </w:p>
    <w:sectPr>
      <w:footerReference r:id="rId4" w:type="default"/>
      <w:pgSz w:w="11907" w:h="16840"/>
      <w:pgMar w:top="576" w:right="850" w:bottom="576" w:left="85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4048"/>
      <w:docPartObj>
        <w:docPartGallery w:val="AutoText"/>
      </w:docPartObj>
    </w:sdtPr>
    <w:sdtContent>
      <w:p>
        <w:pPr>
          <w:pStyle w:val="8"/>
          <w:jc w:val="center"/>
        </w:pPr>
        <w:r>
          <w:fldChar w:fldCharType="begin"/>
        </w:r>
        <w:r>
          <w:instrText xml:space="preserve"> PAGE   \* MERGEFORMAT </w:instrText>
        </w:r>
        <w:r>
          <w:fldChar w:fldCharType="separate"/>
        </w:r>
        <w:r>
          <w:t>10</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40362"/>
    <w:multiLevelType w:val="multilevel"/>
    <w:tmpl w:val="11F40362"/>
    <w:lvl w:ilvl="0" w:tentative="0">
      <w:start w:val="1"/>
      <w:numFmt w:val="lowerLetter"/>
      <w:lvlText w:val="%1)"/>
      <w:lvlJc w:val="left"/>
      <w:pPr>
        <w:ind w:left="720" w:hanging="360"/>
      </w:pPr>
      <w:rPr>
        <w:rFonts w:hint="default" w:eastAsia="Calibri"/>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081B2D"/>
    <w:multiLevelType w:val="multilevel"/>
    <w:tmpl w:val="20081B2D"/>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2560C95"/>
    <w:multiLevelType w:val="multilevel"/>
    <w:tmpl w:val="42560C95"/>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CC2604"/>
    <w:multiLevelType w:val="multilevel"/>
    <w:tmpl w:val="6CCC260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81"/>
    <w:rsid w:val="00001DB1"/>
    <w:rsid w:val="00012EF0"/>
    <w:rsid w:val="00023900"/>
    <w:rsid w:val="00024713"/>
    <w:rsid w:val="00036EA5"/>
    <w:rsid w:val="000500CC"/>
    <w:rsid w:val="00052CCC"/>
    <w:rsid w:val="000609A7"/>
    <w:rsid w:val="00072113"/>
    <w:rsid w:val="00072181"/>
    <w:rsid w:val="00080D58"/>
    <w:rsid w:val="00084960"/>
    <w:rsid w:val="00093C9E"/>
    <w:rsid w:val="000941B2"/>
    <w:rsid w:val="000B213C"/>
    <w:rsid w:val="000B5579"/>
    <w:rsid w:val="000C15C7"/>
    <w:rsid w:val="000C1C85"/>
    <w:rsid w:val="000D1AAE"/>
    <w:rsid w:val="000D1D0B"/>
    <w:rsid w:val="000D2338"/>
    <w:rsid w:val="000E1BCB"/>
    <w:rsid w:val="000E57B1"/>
    <w:rsid w:val="000F308E"/>
    <w:rsid w:val="000F6568"/>
    <w:rsid w:val="000F6937"/>
    <w:rsid w:val="001010D6"/>
    <w:rsid w:val="0010314C"/>
    <w:rsid w:val="00106BA9"/>
    <w:rsid w:val="00111231"/>
    <w:rsid w:val="0013322E"/>
    <w:rsid w:val="00133C3E"/>
    <w:rsid w:val="00135C6E"/>
    <w:rsid w:val="00150380"/>
    <w:rsid w:val="00153722"/>
    <w:rsid w:val="00183517"/>
    <w:rsid w:val="00184CB8"/>
    <w:rsid w:val="00186EDE"/>
    <w:rsid w:val="001965F1"/>
    <w:rsid w:val="00196F28"/>
    <w:rsid w:val="0019724C"/>
    <w:rsid w:val="001A1D7E"/>
    <w:rsid w:val="001A79DA"/>
    <w:rsid w:val="001B0EA1"/>
    <w:rsid w:val="001B2062"/>
    <w:rsid w:val="001B2972"/>
    <w:rsid w:val="001C49E2"/>
    <w:rsid w:val="001D0C68"/>
    <w:rsid w:val="001D10CF"/>
    <w:rsid w:val="001F1B9A"/>
    <w:rsid w:val="00201C17"/>
    <w:rsid w:val="00203938"/>
    <w:rsid w:val="00205660"/>
    <w:rsid w:val="00223EFA"/>
    <w:rsid w:val="00232923"/>
    <w:rsid w:val="002524D8"/>
    <w:rsid w:val="00255B9C"/>
    <w:rsid w:val="00256B93"/>
    <w:rsid w:val="0026097C"/>
    <w:rsid w:val="00262CBA"/>
    <w:rsid w:val="00272747"/>
    <w:rsid w:val="00281A95"/>
    <w:rsid w:val="00290DAC"/>
    <w:rsid w:val="00291162"/>
    <w:rsid w:val="00293AED"/>
    <w:rsid w:val="002A044C"/>
    <w:rsid w:val="002A123A"/>
    <w:rsid w:val="002A1BDE"/>
    <w:rsid w:val="002A4C83"/>
    <w:rsid w:val="002C0959"/>
    <w:rsid w:val="002C2364"/>
    <w:rsid w:val="002C5BCA"/>
    <w:rsid w:val="002C71E3"/>
    <w:rsid w:val="002D28F2"/>
    <w:rsid w:val="002D718B"/>
    <w:rsid w:val="002E1FC8"/>
    <w:rsid w:val="002E4031"/>
    <w:rsid w:val="002F1140"/>
    <w:rsid w:val="002F3361"/>
    <w:rsid w:val="002F4F10"/>
    <w:rsid w:val="002F5791"/>
    <w:rsid w:val="0030440E"/>
    <w:rsid w:val="00304AE0"/>
    <w:rsid w:val="00305AC5"/>
    <w:rsid w:val="0031596D"/>
    <w:rsid w:val="003301C5"/>
    <w:rsid w:val="00333316"/>
    <w:rsid w:val="003470FC"/>
    <w:rsid w:val="003515CF"/>
    <w:rsid w:val="00352108"/>
    <w:rsid w:val="003666C6"/>
    <w:rsid w:val="003714C5"/>
    <w:rsid w:val="003773ED"/>
    <w:rsid w:val="003823E2"/>
    <w:rsid w:val="00386914"/>
    <w:rsid w:val="00387488"/>
    <w:rsid w:val="003934B4"/>
    <w:rsid w:val="003A4F52"/>
    <w:rsid w:val="003B1DC3"/>
    <w:rsid w:val="003D5B80"/>
    <w:rsid w:val="003E2BAE"/>
    <w:rsid w:val="00402E58"/>
    <w:rsid w:val="00403ABF"/>
    <w:rsid w:val="0042471E"/>
    <w:rsid w:val="0043447F"/>
    <w:rsid w:val="00434DF0"/>
    <w:rsid w:val="00435558"/>
    <w:rsid w:val="0044526C"/>
    <w:rsid w:val="004507E9"/>
    <w:rsid w:val="004514F6"/>
    <w:rsid w:val="004564C0"/>
    <w:rsid w:val="00466201"/>
    <w:rsid w:val="0047129F"/>
    <w:rsid w:val="00472DB7"/>
    <w:rsid w:val="00482127"/>
    <w:rsid w:val="004873EC"/>
    <w:rsid w:val="0049150D"/>
    <w:rsid w:val="00492503"/>
    <w:rsid w:val="004A6652"/>
    <w:rsid w:val="004C4541"/>
    <w:rsid w:val="004D1274"/>
    <w:rsid w:val="004D44D9"/>
    <w:rsid w:val="004D7539"/>
    <w:rsid w:val="004E4950"/>
    <w:rsid w:val="004F09AC"/>
    <w:rsid w:val="004F3AF4"/>
    <w:rsid w:val="004F45C4"/>
    <w:rsid w:val="005027FB"/>
    <w:rsid w:val="00505FF1"/>
    <w:rsid w:val="00512F86"/>
    <w:rsid w:val="00517D23"/>
    <w:rsid w:val="005465B8"/>
    <w:rsid w:val="00550B0B"/>
    <w:rsid w:val="005528F3"/>
    <w:rsid w:val="00555F39"/>
    <w:rsid w:val="00565C35"/>
    <w:rsid w:val="00573987"/>
    <w:rsid w:val="00584345"/>
    <w:rsid w:val="00593639"/>
    <w:rsid w:val="005A0E0E"/>
    <w:rsid w:val="005A2763"/>
    <w:rsid w:val="005A5803"/>
    <w:rsid w:val="005C3D24"/>
    <w:rsid w:val="005C7066"/>
    <w:rsid w:val="005D187F"/>
    <w:rsid w:val="005D3F12"/>
    <w:rsid w:val="005D4E92"/>
    <w:rsid w:val="005D7549"/>
    <w:rsid w:val="005F1C57"/>
    <w:rsid w:val="005F713E"/>
    <w:rsid w:val="0060359F"/>
    <w:rsid w:val="00603F66"/>
    <w:rsid w:val="0061343C"/>
    <w:rsid w:val="00620D61"/>
    <w:rsid w:val="00626063"/>
    <w:rsid w:val="0062682B"/>
    <w:rsid w:val="00631232"/>
    <w:rsid w:val="00635B05"/>
    <w:rsid w:val="00652FA0"/>
    <w:rsid w:val="00662499"/>
    <w:rsid w:val="006642DA"/>
    <w:rsid w:val="00666B3C"/>
    <w:rsid w:val="00671999"/>
    <w:rsid w:val="00672A33"/>
    <w:rsid w:val="006751DF"/>
    <w:rsid w:val="0067621F"/>
    <w:rsid w:val="006872EE"/>
    <w:rsid w:val="006873D5"/>
    <w:rsid w:val="00691DD3"/>
    <w:rsid w:val="006A1BD1"/>
    <w:rsid w:val="006A2C4B"/>
    <w:rsid w:val="006B2004"/>
    <w:rsid w:val="006B66A8"/>
    <w:rsid w:val="006F4ED2"/>
    <w:rsid w:val="00711A22"/>
    <w:rsid w:val="0071520B"/>
    <w:rsid w:val="00722133"/>
    <w:rsid w:val="007227FD"/>
    <w:rsid w:val="007254A7"/>
    <w:rsid w:val="00731ECA"/>
    <w:rsid w:val="00735ADE"/>
    <w:rsid w:val="0073779C"/>
    <w:rsid w:val="007562BE"/>
    <w:rsid w:val="00782DC5"/>
    <w:rsid w:val="00794154"/>
    <w:rsid w:val="007C3BA3"/>
    <w:rsid w:val="007C5143"/>
    <w:rsid w:val="007E1F8F"/>
    <w:rsid w:val="007E33CB"/>
    <w:rsid w:val="00807EFB"/>
    <w:rsid w:val="00811155"/>
    <w:rsid w:val="0081357C"/>
    <w:rsid w:val="008261BD"/>
    <w:rsid w:val="00826B94"/>
    <w:rsid w:val="00854921"/>
    <w:rsid w:val="00870381"/>
    <w:rsid w:val="008755BA"/>
    <w:rsid w:val="00876928"/>
    <w:rsid w:val="008838B6"/>
    <w:rsid w:val="00884131"/>
    <w:rsid w:val="0089136A"/>
    <w:rsid w:val="008B43F9"/>
    <w:rsid w:val="008B50BA"/>
    <w:rsid w:val="008B6CC6"/>
    <w:rsid w:val="008C1621"/>
    <w:rsid w:val="008C303A"/>
    <w:rsid w:val="008C7CA3"/>
    <w:rsid w:val="008E2312"/>
    <w:rsid w:val="00925E74"/>
    <w:rsid w:val="00930F17"/>
    <w:rsid w:val="009364E2"/>
    <w:rsid w:val="009461B0"/>
    <w:rsid w:val="00946620"/>
    <w:rsid w:val="00952CF1"/>
    <w:rsid w:val="009558A5"/>
    <w:rsid w:val="009724CD"/>
    <w:rsid w:val="009733E6"/>
    <w:rsid w:val="00977009"/>
    <w:rsid w:val="009A0F5B"/>
    <w:rsid w:val="009B18B9"/>
    <w:rsid w:val="009B2297"/>
    <w:rsid w:val="009B4F78"/>
    <w:rsid w:val="009C224C"/>
    <w:rsid w:val="009C7DCE"/>
    <w:rsid w:val="009D510D"/>
    <w:rsid w:val="009F15C6"/>
    <w:rsid w:val="009F5651"/>
    <w:rsid w:val="00A00855"/>
    <w:rsid w:val="00A01995"/>
    <w:rsid w:val="00A02682"/>
    <w:rsid w:val="00A17BF2"/>
    <w:rsid w:val="00A31F8D"/>
    <w:rsid w:val="00A43B31"/>
    <w:rsid w:val="00A57CED"/>
    <w:rsid w:val="00A600EC"/>
    <w:rsid w:val="00A601A8"/>
    <w:rsid w:val="00A742AD"/>
    <w:rsid w:val="00A75CD4"/>
    <w:rsid w:val="00A858F5"/>
    <w:rsid w:val="00A86DCF"/>
    <w:rsid w:val="00A919B1"/>
    <w:rsid w:val="00A957F9"/>
    <w:rsid w:val="00AB3F81"/>
    <w:rsid w:val="00AB4D00"/>
    <w:rsid w:val="00AB7066"/>
    <w:rsid w:val="00AC02CA"/>
    <w:rsid w:val="00AC3F05"/>
    <w:rsid w:val="00AC768F"/>
    <w:rsid w:val="00AD7F0F"/>
    <w:rsid w:val="00AE3A38"/>
    <w:rsid w:val="00AE3C7B"/>
    <w:rsid w:val="00AE449D"/>
    <w:rsid w:val="00AF1388"/>
    <w:rsid w:val="00AF6557"/>
    <w:rsid w:val="00B04455"/>
    <w:rsid w:val="00B116F4"/>
    <w:rsid w:val="00B15742"/>
    <w:rsid w:val="00B17316"/>
    <w:rsid w:val="00B20A80"/>
    <w:rsid w:val="00B22DE9"/>
    <w:rsid w:val="00B32885"/>
    <w:rsid w:val="00B37830"/>
    <w:rsid w:val="00B37CA8"/>
    <w:rsid w:val="00B50EA7"/>
    <w:rsid w:val="00B549ED"/>
    <w:rsid w:val="00B55187"/>
    <w:rsid w:val="00B64D41"/>
    <w:rsid w:val="00B6637C"/>
    <w:rsid w:val="00B7717D"/>
    <w:rsid w:val="00B77CA0"/>
    <w:rsid w:val="00B8229F"/>
    <w:rsid w:val="00B90A3F"/>
    <w:rsid w:val="00B95587"/>
    <w:rsid w:val="00BB7255"/>
    <w:rsid w:val="00BC05F4"/>
    <w:rsid w:val="00BE16E2"/>
    <w:rsid w:val="00BE3860"/>
    <w:rsid w:val="00BE5731"/>
    <w:rsid w:val="00BE5DB1"/>
    <w:rsid w:val="00BF5B30"/>
    <w:rsid w:val="00BF6475"/>
    <w:rsid w:val="00C101AD"/>
    <w:rsid w:val="00C14106"/>
    <w:rsid w:val="00C14B42"/>
    <w:rsid w:val="00C27F1E"/>
    <w:rsid w:val="00C35409"/>
    <w:rsid w:val="00C40170"/>
    <w:rsid w:val="00C46575"/>
    <w:rsid w:val="00C54E88"/>
    <w:rsid w:val="00C648A3"/>
    <w:rsid w:val="00C65388"/>
    <w:rsid w:val="00C70568"/>
    <w:rsid w:val="00C93409"/>
    <w:rsid w:val="00C93479"/>
    <w:rsid w:val="00C94007"/>
    <w:rsid w:val="00C97864"/>
    <w:rsid w:val="00CA55C3"/>
    <w:rsid w:val="00CB66E0"/>
    <w:rsid w:val="00CB6CAC"/>
    <w:rsid w:val="00CC08F4"/>
    <w:rsid w:val="00CD1EA1"/>
    <w:rsid w:val="00CD7CE6"/>
    <w:rsid w:val="00CE2404"/>
    <w:rsid w:val="00CF4049"/>
    <w:rsid w:val="00CF7D83"/>
    <w:rsid w:val="00D069D5"/>
    <w:rsid w:val="00D27585"/>
    <w:rsid w:val="00D36628"/>
    <w:rsid w:val="00D42CDB"/>
    <w:rsid w:val="00D45FCE"/>
    <w:rsid w:val="00D515E9"/>
    <w:rsid w:val="00D60331"/>
    <w:rsid w:val="00D6280A"/>
    <w:rsid w:val="00D77BFA"/>
    <w:rsid w:val="00D8246C"/>
    <w:rsid w:val="00D836A1"/>
    <w:rsid w:val="00D8401F"/>
    <w:rsid w:val="00DA07D2"/>
    <w:rsid w:val="00DA10D6"/>
    <w:rsid w:val="00DA5DE3"/>
    <w:rsid w:val="00DC0870"/>
    <w:rsid w:val="00DC4A9B"/>
    <w:rsid w:val="00DD4B79"/>
    <w:rsid w:val="00DD60CB"/>
    <w:rsid w:val="00DE6642"/>
    <w:rsid w:val="00DE7893"/>
    <w:rsid w:val="00E00B27"/>
    <w:rsid w:val="00E07786"/>
    <w:rsid w:val="00E2389F"/>
    <w:rsid w:val="00E313B6"/>
    <w:rsid w:val="00E313D4"/>
    <w:rsid w:val="00E31813"/>
    <w:rsid w:val="00E326E1"/>
    <w:rsid w:val="00E374B5"/>
    <w:rsid w:val="00E53BCE"/>
    <w:rsid w:val="00E542E8"/>
    <w:rsid w:val="00E60CAE"/>
    <w:rsid w:val="00E6140E"/>
    <w:rsid w:val="00E618AE"/>
    <w:rsid w:val="00E62FF0"/>
    <w:rsid w:val="00E6347E"/>
    <w:rsid w:val="00E64350"/>
    <w:rsid w:val="00E7360C"/>
    <w:rsid w:val="00E73836"/>
    <w:rsid w:val="00E834EA"/>
    <w:rsid w:val="00E863E2"/>
    <w:rsid w:val="00E86C8E"/>
    <w:rsid w:val="00E870ED"/>
    <w:rsid w:val="00E879A9"/>
    <w:rsid w:val="00EA072A"/>
    <w:rsid w:val="00EC06A3"/>
    <w:rsid w:val="00EC1547"/>
    <w:rsid w:val="00EC5E38"/>
    <w:rsid w:val="00EC65FB"/>
    <w:rsid w:val="00EC7A62"/>
    <w:rsid w:val="00ED0BC5"/>
    <w:rsid w:val="00ED3478"/>
    <w:rsid w:val="00ED4B1B"/>
    <w:rsid w:val="00EE4CB8"/>
    <w:rsid w:val="00EF4D78"/>
    <w:rsid w:val="00F0154D"/>
    <w:rsid w:val="00F07969"/>
    <w:rsid w:val="00F10C1C"/>
    <w:rsid w:val="00F122C0"/>
    <w:rsid w:val="00F13EE3"/>
    <w:rsid w:val="00F31198"/>
    <w:rsid w:val="00F32C39"/>
    <w:rsid w:val="00F32EDC"/>
    <w:rsid w:val="00F33F45"/>
    <w:rsid w:val="00F47470"/>
    <w:rsid w:val="00F56E2D"/>
    <w:rsid w:val="00F62054"/>
    <w:rsid w:val="00F62E67"/>
    <w:rsid w:val="00F65D3C"/>
    <w:rsid w:val="00F82ADF"/>
    <w:rsid w:val="00F86576"/>
    <w:rsid w:val="00F97875"/>
    <w:rsid w:val="00FA3111"/>
    <w:rsid w:val="00FA62B0"/>
    <w:rsid w:val="00FF54E5"/>
    <w:rsid w:val="6859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23"/>
    <w:semiHidden/>
    <w:unhideWhenUsed/>
    <w:qFormat/>
    <w:uiPriority w:val="99"/>
    <w:rPr>
      <w:sz w:val="20"/>
      <w:szCs w:val="20"/>
    </w:rPr>
  </w:style>
  <w:style w:type="paragraph" w:styleId="7">
    <w:name w:val="annotation subject"/>
    <w:basedOn w:val="6"/>
    <w:next w:val="6"/>
    <w:link w:val="24"/>
    <w:semiHidden/>
    <w:unhideWhenUsed/>
    <w:qFormat/>
    <w:uiPriority w:val="99"/>
    <w:rPr>
      <w:b/>
      <w:bCs/>
    </w:rPr>
  </w:style>
  <w:style w:type="paragraph" w:styleId="8">
    <w:name w:val="footer"/>
    <w:basedOn w:val="1"/>
    <w:link w:val="14"/>
    <w:unhideWhenUsed/>
    <w:uiPriority w:val="99"/>
    <w:pPr>
      <w:tabs>
        <w:tab w:val="center" w:pos="4680"/>
        <w:tab w:val="right" w:pos="9360"/>
      </w:tabs>
    </w:pPr>
  </w:style>
  <w:style w:type="paragraph" w:styleId="9">
    <w:name w:val="header"/>
    <w:basedOn w:val="1"/>
    <w:link w:val="16"/>
    <w:unhideWhenUsed/>
    <w:qFormat/>
    <w:uiPriority w:val="99"/>
    <w:pPr>
      <w:tabs>
        <w:tab w:val="center" w:pos="4680"/>
        <w:tab w:val="right" w:pos="9360"/>
      </w:tabs>
    </w:pPr>
  </w:style>
  <w:style w:type="character" w:styleId="10">
    <w:name w:val="Hyperlink"/>
    <w:basedOn w:val="2"/>
    <w:semiHidden/>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2">
    <w:name w:val="Strong"/>
    <w:basedOn w:val="2"/>
    <w:qFormat/>
    <w:uiPriority w:val="22"/>
    <w:rPr>
      <w:b/>
      <w:bCs/>
    </w:rPr>
  </w:style>
  <w:style w:type="table" w:styleId="13">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hân trang Char"/>
    <w:basedOn w:val="2"/>
    <w:link w:val="8"/>
    <w:uiPriority w:val="99"/>
    <w:rPr>
      <w:rFonts w:asciiTheme="minorHAnsi" w:hAnsiTheme="minorHAnsi"/>
      <w:sz w:val="24"/>
      <w:szCs w:val="24"/>
    </w:rPr>
  </w:style>
  <w:style w:type="table" w:customStyle="1" w:styleId="15">
    <w:name w:val="Table Grid1"/>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Đầu trang Char"/>
    <w:basedOn w:val="2"/>
    <w:link w:val="9"/>
    <w:qFormat/>
    <w:uiPriority w:val="99"/>
    <w:rPr>
      <w:rFonts w:asciiTheme="minorHAnsi" w:hAnsiTheme="minorHAnsi"/>
      <w:sz w:val="24"/>
      <w:szCs w:val="24"/>
    </w:rPr>
  </w:style>
  <w:style w:type="character" w:customStyle="1" w:styleId="17">
    <w:name w:val="Bóng chú thích Char"/>
    <w:basedOn w:val="2"/>
    <w:link w:val="4"/>
    <w:semiHidden/>
    <w:qFormat/>
    <w:uiPriority w:val="99"/>
    <w:rPr>
      <w:rFonts w:ascii="Segoe UI" w:hAnsi="Segoe UI" w:cs="Segoe UI"/>
      <w:sz w:val="18"/>
      <w:szCs w:val="18"/>
    </w:rPr>
  </w:style>
  <w:style w:type="paragraph" w:styleId="18">
    <w:name w:val="List Paragraph"/>
    <w:basedOn w:val="1"/>
    <w:link w:val="25"/>
    <w:qFormat/>
    <w:uiPriority w:val="34"/>
    <w:pPr>
      <w:ind w:left="720"/>
      <w:contextualSpacing/>
    </w:pPr>
  </w:style>
  <w:style w:type="character" w:styleId="19">
    <w:name w:val="Placeholder Text"/>
    <w:basedOn w:val="2"/>
    <w:semiHidden/>
    <w:qFormat/>
    <w:uiPriority w:val="99"/>
    <w:rPr>
      <w:color w:val="808080"/>
    </w:rPr>
  </w:style>
  <w:style w:type="character" w:customStyle="1" w:styleId="20">
    <w:name w:val="mjx-char"/>
    <w:basedOn w:val="2"/>
    <w:qFormat/>
    <w:uiPriority w:val="0"/>
  </w:style>
  <w:style w:type="character" w:customStyle="1" w:styleId="21">
    <w:name w:val="mjx_assistive_mathml"/>
    <w:basedOn w:val="2"/>
    <w:qFormat/>
    <w:uiPriority w:val="0"/>
  </w:style>
  <w:style w:type="table" w:customStyle="1" w:styleId="22">
    <w:name w:val="Table Grid2"/>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Văn bản Chú thích Char"/>
    <w:basedOn w:val="2"/>
    <w:link w:val="6"/>
    <w:semiHidden/>
    <w:qFormat/>
    <w:uiPriority w:val="99"/>
    <w:rPr>
      <w:rFonts w:asciiTheme="minorHAnsi" w:hAnsiTheme="minorHAnsi"/>
      <w:sz w:val="20"/>
      <w:szCs w:val="20"/>
    </w:rPr>
  </w:style>
  <w:style w:type="character" w:customStyle="1" w:styleId="24">
    <w:name w:val="Chủ đề Chú thích Char"/>
    <w:basedOn w:val="23"/>
    <w:link w:val="7"/>
    <w:semiHidden/>
    <w:qFormat/>
    <w:uiPriority w:val="99"/>
    <w:rPr>
      <w:rFonts w:asciiTheme="minorHAnsi" w:hAnsiTheme="minorHAnsi"/>
      <w:b/>
      <w:bCs/>
      <w:sz w:val="20"/>
      <w:szCs w:val="20"/>
    </w:rPr>
  </w:style>
  <w:style w:type="character" w:customStyle="1" w:styleId="25">
    <w:name w:val="Đoạn của Danh sách Char"/>
    <w:link w:val="18"/>
    <w:qFormat/>
    <w:locked/>
    <w:uiPriority w:val="34"/>
    <w:rPr>
      <w:rFonts w:asciiTheme="minorHAnsi" w:hAnsiTheme="minorHAnsi"/>
      <w:sz w:val="24"/>
      <w:szCs w:val="24"/>
    </w:rPr>
  </w:style>
  <w:style w:type="table" w:customStyle="1" w:styleId="26">
    <w:name w:val="Table Grid3"/>
    <w:basedOn w:val="3"/>
    <w:qFormat/>
    <w:uiPriority w:val="39"/>
    <w:rPr>
      <w:rFonts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image" Target="media/image44.wmf"/><Relationship Id="rId93" Type="http://schemas.openxmlformats.org/officeDocument/2006/relationships/image" Target="media/image43.wmf"/><Relationship Id="rId92" Type="http://schemas.openxmlformats.org/officeDocument/2006/relationships/image" Target="media/image42.wmf"/><Relationship Id="rId91" Type="http://schemas.openxmlformats.org/officeDocument/2006/relationships/image" Target="media/image41.wmf"/><Relationship Id="rId90" Type="http://schemas.openxmlformats.org/officeDocument/2006/relationships/image" Target="media/image40.wmf"/><Relationship Id="rId9" Type="http://schemas.openxmlformats.org/officeDocument/2006/relationships/image" Target="media/image2.wmf"/><Relationship Id="rId89" Type="http://schemas.openxmlformats.org/officeDocument/2006/relationships/image" Target="media/image39.wmf"/><Relationship Id="rId88" Type="http://schemas.openxmlformats.org/officeDocument/2006/relationships/image" Target="media/image38.wmf"/><Relationship Id="rId87" Type="http://schemas.openxmlformats.org/officeDocument/2006/relationships/image" Target="media/image37.wmf"/><Relationship Id="rId86" Type="http://schemas.openxmlformats.org/officeDocument/2006/relationships/image" Target="media/image36.wmf"/><Relationship Id="rId85" Type="http://schemas.openxmlformats.org/officeDocument/2006/relationships/oleObject" Target="embeddings/oleObject45.bin"/><Relationship Id="rId84" Type="http://schemas.openxmlformats.org/officeDocument/2006/relationships/image" Target="media/image35.wmf"/><Relationship Id="rId83" Type="http://schemas.openxmlformats.org/officeDocument/2006/relationships/oleObject" Target="embeddings/oleObject44.bin"/><Relationship Id="rId82" Type="http://schemas.openxmlformats.org/officeDocument/2006/relationships/image" Target="media/image34.wmf"/><Relationship Id="rId81" Type="http://schemas.openxmlformats.org/officeDocument/2006/relationships/oleObject" Target="embeddings/oleObject43.bin"/><Relationship Id="rId80" Type="http://schemas.openxmlformats.org/officeDocument/2006/relationships/image" Target="media/image33.wmf"/><Relationship Id="rId8" Type="http://schemas.openxmlformats.org/officeDocument/2006/relationships/oleObject" Target="embeddings/oleObject2.bin"/><Relationship Id="rId79" Type="http://schemas.openxmlformats.org/officeDocument/2006/relationships/oleObject" Target="embeddings/oleObject42.bin"/><Relationship Id="rId78" Type="http://schemas.openxmlformats.org/officeDocument/2006/relationships/image" Target="media/image32.wmf"/><Relationship Id="rId77" Type="http://schemas.openxmlformats.org/officeDocument/2006/relationships/oleObject" Target="embeddings/oleObject41.bin"/><Relationship Id="rId76" Type="http://schemas.openxmlformats.org/officeDocument/2006/relationships/image" Target="media/image31.wmf"/><Relationship Id="rId75" Type="http://schemas.openxmlformats.org/officeDocument/2006/relationships/oleObject" Target="embeddings/oleObject40.bin"/><Relationship Id="rId74" Type="http://schemas.openxmlformats.org/officeDocument/2006/relationships/image" Target="media/image30.wmf"/><Relationship Id="rId73" Type="http://schemas.openxmlformats.org/officeDocument/2006/relationships/oleObject" Target="embeddings/oleObject39.bin"/><Relationship Id="rId72" Type="http://schemas.openxmlformats.org/officeDocument/2006/relationships/image" Target="media/image29.wmf"/><Relationship Id="rId71" Type="http://schemas.openxmlformats.org/officeDocument/2006/relationships/oleObject" Target="embeddings/oleObject38.bin"/><Relationship Id="rId70" Type="http://schemas.openxmlformats.org/officeDocument/2006/relationships/image" Target="media/image28.wmf"/><Relationship Id="rId7" Type="http://schemas.openxmlformats.org/officeDocument/2006/relationships/image" Target="media/image1.wmf"/><Relationship Id="rId69" Type="http://schemas.openxmlformats.org/officeDocument/2006/relationships/oleObject" Target="embeddings/oleObject37.bin"/><Relationship Id="rId68" Type="http://schemas.openxmlformats.org/officeDocument/2006/relationships/image" Target="media/image27.wmf"/><Relationship Id="rId67" Type="http://schemas.openxmlformats.org/officeDocument/2006/relationships/oleObject" Target="embeddings/oleObject36.bin"/><Relationship Id="rId66" Type="http://schemas.openxmlformats.org/officeDocument/2006/relationships/image" Target="media/image26.wmf"/><Relationship Id="rId65" Type="http://schemas.openxmlformats.org/officeDocument/2006/relationships/oleObject" Target="embeddings/oleObject35.bin"/><Relationship Id="rId64" Type="http://schemas.openxmlformats.org/officeDocument/2006/relationships/image" Target="media/image25.wmf"/><Relationship Id="rId63" Type="http://schemas.openxmlformats.org/officeDocument/2006/relationships/oleObject" Target="embeddings/oleObject34.bin"/><Relationship Id="rId62" Type="http://schemas.openxmlformats.org/officeDocument/2006/relationships/image" Target="media/image24.wmf"/><Relationship Id="rId61" Type="http://schemas.openxmlformats.org/officeDocument/2006/relationships/oleObject" Target="embeddings/oleObject33.bin"/><Relationship Id="rId60" Type="http://schemas.openxmlformats.org/officeDocument/2006/relationships/image" Target="media/image23.wmf"/><Relationship Id="rId6" Type="http://schemas.openxmlformats.org/officeDocument/2006/relationships/oleObject" Target="embeddings/oleObject1.bin"/><Relationship Id="rId59" Type="http://schemas.openxmlformats.org/officeDocument/2006/relationships/oleObject" Target="embeddings/oleObject32.bin"/><Relationship Id="rId58" Type="http://schemas.openxmlformats.org/officeDocument/2006/relationships/image" Target="media/image22.wmf"/><Relationship Id="rId57" Type="http://schemas.openxmlformats.org/officeDocument/2006/relationships/oleObject" Target="embeddings/oleObject31.bin"/><Relationship Id="rId56" Type="http://schemas.openxmlformats.org/officeDocument/2006/relationships/oleObject" Target="embeddings/oleObject30.bin"/><Relationship Id="rId55" Type="http://schemas.openxmlformats.org/officeDocument/2006/relationships/image" Target="media/image21.wmf"/><Relationship Id="rId54" Type="http://schemas.openxmlformats.org/officeDocument/2006/relationships/oleObject" Target="embeddings/oleObject29.bin"/><Relationship Id="rId53" Type="http://schemas.openxmlformats.org/officeDocument/2006/relationships/image" Target="media/image20.wmf"/><Relationship Id="rId52" Type="http://schemas.openxmlformats.org/officeDocument/2006/relationships/oleObject" Target="embeddings/oleObject28.bin"/><Relationship Id="rId51" Type="http://schemas.openxmlformats.org/officeDocument/2006/relationships/image" Target="media/image19.wmf"/><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image" Target="media/image18.wmf"/><Relationship Id="rId48" Type="http://schemas.openxmlformats.org/officeDocument/2006/relationships/oleObject" Target="embeddings/oleObject26.bin"/><Relationship Id="rId47" Type="http://schemas.openxmlformats.org/officeDocument/2006/relationships/image" Target="media/image17.wmf"/><Relationship Id="rId46" Type="http://schemas.openxmlformats.org/officeDocument/2006/relationships/oleObject" Target="embeddings/oleObject25.bin"/><Relationship Id="rId45" Type="http://schemas.openxmlformats.org/officeDocument/2006/relationships/image" Target="media/image16.wmf"/><Relationship Id="rId44" Type="http://schemas.openxmlformats.org/officeDocument/2006/relationships/oleObject" Target="embeddings/oleObject24.bin"/><Relationship Id="rId43" Type="http://schemas.openxmlformats.org/officeDocument/2006/relationships/image" Target="media/image15.wmf"/><Relationship Id="rId42" Type="http://schemas.openxmlformats.org/officeDocument/2006/relationships/oleObject" Target="embeddings/oleObject23.bin"/><Relationship Id="rId41" Type="http://schemas.openxmlformats.org/officeDocument/2006/relationships/image" Target="media/image14.wmf"/><Relationship Id="rId40" Type="http://schemas.openxmlformats.org/officeDocument/2006/relationships/oleObject" Target="embeddings/oleObject22.bin"/><Relationship Id="rId4" Type="http://schemas.openxmlformats.org/officeDocument/2006/relationships/footer" Target="footer2.xml"/><Relationship Id="rId39" Type="http://schemas.openxmlformats.org/officeDocument/2006/relationships/image" Target="media/image13.wmf"/><Relationship Id="rId38" Type="http://schemas.openxmlformats.org/officeDocument/2006/relationships/oleObject" Target="embeddings/oleObject21.bin"/><Relationship Id="rId37" Type="http://schemas.openxmlformats.org/officeDocument/2006/relationships/image" Target="media/image12.wmf"/><Relationship Id="rId36" Type="http://schemas.openxmlformats.org/officeDocument/2006/relationships/oleObject" Target="embeddings/oleObject20.bin"/><Relationship Id="rId35" Type="http://schemas.openxmlformats.org/officeDocument/2006/relationships/oleObject" Target="embeddings/oleObject19.bin"/><Relationship Id="rId34" Type="http://schemas.openxmlformats.org/officeDocument/2006/relationships/oleObject" Target="embeddings/oleObject18.bin"/><Relationship Id="rId33" Type="http://schemas.openxmlformats.org/officeDocument/2006/relationships/image" Target="media/image11.wmf"/><Relationship Id="rId32" Type="http://schemas.openxmlformats.org/officeDocument/2006/relationships/oleObject" Target="embeddings/oleObject17.bin"/><Relationship Id="rId31" Type="http://schemas.openxmlformats.org/officeDocument/2006/relationships/oleObject" Target="embeddings/oleObject16.bin"/><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0" Type="http://schemas.openxmlformats.org/officeDocument/2006/relationships/fontTable" Target="fontTable.xml"/><Relationship Id="rId18" Type="http://schemas.openxmlformats.org/officeDocument/2006/relationships/image" Target="media/image6.wmf"/><Relationship Id="rId179" Type="http://schemas.openxmlformats.org/officeDocument/2006/relationships/customXml" Target="../customXml/item2.xml"/><Relationship Id="rId178" Type="http://schemas.openxmlformats.org/officeDocument/2006/relationships/numbering" Target="numbering.xml"/><Relationship Id="rId177" Type="http://schemas.openxmlformats.org/officeDocument/2006/relationships/customXml" Target="../customXml/item1.xml"/><Relationship Id="rId176" Type="http://schemas.openxmlformats.org/officeDocument/2006/relationships/image" Target="media/image92.wmf"/><Relationship Id="rId175" Type="http://schemas.openxmlformats.org/officeDocument/2006/relationships/image" Target="media/image91.wmf"/><Relationship Id="rId174" Type="http://schemas.openxmlformats.org/officeDocument/2006/relationships/image" Target="media/image90.wmf"/><Relationship Id="rId173" Type="http://schemas.openxmlformats.org/officeDocument/2006/relationships/oleObject" Target="embeddings/oleObject79.bin"/><Relationship Id="rId172" Type="http://schemas.openxmlformats.org/officeDocument/2006/relationships/image" Target="media/image89.wmf"/><Relationship Id="rId171" Type="http://schemas.openxmlformats.org/officeDocument/2006/relationships/oleObject" Target="embeddings/oleObject78.bin"/><Relationship Id="rId170" Type="http://schemas.openxmlformats.org/officeDocument/2006/relationships/image" Target="media/image88.wmf"/><Relationship Id="rId17" Type="http://schemas.openxmlformats.org/officeDocument/2006/relationships/oleObject" Target="embeddings/oleObject7.bin"/><Relationship Id="rId169" Type="http://schemas.openxmlformats.org/officeDocument/2006/relationships/oleObject" Target="embeddings/oleObject77.bin"/><Relationship Id="rId168" Type="http://schemas.openxmlformats.org/officeDocument/2006/relationships/image" Target="media/image87.wmf"/><Relationship Id="rId167" Type="http://schemas.openxmlformats.org/officeDocument/2006/relationships/image" Target="media/image86.wmf"/><Relationship Id="rId166" Type="http://schemas.openxmlformats.org/officeDocument/2006/relationships/oleObject" Target="embeddings/oleObject76.bin"/><Relationship Id="rId165" Type="http://schemas.openxmlformats.org/officeDocument/2006/relationships/image" Target="media/image85.wmf"/><Relationship Id="rId164" Type="http://schemas.openxmlformats.org/officeDocument/2006/relationships/image" Target="media/image84.wmf"/><Relationship Id="rId163" Type="http://schemas.openxmlformats.org/officeDocument/2006/relationships/image" Target="media/image83.wmf"/><Relationship Id="rId162" Type="http://schemas.openxmlformats.org/officeDocument/2006/relationships/oleObject" Target="embeddings/oleObject75.bin"/><Relationship Id="rId161" Type="http://schemas.openxmlformats.org/officeDocument/2006/relationships/image" Target="media/image82.wmf"/><Relationship Id="rId160" Type="http://schemas.openxmlformats.org/officeDocument/2006/relationships/oleObject" Target="embeddings/oleObject74.bin"/><Relationship Id="rId16" Type="http://schemas.openxmlformats.org/officeDocument/2006/relationships/image" Target="media/image5.wmf"/><Relationship Id="rId159" Type="http://schemas.openxmlformats.org/officeDocument/2006/relationships/image" Target="media/image81.wmf"/><Relationship Id="rId158" Type="http://schemas.openxmlformats.org/officeDocument/2006/relationships/oleObject" Target="embeddings/oleObject73.bin"/><Relationship Id="rId157" Type="http://schemas.openxmlformats.org/officeDocument/2006/relationships/image" Target="media/image80.wmf"/><Relationship Id="rId156" Type="http://schemas.openxmlformats.org/officeDocument/2006/relationships/oleObject" Target="embeddings/oleObject72.bin"/><Relationship Id="rId155" Type="http://schemas.openxmlformats.org/officeDocument/2006/relationships/image" Target="media/image79.wmf"/><Relationship Id="rId154" Type="http://schemas.openxmlformats.org/officeDocument/2006/relationships/oleObject" Target="embeddings/oleObject71.bin"/><Relationship Id="rId153" Type="http://schemas.openxmlformats.org/officeDocument/2006/relationships/image" Target="media/image78.wmf"/><Relationship Id="rId152" Type="http://schemas.openxmlformats.org/officeDocument/2006/relationships/oleObject" Target="embeddings/oleObject70.bin"/><Relationship Id="rId151" Type="http://schemas.openxmlformats.org/officeDocument/2006/relationships/image" Target="media/image77.png"/><Relationship Id="rId150" Type="http://schemas.openxmlformats.org/officeDocument/2006/relationships/image" Target="media/image76.wmf"/><Relationship Id="rId15" Type="http://schemas.openxmlformats.org/officeDocument/2006/relationships/oleObject" Target="embeddings/oleObject6.bin"/><Relationship Id="rId149" Type="http://schemas.openxmlformats.org/officeDocument/2006/relationships/oleObject" Target="embeddings/oleObject69.bin"/><Relationship Id="rId148" Type="http://schemas.openxmlformats.org/officeDocument/2006/relationships/oleObject" Target="embeddings/oleObject68.bin"/><Relationship Id="rId147" Type="http://schemas.openxmlformats.org/officeDocument/2006/relationships/image" Target="media/image75.wmf"/><Relationship Id="rId146" Type="http://schemas.openxmlformats.org/officeDocument/2006/relationships/oleObject" Target="embeddings/oleObject67.bin"/><Relationship Id="rId145" Type="http://schemas.openxmlformats.org/officeDocument/2006/relationships/image" Target="media/image74.wmf"/><Relationship Id="rId144" Type="http://schemas.openxmlformats.org/officeDocument/2006/relationships/oleObject" Target="embeddings/oleObject66.bin"/><Relationship Id="rId143" Type="http://schemas.openxmlformats.org/officeDocument/2006/relationships/image" Target="media/image73.wmf"/><Relationship Id="rId142" Type="http://schemas.openxmlformats.org/officeDocument/2006/relationships/oleObject" Target="embeddings/oleObject65.bin"/><Relationship Id="rId141" Type="http://schemas.openxmlformats.org/officeDocument/2006/relationships/image" Target="media/image72.png"/><Relationship Id="rId140" Type="http://schemas.openxmlformats.org/officeDocument/2006/relationships/image" Target="media/image71.wmf"/><Relationship Id="rId14" Type="http://schemas.openxmlformats.org/officeDocument/2006/relationships/image" Target="media/image4.wmf"/><Relationship Id="rId139" Type="http://schemas.openxmlformats.org/officeDocument/2006/relationships/oleObject" Target="embeddings/oleObject64.bin"/><Relationship Id="rId138" Type="http://schemas.openxmlformats.org/officeDocument/2006/relationships/image" Target="media/image70.wmf"/><Relationship Id="rId137" Type="http://schemas.openxmlformats.org/officeDocument/2006/relationships/oleObject" Target="embeddings/oleObject63.bin"/><Relationship Id="rId136" Type="http://schemas.openxmlformats.org/officeDocument/2006/relationships/image" Target="media/image69.wmf"/><Relationship Id="rId135" Type="http://schemas.openxmlformats.org/officeDocument/2006/relationships/oleObject" Target="embeddings/oleObject62.bin"/><Relationship Id="rId134" Type="http://schemas.openxmlformats.org/officeDocument/2006/relationships/image" Target="media/image68.wmf"/><Relationship Id="rId133" Type="http://schemas.openxmlformats.org/officeDocument/2006/relationships/oleObject" Target="embeddings/oleObject61.bin"/><Relationship Id="rId132" Type="http://schemas.openxmlformats.org/officeDocument/2006/relationships/image" Target="media/image67.png"/><Relationship Id="rId131" Type="http://schemas.openxmlformats.org/officeDocument/2006/relationships/image" Target="media/image66.png"/><Relationship Id="rId130" Type="http://schemas.openxmlformats.org/officeDocument/2006/relationships/image" Target="media/image65.wmf"/><Relationship Id="rId13" Type="http://schemas.openxmlformats.org/officeDocument/2006/relationships/oleObject" Target="embeddings/oleObject5.bin"/><Relationship Id="rId129" Type="http://schemas.openxmlformats.org/officeDocument/2006/relationships/oleObject" Target="embeddings/oleObject60.bin"/><Relationship Id="rId128" Type="http://schemas.openxmlformats.org/officeDocument/2006/relationships/image" Target="media/image64.wmf"/><Relationship Id="rId127" Type="http://schemas.openxmlformats.org/officeDocument/2006/relationships/oleObject" Target="embeddings/oleObject59.bin"/><Relationship Id="rId126" Type="http://schemas.openxmlformats.org/officeDocument/2006/relationships/image" Target="media/image63.wmf"/><Relationship Id="rId125" Type="http://schemas.openxmlformats.org/officeDocument/2006/relationships/oleObject" Target="embeddings/oleObject58.bin"/><Relationship Id="rId124" Type="http://schemas.openxmlformats.org/officeDocument/2006/relationships/image" Target="media/image62.png"/><Relationship Id="rId123" Type="http://schemas.openxmlformats.org/officeDocument/2006/relationships/image" Target="media/image61.png"/><Relationship Id="rId122" Type="http://schemas.openxmlformats.org/officeDocument/2006/relationships/image" Target="media/image60.png"/><Relationship Id="rId121" Type="http://schemas.openxmlformats.org/officeDocument/2006/relationships/image" Target="media/image59.png"/><Relationship Id="rId120" Type="http://schemas.openxmlformats.org/officeDocument/2006/relationships/image" Target="media/image58.png"/><Relationship Id="rId12" Type="http://schemas.openxmlformats.org/officeDocument/2006/relationships/image" Target="media/image3.wmf"/><Relationship Id="rId119" Type="http://schemas.openxmlformats.org/officeDocument/2006/relationships/image" Target="media/image57.png"/><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85300-46B6-4032-9BE5-6F82AD0D163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1551</Words>
  <Characters>8845</Characters>
  <DocSecurity>0</DocSecurity>
  <Lines>73</Lines>
  <Paragraphs>20</Paragraphs>
  <ScaleCrop>false</ScaleCrop>
  <LinksUpToDate>false</LinksUpToDate>
  <CharactersWithSpaces>10376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2023-07-14T03:46:00Z</cp:lastPrinted>
  <dcterms:created xsi:type="dcterms:W3CDTF">2023-07-16T09:37:00Z</dcterms:created>
  <dcterms:modified xsi:type="dcterms:W3CDTF">2024-01-12T08:06:59Z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59CAADA45A174DB290E20806331D607C_13</vt:lpwstr>
  </property>
</Properties>
</file>