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0" w:after="120"/>
        <w:jc w:val="center"/>
        <w:rPr>
          <w:rFonts w:ascii="Times New Roman" w:hAnsi="Times New Roman" w:cs="Times New Roman"/>
          <w:b/>
          <w:bCs/>
          <w:sz w:val="28"/>
          <w:szCs w:val="28"/>
          <w:lang w:val="vi-VN"/>
        </w:rPr>
      </w:pPr>
      <w:r>
        <w:rPr>
          <w:rFonts w:ascii="Times New Roman" w:hAnsi="Times New Roman" w:cs="Times New Roman"/>
          <w:b/>
          <w:bCs/>
          <w:sz w:val="28"/>
          <w:szCs w:val="28"/>
        </w:rPr>
        <w:t>KHBD</w:t>
      </w:r>
      <w:r>
        <w:rPr>
          <w:rFonts w:ascii="Times New Roman" w:hAnsi="Times New Roman" w:cs="Times New Roman"/>
          <w:b/>
          <w:bCs/>
          <w:sz w:val="28"/>
          <w:szCs w:val="28"/>
          <w:lang w:val="vi-VN"/>
        </w:rPr>
        <w:t xml:space="preserve"> STEM</w:t>
      </w:r>
    </w:p>
    <w:p>
      <w:pPr>
        <w:spacing w:before="120" w:after="120"/>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 xml:space="preserve"> </w:t>
      </w:r>
      <w:r>
        <w:rPr>
          <w:rFonts w:hint="default" w:ascii="Times New Roman" w:hAnsi="Times New Roman" w:cs="Times New Roman"/>
          <w:b/>
          <w:bCs/>
          <w:sz w:val="28"/>
          <w:szCs w:val="28"/>
          <w:lang w:val="en-US"/>
        </w:rPr>
        <w:t>BA ĐƯỜNG CONIC</w:t>
      </w:r>
      <w:r>
        <w:rPr>
          <w:rFonts w:ascii="Times New Roman" w:hAnsi="Times New Roman" w:cs="Times New Roman"/>
          <w:b/>
          <w:bCs/>
          <w:sz w:val="28"/>
          <w:szCs w:val="28"/>
          <w:lang w:val="vi-VN"/>
        </w:rPr>
        <w:t xml:space="preserve"> </w:t>
      </w:r>
    </w:p>
    <w:p>
      <w:pPr>
        <w:spacing w:before="120" w:after="120"/>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Môn học: Toán; Lớp: 10</w:t>
      </w:r>
    </w:p>
    <w:p>
      <w:pPr>
        <w:spacing w:before="120" w:after="120"/>
        <w:jc w:val="center"/>
        <w:rPr>
          <w:rFonts w:ascii="Times New Roman" w:hAnsi="Times New Roman" w:cs="Times New Roman"/>
          <w:b/>
          <w:bCs/>
          <w:i/>
          <w:iCs/>
          <w:sz w:val="28"/>
          <w:szCs w:val="28"/>
          <w:lang w:val="vi-VN"/>
        </w:rPr>
      </w:pPr>
      <w:r>
        <w:rPr>
          <w:rFonts w:ascii="Times New Roman" w:hAnsi="Times New Roman" w:cs="Times New Roman"/>
          <w:b/>
          <w:bCs/>
          <w:i/>
          <w:iCs/>
          <w:sz w:val="28"/>
          <w:szCs w:val="28"/>
          <w:lang w:val="vi-VN"/>
        </w:rPr>
        <w:t xml:space="preserve">Thời gian thực hiện: </w:t>
      </w:r>
      <w:r>
        <w:rPr>
          <w:rFonts w:hint="default" w:ascii="Times New Roman" w:hAnsi="Times New Roman" w:cs="Times New Roman"/>
          <w:b/>
          <w:bCs/>
          <w:i/>
          <w:iCs/>
          <w:sz w:val="28"/>
          <w:szCs w:val="28"/>
          <w:lang w:val="en-US"/>
        </w:rPr>
        <w:t>2</w:t>
      </w:r>
      <w:r>
        <w:rPr>
          <w:rFonts w:ascii="Times New Roman" w:hAnsi="Times New Roman" w:cs="Times New Roman"/>
          <w:b/>
          <w:bCs/>
          <w:i/>
          <w:iCs/>
          <w:sz w:val="28"/>
          <w:szCs w:val="28"/>
          <w:lang w:val="vi-VN"/>
        </w:rPr>
        <w:t xml:space="preserve"> tiết</w:t>
      </w:r>
    </w:p>
    <w:p>
      <w:pPr>
        <w:spacing w:before="120" w:after="120"/>
        <w:jc w:val="center"/>
        <w:rPr>
          <w:rFonts w:hint="default" w:ascii="Times New Roman" w:hAnsi="Times New Roman" w:cs="Times New Roman"/>
          <w:b/>
          <w:sz w:val="28"/>
          <w:szCs w:val="28"/>
          <w:lang w:val="en-US"/>
        </w:rPr>
      </w:pPr>
      <w:r>
        <w:rPr>
          <w:rFonts w:ascii="Times New Roman" w:hAnsi="Times New Roman" w:eastAsia="Times New Roman" w:cs="Times New Roman"/>
          <w:b/>
          <w:sz w:val="28"/>
          <w:szCs w:val="28"/>
          <w:lang w:val="vi-VN"/>
        </w:rPr>
        <w:t>Tên chủ đề:</w:t>
      </w:r>
      <w:r>
        <w:rPr>
          <w:rFonts w:ascii="Times New Roman" w:hAnsi="Times New Roman" w:eastAsia="Times New Roman" w:cs="Times New Roman"/>
          <w:sz w:val="28"/>
          <w:szCs w:val="28"/>
          <w:lang w:val="vi-VN"/>
        </w:rPr>
        <w:t xml:space="preserve"> </w:t>
      </w:r>
      <w:r>
        <w:rPr>
          <w:rFonts w:ascii="Times New Roman" w:hAnsi="Times New Roman" w:cs="Times New Roman"/>
          <w:b/>
          <w:sz w:val="28"/>
          <w:szCs w:val="28"/>
        </w:rPr>
        <w:t xml:space="preserve">THIẾT KẾ DỤNG CỤ </w:t>
      </w:r>
      <w:r>
        <w:rPr>
          <w:rFonts w:hint="default" w:ascii="Times New Roman" w:hAnsi="Times New Roman" w:cs="Times New Roman"/>
          <w:b/>
          <w:sz w:val="28"/>
          <w:szCs w:val="28"/>
          <w:lang w:val="en-US"/>
        </w:rPr>
        <w:t>VẼ ELIP VÀ THIẾT KẾ BÌNH HOA</w:t>
      </w:r>
    </w:p>
    <w:p>
      <w:pPr>
        <w:spacing w:before="120" w:after="120"/>
        <w:ind w:firstLine="567"/>
        <w:jc w:val="both"/>
        <w:rPr>
          <w:rFonts w:ascii="Times New Roman" w:hAnsi="Times New Roman" w:eastAsia="Times New Roman" w:cs="Times New Roman"/>
          <w:b/>
          <w:sz w:val="28"/>
          <w:szCs w:val="28"/>
          <w:lang w:val="vi-VN"/>
        </w:rPr>
      </w:pPr>
      <w:r>
        <w:rPr>
          <w:rFonts w:ascii="Times New Roman" w:hAnsi="Times New Roman" w:eastAsia="Times New Roman" w:cs="Times New Roman"/>
          <w:b/>
          <w:sz w:val="28"/>
          <w:szCs w:val="28"/>
        </w:rPr>
        <w:t>I</w:t>
      </w:r>
      <w:r>
        <w:rPr>
          <w:rFonts w:ascii="Times New Roman" w:hAnsi="Times New Roman" w:eastAsia="Times New Roman" w:cs="Times New Roman"/>
          <w:b/>
          <w:sz w:val="28"/>
          <w:szCs w:val="28"/>
          <w:lang w:val="vi-VN"/>
        </w:rPr>
        <w:t>. MÔ TẢ CHỦ ĐỀ</w:t>
      </w:r>
    </w:p>
    <w:p>
      <w:pPr>
        <w:spacing w:before="120" w:after="120"/>
        <w:ind w:right="-23" w:firstLine="567"/>
        <w:jc w:val="both"/>
        <w:rPr>
          <w:rFonts w:ascii="Times New Roman" w:hAnsi="Times New Roman" w:cs="Times New Roman"/>
          <w:b/>
          <w:sz w:val="28"/>
          <w:szCs w:val="28"/>
        </w:rPr>
      </w:pPr>
      <w:r>
        <w:rPr>
          <w:rFonts w:ascii="Times New Roman" w:hAnsi="Times New Roman" w:cs="Times New Roman"/>
          <w:b/>
          <w:sz w:val="28"/>
          <w:szCs w:val="28"/>
        </w:rPr>
        <w:t>1. Vấn</w:t>
      </w:r>
      <w:r>
        <w:rPr>
          <w:rFonts w:ascii="Times New Roman" w:hAnsi="Times New Roman" w:cs="Times New Roman"/>
          <w:b/>
          <w:spacing w:val="-8"/>
          <w:sz w:val="28"/>
          <w:szCs w:val="28"/>
        </w:rPr>
        <w:t xml:space="preserve"> </w:t>
      </w:r>
      <w:r>
        <w:rPr>
          <w:rFonts w:ascii="Times New Roman" w:hAnsi="Times New Roman" w:cs="Times New Roman"/>
          <w:b/>
          <w:sz w:val="28"/>
          <w:szCs w:val="28"/>
        </w:rPr>
        <w:t>đề</w:t>
      </w:r>
      <w:r>
        <w:rPr>
          <w:rFonts w:ascii="Times New Roman" w:hAnsi="Times New Roman" w:cs="Times New Roman"/>
          <w:b/>
          <w:spacing w:val="-9"/>
          <w:sz w:val="28"/>
          <w:szCs w:val="28"/>
        </w:rPr>
        <w:t xml:space="preserve"> </w:t>
      </w:r>
      <w:r>
        <w:rPr>
          <w:rFonts w:ascii="Times New Roman" w:hAnsi="Times New Roman" w:cs="Times New Roman"/>
          <w:b/>
          <w:sz w:val="28"/>
          <w:szCs w:val="28"/>
        </w:rPr>
        <w:t>thực</w:t>
      </w:r>
      <w:r>
        <w:rPr>
          <w:rFonts w:ascii="Times New Roman" w:hAnsi="Times New Roman" w:cs="Times New Roman"/>
          <w:b/>
          <w:spacing w:val="-7"/>
          <w:sz w:val="28"/>
          <w:szCs w:val="28"/>
        </w:rPr>
        <w:t xml:space="preserve"> </w:t>
      </w:r>
      <w:r>
        <w:rPr>
          <w:rFonts w:ascii="Times New Roman" w:hAnsi="Times New Roman" w:cs="Times New Roman"/>
          <w:b/>
          <w:sz w:val="28"/>
          <w:szCs w:val="28"/>
        </w:rPr>
        <w:t>tế</w:t>
      </w:r>
    </w:p>
    <w:p>
      <w:pPr>
        <w:pBdr>
          <w:top w:val="none" w:color="auto" w:sz="0" w:space="0"/>
          <w:left w:val="none" w:color="auto" w:sz="0" w:space="0"/>
          <w:bottom w:val="none" w:color="auto" w:sz="0" w:space="0"/>
          <w:right w:val="none" w:color="auto" w:sz="0" w:space="0"/>
          <w:between w:val="none" w:color="auto" w:sz="0" w:space="0"/>
        </w:pBdr>
        <w:spacing w:before="120" w:after="120"/>
        <w:ind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Trong thực tế</w:t>
      </w:r>
      <w:r>
        <w:rPr>
          <w:rFonts w:hint="default" w:ascii="Times New Roman" w:hAnsi="Times New Roman" w:eastAsia="Times New Roman" w:cs="Times New Roman"/>
          <w:sz w:val="28"/>
          <w:szCs w:val="28"/>
          <w:lang w:val="en-US"/>
        </w:rPr>
        <w:t xml:space="preserve">, em có thể bắt gặp nhiều hình ảnh  ứng với elip mà không có dụng cụ vẽ </w:t>
      </w:r>
      <w:r>
        <w:rPr>
          <w:rFonts w:ascii="Times New Roman" w:hAnsi="Times New Roman" w:eastAsia="Times New Roman" w:cs="Times New Roman"/>
          <w:sz w:val="28"/>
          <w:szCs w:val="28"/>
        </w:rPr>
        <w:t>trực tiếp</w:t>
      </w:r>
      <w:r>
        <w:rPr>
          <w:rFonts w:hint="default" w:ascii="Times New Roman" w:hAnsi="Times New Roman" w:eastAsia="Times New Roman" w:cs="Times New Roman"/>
          <w:sz w:val="28"/>
          <w:szCs w:val="28"/>
          <w:lang w:val="en-US"/>
        </w:rPr>
        <w:t xml:space="preserve"> được như vẽ đường tròn</w:t>
      </w:r>
      <w:r>
        <w:rPr>
          <w:rFonts w:ascii="Times New Roman" w:hAnsi="Times New Roman" w:eastAsia="Times New Roman" w:cs="Times New Roman"/>
          <w:sz w:val="28"/>
          <w:szCs w:val="28"/>
        </w:rPr>
        <w:t xml:space="preserve">, chúng ta cần phải có một dụng cụ </w:t>
      </w:r>
      <w:r>
        <w:rPr>
          <w:rFonts w:hint="default" w:ascii="Times New Roman" w:hAnsi="Times New Roman" w:eastAsia="Times New Roman" w:cs="Times New Roman"/>
          <w:sz w:val="28"/>
          <w:szCs w:val="28"/>
          <w:lang w:val="en-US"/>
        </w:rPr>
        <w:t xml:space="preserve">vẽ </w:t>
      </w:r>
      <w:r>
        <w:rPr>
          <w:rFonts w:ascii="Times New Roman" w:hAnsi="Times New Roman" w:eastAsia="Times New Roman" w:cs="Times New Roman"/>
          <w:sz w:val="28"/>
          <w:szCs w:val="28"/>
        </w:rPr>
        <w:t xml:space="preserve">để </w:t>
      </w:r>
      <w:r>
        <w:rPr>
          <w:rFonts w:hint="default" w:ascii="Times New Roman" w:hAnsi="Times New Roman" w:eastAsia="Times New Roman" w:cs="Times New Roman"/>
          <w:sz w:val="28"/>
          <w:szCs w:val="28"/>
          <w:lang w:val="en-US"/>
        </w:rPr>
        <w:t xml:space="preserve">vẽ chính xác đường elip có kích thước cho trước </w:t>
      </w:r>
      <w:r>
        <w:rPr>
          <w:rFonts w:ascii="Times New Roman" w:hAnsi="Times New Roman" w:eastAsia="Times New Roman" w:cs="Times New Roman"/>
          <w:sz w:val="28"/>
          <w:szCs w:val="28"/>
        </w:rPr>
        <w:t>thông qua các kiến thức toán đã được học.</w:t>
      </w:r>
    </w:p>
    <w:p>
      <w:pPr>
        <w:pBdr>
          <w:top w:val="none" w:color="auto" w:sz="0" w:space="0"/>
          <w:left w:val="none" w:color="auto" w:sz="0" w:space="0"/>
          <w:bottom w:val="none" w:color="auto" w:sz="0" w:space="0"/>
          <w:right w:val="none" w:color="auto" w:sz="0" w:space="0"/>
          <w:between w:val="none" w:color="auto" w:sz="0" w:space="0"/>
        </w:pBdr>
        <w:spacing w:before="120" w:after="120"/>
        <w:ind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val="vi-VN"/>
        </w:rPr>
        <w:t xml:space="preserve">Trong chủ đề này, HS sẽ thực hiện dự án thiết kế và chế tạo được </w:t>
      </w:r>
      <w:r>
        <w:rPr>
          <w:rFonts w:ascii="Times New Roman" w:hAnsi="Times New Roman" w:eastAsia="Times New Roman" w:cs="Times New Roman"/>
          <w:i/>
          <w:sz w:val="28"/>
          <w:szCs w:val="28"/>
        </w:rPr>
        <w:t xml:space="preserve">dụng cụ </w:t>
      </w:r>
      <w:r>
        <w:rPr>
          <w:rFonts w:hint="default" w:ascii="Times New Roman" w:hAnsi="Times New Roman" w:eastAsia="Times New Roman" w:cs="Times New Roman"/>
          <w:i/>
          <w:sz w:val="28"/>
          <w:szCs w:val="28"/>
          <w:lang w:val="en-US"/>
        </w:rPr>
        <w:t>vẽ đường Elip, làm và trang trí bình hoa có đáy hình Elip</w:t>
      </w:r>
      <w:r>
        <w:rPr>
          <w:rFonts w:ascii="Times New Roman" w:hAnsi="Times New Roman" w:eastAsia="Times New Roman" w:cs="Times New Roman"/>
          <w:i/>
          <w:sz w:val="28"/>
          <w:szCs w:val="28"/>
        </w:rPr>
        <w:t>.</w:t>
      </w:r>
      <w:r>
        <w:rPr>
          <w:rFonts w:ascii="Times New Roman" w:hAnsi="Times New Roman" w:eastAsia="Times New Roman" w:cs="Times New Roman"/>
          <w:sz w:val="28"/>
          <w:szCs w:val="28"/>
          <w:lang w:val="vi-VN"/>
        </w:rPr>
        <w:t xml:space="preserve"> Theo đó, HS phải nghiên cứu và vận dụng các kiến thức liên quan</w:t>
      </w:r>
      <w:r>
        <w:rPr>
          <w:rFonts w:ascii="Times New Roman" w:hAnsi="Times New Roman" w:eastAsia="Times New Roman" w:cs="Times New Roman"/>
          <w:sz w:val="28"/>
          <w:szCs w:val="28"/>
        </w:rPr>
        <w:t>.</w:t>
      </w:r>
    </w:p>
    <w:p>
      <w:pPr>
        <w:pStyle w:val="2"/>
        <w:spacing w:before="120" w:after="120"/>
        <w:ind w:left="0" w:right="-23" w:firstLine="567"/>
        <w:jc w:val="both"/>
        <w:rPr>
          <w:sz w:val="28"/>
          <w:szCs w:val="28"/>
        </w:rPr>
      </w:pPr>
      <w:r>
        <w:rPr>
          <w:sz w:val="28"/>
          <w:szCs w:val="28"/>
          <w:lang w:val="en-US"/>
        </w:rPr>
        <w:t xml:space="preserve">2. </w:t>
      </w:r>
      <w:r>
        <w:rPr>
          <w:sz w:val="28"/>
          <w:szCs w:val="28"/>
        </w:rPr>
        <w:t>Sản</w:t>
      </w:r>
      <w:r>
        <w:rPr>
          <w:spacing w:val="-3"/>
          <w:sz w:val="28"/>
          <w:szCs w:val="28"/>
        </w:rPr>
        <w:t xml:space="preserve"> </w:t>
      </w:r>
      <w:r>
        <w:rPr>
          <w:sz w:val="28"/>
          <w:szCs w:val="28"/>
        </w:rPr>
        <w:t>phẩm</w:t>
      </w:r>
    </w:p>
    <w:p>
      <w:pPr>
        <w:spacing w:before="120" w:after="120"/>
        <w:ind w:right="-23" w:firstLine="567"/>
        <w:jc w:val="both"/>
        <w:rPr>
          <w:rFonts w:ascii="Times New Roman" w:hAnsi="Times New Roman" w:cs="Times New Roman"/>
          <w:sz w:val="28"/>
          <w:szCs w:val="28"/>
        </w:rPr>
      </w:pPr>
      <w:r>
        <w:rPr>
          <w:rFonts w:ascii="Times New Roman" w:hAnsi="Times New Roman" w:cs="Times New Roman"/>
          <w:sz w:val="28"/>
          <w:szCs w:val="28"/>
        </w:rPr>
        <w:t xml:space="preserve">- Học sinh thiết kế và chế tạo được </w:t>
      </w:r>
      <w:r>
        <w:rPr>
          <w:rFonts w:ascii="Times New Roman" w:hAnsi="Times New Roman" w:eastAsia="Times New Roman" w:cs="Times New Roman"/>
          <w:i/>
          <w:sz w:val="28"/>
          <w:szCs w:val="28"/>
        </w:rPr>
        <w:t xml:space="preserve">dụng cụ </w:t>
      </w:r>
      <w:r>
        <w:rPr>
          <w:rFonts w:hint="default" w:ascii="Times New Roman" w:hAnsi="Times New Roman" w:eastAsia="Times New Roman" w:cs="Times New Roman"/>
          <w:i/>
          <w:sz w:val="28"/>
          <w:szCs w:val="28"/>
          <w:lang w:val="en-US"/>
        </w:rPr>
        <w:t>vẽ đường Elip</w:t>
      </w:r>
      <w:r>
        <w:rPr>
          <w:rFonts w:ascii="Times New Roman" w:hAnsi="Times New Roman" w:eastAsia="Times New Roman" w:cs="Times New Roman"/>
          <w:i/>
          <w:sz w:val="28"/>
          <w:szCs w:val="28"/>
        </w:rPr>
        <w:t>.</w:t>
      </w:r>
      <w:r>
        <w:rPr>
          <w:rFonts w:ascii="Times New Roman" w:hAnsi="Times New Roman" w:cs="Times New Roman"/>
          <w:sz w:val="28"/>
          <w:szCs w:val="28"/>
        </w:rPr>
        <w:t xml:space="preserve"> Thông qua việc thiết kế và chế tạo được </w:t>
      </w:r>
      <w:r>
        <w:rPr>
          <w:rFonts w:ascii="Times New Roman" w:hAnsi="Times New Roman" w:eastAsia="Times New Roman" w:cs="Times New Roman"/>
          <w:i/>
          <w:sz w:val="28"/>
          <w:szCs w:val="28"/>
        </w:rPr>
        <w:t xml:space="preserve">dụng cụ </w:t>
      </w:r>
      <w:r>
        <w:rPr>
          <w:rFonts w:hint="default" w:ascii="Times New Roman" w:hAnsi="Times New Roman" w:eastAsia="Times New Roman" w:cs="Times New Roman"/>
          <w:i/>
          <w:sz w:val="28"/>
          <w:szCs w:val="28"/>
          <w:lang w:val="en-US"/>
        </w:rPr>
        <w:t>vẽ đường Elip, HS làm và trang trí bình hoa có đáy hình Elip</w:t>
      </w:r>
      <w:r>
        <w:rPr>
          <w:rFonts w:ascii="Times New Roman" w:hAnsi="Times New Roman" w:cs="Times New Roman"/>
          <w:sz w:val="28"/>
          <w:szCs w:val="28"/>
        </w:rPr>
        <w:t>, học sinh</w:t>
      </w:r>
      <w:r>
        <w:rPr>
          <w:rFonts w:ascii="Times New Roman" w:hAnsi="Times New Roman" w:cs="Times New Roman"/>
          <w:spacing w:val="1"/>
          <w:sz w:val="28"/>
          <w:szCs w:val="28"/>
        </w:rPr>
        <w:t xml:space="preserve"> </w:t>
      </w:r>
      <w:r>
        <w:rPr>
          <w:rFonts w:ascii="Times New Roman" w:hAnsi="Times New Roman" w:cs="Times New Roman"/>
          <w:sz w:val="28"/>
          <w:szCs w:val="28"/>
        </w:rPr>
        <w:t>sẽ hiểu được các</w:t>
      </w:r>
      <w:r>
        <w:rPr>
          <w:rFonts w:hint="default" w:ascii="Times New Roman" w:hAnsi="Times New Roman" w:cs="Times New Roman"/>
          <w:sz w:val="28"/>
          <w:szCs w:val="28"/>
          <w:lang w:val="en-US"/>
        </w:rPr>
        <w:t>h vẽ và các đại lượng liên quan Elip</w:t>
      </w:r>
      <w:r>
        <w:rPr>
          <w:rFonts w:ascii="Times New Roman" w:hAnsi="Times New Roman" w:cs="Times New Roman"/>
          <w:sz w:val="28"/>
          <w:szCs w:val="28"/>
        </w:rPr>
        <w:t>; kiến</w:t>
      </w:r>
      <w:r>
        <w:rPr>
          <w:rFonts w:ascii="Times New Roman" w:hAnsi="Times New Roman" w:cs="Times New Roman"/>
          <w:spacing w:val="1"/>
          <w:sz w:val="28"/>
          <w:szCs w:val="28"/>
        </w:rPr>
        <w:t xml:space="preserve"> </w:t>
      </w:r>
      <w:r>
        <w:rPr>
          <w:rFonts w:ascii="Times New Roman" w:hAnsi="Times New Roman" w:cs="Times New Roman"/>
          <w:sz w:val="28"/>
          <w:szCs w:val="28"/>
        </w:rPr>
        <w:t>thức</w:t>
      </w:r>
      <w:r>
        <w:rPr>
          <w:rFonts w:ascii="Times New Roman" w:hAnsi="Times New Roman" w:cs="Times New Roman"/>
          <w:spacing w:val="6"/>
          <w:sz w:val="28"/>
          <w:szCs w:val="28"/>
        </w:rPr>
        <w:t xml:space="preserve"> </w:t>
      </w:r>
      <w:r>
        <w:rPr>
          <w:rFonts w:ascii="Times New Roman" w:hAnsi="Times New Roman" w:cs="Times New Roman"/>
          <w:sz w:val="28"/>
          <w:szCs w:val="28"/>
        </w:rPr>
        <w:t>liên</w:t>
      </w:r>
      <w:r>
        <w:rPr>
          <w:rFonts w:ascii="Times New Roman" w:hAnsi="Times New Roman" w:cs="Times New Roman"/>
          <w:spacing w:val="7"/>
          <w:sz w:val="28"/>
          <w:szCs w:val="28"/>
        </w:rPr>
        <w:t xml:space="preserve"> </w:t>
      </w:r>
      <w:r>
        <w:rPr>
          <w:rFonts w:ascii="Times New Roman" w:hAnsi="Times New Roman" w:cs="Times New Roman"/>
          <w:sz w:val="28"/>
          <w:szCs w:val="28"/>
        </w:rPr>
        <w:t>môn:</w:t>
      </w:r>
      <w:r>
        <w:rPr>
          <w:rFonts w:ascii="Times New Roman" w:hAnsi="Times New Roman" w:cs="Times New Roman"/>
          <w:spacing w:val="7"/>
          <w:sz w:val="28"/>
          <w:szCs w:val="28"/>
        </w:rPr>
        <w:t xml:space="preserve"> </w:t>
      </w:r>
      <w:r>
        <w:rPr>
          <w:rFonts w:ascii="Times New Roman" w:hAnsi="Times New Roman" w:cs="Times New Roman"/>
          <w:sz w:val="28"/>
          <w:szCs w:val="28"/>
        </w:rPr>
        <w:t>Cách xử lý sai số trong phép đo, thiết kế, lắp ráp thiết bị - Công nghệ.</w:t>
      </w:r>
    </w:p>
    <w:p>
      <w:pPr>
        <w:spacing w:before="120" w:after="120"/>
        <w:ind w:right="-23" w:firstLine="567"/>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 Học sinh thiết kế bình hoa qua các vật dụng tái chế, các vật dụng có sẵn.</w:t>
      </w:r>
    </w:p>
    <w:p>
      <w:pPr>
        <w:spacing w:before="120" w:after="120"/>
        <w:ind w:right="-23" w:firstLine="567"/>
        <w:jc w:val="both"/>
        <w:rPr>
          <w:rFonts w:ascii="Times New Roman" w:hAnsi="Times New Roman" w:cs="Times New Roman"/>
          <w:sz w:val="28"/>
          <w:szCs w:val="28"/>
        </w:rPr>
      </w:pPr>
      <w:r>
        <w:rPr>
          <w:rFonts w:ascii="Times New Roman" w:hAnsi="Times New Roman" w:cs="Times New Roman"/>
          <w:sz w:val="28"/>
          <w:szCs w:val="28"/>
        </w:rPr>
        <w:t>- Thiết kế phải phù hợp với các tiêu chí theo yêu cầu của giáo viên.</w:t>
      </w:r>
    </w:p>
    <w:p>
      <w:pPr>
        <w:pStyle w:val="2"/>
        <w:spacing w:before="120" w:after="120"/>
        <w:ind w:left="0" w:right="-23" w:firstLine="567"/>
        <w:jc w:val="both"/>
        <w:rPr>
          <w:sz w:val="28"/>
          <w:szCs w:val="28"/>
        </w:rPr>
      </w:pPr>
      <w:r>
        <w:rPr>
          <w:sz w:val="28"/>
          <w:szCs w:val="28"/>
          <w:lang w:val="en-US"/>
        </w:rPr>
        <w:t xml:space="preserve">3. </w:t>
      </w:r>
      <w:r>
        <w:rPr>
          <w:sz w:val="28"/>
          <w:szCs w:val="28"/>
        </w:rPr>
        <w:t>Kiến</w:t>
      </w:r>
      <w:r>
        <w:rPr>
          <w:spacing w:val="-3"/>
          <w:sz w:val="28"/>
          <w:szCs w:val="28"/>
        </w:rPr>
        <w:t xml:space="preserve"> </w:t>
      </w:r>
      <w:r>
        <w:rPr>
          <w:sz w:val="28"/>
          <w:szCs w:val="28"/>
        </w:rPr>
        <w:t>thức</w:t>
      </w:r>
      <w:r>
        <w:rPr>
          <w:spacing w:val="-1"/>
          <w:sz w:val="28"/>
          <w:szCs w:val="28"/>
        </w:rPr>
        <w:t xml:space="preserve"> </w:t>
      </w:r>
      <w:r>
        <w:rPr>
          <w:sz w:val="28"/>
          <w:szCs w:val="28"/>
        </w:rPr>
        <w:t>nền</w:t>
      </w:r>
    </w:p>
    <w:p>
      <w:pPr>
        <w:pStyle w:val="2"/>
        <w:spacing w:before="120" w:after="120"/>
        <w:ind w:left="0" w:right="-23" w:firstLine="567"/>
        <w:jc w:val="both"/>
        <w:rPr>
          <w:rFonts w:hint="default"/>
          <w:b w:val="0"/>
          <w:sz w:val="28"/>
          <w:szCs w:val="28"/>
          <w:lang w:val="en-US"/>
        </w:rPr>
      </w:pPr>
      <w:r>
        <w:rPr>
          <w:rFonts w:hint="default"/>
          <w:b w:val="0"/>
          <w:sz w:val="28"/>
          <w:szCs w:val="28"/>
          <w:lang w:val="en-US"/>
        </w:rPr>
        <w:t>Các đại lượng của Elip</w:t>
      </w:r>
    </w:p>
    <w:p>
      <w:pPr>
        <w:pStyle w:val="2"/>
        <w:spacing w:before="120" w:after="120"/>
        <w:ind w:left="0" w:right="-23" w:firstLine="567"/>
        <w:jc w:val="both"/>
        <w:rPr>
          <w:sz w:val="28"/>
          <w:szCs w:val="28"/>
        </w:rPr>
      </w:pPr>
      <w:r>
        <w:rPr>
          <w:sz w:val="28"/>
          <w:szCs w:val="28"/>
          <w:lang w:val="en-US"/>
        </w:rPr>
        <w:t xml:space="preserve">4. </w:t>
      </w:r>
      <w:r>
        <w:rPr>
          <w:sz w:val="28"/>
          <w:szCs w:val="28"/>
        </w:rPr>
        <w:t>Cách</w:t>
      </w:r>
      <w:r>
        <w:rPr>
          <w:spacing w:val="7"/>
          <w:sz w:val="28"/>
          <w:szCs w:val="28"/>
        </w:rPr>
        <w:t xml:space="preserve"> </w:t>
      </w:r>
      <w:r>
        <w:rPr>
          <w:sz w:val="28"/>
          <w:szCs w:val="28"/>
        </w:rPr>
        <w:t>thức</w:t>
      </w:r>
      <w:r>
        <w:rPr>
          <w:spacing w:val="7"/>
          <w:sz w:val="28"/>
          <w:szCs w:val="28"/>
        </w:rPr>
        <w:t xml:space="preserve"> </w:t>
      </w:r>
      <w:r>
        <w:rPr>
          <w:sz w:val="28"/>
          <w:szCs w:val="28"/>
        </w:rPr>
        <w:t>tổ</w:t>
      </w:r>
      <w:r>
        <w:rPr>
          <w:spacing w:val="8"/>
          <w:sz w:val="28"/>
          <w:szCs w:val="28"/>
        </w:rPr>
        <w:t xml:space="preserve"> </w:t>
      </w:r>
      <w:r>
        <w:rPr>
          <w:sz w:val="28"/>
          <w:szCs w:val="28"/>
        </w:rPr>
        <w:t>chức</w:t>
      </w:r>
    </w:p>
    <w:p>
      <w:pPr>
        <w:spacing w:before="120" w:after="120"/>
        <w:ind w:right="-23" w:firstLine="567"/>
        <w:jc w:val="both"/>
        <w:rPr>
          <w:rFonts w:ascii="Times New Roman" w:hAnsi="Times New Roman" w:cs="Times New Roman"/>
          <w:sz w:val="28"/>
          <w:szCs w:val="28"/>
        </w:rPr>
      </w:pPr>
      <w:r>
        <w:rPr>
          <w:rFonts w:ascii="Times New Roman" w:hAnsi="Times New Roman" w:cs="Times New Roman"/>
          <w:sz w:val="28"/>
          <w:szCs w:val="28"/>
        </w:rPr>
        <w:t>Bài “</w:t>
      </w:r>
      <w:r>
        <w:rPr>
          <w:rFonts w:hint="default" w:ascii="Times New Roman" w:hAnsi="Times New Roman" w:cs="Times New Roman"/>
          <w:sz w:val="28"/>
          <w:szCs w:val="28"/>
          <w:lang w:val="en-US"/>
        </w:rPr>
        <w:t>Ba đường Conic - Elip</w:t>
      </w:r>
      <w:r>
        <w:rPr>
          <w:rFonts w:ascii="Times New Roman" w:hAnsi="Times New Roman" w:cs="Times New Roman"/>
          <w:sz w:val="28"/>
          <w:szCs w:val="28"/>
        </w:rPr>
        <w:t xml:space="preserve">” có </w:t>
      </w:r>
      <w:r>
        <w:rPr>
          <w:rFonts w:hint="default" w:ascii="Times New Roman" w:hAnsi="Times New Roman" w:cs="Times New Roman"/>
          <w:sz w:val="28"/>
          <w:szCs w:val="28"/>
          <w:lang w:val="en-US"/>
        </w:rPr>
        <w:t>2</w:t>
      </w:r>
      <w:r>
        <w:rPr>
          <w:rFonts w:ascii="Times New Roman" w:hAnsi="Times New Roman" w:cs="Times New Roman"/>
          <w:sz w:val="28"/>
          <w:szCs w:val="28"/>
        </w:rPr>
        <w:t xml:space="preserve"> tiết. Trong đó:</w:t>
      </w:r>
    </w:p>
    <w:p>
      <w:pPr>
        <w:spacing w:before="120" w:after="120"/>
        <w:ind w:right="-23" w:firstLine="567"/>
        <w:jc w:val="both"/>
        <w:rPr>
          <w:rFonts w:ascii="Times New Roman" w:hAnsi="Times New Roman" w:cs="Times New Roman"/>
          <w:spacing w:val="1"/>
          <w:sz w:val="28"/>
          <w:szCs w:val="28"/>
        </w:rPr>
      </w:pPr>
      <w:r>
        <w:rPr>
          <w:rFonts w:ascii="Times New Roman" w:hAnsi="Times New Roman" w:cs="Times New Roman"/>
          <w:sz w:val="28"/>
          <w:szCs w:val="28"/>
        </w:rPr>
        <w:t>- Tiết</w:t>
      </w:r>
      <w:r>
        <w:rPr>
          <w:rFonts w:ascii="Times New Roman" w:hAnsi="Times New Roman" w:cs="Times New Roman"/>
          <w:spacing w:val="1"/>
          <w:sz w:val="28"/>
          <w:szCs w:val="28"/>
        </w:rPr>
        <w:t xml:space="preserve"> 1:</w:t>
      </w:r>
    </w:p>
    <w:p>
      <w:pPr>
        <w:spacing w:before="120" w:after="120"/>
        <w:ind w:right="-23" w:firstLine="567"/>
        <w:jc w:val="both"/>
        <w:rPr>
          <w:rFonts w:ascii="Times New Roman" w:hAnsi="Times New Roman" w:cs="Times New Roman"/>
          <w:sz w:val="28"/>
          <w:szCs w:val="28"/>
        </w:rPr>
      </w:pPr>
      <w:r>
        <w:rPr>
          <w:rFonts w:ascii="Times New Roman" w:hAnsi="Times New Roman" w:cs="Times New Roman"/>
          <w:sz w:val="28"/>
          <w:szCs w:val="28"/>
        </w:rPr>
        <w:t>+ Đặt vấn đề, xác định yêu cầu đối với sản phẩm.</w:t>
      </w:r>
    </w:p>
    <w:p>
      <w:pPr>
        <w:pStyle w:val="2"/>
        <w:spacing w:before="120" w:after="120"/>
        <w:ind w:left="0" w:right="-23" w:firstLine="567"/>
        <w:jc w:val="both"/>
        <w:rPr>
          <w:rFonts w:hint="default"/>
          <w:b w:val="0"/>
          <w:sz w:val="28"/>
          <w:szCs w:val="28"/>
          <w:lang w:val="en-US"/>
        </w:rPr>
      </w:pPr>
      <w:r>
        <w:rPr>
          <w:rFonts w:ascii="Times New Roman" w:hAnsi="Times New Roman" w:cs="Times New Roman"/>
          <w:sz w:val="28"/>
          <w:szCs w:val="28"/>
        </w:rPr>
        <w:t xml:space="preserve">+ </w:t>
      </w:r>
      <w:r>
        <w:rPr>
          <w:rFonts w:ascii="Times New Roman" w:hAnsi="Times New Roman" w:cs="Times New Roman"/>
          <w:b w:val="0"/>
          <w:bCs w:val="0"/>
          <w:sz w:val="28"/>
          <w:szCs w:val="28"/>
        </w:rPr>
        <w:t>Nghiên cứu kiến thức nền</w:t>
      </w:r>
      <w:r>
        <w:rPr>
          <w:rFonts w:ascii="Times New Roman" w:hAnsi="Times New Roman" w:cs="Times New Roman"/>
          <w:sz w:val="28"/>
          <w:szCs w:val="28"/>
        </w:rPr>
        <w:t xml:space="preserve">: </w:t>
      </w:r>
      <w:r>
        <w:rPr>
          <w:rFonts w:hint="default"/>
          <w:b w:val="0"/>
          <w:sz w:val="28"/>
          <w:szCs w:val="28"/>
          <w:lang w:val="en-US"/>
        </w:rPr>
        <w:t>Các đại lượng của Elip</w:t>
      </w:r>
    </w:p>
    <w:p>
      <w:pPr>
        <w:spacing w:before="120" w:after="120"/>
        <w:ind w:right="-23" w:firstLine="567"/>
        <w:jc w:val="both"/>
        <w:rPr>
          <w:rFonts w:ascii="Times New Roman" w:hAnsi="Times New Roman" w:cs="Times New Roman"/>
          <w:sz w:val="28"/>
          <w:szCs w:val="28"/>
        </w:rPr>
      </w:pPr>
      <w:r>
        <w:rPr>
          <w:rFonts w:ascii="Times New Roman" w:hAnsi="Times New Roman" w:cs="Times New Roman"/>
          <w:sz w:val="28"/>
          <w:szCs w:val="28"/>
        </w:rPr>
        <w:t>+ Lập phương án thiết kế.</w:t>
      </w:r>
    </w:p>
    <w:p>
      <w:pPr>
        <w:spacing w:before="120" w:after="120"/>
        <w:ind w:right="-23" w:firstLine="567"/>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 Thiết kế được dụng cụ vẽ Elip.</w:t>
      </w:r>
    </w:p>
    <w:p>
      <w:pPr>
        <w:spacing w:before="120" w:after="120"/>
        <w:ind w:right="-23" w:firstLine="567"/>
        <w:jc w:val="both"/>
        <w:rPr>
          <w:rFonts w:hint="default" w:ascii="Times New Roman" w:hAnsi="Times New Roman" w:cs="Times New Roman"/>
          <w:sz w:val="28"/>
          <w:szCs w:val="28"/>
          <w:lang w:val="en-US"/>
        </w:rPr>
      </w:pPr>
      <w:r>
        <w:rPr>
          <w:rFonts w:ascii="Times New Roman" w:hAnsi="Times New Roman" w:cs="Times New Roman"/>
          <w:sz w:val="28"/>
          <w:szCs w:val="28"/>
        </w:rPr>
        <w:t>+ Báo cáo phương án thiết kế</w:t>
      </w:r>
      <w:r>
        <w:rPr>
          <w:rFonts w:hint="default" w:ascii="Times New Roman" w:hAnsi="Times New Roman" w:cs="Times New Roman"/>
          <w:sz w:val="28"/>
          <w:szCs w:val="28"/>
          <w:lang w:val="en-US"/>
        </w:rPr>
        <w:t>, dụng cụ vẽ và thực hành cách vẽ Elip.</w:t>
      </w:r>
    </w:p>
    <w:p>
      <w:pPr>
        <w:pStyle w:val="2"/>
        <w:numPr>
          <w:ilvl w:val="0"/>
          <w:numId w:val="1"/>
        </w:numPr>
        <w:tabs>
          <w:tab w:val="left" w:pos="299"/>
        </w:tabs>
        <w:spacing w:before="120" w:after="120"/>
        <w:ind w:left="0" w:right="-23" w:firstLine="567"/>
        <w:jc w:val="both"/>
        <w:rPr>
          <w:b w:val="0"/>
          <w:sz w:val="28"/>
          <w:szCs w:val="28"/>
        </w:rPr>
      </w:pPr>
      <w:r>
        <w:rPr>
          <w:b w:val="0"/>
          <w:sz w:val="28"/>
          <w:szCs w:val="28"/>
        </w:rPr>
        <w:t xml:space="preserve">Tiết </w:t>
      </w:r>
      <w:r>
        <w:rPr>
          <w:rFonts w:hint="default"/>
          <w:b w:val="0"/>
          <w:sz w:val="28"/>
          <w:szCs w:val="28"/>
          <w:lang w:val="en-US"/>
        </w:rPr>
        <w:t>2</w:t>
      </w:r>
      <w:r>
        <w:rPr>
          <w:b w:val="0"/>
          <w:sz w:val="28"/>
          <w:szCs w:val="28"/>
        </w:rPr>
        <w:t>: Học sinh thuyết trình báo cáo sản phẩm và phản biện (nếu cần). Cuối cùng giáo viên nhận xét, đánh giá và tổng kết, rút kinh nghiệm.</w:t>
      </w:r>
    </w:p>
    <w:p>
      <w:pPr>
        <w:pStyle w:val="2"/>
        <w:spacing w:before="120" w:after="120"/>
        <w:ind w:left="0" w:right="-23" w:firstLine="567"/>
        <w:jc w:val="both"/>
        <w:rPr>
          <w:sz w:val="28"/>
          <w:szCs w:val="28"/>
          <w:lang w:val="en-US"/>
        </w:rPr>
      </w:pPr>
    </w:p>
    <w:p>
      <w:pPr>
        <w:pStyle w:val="2"/>
        <w:spacing w:before="120" w:after="120"/>
        <w:ind w:left="0" w:right="-23" w:firstLine="567"/>
        <w:jc w:val="both"/>
        <w:rPr>
          <w:sz w:val="28"/>
          <w:szCs w:val="28"/>
          <w:lang w:val="en-US"/>
        </w:rPr>
      </w:pPr>
    </w:p>
    <w:p>
      <w:pPr>
        <w:pStyle w:val="2"/>
        <w:spacing w:before="120" w:after="120"/>
        <w:ind w:left="0" w:right="-23" w:firstLine="567"/>
        <w:jc w:val="both"/>
        <w:rPr>
          <w:sz w:val="28"/>
          <w:szCs w:val="28"/>
        </w:rPr>
      </w:pPr>
      <w:r>
        <w:rPr>
          <w:sz w:val="28"/>
          <w:szCs w:val="28"/>
          <w:lang w:val="en-US"/>
        </w:rPr>
        <w:t xml:space="preserve">II. </w:t>
      </w:r>
      <w:r>
        <w:rPr>
          <w:sz w:val="28"/>
          <w:szCs w:val="28"/>
        </w:rPr>
        <w:t>MỤC TIÊU</w:t>
      </w:r>
    </w:p>
    <w:tbl>
      <w:tblPr>
        <w:tblStyle w:val="11"/>
        <w:tblW w:w="494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keepNext w:val="0"/>
              <w:keepLines w:val="0"/>
              <w:widowControl/>
              <w:suppressLineNumbers w:val="0"/>
              <w:spacing w:before="120" w:beforeAutospacing="0" w:after="120" w:afterAutospacing="0" w:line="276" w:lineRule="auto"/>
              <w:ind w:left="0" w:right="0"/>
              <w:jc w:val="both"/>
              <w:rPr>
                <w:rFonts w:hint="default" w:ascii="Times New Roman" w:hAnsi="Times New Roman" w:cs="Times New Roman"/>
                <w:b/>
                <w:bCs/>
                <w:i/>
                <w:iCs/>
                <w:lang w:val="vi-VN"/>
              </w:rPr>
            </w:pPr>
            <w:r>
              <w:rPr>
                <w:rFonts w:hint="default" w:ascii="Times New Roman" w:hAnsi="Times New Roman" w:cs="Times New Roman"/>
                <w:b/>
                <w:bCs/>
                <w:i/>
                <w:iCs/>
                <w:lang w:val="vi-VN"/>
              </w:rPr>
              <w:t>Yêu cầu cần đạt trong CT GDPT 2018:</w:t>
            </w:r>
          </w:p>
          <w:p>
            <w:pPr>
              <w:keepNext w:val="0"/>
              <w:keepLines w:val="0"/>
              <w:widowControl/>
              <w:suppressLineNumbers w:val="0"/>
              <w:spacing w:before="0" w:beforeAutospacing="0" w:after="0" w:afterAutospacing="0"/>
              <w:ind w:left="0" w:right="0"/>
              <w:jc w:val="left"/>
              <w:rPr>
                <w:rFonts w:hint="default"/>
              </w:rPr>
            </w:pPr>
            <w:r>
              <w:rPr>
                <w:rFonts w:hint="default" w:ascii="Times New Roman" w:hAnsi="Times New Roman" w:eastAsia="SimSun" w:cs="Times New Roman"/>
                <w:color w:val="000000"/>
                <w:kern w:val="0"/>
                <w:sz w:val="28"/>
                <w:szCs w:val="28"/>
                <w:lang w:val="en-US" w:eastAsia="zh-CN" w:bidi="ar"/>
              </w:rPr>
              <w:t xml:space="preserve">– Nhận dạng được hình dạng đường elip bằng hình học. </w:t>
            </w:r>
          </w:p>
          <w:p>
            <w:pPr>
              <w:keepNext w:val="0"/>
              <w:keepLines w:val="0"/>
              <w:widowControl/>
              <w:suppressLineNumbers w:val="0"/>
              <w:spacing w:before="0" w:beforeAutospacing="0" w:after="0" w:afterAutospacing="0"/>
              <w:ind w:left="0" w:right="0"/>
              <w:jc w:val="left"/>
              <w:rPr>
                <w:rFonts w:hint="default"/>
              </w:rPr>
            </w:pPr>
            <w:r>
              <w:rPr>
                <w:rFonts w:hint="default" w:ascii="Times New Roman" w:hAnsi="Times New Roman" w:eastAsia="SimSun" w:cs="Times New Roman"/>
                <w:color w:val="000000"/>
                <w:kern w:val="0"/>
                <w:sz w:val="28"/>
                <w:szCs w:val="28"/>
                <w:lang w:val="en-US" w:eastAsia="zh-CN" w:bidi="ar"/>
              </w:rPr>
              <w:t xml:space="preserve">– Viết được phương trình chính tắc của đường Elip trong mặt phẳng toạ độ, đọc được các đại lượng của Elip thông qua phương trình. </w:t>
            </w:r>
          </w:p>
          <w:p>
            <w:pPr>
              <w:keepNext w:val="0"/>
              <w:keepLines w:val="0"/>
              <w:widowControl/>
              <w:suppressLineNumbers w:val="0"/>
              <w:spacing w:before="0" w:beforeAutospacing="0" w:after="0" w:afterAutospacing="0"/>
              <w:ind w:left="0" w:right="0"/>
              <w:jc w:val="left"/>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 xml:space="preserve">– Giải quyết được một số vấn đề thực tiễn gắn với  đường elip </w:t>
            </w:r>
          </w:p>
          <w:p>
            <w:pPr>
              <w:keepNext w:val="0"/>
              <w:keepLines w:val="0"/>
              <w:widowControl/>
              <w:suppressLineNumbers w:val="0"/>
              <w:spacing w:before="0" w:beforeAutospacing="0" w:after="0" w:afterAutospacing="0"/>
              <w:ind w:left="0" w:right="0"/>
              <w:jc w:val="left"/>
              <w:rPr>
                <w:rFonts w:hint="default" w:ascii="Times New Roman" w:hAnsi="Times New Roman" w:cs="Times New Roman"/>
                <w:i/>
                <w:iCs/>
                <w:lang w:val="vi-VN"/>
              </w:rPr>
            </w:pPr>
            <w:r>
              <w:rPr>
                <w:rFonts w:hint="default" w:ascii="Times New Roman" w:hAnsi="Times New Roman" w:eastAsia="SimSun" w:cs="Times New Roman"/>
                <w:color w:val="000000"/>
                <w:kern w:val="0"/>
                <w:sz w:val="28"/>
                <w:szCs w:val="28"/>
                <w:lang w:val="en-US" w:eastAsia="zh-CN" w:bidi="ar"/>
              </w:rPr>
              <w:t>(ví dụ: Làm bình hoa có đáy là hình Elip, Tính chiều cao của xe khi chạy trong đường hầm có dạng nửa Elip ,...).</w:t>
            </w:r>
          </w:p>
        </w:tc>
      </w:tr>
    </w:tbl>
    <w:p>
      <w:pPr>
        <w:numPr>
          <w:ilvl w:val="0"/>
          <w:numId w:val="0"/>
        </w:numPr>
        <w:spacing w:before="120" w:after="120"/>
        <w:ind w:firstLine="720" w:firstLineChars="0"/>
        <w:jc w:val="both"/>
        <w:rPr>
          <w:rFonts w:hint="default" w:ascii="Times New Roman" w:hAnsi="Times New Roman" w:cs="Times New Roman"/>
          <w:sz w:val="28"/>
          <w:szCs w:val="28"/>
          <w:lang w:val="en-US"/>
        </w:rPr>
      </w:pPr>
      <w:r>
        <w:rPr>
          <w:rFonts w:hint="default" w:ascii="Times New Roman" w:hAnsi="Times New Roman" w:cs="Times New Roman"/>
          <w:b/>
          <w:bCs/>
          <w:sz w:val="28"/>
          <w:szCs w:val="28"/>
          <w:lang w:val="en-US"/>
        </w:rPr>
        <w:t>1.</w:t>
      </w:r>
      <w:r>
        <w:rPr>
          <w:rFonts w:ascii="Times New Roman" w:hAnsi="Times New Roman" w:cs="Times New Roman"/>
          <w:b/>
          <w:bCs/>
          <w:sz w:val="28"/>
          <w:szCs w:val="28"/>
          <w:lang w:val="vi-VN"/>
        </w:rPr>
        <w:t>Về kiến thức:</w:t>
      </w:r>
      <w:r>
        <w:rPr>
          <w:rFonts w:ascii="Times New Roman" w:hAnsi="Times New Roman" w:cs="Times New Roman"/>
          <w:sz w:val="28"/>
          <w:szCs w:val="28"/>
          <w:lang w:val="vi-VN"/>
        </w:rPr>
        <w:t xml:space="preserve"> Trong bài này, HS được học về: </w:t>
      </w:r>
      <w:r>
        <w:rPr>
          <w:rFonts w:hint="default" w:ascii="Times New Roman" w:hAnsi="Times New Roman" w:cs="Times New Roman"/>
          <w:sz w:val="28"/>
          <w:szCs w:val="28"/>
          <w:lang w:val="en-US"/>
        </w:rPr>
        <w:t>hình dạng Elip, các đại lượng, phương trình Elip.</w:t>
      </w:r>
    </w:p>
    <w:p>
      <w:pPr>
        <w:numPr>
          <w:ilvl w:val="0"/>
          <w:numId w:val="0"/>
        </w:numPr>
        <w:spacing w:before="120" w:after="120"/>
        <w:ind w:firstLine="720" w:firstLineChars="0"/>
        <w:jc w:val="both"/>
        <w:rPr>
          <w:rFonts w:ascii="Times New Roman" w:hAnsi="Times New Roman" w:cs="Times New Roman"/>
          <w:sz w:val="28"/>
          <w:szCs w:val="28"/>
          <w:lang w:val="vi-VN"/>
        </w:rPr>
      </w:pPr>
      <w:r>
        <w:rPr>
          <w:rFonts w:ascii="Times New Roman" w:hAnsi="Times New Roman" w:cs="Times New Roman"/>
          <w:b/>
          <w:bCs/>
          <w:sz w:val="28"/>
          <w:szCs w:val="28"/>
          <w:lang w:val="vi-VN"/>
        </w:rPr>
        <w:t>2. Về năng lực</w:t>
      </w:r>
    </w:p>
    <w:p>
      <w:pPr>
        <w:spacing w:before="120" w:after="120"/>
        <w:ind w:firstLine="567"/>
        <w:jc w:val="both"/>
        <w:rPr>
          <w:rFonts w:hint="default" w:ascii="Times New Roman" w:hAnsi="Times New Roman" w:cs="Times New Roman"/>
          <w:sz w:val="28"/>
          <w:szCs w:val="28"/>
          <w:lang w:val="en-US"/>
        </w:rPr>
      </w:pPr>
      <w:r>
        <w:rPr>
          <w:rFonts w:ascii="Times New Roman" w:hAnsi="Times New Roman" w:cs="Times New Roman"/>
          <w:sz w:val="28"/>
          <w:szCs w:val="28"/>
          <w:lang w:val="vi-VN"/>
        </w:rPr>
        <w:t xml:space="preserve">- </w:t>
      </w:r>
      <w:r>
        <w:rPr>
          <w:rFonts w:hint="default" w:ascii="Times New Roman" w:hAnsi="Times New Roman" w:cs="Times New Roman"/>
          <w:sz w:val="28"/>
          <w:szCs w:val="28"/>
          <w:lang w:val="en-US"/>
        </w:rPr>
        <w:t>Xác định</w:t>
      </w:r>
      <w:r>
        <w:rPr>
          <w:rFonts w:ascii="Times New Roman" w:hAnsi="Times New Roman" w:cs="Times New Roman"/>
          <w:sz w:val="28"/>
          <w:szCs w:val="28"/>
          <w:lang w:val="vi-VN"/>
        </w:rPr>
        <w:t xml:space="preserve"> được mối liên hệ giữa </w:t>
      </w:r>
      <w:r>
        <w:rPr>
          <w:rFonts w:hint="default" w:ascii="Times New Roman" w:hAnsi="Times New Roman" w:cs="Times New Roman"/>
          <w:sz w:val="28"/>
          <w:szCs w:val="28"/>
          <w:lang w:val="en-US"/>
        </w:rPr>
        <w:t>trục lớn, trục bé và tiêu cự của Elip</w:t>
      </w:r>
    </w:p>
    <w:p>
      <w:pPr>
        <w:keepNext w:val="0"/>
        <w:keepLines w:val="0"/>
        <w:widowControl/>
        <w:suppressLineNumbers w:val="0"/>
        <w:jc w:val="left"/>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Pr>
          <w:rFonts w:hint="default" w:ascii="Times New Roman" w:hAnsi="Times New Roman" w:cs="Times New Roman"/>
          <w:sz w:val="28"/>
          <w:szCs w:val="28"/>
          <w:lang w:val="en-US"/>
        </w:rPr>
        <w:t>Viết</w:t>
      </w:r>
      <w:r>
        <w:rPr>
          <w:rFonts w:ascii="Times New Roman" w:hAnsi="Times New Roman" w:cs="Times New Roman"/>
          <w:sz w:val="28"/>
          <w:szCs w:val="28"/>
          <w:lang w:val="vi-VN"/>
        </w:rPr>
        <w:t xml:space="preserve"> được </w:t>
      </w:r>
      <w:r>
        <w:rPr>
          <w:rFonts w:hint="default" w:ascii="Times New Roman" w:hAnsi="Times New Roman" w:cs="Times New Roman"/>
          <w:sz w:val="28"/>
          <w:szCs w:val="28"/>
          <w:lang w:val="en-US"/>
        </w:rPr>
        <w:t>phương trình Elip</w:t>
      </w:r>
      <w:r>
        <w:rPr>
          <w:rFonts w:ascii="Times New Roman" w:hAnsi="Times New Roman" w:cs="Times New Roman"/>
          <w:sz w:val="28"/>
          <w:szCs w:val="28"/>
          <w:lang w:val="vi-VN"/>
        </w:rPr>
        <w:t xml:space="preserve">; </w:t>
      </w:r>
      <w:r>
        <w:rPr>
          <w:rFonts w:hint="default" w:ascii="Times New Roman" w:hAnsi="Times New Roman" w:eastAsia="SimSun" w:cs="Times New Roman"/>
          <w:color w:val="000000"/>
          <w:kern w:val="0"/>
          <w:sz w:val="28"/>
          <w:szCs w:val="28"/>
          <w:lang w:val="en-US" w:eastAsia="zh-CN" w:bidi="ar"/>
        </w:rPr>
        <w:t xml:space="preserve"> đọc được các đại lượng của Elip thông qua phương trình. V</w:t>
      </w:r>
      <w:r>
        <w:rPr>
          <w:rFonts w:ascii="Times New Roman" w:hAnsi="Times New Roman" w:cs="Times New Roman"/>
          <w:sz w:val="28"/>
          <w:szCs w:val="28"/>
          <w:lang w:val="vi-VN"/>
        </w:rPr>
        <w:t xml:space="preserve">ận dụng công thức tính diện tích </w:t>
      </w:r>
      <w:r>
        <w:rPr>
          <w:rFonts w:hint="default" w:ascii="Times New Roman" w:hAnsi="Times New Roman" w:cs="Times New Roman"/>
          <w:sz w:val="28"/>
          <w:szCs w:val="28"/>
          <w:lang w:val="en-US"/>
        </w:rPr>
        <w:t xml:space="preserve">Elip </w:t>
      </w:r>
      <w:r>
        <w:rPr>
          <w:rFonts w:ascii="Times New Roman" w:hAnsi="Times New Roman" w:cs="Times New Roman"/>
          <w:sz w:val="28"/>
          <w:szCs w:val="28"/>
          <w:lang w:val="vi-VN"/>
        </w:rPr>
        <w:t>trong các bài toán gắn với thực tiễn.</w:t>
      </w:r>
    </w:p>
    <w:p>
      <w:pPr>
        <w:spacing w:before="120" w:after="120"/>
        <w:ind w:firstLine="567"/>
        <w:jc w:val="both"/>
        <w:rPr>
          <w:rFonts w:ascii="Times New Roman" w:hAnsi="Times New Roman" w:cs="Times New Roman"/>
          <w:sz w:val="28"/>
          <w:szCs w:val="28"/>
        </w:rPr>
      </w:pPr>
      <w:r>
        <w:rPr>
          <w:rFonts w:ascii="Times New Roman" w:hAnsi="Times New Roman" w:cs="Times New Roman"/>
          <w:sz w:val="28"/>
          <w:szCs w:val="28"/>
          <w:lang w:val="vi-VN"/>
        </w:rPr>
        <w:t xml:space="preserve">- Vận dụng được kiến thức đã học để </w:t>
      </w:r>
      <w:r>
        <w:rPr>
          <w:rFonts w:hint="default" w:ascii="Times New Roman" w:hAnsi="Times New Roman" w:cs="Times New Roman"/>
          <w:sz w:val="28"/>
          <w:szCs w:val="28"/>
          <w:lang w:val="en-US"/>
        </w:rPr>
        <w:t>vẽ được Elip thỏa yêu cầu cho trước</w:t>
      </w:r>
      <w:r>
        <w:rPr>
          <w:rFonts w:ascii="Times New Roman" w:hAnsi="Times New Roman" w:cs="Times New Roman"/>
          <w:sz w:val="28"/>
          <w:szCs w:val="28"/>
        </w:rPr>
        <w:t>.</w:t>
      </w:r>
    </w:p>
    <w:p>
      <w:pPr>
        <w:spacing w:before="120" w:after="120"/>
        <w:ind w:firstLine="567"/>
        <w:jc w:val="both"/>
        <w:rPr>
          <w:rFonts w:hint="default" w:ascii="Times New Roman" w:hAnsi="Times New Roman" w:eastAsia="Times New Roman" w:cs="Times New Roman"/>
          <w:spacing w:val="-6"/>
          <w:sz w:val="28"/>
          <w:szCs w:val="28"/>
          <w:lang w:val="en-US"/>
        </w:rPr>
      </w:pPr>
      <w:r>
        <w:rPr>
          <w:rFonts w:ascii="Times New Roman" w:hAnsi="Times New Roman" w:eastAsia="Times New Roman" w:cs="Times New Roman"/>
          <w:sz w:val="28"/>
          <w:szCs w:val="28"/>
        </w:rPr>
        <w:t>-</w:t>
      </w:r>
      <w:r>
        <w:rPr>
          <w:rFonts w:ascii="Times New Roman" w:hAnsi="Times New Roman" w:eastAsia="Times New Roman" w:cs="Times New Roman"/>
          <w:sz w:val="28"/>
          <w:szCs w:val="28"/>
          <w:lang w:val="vi-VN"/>
        </w:rPr>
        <w:t xml:space="preserve"> </w:t>
      </w:r>
      <w:r>
        <w:rPr>
          <w:rFonts w:ascii="Times New Roman" w:hAnsi="Times New Roman" w:eastAsia="Times New Roman" w:cs="Times New Roman"/>
          <w:sz w:val="28"/>
          <w:szCs w:val="28"/>
        </w:rPr>
        <w:t xml:space="preserve">Biết tính toán và xử lý kết quả </w:t>
      </w:r>
      <w:r>
        <w:rPr>
          <w:rFonts w:ascii="Times New Roman" w:hAnsi="Times New Roman" w:eastAsia="Times New Roman" w:cs="Times New Roman"/>
          <w:sz w:val="28"/>
          <w:szCs w:val="28"/>
          <w:lang w:val="en-US"/>
        </w:rPr>
        <w:t>để</w:t>
      </w:r>
      <w:r>
        <w:rPr>
          <w:rFonts w:ascii="Times New Roman" w:hAnsi="Times New Roman" w:eastAsia="Times New Roman" w:cs="Times New Roman"/>
          <w:sz w:val="28"/>
          <w:szCs w:val="28"/>
        </w:rPr>
        <w:t xml:space="preserve"> v</w:t>
      </w:r>
      <w:r>
        <w:rPr>
          <w:rFonts w:ascii="Times New Roman" w:hAnsi="Times New Roman" w:eastAsia="Times New Roman" w:cs="Times New Roman"/>
          <w:spacing w:val="-6"/>
          <w:sz w:val="28"/>
          <w:szCs w:val="28"/>
          <w:lang w:val="vi-VN"/>
        </w:rPr>
        <w:t xml:space="preserve">ẽ </w:t>
      </w:r>
      <w:r>
        <w:rPr>
          <w:rFonts w:ascii="Times New Roman" w:hAnsi="Times New Roman" w:eastAsia="Times New Roman" w:cs="Times New Roman"/>
          <w:spacing w:val="-6"/>
          <w:sz w:val="28"/>
          <w:szCs w:val="28"/>
          <w:lang w:val="en-US"/>
        </w:rPr>
        <w:t>đượ</w:t>
      </w:r>
      <w:r>
        <w:rPr>
          <w:rFonts w:hint="default" w:ascii="Times New Roman" w:hAnsi="Times New Roman" w:eastAsia="Times New Roman" w:cs="Times New Roman"/>
          <w:spacing w:val="-6"/>
          <w:sz w:val="28"/>
          <w:szCs w:val="28"/>
          <w:lang w:val="en-US"/>
        </w:rPr>
        <w:t>c Elip.</w:t>
      </w:r>
    </w:p>
    <w:p>
      <w:pPr>
        <w:spacing w:before="120" w:after="120"/>
        <w:ind w:firstLine="567"/>
        <w:jc w:val="both"/>
        <w:rPr>
          <w:rFonts w:hint="default" w:ascii="Times New Roman" w:hAnsi="Times New Roman" w:eastAsia="Times New Roman" w:cs="Times New Roman"/>
          <w:spacing w:val="-6"/>
          <w:sz w:val="28"/>
          <w:szCs w:val="28"/>
          <w:lang w:val="en-US"/>
        </w:rPr>
      </w:pPr>
      <w:r>
        <w:rPr>
          <w:rFonts w:hint="default" w:ascii="Times New Roman" w:hAnsi="Times New Roman" w:eastAsia="Times New Roman" w:cs="Times New Roman"/>
          <w:spacing w:val="-6"/>
          <w:sz w:val="28"/>
          <w:szCs w:val="28"/>
          <w:lang w:val="en-US"/>
        </w:rPr>
        <w:t>- Thiết kế và trang trí bình hoa có đáy hình dạng Elip.</w:t>
      </w:r>
    </w:p>
    <w:p>
      <w:pPr>
        <w:spacing w:before="120" w:after="120"/>
        <w:ind w:firstLine="567"/>
        <w:jc w:val="both"/>
        <w:rPr>
          <w:rFonts w:ascii="Times New Roman" w:hAnsi="Times New Roman" w:cs="Times New Roman"/>
          <w:sz w:val="28"/>
          <w:szCs w:val="28"/>
          <w:lang w:val="vi-VN"/>
        </w:rPr>
      </w:pPr>
      <w:r>
        <w:rPr>
          <w:rFonts w:ascii="Times New Roman" w:hAnsi="Times New Roman" w:cs="Times New Roman"/>
          <w:b/>
          <w:bCs/>
          <w:sz w:val="28"/>
          <w:szCs w:val="28"/>
          <w:lang w:val="vi-VN"/>
        </w:rPr>
        <w:t>3. Về phẩm chất:</w:t>
      </w:r>
      <w:r>
        <w:rPr>
          <w:rFonts w:ascii="Times New Roman" w:hAnsi="Times New Roman" w:cs="Times New Roman"/>
          <w:sz w:val="28"/>
          <w:szCs w:val="28"/>
          <w:lang w:val="vi-VN"/>
        </w:rPr>
        <w:t xml:space="preserve"> Quan sát kĩ lưỡng sự thay đổi của các yếu tố trong </w:t>
      </w:r>
      <w:r>
        <w:rPr>
          <w:rFonts w:hint="default" w:ascii="Times New Roman" w:hAnsi="Times New Roman" w:cs="Times New Roman"/>
          <w:sz w:val="28"/>
          <w:szCs w:val="28"/>
          <w:lang w:val="en-US"/>
        </w:rPr>
        <w:t>Elip</w:t>
      </w:r>
      <w:r>
        <w:rPr>
          <w:rFonts w:ascii="Times New Roman" w:hAnsi="Times New Roman" w:cs="Times New Roman"/>
          <w:sz w:val="28"/>
          <w:szCs w:val="28"/>
          <w:lang w:val="vi-VN"/>
        </w:rPr>
        <w:t xml:space="preserve"> và các số liệu tính toán để đánh giá và dự đoán mối liên hệ giữa chúng.</w:t>
      </w:r>
    </w:p>
    <w:p>
      <w:pPr>
        <w:spacing w:before="120" w:after="120" w:line="276" w:lineRule="auto"/>
        <w:ind w:firstLine="567"/>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II. Thiết bị dạy học và học liệu</w:t>
      </w:r>
    </w:p>
    <w:p>
      <w:pPr>
        <w:spacing w:before="120" w:after="120" w:line="276"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vi-VN"/>
        </w:rPr>
        <w:t>- Thước kẻ.</w:t>
      </w:r>
    </w:p>
    <w:p>
      <w:pPr>
        <w:spacing w:before="120" w:after="120" w:line="276" w:lineRule="auto"/>
        <w:ind w:firstLine="567"/>
        <w:jc w:val="both"/>
        <w:rPr>
          <w:rFonts w:ascii="Times New Roman" w:hAnsi="Times New Roman" w:cs="Times New Roman"/>
          <w:sz w:val="28"/>
          <w:szCs w:val="28"/>
          <w:lang w:val="vi-VN"/>
        </w:rPr>
      </w:pPr>
      <w:r>
        <w:rPr>
          <w:rFonts w:ascii="Times New Roman" w:hAnsi="Times New Roman" w:eastAsia="Times New Roman" w:cs="Times New Roman"/>
          <w:sz w:val="28"/>
          <w:szCs w:val="28"/>
        </w:rPr>
        <w:t xml:space="preserve">- Một số nguyên vật liệu như: Thùng giấy carton, dao cắt giấy, </w:t>
      </w:r>
      <w:r>
        <w:rPr>
          <w:rFonts w:ascii="Times New Roman" w:hAnsi="Times New Roman" w:eastAsia="Times New Roman" w:cs="Times New Roman"/>
          <w:sz w:val="28"/>
          <w:szCs w:val="28"/>
          <w:lang w:val="en-US"/>
        </w:rPr>
        <w:t>ố</w:t>
      </w:r>
      <w:r>
        <w:rPr>
          <w:rFonts w:hint="default" w:ascii="Times New Roman" w:hAnsi="Times New Roman" w:eastAsia="Times New Roman" w:cs="Times New Roman"/>
          <w:sz w:val="28"/>
          <w:szCs w:val="28"/>
          <w:lang w:val="en-US"/>
        </w:rPr>
        <w:t>c dù, dây không giãn</w:t>
      </w:r>
      <w:r>
        <w:rPr>
          <w:rFonts w:ascii="Times New Roman" w:hAnsi="Times New Roman" w:eastAsia="Times New Roman" w:cs="Times New Roman"/>
          <w:sz w:val="28"/>
          <w:szCs w:val="28"/>
        </w:rPr>
        <w:t xml:space="preserve">, </w:t>
      </w:r>
      <w:r>
        <w:rPr>
          <w:rFonts w:hint="default" w:ascii="Times New Roman" w:hAnsi="Times New Roman" w:eastAsia="Times New Roman" w:cs="Times New Roman"/>
          <w:sz w:val="28"/>
          <w:szCs w:val="28"/>
          <w:lang w:val="en-US"/>
        </w:rPr>
        <w:t xml:space="preserve">các vật dụng có sẵn như tre, trúc, dây lát, </w:t>
      </w:r>
      <w:r>
        <w:rPr>
          <w:rFonts w:ascii="Times New Roman" w:hAnsi="Times New Roman" w:eastAsia="Times New Roman" w:cs="Times New Roman"/>
          <w:sz w:val="28"/>
          <w:szCs w:val="28"/>
        </w:rPr>
        <w:t>…</w:t>
      </w:r>
    </w:p>
    <w:p>
      <w:pPr>
        <w:spacing w:before="120" w:after="120" w:line="276" w:lineRule="auto"/>
        <w:ind w:firstLine="567"/>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III. Tiến trình dạy học</w:t>
      </w:r>
    </w:p>
    <w:p>
      <w:pPr>
        <w:jc w:val="center"/>
        <w:rPr>
          <w:rFonts w:hint="default" w:ascii="Times New Roman" w:hAnsi="Times New Roman" w:eastAsia="Times New Roman" w:cs="Times New Roman"/>
          <w:b/>
          <w:sz w:val="28"/>
          <w:szCs w:val="28"/>
          <w:lang w:val="en-US"/>
        </w:rPr>
      </w:pPr>
      <w:r>
        <w:rPr>
          <w:rFonts w:ascii="Times New Roman" w:hAnsi="Times New Roman" w:eastAsia="Times New Roman" w:cs="Times New Roman"/>
          <w:b/>
          <w:i/>
          <w:sz w:val="28"/>
          <w:szCs w:val="28"/>
        </w:rPr>
        <w:t>Hoạt động 1:</w:t>
      </w:r>
      <w:r>
        <w:rPr>
          <w:rFonts w:ascii="Times New Roman" w:hAnsi="Times New Roman" w:eastAsia="Times New Roman" w:cs="Times New Roman"/>
          <w:b/>
          <w:sz w:val="28"/>
          <w:szCs w:val="28"/>
        </w:rPr>
        <w:t xml:space="preserve"> XÁC ĐỊNH YÊU CẦU THIẾT KẾ DỤNG CỤ </w:t>
      </w:r>
      <w:r>
        <w:rPr>
          <w:rFonts w:hint="default" w:ascii="Times New Roman" w:hAnsi="Times New Roman" w:eastAsia="Times New Roman" w:cs="Times New Roman"/>
          <w:b/>
          <w:sz w:val="28"/>
          <w:szCs w:val="28"/>
          <w:lang w:val="en-US"/>
        </w:rPr>
        <w:t>VẼ ELIP</w:t>
      </w:r>
    </w:p>
    <w:p>
      <w:pPr>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 xml:space="preserve">(Tiết 1 – </w:t>
      </w:r>
      <w:r>
        <w:rPr>
          <w:rFonts w:hint="default" w:ascii="Times New Roman" w:hAnsi="Times New Roman" w:eastAsia="Times New Roman" w:cs="Times New Roman"/>
          <w:b/>
          <w:sz w:val="28"/>
          <w:szCs w:val="28"/>
          <w:lang w:val="en-US"/>
        </w:rPr>
        <w:t>10</w:t>
      </w:r>
      <w:r>
        <w:rPr>
          <w:rFonts w:ascii="Times New Roman" w:hAnsi="Times New Roman" w:eastAsia="Times New Roman" w:cs="Times New Roman"/>
          <w:b/>
          <w:sz w:val="28"/>
          <w:szCs w:val="28"/>
        </w:rPr>
        <w:t xml:space="preserve"> phút)</w:t>
      </w:r>
    </w:p>
    <w:p>
      <w:pPr>
        <w:pBdr>
          <w:top w:val="none" w:color="auto" w:sz="0" w:space="0"/>
          <w:left w:val="none" w:color="auto" w:sz="0" w:space="0"/>
          <w:bottom w:val="none" w:color="auto" w:sz="0" w:space="0"/>
          <w:right w:val="none" w:color="auto" w:sz="0" w:space="0"/>
          <w:between w:val="none" w:color="auto" w:sz="0" w:space="0"/>
        </w:pBdr>
        <w:spacing w:before="120" w:after="120"/>
        <w:ind w:firstLine="454"/>
        <w:rPr>
          <w:rFonts w:ascii="Times New Roman" w:hAnsi="Times New Roman" w:eastAsia="Times New Roman" w:cs="Times New Roman"/>
          <w:b/>
          <w:sz w:val="28"/>
          <w:szCs w:val="28"/>
        </w:rPr>
      </w:pPr>
      <w:r>
        <w:rPr>
          <w:rFonts w:ascii="Times New Roman" w:hAnsi="Times New Roman" w:eastAsia="Times New Roman" w:cs="Times New Roman"/>
          <w:b/>
          <w:sz w:val="28"/>
          <w:szCs w:val="28"/>
        </w:rPr>
        <w:t>1. Mục đích</w:t>
      </w:r>
    </w:p>
    <w:p>
      <w:pPr>
        <w:pBdr>
          <w:top w:val="none" w:color="auto" w:sz="0" w:space="0"/>
          <w:left w:val="none" w:color="auto" w:sz="0" w:space="0"/>
          <w:bottom w:val="none" w:color="auto" w:sz="0" w:space="0"/>
          <w:right w:val="none" w:color="auto" w:sz="0" w:space="0"/>
          <w:between w:val="none" w:color="auto" w:sz="0" w:space="0"/>
        </w:pBdr>
        <w:spacing w:before="120" w:after="120"/>
        <w:ind w:firstLine="454"/>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Phát hiện vấn đề/nhu cầu cần thiết kế dụng cụ </w:t>
      </w:r>
      <w:r>
        <w:rPr>
          <w:rFonts w:hint="default" w:ascii="Times New Roman" w:hAnsi="Times New Roman" w:eastAsia="Times New Roman" w:cs="Times New Roman"/>
          <w:sz w:val="28"/>
          <w:szCs w:val="28"/>
          <w:lang w:val="en-US"/>
        </w:rPr>
        <w:t>vẽ Elip</w:t>
      </w:r>
      <w:r>
        <w:rPr>
          <w:rFonts w:ascii="Times New Roman" w:hAnsi="Times New Roman" w:eastAsia="Times New Roman" w:cs="Times New Roman"/>
          <w:sz w:val="28"/>
          <w:szCs w:val="28"/>
        </w:rPr>
        <w:t>.</w:t>
      </w:r>
    </w:p>
    <w:p>
      <w:pPr>
        <w:pBdr>
          <w:top w:val="none" w:color="auto" w:sz="0" w:space="0"/>
          <w:left w:val="none" w:color="auto" w:sz="0" w:space="0"/>
          <w:bottom w:val="none" w:color="auto" w:sz="0" w:space="0"/>
          <w:right w:val="none" w:color="auto" w:sz="0" w:space="0"/>
          <w:between w:val="none" w:color="auto" w:sz="0" w:space="0"/>
        </w:pBdr>
        <w:spacing w:before="120" w:after="120"/>
        <w:ind w:firstLine="454"/>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Xác định tiêu chí sản phẩm; </w:t>
      </w:r>
    </w:p>
    <w:p>
      <w:pPr>
        <w:pBdr>
          <w:top w:val="none" w:color="auto" w:sz="0" w:space="0"/>
          <w:left w:val="none" w:color="auto" w:sz="0" w:space="0"/>
          <w:bottom w:val="none" w:color="auto" w:sz="0" w:space="0"/>
          <w:right w:val="none" w:color="auto" w:sz="0" w:space="0"/>
          <w:between w:val="none" w:color="auto" w:sz="0" w:space="0"/>
        </w:pBdr>
        <w:spacing w:before="120" w:after="120"/>
        <w:ind w:firstLine="454"/>
        <w:rPr>
          <w:rFonts w:ascii="Times New Roman" w:hAnsi="Times New Roman" w:eastAsia="Times New Roman" w:cs="Times New Roman"/>
          <w:sz w:val="28"/>
          <w:szCs w:val="28"/>
        </w:rPr>
      </w:pPr>
      <w:r>
        <w:rPr>
          <w:rFonts w:ascii="Times New Roman" w:hAnsi="Times New Roman" w:eastAsia="Times New Roman" w:cs="Times New Roman"/>
          <w:b/>
          <w:sz w:val="28"/>
          <w:szCs w:val="28"/>
        </w:rPr>
        <w:t>2. Nội dung</w:t>
      </w:r>
      <w:r>
        <w:rPr>
          <w:rFonts w:ascii="Times New Roman" w:hAnsi="Times New Roman" w:eastAsia="Times New Roman" w:cs="Times New Roman"/>
          <w:sz w:val="28"/>
          <w:szCs w:val="28"/>
        </w:rPr>
        <w:t xml:space="preserve"> </w:t>
      </w:r>
    </w:p>
    <w:p>
      <w:pPr>
        <w:pBdr>
          <w:top w:val="none" w:color="auto" w:sz="0" w:space="0"/>
          <w:left w:val="none" w:color="auto" w:sz="0" w:space="0"/>
          <w:bottom w:val="none" w:color="auto" w:sz="0" w:space="0"/>
          <w:right w:val="none" w:color="auto" w:sz="0" w:space="0"/>
          <w:between w:val="none" w:color="auto" w:sz="0" w:space="0"/>
        </w:pBdr>
        <w:spacing w:before="120" w:after="120"/>
        <w:ind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GV nêu vấn đề: </w:t>
      </w:r>
    </w:p>
    <w:p>
      <w:pPr>
        <w:pBdr>
          <w:top w:val="none" w:color="auto" w:sz="0" w:space="0"/>
          <w:left w:val="none" w:color="auto" w:sz="0" w:space="0"/>
          <w:bottom w:val="none" w:color="auto" w:sz="0" w:space="0"/>
          <w:right w:val="none" w:color="auto" w:sz="0" w:space="0"/>
          <w:between w:val="none" w:color="auto" w:sz="0" w:space="0"/>
        </w:pBdr>
        <w:spacing w:before="120" w:after="120"/>
        <w:ind w:firstLine="567"/>
        <w:jc w:val="center"/>
        <w:rPr>
          <w:rFonts w:ascii="Times New Roman" w:hAnsi="Times New Roman" w:eastAsia="Times New Roman" w:cs="Times New Roman"/>
          <w:sz w:val="28"/>
          <w:szCs w:val="28"/>
        </w:rPr>
      </w:pPr>
    </w:p>
    <w:p>
      <w:pPr>
        <w:pBdr>
          <w:top w:val="none" w:color="auto" w:sz="0" w:space="0"/>
          <w:left w:val="none" w:color="auto" w:sz="0" w:space="0"/>
          <w:bottom w:val="none" w:color="auto" w:sz="0" w:space="0"/>
          <w:right w:val="none" w:color="auto" w:sz="0" w:space="0"/>
          <w:between w:val="none" w:color="auto" w:sz="0" w:space="0"/>
        </w:pBdr>
        <w:spacing w:before="120" w:after="120"/>
        <w:ind w:firstLine="567"/>
        <w:jc w:val="both"/>
      </w:pPr>
      <w:r>
        <w:drawing>
          <wp:inline distT="0" distB="0" distL="114300" distR="114300">
            <wp:extent cx="3102610" cy="1623060"/>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a:off x="0" y="0"/>
                      <a:ext cx="3102610" cy="1623060"/>
                    </a:xfrm>
                    <a:prstGeom prst="rect">
                      <a:avLst/>
                    </a:prstGeom>
                    <a:noFill/>
                    <a:ln>
                      <a:noFill/>
                    </a:ln>
                  </pic:spPr>
                </pic:pic>
              </a:graphicData>
            </a:graphic>
          </wp:inline>
        </w:drawing>
      </w:r>
      <w:r>
        <w:drawing>
          <wp:inline distT="0" distB="0" distL="114300" distR="114300">
            <wp:extent cx="3101340" cy="1430655"/>
            <wp:effectExtent l="0" t="0" r="762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stretch>
                      <a:fillRect/>
                    </a:stretch>
                  </pic:blipFill>
                  <pic:spPr>
                    <a:xfrm>
                      <a:off x="0" y="0"/>
                      <a:ext cx="3101340" cy="1430655"/>
                    </a:xfrm>
                    <a:prstGeom prst="rect">
                      <a:avLst/>
                    </a:prstGeom>
                    <a:noFill/>
                    <a:ln>
                      <a:noFill/>
                    </a:ln>
                  </pic:spPr>
                </pic:pic>
              </a:graphicData>
            </a:graphic>
          </wp:inline>
        </w:drawing>
      </w:r>
      <w:bookmarkStart w:id="0" w:name="_GoBack"/>
      <w:bookmarkEnd w:id="0"/>
      <w:r>
        <w:drawing>
          <wp:inline distT="0" distB="0" distL="114300" distR="114300">
            <wp:extent cx="2408555" cy="2828290"/>
            <wp:effectExtent l="0" t="0" r="1460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8"/>
                    <a:stretch>
                      <a:fillRect/>
                    </a:stretch>
                  </pic:blipFill>
                  <pic:spPr>
                    <a:xfrm>
                      <a:off x="0" y="0"/>
                      <a:ext cx="2408555" cy="2828290"/>
                    </a:xfrm>
                    <a:prstGeom prst="rect">
                      <a:avLst/>
                    </a:prstGeom>
                    <a:noFill/>
                    <a:ln>
                      <a:noFill/>
                    </a:ln>
                  </pic:spPr>
                </pic:pic>
              </a:graphicData>
            </a:graphic>
          </wp:inline>
        </w:drawing>
      </w:r>
      <w:r>
        <w:drawing>
          <wp:inline distT="0" distB="0" distL="114300" distR="114300">
            <wp:extent cx="4511675" cy="3013075"/>
            <wp:effectExtent l="0" t="0" r="1460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stretch>
                      <a:fillRect/>
                    </a:stretch>
                  </pic:blipFill>
                  <pic:spPr>
                    <a:xfrm>
                      <a:off x="0" y="0"/>
                      <a:ext cx="4511675" cy="3013075"/>
                    </a:xfrm>
                    <a:prstGeom prst="rect">
                      <a:avLst/>
                    </a:prstGeom>
                    <a:noFill/>
                    <a:ln>
                      <a:noFill/>
                    </a:ln>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before="120" w:after="120"/>
        <w:ind w:firstLine="567"/>
        <w:jc w:val="both"/>
      </w:pPr>
    </w:p>
    <w:p>
      <w:pPr>
        <w:pBdr>
          <w:top w:val="none" w:color="auto" w:sz="0" w:space="0"/>
          <w:left w:val="none" w:color="auto" w:sz="0" w:space="0"/>
          <w:bottom w:val="none" w:color="auto" w:sz="0" w:space="0"/>
          <w:right w:val="none" w:color="auto" w:sz="0" w:space="0"/>
          <w:between w:val="none" w:color="auto" w:sz="0" w:space="0"/>
        </w:pBdr>
        <w:spacing w:before="120" w:after="120"/>
        <w:ind w:firstLine="567"/>
        <w:jc w:val="both"/>
      </w:pPr>
    </w:p>
    <w:p>
      <w:pPr>
        <w:pBdr>
          <w:top w:val="none" w:color="auto" w:sz="0" w:space="0"/>
          <w:left w:val="none" w:color="auto" w:sz="0" w:space="0"/>
          <w:bottom w:val="none" w:color="auto" w:sz="0" w:space="0"/>
          <w:right w:val="none" w:color="auto" w:sz="0" w:space="0"/>
          <w:between w:val="none" w:color="auto" w:sz="0" w:space="0"/>
        </w:pBdr>
        <w:spacing w:before="120" w:after="120"/>
        <w:ind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Từ bài toán khám phá kiến thức, GV giao nhiệm vụ cho HS nghiên cứu kiến thức Bài </w:t>
      </w:r>
      <w:r>
        <w:rPr>
          <w:rFonts w:hint="default" w:ascii="Times New Roman" w:hAnsi="Times New Roman" w:eastAsia="Times New Roman" w:cs="Times New Roman"/>
          <w:sz w:val="28"/>
          <w:szCs w:val="28"/>
          <w:lang w:val="en-US"/>
        </w:rPr>
        <w:t>Ba đường Conic</w:t>
      </w:r>
      <w:r>
        <w:rPr>
          <w:rFonts w:ascii="Times New Roman" w:hAnsi="Times New Roman" w:eastAsia="Times New Roman" w:cs="Times New Roman"/>
          <w:sz w:val="28"/>
          <w:szCs w:val="28"/>
        </w:rPr>
        <w:t xml:space="preserve"> để thực hiện </w:t>
      </w:r>
      <w:r>
        <w:rPr>
          <w:rFonts w:hint="default" w:ascii="Times New Roman" w:hAnsi="Times New Roman" w:eastAsia="Times New Roman" w:cs="Times New Roman"/>
          <w:sz w:val="28"/>
          <w:szCs w:val="28"/>
          <w:lang w:val="en-US"/>
        </w:rPr>
        <w:t>t</w:t>
      </w:r>
      <w:r>
        <w:rPr>
          <w:rFonts w:ascii="Times New Roman" w:hAnsi="Times New Roman" w:eastAsia="Times New Roman" w:cs="Times New Roman"/>
          <w:sz w:val="28"/>
          <w:szCs w:val="28"/>
        </w:rPr>
        <w:t xml:space="preserve">hiết kế dụng cụ </w:t>
      </w:r>
      <w:r>
        <w:rPr>
          <w:rFonts w:hint="default" w:ascii="Times New Roman" w:hAnsi="Times New Roman" w:eastAsia="Times New Roman" w:cs="Times New Roman"/>
          <w:sz w:val="28"/>
          <w:szCs w:val="28"/>
          <w:lang w:val="en-US"/>
        </w:rPr>
        <w:t>vẽ Elip</w:t>
      </w:r>
      <w:r>
        <w:rPr>
          <w:rFonts w:ascii="Times New Roman" w:hAnsi="Times New Roman" w:eastAsia="Times New Roman" w:cs="Times New Roman"/>
          <w:sz w:val="28"/>
          <w:szCs w:val="28"/>
        </w:rPr>
        <w:t>.</w:t>
      </w:r>
    </w:p>
    <w:p>
      <w:pPr>
        <w:pBdr>
          <w:top w:val="none" w:color="auto" w:sz="0" w:space="0"/>
          <w:left w:val="none" w:color="auto" w:sz="0" w:space="0"/>
          <w:bottom w:val="none" w:color="auto" w:sz="0" w:space="0"/>
          <w:right w:val="none" w:color="auto" w:sz="0" w:space="0"/>
          <w:between w:val="none" w:color="auto" w:sz="0" w:space="0"/>
        </w:pBdr>
        <w:spacing w:before="120" w:after="120"/>
        <w:ind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GV thống nhất với HS về kế hoạch triển khai dự án và tiêu chí đánh giá sản phẩm thiết kế. </w:t>
      </w:r>
    </w:p>
    <w:p>
      <w:pPr>
        <w:pBdr>
          <w:top w:val="none" w:color="auto" w:sz="0" w:space="0"/>
          <w:left w:val="none" w:color="auto" w:sz="0" w:space="0"/>
          <w:bottom w:val="none" w:color="auto" w:sz="0" w:space="0"/>
          <w:right w:val="none" w:color="auto" w:sz="0" w:space="0"/>
          <w:between w:val="none" w:color="auto" w:sz="0" w:space="0"/>
        </w:pBdr>
        <w:spacing w:before="120" w:after="120"/>
        <w:ind w:firstLine="567"/>
        <w:rPr>
          <w:rFonts w:ascii="Times New Roman" w:hAnsi="Times New Roman" w:eastAsia="Times New Roman" w:cs="Times New Roman"/>
          <w:b/>
          <w:sz w:val="28"/>
          <w:szCs w:val="28"/>
        </w:rPr>
      </w:pPr>
      <w:r>
        <w:rPr>
          <w:rFonts w:ascii="Times New Roman" w:hAnsi="Times New Roman" w:eastAsia="Times New Roman" w:cs="Times New Roman"/>
          <w:b/>
          <w:sz w:val="28"/>
          <w:szCs w:val="28"/>
        </w:rPr>
        <w:t>3. Dự kiến sản phẩm hoạt động của học sinh</w:t>
      </w:r>
    </w:p>
    <w:p>
      <w:pPr>
        <w:pBdr>
          <w:top w:val="none" w:color="auto" w:sz="0" w:space="0"/>
          <w:left w:val="none" w:color="auto" w:sz="0" w:space="0"/>
          <w:bottom w:val="none" w:color="auto" w:sz="0" w:space="0"/>
          <w:right w:val="none" w:color="auto" w:sz="0" w:space="0"/>
          <w:between w:val="none" w:color="auto" w:sz="0" w:space="0"/>
        </w:pBdr>
        <w:spacing w:before="120" w:after="120"/>
        <w:ind w:firstLine="567"/>
        <w:jc w:val="both"/>
        <w:rPr>
          <w:rFonts w:ascii="Times New Roman" w:hAnsi="Times New Roman" w:eastAsia="Times New Roman" w:cs="Times New Roman"/>
          <w:b/>
          <w:sz w:val="28"/>
          <w:szCs w:val="28"/>
        </w:rPr>
      </w:pPr>
      <w:r>
        <w:rPr>
          <w:rFonts w:ascii="Times New Roman" w:hAnsi="Times New Roman" w:eastAsia="Times New Roman" w:cs="Times New Roman"/>
          <w:sz w:val="28"/>
          <w:szCs w:val="28"/>
        </w:rPr>
        <w:t>Kết thúc hoạt động, HS hiểu được nhiệm vụ của mình; xây dựng được kế hoạch và phân công nhiệm vụ trong nhóm để thực hiện.</w:t>
      </w:r>
    </w:p>
    <w:p>
      <w:pPr>
        <w:spacing w:before="120" w:after="120"/>
        <w:ind w:firstLine="567"/>
        <w:rPr>
          <w:rFonts w:ascii="Times New Roman" w:hAnsi="Times New Roman" w:eastAsia="Times New Roman" w:cs="Times New Roman"/>
          <w:b/>
          <w:sz w:val="28"/>
          <w:szCs w:val="28"/>
        </w:rPr>
      </w:pPr>
      <w:r>
        <w:rPr>
          <w:rFonts w:ascii="Times New Roman" w:hAnsi="Times New Roman" w:eastAsia="Times New Roman" w:cs="Times New Roman"/>
          <w:b/>
          <w:sz w:val="28"/>
          <w:szCs w:val="28"/>
        </w:rPr>
        <w:t>4. Cách thức tổ chức hoạt động</w:t>
      </w:r>
    </w:p>
    <w:p>
      <w:pPr>
        <w:spacing w:before="120" w:after="120"/>
        <w:ind w:firstLine="567"/>
        <w:rPr>
          <w:rFonts w:ascii="Times New Roman" w:hAnsi="Times New Roman" w:eastAsia="Times New Roman" w:cs="Times New Roman"/>
          <w:sz w:val="28"/>
          <w:szCs w:val="28"/>
        </w:rPr>
      </w:pPr>
      <w:r>
        <w:rPr>
          <w:rFonts w:ascii="Times New Roman" w:hAnsi="Times New Roman" w:eastAsia="Times New Roman" w:cs="Times New Roman"/>
          <w:sz w:val="28"/>
          <w:szCs w:val="28"/>
        </w:rPr>
        <w:t>- Phân lớp thành bốn nhóm.</w:t>
      </w:r>
    </w:p>
    <w:p>
      <w:pPr>
        <w:spacing w:before="120" w:after="120"/>
        <w:ind w:firstLine="567"/>
        <w:rPr>
          <w:rFonts w:ascii="Times New Roman" w:hAnsi="Times New Roman" w:cs="Times New Roman"/>
          <w:sz w:val="28"/>
          <w:szCs w:val="28"/>
        </w:rPr>
      </w:pPr>
      <w:r>
        <w:rPr>
          <w:rFonts w:ascii="Times New Roman" w:hAnsi="Times New Roman" w:eastAsia="Times New Roman" w:cs="Times New Roman"/>
          <w:sz w:val="28"/>
          <w:szCs w:val="28"/>
        </w:rPr>
        <w:t xml:space="preserve">- Học sinh về nhà chuẩn bị câu hỏi và phương án tiến hành việc </w:t>
      </w:r>
      <w:r>
        <w:rPr>
          <w:rFonts w:hint="default" w:ascii="Times New Roman" w:hAnsi="Times New Roman" w:eastAsia="Times New Roman" w:cs="Times New Roman"/>
          <w:sz w:val="28"/>
          <w:szCs w:val="28"/>
          <w:lang w:val="en-US"/>
        </w:rPr>
        <w:t>vẽ Elip</w:t>
      </w:r>
      <w:r>
        <w:rPr>
          <w:rFonts w:ascii="Times New Roman" w:hAnsi="Times New Roman" w:eastAsia="Times New Roman" w:cs="Times New Roman"/>
          <w:sz w:val="28"/>
          <w:szCs w:val="28"/>
        </w:rPr>
        <w:t>.</w:t>
      </w:r>
    </w:p>
    <w:p>
      <w:pPr>
        <w:spacing w:before="120" w:after="120"/>
        <w:ind w:firstLine="567"/>
        <w:rPr>
          <w:rFonts w:ascii="Times New Roman" w:hAnsi="Times New Roman" w:eastAsia="Times New Roman" w:cs="Times New Roman"/>
          <w:sz w:val="28"/>
          <w:szCs w:val="28"/>
        </w:rPr>
      </w:pPr>
      <w:r>
        <w:rPr>
          <w:rFonts w:ascii="Times New Roman" w:hAnsi="Times New Roman" w:eastAsia="Times New Roman" w:cs="Times New Roman"/>
          <w:sz w:val="28"/>
          <w:szCs w:val="28"/>
        </w:rPr>
        <w:t>- GV gợi ý và hướng dẫn học sinh thảo luận để thống nhất.</w:t>
      </w:r>
    </w:p>
    <w:p>
      <w:pPr>
        <w:spacing w:before="120" w:after="120"/>
        <w:ind w:firstLine="567"/>
        <w:rPr>
          <w:rFonts w:ascii="Times New Roman" w:hAnsi="Times New Roman" w:eastAsia="Times New Roman" w:cs="Times New Roman"/>
          <w:sz w:val="28"/>
          <w:szCs w:val="28"/>
        </w:rPr>
      </w:pPr>
    </w:p>
    <w:p>
      <w:pPr>
        <w:jc w:val="center"/>
        <w:rPr>
          <w:rFonts w:ascii="Times New Roman" w:hAnsi="Times New Roman" w:eastAsia="Times New Roman" w:cs="Times New Roman"/>
          <w:b/>
          <w:sz w:val="28"/>
          <w:szCs w:val="28"/>
        </w:rPr>
      </w:pPr>
      <w:r>
        <w:rPr>
          <w:rFonts w:ascii="Times New Roman" w:hAnsi="Times New Roman" w:eastAsia="Times New Roman" w:cs="Times New Roman"/>
          <w:b/>
          <w:i/>
          <w:sz w:val="28"/>
          <w:szCs w:val="28"/>
        </w:rPr>
        <w:t>Hoạt động 2:</w:t>
      </w:r>
      <w:r>
        <w:rPr>
          <w:rFonts w:ascii="Times New Roman" w:hAnsi="Times New Roman" w:eastAsia="Times New Roman" w:cs="Times New Roman"/>
          <w:b/>
          <w:sz w:val="28"/>
          <w:szCs w:val="28"/>
        </w:rPr>
        <w:t xml:space="preserve"> NGHIÊN CỨU KIẾN THỨC NỀN</w:t>
      </w:r>
    </w:p>
    <w:p>
      <w:pPr>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 xml:space="preserve">(Tiết 1 – </w:t>
      </w:r>
      <w:r>
        <w:rPr>
          <w:rFonts w:hint="default" w:ascii="Times New Roman" w:hAnsi="Times New Roman" w:eastAsia="Times New Roman" w:cs="Times New Roman"/>
          <w:b/>
          <w:sz w:val="28"/>
          <w:szCs w:val="28"/>
          <w:lang w:val="en-US"/>
        </w:rPr>
        <w:t>20</w:t>
      </w:r>
      <w:r>
        <w:rPr>
          <w:rFonts w:ascii="Times New Roman" w:hAnsi="Times New Roman" w:eastAsia="Times New Roman" w:cs="Times New Roman"/>
          <w:b/>
          <w:sz w:val="28"/>
          <w:szCs w:val="28"/>
        </w:rPr>
        <w:t xml:space="preserve"> phút)</w:t>
      </w:r>
    </w:p>
    <w:p>
      <w:pPr>
        <w:pBdr>
          <w:top w:val="none" w:color="auto" w:sz="0" w:space="0"/>
          <w:left w:val="none" w:color="auto" w:sz="0" w:space="0"/>
          <w:bottom w:val="none" w:color="auto" w:sz="0" w:space="0"/>
          <w:right w:val="none" w:color="auto" w:sz="0" w:space="0"/>
          <w:between w:val="none" w:color="auto" w:sz="0" w:space="0"/>
        </w:pBdr>
        <w:spacing w:before="120" w:after="120"/>
        <w:ind w:firstLine="567"/>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1. Mục đích</w:t>
      </w:r>
    </w:p>
    <w:p>
      <w:pPr>
        <w:pBdr>
          <w:top w:val="none" w:color="auto" w:sz="0" w:space="0"/>
          <w:left w:val="none" w:color="auto" w:sz="0" w:space="0"/>
          <w:bottom w:val="none" w:color="auto" w:sz="0" w:space="0"/>
          <w:right w:val="none" w:color="auto" w:sz="0" w:space="0"/>
          <w:between w:val="none" w:color="auto" w:sz="0" w:space="0"/>
        </w:pBdr>
        <w:spacing w:before="120" w:after="120"/>
        <w:ind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Trang bị kiến thức về </w:t>
      </w:r>
      <w:r>
        <w:rPr>
          <w:rFonts w:hint="default" w:ascii="Times New Roman" w:hAnsi="Times New Roman" w:eastAsia="Times New Roman" w:cs="Times New Roman"/>
          <w:sz w:val="28"/>
          <w:szCs w:val="28"/>
          <w:lang w:val="en-US"/>
        </w:rPr>
        <w:t>Elip</w:t>
      </w:r>
      <w:r>
        <w:rPr>
          <w:rFonts w:ascii="Times New Roman" w:hAnsi="Times New Roman" w:eastAsia="Times New Roman" w:cs="Times New Roman"/>
          <w:sz w:val="28"/>
          <w:szCs w:val="28"/>
        </w:rPr>
        <w:t xml:space="preserve">, kỹ năng tính toán; nghiên cứu các công thức liên quan để tạo ra dụng cụ </w:t>
      </w:r>
      <w:r>
        <w:rPr>
          <w:rFonts w:hint="default" w:ascii="Times New Roman" w:hAnsi="Times New Roman" w:eastAsia="Times New Roman" w:cs="Times New Roman"/>
          <w:sz w:val="28"/>
          <w:szCs w:val="28"/>
          <w:lang w:val="en-US"/>
        </w:rPr>
        <w:t>vẽ  Elip</w:t>
      </w:r>
      <w:r>
        <w:rPr>
          <w:rFonts w:ascii="Times New Roman" w:hAnsi="Times New Roman" w:eastAsia="Times New Roman" w:cs="Times New Roman"/>
          <w:sz w:val="28"/>
          <w:szCs w:val="28"/>
        </w:rPr>
        <w:t>.</w:t>
      </w:r>
    </w:p>
    <w:p>
      <w:pPr>
        <w:pBdr>
          <w:top w:val="none" w:color="auto" w:sz="0" w:space="0"/>
          <w:left w:val="none" w:color="auto" w:sz="0" w:space="0"/>
          <w:bottom w:val="none" w:color="auto" w:sz="0" w:space="0"/>
          <w:right w:val="none" w:color="auto" w:sz="0" w:space="0"/>
          <w:between w:val="none" w:color="auto" w:sz="0" w:space="0"/>
        </w:pBdr>
        <w:spacing w:before="120" w:after="120"/>
        <w:ind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Phối hợp vận dụng kiến thức tính sai số  để xử lý số liệu trong đo đạc.</w:t>
      </w:r>
    </w:p>
    <w:p>
      <w:pPr>
        <w:spacing w:before="120" w:after="120"/>
        <w:ind w:firstLine="567"/>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Giải thích được tại sao </w:t>
      </w:r>
      <w:r>
        <w:rPr>
          <w:rFonts w:hint="default" w:ascii="Times New Roman" w:hAnsi="Times New Roman" w:eastAsia="Times New Roman" w:cs="Times New Roman"/>
          <w:sz w:val="28"/>
          <w:szCs w:val="28"/>
          <w:lang w:val="en-US"/>
        </w:rPr>
        <w:t>có thể vẽ được Elip có độ dài trục lớn và trục bé thỏa yêu cầu</w:t>
      </w:r>
      <w:r>
        <w:rPr>
          <w:rFonts w:ascii="Times New Roman" w:hAnsi="Times New Roman" w:eastAsia="Times New Roman" w:cs="Times New Roman"/>
          <w:sz w:val="28"/>
          <w:szCs w:val="28"/>
        </w:rPr>
        <w:t>.</w:t>
      </w:r>
    </w:p>
    <w:p>
      <w:pPr>
        <w:pBdr>
          <w:top w:val="none" w:color="auto" w:sz="0" w:space="0"/>
          <w:left w:val="none" w:color="auto" w:sz="0" w:space="0"/>
          <w:bottom w:val="none" w:color="auto" w:sz="0" w:space="0"/>
          <w:right w:val="none" w:color="auto" w:sz="0" w:space="0"/>
          <w:between w:val="none" w:color="auto" w:sz="0" w:space="0"/>
        </w:pBdr>
        <w:spacing w:before="120" w:after="120"/>
        <w:ind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Học sinh thấy được ý nghĩa và sự gắn kết các kiến thức của môn toán trong việc giải quyết các vấn đề thực tiễn.</w:t>
      </w:r>
    </w:p>
    <w:p>
      <w:pPr>
        <w:pBdr>
          <w:top w:val="none" w:color="auto" w:sz="0" w:space="0"/>
          <w:left w:val="none" w:color="auto" w:sz="0" w:space="0"/>
          <w:bottom w:val="none" w:color="auto" w:sz="0" w:space="0"/>
          <w:right w:val="none" w:color="auto" w:sz="0" w:space="0"/>
          <w:between w:val="none" w:color="auto" w:sz="0" w:space="0"/>
        </w:pBdr>
        <w:spacing w:before="120" w:after="120"/>
        <w:ind w:firstLine="567"/>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2. Nội dung</w:t>
      </w:r>
    </w:p>
    <w:p>
      <w:pPr>
        <w:pBdr>
          <w:top w:val="none" w:color="auto" w:sz="0" w:space="0"/>
          <w:left w:val="none" w:color="auto" w:sz="0" w:space="0"/>
          <w:bottom w:val="none" w:color="auto" w:sz="0" w:space="0"/>
          <w:right w:val="none" w:color="auto" w:sz="0" w:space="0"/>
          <w:between w:val="none" w:color="auto" w:sz="0" w:space="0"/>
        </w:pBdr>
        <w:spacing w:before="120" w:after="120"/>
        <w:ind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GV yêu cầu HS nghiên cứu kiến thức về </w:t>
      </w:r>
      <w:r>
        <w:rPr>
          <w:rFonts w:hint="default" w:ascii="Times New Roman" w:hAnsi="Times New Roman" w:eastAsia="Times New Roman" w:cs="Times New Roman"/>
          <w:sz w:val="28"/>
          <w:szCs w:val="28"/>
          <w:lang w:val="en-US"/>
        </w:rPr>
        <w:t>Elip</w:t>
      </w:r>
      <w:r>
        <w:rPr>
          <w:rFonts w:ascii="Times New Roman" w:hAnsi="Times New Roman" w:eastAsia="Times New Roman" w:cs="Times New Roman"/>
          <w:sz w:val="28"/>
          <w:szCs w:val="28"/>
        </w:rPr>
        <w:t>.</w:t>
      </w:r>
    </w:p>
    <w:p>
      <w:pPr>
        <w:pBdr>
          <w:top w:val="none" w:color="auto" w:sz="0" w:space="0"/>
          <w:left w:val="none" w:color="auto" w:sz="0" w:space="0"/>
          <w:bottom w:val="none" w:color="auto" w:sz="0" w:space="0"/>
          <w:right w:val="none" w:color="auto" w:sz="0" w:space="0"/>
          <w:between w:val="none" w:color="auto" w:sz="0" w:space="0"/>
        </w:pBdr>
        <w:spacing w:before="120" w:after="120"/>
        <w:ind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Học sinh nghĩ cách vận dụng kiến thức toán để đo: đo khoảng cách từ 2 vị trí đã ấn định</w:t>
      </w:r>
      <w:r>
        <w:rPr>
          <w:rFonts w:hint="default" w:ascii="Times New Roman" w:hAnsi="Times New Roman" w:eastAsia="Times New Roman" w:cs="Times New Roman"/>
          <w:sz w:val="28"/>
          <w:szCs w:val="28"/>
          <w:lang w:val="en-US"/>
        </w:rPr>
        <w:t>, độ dài dây không giãn, kĩ thuật vẽ</w:t>
      </w:r>
      <w:r>
        <w:rPr>
          <w:rFonts w:ascii="Times New Roman" w:hAnsi="Times New Roman" w:eastAsia="Times New Roman" w:cs="Times New Roman"/>
          <w:sz w:val="28"/>
          <w:szCs w:val="28"/>
        </w:rPr>
        <w:t>.</w:t>
      </w:r>
    </w:p>
    <w:p>
      <w:pPr>
        <w:pBdr>
          <w:top w:val="none" w:color="auto" w:sz="0" w:space="0"/>
          <w:left w:val="none" w:color="auto" w:sz="0" w:space="0"/>
          <w:bottom w:val="none" w:color="auto" w:sz="0" w:space="0"/>
          <w:right w:val="none" w:color="auto" w:sz="0" w:space="0"/>
          <w:between w:val="none" w:color="auto" w:sz="0" w:space="0"/>
        </w:pBdr>
        <w:spacing w:before="120" w:after="120"/>
        <w:ind w:firstLine="567"/>
        <w:jc w:val="both"/>
        <w:rPr>
          <w:rFonts w:hint="default" w:ascii="Times New Roman" w:hAnsi="Times New Roman" w:eastAsia="Times New Roman" w:cs="Times New Roman"/>
          <w:sz w:val="28"/>
          <w:szCs w:val="28"/>
          <w:lang w:val="en-US"/>
        </w:rPr>
      </w:pPr>
      <w:r>
        <w:rPr>
          <w:rFonts w:ascii="Times New Roman" w:hAnsi="Times New Roman" w:eastAsia="Times New Roman" w:cs="Times New Roman"/>
          <w:sz w:val="28"/>
          <w:szCs w:val="28"/>
        </w:rPr>
        <w:t xml:space="preserve">– Từ bài toán khám phá kiến thức, GV giao nhiệm vụ cho HS thực hiện dự án Thiết kế dụng cụ </w:t>
      </w:r>
      <w:r>
        <w:rPr>
          <w:rFonts w:hint="default" w:ascii="Times New Roman" w:hAnsi="Times New Roman" w:eastAsia="Times New Roman" w:cs="Times New Roman"/>
          <w:sz w:val="28"/>
          <w:szCs w:val="28"/>
          <w:lang w:val="en-US"/>
        </w:rPr>
        <w:t>vẽ Elip và làm được một bình hoa.</w:t>
      </w:r>
    </w:p>
    <w:p>
      <w:pPr>
        <w:pBdr>
          <w:top w:val="none" w:color="auto" w:sz="0" w:space="0"/>
          <w:left w:val="none" w:color="auto" w:sz="0" w:space="0"/>
          <w:bottom w:val="none" w:color="auto" w:sz="0" w:space="0"/>
          <w:right w:val="none" w:color="auto" w:sz="0" w:space="0"/>
          <w:between w:val="none" w:color="auto" w:sz="0" w:space="0"/>
        </w:pBdr>
        <w:spacing w:before="120" w:after="120"/>
        <w:ind w:firstLine="567"/>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3. Dự kiến sản phẩm hoạt động của học sinh</w:t>
      </w:r>
    </w:p>
    <w:p>
      <w:pPr>
        <w:spacing w:before="120" w:after="120"/>
        <w:ind w:firstLine="567"/>
        <w:rPr>
          <w:rFonts w:ascii="Times New Roman" w:hAnsi="Times New Roman" w:eastAsia="Times New Roman" w:cs="Times New Roman"/>
          <w:sz w:val="28"/>
          <w:szCs w:val="28"/>
        </w:rPr>
      </w:pPr>
      <w:r>
        <w:rPr>
          <w:rFonts w:ascii="Times New Roman" w:hAnsi="Times New Roman" w:eastAsia="Times New Roman" w:cs="Times New Roman"/>
          <w:sz w:val="28"/>
          <w:szCs w:val="28"/>
        </w:rPr>
        <w:t>Kết thúc hoạt động, HS cần đạt được các sản phẩm sau:</w:t>
      </w:r>
    </w:p>
    <w:p>
      <w:pPr>
        <w:spacing w:before="120" w:after="120"/>
        <w:ind w:firstLine="567"/>
        <w:rPr>
          <w:rFonts w:ascii="Times New Roman" w:hAnsi="Times New Roman" w:eastAsia="Times New Roman" w:cs="Times New Roman"/>
          <w:sz w:val="28"/>
          <w:szCs w:val="28"/>
        </w:rPr>
      </w:pPr>
      <w:r>
        <w:rPr>
          <w:rFonts w:ascii="Times New Roman" w:hAnsi="Times New Roman" w:eastAsia="Times New Roman" w:cs="Times New Roman"/>
          <w:sz w:val="28"/>
          <w:szCs w:val="28"/>
        </w:rPr>
        <w:t>- Hoàn thành phiếu học tập do giáo viên đưa ra.</w:t>
      </w:r>
    </w:p>
    <w:p>
      <w:pPr>
        <w:spacing w:before="120" w:after="120"/>
        <w:ind w:firstLine="567"/>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Bản vẽ </w:t>
      </w:r>
      <w:r>
        <w:rPr>
          <w:rFonts w:hint="default" w:ascii="Times New Roman" w:hAnsi="Times New Roman" w:eastAsia="Times New Roman" w:cs="Times New Roman"/>
          <w:sz w:val="28"/>
          <w:szCs w:val="28"/>
          <w:lang w:val="en-US"/>
        </w:rPr>
        <w:t>dụng cụ vẽ Elip</w:t>
      </w:r>
      <w:r>
        <w:rPr>
          <w:rFonts w:ascii="Times New Roman" w:hAnsi="Times New Roman" w:eastAsia="Times New Roman" w:cs="Times New Roman"/>
          <w:sz w:val="28"/>
          <w:szCs w:val="28"/>
        </w:rPr>
        <w:t>.</w:t>
      </w:r>
    </w:p>
    <w:p>
      <w:pPr>
        <w:spacing w:before="120" w:after="120"/>
        <w:ind w:firstLine="567"/>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Bài thuyết trình về bản vẽ và bản thiết kế. </w:t>
      </w:r>
    </w:p>
    <w:p>
      <w:pPr>
        <w:spacing w:before="120" w:after="120"/>
        <w:ind w:firstLine="567"/>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4. Cách thức tổ chức hoạt động:</w:t>
      </w:r>
    </w:p>
    <w:p>
      <w:pPr>
        <w:spacing w:before="120" w:after="120"/>
        <w:ind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hướng dẫn HS các kiến thức cần vận dụng và gợi ý cách đo đạc.</w:t>
      </w:r>
    </w:p>
    <w:p>
      <w:pPr>
        <w:spacing w:before="120" w:after="120"/>
        <w:ind w:firstLine="567"/>
        <w:rPr>
          <w:rFonts w:ascii="Times New Roman" w:hAnsi="Times New Roman" w:eastAsia="Times New Roman" w:cs="Times New Roman"/>
          <w:sz w:val="28"/>
          <w:szCs w:val="28"/>
        </w:rPr>
      </w:pPr>
      <w:r>
        <w:rPr>
          <w:rFonts w:ascii="Times New Roman" w:hAnsi="Times New Roman" w:eastAsia="Times New Roman" w:cs="Times New Roman"/>
          <w:sz w:val="28"/>
          <w:szCs w:val="28"/>
        </w:rPr>
        <w:t>- GV đưa ra một số bài toán thực tế để học sinh làm tại lớp.</w:t>
      </w:r>
    </w:p>
    <w:p>
      <w:pPr>
        <w:spacing w:before="120" w:after="120"/>
        <w:ind w:firstLine="567"/>
        <w:rPr>
          <w:rFonts w:ascii="Times New Roman" w:hAnsi="Times New Roman" w:eastAsia="Times New Roman" w:cs="Times New Roman"/>
          <w:sz w:val="28"/>
          <w:szCs w:val="28"/>
        </w:rPr>
      </w:pPr>
      <w:r>
        <w:rPr>
          <w:rFonts w:ascii="Times New Roman" w:hAnsi="Times New Roman" w:eastAsia="Times New Roman" w:cs="Times New Roman"/>
          <w:sz w:val="28"/>
          <w:szCs w:val="28"/>
        </w:rPr>
        <w:t>- HS làm việc theo nhóm:</w:t>
      </w:r>
    </w:p>
    <w:p>
      <w:pPr>
        <w:spacing w:before="120" w:after="120"/>
        <w:ind w:left="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Vẽ các bản thiết kế mô tả dụng cụ cần làm.</w:t>
      </w:r>
    </w:p>
    <w:p>
      <w:pPr>
        <w:spacing w:before="120" w:after="120"/>
        <w:ind w:left="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Chuẩn bị bài trình bày bản thiết kế, hướng dẫn cách đo.</w:t>
      </w:r>
    </w:p>
    <w:p>
      <w:pPr>
        <w:spacing w:before="120" w:after="120"/>
        <w:ind w:firstLine="567"/>
        <w:rPr>
          <w:rFonts w:ascii="Times New Roman" w:hAnsi="Times New Roman" w:eastAsia="Times New Roman" w:cs="Times New Roman"/>
          <w:sz w:val="28"/>
          <w:szCs w:val="28"/>
        </w:rPr>
      </w:pPr>
      <w:r>
        <w:rPr>
          <w:rFonts w:ascii="Times New Roman" w:hAnsi="Times New Roman" w:eastAsia="Times New Roman" w:cs="Times New Roman"/>
          <w:sz w:val="28"/>
          <w:szCs w:val="28"/>
        </w:rPr>
        <w:t>- GV đôn đốc các nhóm thực hiện nhiệm vụ và hỗ trợ nếu cần (Trên lớp, nhóm zalo).</w:t>
      </w:r>
    </w:p>
    <w:p>
      <w:pPr>
        <w:keepNext w:val="0"/>
        <w:keepLines w:val="0"/>
        <w:widowControl/>
        <w:suppressLineNumbers w:val="0"/>
        <w:spacing w:before="0" w:beforeAutospacing="0" w:after="0" w:afterAutospacing="0"/>
        <w:ind w:left="0" w:right="0" w:firstLine="567"/>
        <w:jc w:val="center"/>
        <w:rPr>
          <w:rFonts w:hint="default" w:ascii="Times New Roman" w:hAnsi="Times New Roman" w:eastAsia="Times New Roman" w:cs="Times New Roman"/>
          <w:b/>
          <w:bCs w:val="0"/>
          <w:sz w:val="28"/>
          <w:szCs w:val="28"/>
          <w:lang w:val="en-US"/>
        </w:rPr>
      </w:pPr>
      <w:r>
        <w:rPr>
          <w:rFonts w:hint="default" w:ascii="Times New Roman" w:hAnsi="Times New Roman" w:eastAsia="Times New Roman" w:cs="Times New Roman"/>
          <w:b/>
          <w:bCs w:val="0"/>
          <w:i/>
          <w:iCs w:val="0"/>
          <w:kern w:val="0"/>
          <w:sz w:val="28"/>
          <w:szCs w:val="28"/>
          <w:lang w:val="en-US" w:eastAsia="zh-CN" w:bidi="ar"/>
        </w:rPr>
        <w:t>Hoạt động 3:</w:t>
      </w:r>
      <w:r>
        <w:rPr>
          <w:rFonts w:hint="default" w:ascii="Times New Roman" w:hAnsi="Times New Roman" w:eastAsia="Times New Roman" w:cs="Times New Roman"/>
          <w:b/>
          <w:bCs w:val="0"/>
          <w:kern w:val="0"/>
          <w:sz w:val="28"/>
          <w:szCs w:val="28"/>
          <w:lang w:val="en-US" w:eastAsia="zh-CN" w:bidi="ar"/>
        </w:rPr>
        <w:t xml:space="preserve"> TRÌNH BÀY VÀ BẢO VỆ PHƯƠNG ÁN THIẾT KẾ </w:t>
      </w:r>
      <w:r>
        <w:rPr>
          <w:rFonts w:hint="default" w:ascii="Times New Roman" w:hAnsi="Times New Roman" w:eastAsia="Times New Roman" w:cs="Times New Roman"/>
          <w:b/>
          <w:bCs w:val="0"/>
          <w:kern w:val="0"/>
          <w:sz w:val="28"/>
          <w:szCs w:val="28"/>
          <w:lang w:val="en-US" w:eastAsia="zh-CN" w:bidi="ar"/>
        </w:rPr>
        <w:br w:type="textWrapping"/>
      </w:r>
      <w:r>
        <w:rPr>
          <w:rFonts w:hint="default" w:ascii="Times New Roman" w:hAnsi="Times New Roman" w:eastAsia="Times New Roman" w:cs="Times New Roman"/>
          <w:b/>
          <w:bCs w:val="0"/>
          <w:kern w:val="0"/>
          <w:sz w:val="28"/>
          <w:szCs w:val="28"/>
          <w:lang w:val="en-US" w:eastAsia="zh-CN" w:bidi="ar"/>
        </w:rPr>
        <w:t>VẼ ELIP</w:t>
      </w:r>
    </w:p>
    <w:p>
      <w:pPr>
        <w:keepNext w:val="0"/>
        <w:keepLines w:val="0"/>
        <w:widowControl/>
        <w:suppressLineNumbers w:val="0"/>
        <w:spacing w:before="0" w:beforeAutospacing="0" w:after="0" w:afterAutospacing="0"/>
        <w:ind w:left="0" w:right="0" w:firstLine="567"/>
        <w:jc w:val="center"/>
        <w:rPr>
          <w:rFonts w:hint="default" w:ascii="Times New Roman" w:hAnsi="Times New Roman" w:eastAsia="Times New Roman" w:cs="Times New Roman"/>
          <w:b/>
          <w:bCs w:val="0"/>
          <w:sz w:val="28"/>
          <w:szCs w:val="28"/>
          <w:lang w:val="en-US"/>
        </w:rPr>
      </w:pPr>
      <w:r>
        <w:rPr>
          <w:rFonts w:hint="default" w:ascii="Times New Roman" w:hAnsi="Times New Roman" w:eastAsia="Times New Roman" w:cs="Times New Roman"/>
          <w:b/>
          <w:bCs w:val="0"/>
          <w:kern w:val="0"/>
          <w:sz w:val="28"/>
          <w:szCs w:val="28"/>
          <w:lang w:val="en-US" w:eastAsia="zh-CN" w:bidi="ar"/>
        </w:rPr>
        <w:t>(Tiết 1 – 15 phút)</w:t>
      </w:r>
    </w:p>
    <w:p>
      <w:pPr>
        <w:keepNext w:val="0"/>
        <w:keepLines w:val="0"/>
        <w:widowControl/>
        <w:suppressLineNumbers w:val="0"/>
        <w:spacing w:before="120" w:beforeAutospacing="0" w:after="120" w:afterAutospacing="0"/>
        <w:ind w:left="0" w:right="0" w:firstLine="567"/>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b/>
          <w:bCs w:val="0"/>
          <w:kern w:val="0"/>
          <w:sz w:val="28"/>
          <w:szCs w:val="28"/>
          <w:lang w:val="en-US" w:eastAsia="zh-CN" w:bidi="ar"/>
        </w:rPr>
        <w:t>1. Mục đích</w:t>
      </w:r>
    </w:p>
    <w:p>
      <w:pPr>
        <w:keepNext w:val="0"/>
        <w:keepLines w:val="0"/>
        <w:widowControl/>
        <w:suppressLineNumbers w:val="0"/>
        <w:spacing w:before="120" w:beforeAutospacing="0" w:after="120" w:afterAutospacing="0"/>
        <w:ind w:left="0" w:right="0" w:firstLine="567"/>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kern w:val="0"/>
          <w:sz w:val="28"/>
          <w:szCs w:val="28"/>
          <w:lang w:val="en-US" w:eastAsia="zh-CN" w:bidi="ar"/>
        </w:rPr>
        <w:t>Học sinh trình bày được phương án thiết kế (bản vẽ thiết kế sản phẩm) và sử dụng các kiến thức nền để giải thích cách sử dụng.</w:t>
      </w:r>
    </w:p>
    <w:p>
      <w:pPr>
        <w:keepNext w:val="0"/>
        <w:keepLines w:val="0"/>
        <w:widowControl/>
        <w:suppressLineNumbers w:val="0"/>
        <w:spacing w:before="120" w:beforeAutospacing="0" w:after="120" w:afterAutospacing="0"/>
        <w:ind w:left="0" w:right="0" w:firstLine="567"/>
        <w:jc w:val="both"/>
        <w:rPr>
          <w:rFonts w:hint="default" w:ascii="Times New Roman" w:hAnsi="Times New Roman" w:eastAsia="Times New Roman" w:cs="Times New Roman"/>
          <w:b/>
          <w:bCs w:val="0"/>
          <w:sz w:val="28"/>
          <w:szCs w:val="28"/>
          <w:lang w:val="en-US"/>
        </w:rPr>
      </w:pPr>
      <w:r>
        <w:rPr>
          <w:rFonts w:hint="default" w:ascii="Times New Roman" w:hAnsi="Times New Roman" w:eastAsia="Times New Roman" w:cs="Times New Roman"/>
          <w:b/>
          <w:bCs w:val="0"/>
          <w:kern w:val="0"/>
          <w:sz w:val="28"/>
          <w:szCs w:val="28"/>
          <w:lang w:val="en-US" w:eastAsia="zh-CN" w:bidi="ar"/>
        </w:rPr>
        <w:t>2. Nội dung</w:t>
      </w:r>
    </w:p>
    <w:p>
      <w:pPr>
        <w:keepNext w:val="0"/>
        <w:keepLines w:val="0"/>
        <w:widowControl/>
        <w:suppressLineNumbers w:val="0"/>
        <w:spacing w:before="120" w:beforeAutospacing="0" w:after="120" w:afterAutospacing="0"/>
        <w:ind w:left="0" w:right="0" w:firstLine="567"/>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kern w:val="0"/>
          <w:sz w:val="28"/>
          <w:szCs w:val="28"/>
          <w:lang w:val="en-US" w:eastAsia="zh-CN" w:bidi="ar"/>
        </w:rPr>
        <w:t xml:space="preserve">- GV tổ chức cho HS từng nhóm trình bày phương án thiết kế; </w:t>
      </w:r>
    </w:p>
    <w:p>
      <w:pPr>
        <w:keepNext w:val="0"/>
        <w:keepLines w:val="0"/>
        <w:widowControl/>
        <w:suppressLineNumbers w:val="0"/>
        <w:spacing w:before="120" w:beforeAutospacing="0" w:after="120" w:afterAutospacing="0"/>
        <w:ind w:left="0" w:right="0" w:firstLine="567"/>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kern w:val="0"/>
          <w:sz w:val="28"/>
          <w:szCs w:val="28"/>
          <w:lang w:val="en-US" w:eastAsia="zh-CN" w:bidi="ar"/>
        </w:rPr>
        <w:t xml:space="preserve">- GV tổ chức hoạt động thảo luận cho từng thiết kế: các nhóm khác và GV nêu câu hỏi làm rõ, phản biện và góp ý cho bản thiết kế; nhóm trình bày trả lời câu hỏi, lập luận, bảo vệ quan điểm hoặc ghi nhận ý kiến góp ý phù hợp để hoàn thiện bản thiết kế; </w:t>
      </w:r>
    </w:p>
    <w:p>
      <w:pPr>
        <w:keepNext w:val="0"/>
        <w:keepLines w:val="0"/>
        <w:widowControl/>
        <w:suppressLineNumbers w:val="0"/>
        <w:spacing w:before="120" w:beforeAutospacing="0" w:after="120" w:afterAutospacing="0"/>
        <w:ind w:left="0" w:right="0" w:firstLine="567"/>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kern w:val="0"/>
          <w:sz w:val="28"/>
          <w:szCs w:val="28"/>
          <w:lang w:val="en-US" w:eastAsia="zh-CN" w:bidi="ar"/>
        </w:rPr>
        <w:t>- GV chuẩn hoá các kiến thức liên quan cho HS; yêu cầu HS ghi lại các kiến thức vào vở và chỉnh sửa phương án thiết kế (nếu có).</w:t>
      </w:r>
    </w:p>
    <w:p>
      <w:pPr>
        <w:keepNext w:val="0"/>
        <w:keepLines w:val="0"/>
        <w:widowControl/>
        <w:suppressLineNumbers w:val="0"/>
        <w:spacing w:before="120" w:beforeAutospacing="0" w:after="120" w:afterAutospacing="0"/>
        <w:ind w:left="0" w:right="0" w:firstLine="567"/>
        <w:jc w:val="both"/>
        <w:rPr>
          <w:rFonts w:hint="default" w:ascii="Times New Roman" w:hAnsi="Times New Roman" w:eastAsia="Times New Roman" w:cs="Times New Roman"/>
          <w:b/>
          <w:bCs w:val="0"/>
          <w:sz w:val="28"/>
          <w:szCs w:val="28"/>
          <w:lang w:val="en-US"/>
        </w:rPr>
      </w:pPr>
      <w:r>
        <w:rPr>
          <w:rFonts w:hint="default" w:ascii="Times New Roman" w:hAnsi="Times New Roman" w:eastAsia="Times New Roman" w:cs="Times New Roman"/>
          <w:b/>
          <w:bCs w:val="0"/>
          <w:kern w:val="0"/>
          <w:sz w:val="28"/>
          <w:szCs w:val="28"/>
          <w:lang w:val="en-US" w:eastAsia="zh-CN" w:bidi="ar"/>
        </w:rPr>
        <w:t>3. Dự kiến sản phẩm hoạt động của học sinh</w:t>
      </w:r>
    </w:p>
    <w:p>
      <w:pPr>
        <w:keepNext w:val="0"/>
        <w:keepLines w:val="0"/>
        <w:widowControl/>
        <w:suppressLineNumbers w:val="0"/>
        <w:spacing w:before="120" w:beforeAutospacing="0" w:after="120" w:afterAutospacing="0"/>
        <w:ind w:left="0" w:right="0" w:firstLine="567"/>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kern w:val="0"/>
          <w:sz w:val="28"/>
          <w:szCs w:val="28"/>
          <w:lang w:val="en-US" w:eastAsia="zh-CN" w:bidi="ar"/>
        </w:rPr>
        <w:t>Kết thúc hoạt động, HS cần đạt được sản phẩm là bản thiết kế hoàn chỉnh cho việc chế tạo dụng cụ vẽ Elip .</w:t>
      </w:r>
    </w:p>
    <w:p>
      <w:pPr>
        <w:keepNext w:val="0"/>
        <w:keepLines w:val="0"/>
        <w:widowControl/>
        <w:suppressLineNumbers w:val="0"/>
        <w:spacing w:before="120" w:beforeAutospacing="0" w:after="120" w:afterAutospacing="0"/>
        <w:ind w:left="0" w:right="0" w:firstLine="567"/>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b/>
          <w:bCs w:val="0"/>
          <w:kern w:val="0"/>
          <w:sz w:val="28"/>
          <w:szCs w:val="28"/>
          <w:lang w:val="en-US" w:eastAsia="zh-CN" w:bidi="ar"/>
        </w:rPr>
        <w:t>4. Cách thức tổ chức hoạt động</w:t>
      </w:r>
    </w:p>
    <w:p>
      <w:pPr>
        <w:keepNext w:val="0"/>
        <w:keepLines w:val="0"/>
        <w:widowControl/>
        <w:suppressLineNumbers w:val="0"/>
        <w:spacing w:before="120" w:beforeAutospacing="0" w:after="120" w:afterAutospacing="0"/>
        <w:ind w:left="0" w:right="0" w:firstLine="567"/>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b/>
          <w:bCs w:val="0"/>
          <w:i/>
          <w:iCs w:val="0"/>
          <w:kern w:val="0"/>
          <w:sz w:val="28"/>
          <w:szCs w:val="28"/>
          <w:lang w:val="en-US" w:eastAsia="zh-CN" w:bidi="ar"/>
        </w:rPr>
        <w:t>Bước 1:</w:t>
      </w:r>
      <w:r>
        <w:rPr>
          <w:rFonts w:hint="default" w:ascii="Times New Roman" w:hAnsi="Times New Roman" w:eastAsia="Times New Roman" w:cs="Times New Roman"/>
          <w:kern w:val="0"/>
          <w:sz w:val="28"/>
          <w:szCs w:val="28"/>
          <w:lang w:val="en-US" w:eastAsia="zh-CN" w:bidi="ar"/>
        </w:rPr>
        <w:t xml:space="preserve"> Lần lượt từng nhóm trình bày phương án thiết kế trong 3 phút. Các nhóm còn lại chú ý nghe.</w:t>
      </w:r>
    </w:p>
    <w:p>
      <w:pPr>
        <w:keepNext w:val="0"/>
        <w:keepLines w:val="0"/>
        <w:widowControl/>
        <w:suppressLineNumbers w:val="0"/>
        <w:spacing w:before="120" w:beforeAutospacing="0" w:after="120" w:afterAutospacing="0"/>
        <w:ind w:left="0" w:right="0" w:firstLine="567"/>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b/>
          <w:bCs w:val="0"/>
          <w:i/>
          <w:iCs w:val="0"/>
          <w:kern w:val="0"/>
          <w:sz w:val="28"/>
          <w:szCs w:val="28"/>
          <w:lang w:val="en-US" w:eastAsia="zh-CN" w:bidi="ar"/>
        </w:rPr>
        <w:t>Bước 2:</w:t>
      </w:r>
      <w:r>
        <w:rPr>
          <w:rFonts w:hint="default" w:ascii="Times New Roman" w:hAnsi="Times New Roman" w:eastAsia="Times New Roman" w:cs="Times New Roman"/>
          <w:b/>
          <w:bCs w:val="0"/>
          <w:kern w:val="0"/>
          <w:sz w:val="28"/>
          <w:szCs w:val="28"/>
          <w:lang w:val="en-US" w:eastAsia="zh-CN" w:bidi="ar"/>
        </w:rPr>
        <w:t xml:space="preserve"> </w:t>
      </w:r>
      <w:r>
        <w:rPr>
          <w:rFonts w:hint="default" w:ascii="Times New Roman" w:hAnsi="Times New Roman" w:eastAsia="Times New Roman" w:cs="Times New Roman"/>
          <w:kern w:val="0"/>
          <w:sz w:val="28"/>
          <w:szCs w:val="28"/>
          <w:lang w:val="en-US" w:eastAsia="zh-CN" w:bidi="ar"/>
        </w:rPr>
        <w:t>GV tổ chức cho các nhóm còn lại nêu câu hỏi, nhận xét về phương án thiết kế của nhóm bạn; nhóm trình bày trả lời, bảo vệ, thu nhận góp ý, đưa ra sửa chữa phù hợp.</w:t>
      </w:r>
    </w:p>
    <w:p>
      <w:pPr>
        <w:keepNext w:val="0"/>
        <w:keepLines w:val="0"/>
        <w:widowControl/>
        <w:suppressLineNumbers w:val="0"/>
        <w:spacing w:before="120" w:beforeAutospacing="0" w:after="120" w:afterAutospacing="0"/>
        <w:ind w:left="0" w:right="0" w:firstLine="567"/>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b/>
          <w:bCs w:val="0"/>
          <w:i/>
          <w:iCs w:val="0"/>
          <w:kern w:val="0"/>
          <w:sz w:val="28"/>
          <w:szCs w:val="28"/>
          <w:lang w:val="en-US" w:eastAsia="zh-CN" w:bidi="ar"/>
        </w:rPr>
        <w:t>Bước 3:</w:t>
      </w:r>
      <w:r>
        <w:rPr>
          <w:rFonts w:hint="default" w:ascii="Times New Roman" w:hAnsi="Times New Roman" w:eastAsia="Times New Roman" w:cs="Times New Roman"/>
          <w:kern w:val="0"/>
          <w:sz w:val="28"/>
          <w:szCs w:val="28"/>
          <w:lang w:val="en-US" w:eastAsia="zh-CN" w:bidi="ar"/>
        </w:rPr>
        <w:t xml:space="preserve"> GV nhận xét, tổng kết và chuẩn hoá các kiến thức liên quan, chốt lại các vấn đề cần chú ý, chỉnh sửa của các nhóm.</w:t>
      </w:r>
    </w:p>
    <w:p>
      <w:pPr>
        <w:keepNext w:val="0"/>
        <w:keepLines w:val="0"/>
        <w:widowControl/>
        <w:suppressLineNumbers w:val="0"/>
        <w:spacing w:before="120" w:beforeAutospacing="0" w:after="120" w:afterAutospacing="0"/>
        <w:ind w:left="0" w:right="0" w:firstLine="567"/>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b/>
          <w:bCs w:val="0"/>
          <w:i/>
          <w:iCs w:val="0"/>
          <w:kern w:val="0"/>
          <w:sz w:val="28"/>
          <w:szCs w:val="28"/>
          <w:lang w:val="en-US" w:eastAsia="zh-CN" w:bidi="ar"/>
        </w:rPr>
        <w:t>Bước 4 :</w:t>
      </w:r>
      <w:r>
        <w:rPr>
          <w:rFonts w:hint="default" w:ascii="Times New Roman" w:hAnsi="Times New Roman" w:eastAsia="Times New Roman" w:cs="Times New Roman"/>
          <w:kern w:val="0"/>
          <w:sz w:val="28"/>
          <w:szCs w:val="28"/>
          <w:lang w:val="en-US" w:eastAsia="zh-CN" w:bidi="ar"/>
        </w:rPr>
        <w:t xml:space="preserve"> GV giao nhiệm vụ cho các nhóm về nhà triển khai chế tạo sản phẩm theo bản thiết kế. </w:t>
      </w:r>
    </w:p>
    <w:p>
      <w:pPr>
        <w:keepNext w:val="0"/>
        <w:keepLines w:val="0"/>
        <w:widowControl/>
        <w:suppressLineNumbers w:val="0"/>
        <w:spacing w:before="120" w:beforeAutospacing="0" w:after="120" w:afterAutospacing="0"/>
        <w:ind w:left="0" w:right="0" w:firstLine="567"/>
        <w:jc w:val="center"/>
        <w:rPr>
          <w:rFonts w:hint="default" w:ascii="Times New Roman" w:hAnsi="Times New Roman" w:eastAsia="Times New Roman" w:cs="Times New Roman"/>
          <w:b/>
          <w:bCs w:val="0"/>
          <w:sz w:val="28"/>
          <w:szCs w:val="28"/>
          <w:lang w:val="en-US"/>
        </w:rPr>
      </w:pPr>
    </w:p>
    <w:p>
      <w:pPr>
        <w:keepNext w:val="0"/>
        <w:keepLines w:val="0"/>
        <w:widowControl/>
        <w:suppressLineNumbers w:val="0"/>
        <w:spacing w:before="120" w:beforeAutospacing="0" w:after="120" w:afterAutospacing="0"/>
        <w:ind w:left="0" w:right="0" w:firstLine="567"/>
        <w:jc w:val="center"/>
        <w:rPr>
          <w:rFonts w:hint="default" w:ascii="Times New Roman" w:hAnsi="Times New Roman" w:eastAsia="Times New Roman" w:cs="Times New Roman"/>
          <w:b/>
          <w:bCs w:val="0"/>
          <w:sz w:val="28"/>
          <w:szCs w:val="28"/>
          <w:lang w:val="en-US"/>
        </w:rPr>
      </w:pPr>
    </w:p>
    <w:p>
      <w:pPr>
        <w:keepNext w:val="0"/>
        <w:keepLines w:val="0"/>
        <w:widowControl/>
        <w:suppressLineNumbers w:val="0"/>
        <w:spacing w:before="0" w:beforeAutospacing="0" w:after="0" w:afterAutospacing="0"/>
        <w:ind w:left="0" w:right="0" w:firstLine="567"/>
        <w:jc w:val="center"/>
        <w:rPr>
          <w:rFonts w:hint="default" w:ascii="Times New Roman" w:hAnsi="Times New Roman" w:eastAsia="Times New Roman" w:cs="Times New Roman"/>
          <w:b/>
          <w:bCs w:val="0"/>
          <w:kern w:val="0"/>
          <w:sz w:val="28"/>
          <w:szCs w:val="28"/>
          <w:lang w:val="en-US" w:eastAsia="zh-CN" w:bidi="ar"/>
        </w:rPr>
      </w:pPr>
      <w:r>
        <w:rPr>
          <w:rFonts w:hint="default" w:ascii="Times New Roman" w:hAnsi="Times New Roman" w:eastAsia="Times New Roman" w:cs="Times New Roman"/>
          <w:b/>
          <w:bCs w:val="0"/>
          <w:i/>
          <w:iCs w:val="0"/>
          <w:kern w:val="0"/>
          <w:sz w:val="28"/>
          <w:szCs w:val="28"/>
          <w:lang w:val="en-US" w:eastAsia="zh-CN" w:bidi="ar"/>
        </w:rPr>
        <w:t>Hoạt động 4:</w:t>
      </w:r>
      <w:r>
        <w:rPr>
          <w:rFonts w:hint="default" w:ascii="Times New Roman" w:hAnsi="Times New Roman" w:eastAsia="Times New Roman" w:cs="Times New Roman"/>
          <w:b/>
          <w:bCs w:val="0"/>
          <w:kern w:val="0"/>
          <w:sz w:val="28"/>
          <w:szCs w:val="28"/>
          <w:lang w:val="en-US" w:eastAsia="zh-CN" w:bidi="ar"/>
        </w:rPr>
        <w:t xml:space="preserve"> CHẾ TẠO VÀ THỬ NGHIỆM DỤNG CỤ VẼ ELIP </w:t>
      </w:r>
    </w:p>
    <w:p>
      <w:pPr>
        <w:keepNext w:val="0"/>
        <w:keepLines w:val="0"/>
        <w:widowControl/>
        <w:suppressLineNumbers w:val="0"/>
        <w:spacing w:before="0" w:beforeAutospacing="0" w:after="0" w:afterAutospacing="0"/>
        <w:ind w:left="0" w:right="0" w:firstLine="567"/>
        <w:jc w:val="center"/>
        <w:rPr>
          <w:rFonts w:hint="default" w:ascii="Times New Roman" w:hAnsi="Times New Roman" w:eastAsia="Times New Roman" w:cs="Times New Roman"/>
          <w:b/>
          <w:bCs w:val="0"/>
          <w:sz w:val="28"/>
          <w:szCs w:val="28"/>
          <w:lang w:val="en-US"/>
        </w:rPr>
      </w:pPr>
      <w:r>
        <w:rPr>
          <w:rFonts w:hint="default" w:ascii="Times New Roman" w:hAnsi="Times New Roman" w:eastAsia="Times New Roman" w:cs="Times New Roman"/>
          <w:b/>
          <w:bCs w:val="0"/>
          <w:kern w:val="0"/>
          <w:sz w:val="28"/>
          <w:szCs w:val="28"/>
          <w:lang w:val="en-US" w:eastAsia="zh-CN" w:bidi="ar"/>
        </w:rPr>
        <w:t>- TRÌNH BÀY SẢN PHẨM BÌNH HOA</w:t>
      </w:r>
    </w:p>
    <w:p>
      <w:pPr>
        <w:keepNext w:val="0"/>
        <w:keepLines w:val="0"/>
        <w:widowControl/>
        <w:suppressLineNumbers w:val="0"/>
        <w:spacing w:before="0" w:beforeAutospacing="0" w:after="0" w:afterAutospacing="0"/>
        <w:ind w:left="0" w:right="0" w:firstLine="567"/>
        <w:jc w:val="center"/>
        <w:rPr>
          <w:rFonts w:hint="default" w:ascii="Times New Roman" w:hAnsi="Times New Roman" w:eastAsia="Times New Roman" w:cs="Times New Roman"/>
          <w:i/>
          <w:iCs w:val="0"/>
          <w:sz w:val="28"/>
          <w:szCs w:val="28"/>
          <w:lang w:val="en-US"/>
        </w:rPr>
      </w:pPr>
      <w:r>
        <w:rPr>
          <w:rFonts w:hint="default" w:ascii="Times New Roman" w:hAnsi="Times New Roman" w:eastAsia="Times New Roman" w:cs="Times New Roman"/>
          <w:i/>
          <w:iCs w:val="0"/>
          <w:kern w:val="0"/>
          <w:sz w:val="28"/>
          <w:szCs w:val="28"/>
          <w:lang w:val="en-US" w:eastAsia="zh-CN" w:bidi="ar"/>
        </w:rPr>
        <w:t>(HS làm việc ở nhà 3 ngày)</w:t>
      </w:r>
    </w:p>
    <w:p>
      <w:pPr>
        <w:keepNext w:val="0"/>
        <w:keepLines w:val="0"/>
        <w:widowControl/>
        <w:suppressLineNumbers w:val="0"/>
        <w:spacing w:before="120" w:beforeAutospacing="0" w:after="120" w:afterAutospacing="0"/>
        <w:ind w:left="0" w:right="0" w:firstLine="567"/>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b/>
          <w:bCs w:val="0"/>
          <w:kern w:val="0"/>
          <w:sz w:val="28"/>
          <w:szCs w:val="28"/>
          <w:lang w:val="en-US" w:eastAsia="zh-CN" w:bidi="ar"/>
        </w:rPr>
        <w:t>1.</w:t>
      </w:r>
      <w:r>
        <w:rPr>
          <w:rFonts w:hint="default" w:ascii="Times New Roman" w:hAnsi="Times New Roman" w:eastAsia="Times New Roman" w:cs="Times New Roman"/>
          <w:kern w:val="0"/>
          <w:sz w:val="28"/>
          <w:szCs w:val="28"/>
          <w:lang w:val="en-US" w:eastAsia="zh-CN" w:bidi="ar"/>
        </w:rPr>
        <w:t xml:space="preserve"> </w:t>
      </w:r>
      <w:r>
        <w:rPr>
          <w:rFonts w:hint="default" w:ascii="Times New Roman" w:hAnsi="Times New Roman" w:eastAsia="Times New Roman" w:cs="Times New Roman"/>
          <w:b/>
          <w:bCs w:val="0"/>
          <w:kern w:val="0"/>
          <w:sz w:val="28"/>
          <w:szCs w:val="28"/>
          <w:lang w:val="en-US" w:eastAsia="zh-CN" w:bidi="ar"/>
        </w:rPr>
        <w:t>Mục đích</w:t>
      </w:r>
    </w:p>
    <w:p>
      <w:pPr>
        <w:keepNext w:val="0"/>
        <w:keepLines w:val="0"/>
        <w:widowControl/>
        <w:suppressLineNumbers w:val="0"/>
        <w:spacing w:before="120" w:beforeAutospacing="0" w:after="120" w:afterAutospacing="0"/>
        <w:ind w:left="0" w:right="0" w:firstLine="567"/>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kern w:val="0"/>
          <w:sz w:val="28"/>
          <w:szCs w:val="28"/>
          <w:lang w:val="en-US" w:eastAsia="zh-CN" w:bidi="ar"/>
        </w:rPr>
        <w:t>Các nhóm HS thực hành, chế tạo được dụng cụ vẽ Elip căn cứ trên bản thiết kế đã chỉnh sửa. Làm 1 bình hoa từ vật dụng có sẵn, vật dụng tái chế bảo vệ môi trường.</w:t>
      </w:r>
    </w:p>
    <w:p>
      <w:pPr>
        <w:keepNext w:val="0"/>
        <w:keepLines w:val="0"/>
        <w:widowControl/>
        <w:suppressLineNumbers w:val="0"/>
        <w:spacing w:before="120" w:beforeAutospacing="0" w:after="120" w:afterAutospacing="0"/>
        <w:ind w:left="0" w:right="0" w:firstLine="567"/>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b/>
          <w:bCs w:val="0"/>
          <w:kern w:val="0"/>
          <w:sz w:val="28"/>
          <w:szCs w:val="28"/>
          <w:lang w:val="en-US" w:eastAsia="zh-CN" w:bidi="ar"/>
        </w:rPr>
        <w:t>2.</w:t>
      </w:r>
      <w:r>
        <w:rPr>
          <w:rFonts w:hint="default" w:ascii="Times New Roman" w:hAnsi="Times New Roman" w:eastAsia="Times New Roman" w:cs="Times New Roman"/>
          <w:kern w:val="0"/>
          <w:sz w:val="28"/>
          <w:szCs w:val="28"/>
          <w:lang w:val="en-US" w:eastAsia="zh-CN" w:bidi="ar"/>
        </w:rPr>
        <w:t xml:space="preserve"> </w:t>
      </w:r>
      <w:r>
        <w:rPr>
          <w:rFonts w:hint="default" w:ascii="Times New Roman" w:hAnsi="Times New Roman" w:eastAsia="Times New Roman" w:cs="Times New Roman"/>
          <w:b/>
          <w:bCs w:val="0"/>
          <w:kern w:val="0"/>
          <w:sz w:val="28"/>
          <w:szCs w:val="28"/>
          <w:lang w:val="en-US" w:eastAsia="zh-CN" w:bidi="ar"/>
        </w:rPr>
        <w:t>Nội dung</w:t>
      </w:r>
    </w:p>
    <w:p>
      <w:pPr>
        <w:keepNext w:val="0"/>
        <w:keepLines w:val="0"/>
        <w:widowControl/>
        <w:suppressLineNumbers w:val="0"/>
        <w:spacing w:before="120" w:beforeAutospacing="0" w:after="120" w:afterAutospacing="0"/>
        <w:ind w:left="0" w:right="0" w:firstLine="567"/>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kern w:val="0"/>
          <w:sz w:val="28"/>
          <w:szCs w:val="28"/>
          <w:lang w:val="en-US" w:eastAsia="zh-CN" w:bidi="ar"/>
        </w:rPr>
        <w:t>Học sinh làm việc theo nhóm trong thời gian 3 ngày để chế tạo dụng cụ vẽ,làm 1 bình hoa từ vật dụng có sẵn, vật dụng tái chế bảo vệ môi trường;trao đổi với giáo viên khi gặp khó khăn.</w:t>
      </w:r>
    </w:p>
    <w:p>
      <w:pPr>
        <w:keepNext w:val="0"/>
        <w:keepLines w:val="0"/>
        <w:widowControl/>
        <w:suppressLineNumbers w:val="0"/>
        <w:spacing w:before="120" w:beforeAutospacing="0" w:after="120" w:afterAutospacing="0"/>
        <w:ind w:left="0" w:right="0" w:firstLine="567"/>
        <w:jc w:val="both"/>
        <w:rPr>
          <w:rFonts w:hint="default" w:ascii="Times New Roman" w:hAnsi="Times New Roman" w:eastAsia="Times New Roman" w:cs="Times New Roman"/>
          <w:b/>
          <w:bCs w:val="0"/>
          <w:sz w:val="28"/>
          <w:szCs w:val="28"/>
          <w:lang w:val="en-US"/>
        </w:rPr>
      </w:pPr>
      <w:r>
        <w:rPr>
          <w:rFonts w:hint="default" w:ascii="Times New Roman" w:hAnsi="Times New Roman" w:eastAsia="Times New Roman" w:cs="Times New Roman"/>
          <w:b/>
          <w:bCs w:val="0"/>
          <w:kern w:val="0"/>
          <w:sz w:val="28"/>
          <w:szCs w:val="28"/>
          <w:lang w:val="en-US" w:eastAsia="zh-CN" w:bidi="ar"/>
        </w:rPr>
        <w:t>3. Dự kiến sản phẩm hoạt động của học sinh</w:t>
      </w:r>
    </w:p>
    <w:p>
      <w:pPr>
        <w:keepNext w:val="0"/>
        <w:keepLines w:val="0"/>
        <w:widowControl/>
        <w:suppressLineNumbers w:val="0"/>
        <w:spacing w:before="120" w:beforeAutospacing="0" w:after="120" w:afterAutospacing="0"/>
        <w:ind w:left="0" w:right="0" w:firstLine="567"/>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kern w:val="0"/>
          <w:sz w:val="28"/>
          <w:szCs w:val="28"/>
          <w:lang w:val="en-US" w:eastAsia="zh-CN" w:bidi="ar"/>
        </w:rPr>
        <w:t>Kết thúc hoạt động, HS cần đạt được sản phẩm là một dụng cụ vẽ Elip và  1 bình hoa đáp ứng được các tiêu chí trong Phiếu đánh giá số 1.</w:t>
      </w:r>
    </w:p>
    <w:p>
      <w:pPr>
        <w:keepNext w:val="0"/>
        <w:keepLines w:val="0"/>
        <w:widowControl/>
        <w:suppressLineNumbers w:val="0"/>
        <w:spacing w:before="120" w:beforeAutospacing="0" w:after="120" w:afterAutospacing="0"/>
        <w:ind w:left="0" w:right="0" w:firstLine="567"/>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b/>
          <w:bCs w:val="0"/>
          <w:kern w:val="0"/>
          <w:sz w:val="28"/>
          <w:szCs w:val="28"/>
          <w:lang w:val="en-US" w:eastAsia="zh-CN" w:bidi="ar"/>
        </w:rPr>
        <w:t>4. Cách thức tổ chức hoạt động</w:t>
      </w:r>
    </w:p>
    <w:p>
      <w:pPr>
        <w:keepNext w:val="0"/>
        <w:keepLines w:val="0"/>
        <w:widowControl/>
        <w:suppressLineNumbers w:val="0"/>
        <w:spacing w:before="120" w:beforeAutospacing="0" w:after="120" w:afterAutospacing="0"/>
        <w:ind w:left="0" w:right="0" w:firstLine="567"/>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b/>
          <w:bCs w:val="0"/>
          <w:i/>
          <w:iCs w:val="0"/>
          <w:kern w:val="0"/>
          <w:sz w:val="28"/>
          <w:szCs w:val="28"/>
          <w:lang w:val="en-US" w:eastAsia="zh-CN" w:bidi="ar"/>
        </w:rPr>
        <w:t>Bước 1.</w:t>
      </w:r>
      <w:r>
        <w:rPr>
          <w:rFonts w:hint="default" w:ascii="Times New Roman" w:hAnsi="Times New Roman" w:eastAsia="Times New Roman" w:cs="Times New Roman"/>
          <w:kern w:val="0"/>
          <w:sz w:val="28"/>
          <w:szCs w:val="28"/>
          <w:lang w:val="en-US" w:eastAsia="zh-CN" w:bidi="ar"/>
        </w:rPr>
        <w:t xml:space="preserve"> HS tìm kiếm, chuẩn bị các vật liệu dự kiến;</w:t>
      </w:r>
    </w:p>
    <w:p>
      <w:pPr>
        <w:keepNext w:val="0"/>
        <w:keepLines w:val="0"/>
        <w:widowControl/>
        <w:suppressLineNumbers w:val="0"/>
        <w:spacing w:before="120" w:beforeAutospacing="0" w:after="120" w:afterAutospacing="0"/>
        <w:ind w:left="0" w:right="0" w:firstLine="567"/>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b/>
          <w:bCs w:val="0"/>
          <w:i/>
          <w:iCs w:val="0"/>
          <w:kern w:val="0"/>
          <w:sz w:val="28"/>
          <w:szCs w:val="28"/>
          <w:lang w:val="en-US" w:eastAsia="zh-CN" w:bidi="ar"/>
        </w:rPr>
        <w:t>Bước 2.</w:t>
      </w:r>
      <w:r>
        <w:rPr>
          <w:rFonts w:hint="default" w:ascii="Times New Roman" w:hAnsi="Times New Roman" w:eastAsia="Times New Roman" w:cs="Times New Roman"/>
          <w:kern w:val="0"/>
          <w:sz w:val="28"/>
          <w:szCs w:val="28"/>
          <w:lang w:val="en-US" w:eastAsia="zh-CN" w:bidi="ar"/>
        </w:rPr>
        <w:t xml:space="preserve"> HS lắp đặt các thành phần của dụng cụ vẽ.</w:t>
      </w:r>
    </w:p>
    <w:p>
      <w:pPr>
        <w:keepNext w:val="0"/>
        <w:keepLines w:val="0"/>
        <w:widowControl/>
        <w:suppressLineNumbers w:val="0"/>
        <w:spacing w:before="120" w:beforeAutospacing="0" w:after="120" w:afterAutospacing="0"/>
        <w:ind w:left="0" w:right="0" w:firstLine="567"/>
        <w:jc w:val="both"/>
        <w:rPr>
          <w:rFonts w:hint="default" w:ascii="Times New Roman" w:hAnsi="Times New Roman" w:eastAsia="Times New Roman" w:cs="Times New Roman"/>
          <w:kern w:val="0"/>
          <w:sz w:val="28"/>
          <w:szCs w:val="28"/>
          <w:lang w:val="en-US" w:eastAsia="zh-CN" w:bidi="ar"/>
        </w:rPr>
      </w:pPr>
      <w:r>
        <w:rPr>
          <w:rFonts w:hint="default" w:ascii="Times New Roman" w:hAnsi="Times New Roman" w:eastAsia="Times New Roman" w:cs="Times New Roman"/>
          <w:b/>
          <w:bCs w:val="0"/>
          <w:i/>
          <w:iCs w:val="0"/>
          <w:kern w:val="0"/>
          <w:sz w:val="28"/>
          <w:szCs w:val="28"/>
          <w:lang w:val="en-US" w:eastAsia="zh-CN" w:bidi="ar"/>
        </w:rPr>
        <w:t>Bước 3.</w:t>
      </w:r>
      <w:r>
        <w:rPr>
          <w:rFonts w:hint="default" w:ascii="Times New Roman" w:hAnsi="Times New Roman" w:eastAsia="Times New Roman" w:cs="Times New Roman"/>
          <w:b/>
          <w:bCs w:val="0"/>
          <w:kern w:val="0"/>
          <w:sz w:val="28"/>
          <w:szCs w:val="28"/>
          <w:lang w:val="en-US" w:eastAsia="zh-CN" w:bidi="ar"/>
        </w:rPr>
        <w:t xml:space="preserve"> </w:t>
      </w:r>
      <w:r>
        <w:rPr>
          <w:rFonts w:hint="default" w:ascii="Times New Roman" w:hAnsi="Times New Roman" w:eastAsia="Times New Roman" w:cs="Times New Roman"/>
          <w:kern w:val="0"/>
          <w:sz w:val="28"/>
          <w:szCs w:val="28"/>
          <w:lang w:val="en-US" w:eastAsia="zh-CN" w:bidi="ar"/>
        </w:rPr>
        <w:t>HS thử nghiệm vẽ và đo thực tế so sánh với các tiêu chí đánh giá sản phẩm (Phiếu đánh giá số 1). HS điều chỉnh lại thiết kế, ghi lại nội dung điều chỉnh và giải thích lý do (nếu cần phải điều chỉnh);</w:t>
      </w:r>
    </w:p>
    <w:p>
      <w:pPr>
        <w:keepNext w:val="0"/>
        <w:keepLines w:val="0"/>
        <w:widowControl/>
        <w:suppressLineNumbers w:val="0"/>
        <w:spacing w:before="120" w:beforeAutospacing="0" w:after="120" w:afterAutospacing="0"/>
        <w:ind w:left="0" w:right="0" w:firstLine="567"/>
        <w:jc w:val="both"/>
        <w:rPr>
          <w:rFonts w:hint="default" w:ascii="Times New Roman" w:hAnsi="Times New Roman" w:eastAsia="Times New Roman" w:cs="Times New Roman"/>
          <w:kern w:val="0"/>
          <w:sz w:val="28"/>
          <w:szCs w:val="28"/>
          <w:lang w:val="en-US" w:eastAsia="zh-CN" w:bidi="ar"/>
        </w:rPr>
      </w:pPr>
      <w:r>
        <w:rPr>
          <w:rFonts w:hint="default" w:ascii="Times New Roman" w:hAnsi="Times New Roman" w:eastAsia="Times New Roman" w:cs="Times New Roman"/>
          <w:kern w:val="0"/>
          <w:sz w:val="28"/>
          <w:szCs w:val="28"/>
          <w:lang w:val="en-US" w:eastAsia="zh-CN" w:bidi="ar"/>
        </w:rPr>
        <w:t>HS trình bày cách làm và trang trí bình hoa.</w:t>
      </w:r>
    </w:p>
    <w:p>
      <w:pPr>
        <w:keepNext w:val="0"/>
        <w:keepLines w:val="0"/>
        <w:widowControl/>
        <w:suppressLineNumbers w:val="0"/>
        <w:spacing w:before="120" w:beforeAutospacing="0" w:after="120" w:afterAutospacing="0"/>
        <w:ind w:left="0" w:right="0" w:firstLine="567"/>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b/>
          <w:bCs w:val="0"/>
          <w:i/>
          <w:iCs w:val="0"/>
          <w:kern w:val="0"/>
          <w:sz w:val="28"/>
          <w:szCs w:val="28"/>
          <w:lang w:val="en-US" w:eastAsia="zh-CN" w:bidi="ar"/>
        </w:rPr>
        <w:t>Bước 4.</w:t>
      </w:r>
      <w:r>
        <w:rPr>
          <w:rFonts w:hint="default" w:ascii="Times New Roman" w:hAnsi="Times New Roman" w:eastAsia="Times New Roman" w:cs="Times New Roman"/>
          <w:kern w:val="0"/>
          <w:sz w:val="28"/>
          <w:szCs w:val="28"/>
          <w:lang w:val="en-US" w:eastAsia="zh-CN" w:bidi="ar"/>
        </w:rPr>
        <w:t xml:space="preserve"> HS hoàn thiện bảng ghi danh mục các vật liệu và tính giá thành chế tạo sản phẩm;</w:t>
      </w:r>
    </w:p>
    <w:p>
      <w:pPr>
        <w:keepNext w:val="0"/>
        <w:keepLines w:val="0"/>
        <w:widowControl/>
        <w:suppressLineNumbers w:val="0"/>
        <w:spacing w:before="120" w:beforeAutospacing="0" w:after="120" w:afterAutospacing="0"/>
        <w:ind w:left="0" w:right="0" w:firstLine="567"/>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b/>
          <w:bCs w:val="0"/>
          <w:i/>
          <w:iCs w:val="0"/>
          <w:kern w:val="0"/>
          <w:sz w:val="28"/>
          <w:szCs w:val="28"/>
          <w:lang w:val="en-US" w:eastAsia="zh-CN" w:bidi="ar"/>
        </w:rPr>
        <w:t>Bước 5.</w:t>
      </w:r>
      <w:r>
        <w:rPr>
          <w:rFonts w:hint="default" w:ascii="Times New Roman" w:hAnsi="Times New Roman" w:eastAsia="Times New Roman" w:cs="Times New Roman"/>
          <w:kern w:val="0"/>
          <w:sz w:val="28"/>
          <w:szCs w:val="28"/>
          <w:lang w:val="en-US" w:eastAsia="zh-CN" w:bidi="ar"/>
        </w:rPr>
        <w:t xml:space="preserve"> HS hoàn thiện sản phẩm; chuẩn bị bài giới thiệu sản phẩm.</w:t>
      </w:r>
    </w:p>
    <w:p>
      <w:pPr>
        <w:keepNext w:val="0"/>
        <w:keepLines w:val="0"/>
        <w:widowControl/>
        <w:suppressLineNumbers w:val="0"/>
        <w:spacing w:before="120" w:beforeAutospacing="0" w:after="120" w:afterAutospacing="0"/>
        <w:ind w:left="0" w:right="0" w:firstLine="567"/>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kern w:val="0"/>
          <w:sz w:val="28"/>
          <w:szCs w:val="28"/>
          <w:lang w:val="en-US" w:eastAsia="zh-CN" w:bidi="ar"/>
        </w:rPr>
        <w:t xml:space="preserve">GV đôn đốc, hỗ trợ các nhóm trong quá trình hoàn thiện các sản phẩm. </w:t>
      </w:r>
    </w:p>
    <w:p>
      <w:pPr>
        <w:keepNext w:val="0"/>
        <w:keepLines w:val="0"/>
        <w:widowControl/>
        <w:suppressLineNumbers w:val="0"/>
        <w:spacing w:before="120" w:beforeAutospacing="0" w:after="120" w:afterAutospacing="0"/>
        <w:ind w:left="0" w:right="0" w:firstLine="567"/>
        <w:jc w:val="center"/>
        <w:rPr>
          <w:rFonts w:hint="default" w:ascii="Times New Roman" w:hAnsi="Times New Roman" w:eastAsia="Times New Roman" w:cs="Times New Roman"/>
          <w:b/>
          <w:bCs w:val="0"/>
          <w:sz w:val="28"/>
          <w:szCs w:val="28"/>
          <w:lang w:val="en-US"/>
        </w:rPr>
      </w:pPr>
    </w:p>
    <w:p>
      <w:pPr>
        <w:keepNext w:val="0"/>
        <w:keepLines w:val="0"/>
        <w:widowControl/>
        <w:suppressLineNumbers w:val="0"/>
        <w:spacing w:before="0" w:beforeAutospacing="0" w:after="0" w:afterAutospacing="0"/>
        <w:ind w:left="0" w:right="0" w:firstLine="567"/>
        <w:jc w:val="center"/>
        <w:rPr>
          <w:rFonts w:hint="default" w:ascii="Times New Roman" w:hAnsi="Times New Roman" w:eastAsia="Times New Roman" w:cs="Times New Roman"/>
          <w:b/>
          <w:bCs w:val="0"/>
          <w:kern w:val="0"/>
          <w:sz w:val="28"/>
          <w:szCs w:val="28"/>
          <w:lang w:val="en-US" w:eastAsia="zh-CN" w:bidi="ar"/>
        </w:rPr>
      </w:pPr>
      <w:r>
        <w:rPr>
          <w:rFonts w:hint="default" w:ascii="Times New Roman" w:hAnsi="Times New Roman" w:eastAsia="Times New Roman" w:cs="Times New Roman"/>
          <w:b/>
          <w:bCs w:val="0"/>
          <w:i/>
          <w:iCs w:val="0"/>
          <w:kern w:val="0"/>
          <w:sz w:val="28"/>
          <w:szCs w:val="28"/>
          <w:lang w:val="en-US" w:eastAsia="zh-CN" w:bidi="ar"/>
        </w:rPr>
        <w:t>Hoạt động 5:</w:t>
      </w:r>
      <w:r>
        <w:rPr>
          <w:rFonts w:hint="default" w:ascii="Times New Roman" w:hAnsi="Times New Roman" w:eastAsia="Times New Roman" w:cs="Times New Roman"/>
          <w:b/>
          <w:bCs w:val="0"/>
          <w:kern w:val="0"/>
          <w:sz w:val="28"/>
          <w:szCs w:val="28"/>
          <w:lang w:val="en-US" w:eastAsia="zh-CN" w:bidi="ar"/>
        </w:rPr>
        <w:t xml:space="preserve"> TRÌNH BÀY SẢN PHẨM “DỤNG CỤ VẼ ELIP” , </w:t>
      </w:r>
    </w:p>
    <w:p>
      <w:pPr>
        <w:keepNext w:val="0"/>
        <w:keepLines w:val="0"/>
        <w:widowControl/>
        <w:suppressLineNumbers w:val="0"/>
        <w:spacing w:before="0" w:beforeAutospacing="0" w:after="0" w:afterAutospacing="0"/>
        <w:ind w:left="0" w:right="0" w:firstLine="567"/>
        <w:jc w:val="center"/>
        <w:rPr>
          <w:rFonts w:hint="default" w:ascii="Times New Roman" w:hAnsi="Times New Roman" w:eastAsia="Times New Roman" w:cs="Times New Roman"/>
          <w:b/>
          <w:bCs w:val="0"/>
          <w:sz w:val="28"/>
          <w:szCs w:val="28"/>
          <w:lang w:val="en-US"/>
        </w:rPr>
      </w:pPr>
      <w:r>
        <w:rPr>
          <w:rFonts w:hint="default" w:ascii="Times New Roman" w:hAnsi="Times New Roman" w:eastAsia="Times New Roman" w:cs="Times New Roman"/>
          <w:b/>
          <w:bCs w:val="0"/>
          <w:kern w:val="0"/>
          <w:sz w:val="28"/>
          <w:szCs w:val="28"/>
          <w:lang w:val="en-US" w:eastAsia="zh-CN" w:bidi="ar"/>
        </w:rPr>
        <w:t>TRƯNG BÀY 1 BÌNH HOA VÀ THẢO LUẬN</w:t>
      </w:r>
    </w:p>
    <w:p>
      <w:pPr>
        <w:keepNext w:val="0"/>
        <w:keepLines w:val="0"/>
        <w:widowControl/>
        <w:suppressLineNumbers w:val="0"/>
        <w:spacing w:before="0" w:beforeAutospacing="0" w:after="0" w:afterAutospacing="0"/>
        <w:ind w:left="0" w:right="0" w:firstLine="567"/>
        <w:jc w:val="center"/>
        <w:rPr>
          <w:rFonts w:hint="default" w:ascii="Times New Roman" w:hAnsi="Times New Roman" w:eastAsia="Times New Roman" w:cs="Times New Roman"/>
          <w:b/>
          <w:bCs w:val="0"/>
          <w:sz w:val="28"/>
          <w:szCs w:val="28"/>
          <w:lang w:val="en-US"/>
        </w:rPr>
      </w:pPr>
      <w:r>
        <w:rPr>
          <w:rFonts w:hint="default" w:ascii="Times New Roman" w:hAnsi="Times New Roman" w:eastAsia="Times New Roman" w:cs="Times New Roman"/>
          <w:b/>
          <w:bCs w:val="0"/>
          <w:kern w:val="0"/>
          <w:sz w:val="28"/>
          <w:szCs w:val="28"/>
          <w:lang w:val="en-US" w:eastAsia="zh-CN" w:bidi="ar"/>
        </w:rPr>
        <w:t>(Tiết 2 – 45 phút)</w:t>
      </w:r>
    </w:p>
    <w:p>
      <w:pPr>
        <w:keepNext w:val="0"/>
        <w:keepLines w:val="0"/>
        <w:widowControl/>
        <w:suppressLineNumbers w:val="0"/>
        <w:spacing w:before="120" w:beforeAutospacing="0" w:after="120" w:afterAutospacing="0"/>
        <w:ind w:left="0" w:right="0" w:firstLine="567"/>
        <w:jc w:val="left"/>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b/>
          <w:bCs w:val="0"/>
          <w:kern w:val="0"/>
          <w:sz w:val="28"/>
          <w:szCs w:val="28"/>
          <w:lang w:val="en-US" w:eastAsia="zh-CN" w:bidi="ar"/>
        </w:rPr>
        <w:t>1.</w:t>
      </w:r>
      <w:r>
        <w:rPr>
          <w:rFonts w:hint="default" w:ascii="Times New Roman" w:hAnsi="Times New Roman" w:eastAsia="Times New Roman" w:cs="Times New Roman"/>
          <w:kern w:val="0"/>
          <w:sz w:val="28"/>
          <w:szCs w:val="28"/>
          <w:lang w:val="en-US" w:eastAsia="zh-CN" w:bidi="ar"/>
        </w:rPr>
        <w:t xml:space="preserve"> </w:t>
      </w:r>
      <w:r>
        <w:rPr>
          <w:rFonts w:hint="default" w:ascii="Times New Roman" w:hAnsi="Times New Roman" w:eastAsia="Times New Roman" w:cs="Times New Roman"/>
          <w:b/>
          <w:bCs w:val="0"/>
          <w:kern w:val="0"/>
          <w:sz w:val="28"/>
          <w:szCs w:val="28"/>
          <w:lang w:val="en-US" w:eastAsia="zh-CN" w:bidi="ar"/>
        </w:rPr>
        <w:t>Mục đích</w:t>
      </w:r>
    </w:p>
    <w:p>
      <w:pPr>
        <w:keepNext w:val="0"/>
        <w:keepLines w:val="0"/>
        <w:widowControl/>
        <w:suppressLineNumbers w:val="0"/>
        <w:spacing w:before="120" w:beforeAutospacing="0" w:after="120" w:afterAutospacing="0"/>
        <w:ind w:left="0" w:right="0" w:firstLine="567"/>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kern w:val="0"/>
          <w:sz w:val="28"/>
          <w:szCs w:val="28"/>
          <w:lang w:val="en-US" w:eastAsia="zh-CN" w:bidi="ar"/>
        </w:rPr>
        <w:t>HS biết giới thiệu về sản phẩm dụng cụ vẽ Elip đáp ứng được các tiêu chí đánh giá sản phẩm đã đặt ra; biết thuyết trình, giới thiệu được sản phẩm, đưa ra ý kiến nhận xét, phản biện, giải thích được bằng các kiến thức liên quan; có ý thức về cải tiến, phát triển sản phẩm.</w:t>
      </w:r>
    </w:p>
    <w:p>
      <w:pPr>
        <w:keepNext w:val="0"/>
        <w:keepLines w:val="0"/>
        <w:widowControl/>
        <w:suppressLineNumbers w:val="0"/>
        <w:spacing w:before="120" w:beforeAutospacing="0" w:after="120" w:afterAutospacing="0"/>
        <w:ind w:left="0" w:right="0" w:firstLine="567"/>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b/>
          <w:bCs w:val="0"/>
          <w:kern w:val="0"/>
          <w:sz w:val="28"/>
          <w:szCs w:val="28"/>
          <w:lang w:val="en-US" w:eastAsia="zh-CN" w:bidi="ar"/>
        </w:rPr>
        <w:t>2.</w:t>
      </w:r>
      <w:r>
        <w:rPr>
          <w:rFonts w:hint="default" w:ascii="Times New Roman" w:hAnsi="Times New Roman" w:eastAsia="Times New Roman" w:cs="Times New Roman"/>
          <w:kern w:val="0"/>
          <w:sz w:val="28"/>
          <w:szCs w:val="28"/>
          <w:lang w:val="en-US" w:eastAsia="zh-CN" w:bidi="ar"/>
        </w:rPr>
        <w:t xml:space="preserve"> </w:t>
      </w:r>
      <w:r>
        <w:rPr>
          <w:rFonts w:hint="default" w:ascii="Times New Roman" w:hAnsi="Times New Roman" w:eastAsia="Times New Roman" w:cs="Times New Roman"/>
          <w:b/>
          <w:bCs w:val="0"/>
          <w:kern w:val="0"/>
          <w:sz w:val="28"/>
          <w:szCs w:val="28"/>
          <w:lang w:val="en-US" w:eastAsia="zh-CN" w:bidi="ar"/>
        </w:rPr>
        <w:t>Nội dung</w:t>
      </w:r>
    </w:p>
    <w:p>
      <w:pPr>
        <w:keepNext w:val="0"/>
        <w:keepLines w:val="0"/>
        <w:widowControl/>
        <w:suppressLineNumbers w:val="0"/>
        <w:spacing w:before="120" w:beforeAutospacing="0" w:after="120" w:afterAutospacing="0"/>
        <w:ind w:left="0" w:right="0" w:firstLine="567"/>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kern w:val="0"/>
          <w:sz w:val="28"/>
          <w:szCs w:val="28"/>
          <w:lang w:val="en-US" w:eastAsia="zh-CN" w:bidi="ar"/>
        </w:rPr>
        <w:t>- Các nhóm trưng bày sản phẩm trước lớp;</w:t>
      </w:r>
    </w:p>
    <w:p>
      <w:pPr>
        <w:keepNext w:val="0"/>
        <w:keepLines w:val="0"/>
        <w:widowControl/>
        <w:suppressLineNumbers w:val="0"/>
        <w:spacing w:before="120" w:beforeAutospacing="0" w:after="120" w:afterAutospacing="0"/>
        <w:ind w:left="0" w:right="0" w:firstLine="567"/>
        <w:jc w:val="both"/>
        <w:rPr>
          <w:rFonts w:hint="default" w:ascii="Times New Roman" w:hAnsi="Times New Roman" w:eastAsia="Times New Roman" w:cs="Times New Roman"/>
          <w:spacing w:val="-6"/>
          <w:sz w:val="28"/>
          <w:szCs w:val="28"/>
          <w:lang w:val="en-US"/>
        </w:rPr>
      </w:pPr>
      <w:r>
        <w:rPr>
          <w:rFonts w:hint="default" w:ascii="Times New Roman" w:hAnsi="Times New Roman" w:eastAsia="Times New Roman" w:cs="Times New Roman"/>
          <w:spacing w:val="-6"/>
          <w:kern w:val="0"/>
          <w:sz w:val="28"/>
          <w:szCs w:val="28"/>
          <w:lang w:val="en-US" w:eastAsia="zh-CN" w:bidi="ar"/>
        </w:rPr>
        <w:t>- Các nhóm lần lượt báo cáo sản phẩm và trả lời các câu hỏi của GV và các nhóm bạn.</w:t>
      </w:r>
    </w:p>
    <w:p>
      <w:pPr>
        <w:keepNext w:val="0"/>
        <w:keepLines w:val="0"/>
        <w:widowControl/>
        <w:suppressLineNumbers w:val="0"/>
        <w:spacing w:before="120" w:beforeAutospacing="0" w:after="120" w:afterAutospacing="0"/>
        <w:ind w:left="0" w:right="0" w:firstLine="567"/>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kern w:val="0"/>
          <w:sz w:val="28"/>
          <w:szCs w:val="28"/>
          <w:lang w:val="en-US" w:eastAsia="zh-CN" w:bidi="ar"/>
        </w:rPr>
        <w:t>- Đề xuất phương án cải tiến sản phẩm.</w:t>
      </w:r>
    </w:p>
    <w:p>
      <w:pPr>
        <w:keepNext w:val="0"/>
        <w:keepLines w:val="0"/>
        <w:widowControl/>
        <w:suppressLineNumbers w:val="0"/>
        <w:spacing w:before="120" w:beforeAutospacing="0" w:after="120" w:afterAutospacing="0"/>
        <w:ind w:left="0" w:right="0" w:firstLine="567"/>
        <w:jc w:val="left"/>
        <w:rPr>
          <w:rFonts w:hint="default" w:ascii="Times New Roman" w:hAnsi="Times New Roman" w:eastAsia="Times New Roman" w:cs="Times New Roman"/>
          <w:b/>
          <w:bCs w:val="0"/>
          <w:sz w:val="28"/>
          <w:szCs w:val="28"/>
          <w:lang w:val="en-US"/>
        </w:rPr>
      </w:pPr>
      <w:r>
        <w:rPr>
          <w:rFonts w:hint="default" w:ascii="Times New Roman" w:hAnsi="Times New Roman" w:eastAsia="Times New Roman" w:cs="Times New Roman"/>
          <w:b/>
          <w:bCs w:val="0"/>
          <w:kern w:val="0"/>
          <w:sz w:val="28"/>
          <w:szCs w:val="28"/>
          <w:lang w:val="en-US" w:eastAsia="zh-CN" w:bidi="ar"/>
        </w:rPr>
        <w:t>3. Dự kiến sản phẩm hoạt động của học sinh</w:t>
      </w:r>
    </w:p>
    <w:p>
      <w:pPr>
        <w:keepNext w:val="0"/>
        <w:keepLines w:val="0"/>
        <w:widowControl/>
        <w:suppressLineNumbers w:val="0"/>
        <w:spacing w:before="120" w:beforeAutospacing="0" w:after="120" w:afterAutospacing="0"/>
        <w:ind w:left="0" w:right="0" w:firstLine="567"/>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kern w:val="0"/>
          <w:sz w:val="28"/>
          <w:szCs w:val="28"/>
          <w:lang w:val="en-US" w:eastAsia="zh-CN" w:bidi="ar"/>
        </w:rPr>
        <w:t xml:space="preserve">Kết thúc hoạt động, HS cần đạt được sản phẩm là một dụng cụ vẽ Elip , 1 bình hoa và bài thuyết trình giới thiệu sản phẩm. </w:t>
      </w:r>
    </w:p>
    <w:p>
      <w:pPr>
        <w:keepNext w:val="0"/>
        <w:keepLines w:val="0"/>
        <w:widowControl/>
        <w:suppressLineNumbers w:val="0"/>
        <w:spacing w:before="120" w:beforeAutospacing="0" w:after="120" w:afterAutospacing="0"/>
        <w:ind w:left="0" w:right="0" w:firstLine="567"/>
        <w:jc w:val="left"/>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b/>
          <w:bCs w:val="0"/>
          <w:kern w:val="0"/>
          <w:sz w:val="28"/>
          <w:szCs w:val="28"/>
          <w:lang w:val="en-US" w:eastAsia="zh-CN" w:bidi="ar"/>
        </w:rPr>
        <w:t>4. Cách thức tổ chức hoạt động</w:t>
      </w:r>
    </w:p>
    <w:p>
      <w:pPr>
        <w:keepNext w:val="0"/>
        <w:keepLines w:val="0"/>
        <w:widowControl/>
        <w:suppressLineNumbers w:val="0"/>
        <w:spacing w:before="120" w:beforeAutospacing="0" w:after="120" w:afterAutospacing="0"/>
        <w:ind w:left="0" w:right="0" w:firstLine="567"/>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kern w:val="0"/>
          <w:sz w:val="28"/>
          <w:szCs w:val="28"/>
          <w:lang w:val="en-US" w:eastAsia="zh-CN" w:bidi="ar"/>
        </w:rPr>
        <w:t xml:space="preserve">- Tổ chức cho HS chuẩn bị và trưng bày sản phẩm cùng lúc. </w:t>
      </w:r>
    </w:p>
    <w:p>
      <w:pPr>
        <w:keepNext w:val="0"/>
        <w:keepLines w:val="0"/>
        <w:widowControl/>
        <w:suppressLineNumbers w:val="0"/>
        <w:spacing w:before="120" w:beforeAutospacing="0" w:after="120" w:afterAutospacing="0"/>
        <w:ind w:left="0" w:right="0" w:firstLine="567"/>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kern w:val="0"/>
          <w:sz w:val="28"/>
          <w:szCs w:val="28"/>
          <w:lang w:val="en-US" w:eastAsia="zh-CN" w:bidi="ar"/>
        </w:rPr>
        <w:t xml:space="preserve">- Yêu cầu HS của từng nhóm trình bày, hướng dẫn cách sử dụng dụng cụ đo. </w:t>
      </w:r>
    </w:p>
    <w:p>
      <w:pPr>
        <w:keepNext w:val="0"/>
        <w:keepLines w:val="0"/>
        <w:widowControl/>
        <w:suppressLineNumbers w:val="0"/>
        <w:spacing w:before="120" w:beforeAutospacing="0" w:after="120" w:afterAutospacing="0"/>
        <w:ind w:left="0" w:right="0" w:firstLine="567"/>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kern w:val="0"/>
          <w:sz w:val="28"/>
          <w:szCs w:val="28"/>
          <w:lang w:val="en-US" w:eastAsia="zh-CN" w:bidi="ar"/>
        </w:rPr>
        <w:t xml:space="preserve">- GV  tham gia sẽ bình chọn sản phẩm đẹp và độ chính xác của thiết bị đo. </w:t>
      </w:r>
    </w:p>
    <w:p>
      <w:pPr>
        <w:keepNext w:val="0"/>
        <w:keepLines w:val="0"/>
        <w:widowControl/>
        <w:suppressLineNumbers w:val="0"/>
        <w:spacing w:before="120" w:beforeAutospacing="0" w:after="120" w:afterAutospacing="0"/>
        <w:ind w:left="0" w:right="0" w:firstLine="567"/>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kern w:val="0"/>
          <w:sz w:val="28"/>
          <w:szCs w:val="28"/>
          <w:lang w:val="en-US" w:eastAsia="zh-CN" w:bidi="ar"/>
        </w:rPr>
        <w:t>- GV nhận xét và công bố kết quả chấm sản phẩm theo tiêu chí của Phiếu đánh giá số 1.</w:t>
      </w:r>
    </w:p>
    <w:p>
      <w:pPr>
        <w:keepNext w:val="0"/>
        <w:keepLines w:val="0"/>
        <w:widowControl/>
        <w:suppressLineNumbers w:val="0"/>
        <w:spacing w:before="120" w:beforeAutospacing="0" w:after="120" w:afterAutospacing="0"/>
        <w:ind w:left="0" w:right="0" w:firstLine="567"/>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kern w:val="0"/>
          <w:sz w:val="28"/>
          <w:szCs w:val="28"/>
          <w:lang w:val="en-US" w:eastAsia="zh-CN" w:bidi="ar"/>
        </w:rPr>
        <w:t xml:space="preserve">- Giáo viên đặt câu hỏi cho bài báo cáo để khắc sâu kiến thức mới của chủ đề và các kiến thức liên quan. </w:t>
      </w:r>
    </w:p>
    <w:p>
      <w:pPr>
        <w:keepNext w:val="0"/>
        <w:keepLines w:val="0"/>
        <w:widowControl/>
        <w:suppressLineNumbers w:val="0"/>
        <w:spacing w:before="120" w:beforeAutospacing="0" w:after="120" w:afterAutospacing="0"/>
        <w:ind w:left="0" w:right="0" w:firstLine="567"/>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kern w:val="0"/>
          <w:sz w:val="28"/>
          <w:szCs w:val="28"/>
          <w:lang w:val="en-US" w:eastAsia="zh-CN" w:bidi="ar"/>
        </w:rPr>
        <w:t>- Khuyến khích các nhóm nêu câu hỏi cho nhóm khác.</w:t>
      </w:r>
    </w:p>
    <w:p>
      <w:pPr>
        <w:keepNext w:val="0"/>
        <w:keepLines w:val="0"/>
        <w:widowControl/>
        <w:suppressLineNumbers w:val="0"/>
        <w:spacing w:before="120" w:beforeAutospacing="0" w:after="120" w:afterAutospacing="0"/>
        <w:ind w:left="0" w:right="0" w:firstLine="567"/>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kern w:val="0"/>
          <w:sz w:val="28"/>
          <w:szCs w:val="28"/>
          <w:lang w:val="en-US" w:eastAsia="zh-CN" w:bidi="ar"/>
        </w:rPr>
        <w:t>- GV tổng kết chung về hoạt động của các nhóm; hướng dẫn các nhóm cập nhật điểm học tập của nhóm. GV có thể nêu câu hỏi lấy thông tin phản hồi:</w:t>
      </w:r>
    </w:p>
    <w:p>
      <w:pPr>
        <w:keepNext w:val="0"/>
        <w:keepLines w:val="0"/>
        <w:widowControl/>
        <w:suppressLineNumbers w:val="0"/>
        <w:tabs>
          <w:tab w:val="left" w:pos="142"/>
        </w:tabs>
        <w:spacing w:before="120" w:beforeAutospacing="0" w:after="120" w:afterAutospacing="0"/>
        <w:ind w:left="0" w:right="0" w:firstLine="567"/>
        <w:jc w:val="both"/>
        <w:rPr>
          <w:rFonts w:hint="default" w:ascii="Times New Roman" w:hAnsi="Times New Roman" w:eastAsia="Times New Roman" w:cs="Times New Roman"/>
          <w:i/>
          <w:iCs w:val="0"/>
          <w:sz w:val="28"/>
          <w:szCs w:val="28"/>
          <w:lang w:val="en-US"/>
        </w:rPr>
      </w:pPr>
      <w:r>
        <w:rPr>
          <w:rFonts w:hint="default" w:ascii="Times New Roman" w:hAnsi="Times New Roman" w:eastAsia="Times New Roman" w:cs="Times New Roman"/>
          <w:i/>
          <w:iCs w:val="0"/>
          <w:kern w:val="0"/>
          <w:sz w:val="28"/>
          <w:szCs w:val="28"/>
          <w:lang w:val="en-US" w:eastAsia="zh-CN" w:bidi="ar"/>
        </w:rPr>
        <w:t>+ Các em đã đạt được những gì (kiến thức, phẩm chất, năng lực) trong quá trình triển khai dự án này?</w:t>
      </w:r>
    </w:p>
    <w:p>
      <w:pPr>
        <w:keepNext w:val="0"/>
        <w:keepLines w:val="0"/>
        <w:widowControl/>
        <w:suppressLineNumbers w:val="0"/>
        <w:tabs>
          <w:tab w:val="left" w:pos="142"/>
        </w:tabs>
        <w:spacing w:before="120" w:beforeAutospacing="0" w:after="120" w:afterAutospacing="0"/>
        <w:ind w:left="0" w:right="0" w:firstLine="567"/>
        <w:jc w:val="both"/>
        <w:rPr>
          <w:rFonts w:hint="default" w:ascii="Times New Roman" w:hAnsi="Times New Roman" w:eastAsia="Times New Roman" w:cs="Times New Roman"/>
          <w:i/>
          <w:iCs w:val="0"/>
          <w:sz w:val="28"/>
          <w:szCs w:val="28"/>
          <w:lang w:val="en-US"/>
        </w:rPr>
      </w:pPr>
      <w:r>
        <w:rPr>
          <w:rFonts w:hint="default" w:ascii="Times New Roman" w:hAnsi="Times New Roman" w:eastAsia="Times New Roman" w:cs="Times New Roman"/>
          <w:i/>
          <w:iCs w:val="0"/>
          <w:kern w:val="0"/>
          <w:sz w:val="28"/>
          <w:szCs w:val="28"/>
          <w:lang w:val="en-US" w:eastAsia="zh-CN" w:bidi="ar"/>
        </w:rPr>
        <w:t>+ Điều gì làm em ấn tượng nhất/nhớ nhất khi triển khai dự án này?</w:t>
      </w:r>
    </w:p>
    <w:p>
      <w:pPr>
        <w:keepNext w:val="0"/>
        <w:keepLines w:val="0"/>
        <w:widowControl/>
        <w:suppressLineNumbers w:val="0"/>
        <w:spacing w:before="0" w:beforeAutospacing="0" w:after="0" w:afterAutospacing="0" w:line="360" w:lineRule="auto"/>
        <w:ind w:left="0" w:right="0"/>
        <w:jc w:val="both"/>
        <w:rPr>
          <w:rFonts w:eastAsia="Times New Roman"/>
          <w:i/>
          <w:iCs w:val="0"/>
          <w:szCs w:val="28"/>
          <w:lang w:val="en-US"/>
        </w:rPr>
      </w:pPr>
      <w:r>
        <w:rPr>
          <w:rFonts w:hint="default" w:ascii="Calibri" w:hAnsi="Calibri" w:eastAsia="Times New Roman" w:cs="Times New Roman"/>
          <w:i/>
          <w:iCs w:val="0"/>
          <w:sz w:val="24"/>
          <w:szCs w:val="28"/>
          <w:lang w:val="en-US" w:eastAsia="en-US" w:bidi="ar"/>
        </w:rPr>
        <w:br w:type="page"/>
      </w:r>
    </w:p>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
          <w:bCs w:val="0"/>
          <w:sz w:val="28"/>
          <w:szCs w:val="28"/>
          <w:lang w:val="en-US"/>
        </w:rPr>
      </w:pPr>
      <w:r>
        <w:rPr>
          <w:rFonts w:hint="default" w:ascii="Times New Roman" w:hAnsi="Times New Roman" w:eastAsia="Calibri" w:cs="Times New Roman"/>
          <w:b/>
          <w:bCs w:val="0"/>
          <w:kern w:val="0"/>
          <w:sz w:val="28"/>
          <w:szCs w:val="28"/>
          <w:lang w:val="en-US" w:eastAsia="zh-CN" w:bidi="ar"/>
        </w:rPr>
        <w:t xml:space="preserve">CÁC TIÊU CHÍ ĐÁNH GIÁ </w:t>
      </w:r>
    </w:p>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
          <w:bCs w:val="0"/>
          <w:sz w:val="28"/>
          <w:szCs w:val="28"/>
          <w:lang w:val="en-US"/>
        </w:rPr>
      </w:pPr>
      <w:r>
        <w:rPr>
          <w:rFonts w:hint="default" w:ascii="Times New Roman" w:hAnsi="Times New Roman" w:eastAsia="Times New Roman" w:cs="Times New Roman"/>
          <w:b/>
          <w:bCs w:val="0"/>
          <w:i/>
          <w:iCs w:val="0"/>
          <w:kern w:val="0"/>
          <w:sz w:val="28"/>
          <w:szCs w:val="28"/>
          <w:lang w:val="en-US" w:eastAsia="zh-CN" w:bidi="ar"/>
        </w:rPr>
        <w:t xml:space="preserve">Phiếu đánh giá số </w:t>
      </w:r>
      <w:r>
        <w:rPr>
          <w:rFonts w:hint="default" w:ascii="Times New Roman" w:hAnsi="Times New Roman" w:eastAsia="Calibri" w:cs="Times New Roman"/>
          <w:b/>
          <w:bCs w:val="0"/>
          <w:kern w:val="0"/>
          <w:sz w:val="28"/>
          <w:szCs w:val="28"/>
          <w:lang w:val="en-US" w:eastAsia="zh-CN" w:bidi="ar"/>
        </w:rPr>
        <w:t>1: Đánh giá sản phẩm dụng cụ vẽ Elip và 1 bình hoa</w:t>
      </w:r>
    </w:p>
    <w:tbl>
      <w:tblPr>
        <w:tblStyle w:val="4"/>
        <w:tblW w:w="8513"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06"/>
        <w:gridCol w:w="4860"/>
        <w:gridCol w:w="1473"/>
        <w:gridCol w:w="1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b/>
                <w:bCs w:val="0"/>
                <w:sz w:val="28"/>
                <w:szCs w:val="28"/>
              </w:rPr>
            </w:pPr>
            <w:r>
              <w:rPr>
                <w:rFonts w:hint="default" w:ascii="Times New Roman" w:hAnsi="Times New Roman" w:eastAsia="Times New Roman" w:cs="Times New Roman"/>
                <w:b/>
                <w:bCs w:val="0"/>
                <w:kern w:val="0"/>
                <w:sz w:val="28"/>
                <w:szCs w:val="28"/>
                <w:lang w:val="en-US" w:eastAsia="zh-CN" w:bidi="ar"/>
              </w:rPr>
              <w:t>TT</w:t>
            </w:r>
          </w:p>
        </w:tc>
        <w:tc>
          <w:tcPr>
            <w:tcW w:w="48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b/>
                <w:bCs w:val="0"/>
                <w:sz w:val="28"/>
                <w:szCs w:val="28"/>
              </w:rPr>
            </w:pPr>
            <w:r>
              <w:rPr>
                <w:rFonts w:hint="default" w:ascii="Times New Roman" w:hAnsi="Times New Roman" w:eastAsia="Times New Roman" w:cs="Times New Roman"/>
                <w:b/>
                <w:bCs w:val="0"/>
                <w:kern w:val="0"/>
                <w:sz w:val="28"/>
                <w:szCs w:val="28"/>
                <w:lang w:val="en-US" w:eastAsia="zh-CN" w:bidi="ar"/>
              </w:rPr>
              <w:t>Tiêu chí</w:t>
            </w:r>
          </w:p>
        </w:tc>
        <w:tc>
          <w:tcPr>
            <w:tcW w:w="1473" w:type="dxa"/>
            <w:tcBorders>
              <w:top w:val="single" w:color="auto" w:sz="4" w:space="0"/>
              <w:left w:val="single" w:color="auto" w:sz="4" w:space="0"/>
              <w:bottom w:val="single" w:color="auto" w:sz="4" w:space="0"/>
              <w:right w:val="single" w:color="auto" w:sz="4" w:space="0"/>
            </w:tcBorders>
            <w:shd w:val="clear" w:color="auto" w:fill="auto"/>
            <w:tcMar>
              <w:top w:w="100" w:type="dxa"/>
              <w:left w:w="100" w:type="dxa"/>
              <w:bottom w:w="100" w:type="dxa"/>
              <w:right w:w="10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b/>
                <w:bCs w:val="0"/>
                <w:sz w:val="28"/>
                <w:szCs w:val="28"/>
              </w:rPr>
            </w:pPr>
            <w:r>
              <w:rPr>
                <w:rFonts w:hint="default" w:ascii="Times New Roman" w:hAnsi="Times New Roman" w:eastAsia="Times New Roman" w:cs="Times New Roman"/>
                <w:b/>
                <w:bCs w:val="0"/>
                <w:kern w:val="0"/>
                <w:sz w:val="28"/>
                <w:szCs w:val="28"/>
                <w:lang w:val="en-US" w:eastAsia="zh-CN" w:bidi="ar"/>
              </w:rPr>
              <w:t>Điểm tối đa</w:t>
            </w:r>
          </w:p>
        </w:tc>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b/>
                <w:bCs w:val="0"/>
                <w:sz w:val="28"/>
                <w:szCs w:val="28"/>
                <w:lang w:val="en-US"/>
              </w:rPr>
            </w:pPr>
            <w:r>
              <w:rPr>
                <w:rFonts w:hint="default" w:ascii="Times New Roman" w:hAnsi="Times New Roman" w:eastAsia="Times New Roman" w:cs="Times New Roman"/>
                <w:b/>
                <w:bCs w:val="0"/>
                <w:kern w:val="0"/>
                <w:sz w:val="28"/>
                <w:szCs w:val="28"/>
                <w:lang w:val="en-US" w:eastAsia="zh-CN" w:bidi="ar"/>
              </w:rPr>
              <w:t>Điểm đạt được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
              <w:widowControl/>
              <w:numPr>
                <w:ilvl w:val="0"/>
                <w:numId w:val="2"/>
              </w:numPr>
              <w:ind w:hanging="360"/>
              <w:contextualSpacing w:val="0"/>
              <w:jc w:val="center"/>
              <w:rPr>
                <w:rFonts w:hint="default" w:ascii="Times New Roman" w:hAnsi="Times New Roman" w:eastAsia="Times New Roman" w:cs="Times New Roman"/>
                <w:sz w:val="28"/>
                <w:szCs w:val="28"/>
              </w:rPr>
            </w:pPr>
          </w:p>
        </w:tc>
        <w:tc>
          <w:tcPr>
            <w:tcW w:w="48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kern w:val="0"/>
                <w:sz w:val="28"/>
                <w:szCs w:val="28"/>
                <w:lang w:val="en-US" w:eastAsia="zh-CN" w:bidi="ar"/>
              </w:rPr>
              <w:t>Dụng cụ đẹp</w:t>
            </w:r>
          </w:p>
        </w:tc>
        <w:tc>
          <w:tcPr>
            <w:tcW w:w="1473" w:type="dxa"/>
            <w:tcBorders>
              <w:top w:val="single" w:color="auto" w:sz="4" w:space="0"/>
              <w:left w:val="single" w:color="auto" w:sz="4" w:space="0"/>
              <w:bottom w:val="single" w:color="auto" w:sz="4" w:space="0"/>
              <w:right w:val="single" w:color="auto" w:sz="4" w:space="0"/>
            </w:tcBorders>
            <w:shd w:val="clear" w:color="auto" w:fill="auto"/>
            <w:tcMar>
              <w:top w:w="100" w:type="dxa"/>
              <w:left w:w="100" w:type="dxa"/>
              <w:bottom w:w="100" w:type="dxa"/>
              <w:right w:w="10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sz w:val="28"/>
                <w:szCs w:val="28"/>
              </w:rPr>
            </w:pPr>
            <w:r>
              <w:rPr>
                <w:rFonts w:hint="default" w:ascii="Times New Roman" w:hAnsi="Times New Roman" w:eastAsia="Times New Roman" w:cs="Times New Roman"/>
                <w:kern w:val="0"/>
                <w:sz w:val="28"/>
                <w:szCs w:val="28"/>
                <w:lang w:val="en-US" w:eastAsia="zh-CN" w:bidi="ar"/>
              </w:rPr>
              <w:t>1</w:t>
            </w:r>
          </w:p>
        </w:tc>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
              <w:widowControl/>
              <w:numPr>
                <w:ilvl w:val="0"/>
                <w:numId w:val="2"/>
              </w:numPr>
              <w:ind w:hanging="360"/>
              <w:contextualSpacing w:val="0"/>
              <w:jc w:val="center"/>
              <w:rPr>
                <w:rFonts w:hint="default" w:ascii="Times New Roman" w:hAnsi="Times New Roman" w:eastAsia="Times New Roman" w:cs="Times New Roman"/>
                <w:sz w:val="28"/>
                <w:szCs w:val="28"/>
              </w:rPr>
            </w:pPr>
          </w:p>
        </w:tc>
        <w:tc>
          <w:tcPr>
            <w:tcW w:w="48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kern w:val="0"/>
                <w:sz w:val="28"/>
                <w:szCs w:val="28"/>
                <w:lang w:val="en-US" w:eastAsia="zh-CN" w:bidi="ar"/>
              </w:rPr>
              <w:t>Độ chính xác cao</w:t>
            </w:r>
          </w:p>
        </w:tc>
        <w:tc>
          <w:tcPr>
            <w:tcW w:w="1473" w:type="dxa"/>
            <w:tcBorders>
              <w:top w:val="single" w:color="auto" w:sz="4" w:space="0"/>
              <w:left w:val="single" w:color="auto" w:sz="4" w:space="0"/>
              <w:bottom w:val="single" w:color="auto" w:sz="4" w:space="0"/>
              <w:right w:val="single" w:color="auto" w:sz="4" w:space="0"/>
            </w:tcBorders>
            <w:shd w:val="clear" w:color="auto" w:fill="auto"/>
            <w:tcMar>
              <w:top w:w="100" w:type="dxa"/>
              <w:left w:w="100" w:type="dxa"/>
              <w:bottom w:w="100" w:type="dxa"/>
              <w:right w:w="10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sz w:val="28"/>
                <w:szCs w:val="28"/>
              </w:rPr>
            </w:pPr>
            <w:r>
              <w:rPr>
                <w:rFonts w:hint="default" w:ascii="Times New Roman" w:hAnsi="Times New Roman" w:eastAsia="Times New Roman" w:cs="Times New Roman"/>
                <w:kern w:val="0"/>
                <w:sz w:val="28"/>
                <w:szCs w:val="28"/>
                <w:lang w:val="en-US" w:eastAsia="zh-CN" w:bidi="ar"/>
              </w:rPr>
              <w:t>2</w:t>
            </w:r>
          </w:p>
        </w:tc>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
              <w:widowControl/>
              <w:numPr>
                <w:ilvl w:val="0"/>
                <w:numId w:val="2"/>
              </w:numPr>
              <w:ind w:hanging="360"/>
              <w:contextualSpacing w:val="0"/>
              <w:jc w:val="center"/>
              <w:rPr>
                <w:rFonts w:hint="default" w:ascii="Times New Roman" w:hAnsi="Times New Roman" w:eastAsia="Times New Roman" w:cs="Times New Roman"/>
                <w:sz w:val="28"/>
                <w:szCs w:val="28"/>
              </w:rPr>
            </w:pPr>
          </w:p>
        </w:tc>
        <w:tc>
          <w:tcPr>
            <w:tcW w:w="48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kern w:val="0"/>
                <w:sz w:val="28"/>
                <w:szCs w:val="28"/>
                <w:lang w:val="en-US" w:eastAsia="zh-CN" w:bidi="ar"/>
              </w:rPr>
              <w:t>Dễ sử dụng</w:t>
            </w:r>
          </w:p>
        </w:tc>
        <w:tc>
          <w:tcPr>
            <w:tcW w:w="1473" w:type="dxa"/>
            <w:tcBorders>
              <w:top w:val="single" w:color="auto" w:sz="4" w:space="0"/>
              <w:left w:val="single" w:color="auto" w:sz="4" w:space="0"/>
              <w:bottom w:val="single" w:color="auto" w:sz="4" w:space="0"/>
              <w:right w:val="single" w:color="auto" w:sz="4" w:space="0"/>
            </w:tcBorders>
            <w:shd w:val="clear" w:color="auto" w:fill="auto"/>
            <w:tcMar>
              <w:top w:w="100" w:type="dxa"/>
              <w:left w:w="100" w:type="dxa"/>
              <w:bottom w:w="100" w:type="dxa"/>
              <w:right w:w="10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sz w:val="28"/>
                <w:szCs w:val="28"/>
              </w:rPr>
            </w:pPr>
            <w:r>
              <w:rPr>
                <w:rFonts w:hint="default" w:ascii="Times New Roman" w:hAnsi="Times New Roman" w:eastAsia="Times New Roman" w:cs="Times New Roman"/>
                <w:kern w:val="0"/>
                <w:sz w:val="28"/>
                <w:szCs w:val="28"/>
                <w:lang w:val="en-US" w:eastAsia="zh-CN" w:bidi="ar"/>
              </w:rPr>
              <w:t>1</w:t>
            </w:r>
          </w:p>
        </w:tc>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
              <w:widowControl/>
              <w:numPr>
                <w:ilvl w:val="0"/>
                <w:numId w:val="2"/>
              </w:numPr>
              <w:ind w:hanging="360"/>
              <w:contextualSpacing w:val="0"/>
              <w:jc w:val="center"/>
              <w:rPr>
                <w:rFonts w:hint="default" w:ascii="Times New Roman" w:hAnsi="Times New Roman" w:eastAsia="Times New Roman" w:cs="Times New Roman"/>
                <w:sz w:val="28"/>
                <w:szCs w:val="28"/>
              </w:rPr>
            </w:pPr>
          </w:p>
        </w:tc>
        <w:tc>
          <w:tcPr>
            <w:tcW w:w="48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kern w:val="0"/>
                <w:sz w:val="28"/>
                <w:szCs w:val="28"/>
                <w:lang w:val="en-US" w:eastAsia="zh-CN" w:bidi="ar"/>
              </w:rPr>
              <w:t>Chi phí tiết kiệm</w:t>
            </w:r>
          </w:p>
        </w:tc>
        <w:tc>
          <w:tcPr>
            <w:tcW w:w="1473" w:type="dxa"/>
            <w:tcBorders>
              <w:top w:val="single" w:color="auto" w:sz="4" w:space="0"/>
              <w:left w:val="single" w:color="auto" w:sz="4" w:space="0"/>
              <w:bottom w:val="single" w:color="auto" w:sz="4" w:space="0"/>
              <w:right w:val="single" w:color="auto" w:sz="4" w:space="0"/>
            </w:tcBorders>
            <w:shd w:val="clear" w:color="auto" w:fill="auto"/>
            <w:tcMar>
              <w:top w:w="100" w:type="dxa"/>
              <w:left w:w="100" w:type="dxa"/>
              <w:bottom w:w="100" w:type="dxa"/>
              <w:right w:w="10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sz w:val="28"/>
                <w:szCs w:val="28"/>
              </w:rPr>
            </w:pPr>
            <w:r>
              <w:rPr>
                <w:rFonts w:hint="default" w:ascii="Times New Roman" w:hAnsi="Times New Roman" w:eastAsia="Times New Roman" w:cs="Times New Roman"/>
                <w:kern w:val="0"/>
                <w:sz w:val="28"/>
                <w:szCs w:val="28"/>
                <w:lang w:val="en-US" w:eastAsia="zh-CN" w:bidi="ar"/>
              </w:rPr>
              <w:t>1</w:t>
            </w:r>
          </w:p>
        </w:tc>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
              <w:widowControl/>
              <w:numPr>
                <w:ilvl w:val="0"/>
                <w:numId w:val="2"/>
              </w:numPr>
              <w:ind w:hanging="360"/>
              <w:contextualSpacing w:val="0"/>
              <w:jc w:val="center"/>
              <w:rPr>
                <w:rFonts w:hint="default" w:ascii="Times New Roman" w:hAnsi="Times New Roman" w:eastAsia="Times New Roman" w:cs="Times New Roman"/>
                <w:sz w:val="28"/>
                <w:szCs w:val="28"/>
              </w:rPr>
            </w:pPr>
          </w:p>
        </w:tc>
        <w:tc>
          <w:tcPr>
            <w:tcW w:w="48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both"/>
              <w:rPr>
                <w:rFonts w:hint="default" w:ascii="Times New Roman" w:hAnsi="Times New Roman" w:eastAsia="Times New Roman" w:cs="Times New Roman"/>
                <w:kern w:val="0"/>
                <w:sz w:val="28"/>
                <w:szCs w:val="28"/>
                <w:lang w:val="en-US" w:eastAsia="zh-CN" w:bidi="ar"/>
              </w:rPr>
            </w:pPr>
            <w:r>
              <w:rPr>
                <w:rFonts w:hint="default" w:ascii="Times New Roman" w:hAnsi="Times New Roman" w:eastAsia="Times New Roman" w:cs="Times New Roman"/>
                <w:kern w:val="0"/>
                <w:sz w:val="28"/>
                <w:szCs w:val="28"/>
                <w:lang w:val="en-US" w:eastAsia="zh-CN" w:bidi="ar"/>
              </w:rPr>
              <w:t>Bình hoa đúng yêu cầu</w:t>
            </w:r>
          </w:p>
        </w:tc>
        <w:tc>
          <w:tcPr>
            <w:tcW w:w="1473" w:type="dxa"/>
            <w:tcBorders>
              <w:top w:val="single" w:color="auto" w:sz="4" w:space="0"/>
              <w:left w:val="single" w:color="auto" w:sz="4" w:space="0"/>
              <w:bottom w:val="single" w:color="auto" w:sz="4" w:space="0"/>
              <w:right w:val="single" w:color="auto" w:sz="4" w:space="0"/>
            </w:tcBorders>
            <w:shd w:val="clear" w:color="auto" w:fill="auto"/>
            <w:tcMar>
              <w:top w:w="100" w:type="dxa"/>
              <w:left w:w="100" w:type="dxa"/>
              <w:bottom w:w="100" w:type="dxa"/>
              <w:right w:w="10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kern w:val="0"/>
                <w:sz w:val="28"/>
                <w:szCs w:val="28"/>
                <w:lang w:val="en-US" w:eastAsia="zh-CN" w:bidi="ar"/>
              </w:rPr>
            </w:pPr>
            <w:r>
              <w:rPr>
                <w:rFonts w:hint="default" w:ascii="Times New Roman" w:hAnsi="Times New Roman" w:eastAsia="Times New Roman" w:cs="Times New Roman"/>
                <w:kern w:val="0"/>
                <w:sz w:val="28"/>
                <w:szCs w:val="28"/>
                <w:lang w:val="en-US" w:eastAsia="zh-CN" w:bidi="ar"/>
              </w:rPr>
              <w:t>1</w:t>
            </w:r>
          </w:p>
        </w:tc>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
              <w:widowControl/>
              <w:numPr>
                <w:ilvl w:val="0"/>
                <w:numId w:val="2"/>
              </w:numPr>
              <w:ind w:hanging="360"/>
              <w:contextualSpacing w:val="0"/>
              <w:jc w:val="center"/>
              <w:rPr>
                <w:rFonts w:hint="default" w:ascii="Times New Roman" w:hAnsi="Times New Roman" w:eastAsia="Times New Roman" w:cs="Times New Roman"/>
                <w:sz w:val="28"/>
                <w:szCs w:val="28"/>
              </w:rPr>
            </w:pPr>
          </w:p>
        </w:tc>
        <w:tc>
          <w:tcPr>
            <w:tcW w:w="48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both"/>
              <w:rPr>
                <w:rFonts w:hint="default" w:ascii="Times New Roman" w:hAnsi="Times New Roman" w:eastAsia="Times New Roman" w:cs="Times New Roman"/>
                <w:kern w:val="0"/>
                <w:sz w:val="28"/>
                <w:szCs w:val="28"/>
                <w:lang w:val="en-US" w:eastAsia="zh-CN" w:bidi="ar"/>
              </w:rPr>
            </w:pPr>
            <w:r>
              <w:rPr>
                <w:rFonts w:hint="default" w:ascii="Times New Roman" w:hAnsi="Times New Roman" w:eastAsia="Times New Roman" w:cs="Times New Roman"/>
                <w:kern w:val="0"/>
                <w:sz w:val="28"/>
                <w:szCs w:val="28"/>
                <w:lang w:val="en-US" w:eastAsia="zh-CN" w:bidi="ar"/>
              </w:rPr>
              <w:t>Trang trí hài hòa, đẹp</w:t>
            </w:r>
          </w:p>
        </w:tc>
        <w:tc>
          <w:tcPr>
            <w:tcW w:w="1473" w:type="dxa"/>
            <w:tcBorders>
              <w:top w:val="single" w:color="auto" w:sz="4" w:space="0"/>
              <w:left w:val="single" w:color="auto" w:sz="4" w:space="0"/>
              <w:bottom w:val="single" w:color="auto" w:sz="4" w:space="0"/>
              <w:right w:val="single" w:color="auto" w:sz="4" w:space="0"/>
            </w:tcBorders>
            <w:shd w:val="clear" w:color="auto" w:fill="auto"/>
            <w:tcMar>
              <w:top w:w="100" w:type="dxa"/>
              <w:left w:w="100" w:type="dxa"/>
              <w:bottom w:w="100" w:type="dxa"/>
              <w:right w:w="10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kern w:val="0"/>
                <w:sz w:val="28"/>
                <w:szCs w:val="28"/>
                <w:lang w:val="en-US" w:eastAsia="zh-CN" w:bidi="ar"/>
              </w:rPr>
            </w:pPr>
            <w:r>
              <w:rPr>
                <w:rFonts w:hint="default" w:ascii="Times New Roman" w:hAnsi="Times New Roman" w:eastAsia="Times New Roman" w:cs="Times New Roman"/>
                <w:kern w:val="0"/>
                <w:sz w:val="28"/>
                <w:szCs w:val="28"/>
                <w:lang w:val="en-US" w:eastAsia="zh-CN" w:bidi="ar"/>
              </w:rPr>
              <w:t>2</w:t>
            </w:r>
          </w:p>
        </w:tc>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
              <w:widowControl/>
              <w:numPr>
                <w:ilvl w:val="0"/>
                <w:numId w:val="2"/>
              </w:numPr>
              <w:ind w:hanging="360"/>
              <w:contextualSpacing w:val="0"/>
              <w:jc w:val="center"/>
              <w:rPr>
                <w:rFonts w:hint="default" w:ascii="Times New Roman" w:hAnsi="Times New Roman" w:eastAsia="Times New Roman" w:cs="Times New Roman"/>
                <w:sz w:val="28"/>
                <w:szCs w:val="28"/>
              </w:rPr>
            </w:pPr>
          </w:p>
        </w:tc>
        <w:tc>
          <w:tcPr>
            <w:tcW w:w="48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both"/>
              <w:rPr>
                <w:rFonts w:hint="default" w:ascii="Times New Roman" w:hAnsi="Times New Roman" w:eastAsia="Times New Roman" w:cs="Times New Roman"/>
                <w:kern w:val="0"/>
                <w:sz w:val="28"/>
                <w:szCs w:val="28"/>
                <w:lang w:val="en-US" w:eastAsia="zh-CN" w:bidi="ar"/>
              </w:rPr>
            </w:pPr>
            <w:r>
              <w:rPr>
                <w:rFonts w:hint="default" w:ascii="Times New Roman" w:hAnsi="Times New Roman" w:eastAsia="Times New Roman" w:cs="Times New Roman"/>
                <w:kern w:val="0"/>
                <w:sz w:val="28"/>
                <w:szCs w:val="28"/>
                <w:lang w:val="en-US" w:eastAsia="zh-CN" w:bidi="ar"/>
              </w:rPr>
              <w:t>Sử dụng nguyên liệu thân thiện môi trường</w:t>
            </w:r>
          </w:p>
        </w:tc>
        <w:tc>
          <w:tcPr>
            <w:tcW w:w="1473" w:type="dxa"/>
            <w:tcBorders>
              <w:top w:val="single" w:color="auto" w:sz="4" w:space="0"/>
              <w:left w:val="single" w:color="auto" w:sz="4" w:space="0"/>
              <w:bottom w:val="single" w:color="auto" w:sz="4" w:space="0"/>
              <w:right w:val="single" w:color="auto" w:sz="4" w:space="0"/>
            </w:tcBorders>
            <w:shd w:val="clear" w:color="auto" w:fill="auto"/>
            <w:tcMar>
              <w:top w:w="100" w:type="dxa"/>
              <w:left w:w="100" w:type="dxa"/>
              <w:bottom w:w="100" w:type="dxa"/>
              <w:right w:w="10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kern w:val="0"/>
                <w:sz w:val="28"/>
                <w:szCs w:val="28"/>
                <w:lang w:val="en-US" w:eastAsia="zh-CN" w:bidi="ar"/>
              </w:rPr>
            </w:pPr>
            <w:r>
              <w:rPr>
                <w:rFonts w:hint="default" w:ascii="Times New Roman" w:hAnsi="Times New Roman" w:eastAsia="Times New Roman" w:cs="Times New Roman"/>
                <w:kern w:val="0"/>
                <w:sz w:val="28"/>
                <w:szCs w:val="28"/>
                <w:lang w:val="en-US" w:eastAsia="zh-CN" w:bidi="ar"/>
              </w:rPr>
              <w:t>1</w:t>
            </w:r>
          </w:p>
        </w:tc>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
              <w:widowControl/>
              <w:numPr>
                <w:ilvl w:val="0"/>
                <w:numId w:val="2"/>
              </w:numPr>
              <w:ind w:hanging="360"/>
              <w:contextualSpacing w:val="0"/>
              <w:jc w:val="center"/>
              <w:rPr>
                <w:rFonts w:hint="default" w:ascii="Times New Roman" w:hAnsi="Times New Roman" w:eastAsia="Times New Roman" w:cs="Times New Roman"/>
                <w:sz w:val="28"/>
                <w:szCs w:val="28"/>
              </w:rPr>
            </w:pPr>
          </w:p>
        </w:tc>
        <w:tc>
          <w:tcPr>
            <w:tcW w:w="48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both"/>
              <w:rPr>
                <w:rFonts w:hint="default" w:ascii="Times New Roman" w:hAnsi="Times New Roman" w:eastAsia="Times New Roman" w:cs="Times New Roman"/>
                <w:kern w:val="0"/>
                <w:sz w:val="28"/>
                <w:szCs w:val="28"/>
                <w:lang w:val="en-US" w:eastAsia="zh-CN" w:bidi="ar"/>
              </w:rPr>
            </w:pPr>
            <w:r>
              <w:rPr>
                <w:rFonts w:hint="default" w:ascii="Times New Roman" w:hAnsi="Times New Roman" w:eastAsia="Times New Roman" w:cs="Times New Roman"/>
                <w:kern w:val="0"/>
                <w:sz w:val="28"/>
                <w:szCs w:val="28"/>
                <w:lang w:val="en-US" w:eastAsia="zh-CN" w:bidi="ar"/>
              </w:rPr>
              <w:t>Chi phí thấp</w:t>
            </w:r>
          </w:p>
        </w:tc>
        <w:tc>
          <w:tcPr>
            <w:tcW w:w="1473" w:type="dxa"/>
            <w:tcBorders>
              <w:top w:val="single" w:color="auto" w:sz="4" w:space="0"/>
              <w:left w:val="single" w:color="auto" w:sz="4" w:space="0"/>
              <w:bottom w:val="single" w:color="auto" w:sz="4" w:space="0"/>
              <w:right w:val="single" w:color="auto" w:sz="4" w:space="0"/>
            </w:tcBorders>
            <w:shd w:val="clear" w:color="auto" w:fill="auto"/>
            <w:tcMar>
              <w:top w:w="100" w:type="dxa"/>
              <w:left w:w="100" w:type="dxa"/>
              <w:bottom w:w="100" w:type="dxa"/>
              <w:right w:w="10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kern w:val="0"/>
                <w:sz w:val="28"/>
                <w:szCs w:val="28"/>
                <w:lang w:val="en-US" w:eastAsia="zh-CN" w:bidi="ar"/>
              </w:rPr>
            </w:pPr>
            <w:r>
              <w:rPr>
                <w:rFonts w:hint="default" w:ascii="Times New Roman" w:hAnsi="Times New Roman" w:eastAsia="Times New Roman" w:cs="Times New Roman"/>
                <w:kern w:val="0"/>
                <w:sz w:val="28"/>
                <w:szCs w:val="28"/>
                <w:lang w:val="en-US" w:eastAsia="zh-CN" w:bidi="ar"/>
              </w:rPr>
              <w:t>1</w:t>
            </w:r>
          </w:p>
        </w:tc>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56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b/>
                <w:bCs w:val="0"/>
                <w:sz w:val="28"/>
                <w:szCs w:val="28"/>
              </w:rPr>
            </w:pPr>
            <w:r>
              <w:rPr>
                <w:rFonts w:hint="default" w:ascii="Times New Roman" w:hAnsi="Times New Roman" w:eastAsia="Times New Roman" w:cs="Times New Roman"/>
                <w:b/>
                <w:bCs w:val="0"/>
                <w:kern w:val="0"/>
                <w:sz w:val="28"/>
                <w:szCs w:val="28"/>
                <w:lang w:val="en-US" w:eastAsia="zh-CN" w:bidi="ar"/>
              </w:rPr>
              <w:t>Tổng điểm</w:t>
            </w:r>
          </w:p>
        </w:tc>
        <w:tc>
          <w:tcPr>
            <w:tcW w:w="1473" w:type="dxa"/>
            <w:tcBorders>
              <w:top w:val="single" w:color="auto" w:sz="4" w:space="0"/>
              <w:left w:val="single" w:color="auto" w:sz="4" w:space="0"/>
              <w:bottom w:val="single" w:color="auto" w:sz="4" w:space="0"/>
              <w:right w:val="single" w:color="auto" w:sz="4" w:space="0"/>
            </w:tcBorders>
            <w:shd w:val="clear" w:color="auto" w:fill="auto"/>
            <w:tcMar>
              <w:top w:w="100" w:type="dxa"/>
              <w:left w:w="100" w:type="dxa"/>
              <w:bottom w:w="100" w:type="dxa"/>
              <w:right w:w="10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b/>
                <w:bCs w:val="0"/>
                <w:sz w:val="28"/>
                <w:szCs w:val="28"/>
              </w:rPr>
            </w:pPr>
            <w:r>
              <w:rPr>
                <w:rFonts w:hint="default" w:ascii="Times New Roman" w:hAnsi="Times New Roman" w:eastAsia="Times New Roman" w:cs="Times New Roman"/>
                <w:b/>
                <w:bCs w:val="0"/>
                <w:kern w:val="0"/>
                <w:sz w:val="28"/>
                <w:szCs w:val="28"/>
                <w:lang w:val="en-US" w:eastAsia="zh-CN" w:bidi="ar"/>
              </w:rPr>
              <w:t>10</w:t>
            </w:r>
          </w:p>
        </w:tc>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b/>
                <w:bCs w:val="0"/>
                <w:sz w:val="28"/>
                <w:szCs w:val="28"/>
              </w:rPr>
            </w:pPr>
          </w:p>
        </w:tc>
      </w:tr>
    </w:tbl>
    <w:p>
      <w:pPr>
        <w:keepNext w:val="0"/>
        <w:keepLines w:val="0"/>
        <w:widowControl/>
        <w:suppressLineNumbers w:val="0"/>
        <w:spacing w:before="120" w:beforeAutospacing="0" w:after="120" w:afterAutospacing="0" w:line="360" w:lineRule="auto"/>
        <w:ind w:left="0" w:right="0"/>
        <w:jc w:val="center"/>
        <w:rPr>
          <w:rFonts w:hint="default" w:ascii="Times New Roman" w:hAnsi="Times New Roman" w:eastAsia="Times New Roman" w:cs="Times New Roman"/>
          <w:b/>
          <w:bCs w:val="0"/>
          <w:i/>
          <w:iCs w:val="0"/>
          <w:sz w:val="28"/>
          <w:szCs w:val="28"/>
          <w:lang w:val="en-US"/>
        </w:rPr>
      </w:pPr>
      <w:r>
        <w:rPr>
          <w:rFonts w:hint="default" w:ascii="Times New Roman" w:hAnsi="Times New Roman" w:eastAsia="Times New Roman" w:cs="Times New Roman"/>
          <w:b/>
          <w:bCs w:val="0"/>
          <w:i/>
          <w:iCs w:val="0"/>
          <w:kern w:val="0"/>
          <w:sz w:val="28"/>
          <w:szCs w:val="28"/>
          <w:lang w:val="en-US" w:eastAsia="zh-CN" w:bidi="ar"/>
        </w:rPr>
        <w:t>Phiếu đánh giá số 2: Đánh giá bài báo cáo và bản thiết kế sản phẩm</w:t>
      </w:r>
    </w:p>
    <w:tbl>
      <w:tblPr>
        <w:tblStyle w:val="4"/>
        <w:tblW w:w="7848"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02"/>
        <w:gridCol w:w="4196"/>
        <w:gridCol w:w="1474"/>
        <w:gridCol w:w="1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7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b/>
                <w:bCs w:val="0"/>
                <w:sz w:val="28"/>
                <w:szCs w:val="28"/>
              </w:rPr>
            </w:pPr>
            <w:r>
              <w:rPr>
                <w:rFonts w:hint="default" w:ascii="Times New Roman" w:hAnsi="Times New Roman" w:eastAsia="Times New Roman" w:cs="Times New Roman"/>
                <w:b/>
                <w:bCs w:val="0"/>
                <w:kern w:val="0"/>
                <w:sz w:val="28"/>
                <w:szCs w:val="28"/>
                <w:lang w:val="en-US" w:eastAsia="zh-CN" w:bidi="ar"/>
              </w:rPr>
              <w:t>TT</w:t>
            </w:r>
          </w:p>
        </w:tc>
        <w:tc>
          <w:tcPr>
            <w:tcW w:w="52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b/>
                <w:bCs w:val="0"/>
                <w:sz w:val="28"/>
                <w:szCs w:val="28"/>
              </w:rPr>
            </w:pPr>
            <w:r>
              <w:rPr>
                <w:rFonts w:hint="default" w:ascii="Times New Roman" w:hAnsi="Times New Roman" w:eastAsia="Times New Roman" w:cs="Times New Roman"/>
                <w:b/>
                <w:bCs w:val="0"/>
                <w:kern w:val="0"/>
                <w:sz w:val="28"/>
                <w:szCs w:val="28"/>
                <w:lang w:val="en-US" w:eastAsia="zh-CN" w:bidi="ar"/>
              </w:rPr>
              <w:t>Tiêu chí</w:t>
            </w:r>
          </w:p>
        </w:tc>
        <w:tc>
          <w:tcPr>
            <w:tcW w:w="1842" w:type="dxa"/>
            <w:tcBorders>
              <w:top w:val="single" w:color="auto" w:sz="4" w:space="0"/>
              <w:left w:val="single" w:color="auto" w:sz="4" w:space="0"/>
              <w:bottom w:val="single" w:color="auto" w:sz="4" w:space="0"/>
              <w:right w:val="single" w:color="auto" w:sz="4" w:space="0"/>
            </w:tcBorders>
            <w:shd w:val="clear" w:color="auto" w:fill="auto"/>
            <w:tcMar>
              <w:top w:w="100" w:type="dxa"/>
              <w:left w:w="100" w:type="dxa"/>
              <w:bottom w:w="100" w:type="dxa"/>
              <w:right w:w="10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b/>
                <w:bCs w:val="0"/>
                <w:sz w:val="28"/>
                <w:szCs w:val="28"/>
              </w:rPr>
            </w:pPr>
            <w:r>
              <w:rPr>
                <w:rFonts w:hint="default" w:ascii="Times New Roman" w:hAnsi="Times New Roman" w:eastAsia="Times New Roman" w:cs="Times New Roman"/>
                <w:b/>
                <w:bCs w:val="0"/>
                <w:kern w:val="0"/>
                <w:sz w:val="28"/>
                <w:szCs w:val="28"/>
                <w:lang w:val="en-US" w:eastAsia="zh-CN" w:bidi="ar"/>
              </w:rPr>
              <w:t>Điểm tối đa</w:t>
            </w:r>
          </w:p>
        </w:tc>
        <w:tc>
          <w:tcPr>
            <w:tcW w:w="1843" w:type="dxa"/>
            <w:tcBorders>
              <w:top w:val="single" w:color="auto" w:sz="4" w:space="0"/>
              <w:left w:val="single" w:color="auto" w:sz="4" w:space="0"/>
              <w:bottom w:val="single" w:color="auto" w:sz="4" w:space="0"/>
              <w:right w:val="single" w:color="auto" w:sz="4" w:space="0"/>
            </w:tcBorders>
            <w:shd w:val="clear" w:color="auto" w:fill="auto"/>
            <w:tcMar>
              <w:top w:w="100" w:type="dxa"/>
              <w:left w:w="100" w:type="dxa"/>
              <w:bottom w:w="100" w:type="dxa"/>
              <w:right w:w="10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b/>
                <w:bCs w:val="0"/>
                <w:sz w:val="28"/>
                <w:szCs w:val="28"/>
              </w:rPr>
            </w:pPr>
            <w:r>
              <w:rPr>
                <w:rFonts w:hint="default" w:ascii="Times New Roman" w:hAnsi="Times New Roman" w:eastAsia="Times New Roman" w:cs="Times New Roman"/>
                <w:b/>
                <w:bCs w:val="0"/>
                <w:kern w:val="0"/>
                <w:sz w:val="28"/>
                <w:szCs w:val="28"/>
                <w:lang w:val="en-US" w:eastAsia="zh-CN" w:bidi="ar"/>
              </w:rPr>
              <w:t>Điểm đạt được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8" w:type="dxa"/>
            <w:tcBorders>
              <w:top w:val="single" w:color="auto" w:sz="4" w:space="0"/>
              <w:left w:val="single" w:color="auto" w:sz="4" w:space="0"/>
              <w:bottom w:val="single" w:color="auto" w:sz="4" w:space="0"/>
              <w:right w:val="single" w:color="auto" w:sz="4" w:space="0"/>
            </w:tcBorders>
            <w:shd w:val="clear" w:color="auto" w:fill="auto"/>
            <w:vAlign w:val="top"/>
          </w:tcPr>
          <w:p>
            <w:pPr>
              <w:pStyle w:val="19"/>
              <w:widowControl/>
              <w:numPr>
                <w:ilvl w:val="0"/>
                <w:numId w:val="3"/>
              </w:numPr>
              <w:ind w:hanging="360"/>
              <w:contextualSpacing w:val="0"/>
              <w:jc w:val="center"/>
              <w:rPr>
                <w:rFonts w:hint="default" w:ascii="Times New Roman" w:hAnsi="Times New Roman" w:eastAsia="Times New Roman" w:cs="Times New Roman"/>
                <w:sz w:val="28"/>
                <w:szCs w:val="28"/>
              </w:rPr>
            </w:pPr>
          </w:p>
        </w:tc>
        <w:tc>
          <w:tcPr>
            <w:tcW w:w="52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kern w:val="0"/>
                <w:sz w:val="28"/>
                <w:szCs w:val="28"/>
                <w:lang w:val="en-US" w:eastAsia="zh-CN" w:bidi="ar"/>
              </w:rPr>
              <w:t>Bản vẽ thiết kế dụng cụ đo</w:t>
            </w:r>
          </w:p>
        </w:tc>
        <w:tc>
          <w:tcPr>
            <w:tcW w:w="1842" w:type="dxa"/>
            <w:tcBorders>
              <w:top w:val="single" w:color="auto" w:sz="4" w:space="0"/>
              <w:left w:val="single" w:color="auto" w:sz="4" w:space="0"/>
              <w:bottom w:val="single" w:color="auto" w:sz="4" w:space="0"/>
              <w:right w:val="single" w:color="auto" w:sz="4" w:space="0"/>
            </w:tcBorders>
            <w:shd w:val="clear" w:color="auto" w:fill="auto"/>
            <w:tcMar>
              <w:top w:w="100" w:type="dxa"/>
              <w:left w:w="100" w:type="dxa"/>
              <w:bottom w:w="100" w:type="dxa"/>
              <w:right w:w="10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sz w:val="28"/>
                <w:szCs w:val="28"/>
              </w:rPr>
            </w:pPr>
            <w:r>
              <w:rPr>
                <w:rFonts w:hint="default" w:ascii="Times New Roman" w:hAnsi="Times New Roman" w:eastAsia="Times New Roman" w:cs="Times New Roman"/>
                <w:kern w:val="0"/>
                <w:sz w:val="28"/>
                <w:szCs w:val="28"/>
                <w:lang w:val="en-US" w:eastAsia="zh-CN" w:bidi="ar"/>
              </w:rPr>
              <w:t>2</w:t>
            </w:r>
          </w:p>
        </w:tc>
        <w:tc>
          <w:tcPr>
            <w:tcW w:w="1843" w:type="dxa"/>
            <w:tcBorders>
              <w:top w:val="single" w:color="auto" w:sz="4" w:space="0"/>
              <w:left w:val="single" w:color="auto" w:sz="4" w:space="0"/>
              <w:bottom w:val="single" w:color="auto" w:sz="4" w:space="0"/>
              <w:right w:val="single" w:color="auto" w:sz="4" w:space="0"/>
            </w:tcBorders>
            <w:shd w:val="clear" w:color="auto" w:fill="auto"/>
            <w:tcMar>
              <w:top w:w="100" w:type="dxa"/>
              <w:left w:w="100" w:type="dxa"/>
              <w:bottom w:w="100" w:type="dxa"/>
              <w:right w:w="100" w:type="dxa"/>
            </w:tcMar>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Times New Roman" w:cs="Times New Roman"/>
                <w:sz w:val="28"/>
                <w:szCs w:val="28"/>
              </w:rPr>
            </w:pPr>
            <w:r>
              <w:rPr>
                <w:rFonts w:hint="default" w:ascii="Times New Roman" w:hAnsi="Times New Roman" w:eastAsia="Times New Roman" w:cs="Times New Roman"/>
                <w:kern w:val="0"/>
                <w:sz w:val="28"/>
                <w:szCs w:val="28"/>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8" w:type="dxa"/>
            <w:tcBorders>
              <w:top w:val="single" w:color="auto" w:sz="4" w:space="0"/>
              <w:left w:val="single" w:color="auto" w:sz="4" w:space="0"/>
              <w:bottom w:val="single" w:color="auto" w:sz="4" w:space="0"/>
              <w:right w:val="single" w:color="auto" w:sz="4" w:space="0"/>
            </w:tcBorders>
            <w:shd w:val="clear" w:color="auto" w:fill="auto"/>
            <w:vAlign w:val="top"/>
          </w:tcPr>
          <w:p>
            <w:pPr>
              <w:pStyle w:val="19"/>
              <w:widowControl/>
              <w:numPr>
                <w:ilvl w:val="0"/>
                <w:numId w:val="3"/>
              </w:numPr>
              <w:ind w:hanging="360"/>
              <w:contextualSpacing w:val="0"/>
              <w:jc w:val="center"/>
              <w:rPr>
                <w:rFonts w:hint="default" w:ascii="Times New Roman" w:hAnsi="Times New Roman" w:eastAsia="Times New Roman" w:cs="Times New Roman"/>
                <w:sz w:val="28"/>
                <w:szCs w:val="28"/>
              </w:rPr>
            </w:pPr>
          </w:p>
        </w:tc>
        <w:tc>
          <w:tcPr>
            <w:tcW w:w="52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kern w:val="0"/>
                <w:sz w:val="28"/>
                <w:szCs w:val="28"/>
                <w:lang w:val="en-US" w:eastAsia="zh-CN" w:bidi="ar"/>
              </w:rPr>
              <w:t>Bản thiết kế kiểu dáng của dụng cụ được vẽ rõ ràng, đẹp, sáng tạo, khả thi. Bình hoa đúng yêu cầu và đẹp.</w:t>
            </w:r>
          </w:p>
        </w:tc>
        <w:tc>
          <w:tcPr>
            <w:tcW w:w="1842" w:type="dxa"/>
            <w:tcBorders>
              <w:top w:val="single" w:color="auto" w:sz="4" w:space="0"/>
              <w:left w:val="single" w:color="auto" w:sz="4" w:space="0"/>
              <w:bottom w:val="single" w:color="auto" w:sz="4" w:space="0"/>
              <w:right w:val="single" w:color="auto" w:sz="4" w:space="0"/>
            </w:tcBorders>
            <w:shd w:val="clear" w:color="auto" w:fill="auto"/>
            <w:tcMar>
              <w:top w:w="100" w:type="dxa"/>
              <w:left w:w="100" w:type="dxa"/>
              <w:bottom w:w="100" w:type="dxa"/>
              <w:right w:w="10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sz w:val="28"/>
                <w:szCs w:val="28"/>
              </w:rPr>
            </w:pPr>
            <w:r>
              <w:rPr>
                <w:rFonts w:hint="default" w:ascii="Times New Roman" w:hAnsi="Times New Roman" w:eastAsia="Times New Roman" w:cs="Times New Roman"/>
                <w:kern w:val="0"/>
                <w:sz w:val="28"/>
                <w:szCs w:val="28"/>
                <w:lang w:val="en-US" w:eastAsia="zh-CN" w:bidi="ar"/>
              </w:rPr>
              <w:t>3</w:t>
            </w:r>
          </w:p>
        </w:tc>
        <w:tc>
          <w:tcPr>
            <w:tcW w:w="1843" w:type="dxa"/>
            <w:tcBorders>
              <w:top w:val="single" w:color="auto" w:sz="4" w:space="0"/>
              <w:left w:val="single" w:color="auto" w:sz="4" w:space="0"/>
              <w:bottom w:val="single" w:color="auto" w:sz="4" w:space="0"/>
              <w:right w:val="single" w:color="auto" w:sz="4" w:space="0"/>
            </w:tcBorders>
            <w:shd w:val="clear" w:color="auto" w:fill="auto"/>
            <w:tcMar>
              <w:top w:w="100" w:type="dxa"/>
              <w:left w:w="100" w:type="dxa"/>
              <w:bottom w:w="100" w:type="dxa"/>
              <w:right w:w="100" w:type="dxa"/>
            </w:tcMar>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Times New Roman" w:cs="Times New Roman"/>
                <w:sz w:val="28"/>
                <w:szCs w:val="28"/>
              </w:rPr>
            </w:pPr>
            <w:r>
              <w:rPr>
                <w:rFonts w:hint="default" w:ascii="Times New Roman" w:hAnsi="Times New Roman" w:eastAsia="Times New Roman" w:cs="Times New Roman"/>
                <w:kern w:val="0"/>
                <w:sz w:val="28"/>
                <w:szCs w:val="28"/>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78" w:type="dxa"/>
            <w:tcBorders>
              <w:top w:val="single" w:color="auto" w:sz="4" w:space="0"/>
              <w:left w:val="single" w:color="auto" w:sz="4" w:space="0"/>
              <w:bottom w:val="single" w:color="auto" w:sz="4" w:space="0"/>
              <w:right w:val="single" w:color="auto" w:sz="4" w:space="0"/>
            </w:tcBorders>
            <w:shd w:val="clear" w:color="auto" w:fill="auto"/>
            <w:vAlign w:val="top"/>
          </w:tcPr>
          <w:p>
            <w:pPr>
              <w:pStyle w:val="19"/>
              <w:widowControl/>
              <w:numPr>
                <w:ilvl w:val="0"/>
                <w:numId w:val="3"/>
              </w:numPr>
              <w:ind w:hanging="360"/>
              <w:contextualSpacing w:val="0"/>
              <w:jc w:val="center"/>
              <w:rPr>
                <w:rFonts w:hint="default" w:ascii="Times New Roman" w:hAnsi="Times New Roman" w:eastAsia="Times New Roman" w:cs="Times New Roman"/>
                <w:sz w:val="28"/>
                <w:szCs w:val="28"/>
              </w:rPr>
            </w:pPr>
          </w:p>
        </w:tc>
        <w:tc>
          <w:tcPr>
            <w:tcW w:w="52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kern w:val="0"/>
                <w:sz w:val="28"/>
                <w:szCs w:val="28"/>
                <w:lang w:val="en-US" w:eastAsia="zh-CN" w:bidi="ar"/>
              </w:rPr>
              <w:t>Hướng dẫn sử dụng rõ ràng</w:t>
            </w:r>
          </w:p>
        </w:tc>
        <w:tc>
          <w:tcPr>
            <w:tcW w:w="1842" w:type="dxa"/>
            <w:tcBorders>
              <w:top w:val="single" w:color="auto" w:sz="4" w:space="0"/>
              <w:left w:val="single" w:color="auto" w:sz="4" w:space="0"/>
              <w:bottom w:val="single" w:color="auto" w:sz="4" w:space="0"/>
              <w:right w:val="single" w:color="auto" w:sz="4" w:space="0"/>
            </w:tcBorders>
            <w:shd w:val="clear" w:color="auto" w:fill="auto"/>
            <w:tcMar>
              <w:top w:w="100" w:type="dxa"/>
              <w:left w:w="100" w:type="dxa"/>
              <w:bottom w:w="100" w:type="dxa"/>
              <w:right w:w="10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sz w:val="28"/>
                <w:szCs w:val="28"/>
              </w:rPr>
            </w:pPr>
            <w:r>
              <w:rPr>
                <w:rFonts w:hint="default" w:ascii="Times New Roman" w:hAnsi="Times New Roman" w:eastAsia="Times New Roman" w:cs="Times New Roman"/>
                <w:kern w:val="0"/>
                <w:sz w:val="28"/>
                <w:szCs w:val="28"/>
                <w:lang w:val="en-US" w:eastAsia="zh-CN" w:bidi="ar"/>
              </w:rPr>
              <w:t>3</w:t>
            </w:r>
          </w:p>
        </w:tc>
        <w:tc>
          <w:tcPr>
            <w:tcW w:w="1843" w:type="dxa"/>
            <w:tcBorders>
              <w:top w:val="single" w:color="auto" w:sz="4" w:space="0"/>
              <w:left w:val="single" w:color="auto" w:sz="4" w:space="0"/>
              <w:bottom w:val="single" w:color="auto" w:sz="4" w:space="0"/>
              <w:right w:val="single" w:color="auto" w:sz="4" w:space="0"/>
            </w:tcBorders>
            <w:shd w:val="clear" w:color="auto" w:fill="auto"/>
            <w:tcMar>
              <w:top w:w="100" w:type="dxa"/>
              <w:left w:w="100" w:type="dxa"/>
              <w:bottom w:w="100" w:type="dxa"/>
              <w:right w:w="100" w:type="dxa"/>
            </w:tcMar>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Times New Roman" w:cs="Times New Roman"/>
                <w:sz w:val="28"/>
                <w:szCs w:val="28"/>
              </w:rPr>
            </w:pPr>
            <w:r>
              <w:rPr>
                <w:rFonts w:hint="default" w:ascii="Times New Roman" w:hAnsi="Times New Roman" w:eastAsia="Times New Roman" w:cs="Times New Roman"/>
                <w:kern w:val="0"/>
                <w:sz w:val="28"/>
                <w:szCs w:val="28"/>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78" w:type="dxa"/>
            <w:tcBorders>
              <w:top w:val="single" w:color="auto" w:sz="4" w:space="0"/>
              <w:left w:val="single" w:color="auto" w:sz="4" w:space="0"/>
              <w:bottom w:val="single" w:color="auto" w:sz="4" w:space="0"/>
              <w:right w:val="single" w:color="auto" w:sz="4" w:space="0"/>
            </w:tcBorders>
            <w:shd w:val="clear" w:color="auto" w:fill="auto"/>
            <w:vAlign w:val="top"/>
          </w:tcPr>
          <w:p>
            <w:pPr>
              <w:pStyle w:val="19"/>
              <w:widowControl/>
              <w:numPr>
                <w:ilvl w:val="0"/>
                <w:numId w:val="3"/>
              </w:numPr>
              <w:ind w:hanging="360"/>
              <w:contextualSpacing w:val="0"/>
              <w:jc w:val="center"/>
              <w:rPr>
                <w:rFonts w:hint="default" w:ascii="Times New Roman" w:hAnsi="Times New Roman" w:eastAsia="Times New Roman" w:cs="Times New Roman"/>
                <w:sz w:val="28"/>
                <w:szCs w:val="28"/>
              </w:rPr>
            </w:pPr>
          </w:p>
        </w:tc>
        <w:tc>
          <w:tcPr>
            <w:tcW w:w="52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kern w:val="0"/>
                <w:sz w:val="28"/>
                <w:szCs w:val="28"/>
                <w:lang w:val="en-US" w:eastAsia="zh-CN" w:bidi="ar"/>
              </w:rPr>
              <w:t>Trình bày rõ ràng, logic, sinh động.</w:t>
            </w:r>
          </w:p>
        </w:tc>
        <w:tc>
          <w:tcPr>
            <w:tcW w:w="1842" w:type="dxa"/>
            <w:tcBorders>
              <w:top w:val="single" w:color="auto" w:sz="4" w:space="0"/>
              <w:left w:val="single" w:color="auto" w:sz="4" w:space="0"/>
              <w:bottom w:val="single" w:color="auto" w:sz="4" w:space="0"/>
              <w:right w:val="single" w:color="auto" w:sz="4" w:space="0"/>
            </w:tcBorders>
            <w:shd w:val="clear" w:color="auto" w:fill="auto"/>
            <w:tcMar>
              <w:top w:w="100" w:type="dxa"/>
              <w:left w:w="100" w:type="dxa"/>
              <w:bottom w:w="100" w:type="dxa"/>
              <w:right w:w="10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sz w:val="28"/>
                <w:szCs w:val="28"/>
              </w:rPr>
            </w:pPr>
            <w:r>
              <w:rPr>
                <w:rFonts w:hint="default" w:ascii="Times New Roman" w:hAnsi="Times New Roman" w:eastAsia="Times New Roman" w:cs="Times New Roman"/>
                <w:kern w:val="0"/>
                <w:sz w:val="28"/>
                <w:szCs w:val="28"/>
                <w:lang w:val="en-US" w:eastAsia="zh-CN" w:bidi="ar"/>
              </w:rPr>
              <w:t>2</w:t>
            </w:r>
          </w:p>
        </w:tc>
        <w:tc>
          <w:tcPr>
            <w:tcW w:w="1843" w:type="dxa"/>
            <w:tcBorders>
              <w:top w:val="single" w:color="auto" w:sz="4" w:space="0"/>
              <w:left w:val="single" w:color="auto" w:sz="4" w:space="0"/>
              <w:bottom w:val="single" w:color="auto" w:sz="4" w:space="0"/>
              <w:right w:val="single" w:color="auto" w:sz="4" w:space="0"/>
            </w:tcBorders>
            <w:shd w:val="clear" w:color="auto" w:fill="auto"/>
            <w:tcMar>
              <w:top w:w="100" w:type="dxa"/>
              <w:left w:w="100" w:type="dxa"/>
              <w:bottom w:w="100" w:type="dxa"/>
              <w:right w:w="100" w:type="dxa"/>
            </w:tcMar>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Times New Roman" w:cs="Times New Roman"/>
                <w:sz w:val="28"/>
                <w:szCs w:val="28"/>
              </w:rPr>
            </w:pPr>
            <w:r>
              <w:rPr>
                <w:rFonts w:hint="default" w:ascii="Times New Roman" w:hAnsi="Times New Roman" w:eastAsia="Times New Roman" w:cs="Times New Roman"/>
                <w:kern w:val="0"/>
                <w:sz w:val="28"/>
                <w:szCs w:val="28"/>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6122"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b/>
                <w:bCs w:val="0"/>
                <w:sz w:val="28"/>
                <w:szCs w:val="28"/>
              </w:rPr>
            </w:pPr>
            <w:r>
              <w:rPr>
                <w:rFonts w:hint="default" w:ascii="Times New Roman" w:hAnsi="Times New Roman" w:eastAsia="Times New Roman" w:cs="Times New Roman"/>
                <w:b/>
                <w:bCs w:val="0"/>
                <w:kern w:val="0"/>
                <w:sz w:val="28"/>
                <w:szCs w:val="28"/>
                <w:lang w:val="en-US" w:eastAsia="zh-CN" w:bidi="ar"/>
              </w:rPr>
              <w:t>Tổng điểm</w:t>
            </w:r>
          </w:p>
        </w:tc>
        <w:tc>
          <w:tcPr>
            <w:tcW w:w="1842" w:type="dxa"/>
            <w:tcBorders>
              <w:top w:val="single" w:color="auto" w:sz="4" w:space="0"/>
              <w:left w:val="single" w:color="auto" w:sz="4" w:space="0"/>
              <w:bottom w:val="single" w:color="auto" w:sz="4" w:space="0"/>
              <w:right w:val="single" w:color="auto" w:sz="4" w:space="0"/>
            </w:tcBorders>
            <w:shd w:val="clear" w:color="auto" w:fill="auto"/>
            <w:tcMar>
              <w:top w:w="100" w:type="dxa"/>
              <w:left w:w="100" w:type="dxa"/>
              <w:bottom w:w="100" w:type="dxa"/>
              <w:right w:w="10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b/>
                <w:bCs w:val="0"/>
                <w:sz w:val="28"/>
                <w:szCs w:val="28"/>
              </w:rPr>
            </w:pPr>
            <w:r>
              <w:rPr>
                <w:rFonts w:hint="default" w:ascii="Times New Roman" w:hAnsi="Times New Roman" w:eastAsia="Times New Roman" w:cs="Times New Roman"/>
                <w:b/>
                <w:bCs w:val="0"/>
                <w:kern w:val="0"/>
                <w:sz w:val="28"/>
                <w:szCs w:val="28"/>
                <w:lang w:val="en-US" w:eastAsia="zh-CN" w:bidi="ar"/>
              </w:rPr>
              <w:t>10</w:t>
            </w:r>
          </w:p>
        </w:tc>
        <w:tc>
          <w:tcPr>
            <w:tcW w:w="1843" w:type="dxa"/>
            <w:tcBorders>
              <w:top w:val="single" w:color="auto" w:sz="4" w:space="0"/>
              <w:left w:val="single" w:color="auto" w:sz="4" w:space="0"/>
              <w:bottom w:val="single" w:color="auto" w:sz="4" w:space="0"/>
              <w:right w:val="single" w:color="auto" w:sz="4" w:space="0"/>
            </w:tcBorders>
            <w:shd w:val="clear" w:color="auto" w:fill="auto"/>
            <w:tcMar>
              <w:top w:w="100" w:type="dxa"/>
              <w:left w:w="100" w:type="dxa"/>
              <w:bottom w:w="100" w:type="dxa"/>
              <w:right w:w="100" w:type="dxa"/>
            </w:tcMar>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Times New Roman" w:cs="Times New Roman"/>
                <w:b/>
                <w:bCs w:val="0"/>
                <w:sz w:val="28"/>
                <w:szCs w:val="28"/>
              </w:rPr>
            </w:pPr>
            <w:r>
              <w:rPr>
                <w:rFonts w:hint="default" w:ascii="Times New Roman" w:hAnsi="Times New Roman" w:eastAsia="Times New Roman" w:cs="Times New Roman"/>
                <w:b/>
                <w:bCs w:val="0"/>
                <w:kern w:val="0"/>
                <w:sz w:val="28"/>
                <w:szCs w:val="28"/>
                <w:lang w:val="en-US" w:eastAsia="zh-CN" w:bidi="ar"/>
              </w:rPr>
              <w:t xml:space="preserve"> </w:t>
            </w:r>
          </w:p>
        </w:tc>
      </w:tr>
    </w:tbl>
    <w:p>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sz w:val="28"/>
          <w:szCs w:val="28"/>
          <w:lang w:val="en-US"/>
        </w:rPr>
      </w:pPr>
    </w:p>
    <w:p>
      <w:pPr>
        <w:keepNext w:val="0"/>
        <w:keepLines w:val="0"/>
        <w:widowControl/>
        <w:suppressLineNumbers w:val="0"/>
        <w:spacing w:before="120" w:beforeAutospacing="0" w:after="120" w:afterAutospacing="0" w:line="360" w:lineRule="auto"/>
        <w:ind w:left="0" w:right="0"/>
        <w:jc w:val="center"/>
        <w:rPr>
          <w:rFonts w:hint="default" w:ascii="Times New Roman" w:hAnsi="Times New Roman" w:eastAsia="Times New Roman" w:cs="Times New Roman"/>
          <w:b/>
          <w:bCs w:val="0"/>
          <w:i/>
          <w:iCs w:val="0"/>
          <w:sz w:val="28"/>
          <w:szCs w:val="28"/>
          <w:lang w:val="en-US"/>
        </w:rPr>
      </w:pPr>
      <w:r>
        <w:rPr>
          <w:rFonts w:hint="default" w:ascii="Times New Roman" w:hAnsi="Times New Roman" w:eastAsia="Times New Roman" w:cs="Times New Roman"/>
          <w:b/>
          <w:bCs w:val="0"/>
          <w:i/>
          <w:iCs w:val="0"/>
          <w:kern w:val="0"/>
          <w:sz w:val="28"/>
          <w:szCs w:val="28"/>
          <w:lang w:val="en-US" w:eastAsia="zh-CN" w:bidi="ar"/>
        </w:rPr>
        <w:t>Phiếu đánh giá số 3: Học sinh tự đánh giá</w:t>
      </w:r>
    </w:p>
    <w:tbl>
      <w:tblPr>
        <w:tblStyle w:val="4"/>
        <w:tblW w:w="7848"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09"/>
        <w:gridCol w:w="4192"/>
        <w:gridCol w:w="1472"/>
        <w:gridCol w:w="1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blHeader/>
        </w:trPr>
        <w:tc>
          <w:tcPr>
            <w:tcW w:w="8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b/>
                <w:bCs w:val="0"/>
                <w:sz w:val="28"/>
                <w:szCs w:val="28"/>
              </w:rPr>
            </w:pPr>
            <w:r>
              <w:rPr>
                <w:rFonts w:hint="default" w:ascii="Times New Roman" w:hAnsi="Times New Roman" w:eastAsia="Times New Roman" w:cs="Times New Roman"/>
                <w:b/>
                <w:bCs w:val="0"/>
                <w:kern w:val="0"/>
                <w:sz w:val="28"/>
                <w:szCs w:val="28"/>
                <w:lang w:val="en-US" w:eastAsia="zh-CN" w:bidi="ar"/>
              </w:rPr>
              <w:t>TT</w:t>
            </w:r>
          </w:p>
        </w:tc>
        <w:tc>
          <w:tcPr>
            <w:tcW w:w="52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b/>
                <w:bCs w:val="0"/>
                <w:sz w:val="28"/>
                <w:szCs w:val="28"/>
              </w:rPr>
            </w:pPr>
            <w:r>
              <w:rPr>
                <w:rFonts w:hint="default" w:ascii="Times New Roman" w:hAnsi="Times New Roman" w:eastAsia="Times New Roman" w:cs="Times New Roman"/>
                <w:b/>
                <w:bCs w:val="0"/>
                <w:kern w:val="0"/>
                <w:sz w:val="28"/>
                <w:szCs w:val="28"/>
                <w:lang w:val="en-US" w:eastAsia="zh-CN" w:bidi="ar"/>
              </w:rPr>
              <w:t>Tiêu chí</w:t>
            </w:r>
          </w:p>
        </w:tc>
        <w:tc>
          <w:tcPr>
            <w:tcW w:w="1842" w:type="dxa"/>
            <w:tcBorders>
              <w:top w:val="single" w:color="auto" w:sz="4" w:space="0"/>
              <w:left w:val="single" w:color="auto" w:sz="4" w:space="0"/>
              <w:bottom w:val="single" w:color="auto" w:sz="4" w:space="0"/>
              <w:right w:val="single" w:color="auto" w:sz="4" w:space="0"/>
            </w:tcBorders>
            <w:shd w:val="clear" w:color="auto" w:fill="auto"/>
            <w:tcMar>
              <w:top w:w="100" w:type="dxa"/>
              <w:left w:w="100" w:type="dxa"/>
              <w:bottom w:w="100" w:type="dxa"/>
              <w:right w:w="10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b/>
                <w:bCs w:val="0"/>
                <w:sz w:val="28"/>
                <w:szCs w:val="28"/>
              </w:rPr>
            </w:pPr>
            <w:r>
              <w:rPr>
                <w:rFonts w:hint="default" w:ascii="Times New Roman" w:hAnsi="Times New Roman" w:eastAsia="Times New Roman" w:cs="Times New Roman"/>
                <w:b/>
                <w:bCs w:val="0"/>
                <w:kern w:val="0"/>
                <w:sz w:val="28"/>
                <w:szCs w:val="28"/>
                <w:lang w:val="en-US" w:eastAsia="zh-CN" w:bidi="ar"/>
              </w:rPr>
              <w:t>Điểm tối đa</w:t>
            </w:r>
          </w:p>
        </w:tc>
        <w:tc>
          <w:tcPr>
            <w:tcW w:w="1843" w:type="dxa"/>
            <w:tcBorders>
              <w:top w:val="single" w:color="auto" w:sz="4" w:space="0"/>
              <w:left w:val="single" w:color="auto" w:sz="4" w:space="0"/>
              <w:bottom w:val="single" w:color="auto" w:sz="4" w:space="0"/>
              <w:right w:val="single" w:color="auto" w:sz="4" w:space="0"/>
            </w:tcBorders>
            <w:shd w:val="clear" w:color="auto" w:fill="auto"/>
            <w:tcMar>
              <w:top w:w="100" w:type="dxa"/>
              <w:left w:w="100" w:type="dxa"/>
              <w:bottom w:w="100" w:type="dxa"/>
              <w:right w:w="10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b/>
                <w:bCs w:val="0"/>
                <w:sz w:val="28"/>
                <w:szCs w:val="28"/>
              </w:rPr>
            </w:pPr>
            <w:r>
              <w:rPr>
                <w:rFonts w:hint="default" w:ascii="Times New Roman" w:hAnsi="Times New Roman" w:eastAsia="Times New Roman" w:cs="Times New Roman"/>
                <w:b/>
                <w:bCs w:val="0"/>
                <w:kern w:val="0"/>
                <w:sz w:val="28"/>
                <w:szCs w:val="28"/>
                <w:lang w:val="en-US" w:eastAsia="zh-CN" w:bidi="ar"/>
              </w:rPr>
              <w:t>Điểm đạt được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
              <w:widowControl/>
              <w:numPr>
                <w:ilvl w:val="0"/>
                <w:numId w:val="4"/>
              </w:numPr>
              <w:ind w:hanging="360"/>
              <w:contextualSpacing w:val="0"/>
              <w:jc w:val="center"/>
              <w:rPr>
                <w:rFonts w:hint="default" w:ascii="Times New Roman" w:hAnsi="Times New Roman" w:eastAsia="Times New Roman" w:cs="Times New Roman"/>
                <w:sz w:val="28"/>
                <w:szCs w:val="28"/>
              </w:rPr>
            </w:pPr>
          </w:p>
        </w:tc>
        <w:tc>
          <w:tcPr>
            <w:tcW w:w="52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both"/>
              <w:rPr>
                <w:rFonts w:hint="default" w:ascii="Times New Roman" w:hAnsi="Times New Roman" w:eastAsia="Times New Roman" w:cs="Times New Roman"/>
                <w:sz w:val="28"/>
                <w:szCs w:val="28"/>
              </w:rPr>
            </w:pPr>
            <w:r>
              <w:rPr>
                <w:rFonts w:hint="default" w:ascii="Times New Roman" w:hAnsi="Times New Roman" w:eastAsia="Calibri" w:cs="Times New Roman"/>
                <w:kern w:val="0"/>
                <w:sz w:val="28"/>
                <w:szCs w:val="28"/>
                <w:lang w:eastAsia="zh-CN" w:bidi="ar"/>
              </w:rPr>
              <w:t xml:space="preserve">Đóng góp ý kiến khi thực hiện nhiệm vụ nhóm </w:t>
            </w:r>
            <w:r>
              <w:rPr>
                <w:rFonts w:hint="default" w:ascii="Times New Roman" w:hAnsi="Times New Roman" w:eastAsia="Calibri" w:cs="Times New Roman"/>
                <w:color w:val="0000FF"/>
                <w:kern w:val="0"/>
                <w:sz w:val="28"/>
                <w:szCs w:val="28"/>
                <w:lang w:val="en-US" w:eastAsia="zh-CN" w:bidi="ar"/>
              </w:rPr>
              <w:t>(</w:t>
            </w:r>
            <w:r>
              <w:rPr>
                <w:rFonts w:hint="default" w:ascii="Times New Roman" w:hAnsi="Times New Roman" w:eastAsia="Calibri" w:cs="Times New Roman"/>
                <w:i/>
                <w:iCs w:val="0"/>
                <w:color w:val="0000FF"/>
                <w:kern w:val="0"/>
                <w:sz w:val="28"/>
                <w:szCs w:val="28"/>
                <w:lang w:eastAsia="zh-CN" w:bidi="ar"/>
              </w:rPr>
              <w:t>Không đưa ra được ý kiến nào</w:t>
            </w:r>
            <w:r>
              <w:rPr>
                <w:rFonts w:hint="default" w:ascii="Times New Roman" w:hAnsi="Times New Roman" w:eastAsia="Calibri" w:cs="Times New Roman"/>
                <w:i/>
                <w:iCs w:val="0"/>
                <w:color w:val="0000FF"/>
                <w:kern w:val="0"/>
                <w:sz w:val="28"/>
                <w:szCs w:val="28"/>
                <w:lang w:val="en-US" w:eastAsia="zh-CN" w:bidi="ar"/>
              </w:rPr>
              <w:t>: 0,0 điểm;</w:t>
            </w:r>
            <w:r>
              <w:rPr>
                <w:rFonts w:hint="default" w:ascii="Times New Roman" w:hAnsi="Times New Roman" w:eastAsia="Calibri" w:cs="Times New Roman"/>
                <w:i/>
                <w:iCs w:val="0"/>
                <w:color w:val="0000FF"/>
                <w:kern w:val="0"/>
                <w:sz w:val="28"/>
                <w:szCs w:val="28"/>
                <w:lang w:eastAsia="zh-CN" w:bidi="ar"/>
              </w:rPr>
              <w:t xml:space="preserve"> đưa ra được ý kiến nhưng chưa đúng</w:t>
            </w:r>
            <w:r>
              <w:rPr>
                <w:rFonts w:hint="default" w:ascii="Times New Roman" w:hAnsi="Times New Roman" w:eastAsia="Calibri" w:cs="Times New Roman"/>
                <w:i/>
                <w:iCs w:val="0"/>
                <w:color w:val="0000FF"/>
                <w:kern w:val="0"/>
                <w:sz w:val="28"/>
                <w:szCs w:val="28"/>
                <w:lang w:val="en-US" w:eastAsia="zh-CN" w:bidi="ar"/>
              </w:rPr>
              <w:t>: 0,5 điểm; đ</w:t>
            </w:r>
            <w:r>
              <w:rPr>
                <w:rFonts w:hint="default" w:ascii="Times New Roman" w:hAnsi="Times New Roman" w:eastAsia="Calibri" w:cs="Times New Roman"/>
                <w:i/>
                <w:iCs w:val="0"/>
                <w:color w:val="0000FF"/>
                <w:kern w:val="0"/>
                <w:sz w:val="28"/>
                <w:szCs w:val="28"/>
                <w:lang w:eastAsia="zh-CN" w:bidi="ar"/>
              </w:rPr>
              <w:t>ưa ra được ý kiến đúng</w:t>
            </w:r>
            <w:r>
              <w:rPr>
                <w:rFonts w:hint="default" w:ascii="Times New Roman" w:hAnsi="Times New Roman" w:eastAsia="Calibri" w:cs="Times New Roman"/>
                <w:i/>
                <w:iCs w:val="0"/>
                <w:color w:val="0000FF"/>
                <w:kern w:val="0"/>
                <w:sz w:val="28"/>
                <w:szCs w:val="28"/>
                <w:lang w:val="en-US" w:eastAsia="zh-CN" w:bidi="ar"/>
              </w:rPr>
              <w:t>: 1,0 điểm; đ</w:t>
            </w:r>
            <w:r>
              <w:rPr>
                <w:rFonts w:hint="default" w:ascii="Times New Roman" w:hAnsi="Times New Roman" w:eastAsia="Calibri" w:cs="Times New Roman"/>
                <w:i/>
                <w:iCs w:val="0"/>
                <w:color w:val="0000FF"/>
                <w:kern w:val="0"/>
                <w:sz w:val="28"/>
                <w:szCs w:val="28"/>
                <w:lang w:eastAsia="zh-CN" w:bidi="ar"/>
              </w:rPr>
              <w:t>ưa ra được nhiều ý kiến đúng</w:t>
            </w:r>
            <w:r>
              <w:rPr>
                <w:rFonts w:hint="default" w:ascii="Times New Roman" w:hAnsi="Times New Roman" w:eastAsia="Calibri" w:cs="Times New Roman"/>
                <w:i/>
                <w:iCs w:val="0"/>
                <w:color w:val="0000FF"/>
                <w:kern w:val="0"/>
                <w:sz w:val="28"/>
                <w:szCs w:val="28"/>
                <w:lang w:val="en-US" w:eastAsia="zh-CN" w:bidi="ar"/>
              </w:rPr>
              <w:t>: 1,5 điểm; nhiều ý kiến được sử dụng: 2,0 điểm</w:t>
            </w:r>
            <w:r>
              <w:rPr>
                <w:rFonts w:hint="default" w:ascii="Times New Roman" w:hAnsi="Times New Roman" w:eastAsia="Calibri" w:cs="Times New Roman"/>
                <w:color w:val="0000FF"/>
                <w:kern w:val="0"/>
                <w:sz w:val="28"/>
                <w:szCs w:val="28"/>
                <w:lang w:val="en-US" w:eastAsia="zh-CN" w:bidi="ar"/>
              </w:rPr>
              <w:t>)</w:t>
            </w:r>
          </w:p>
        </w:tc>
        <w:tc>
          <w:tcPr>
            <w:tcW w:w="1842" w:type="dxa"/>
            <w:tcBorders>
              <w:top w:val="single" w:color="auto" w:sz="4" w:space="0"/>
              <w:left w:val="single" w:color="auto" w:sz="4" w:space="0"/>
              <w:bottom w:val="single" w:color="auto" w:sz="4" w:space="0"/>
              <w:right w:val="single" w:color="auto" w:sz="4" w:space="0"/>
            </w:tcBorders>
            <w:shd w:val="clear" w:color="auto" w:fill="auto"/>
            <w:tcMar>
              <w:top w:w="100" w:type="dxa"/>
              <w:left w:w="100" w:type="dxa"/>
              <w:bottom w:w="100" w:type="dxa"/>
              <w:right w:w="10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sz w:val="28"/>
                <w:szCs w:val="28"/>
              </w:rPr>
            </w:pPr>
            <w:r>
              <w:rPr>
                <w:rFonts w:hint="default" w:ascii="Times New Roman" w:hAnsi="Times New Roman" w:eastAsia="Times New Roman" w:cs="Times New Roman"/>
                <w:kern w:val="0"/>
                <w:sz w:val="28"/>
                <w:szCs w:val="28"/>
                <w:lang w:val="en-US" w:eastAsia="zh-CN" w:bidi="ar"/>
              </w:rPr>
              <w:t>2</w:t>
            </w:r>
          </w:p>
        </w:tc>
        <w:tc>
          <w:tcPr>
            <w:tcW w:w="1843" w:type="dxa"/>
            <w:tcBorders>
              <w:top w:val="single" w:color="auto" w:sz="4" w:space="0"/>
              <w:left w:val="single" w:color="auto" w:sz="4" w:space="0"/>
              <w:bottom w:val="single" w:color="auto" w:sz="4" w:space="0"/>
              <w:right w:val="single" w:color="auto" w:sz="4" w:space="0"/>
            </w:tcBorders>
            <w:shd w:val="clear" w:color="auto" w:fill="auto"/>
            <w:tcMar>
              <w:top w:w="100" w:type="dxa"/>
              <w:left w:w="100" w:type="dxa"/>
              <w:bottom w:w="100" w:type="dxa"/>
              <w:right w:w="100" w:type="dxa"/>
            </w:tcMar>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Times New Roman" w:cs="Times New Roman"/>
                <w:sz w:val="28"/>
                <w:szCs w:val="28"/>
              </w:rPr>
            </w:pPr>
            <w:r>
              <w:rPr>
                <w:rFonts w:hint="default" w:ascii="Times New Roman" w:hAnsi="Times New Roman" w:eastAsia="Times New Roman" w:cs="Times New Roman"/>
                <w:kern w:val="0"/>
                <w:sz w:val="28"/>
                <w:szCs w:val="28"/>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
              <w:widowControl/>
              <w:numPr>
                <w:ilvl w:val="0"/>
                <w:numId w:val="4"/>
              </w:numPr>
              <w:ind w:hanging="360"/>
              <w:contextualSpacing w:val="0"/>
              <w:jc w:val="center"/>
              <w:rPr>
                <w:rFonts w:hint="default" w:ascii="Times New Roman" w:hAnsi="Times New Roman" w:eastAsia="Times New Roman" w:cs="Times New Roman"/>
                <w:sz w:val="28"/>
                <w:szCs w:val="28"/>
              </w:rPr>
            </w:pPr>
          </w:p>
        </w:tc>
        <w:tc>
          <w:tcPr>
            <w:tcW w:w="52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both"/>
              <w:rPr>
                <w:rFonts w:hint="default" w:ascii="Times New Roman" w:hAnsi="Times New Roman" w:eastAsia="Times New Roman" w:cs="Times New Roman"/>
                <w:sz w:val="28"/>
                <w:szCs w:val="28"/>
              </w:rPr>
            </w:pPr>
            <w:r>
              <w:rPr>
                <w:rFonts w:hint="default" w:ascii="Times New Roman" w:hAnsi="Times New Roman" w:eastAsia="Calibri" w:cs="Times New Roman"/>
                <w:kern w:val="0"/>
                <w:sz w:val="28"/>
                <w:szCs w:val="28"/>
                <w:lang w:eastAsia="zh-CN" w:bidi="ar"/>
              </w:rPr>
              <w:t xml:space="preserve">Thái độ tham gia công việc nhóm </w:t>
            </w:r>
            <w:r>
              <w:rPr>
                <w:rFonts w:hint="default" w:ascii="Times New Roman" w:hAnsi="Times New Roman" w:eastAsia="Calibri" w:cs="Times New Roman"/>
                <w:color w:val="0000FF"/>
                <w:kern w:val="0"/>
                <w:sz w:val="28"/>
                <w:szCs w:val="28"/>
                <w:lang w:val="en-US" w:eastAsia="zh-CN" w:bidi="ar"/>
              </w:rPr>
              <w:t>(</w:t>
            </w:r>
            <w:r>
              <w:rPr>
                <w:rFonts w:hint="default" w:ascii="Times New Roman" w:hAnsi="Times New Roman" w:eastAsia="Calibri" w:cs="Times New Roman"/>
                <w:i/>
                <w:iCs w:val="0"/>
                <w:color w:val="0000FF"/>
                <w:kern w:val="0"/>
                <w:sz w:val="28"/>
                <w:szCs w:val="28"/>
                <w:lang w:eastAsia="zh-CN" w:bidi="ar"/>
              </w:rPr>
              <w:t>Không tham gia hoặc thờ ơ với công việc</w:t>
            </w:r>
            <w:r>
              <w:rPr>
                <w:rFonts w:hint="default" w:ascii="Times New Roman" w:hAnsi="Times New Roman" w:eastAsia="Calibri" w:cs="Times New Roman"/>
                <w:i/>
                <w:iCs w:val="0"/>
                <w:color w:val="0000FF"/>
                <w:kern w:val="0"/>
                <w:sz w:val="28"/>
                <w:szCs w:val="28"/>
                <w:lang w:val="en-US" w:eastAsia="zh-CN" w:bidi="ar"/>
              </w:rPr>
              <w:t>: 0,0 điểm; có tham gia nhưng thiếu nhiệt tình: 0,5 điểm; tham gia nhiệt tình: 1,0 điểm; tự đề xuất nhiệm vụ để tham gia: 1,5 điểm; chủ trì, phân công công việc nhóm hoặc có trách nhiệm cao trong công việc: 2,0 điểm</w:t>
            </w:r>
            <w:r>
              <w:rPr>
                <w:rFonts w:hint="default" w:ascii="Times New Roman" w:hAnsi="Times New Roman" w:eastAsia="Calibri" w:cs="Times New Roman"/>
                <w:color w:val="0000FF"/>
                <w:kern w:val="0"/>
                <w:sz w:val="28"/>
                <w:szCs w:val="28"/>
                <w:lang w:val="en-US" w:eastAsia="zh-CN" w:bidi="ar"/>
              </w:rPr>
              <w:t>).</w:t>
            </w:r>
          </w:p>
        </w:tc>
        <w:tc>
          <w:tcPr>
            <w:tcW w:w="1842" w:type="dxa"/>
            <w:tcBorders>
              <w:top w:val="single" w:color="auto" w:sz="4" w:space="0"/>
              <w:left w:val="single" w:color="auto" w:sz="4" w:space="0"/>
              <w:bottom w:val="single" w:color="auto" w:sz="4" w:space="0"/>
              <w:right w:val="single" w:color="auto" w:sz="4" w:space="0"/>
            </w:tcBorders>
            <w:shd w:val="clear" w:color="auto" w:fill="auto"/>
            <w:tcMar>
              <w:top w:w="100" w:type="dxa"/>
              <w:left w:w="100" w:type="dxa"/>
              <w:bottom w:w="100" w:type="dxa"/>
              <w:right w:w="10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sz w:val="28"/>
                <w:szCs w:val="28"/>
              </w:rPr>
            </w:pPr>
            <w:r>
              <w:rPr>
                <w:rFonts w:hint="default" w:ascii="Times New Roman" w:hAnsi="Times New Roman" w:eastAsia="Times New Roman" w:cs="Times New Roman"/>
                <w:kern w:val="0"/>
                <w:sz w:val="28"/>
                <w:szCs w:val="28"/>
                <w:lang w:val="en-US" w:eastAsia="zh-CN" w:bidi="ar"/>
              </w:rPr>
              <w:t>2</w:t>
            </w:r>
          </w:p>
        </w:tc>
        <w:tc>
          <w:tcPr>
            <w:tcW w:w="1843" w:type="dxa"/>
            <w:tcBorders>
              <w:top w:val="single" w:color="auto" w:sz="4" w:space="0"/>
              <w:left w:val="single" w:color="auto" w:sz="4" w:space="0"/>
              <w:bottom w:val="single" w:color="auto" w:sz="4" w:space="0"/>
              <w:right w:val="single" w:color="auto" w:sz="4" w:space="0"/>
            </w:tcBorders>
            <w:shd w:val="clear" w:color="auto" w:fill="auto"/>
            <w:tcMar>
              <w:top w:w="100" w:type="dxa"/>
              <w:left w:w="100" w:type="dxa"/>
              <w:bottom w:w="100" w:type="dxa"/>
              <w:right w:w="100" w:type="dxa"/>
            </w:tcMar>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Times New Roman" w:cs="Times New Roman"/>
                <w:sz w:val="28"/>
                <w:szCs w:val="28"/>
              </w:rPr>
            </w:pPr>
            <w:r>
              <w:rPr>
                <w:rFonts w:hint="default" w:ascii="Times New Roman" w:hAnsi="Times New Roman" w:eastAsia="Times New Roman" w:cs="Times New Roman"/>
                <w:kern w:val="0"/>
                <w:sz w:val="28"/>
                <w:szCs w:val="28"/>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
              <w:widowControl/>
              <w:numPr>
                <w:ilvl w:val="0"/>
                <w:numId w:val="4"/>
              </w:numPr>
              <w:ind w:hanging="360"/>
              <w:contextualSpacing w:val="0"/>
              <w:jc w:val="center"/>
              <w:rPr>
                <w:rFonts w:hint="default" w:ascii="Times New Roman" w:hAnsi="Times New Roman" w:eastAsia="Times New Roman" w:cs="Times New Roman"/>
                <w:sz w:val="28"/>
                <w:szCs w:val="28"/>
              </w:rPr>
            </w:pPr>
          </w:p>
        </w:tc>
        <w:tc>
          <w:tcPr>
            <w:tcW w:w="52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both"/>
              <w:rPr>
                <w:rFonts w:hint="default" w:ascii="Times New Roman" w:hAnsi="Times New Roman" w:eastAsia="Times New Roman" w:cs="Times New Roman"/>
                <w:sz w:val="28"/>
                <w:szCs w:val="28"/>
              </w:rPr>
            </w:pPr>
            <w:r>
              <w:rPr>
                <w:rFonts w:hint="default" w:ascii="Times New Roman" w:hAnsi="Times New Roman" w:eastAsia="Calibri" w:cs="Times New Roman"/>
                <w:kern w:val="0"/>
                <w:sz w:val="28"/>
                <w:szCs w:val="28"/>
                <w:lang w:eastAsia="zh-CN" w:bidi="ar"/>
              </w:rPr>
              <w:t xml:space="preserve">Mức độ hoàn thành nhiệm vụ được giao </w:t>
            </w:r>
            <w:r>
              <w:rPr>
                <w:rFonts w:hint="default" w:ascii="Times New Roman" w:hAnsi="Times New Roman" w:eastAsia="Calibri" w:cs="Times New Roman"/>
                <w:color w:val="0000FF"/>
                <w:kern w:val="0"/>
                <w:sz w:val="28"/>
                <w:szCs w:val="28"/>
                <w:lang w:val="en-US" w:eastAsia="zh-CN" w:bidi="ar"/>
              </w:rPr>
              <w:t>(</w:t>
            </w:r>
            <w:r>
              <w:rPr>
                <w:rFonts w:hint="default" w:ascii="Times New Roman" w:hAnsi="Times New Roman" w:eastAsia="Calibri" w:cs="Times New Roman"/>
                <w:i/>
                <w:iCs w:val="0"/>
                <w:color w:val="0000FF"/>
                <w:kern w:val="0"/>
                <w:sz w:val="28"/>
                <w:szCs w:val="28"/>
                <w:lang w:val="en-US" w:eastAsia="zh-CN" w:bidi="ar"/>
              </w:rPr>
              <w:t>Từ chối hoặc k</w:t>
            </w:r>
            <w:r>
              <w:rPr>
                <w:rFonts w:hint="default" w:ascii="Times New Roman" w:hAnsi="Times New Roman" w:eastAsia="Calibri" w:cs="Times New Roman"/>
                <w:i/>
                <w:iCs w:val="0"/>
                <w:color w:val="0000FF"/>
                <w:kern w:val="0"/>
                <w:sz w:val="28"/>
                <w:szCs w:val="28"/>
                <w:lang w:eastAsia="zh-CN" w:bidi="ar"/>
              </w:rPr>
              <w:t xml:space="preserve">hông </w:t>
            </w:r>
            <w:r>
              <w:rPr>
                <w:rFonts w:hint="default" w:ascii="Times New Roman" w:hAnsi="Times New Roman" w:eastAsia="Calibri" w:cs="Times New Roman"/>
                <w:i/>
                <w:iCs w:val="0"/>
                <w:color w:val="0000FF"/>
                <w:kern w:val="0"/>
                <w:sz w:val="28"/>
                <w:szCs w:val="28"/>
                <w:lang w:val="en-US" w:eastAsia="zh-CN" w:bidi="ar"/>
              </w:rPr>
              <w:t xml:space="preserve">thực hiện nhiệm vụ: 0,0 điểm; nhận nhiệm vụ nhưng không </w:t>
            </w:r>
            <w:r>
              <w:rPr>
                <w:rFonts w:hint="default" w:ascii="Times New Roman" w:hAnsi="Times New Roman" w:eastAsia="Calibri" w:cs="Times New Roman"/>
                <w:i/>
                <w:iCs w:val="0"/>
                <w:color w:val="0000FF"/>
                <w:kern w:val="0"/>
                <w:sz w:val="28"/>
                <w:szCs w:val="28"/>
                <w:lang w:eastAsia="zh-CN" w:bidi="ar"/>
              </w:rPr>
              <w:t>hoàn thành</w:t>
            </w:r>
            <w:r>
              <w:rPr>
                <w:rFonts w:hint="default" w:ascii="Times New Roman" w:hAnsi="Times New Roman" w:eastAsia="Calibri" w:cs="Times New Roman"/>
                <w:i/>
                <w:iCs w:val="0"/>
                <w:color w:val="0000FF"/>
                <w:kern w:val="0"/>
                <w:sz w:val="28"/>
                <w:szCs w:val="28"/>
                <w:lang w:val="en-US" w:eastAsia="zh-CN" w:bidi="ar"/>
              </w:rPr>
              <w:t xml:space="preserve">: 0,5 điểm; nhận nhiệm vụ và </w:t>
            </w:r>
            <w:r>
              <w:rPr>
                <w:rFonts w:hint="default" w:ascii="Times New Roman" w:hAnsi="Times New Roman" w:eastAsia="Calibri" w:cs="Times New Roman"/>
                <w:i/>
                <w:iCs w:val="0"/>
                <w:color w:val="0000FF"/>
                <w:kern w:val="0"/>
                <w:sz w:val="28"/>
                <w:szCs w:val="28"/>
                <w:lang w:eastAsia="zh-CN" w:bidi="ar"/>
              </w:rPr>
              <w:t>hoàn thành</w:t>
            </w:r>
            <w:r>
              <w:rPr>
                <w:rFonts w:hint="default" w:ascii="Times New Roman" w:hAnsi="Times New Roman" w:eastAsia="Calibri" w:cs="Times New Roman"/>
                <w:i/>
                <w:iCs w:val="0"/>
                <w:color w:val="0000FF"/>
                <w:kern w:val="0"/>
                <w:sz w:val="28"/>
                <w:szCs w:val="28"/>
                <w:lang w:val="en-US" w:eastAsia="zh-CN" w:bidi="ar"/>
              </w:rPr>
              <w:t xml:space="preserve"> nhưng không đảm bảo yêu cầu: 1,0 điểm; hoàn thành nhiệm vụ theo yêu cầu: 1,5; hoàn thành nhiệm vụ và có ảnh hưởng đến việc thực hiện nhiệm vụ của các bạn trong nhóm: 2,0 điểm).</w:t>
            </w:r>
          </w:p>
        </w:tc>
        <w:tc>
          <w:tcPr>
            <w:tcW w:w="1842" w:type="dxa"/>
            <w:tcBorders>
              <w:top w:val="single" w:color="auto" w:sz="4" w:space="0"/>
              <w:left w:val="single" w:color="auto" w:sz="4" w:space="0"/>
              <w:bottom w:val="single" w:color="auto" w:sz="4" w:space="0"/>
              <w:right w:val="single" w:color="auto" w:sz="4" w:space="0"/>
            </w:tcBorders>
            <w:shd w:val="clear" w:color="auto" w:fill="auto"/>
            <w:tcMar>
              <w:top w:w="100" w:type="dxa"/>
              <w:left w:w="100" w:type="dxa"/>
              <w:bottom w:w="100" w:type="dxa"/>
              <w:right w:w="10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sz w:val="28"/>
                <w:szCs w:val="28"/>
              </w:rPr>
            </w:pPr>
            <w:r>
              <w:rPr>
                <w:rFonts w:hint="default" w:ascii="Times New Roman" w:hAnsi="Times New Roman" w:eastAsia="Times New Roman" w:cs="Times New Roman"/>
                <w:kern w:val="0"/>
                <w:sz w:val="28"/>
                <w:szCs w:val="28"/>
                <w:lang w:val="en-US" w:eastAsia="zh-CN" w:bidi="ar"/>
              </w:rPr>
              <w:t>2</w:t>
            </w:r>
          </w:p>
        </w:tc>
        <w:tc>
          <w:tcPr>
            <w:tcW w:w="1843" w:type="dxa"/>
            <w:tcBorders>
              <w:top w:val="single" w:color="auto" w:sz="4" w:space="0"/>
              <w:left w:val="single" w:color="auto" w:sz="4" w:space="0"/>
              <w:bottom w:val="single" w:color="auto" w:sz="4" w:space="0"/>
              <w:right w:val="single" w:color="auto" w:sz="4" w:space="0"/>
            </w:tcBorders>
            <w:shd w:val="clear" w:color="auto" w:fill="auto"/>
            <w:tcMar>
              <w:top w:w="100" w:type="dxa"/>
              <w:left w:w="100" w:type="dxa"/>
              <w:bottom w:w="100" w:type="dxa"/>
              <w:right w:w="100" w:type="dxa"/>
            </w:tcMar>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Times New Roman" w:cs="Times New Roman"/>
                <w:sz w:val="28"/>
                <w:szCs w:val="28"/>
              </w:rPr>
            </w:pPr>
            <w:r>
              <w:rPr>
                <w:rFonts w:hint="default" w:ascii="Times New Roman" w:hAnsi="Times New Roman" w:eastAsia="Times New Roman" w:cs="Times New Roman"/>
                <w:kern w:val="0"/>
                <w:sz w:val="28"/>
                <w:szCs w:val="28"/>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
              <w:widowControl/>
              <w:numPr>
                <w:ilvl w:val="0"/>
                <w:numId w:val="4"/>
              </w:numPr>
              <w:ind w:hanging="360"/>
              <w:contextualSpacing w:val="0"/>
              <w:jc w:val="center"/>
              <w:rPr>
                <w:rFonts w:hint="default" w:ascii="Times New Roman" w:hAnsi="Times New Roman" w:eastAsia="Times New Roman" w:cs="Times New Roman"/>
                <w:sz w:val="28"/>
                <w:szCs w:val="28"/>
              </w:rPr>
            </w:pPr>
          </w:p>
        </w:tc>
        <w:tc>
          <w:tcPr>
            <w:tcW w:w="52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both"/>
              <w:rPr>
                <w:rFonts w:hint="default" w:ascii="Times New Roman" w:hAnsi="Times New Roman" w:eastAsia="Times New Roman" w:cs="Times New Roman"/>
                <w:sz w:val="28"/>
                <w:szCs w:val="28"/>
              </w:rPr>
            </w:pPr>
            <w:r>
              <w:rPr>
                <w:rFonts w:hint="default" w:ascii="Times New Roman" w:hAnsi="Times New Roman" w:eastAsia="Calibri" w:cs="Times New Roman"/>
                <w:kern w:val="0"/>
                <w:sz w:val="28"/>
                <w:szCs w:val="28"/>
                <w:lang w:eastAsia="zh-CN" w:bidi="ar"/>
              </w:rPr>
              <w:t>Sáng tạo trong công việc</w:t>
            </w:r>
            <w:r>
              <w:rPr>
                <w:rFonts w:hint="default" w:ascii="Times New Roman" w:hAnsi="Times New Roman" w:eastAsia="Calibri" w:cs="Times New Roman"/>
                <w:kern w:val="0"/>
                <w:sz w:val="28"/>
                <w:szCs w:val="28"/>
                <w:lang w:val="en-US" w:eastAsia="zh-CN" w:bidi="ar"/>
              </w:rPr>
              <w:t xml:space="preserve"> (</w:t>
            </w:r>
            <w:r>
              <w:rPr>
                <w:rFonts w:hint="default" w:ascii="Times New Roman" w:hAnsi="Times New Roman" w:eastAsia="Calibri" w:cs="Times New Roman"/>
                <w:i/>
                <w:iCs w:val="0"/>
                <w:color w:val="0000FF"/>
                <w:kern w:val="0"/>
                <w:sz w:val="28"/>
                <w:szCs w:val="28"/>
                <w:lang w:eastAsia="zh-CN" w:bidi="ar"/>
              </w:rPr>
              <w:t>Không có sáng tạo trong công việc</w:t>
            </w:r>
            <w:r>
              <w:rPr>
                <w:rFonts w:hint="default" w:ascii="Times New Roman" w:hAnsi="Times New Roman" w:eastAsia="Calibri" w:cs="Times New Roman"/>
                <w:i/>
                <w:iCs w:val="0"/>
                <w:color w:val="0000FF"/>
                <w:kern w:val="0"/>
                <w:sz w:val="28"/>
                <w:szCs w:val="28"/>
                <w:lang w:val="en-US" w:eastAsia="zh-CN" w:bidi="ar"/>
              </w:rPr>
              <w:t>: 0,0 điểm; r</w:t>
            </w:r>
            <w:r>
              <w:rPr>
                <w:rFonts w:hint="default" w:ascii="Times New Roman" w:hAnsi="Times New Roman" w:eastAsia="Calibri" w:cs="Times New Roman"/>
                <w:i/>
                <w:iCs w:val="0"/>
                <w:color w:val="0000FF"/>
                <w:kern w:val="0"/>
                <w:sz w:val="28"/>
                <w:szCs w:val="28"/>
                <w:lang w:eastAsia="zh-CN" w:bidi="ar"/>
              </w:rPr>
              <w:t>ất sáng tạo trong công việc</w:t>
            </w:r>
            <w:r>
              <w:rPr>
                <w:rFonts w:hint="default" w:ascii="Times New Roman" w:hAnsi="Times New Roman" w:eastAsia="Calibri" w:cs="Times New Roman"/>
                <w:i/>
                <w:iCs w:val="0"/>
                <w:color w:val="0000FF"/>
                <w:kern w:val="0"/>
                <w:sz w:val="28"/>
                <w:szCs w:val="28"/>
                <w:lang w:val="en-US" w:eastAsia="zh-CN" w:bidi="ar"/>
              </w:rPr>
              <w:t>: 2,0 điểm).</w:t>
            </w:r>
          </w:p>
        </w:tc>
        <w:tc>
          <w:tcPr>
            <w:tcW w:w="1842" w:type="dxa"/>
            <w:tcBorders>
              <w:top w:val="single" w:color="auto" w:sz="4" w:space="0"/>
              <w:left w:val="single" w:color="auto" w:sz="4" w:space="0"/>
              <w:bottom w:val="single" w:color="auto" w:sz="4" w:space="0"/>
              <w:right w:val="single" w:color="auto" w:sz="4" w:space="0"/>
            </w:tcBorders>
            <w:shd w:val="clear" w:color="auto" w:fill="auto"/>
            <w:tcMar>
              <w:top w:w="100" w:type="dxa"/>
              <w:left w:w="100" w:type="dxa"/>
              <w:bottom w:w="100" w:type="dxa"/>
              <w:right w:w="10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sz w:val="28"/>
                <w:szCs w:val="28"/>
              </w:rPr>
            </w:pPr>
            <w:r>
              <w:rPr>
                <w:rFonts w:hint="default" w:ascii="Times New Roman" w:hAnsi="Times New Roman" w:eastAsia="Times New Roman" w:cs="Times New Roman"/>
                <w:kern w:val="0"/>
                <w:sz w:val="28"/>
                <w:szCs w:val="28"/>
                <w:lang w:val="en-US" w:eastAsia="zh-CN" w:bidi="ar"/>
              </w:rPr>
              <w:t>2</w:t>
            </w:r>
          </w:p>
        </w:tc>
        <w:tc>
          <w:tcPr>
            <w:tcW w:w="1843" w:type="dxa"/>
            <w:tcBorders>
              <w:top w:val="single" w:color="auto" w:sz="4" w:space="0"/>
              <w:left w:val="single" w:color="auto" w:sz="4" w:space="0"/>
              <w:bottom w:val="single" w:color="auto" w:sz="4" w:space="0"/>
              <w:right w:val="single" w:color="auto" w:sz="4" w:space="0"/>
            </w:tcBorders>
            <w:shd w:val="clear" w:color="auto" w:fill="auto"/>
            <w:tcMar>
              <w:top w:w="100" w:type="dxa"/>
              <w:left w:w="100" w:type="dxa"/>
              <w:bottom w:w="100" w:type="dxa"/>
              <w:right w:w="100" w:type="dxa"/>
            </w:tcMar>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Times New Roman" w:cs="Times New Roman"/>
                <w:sz w:val="28"/>
                <w:szCs w:val="28"/>
              </w:rPr>
            </w:pPr>
            <w:r>
              <w:rPr>
                <w:rFonts w:hint="default" w:ascii="Times New Roman" w:hAnsi="Times New Roman" w:eastAsia="Times New Roman" w:cs="Times New Roman"/>
                <w:kern w:val="0"/>
                <w:sz w:val="28"/>
                <w:szCs w:val="28"/>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
              <w:widowControl/>
              <w:numPr>
                <w:ilvl w:val="0"/>
                <w:numId w:val="4"/>
              </w:numPr>
              <w:ind w:hanging="360"/>
              <w:contextualSpacing w:val="0"/>
              <w:jc w:val="center"/>
              <w:rPr>
                <w:rFonts w:hint="default" w:ascii="Times New Roman" w:hAnsi="Times New Roman" w:eastAsia="Times New Roman" w:cs="Times New Roman"/>
                <w:sz w:val="28"/>
                <w:szCs w:val="28"/>
              </w:rPr>
            </w:pPr>
          </w:p>
        </w:tc>
        <w:tc>
          <w:tcPr>
            <w:tcW w:w="52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both"/>
              <w:rPr>
                <w:rFonts w:hint="default" w:ascii="Times New Roman" w:hAnsi="Times New Roman" w:eastAsia="Times New Roman" w:cs="Times New Roman"/>
                <w:sz w:val="28"/>
                <w:szCs w:val="28"/>
              </w:rPr>
            </w:pPr>
            <w:r>
              <w:rPr>
                <w:rFonts w:hint="default" w:ascii="Times New Roman" w:hAnsi="Times New Roman" w:eastAsia="Calibri" w:cs="Times New Roman"/>
                <w:kern w:val="0"/>
                <w:sz w:val="28"/>
                <w:szCs w:val="28"/>
                <w:lang w:eastAsia="zh-CN" w:bidi="ar"/>
              </w:rPr>
              <w:t xml:space="preserve">Giúp đỡ các bạn trong nhóm </w:t>
            </w:r>
            <w:r>
              <w:rPr>
                <w:rFonts w:hint="default" w:ascii="Times New Roman" w:hAnsi="Times New Roman" w:eastAsia="Calibri" w:cs="Times New Roman"/>
                <w:color w:val="0000FF"/>
                <w:kern w:val="0"/>
                <w:sz w:val="28"/>
                <w:szCs w:val="28"/>
                <w:lang w:val="en-US" w:eastAsia="zh-CN" w:bidi="ar"/>
              </w:rPr>
              <w:t>(</w:t>
            </w:r>
            <w:r>
              <w:rPr>
                <w:rFonts w:hint="default" w:ascii="Times New Roman" w:hAnsi="Times New Roman" w:eastAsia="Calibri" w:cs="Times New Roman"/>
                <w:i/>
                <w:iCs w:val="0"/>
                <w:color w:val="0000FF"/>
                <w:kern w:val="0"/>
                <w:sz w:val="28"/>
                <w:szCs w:val="28"/>
                <w:lang w:eastAsia="zh-CN" w:bidi="ar"/>
              </w:rPr>
              <w:t>Hầu như không giúp đỡ bạn trong nhóm</w:t>
            </w:r>
            <w:r>
              <w:rPr>
                <w:rFonts w:hint="default" w:ascii="Times New Roman" w:hAnsi="Times New Roman" w:eastAsia="Calibri" w:cs="Times New Roman"/>
                <w:i/>
                <w:iCs w:val="0"/>
                <w:color w:val="0000FF"/>
                <w:kern w:val="0"/>
                <w:sz w:val="28"/>
                <w:szCs w:val="28"/>
                <w:lang w:val="en-US" w:eastAsia="zh-CN" w:bidi="ar"/>
              </w:rPr>
              <w:t>: 0,0 điểm; c</w:t>
            </w:r>
            <w:r>
              <w:rPr>
                <w:rFonts w:hint="default" w:ascii="Times New Roman" w:hAnsi="Times New Roman" w:eastAsia="Calibri" w:cs="Times New Roman"/>
                <w:i/>
                <w:iCs w:val="0"/>
                <w:color w:val="0000FF"/>
                <w:kern w:val="0"/>
                <w:sz w:val="28"/>
                <w:szCs w:val="28"/>
                <w:lang w:eastAsia="zh-CN" w:bidi="ar"/>
              </w:rPr>
              <w:t xml:space="preserve">ó </w:t>
            </w:r>
            <w:r>
              <w:rPr>
                <w:rFonts w:hint="default" w:ascii="Times New Roman" w:hAnsi="Times New Roman" w:eastAsia="Calibri" w:cs="Times New Roman"/>
                <w:i/>
                <w:iCs w:val="0"/>
                <w:color w:val="0000FF"/>
                <w:kern w:val="0"/>
                <w:sz w:val="28"/>
                <w:szCs w:val="28"/>
                <w:lang w:val="en-US" w:eastAsia="zh-CN" w:bidi="ar"/>
              </w:rPr>
              <w:t>giúp đỡ</w:t>
            </w:r>
            <w:r>
              <w:rPr>
                <w:rFonts w:hint="default" w:ascii="Times New Roman" w:hAnsi="Times New Roman" w:eastAsia="Calibri" w:cs="Times New Roman"/>
                <w:i/>
                <w:iCs w:val="0"/>
                <w:color w:val="0000FF"/>
                <w:kern w:val="0"/>
                <w:sz w:val="28"/>
                <w:szCs w:val="28"/>
                <w:lang w:eastAsia="zh-CN" w:bidi="ar"/>
              </w:rPr>
              <w:t xml:space="preserve"> nhưng chưa thật nhiệt tình</w:t>
            </w:r>
            <w:r>
              <w:rPr>
                <w:rFonts w:hint="default" w:ascii="Times New Roman" w:hAnsi="Times New Roman" w:eastAsia="Calibri" w:cs="Times New Roman"/>
                <w:i/>
                <w:iCs w:val="0"/>
                <w:color w:val="0000FF"/>
                <w:kern w:val="0"/>
                <w:sz w:val="28"/>
                <w:szCs w:val="28"/>
                <w:lang w:val="en-US" w:eastAsia="zh-CN" w:bidi="ar"/>
              </w:rPr>
              <w:t>: 1,0 điểm; nhiệt tình giúp đỡ: 2,0 điểm</w:t>
            </w:r>
            <w:r>
              <w:rPr>
                <w:rFonts w:hint="default" w:ascii="Times New Roman" w:hAnsi="Times New Roman" w:eastAsia="Calibri" w:cs="Times New Roman"/>
                <w:color w:val="0000FF"/>
                <w:kern w:val="0"/>
                <w:sz w:val="28"/>
                <w:szCs w:val="28"/>
                <w:lang w:val="en-US" w:eastAsia="zh-CN" w:bidi="ar"/>
              </w:rPr>
              <w:t>).</w:t>
            </w:r>
          </w:p>
        </w:tc>
        <w:tc>
          <w:tcPr>
            <w:tcW w:w="1842" w:type="dxa"/>
            <w:tcBorders>
              <w:top w:val="single" w:color="auto" w:sz="4" w:space="0"/>
              <w:left w:val="single" w:color="auto" w:sz="4" w:space="0"/>
              <w:bottom w:val="single" w:color="auto" w:sz="4" w:space="0"/>
              <w:right w:val="single" w:color="auto" w:sz="4" w:space="0"/>
            </w:tcBorders>
            <w:shd w:val="clear" w:color="auto" w:fill="auto"/>
            <w:tcMar>
              <w:top w:w="100" w:type="dxa"/>
              <w:left w:w="100" w:type="dxa"/>
              <w:bottom w:w="100" w:type="dxa"/>
              <w:right w:w="10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sz w:val="28"/>
                <w:szCs w:val="28"/>
              </w:rPr>
            </w:pPr>
            <w:r>
              <w:rPr>
                <w:rFonts w:hint="default" w:ascii="Times New Roman" w:hAnsi="Times New Roman" w:eastAsia="Times New Roman" w:cs="Times New Roman"/>
                <w:kern w:val="0"/>
                <w:sz w:val="28"/>
                <w:szCs w:val="28"/>
                <w:lang w:val="en-US" w:eastAsia="zh-CN" w:bidi="ar"/>
              </w:rPr>
              <w:t>2</w:t>
            </w:r>
          </w:p>
        </w:tc>
        <w:tc>
          <w:tcPr>
            <w:tcW w:w="1843" w:type="dxa"/>
            <w:tcBorders>
              <w:top w:val="single" w:color="auto" w:sz="4" w:space="0"/>
              <w:left w:val="single" w:color="auto" w:sz="4" w:space="0"/>
              <w:bottom w:val="single" w:color="auto" w:sz="4" w:space="0"/>
              <w:right w:val="single" w:color="auto" w:sz="4" w:space="0"/>
            </w:tcBorders>
            <w:shd w:val="clear" w:color="auto" w:fill="auto"/>
            <w:tcMar>
              <w:top w:w="100" w:type="dxa"/>
              <w:left w:w="100" w:type="dxa"/>
              <w:bottom w:w="100" w:type="dxa"/>
              <w:right w:w="100" w:type="dxa"/>
            </w:tcMar>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b/>
                <w:bCs w:val="0"/>
                <w:sz w:val="28"/>
                <w:szCs w:val="28"/>
              </w:rPr>
            </w:pPr>
            <w:r>
              <w:rPr>
                <w:rFonts w:hint="default" w:ascii="Times New Roman" w:hAnsi="Times New Roman" w:eastAsia="Times New Roman" w:cs="Times New Roman"/>
                <w:b/>
                <w:bCs w:val="0"/>
                <w:kern w:val="0"/>
                <w:sz w:val="28"/>
                <w:szCs w:val="28"/>
                <w:lang w:val="en-US" w:eastAsia="zh-CN" w:bidi="ar"/>
              </w:rPr>
              <w:t>Tổng điểm</w:t>
            </w:r>
          </w:p>
        </w:tc>
        <w:tc>
          <w:tcPr>
            <w:tcW w:w="1842" w:type="dxa"/>
            <w:tcBorders>
              <w:top w:val="single" w:color="auto" w:sz="4" w:space="0"/>
              <w:left w:val="single" w:color="auto" w:sz="4" w:space="0"/>
              <w:bottom w:val="single" w:color="auto" w:sz="4" w:space="0"/>
              <w:right w:val="single" w:color="auto" w:sz="4" w:space="0"/>
            </w:tcBorders>
            <w:shd w:val="clear" w:color="auto" w:fill="auto"/>
            <w:tcMar>
              <w:top w:w="100" w:type="dxa"/>
              <w:left w:w="100" w:type="dxa"/>
              <w:bottom w:w="100" w:type="dxa"/>
              <w:right w:w="100"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b/>
                <w:bCs w:val="0"/>
                <w:sz w:val="28"/>
                <w:szCs w:val="28"/>
              </w:rPr>
            </w:pPr>
            <w:r>
              <w:rPr>
                <w:rFonts w:hint="default" w:ascii="Times New Roman" w:hAnsi="Times New Roman" w:eastAsia="Times New Roman" w:cs="Times New Roman"/>
                <w:b/>
                <w:bCs w:val="0"/>
                <w:kern w:val="0"/>
                <w:sz w:val="28"/>
                <w:szCs w:val="28"/>
                <w:lang w:val="en-US" w:eastAsia="zh-CN" w:bidi="ar"/>
              </w:rPr>
              <w:t>10</w:t>
            </w:r>
          </w:p>
        </w:tc>
        <w:tc>
          <w:tcPr>
            <w:tcW w:w="1843" w:type="dxa"/>
            <w:tcBorders>
              <w:top w:val="single" w:color="auto" w:sz="4" w:space="0"/>
              <w:left w:val="single" w:color="auto" w:sz="4" w:space="0"/>
              <w:bottom w:val="single" w:color="auto" w:sz="4" w:space="0"/>
              <w:right w:val="single" w:color="auto" w:sz="4" w:space="0"/>
            </w:tcBorders>
            <w:shd w:val="clear" w:color="auto" w:fill="auto"/>
            <w:tcMar>
              <w:top w:w="100" w:type="dxa"/>
              <w:left w:w="100" w:type="dxa"/>
              <w:bottom w:w="100" w:type="dxa"/>
              <w:right w:w="100" w:type="dxa"/>
            </w:tcMar>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Times New Roman" w:cs="Times New Roman"/>
                <w:b/>
                <w:bCs w:val="0"/>
                <w:sz w:val="28"/>
                <w:szCs w:val="28"/>
              </w:rPr>
            </w:pPr>
            <w:r>
              <w:rPr>
                <w:rFonts w:hint="default" w:ascii="Times New Roman" w:hAnsi="Times New Roman" w:eastAsia="Times New Roman" w:cs="Times New Roman"/>
                <w:b/>
                <w:bCs w:val="0"/>
                <w:kern w:val="0"/>
                <w:sz w:val="28"/>
                <w:szCs w:val="28"/>
                <w:lang w:val="en-US" w:eastAsia="zh-CN" w:bidi="ar"/>
              </w:rPr>
              <w:t xml:space="preserve"> </w:t>
            </w:r>
          </w:p>
        </w:tc>
      </w:tr>
    </w:tbl>
    <w:p>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rPr>
      </w:pPr>
    </w:p>
    <w:p>
      <w:pPr>
        <w:keepNext w:val="0"/>
        <w:keepLines w:val="0"/>
        <w:widowControl/>
        <w:suppressLineNumbers w:val="0"/>
        <w:spacing w:before="0" w:beforeAutospacing="0" w:after="0" w:afterAutospacing="0"/>
        <w:ind w:left="0" w:right="0"/>
        <w:jc w:val="left"/>
        <w:rPr>
          <w:lang w:val="en-US"/>
        </w:rPr>
      </w:pPr>
    </w:p>
    <w:p>
      <w:pPr>
        <w:spacing w:line="360" w:lineRule="auto"/>
        <w:rPr>
          <w:rFonts w:ascii="Times New Roman" w:hAnsi="Times New Roman" w:cs="Times New Roman"/>
          <w:lang w:val="vi-VN"/>
        </w:rPr>
      </w:pPr>
    </w:p>
    <w:sectPr>
      <w:footerReference r:id="rId3" w:type="default"/>
      <w:footerReference r:id="rId4" w:type="even"/>
      <w:pgSz w:w="12240" w:h="15840"/>
      <w:pgMar w:top="567" w:right="1134" w:bottom="1134" w:left="1418" w:header="709" w:footer="709" w:gutter="0"/>
      <w:pgNumType w:start="1"/>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0"/>
      </w:rPr>
      <w:id w:val="-1502579631"/>
      <w:docPartObj>
        <w:docPartGallery w:val="autotext"/>
      </w:docPartObj>
    </w:sdtPr>
    <w:sdtEndPr>
      <w:rPr>
        <w:rStyle w:val="10"/>
        <w:rFonts w:ascii="Times New Roman" w:hAnsi="Times New Roman" w:cs="Times New Roman"/>
      </w:rPr>
    </w:sdtEndPr>
    <w:sdtContent>
      <w:p>
        <w:pPr>
          <w:pStyle w:val="6"/>
          <w:framePr w:wrap="auto" w:vAnchor="text" w:hAnchor="margin" w:xAlign="center" w:y="1"/>
          <w:rPr>
            <w:rStyle w:val="10"/>
            <w:rFonts w:ascii="Times New Roman" w:hAnsi="Times New Roman" w:cs="Times New Roman"/>
          </w:rPr>
        </w:pPr>
        <w:r>
          <w:rPr>
            <w:rStyle w:val="10"/>
            <w:rFonts w:ascii="Times New Roman" w:hAnsi="Times New Roman" w:cs="Times New Roman"/>
          </w:rPr>
          <w:fldChar w:fldCharType="begin"/>
        </w:r>
        <w:r>
          <w:rPr>
            <w:rStyle w:val="10"/>
            <w:rFonts w:ascii="Times New Roman" w:hAnsi="Times New Roman" w:cs="Times New Roman"/>
          </w:rPr>
          <w:instrText xml:space="preserve"> PAGE </w:instrText>
        </w:r>
        <w:r>
          <w:rPr>
            <w:rStyle w:val="10"/>
            <w:rFonts w:ascii="Times New Roman" w:hAnsi="Times New Roman" w:cs="Times New Roman"/>
          </w:rPr>
          <w:fldChar w:fldCharType="separate"/>
        </w:r>
        <w:r>
          <w:rPr>
            <w:rStyle w:val="10"/>
            <w:rFonts w:ascii="Times New Roman" w:hAnsi="Times New Roman" w:cs="Times New Roman"/>
          </w:rPr>
          <w:t>8</w:t>
        </w:r>
        <w:r>
          <w:rPr>
            <w:rStyle w:val="10"/>
            <w:rFonts w:ascii="Times New Roman" w:hAnsi="Times New Roman" w:cs="Times New Roman"/>
          </w:rPr>
          <w:fldChar w:fldCharType="end"/>
        </w:r>
      </w:p>
    </w:sdtContent>
  </w:sdt>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0"/>
      </w:rPr>
      <w:id w:val="-2043819932"/>
      <w:docPartObj>
        <w:docPartGallery w:val="autotext"/>
      </w:docPartObj>
    </w:sdtPr>
    <w:sdtEndPr>
      <w:rPr>
        <w:rStyle w:val="10"/>
      </w:rPr>
    </w:sdtEndPr>
    <w:sdtContent>
      <w:p>
        <w:pPr>
          <w:pStyle w:val="6"/>
          <w:framePr w:wrap="auto" w:vAnchor="text" w:hAnchor="margin" w:xAlign="center" w:y="1"/>
          <w:rPr>
            <w:rStyle w:val="10"/>
          </w:rPr>
        </w:pPr>
        <w:r>
          <w:rPr>
            <w:rStyle w:val="10"/>
          </w:rPr>
          <w:fldChar w:fldCharType="begin"/>
        </w:r>
        <w:r>
          <w:rPr>
            <w:rStyle w:val="10"/>
          </w:rPr>
          <w:instrText xml:space="preserve"> PAGE </w:instrText>
        </w:r>
        <w:r>
          <w:rPr>
            <w:rStyle w:val="10"/>
          </w:rPr>
          <w:fldChar w:fldCharType="separate"/>
        </w:r>
        <w:r>
          <w:rPr>
            <w:rStyle w:val="10"/>
          </w:rPr>
          <w:t>1</w:t>
        </w:r>
        <w:r>
          <w:rPr>
            <w:rStyle w:val="10"/>
          </w:rPr>
          <w:fldChar w:fldCharType="end"/>
        </w:r>
      </w:p>
    </w:sdtContent>
  </w:sdt>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9FB099"/>
    <w:multiLevelType w:val="multilevel"/>
    <w:tmpl w:val="B59FB099"/>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F8D251BA"/>
    <w:multiLevelType w:val="multilevel"/>
    <w:tmpl w:val="F8D251B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4B1404A3"/>
    <w:multiLevelType w:val="multilevel"/>
    <w:tmpl w:val="4B1404A3"/>
    <w:lvl w:ilvl="0" w:tentative="0">
      <w:start w:val="0"/>
      <w:numFmt w:val="bullet"/>
      <w:lvlText w:val="-"/>
      <w:lvlJc w:val="left"/>
      <w:pPr>
        <w:ind w:left="132" w:hanging="152"/>
      </w:pPr>
      <w:rPr>
        <w:rFonts w:hint="default" w:ascii="Times New Roman" w:hAnsi="Times New Roman" w:eastAsia="Times New Roman" w:cs="Times New Roman"/>
        <w:w w:val="99"/>
        <w:sz w:val="26"/>
        <w:szCs w:val="26"/>
        <w:lang w:val="vi" w:eastAsia="en-US" w:bidi="ar-SA"/>
      </w:rPr>
    </w:lvl>
    <w:lvl w:ilvl="1" w:tentative="0">
      <w:start w:val="0"/>
      <w:numFmt w:val="bullet"/>
      <w:lvlText w:val="-"/>
      <w:lvlJc w:val="left"/>
      <w:pPr>
        <w:ind w:left="132" w:hanging="180"/>
      </w:pPr>
      <w:rPr>
        <w:rFonts w:hint="default" w:ascii="Times New Roman" w:hAnsi="Times New Roman" w:eastAsia="Times New Roman" w:cs="Times New Roman"/>
        <w:w w:val="99"/>
        <w:sz w:val="26"/>
        <w:szCs w:val="26"/>
        <w:lang w:val="vi" w:eastAsia="en-US" w:bidi="ar-SA"/>
      </w:rPr>
    </w:lvl>
    <w:lvl w:ilvl="2" w:tentative="0">
      <w:start w:val="0"/>
      <w:numFmt w:val="bullet"/>
      <w:lvlText w:val="•"/>
      <w:lvlJc w:val="left"/>
      <w:pPr>
        <w:ind w:left="2233" w:hanging="180"/>
      </w:pPr>
      <w:rPr>
        <w:rFonts w:hint="default"/>
        <w:lang w:val="vi" w:eastAsia="en-US" w:bidi="ar-SA"/>
      </w:rPr>
    </w:lvl>
    <w:lvl w:ilvl="3" w:tentative="0">
      <w:start w:val="0"/>
      <w:numFmt w:val="bullet"/>
      <w:lvlText w:val="•"/>
      <w:lvlJc w:val="left"/>
      <w:pPr>
        <w:ind w:left="3279" w:hanging="180"/>
      </w:pPr>
      <w:rPr>
        <w:rFonts w:hint="default"/>
        <w:lang w:val="vi" w:eastAsia="en-US" w:bidi="ar-SA"/>
      </w:rPr>
    </w:lvl>
    <w:lvl w:ilvl="4" w:tentative="0">
      <w:start w:val="0"/>
      <w:numFmt w:val="bullet"/>
      <w:lvlText w:val="•"/>
      <w:lvlJc w:val="left"/>
      <w:pPr>
        <w:ind w:left="4326" w:hanging="180"/>
      </w:pPr>
      <w:rPr>
        <w:rFonts w:hint="default"/>
        <w:lang w:val="vi" w:eastAsia="en-US" w:bidi="ar-SA"/>
      </w:rPr>
    </w:lvl>
    <w:lvl w:ilvl="5" w:tentative="0">
      <w:start w:val="0"/>
      <w:numFmt w:val="bullet"/>
      <w:lvlText w:val="•"/>
      <w:lvlJc w:val="left"/>
      <w:pPr>
        <w:ind w:left="5373" w:hanging="180"/>
      </w:pPr>
      <w:rPr>
        <w:rFonts w:hint="default"/>
        <w:lang w:val="vi" w:eastAsia="en-US" w:bidi="ar-SA"/>
      </w:rPr>
    </w:lvl>
    <w:lvl w:ilvl="6" w:tentative="0">
      <w:start w:val="0"/>
      <w:numFmt w:val="bullet"/>
      <w:lvlText w:val="•"/>
      <w:lvlJc w:val="left"/>
      <w:pPr>
        <w:ind w:left="6419" w:hanging="180"/>
      </w:pPr>
      <w:rPr>
        <w:rFonts w:hint="default"/>
        <w:lang w:val="vi" w:eastAsia="en-US" w:bidi="ar-SA"/>
      </w:rPr>
    </w:lvl>
    <w:lvl w:ilvl="7" w:tentative="0">
      <w:start w:val="0"/>
      <w:numFmt w:val="bullet"/>
      <w:lvlText w:val="•"/>
      <w:lvlJc w:val="left"/>
      <w:pPr>
        <w:ind w:left="7466" w:hanging="180"/>
      </w:pPr>
      <w:rPr>
        <w:rFonts w:hint="default"/>
        <w:lang w:val="vi" w:eastAsia="en-US" w:bidi="ar-SA"/>
      </w:rPr>
    </w:lvl>
    <w:lvl w:ilvl="8" w:tentative="0">
      <w:start w:val="0"/>
      <w:numFmt w:val="bullet"/>
      <w:lvlText w:val="•"/>
      <w:lvlJc w:val="left"/>
      <w:pPr>
        <w:ind w:left="8513" w:hanging="180"/>
      </w:pPr>
      <w:rPr>
        <w:rFonts w:hint="default"/>
        <w:lang w:val="vi" w:eastAsia="en-US" w:bidi="ar-SA"/>
      </w:rPr>
    </w:lvl>
  </w:abstractNum>
  <w:abstractNum w:abstractNumId="3">
    <w:nsid w:val="62DBDD0D"/>
    <w:multiLevelType w:val="multilevel"/>
    <w:tmpl w:val="62DBDD0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1"/>
  <w:bordersDoNotSurroundHeader w:val="0"/>
  <w:bordersDoNotSurroundFooter w:val="0"/>
  <w:documentProtection w:enforcement="0"/>
  <w:defaultTabStop w:val="720"/>
  <w:displayHorizontalDrawingGridEvery w:val="1"/>
  <w:displayVerticalDrawingGridEvery w:val="1"/>
  <w:characterSpacingControl w:val="doNotCompress"/>
  <w:compat>
    <w:doNotExpandShiftReturn/>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B37"/>
    <w:rsid w:val="00000D71"/>
    <w:rsid w:val="000044E6"/>
    <w:rsid w:val="0001497E"/>
    <w:rsid w:val="000316EE"/>
    <w:rsid w:val="00042C01"/>
    <w:rsid w:val="00064922"/>
    <w:rsid w:val="00093F3B"/>
    <w:rsid w:val="000B769B"/>
    <w:rsid w:val="000D78F0"/>
    <w:rsid w:val="00112755"/>
    <w:rsid w:val="00114500"/>
    <w:rsid w:val="00120F68"/>
    <w:rsid w:val="00127EFF"/>
    <w:rsid w:val="00133996"/>
    <w:rsid w:val="001455ED"/>
    <w:rsid w:val="00151CA6"/>
    <w:rsid w:val="00154117"/>
    <w:rsid w:val="001C5AAF"/>
    <w:rsid w:val="001C6C3D"/>
    <w:rsid w:val="001C7443"/>
    <w:rsid w:val="001D2B37"/>
    <w:rsid w:val="001F139A"/>
    <w:rsid w:val="001F3CED"/>
    <w:rsid w:val="00240CD5"/>
    <w:rsid w:val="00255872"/>
    <w:rsid w:val="00261DDC"/>
    <w:rsid w:val="00262E8F"/>
    <w:rsid w:val="00273415"/>
    <w:rsid w:val="002A27F9"/>
    <w:rsid w:val="002C08B8"/>
    <w:rsid w:val="002C0A42"/>
    <w:rsid w:val="002E7844"/>
    <w:rsid w:val="002F0A2E"/>
    <w:rsid w:val="002F64A2"/>
    <w:rsid w:val="003173C6"/>
    <w:rsid w:val="003601EF"/>
    <w:rsid w:val="003A6D4A"/>
    <w:rsid w:val="003B2E40"/>
    <w:rsid w:val="003C7189"/>
    <w:rsid w:val="003D17B4"/>
    <w:rsid w:val="003D4CBB"/>
    <w:rsid w:val="003D5419"/>
    <w:rsid w:val="00400211"/>
    <w:rsid w:val="00431D68"/>
    <w:rsid w:val="00445D8E"/>
    <w:rsid w:val="0046761E"/>
    <w:rsid w:val="00482EBB"/>
    <w:rsid w:val="004F1051"/>
    <w:rsid w:val="004F339F"/>
    <w:rsid w:val="005334F7"/>
    <w:rsid w:val="00534938"/>
    <w:rsid w:val="00535B72"/>
    <w:rsid w:val="00572385"/>
    <w:rsid w:val="005B5F4D"/>
    <w:rsid w:val="005C1070"/>
    <w:rsid w:val="005D7A43"/>
    <w:rsid w:val="005E1855"/>
    <w:rsid w:val="005F450E"/>
    <w:rsid w:val="005F612F"/>
    <w:rsid w:val="00632800"/>
    <w:rsid w:val="00642D37"/>
    <w:rsid w:val="006676CC"/>
    <w:rsid w:val="00672DB1"/>
    <w:rsid w:val="00674A8B"/>
    <w:rsid w:val="00680FD5"/>
    <w:rsid w:val="00695C1B"/>
    <w:rsid w:val="006B68DD"/>
    <w:rsid w:val="006C0FD4"/>
    <w:rsid w:val="006D618B"/>
    <w:rsid w:val="006E09FD"/>
    <w:rsid w:val="00714CB7"/>
    <w:rsid w:val="00727E5C"/>
    <w:rsid w:val="00774F98"/>
    <w:rsid w:val="00786DBF"/>
    <w:rsid w:val="00787874"/>
    <w:rsid w:val="007A0CA0"/>
    <w:rsid w:val="007A3A04"/>
    <w:rsid w:val="007B3416"/>
    <w:rsid w:val="007B7468"/>
    <w:rsid w:val="007C1785"/>
    <w:rsid w:val="007C53F7"/>
    <w:rsid w:val="007D0351"/>
    <w:rsid w:val="00804F4A"/>
    <w:rsid w:val="008167DE"/>
    <w:rsid w:val="00816FF8"/>
    <w:rsid w:val="008579FC"/>
    <w:rsid w:val="00861247"/>
    <w:rsid w:val="00863D06"/>
    <w:rsid w:val="008A340D"/>
    <w:rsid w:val="008B6791"/>
    <w:rsid w:val="008C4F61"/>
    <w:rsid w:val="008C7FD4"/>
    <w:rsid w:val="00903083"/>
    <w:rsid w:val="009117EB"/>
    <w:rsid w:val="00922B56"/>
    <w:rsid w:val="00930386"/>
    <w:rsid w:val="009714E0"/>
    <w:rsid w:val="00972B51"/>
    <w:rsid w:val="0097787B"/>
    <w:rsid w:val="00984040"/>
    <w:rsid w:val="009C1B7A"/>
    <w:rsid w:val="009C703D"/>
    <w:rsid w:val="009F6439"/>
    <w:rsid w:val="00A23A5E"/>
    <w:rsid w:val="00A33076"/>
    <w:rsid w:val="00A3451D"/>
    <w:rsid w:val="00A54238"/>
    <w:rsid w:val="00A57FBA"/>
    <w:rsid w:val="00A822C7"/>
    <w:rsid w:val="00A84FD9"/>
    <w:rsid w:val="00AA269A"/>
    <w:rsid w:val="00AA4566"/>
    <w:rsid w:val="00AB2D55"/>
    <w:rsid w:val="00AC6FEC"/>
    <w:rsid w:val="00AC7C0C"/>
    <w:rsid w:val="00AF05AC"/>
    <w:rsid w:val="00B1038A"/>
    <w:rsid w:val="00B11FA8"/>
    <w:rsid w:val="00B558A2"/>
    <w:rsid w:val="00B67416"/>
    <w:rsid w:val="00B714E4"/>
    <w:rsid w:val="00B86613"/>
    <w:rsid w:val="00B8743D"/>
    <w:rsid w:val="00BA09FD"/>
    <w:rsid w:val="00BC2291"/>
    <w:rsid w:val="00BD11E0"/>
    <w:rsid w:val="00BF1875"/>
    <w:rsid w:val="00C023F1"/>
    <w:rsid w:val="00C24014"/>
    <w:rsid w:val="00C2748B"/>
    <w:rsid w:val="00C52921"/>
    <w:rsid w:val="00C57794"/>
    <w:rsid w:val="00C84DFF"/>
    <w:rsid w:val="00CC149B"/>
    <w:rsid w:val="00CC4302"/>
    <w:rsid w:val="00CC7650"/>
    <w:rsid w:val="00D0156F"/>
    <w:rsid w:val="00D05826"/>
    <w:rsid w:val="00D1757B"/>
    <w:rsid w:val="00D24B3C"/>
    <w:rsid w:val="00D30ABA"/>
    <w:rsid w:val="00D46CF6"/>
    <w:rsid w:val="00D526E0"/>
    <w:rsid w:val="00D5528B"/>
    <w:rsid w:val="00D610A8"/>
    <w:rsid w:val="00D91375"/>
    <w:rsid w:val="00DC17B1"/>
    <w:rsid w:val="00DC7CE8"/>
    <w:rsid w:val="00DD66D6"/>
    <w:rsid w:val="00DD72CB"/>
    <w:rsid w:val="00DE17DC"/>
    <w:rsid w:val="00DE6CE7"/>
    <w:rsid w:val="00DE7CA2"/>
    <w:rsid w:val="00E17318"/>
    <w:rsid w:val="00E45A6A"/>
    <w:rsid w:val="00E469E5"/>
    <w:rsid w:val="00E52D8E"/>
    <w:rsid w:val="00E56774"/>
    <w:rsid w:val="00E6402A"/>
    <w:rsid w:val="00EA70A7"/>
    <w:rsid w:val="00EC066B"/>
    <w:rsid w:val="00EE7AD1"/>
    <w:rsid w:val="00F02B65"/>
    <w:rsid w:val="00F33B16"/>
    <w:rsid w:val="00F3472C"/>
    <w:rsid w:val="00F50E24"/>
    <w:rsid w:val="00F61D98"/>
    <w:rsid w:val="00F8049D"/>
    <w:rsid w:val="00F97F4D"/>
    <w:rsid w:val="00FA7CD7"/>
    <w:rsid w:val="00FB21B5"/>
    <w:rsid w:val="01C64E61"/>
    <w:rsid w:val="16211587"/>
    <w:rsid w:val="179F3A6E"/>
    <w:rsid w:val="1F727D14"/>
    <w:rsid w:val="229C14D9"/>
    <w:rsid w:val="2A7912E3"/>
    <w:rsid w:val="2BA318C6"/>
    <w:rsid w:val="3E263BF2"/>
    <w:rsid w:val="41152FA2"/>
    <w:rsid w:val="441E3CCD"/>
    <w:rsid w:val="486E2E47"/>
    <w:rsid w:val="668774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sz w:val="24"/>
      <w:szCs w:val="24"/>
      <w:lang w:val="en-US" w:eastAsia="en-US" w:bidi="ar-SA"/>
    </w:rPr>
  </w:style>
  <w:style w:type="paragraph" w:styleId="2">
    <w:name w:val="heading 1"/>
    <w:basedOn w:val="1"/>
    <w:next w:val="1"/>
    <w:link w:val="17"/>
    <w:qFormat/>
    <w:uiPriority w:val="1"/>
    <w:pPr>
      <w:widowControl w:val="0"/>
      <w:autoSpaceDE w:val="0"/>
      <w:autoSpaceDN w:val="0"/>
      <w:ind w:left="961" w:hanging="260"/>
      <w:outlineLvl w:val="0"/>
    </w:pPr>
    <w:rPr>
      <w:rFonts w:ascii="Times New Roman" w:hAnsi="Times New Roman" w:eastAsia="Times New Roman" w:cs="Times New Roman"/>
      <w:b/>
      <w:bCs/>
      <w:sz w:val="26"/>
      <w:szCs w:val="26"/>
      <w:lang w:val="vi"/>
    </w:rPr>
  </w:style>
  <w:style w:type="character" w:default="1" w:styleId="3">
    <w:name w:val="Default Paragraph Font"/>
    <w:semiHidden/>
    <w:unhideWhenUsed/>
    <w:uiPriority w:val="1"/>
  </w:style>
  <w:style w:type="table" w:default="1" w:styleId="4">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5">
    <w:name w:val="Body Text"/>
    <w:basedOn w:val="1"/>
    <w:link w:val="18"/>
    <w:qFormat/>
    <w:uiPriority w:val="1"/>
    <w:pPr>
      <w:widowControl w:val="0"/>
      <w:autoSpaceDE w:val="0"/>
      <w:autoSpaceDN w:val="0"/>
      <w:ind w:left="132"/>
    </w:pPr>
    <w:rPr>
      <w:rFonts w:ascii="Times New Roman" w:hAnsi="Times New Roman" w:eastAsia="Times New Roman" w:cs="Times New Roman"/>
      <w:sz w:val="26"/>
      <w:szCs w:val="26"/>
      <w:lang w:val="vi"/>
    </w:rPr>
  </w:style>
  <w:style w:type="paragraph" w:styleId="6">
    <w:name w:val="footer"/>
    <w:basedOn w:val="1"/>
    <w:link w:val="13"/>
    <w:unhideWhenUsed/>
    <w:qFormat/>
    <w:uiPriority w:val="99"/>
    <w:pPr>
      <w:tabs>
        <w:tab w:val="center" w:pos="4680"/>
        <w:tab w:val="right" w:pos="9360"/>
      </w:tabs>
    </w:pPr>
  </w:style>
  <w:style w:type="paragraph" w:styleId="7">
    <w:name w:val="header"/>
    <w:basedOn w:val="1"/>
    <w:link w:val="14"/>
    <w:unhideWhenUsed/>
    <w:qFormat/>
    <w:uiPriority w:val="99"/>
    <w:pPr>
      <w:tabs>
        <w:tab w:val="center" w:pos="4680"/>
        <w:tab w:val="right" w:pos="9360"/>
      </w:tabs>
    </w:pPr>
  </w:style>
  <w:style w:type="character" w:styleId="8">
    <w:name w:val="Hyperlink"/>
    <w:basedOn w:val="3"/>
    <w:unhideWhenUsed/>
    <w:qFormat/>
    <w:uiPriority w:val="99"/>
    <w:rPr>
      <w:color w:val="0563C1" w:themeColor="hyperlink"/>
      <w:u w:val="single"/>
      <w14:textFill>
        <w14:solidFill>
          <w14:schemeClr w14:val="hlink"/>
        </w14:solidFill>
      </w14:textFill>
    </w:rPr>
  </w:style>
  <w:style w:type="paragraph" w:styleId="9">
    <w:name w:val="Normal (Web)"/>
    <w:basedOn w:val="1"/>
    <w:unhideWhenUsed/>
    <w:uiPriority w:val="99"/>
    <w:pPr>
      <w:spacing w:before="100" w:beforeAutospacing="1" w:after="100" w:afterAutospacing="1"/>
    </w:pPr>
    <w:rPr>
      <w:rFonts w:ascii="Times New Roman" w:hAnsi="Times New Roman" w:eastAsia="Times New Roman" w:cs="Times New Roman"/>
    </w:rPr>
  </w:style>
  <w:style w:type="character" w:styleId="10">
    <w:name w:val="page number"/>
    <w:basedOn w:val="3"/>
    <w:semiHidden/>
    <w:unhideWhenUsed/>
    <w:qFormat/>
    <w:uiPriority w:val="99"/>
  </w:style>
  <w:style w:type="table" w:styleId="11">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2">
    <w:name w:val="List Paragraph"/>
    <w:basedOn w:val="1"/>
    <w:qFormat/>
    <w:uiPriority w:val="34"/>
    <w:pPr>
      <w:ind w:left="720"/>
      <w:contextualSpacing/>
    </w:pPr>
  </w:style>
  <w:style w:type="character" w:customStyle="1" w:styleId="13">
    <w:name w:val="Footer Char"/>
    <w:basedOn w:val="3"/>
    <w:link w:val="6"/>
    <w:qFormat/>
    <w:uiPriority w:val="99"/>
  </w:style>
  <w:style w:type="character" w:customStyle="1" w:styleId="14">
    <w:name w:val="Header Char"/>
    <w:basedOn w:val="3"/>
    <w:link w:val="7"/>
    <w:qFormat/>
    <w:uiPriority w:val="99"/>
  </w:style>
  <w:style w:type="character" w:styleId="15">
    <w:name w:val="Placeholder Text"/>
    <w:basedOn w:val="3"/>
    <w:semiHidden/>
    <w:uiPriority w:val="99"/>
    <w:rPr>
      <w:color w:val="808080"/>
    </w:rPr>
  </w:style>
  <w:style w:type="character" w:customStyle="1" w:styleId="16">
    <w:name w:val="Unresolved Mention"/>
    <w:basedOn w:val="3"/>
    <w:semiHidden/>
    <w:unhideWhenUsed/>
    <w:qFormat/>
    <w:uiPriority w:val="99"/>
    <w:rPr>
      <w:color w:val="605E5C"/>
      <w:shd w:val="clear" w:color="auto" w:fill="E1DFDD"/>
    </w:rPr>
  </w:style>
  <w:style w:type="character" w:customStyle="1" w:styleId="17">
    <w:name w:val="Heading 1 Char"/>
    <w:basedOn w:val="3"/>
    <w:link w:val="2"/>
    <w:uiPriority w:val="1"/>
    <w:rPr>
      <w:rFonts w:ascii="Times New Roman" w:hAnsi="Times New Roman" w:eastAsia="Times New Roman" w:cs="Times New Roman"/>
      <w:b/>
      <w:bCs/>
      <w:sz w:val="26"/>
      <w:szCs w:val="26"/>
      <w:lang w:val="vi"/>
    </w:rPr>
  </w:style>
  <w:style w:type="character" w:customStyle="1" w:styleId="18">
    <w:name w:val="Body Text Char"/>
    <w:basedOn w:val="3"/>
    <w:link w:val="5"/>
    <w:uiPriority w:val="1"/>
    <w:rPr>
      <w:rFonts w:ascii="Times New Roman" w:hAnsi="Times New Roman" w:eastAsia="Times New Roman" w:cs="Times New Roman"/>
      <w:sz w:val="26"/>
      <w:szCs w:val="26"/>
      <w:lang w:val="vi"/>
    </w:rPr>
  </w:style>
  <w:style w:type="paragraph" w:customStyle="1" w:styleId="19">
    <w:name w:val="msolistparagraph"/>
    <w:uiPriority w:val="0"/>
    <w:pPr>
      <w:keepNext w:val="0"/>
      <w:keepLines w:val="0"/>
      <w:widowControl/>
      <w:suppressLineNumbers w:val="0"/>
      <w:spacing w:before="0" w:beforeAutospacing="0" w:after="0" w:afterAutospacing="0"/>
      <w:ind w:left="720" w:right="0"/>
      <w:contextualSpacing/>
      <w:jc w:val="left"/>
    </w:pPr>
    <w:rPr>
      <w:rFonts w:hint="default" w:ascii="Calibri" w:hAnsi="Calibri" w:eastAsia="Calibri" w:cs="Times New Roman"/>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TotalTime>1</TotalTime>
  <Pages>8</Pages>
  <Words>1656</Words>
  <Characters>9444</Characters>
  <DocSecurity>0</DocSecurity>
  <Lines>78</Lines>
  <Paragraphs>22</Paragraphs>
  <ScaleCrop>false</ScaleCrop>
  <LinksUpToDate>false</LinksUpToDate>
  <CharactersWithSpaces>11078</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2022-11-12T17:35:00Z</cp:lastPrinted>
  <dcterms:created xsi:type="dcterms:W3CDTF">2023-08-07T15:52:00Z</dcterms:created>
  <dcterms:modified xsi:type="dcterms:W3CDTF">2023-08-16T06:55:30Z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5C4D2E5A204E470991EE996BF0D8A7AF</vt:lpwstr>
  </property>
</Properties>
</file>