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6C69" w14:textId="77777777" w:rsidR="009A3B4B" w:rsidRDefault="009A3B4B" w:rsidP="009A3B4B">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w:t>
      </w:r>
      <w:r>
        <w:rPr>
          <w:rFonts w:ascii="Times New Roman" w:hAnsi="Times New Roman" w:cs="Times New Roman"/>
          <w:b/>
          <w:iCs/>
          <w:color w:val="0000CC"/>
          <w:sz w:val="32"/>
          <w:szCs w:val="24"/>
        </w:rPr>
        <w:t>4</w:t>
      </w:r>
      <w:r w:rsidRPr="005F00B0">
        <w:rPr>
          <w:rFonts w:ascii="Times New Roman" w:hAnsi="Times New Roman" w:cs="Times New Roman"/>
          <w:b/>
          <w:iCs/>
          <w:color w:val="0000CC"/>
          <w:sz w:val="32"/>
          <w:szCs w:val="24"/>
        </w:rPr>
        <w:t xml:space="preserve">: </w:t>
      </w:r>
      <w:r>
        <w:rPr>
          <w:rFonts w:ascii="Times New Roman" w:hAnsi="Times New Roman" w:cs="Times New Roman"/>
          <w:b/>
          <w:iCs/>
          <w:color w:val="0000CC"/>
          <w:sz w:val="32"/>
          <w:szCs w:val="24"/>
        </w:rPr>
        <w:t>TÁCH TINH DẦU TỪ CÁC NGUỒN THẢO MỘC TỰ NHIÊN</w:t>
      </w:r>
    </w:p>
    <w:p w14:paraId="33CCA866" w14:textId="77777777" w:rsidR="009A3B4B" w:rsidRDefault="009A3B4B" w:rsidP="009A3B4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Kể tên một số loài thực vật ở địa phương em có chứa tinh dầu. Cho biết bộ phận nào của loài thực vật đó chứa nhiều tinh dầu.</w:t>
      </w:r>
    </w:p>
    <w:p w14:paraId="4D6529FF" w14:textId="77777777" w:rsidR="009A3B4B" w:rsidRPr="00045D6B" w:rsidRDefault="009A3B4B" w:rsidP="009A3B4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D08F1EB" w14:textId="77777777" w:rsidR="009A3B4B" w:rsidRPr="00045D6B" w:rsidRDefault="009A3B4B" w:rsidP="009A3B4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sz w:val="24"/>
          <w:szCs w:val="24"/>
        </w:rPr>
        <w:t>Cây tràm (lá), cây sả (lá), gừng (thân, rễ), bưởi (hoa).</w:t>
      </w:r>
    </w:p>
    <w:p w14:paraId="1B35911A" w14:textId="77777777" w:rsidR="009A3B4B" w:rsidRDefault="009A3B4B" w:rsidP="009A3B4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sz w:val="24"/>
          <w:szCs w:val="24"/>
        </w:rPr>
        <w:t>Trong chế biến một số món ăn, đồ uống, người ta chỉ cho các loại rau thơm vòa sau khi thực phẩm đã được nấu chín. Dựa vào tính chất vật lí nào của tinh dầu để giải thích điều này?</w:t>
      </w:r>
    </w:p>
    <w:p w14:paraId="710C45EB" w14:textId="77777777" w:rsidR="009A3B4B" w:rsidRPr="00045D6B" w:rsidRDefault="009A3B4B" w:rsidP="009A3B4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EE34067" w14:textId="77777777" w:rsidR="009A3B4B" w:rsidRDefault="009A3B4B" w:rsidP="009A3B4B">
      <w:pPr>
        <w:shd w:val="clear" w:color="auto" w:fill="FFFF99"/>
        <w:tabs>
          <w:tab w:val="left" w:pos="283"/>
          <w:tab w:val="left" w:pos="2835"/>
          <w:tab w:val="left" w:pos="5386"/>
          <w:tab w:val="left" w:pos="7937"/>
        </w:tabs>
        <w:spacing w:after="0"/>
        <w:jc w:val="both"/>
        <w:rPr>
          <w:rFonts w:ascii="Times New Roman" w:hAnsi="Times New Roman" w:cs="Times New Roman"/>
          <w:b/>
          <w:iCs/>
          <w:sz w:val="24"/>
          <w:szCs w:val="24"/>
        </w:rPr>
      </w:pPr>
      <w:r>
        <w:rPr>
          <w:rFonts w:ascii="Times New Roman" w:hAnsi="Times New Roman" w:cs="Times New Roman"/>
          <w:sz w:val="24"/>
          <w:szCs w:val="24"/>
        </w:rPr>
        <w:t>Dễ bay hơi khi đun nóng.</w:t>
      </w:r>
    </w:p>
    <w:p w14:paraId="6F2AAF51" w14:textId="77777777" w:rsidR="009A3B4B" w:rsidRDefault="009A3B4B" w:rsidP="009A3B4B">
      <w:pPr>
        <w:tabs>
          <w:tab w:val="left" w:pos="283"/>
          <w:tab w:val="left" w:pos="2835"/>
          <w:tab w:val="left" w:pos="5386"/>
          <w:tab w:val="left" w:pos="7937"/>
        </w:tabs>
        <w:spacing w:after="0"/>
        <w:rPr>
          <w:rFonts w:ascii="Times New Roman" w:hAnsi="Times New Roman" w:cs="Times New Roman"/>
          <w:iCs/>
          <w:sz w:val="24"/>
          <w:szCs w:val="24"/>
        </w:rPr>
      </w:pPr>
    </w:p>
    <w:p w14:paraId="5394B906" w14:textId="77777777" w:rsidR="009A3B4B" w:rsidRPr="001812EE" w:rsidRDefault="009A3B4B" w:rsidP="009A3B4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Kể tên một số ứng dụng của tinh dầu được sử dụng trong đời sống, y tế, chế biến thực phẩm…</w:t>
      </w:r>
    </w:p>
    <w:p w14:paraId="0B8B0C1A" w14:textId="77777777" w:rsidR="009A3B4B" w:rsidRPr="00045D6B" w:rsidRDefault="009A3B4B" w:rsidP="009A3B4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05BEAA7" w14:textId="77777777" w:rsidR="009A3B4B" w:rsidRDefault="009A3B4B" w:rsidP="009A3B4B">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t>Giảm đau (tinh dầu bạc hà), chế phẩm thuốc (tinh dầu họ cam), trị ho có đờm (tinh dầu tỏi).</w:t>
      </w:r>
    </w:p>
    <w:p w14:paraId="11460521" w14:textId="77777777" w:rsidR="009A3B4B" w:rsidRPr="001812EE" w:rsidRDefault="009A3B4B" w:rsidP="009A3B4B">
      <w:pPr>
        <w:rPr>
          <w:rFonts w:ascii="Times New Roman" w:hAnsi="Times New Roman" w:cs="Times New Roman"/>
          <w:iCs/>
          <w:sz w:val="24"/>
          <w:szCs w:val="24"/>
        </w:rPr>
      </w:pPr>
      <w:r w:rsidRPr="006B6457">
        <w:rPr>
          <w:rFonts w:ascii="Times New Roman" w:hAnsi="Times New Roman" w:cs="Times New Roman"/>
          <w:b/>
          <w:iCs/>
          <w:color w:val="0000CC"/>
          <w:sz w:val="24"/>
          <w:szCs w:val="24"/>
        </w:rPr>
        <w:t>Câu 4.</w:t>
      </w:r>
      <w:r w:rsidRPr="006B6457">
        <w:rPr>
          <w:rFonts w:ascii="Times New Roman" w:hAnsi="Times New Roman" w:cs="Times New Roman"/>
          <w:iCs/>
          <w:color w:val="0000CC"/>
          <w:sz w:val="24"/>
          <w:szCs w:val="24"/>
        </w:rPr>
        <w:t xml:space="preserve"> </w:t>
      </w:r>
      <w:r w:rsidRPr="006B6457">
        <w:rPr>
          <w:rFonts w:ascii="Times New Roman" w:hAnsi="Times New Roman" w:cs="Times New Roman"/>
          <w:b/>
          <w:iCs/>
          <w:color w:val="0000CC"/>
          <w:sz w:val="24"/>
          <w:szCs w:val="24"/>
        </w:rPr>
        <w:t xml:space="preserve">[CTST - CĐHT] </w:t>
      </w:r>
      <w:r w:rsidRPr="006B6457">
        <w:rPr>
          <w:rFonts w:ascii="Times New Roman" w:hAnsi="Times New Roman" w:cs="Times New Roman"/>
          <w:sz w:val="24"/>
          <w:szCs w:val="24"/>
        </w:rPr>
        <w:t>Trong phương pháp chiết tinh dầu</w:t>
      </w:r>
      <w:r>
        <w:rPr>
          <w:rFonts w:ascii="Times New Roman" w:hAnsi="Times New Roman" w:cs="Times New Roman"/>
          <w:sz w:val="24"/>
          <w:szCs w:val="24"/>
        </w:rPr>
        <w:t>, cho biết các yếu tố ảnh hưởng đến khối lượng và chất lượng của tinh dầu thu được?</w:t>
      </w:r>
    </w:p>
    <w:p w14:paraId="463F6B3A" w14:textId="77777777" w:rsidR="009A3B4B" w:rsidRPr="006B6457" w:rsidRDefault="009A3B4B" w:rsidP="009A3B4B">
      <w:pPr>
        <w:shd w:val="clear" w:color="auto" w:fill="FFE181"/>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6B6457">
        <w:rPr>
          <w:rFonts w:ascii="Times New Roman" w:hAnsi="Times New Roman" w:cs="Times New Roman"/>
          <w:b/>
          <w:bCs/>
          <w:iCs/>
          <w:color w:val="FF0000"/>
          <w:sz w:val="24"/>
          <w:szCs w:val="24"/>
        </w:rPr>
        <w:t>Hướng dẫn giải</w:t>
      </w:r>
    </w:p>
    <w:p w14:paraId="0A01584E" w14:textId="77777777" w:rsidR="009A3B4B" w:rsidRPr="006B6457" w:rsidRDefault="009A3B4B" w:rsidP="009A3B4B">
      <w:pPr>
        <w:shd w:val="clear" w:color="auto" w:fill="FFE181"/>
        <w:rPr>
          <w:rFonts w:ascii="Times New Roman" w:hAnsi="Times New Roman" w:cs="Times New Roman"/>
          <w:sz w:val="24"/>
          <w:szCs w:val="24"/>
        </w:rPr>
      </w:pPr>
      <w:r>
        <w:rPr>
          <w:rFonts w:ascii="Times New Roman" w:hAnsi="Times New Roman" w:cs="Times New Roman"/>
          <w:sz w:val="24"/>
          <w:szCs w:val="24"/>
        </w:rPr>
        <w:t xml:space="preserve">- </w:t>
      </w:r>
      <w:r w:rsidRPr="006B6457">
        <w:rPr>
          <w:rFonts w:ascii="Times New Roman" w:hAnsi="Times New Roman" w:cs="Times New Roman"/>
          <w:sz w:val="24"/>
          <w:szCs w:val="24"/>
        </w:rPr>
        <w:t>Dùng dung cụ thủy tinh, gốm (không dùng nhựa)</w:t>
      </w:r>
    </w:p>
    <w:p w14:paraId="70A55FB5" w14:textId="77777777" w:rsidR="009A3B4B" w:rsidRPr="006B6457" w:rsidRDefault="009A3B4B" w:rsidP="009A3B4B">
      <w:pPr>
        <w:shd w:val="clear" w:color="auto" w:fill="FFE181"/>
        <w:rPr>
          <w:rFonts w:ascii="Times New Roman" w:hAnsi="Times New Roman" w:cs="Times New Roman"/>
          <w:sz w:val="24"/>
          <w:szCs w:val="24"/>
        </w:rPr>
      </w:pPr>
      <w:r>
        <w:rPr>
          <w:rFonts w:ascii="Times New Roman" w:hAnsi="Times New Roman" w:cs="Times New Roman"/>
          <w:sz w:val="24"/>
          <w:szCs w:val="24"/>
        </w:rPr>
        <w:t xml:space="preserve">- </w:t>
      </w:r>
      <w:r w:rsidRPr="006B6457">
        <w:rPr>
          <w:rFonts w:ascii="Times New Roman" w:hAnsi="Times New Roman" w:cs="Times New Roman"/>
          <w:sz w:val="24"/>
          <w:szCs w:val="24"/>
        </w:rPr>
        <w:t>Chọn dung môi phù hợp</w:t>
      </w:r>
    </w:p>
    <w:p w14:paraId="13558583" w14:textId="77777777" w:rsidR="009A3B4B" w:rsidRPr="001812EE" w:rsidRDefault="009A3B4B" w:rsidP="009A3B4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Cho biết những ưu điểm và nhược điểm của phương pháp chưng cất để tách tinh dầu?</w:t>
      </w:r>
    </w:p>
    <w:p w14:paraId="52EFB5A6" w14:textId="77777777" w:rsidR="009A3B4B" w:rsidRPr="00045D6B" w:rsidRDefault="009A3B4B" w:rsidP="009A3B4B">
      <w:pPr>
        <w:shd w:val="clear" w:color="auto" w:fill="FFE181"/>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11890F2" w14:textId="77777777" w:rsidR="009A3B4B" w:rsidRPr="006B6457" w:rsidRDefault="009A3B4B" w:rsidP="009A3B4B">
      <w:pPr>
        <w:shd w:val="clear" w:color="auto" w:fill="FFE181"/>
        <w:rPr>
          <w:rFonts w:ascii="Times New Roman" w:hAnsi="Times New Roman" w:cs="Times New Roman"/>
          <w:sz w:val="24"/>
          <w:szCs w:val="24"/>
        </w:rPr>
      </w:pPr>
      <w:r w:rsidRPr="006B6457">
        <w:rPr>
          <w:rFonts w:ascii="Times New Roman" w:hAnsi="Times New Roman" w:cs="Times New Roman"/>
          <w:sz w:val="24"/>
          <w:szCs w:val="24"/>
        </w:rPr>
        <w:t>- Ưu điểm: đơn giản, dễ làm và hiệu quả</w:t>
      </w:r>
    </w:p>
    <w:p w14:paraId="367D867B" w14:textId="77777777" w:rsidR="009A3B4B" w:rsidRPr="006B6457" w:rsidRDefault="009A3B4B" w:rsidP="009A3B4B">
      <w:pPr>
        <w:shd w:val="clear" w:color="auto" w:fill="FFE181"/>
        <w:tabs>
          <w:tab w:val="left" w:pos="283"/>
          <w:tab w:val="left" w:pos="2835"/>
          <w:tab w:val="left" w:pos="5386"/>
          <w:tab w:val="left" w:pos="7937"/>
        </w:tabs>
        <w:spacing w:after="0"/>
        <w:rPr>
          <w:rFonts w:ascii="Times New Roman" w:hAnsi="Times New Roman" w:cs="Times New Roman"/>
          <w:b/>
          <w:iCs/>
          <w:color w:val="0000CC"/>
          <w:sz w:val="24"/>
          <w:szCs w:val="24"/>
        </w:rPr>
      </w:pPr>
      <w:r w:rsidRPr="006B6457">
        <w:rPr>
          <w:rFonts w:ascii="Times New Roman" w:hAnsi="Times New Roman" w:cs="Times New Roman"/>
          <w:sz w:val="24"/>
          <w:szCs w:val="24"/>
        </w:rPr>
        <w:t>- Nhược điểm: thời gian dài.</w:t>
      </w:r>
    </w:p>
    <w:p w14:paraId="089CEC1C" w14:textId="77777777" w:rsidR="009A3B4B" w:rsidRPr="001812EE" w:rsidRDefault="009A3B4B" w:rsidP="009A3B4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Tại sao khi chiết lỏng – lỏng lại thêm NaCl vào hỗn hợp nếu khối lượng riêng của nước và tinh dầu gần với nhau?</w:t>
      </w:r>
    </w:p>
    <w:p w14:paraId="071AB655" w14:textId="77777777" w:rsidR="009A3B4B" w:rsidRPr="00045D6B" w:rsidRDefault="009A3B4B" w:rsidP="009A3B4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6D18B49" w14:textId="77777777" w:rsidR="009A3B4B" w:rsidRDefault="009A3B4B" w:rsidP="009A3B4B">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t>Để các chất lỏng tách lớp dễ dàng hơn.</w:t>
      </w:r>
    </w:p>
    <w:p w14:paraId="4FD93008" w14:textId="77777777" w:rsidR="009A3B4B" w:rsidRPr="001812EE" w:rsidRDefault="009A3B4B" w:rsidP="009A3B4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Quá trình chưng cất tinh dầu thường kéo dài từ 3 giờ - 5 giờ. Có nên tăng nhiệt độ để rút ngắn thời gian chưng cất được không? Giải thích.</w:t>
      </w:r>
    </w:p>
    <w:p w14:paraId="5A148BCE" w14:textId="77777777" w:rsidR="009A3B4B" w:rsidRPr="00045D6B" w:rsidRDefault="009A3B4B" w:rsidP="009A3B4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1444310" w14:textId="77777777" w:rsidR="009A3B4B" w:rsidRDefault="009A3B4B" w:rsidP="009A3B4B">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t>Không, vì nhiệt sẽ làm tinh dầu dễ bay hơi.</w:t>
      </w:r>
    </w:p>
    <w:p w14:paraId="12CDA5DD" w14:textId="77777777" w:rsidR="009A3B4B" w:rsidRPr="001812EE" w:rsidRDefault="009A3B4B" w:rsidP="009A3B4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Những yếu tố ảnh hưởng đến chất lượng và hiệu suất tách tinh dầu?</w:t>
      </w:r>
    </w:p>
    <w:p w14:paraId="7660DC15" w14:textId="77777777" w:rsidR="009A3B4B" w:rsidRPr="00045D6B" w:rsidRDefault="009A3B4B" w:rsidP="009A3B4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CE818CC" w14:textId="77777777" w:rsidR="009A3B4B" w:rsidRDefault="009A3B4B" w:rsidP="009A3B4B">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t>Dung môi, dụng cụ, nhiệt độ, nhiên liệu.</w:t>
      </w:r>
    </w:p>
    <w:p w14:paraId="6F0C3E05" w14:textId="77777777" w:rsidR="009A3B4B" w:rsidRPr="001812EE" w:rsidRDefault="009A3B4B" w:rsidP="009A3B4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Kể tên các nguyên liệu khác ở địa phương em có thể được sử dụng để tách tinh dầu.</w:t>
      </w:r>
    </w:p>
    <w:p w14:paraId="43B44605" w14:textId="77777777" w:rsidR="009A3B4B" w:rsidRPr="00045D6B" w:rsidRDefault="009A3B4B" w:rsidP="009A3B4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5EEFF8F" w14:textId="77777777" w:rsidR="009A3B4B" w:rsidRDefault="009A3B4B" w:rsidP="009A3B4B">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t>Bưởi, sả, tràm, gừng….</w:t>
      </w:r>
    </w:p>
    <w:p w14:paraId="6CCF17AB" w14:textId="77777777" w:rsidR="009A3B4B" w:rsidRPr="001812EE" w:rsidRDefault="009A3B4B" w:rsidP="009A3B4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Theo kinh nghiệm, chúng ta đã biết sử dụng một số thực vật như lá chanh, sả, tre, hương nhu, ngải cứu, tía tô, củ gừng… để nấu nước xông hơi, giải cảm. Phương pháp nào được vận dụng để tách tinh dầu từ các nguyên liệu trên?</w:t>
      </w:r>
    </w:p>
    <w:p w14:paraId="5FCBEBBD" w14:textId="77777777" w:rsidR="009A3B4B" w:rsidRPr="00045D6B" w:rsidRDefault="009A3B4B" w:rsidP="009A3B4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D1F8BCD" w14:textId="77777777" w:rsidR="009A3B4B" w:rsidRDefault="009A3B4B" w:rsidP="009A3B4B">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t>Phương pháp chưng cất và chiết.</w:t>
      </w:r>
    </w:p>
    <w:p w14:paraId="2E42FEA8" w14:textId="77777777" w:rsidR="009A3B4B" w:rsidRDefault="009A3B4B" w:rsidP="009A3B4B">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5B303BEF" w14:textId="77777777" w:rsidR="009A3B4B" w:rsidRDefault="009A3B4B" w:rsidP="009A3B4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 xml:space="preserve">Thói quen uống nước chè (trà) xanh có thể mang lại nhiều lợi ích về sức khẻo, như giảm cholesterol xấu trong máu, giảm stress, chống lão hóa, … Cách pha nước chè thường thực hiện </w:t>
      </w:r>
      <w:r>
        <w:rPr>
          <w:rFonts w:ascii="Times New Roman" w:hAnsi="Times New Roman" w:cs="Times New Roman"/>
          <w:iCs/>
          <w:sz w:val="24"/>
          <w:szCs w:val="24"/>
        </w:rPr>
        <w:lastRenderedPageBreak/>
        <w:t>bằng cách cho lá chè vào nước vừa đun sôi, ngâm ủ trong 10 phút – 15 phút là uống được. Hãy cho biết cách làm trên thuộc phương pháp tách nào.</w:t>
      </w:r>
    </w:p>
    <w:p w14:paraId="647835E9" w14:textId="77777777" w:rsidR="009A3B4B" w:rsidRPr="00045D6B" w:rsidRDefault="009A3B4B" w:rsidP="009A3B4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2B90FAC" w14:textId="77777777" w:rsidR="009A3B4B" w:rsidRDefault="009A3B4B" w:rsidP="009A3B4B">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t>Phương pháp chưng cất.</w:t>
      </w:r>
    </w:p>
    <w:p w14:paraId="409B2621" w14:textId="77777777" w:rsidR="009A3B4B" w:rsidRPr="0046549A" w:rsidRDefault="009A3B4B" w:rsidP="009A3B4B">
      <w:pPr>
        <w:tabs>
          <w:tab w:val="left" w:pos="283"/>
          <w:tab w:val="left" w:pos="2835"/>
          <w:tab w:val="left" w:pos="5386"/>
          <w:tab w:val="left" w:pos="7937"/>
        </w:tabs>
        <w:spacing w:after="0"/>
        <w:rPr>
          <w:rFonts w:ascii="Times New Roman" w:hAnsi="Times New Roman" w:cs="Times New Roman"/>
          <w:iCs/>
          <w:sz w:val="24"/>
          <w:szCs w:val="24"/>
        </w:rPr>
      </w:pPr>
    </w:p>
    <w:p w14:paraId="1B12A884" w14:textId="77777777" w:rsidR="009A3B4B" w:rsidRDefault="009A3B4B" w:rsidP="009A3B4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Vùng quế Trà Bồng (Quảng Ngãi) là một trong 4 vùng quế chính ở nước ta. Tinh dầu quế ở vùng quế Trà Bồng có mùi thơm nồng, đậm và có tính dược lí cao. Bên cạnh sản phẩm giá trị cao là vỏ quế, các phụ phẩm không có nhiều giá trị như quế vụn, quế cành, lá quế đã được tận dụng để tạo ra những giọt tinh dầu quế giá trị, góp phần nâng cao thu nhập. Em hãy tìm hiểu và cho biết có thể tách tinh dầu từ vỏ quế và các phụ phẩm bằng phương pháp nào.</w:t>
      </w:r>
    </w:p>
    <w:p w14:paraId="35D79257" w14:textId="77777777" w:rsidR="009A3B4B" w:rsidRPr="00045D6B" w:rsidRDefault="009A3B4B" w:rsidP="009A3B4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A15EAE6" w14:textId="77777777" w:rsidR="009A3B4B" w:rsidRDefault="009A3B4B" w:rsidP="009A3B4B">
      <w:pPr>
        <w:shd w:val="clear" w:color="auto" w:fill="FFFF99"/>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t>Phương pháp chưng cất.</w:t>
      </w:r>
    </w:p>
    <w:p w14:paraId="25E1447C" w14:textId="77777777" w:rsidR="009A3B4B" w:rsidRDefault="009A3B4B" w:rsidP="009A3B4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0E5DB21A" w14:textId="77777777" w:rsidR="00065333" w:rsidRPr="009A3B4B" w:rsidRDefault="00065333" w:rsidP="009A3B4B"/>
    <w:sectPr w:rsidR="00065333" w:rsidRPr="009A3B4B" w:rsidSect="00CD2276">
      <w:headerReference w:type="default" r:id="rId8"/>
      <w:footerReference w:type="default" r:id="rId9"/>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9D19" w14:textId="77777777" w:rsidR="00782809" w:rsidRDefault="00782809" w:rsidP="00491697">
      <w:pPr>
        <w:spacing w:after="0" w:line="240" w:lineRule="auto"/>
      </w:pPr>
      <w:r>
        <w:separator/>
      </w:r>
    </w:p>
  </w:endnote>
  <w:endnote w:type="continuationSeparator" w:id="0">
    <w:p w14:paraId="63EF63DE" w14:textId="77777777" w:rsidR="00782809" w:rsidRDefault="0078280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E62C" w14:textId="77777777" w:rsidR="00782809" w:rsidRDefault="00782809" w:rsidP="00491697">
      <w:pPr>
        <w:spacing w:after="0" w:line="240" w:lineRule="auto"/>
      </w:pPr>
      <w:r>
        <w:separator/>
      </w:r>
    </w:p>
  </w:footnote>
  <w:footnote w:type="continuationSeparator" w:id="0">
    <w:p w14:paraId="3445C88D" w14:textId="77777777" w:rsidR="00782809" w:rsidRDefault="00782809"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A1A49"/>
    <w:multiLevelType w:val="multilevel"/>
    <w:tmpl w:val="108E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0575387"/>
    <w:multiLevelType w:val="hybridMultilevel"/>
    <w:tmpl w:val="ACBAF6D2"/>
    <w:lvl w:ilvl="0" w:tplc="AEA477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A0073E6"/>
    <w:multiLevelType w:val="hybridMultilevel"/>
    <w:tmpl w:val="CA84D644"/>
    <w:lvl w:ilvl="0" w:tplc="CDB42C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53F10"/>
    <w:multiLevelType w:val="multilevel"/>
    <w:tmpl w:val="F9C6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C017D75"/>
    <w:multiLevelType w:val="hybridMultilevel"/>
    <w:tmpl w:val="C73CF376"/>
    <w:lvl w:ilvl="0" w:tplc="3D6CE4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E4036C8"/>
    <w:multiLevelType w:val="multilevel"/>
    <w:tmpl w:val="95B6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4"/>
  </w:num>
  <w:num w:numId="13">
    <w:abstractNumId w:val="9"/>
  </w:num>
  <w:num w:numId="14">
    <w:abstractNumId w:val="0"/>
  </w:num>
  <w:num w:numId="15">
    <w:abstractNumId w:val="8"/>
  </w:num>
  <w:num w:numId="16">
    <w:abstractNumId w:val="3"/>
  </w:num>
  <w:num w:numId="17">
    <w:abstractNumId w:val="1"/>
  </w:num>
  <w:num w:numId="18">
    <w:abstractNumId w:val="13"/>
  </w:num>
  <w:num w:numId="19">
    <w:abstractNumId w:val="12"/>
  </w:num>
  <w:num w:numId="20">
    <w:abstractNumId w:val="10"/>
  </w:num>
  <w:num w:numId="21">
    <w:abstractNumId w:val="17"/>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283"/>
  <w:characterSpacingControl w:val="doNotCompress"/>
  <w:hdrShapeDefaults>
    <o:shapedefaults v:ext="edit" spidmax="2049">
      <o:colormru v:ext="edit" colors="#f9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A3762"/>
    <w:rsid w:val="000B210E"/>
    <w:rsid w:val="000B3563"/>
    <w:rsid w:val="000E7538"/>
    <w:rsid w:val="001029EF"/>
    <w:rsid w:val="00107A2A"/>
    <w:rsid w:val="00112B65"/>
    <w:rsid w:val="00115C4D"/>
    <w:rsid w:val="00137133"/>
    <w:rsid w:val="00142DE9"/>
    <w:rsid w:val="0014743B"/>
    <w:rsid w:val="0016363E"/>
    <w:rsid w:val="001812EE"/>
    <w:rsid w:val="00196069"/>
    <w:rsid w:val="001B1290"/>
    <w:rsid w:val="001C4AC9"/>
    <w:rsid w:val="001E1B62"/>
    <w:rsid w:val="001E36E4"/>
    <w:rsid w:val="00224054"/>
    <w:rsid w:val="002429F1"/>
    <w:rsid w:val="00263352"/>
    <w:rsid w:val="00267FA4"/>
    <w:rsid w:val="0027219E"/>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8453F"/>
    <w:rsid w:val="003943CA"/>
    <w:rsid w:val="003B2578"/>
    <w:rsid w:val="003F2006"/>
    <w:rsid w:val="003F64E2"/>
    <w:rsid w:val="00400402"/>
    <w:rsid w:val="00423C64"/>
    <w:rsid w:val="00424D6E"/>
    <w:rsid w:val="00440C5B"/>
    <w:rsid w:val="0044189D"/>
    <w:rsid w:val="0045612E"/>
    <w:rsid w:val="00462768"/>
    <w:rsid w:val="00476B10"/>
    <w:rsid w:val="0047760D"/>
    <w:rsid w:val="0048542B"/>
    <w:rsid w:val="00491560"/>
    <w:rsid w:val="00491697"/>
    <w:rsid w:val="004B75A6"/>
    <w:rsid w:val="004B7940"/>
    <w:rsid w:val="004D57B4"/>
    <w:rsid w:val="004E0A5F"/>
    <w:rsid w:val="004E4DA6"/>
    <w:rsid w:val="004E7859"/>
    <w:rsid w:val="004F0AD1"/>
    <w:rsid w:val="005002B2"/>
    <w:rsid w:val="00500C44"/>
    <w:rsid w:val="00505DC8"/>
    <w:rsid w:val="00506785"/>
    <w:rsid w:val="00525AC8"/>
    <w:rsid w:val="00560042"/>
    <w:rsid w:val="005660C9"/>
    <w:rsid w:val="00580C7C"/>
    <w:rsid w:val="005853F5"/>
    <w:rsid w:val="005931C9"/>
    <w:rsid w:val="005A6DCF"/>
    <w:rsid w:val="005B19B3"/>
    <w:rsid w:val="005B32EF"/>
    <w:rsid w:val="005D3118"/>
    <w:rsid w:val="005E2874"/>
    <w:rsid w:val="005F00B0"/>
    <w:rsid w:val="00615052"/>
    <w:rsid w:val="00616469"/>
    <w:rsid w:val="00621FD0"/>
    <w:rsid w:val="00637593"/>
    <w:rsid w:val="006545DF"/>
    <w:rsid w:val="00676054"/>
    <w:rsid w:val="006770E5"/>
    <w:rsid w:val="00684D72"/>
    <w:rsid w:val="006B061D"/>
    <w:rsid w:val="006B3A10"/>
    <w:rsid w:val="00702210"/>
    <w:rsid w:val="00702410"/>
    <w:rsid w:val="00707863"/>
    <w:rsid w:val="007125FA"/>
    <w:rsid w:val="0072110F"/>
    <w:rsid w:val="007354DF"/>
    <w:rsid w:val="00751B0B"/>
    <w:rsid w:val="00755F3D"/>
    <w:rsid w:val="00760754"/>
    <w:rsid w:val="00766244"/>
    <w:rsid w:val="00771D0C"/>
    <w:rsid w:val="0077304A"/>
    <w:rsid w:val="0077544F"/>
    <w:rsid w:val="00782809"/>
    <w:rsid w:val="00786E36"/>
    <w:rsid w:val="007B30CE"/>
    <w:rsid w:val="007C2290"/>
    <w:rsid w:val="007C510F"/>
    <w:rsid w:val="007C769D"/>
    <w:rsid w:val="007E2FD7"/>
    <w:rsid w:val="00814500"/>
    <w:rsid w:val="008609E7"/>
    <w:rsid w:val="00865FCF"/>
    <w:rsid w:val="008870FD"/>
    <w:rsid w:val="008A2B5E"/>
    <w:rsid w:val="008C185C"/>
    <w:rsid w:val="008C2998"/>
    <w:rsid w:val="008D2CB2"/>
    <w:rsid w:val="008D7785"/>
    <w:rsid w:val="009207AB"/>
    <w:rsid w:val="00923228"/>
    <w:rsid w:val="00947640"/>
    <w:rsid w:val="00951C15"/>
    <w:rsid w:val="00956D53"/>
    <w:rsid w:val="00971476"/>
    <w:rsid w:val="00973172"/>
    <w:rsid w:val="009772C5"/>
    <w:rsid w:val="0098421C"/>
    <w:rsid w:val="00996493"/>
    <w:rsid w:val="009A3B4B"/>
    <w:rsid w:val="00A111B7"/>
    <w:rsid w:val="00A15DAD"/>
    <w:rsid w:val="00A25ABE"/>
    <w:rsid w:val="00A25B24"/>
    <w:rsid w:val="00A36C4E"/>
    <w:rsid w:val="00A808A9"/>
    <w:rsid w:val="00A928B2"/>
    <w:rsid w:val="00A93D3F"/>
    <w:rsid w:val="00AB21CF"/>
    <w:rsid w:val="00AC31BD"/>
    <w:rsid w:val="00AD3317"/>
    <w:rsid w:val="00AD3E94"/>
    <w:rsid w:val="00AE0A96"/>
    <w:rsid w:val="00AE24A9"/>
    <w:rsid w:val="00AE3D9E"/>
    <w:rsid w:val="00AF09A1"/>
    <w:rsid w:val="00B44CF0"/>
    <w:rsid w:val="00B52D2A"/>
    <w:rsid w:val="00B76FC3"/>
    <w:rsid w:val="00B927BC"/>
    <w:rsid w:val="00BA250D"/>
    <w:rsid w:val="00BC33A1"/>
    <w:rsid w:val="00BC7062"/>
    <w:rsid w:val="00C045FB"/>
    <w:rsid w:val="00C107D2"/>
    <w:rsid w:val="00C11A51"/>
    <w:rsid w:val="00C13775"/>
    <w:rsid w:val="00C47D56"/>
    <w:rsid w:val="00C64F68"/>
    <w:rsid w:val="00C720DD"/>
    <w:rsid w:val="00C74AB0"/>
    <w:rsid w:val="00C87B43"/>
    <w:rsid w:val="00CB67C8"/>
    <w:rsid w:val="00CC6E28"/>
    <w:rsid w:val="00CC70E9"/>
    <w:rsid w:val="00CD2276"/>
    <w:rsid w:val="00CD2ACD"/>
    <w:rsid w:val="00D0313D"/>
    <w:rsid w:val="00D14F90"/>
    <w:rsid w:val="00D260BA"/>
    <w:rsid w:val="00D44BAF"/>
    <w:rsid w:val="00D507FB"/>
    <w:rsid w:val="00D727C1"/>
    <w:rsid w:val="00D73472"/>
    <w:rsid w:val="00D94E64"/>
    <w:rsid w:val="00D95545"/>
    <w:rsid w:val="00DA7405"/>
    <w:rsid w:val="00DB1D1A"/>
    <w:rsid w:val="00DC3AB8"/>
    <w:rsid w:val="00DE302F"/>
    <w:rsid w:val="00DE3B3A"/>
    <w:rsid w:val="00DF62B4"/>
    <w:rsid w:val="00E04643"/>
    <w:rsid w:val="00E134DB"/>
    <w:rsid w:val="00E2280A"/>
    <w:rsid w:val="00E54BBE"/>
    <w:rsid w:val="00E67F46"/>
    <w:rsid w:val="00E775EC"/>
    <w:rsid w:val="00E808EC"/>
    <w:rsid w:val="00E81FD4"/>
    <w:rsid w:val="00E969A7"/>
    <w:rsid w:val="00EA1497"/>
    <w:rsid w:val="00EA33C7"/>
    <w:rsid w:val="00EA60E7"/>
    <w:rsid w:val="00EC14E3"/>
    <w:rsid w:val="00EC50B4"/>
    <w:rsid w:val="00EE5ACF"/>
    <w:rsid w:val="00EF2F0C"/>
    <w:rsid w:val="00F16F41"/>
    <w:rsid w:val="00F334DB"/>
    <w:rsid w:val="00F41061"/>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3"/>
    </o:shapedefaults>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39"/>
    <w:qFormat/>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qFormat/>
    <w:rsid w:val="00491697"/>
    <w:rPr>
      <w:color w:val="0563C1" w:themeColor="hyperlink"/>
      <w:u w:val="single"/>
    </w:rPr>
  </w:style>
  <w:style w:type="character" w:styleId="FollowedHyperlink">
    <w:name w:val="FollowedHyperlink"/>
    <w:basedOn w:val="DefaultParagraphFont"/>
    <w:unhideWhenUsed/>
    <w:qFormat/>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4">
    <w:name w:val="Grid Table 1 Light Accent 4"/>
    <w:basedOn w:val="TableNormal"/>
    <w:uiPriority w:val="46"/>
    <w:rsid w:val="0027219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499">
      <w:bodyDiv w:val="1"/>
      <w:marLeft w:val="0"/>
      <w:marRight w:val="0"/>
      <w:marTop w:val="0"/>
      <w:marBottom w:val="0"/>
      <w:divBdr>
        <w:top w:val="none" w:sz="0" w:space="0" w:color="auto"/>
        <w:left w:val="none" w:sz="0" w:space="0" w:color="auto"/>
        <w:bottom w:val="none" w:sz="0" w:space="0" w:color="auto"/>
        <w:right w:val="none" w:sz="0" w:space="0" w:color="auto"/>
      </w:divBdr>
    </w:div>
    <w:div w:id="120921635">
      <w:bodyDiv w:val="1"/>
      <w:marLeft w:val="0"/>
      <w:marRight w:val="0"/>
      <w:marTop w:val="0"/>
      <w:marBottom w:val="0"/>
      <w:divBdr>
        <w:top w:val="none" w:sz="0" w:space="0" w:color="auto"/>
        <w:left w:val="none" w:sz="0" w:space="0" w:color="auto"/>
        <w:bottom w:val="none" w:sz="0" w:space="0" w:color="auto"/>
        <w:right w:val="none" w:sz="0" w:space="0" w:color="auto"/>
      </w:divBdr>
    </w:div>
    <w:div w:id="267666021">
      <w:bodyDiv w:val="1"/>
      <w:marLeft w:val="0"/>
      <w:marRight w:val="0"/>
      <w:marTop w:val="0"/>
      <w:marBottom w:val="0"/>
      <w:divBdr>
        <w:top w:val="none" w:sz="0" w:space="0" w:color="auto"/>
        <w:left w:val="none" w:sz="0" w:space="0" w:color="auto"/>
        <w:bottom w:val="none" w:sz="0" w:space="0" w:color="auto"/>
        <w:right w:val="none" w:sz="0" w:space="0" w:color="auto"/>
      </w:divBdr>
    </w:div>
    <w:div w:id="289214464">
      <w:bodyDiv w:val="1"/>
      <w:marLeft w:val="0"/>
      <w:marRight w:val="0"/>
      <w:marTop w:val="0"/>
      <w:marBottom w:val="0"/>
      <w:divBdr>
        <w:top w:val="none" w:sz="0" w:space="0" w:color="auto"/>
        <w:left w:val="none" w:sz="0" w:space="0" w:color="auto"/>
        <w:bottom w:val="none" w:sz="0" w:space="0" w:color="auto"/>
        <w:right w:val="none" w:sz="0" w:space="0" w:color="auto"/>
      </w:divBdr>
    </w:div>
    <w:div w:id="402605107">
      <w:bodyDiv w:val="1"/>
      <w:marLeft w:val="0"/>
      <w:marRight w:val="0"/>
      <w:marTop w:val="0"/>
      <w:marBottom w:val="0"/>
      <w:divBdr>
        <w:top w:val="none" w:sz="0" w:space="0" w:color="auto"/>
        <w:left w:val="none" w:sz="0" w:space="0" w:color="auto"/>
        <w:bottom w:val="none" w:sz="0" w:space="0" w:color="auto"/>
        <w:right w:val="none" w:sz="0" w:space="0" w:color="auto"/>
      </w:divBdr>
    </w:div>
    <w:div w:id="809128470">
      <w:bodyDiv w:val="1"/>
      <w:marLeft w:val="0"/>
      <w:marRight w:val="0"/>
      <w:marTop w:val="0"/>
      <w:marBottom w:val="0"/>
      <w:divBdr>
        <w:top w:val="none" w:sz="0" w:space="0" w:color="auto"/>
        <w:left w:val="none" w:sz="0" w:space="0" w:color="auto"/>
        <w:bottom w:val="none" w:sz="0" w:space="0" w:color="auto"/>
        <w:right w:val="none" w:sz="0" w:space="0" w:color="auto"/>
      </w:divBdr>
    </w:div>
    <w:div w:id="866143229">
      <w:bodyDiv w:val="1"/>
      <w:marLeft w:val="0"/>
      <w:marRight w:val="0"/>
      <w:marTop w:val="0"/>
      <w:marBottom w:val="0"/>
      <w:divBdr>
        <w:top w:val="none" w:sz="0" w:space="0" w:color="auto"/>
        <w:left w:val="none" w:sz="0" w:space="0" w:color="auto"/>
        <w:bottom w:val="none" w:sz="0" w:space="0" w:color="auto"/>
        <w:right w:val="none" w:sz="0" w:space="0" w:color="auto"/>
      </w:divBdr>
    </w:div>
    <w:div w:id="904342621">
      <w:bodyDiv w:val="1"/>
      <w:marLeft w:val="0"/>
      <w:marRight w:val="0"/>
      <w:marTop w:val="0"/>
      <w:marBottom w:val="0"/>
      <w:divBdr>
        <w:top w:val="none" w:sz="0" w:space="0" w:color="auto"/>
        <w:left w:val="none" w:sz="0" w:space="0" w:color="auto"/>
        <w:bottom w:val="none" w:sz="0" w:space="0" w:color="auto"/>
        <w:right w:val="none" w:sz="0" w:space="0" w:color="auto"/>
      </w:divBdr>
    </w:div>
    <w:div w:id="950670190">
      <w:bodyDiv w:val="1"/>
      <w:marLeft w:val="0"/>
      <w:marRight w:val="0"/>
      <w:marTop w:val="0"/>
      <w:marBottom w:val="0"/>
      <w:divBdr>
        <w:top w:val="none" w:sz="0" w:space="0" w:color="auto"/>
        <w:left w:val="none" w:sz="0" w:space="0" w:color="auto"/>
        <w:bottom w:val="none" w:sz="0" w:space="0" w:color="auto"/>
        <w:right w:val="none" w:sz="0" w:space="0" w:color="auto"/>
      </w:divBdr>
    </w:div>
    <w:div w:id="989095200">
      <w:bodyDiv w:val="1"/>
      <w:marLeft w:val="0"/>
      <w:marRight w:val="0"/>
      <w:marTop w:val="0"/>
      <w:marBottom w:val="0"/>
      <w:divBdr>
        <w:top w:val="none" w:sz="0" w:space="0" w:color="auto"/>
        <w:left w:val="none" w:sz="0" w:space="0" w:color="auto"/>
        <w:bottom w:val="none" w:sz="0" w:space="0" w:color="auto"/>
        <w:right w:val="none" w:sz="0" w:space="0" w:color="auto"/>
      </w:divBdr>
    </w:div>
    <w:div w:id="1027296614">
      <w:bodyDiv w:val="1"/>
      <w:marLeft w:val="0"/>
      <w:marRight w:val="0"/>
      <w:marTop w:val="0"/>
      <w:marBottom w:val="0"/>
      <w:divBdr>
        <w:top w:val="none" w:sz="0" w:space="0" w:color="auto"/>
        <w:left w:val="none" w:sz="0" w:space="0" w:color="auto"/>
        <w:bottom w:val="none" w:sz="0" w:space="0" w:color="auto"/>
        <w:right w:val="none" w:sz="0" w:space="0" w:color="auto"/>
      </w:divBdr>
    </w:div>
    <w:div w:id="1126974310">
      <w:bodyDiv w:val="1"/>
      <w:marLeft w:val="0"/>
      <w:marRight w:val="0"/>
      <w:marTop w:val="0"/>
      <w:marBottom w:val="0"/>
      <w:divBdr>
        <w:top w:val="none" w:sz="0" w:space="0" w:color="auto"/>
        <w:left w:val="none" w:sz="0" w:space="0" w:color="auto"/>
        <w:bottom w:val="none" w:sz="0" w:space="0" w:color="auto"/>
        <w:right w:val="none" w:sz="0" w:space="0" w:color="auto"/>
      </w:divBdr>
    </w:div>
    <w:div w:id="1266772123">
      <w:bodyDiv w:val="1"/>
      <w:marLeft w:val="0"/>
      <w:marRight w:val="0"/>
      <w:marTop w:val="0"/>
      <w:marBottom w:val="0"/>
      <w:divBdr>
        <w:top w:val="none" w:sz="0" w:space="0" w:color="auto"/>
        <w:left w:val="none" w:sz="0" w:space="0" w:color="auto"/>
        <w:bottom w:val="none" w:sz="0" w:space="0" w:color="auto"/>
        <w:right w:val="none" w:sz="0" w:space="0" w:color="auto"/>
      </w:divBdr>
    </w:div>
    <w:div w:id="1799641875">
      <w:bodyDiv w:val="1"/>
      <w:marLeft w:val="0"/>
      <w:marRight w:val="0"/>
      <w:marTop w:val="0"/>
      <w:marBottom w:val="0"/>
      <w:divBdr>
        <w:top w:val="none" w:sz="0" w:space="0" w:color="auto"/>
        <w:left w:val="none" w:sz="0" w:space="0" w:color="auto"/>
        <w:bottom w:val="none" w:sz="0" w:space="0" w:color="auto"/>
        <w:right w:val="none" w:sz="0" w:space="0" w:color="auto"/>
      </w:divBdr>
    </w:div>
    <w:div w:id="1875533531">
      <w:bodyDiv w:val="1"/>
      <w:marLeft w:val="0"/>
      <w:marRight w:val="0"/>
      <w:marTop w:val="0"/>
      <w:marBottom w:val="0"/>
      <w:divBdr>
        <w:top w:val="none" w:sz="0" w:space="0" w:color="auto"/>
        <w:left w:val="none" w:sz="0" w:space="0" w:color="auto"/>
        <w:bottom w:val="none" w:sz="0" w:space="0" w:color="auto"/>
        <w:right w:val="none" w:sz="0" w:space="0" w:color="auto"/>
      </w:divBdr>
    </w:div>
    <w:div w:id="2089039808">
      <w:bodyDiv w:val="1"/>
      <w:marLeft w:val="0"/>
      <w:marRight w:val="0"/>
      <w:marTop w:val="0"/>
      <w:marBottom w:val="0"/>
      <w:divBdr>
        <w:top w:val="none" w:sz="0" w:space="0" w:color="auto"/>
        <w:left w:val="none" w:sz="0" w:space="0" w:color="auto"/>
        <w:bottom w:val="none" w:sz="0" w:space="0" w:color="auto"/>
        <w:right w:val="none" w:sz="0" w:space="0" w:color="auto"/>
      </w:divBdr>
    </w:div>
    <w:div w:id="21183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2</Pages>
  <Words>452</Words>
  <Characters>2577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2023-06-27T17:08:00Z</dcterms:modified>
</cp:coreProperties>
</file>