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4B1E9B"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bookmarkStart w:id="0" w:name="_GoBack"/>
      <w:bookmarkEnd w:id="0"/>
    </w:p>
    <w:p w14:paraId="66149811" w14:textId="68514B7D" w:rsidR="004B556F" w:rsidRPr="004B1E9B"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4B1E9B">
        <w:rPr>
          <w:rFonts w:ascii="Times New Roman" w:hAnsi="Times New Roman" w:cs="Times New Roman"/>
          <w:b/>
          <w:iCs/>
          <w:color w:val="FF0000"/>
          <w:sz w:val="32"/>
          <w:szCs w:val="24"/>
        </w:rPr>
        <w:t xml:space="preserve">BÀI </w:t>
      </w:r>
      <w:r w:rsidR="003D3ECF" w:rsidRPr="004B1E9B">
        <w:rPr>
          <w:rFonts w:ascii="Times New Roman" w:hAnsi="Times New Roman" w:cs="Times New Roman"/>
          <w:b/>
          <w:iCs/>
          <w:color w:val="FF0000"/>
          <w:sz w:val="32"/>
          <w:szCs w:val="24"/>
        </w:rPr>
        <w:t>2</w:t>
      </w:r>
      <w:r w:rsidRPr="004B1E9B">
        <w:rPr>
          <w:rFonts w:ascii="Times New Roman" w:hAnsi="Times New Roman" w:cs="Times New Roman"/>
          <w:b/>
          <w:iCs/>
          <w:color w:val="FF0000"/>
          <w:sz w:val="32"/>
          <w:szCs w:val="24"/>
        </w:rPr>
        <w:t xml:space="preserve">: </w:t>
      </w:r>
      <w:r w:rsidR="003D3ECF" w:rsidRPr="004B1E9B">
        <w:rPr>
          <w:rFonts w:ascii="Times New Roman" w:hAnsi="Times New Roman" w:cs="Times New Roman"/>
          <w:b/>
          <w:iCs/>
          <w:color w:val="FF0000"/>
          <w:sz w:val="32"/>
          <w:szCs w:val="24"/>
        </w:rPr>
        <w:t>PHÂN BÓN</w:t>
      </w:r>
      <w:r w:rsidRPr="004B1E9B">
        <w:rPr>
          <w:rFonts w:ascii="Times New Roman" w:hAnsi="Times New Roman" w:cs="Times New Roman"/>
          <w:b/>
          <w:iCs/>
          <w:color w:val="FF0000"/>
          <w:sz w:val="32"/>
          <w:szCs w:val="24"/>
        </w:rPr>
        <w:t xml:space="preserve"> HÓA HỌC</w:t>
      </w:r>
    </w:p>
    <w:p w14:paraId="3F1AA00A" w14:textId="77777777" w:rsidR="004B556F" w:rsidRPr="004B1E9B" w:rsidRDefault="004B556F" w:rsidP="004B556F">
      <w:pPr>
        <w:spacing w:after="0" w:line="276" w:lineRule="auto"/>
        <w:jc w:val="both"/>
        <w:rPr>
          <w:rFonts w:ascii="Times New Roman" w:hAnsi="Times New Roman" w:cs="Times New Roman"/>
          <w:b/>
          <w:sz w:val="24"/>
          <w:szCs w:val="24"/>
        </w:rPr>
      </w:pPr>
      <w:bookmarkStart w:id="1" w:name="_Hlk131710705"/>
    </w:p>
    <w:bookmarkEnd w:id="1"/>
    <w:p w14:paraId="3357FB73" w14:textId="4FA3C300" w:rsidR="004B556F" w:rsidRPr="00AB48F1" w:rsidRDefault="003D3ECF" w:rsidP="00AB48F1">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AB48F1">
        <w:rPr>
          <w:rFonts w:ascii="Times New Roman" w:hAnsi="Times New Roman" w:cs="Times New Roman"/>
          <w:b/>
          <w:iCs/>
          <w:sz w:val="24"/>
          <w:szCs w:val="24"/>
        </w:rPr>
        <w:t>1. Phân bón vô cơ</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794"/>
        <w:gridCol w:w="2240"/>
        <w:gridCol w:w="2655"/>
      </w:tblGrid>
      <w:tr w:rsidR="00222C2F" w:rsidRPr="00AB48F1" w14:paraId="6BC3C189" w14:textId="77777777" w:rsidTr="00222C2F">
        <w:trPr>
          <w:trHeight w:val="278"/>
        </w:trPr>
        <w:tc>
          <w:tcPr>
            <w:tcW w:w="2502" w:type="dxa"/>
            <w:shd w:val="clear" w:color="auto" w:fill="auto"/>
          </w:tcPr>
          <w:p w14:paraId="0055E192"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đạm</w:t>
            </w:r>
          </w:p>
        </w:tc>
        <w:tc>
          <w:tcPr>
            <w:tcW w:w="2794" w:type="dxa"/>
            <w:shd w:val="clear" w:color="auto" w:fill="auto"/>
          </w:tcPr>
          <w:p w14:paraId="79BB5A21"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lân</w:t>
            </w:r>
          </w:p>
        </w:tc>
        <w:tc>
          <w:tcPr>
            <w:tcW w:w="2240" w:type="dxa"/>
            <w:shd w:val="clear" w:color="auto" w:fill="auto"/>
          </w:tcPr>
          <w:p w14:paraId="237D97C2"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kali</w:t>
            </w:r>
          </w:p>
        </w:tc>
        <w:tc>
          <w:tcPr>
            <w:tcW w:w="2655" w:type="dxa"/>
            <w:shd w:val="clear" w:color="auto" w:fill="auto"/>
          </w:tcPr>
          <w:p w14:paraId="2433A167"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bón khác</w:t>
            </w:r>
          </w:p>
        </w:tc>
      </w:tr>
      <w:tr w:rsidR="00222C2F" w:rsidRPr="00AB48F1" w14:paraId="3D9C5996" w14:textId="77777777" w:rsidTr="00222C2F">
        <w:trPr>
          <w:trHeight w:val="1701"/>
        </w:trPr>
        <w:tc>
          <w:tcPr>
            <w:tcW w:w="2502" w:type="dxa"/>
            <w:shd w:val="clear" w:color="auto" w:fill="auto"/>
          </w:tcPr>
          <w:p w14:paraId="4FE48BCC"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xml:space="preserve">► </w:t>
            </w:r>
            <w:r w:rsidRPr="00AB48F1">
              <w:rPr>
                <w:rFonts w:ascii="Times New Roman" w:hAnsi="Times New Roman" w:cs="Times New Roman"/>
                <w:sz w:val="24"/>
                <w:szCs w:val="24"/>
                <w:lang w:val="it-IT"/>
              </w:rPr>
              <w:t>Cung cấp N dưới dạng 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 NO</w:t>
            </w:r>
            <w:r w:rsidRPr="00AB48F1">
              <w:rPr>
                <w:rFonts w:ascii="Times New Roman" w:hAnsi="Times New Roman" w:cs="Times New Roman"/>
                <w:sz w:val="24"/>
                <w:szCs w:val="24"/>
                <w:vertAlign w:val="subscript"/>
                <w:lang w:val="it-IT"/>
              </w:rPr>
              <w:t>3</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0DD3E1A9"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pt-BR"/>
              </w:rPr>
            </w:pPr>
            <w:r w:rsidRPr="00AB48F1">
              <w:rPr>
                <w:rFonts w:ascii="Times New Roman" w:hAnsi="Times New Roman" w:cs="Times New Roman"/>
                <w:sz w:val="24"/>
                <w:szCs w:val="24"/>
                <w:lang w:val="it-IT"/>
              </w:rPr>
              <w:tab/>
              <w:t xml:space="preserve">• </w:t>
            </w:r>
            <w:r w:rsidRPr="00AB48F1">
              <w:rPr>
                <w:rFonts w:ascii="Times New Roman" w:hAnsi="Times New Roman" w:cs="Times New Roman"/>
                <w:b/>
                <w:sz w:val="24"/>
                <w:szCs w:val="24"/>
                <w:lang w:val="it-IT"/>
              </w:rPr>
              <w:t>Đạm 1 lá:</w:t>
            </w:r>
            <w:r w:rsidRPr="00AB48F1">
              <w:rPr>
                <w:rFonts w:ascii="Times New Roman" w:hAnsi="Times New Roman" w:cs="Times New Roman"/>
                <w:sz w:val="24"/>
                <w:szCs w:val="24"/>
                <w:lang w:val="it-IT"/>
              </w:rPr>
              <w:t xml:space="preserve"> </w:t>
            </w:r>
            <w:r w:rsidRPr="00AB48F1">
              <w:rPr>
                <w:rFonts w:ascii="Times New Roman" w:hAnsi="Times New Roman" w:cs="Times New Roman"/>
                <w:sz w:val="24"/>
                <w:szCs w:val="24"/>
                <w:lang w:val="pt-BR"/>
              </w:rPr>
              <w:t>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Cl, (NH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SO</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w:t>
            </w:r>
          </w:p>
          <w:p w14:paraId="1484CDFD"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pt-BR"/>
              </w:rPr>
            </w:pPr>
            <w:r w:rsidRPr="00AB48F1">
              <w:rPr>
                <w:rFonts w:ascii="Times New Roman" w:hAnsi="Times New Roman" w:cs="Times New Roman"/>
                <w:sz w:val="24"/>
                <w:szCs w:val="24"/>
                <w:lang w:val="pt-BR"/>
              </w:rPr>
              <w:tab/>
              <w:t xml:space="preserve">• </w:t>
            </w:r>
            <w:r w:rsidRPr="00AB48F1">
              <w:rPr>
                <w:rFonts w:ascii="Times New Roman" w:hAnsi="Times New Roman" w:cs="Times New Roman"/>
                <w:b/>
                <w:sz w:val="24"/>
                <w:szCs w:val="24"/>
                <w:lang w:val="pt-BR"/>
              </w:rPr>
              <w:t>Đạm 2 lá:</w:t>
            </w:r>
            <w:r w:rsidRPr="00AB48F1">
              <w:rPr>
                <w:rFonts w:ascii="Times New Roman" w:hAnsi="Times New Roman" w:cs="Times New Roman"/>
                <w:sz w:val="24"/>
                <w:szCs w:val="24"/>
                <w:lang w:val="pt-BR"/>
              </w:rPr>
              <w:t xml:space="preserve"> 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NO</w:t>
            </w:r>
            <w:r w:rsidRPr="00AB48F1">
              <w:rPr>
                <w:rFonts w:ascii="Times New Roman" w:hAnsi="Times New Roman" w:cs="Times New Roman"/>
                <w:sz w:val="24"/>
                <w:szCs w:val="24"/>
                <w:vertAlign w:val="subscript"/>
                <w:lang w:val="pt-BR"/>
              </w:rPr>
              <w:t>3</w:t>
            </w:r>
            <w:r w:rsidRPr="00AB48F1">
              <w:rPr>
                <w:rFonts w:ascii="Times New Roman" w:hAnsi="Times New Roman" w:cs="Times New Roman"/>
                <w:sz w:val="24"/>
                <w:szCs w:val="24"/>
                <w:lang w:val="pt-BR"/>
              </w:rPr>
              <w:t>.</w:t>
            </w:r>
          </w:p>
          <w:p w14:paraId="45DF2239" w14:textId="51D6A130" w:rsidR="00222C2F" w:rsidRPr="00AB48F1" w:rsidRDefault="00222C2F" w:rsidP="00AB48F1">
            <w:pPr>
              <w:tabs>
                <w:tab w:val="left" w:pos="142"/>
                <w:tab w:val="left" w:pos="2552"/>
                <w:tab w:val="left" w:pos="4962"/>
                <w:tab w:val="left" w:pos="7230"/>
              </w:tabs>
              <w:spacing w:after="0" w:line="276" w:lineRule="auto"/>
              <w:ind w:right="5"/>
              <w:rPr>
                <w:rFonts w:ascii="Times New Roman" w:hAnsi="Times New Roman" w:cs="Times New Roman"/>
                <w:sz w:val="24"/>
                <w:szCs w:val="24"/>
                <w:lang w:val="it-IT"/>
              </w:rPr>
            </w:pPr>
            <w:r w:rsidRPr="00AB48F1">
              <w:rPr>
                <w:rFonts w:ascii="Times New Roman" w:hAnsi="Times New Roman" w:cs="Times New Roman"/>
                <w:sz w:val="24"/>
                <w:szCs w:val="24"/>
                <w:lang w:val="pt-BR"/>
              </w:rPr>
              <w:tab/>
              <w:t xml:space="preserve">• </w:t>
            </w:r>
            <w:r w:rsidRPr="00AB48F1">
              <w:rPr>
                <w:rFonts w:ascii="Times New Roman" w:hAnsi="Times New Roman" w:cs="Times New Roman"/>
                <w:b/>
                <w:sz w:val="24"/>
                <w:szCs w:val="24"/>
                <w:lang w:val="pt-BR"/>
              </w:rPr>
              <w:t>Đạm ure</w:t>
            </w:r>
            <w:r w:rsidR="008F6158" w:rsidRPr="00AB48F1">
              <w:rPr>
                <w:rFonts w:ascii="Times New Roman" w:hAnsi="Times New Roman" w:cs="Times New Roman"/>
                <w:b/>
                <w:sz w:val="24"/>
                <w:szCs w:val="24"/>
                <w:lang w:val="pt-BR"/>
              </w:rPr>
              <w:t>a</w:t>
            </w:r>
            <w:r w:rsidRPr="00AB48F1">
              <w:rPr>
                <w:rFonts w:ascii="Times New Roman" w:hAnsi="Times New Roman" w:cs="Times New Roman"/>
                <w:b/>
                <w:sz w:val="24"/>
                <w:szCs w:val="24"/>
                <w:lang w:val="pt-BR"/>
              </w:rPr>
              <w:t>:</w:t>
            </w:r>
            <w:r w:rsidRPr="00AB48F1">
              <w:rPr>
                <w:rFonts w:ascii="Times New Roman" w:hAnsi="Times New Roman" w:cs="Times New Roman"/>
                <w:sz w:val="24"/>
                <w:szCs w:val="24"/>
                <w:lang w:val="pt-BR"/>
              </w:rPr>
              <w:t xml:space="preserve"> (NH</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 xml:space="preserve">CO. </w:t>
            </w:r>
          </w:p>
        </w:tc>
        <w:tc>
          <w:tcPr>
            <w:tcW w:w="2794" w:type="dxa"/>
            <w:shd w:val="clear" w:color="auto" w:fill="auto"/>
          </w:tcPr>
          <w:p w14:paraId="1C30D135"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Cung cấp P dưới dạng 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3-</w:t>
            </w:r>
            <w:r w:rsidRPr="00AB48F1">
              <w:rPr>
                <w:rFonts w:ascii="Times New Roman" w:hAnsi="Times New Roman" w:cs="Times New Roman"/>
                <w:sz w:val="24"/>
                <w:szCs w:val="24"/>
                <w:lang w:val="it-IT"/>
              </w:rPr>
              <w:t>, HPO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2-</w:t>
            </w:r>
            <w:r w:rsidRPr="00AB48F1">
              <w:rPr>
                <w:rFonts w:ascii="Times New Roman" w:hAnsi="Times New Roman" w:cs="Times New Roman"/>
                <w:sz w:val="24"/>
                <w:szCs w:val="24"/>
                <w:lang w:val="it-IT"/>
              </w:rPr>
              <w:t>, 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17D69255" w14:textId="2C2FFA62"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ab/>
              <w:t xml:space="preserve">• </w:t>
            </w:r>
            <w:r w:rsidRPr="00AB48F1">
              <w:rPr>
                <w:rFonts w:ascii="Times New Roman" w:hAnsi="Times New Roman" w:cs="Times New Roman"/>
                <w:b/>
                <w:sz w:val="24"/>
                <w:szCs w:val="24"/>
                <w:lang w:val="it-IT"/>
              </w:rPr>
              <w:t>Supe</w:t>
            </w:r>
            <w:r w:rsidR="008F6158" w:rsidRPr="00AB48F1">
              <w:rPr>
                <w:rFonts w:ascii="Times New Roman" w:hAnsi="Times New Roman" w:cs="Times New Roman"/>
                <w:b/>
                <w:sz w:val="24"/>
                <w:szCs w:val="24"/>
                <w:lang w:val="it-IT"/>
              </w:rPr>
              <w:t>r</w:t>
            </w:r>
            <w:r w:rsidRPr="00AB48F1">
              <w:rPr>
                <w:rFonts w:ascii="Times New Roman" w:hAnsi="Times New Roman" w:cs="Times New Roman"/>
                <w:b/>
                <w:sz w:val="24"/>
                <w:szCs w:val="24"/>
                <w:lang w:val="it-IT"/>
              </w:rPr>
              <w:t>pho</w:t>
            </w:r>
            <w:r w:rsidR="008F6158" w:rsidRPr="00AB48F1">
              <w:rPr>
                <w:rFonts w:ascii="Times New Roman" w:hAnsi="Times New Roman" w:cs="Times New Roman"/>
                <w:b/>
                <w:sz w:val="24"/>
                <w:szCs w:val="24"/>
                <w:lang w:val="it-IT"/>
              </w:rPr>
              <w:t>s</w:t>
            </w:r>
            <w:r w:rsidRPr="00AB48F1">
              <w:rPr>
                <w:rFonts w:ascii="Times New Roman" w:hAnsi="Times New Roman" w:cs="Times New Roman"/>
                <w:b/>
                <w:sz w:val="24"/>
                <w:szCs w:val="24"/>
                <w:lang w:val="it-IT"/>
              </w:rPr>
              <w:t>ph</w:t>
            </w:r>
            <w:r w:rsidR="008F6158" w:rsidRPr="00AB48F1">
              <w:rPr>
                <w:rFonts w:ascii="Times New Roman" w:hAnsi="Times New Roman" w:cs="Times New Roman"/>
                <w:b/>
                <w:sz w:val="24"/>
                <w:szCs w:val="24"/>
                <w:lang w:val="it-IT"/>
              </w:rPr>
              <w:t>a</w:t>
            </w:r>
            <w:r w:rsidRPr="00AB48F1">
              <w:rPr>
                <w:rFonts w:ascii="Times New Roman" w:hAnsi="Times New Roman" w:cs="Times New Roman"/>
                <w:b/>
                <w:sz w:val="24"/>
                <w:szCs w:val="24"/>
                <w:lang w:val="it-IT"/>
              </w:rPr>
              <w:t>t</w:t>
            </w:r>
            <w:r w:rsidR="008F6158" w:rsidRPr="00AB48F1">
              <w:rPr>
                <w:rFonts w:ascii="Times New Roman" w:hAnsi="Times New Roman" w:cs="Times New Roman"/>
                <w:b/>
                <w:sz w:val="24"/>
                <w:szCs w:val="24"/>
                <w:lang w:val="it-IT"/>
              </w:rPr>
              <w:t>e</w:t>
            </w:r>
            <w:r w:rsidRPr="00AB48F1">
              <w:rPr>
                <w:rFonts w:ascii="Times New Roman" w:hAnsi="Times New Roman" w:cs="Times New Roman"/>
                <w:b/>
                <w:sz w:val="24"/>
                <w:szCs w:val="24"/>
                <w:lang w:val="it-IT"/>
              </w:rPr>
              <w:t xml:space="preserve"> đơn:</w:t>
            </w:r>
          </w:p>
          <w:p w14:paraId="1DB88393"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Ca(H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 CaSO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p>
          <w:p w14:paraId="4A9C56D3" w14:textId="44E2CD7A"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ab/>
              <w:t xml:space="preserve">• </w:t>
            </w:r>
            <w:r w:rsidR="008F6158" w:rsidRPr="00AB48F1">
              <w:rPr>
                <w:rFonts w:ascii="Times New Roman" w:hAnsi="Times New Roman" w:cs="Times New Roman"/>
                <w:b/>
                <w:sz w:val="24"/>
                <w:szCs w:val="24"/>
                <w:lang w:val="it-IT"/>
              </w:rPr>
              <w:t>Superphosphate</w:t>
            </w:r>
            <w:r w:rsidRPr="00AB48F1">
              <w:rPr>
                <w:rFonts w:ascii="Times New Roman" w:hAnsi="Times New Roman" w:cs="Times New Roman"/>
                <w:b/>
                <w:sz w:val="24"/>
                <w:szCs w:val="24"/>
                <w:lang w:val="it-IT"/>
              </w:rPr>
              <w:t xml:space="preserve"> kép:</w:t>
            </w:r>
            <w:r w:rsidRPr="00AB48F1">
              <w:rPr>
                <w:rFonts w:ascii="Times New Roman" w:hAnsi="Times New Roman" w:cs="Times New Roman"/>
                <w:sz w:val="24"/>
                <w:szCs w:val="24"/>
                <w:lang w:val="it-IT"/>
              </w:rPr>
              <w:t xml:space="preserve"> Ca(H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w:t>
            </w:r>
          </w:p>
        </w:tc>
        <w:tc>
          <w:tcPr>
            <w:tcW w:w="2240" w:type="dxa"/>
            <w:shd w:val="clear" w:color="auto" w:fill="auto"/>
          </w:tcPr>
          <w:p w14:paraId="6ABBADDF"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 xml:space="preserve"> Cung cấp K dưới dạng K</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3D0A4051"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VD: KCl, K</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SO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 ...</w:t>
            </w:r>
          </w:p>
        </w:tc>
        <w:tc>
          <w:tcPr>
            <w:tcW w:w="2655" w:type="dxa"/>
            <w:shd w:val="clear" w:color="auto" w:fill="auto"/>
          </w:tcPr>
          <w:p w14:paraId="36C4ED65"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b/>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 xml:space="preserve"> Phân bón hỗn hợp </w:t>
            </w:r>
            <w:r w:rsidRPr="00AB48F1">
              <w:rPr>
                <w:rFonts w:ascii="Times New Roman" w:hAnsi="Times New Roman" w:cs="Times New Roman"/>
                <w:b/>
                <w:sz w:val="24"/>
                <w:szCs w:val="24"/>
                <w:lang w:val="it-IT"/>
              </w:rPr>
              <w:t>NPK.</w:t>
            </w:r>
          </w:p>
          <w:p w14:paraId="08DC616B" w14:textId="53F90BC2"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Phân bón phức hợp</w:t>
            </w:r>
            <w:r w:rsidRPr="00AB48F1">
              <w:rPr>
                <w:rFonts w:ascii="Times New Roman" w:hAnsi="Times New Roman" w:cs="Times New Roman"/>
                <w:sz w:val="24"/>
                <w:szCs w:val="24"/>
                <w:lang w:val="it-IT"/>
              </w:rPr>
              <w:t xml:space="preserve"> </w:t>
            </w:r>
            <w:r w:rsidRPr="00AB48F1">
              <w:rPr>
                <w:rFonts w:ascii="Times New Roman" w:hAnsi="Times New Roman" w:cs="Times New Roman"/>
                <w:b/>
                <w:sz w:val="24"/>
                <w:szCs w:val="24"/>
                <w:lang w:val="it-IT"/>
              </w:rPr>
              <w:t>A</w:t>
            </w:r>
            <w:r w:rsidR="0042148A" w:rsidRPr="00AB48F1">
              <w:rPr>
                <w:rFonts w:ascii="Times New Roman" w:hAnsi="Times New Roman" w:cs="Times New Roman"/>
                <w:b/>
                <w:sz w:val="24"/>
                <w:szCs w:val="24"/>
                <w:lang w:val="it-IT"/>
              </w:rPr>
              <w:t>m</w:t>
            </w:r>
            <w:r w:rsidRPr="00AB48F1">
              <w:rPr>
                <w:rFonts w:ascii="Times New Roman" w:hAnsi="Times New Roman" w:cs="Times New Roman"/>
                <w:b/>
                <w:sz w:val="24"/>
                <w:szCs w:val="24"/>
                <w:lang w:val="it-IT"/>
              </w:rPr>
              <w:t>mopho</w:t>
            </w:r>
            <w:r w:rsidR="0042148A" w:rsidRPr="00AB48F1">
              <w:rPr>
                <w:rFonts w:ascii="Times New Roman" w:hAnsi="Times New Roman" w:cs="Times New Roman"/>
                <w:b/>
                <w:sz w:val="24"/>
                <w:szCs w:val="24"/>
                <w:lang w:val="it-IT"/>
              </w:rPr>
              <w:t>s</w:t>
            </w:r>
            <w:r w:rsidRPr="00AB48F1">
              <w:rPr>
                <w:rFonts w:ascii="Times New Roman" w:hAnsi="Times New Roman" w:cs="Times New Roman"/>
                <w:b/>
                <w:sz w:val="24"/>
                <w:szCs w:val="24"/>
                <w:lang w:val="it-IT"/>
              </w:rPr>
              <w:t xml:space="preserve">: </w:t>
            </w:r>
          </w:p>
          <w:p w14:paraId="08540776"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HPO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 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p>
          <w:p w14:paraId="0991E8CB" w14:textId="698400CA" w:rsidR="00F43B63" w:rsidRPr="00AB48F1" w:rsidRDefault="00F43B63"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Phân trung lượng, phân vi lượng</w:t>
            </w:r>
          </w:p>
        </w:tc>
      </w:tr>
      <w:tr w:rsidR="00222C2F" w:rsidRPr="00AB48F1" w14:paraId="6BFFCFCD" w14:textId="77777777" w:rsidTr="00222C2F">
        <w:trPr>
          <w:trHeight w:val="434"/>
        </w:trPr>
        <w:tc>
          <w:tcPr>
            <w:tcW w:w="2502" w:type="dxa"/>
            <w:shd w:val="clear" w:color="auto" w:fill="auto"/>
          </w:tcPr>
          <w:p w14:paraId="32259EEB"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vertAlign w:val="subscript"/>
                <w:lang w:val="it-IT"/>
              </w:rPr>
            </w:pPr>
            <w:r w:rsidRPr="00AB48F1">
              <w:rPr>
                <w:rFonts w:ascii="Times New Roman" w:hAnsi="Times New Roman" w:cs="Times New Roman"/>
                <w:sz w:val="24"/>
                <w:szCs w:val="24"/>
                <w:lang w:val="it-IT"/>
              </w:rPr>
              <w:t>Độ dd = %m</w:t>
            </w:r>
            <w:r w:rsidRPr="00AB48F1">
              <w:rPr>
                <w:rFonts w:ascii="Times New Roman" w:hAnsi="Times New Roman" w:cs="Times New Roman"/>
                <w:sz w:val="24"/>
                <w:szCs w:val="24"/>
                <w:vertAlign w:val="subscript"/>
                <w:lang w:val="it-IT"/>
              </w:rPr>
              <w:t>N</w:t>
            </w:r>
          </w:p>
        </w:tc>
        <w:tc>
          <w:tcPr>
            <w:tcW w:w="2794" w:type="dxa"/>
            <w:shd w:val="clear" w:color="auto" w:fill="auto"/>
          </w:tcPr>
          <w:p w14:paraId="684E6586"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 xml:space="preserve">Độ dd = </w:t>
            </w:r>
            <w:r w:rsidRPr="00AB48F1">
              <w:rPr>
                <w:rFonts w:ascii="Times New Roman" w:hAnsi="Times New Roman" w:cs="Times New Roman"/>
                <w:position w:val="-16"/>
                <w:sz w:val="24"/>
                <w:szCs w:val="24"/>
              </w:rPr>
              <w:object w:dxaOrig="760" w:dyaOrig="400" w14:anchorId="3B2D6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9" o:title=""/>
                </v:shape>
                <o:OLEObject Type="Embed" ProgID="Equation.DSMT4" ShapeID="_x0000_i1025" DrawAspect="Content" ObjectID="_1746085081" r:id="rId10"/>
              </w:object>
            </w:r>
          </w:p>
        </w:tc>
        <w:tc>
          <w:tcPr>
            <w:tcW w:w="2240" w:type="dxa"/>
            <w:shd w:val="clear" w:color="auto" w:fill="auto"/>
          </w:tcPr>
          <w:p w14:paraId="2299C2D0"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 xml:space="preserve">Độ dd = </w:t>
            </w:r>
            <w:r w:rsidRPr="00AB48F1">
              <w:rPr>
                <w:rFonts w:ascii="Times New Roman" w:hAnsi="Times New Roman" w:cs="Times New Roman"/>
                <w:position w:val="-16"/>
                <w:sz w:val="24"/>
                <w:szCs w:val="24"/>
              </w:rPr>
              <w:object w:dxaOrig="740" w:dyaOrig="400" w14:anchorId="57BCC81D">
                <v:shape id="_x0000_i1026" type="#_x0000_t75" style="width:36pt;height:21pt" o:ole="">
                  <v:imagedata r:id="rId11" o:title=""/>
                </v:shape>
                <o:OLEObject Type="Embed" ProgID="Equation.DSMT4" ShapeID="_x0000_i1026" DrawAspect="Content" ObjectID="_1746085082" r:id="rId12"/>
              </w:object>
            </w:r>
          </w:p>
        </w:tc>
        <w:tc>
          <w:tcPr>
            <w:tcW w:w="2655" w:type="dxa"/>
            <w:shd w:val="clear" w:color="auto" w:fill="auto"/>
          </w:tcPr>
          <w:p w14:paraId="7FD36612"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p>
        </w:tc>
      </w:tr>
    </w:tbl>
    <w:p w14:paraId="587CA453" w14:textId="77777777" w:rsidR="003D3ECF" w:rsidRPr="00AB48F1" w:rsidRDefault="003D3ECF" w:rsidP="00AB48F1">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p>
    <w:p w14:paraId="0E5DB21A" w14:textId="61FC7283" w:rsidR="00065333" w:rsidRPr="006A71DA" w:rsidRDefault="008F6158" w:rsidP="00AB48F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6A71DA">
        <w:rPr>
          <w:rFonts w:ascii="Times New Roman" w:hAnsi="Times New Roman" w:cs="Times New Roman"/>
          <w:b/>
          <w:bCs/>
          <w:iCs/>
          <w:color w:val="000000" w:themeColor="text1"/>
          <w:sz w:val="24"/>
          <w:szCs w:val="24"/>
        </w:rPr>
        <w:t>2. Sản suất phân bón vô cơ</w:t>
      </w:r>
    </w:p>
    <w:p w14:paraId="2CC1F038" w14:textId="656A7066"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ammonium: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2NH</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SO</w:t>
      </w:r>
      <w:r w:rsidR="008F6158" w:rsidRPr="006A71DA">
        <w:rPr>
          <w:rFonts w:ascii="Times New Roman" w:hAnsi="Times New Roman" w:cs="Times New Roman"/>
          <w:bCs/>
          <w:iCs/>
          <w:color w:val="000000" w:themeColor="text1"/>
          <w:sz w:val="24"/>
          <w:szCs w:val="24"/>
          <w:vertAlign w:val="subscript"/>
        </w:rPr>
        <w:t>4</w:t>
      </w:r>
      <w:r w:rsidR="008F6158" w:rsidRPr="00AB48F1">
        <w:rPr>
          <w:rFonts w:ascii="Times New Roman" w:hAnsi="Times New Roman" w:cs="Times New Roman"/>
          <w:bCs/>
          <w:iCs/>
          <w:color w:val="000000" w:themeColor="text1"/>
          <w:sz w:val="24"/>
          <w:szCs w:val="24"/>
        </w:rPr>
        <w:t xml:space="preserve"> → (NH</w:t>
      </w:r>
      <w:r w:rsidR="008F6158" w:rsidRPr="006A71DA">
        <w:rPr>
          <w:rFonts w:ascii="Times New Roman" w:hAnsi="Times New Roman" w:cs="Times New Roman"/>
          <w:bCs/>
          <w:iCs/>
          <w:color w:val="000000" w:themeColor="text1"/>
          <w:sz w:val="24"/>
          <w:szCs w:val="24"/>
          <w:vertAlign w:val="subscript"/>
        </w:rPr>
        <w:t>4</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SO</w:t>
      </w:r>
      <w:r w:rsidR="008F6158" w:rsidRPr="006A71DA">
        <w:rPr>
          <w:rFonts w:ascii="Times New Roman" w:hAnsi="Times New Roman" w:cs="Times New Roman"/>
          <w:bCs/>
          <w:iCs/>
          <w:color w:val="000000" w:themeColor="text1"/>
          <w:sz w:val="24"/>
          <w:szCs w:val="24"/>
          <w:vertAlign w:val="subscript"/>
        </w:rPr>
        <w:t>4</w:t>
      </w:r>
    </w:p>
    <w:p w14:paraId="712A765B" w14:textId="552A970C"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nitrate: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CaCO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+ 2HNO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Ca(NO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+CO</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O</w:t>
      </w:r>
    </w:p>
    <w:p w14:paraId="3D024C72" w14:textId="17468310"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urea: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CO</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+ 2NH</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(NH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CO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O</w:t>
      </w:r>
    </w:p>
    <w:p w14:paraId="10BF6753" w14:textId="048FE599" w:rsidR="00BF6C45" w:rsidRPr="00AB48F1" w:rsidRDefault="009066AC" w:rsidP="006A71DA">
      <w:pPr>
        <w:tabs>
          <w:tab w:val="left" w:pos="3119"/>
        </w:tabs>
        <w:spacing w:line="276" w:lineRule="auto"/>
        <w:rPr>
          <w:rFonts w:ascii="Times New Roman" w:hAnsi="Times New Roman" w:cs="Times New Roman"/>
          <w:sz w:val="24"/>
          <w:szCs w:val="24"/>
        </w:rPr>
      </w:pPr>
      <w:r>
        <w:rPr>
          <w:rFonts w:ascii="Times New Roman" w:hAnsi="Times New Roman" w:cs="Times New Roman"/>
          <w:bCs/>
          <w:iCs/>
          <w:color w:val="000000" w:themeColor="text1"/>
          <w:sz w:val="24"/>
          <w:szCs w:val="24"/>
        </w:rPr>
        <w:t xml:space="preserve">- </w:t>
      </w:r>
      <w:r w:rsidR="00CC2847" w:rsidRPr="00AB48F1">
        <w:rPr>
          <w:rFonts w:ascii="Times New Roman" w:hAnsi="Times New Roman" w:cs="Times New Roman"/>
          <w:bCs/>
          <w:iCs/>
          <w:color w:val="000000" w:themeColor="text1"/>
          <w:sz w:val="24"/>
          <w:szCs w:val="24"/>
        </w:rPr>
        <w:t xml:space="preserve">Phân </w:t>
      </w:r>
      <w:r w:rsidR="00CC2847" w:rsidRPr="00AB48F1">
        <w:rPr>
          <w:rFonts w:ascii="Times New Roman" w:hAnsi="Times New Roman" w:cs="Times New Roman"/>
          <w:b/>
          <w:sz w:val="24"/>
          <w:szCs w:val="24"/>
          <w:lang w:val="it-IT"/>
        </w:rPr>
        <w:t>S</w:t>
      </w:r>
      <w:r w:rsidR="00CC2847" w:rsidRPr="00684327">
        <w:rPr>
          <w:rFonts w:ascii="Times New Roman" w:hAnsi="Times New Roman" w:cs="Times New Roman"/>
          <w:sz w:val="24"/>
          <w:szCs w:val="24"/>
          <w:lang w:val="it-IT"/>
        </w:rPr>
        <w:t>uperphosphate đơn:</w:t>
      </w:r>
      <w:r w:rsidR="00CC2847" w:rsidRPr="00AB48F1">
        <w:rPr>
          <w:rFonts w:ascii="Times New Roman" w:hAnsi="Times New Roman" w:cs="Times New Roman"/>
          <w:b/>
          <w:sz w:val="24"/>
          <w:szCs w:val="24"/>
          <w:lang w:val="it-IT"/>
        </w:rPr>
        <w:t xml:space="preserve"> </w:t>
      </w:r>
      <w:r w:rsidR="006A71DA">
        <w:rPr>
          <w:rFonts w:ascii="Times New Roman" w:hAnsi="Times New Roman" w:cs="Times New Roman"/>
          <w:b/>
          <w:sz w:val="24"/>
          <w:szCs w:val="24"/>
          <w:lang w:val="it-IT"/>
        </w:rPr>
        <w:tab/>
      </w:r>
      <w:r w:rsidR="00BF6C45" w:rsidRPr="00AB48F1">
        <w:rPr>
          <w:rFonts w:ascii="Times New Roman" w:hAnsi="Times New Roman" w:cs="Times New Roman"/>
          <w:sz w:val="24"/>
          <w:szCs w:val="24"/>
        </w:rPr>
        <w:t>Ca</w:t>
      </w:r>
      <w:r w:rsidR="00BF6C45" w:rsidRPr="00AB48F1">
        <w:rPr>
          <w:rFonts w:ascii="Times New Roman" w:hAnsi="Times New Roman" w:cs="Times New Roman"/>
          <w:sz w:val="24"/>
          <w:szCs w:val="24"/>
          <w:vertAlign w:val="subscript"/>
        </w:rPr>
        <w:t>3</w:t>
      </w:r>
      <w:r w:rsidR="00BF6C45" w:rsidRPr="00AB48F1">
        <w:rPr>
          <w:rFonts w:ascii="Times New Roman" w:hAnsi="Times New Roman" w:cs="Times New Roman"/>
          <w:sz w:val="24"/>
          <w:szCs w:val="24"/>
        </w:rPr>
        <w:t>(PO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 xml:space="preserve"> + 2H</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SO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 xml:space="preserve"> </w:t>
      </w:r>
      <w:r w:rsidR="00BF6C45" w:rsidRPr="00AB48F1">
        <w:rPr>
          <w:rFonts w:ascii="Times New Roman" w:hAnsi="Times New Roman" w:cs="Times New Roman"/>
          <w:sz w:val="24"/>
          <w:szCs w:val="24"/>
        </w:rPr>
        <w:sym w:font="Symbol" w:char="F0AE"/>
      </w:r>
      <w:r w:rsidR="00BF6C45" w:rsidRPr="00AB48F1">
        <w:rPr>
          <w:rFonts w:ascii="Times New Roman" w:hAnsi="Times New Roman" w:cs="Times New Roman"/>
          <w:sz w:val="24"/>
          <w:szCs w:val="24"/>
        </w:rPr>
        <w:t xml:space="preserve"> Ca(H</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PO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 xml:space="preserve"> + 2CaSO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vertAlign w:val="subscript"/>
        </w:rPr>
        <w:sym w:font="Symbol" w:char="F0AF"/>
      </w:r>
    </w:p>
    <w:p w14:paraId="4B950B75" w14:textId="1268648D" w:rsidR="005F5DBE" w:rsidRPr="00AB48F1" w:rsidRDefault="00684327" w:rsidP="006A71DA">
      <w:pPr>
        <w:tabs>
          <w:tab w:val="left" w:pos="3119"/>
        </w:tabs>
        <w:spacing w:line="276" w:lineRule="auto"/>
        <w:rPr>
          <w:rFonts w:ascii="Times New Roman" w:eastAsia="Times New Roman" w:hAnsi="Times New Roman" w:cs="Times New Roman"/>
          <w:sz w:val="24"/>
          <w:szCs w:val="24"/>
        </w:rPr>
      </w:pPr>
      <w:r>
        <w:rPr>
          <w:rFonts w:ascii="Times New Roman" w:hAnsi="Times New Roman" w:cs="Times New Roman"/>
          <w:bCs/>
          <w:iCs/>
          <w:color w:val="000000" w:themeColor="text1"/>
          <w:sz w:val="24"/>
          <w:szCs w:val="24"/>
        </w:rPr>
        <w:t xml:space="preserve">- </w:t>
      </w:r>
      <w:r w:rsidR="00BF6C45" w:rsidRPr="00AB48F1">
        <w:rPr>
          <w:rFonts w:ascii="Times New Roman" w:hAnsi="Times New Roman" w:cs="Times New Roman"/>
          <w:bCs/>
          <w:iCs/>
          <w:color w:val="000000" w:themeColor="text1"/>
          <w:sz w:val="24"/>
          <w:szCs w:val="24"/>
        </w:rPr>
        <w:t xml:space="preserve">Phân </w:t>
      </w:r>
      <w:r w:rsidR="00BF6C45" w:rsidRPr="00684327">
        <w:rPr>
          <w:rFonts w:ascii="Times New Roman" w:hAnsi="Times New Roman" w:cs="Times New Roman"/>
          <w:sz w:val="24"/>
          <w:szCs w:val="24"/>
          <w:lang w:val="it-IT"/>
        </w:rPr>
        <w:t>Superphosphate kép:</w:t>
      </w:r>
      <w:r w:rsidR="00BF6C45" w:rsidRPr="00AB48F1">
        <w:rPr>
          <w:rFonts w:ascii="Times New Roman" w:hAnsi="Times New Roman" w:cs="Times New Roman"/>
          <w:b/>
          <w:sz w:val="24"/>
          <w:szCs w:val="24"/>
          <w:lang w:val="it-IT"/>
        </w:rPr>
        <w:t xml:space="preserve"> </w:t>
      </w:r>
      <w:r w:rsidR="006A71DA">
        <w:rPr>
          <w:rFonts w:ascii="Times New Roman" w:hAnsi="Times New Roman" w:cs="Times New Roman"/>
          <w:b/>
          <w:sz w:val="24"/>
          <w:szCs w:val="24"/>
          <w:lang w:val="it-IT"/>
        </w:rPr>
        <w:tab/>
      </w:r>
      <w:r w:rsidR="005F5DBE" w:rsidRPr="00AB48F1">
        <w:rPr>
          <w:rFonts w:ascii="Times New Roman" w:eastAsia="Times New Roman" w:hAnsi="Times New Roman" w:cs="Times New Roman"/>
          <w:sz w:val="24"/>
          <w:szCs w:val="24"/>
        </w:rPr>
        <w:t>Ca</w:t>
      </w:r>
      <w:r w:rsidR="005F5DBE" w:rsidRPr="00AB48F1">
        <w:rPr>
          <w:rFonts w:ascii="Times New Roman" w:eastAsia="Times New Roman" w:hAnsi="Times New Roman" w:cs="Times New Roman"/>
          <w:sz w:val="24"/>
          <w:szCs w:val="24"/>
          <w:vertAlign w:val="subscript"/>
        </w:rPr>
        <w:t>3</w:t>
      </w:r>
      <w:r w:rsidR="005F5DBE" w:rsidRPr="00AB48F1">
        <w:rPr>
          <w:rFonts w:ascii="Times New Roman" w:eastAsia="Times New Roman" w:hAnsi="Times New Roman" w:cs="Times New Roman"/>
          <w:sz w:val="24"/>
          <w:szCs w:val="24"/>
        </w:rPr>
        <w:t>(PO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w:t>
      </w:r>
      <w:r w:rsidR="005F5DBE" w:rsidRPr="00AB48F1">
        <w:rPr>
          <w:rFonts w:ascii="Times New Roman" w:eastAsia="Times New Roman" w:hAnsi="Times New Roman" w:cs="Times New Roman"/>
          <w:sz w:val="24"/>
          <w:szCs w:val="24"/>
          <w:vertAlign w:val="subscript"/>
        </w:rPr>
        <w:t>2</w:t>
      </w:r>
      <w:r w:rsidR="005F5DBE" w:rsidRPr="00AB48F1">
        <w:rPr>
          <w:rFonts w:ascii="Times New Roman" w:eastAsia="Times New Roman" w:hAnsi="Times New Roman" w:cs="Times New Roman"/>
          <w:sz w:val="24"/>
          <w:szCs w:val="24"/>
        </w:rPr>
        <w:t xml:space="preserve"> + 3H</w:t>
      </w:r>
      <w:r w:rsidR="005F5DBE" w:rsidRPr="00AB48F1">
        <w:rPr>
          <w:rFonts w:ascii="Times New Roman" w:eastAsia="Times New Roman" w:hAnsi="Times New Roman" w:cs="Times New Roman"/>
          <w:sz w:val="24"/>
          <w:szCs w:val="24"/>
          <w:vertAlign w:val="subscript"/>
        </w:rPr>
        <w:t>2</w:t>
      </w:r>
      <w:r w:rsidR="005F5DBE" w:rsidRPr="00AB48F1">
        <w:rPr>
          <w:rFonts w:ascii="Times New Roman" w:eastAsia="Times New Roman" w:hAnsi="Times New Roman" w:cs="Times New Roman"/>
          <w:sz w:val="24"/>
          <w:szCs w:val="24"/>
        </w:rPr>
        <w:t>SO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 xml:space="preserve"> </w:t>
      </w:r>
      <w:r w:rsidR="005F5DBE" w:rsidRPr="00AB48F1">
        <w:rPr>
          <w:rFonts w:ascii="Times New Roman" w:eastAsia="Times New Roman" w:hAnsi="Times New Roman" w:cs="Times New Roman"/>
          <w:sz w:val="24"/>
          <w:szCs w:val="24"/>
        </w:rPr>
        <w:sym w:font="Symbol" w:char="F0AE"/>
      </w:r>
      <w:r w:rsidR="005F5DBE" w:rsidRPr="00AB48F1">
        <w:rPr>
          <w:rFonts w:ascii="Times New Roman" w:eastAsia="Times New Roman" w:hAnsi="Times New Roman" w:cs="Times New Roman"/>
          <w:sz w:val="24"/>
          <w:szCs w:val="24"/>
        </w:rPr>
        <w:t xml:space="preserve"> 2H</w:t>
      </w:r>
      <w:r w:rsidR="005F5DBE" w:rsidRPr="00AB48F1">
        <w:rPr>
          <w:rFonts w:ascii="Times New Roman" w:eastAsia="Times New Roman" w:hAnsi="Times New Roman" w:cs="Times New Roman"/>
          <w:sz w:val="24"/>
          <w:szCs w:val="24"/>
          <w:vertAlign w:val="subscript"/>
        </w:rPr>
        <w:t>3</w:t>
      </w:r>
      <w:r w:rsidR="005F5DBE" w:rsidRPr="00AB48F1">
        <w:rPr>
          <w:rFonts w:ascii="Times New Roman" w:eastAsia="Times New Roman" w:hAnsi="Times New Roman" w:cs="Times New Roman"/>
          <w:sz w:val="24"/>
          <w:szCs w:val="24"/>
        </w:rPr>
        <w:t>PO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 xml:space="preserve"> + 3CaSO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vertAlign w:val="subscript"/>
        </w:rPr>
        <w:sym w:font="Symbol" w:char="F0AF"/>
      </w:r>
      <w:r w:rsidR="005F5DBE" w:rsidRPr="00AB48F1">
        <w:rPr>
          <w:rFonts w:ascii="Times New Roman" w:eastAsia="Times New Roman" w:hAnsi="Times New Roman" w:cs="Times New Roman"/>
          <w:sz w:val="24"/>
          <w:szCs w:val="24"/>
        </w:rPr>
        <w:t xml:space="preserve">; </w:t>
      </w:r>
      <w:r w:rsidR="005F5DBE" w:rsidRPr="005F5DBE">
        <w:rPr>
          <w:rFonts w:ascii="Times New Roman" w:eastAsia="Times New Roman" w:hAnsi="Times New Roman" w:cs="Times New Roman"/>
          <w:sz w:val="24"/>
          <w:szCs w:val="24"/>
        </w:rPr>
        <w:tab/>
        <w:t xml:space="preserve">   </w:t>
      </w:r>
      <w:r w:rsidR="005F5DBE" w:rsidRPr="005F5DBE">
        <w:rPr>
          <w:rFonts w:ascii="Times New Roman" w:eastAsia="Times New Roman" w:hAnsi="Times New Roman" w:cs="Times New Roman"/>
          <w:sz w:val="24"/>
          <w:szCs w:val="24"/>
        </w:rPr>
        <w:tab/>
      </w:r>
    </w:p>
    <w:p w14:paraId="0045B60D" w14:textId="76FB8D00" w:rsidR="005F5DBE" w:rsidRPr="00AB48F1" w:rsidRDefault="006A71DA" w:rsidP="006A71DA">
      <w:pPr>
        <w:tabs>
          <w:tab w:val="left" w:pos="3119"/>
        </w:tabs>
        <w:spacing w:line="276"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b/>
      </w:r>
      <w:r w:rsidR="005F5DBE" w:rsidRPr="005F5DBE">
        <w:rPr>
          <w:rFonts w:ascii="Times New Roman" w:eastAsia="Times New Roman" w:hAnsi="Times New Roman" w:cs="Times New Roman"/>
          <w:sz w:val="24"/>
          <w:szCs w:val="24"/>
        </w:rPr>
        <w:t>Ca</w:t>
      </w:r>
      <w:r w:rsidR="005F5DBE" w:rsidRPr="005F5DBE">
        <w:rPr>
          <w:rFonts w:ascii="Times New Roman" w:eastAsia="Times New Roman" w:hAnsi="Times New Roman" w:cs="Times New Roman"/>
          <w:sz w:val="24"/>
          <w:szCs w:val="24"/>
          <w:vertAlign w:val="subscript"/>
        </w:rPr>
        <w:t>3</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w:t>
      </w:r>
      <w:r w:rsidR="005F5DBE" w:rsidRPr="005F5DBE">
        <w:rPr>
          <w:rFonts w:ascii="Times New Roman" w:eastAsia="Times New Roman" w:hAnsi="Times New Roman" w:cs="Times New Roman"/>
          <w:sz w:val="24"/>
          <w:szCs w:val="24"/>
          <w:vertAlign w:val="subscript"/>
        </w:rPr>
        <w:t>2</w:t>
      </w:r>
      <w:r w:rsidR="005F5DBE" w:rsidRPr="005F5DBE">
        <w:rPr>
          <w:rFonts w:ascii="Times New Roman" w:eastAsia="Times New Roman" w:hAnsi="Times New Roman" w:cs="Times New Roman"/>
          <w:sz w:val="24"/>
          <w:szCs w:val="24"/>
        </w:rPr>
        <w:t xml:space="preserve"> + 4H</w:t>
      </w:r>
      <w:r w:rsidR="005F5DBE" w:rsidRPr="005F5DBE">
        <w:rPr>
          <w:rFonts w:ascii="Times New Roman" w:eastAsia="Times New Roman" w:hAnsi="Times New Roman" w:cs="Times New Roman"/>
          <w:sz w:val="24"/>
          <w:szCs w:val="24"/>
          <w:vertAlign w:val="subscript"/>
        </w:rPr>
        <w:t>3</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 xml:space="preserve"> </w:t>
      </w:r>
      <w:r w:rsidR="005F5DBE" w:rsidRPr="005F5DBE">
        <w:rPr>
          <w:rFonts w:ascii="Times New Roman" w:eastAsia="Times New Roman" w:hAnsi="Times New Roman" w:cs="Times New Roman"/>
          <w:sz w:val="24"/>
          <w:szCs w:val="24"/>
        </w:rPr>
        <w:sym w:font="Symbol" w:char="F0AE"/>
      </w:r>
      <w:r w:rsidR="005F5DBE" w:rsidRPr="005F5DBE">
        <w:rPr>
          <w:rFonts w:ascii="Times New Roman" w:eastAsia="Times New Roman" w:hAnsi="Times New Roman" w:cs="Times New Roman"/>
          <w:sz w:val="24"/>
          <w:szCs w:val="24"/>
        </w:rPr>
        <w:t xml:space="preserve"> 3Ca(H</w:t>
      </w:r>
      <w:r w:rsidR="005F5DBE" w:rsidRPr="005F5DBE">
        <w:rPr>
          <w:rFonts w:ascii="Times New Roman" w:eastAsia="Times New Roman" w:hAnsi="Times New Roman" w:cs="Times New Roman"/>
          <w:sz w:val="24"/>
          <w:szCs w:val="24"/>
          <w:vertAlign w:val="subscript"/>
        </w:rPr>
        <w:t>2</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w:t>
      </w:r>
      <w:r w:rsidR="005F5DBE" w:rsidRPr="005F5DBE">
        <w:rPr>
          <w:rFonts w:ascii="Times New Roman" w:eastAsia="Times New Roman" w:hAnsi="Times New Roman" w:cs="Times New Roman"/>
          <w:sz w:val="24"/>
          <w:szCs w:val="24"/>
          <w:vertAlign w:val="subscript"/>
        </w:rPr>
        <w:t>2</w:t>
      </w:r>
    </w:p>
    <w:p w14:paraId="2FB0DE3F" w14:textId="60FB559E" w:rsidR="005F5DBE" w:rsidRPr="005F5DBE" w:rsidRDefault="005F5DBE" w:rsidP="00AB48F1">
      <w:pPr>
        <w:spacing w:line="276" w:lineRule="auto"/>
        <w:rPr>
          <w:rFonts w:ascii="Times New Roman" w:eastAsia="Times New Roman" w:hAnsi="Times New Roman" w:cs="Times New Roman"/>
          <w:sz w:val="24"/>
          <w:szCs w:val="24"/>
        </w:rPr>
      </w:pPr>
    </w:p>
    <w:p w14:paraId="3CA4DDBE" w14:textId="797BF7FD" w:rsidR="00CC2847" w:rsidRPr="00AB48F1" w:rsidRDefault="004B1E9B"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B48F1">
        <w:rPr>
          <w:rFonts w:ascii="Times New Roman" w:hAnsi="Times New Roman" w:cs="Times New Roman"/>
          <w:bCs/>
          <w:iCs/>
          <w:color w:val="000000" w:themeColor="text1"/>
          <w:sz w:val="24"/>
          <w:szCs w:val="24"/>
        </w:rPr>
        <w:t xml:space="preserve">Phân kali: </w:t>
      </w:r>
      <w:r w:rsidR="00A56062">
        <w:rPr>
          <w:rFonts w:ascii="Times New Roman" w:hAnsi="Times New Roman" w:cs="Times New Roman"/>
          <w:bCs/>
          <w:iCs/>
          <w:color w:val="000000" w:themeColor="text1"/>
          <w:sz w:val="24"/>
          <w:szCs w:val="24"/>
        </w:rPr>
        <w:tab/>
      </w:r>
      <w:r w:rsidRPr="00AB48F1">
        <w:rPr>
          <w:rFonts w:ascii="Times New Roman" w:hAnsi="Times New Roman" w:cs="Times New Roman"/>
          <w:bCs/>
          <w:iCs/>
          <w:color w:val="000000" w:themeColor="text1"/>
          <w:sz w:val="24"/>
          <w:szCs w:val="24"/>
        </w:rPr>
        <w:t>2KCl (s) + H</w:t>
      </w:r>
      <w:r w:rsidRPr="00A56062">
        <w:rPr>
          <w:rFonts w:ascii="Times New Roman" w:hAnsi="Times New Roman" w:cs="Times New Roman"/>
          <w:bCs/>
          <w:iCs/>
          <w:color w:val="000000" w:themeColor="text1"/>
          <w:sz w:val="24"/>
          <w:szCs w:val="24"/>
          <w:vertAlign w:val="subscript"/>
        </w:rPr>
        <w:t>2</w:t>
      </w:r>
      <w:r w:rsidRPr="00AB48F1">
        <w:rPr>
          <w:rFonts w:ascii="Times New Roman" w:hAnsi="Times New Roman" w:cs="Times New Roman"/>
          <w:bCs/>
          <w:iCs/>
          <w:color w:val="000000" w:themeColor="text1"/>
          <w:sz w:val="24"/>
          <w:szCs w:val="24"/>
        </w:rPr>
        <w:t>SO</w:t>
      </w:r>
      <w:r w:rsidRPr="00A56062">
        <w:rPr>
          <w:rFonts w:ascii="Times New Roman" w:hAnsi="Times New Roman" w:cs="Times New Roman"/>
          <w:bCs/>
          <w:iCs/>
          <w:color w:val="000000" w:themeColor="text1"/>
          <w:sz w:val="24"/>
          <w:szCs w:val="24"/>
          <w:vertAlign w:val="subscript"/>
        </w:rPr>
        <w:t>4</w:t>
      </w:r>
      <w:r w:rsidRPr="00AB48F1">
        <w:rPr>
          <w:rFonts w:ascii="Times New Roman" w:hAnsi="Times New Roman" w:cs="Times New Roman"/>
          <w:bCs/>
          <w:iCs/>
          <w:color w:val="000000" w:themeColor="text1"/>
          <w:sz w:val="24"/>
          <w:szCs w:val="24"/>
        </w:rPr>
        <w:t xml:space="preserve"> (đặc) </w:t>
      </w:r>
      <w:r w:rsidRPr="00AB48F1">
        <w:rPr>
          <w:rFonts w:ascii="Times New Roman" w:hAnsi="Times New Roman" w:cs="Times New Roman"/>
          <w:bCs/>
          <w:iCs/>
          <w:color w:val="000000" w:themeColor="text1"/>
          <w:position w:val="-6"/>
          <w:sz w:val="24"/>
          <w:szCs w:val="24"/>
        </w:rPr>
        <w:object w:dxaOrig="639" w:dyaOrig="340" w14:anchorId="2C3A1DBA">
          <v:shape id="_x0000_i1027" type="#_x0000_t75" style="width:31.5pt;height:17.25pt" o:ole="">
            <v:imagedata r:id="rId13" o:title=""/>
          </v:shape>
          <o:OLEObject Type="Embed" ProgID="Equation.DSMT4" ShapeID="_x0000_i1027" DrawAspect="Content" ObjectID="_1746085083" r:id="rId14"/>
        </w:object>
      </w:r>
      <w:r w:rsidRPr="00AB48F1">
        <w:rPr>
          <w:rFonts w:ascii="Times New Roman" w:hAnsi="Times New Roman" w:cs="Times New Roman"/>
          <w:bCs/>
          <w:iCs/>
          <w:color w:val="000000" w:themeColor="text1"/>
          <w:sz w:val="24"/>
          <w:szCs w:val="24"/>
        </w:rPr>
        <w:t>2HCl + K</w:t>
      </w:r>
      <w:r w:rsidRPr="00A56062">
        <w:rPr>
          <w:rFonts w:ascii="Times New Roman" w:hAnsi="Times New Roman" w:cs="Times New Roman"/>
          <w:bCs/>
          <w:iCs/>
          <w:color w:val="000000" w:themeColor="text1"/>
          <w:sz w:val="24"/>
          <w:szCs w:val="24"/>
          <w:vertAlign w:val="subscript"/>
        </w:rPr>
        <w:t>2</w:t>
      </w:r>
      <w:r w:rsidRPr="00AB48F1">
        <w:rPr>
          <w:rFonts w:ascii="Times New Roman" w:hAnsi="Times New Roman" w:cs="Times New Roman"/>
          <w:bCs/>
          <w:iCs/>
          <w:color w:val="000000" w:themeColor="text1"/>
          <w:sz w:val="24"/>
          <w:szCs w:val="24"/>
        </w:rPr>
        <w:t>SO</w:t>
      </w:r>
      <w:r w:rsidRPr="00A56062">
        <w:rPr>
          <w:rFonts w:ascii="Times New Roman" w:hAnsi="Times New Roman" w:cs="Times New Roman"/>
          <w:bCs/>
          <w:iCs/>
          <w:color w:val="000000" w:themeColor="text1"/>
          <w:sz w:val="24"/>
          <w:szCs w:val="24"/>
          <w:vertAlign w:val="subscript"/>
        </w:rPr>
        <w:t>4</w:t>
      </w:r>
    </w:p>
    <w:p w14:paraId="34B0043B" w14:textId="0DCB176B" w:rsidR="00530370" w:rsidRPr="00A56062" w:rsidRDefault="00530370" w:rsidP="00AB48F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A56062">
        <w:rPr>
          <w:rFonts w:ascii="Times New Roman" w:hAnsi="Times New Roman" w:cs="Times New Roman"/>
          <w:b/>
          <w:bCs/>
          <w:iCs/>
          <w:color w:val="000000" w:themeColor="text1"/>
          <w:sz w:val="24"/>
          <w:szCs w:val="24"/>
        </w:rPr>
        <w:t>3. Bảo quản và sử dụng phân bón</w:t>
      </w:r>
    </w:p>
    <w:p w14:paraId="434E1F70" w14:textId="106F8F25"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Đối với cây trồng: cây ăn lá cần nhiều đạm; cây ăn củ, ăn quả, lấy đường cần nhiều kali,...</w:t>
      </w:r>
    </w:p>
    <w:p w14:paraId="16325BA3" w14:textId="134244D7"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Đối với đất canh tác: không bón phân acid cho đất chua và ngược lại.</w:t>
      </w:r>
    </w:p>
    <w:p w14:paraId="3D736C18" w14:textId="29DF6F52" w:rsidR="00540592" w:rsidRPr="00540592" w:rsidRDefault="00A56062" w:rsidP="00A56062">
      <w:pPr>
        <w:spacing w:after="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0592" w:rsidRPr="00540592">
        <w:rPr>
          <w:rFonts w:ascii="Times New Roman" w:eastAsia="Times New Roman" w:hAnsi="Times New Roman" w:cs="Times New Roman"/>
          <w:sz w:val="24"/>
          <w:szCs w:val="24"/>
        </w:rPr>
        <w:t>Phân đạm amoni và phân đạm nitrat khi bảo quản thường dễ hút nước trong không khí và chảy rữa. Chúng tan nhiều trong nước, nên có tác dụng nhanh đối với cây trồng, nhưng cũng dễ bị nước mưa rửa trôi.</w:t>
      </w:r>
    </w:p>
    <w:p w14:paraId="6AA22959" w14:textId="695D7F35"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Không để các loại phân dễ cháy nổ gần lửa, tránh ánh sáng mặt trời chiếu trực tiếp. Các loại phân có tính acid cần bảo quản trong bao bì chống acid</w:t>
      </w:r>
      <w:r w:rsidR="00AB48F1" w:rsidRPr="00AB48F1">
        <w:rPr>
          <w:rFonts w:ascii="Times New Roman" w:hAnsi="Times New Roman" w:cs="Times New Roman"/>
          <w:bCs/>
          <w:iCs/>
          <w:color w:val="000000" w:themeColor="text1"/>
          <w:sz w:val="24"/>
          <w:szCs w:val="24"/>
        </w:rPr>
        <w:t>.</w:t>
      </w:r>
    </w:p>
    <w:sectPr w:rsidR="00540592" w:rsidRPr="00AB48F1" w:rsidSect="002160B0">
      <w:headerReference w:type="default" r:id="rId15"/>
      <w:footerReference w:type="default" r:id="rId1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4B24" w14:textId="77777777" w:rsidR="0002665A" w:rsidRDefault="0002665A" w:rsidP="00491697">
      <w:pPr>
        <w:spacing w:after="0" w:line="240" w:lineRule="auto"/>
      </w:pPr>
      <w:r>
        <w:separator/>
      </w:r>
    </w:p>
  </w:endnote>
  <w:endnote w:type="continuationSeparator" w:id="0">
    <w:p w14:paraId="4C925C34" w14:textId="77777777" w:rsidR="0002665A" w:rsidRDefault="0002665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3CAEC89" w:rsidR="00115C4D" w:rsidRPr="00C13775" w:rsidRDefault="00A74C0C" w:rsidP="002160B0">
        <w:pPr>
          <w:pStyle w:val="Footer"/>
          <w:rPr>
            <w:rFonts w:ascii="Times New Roman" w:hAnsi="Times New Roman" w:cs="Times New Roman"/>
            <w:b/>
            <w:color w:val="FF0000"/>
            <w:sz w:val="24"/>
            <w:szCs w:val="24"/>
          </w:rPr>
        </w:pPr>
        <w:r w:rsidRPr="005B6FD8">
          <w:rPr>
            <w:rFonts w:ascii="Times New Roman" w:hAnsi="Times New Roman" w:cs="Times New Roman"/>
            <w:b/>
            <w:bCs/>
            <w:color w:val="FF0000"/>
            <w:sz w:val="24"/>
            <w:szCs w:val="24"/>
          </w:rPr>
          <w:t>Tóm tắt LT+Bài tập trắc nghiệm theo cấp độ</w:t>
        </w:r>
        <w:r>
          <w:rPr>
            <w:rFonts w:ascii="Times New Roman" w:hAnsi="Times New Roman" w:cs="Times New Roman"/>
            <w:b/>
            <w:bCs/>
            <w:color w:val="FF0000"/>
            <w:sz w:val="24"/>
            <w:szCs w:val="24"/>
          </w:rPr>
          <w:t xml:space="preserve"> Hóa 11(CĐHT- CTST) </w:t>
        </w:r>
        <w:r w:rsidR="00D85B9A">
          <w:rPr>
            <w:rFonts w:ascii="Times New Roman" w:hAnsi="Times New Roman" w:cs="Times New Roman"/>
            <w:b/>
            <w:bCs/>
            <w:color w:val="FF0000"/>
            <w:sz w:val="24"/>
            <w:szCs w:val="24"/>
          </w:rPr>
          <w:t xml:space="preserve">- </w:t>
        </w:r>
        <w:r w:rsidR="00D85B9A" w:rsidRPr="005B6FD8">
          <w:rPr>
            <w:rFonts w:ascii="Times New Roman" w:hAnsi="Times New Roman" w:cs="Times New Roman"/>
            <w:b/>
            <w:bCs/>
            <w:color w:val="FF0000"/>
            <w:sz w:val="24"/>
            <w:szCs w:val="24"/>
          </w:rPr>
          <w:t>nhóm thầy DTT</w:t>
        </w:r>
        <w:r w:rsidR="00D85B9A">
          <w:rPr>
            <w:rFonts w:cs="Times New Roman"/>
            <w:b/>
            <w:bCs/>
            <w:color w:val="FF0000"/>
          </w:rPr>
          <w:t xml:space="preserve">   </w:t>
        </w:r>
        <w:r w:rsidR="00D85B9A">
          <w:rPr>
            <w:rFonts w:ascii="Times New Roman" w:hAnsi="Times New Roman" w:cs="Times New Roman"/>
            <w:b/>
            <w:bCs/>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D85B9A">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BA8C4" w14:textId="77777777" w:rsidR="0002665A" w:rsidRDefault="0002665A" w:rsidP="00491697">
      <w:pPr>
        <w:spacing w:after="0" w:line="240" w:lineRule="auto"/>
      </w:pPr>
      <w:r>
        <w:separator/>
      </w:r>
    </w:p>
  </w:footnote>
  <w:footnote w:type="continuationSeparator" w:id="0">
    <w:p w14:paraId="5E892029" w14:textId="77777777" w:rsidR="0002665A" w:rsidRDefault="0002665A"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7289" w14:textId="77777777" w:rsidR="00A74C0C" w:rsidRPr="005B6FD8" w:rsidRDefault="00A74C0C" w:rsidP="00A74C0C">
    <w:pPr>
      <w:rPr>
        <w:rFonts w:ascii="Times New Roman" w:hAnsi="Times New Roman" w:cs="Times New Roman"/>
        <w:szCs w:val="24"/>
      </w:rPr>
    </w:pPr>
    <w:r w:rsidRPr="005B6FD8">
      <w:rPr>
        <w:rFonts w:ascii="Times New Roman" w:hAnsi="Times New Roman" w:cs="Times New Roman"/>
        <w:b/>
        <w:noProof/>
        <w:color w:val="FFFFFF" w:themeColor="background1"/>
        <w:szCs w:val="24"/>
      </w:rPr>
      <mc:AlternateContent>
        <mc:Choice Requires="wps">
          <w:drawing>
            <wp:anchor distT="0" distB="0" distL="114300" distR="114300" simplePos="0" relativeHeight="251659264" behindDoc="1" locked="0" layoutInCell="1" allowOverlap="1" wp14:anchorId="4FC0B0DC" wp14:editId="2E4DBF84">
              <wp:simplePos x="0" y="0"/>
              <wp:positionH relativeFrom="margin">
                <wp:posOffset>-310516</wp:posOffset>
              </wp:positionH>
              <wp:positionV relativeFrom="paragraph">
                <wp:posOffset>-89535</wp:posOffset>
              </wp:positionV>
              <wp:extent cx="67913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7913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4.45pt;margin-top:-7.05pt;width:534.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" fillcolor="#c00000" stroked="f" strokeweight="1pt">
              <v:stroke joinstyle="miter"/>
              <w10:wrap anchorx="margin"/>
            </v:roundrect>
          </w:pict>
        </mc:Fallback>
      </mc:AlternateContent>
    </w:r>
    <w:r w:rsidRPr="005B6FD8">
      <w:rPr>
        <w:rFonts w:ascii="Times New Roman" w:hAnsi="Times New Roman" w:cs="Times New Roman"/>
        <w:b/>
        <w:color w:val="FFFFFF" w:themeColor="background1"/>
        <w:szCs w:val="24"/>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665A"/>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22C2F"/>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D3ECF"/>
    <w:rsid w:val="003F64E2"/>
    <w:rsid w:val="0042148A"/>
    <w:rsid w:val="00423C64"/>
    <w:rsid w:val="00424D6E"/>
    <w:rsid w:val="00440C5B"/>
    <w:rsid w:val="00462768"/>
    <w:rsid w:val="0047760D"/>
    <w:rsid w:val="0048542B"/>
    <w:rsid w:val="00491697"/>
    <w:rsid w:val="004B1E9B"/>
    <w:rsid w:val="004B556F"/>
    <w:rsid w:val="004D57B4"/>
    <w:rsid w:val="004E0A5F"/>
    <w:rsid w:val="004E4DA6"/>
    <w:rsid w:val="004F0AD1"/>
    <w:rsid w:val="00500C44"/>
    <w:rsid w:val="00505DC8"/>
    <w:rsid w:val="00506785"/>
    <w:rsid w:val="00525AC8"/>
    <w:rsid w:val="00530370"/>
    <w:rsid w:val="00540592"/>
    <w:rsid w:val="00560042"/>
    <w:rsid w:val="005660C9"/>
    <w:rsid w:val="00580C7C"/>
    <w:rsid w:val="005853F5"/>
    <w:rsid w:val="005B32EF"/>
    <w:rsid w:val="005C752A"/>
    <w:rsid w:val="005E2874"/>
    <w:rsid w:val="005F00B0"/>
    <w:rsid w:val="005F5DBE"/>
    <w:rsid w:val="00615052"/>
    <w:rsid w:val="00616469"/>
    <w:rsid w:val="00621FD0"/>
    <w:rsid w:val="00676054"/>
    <w:rsid w:val="006770E5"/>
    <w:rsid w:val="00684327"/>
    <w:rsid w:val="00684D72"/>
    <w:rsid w:val="00692151"/>
    <w:rsid w:val="006A71DA"/>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E0632"/>
    <w:rsid w:val="007E709F"/>
    <w:rsid w:val="008609E7"/>
    <w:rsid w:val="00865FCF"/>
    <w:rsid w:val="008870FD"/>
    <w:rsid w:val="008A2B5E"/>
    <w:rsid w:val="008C185C"/>
    <w:rsid w:val="008C2998"/>
    <w:rsid w:val="008D2CB2"/>
    <w:rsid w:val="008D7785"/>
    <w:rsid w:val="008F6158"/>
    <w:rsid w:val="009066AC"/>
    <w:rsid w:val="00923228"/>
    <w:rsid w:val="00951C15"/>
    <w:rsid w:val="00956D53"/>
    <w:rsid w:val="00973172"/>
    <w:rsid w:val="0098421C"/>
    <w:rsid w:val="00996493"/>
    <w:rsid w:val="00A15DAD"/>
    <w:rsid w:val="00A25ABE"/>
    <w:rsid w:val="00A25B24"/>
    <w:rsid w:val="00A56062"/>
    <w:rsid w:val="00A74C0C"/>
    <w:rsid w:val="00A808A9"/>
    <w:rsid w:val="00AB21CF"/>
    <w:rsid w:val="00AB48F1"/>
    <w:rsid w:val="00AC31BD"/>
    <w:rsid w:val="00AE3D9E"/>
    <w:rsid w:val="00AF09A1"/>
    <w:rsid w:val="00B36AEE"/>
    <w:rsid w:val="00B52D2A"/>
    <w:rsid w:val="00B927BC"/>
    <w:rsid w:val="00BA250D"/>
    <w:rsid w:val="00BC33A1"/>
    <w:rsid w:val="00BF6C45"/>
    <w:rsid w:val="00C045FB"/>
    <w:rsid w:val="00C107D2"/>
    <w:rsid w:val="00C13775"/>
    <w:rsid w:val="00C17268"/>
    <w:rsid w:val="00C47D56"/>
    <w:rsid w:val="00C64F68"/>
    <w:rsid w:val="00C74AB0"/>
    <w:rsid w:val="00C87B43"/>
    <w:rsid w:val="00CB5485"/>
    <w:rsid w:val="00CB67C8"/>
    <w:rsid w:val="00CC2847"/>
    <w:rsid w:val="00CC6E28"/>
    <w:rsid w:val="00CC70E9"/>
    <w:rsid w:val="00CD2ACD"/>
    <w:rsid w:val="00D002E0"/>
    <w:rsid w:val="00D44BAF"/>
    <w:rsid w:val="00D727C1"/>
    <w:rsid w:val="00D727CB"/>
    <w:rsid w:val="00D85B9A"/>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43B63"/>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726C-E620-412D-8DB4-E5B872E4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230</Words>
  <Characters>1312</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2023-04-20T15:32:00Z</dcterms:created>
  <dcterms:modified xsi:type="dcterms:W3CDTF">2023-05-20T03:51:00Z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