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3F3" w:rsidRDefault="001043F3" w:rsidP="001043F3">
      <w:pPr>
        <w:tabs>
          <w:tab w:val="left" w:pos="567"/>
          <w:tab w:val="left" w:pos="1134"/>
        </w:tabs>
        <w:spacing w:after="0" w:line="240" w:lineRule="auto"/>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I. PHẦN TRẮC NGHIỆM</w:t>
      </w:r>
    </w:p>
    <w:p w:rsidR="00207A01" w:rsidRPr="00152951" w:rsidRDefault="00207A01" w:rsidP="001043F3">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8E7EE7">
        <w:rPr>
          <w:rFonts w:ascii="Times New Roman" w:hAnsi="Times New Roman" w:cs="Times New Roman"/>
          <w:b/>
          <w:color w:val="000000" w:themeColor="text1"/>
          <w:sz w:val="28"/>
          <w:szCs w:val="28"/>
          <w:lang w:val="nl-NL"/>
        </w:rPr>
        <w:t>Câu 1</w:t>
      </w:r>
      <w:r w:rsidR="00A54567">
        <w:rPr>
          <w:rFonts w:ascii="Times New Roman" w:hAnsi="Times New Roman" w:cs="Times New Roman"/>
          <w:b/>
          <w:color w:val="000000" w:themeColor="text1"/>
          <w:sz w:val="28"/>
          <w:szCs w:val="28"/>
          <w:lang w:val="nl-NL"/>
        </w:rPr>
        <w:t xml:space="preserve"> (NB)</w:t>
      </w:r>
      <w:r w:rsidRPr="008E7EE7">
        <w:rPr>
          <w:rFonts w:ascii="Times New Roman" w:hAnsi="Times New Roman" w:cs="Times New Roman"/>
          <w:b/>
          <w:color w:val="000000" w:themeColor="text1"/>
          <w:sz w:val="28"/>
          <w:szCs w:val="28"/>
          <w:lang w:val="nl-NL"/>
        </w:rPr>
        <w:t>:</w:t>
      </w:r>
      <w:r w:rsidRPr="00152951">
        <w:rPr>
          <w:rFonts w:ascii="Times New Roman" w:hAnsi="Times New Roman" w:cs="Times New Roman"/>
          <w:color w:val="000000" w:themeColor="text1"/>
          <w:sz w:val="28"/>
          <w:szCs w:val="28"/>
          <w:lang w:val="nl-NL"/>
        </w:rPr>
        <w:t xml:space="preserve"> Bộ phận thực hiện hút nước và khoáng của cây là:</w:t>
      </w:r>
    </w:p>
    <w:p w:rsidR="00207A01" w:rsidRPr="00152951" w:rsidRDefault="00207A01" w:rsidP="001043F3">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152951">
        <w:rPr>
          <w:rFonts w:ascii="Times New Roman" w:hAnsi="Times New Roman" w:cs="Times New Roman"/>
          <w:color w:val="000000" w:themeColor="text1"/>
          <w:sz w:val="28"/>
          <w:szCs w:val="28"/>
          <w:lang w:val="nl-NL"/>
        </w:rPr>
        <w:t>A. Lá cây</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B. Thân cây</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C. Quả</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r>
      <w:r w:rsidRPr="009A782C">
        <w:rPr>
          <w:rFonts w:ascii="Times New Roman" w:hAnsi="Times New Roman" w:cs="Times New Roman"/>
          <w:color w:val="FF0000"/>
          <w:sz w:val="28"/>
          <w:szCs w:val="28"/>
          <w:lang w:val="nl-NL"/>
        </w:rPr>
        <w:t>D. Rễ cây</w:t>
      </w:r>
    </w:p>
    <w:p w:rsidR="00207A01" w:rsidRPr="00152951" w:rsidRDefault="00207A01" w:rsidP="001043F3">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8E7EE7">
        <w:rPr>
          <w:rFonts w:ascii="Times New Roman" w:hAnsi="Times New Roman" w:cs="Times New Roman"/>
          <w:b/>
          <w:color w:val="000000" w:themeColor="text1"/>
          <w:sz w:val="28"/>
          <w:szCs w:val="28"/>
          <w:lang w:val="nl-NL"/>
        </w:rPr>
        <w:t>Câu 2</w:t>
      </w:r>
      <w:r w:rsidR="00A54567">
        <w:rPr>
          <w:rFonts w:ascii="Times New Roman" w:hAnsi="Times New Roman" w:cs="Times New Roman"/>
          <w:b/>
          <w:color w:val="000000" w:themeColor="text1"/>
          <w:sz w:val="28"/>
          <w:szCs w:val="28"/>
          <w:lang w:val="nl-NL"/>
        </w:rPr>
        <w:t xml:space="preserve"> (NB)</w:t>
      </w:r>
      <w:r w:rsidRPr="00152951">
        <w:rPr>
          <w:rFonts w:ascii="Times New Roman" w:hAnsi="Times New Roman" w:cs="Times New Roman"/>
          <w:color w:val="000000" w:themeColor="text1"/>
          <w:sz w:val="28"/>
          <w:szCs w:val="28"/>
          <w:lang w:val="nl-NL"/>
        </w:rPr>
        <w:t>: Nước được vận chuyển từ rễ lên các bộ phận phía trên nhờ:</w:t>
      </w:r>
    </w:p>
    <w:p w:rsidR="00207A01" w:rsidRPr="00152951" w:rsidRDefault="00207A01" w:rsidP="001043F3">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152951">
        <w:rPr>
          <w:rFonts w:ascii="Times New Roman" w:hAnsi="Times New Roman" w:cs="Times New Roman"/>
          <w:color w:val="000000" w:themeColor="text1"/>
          <w:sz w:val="28"/>
          <w:szCs w:val="28"/>
          <w:lang w:val="nl-NL"/>
        </w:rPr>
        <w:t>A. Dòng mạch rây</w:t>
      </w:r>
      <w:r w:rsidRPr="00152951">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sidRPr="009A782C">
        <w:rPr>
          <w:rFonts w:ascii="Times New Roman" w:hAnsi="Times New Roman" w:cs="Times New Roman"/>
          <w:color w:val="FF0000"/>
          <w:sz w:val="28"/>
          <w:szCs w:val="28"/>
          <w:lang w:val="nl-NL"/>
        </w:rPr>
        <w:t>B. Dòng mạch gỗ</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t>C. Lá cây</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t>D. Rễ cây</w:t>
      </w:r>
    </w:p>
    <w:p w:rsidR="00207A01" w:rsidRDefault="00207A01" w:rsidP="001043F3">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8E7EE7">
        <w:rPr>
          <w:rFonts w:ascii="Times New Roman" w:hAnsi="Times New Roman" w:cs="Times New Roman"/>
          <w:b/>
          <w:color w:val="000000" w:themeColor="text1"/>
          <w:sz w:val="28"/>
          <w:szCs w:val="28"/>
          <w:lang w:val="nl-NL"/>
        </w:rPr>
        <w:t>Câu 3</w:t>
      </w:r>
      <w:r w:rsidR="00A54567">
        <w:rPr>
          <w:rFonts w:ascii="Times New Roman" w:hAnsi="Times New Roman" w:cs="Times New Roman"/>
          <w:b/>
          <w:color w:val="000000" w:themeColor="text1"/>
          <w:sz w:val="28"/>
          <w:szCs w:val="28"/>
          <w:lang w:val="nl-NL"/>
        </w:rPr>
        <w:t xml:space="preserve"> (NB)</w:t>
      </w:r>
      <w:r w:rsidRPr="00152951">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Bộ phận thực hiện vận chuyển các chất hữu cơ tổng hợp ở lá đến cơ quan dự trữ hoặc cơ quan sử dụng là:</w:t>
      </w:r>
    </w:p>
    <w:p w:rsidR="00207A01" w:rsidRPr="00152951" w:rsidRDefault="00207A01" w:rsidP="001043F3">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9A782C">
        <w:rPr>
          <w:rFonts w:ascii="Times New Roman" w:hAnsi="Times New Roman" w:cs="Times New Roman"/>
          <w:color w:val="FF0000"/>
          <w:sz w:val="28"/>
          <w:szCs w:val="28"/>
          <w:lang w:val="nl-NL"/>
        </w:rPr>
        <w:t>A. Dòng mạch rây</w:t>
      </w:r>
      <w:r w:rsidRPr="00152951">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B. Dòng mạch gỗ</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t>C. Lá cây</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t>D. Rễ cây</w:t>
      </w:r>
    </w:p>
    <w:p w:rsidR="00207A01" w:rsidRDefault="00207A01" w:rsidP="001043F3">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8E7EE7">
        <w:rPr>
          <w:rFonts w:ascii="Times New Roman" w:hAnsi="Times New Roman" w:cs="Times New Roman"/>
          <w:b/>
          <w:color w:val="000000" w:themeColor="text1"/>
          <w:sz w:val="28"/>
          <w:szCs w:val="28"/>
          <w:lang w:val="nl-NL"/>
        </w:rPr>
        <w:t>Câu 4</w:t>
      </w:r>
      <w:r w:rsidR="00A54567">
        <w:rPr>
          <w:rFonts w:ascii="Times New Roman" w:hAnsi="Times New Roman" w:cs="Times New Roman"/>
          <w:b/>
          <w:color w:val="000000" w:themeColor="text1"/>
          <w:sz w:val="28"/>
          <w:szCs w:val="28"/>
          <w:lang w:val="nl-NL"/>
        </w:rPr>
        <w:t xml:space="preserve"> (NB)</w:t>
      </w:r>
      <w:r w:rsidRPr="008E7EE7">
        <w:rPr>
          <w:rFonts w:ascii="Times New Roman" w:hAnsi="Times New Roman" w:cs="Times New Roman"/>
          <w:b/>
          <w:color w:val="000000" w:themeColor="text1"/>
          <w:sz w:val="28"/>
          <w:szCs w:val="28"/>
          <w:lang w:val="nl-NL"/>
        </w:rPr>
        <w:t>:</w:t>
      </w:r>
      <w:r>
        <w:rPr>
          <w:rFonts w:ascii="Times New Roman" w:hAnsi="Times New Roman" w:cs="Times New Roman"/>
          <w:color w:val="000000" w:themeColor="text1"/>
          <w:sz w:val="28"/>
          <w:szCs w:val="28"/>
          <w:lang w:val="nl-NL"/>
        </w:rPr>
        <w:t xml:space="preserve"> Bộ phận thực hiện nhiệm vụ thoát hơi nước của cây là:</w:t>
      </w:r>
    </w:p>
    <w:p w:rsidR="00207A01" w:rsidRPr="00152951" w:rsidRDefault="00207A01" w:rsidP="001043F3">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 Rễ cây</w:t>
      </w:r>
      <w:r w:rsidRPr="00152951">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t xml:space="preserve">           </w:t>
      </w:r>
      <w:r w:rsidRPr="00152951">
        <w:rPr>
          <w:rFonts w:ascii="Times New Roman" w:hAnsi="Times New Roman" w:cs="Times New Roman"/>
          <w:color w:val="000000" w:themeColor="text1"/>
          <w:sz w:val="28"/>
          <w:szCs w:val="28"/>
          <w:lang w:val="nl-NL"/>
        </w:rPr>
        <w:t>B. Thân cây</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C. Quả</w:t>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sidRPr="009A782C">
        <w:rPr>
          <w:rFonts w:ascii="Times New Roman" w:hAnsi="Times New Roman" w:cs="Times New Roman"/>
          <w:color w:val="FF0000"/>
          <w:sz w:val="28"/>
          <w:szCs w:val="28"/>
          <w:lang w:val="nl-NL"/>
        </w:rPr>
        <w:t>D. Lá cây</w:t>
      </w:r>
    </w:p>
    <w:p w:rsidR="00207A01" w:rsidRDefault="00207A01" w:rsidP="001043F3">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8E7EE7">
        <w:rPr>
          <w:rFonts w:ascii="Times New Roman" w:hAnsi="Times New Roman" w:cs="Times New Roman"/>
          <w:b/>
          <w:color w:val="000000" w:themeColor="text1"/>
          <w:sz w:val="28"/>
          <w:szCs w:val="28"/>
          <w:lang w:val="nl-NL"/>
        </w:rPr>
        <w:t>Câu 5</w:t>
      </w:r>
      <w:r w:rsidR="00A54567">
        <w:rPr>
          <w:rFonts w:ascii="Times New Roman" w:hAnsi="Times New Roman" w:cs="Times New Roman"/>
          <w:b/>
          <w:color w:val="000000" w:themeColor="text1"/>
          <w:sz w:val="28"/>
          <w:szCs w:val="28"/>
          <w:lang w:val="nl-NL"/>
        </w:rPr>
        <w:t xml:space="preserve"> (TH)</w:t>
      </w:r>
      <w:r w:rsidRPr="008E7EE7">
        <w:rPr>
          <w:rFonts w:ascii="Times New Roman" w:hAnsi="Times New Roman" w:cs="Times New Roman"/>
          <w:b/>
          <w:color w:val="000000" w:themeColor="text1"/>
          <w:sz w:val="28"/>
          <w:szCs w:val="28"/>
          <w:lang w:val="nl-NL"/>
        </w:rPr>
        <w:t>:</w:t>
      </w:r>
      <w:r>
        <w:rPr>
          <w:rFonts w:ascii="Times New Roman" w:hAnsi="Times New Roman" w:cs="Times New Roman"/>
          <w:color w:val="000000" w:themeColor="text1"/>
          <w:sz w:val="28"/>
          <w:szCs w:val="28"/>
          <w:lang w:val="nl-NL"/>
        </w:rPr>
        <w:t xml:space="preserve"> Đâu không phải là vai trò của thoát hơi nước?</w:t>
      </w:r>
    </w:p>
    <w:p w:rsidR="00207A01" w:rsidRDefault="00207A01" w:rsidP="001043F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G</w:t>
      </w:r>
      <w:r w:rsidRPr="0062463B">
        <w:rPr>
          <w:rFonts w:ascii="Times New Roman" w:hAnsi="Times New Roman" w:cs="Times New Roman"/>
          <w:sz w:val="28"/>
          <w:szCs w:val="28"/>
          <w:lang w:val="en-US"/>
        </w:rPr>
        <w:t>iúp đẩy nước và khoáng dưới rễ đi lên</w:t>
      </w:r>
    </w:p>
    <w:p w:rsidR="00207A01" w:rsidRDefault="00207A01" w:rsidP="001043F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Giúp lá cây không bị đốt nóng dưới ánh nắng mặt trời</w:t>
      </w:r>
    </w:p>
    <w:p w:rsidR="00207A01" w:rsidRDefault="00207A01" w:rsidP="001043F3">
      <w:pPr>
        <w:tabs>
          <w:tab w:val="left" w:pos="567"/>
          <w:tab w:val="left" w:pos="1134"/>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Giúp khí CO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đi vào cung cấp nguyên liệu cho cây quang hợp.</w:t>
      </w:r>
    </w:p>
    <w:p w:rsidR="00207A01" w:rsidRPr="009A782C" w:rsidRDefault="00207A01" w:rsidP="001043F3">
      <w:pPr>
        <w:tabs>
          <w:tab w:val="left" w:pos="567"/>
          <w:tab w:val="left" w:pos="1134"/>
        </w:tabs>
        <w:spacing w:after="0" w:line="240" w:lineRule="auto"/>
        <w:jc w:val="both"/>
        <w:rPr>
          <w:rFonts w:ascii="Times New Roman" w:hAnsi="Times New Roman" w:cs="Times New Roman"/>
          <w:color w:val="FF0000"/>
          <w:sz w:val="28"/>
          <w:szCs w:val="28"/>
          <w:lang w:val="en-US"/>
        </w:rPr>
      </w:pPr>
      <w:r w:rsidRPr="009A782C">
        <w:rPr>
          <w:rFonts w:ascii="Times New Roman" w:hAnsi="Times New Roman" w:cs="Times New Roman"/>
          <w:color w:val="FF0000"/>
          <w:sz w:val="28"/>
          <w:szCs w:val="28"/>
          <w:lang w:val="en-US"/>
        </w:rPr>
        <w:t>D. Làm cho cây bị héo vì mất nước</w:t>
      </w:r>
    </w:p>
    <w:p w:rsidR="00FE4EC7" w:rsidRPr="00FE4EC7" w:rsidRDefault="00A54567" w:rsidP="00FE4EC7">
      <w:pPr>
        <w:tabs>
          <w:tab w:val="left" w:pos="567"/>
          <w:tab w:val="left" w:pos="1134"/>
        </w:tabs>
        <w:spacing w:after="0" w:line="240" w:lineRule="auto"/>
        <w:jc w:val="both"/>
        <w:rPr>
          <w:rFonts w:ascii="Times New Roman" w:hAnsi="Times New Roman" w:cs="Times New Roman"/>
          <w:sz w:val="28"/>
          <w:szCs w:val="28"/>
          <w:lang w:val="en-US"/>
        </w:rPr>
      </w:pPr>
      <w:r w:rsidRPr="000C0A63">
        <w:rPr>
          <w:rFonts w:ascii="Times New Roman" w:hAnsi="Times New Roman" w:cs="Times New Roman"/>
          <w:b/>
          <w:sz w:val="28"/>
          <w:szCs w:val="28"/>
          <w:lang w:val="en-US"/>
        </w:rPr>
        <w:t>Câu 6 (TH):</w:t>
      </w:r>
      <w:r w:rsidRPr="00FE4EC7">
        <w:rPr>
          <w:rFonts w:ascii="Times New Roman" w:hAnsi="Times New Roman" w:cs="Times New Roman"/>
          <w:sz w:val="28"/>
          <w:szCs w:val="28"/>
          <w:lang w:val="en-US"/>
        </w:rPr>
        <w:t xml:space="preserve"> </w:t>
      </w:r>
      <w:r w:rsidR="00FE4EC7" w:rsidRPr="00FE4EC7">
        <w:rPr>
          <w:rFonts w:ascii="Times New Roman" w:eastAsia="Times New Roman" w:hAnsi="Times New Roman" w:cs="Times New Roman"/>
          <w:color w:val="333333"/>
          <w:sz w:val="28"/>
          <w:szCs w:val="28"/>
          <w:lang w:val="en-US"/>
        </w:rPr>
        <w:t>Trong điều kiện nào sau đây, quá trình thoát hơi nước của cây sẽ ngừng?</w:t>
      </w:r>
    </w:p>
    <w:p w:rsidR="00FE4EC7" w:rsidRPr="00FE4EC7" w:rsidRDefault="00FE4EC7" w:rsidP="00FE4EC7">
      <w:pPr>
        <w:shd w:val="clear" w:color="auto" w:fill="FFFFFF"/>
        <w:spacing w:after="0" w:line="240" w:lineRule="auto"/>
        <w:rPr>
          <w:rFonts w:ascii="Times New Roman" w:eastAsia="Times New Roman" w:hAnsi="Times New Roman" w:cs="Times New Roman"/>
          <w:color w:val="333333"/>
          <w:sz w:val="28"/>
          <w:szCs w:val="28"/>
          <w:lang w:val="en-US"/>
        </w:rPr>
      </w:pPr>
      <w:r w:rsidRPr="00FE4EC7">
        <w:rPr>
          <w:rFonts w:ascii="Times New Roman" w:eastAsia="Times New Roman" w:hAnsi="Times New Roman" w:cs="Times New Roman"/>
          <w:color w:val="333333"/>
          <w:sz w:val="28"/>
          <w:szCs w:val="28"/>
          <w:lang w:val="en-US"/>
        </w:rPr>
        <w:t>A. Đưa cây từ trong tối ra ngoài ánh sáng</w:t>
      </w:r>
    </w:p>
    <w:p w:rsidR="000C0A63" w:rsidRDefault="000C0A63" w:rsidP="00FE4EC7">
      <w:pPr>
        <w:shd w:val="clear" w:color="auto" w:fill="FFFFFF"/>
        <w:spacing w:after="0" w:line="240" w:lineRule="auto"/>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B. </w:t>
      </w:r>
      <w:r w:rsidRPr="00FE4EC7">
        <w:rPr>
          <w:rFonts w:ascii="Times New Roman" w:eastAsia="Times New Roman" w:hAnsi="Times New Roman" w:cs="Times New Roman"/>
          <w:color w:val="333333"/>
          <w:sz w:val="28"/>
          <w:szCs w:val="28"/>
          <w:lang w:val="en-US"/>
        </w:rPr>
        <w:t>Tưới nước cho cây</w:t>
      </w:r>
      <w:r w:rsidRPr="00FE4EC7">
        <w:rPr>
          <w:rFonts w:ascii="Times New Roman" w:eastAsia="Times New Roman" w:hAnsi="Times New Roman" w:cs="Times New Roman"/>
          <w:color w:val="333333"/>
          <w:sz w:val="28"/>
          <w:szCs w:val="28"/>
          <w:lang w:val="en-US"/>
        </w:rPr>
        <w:t xml:space="preserve"> </w:t>
      </w:r>
    </w:p>
    <w:p w:rsidR="00FE4EC7" w:rsidRPr="00FE4EC7" w:rsidRDefault="00FE4EC7" w:rsidP="00FE4EC7">
      <w:pPr>
        <w:shd w:val="clear" w:color="auto" w:fill="FFFFFF"/>
        <w:spacing w:after="0" w:line="240" w:lineRule="auto"/>
        <w:rPr>
          <w:rFonts w:ascii="Times New Roman" w:eastAsia="Times New Roman" w:hAnsi="Times New Roman" w:cs="Times New Roman"/>
          <w:color w:val="333333"/>
          <w:sz w:val="28"/>
          <w:szCs w:val="28"/>
          <w:lang w:val="en-US"/>
        </w:rPr>
      </w:pPr>
      <w:r w:rsidRPr="00FE4EC7">
        <w:rPr>
          <w:rFonts w:ascii="Times New Roman" w:eastAsia="Times New Roman" w:hAnsi="Times New Roman" w:cs="Times New Roman"/>
          <w:color w:val="333333"/>
          <w:sz w:val="28"/>
          <w:szCs w:val="28"/>
          <w:lang w:val="en-US"/>
        </w:rPr>
        <w:t>C. Bón phâm đạm với nồng độ thích hợp cho cây</w:t>
      </w:r>
    </w:p>
    <w:p w:rsidR="009F43D0" w:rsidRPr="005A0FB3" w:rsidRDefault="00FE4EC7" w:rsidP="005A0FB3">
      <w:pPr>
        <w:shd w:val="clear" w:color="auto" w:fill="FFFFFF"/>
        <w:spacing w:after="0" w:line="240" w:lineRule="auto"/>
        <w:outlineLvl w:val="5"/>
        <w:rPr>
          <w:rFonts w:ascii="Times New Roman" w:eastAsia="Times New Roman" w:hAnsi="Times New Roman" w:cs="Times New Roman"/>
          <w:color w:val="FF0000"/>
          <w:sz w:val="28"/>
          <w:szCs w:val="28"/>
          <w:lang w:val="en-US"/>
        </w:rPr>
      </w:pPr>
      <w:r w:rsidRPr="00FE4EC7">
        <w:rPr>
          <w:rFonts w:ascii="Times New Roman" w:eastAsia="Times New Roman" w:hAnsi="Times New Roman" w:cs="Times New Roman"/>
          <w:color w:val="FF0000"/>
          <w:sz w:val="28"/>
          <w:szCs w:val="28"/>
          <w:lang w:val="en-US"/>
        </w:rPr>
        <w:t>D. Đưa cây từ ngoài sáng vào tối</w:t>
      </w:r>
    </w:p>
    <w:p w:rsidR="001043F3" w:rsidRPr="00FE4EC7" w:rsidRDefault="001043F3" w:rsidP="00FE4EC7">
      <w:pPr>
        <w:tabs>
          <w:tab w:val="left" w:pos="567"/>
          <w:tab w:val="left" w:pos="1134"/>
        </w:tabs>
        <w:spacing w:after="0" w:line="240" w:lineRule="auto"/>
        <w:jc w:val="both"/>
        <w:rPr>
          <w:rFonts w:ascii="Times New Roman" w:hAnsi="Times New Roman" w:cs="Times New Roman"/>
          <w:b/>
          <w:sz w:val="28"/>
          <w:szCs w:val="28"/>
          <w:lang w:val="en-US"/>
        </w:rPr>
      </w:pPr>
      <w:r w:rsidRPr="00FE4EC7">
        <w:rPr>
          <w:rFonts w:ascii="Times New Roman" w:hAnsi="Times New Roman" w:cs="Times New Roman"/>
          <w:b/>
          <w:sz w:val="28"/>
          <w:szCs w:val="28"/>
          <w:lang w:val="en-US"/>
        </w:rPr>
        <w:t>II. PHẦN TỰ LUẬN</w:t>
      </w:r>
    </w:p>
    <w:p w:rsidR="00002551" w:rsidRPr="001043F3" w:rsidRDefault="009A782C" w:rsidP="001043F3">
      <w:pPr>
        <w:tabs>
          <w:tab w:val="left" w:pos="567"/>
          <w:tab w:val="left" w:pos="1134"/>
        </w:tabs>
        <w:spacing w:after="0" w:line="240" w:lineRule="auto"/>
        <w:jc w:val="both"/>
        <w:rPr>
          <w:rFonts w:ascii="Times New Roman" w:hAnsi="Times New Roman" w:cs="Times New Roman"/>
          <w:b/>
          <w:sz w:val="28"/>
          <w:szCs w:val="28"/>
          <w:lang w:val="en-US"/>
        </w:rPr>
      </w:pPr>
      <w:r w:rsidRPr="001043F3">
        <w:rPr>
          <w:rFonts w:ascii="Times New Roman" w:hAnsi="Times New Roman" w:cs="Times New Roman"/>
          <w:b/>
          <w:sz w:val="28"/>
          <w:szCs w:val="28"/>
          <w:lang w:val="en-US"/>
        </w:rPr>
        <w:t>Câu 1: (NB)</w:t>
      </w:r>
      <w:r w:rsidR="00002551" w:rsidRPr="001043F3">
        <w:rPr>
          <w:rFonts w:ascii="Times New Roman" w:hAnsi="Times New Roman" w:cs="Times New Roman"/>
          <w:b/>
          <w:sz w:val="28"/>
          <w:szCs w:val="28"/>
          <w:lang w:val="en-US"/>
        </w:rPr>
        <w:t xml:space="preserve"> Nêu những vai trò của quá trình thoát hơi nước ở lá?</w:t>
      </w:r>
    </w:p>
    <w:p w:rsidR="00CB75A7" w:rsidRDefault="00CB75A7" w:rsidP="001043F3">
      <w:pPr>
        <w:pStyle w:val="ListParagraph"/>
        <w:ind w:left="0"/>
        <w:jc w:val="both"/>
        <w:rPr>
          <w:rFonts w:ascii="Times New Roman" w:hAnsi="Times New Roman" w:cs="Times New Roman"/>
          <w:sz w:val="28"/>
          <w:szCs w:val="28"/>
          <w:lang w:val="en-US"/>
        </w:rPr>
      </w:pPr>
      <w:r>
        <w:rPr>
          <w:rFonts w:ascii="Times New Roman" w:hAnsi="Times New Roman" w:cs="Times New Roman"/>
          <w:sz w:val="28"/>
          <w:szCs w:val="28"/>
          <w:lang w:val="en-US"/>
        </w:rPr>
        <w:t>+ Là động lực trên của dòng mạch gỗ giúp đẩy nước và khoáng dưới rễ đi lên</w:t>
      </w:r>
    </w:p>
    <w:p w:rsidR="00CB75A7" w:rsidRDefault="00CB75A7" w:rsidP="001043F3">
      <w:pPr>
        <w:pStyle w:val="ListParagraph"/>
        <w:ind w:left="0"/>
        <w:jc w:val="both"/>
        <w:rPr>
          <w:rFonts w:ascii="Times New Roman" w:hAnsi="Times New Roman" w:cs="Times New Roman"/>
          <w:sz w:val="28"/>
          <w:szCs w:val="28"/>
          <w:lang w:val="en-US"/>
        </w:rPr>
      </w:pPr>
      <w:r>
        <w:rPr>
          <w:rFonts w:ascii="Times New Roman" w:hAnsi="Times New Roman" w:cs="Times New Roman"/>
          <w:sz w:val="28"/>
          <w:szCs w:val="28"/>
          <w:lang w:val="en-US"/>
        </w:rPr>
        <w:t>+ Giúp lá cây không bị đốt nóng dưới ánh nắng mặt trời, làm mát môi trường xung quanh</w:t>
      </w:r>
    </w:p>
    <w:p w:rsidR="0072161C" w:rsidRDefault="00CB75A7" w:rsidP="001043F3">
      <w:pPr>
        <w:tabs>
          <w:tab w:val="left" w:pos="567"/>
          <w:tab w:val="left" w:pos="1134"/>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Khi thoát hơi nước khí khổng mở giúp khí CO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đi vào cung cấp nguyên liệu cho cây quang hợp.</w:t>
      </w:r>
    </w:p>
    <w:p w:rsidR="001043F3" w:rsidRPr="001043F3" w:rsidRDefault="001043F3" w:rsidP="001043F3">
      <w:pPr>
        <w:tabs>
          <w:tab w:val="left" w:pos="567"/>
          <w:tab w:val="left" w:pos="1134"/>
        </w:tabs>
        <w:spacing w:after="0" w:line="240" w:lineRule="auto"/>
        <w:jc w:val="both"/>
        <w:rPr>
          <w:rFonts w:ascii="Times New Roman" w:hAnsi="Times New Roman" w:cs="Times New Roman"/>
          <w:b/>
          <w:sz w:val="28"/>
          <w:szCs w:val="28"/>
          <w:lang w:val="en-US"/>
        </w:rPr>
      </w:pPr>
      <w:bookmarkStart w:id="0" w:name="_GoBack"/>
      <w:bookmarkEnd w:id="0"/>
      <w:r w:rsidRPr="001043F3">
        <w:rPr>
          <w:rFonts w:ascii="Times New Roman" w:hAnsi="Times New Roman" w:cs="Times New Roman"/>
          <w:b/>
          <w:sz w:val="28"/>
          <w:szCs w:val="28"/>
          <w:lang w:val="en-US"/>
        </w:rPr>
        <w:t>Câu 2: (NB) Nêu những nguyên tắc tưới nước và bón phân hợp lí cho cây trồng?</w:t>
      </w:r>
    </w:p>
    <w:p w:rsidR="001043F3" w:rsidRDefault="001043F3" w:rsidP="001043F3">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Nguyên tắc: tưới khi cây cần, lượng vừa đủ và đúng cách</w:t>
      </w:r>
    </w:p>
    <w:p w:rsidR="001043F3" w:rsidRDefault="001043F3" w:rsidP="001043F3">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Lượng nước cần cho cây căn cứ vào:</w:t>
      </w:r>
    </w:p>
    <w:p w:rsidR="001043F3" w:rsidRDefault="001043F3" w:rsidP="001043F3">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Loài cây, thời điểm sinh trưởng, nhu cầu của cây</w:t>
      </w:r>
    </w:p>
    <w:p w:rsidR="001043F3" w:rsidRPr="006D0350" w:rsidRDefault="001043F3" w:rsidP="001043F3">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Loại đất và điều kiện môi trường</w:t>
      </w:r>
    </w:p>
    <w:p w:rsidR="009A782C" w:rsidRPr="004F1DC3" w:rsidRDefault="009A782C" w:rsidP="001043F3">
      <w:pPr>
        <w:tabs>
          <w:tab w:val="left" w:pos="567"/>
          <w:tab w:val="left" w:pos="1134"/>
        </w:tabs>
        <w:spacing w:after="0" w:line="240" w:lineRule="auto"/>
        <w:jc w:val="both"/>
        <w:rPr>
          <w:rFonts w:ascii="Times New Roman" w:hAnsi="Times New Roman" w:cs="Times New Roman"/>
          <w:b/>
          <w:sz w:val="28"/>
          <w:szCs w:val="28"/>
          <w:lang w:val="en-US"/>
        </w:rPr>
      </w:pPr>
      <w:r w:rsidRPr="001043F3">
        <w:rPr>
          <w:rFonts w:ascii="Times New Roman" w:hAnsi="Times New Roman" w:cs="Times New Roman"/>
          <w:b/>
          <w:sz w:val="28"/>
          <w:szCs w:val="28"/>
          <w:lang w:val="en-US"/>
        </w:rPr>
        <w:t xml:space="preserve">Câu 3: (TH) </w:t>
      </w:r>
      <w:r w:rsidR="004F1DC3" w:rsidRPr="004F1DC3">
        <w:rPr>
          <w:rFonts w:ascii="Times New Roman" w:hAnsi="Times New Roman" w:cs="Times New Roman"/>
          <w:b/>
          <w:color w:val="000000" w:themeColor="text1"/>
          <w:sz w:val="28"/>
          <w:szCs w:val="28"/>
          <w:lang w:val="nl-NL"/>
        </w:rPr>
        <w:t>Tại sao về mùa hè ngồi dưới các tán cây lớn lại mát hơn ngồi dưới mái che bằng tôn?</w:t>
      </w:r>
    </w:p>
    <w:p w:rsidR="00CB75A7" w:rsidRDefault="000D385D" w:rsidP="001043F3">
      <w:pPr>
        <w:tabs>
          <w:tab w:val="left" w:pos="567"/>
          <w:tab w:val="left" w:pos="1134"/>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Dưới bóng cây có sự thoát hơi nước ở lá làm cho không khí mát mẻ hơn</w:t>
      </w:r>
    </w:p>
    <w:p w:rsidR="000D385D" w:rsidRDefault="000D385D" w:rsidP="001043F3">
      <w:pPr>
        <w:tabs>
          <w:tab w:val="left" w:pos="567"/>
          <w:tab w:val="left" w:pos="1134"/>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Ngoài ra:</w:t>
      </w:r>
    </w:p>
    <w:p w:rsidR="000D385D" w:rsidRDefault="000D385D" w:rsidP="001043F3">
      <w:pPr>
        <w:tabs>
          <w:tab w:val="left" w:pos="567"/>
          <w:tab w:val="left" w:pos="1134"/>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Tán cây che ánh nắng</w:t>
      </w:r>
    </w:p>
    <w:p w:rsidR="000D385D" w:rsidRDefault="000D385D" w:rsidP="001043F3">
      <w:pPr>
        <w:tabs>
          <w:tab w:val="left" w:pos="567"/>
          <w:tab w:val="left" w:pos="1134"/>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Cây hút khói bụi làm cho không khí mát mẻ, trong lành hơn</w:t>
      </w:r>
    </w:p>
    <w:p w:rsidR="000D385D" w:rsidRDefault="000D385D" w:rsidP="001043F3">
      <w:pPr>
        <w:tabs>
          <w:tab w:val="left" w:pos="567"/>
          <w:tab w:val="left" w:pos="1134"/>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Quang hợp của cây tạo ra oxygen làm cho không khí dễ chịu</w:t>
      </w:r>
    </w:p>
    <w:p w:rsidR="009F43D0" w:rsidRPr="00AC3F7B" w:rsidRDefault="009A782C" w:rsidP="001043F3">
      <w:pPr>
        <w:tabs>
          <w:tab w:val="left" w:pos="567"/>
          <w:tab w:val="left" w:pos="1134"/>
        </w:tabs>
        <w:spacing w:after="0" w:line="240" w:lineRule="auto"/>
        <w:jc w:val="both"/>
        <w:rPr>
          <w:rFonts w:ascii="Times New Roman" w:hAnsi="Times New Roman" w:cs="Times New Roman"/>
          <w:b/>
          <w:color w:val="000000" w:themeColor="text1"/>
          <w:sz w:val="28"/>
          <w:szCs w:val="28"/>
          <w:lang w:val="nl-NL"/>
        </w:rPr>
      </w:pPr>
      <w:r w:rsidRPr="00AC3F7B">
        <w:rPr>
          <w:rFonts w:ascii="Times New Roman" w:hAnsi="Times New Roman" w:cs="Times New Roman"/>
          <w:b/>
          <w:color w:val="000000" w:themeColor="text1"/>
          <w:sz w:val="28"/>
          <w:szCs w:val="28"/>
          <w:lang w:val="nl-NL"/>
        </w:rPr>
        <w:t xml:space="preserve">Câu 4: (VD) </w:t>
      </w:r>
      <w:r w:rsidR="009F43D0" w:rsidRPr="00AC3F7B">
        <w:rPr>
          <w:rFonts w:ascii="Times New Roman" w:hAnsi="Times New Roman" w:cs="Times New Roman"/>
          <w:b/>
          <w:color w:val="000000" w:themeColor="text1"/>
          <w:sz w:val="28"/>
          <w:szCs w:val="28"/>
          <w:lang w:val="nl-NL"/>
        </w:rPr>
        <w:t>Tại sao khi dịch chuyển các cây cảnh lớn đến trồng nơi khác người ta lại cắt bỏ bớt các cành lá?</w:t>
      </w:r>
    </w:p>
    <w:p w:rsidR="00AC3F7B" w:rsidRPr="00AC3F7B" w:rsidRDefault="00AC3F7B" w:rsidP="001043F3">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AC3F7B">
        <w:rPr>
          <w:rFonts w:ascii="Times New Roman" w:hAnsi="Times New Roman" w:cs="Times New Roman"/>
          <w:color w:val="000000" w:themeColor="text1"/>
          <w:sz w:val="28"/>
          <w:szCs w:val="28"/>
          <w:lang w:val="nl-NL"/>
        </w:rPr>
        <w:lastRenderedPageBreak/>
        <w:t>Vì khi chuyển cây trồng đến nơi khác thì bộ rễ của cây bị tổn thương, khả năng hút nước kém nhưng sự thoát hơi nước của lá vẫn diễn ra, do đó cắt bớt cành lá để làm giảm thoát hơi nước, tránh sự mất nước và gây chết cho cây.</w:t>
      </w:r>
    </w:p>
    <w:p w:rsidR="00F24FE0" w:rsidRDefault="009A782C" w:rsidP="001043F3">
      <w:pPr>
        <w:tabs>
          <w:tab w:val="left" w:pos="567"/>
          <w:tab w:val="left" w:pos="1134"/>
        </w:tabs>
        <w:spacing w:after="0" w:line="240" w:lineRule="auto"/>
        <w:jc w:val="both"/>
        <w:rPr>
          <w:rFonts w:ascii="Times New Roman" w:hAnsi="Times New Roman" w:cs="Times New Roman"/>
          <w:b/>
          <w:color w:val="000000" w:themeColor="text1"/>
          <w:sz w:val="28"/>
          <w:szCs w:val="28"/>
          <w:lang w:val="nl-NL"/>
        </w:rPr>
      </w:pPr>
      <w:r w:rsidRPr="00AC3F7B">
        <w:rPr>
          <w:rFonts w:ascii="Times New Roman" w:hAnsi="Times New Roman" w:cs="Times New Roman"/>
          <w:b/>
          <w:color w:val="000000" w:themeColor="text1"/>
          <w:sz w:val="28"/>
          <w:szCs w:val="28"/>
          <w:lang w:val="nl-NL"/>
        </w:rPr>
        <w:t xml:space="preserve">Câu 5: (VDC) </w:t>
      </w:r>
      <w:r w:rsidR="00F24FE0" w:rsidRPr="00AC3F7B">
        <w:rPr>
          <w:rFonts w:ascii="Times New Roman" w:hAnsi="Times New Roman" w:cs="Times New Roman"/>
          <w:b/>
          <w:color w:val="000000" w:themeColor="text1"/>
          <w:sz w:val="28"/>
          <w:szCs w:val="28"/>
          <w:lang w:val="nl-NL"/>
        </w:rPr>
        <w:t>Bạn An mua hoa lay ơn màu trắng về cắm. Bạn nảy ra ý tưởng cắm hoa vào dung dịch xanh mêtylen (màu xanh) để thay đổi màu sắc của hoa. Theo em sau khi bạn cắm hoa như vậy một thời gian thì hoa có màu gì? Tại sao?</w:t>
      </w:r>
    </w:p>
    <w:p w:rsidR="00E97573" w:rsidRPr="00E97573" w:rsidRDefault="00E97573" w:rsidP="001043F3">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E97573">
        <w:rPr>
          <w:rFonts w:ascii="Times New Roman" w:hAnsi="Times New Roman" w:cs="Times New Roman"/>
          <w:color w:val="000000" w:themeColor="text1"/>
          <w:sz w:val="28"/>
          <w:szCs w:val="28"/>
          <w:lang w:val="nl-NL"/>
        </w:rPr>
        <w:t>Hoa sẽ có màu xanh</w:t>
      </w:r>
    </w:p>
    <w:p w:rsidR="00E97573" w:rsidRPr="00E97573" w:rsidRDefault="00E97573" w:rsidP="001043F3">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E97573">
        <w:rPr>
          <w:rFonts w:ascii="Times New Roman" w:hAnsi="Times New Roman" w:cs="Times New Roman"/>
          <w:color w:val="000000" w:themeColor="text1"/>
          <w:sz w:val="28"/>
          <w:szCs w:val="28"/>
          <w:lang w:val="nl-NL"/>
        </w:rPr>
        <w:t>Vì dung dịch xanh mêtylen sẽ theo dòng mạch gỗ vận chuyển lên các bộ phận phía trên, đi đến hoa và tao màu xanh cho hoa</w:t>
      </w:r>
    </w:p>
    <w:p w:rsidR="009A782C" w:rsidRPr="009A782C" w:rsidRDefault="009A782C" w:rsidP="001043F3">
      <w:pPr>
        <w:tabs>
          <w:tab w:val="left" w:pos="567"/>
          <w:tab w:val="left" w:pos="1134"/>
        </w:tabs>
        <w:spacing w:after="0" w:line="240" w:lineRule="auto"/>
        <w:jc w:val="both"/>
        <w:rPr>
          <w:rFonts w:ascii="Times New Roman" w:hAnsi="Times New Roman" w:cs="Times New Roman"/>
          <w:color w:val="000000" w:themeColor="text1"/>
          <w:sz w:val="28"/>
          <w:szCs w:val="28"/>
          <w:lang w:val="nl-NL"/>
        </w:rPr>
      </w:pPr>
    </w:p>
    <w:p w:rsidR="009F43D0" w:rsidRDefault="009F43D0" w:rsidP="001043F3">
      <w:pPr>
        <w:tabs>
          <w:tab w:val="left" w:pos="567"/>
          <w:tab w:val="left" w:pos="1134"/>
        </w:tabs>
        <w:spacing w:after="0" w:line="240" w:lineRule="auto"/>
        <w:jc w:val="both"/>
        <w:rPr>
          <w:rFonts w:ascii="Times New Roman" w:hAnsi="Times New Roman" w:cs="Times New Roman"/>
          <w:sz w:val="28"/>
          <w:szCs w:val="28"/>
          <w:lang w:val="en-US"/>
        </w:rPr>
      </w:pPr>
    </w:p>
    <w:p w:rsidR="00F90BE2" w:rsidRDefault="00F90BE2" w:rsidP="001043F3">
      <w:pPr>
        <w:spacing w:after="0" w:line="240" w:lineRule="auto"/>
        <w:jc w:val="both"/>
      </w:pPr>
    </w:p>
    <w:sectPr w:rsidR="00F90BE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35564"/>
    <w:multiLevelType w:val="multilevel"/>
    <w:tmpl w:val="36D8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01"/>
    <w:rsid w:val="00002551"/>
    <w:rsid w:val="00022B98"/>
    <w:rsid w:val="000C0A63"/>
    <w:rsid w:val="000D385D"/>
    <w:rsid w:val="001043F3"/>
    <w:rsid w:val="00207A01"/>
    <w:rsid w:val="004F1DC3"/>
    <w:rsid w:val="005A0FB3"/>
    <w:rsid w:val="0072161C"/>
    <w:rsid w:val="007A25AE"/>
    <w:rsid w:val="009A782C"/>
    <w:rsid w:val="009F43D0"/>
    <w:rsid w:val="00A54567"/>
    <w:rsid w:val="00AC3F7B"/>
    <w:rsid w:val="00CB75A7"/>
    <w:rsid w:val="00E97573"/>
    <w:rsid w:val="00F24FE0"/>
    <w:rsid w:val="00F90BE2"/>
    <w:rsid w:val="00FE4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1B7D"/>
  <w15:chartTrackingRefBased/>
  <w15:docId w15:val="{8A91A865-75CE-4D58-B535-EA83DBA1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A01"/>
    <w:pPr>
      <w:spacing w:after="200" w:line="276" w:lineRule="auto"/>
    </w:pPr>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5A7"/>
    <w:pPr>
      <w:spacing w:after="0" w:line="240" w:lineRule="auto"/>
      <w:ind w:left="720"/>
      <w:contextualSpacing/>
    </w:pPr>
    <w:rPr>
      <w:rFonts w:ascii="Calibri" w:eastAsia="Calibri" w:hAnsi="Calibri" w:cs="Arial"/>
      <w:sz w:val="20"/>
      <w:szCs w:val="20"/>
      <w:lang w:val="vi-VN" w:eastAsia="vi-VN"/>
    </w:rPr>
  </w:style>
  <w:style w:type="table" w:styleId="TableGrid">
    <w:name w:val="Table Grid"/>
    <w:basedOn w:val="TableNormal"/>
    <w:uiPriority w:val="39"/>
    <w:rsid w:val="004F1DC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392</Words>
  <Characters>2239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2022-08-11T15:19:00Z</dcterms:created>
  <dcterms:modified xsi:type="dcterms:W3CDTF">2022-08-11T15:36:00Z</dcterms:modified>
</cp:coreProperties>
</file>