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76" w:rsidRPr="00F939AF" w:rsidRDefault="003D7276" w:rsidP="003D7276">
      <w:pPr>
        <w:shd w:val="clear" w:color="auto" w:fill="FFFFFF"/>
        <w:spacing w:line="360" w:lineRule="auto"/>
        <w:jc w:val="both"/>
        <w:textAlignment w:val="baseline"/>
        <w:rPr>
          <w:b/>
        </w:rPr>
      </w:pPr>
      <w:r w:rsidRPr="00F939AF">
        <w:rPr>
          <w:b/>
        </w:rPr>
        <w:t xml:space="preserve">             SỞ GD&amp;ĐT NGHỆ AN                  ĐỀ THI CHỌN HỌC SINH GIỎI TINH</w:t>
      </w:r>
    </w:p>
    <w:p w:rsidR="003D7276" w:rsidRPr="00F939AF" w:rsidRDefault="00840374" w:rsidP="003D7276">
      <w:pPr>
        <w:shd w:val="clear" w:color="auto" w:fill="FFFFFF"/>
        <w:spacing w:line="360" w:lineRule="auto"/>
        <w:jc w:val="both"/>
        <w:textAlignment w:val="baseline"/>
        <w:rPr>
          <w:b/>
        </w:rPr>
      </w:pPr>
      <w:r w:rsidRPr="00F939AF">
        <w:rPr>
          <w:noProof/>
        </w:rPr>
        <mc:AlternateContent>
          <mc:Choice Requires="wps">
            <w:drawing>
              <wp:anchor distT="0" distB="0" distL="114300" distR="114300" simplePos="0" relativeHeight="251661312" behindDoc="0" locked="0" layoutInCell="1" allowOverlap="1" wp14:anchorId="788BF5B8" wp14:editId="2C5E8031">
                <wp:simplePos x="0" y="0"/>
                <wp:positionH relativeFrom="column">
                  <wp:posOffset>567055</wp:posOffset>
                </wp:positionH>
                <wp:positionV relativeFrom="paragraph">
                  <wp:posOffset>215265</wp:posOffset>
                </wp:positionV>
                <wp:extent cx="144145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441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6.95pt" to="158.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" strokecolor="windowText" strokeweight=".5pt">
                <v:stroke joinstyle="miter"/>
              </v:line>
            </w:pict>
          </mc:Fallback>
        </mc:AlternateContent>
      </w:r>
      <w:r w:rsidR="003D7276" w:rsidRPr="00F939AF">
        <w:rPr>
          <w:b/>
        </w:rPr>
        <w:t>TRƯỜNG THPT ĐẶNG THÚC HỨA                     NĂM HỌC 2023-2024</w:t>
      </w:r>
    </w:p>
    <w:p w:rsidR="003D7276" w:rsidRPr="00F939AF" w:rsidRDefault="003D7276" w:rsidP="003D7276">
      <w:pPr>
        <w:shd w:val="clear" w:color="auto" w:fill="FFFFFF"/>
        <w:spacing w:line="360" w:lineRule="auto"/>
        <w:jc w:val="both"/>
        <w:textAlignment w:val="baseline"/>
        <w:rPr>
          <w:b/>
        </w:rPr>
      </w:pPr>
      <w:r w:rsidRPr="00F939AF">
        <w:rPr>
          <w:b/>
        </w:rPr>
        <w:t xml:space="preserve">                                                                                     </w:t>
      </w:r>
      <w:r w:rsidR="0025602C" w:rsidRPr="00F939AF">
        <w:rPr>
          <w:b/>
        </w:rPr>
        <w:t>Môn thi</w:t>
      </w:r>
      <w:r w:rsidRPr="00F939AF">
        <w:rPr>
          <w:b/>
        </w:rPr>
        <w:t>: NGỮ VĂN</w:t>
      </w:r>
    </w:p>
    <w:p w:rsidR="003D7276" w:rsidRPr="00F939AF" w:rsidRDefault="00840374" w:rsidP="003D7276">
      <w:pPr>
        <w:shd w:val="clear" w:color="auto" w:fill="FFFFFF"/>
        <w:spacing w:line="360" w:lineRule="auto"/>
        <w:jc w:val="both"/>
        <w:textAlignment w:val="baseline"/>
        <w:rPr>
          <w:b/>
          <w:i/>
        </w:rPr>
      </w:pPr>
      <w:r w:rsidRPr="00F939AF">
        <w:rPr>
          <w:noProof/>
        </w:rPr>
        <mc:AlternateContent>
          <mc:Choice Requires="wps">
            <w:drawing>
              <wp:anchor distT="0" distB="0" distL="114300" distR="114300" simplePos="0" relativeHeight="251659264" behindDoc="0" locked="0" layoutInCell="1" allowOverlap="1" wp14:anchorId="4068A44E" wp14:editId="09740946">
                <wp:simplePos x="0" y="0"/>
                <wp:positionH relativeFrom="column">
                  <wp:posOffset>3380105</wp:posOffset>
                </wp:positionH>
                <wp:positionV relativeFrom="paragraph">
                  <wp:posOffset>229235</wp:posOffset>
                </wp:positionV>
                <wp:extent cx="213995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2139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15pt,18.05pt" to="434.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" strokecolor="windowText" strokeweight=".5pt">
                <v:stroke joinstyle="miter"/>
              </v:line>
            </w:pict>
          </mc:Fallback>
        </mc:AlternateContent>
      </w:r>
      <w:r w:rsidR="003D7276" w:rsidRPr="00F939AF">
        <w:rPr>
          <w:b/>
          <w:i/>
        </w:rPr>
        <w:t xml:space="preserve">                                                               Thời gian làm bài 150 phút</w:t>
      </w:r>
      <w:proofErr w:type="gramStart"/>
      <w:r w:rsidR="003D7276" w:rsidRPr="00F939AF">
        <w:rPr>
          <w:b/>
          <w:i/>
        </w:rPr>
        <w:t>,không</w:t>
      </w:r>
      <w:proofErr w:type="gramEnd"/>
      <w:r w:rsidR="003D7276" w:rsidRPr="00F939AF">
        <w:rPr>
          <w:b/>
          <w:i/>
        </w:rPr>
        <w:t xml:space="preserve"> kể thời gian phát đề</w:t>
      </w:r>
    </w:p>
    <w:p w:rsidR="003D7276" w:rsidRPr="00F939AF" w:rsidRDefault="003D7276" w:rsidP="003D7276">
      <w:pPr>
        <w:shd w:val="clear" w:color="auto" w:fill="FFFFFF"/>
        <w:spacing w:line="360" w:lineRule="auto"/>
        <w:jc w:val="both"/>
        <w:textAlignment w:val="baseline"/>
        <w:rPr>
          <w:b/>
          <w:sz w:val="28"/>
          <w:szCs w:val="28"/>
        </w:rPr>
      </w:pPr>
    </w:p>
    <w:p w:rsidR="0025602C" w:rsidRPr="00F939AF" w:rsidRDefault="0025602C" w:rsidP="003D7276">
      <w:pPr>
        <w:shd w:val="clear" w:color="auto" w:fill="FFFFFF"/>
        <w:spacing w:line="360" w:lineRule="auto"/>
        <w:jc w:val="both"/>
        <w:textAlignment w:val="baseline"/>
        <w:rPr>
          <w:b/>
          <w:sz w:val="28"/>
          <w:szCs w:val="28"/>
        </w:rPr>
      </w:pPr>
    </w:p>
    <w:p w:rsidR="003D7276" w:rsidRPr="00F939AF" w:rsidRDefault="003D7276" w:rsidP="003D7276">
      <w:pPr>
        <w:shd w:val="clear" w:color="auto" w:fill="FFFFFF"/>
        <w:spacing w:line="360" w:lineRule="auto"/>
        <w:jc w:val="both"/>
        <w:textAlignment w:val="baseline"/>
        <w:rPr>
          <w:i/>
        </w:rPr>
      </w:pPr>
      <w:r w:rsidRPr="00F939AF">
        <w:rPr>
          <w:b/>
          <w:sz w:val="28"/>
          <w:szCs w:val="28"/>
        </w:rPr>
        <w:t>Câu 1</w:t>
      </w:r>
      <w:r w:rsidR="0025602C" w:rsidRPr="00F939AF">
        <w:rPr>
          <w:b/>
          <w:sz w:val="28"/>
          <w:szCs w:val="28"/>
        </w:rPr>
        <w:t xml:space="preserve"> </w:t>
      </w:r>
      <w:proofErr w:type="gramStart"/>
      <w:r w:rsidR="0025602C" w:rsidRPr="00F939AF">
        <w:rPr>
          <w:b/>
          <w:sz w:val="28"/>
          <w:szCs w:val="28"/>
        </w:rPr>
        <w:t>( 8</w:t>
      </w:r>
      <w:r w:rsidRPr="00F939AF">
        <w:rPr>
          <w:b/>
          <w:sz w:val="28"/>
          <w:szCs w:val="28"/>
          <w:lang w:val="it-IT"/>
        </w:rPr>
        <w:t>,0</w:t>
      </w:r>
      <w:proofErr w:type="gramEnd"/>
      <w:r w:rsidRPr="00F939AF">
        <w:rPr>
          <w:b/>
          <w:sz w:val="28"/>
          <w:szCs w:val="28"/>
          <w:lang w:val="it-IT"/>
        </w:rPr>
        <w:t xml:space="preserve"> </w:t>
      </w:r>
      <w:r w:rsidRPr="00F939AF">
        <w:rPr>
          <w:b/>
          <w:sz w:val="28"/>
          <w:szCs w:val="28"/>
        </w:rPr>
        <w:t>điểm)</w:t>
      </w:r>
    </w:p>
    <w:p w:rsidR="003D7276" w:rsidRPr="00F939AF" w:rsidRDefault="0025602C" w:rsidP="0025602C">
      <w:pPr>
        <w:shd w:val="clear" w:color="auto" w:fill="FFFFFF"/>
        <w:spacing w:line="360" w:lineRule="auto"/>
        <w:ind w:firstLine="720"/>
        <w:jc w:val="both"/>
        <w:textAlignment w:val="baseline"/>
        <w:rPr>
          <w:i/>
          <w:sz w:val="28"/>
          <w:szCs w:val="28"/>
        </w:rPr>
      </w:pPr>
      <w:r w:rsidRPr="00F939AF">
        <w:rPr>
          <w:i/>
          <w:sz w:val="28"/>
          <w:szCs w:val="28"/>
        </w:rPr>
        <w:t>“Chúng ta đều là thiên thần chỉ có một chiếc cánh và ta phải ôm lấy lẫn nhau để học bay”</w:t>
      </w:r>
    </w:p>
    <w:p w:rsidR="0025602C" w:rsidRPr="00F939AF" w:rsidRDefault="0025602C" w:rsidP="0025602C">
      <w:pPr>
        <w:shd w:val="clear" w:color="auto" w:fill="FFFFFF"/>
        <w:spacing w:line="360" w:lineRule="auto"/>
        <w:ind w:firstLine="720"/>
        <w:jc w:val="both"/>
        <w:textAlignment w:val="baseline"/>
        <w:rPr>
          <w:sz w:val="28"/>
          <w:szCs w:val="28"/>
        </w:rPr>
      </w:pPr>
      <w:proofErr w:type="gramStart"/>
      <w:r w:rsidRPr="00F939AF">
        <w:rPr>
          <w:sz w:val="28"/>
          <w:szCs w:val="28"/>
        </w:rPr>
        <w:t>Suy nghĩ của anh/chị về ý nghĩa của câu nói trên.</w:t>
      </w:r>
      <w:proofErr w:type="gramEnd"/>
    </w:p>
    <w:p w:rsidR="003D7276" w:rsidRPr="00F939AF" w:rsidRDefault="0025602C" w:rsidP="003D7276">
      <w:pPr>
        <w:shd w:val="clear" w:color="auto" w:fill="FFFFFF"/>
        <w:spacing w:line="360" w:lineRule="auto"/>
        <w:jc w:val="both"/>
        <w:textAlignment w:val="baseline"/>
      </w:pPr>
      <w:r w:rsidRPr="00F939AF">
        <w:rPr>
          <w:b/>
          <w:sz w:val="28"/>
          <w:szCs w:val="28"/>
        </w:rPr>
        <w:t>Câu 2 (</w:t>
      </w:r>
      <w:r w:rsidR="003D7276" w:rsidRPr="00F939AF">
        <w:rPr>
          <w:b/>
          <w:sz w:val="28"/>
          <w:szCs w:val="28"/>
        </w:rPr>
        <w:t>12</w:t>
      </w:r>
      <w:proofErr w:type="gramStart"/>
      <w:r w:rsidR="003D7276" w:rsidRPr="00F939AF">
        <w:rPr>
          <w:b/>
          <w:sz w:val="28"/>
          <w:szCs w:val="28"/>
          <w:lang w:val="it-IT"/>
        </w:rPr>
        <w:t>,0</w:t>
      </w:r>
      <w:proofErr w:type="gramEnd"/>
      <w:r w:rsidR="003D7276" w:rsidRPr="00F939AF">
        <w:rPr>
          <w:b/>
          <w:sz w:val="28"/>
          <w:szCs w:val="28"/>
          <w:lang w:val="it-IT"/>
        </w:rPr>
        <w:t xml:space="preserve"> </w:t>
      </w:r>
      <w:r w:rsidR="003D7276" w:rsidRPr="00F939AF">
        <w:rPr>
          <w:b/>
          <w:sz w:val="28"/>
          <w:szCs w:val="28"/>
        </w:rPr>
        <w:t>điểm)</w:t>
      </w:r>
    </w:p>
    <w:p w:rsidR="003D7276" w:rsidRPr="00F939AF" w:rsidRDefault="003D7276" w:rsidP="003D7276">
      <w:pPr>
        <w:spacing w:line="360" w:lineRule="auto"/>
        <w:ind w:firstLine="720"/>
        <w:jc w:val="both"/>
        <w:rPr>
          <w:sz w:val="28"/>
          <w:szCs w:val="28"/>
          <w:lang w:val="vi-VN"/>
        </w:rPr>
      </w:pPr>
      <w:r w:rsidRPr="00F939AF">
        <w:rPr>
          <w:i/>
          <w:sz w:val="28"/>
          <w:szCs w:val="28"/>
        </w:rPr>
        <w:t>“Hành động sáng tạo trong thơ ca là một sự giải tỏa những cảm xúc tràn đầy trong tâm hồn nhà thơ.”</w:t>
      </w:r>
      <w:r w:rsidRPr="00F939AF">
        <w:rPr>
          <w:sz w:val="28"/>
          <w:szCs w:val="28"/>
        </w:rPr>
        <w:t xml:space="preserve"> </w:t>
      </w:r>
    </w:p>
    <w:p w:rsidR="003D7276" w:rsidRPr="00F939AF" w:rsidRDefault="003D7276" w:rsidP="003D7276">
      <w:pPr>
        <w:spacing w:line="360" w:lineRule="auto"/>
        <w:ind w:firstLine="720"/>
        <w:rPr>
          <w:sz w:val="28"/>
          <w:szCs w:val="28"/>
        </w:rPr>
      </w:pPr>
      <w:proofErr w:type="gramStart"/>
      <w:r w:rsidRPr="00F939AF">
        <w:rPr>
          <w:sz w:val="28"/>
          <w:szCs w:val="28"/>
        </w:rPr>
        <w:t>Anh/ chị hiểu ý kiến trên như thế nào?</w:t>
      </w:r>
      <w:proofErr w:type="gramEnd"/>
      <w:r w:rsidRPr="00F939AF">
        <w:rPr>
          <w:sz w:val="28"/>
          <w:szCs w:val="28"/>
        </w:rPr>
        <w:t xml:space="preserve"> Bằng những hiểu biết về văn học, hãy làm sáng tỏ ý kiến đó.</w:t>
      </w:r>
    </w:p>
    <w:p w:rsidR="0025602C" w:rsidRPr="00F939AF" w:rsidRDefault="0025602C" w:rsidP="003D7276">
      <w:pPr>
        <w:spacing w:line="360" w:lineRule="auto"/>
        <w:ind w:firstLine="720"/>
        <w:rPr>
          <w:sz w:val="28"/>
          <w:szCs w:val="28"/>
        </w:rPr>
      </w:pPr>
    </w:p>
    <w:p w:rsidR="003D7276" w:rsidRPr="00F939AF" w:rsidRDefault="003D7276" w:rsidP="003D7276">
      <w:pPr>
        <w:spacing w:line="360" w:lineRule="auto"/>
        <w:ind w:firstLine="720"/>
        <w:jc w:val="center"/>
        <w:rPr>
          <w:sz w:val="24"/>
          <w:szCs w:val="24"/>
        </w:rPr>
      </w:pPr>
      <w:r w:rsidRPr="00F939AF">
        <w:rPr>
          <w:sz w:val="24"/>
          <w:szCs w:val="24"/>
        </w:rPr>
        <w:t>……….HẾT……….</w:t>
      </w:r>
    </w:p>
    <w:p w:rsidR="003D7276" w:rsidRPr="00F939AF" w:rsidRDefault="003D7276" w:rsidP="003D7276">
      <w:pPr>
        <w:spacing w:line="360" w:lineRule="auto"/>
        <w:ind w:firstLine="720"/>
        <w:rPr>
          <w:sz w:val="28"/>
          <w:szCs w:val="28"/>
        </w:rPr>
      </w:pPr>
    </w:p>
    <w:p w:rsidR="00CF6DED" w:rsidRPr="00F939AF" w:rsidRDefault="00CF6DED"/>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CC14F6" w:rsidRPr="00F939AF" w:rsidRDefault="00CC14F6"/>
    <w:p w:rsidR="00680952" w:rsidRPr="00F939AF" w:rsidRDefault="00CC14F6" w:rsidP="00CC14F6">
      <w:pPr>
        <w:jc w:val="center"/>
        <w:rPr>
          <w:b/>
        </w:rPr>
      </w:pPr>
      <w:r w:rsidRPr="00F939AF">
        <w:rPr>
          <w:b/>
        </w:rPr>
        <w:lastRenderedPageBreak/>
        <w:t>HƯỚNG DẪN CHẤM VÀ ĐÁP ÁN ĐỀ THI CHỌN HỌC SINH GIỎI TỈNH</w:t>
      </w:r>
    </w:p>
    <w:p w:rsidR="0094796C" w:rsidRPr="00F939AF" w:rsidRDefault="00CC14F6" w:rsidP="0094796C">
      <w:pPr>
        <w:jc w:val="center"/>
        <w:rPr>
          <w:b/>
        </w:rPr>
      </w:pPr>
      <w:r w:rsidRPr="00F939AF">
        <w:rPr>
          <w:b/>
        </w:rPr>
        <w:t xml:space="preserve"> NĂM 2023-2024</w:t>
      </w:r>
      <w:r w:rsidR="00680952" w:rsidRPr="00F939AF">
        <w:rPr>
          <w:b/>
        </w:rPr>
        <w:t>. MÔN NG</w:t>
      </w:r>
      <w:r w:rsidRPr="00F939AF">
        <w:rPr>
          <w:b/>
        </w:rPr>
        <w:t>Ữ VĂN</w:t>
      </w:r>
    </w:p>
    <w:p w:rsidR="00F939AF" w:rsidRPr="00F939AF" w:rsidRDefault="00F939AF" w:rsidP="00F939AF">
      <w:pPr>
        <w:numPr>
          <w:ilvl w:val="0"/>
          <w:numId w:val="1"/>
        </w:numPr>
        <w:spacing w:before="120" w:after="120"/>
        <w:jc w:val="both"/>
        <w:rPr>
          <w:b/>
          <w:sz w:val="24"/>
          <w:szCs w:val="24"/>
          <w:lang w:eastAsia="en-GB"/>
        </w:rPr>
      </w:pPr>
      <w:r w:rsidRPr="00F939AF">
        <w:rPr>
          <w:b/>
          <w:sz w:val="24"/>
          <w:szCs w:val="24"/>
          <w:lang w:eastAsia="en-GB"/>
        </w:rPr>
        <w:t>YÊU CẦU CHUNG</w:t>
      </w:r>
    </w:p>
    <w:p w:rsidR="00F939AF" w:rsidRPr="00F939AF" w:rsidRDefault="00F939AF" w:rsidP="00F939AF">
      <w:pPr>
        <w:numPr>
          <w:ilvl w:val="0"/>
          <w:numId w:val="9"/>
        </w:numPr>
        <w:tabs>
          <w:tab w:val="left" w:pos="990"/>
        </w:tabs>
        <w:spacing w:before="120" w:after="120"/>
        <w:ind w:left="0" w:firstLine="360"/>
        <w:jc w:val="both"/>
        <w:rPr>
          <w:sz w:val="24"/>
          <w:szCs w:val="24"/>
          <w:lang w:eastAsia="en-GB"/>
        </w:rPr>
      </w:pPr>
      <w:r w:rsidRPr="00F939AF">
        <w:rPr>
          <w:sz w:val="24"/>
          <w:szCs w:val="24"/>
          <w:lang w:eastAsia="en-GB"/>
        </w:rPr>
        <w:t>Có kiến thức văn học và xã hội đúng đắn, sâu rộng; kĩ năng làm văn tốt: bố cục rõ ràng, kết cấu chặt chẽ, diễn đạt trong sáng, giàu hình ảnh, ít mắc lỗi về chính tả, ngữ pháp…</w:t>
      </w:r>
    </w:p>
    <w:p w:rsidR="00F939AF" w:rsidRPr="00F939AF" w:rsidRDefault="00F939AF" w:rsidP="00F939AF">
      <w:pPr>
        <w:numPr>
          <w:ilvl w:val="0"/>
          <w:numId w:val="9"/>
        </w:numPr>
        <w:tabs>
          <w:tab w:val="num" w:pos="0"/>
          <w:tab w:val="left" w:pos="990"/>
        </w:tabs>
        <w:spacing w:before="120" w:after="120"/>
        <w:ind w:left="0" w:firstLine="360"/>
        <w:jc w:val="both"/>
        <w:rPr>
          <w:sz w:val="24"/>
          <w:szCs w:val="24"/>
          <w:lang w:eastAsia="en-GB"/>
        </w:rPr>
      </w:pPr>
      <w:r w:rsidRPr="00F939AF">
        <w:rPr>
          <w:sz w:val="24"/>
          <w:szCs w:val="24"/>
          <w:lang w:eastAsia="en-GB"/>
        </w:rPr>
        <w:t xml:space="preserve">Đáp ứng yêu cầu đổi mới cách thức kiểm tra, đánh giá </w:t>
      </w:r>
      <w:proofErr w:type="gramStart"/>
      <w:r w:rsidRPr="00F939AF">
        <w:rPr>
          <w:sz w:val="24"/>
          <w:szCs w:val="24"/>
          <w:lang w:eastAsia="en-GB"/>
        </w:rPr>
        <w:t>theo</w:t>
      </w:r>
      <w:proofErr w:type="gramEnd"/>
      <w:r w:rsidRPr="00F939AF">
        <w:rPr>
          <w:sz w:val="24"/>
          <w:szCs w:val="24"/>
          <w:lang w:eastAsia="en-GB"/>
        </w:rPr>
        <w:t xml:space="preserve"> định hướng phát triển năng lực, hướng dẫn chấm chỉ nêu một số nội dung cơ bản, định tính chứ không định lượng. Giám khảo cần linh hoạt khi vận dụng hướng dẫn chấm, chú ý thái độ, cảm xúc của người viết, cẩn trọng</w:t>
      </w:r>
      <w:r w:rsidRPr="00F939AF">
        <w:rPr>
          <w:sz w:val="24"/>
          <w:szCs w:val="24"/>
          <w:lang w:val="vi-VN" w:eastAsia="en-GB"/>
        </w:rPr>
        <w:t xml:space="preserve"> </w:t>
      </w:r>
      <w:r w:rsidRPr="00F939AF">
        <w:rPr>
          <w:sz w:val="24"/>
          <w:szCs w:val="24"/>
          <w:lang w:eastAsia="en-GB"/>
        </w:rPr>
        <w:t xml:space="preserve">đánh giá bài làm của thí sinh trong chỉnh thể. Giám khảo cần khuyến khích </w:t>
      </w:r>
      <w:r w:rsidRPr="00F939AF">
        <w:rPr>
          <w:sz w:val="24"/>
          <w:szCs w:val="24"/>
          <w:lang w:val="vi-VN" w:eastAsia="en-GB"/>
        </w:rPr>
        <w:t>những bài làm sáng tạo</w:t>
      </w:r>
      <w:r w:rsidRPr="00F939AF">
        <w:rPr>
          <w:sz w:val="24"/>
          <w:szCs w:val="24"/>
          <w:lang w:eastAsia="en-GB"/>
        </w:rPr>
        <w:t>, chấp nhận các kiến giải khác nhau, kể cả không có trong hướng dẫn chấm, miễn là hợp lí, thuyết phục.</w:t>
      </w:r>
    </w:p>
    <w:p w:rsidR="00F939AF" w:rsidRPr="00F939AF" w:rsidRDefault="00F939AF" w:rsidP="00F939AF">
      <w:pPr>
        <w:tabs>
          <w:tab w:val="left" w:pos="900"/>
        </w:tabs>
        <w:spacing w:before="120" w:after="120"/>
        <w:ind w:firstLine="360"/>
        <w:jc w:val="both"/>
        <w:rPr>
          <w:sz w:val="24"/>
          <w:szCs w:val="24"/>
          <w:lang w:eastAsia="en-GB"/>
        </w:rPr>
      </w:pPr>
      <w:r w:rsidRPr="00F939AF">
        <w:rPr>
          <w:sz w:val="24"/>
          <w:szCs w:val="24"/>
          <w:lang w:eastAsia="en-GB"/>
        </w:rPr>
        <w:t>3.  Tổng điểm của toàn bài là 20</w:t>
      </w:r>
      <w:proofErr w:type="gramStart"/>
      <w:r w:rsidRPr="00F939AF">
        <w:rPr>
          <w:sz w:val="24"/>
          <w:szCs w:val="24"/>
          <w:lang w:eastAsia="en-GB"/>
        </w:rPr>
        <w:t>,0</w:t>
      </w:r>
      <w:proofErr w:type="gramEnd"/>
      <w:r w:rsidRPr="00F939AF">
        <w:rPr>
          <w:sz w:val="24"/>
          <w:szCs w:val="24"/>
          <w:lang w:eastAsia="en-GB"/>
        </w:rPr>
        <w:t xml:space="preserve"> điểm, cho lẻ đến 0,5 điểm. </w:t>
      </w:r>
      <w:proofErr w:type="gramStart"/>
      <w:r w:rsidRPr="00F939AF">
        <w:rPr>
          <w:sz w:val="24"/>
          <w:szCs w:val="24"/>
          <w:lang w:eastAsia="en-GB"/>
        </w:rPr>
        <w:t xml:space="preserve">Hướng dẫn chấm chỉ cho điểm từng câu, từng </w:t>
      </w:r>
      <w:r w:rsidRPr="00F939AF">
        <w:rPr>
          <w:sz w:val="24"/>
          <w:szCs w:val="24"/>
          <w:lang w:val="vi-VN" w:eastAsia="en-GB"/>
        </w:rPr>
        <w:t>phần</w:t>
      </w:r>
      <w:r w:rsidRPr="00F939AF">
        <w:rPr>
          <w:sz w:val="24"/>
          <w:szCs w:val="24"/>
          <w:lang w:eastAsia="en-GB"/>
        </w:rPr>
        <w:t>, trên cơ sở đó</w:t>
      </w:r>
      <w:r w:rsidRPr="00F939AF">
        <w:rPr>
          <w:sz w:val="24"/>
          <w:szCs w:val="24"/>
          <w:lang w:val="vi-VN" w:eastAsia="en-GB"/>
        </w:rPr>
        <w:t>,</w:t>
      </w:r>
      <w:r w:rsidRPr="00F939AF">
        <w:rPr>
          <w:sz w:val="24"/>
          <w:szCs w:val="24"/>
          <w:lang w:eastAsia="en-GB"/>
        </w:rPr>
        <w:t xml:space="preserve"> giám khảo thống nhất định ra các thang điểm cụ thể khác.</w:t>
      </w:r>
      <w:proofErr w:type="gramEnd"/>
    </w:p>
    <w:p w:rsidR="00F939AF" w:rsidRPr="00F939AF" w:rsidRDefault="00F939AF" w:rsidP="00F939AF">
      <w:pPr>
        <w:numPr>
          <w:ilvl w:val="0"/>
          <w:numId w:val="1"/>
        </w:numPr>
        <w:spacing w:before="120" w:after="120"/>
        <w:ind w:left="0" w:firstLine="0"/>
        <w:jc w:val="both"/>
        <w:rPr>
          <w:b/>
          <w:sz w:val="24"/>
          <w:szCs w:val="24"/>
          <w:lang w:eastAsia="en-GB"/>
        </w:rPr>
      </w:pPr>
      <w:r w:rsidRPr="00F939AF">
        <w:rPr>
          <w:b/>
          <w:sz w:val="24"/>
          <w:szCs w:val="24"/>
          <w:lang w:eastAsia="en-GB"/>
        </w:rPr>
        <w:t>YÊU CẦU CỤ THỂ</w:t>
      </w:r>
    </w:p>
    <w:tbl>
      <w:tblPr>
        <w:tblW w:w="515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9"/>
        <w:gridCol w:w="8981"/>
        <w:gridCol w:w="783"/>
      </w:tblGrid>
      <w:tr w:rsidR="0094796C" w:rsidRPr="00F939AF" w:rsidTr="00070277">
        <w:tc>
          <w:tcPr>
            <w:tcW w:w="409" w:type="pct"/>
          </w:tcPr>
          <w:p w:rsidR="0094796C" w:rsidRPr="00F939AF" w:rsidRDefault="0094796C" w:rsidP="00070277">
            <w:pPr>
              <w:spacing w:before="120" w:after="120"/>
              <w:contextualSpacing/>
              <w:jc w:val="both"/>
              <w:rPr>
                <w:rFonts w:eastAsia="Calibri"/>
                <w:b/>
                <w:sz w:val="24"/>
                <w:szCs w:val="24"/>
              </w:rPr>
            </w:pPr>
            <w:r w:rsidRPr="00F939AF">
              <w:rPr>
                <w:rFonts w:eastAsia="Calibri"/>
                <w:b/>
                <w:sz w:val="24"/>
                <w:szCs w:val="24"/>
              </w:rPr>
              <w:t>Câu 1</w:t>
            </w:r>
          </w:p>
        </w:tc>
        <w:tc>
          <w:tcPr>
            <w:tcW w:w="4223" w:type="pct"/>
          </w:tcPr>
          <w:p w:rsidR="0094796C" w:rsidRPr="00F939AF" w:rsidRDefault="0094796C" w:rsidP="003326B9">
            <w:pPr>
              <w:tabs>
                <w:tab w:val="left" w:pos="142"/>
              </w:tabs>
              <w:spacing w:before="120" w:after="120"/>
              <w:rPr>
                <w:rFonts w:eastAsia="Calibri"/>
                <w:b/>
                <w:sz w:val="24"/>
                <w:szCs w:val="24"/>
              </w:rPr>
            </w:pPr>
            <w:r w:rsidRPr="00F939AF">
              <w:rPr>
                <w:sz w:val="24"/>
                <w:szCs w:val="24"/>
                <w:lang w:val="vi-VN"/>
              </w:rPr>
              <w:t xml:space="preserve">Trình bày suy nghĩ của bản thân về </w:t>
            </w:r>
            <w:r w:rsidR="003326B9" w:rsidRPr="00F939AF">
              <w:rPr>
                <w:sz w:val="24"/>
                <w:szCs w:val="24"/>
              </w:rPr>
              <w:t>ý nghĩa của câu nói.</w:t>
            </w:r>
          </w:p>
        </w:tc>
        <w:tc>
          <w:tcPr>
            <w:tcW w:w="368" w:type="pct"/>
          </w:tcPr>
          <w:p w:rsidR="0094796C" w:rsidRPr="00F939AF" w:rsidRDefault="0094796C" w:rsidP="00070277">
            <w:pPr>
              <w:spacing w:before="120" w:after="120"/>
              <w:contextualSpacing/>
              <w:jc w:val="both"/>
              <w:rPr>
                <w:rFonts w:eastAsia="Calibri"/>
                <w:b/>
                <w:sz w:val="24"/>
                <w:szCs w:val="24"/>
              </w:rPr>
            </w:pPr>
            <w:r w:rsidRPr="00F939AF">
              <w:rPr>
                <w:rFonts w:eastAsia="Calibri"/>
                <w:b/>
                <w:sz w:val="24"/>
                <w:szCs w:val="24"/>
              </w:rPr>
              <w:t>8,0</w:t>
            </w:r>
          </w:p>
        </w:tc>
      </w:tr>
      <w:tr w:rsidR="0094796C" w:rsidRPr="00F939AF" w:rsidTr="00070277">
        <w:tc>
          <w:tcPr>
            <w:tcW w:w="409" w:type="pct"/>
            <w:vMerge w:val="restart"/>
          </w:tcPr>
          <w:p w:rsidR="0094796C" w:rsidRPr="00F939AF" w:rsidRDefault="0094796C" w:rsidP="00070277">
            <w:pPr>
              <w:spacing w:before="120" w:after="120"/>
              <w:contextualSpacing/>
              <w:jc w:val="both"/>
              <w:rPr>
                <w:rFonts w:eastAsia="Calibri"/>
                <w:sz w:val="24"/>
                <w:szCs w:val="24"/>
              </w:rPr>
            </w:pPr>
          </w:p>
        </w:tc>
        <w:tc>
          <w:tcPr>
            <w:tcW w:w="4223" w:type="pct"/>
          </w:tcPr>
          <w:p w:rsidR="0094796C" w:rsidRPr="00F939AF" w:rsidRDefault="0094796C" w:rsidP="0094796C">
            <w:pPr>
              <w:numPr>
                <w:ilvl w:val="0"/>
                <w:numId w:val="2"/>
              </w:numPr>
              <w:spacing w:before="120" w:after="120"/>
              <w:ind w:left="285" w:hanging="285"/>
              <w:jc w:val="both"/>
              <w:rPr>
                <w:rFonts w:eastAsia="Calibri"/>
                <w:sz w:val="24"/>
                <w:szCs w:val="24"/>
              </w:rPr>
            </w:pPr>
            <w:r w:rsidRPr="00F939AF">
              <w:rPr>
                <w:rFonts w:eastAsia="Calibri"/>
                <w:i/>
                <w:sz w:val="24"/>
                <w:szCs w:val="24"/>
              </w:rPr>
              <w:t>Đảm bảo cấu trúc bài văn nghị luận</w:t>
            </w:r>
            <w:r w:rsidRPr="00F939AF">
              <w:rPr>
                <w:rFonts w:eastAsia="Calibri"/>
                <w:sz w:val="24"/>
                <w:szCs w:val="24"/>
              </w:rPr>
              <w:t xml:space="preserve"> </w:t>
            </w:r>
          </w:p>
          <w:p w:rsidR="0094796C" w:rsidRPr="00F939AF" w:rsidRDefault="0094796C" w:rsidP="00070277">
            <w:pPr>
              <w:spacing w:before="120" w:after="120"/>
              <w:ind w:firstLine="250"/>
              <w:jc w:val="both"/>
              <w:rPr>
                <w:rFonts w:eastAsia="Calibri"/>
                <w:sz w:val="24"/>
                <w:szCs w:val="24"/>
              </w:rPr>
            </w:pPr>
            <w:r w:rsidRPr="00F939AF">
              <w:rPr>
                <w:rFonts w:eastAsia="Calibri"/>
                <w:i/>
                <w:sz w:val="24"/>
                <w:szCs w:val="24"/>
              </w:rPr>
              <w:t>Mở bài</w:t>
            </w:r>
            <w:r w:rsidRPr="00F939AF">
              <w:rPr>
                <w:rFonts w:eastAsia="Calibri"/>
                <w:sz w:val="24"/>
                <w:szCs w:val="24"/>
              </w:rPr>
              <w:t xml:space="preserve"> nêu vấn đề, </w:t>
            </w:r>
            <w:r w:rsidRPr="00F939AF">
              <w:rPr>
                <w:rFonts w:eastAsia="Calibri"/>
                <w:i/>
                <w:sz w:val="24"/>
                <w:szCs w:val="24"/>
              </w:rPr>
              <w:t>Thân bài</w:t>
            </w:r>
            <w:r w:rsidRPr="00F939AF">
              <w:rPr>
                <w:rFonts w:eastAsia="Calibri"/>
                <w:sz w:val="24"/>
                <w:szCs w:val="24"/>
              </w:rPr>
              <w:t xml:space="preserve"> triển khai vấn đề, </w:t>
            </w:r>
            <w:r w:rsidRPr="00F939AF">
              <w:rPr>
                <w:rFonts w:eastAsia="Calibri"/>
                <w:i/>
                <w:sz w:val="24"/>
                <w:szCs w:val="24"/>
              </w:rPr>
              <w:t>Kết bài</w:t>
            </w:r>
            <w:r w:rsidRPr="00F939AF">
              <w:rPr>
                <w:rFonts w:eastAsia="Calibri"/>
                <w:sz w:val="24"/>
                <w:szCs w:val="24"/>
              </w:rPr>
              <w:t xml:space="preserve"> </w:t>
            </w:r>
            <w:r w:rsidRPr="00F939AF">
              <w:rPr>
                <w:rFonts w:eastAsia="Calibri"/>
                <w:sz w:val="24"/>
                <w:szCs w:val="24"/>
                <w:lang w:val="vi-VN"/>
              </w:rPr>
              <w:t>khẳng định lại</w:t>
            </w:r>
            <w:r w:rsidRPr="00F939AF">
              <w:rPr>
                <w:rFonts w:eastAsia="Calibri"/>
                <w:sz w:val="24"/>
                <w:szCs w:val="24"/>
              </w:rPr>
              <w:t xml:space="preserve"> vấn đề.</w:t>
            </w:r>
          </w:p>
        </w:tc>
        <w:tc>
          <w:tcPr>
            <w:tcW w:w="368" w:type="pct"/>
          </w:tcPr>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r w:rsidRPr="00F939AF">
              <w:rPr>
                <w:rFonts w:eastAsia="Calibri"/>
                <w:sz w:val="24"/>
                <w:szCs w:val="24"/>
              </w:rPr>
              <w:t xml:space="preserve"> 0,5</w:t>
            </w:r>
          </w:p>
        </w:tc>
      </w:tr>
      <w:tr w:rsidR="0094796C" w:rsidRPr="00F939AF" w:rsidTr="00070277">
        <w:tc>
          <w:tcPr>
            <w:tcW w:w="409" w:type="pct"/>
            <w:vMerge/>
          </w:tcPr>
          <w:p w:rsidR="0094796C" w:rsidRPr="00F939AF" w:rsidRDefault="0094796C" w:rsidP="00070277">
            <w:pPr>
              <w:spacing w:before="120" w:after="120"/>
              <w:contextualSpacing/>
              <w:jc w:val="both"/>
              <w:rPr>
                <w:rFonts w:eastAsia="Calibri"/>
                <w:sz w:val="24"/>
                <w:szCs w:val="24"/>
              </w:rPr>
            </w:pPr>
          </w:p>
        </w:tc>
        <w:tc>
          <w:tcPr>
            <w:tcW w:w="4223" w:type="pct"/>
          </w:tcPr>
          <w:p w:rsidR="0094796C" w:rsidRPr="00F939AF" w:rsidRDefault="0094796C" w:rsidP="0094796C">
            <w:pPr>
              <w:pStyle w:val="ListParagraph"/>
              <w:numPr>
                <w:ilvl w:val="0"/>
                <w:numId w:val="2"/>
              </w:numPr>
              <w:spacing w:before="120" w:after="120" w:line="240" w:lineRule="auto"/>
              <w:ind w:left="250" w:hanging="270"/>
              <w:jc w:val="both"/>
              <w:rPr>
                <w:rFonts w:ascii="Times New Roman" w:eastAsia="Calibri" w:hAnsi="Times New Roman" w:cs="Times New Roman"/>
                <w:sz w:val="24"/>
                <w:szCs w:val="24"/>
              </w:rPr>
            </w:pPr>
            <w:r w:rsidRPr="00F939AF">
              <w:rPr>
                <w:rFonts w:ascii="Times New Roman" w:eastAsia="Calibri" w:hAnsi="Times New Roman" w:cs="Times New Roman"/>
                <w:i/>
                <w:sz w:val="24"/>
                <w:szCs w:val="24"/>
              </w:rPr>
              <w:t>Xác định đúng vấn đề nghị luận</w:t>
            </w:r>
          </w:p>
          <w:p w:rsidR="0094796C" w:rsidRPr="00F939AF" w:rsidRDefault="0094796C" w:rsidP="003326B9">
            <w:pPr>
              <w:pStyle w:val="ListParagraph"/>
              <w:spacing w:before="120" w:after="120" w:line="240" w:lineRule="auto"/>
              <w:ind w:left="250"/>
              <w:jc w:val="both"/>
              <w:rPr>
                <w:rFonts w:ascii="Times New Roman" w:eastAsia="Calibri" w:hAnsi="Times New Roman" w:cs="Times New Roman"/>
                <w:sz w:val="24"/>
                <w:szCs w:val="24"/>
              </w:rPr>
            </w:pPr>
            <w:r w:rsidRPr="00F939AF">
              <w:rPr>
                <w:rFonts w:ascii="Times New Roman" w:hAnsi="Times New Roman" w:cs="Times New Roman"/>
                <w:sz w:val="24"/>
                <w:szCs w:val="24"/>
                <w:lang w:val="vi-VN"/>
              </w:rPr>
              <w:t xml:space="preserve">Trình bày suy nghĩ của bản thân về </w:t>
            </w:r>
            <w:r w:rsidR="003326B9" w:rsidRPr="00F939AF">
              <w:rPr>
                <w:rFonts w:ascii="Times New Roman" w:hAnsi="Times New Roman" w:cs="Times New Roman"/>
                <w:sz w:val="24"/>
                <w:szCs w:val="24"/>
              </w:rPr>
              <w:t>ý nghĩa của câu nói.</w:t>
            </w:r>
          </w:p>
        </w:tc>
        <w:tc>
          <w:tcPr>
            <w:tcW w:w="368" w:type="pct"/>
          </w:tcPr>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r w:rsidRPr="00F939AF">
              <w:rPr>
                <w:rFonts w:eastAsia="Calibri"/>
                <w:sz w:val="24"/>
                <w:szCs w:val="24"/>
              </w:rPr>
              <w:t xml:space="preserve"> 0,5</w:t>
            </w:r>
          </w:p>
        </w:tc>
      </w:tr>
      <w:tr w:rsidR="0094796C" w:rsidRPr="00F939AF" w:rsidTr="00070277">
        <w:trPr>
          <w:trHeight w:val="3050"/>
        </w:trPr>
        <w:tc>
          <w:tcPr>
            <w:tcW w:w="409" w:type="pct"/>
            <w:vMerge/>
          </w:tcPr>
          <w:p w:rsidR="0094796C" w:rsidRPr="00F939AF" w:rsidRDefault="0094796C" w:rsidP="00070277">
            <w:pPr>
              <w:spacing w:before="120" w:after="120"/>
              <w:contextualSpacing/>
              <w:jc w:val="both"/>
              <w:rPr>
                <w:rFonts w:eastAsia="Calibri"/>
                <w:sz w:val="24"/>
                <w:szCs w:val="24"/>
              </w:rPr>
            </w:pPr>
          </w:p>
        </w:tc>
        <w:tc>
          <w:tcPr>
            <w:tcW w:w="4223" w:type="pct"/>
          </w:tcPr>
          <w:p w:rsidR="0094796C" w:rsidRPr="00F939AF" w:rsidRDefault="0094796C" w:rsidP="0094796C">
            <w:pPr>
              <w:numPr>
                <w:ilvl w:val="0"/>
                <w:numId w:val="3"/>
              </w:numPr>
              <w:spacing w:before="120" w:after="120"/>
              <w:ind w:left="302" w:hanging="284"/>
              <w:jc w:val="both"/>
              <w:rPr>
                <w:rFonts w:eastAsia="Calibri"/>
                <w:i/>
                <w:sz w:val="24"/>
                <w:szCs w:val="24"/>
              </w:rPr>
            </w:pPr>
            <w:r w:rsidRPr="00F939AF">
              <w:rPr>
                <w:rFonts w:eastAsia="Calibri"/>
                <w:i/>
                <w:sz w:val="24"/>
                <w:szCs w:val="24"/>
              </w:rPr>
              <w:t>Triển khai vấn đề nghị luận</w:t>
            </w:r>
          </w:p>
          <w:p w:rsidR="0094796C" w:rsidRPr="00F939AF" w:rsidRDefault="0094796C" w:rsidP="00070277">
            <w:pPr>
              <w:spacing w:before="120" w:after="120"/>
              <w:ind w:firstLine="302"/>
              <w:jc w:val="both"/>
              <w:rPr>
                <w:rFonts w:eastAsia="Calibri"/>
                <w:i/>
                <w:sz w:val="24"/>
                <w:szCs w:val="24"/>
              </w:rPr>
            </w:pPr>
            <w:r w:rsidRPr="00F939AF">
              <w:rPr>
                <w:rFonts w:eastAsia="Calibri"/>
                <w:sz w:val="24"/>
                <w:szCs w:val="24"/>
              </w:rPr>
              <w:t>Thí sinh có thể triển khai theo nhiều cách nhưng phải làm rõ</w:t>
            </w:r>
            <w:r w:rsidRPr="00F939AF">
              <w:rPr>
                <w:rFonts w:eastAsia="Calibri"/>
                <w:sz w:val="24"/>
                <w:szCs w:val="24"/>
                <w:lang w:val="vi-VN"/>
              </w:rPr>
              <w:t xml:space="preserve"> </w:t>
            </w:r>
            <w:r w:rsidRPr="00F939AF">
              <w:rPr>
                <w:sz w:val="24"/>
                <w:szCs w:val="24"/>
                <w:lang w:val="vi-VN"/>
              </w:rPr>
              <w:t>suy nghĩ của bản thân về</w:t>
            </w:r>
            <w:r w:rsidR="003326B9" w:rsidRPr="00F939AF">
              <w:rPr>
                <w:sz w:val="24"/>
                <w:szCs w:val="24"/>
              </w:rPr>
              <w:t xml:space="preserve"> ý nghĩa của câu nói.</w:t>
            </w:r>
            <w:r w:rsidRPr="00F939AF">
              <w:rPr>
                <w:rFonts w:eastAsia="Calibri"/>
                <w:sz w:val="24"/>
                <w:szCs w:val="24"/>
              </w:rPr>
              <w:t xml:space="preserve"> Có thể triển khai theo hướng:</w:t>
            </w:r>
          </w:p>
          <w:p w:rsidR="0094796C" w:rsidRPr="00F939AF" w:rsidRDefault="0094796C" w:rsidP="00070277">
            <w:pPr>
              <w:spacing w:before="120" w:after="120"/>
              <w:ind w:firstLine="10"/>
              <w:jc w:val="both"/>
              <w:rPr>
                <w:i/>
                <w:sz w:val="24"/>
                <w:szCs w:val="24"/>
              </w:rPr>
            </w:pPr>
            <w:r w:rsidRPr="00F939AF">
              <w:rPr>
                <w:i/>
                <w:sz w:val="24"/>
                <w:szCs w:val="24"/>
              </w:rPr>
              <w:t>* Giải thích:</w:t>
            </w:r>
          </w:p>
          <w:p w:rsidR="0094796C" w:rsidRPr="00F939AF" w:rsidRDefault="0094796C" w:rsidP="00070277">
            <w:pPr>
              <w:jc w:val="both"/>
              <w:rPr>
                <w:color w:val="000000" w:themeColor="text1"/>
                <w:sz w:val="24"/>
                <w:szCs w:val="24"/>
              </w:rPr>
            </w:pPr>
            <w:r w:rsidRPr="00F939AF">
              <w:rPr>
                <w:i/>
                <w:sz w:val="24"/>
                <w:szCs w:val="24"/>
                <w:lang w:val="vi-VN"/>
              </w:rPr>
              <w:t>-</w:t>
            </w:r>
            <w:r w:rsidR="00ED3A71" w:rsidRPr="00F939AF">
              <w:rPr>
                <w:i/>
                <w:sz w:val="24"/>
                <w:szCs w:val="24"/>
              </w:rPr>
              <w:t>“</w:t>
            </w:r>
            <w:r w:rsidRPr="00F939AF">
              <w:rPr>
                <w:i/>
                <w:sz w:val="24"/>
                <w:szCs w:val="24"/>
                <w:lang w:val="vi-VN"/>
              </w:rPr>
              <w:t xml:space="preserve"> </w:t>
            </w:r>
            <w:r w:rsidR="003326B9" w:rsidRPr="00F939AF">
              <w:rPr>
                <w:i/>
                <w:sz w:val="24"/>
                <w:szCs w:val="24"/>
              </w:rPr>
              <w:t>Chúng ta là thiên thần chỉ có một chiếc cánh</w:t>
            </w:r>
            <w:r w:rsidR="00ED3A71" w:rsidRPr="00F939AF">
              <w:rPr>
                <w:sz w:val="24"/>
                <w:szCs w:val="24"/>
              </w:rPr>
              <w:t>”</w:t>
            </w:r>
            <w:r w:rsidR="003326B9" w:rsidRPr="00F939AF">
              <w:rPr>
                <w:sz w:val="24"/>
                <w:szCs w:val="24"/>
              </w:rPr>
              <w:t>: mỗi con người trong cuộc sống đều có những yếu điểm, khuyết thiếu&gt; cách nói biểu tượng cho sự không hoàn hảo, không trọn vẹn ở mỗi người. Đó là trở ngại trên con đường vươn đến hạnh phúc, thành công.</w:t>
            </w:r>
          </w:p>
          <w:p w:rsidR="00250869" w:rsidRPr="00F939AF" w:rsidRDefault="0094796C" w:rsidP="00070277">
            <w:pPr>
              <w:spacing w:before="120" w:after="120"/>
              <w:ind w:firstLine="10"/>
              <w:jc w:val="both"/>
              <w:rPr>
                <w:sz w:val="24"/>
                <w:szCs w:val="24"/>
              </w:rPr>
            </w:pPr>
            <w:r w:rsidRPr="00F939AF">
              <w:rPr>
                <w:sz w:val="24"/>
                <w:szCs w:val="24"/>
                <w:lang w:val="vi-VN"/>
              </w:rPr>
              <w:t xml:space="preserve">- </w:t>
            </w:r>
            <w:r w:rsidR="00ED3A71" w:rsidRPr="00196C27">
              <w:rPr>
                <w:i/>
                <w:sz w:val="24"/>
                <w:szCs w:val="24"/>
              </w:rPr>
              <w:t>“</w:t>
            </w:r>
            <w:r w:rsidR="00F939AF" w:rsidRPr="00196C27">
              <w:rPr>
                <w:i/>
                <w:sz w:val="24"/>
                <w:szCs w:val="24"/>
              </w:rPr>
              <w:t>Ôm lấy lẫn nhau</w:t>
            </w:r>
            <w:r w:rsidR="00196C27">
              <w:rPr>
                <w:sz w:val="24"/>
                <w:szCs w:val="24"/>
              </w:rPr>
              <w:t>”</w:t>
            </w:r>
            <w:r w:rsidR="00F939AF">
              <w:rPr>
                <w:sz w:val="24"/>
                <w:szCs w:val="24"/>
              </w:rPr>
              <w:t xml:space="preserve"> </w:t>
            </w:r>
            <w:r w:rsidR="00ED3A71" w:rsidRPr="00F939AF">
              <w:rPr>
                <w:sz w:val="24"/>
                <w:szCs w:val="24"/>
              </w:rPr>
              <w:t xml:space="preserve"> </w:t>
            </w:r>
            <w:r w:rsidR="003326B9" w:rsidRPr="00F939AF">
              <w:rPr>
                <w:sz w:val="24"/>
                <w:szCs w:val="24"/>
              </w:rPr>
              <w:t xml:space="preserve">&gt; đó là sự phối hợp, đoàn </w:t>
            </w:r>
            <w:r w:rsidR="005354D5" w:rsidRPr="00F939AF">
              <w:rPr>
                <w:sz w:val="24"/>
                <w:szCs w:val="24"/>
              </w:rPr>
              <w:t xml:space="preserve">kết </w:t>
            </w:r>
            <w:r w:rsidR="00250869" w:rsidRPr="00F939AF">
              <w:rPr>
                <w:sz w:val="24"/>
                <w:szCs w:val="24"/>
              </w:rPr>
              <w:t>, tương trợ, bù đắp, sẻ chia…không phải chỉ là sự gắn kết đơn thuần mà phải xuất phát từ tình yêu thương chân thành , sự bao dung đùm bọc.</w:t>
            </w:r>
          </w:p>
          <w:p w:rsidR="00250869" w:rsidRPr="00F939AF" w:rsidRDefault="00196C27" w:rsidP="00070277">
            <w:pPr>
              <w:spacing w:before="120" w:after="120"/>
              <w:ind w:firstLine="10"/>
              <w:jc w:val="both"/>
              <w:rPr>
                <w:sz w:val="24"/>
                <w:szCs w:val="24"/>
              </w:rPr>
            </w:pPr>
            <w:r>
              <w:rPr>
                <w:sz w:val="24"/>
                <w:szCs w:val="24"/>
              </w:rPr>
              <w:t xml:space="preserve"> - </w:t>
            </w:r>
            <w:r w:rsidRPr="00196C27">
              <w:rPr>
                <w:i/>
                <w:sz w:val="24"/>
                <w:szCs w:val="24"/>
              </w:rPr>
              <w:t>“</w:t>
            </w:r>
            <w:r w:rsidR="00250869" w:rsidRPr="00196C27">
              <w:rPr>
                <w:i/>
                <w:sz w:val="24"/>
                <w:szCs w:val="24"/>
              </w:rPr>
              <w:t>Học bay</w:t>
            </w:r>
            <w:r w:rsidR="00ED3A71" w:rsidRPr="00F939AF">
              <w:rPr>
                <w:sz w:val="24"/>
                <w:szCs w:val="24"/>
              </w:rPr>
              <w:t>”</w:t>
            </w:r>
            <w:r w:rsidR="00250869" w:rsidRPr="00F939AF">
              <w:rPr>
                <w:sz w:val="24"/>
                <w:szCs w:val="24"/>
              </w:rPr>
              <w:t>: cách sống vươn lên, vượt qua những khó kh</w:t>
            </w:r>
            <w:r w:rsidR="00F939AF" w:rsidRPr="00F939AF">
              <w:rPr>
                <w:sz w:val="24"/>
                <w:szCs w:val="24"/>
              </w:rPr>
              <w:t>ăn</w:t>
            </w:r>
            <w:r w:rsidR="00250869" w:rsidRPr="00F939AF">
              <w:rPr>
                <w:sz w:val="24"/>
                <w:szCs w:val="24"/>
              </w:rPr>
              <w:t xml:space="preserve">, trở ngại để vươn tới những </w:t>
            </w:r>
            <w:proofErr w:type="gramStart"/>
            <w:r w:rsidR="00250869" w:rsidRPr="00F939AF">
              <w:rPr>
                <w:sz w:val="24"/>
                <w:szCs w:val="24"/>
              </w:rPr>
              <w:t>điều</w:t>
            </w:r>
            <w:r>
              <w:rPr>
                <w:sz w:val="24"/>
                <w:szCs w:val="24"/>
              </w:rPr>
              <w:t xml:space="preserve"> </w:t>
            </w:r>
            <w:r w:rsidR="00250869" w:rsidRPr="00F939AF">
              <w:rPr>
                <w:sz w:val="24"/>
                <w:szCs w:val="24"/>
              </w:rPr>
              <w:t xml:space="preserve"> lớn</w:t>
            </w:r>
            <w:proofErr w:type="gramEnd"/>
            <w:r w:rsidR="00250869" w:rsidRPr="00F939AF">
              <w:rPr>
                <w:sz w:val="24"/>
                <w:szCs w:val="24"/>
              </w:rPr>
              <w:t xml:space="preserve"> lao, đẹp đẽ. Muốn làm được điều đó chúng ta phải gắn bó, nương tựa vào những người xung quanh. </w:t>
            </w:r>
          </w:p>
          <w:p w:rsidR="0094796C" w:rsidRPr="00F939AF" w:rsidRDefault="00250869" w:rsidP="00070277">
            <w:pPr>
              <w:pStyle w:val="ListParagraph"/>
              <w:numPr>
                <w:ilvl w:val="0"/>
                <w:numId w:val="8"/>
              </w:numPr>
              <w:spacing w:before="120" w:after="120"/>
              <w:ind w:firstLine="10"/>
              <w:jc w:val="both"/>
              <w:rPr>
                <w:rFonts w:ascii="Times New Roman" w:hAnsi="Times New Roman" w:cs="Times New Roman"/>
                <w:i/>
                <w:sz w:val="24"/>
                <w:szCs w:val="24"/>
                <w:lang w:val="vi-VN"/>
              </w:rPr>
            </w:pPr>
            <w:r w:rsidRPr="00F939AF">
              <w:rPr>
                <w:rFonts w:ascii="Times New Roman" w:hAnsi="Times New Roman" w:cs="Times New Roman"/>
                <w:sz w:val="24"/>
                <w:szCs w:val="24"/>
              </w:rPr>
              <w:t xml:space="preserve">Câu nói khẳng </w:t>
            </w:r>
            <w:proofErr w:type="gramStart"/>
            <w:r w:rsidRPr="00F939AF">
              <w:rPr>
                <w:rFonts w:ascii="Times New Roman" w:hAnsi="Times New Roman" w:cs="Times New Roman"/>
                <w:sz w:val="24"/>
                <w:szCs w:val="24"/>
              </w:rPr>
              <w:t>định :</w:t>
            </w:r>
            <w:proofErr w:type="gramEnd"/>
            <w:r w:rsidRPr="00F939AF">
              <w:rPr>
                <w:rFonts w:ascii="Times New Roman" w:hAnsi="Times New Roman" w:cs="Times New Roman"/>
                <w:sz w:val="24"/>
                <w:szCs w:val="24"/>
              </w:rPr>
              <w:t xml:space="preserve"> trong cuộc sống , con người phải đoàn kết, gắn bó, tương trợ </w:t>
            </w:r>
            <w:r w:rsidR="00FB5D80" w:rsidRPr="00F939AF">
              <w:rPr>
                <w:rFonts w:ascii="Times New Roman" w:hAnsi="Times New Roman" w:cs="Times New Roman"/>
                <w:sz w:val="24"/>
                <w:szCs w:val="24"/>
              </w:rPr>
              <w:t>lẫn nhau bằng tình cảm yêu thương chân thành để cùng nhau vượt qua khó khăn, thử thách vươn tới thành công.</w:t>
            </w:r>
          </w:p>
          <w:p w:rsidR="00FB5D80" w:rsidRPr="00196C27" w:rsidRDefault="00ED3A71" w:rsidP="00196C27">
            <w:pPr>
              <w:spacing w:before="120" w:after="120"/>
              <w:jc w:val="both"/>
              <w:rPr>
                <w:i/>
                <w:sz w:val="24"/>
                <w:szCs w:val="24"/>
              </w:rPr>
            </w:pPr>
            <w:r w:rsidRPr="00196C27">
              <w:rPr>
                <w:i/>
                <w:sz w:val="24"/>
                <w:szCs w:val="24"/>
              </w:rPr>
              <w:t xml:space="preserve">* </w:t>
            </w:r>
            <w:r w:rsidR="00FB5D80" w:rsidRPr="00196C27">
              <w:rPr>
                <w:i/>
                <w:sz w:val="24"/>
                <w:szCs w:val="24"/>
              </w:rPr>
              <w:t>Bàn luận chứng minh.</w:t>
            </w:r>
          </w:p>
          <w:p w:rsidR="00ED3A71" w:rsidRPr="00F939AF" w:rsidRDefault="00ED3A71" w:rsidP="00ED3A71">
            <w:pPr>
              <w:pStyle w:val="ListParagraph"/>
              <w:spacing w:before="120" w:after="120"/>
              <w:ind w:left="380"/>
              <w:jc w:val="both"/>
              <w:rPr>
                <w:rFonts w:ascii="Times New Roman" w:hAnsi="Times New Roman" w:cs="Times New Roman"/>
                <w:sz w:val="24"/>
                <w:szCs w:val="24"/>
              </w:rPr>
            </w:pPr>
            <w:r w:rsidRPr="00F939AF">
              <w:rPr>
                <w:rFonts w:ascii="Times New Roman" w:hAnsi="Times New Roman" w:cs="Times New Roman"/>
                <w:sz w:val="24"/>
                <w:szCs w:val="24"/>
              </w:rPr>
              <w:t xml:space="preserve">_ Con người không ai hoàn hảo, trọn vẹn, mỗi người đều có những khiếm khuyết, giới hạn của riêng </w:t>
            </w:r>
            <w:proofErr w:type="gramStart"/>
            <w:r w:rsidRPr="00F939AF">
              <w:rPr>
                <w:rFonts w:ascii="Times New Roman" w:hAnsi="Times New Roman" w:cs="Times New Roman"/>
                <w:sz w:val="24"/>
                <w:szCs w:val="24"/>
              </w:rPr>
              <w:t>mình .</w:t>
            </w:r>
            <w:proofErr w:type="gramEnd"/>
            <w:r w:rsidRPr="00F939AF">
              <w:rPr>
                <w:rFonts w:ascii="Times New Roman" w:hAnsi="Times New Roman" w:cs="Times New Roman"/>
                <w:sz w:val="24"/>
                <w:szCs w:val="24"/>
              </w:rPr>
              <w:t xml:space="preserve"> Khi hòa mình vào tập thể điểm yếu của người này sẽ được lấp đầy bằng điểm mạnh của người </w:t>
            </w:r>
            <w:proofErr w:type="gramStart"/>
            <w:r w:rsidRPr="00F939AF">
              <w:rPr>
                <w:rFonts w:ascii="Times New Roman" w:hAnsi="Times New Roman" w:cs="Times New Roman"/>
                <w:sz w:val="24"/>
                <w:szCs w:val="24"/>
              </w:rPr>
              <w:t>khác .</w:t>
            </w:r>
            <w:proofErr w:type="gramEnd"/>
            <w:r w:rsidRPr="00F939AF">
              <w:rPr>
                <w:rFonts w:ascii="Times New Roman" w:hAnsi="Times New Roman" w:cs="Times New Roman"/>
                <w:sz w:val="24"/>
                <w:szCs w:val="24"/>
              </w:rPr>
              <w:t xml:space="preserve"> Cho nên con người cần đến nhau </w:t>
            </w:r>
            <w:r w:rsidR="000F7462" w:rsidRPr="00F939AF">
              <w:rPr>
                <w:rFonts w:ascii="Times New Roman" w:hAnsi="Times New Roman" w:cs="Times New Roman"/>
                <w:sz w:val="24"/>
                <w:szCs w:val="24"/>
              </w:rPr>
              <w:t>để bù đắp những khiếm khuyết tạo thành khối đoàn kết có sức mạnh lớn lao.</w:t>
            </w:r>
          </w:p>
          <w:p w:rsidR="000F7462" w:rsidRPr="00F939AF" w:rsidRDefault="000F7462" w:rsidP="00ED3A71">
            <w:pPr>
              <w:pStyle w:val="ListParagraph"/>
              <w:spacing w:before="120" w:after="120"/>
              <w:ind w:left="380"/>
              <w:jc w:val="both"/>
              <w:rPr>
                <w:rFonts w:ascii="Times New Roman" w:hAnsi="Times New Roman" w:cs="Times New Roman"/>
                <w:sz w:val="24"/>
                <w:szCs w:val="24"/>
              </w:rPr>
            </w:pPr>
            <w:r w:rsidRPr="00F939AF">
              <w:rPr>
                <w:rFonts w:ascii="Times New Roman" w:hAnsi="Times New Roman" w:cs="Times New Roman"/>
                <w:sz w:val="24"/>
                <w:szCs w:val="24"/>
              </w:rPr>
              <w:t xml:space="preserve">_ Trong cuộc sống chúng ta đôi khi phải đối diện với khó khăn, thử </w:t>
            </w:r>
            <w:proofErr w:type="gramStart"/>
            <w:r w:rsidRPr="00F939AF">
              <w:rPr>
                <w:rFonts w:ascii="Times New Roman" w:hAnsi="Times New Roman" w:cs="Times New Roman"/>
                <w:sz w:val="24"/>
                <w:szCs w:val="24"/>
              </w:rPr>
              <w:t>thách  với</w:t>
            </w:r>
            <w:proofErr w:type="gramEnd"/>
            <w:r w:rsidRPr="00F939AF">
              <w:rPr>
                <w:rFonts w:ascii="Times New Roman" w:hAnsi="Times New Roman" w:cs="Times New Roman"/>
                <w:sz w:val="24"/>
                <w:szCs w:val="24"/>
              </w:rPr>
              <w:t xml:space="preserve"> khả năng của cá nhân không thể vượt qua mà cần đến sự giúp đỡ . Vì vậy cá nhân không thể sống tách mình khỏi tập thể.</w:t>
            </w:r>
          </w:p>
          <w:p w:rsidR="000F7462" w:rsidRPr="00F939AF" w:rsidRDefault="00045802" w:rsidP="00ED3A71">
            <w:pPr>
              <w:pStyle w:val="ListParagraph"/>
              <w:spacing w:before="120" w:after="120"/>
              <w:ind w:left="380"/>
              <w:jc w:val="both"/>
              <w:rPr>
                <w:rFonts w:ascii="Times New Roman" w:hAnsi="Times New Roman" w:cs="Times New Roman"/>
                <w:sz w:val="24"/>
                <w:szCs w:val="24"/>
              </w:rPr>
            </w:pPr>
            <w:r w:rsidRPr="00F939AF">
              <w:rPr>
                <w:rFonts w:ascii="Times New Roman" w:hAnsi="Times New Roman" w:cs="Times New Roman"/>
                <w:sz w:val="24"/>
                <w:szCs w:val="24"/>
              </w:rPr>
              <w:lastRenderedPageBreak/>
              <w:t>_ Trong môi trường tập thể cá nhân sẽ hoạt động và được bộc lộ năng lực của mình đồng thời nhận ra điểm yếu để khắc phục, hoàn thiện.</w:t>
            </w:r>
          </w:p>
          <w:p w:rsidR="00045802" w:rsidRPr="00F939AF" w:rsidRDefault="00045802" w:rsidP="00ED3A71">
            <w:pPr>
              <w:pStyle w:val="ListParagraph"/>
              <w:spacing w:before="120" w:after="120"/>
              <w:ind w:left="380"/>
              <w:jc w:val="both"/>
              <w:rPr>
                <w:rFonts w:ascii="Times New Roman" w:hAnsi="Times New Roman" w:cs="Times New Roman"/>
                <w:sz w:val="24"/>
                <w:szCs w:val="24"/>
              </w:rPr>
            </w:pPr>
            <w:r w:rsidRPr="00F939AF">
              <w:rPr>
                <w:rFonts w:ascii="Times New Roman" w:hAnsi="Times New Roman" w:cs="Times New Roman"/>
                <w:sz w:val="24"/>
                <w:szCs w:val="24"/>
              </w:rPr>
              <w:t xml:space="preserve">_ Bên cạnh đó còn có những cá nhân cố tách mình ra khỏi tập </w:t>
            </w:r>
            <w:proofErr w:type="gramStart"/>
            <w:r w:rsidRPr="00F939AF">
              <w:rPr>
                <w:rFonts w:ascii="Times New Roman" w:hAnsi="Times New Roman" w:cs="Times New Roman"/>
                <w:sz w:val="24"/>
                <w:szCs w:val="24"/>
              </w:rPr>
              <w:t>thể ,</w:t>
            </w:r>
            <w:proofErr w:type="gramEnd"/>
            <w:r w:rsidRPr="00F939AF">
              <w:rPr>
                <w:rFonts w:ascii="Times New Roman" w:hAnsi="Times New Roman" w:cs="Times New Roman"/>
                <w:sz w:val="24"/>
                <w:szCs w:val="24"/>
              </w:rPr>
              <w:t xml:space="preserve"> tự cho mình đứng cao hơn người khác , sống cá nhân, tư lợi, ích kỉ… thậm chí còn gây rối, phá hoại, làm mất tinh thần đoàn kết.</w:t>
            </w:r>
          </w:p>
          <w:p w:rsidR="00045802" w:rsidRPr="00F939AF" w:rsidRDefault="00045802" w:rsidP="00FA34FF">
            <w:pPr>
              <w:pStyle w:val="ListParagraph"/>
              <w:spacing w:before="120" w:after="0" w:line="240" w:lineRule="auto"/>
              <w:ind w:left="380"/>
              <w:jc w:val="both"/>
              <w:rPr>
                <w:rFonts w:ascii="Times New Roman" w:hAnsi="Times New Roman" w:cs="Times New Roman"/>
                <w:sz w:val="24"/>
                <w:szCs w:val="24"/>
              </w:rPr>
            </w:pPr>
            <w:r w:rsidRPr="00F939AF">
              <w:rPr>
                <w:rFonts w:ascii="Times New Roman" w:hAnsi="Times New Roman" w:cs="Times New Roman"/>
                <w:sz w:val="24"/>
                <w:szCs w:val="24"/>
              </w:rPr>
              <w:t xml:space="preserve">_ Nếu mỗi người sống trong tập thể không có trách nhiệm, không biết yêu thương, không bao dung độ lượng thì sẽ không đủ sức mạnh </w:t>
            </w:r>
            <w:r w:rsidR="00D2720A" w:rsidRPr="00F939AF">
              <w:rPr>
                <w:rFonts w:ascii="Times New Roman" w:hAnsi="Times New Roman" w:cs="Times New Roman"/>
                <w:sz w:val="24"/>
                <w:szCs w:val="24"/>
              </w:rPr>
              <w:t>để vượt qua khó khăn tiến tới thành công.</w:t>
            </w:r>
          </w:p>
          <w:p w:rsidR="0094796C" w:rsidRPr="00F939AF" w:rsidRDefault="0094796C" w:rsidP="00FA34FF">
            <w:pPr>
              <w:spacing w:before="120"/>
              <w:ind w:firstLine="10"/>
              <w:jc w:val="both"/>
              <w:rPr>
                <w:i/>
                <w:sz w:val="24"/>
                <w:szCs w:val="24"/>
              </w:rPr>
            </w:pPr>
            <w:r w:rsidRPr="00F939AF">
              <w:rPr>
                <w:i/>
                <w:sz w:val="24"/>
                <w:szCs w:val="24"/>
              </w:rPr>
              <w:t xml:space="preserve">* </w:t>
            </w:r>
            <w:r w:rsidR="00D2720A" w:rsidRPr="00F939AF">
              <w:rPr>
                <w:i/>
                <w:sz w:val="24"/>
                <w:szCs w:val="24"/>
              </w:rPr>
              <w:t>Bài học nhận thức và hành động:</w:t>
            </w:r>
          </w:p>
          <w:p w:rsidR="00D2720A" w:rsidRPr="00196C27" w:rsidRDefault="00D2720A" w:rsidP="00FA34FF">
            <w:pPr>
              <w:spacing w:before="120"/>
              <w:ind w:firstLine="10"/>
              <w:jc w:val="both"/>
              <w:rPr>
                <w:sz w:val="24"/>
                <w:szCs w:val="24"/>
              </w:rPr>
            </w:pPr>
            <w:r w:rsidRPr="00196C27">
              <w:rPr>
                <w:sz w:val="24"/>
                <w:szCs w:val="24"/>
              </w:rPr>
              <w:t xml:space="preserve">_ Câu nói mang đến thông điệp giàu ý </w:t>
            </w:r>
            <w:proofErr w:type="gramStart"/>
            <w:r w:rsidRPr="00196C27">
              <w:rPr>
                <w:sz w:val="24"/>
                <w:szCs w:val="24"/>
              </w:rPr>
              <w:t>nghĩa :</w:t>
            </w:r>
            <w:proofErr w:type="gramEnd"/>
            <w:r w:rsidRPr="00196C27">
              <w:rPr>
                <w:sz w:val="24"/>
                <w:szCs w:val="24"/>
              </w:rPr>
              <w:t xml:space="preserve"> sức mạnh đoàn kết, tình yêu thương là đôi cánh để nâng đỡ chúng ta chạm đến thành công và có cuộc sống hạnh phúc. _ Tuy nhiên gắn kết với tập thể không có nghĩa là dựa dẫm, ỉ lại vào người khác hoặc đánh mất bản </w:t>
            </w:r>
            <w:proofErr w:type="gramStart"/>
            <w:r w:rsidRPr="00196C27">
              <w:rPr>
                <w:sz w:val="24"/>
                <w:szCs w:val="24"/>
              </w:rPr>
              <w:t>ngã ,</w:t>
            </w:r>
            <w:proofErr w:type="gramEnd"/>
            <w:r w:rsidRPr="00196C27">
              <w:rPr>
                <w:sz w:val="24"/>
                <w:szCs w:val="24"/>
              </w:rPr>
              <w:t xml:space="preserve"> cá tính, năng lực cá nhân, hòa đồngnhưng không hòa tan.</w:t>
            </w:r>
          </w:p>
          <w:p w:rsidR="00D2720A" w:rsidRPr="00196C27" w:rsidRDefault="00D2720A" w:rsidP="00FA34FF">
            <w:pPr>
              <w:spacing w:before="120"/>
              <w:ind w:firstLine="10"/>
              <w:jc w:val="both"/>
              <w:rPr>
                <w:sz w:val="24"/>
                <w:szCs w:val="24"/>
              </w:rPr>
            </w:pPr>
            <w:r w:rsidRPr="00196C27">
              <w:rPr>
                <w:sz w:val="24"/>
                <w:szCs w:val="24"/>
              </w:rPr>
              <w:t xml:space="preserve">_ Con người cần sống có trách </w:t>
            </w:r>
            <w:proofErr w:type="gramStart"/>
            <w:r w:rsidRPr="00196C27">
              <w:rPr>
                <w:sz w:val="24"/>
                <w:szCs w:val="24"/>
              </w:rPr>
              <w:t>nhiệm ,</w:t>
            </w:r>
            <w:proofErr w:type="gramEnd"/>
            <w:r w:rsidRPr="00196C27">
              <w:rPr>
                <w:sz w:val="24"/>
                <w:szCs w:val="24"/>
              </w:rPr>
              <w:t xml:space="preserve"> hòa nhập với cộng đồng , biết mang sức mạnh cá nhân cống hiến cho tập thể, từ đó tìm ra ý nghĩa sống cho chính mình.</w:t>
            </w:r>
          </w:p>
          <w:p w:rsidR="00B64977" w:rsidRPr="00F939AF" w:rsidRDefault="00B64977" w:rsidP="00FA34FF">
            <w:pPr>
              <w:spacing w:before="120"/>
              <w:ind w:firstLine="10"/>
              <w:jc w:val="both"/>
              <w:rPr>
                <w:i/>
                <w:sz w:val="24"/>
                <w:szCs w:val="24"/>
              </w:rPr>
            </w:pPr>
            <w:r w:rsidRPr="00F939AF">
              <w:rPr>
                <w:i/>
                <w:sz w:val="24"/>
                <w:szCs w:val="24"/>
              </w:rPr>
              <w:t>Hướng dẫn chấm:</w:t>
            </w:r>
          </w:p>
          <w:p w:rsidR="0094796C" w:rsidRPr="00F939AF" w:rsidRDefault="0094796C" w:rsidP="00FA34FF">
            <w:pPr>
              <w:spacing w:before="120"/>
              <w:jc w:val="both"/>
              <w:rPr>
                <w:rFonts w:eastAsia="Calibri"/>
                <w:i/>
                <w:sz w:val="24"/>
                <w:szCs w:val="24"/>
              </w:rPr>
            </w:pPr>
            <w:r w:rsidRPr="00F939AF">
              <w:rPr>
                <w:rFonts w:eastAsia="Calibri"/>
                <w:i/>
                <w:sz w:val="24"/>
                <w:szCs w:val="24"/>
              </w:rPr>
              <w:t>- Lập luận chặt chẽ, thuyết phục: lí lẽ xác đáng; dẫn chứng tiêu biểu, phù hợp; kết hợp nhuần nhuyễn lí lẽ và dẫn chứng (5</w:t>
            </w:r>
            <w:proofErr w:type="gramStart"/>
            <w:r w:rsidRPr="00F939AF">
              <w:rPr>
                <w:rFonts w:eastAsia="Calibri"/>
                <w:i/>
                <w:sz w:val="24"/>
                <w:szCs w:val="24"/>
              </w:rPr>
              <w:t>,0</w:t>
            </w:r>
            <w:proofErr w:type="gramEnd"/>
            <w:r w:rsidRPr="00F939AF">
              <w:rPr>
                <w:rFonts w:eastAsia="Calibri"/>
                <w:i/>
                <w:sz w:val="24"/>
                <w:szCs w:val="24"/>
              </w:rPr>
              <w:t xml:space="preserve"> – 6,0 điểm).</w:t>
            </w:r>
          </w:p>
          <w:p w:rsidR="0094796C" w:rsidRPr="00F939AF" w:rsidRDefault="0094796C" w:rsidP="00FA34FF">
            <w:pPr>
              <w:spacing w:before="120"/>
              <w:jc w:val="both"/>
              <w:rPr>
                <w:rFonts w:eastAsia="Calibri"/>
                <w:i/>
                <w:sz w:val="24"/>
                <w:szCs w:val="24"/>
              </w:rPr>
            </w:pPr>
            <w:r w:rsidRPr="00F939AF">
              <w:rPr>
                <w:rFonts w:eastAsia="Calibri"/>
                <w:i/>
                <w:sz w:val="24"/>
                <w:szCs w:val="24"/>
              </w:rPr>
              <w:t>- Lập luận chưa thật chặt chẽ, thuyết phục: lí lẽ xác đáng nhưng không có dẫn chứng hoặc dẫn chứng không tiêu biểu (3</w:t>
            </w:r>
            <w:proofErr w:type="gramStart"/>
            <w:r w:rsidRPr="00F939AF">
              <w:rPr>
                <w:rFonts w:eastAsia="Calibri"/>
                <w:i/>
                <w:sz w:val="24"/>
                <w:szCs w:val="24"/>
              </w:rPr>
              <w:t>,0</w:t>
            </w:r>
            <w:proofErr w:type="gramEnd"/>
            <w:r w:rsidRPr="00F939AF">
              <w:rPr>
                <w:rFonts w:eastAsia="Calibri"/>
                <w:i/>
                <w:sz w:val="24"/>
                <w:szCs w:val="24"/>
              </w:rPr>
              <w:t xml:space="preserve"> – 4,0 điểm).</w:t>
            </w:r>
          </w:p>
          <w:p w:rsidR="0094796C" w:rsidRPr="00F939AF" w:rsidRDefault="0094796C" w:rsidP="00070277">
            <w:pPr>
              <w:jc w:val="both"/>
              <w:rPr>
                <w:sz w:val="24"/>
                <w:szCs w:val="24"/>
                <w:lang w:val="vi-VN"/>
              </w:rPr>
            </w:pPr>
            <w:r w:rsidRPr="00F939AF">
              <w:rPr>
                <w:rFonts w:eastAsia="Calibri"/>
                <w:i/>
                <w:sz w:val="24"/>
                <w:szCs w:val="24"/>
              </w:rPr>
              <w:t>- Lập luận không chặt chẽ, thiếu thuyết phục: lí lẽ không xác đáng, không liên quan đến vấn đề nghị luận, không có dẫn chứng hoặc dẫn chứng không phù hợp (1</w:t>
            </w:r>
            <w:proofErr w:type="gramStart"/>
            <w:r w:rsidRPr="00F939AF">
              <w:rPr>
                <w:rFonts w:eastAsia="Calibri"/>
                <w:i/>
                <w:sz w:val="24"/>
                <w:szCs w:val="24"/>
              </w:rPr>
              <w:t>,0</w:t>
            </w:r>
            <w:proofErr w:type="gramEnd"/>
            <w:r w:rsidRPr="00F939AF">
              <w:rPr>
                <w:rFonts w:eastAsia="Calibri"/>
                <w:i/>
                <w:sz w:val="24"/>
                <w:szCs w:val="24"/>
              </w:rPr>
              <w:t xml:space="preserve"> – 2,0 điểm).</w:t>
            </w:r>
          </w:p>
        </w:tc>
        <w:tc>
          <w:tcPr>
            <w:tcW w:w="368" w:type="pct"/>
          </w:tcPr>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r w:rsidRPr="00F939AF">
              <w:rPr>
                <w:rFonts w:eastAsia="Calibri"/>
                <w:sz w:val="24"/>
                <w:szCs w:val="24"/>
              </w:rPr>
              <w:t>1,0</w:t>
            </w: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lang w:val="vi-VN"/>
              </w:rPr>
            </w:pPr>
          </w:p>
          <w:p w:rsidR="0094796C" w:rsidRPr="00F939AF" w:rsidRDefault="0094796C" w:rsidP="00070277">
            <w:pPr>
              <w:spacing w:before="120" w:after="120"/>
              <w:contextualSpacing/>
              <w:jc w:val="both"/>
              <w:rPr>
                <w:rFonts w:eastAsia="Calibri"/>
                <w:sz w:val="24"/>
                <w:szCs w:val="24"/>
                <w:lang w:val="vi-VN"/>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rPr>
            </w:pPr>
          </w:p>
          <w:p w:rsidR="0094796C" w:rsidRPr="00F939AF" w:rsidRDefault="0094796C" w:rsidP="00070277">
            <w:pPr>
              <w:spacing w:before="120" w:after="120"/>
              <w:contextualSpacing/>
              <w:jc w:val="both"/>
              <w:rPr>
                <w:rFonts w:eastAsia="Calibri"/>
                <w:sz w:val="24"/>
                <w:szCs w:val="24"/>
                <w:lang w:val="vi-VN"/>
              </w:rPr>
            </w:pPr>
          </w:p>
          <w:p w:rsidR="0094796C" w:rsidRDefault="00B64977" w:rsidP="00070277">
            <w:pPr>
              <w:spacing w:before="120" w:after="120"/>
              <w:contextualSpacing/>
              <w:jc w:val="both"/>
              <w:rPr>
                <w:rFonts w:eastAsia="Calibri"/>
                <w:sz w:val="24"/>
                <w:szCs w:val="24"/>
              </w:rPr>
            </w:pPr>
            <w:r w:rsidRPr="00F939AF">
              <w:rPr>
                <w:rFonts w:eastAsia="Calibri"/>
                <w:sz w:val="24"/>
                <w:szCs w:val="24"/>
              </w:rPr>
              <w:t>4</w:t>
            </w:r>
            <w:r w:rsidR="0094796C" w:rsidRPr="00F939AF">
              <w:rPr>
                <w:rFonts w:eastAsia="Calibri"/>
                <w:sz w:val="24"/>
                <w:szCs w:val="24"/>
              </w:rPr>
              <w:t>,0</w:t>
            </w: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Default="00196C27" w:rsidP="00070277">
            <w:pPr>
              <w:spacing w:before="120" w:after="120"/>
              <w:contextualSpacing/>
              <w:jc w:val="both"/>
              <w:rPr>
                <w:rFonts w:eastAsia="Calibri"/>
                <w:sz w:val="24"/>
                <w:szCs w:val="24"/>
              </w:rPr>
            </w:pPr>
          </w:p>
          <w:p w:rsidR="00196C27" w:rsidRPr="00F939AF" w:rsidRDefault="00196C27" w:rsidP="00070277">
            <w:pPr>
              <w:spacing w:before="120" w:after="120"/>
              <w:contextualSpacing/>
              <w:jc w:val="both"/>
              <w:rPr>
                <w:rFonts w:eastAsia="Calibri"/>
                <w:sz w:val="24"/>
                <w:szCs w:val="24"/>
              </w:rPr>
            </w:pPr>
            <w:r>
              <w:rPr>
                <w:rFonts w:eastAsia="Calibri"/>
                <w:sz w:val="24"/>
                <w:szCs w:val="24"/>
              </w:rPr>
              <w:t>1,0</w:t>
            </w:r>
          </w:p>
          <w:p w:rsidR="0094796C" w:rsidRPr="00F939AF" w:rsidRDefault="0094796C" w:rsidP="00070277">
            <w:pPr>
              <w:spacing w:before="120" w:after="120"/>
              <w:contextualSpacing/>
              <w:jc w:val="both"/>
              <w:rPr>
                <w:rFonts w:eastAsia="Calibri"/>
                <w:sz w:val="24"/>
                <w:szCs w:val="24"/>
              </w:rPr>
            </w:pPr>
          </w:p>
        </w:tc>
      </w:tr>
      <w:tr w:rsidR="0094796C" w:rsidRPr="00F939AF" w:rsidTr="00070277">
        <w:trPr>
          <w:trHeight w:val="586"/>
        </w:trPr>
        <w:tc>
          <w:tcPr>
            <w:tcW w:w="409" w:type="pct"/>
            <w:vMerge/>
          </w:tcPr>
          <w:p w:rsidR="0094796C" w:rsidRPr="00F939AF" w:rsidRDefault="0094796C" w:rsidP="00070277">
            <w:pPr>
              <w:spacing w:before="120" w:after="120"/>
              <w:contextualSpacing/>
              <w:jc w:val="both"/>
              <w:rPr>
                <w:rFonts w:eastAsia="Calibri"/>
                <w:sz w:val="24"/>
                <w:szCs w:val="24"/>
              </w:rPr>
            </w:pPr>
          </w:p>
        </w:tc>
        <w:tc>
          <w:tcPr>
            <w:tcW w:w="4223" w:type="pct"/>
          </w:tcPr>
          <w:p w:rsidR="0094796C" w:rsidRPr="00F939AF" w:rsidRDefault="0094796C" w:rsidP="0094796C">
            <w:pPr>
              <w:pStyle w:val="ListParagraph"/>
              <w:numPr>
                <w:ilvl w:val="0"/>
                <w:numId w:val="3"/>
              </w:numPr>
              <w:spacing w:before="120" w:after="120" w:line="240" w:lineRule="auto"/>
              <w:ind w:left="270" w:hanging="270"/>
              <w:jc w:val="both"/>
              <w:rPr>
                <w:rFonts w:ascii="Times New Roman" w:eastAsia="Calibri" w:hAnsi="Times New Roman" w:cs="Times New Roman"/>
                <w:i/>
                <w:sz w:val="24"/>
                <w:szCs w:val="24"/>
              </w:rPr>
            </w:pPr>
            <w:r w:rsidRPr="00F939AF">
              <w:rPr>
                <w:rFonts w:ascii="Times New Roman" w:eastAsia="Calibri" w:hAnsi="Times New Roman" w:cs="Times New Roman"/>
                <w:i/>
                <w:sz w:val="24"/>
                <w:szCs w:val="24"/>
              </w:rPr>
              <w:t>Chính tả ngữ pháp</w:t>
            </w:r>
          </w:p>
          <w:p w:rsidR="0094796C" w:rsidRPr="00F939AF" w:rsidRDefault="0094796C" w:rsidP="00070277">
            <w:pPr>
              <w:pStyle w:val="ListParagraph"/>
              <w:spacing w:before="120" w:after="120" w:line="240" w:lineRule="auto"/>
              <w:ind w:left="270"/>
              <w:jc w:val="both"/>
              <w:rPr>
                <w:rFonts w:ascii="Times New Roman" w:eastAsia="Calibri" w:hAnsi="Times New Roman" w:cs="Times New Roman"/>
                <w:sz w:val="24"/>
                <w:szCs w:val="24"/>
              </w:rPr>
            </w:pPr>
            <w:r w:rsidRPr="00F939AF">
              <w:rPr>
                <w:rFonts w:ascii="Times New Roman" w:eastAsia="Calibri" w:hAnsi="Times New Roman" w:cs="Times New Roman"/>
                <w:sz w:val="24"/>
                <w:szCs w:val="24"/>
              </w:rPr>
              <w:t>Đảm bảo chuẩn chính tả, ngữ pháp tiếng Việt.</w:t>
            </w:r>
          </w:p>
          <w:p w:rsidR="0094796C" w:rsidRPr="00F939AF" w:rsidRDefault="0094796C" w:rsidP="00070277">
            <w:pPr>
              <w:spacing w:before="120" w:after="120"/>
              <w:jc w:val="both"/>
              <w:rPr>
                <w:rFonts w:eastAsia="Calibri"/>
                <w:b/>
                <w:i/>
                <w:sz w:val="24"/>
                <w:szCs w:val="24"/>
              </w:rPr>
            </w:pPr>
            <w:r w:rsidRPr="00F939AF">
              <w:rPr>
                <w:rFonts w:eastAsia="Calibri"/>
                <w:b/>
                <w:i/>
                <w:sz w:val="24"/>
                <w:szCs w:val="24"/>
              </w:rPr>
              <w:t>Hướng dẫn chấm:</w:t>
            </w:r>
          </w:p>
          <w:p w:rsidR="0094796C" w:rsidRPr="00F939AF" w:rsidRDefault="0094796C" w:rsidP="00070277">
            <w:pPr>
              <w:spacing w:before="120" w:after="120"/>
              <w:jc w:val="both"/>
              <w:rPr>
                <w:rFonts w:eastAsia="Calibri"/>
                <w:sz w:val="24"/>
                <w:szCs w:val="24"/>
              </w:rPr>
            </w:pPr>
            <w:r w:rsidRPr="00F939AF">
              <w:rPr>
                <w:rFonts w:eastAsia="Calibri"/>
                <w:i/>
                <w:sz w:val="24"/>
                <w:szCs w:val="24"/>
              </w:rPr>
              <w:t xml:space="preserve"> </w:t>
            </w:r>
            <w:r w:rsidRPr="00F939AF">
              <w:rPr>
                <w:rFonts w:eastAsia="Calibri"/>
                <w:i/>
                <w:sz w:val="24"/>
                <w:szCs w:val="24"/>
                <w:lang w:val="vi-VN"/>
              </w:rPr>
              <w:t xml:space="preserve">Chấm 0 điểm </w:t>
            </w:r>
            <w:r w:rsidRPr="00F939AF">
              <w:rPr>
                <w:rFonts w:eastAsia="Calibri"/>
                <w:i/>
                <w:sz w:val="24"/>
                <w:szCs w:val="24"/>
              </w:rPr>
              <w:t>nếu bài làm có quá nhiều lỗi chính tả, ngữ pháp.</w:t>
            </w:r>
          </w:p>
        </w:tc>
        <w:tc>
          <w:tcPr>
            <w:tcW w:w="368" w:type="pct"/>
          </w:tcPr>
          <w:p w:rsidR="0094796C" w:rsidRPr="00F939AF" w:rsidRDefault="0094796C" w:rsidP="00070277">
            <w:pPr>
              <w:spacing w:before="120" w:after="120"/>
              <w:contextualSpacing/>
              <w:jc w:val="both"/>
              <w:rPr>
                <w:rFonts w:eastAsia="Calibri"/>
                <w:sz w:val="24"/>
                <w:szCs w:val="24"/>
              </w:rPr>
            </w:pPr>
            <w:r w:rsidRPr="00F939AF">
              <w:rPr>
                <w:rFonts w:eastAsia="Calibri"/>
                <w:sz w:val="24"/>
                <w:szCs w:val="24"/>
              </w:rPr>
              <w:t xml:space="preserve"> 0,5</w:t>
            </w:r>
          </w:p>
        </w:tc>
      </w:tr>
      <w:tr w:rsidR="0094796C" w:rsidRPr="00F939AF" w:rsidTr="00070277">
        <w:trPr>
          <w:trHeight w:val="586"/>
        </w:trPr>
        <w:tc>
          <w:tcPr>
            <w:tcW w:w="409" w:type="pct"/>
            <w:vMerge/>
          </w:tcPr>
          <w:p w:rsidR="0094796C" w:rsidRPr="00F939AF" w:rsidRDefault="0094796C" w:rsidP="00070277">
            <w:pPr>
              <w:spacing w:before="120" w:after="120"/>
              <w:contextualSpacing/>
              <w:jc w:val="both"/>
              <w:rPr>
                <w:rFonts w:eastAsia="Calibri"/>
                <w:sz w:val="24"/>
                <w:szCs w:val="24"/>
              </w:rPr>
            </w:pPr>
          </w:p>
        </w:tc>
        <w:tc>
          <w:tcPr>
            <w:tcW w:w="4223" w:type="pct"/>
          </w:tcPr>
          <w:p w:rsidR="0094796C" w:rsidRPr="00F939AF" w:rsidRDefault="0094796C" w:rsidP="00FA34FF">
            <w:pPr>
              <w:pStyle w:val="ListParagraph"/>
              <w:numPr>
                <w:ilvl w:val="0"/>
                <w:numId w:val="3"/>
              </w:numPr>
              <w:spacing w:after="120" w:line="240" w:lineRule="auto"/>
              <w:jc w:val="both"/>
              <w:rPr>
                <w:rFonts w:ascii="Times New Roman" w:eastAsia="Calibri" w:hAnsi="Times New Roman" w:cs="Times New Roman"/>
                <w:sz w:val="24"/>
                <w:szCs w:val="24"/>
              </w:rPr>
            </w:pPr>
            <w:r w:rsidRPr="00F939AF">
              <w:rPr>
                <w:rFonts w:ascii="Times New Roman" w:eastAsia="Calibri" w:hAnsi="Times New Roman" w:cs="Times New Roman"/>
                <w:i/>
                <w:sz w:val="24"/>
                <w:szCs w:val="24"/>
              </w:rPr>
              <w:t>Sáng tạo</w:t>
            </w:r>
          </w:p>
          <w:p w:rsidR="0094796C" w:rsidRPr="00F939AF" w:rsidRDefault="0094796C" w:rsidP="00FA34FF">
            <w:pPr>
              <w:pStyle w:val="ListParagraph"/>
              <w:spacing w:after="120" w:line="240" w:lineRule="auto"/>
              <w:ind w:left="166"/>
              <w:jc w:val="both"/>
              <w:rPr>
                <w:rFonts w:ascii="Times New Roman" w:eastAsia="Calibri" w:hAnsi="Times New Roman" w:cs="Times New Roman"/>
                <w:sz w:val="24"/>
                <w:szCs w:val="24"/>
              </w:rPr>
            </w:pPr>
            <w:r w:rsidRPr="00F939AF">
              <w:rPr>
                <w:rFonts w:ascii="Times New Roman" w:eastAsia="Calibri" w:hAnsi="Times New Roman" w:cs="Times New Roman"/>
                <w:sz w:val="24"/>
                <w:szCs w:val="24"/>
              </w:rPr>
              <w:t xml:space="preserve"> Thể hiện những suy nghĩ sâu sắc về vấn đề cần nghị luận</w:t>
            </w:r>
            <w:r w:rsidRPr="00F939AF">
              <w:rPr>
                <w:rFonts w:ascii="Times New Roman" w:eastAsia="Calibri" w:hAnsi="Times New Roman" w:cs="Times New Roman"/>
                <w:sz w:val="24"/>
                <w:szCs w:val="24"/>
                <w:lang w:val="vi-VN"/>
              </w:rPr>
              <w:t>;</w:t>
            </w:r>
            <w:r w:rsidRPr="00F939AF">
              <w:rPr>
                <w:rFonts w:ascii="Times New Roman" w:eastAsia="Calibri" w:hAnsi="Times New Roman" w:cs="Times New Roman"/>
                <w:sz w:val="24"/>
                <w:szCs w:val="24"/>
              </w:rPr>
              <w:t xml:space="preserve"> có cách diễn đạt mới mẻ.</w:t>
            </w:r>
          </w:p>
          <w:p w:rsidR="0094796C" w:rsidRPr="00F939AF" w:rsidRDefault="0094796C" w:rsidP="00FA34FF">
            <w:pPr>
              <w:spacing w:after="120"/>
              <w:jc w:val="both"/>
              <w:rPr>
                <w:b/>
                <w:bCs/>
                <w:i/>
                <w:iCs/>
                <w:noProof/>
                <w:sz w:val="24"/>
                <w:szCs w:val="24"/>
                <w:lang w:val="vi-VN"/>
              </w:rPr>
            </w:pPr>
            <w:r w:rsidRPr="00F939AF">
              <w:rPr>
                <w:rFonts w:eastAsia="Calibri"/>
                <w:b/>
                <w:i/>
                <w:sz w:val="24"/>
                <w:szCs w:val="24"/>
              </w:rPr>
              <w:t>Hướng dẫn chấm:</w:t>
            </w:r>
            <w:r w:rsidRPr="00F939AF">
              <w:rPr>
                <w:b/>
                <w:bCs/>
                <w:i/>
                <w:iCs/>
                <w:noProof/>
                <w:sz w:val="24"/>
                <w:szCs w:val="24"/>
                <w:lang w:val="vi-VN"/>
              </w:rPr>
              <w:t xml:space="preserve"> </w:t>
            </w:r>
          </w:p>
          <w:p w:rsidR="0094796C" w:rsidRPr="00F939AF" w:rsidRDefault="0094796C" w:rsidP="00FA34FF">
            <w:pPr>
              <w:spacing w:after="120"/>
              <w:jc w:val="both"/>
              <w:rPr>
                <w:rFonts w:eastAsia="Calibri"/>
                <w:i/>
                <w:sz w:val="24"/>
                <w:szCs w:val="24"/>
              </w:rPr>
            </w:pPr>
            <w:r w:rsidRPr="00F939AF">
              <w:rPr>
                <w:b/>
                <w:bCs/>
                <w:i/>
                <w:iCs/>
                <w:noProof/>
                <w:sz w:val="24"/>
                <w:szCs w:val="24"/>
              </w:rPr>
              <w:t xml:space="preserve">      </w:t>
            </w:r>
            <w:r w:rsidRPr="00F939AF">
              <w:rPr>
                <w:rFonts w:eastAsia="Calibri"/>
                <w:i/>
                <w:sz w:val="24"/>
                <w:szCs w:val="24"/>
                <w:lang w:val="vi-VN"/>
              </w:rPr>
              <w:t>Thí</w:t>
            </w:r>
            <w:r w:rsidRPr="00F939AF">
              <w:rPr>
                <w:rFonts w:eastAsia="Calibri"/>
                <w:i/>
                <w:sz w:val="24"/>
                <w:szCs w:val="24"/>
              </w:rPr>
              <w:t xml:space="preserve"> sinh huy động được kiến thức và trải nghiệm của bản thân để bàn luận; có cách nhìn riêng, mới mẻ về vấn đề nghị luận; có sáng tạo trong viết câu, dựng đoạn; lời văn có giọng điệu, hình ảnh...</w:t>
            </w:r>
          </w:p>
          <w:p w:rsidR="0094796C" w:rsidRPr="00F939AF" w:rsidRDefault="0094796C" w:rsidP="00FA34FF">
            <w:pPr>
              <w:jc w:val="both"/>
              <w:rPr>
                <w:rFonts w:eastAsia="Calibri"/>
                <w:i/>
                <w:sz w:val="24"/>
                <w:szCs w:val="24"/>
              </w:rPr>
            </w:pPr>
            <w:r w:rsidRPr="00F939AF">
              <w:rPr>
                <w:rFonts w:eastAsia="Calibri"/>
                <w:i/>
                <w:sz w:val="24"/>
                <w:szCs w:val="24"/>
              </w:rPr>
              <w:t>- Đáp ứng được 2 yêu cầu trở lên: 0</w:t>
            </w:r>
            <w:proofErr w:type="gramStart"/>
            <w:r w:rsidRPr="00F939AF">
              <w:rPr>
                <w:rFonts w:eastAsia="Calibri"/>
                <w:i/>
                <w:sz w:val="24"/>
                <w:szCs w:val="24"/>
              </w:rPr>
              <w:t>,5</w:t>
            </w:r>
            <w:proofErr w:type="gramEnd"/>
            <w:r w:rsidRPr="00F939AF">
              <w:rPr>
                <w:rFonts w:eastAsia="Calibri"/>
                <w:i/>
                <w:sz w:val="24"/>
                <w:szCs w:val="24"/>
              </w:rPr>
              <w:t xml:space="preserve"> điểm.</w:t>
            </w:r>
          </w:p>
          <w:p w:rsidR="0094796C" w:rsidRPr="00F939AF" w:rsidRDefault="0094796C" w:rsidP="00FA34FF">
            <w:pPr>
              <w:jc w:val="both"/>
              <w:rPr>
                <w:i/>
                <w:iCs/>
                <w:sz w:val="24"/>
                <w:szCs w:val="24"/>
                <w:lang w:val="vi-VN"/>
              </w:rPr>
            </w:pPr>
            <w:r w:rsidRPr="00F939AF">
              <w:rPr>
                <w:rFonts w:eastAsia="Calibri"/>
                <w:i/>
                <w:sz w:val="24"/>
                <w:szCs w:val="24"/>
              </w:rPr>
              <w:t>- Đáp ứng được 1 yêu cầu: 0</w:t>
            </w:r>
            <w:proofErr w:type="gramStart"/>
            <w:r w:rsidRPr="00F939AF">
              <w:rPr>
                <w:rFonts w:eastAsia="Calibri"/>
                <w:i/>
                <w:sz w:val="24"/>
                <w:szCs w:val="24"/>
              </w:rPr>
              <w:t>,25</w:t>
            </w:r>
            <w:proofErr w:type="gramEnd"/>
            <w:r w:rsidRPr="00F939AF">
              <w:rPr>
                <w:rFonts w:eastAsia="Calibri"/>
                <w:i/>
                <w:sz w:val="24"/>
                <w:szCs w:val="24"/>
              </w:rPr>
              <w:t xml:space="preserve"> điểm.</w:t>
            </w:r>
          </w:p>
        </w:tc>
        <w:tc>
          <w:tcPr>
            <w:tcW w:w="368" w:type="pct"/>
          </w:tcPr>
          <w:p w:rsidR="0094796C" w:rsidRPr="00F939AF" w:rsidRDefault="0094796C" w:rsidP="00070277">
            <w:pPr>
              <w:spacing w:before="120" w:after="120"/>
              <w:contextualSpacing/>
              <w:jc w:val="both"/>
              <w:rPr>
                <w:rFonts w:eastAsia="Calibri"/>
                <w:sz w:val="24"/>
                <w:szCs w:val="24"/>
              </w:rPr>
            </w:pPr>
            <w:r w:rsidRPr="00F939AF">
              <w:rPr>
                <w:rFonts w:eastAsia="Calibri"/>
                <w:sz w:val="24"/>
                <w:szCs w:val="24"/>
              </w:rPr>
              <w:t xml:space="preserve"> 0,5</w:t>
            </w:r>
          </w:p>
        </w:tc>
      </w:tr>
      <w:tr w:rsidR="0094796C" w:rsidRPr="00F939AF" w:rsidTr="00070277">
        <w:trPr>
          <w:trHeight w:val="805"/>
        </w:trPr>
        <w:tc>
          <w:tcPr>
            <w:tcW w:w="409" w:type="pct"/>
          </w:tcPr>
          <w:p w:rsidR="0094796C" w:rsidRPr="00F939AF" w:rsidRDefault="0094796C" w:rsidP="00FA34FF">
            <w:pPr>
              <w:spacing w:before="120"/>
              <w:contextualSpacing/>
              <w:jc w:val="both"/>
              <w:rPr>
                <w:rFonts w:eastAsia="Calibri"/>
                <w:b/>
                <w:sz w:val="24"/>
                <w:szCs w:val="24"/>
              </w:rPr>
            </w:pPr>
            <w:r w:rsidRPr="00F939AF">
              <w:rPr>
                <w:rFonts w:eastAsia="Calibri"/>
                <w:b/>
                <w:sz w:val="24"/>
                <w:szCs w:val="24"/>
              </w:rPr>
              <w:t>Câu 2</w:t>
            </w:r>
          </w:p>
        </w:tc>
        <w:tc>
          <w:tcPr>
            <w:tcW w:w="4223" w:type="pct"/>
          </w:tcPr>
          <w:p w:rsidR="0094796C" w:rsidRPr="00A93AA6" w:rsidRDefault="00196C27" w:rsidP="00FA34FF">
            <w:pPr>
              <w:jc w:val="both"/>
              <w:rPr>
                <w:sz w:val="24"/>
                <w:szCs w:val="24"/>
              </w:rPr>
            </w:pPr>
            <w:r w:rsidRPr="00A93AA6">
              <w:rPr>
                <w:i/>
                <w:sz w:val="24"/>
                <w:szCs w:val="24"/>
              </w:rPr>
              <w:t>“Hành động sáng tạo trong thơ ca là một sự giải tỏa những cảm xúc tràn đầy trong tâm hồn nhà thơ.”</w:t>
            </w:r>
            <w:r w:rsidRPr="00A93AA6">
              <w:rPr>
                <w:sz w:val="24"/>
                <w:szCs w:val="24"/>
              </w:rPr>
              <w:t xml:space="preserve"> </w:t>
            </w:r>
          </w:p>
          <w:p w:rsidR="00196C27" w:rsidRPr="00A93AA6" w:rsidRDefault="00196C27" w:rsidP="00FA34FF">
            <w:pPr>
              <w:rPr>
                <w:sz w:val="24"/>
                <w:szCs w:val="24"/>
              </w:rPr>
            </w:pPr>
            <w:r w:rsidRPr="00A93AA6">
              <w:rPr>
                <w:sz w:val="24"/>
                <w:szCs w:val="24"/>
              </w:rPr>
              <w:t xml:space="preserve">     Anh/ chị hiểu ý kiến trên như thế nào? Bằng những hiểu biết về văn học, hãy làm sáng tỏ ý kiến đó.</w:t>
            </w:r>
          </w:p>
        </w:tc>
        <w:tc>
          <w:tcPr>
            <w:tcW w:w="368" w:type="pct"/>
          </w:tcPr>
          <w:p w:rsidR="0094796C" w:rsidRPr="00F939AF" w:rsidRDefault="0094796C" w:rsidP="00FA34FF">
            <w:pPr>
              <w:spacing w:before="120"/>
              <w:contextualSpacing/>
              <w:jc w:val="both"/>
              <w:rPr>
                <w:rFonts w:eastAsia="Calibri"/>
                <w:b/>
                <w:sz w:val="24"/>
                <w:szCs w:val="24"/>
              </w:rPr>
            </w:pPr>
            <w:r w:rsidRPr="00F939AF">
              <w:rPr>
                <w:rFonts w:eastAsia="Calibri"/>
                <w:b/>
                <w:sz w:val="24"/>
                <w:szCs w:val="24"/>
              </w:rPr>
              <w:t>12,0</w:t>
            </w:r>
          </w:p>
        </w:tc>
      </w:tr>
      <w:tr w:rsidR="0094796C" w:rsidRPr="00F939AF" w:rsidTr="00070277">
        <w:trPr>
          <w:trHeight w:val="707"/>
        </w:trPr>
        <w:tc>
          <w:tcPr>
            <w:tcW w:w="409" w:type="pct"/>
            <w:vMerge w:val="restart"/>
          </w:tcPr>
          <w:p w:rsidR="0094796C" w:rsidRPr="00F939AF" w:rsidRDefault="0094796C" w:rsidP="00FA34FF">
            <w:pPr>
              <w:spacing w:before="120"/>
              <w:ind w:left="1080"/>
              <w:jc w:val="both"/>
              <w:rPr>
                <w:rFonts w:eastAsia="Calibri"/>
                <w:sz w:val="24"/>
                <w:szCs w:val="24"/>
              </w:rPr>
            </w:pPr>
          </w:p>
        </w:tc>
        <w:tc>
          <w:tcPr>
            <w:tcW w:w="4223" w:type="pct"/>
          </w:tcPr>
          <w:p w:rsidR="0094796C" w:rsidRPr="00F939AF" w:rsidRDefault="0094796C" w:rsidP="00FA34FF">
            <w:pPr>
              <w:pStyle w:val="ListParagraph"/>
              <w:numPr>
                <w:ilvl w:val="0"/>
                <w:numId w:val="4"/>
              </w:numPr>
              <w:spacing w:before="120" w:after="0" w:line="240" w:lineRule="auto"/>
              <w:ind w:left="340" w:hanging="270"/>
              <w:jc w:val="both"/>
              <w:rPr>
                <w:rFonts w:ascii="Times New Roman" w:eastAsia="Calibri" w:hAnsi="Times New Roman" w:cs="Times New Roman"/>
                <w:sz w:val="24"/>
                <w:szCs w:val="24"/>
              </w:rPr>
            </w:pPr>
            <w:r w:rsidRPr="00F939AF">
              <w:rPr>
                <w:rFonts w:ascii="Times New Roman" w:eastAsia="Calibri" w:hAnsi="Times New Roman" w:cs="Times New Roman"/>
                <w:i/>
                <w:sz w:val="24"/>
                <w:szCs w:val="24"/>
              </w:rPr>
              <w:t>Đảm bảo cấu trúc bài nghị luận</w:t>
            </w:r>
            <w:r w:rsidRPr="00F939AF">
              <w:rPr>
                <w:rFonts w:ascii="Times New Roman" w:eastAsia="Calibri" w:hAnsi="Times New Roman" w:cs="Times New Roman"/>
                <w:sz w:val="24"/>
                <w:szCs w:val="24"/>
              </w:rPr>
              <w:t xml:space="preserve"> </w:t>
            </w:r>
          </w:p>
          <w:p w:rsidR="0094796C" w:rsidRPr="00F939AF" w:rsidRDefault="0094796C" w:rsidP="00FA34FF">
            <w:pPr>
              <w:spacing w:before="120"/>
              <w:ind w:left="10" w:firstLine="275"/>
              <w:jc w:val="both"/>
              <w:rPr>
                <w:rFonts w:eastAsia="Calibri"/>
                <w:sz w:val="24"/>
                <w:szCs w:val="24"/>
              </w:rPr>
            </w:pPr>
            <w:r w:rsidRPr="00F939AF">
              <w:rPr>
                <w:rFonts w:eastAsia="Calibri"/>
                <w:i/>
                <w:sz w:val="24"/>
                <w:szCs w:val="24"/>
              </w:rPr>
              <w:t>Mở bài</w:t>
            </w:r>
            <w:r w:rsidRPr="00F939AF">
              <w:rPr>
                <w:rFonts w:eastAsia="Calibri"/>
                <w:sz w:val="24"/>
                <w:szCs w:val="24"/>
              </w:rPr>
              <w:t xml:space="preserve"> nêu vấn đề, </w:t>
            </w:r>
            <w:r w:rsidRPr="00F939AF">
              <w:rPr>
                <w:rFonts w:eastAsia="Calibri"/>
                <w:i/>
                <w:sz w:val="24"/>
                <w:szCs w:val="24"/>
              </w:rPr>
              <w:t>Thân bài</w:t>
            </w:r>
            <w:r w:rsidRPr="00F939AF">
              <w:rPr>
                <w:rFonts w:eastAsia="Calibri"/>
                <w:sz w:val="24"/>
                <w:szCs w:val="24"/>
              </w:rPr>
              <w:t xml:space="preserve"> triển khai vấn đề, </w:t>
            </w:r>
            <w:r w:rsidRPr="00F939AF">
              <w:rPr>
                <w:rFonts w:eastAsia="Calibri"/>
                <w:i/>
                <w:sz w:val="24"/>
                <w:szCs w:val="24"/>
              </w:rPr>
              <w:t>Kết bài</w:t>
            </w:r>
            <w:r w:rsidRPr="00F939AF">
              <w:rPr>
                <w:rFonts w:eastAsia="Calibri"/>
                <w:sz w:val="24"/>
                <w:szCs w:val="24"/>
              </w:rPr>
              <w:t xml:space="preserve"> </w:t>
            </w:r>
            <w:r w:rsidRPr="00F939AF">
              <w:rPr>
                <w:rFonts w:eastAsia="Calibri"/>
                <w:sz w:val="24"/>
                <w:szCs w:val="24"/>
                <w:lang w:val="vi-VN"/>
              </w:rPr>
              <w:t>khẳng định lại</w:t>
            </w:r>
            <w:r w:rsidRPr="00F939AF">
              <w:rPr>
                <w:rFonts w:eastAsia="Calibri"/>
                <w:sz w:val="24"/>
                <w:szCs w:val="24"/>
              </w:rPr>
              <w:t xml:space="preserve"> vấn đề.</w:t>
            </w:r>
          </w:p>
        </w:tc>
        <w:tc>
          <w:tcPr>
            <w:tcW w:w="368" w:type="pct"/>
          </w:tcPr>
          <w:p w:rsidR="0094796C" w:rsidRPr="00F939AF" w:rsidRDefault="0094796C" w:rsidP="00FA34FF">
            <w:pPr>
              <w:spacing w:before="120"/>
              <w:contextualSpacing/>
              <w:jc w:val="both"/>
              <w:rPr>
                <w:rFonts w:eastAsia="Calibri"/>
                <w:sz w:val="24"/>
                <w:szCs w:val="24"/>
              </w:rPr>
            </w:pPr>
            <w:r w:rsidRPr="00F939AF">
              <w:rPr>
                <w:rFonts w:eastAsia="Calibri"/>
                <w:sz w:val="24"/>
                <w:szCs w:val="24"/>
              </w:rPr>
              <w:t xml:space="preserve"> 0,5</w:t>
            </w:r>
          </w:p>
        </w:tc>
      </w:tr>
      <w:tr w:rsidR="0094796C" w:rsidRPr="00F939AF" w:rsidTr="00070277">
        <w:tc>
          <w:tcPr>
            <w:tcW w:w="409" w:type="pct"/>
            <w:vMerge/>
          </w:tcPr>
          <w:p w:rsidR="0094796C" w:rsidRPr="00F939AF" w:rsidRDefault="0094796C" w:rsidP="00FA34FF">
            <w:pPr>
              <w:spacing w:before="120"/>
              <w:ind w:left="1080"/>
              <w:jc w:val="both"/>
              <w:rPr>
                <w:rFonts w:eastAsia="Calibri"/>
                <w:sz w:val="24"/>
                <w:szCs w:val="24"/>
              </w:rPr>
            </w:pPr>
          </w:p>
        </w:tc>
        <w:tc>
          <w:tcPr>
            <w:tcW w:w="4223" w:type="pct"/>
          </w:tcPr>
          <w:p w:rsidR="0094796C" w:rsidRPr="00F939AF" w:rsidRDefault="0094796C" w:rsidP="00FA34FF">
            <w:pPr>
              <w:pStyle w:val="ListParagraph"/>
              <w:numPr>
                <w:ilvl w:val="0"/>
                <w:numId w:val="5"/>
              </w:numPr>
              <w:spacing w:before="120" w:after="0" w:line="240" w:lineRule="auto"/>
              <w:jc w:val="both"/>
              <w:rPr>
                <w:rFonts w:ascii="Times New Roman" w:eastAsia="Calibri" w:hAnsi="Times New Roman" w:cs="Times New Roman"/>
                <w:i/>
                <w:sz w:val="24"/>
                <w:szCs w:val="24"/>
              </w:rPr>
            </w:pPr>
            <w:r w:rsidRPr="00F939AF">
              <w:rPr>
                <w:rFonts w:ascii="Times New Roman" w:eastAsia="Calibri" w:hAnsi="Times New Roman" w:cs="Times New Roman"/>
                <w:i/>
                <w:sz w:val="24"/>
                <w:szCs w:val="24"/>
              </w:rPr>
              <w:t>Xác định đúng vấn đề nghị luận</w:t>
            </w:r>
          </w:p>
          <w:p w:rsidR="0094796C" w:rsidRPr="00F939AF" w:rsidRDefault="0094796C" w:rsidP="00FA34FF">
            <w:pPr>
              <w:spacing w:before="120"/>
              <w:jc w:val="both"/>
              <w:rPr>
                <w:rFonts w:eastAsia="Calibri"/>
                <w:b/>
                <w:i/>
                <w:sz w:val="24"/>
                <w:szCs w:val="24"/>
              </w:rPr>
            </w:pPr>
            <w:r w:rsidRPr="00F939AF">
              <w:rPr>
                <w:rFonts w:eastAsia="Calibri"/>
                <w:b/>
                <w:i/>
                <w:sz w:val="24"/>
                <w:szCs w:val="24"/>
              </w:rPr>
              <w:t xml:space="preserve">Hướng dẫn chấm: </w:t>
            </w:r>
          </w:p>
          <w:p w:rsidR="0094796C" w:rsidRPr="00F939AF" w:rsidRDefault="0094796C" w:rsidP="00FA34FF">
            <w:pPr>
              <w:spacing w:before="120"/>
              <w:jc w:val="both"/>
              <w:rPr>
                <w:rFonts w:eastAsia="Calibri"/>
                <w:i/>
                <w:sz w:val="24"/>
                <w:szCs w:val="24"/>
              </w:rPr>
            </w:pPr>
            <w:r w:rsidRPr="00F939AF">
              <w:rPr>
                <w:rFonts w:eastAsia="Calibri"/>
                <w:i/>
                <w:sz w:val="24"/>
                <w:szCs w:val="24"/>
              </w:rPr>
              <w:t xml:space="preserve">- </w:t>
            </w:r>
            <w:r w:rsidRPr="00F939AF">
              <w:rPr>
                <w:rFonts w:eastAsia="Calibri"/>
                <w:i/>
                <w:sz w:val="24"/>
                <w:szCs w:val="24"/>
                <w:lang w:val="vi-VN"/>
              </w:rPr>
              <w:t>Thí</w:t>
            </w:r>
            <w:r w:rsidRPr="00F939AF">
              <w:rPr>
                <w:rFonts w:eastAsia="Calibri"/>
                <w:i/>
                <w:sz w:val="24"/>
                <w:szCs w:val="24"/>
              </w:rPr>
              <w:t xml:space="preserve"> sinh xác định đúng vấn đề nghị luận: 0</w:t>
            </w:r>
            <w:proofErr w:type="gramStart"/>
            <w:r w:rsidRPr="00F939AF">
              <w:rPr>
                <w:rFonts w:eastAsia="Calibri"/>
                <w:i/>
                <w:sz w:val="24"/>
                <w:szCs w:val="24"/>
              </w:rPr>
              <w:t>,5</w:t>
            </w:r>
            <w:proofErr w:type="gramEnd"/>
            <w:r w:rsidRPr="00F939AF">
              <w:rPr>
                <w:rFonts w:eastAsia="Calibri"/>
                <w:i/>
                <w:sz w:val="24"/>
                <w:szCs w:val="24"/>
              </w:rPr>
              <w:t xml:space="preserve"> điểm.</w:t>
            </w:r>
          </w:p>
          <w:p w:rsidR="0094796C" w:rsidRPr="00F939AF" w:rsidRDefault="0094796C" w:rsidP="00FA34FF">
            <w:pPr>
              <w:spacing w:before="120"/>
              <w:jc w:val="both"/>
              <w:rPr>
                <w:rFonts w:eastAsia="Calibri"/>
                <w:i/>
                <w:sz w:val="24"/>
                <w:szCs w:val="24"/>
                <w:lang w:val="vi-VN"/>
              </w:rPr>
            </w:pPr>
            <w:r w:rsidRPr="00F939AF">
              <w:rPr>
                <w:rFonts w:eastAsia="Calibri"/>
                <w:i/>
                <w:sz w:val="24"/>
                <w:szCs w:val="24"/>
              </w:rPr>
              <w:lastRenderedPageBreak/>
              <w:t xml:space="preserve">- </w:t>
            </w:r>
            <w:r w:rsidRPr="00F939AF">
              <w:rPr>
                <w:rFonts w:eastAsia="Calibri"/>
                <w:i/>
                <w:sz w:val="24"/>
                <w:szCs w:val="24"/>
                <w:lang w:val="vi-VN"/>
              </w:rPr>
              <w:t>Thí</w:t>
            </w:r>
            <w:r w:rsidRPr="00F939AF">
              <w:rPr>
                <w:rFonts w:eastAsia="Calibri"/>
                <w:i/>
                <w:sz w:val="24"/>
                <w:szCs w:val="24"/>
              </w:rPr>
              <w:t xml:space="preserve"> sinh xác định chưa đầy đủ vấn đề nghị luận: 0</w:t>
            </w:r>
            <w:proofErr w:type="gramStart"/>
            <w:r w:rsidRPr="00F939AF">
              <w:rPr>
                <w:rFonts w:eastAsia="Calibri"/>
                <w:i/>
                <w:sz w:val="24"/>
                <w:szCs w:val="24"/>
              </w:rPr>
              <w:t>,25</w:t>
            </w:r>
            <w:proofErr w:type="gramEnd"/>
            <w:r w:rsidRPr="00F939AF">
              <w:rPr>
                <w:rFonts w:eastAsia="Calibri"/>
                <w:i/>
                <w:sz w:val="24"/>
                <w:szCs w:val="24"/>
              </w:rPr>
              <w:t xml:space="preserve"> điểm.</w:t>
            </w:r>
          </w:p>
          <w:p w:rsidR="0094796C" w:rsidRPr="00F939AF" w:rsidRDefault="0094796C" w:rsidP="00FA34FF">
            <w:pPr>
              <w:spacing w:before="120"/>
              <w:jc w:val="both"/>
              <w:rPr>
                <w:rFonts w:eastAsia="Calibri"/>
                <w:i/>
                <w:sz w:val="24"/>
                <w:szCs w:val="24"/>
                <w:lang w:val="vi-VN"/>
              </w:rPr>
            </w:pPr>
            <w:r w:rsidRPr="00F939AF">
              <w:rPr>
                <w:rFonts w:eastAsia="Calibri"/>
                <w:i/>
                <w:sz w:val="24"/>
                <w:szCs w:val="24"/>
                <w:lang w:val="vi-VN"/>
              </w:rPr>
              <w:t>- Thí</w:t>
            </w:r>
            <w:r w:rsidRPr="00F939AF">
              <w:rPr>
                <w:rFonts w:eastAsia="Calibri"/>
                <w:i/>
                <w:sz w:val="24"/>
                <w:szCs w:val="24"/>
              </w:rPr>
              <w:t xml:space="preserve"> sinh </w:t>
            </w:r>
            <w:r w:rsidRPr="00F939AF">
              <w:rPr>
                <w:rFonts w:eastAsia="Calibri"/>
                <w:i/>
                <w:sz w:val="24"/>
                <w:szCs w:val="24"/>
                <w:lang w:val="vi-VN"/>
              </w:rPr>
              <w:t>không xác định được</w:t>
            </w:r>
            <w:r w:rsidRPr="00F939AF">
              <w:rPr>
                <w:rFonts w:eastAsia="Calibri"/>
                <w:i/>
                <w:sz w:val="24"/>
                <w:szCs w:val="24"/>
              </w:rPr>
              <w:t xml:space="preserve"> vấn đề nghị luận</w:t>
            </w:r>
            <w:r w:rsidRPr="00F939AF">
              <w:rPr>
                <w:rFonts w:eastAsia="Calibri"/>
                <w:i/>
                <w:sz w:val="24"/>
                <w:szCs w:val="24"/>
                <w:lang w:val="vi-VN"/>
              </w:rPr>
              <w:t>: 0 điểm.</w:t>
            </w:r>
          </w:p>
        </w:tc>
        <w:tc>
          <w:tcPr>
            <w:tcW w:w="368" w:type="pct"/>
          </w:tcPr>
          <w:p w:rsidR="0094796C" w:rsidRPr="00F939AF" w:rsidRDefault="0094796C" w:rsidP="00FA34FF">
            <w:pPr>
              <w:spacing w:before="120"/>
              <w:contextualSpacing/>
              <w:jc w:val="both"/>
              <w:rPr>
                <w:rFonts w:eastAsia="Calibri"/>
                <w:sz w:val="24"/>
                <w:szCs w:val="24"/>
              </w:rPr>
            </w:pPr>
            <w:r w:rsidRPr="00F939AF">
              <w:rPr>
                <w:rFonts w:eastAsia="Calibri"/>
                <w:sz w:val="24"/>
                <w:szCs w:val="24"/>
              </w:rPr>
              <w:lastRenderedPageBreak/>
              <w:t xml:space="preserve"> </w:t>
            </w:r>
          </w:p>
          <w:p w:rsidR="0094796C" w:rsidRPr="00F939AF" w:rsidRDefault="0094796C" w:rsidP="00FA34FF">
            <w:pPr>
              <w:spacing w:before="120"/>
              <w:contextualSpacing/>
              <w:jc w:val="both"/>
              <w:rPr>
                <w:rFonts w:eastAsia="Calibri"/>
                <w:sz w:val="24"/>
                <w:szCs w:val="24"/>
              </w:rPr>
            </w:pPr>
            <w:r w:rsidRPr="00F939AF">
              <w:rPr>
                <w:rFonts w:eastAsia="Calibri"/>
                <w:sz w:val="24"/>
                <w:szCs w:val="24"/>
              </w:rPr>
              <w:t>0,5</w:t>
            </w:r>
          </w:p>
        </w:tc>
      </w:tr>
      <w:tr w:rsidR="0094796C" w:rsidRPr="00F939AF" w:rsidTr="00070277">
        <w:trPr>
          <w:trHeight w:val="552"/>
        </w:trPr>
        <w:tc>
          <w:tcPr>
            <w:tcW w:w="409" w:type="pct"/>
            <w:vMerge/>
          </w:tcPr>
          <w:p w:rsidR="0094796C" w:rsidRPr="00F939AF" w:rsidRDefault="0094796C" w:rsidP="00FA34FF">
            <w:pPr>
              <w:spacing w:before="120"/>
              <w:ind w:left="1080"/>
              <w:jc w:val="both"/>
              <w:rPr>
                <w:rFonts w:eastAsia="Calibri"/>
                <w:sz w:val="24"/>
                <w:szCs w:val="24"/>
              </w:rPr>
            </w:pPr>
          </w:p>
        </w:tc>
        <w:tc>
          <w:tcPr>
            <w:tcW w:w="4223" w:type="pct"/>
          </w:tcPr>
          <w:p w:rsidR="0094796C" w:rsidRPr="00F939AF" w:rsidRDefault="0094796C" w:rsidP="00FA34FF">
            <w:pPr>
              <w:numPr>
                <w:ilvl w:val="0"/>
                <w:numId w:val="4"/>
              </w:numPr>
              <w:spacing w:before="120"/>
              <w:ind w:left="286" w:hanging="286"/>
              <w:jc w:val="both"/>
              <w:rPr>
                <w:rFonts w:eastAsia="Calibri"/>
                <w:i/>
                <w:sz w:val="24"/>
                <w:szCs w:val="24"/>
              </w:rPr>
            </w:pPr>
            <w:r w:rsidRPr="00F939AF">
              <w:rPr>
                <w:rFonts w:eastAsia="Calibri"/>
                <w:i/>
                <w:sz w:val="24"/>
                <w:szCs w:val="24"/>
              </w:rPr>
              <w:t xml:space="preserve">Triển khai vấn đề nghị luận thành các luận điểm </w:t>
            </w:r>
          </w:p>
          <w:p w:rsidR="0094796C" w:rsidRPr="00F939AF" w:rsidRDefault="0094796C" w:rsidP="00FA34FF">
            <w:pPr>
              <w:spacing w:before="120"/>
              <w:ind w:firstLine="285"/>
              <w:jc w:val="both"/>
              <w:rPr>
                <w:rFonts w:eastAsia="Calibri"/>
                <w:i/>
                <w:sz w:val="24"/>
                <w:szCs w:val="24"/>
              </w:rPr>
            </w:pPr>
            <w:r w:rsidRPr="00F939AF">
              <w:rPr>
                <w:rFonts w:eastAsia="Calibri"/>
                <w:sz w:val="24"/>
                <w:szCs w:val="24"/>
              </w:rPr>
              <w:t>Thí sinh có thể triển khai theo nhiều cách, nhưng cần vận dụng tốt các thao tác lập luận, kết hợp chặt chẽ giữa lý lẽ và dẫn chứng; đảm bảo các yêu cầu sau:</w:t>
            </w:r>
          </w:p>
        </w:tc>
        <w:tc>
          <w:tcPr>
            <w:tcW w:w="368" w:type="pct"/>
          </w:tcPr>
          <w:p w:rsidR="0094796C" w:rsidRPr="00F939AF" w:rsidRDefault="0094796C" w:rsidP="00FA34FF">
            <w:pPr>
              <w:spacing w:before="120"/>
              <w:contextualSpacing/>
              <w:jc w:val="both"/>
              <w:rPr>
                <w:rFonts w:eastAsia="Calibri"/>
                <w:sz w:val="24"/>
                <w:szCs w:val="24"/>
              </w:rPr>
            </w:pPr>
          </w:p>
        </w:tc>
      </w:tr>
      <w:tr w:rsidR="0094796C" w:rsidRPr="00F939AF" w:rsidTr="00070277">
        <w:trPr>
          <w:trHeight w:val="484"/>
        </w:trPr>
        <w:tc>
          <w:tcPr>
            <w:tcW w:w="409" w:type="pct"/>
            <w:vMerge/>
          </w:tcPr>
          <w:p w:rsidR="0094796C" w:rsidRPr="00F939AF" w:rsidRDefault="0094796C" w:rsidP="00FA34FF">
            <w:pPr>
              <w:spacing w:before="120"/>
              <w:ind w:left="1080"/>
              <w:jc w:val="both"/>
              <w:rPr>
                <w:rFonts w:eastAsia="Calibri"/>
                <w:sz w:val="24"/>
                <w:szCs w:val="24"/>
              </w:rPr>
            </w:pPr>
          </w:p>
        </w:tc>
        <w:tc>
          <w:tcPr>
            <w:tcW w:w="4223" w:type="pct"/>
          </w:tcPr>
          <w:p w:rsidR="00BF39FE" w:rsidRPr="00FA34FF" w:rsidRDefault="00BF39FE" w:rsidP="00BF39FE">
            <w:pPr>
              <w:jc w:val="both"/>
              <w:rPr>
                <w:i/>
                <w:sz w:val="24"/>
                <w:szCs w:val="24"/>
                <w:lang w:val="vi-VN"/>
              </w:rPr>
            </w:pPr>
            <w:r w:rsidRPr="00FA34FF">
              <w:rPr>
                <w:i/>
                <w:sz w:val="24"/>
                <w:szCs w:val="24"/>
                <w:lang w:val="vi-VN"/>
              </w:rPr>
              <w:t>* Giải thích</w:t>
            </w:r>
          </w:p>
          <w:p w:rsidR="00BF39FE" w:rsidRPr="00FA34FF" w:rsidRDefault="00BF39FE" w:rsidP="00BF39FE">
            <w:pPr>
              <w:jc w:val="both"/>
              <w:rPr>
                <w:rStyle w:val="Emphasis"/>
                <w:rFonts w:ascii="Arial" w:hAnsi="Arial"/>
                <w:bCs/>
                <w:i w:val="0"/>
                <w:sz w:val="24"/>
                <w:szCs w:val="24"/>
              </w:rPr>
            </w:pPr>
            <w:r w:rsidRPr="00FA34FF">
              <w:rPr>
                <w:rStyle w:val="Emphasis"/>
                <w:bCs/>
                <w:i w:val="0"/>
                <w:sz w:val="24"/>
                <w:szCs w:val="24"/>
                <w:lang w:val="it-IT"/>
              </w:rPr>
              <w:t>- Thơ là hình thức sáng tác văn học phản ánh cuộc sống, nghiêng về thể hiện tâm trạng, những cảm xúc mạnh mẽ bằng ngôn ngữ hàm súc, giàu hình ảnh, gợi cảm và nhất là có nhịp điệu.</w:t>
            </w:r>
          </w:p>
          <w:p w:rsidR="00BF39FE" w:rsidRPr="00FA34FF" w:rsidRDefault="00BF39FE" w:rsidP="00BF39FE">
            <w:pPr>
              <w:pStyle w:val="NormalWeb"/>
              <w:spacing w:before="0" w:beforeAutospacing="0" w:after="0" w:afterAutospacing="0"/>
              <w:rPr>
                <w:rStyle w:val="Emphasis"/>
                <w:bCs/>
                <w:i w:val="0"/>
                <w:lang w:val="it-IT"/>
              </w:rPr>
            </w:pPr>
            <w:r w:rsidRPr="00FA34FF">
              <w:rPr>
                <w:rStyle w:val="Emphasis"/>
                <w:bCs/>
                <w:i w:val="0"/>
                <w:lang w:val="it-IT"/>
              </w:rPr>
              <w:t>- Hành động sáng tạo thi ca: là quá trình làm thơ của người nghệ sĩ trước tác động của đời sống hiện thực.</w:t>
            </w:r>
          </w:p>
          <w:p w:rsidR="00BF39FE" w:rsidRPr="00FA34FF" w:rsidRDefault="00BF39FE" w:rsidP="00BF39FE">
            <w:pPr>
              <w:pStyle w:val="NormalWeb"/>
              <w:spacing w:before="0" w:beforeAutospacing="0" w:after="0" w:afterAutospacing="0"/>
              <w:rPr>
                <w:rStyle w:val="Emphasis"/>
                <w:bCs/>
                <w:i w:val="0"/>
                <w:lang w:val="it-IT"/>
              </w:rPr>
            </w:pPr>
            <w:r w:rsidRPr="00FA34FF">
              <w:rPr>
                <w:rStyle w:val="Emphasis"/>
                <w:bCs/>
                <w:i w:val="0"/>
                <w:lang w:val="it-IT"/>
              </w:rPr>
              <w:t>- Sự giải phóng những cảm xúc tràn đầy được hiểu là: mỗi khi có điều gì chất chứa trong lòng, không nói ra không chịu được, đó là lúc thi sĩ tìm đến thơ để giãi bày.</w:t>
            </w:r>
          </w:p>
          <w:p w:rsidR="00BF39FE" w:rsidRPr="00FA34FF" w:rsidRDefault="00BF39FE" w:rsidP="00BF39FE">
            <w:pPr>
              <w:spacing w:before="120"/>
              <w:jc w:val="both"/>
              <w:rPr>
                <w:b/>
                <w:i/>
                <w:sz w:val="24"/>
                <w:szCs w:val="24"/>
              </w:rPr>
            </w:pPr>
            <w:r w:rsidRPr="00FA34FF">
              <w:rPr>
                <w:rStyle w:val="Emphasis"/>
                <w:bCs/>
                <w:i w:val="0"/>
                <w:sz w:val="24"/>
                <w:szCs w:val="24"/>
                <w:lang w:val="it-IT"/>
              </w:rPr>
              <w:t>=&gt; Ý kiến trên đã đề cập đến một trong những đặc trưng cơ bản của thơ trữ tình: tình cảm, cảm xúc là yếu tố đầu tiên, giữ vai trò then chốt, tiên quyết trong thơ.</w:t>
            </w:r>
          </w:p>
          <w:p w:rsidR="00BF39FE" w:rsidRPr="00F939AF" w:rsidRDefault="00BF39FE" w:rsidP="00BF39FE">
            <w:pPr>
              <w:spacing w:before="120"/>
              <w:jc w:val="both"/>
              <w:rPr>
                <w:b/>
                <w:i/>
                <w:sz w:val="24"/>
                <w:szCs w:val="24"/>
              </w:rPr>
            </w:pPr>
            <w:r w:rsidRPr="00F939AF">
              <w:rPr>
                <w:b/>
                <w:i/>
                <w:sz w:val="24"/>
                <w:szCs w:val="24"/>
              </w:rPr>
              <w:t>Hướng dẫn chấm:</w:t>
            </w:r>
          </w:p>
          <w:p w:rsidR="00BF39FE" w:rsidRPr="00F939AF" w:rsidRDefault="00BF39FE" w:rsidP="00BF39FE">
            <w:pPr>
              <w:spacing w:before="120"/>
              <w:jc w:val="both"/>
              <w:rPr>
                <w:i/>
                <w:sz w:val="24"/>
                <w:szCs w:val="24"/>
                <w:lang w:val="vi-VN"/>
              </w:rPr>
            </w:pPr>
            <w:r w:rsidRPr="00F939AF">
              <w:rPr>
                <w:i/>
                <w:sz w:val="24"/>
                <w:szCs w:val="24"/>
              </w:rPr>
              <w:t xml:space="preserve">- </w:t>
            </w:r>
            <w:r w:rsidRPr="00F939AF">
              <w:rPr>
                <w:i/>
                <w:sz w:val="24"/>
                <w:szCs w:val="24"/>
                <w:lang w:val="vi-VN"/>
              </w:rPr>
              <w:t>Thí</w:t>
            </w:r>
            <w:r w:rsidRPr="00F939AF">
              <w:rPr>
                <w:i/>
                <w:sz w:val="24"/>
                <w:szCs w:val="24"/>
              </w:rPr>
              <w:t xml:space="preserve"> sinh </w:t>
            </w:r>
            <w:r w:rsidRPr="00F939AF">
              <w:rPr>
                <w:i/>
                <w:sz w:val="24"/>
                <w:szCs w:val="24"/>
                <w:lang w:val="vi-VN"/>
              </w:rPr>
              <w:t>giải thích</w:t>
            </w:r>
            <w:r w:rsidRPr="00F939AF">
              <w:rPr>
                <w:i/>
                <w:sz w:val="24"/>
                <w:szCs w:val="24"/>
              </w:rPr>
              <w:t xml:space="preserve"> đầy đủ: </w:t>
            </w:r>
            <w:r w:rsidRPr="00F939AF">
              <w:rPr>
                <w:i/>
                <w:sz w:val="24"/>
                <w:szCs w:val="24"/>
                <w:lang w:val="vi-VN"/>
              </w:rPr>
              <w:t>2</w:t>
            </w:r>
            <w:proofErr w:type="gramStart"/>
            <w:r w:rsidRPr="00F939AF">
              <w:rPr>
                <w:i/>
                <w:sz w:val="24"/>
                <w:szCs w:val="24"/>
                <w:lang w:val="vi-VN"/>
              </w:rPr>
              <w:t>,0</w:t>
            </w:r>
            <w:proofErr w:type="gramEnd"/>
            <w:r w:rsidRPr="00F939AF">
              <w:rPr>
                <w:i/>
                <w:sz w:val="24"/>
                <w:szCs w:val="24"/>
              </w:rPr>
              <w:t xml:space="preserve"> điểm.</w:t>
            </w:r>
          </w:p>
          <w:p w:rsidR="00BF39FE" w:rsidRPr="00F939AF" w:rsidRDefault="00BF39FE" w:rsidP="00BF39FE">
            <w:pPr>
              <w:spacing w:before="120"/>
              <w:jc w:val="both"/>
              <w:rPr>
                <w:i/>
                <w:sz w:val="24"/>
                <w:szCs w:val="24"/>
                <w:lang w:val="vi-VN"/>
              </w:rPr>
            </w:pPr>
            <w:r w:rsidRPr="00F939AF">
              <w:rPr>
                <w:i/>
                <w:sz w:val="24"/>
                <w:szCs w:val="24"/>
                <w:lang w:val="vi-VN"/>
              </w:rPr>
              <w:t>- Thí</w:t>
            </w:r>
            <w:r w:rsidRPr="00F939AF">
              <w:rPr>
                <w:i/>
                <w:sz w:val="24"/>
                <w:szCs w:val="24"/>
              </w:rPr>
              <w:t xml:space="preserve"> sinh </w:t>
            </w:r>
            <w:r w:rsidRPr="00F939AF">
              <w:rPr>
                <w:i/>
                <w:sz w:val="24"/>
                <w:szCs w:val="24"/>
                <w:lang w:val="vi-VN"/>
              </w:rPr>
              <w:t>giải thích chưa đầy đủ: 1,5 – 1,75 điểm.</w:t>
            </w:r>
          </w:p>
          <w:p w:rsidR="00BF39FE" w:rsidRPr="00F939AF" w:rsidRDefault="00BF39FE" w:rsidP="00BF39FE">
            <w:pPr>
              <w:spacing w:before="120"/>
              <w:jc w:val="both"/>
              <w:rPr>
                <w:i/>
                <w:sz w:val="24"/>
                <w:szCs w:val="24"/>
              </w:rPr>
            </w:pPr>
            <w:r w:rsidRPr="00F939AF">
              <w:rPr>
                <w:i/>
                <w:sz w:val="24"/>
                <w:szCs w:val="24"/>
              </w:rPr>
              <w:t xml:space="preserve">- </w:t>
            </w:r>
            <w:r w:rsidRPr="00F939AF">
              <w:rPr>
                <w:i/>
                <w:sz w:val="24"/>
                <w:szCs w:val="24"/>
                <w:lang w:val="vi-VN"/>
              </w:rPr>
              <w:t>Thí</w:t>
            </w:r>
            <w:r w:rsidRPr="00F939AF">
              <w:rPr>
                <w:i/>
                <w:sz w:val="24"/>
                <w:szCs w:val="24"/>
              </w:rPr>
              <w:t xml:space="preserve"> sinh </w:t>
            </w:r>
            <w:r w:rsidRPr="00F939AF">
              <w:rPr>
                <w:i/>
                <w:sz w:val="24"/>
                <w:szCs w:val="24"/>
                <w:lang w:val="vi-VN"/>
              </w:rPr>
              <w:t>giải thích</w:t>
            </w:r>
            <w:r w:rsidRPr="00F939AF">
              <w:rPr>
                <w:i/>
                <w:sz w:val="24"/>
                <w:szCs w:val="24"/>
              </w:rPr>
              <w:t xml:space="preserve"> chung chung, chưa rõ các biểu hiện: </w:t>
            </w:r>
            <w:r w:rsidRPr="00F939AF">
              <w:rPr>
                <w:i/>
                <w:sz w:val="24"/>
                <w:szCs w:val="24"/>
                <w:lang w:val="vi-VN"/>
              </w:rPr>
              <w:t>0</w:t>
            </w:r>
            <w:proofErr w:type="gramStart"/>
            <w:r w:rsidRPr="00F939AF">
              <w:rPr>
                <w:i/>
                <w:sz w:val="24"/>
                <w:szCs w:val="24"/>
              </w:rPr>
              <w:t>,</w:t>
            </w:r>
            <w:r w:rsidR="0093637E">
              <w:rPr>
                <w:i/>
                <w:sz w:val="24"/>
                <w:szCs w:val="24"/>
              </w:rPr>
              <w:t>7</w:t>
            </w:r>
            <w:r w:rsidRPr="00F939AF">
              <w:rPr>
                <w:i/>
                <w:sz w:val="24"/>
                <w:szCs w:val="24"/>
                <w:lang w:val="vi-VN"/>
              </w:rPr>
              <w:t>5</w:t>
            </w:r>
            <w:proofErr w:type="gramEnd"/>
            <w:r w:rsidRPr="00F939AF">
              <w:rPr>
                <w:i/>
                <w:sz w:val="24"/>
                <w:szCs w:val="24"/>
                <w:lang w:val="vi-VN"/>
              </w:rPr>
              <w:t xml:space="preserve"> –</w:t>
            </w:r>
            <w:r w:rsidR="0093637E">
              <w:rPr>
                <w:i/>
                <w:sz w:val="24"/>
                <w:szCs w:val="24"/>
              </w:rPr>
              <w:t xml:space="preserve">1.0 </w:t>
            </w:r>
            <w:r w:rsidRPr="00F939AF">
              <w:rPr>
                <w:i/>
                <w:sz w:val="24"/>
                <w:szCs w:val="24"/>
              </w:rPr>
              <w:t>điểm.</w:t>
            </w:r>
          </w:p>
          <w:p w:rsidR="00BF39FE" w:rsidRPr="00F939AF" w:rsidRDefault="00BF39FE" w:rsidP="00BF39FE">
            <w:pPr>
              <w:jc w:val="both"/>
              <w:rPr>
                <w:i/>
                <w:sz w:val="24"/>
                <w:szCs w:val="24"/>
                <w:lang w:val="vi-VN"/>
              </w:rPr>
            </w:pPr>
            <w:r w:rsidRPr="00F939AF">
              <w:rPr>
                <w:i/>
                <w:sz w:val="24"/>
                <w:szCs w:val="24"/>
              </w:rPr>
              <w:t xml:space="preserve">- </w:t>
            </w:r>
            <w:r w:rsidRPr="00F939AF">
              <w:rPr>
                <w:i/>
                <w:sz w:val="24"/>
                <w:szCs w:val="24"/>
                <w:lang w:val="vi-VN"/>
              </w:rPr>
              <w:t>Thí</w:t>
            </w:r>
            <w:r w:rsidRPr="00F939AF">
              <w:rPr>
                <w:i/>
                <w:sz w:val="24"/>
                <w:szCs w:val="24"/>
              </w:rPr>
              <w:t xml:space="preserve"> sinh </w:t>
            </w:r>
            <w:r w:rsidRPr="00F939AF">
              <w:rPr>
                <w:i/>
                <w:sz w:val="24"/>
                <w:szCs w:val="24"/>
                <w:lang w:val="vi-VN"/>
              </w:rPr>
              <w:t>giải thích</w:t>
            </w:r>
            <w:r w:rsidRPr="00F939AF">
              <w:rPr>
                <w:i/>
                <w:sz w:val="24"/>
                <w:szCs w:val="24"/>
              </w:rPr>
              <w:t xml:space="preserve"> sơ lược, không rõ các biểu hiện: </w:t>
            </w:r>
            <w:r w:rsidRPr="00F939AF">
              <w:rPr>
                <w:i/>
                <w:sz w:val="24"/>
                <w:szCs w:val="24"/>
                <w:lang w:val="vi-VN"/>
              </w:rPr>
              <w:t>0</w:t>
            </w:r>
            <w:proofErr w:type="gramStart"/>
            <w:r w:rsidRPr="00F939AF">
              <w:rPr>
                <w:i/>
                <w:sz w:val="24"/>
                <w:szCs w:val="24"/>
                <w:lang w:val="vi-VN"/>
              </w:rPr>
              <w:t>,25</w:t>
            </w:r>
            <w:proofErr w:type="gramEnd"/>
            <w:r w:rsidRPr="00F939AF">
              <w:rPr>
                <w:i/>
                <w:sz w:val="24"/>
                <w:szCs w:val="24"/>
              </w:rPr>
              <w:t xml:space="preserve"> điểm.</w:t>
            </w:r>
          </w:p>
          <w:p w:rsidR="0094796C" w:rsidRPr="00BF39FE" w:rsidRDefault="00BF39FE" w:rsidP="00BF39FE">
            <w:pPr>
              <w:spacing w:before="120"/>
              <w:jc w:val="both"/>
              <w:rPr>
                <w:rFonts w:eastAsia="Calibri"/>
                <w:i/>
                <w:sz w:val="24"/>
                <w:szCs w:val="24"/>
              </w:rPr>
            </w:pPr>
            <w:r w:rsidRPr="00F939AF">
              <w:rPr>
                <w:i/>
                <w:sz w:val="24"/>
                <w:szCs w:val="24"/>
                <w:lang w:val="vi-VN"/>
              </w:rPr>
              <w:t>- Thí sinh không giải thích: 0 điểm.</w:t>
            </w:r>
          </w:p>
        </w:tc>
        <w:tc>
          <w:tcPr>
            <w:tcW w:w="368" w:type="pct"/>
          </w:tcPr>
          <w:p w:rsidR="0094796C" w:rsidRDefault="0094796C" w:rsidP="00FA34FF">
            <w:pPr>
              <w:spacing w:before="120"/>
              <w:contextualSpacing/>
              <w:jc w:val="both"/>
              <w:rPr>
                <w:rFonts w:eastAsia="Calibri"/>
                <w:sz w:val="24"/>
                <w:szCs w:val="24"/>
              </w:rPr>
            </w:pPr>
          </w:p>
          <w:p w:rsidR="00BF39FE" w:rsidRDefault="00BF39FE" w:rsidP="00FA34FF">
            <w:pPr>
              <w:spacing w:before="120"/>
              <w:contextualSpacing/>
              <w:jc w:val="both"/>
              <w:rPr>
                <w:rFonts w:eastAsia="Calibri"/>
                <w:sz w:val="24"/>
                <w:szCs w:val="24"/>
              </w:rPr>
            </w:pPr>
          </w:p>
          <w:p w:rsidR="00BF39FE" w:rsidRPr="00F939AF" w:rsidRDefault="00BF39FE" w:rsidP="00BF39FE">
            <w:pPr>
              <w:spacing w:before="120"/>
              <w:contextualSpacing/>
              <w:jc w:val="both"/>
              <w:rPr>
                <w:rFonts w:eastAsia="Calibri"/>
                <w:sz w:val="24"/>
                <w:szCs w:val="24"/>
                <w:lang w:val="vi-VN"/>
              </w:rPr>
            </w:pPr>
            <w:r w:rsidRPr="00F939AF">
              <w:rPr>
                <w:rFonts w:eastAsia="Calibri"/>
                <w:sz w:val="24"/>
                <w:szCs w:val="24"/>
                <w:lang w:val="vi-VN"/>
              </w:rPr>
              <w:t xml:space="preserve">2,0 </w:t>
            </w:r>
          </w:p>
          <w:p w:rsidR="00BF39FE" w:rsidRPr="00F939AF" w:rsidRDefault="00BF39FE" w:rsidP="00FA34FF">
            <w:pPr>
              <w:spacing w:before="120"/>
              <w:contextualSpacing/>
              <w:jc w:val="both"/>
              <w:rPr>
                <w:rFonts w:eastAsia="Calibri"/>
                <w:sz w:val="24"/>
                <w:szCs w:val="24"/>
              </w:rPr>
            </w:pPr>
          </w:p>
        </w:tc>
      </w:tr>
      <w:tr w:rsidR="0094796C" w:rsidRPr="00F939AF" w:rsidTr="00070277">
        <w:trPr>
          <w:trHeight w:val="484"/>
        </w:trPr>
        <w:tc>
          <w:tcPr>
            <w:tcW w:w="409" w:type="pct"/>
            <w:vMerge/>
          </w:tcPr>
          <w:p w:rsidR="0094796C" w:rsidRPr="00F939AF" w:rsidRDefault="0094796C" w:rsidP="00FA34FF">
            <w:pPr>
              <w:spacing w:before="120"/>
              <w:ind w:left="1080"/>
              <w:jc w:val="both"/>
              <w:rPr>
                <w:rFonts w:eastAsia="Calibri"/>
                <w:sz w:val="24"/>
                <w:szCs w:val="24"/>
              </w:rPr>
            </w:pPr>
          </w:p>
        </w:tc>
        <w:tc>
          <w:tcPr>
            <w:tcW w:w="4223" w:type="pct"/>
          </w:tcPr>
          <w:p w:rsidR="00D67613" w:rsidRPr="00D67613" w:rsidRDefault="00BF39FE" w:rsidP="00BF39FE">
            <w:pPr>
              <w:pStyle w:val="NormalWeb"/>
              <w:shd w:val="clear" w:color="auto" w:fill="FFFFFF"/>
              <w:spacing w:before="0" w:beforeAutospacing="0" w:after="0" w:afterAutospacing="0"/>
              <w:jc w:val="both"/>
              <w:textAlignment w:val="baseline"/>
              <w:rPr>
                <w:rStyle w:val="Emphasis"/>
                <w:b/>
                <w:bCs/>
                <w:i w:val="0"/>
                <w:bdr w:val="none" w:sz="0" w:space="0" w:color="auto" w:frame="1"/>
              </w:rPr>
            </w:pPr>
            <w:r w:rsidRPr="00197663">
              <w:rPr>
                <w:rStyle w:val="Emphasis"/>
                <w:b/>
                <w:bCs/>
                <w:i w:val="0"/>
                <w:bdr w:val="none" w:sz="0" w:space="0" w:color="auto" w:frame="1"/>
              </w:rPr>
              <w:t>*</w:t>
            </w:r>
            <w:r w:rsidRPr="00197663">
              <w:rPr>
                <w:rStyle w:val="Emphasis"/>
                <w:b/>
                <w:bCs/>
                <w:i w:val="0"/>
                <w:bdr w:val="none" w:sz="0" w:space="0" w:color="auto" w:frame="1"/>
                <w:lang w:val="vi-VN"/>
              </w:rPr>
              <w:t xml:space="preserve"> Khẳng định tính đúng đắn của nhận định</w:t>
            </w:r>
            <w:r w:rsidR="00D67613">
              <w:rPr>
                <w:rStyle w:val="Emphasis"/>
                <w:b/>
                <w:bCs/>
                <w:i w:val="0"/>
                <w:bdr w:val="none" w:sz="0" w:space="0" w:color="auto" w:frame="1"/>
              </w:rPr>
              <w:t xml:space="preserve"> và lí giải:</w:t>
            </w:r>
          </w:p>
          <w:p w:rsidR="00BF39FE" w:rsidRPr="00197663" w:rsidRDefault="00BF39FE" w:rsidP="00BF39FE">
            <w:pPr>
              <w:pStyle w:val="NormalWeb"/>
              <w:shd w:val="clear" w:color="auto" w:fill="FFFFFF"/>
              <w:spacing w:before="0" w:beforeAutospacing="0" w:after="0" w:afterAutospacing="0"/>
              <w:jc w:val="both"/>
              <w:textAlignment w:val="baseline"/>
              <w:rPr>
                <w:rStyle w:val="Emphasis"/>
                <w:bCs/>
                <w:i w:val="0"/>
                <w:bdr w:val="none" w:sz="0" w:space="0" w:color="auto" w:frame="1"/>
                <w:lang w:val="vi-VN"/>
              </w:rPr>
            </w:pPr>
            <w:r w:rsidRPr="00197663">
              <w:rPr>
                <w:rStyle w:val="Emphasis"/>
                <w:bCs/>
                <w:i w:val="0"/>
                <w:bdr w:val="none" w:sz="0" w:space="0" w:color="auto" w:frame="1"/>
                <w:lang w:val="vi-VN"/>
              </w:rPr>
              <w:t xml:space="preserve">- Vì sao tình cảm, cảm xúc là yếu tố giữ vai trò tiên quyết, then chốt trong thơ ? </w:t>
            </w:r>
          </w:p>
          <w:p w:rsidR="00BF39FE" w:rsidRPr="00197663" w:rsidRDefault="00BF39FE" w:rsidP="00BF39FE">
            <w:pPr>
              <w:pStyle w:val="NormalWeb"/>
              <w:shd w:val="clear" w:color="auto" w:fill="FFFFFF"/>
              <w:spacing w:before="0" w:beforeAutospacing="0" w:after="0" w:afterAutospacing="0"/>
              <w:jc w:val="both"/>
              <w:textAlignment w:val="baseline"/>
              <w:rPr>
                <w:rStyle w:val="Emphasis"/>
                <w:bCs/>
                <w:i w:val="0"/>
                <w:bdr w:val="none" w:sz="0" w:space="0" w:color="auto" w:frame="1"/>
                <w:lang w:val="vi-VN"/>
              </w:rPr>
            </w:pPr>
            <w:r w:rsidRPr="00197663">
              <w:rPr>
                <w:rStyle w:val="Emphasis"/>
                <w:bCs/>
                <w:i w:val="0"/>
                <w:bdr w:val="none" w:sz="0" w:space="0" w:color="auto" w:frame="1"/>
                <w:lang w:val="vi-VN"/>
              </w:rPr>
              <w:t xml:space="preserve">+ Thứ nhất, tình cảm là khởi điểm của sáng tạo thi ca. Không có tình cảm thì thơ chỉ có phần xác mà không có hồn. Lê Quý Đôn từng khẳng định: “Thơ phát khởi từ lòng người ta”. </w:t>
            </w:r>
          </w:p>
          <w:p w:rsidR="00BF39FE" w:rsidRPr="00197663" w:rsidRDefault="00BF39FE" w:rsidP="00BF39FE">
            <w:pPr>
              <w:pStyle w:val="NormalWeb"/>
              <w:shd w:val="clear" w:color="auto" w:fill="FFFFFF"/>
              <w:spacing w:before="0" w:beforeAutospacing="0" w:after="0" w:afterAutospacing="0"/>
              <w:jc w:val="both"/>
              <w:textAlignment w:val="baseline"/>
              <w:rPr>
                <w:rStyle w:val="Emphasis"/>
                <w:bCs/>
                <w:i w:val="0"/>
                <w:bdr w:val="none" w:sz="0" w:space="0" w:color="auto" w:frame="1"/>
                <w:lang w:val="vi-VN"/>
              </w:rPr>
            </w:pPr>
            <w:r w:rsidRPr="00197663">
              <w:rPr>
                <w:rStyle w:val="Emphasis"/>
                <w:bCs/>
                <w:i w:val="0"/>
                <w:bdr w:val="none" w:sz="0" w:space="0" w:color="auto" w:frame="1"/>
                <w:lang w:val="vi-VN"/>
              </w:rPr>
              <w:t>+ Thứ hai, phương thức phản ánh hiện thực của thơ mang tính đặc thù: trực tiếp bộc lộ tình cảm của chủ thể trữ tình trước hiện thực đời sống. Nghĩa là thơ phản ánh hiện thực đời sống thông qua ý thức, cảm xúc, tình cảm của chủ thể trữ tình.</w:t>
            </w:r>
          </w:p>
          <w:p w:rsidR="00BF39FE" w:rsidRPr="00197663" w:rsidRDefault="00BF39FE" w:rsidP="00BF39FE">
            <w:pPr>
              <w:pStyle w:val="NormalWeb"/>
              <w:shd w:val="clear" w:color="auto" w:fill="FFFFFF"/>
              <w:spacing w:before="0" w:beforeAutospacing="0" w:after="0" w:afterAutospacing="0"/>
              <w:jc w:val="both"/>
              <w:textAlignment w:val="baseline"/>
              <w:rPr>
                <w:rStyle w:val="Emphasis"/>
                <w:bCs/>
                <w:i w:val="0"/>
                <w:bdr w:val="none" w:sz="0" w:space="0" w:color="auto" w:frame="1"/>
                <w:lang w:val="vi-VN"/>
              </w:rPr>
            </w:pPr>
            <w:r w:rsidRPr="00197663">
              <w:rPr>
                <w:rStyle w:val="Emphasis"/>
                <w:bCs/>
                <w:i w:val="0"/>
                <w:bdr w:val="none" w:sz="0" w:space="0" w:color="auto" w:frame="1"/>
                <w:lang w:val="vi-VN"/>
              </w:rPr>
              <w:t xml:space="preserve">+ Thứ ba, tình cảm, cảm xúc là nội dung căn cốt của thơ, linh hồn, bản chất của thơ. Trong thơ có thể có hoa lá cỏ cây, sự vật, sự việc, nhưng những yếu tố ấy chỉ là phương tiện để bộc lộ tình cảm, cảm xúc mà thôi. </w:t>
            </w:r>
          </w:p>
          <w:p w:rsidR="00BF39FE" w:rsidRPr="00197663" w:rsidRDefault="00BF39FE" w:rsidP="00BF39FE">
            <w:pPr>
              <w:pStyle w:val="NormalWeb"/>
              <w:shd w:val="clear" w:color="auto" w:fill="FFFFFF"/>
              <w:spacing w:before="0" w:beforeAutospacing="0" w:after="0" w:afterAutospacing="0"/>
              <w:jc w:val="both"/>
              <w:textAlignment w:val="baseline"/>
              <w:rPr>
                <w:rStyle w:val="Emphasis"/>
                <w:bCs/>
                <w:i w:val="0"/>
                <w:bdr w:val="none" w:sz="0" w:space="0" w:color="auto" w:frame="1"/>
                <w:lang w:val="vi-VN"/>
              </w:rPr>
            </w:pPr>
            <w:r w:rsidRPr="00197663">
              <w:rPr>
                <w:rStyle w:val="Emphasis"/>
                <w:bCs/>
                <w:i w:val="0"/>
                <w:bdr w:val="none" w:sz="0" w:space="0" w:color="auto" w:frame="1"/>
                <w:lang w:val="vi-VN"/>
              </w:rPr>
              <w:t xml:space="preserve">+ Thứ tư, tình cảm là yếu tố quyết định đến đặc điểm mô hình thế giới và cấu trúc hình tượng cái tôi trữ tình trong thế giới nghệ thuật. Tình cảm còn là chất xúc tác để làm nên tính thơ của nghệ thuật, bởi tình cảm ảnh hưởng đến sắc thái biểu cảm của ngôn từ và nhịp rung của âm điệu cùng với sự liên kết hình ảnh độc đáo gây được hiệu ứng nghệ thuật.  </w:t>
            </w:r>
          </w:p>
          <w:p w:rsidR="00BF39FE" w:rsidRPr="00197663" w:rsidRDefault="00BF39FE" w:rsidP="00BF39FE">
            <w:pPr>
              <w:pStyle w:val="NormalWeb"/>
              <w:shd w:val="clear" w:color="auto" w:fill="FFFFFF"/>
              <w:spacing w:before="0" w:beforeAutospacing="0" w:after="0" w:afterAutospacing="0"/>
              <w:jc w:val="both"/>
              <w:textAlignment w:val="baseline"/>
              <w:rPr>
                <w:rStyle w:val="Emphasis"/>
                <w:bCs/>
                <w:i w:val="0"/>
                <w:bdr w:val="none" w:sz="0" w:space="0" w:color="auto" w:frame="1"/>
                <w:lang w:val="vi-VN"/>
              </w:rPr>
            </w:pPr>
            <w:r w:rsidRPr="00197663">
              <w:rPr>
                <w:rStyle w:val="Emphasis"/>
                <w:bCs/>
                <w:i w:val="0"/>
                <w:bdr w:val="none" w:sz="0" w:space="0" w:color="auto" w:frame="1"/>
                <w:lang w:val="vi-VN"/>
              </w:rPr>
              <w:t>- Tình cảm trong thơ phải là tình cảm chân thật của nhà thơ. Tình cảm ấy là những trạng thái vui buồn, sung sướng, đau khổ mà người nghệ sĩ từng trải qua, từng sống trong những cung bậc ấy. Thơ không chấp nhận thứ tình cảm giả tạo, mờ nhạt. Nếu nhà thơ không viết thơ bằng nước mắt, bằng máu chính mình, không sống sâu sắc với những tình cảm của con người thì thơ sẽ thiếu sức sống, chỉ có thể làm được những bài thơ vô hồn, chỉ là những chữ hoa mĩ được ép khô trên trang giấy.</w:t>
            </w:r>
          </w:p>
          <w:p w:rsidR="0094796C" w:rsidRDefault="00BF39FE" w:rsidP="00BF39FE">
            <w:pPr>
              <w:jc w:val="both"/>
              <w:rPr>
                <w:rStyle w:val="Emphasis"/>
                <w:bCs/>
                <w:i w:val="0"/>
                <w:sz w:val="24"/>
                <w:szCs w:val="24"/>
                <w:bdr w:val="none" w:sz="0" w:space="0" w:color="auto" w:frame="1"/>
              </w:rPr>
            </w:pPr>
            <w:r w:rsidRPr="00197663">
              <w:rPr>
                <w:rStyle w:val="Emphasis"/>
                <w:bCs/>
                <w:i w:val="0"/>
                <w:sz w:val="24"/>
                <w:szCs w:val="24"/>
                <w:bdr w:val="none" w:sz="0" w:space="0" w:color="auto" w:frame="1"/>
                <w:lang w:val="vi-VN"/>
              </w:rPr>
              <w:t xml:space="preserve">- Tình cảm, cảm xúc trong thơ phải có sức lay động lòng người. Thơ là kết quả của sự nhập tâm với đời sống. Chế Lan Viên rất có lí khi cho rằng: </w:t>
            </w:r>
            <w:r w:rsidR="00D67613">
              <w:rPr>
                <w:rStyle w:val="Emphasis"/>
                <w:bCs/>
                <w:i w:val="0"/>
                <w:sz w:val="24"/>
                <w:szCs w:val="24"/>
                <w:bdr w:val="none" w:sz="0" w:space="0" w:color="auto" w:frame="1"/>
              </w:rPr>
              <w:t>“</w:t>
            </w:r>
            <w:r w:rsidRPr="00197663">
              <w:rPr>
                <w:rStyle w:val="Emphasis"/>
                <w:bCs/>
                <w:i w:val="0"/>
                <w:sz w:val="24"/>
                <w:szCs w:val="24"/>
                <w:bdr w:val="none" w:sz="0" w:space="0" w:color="auto" w:frame="1"/>
                <w:lang w:val="vi-VN"/>
              </w:rPr>
              <w:t>Chẳng có thơ đâu giữa lòng đóng khép</w:t>
            </w:r>
            <w:r w:rsidR="00D67613">
              <w:rPr>
                <w:rStyle w:val="Emphasis"/>
                <w:bCs/>
                <w:i w:val="0"/>
                <w:sz w:val="24"/>
                <w:szCs w:val="24"/>
                <w:bdr w:val="none" w:sz="0" w:space="0" w:color="auto" w:frame="1"/>
              </w:rPr>
              <w:t>”</w:t>
            </w:r>
            <w:r w:rsidRPr="00197663">
              <w:rPr>
                <w:rStyle w:val="Emphasis"/>
                <w:bCs/>
                <w:i w:val="0"/>
                <w:sz w:val="24"/>
                <w:szCs w:val="24"/>
                <w:bdr w:val="none" w:sz="0" w:space="0" w:color="auto" w:frame="1"/>
                <w:lang w:val="vi-VN"/>
              </w:rPr>
              <w:t xml:space="preserve">. Như vậy, nhà thơ cần có tấm lòng với cuộc đời, mở lòng với cuộc sống để đón nhận những tình cảm, những rung động từ hiện thực cuộc đời. Đó cũng là cách để nâng cao tâm hồn mình lên, biết yêu thương, đồng cảm, vui buồn với mọi người xung quanh. Nhà thơ phải biết sống đẹp, có trái tim mãnh liệt, phong phú, sâu sắc. Tình cảm là </w:t>
            </w:r>
            <w:r w:rsidRPr="00197663">
              <w:rPr>
                <w:rStyle w:val="Emphasis"/>
                <w:bCs/>
                <w:i w:val="0"/>
                <w:sz w:val="24"/>
                <w:szCs w:val="24"/>
                <w:bdr w:val="none" w:sz="0" w:space="0" w:color="auto" w:frame="1"/>
                <w:lang w:val="vi-VN"/>
              </w:rPr>
              <w:lastRenderedPageBreak/>
              <w:t>yếu tố ngọn nguồn của cái đẹp trong thơ, khi đó thơ sẽ có sưc mạnh thanh lọc tâm hồn con người: “Thơ ca là tiếng nói hồn nhiên nhất của tâm hồn con người”(Tố Hữu).</w:t>
            </w:r>
          </w:p>
          <w:p w:rsidR="00C440C2" w:rsidRPr="008A3D61" w:rsidRDefault="00C440C2" w:rsidP="00BF39FE">
            <w:pPr>
              <w:jc w:val="both"/>
              <w:rPr>
                <w:rStyle w:val="Emphasis"/>
                <w:b/>
                <w:bCs/>
                <w:bdr w:val="none" w:sz="0" w:space="0" w:color="auto" w:frame="1"/>
              </w:rPr>
            </w:pPr>
            <w:r w:rsidRPr="008A3D61">
              <w:rPr>
                <w:rStyle w:val="Emphasis"/>
                <w:b/>
                <w:bCs/>
                <w:bdr w:val="none" w:sz="0" w:space="0" w:color="auto" w:frame="1"/>
              </w:rPr>
              <w:t xml:space="preserve"> Hướng dẫn chấm: </w:t>
            </w:r>
          </w:p>
          <w:p w:rsidR="00C440C2" w:rsidRDefault="00C440C2" w:rsidP="00BF39FE">
            <w:pPr>
              <w:jc w:val="both"/>
              <w:rPr>
                <w:rStyle w:val="Emphasis"/>
                <w:bCs/>
                <w:bdr w:val="none" w:sz="0" w:space="0" w:color="auto" w:frame="1"/>
              </w:rPr>
            </w:pPr>
            <w:r>
              <w:rPr>
                <w:rStyle w:val="Emphasis"/>
                <w:bCs/>
                <w:bdr w:val="none" w:sz="0" w:space="0" w:color="auto" w:frame="1"/>
              </w:rPr>
              <w:t>_ Thí sinh trình bày đủ ý</w:t>
            </w:r>
            <w:r w:rsidR="005F64D8">
              <w:rPr>
                <w:rStyle w:val="Emphasis"/>
                <w:bCs/>
                <w:bdr w:val="none" w:sz="0" w:space="0" w:color="auto" w:frame="1"/>
              </w:rPr>
              <w:t>: 3,0 điểm</w:t>
            </w:r>
          </w:p>
          <w:p w:rsidR="005F64D8" w:rsidRDefault="005F64D8" w:rsidP="00BF39FE">
            <w:pPr>
              <w:jc w:val="both"/>
              <w:rPr>
                <w:rStyle w:val="Emphasis"/>
                <w:bCs/>
                <w:bdr w:val="none" w:sz="0" w:space="0" w:color="auto" w:frame="1"/>
              </w:rPr>
            </w:pPr>
            <w:r>
              <w:rPr>
                <w:rStyle w:val="Emphasis"/>
                <w:bCs/>
                <w:bdr w:val="none" w:sz="0" w:space="0" w:color="auto" w:frame="1"/>
              </w:rPr>
              <w:t>_Thí sinh trình bày2/3 ý: 2,0-2,5điểm</w:t>
            </w:r>
          </w:p>
          <w:p w:rsidR="005F64D8" w:rsidRDefault="005F64D8" w:rsidP="00BF39FE">
            <w:pPr>
              <w:jc w:val="both"/>
              <w:rPr>
                <w:rStyle w:val="Emphasis"/>
                <w:bCs/>
                <w:bdr w:val="none" w:sz="0" w:space="0" w:color="auto" w:frame="1"/>
              </w:rPr>
            </w:pPr>
            <w:r>
              <w:rPr>
                <w:rStyle w:val="Emphasis"/>
                <w:bCs/>
                <w:bdr w:val="none" w:sz="0" w:space="0" w:color="auto" w:frame="1"/>
              </w:rPr>
              <w:t>_ Thí sinh trình bày được một nửa số ý: 1,5 điểm</w:t>
            </w:r>
          </w:p>
          <w:p w:rsidR="005F64D8" w:rsidRDefault="005F64D8" w:rsidP="005F64D8">
            <w:pPr>
              <w:jc w:val="both"/>
              <w:rPr>
                <w:rStyle w:val="Emphasis"/>
                <w:bCs/>
                <w:bdr w:val="none" w:sz="0" w:space="0" w:color="auto" w:frame="1"/>
              </w:rPr>
            </w:pPr>
            <w:r>
              <w:rPr>
                <w:rStyle w:val="Emphasis"/>
                <w:bCs/>
                <w:bdr w:val="none" w:sz="0" w:space="0" w:color="auto" w:frame="1"/>
              </w:rPr>
              <w:t>_ Thí sinh trình bày chung chung chưa rõ ý: 0,5-0,75 điểm</w:t>
            </w:r>
          </w:p>
          <w:p w:rsidR="005F64D8" w:rsidRPr="00C440C2" w:rsidRDefault="005F64D8" w:rsidP="005F64D8">
            <w:pPr>
              <w:jc w:val="both"/>
              <w:rPr>
                <w:sz w:val="24"/>
                <w:szCs w:val="24"/>
              </w:rPr>
            </w:pPr>
            <w:r>
              <w:rPr>
                <w:rStyle w:val="Emphasis"/>
                <w:bCs/>
                <w:bdr w:val="none" w:sz="0" w:space="0" w:color="auto" w:frame="1"/>
              </w:rPr>
              <w:t xml:space="preserve">_ Thí sinh làm không có ý: 0 điểm </w:t>
            </w:r>
          </w:p>
        </w:tc>
        <w:tc>
          <w:tcPr>
            <w:tcW w:w="368" w:type="pct"/>
          </w:tcPr>
          <w:p w:rsidR="0094796C" w:rsidRDefault="0094796C" w:rsidP="00BF39FE">
            <w:pPr>
              <w:spacing w:before="120"/>
              <w:contextualSpacing/>
              <w:jc w:val="both"/>
              <w:rPr>
                <w:rFonts w:eastAsia="Calibri"/>
                <w:sz w:val="24"/>
                <w:szCs w:val="24"/>
              </w:rPr>
            </w:pPr>
          </w:p>
          <w:p w:rsidR="00BF39FE" w:rsidRPr="00F939AF" w:rsidRDefault="00C440C2" w:rsidP="0093637E">
            <w:pPr>
              <w:spacing w:before="120" w:after="120"/>
              <w:contextualSpacing/>
              <w:jc w:val="both"/>
              <w:rPr>
                <w:rFonts w:eastAsia="Calibri"/>
                <w:sz w:val="24"/>
                <w:szCs w:val="24"/>
              </w:rPr>
            </w:pPr>
            <w:r>
              <w:rPr>
                <w:rFonts w:eastAsia="Calibri"/>
                <w:sz w:val="24"/>
                <w:szCs w:val="24"/>
              </w:rPr>
              <w:t>3,0</w:t>
            </w:r>
          </w:p>
        </w:tc>
      </w:tr>
      <w:tr w:rsidR="00197663" w:rsidRPr="00F939AF" w:rsidTr="00070277">
        <w:trPr>
          <w:trHeight w:val="484"/>
        </w:trPr>
        <w:tc>
          <w:tcPr>
            <w:tcW w:w="409" w:type="pct"/>
            <w:vMerge/>
          </w:tcPr>
          <w:p w:rsidR="00197663" w:rsidRPr="00F939AF" w:rsidRDefault="00197663" w:rsidP="00070277">
            <w:pPr>
              <w:spacing w:before="120" w:after="120"/>
              <w:ind w:left="1080"/>
              <w:jc w:val="both"/>
              <w:rPr>
                <w:rFonts w:eastAsia="Calibri"/>
                <w:sz w:val="24"/>
                <w:szCs w:val="24"/>
              </w:rPr>
            </w:pPr>
          </w:p>
        </w:tc>
        <w:tc>
          <w:tcPr>
            <w:tcW w:w="4223" w:type="pct"/>
          </w:tcPr>
          <w:p w:rsidR="00BF39FE" w:rsidRPr="00911570" w:rsidRDefault="00BF39FE" w:rsidP="00BF39FE">
            <w:pPr>
              <w:pStyle w:val="NormalWeb"/>
              <w:shd w:val="clear" w:color="auto" w:fill="FFFFFF"/>
              <w:spacing w:before="0" w:beforeAutospacing="0" w:after="0" w:afterAutospacing="0"/>
              <w:jc w:val="both"/>
              <w:textAlignment w:val="baseline"/>
              <w:rPr>
                <w:rStyle w:val="Emphasis"/>
                <w:bCs/>
                <w:bdr w:val="none" w:sz="0" w:space="0" w:color="auto" w:frame="1"/>
                <w:lang w:val="vi-VN"/>
              </w:rPr>
            </w:pPr>
            <w:r w:rsidRPr="00911570">
              <w:rPr>
                <w:rStyle w:val="Emphasis"/>
                <w:b/>
                <w:bCs/>
                <w:bdr w:val="none" w:sz="0" w:space="0" w:color="auto" w:frame="1"/>
              </w:rPr>
              <w:t>*</w:t>
            </w:r>
            <w:r w:rsidRPr="00911570">
              <w:rPr>
                <w:rStyle w:val="Emphasis"/>
                <w:b/>
                <w:bCs/>
                <w:bdr w:val="none" w:sz="0" w:space="0" w:color="auto" w:frame="1"/>
                <w:lang w:val="vi-VN"/>
              </w:rPr>
              <w:t xml:space="preserve">Làm sáng tỏ qua một số tác giả, tác phẩm tiêu biểu trong văn học </w:t>
            </w:r>
          </w:p>
          <w:p w:rsidR="00BF39FE" w:rsidRDefault="00BF39FE" w:rsidP="00BF39FE">
            <w:pPr>
              <w:pStyle w:val="NormalWeb"/>
              <w:spacing w:before="0" w:beforeAutospacing="0" w:after="0" w:afterAutospacing="0"/>
              <w:jc w:val="both"/>
            </w:pPr>
            <w:r w:rsidRPr="00911570">
              <w:rPr>
                <w:rStyle w:val="Emphasis"/>
                <w:bCs/>
                <w:i w:val="0"/>
                <w:lang w:val="vi-VN"/>
              </w:rPr>
              <w:t xml:space="preserve">      HS có thể lựa chọn phân tích và làm sáng tỏ vấn đề qua một số tác giả, tác phẩm tiêu biểu của Văn học trong nước và Văn học nước ngoài.</w:t>
            </w:r>
            <w:r w:rsidRPr="00911570">
              <w:rPr>
                <w:lang w:val="vi-VN"/>
              </w:rPr>
              <w:t xml:space="preserve"> </w:t>
            </w:r>
          </w:p>
          <w:p w:rsidR="00A93AA6" w:rsidRPr="008A3D61" w:rsidRDefault="00A93AA6" w:rsidP="00BF39FE">
            <w:pPr>
              <w:pStyle w:val="NormalWeb"/>
              <w:spacing w:before="0" w:beforeAutospacing="0" w:after="0" w:afterAutospacing="0"/>
              <w:jc w:val="both"/>
              <w:rPr>
                <w:b/>
                <w:i/>
              </w:rPr>
            </w:pPr>
            <w:r>
              <w:t xml:space="preserve"> </w:t>
            </w:r>
            <w:r w:rsidRPr="008A3D61">
              <w:rPr>
                <w:b/>
                <w:i/>
              </w:rPr>
              <w:t xml:space="preserve">Hướng dẫn chấm: </w:t>
            </w:r>
          </w:p>
          <w:p w:rsidR="00A93AA6" w:rsidRPr="008A3D61" w:rsidRDefault="00A93AA6" w:rsidP="00BF39FE">
            <w:pPr>
              <w:pStyle w:val="NormalWeb"/>
              <w:spacing w:before="0" w:beforeAutospacing="0" w:after="0" w:afterAutospacing="0"/>
              <w:jc w:val="both"/>
              <w:rPr>
                <w:i/>
              </w:rPr>
            </w:pPr>
            <w:r w:rsidRPr="008A3D61">
              <w:rPr>
                <w:i/>
              </w:rPr>
              <w:t>_ Thí sinh phân tích đầy đủ, sâu sắc: 3,0 -4,0 điểm</w:t>
            </w:r>
          </w:p>
          <w:p w:rsidR="00A93AA6" w:rsidRPr="008A3D61" w:rsidRDefault="00A93AA6" w:rsidP="00BF39FE">
            <w:pPr>
              <w:pStyle w:val="NormalWeb"/>
              <w:spacing w:before="0" w:beforeAutospacing="0" w:after="0" w:afterAutospacing="0"/>
              <w:jc w:val="both"/>
              <w:rPr>
                <w:i/>
              </w:rPr>
            </w:pPr>
            <w:r w:rsidRPr="008A3D61">
              <w:rPr>
                <w:i/>
              </w:rPr>
              <w:t>_ Thí sinh phân tích chưa đầy đủ sâu sắc: 2,0_2,5 điểm</w:t>
            </w:r>
          </w:p>
          <w:p w:rsidR="00A93AA6" w:rsidRPr="008A3D61" w:rsidRDefault="00A93AA6" w:rsidP="00BF39FE">
            <w:pPr>
              <w:pStyle w:val="NormalWeb"/>
              <w:spacing w:before="0" w:beforeAutospacing="0" w:after="0" w:afterAutospacing="0"/>
              <w:jc w:val="both"/>
              <w:rPr>
                <w:i/>
              </w:rPr>
            </w:pPr>
            <w:r w:rsidRPr="008A3D61">
              <w:rPr>
                <w:i/>
              </w:rPr>
              <w:t>_ Thí sinh phân tích sơ lược không rõ các biểu hiện: 1,0 điểm</w:t>
            </w:r>
          </w:p>
          <w:p w:rsidR="00A93AA6" w:rsidRPr="008A3D61" w:rsidRDefault="00A93AA6" w:rsidP="00BF39FE">
            <w:pPr>
              <w:pStyle w:val="NormalWeb"/>
              <w:spacing w:before="0" w:beforeAutospacing="0" w:after="0" w:afterAutospacing="0"/>
              <w:jc w:val="both"/>
              <w:rPr>
                <w:rStyle w:val="Emphasis"/>
                <w:bCs/>
                <w:i w:val="0"/>
              </w:rPr>
            </w:pPr>
            <w:r w:rsidRPr="008A3D61">
              <w:rPr>
                <w:i/>
              </w:rPr>
              <w:t>_ Thí sinh không hiểu ,không phân tích: 0 điểm</w:t>
            </w:r>
          </w:p>
          <w:p w:rsidR="00BF39FE" w:rsidRPr="00911570" w:rsidRDefault="00BF39FE" w:rsidP="00BF39FE">
            <w:pPr>
              <w:pStyle w:val="NormalWeb"/>
              <w:shd w:val="clear" w:color="auto" w:fill="FFFFFF"/>
              <w:spacing w:before="0" w:beforeAutospacing="0" w:after="0" w:afterAutospacing="0" w:line="360" w:lineRule="auto"/>
              <w:jc w:val="both"/>
              <w:textAlignment w:val="baseline"/>
              <w:rPr>
                <w:rStyle w:val="Emphasis"/>
                <w:bCs/>
                <w:i w:val="0"/>
                <w:bdr w:val="none" w:sz="0" w:space="0" w:color="auto" w:frame="1"/>
                <w:lang w:val="vi-VN"/>
              </w:rPr>
            </w:pPr>
            <w:r w:rsidRPr="00911570">
              <w:rPr>
                <w:rStyle w:val="Emphasis"/>
                <w:b/>
                <w:bCs/>
                <w:bdr w:val="none" w:sz="0" w:space="0" w:color="auto" w:frame="1"/>
              </w:rPr>
              <w:t>*</w:t>
            </w:r>
            <w:r w:rsidRPr="00911570">
              <w:rPr>
                <w:rStyle w:val="Emphasis"/>
                <w:b/>
                <w:bCs/>
                <w:bdr w:val="none" w:sz="0" w:space="0" w:color="auto" w:frame="1"/>
                <w:lang w:val="vi-VN"/>
              </w:rPr>
              <w:t xml:space="preserve"> Đánh giá vấn đề:</w:t>
            </w:r>
          </w:p>
          <w:p w:rsidR="00BF39FE" w:rsidRPr="00911570" w:rsidRDefault="00BF39FE" w:rsidP="00BF39FE">
            <w:pPr>
              <w:pStyle w:val="NormalWeb"/>
              <w:shd w:val="clear" w:color="auto" w:fill="FFFFFF"/>
              <w:spacing w:before="0" w:beforeAutospacing="0" w:after="0" w:afterAutospacing="0"/>
              <w:jc w:val="both"/>
              <w:textAlignment w:val="baseline"/>
              <w:rPr>
                <w:rStyle w:val="Emphasis"/>
                <w:bCs/>
                <w:i w:val="0"/>
                <w:bdr w:val="none" w:sz="0" w:space="0" w:color="auto" w:frame="1"/>
                <w:lang w:val="vi-VN"/>
              </w:rPr>
            </w:pPr>
            <w:r w:rsidRPr="00911570">
              <w:rPr>
                <w:rStyle w:val="Emphasis"/>
                <w:bCs/>
                <w:i w:val="0"/>
                <w:bdr w:val="none" w:sz="0" w:space="0" w:color="auto" w:frame="1"/>
                <w:lang w:val="vi-VN"/>
              </w:rPr>
              <w:t xml:space="preserve">  </w:t>
            </w:r>
            <w:r w:rsidR="0093637E">
              <w:rPr>
                <w:rStyle w:val="Emphasis"/>
                <w:bCs/>
                <w:i w:val="0"/>
                <w:bdr w:val="none" w:sz="0" w:space="0" w:color="auto" w:frame="1"/>
              </w:rPr>
              <w:t>_</w:t>
            </w:r>
            <w:r w:rsidRPr="00911570">
              <w:rPr>
                <w:rStyle w:val="Emphasis"/>
                <w:bCs/>
                <w:i w:val="0"/>
                <w:bdr w:val="none" w:sz="0" w:space="0" w:color="auto" w:frame="1"/>
                <w:lang w:val="vi-VN"/>
              </w:rPr>
              <w:t xml:space="preserve">    Ý kiến trên hoàn toàn đúng đắn khi nói về một trong những đặc trưng cơ bản, làm nên sự khác biệt giữa thơ với các thể loại khác: tình cảm, cảm xúc trong thơ. Nhưng đó không phải là thứ cảm xúc giả dối, đơ cứng trên trang giấy mà phải là dòng máu nóng trích ra từ trái tim nhà thơ “Khi tôi viết nghĩa là tôi đau ở đâu đấy trong người”- những cảm xúc, tình cảm cao cả nhất, bức bối nhất và chân thành nhất. </w:t>
            </w:r>
          </w:p>
          <w:p w:rsidR="00BF39FE" w:rsidRPr="00911570" w:rsidRDefault="00BF39FE" w:rsidP="00BF39FE">
            <w:pPr>
              <w:pStyle w:val="NormalWeb"/>
              <w:shd w:val="clear" w:color="auto" w:fill="FFFFFF"/>
              <w:spacing w:before="0" w:beforeAutospacing="0" w:after="0" w:afterAutospacing="0"/>
              <w:jc w:val="both"/>
              <w:textAlignment w:val="baseline"/>
              <w:rPr>
                <w:rStyle w:val="Emphasis"/>
                <w:bCs/>
                <w:i w:val="0"/>
                <w:bdr w:val="none" w:sz="0" w:space="0" w:color="auto" w:frame="1"/>
                <w:lang w:val="vi-VN"/>
              </w:rPr>
            </w:pPr>
            <w:r w:rsidRPr="00911570">
              <w:rPr>
                <w:rStyle w:val="Emphasis"/>
                <w:bCs/>
                <w:i w:val="0"/>
                <w:bdr w:val="none" w:sz="0" w:space="0" w:color="auto" w:frame="1"/>
                <w:lang w:val="vi-VN"/>
              </w:rPr>
              <w:t>- Đối với người nghệ sĩ: Nhu cầu có một “chỗ chứa”, một phương tiện truyền tải những cảm xúc không thể nói thành lời trở nên hết sức cần thiết nên phải hết sức trân quý nghề văn của mình để sáng tạo những tác phẩm nghệ thuật đích thực, bằng cái Tình, cái Tâm nhiệt thành với từng sự sống, luôn trăn trở , bằng cái Tài được tôi luyện đến mức cao độ nhất. Với tư cách của một người nghệ sĩ, mỗi một cảm xúc, mỗi một tình cảm của anh đều phải sống dậy theo cách chân thực nhất, chỉ có thế mới có thể tạo nên được một phong cách, giọng điệu của riêng mình. Từ đó thi sĩ mới khẳng định được mình và lưu lại dấu ấn trong lòng độc giả</w:t>
            </w:r>
          </w:p>
          <w:p w:rsidR="00197663" w:rsidRDefault="00BF39FE" w:rsidP="00BF39FE">
            <w:pPr>
              <w:pStyle w:val="NormalWeb"/>
              <w:shd w:val="clear" w:color="auto" w:fill="FFFFFF"/>
              <w:spacing w:before="0" w:beforeAutospacing="0" w:after="0" w:afterAutospacing="0"/>
              <w:jc w:val="both"/>
              <w:textAlignment w:val="baseline"/>
              <w:rPr>
                <w:rStyle w:val="Emphasis"/>
                <w:bCs/>
                <w:i w:val="0"/>
                <w:bdr w:val="none" w:sz="0" w:space="0" w:color="auto" w:frame="1"/>
              </w:rPr>
            </w:pPr>
            <w:r w:rsidRPr="00911570">
              <w:rPr>
                <w:rStyle w:val="Emphasis"/>
                <w:bCs/>
                <w:i w:val="0"/>
                <w:bdr w:val="none" w:sz="0" w:space="0" w:color="auto" w:frame="1"/>
                <w:lang w:val="vi-VN"/>
              </w:rPr>
              <w:t xml:space="preserve">-  Đối với người tiếp nhận: “Thơ là con đường ngắn nhất đi từ trái tim đến trái tim”, hãy nghe, cảm nhận và đồng sáng tạo. </w:t>
            </w:r>
            <w:bookmarkStart w:id="0" w:name="_GoBack"/>
            <w:bookmarkEnd w:id="0"/>
            <w:r w:rsidRPr="00911570">
              <w:rPr>
                <w:rStyle w:val="Emphasis"/>
                <w:bCs/>
                <w:i w:val="0"/>
                <w:bdr w:val="none" w:sz="0" w:space="0" w:color="auto" w:frame="1"/>
                <w:lang w:val="vi-VN"/>
              </w:rPr>
              <w:t>Sự đọc của bao thế hệ chính là hành trình tiếp nối sức sống cho văn học. Bằng cả tấm lòng và trái tim, hãy làm một người đọc chân thành và hiểu biết để có thể cùng tác giả viết nên đời sống văn học cho tác phẩm.</w:t>
            </w:r>
          </w:p>
          <w:p w:rsidR="005F64D8" w:rsidRPr="008A3D61" w:rsidRDefault="005F64D8" w:rsidP="00BF39FE">
            <w:pPr>
              <w:pStyle w:val="NormalWeb"/>
              <w:shd w:val="clear" w:color="auto" w:fill="FFFFFF"/>
              <w:spacing w:before="0" w:beforeAutospacing="0" w:after="0" w:afterAutospacing="0"/>
              <w:jc w:val="both"/>
              <w:textAlignment w:val="baseline"/>
              <w:rPr>
                <w:rStyle w:val="Emphasis"/>
                <w:b/>
                <w:bCs/>
                <w:bdr w:val="none" w:sz="0" w:space="0" w:color="auto" w:frame="1"/>
              </w:rPr>
            </w:pPr>
            <w:r w:rsidRPr="008A3D61">
              <w:rPr>
                <w:rStyle w:val="Emphasis"/>
                <w:b/>
                <w:bCs/>
                <w:bdr w:val="none" w:sz="0" w:space="0" w:color="auto" w:frame="1"/>
              </w:rPr>
              <w:t>Hướng dẫn chấm:</w:t>
            </w:r>
          </w:p>
          <w:p w:rsidR="005F64D8" w:rsidRPr="008A3D61" w:rsidRDefault="005F64D8" w:rsidP="005F64D8">
            <w:pPr>
              <w:pStyle w:val="NormalWeb"/>
              <w:shd w:val="clear" w:color="auto" w:fill="FFFFFF"/>
              <w:spacing w:before="0" w:beforeAutospacing="0" w:after="0" w:afterAutospacing="0"/>
              <w:jc w:val="both"/>
              <w:textAlignment w:val="baseline"/>
              <w:rPr>
                <w:rStyle w:val="Emphasis"/>
                <w:bCs/>
                <w:bdr w:val="none" w:sz="0" w:space="0" w:color="auto" w:frame="1"/>
              </w:rPr>
            </w:pPr>
            <w:r>
              <w:rPr>
                <w:rStyle w:val="Emphasis"/>
                <w:bCs/>
                <w:i w:val="0"/>
                <w:bdr w:val="none" w:sz="0" w:space="0" w:color="auto" w:frame="1"/>
              </w:rPr>
              <w:t xml:space="preserve">_ </w:t>
            </w:r>
            <w:r w:rsidRPr="008A3D61">
              <w:rPr>
                <w:rStyle w:val="Emphasis"/>
                <w:bCs/>
                <w:bdr w:val="none" w:sz="0" w:space="0" w:color="auto" w:frame="1"/>
              </w:rPr>
              <w:t>Thí sinh trả lời đủ ý: 1,0 điểm</w:t>
            </w:r>
          </w:p>
          <w:p w:rsidR="005F64D8" w:rsidRPr="008A3D61" w:rsidRDefault="005F64D8" w:rsidP="005F64D8">
            <w:pPr>
              <w:pStyle w:val="NormalWeb"/>
              <w:shd w:val="clear" w:color="auto" w:fill="FFFFFF"/>
              <w:spacing w:before="0" w:beforeAutospacing="0" w:after="0" w:afterAutospacing="0"/>
              <w:jc w:val="both"/>
              <w:textAlignment w:val="baseline"/>
              <w:rPr>
                <w:rStyle w:val="Emphasis"/>
                <w:bCs/>
                <w:bdr w:val="none" w:sz="0" w:space="0" w:color="auto" w:frame="1"/>
              </w:rPr>
            </w:pPr>
            <w:r w:rsidRPr="008A3D61">
              <w:rPr>
                <w:rStyle w:val="Emphasis"/>
                <w:bCs/>
                <w:bdr w:val="none" w:sz="0" w:space="0" w:color="auto" w:frame="1"/>
              </w:rPr>
              <w:t>_ Thí sinh trả lời được nửa số ý: 0,5 điểm</w:t>
            </w:r>
          </w:p>
          <w:p w:rsidR="005F64D8" w:rsidRPr="005F64D8" w:rsidRDefault="005F64D8" w:rsidP="005F64D8">
            <w:pPr>
              <w:pStyle w:val="NormalWeb"/>
              <w:shd w:val="clear" w:color="auto" w:fill="FFFFFF"/>
              <w:spacing w:before="0" w:beforeAutospacing="0" w:after="0" w:afterAutospacing="0"/>
              <w:jc w:val="both"/>
              <w:textAlignment w:val="baseline"/>
              <w:rPr>
                <w:rStyle w:val="Emphasis"/>
                <w:bCs/>
                <w:i w:val="0"/>
                <w:bdr w:val="none" w:sz="0" w:space="0" w:color="auto" w:frame="1"/>
              </w:rPr>
            </w:pPr>
            <w:r w:rsidRPr="008A3D61">
              <w:rPr>
                <w:rStyle w:val="Emphasis"/>
                <w:bCs/>
                <w:bdr w:val="none" w:sz="0" w:space="0" w:color="auto" w:frame="1"/>
              </w:rPr>
              <w:t>_ Thí sinh trả lời sơ sài hiểu chưa rõ</w:t>
            </w:r>
            <w:r w:rsidR="00A93AA6" w:rsidRPr="008A3D61">
              <w:rPr>
                <w:rStyle w:val="Emphasis"/>
                <w:bCs/>
                <w:bdr w:val="none" w:sz="0" w:space="0" w:color="auto" w:frame="1"/>
              </w:rPr>
              <w:t>: 0,25 điểm</w:t>
            </w:r>
            <w:r>
              <w:rPr>
                <w:rStyle w:val="Emphasis"/>
                <w:bCs/>
                <w:i w:val="0"/>
                <w:bdr w:val="none" w:sz="0" w:space="0" w:color="auto" w:frame="1"/>
              </w:rPr>
              <w:t xml:space="preserve"> </w:t>
            </w:r>
          </w:p>
        </w:tc>
        <w:tc>
          <w:tcPr>
            <w:tcW w:w="368" w:type="pct"/>
          </w:tcPr>
          <w:p w:rsidR="0093637E" w:rsidRDefault="00C440C2" w:rsidP="0093637E">
            <w:pPr>
              <w:spacing w:before="120" w:after="120"/>
              <w:contextualSpacing/>
              <w:jc w:val="both"/>
              <w:rPr>
                <w:rFonts w:eastAsia="Calibri"/>
                <w:sz w:val="24"/>
                <w:szCs w:val="24"/>
              </w:rPr>
            </w:pPr>
            <w:r>
              <w:rPr>
                <w:rFonts w:eastAsia="Calibri"/>
                <w:sz w:val="24"/>
                <w:szCs w:val="24"/>
              </w:rPr>
              <w:t>4,0</w:t>
            </w: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Default="0093637E" w:rsidP="0093637E">
            <w:pPr>
              <w:spacing w:before="120" w:after="120"/>
              <w:contextualSpacing/>
              <w:jc w:val="both"/>
              <w:rPr>
                <w:rFonts w:eastAsia="Calibri"/>
                <w:sz w:val="24"/>
                <w:szCs w:val="24"/>
              </w:rPr>
            </w:pPr>
          </w:p>
          <w:p w:rsidR="0093637E" w:rsidRPr="00F939AF" w:rsidRDefault="0093637E" w:rsidP="0093637E">
            <w:pPr>
              <w:spacing w:before="120" w:after="120"/>
              <w:contextualSpacing/>
              <w:jc w:val="both"/>
              <w:rPr>
                <w:rFonts w:eastAsia="Calibri"/>
                <w:sz w:val="24"/>
                <w:szCs w:val="24"/>
              </w:rPr>
            </w:pPr>
            <w:r>
              <w:rPr>
                <w:rFonts w:eastAsia="Calibri"/>
                <w:sz w:val="24"/>
                <w:szCs w:val="24"/>
              </w:rPr>
              <w:t>1.0</w:t>
            </w:r>
          </w:p>
        </w:tc>
      </w:tr>
      <w:tr w:rsidR="00197663" w:rsidRPr="00F939AF" w:rsidTr="00070277">
        <w:trPr>
          <w:trHeight w:val="620"/>
        </w:trPr>
        <w:tc>
          <w:tcPr>
            <w:tcW w:w="409" w:type="pct"/>
            <w:vMerge/>
          </w:tcPr>
          <w:p w:rsidR="00197663" w:rsidRPr="00F939AF" w:rsidRDefault="00197663" w:rsidP="008A3D61">
            <w:pPr>
              <w:spacing w:before="120"/>
              <w:ind w:left="1080"/>
              <w:jc w:val="both"/>
              <w:rPr>
                <w:rFonts w:eastAsia="Calibri"/>
                <w:sz w:val="24"/>
                <w:szCs w:val="24"/>
              </w:rPr>
            </w:pPr>
          </w:p>
        </w:tc>
        <w:tc>
          <w:tcPr>
            <w:tcW w:w="4223" w:type="pct"/>
          </w:tcPr>
          <w:p w:rsidR="00BF39FE" w:rsidRPr="008A3D61" w:rsidRDefault="008A3D61" w:rsidP="008A3D61">
            <w:pPr>
              <w:spacing w:before="120"/>
              <w:jc w:val="both"/>
              <w:rPr>
                <w:rFonts w:eastAsia="Calibri"/>
                <w:i/>
                <w:sz w:val="24"/>
                <w:szCs w:val="24"/>
              </w:rPr>
            </w:pPr>
            <w:r>
              <w:rPr>
                <w:rFonts w:eastAsia="Calibri"/>
                <w:i/>
                <w:sz w:val="24"/>
                <w:szCs w:val="24"/>
              </w:rPr>
              <w:t>c.C</w:t>
            </w:r>
            <w:r w:rsidR="00BF39FE" w:rsidRPr="008A3D61">
              <w:rPr>
                <w:rFonts w:eastAsia="Calibri"/>
                <w:i/>
                <w:sz w:val="24"/>
                <w:szCs w:val="24"/>
              </w:rPr>
              <w:t>hính tả ngữ pháp</w:t>
            </w:r>
          </w:p>
          <w:p w:rsidR="00BF39FE" w:rsidRPr="00911570" w:rsidRDefault="00BF39FE" w:rsidP="008A3D61">
            <w:pPr>
              <w:ind w:left="720" w:hanging="530"/>
              <w:jc w:val="both"/>
              <w:rPr>
                <w:rFonts w:eastAsia="Calibri"/>
                <w:sz w:val="24"/>
                <w:szCs w:val="24"/>
              </w:rPr>
            </w:pPr>
            <w:r w:rsidRPr="00911570">
              <w:rPr>
                <w:rFonts w:eastAsia="Calibri"/>
                <w:sz w:val="24"/>
                <w:szCs w:val="24"/>
              </w:rPr>
              <w:t>Đảm bảo chuẩn chính tả, ngữ pháp tiếng Việt.</w:t>
            </w:r>
          </w:p>
          <w:p w:rsidR="00BF39FE" w:rsidRPr="00911570" w:rsidRDefault="00BF39FE" w:rsidP="008A3D61">
            <w:pPr>
              <w:jc w:val="both"/>
              <w:rPr>
                <w:b/>
                <w:bCs/>
                <w:i/>
                <w:iCs/>
                <w:sz w:val="24"/>
                <w:szCs w:val="24"/>
                <w:lang w:val="vi-VN"/>
              </w:rPr>
            </w:pPr>
            <w:r w:rsidRPr="00911570">
              <w:rPr>
                <w:b/>
                <w:bCs/>
                <w:i/>
                <w:iCs/>
                <w:sz w:val="24"/>
                <w:szCs w:val="24"/>
                <w:lang w:val="vi-VN"/>
              </w:rPr>
              <w:t>Hướng dẫn chấm:</w:t>
            </w:r>
          </w:p>
          <w:p w:rsidR="00197663" w:rsidRPr="00911570" w:rsidRDefault="008A3D61" w:rsidP="008A3D61">
            <w:pPr>
              <w:pStyle w:val="NormalWeb"/>
              <w:spacing w:before="0" w:beforeAutospacing="0" w:after="0" w:afterAutospacing="0"/>
              <w:jc w:val="both"/>
            </w:pPr>
            <w:r>
              <w:rPr>
                <w:i/>
                <w:iCs/>
                <w:spacing w:val="-8"/>
              </w:rPr>
              <w:t xml:space="preserve">  </w:t>
            </w:r>
            <w:r w:rsidR="00BF39FE" w:rsidRPr="00911570">
              <w:rPr>
                <w:i/>
                <w:iCs/>
                <w:spacing w:val="-8"/>
                <w:lang w:val="vi-VN"/>
              </w:rPr>
              <w:t>Chấm 0 điểm nếu bài làm mắc quá nhiều lỗi chính tả, ngữ pháp.</w:t>
            </w:r>
          </w:p>
        </w:tc>
        <w:tc>
          <w:tcPr>
            <w:tcW w:w="368" w:type="pct"/>
          </w:tcPr>
          <w:p w:rsidR="00197663" w:rsidRPr="00F939AF" w:rsidRDefault="00BF39FE" w:rsidP="008A3D61">
            <w:pPr>
              <w:spacing w:before="120"/>
              <w:contextualSpacing/>
              <w:jc w:val="both"/>
              <w:rPr>
                <w:rFonts w:eastAsia="Calibri"/>
                <w:sz w:val="24"/>
                <w:szCs w:val="24"/>
              </w:rPr>
            </w:pPr>
            <w:r w:rsidRPr="00F939AF">
              <w:rPr>
                <w:rFonts w:eastAsia="Calibri"/>
                <w:sz w:val="24"/>
                <w:szCs w:val="24"/>
              </w:rPr>
              <w:t>0,5</w:t>
            </w:r>
          </w:p>
          <w:p w:rsidR="00197663" w:rsidRPr="00F939AF" w:rsidRDefault="00197663" w:rsidP="008A3D61">
            <w:pPr>
              <w:spacing w:before="120"/>
              <w:contextualSpacing/>
              <w:jc w:val="both"/>
              <w:rPr>
                <w:rFonts w:eastAsia="Calibri"/>
                <w:sz w:val="24"/>
                <w:szCs w:val="24"/>
              </w:rPr>
            </w:pPr>
          </w:p>
          <w:p w:rsidR="00197663" w:rsidRPr="00F939AF" w:rsidRDefault="00197663" w:rsidP="008A3D61">
            <w:pPr>
              <w:spacing w:before="120"/>
              <w:contextualSpacing/>
              <w:jc w:val="both"/>
              <w:rPr>
                <w:rFonts w:eastAsia="Calibri"/>
                <w:sz w:val="24"/>
                <w:szCs w:val="24"/>
              </w:rPr>
            </w:pPr>
          </w:p>
          <w:p w:rsidR="00197663" w:rsidRPr="00F939AF" w:rsidRDefault="00197663" w:rsidP="008A3D61">
            <w:pPr>
              <w:spacing w:before="120"/>
              <w:contextualSpacing/>
              <w:jc w:val="both"/>
              <w:rPr>
                <w:rFonts w:eastAsia="Calibri"/>
                <w:sz w:val="24"/>
                <w:szCs w:val="24"/>
              </w:rPr>
            </w:pPr>
          </w:p>
        </w:tc>
      </w:tr>
      <w:tr w:rsidR="00197663" w:rsidRPr="00F939AF" w:rsidTr="00070277">
        <w:tc>
          <w:tcPr>
            <w:tcW w:w="409" w:type="pct"/>
          </w:tcPr>
          <w:p w:rsidR="00197663" w:rsidRPr="00F939AF" w:rsidRDefault="00197663" w:rsidP="008A3D61">
            <w:pPr>
              <w:spacing w:before="120"/>
              <w:ind w:left="1080"/>
              <w:jc w:val="both"/>
              <w:rPr>
                <w:rFonts w:eastAsia="Calibri"/>
                <w:sz w:val="24"/>
                <w:szCs w:val="24"/>
              </w:rPr>
            </w:pPr>
          </w:p>
        </w:tc>
        <w:tc>
          <w:tcPr>
            <w:tcW w:w="4223" w:type="pct"/>
          </w:tcPr>
          <w:p w:rsidR="00BF39FE" w:rsidRPr="008A3D61" w:rsidRDefault="008A3D61" w:rsidP="008A3D61">
            <w:pPr>
              <w:jc w:val="both"/>
              <w:rPr>
                <w:rFonts w:eastAsia="Calibri"/>
                <w:i/>
                <w:sz w:val="24"/>
                <w:szCs w:val="24"/>
              </w:rPr>
            </w:pPr>
            <w:r>
              <w:rPr>
                <w:rFonts w:eastAsia="Calibri"/>
                <w:i/>
                <w:sz w:val="24"/>
                <w:szCs w:val="24"/>
              </w:rPr>
              <w:t>d.</w:t>
            </w:r>
            <w:r w:rsidR="00BF39FE" w:rsidRPr="008A3D61">
              <w:rPr>
                <w:rFonts w:eastAsia="Calibri"/>
                <w:i/>
                <w:sz w:val="24"/>
                <w:szCs w:val="24"/>
              </w:rPr>
              <w:t>Sáng tạo</w:t>
            </w:r>
          </w:p>
          <w:p w:rsidR="00BF39FE" w:rsidRPr="00911570" w:rsidRDefault="00BF39FE" w:rsidP="008A3D61">
            <w:pPr>
              <w:ind w:firstLine="190"/>
              <w:jc w:val="both"/>
              <w:rPr>
                <w:rFonts w:eastAsia="Calibri"/>
                <w:sz w:val="24"/>
                <w:szCs w:val="24"/>
              </w:rPr>
            </w:pPr>
            <w:r w:rsidRPr="00911570">
              <w:rPr>
                <w:rFonts w:eastAsia="Calibri"/>
                <w:sz w:val="24"/>
                <w:szCs w:val="24"/>
              </w:rPr>
              <w:t xml:space="preserve"> Thể hiện suy nghĩ sâu sắc về vấn đề nghị luận, có cách diễn đạt mới mẻ.</w:t>
            </w:r>
          </w:p>
          <w:p w:rsidR="00BF39FE" w:rsidRPr="00911570" w:rsidRDefault="00BF39FE" w:rsidP="008A3D61">
            <w:pPr>
              <w:jc w:val="both"/>
              <w:rPr>
                <w:i/>
                <w:iCs/>
                <w:sz w:val="24"/>
                <w:szCs w:val="24"/>
                <w:lang w:val="vi-VN"/>
              </w:rPr>
            </w:pPr>
            <w:r w:rsidRPr="00911570">
              <w:rPr>
                <w:sz w:val="24"/>
                <w:szCs w:val="24"/>
                <w:lang w:val="vi-VN"/>
              </w:rPr>
              <w:t>-</w:t>
            </w:r>
            <w:r w:rsidRPr="00911570">
              <w:rPr>
                <w:i/>
                <w:iCs/>
                <w:sz w:val="24"/>
                <w:szCs w:val="24"/>
                <w:lang w:val="vi-VN"/>
              </w:rPr>
              <w:t xml:space="preserve"> Đáp ứng được 2 yêu cầu trở lên: </w:t>
            </w:r>
            <w:r w:rsidR="00C440C2">
              <w:rPr>
                <w:i/>
                <w:iCs/>
                <w:sz w:val="24"/>
                <w:szCs w:val="24"/>
              </w:rPr>
              <w:t xml:space="preserve">0,5 </w:t>
            </w:r>
            <w:r w:rsidRPr="00911570">
              <w:rPr>
                <w:i/>
                <w:iCs/>
                <w:sz w:val="24"/>
                <w:szCs w:val="24"/>
                <w:lang w:val="vi-VN"/>
              </w:rPr>
              <w:t>điểm.</w:t>
            </w:r>
          </w:p>
          <w:p w:rsidR="00BF39FE" w:rsidRPr="00911570" w:rsidRDefault="00BF39FE" w:rsidP="008A3D61">
            <w:pPr>
              <w:ind w:hanging="17"/>
              <w:jc w:val="both"/>
              <w:rPr>
                <w:i/>
                <w:iCs/>
                <w:sz w:val="24"/>
                <w:szCs w:val="24"/>
                <w:lang w:val="vi-VN"/>
              </w:rPr>
            </w:pPr>
            <w:r w:rsidRPr="00911570">
              <w:rPr>
                <w:sz w:val="24"/>
                <w:szCs w:val="24"/>
                <w:lang w:val="vi-VN"/>
              </w:rPr>
              <w:t>-</w:t>
            </w:r>
            <w:r w:rsidRPr="00911570">
              <w:rPr>
                <w:i/>
                <w:iCs/>
                <w:sz w:val="24"/>
                <w:szCs w:val="24"/>
                <w:lang w:val="vi-VN"/>
              </w:rPr>
              <w:t xml:space="preserve"> Đáp ứng được 1 yêu cầu: 0,</w:t>
            </w:r>
            <w:r w:rsidR="00C440C2">
              <w:rPr>
                <w:i/>
                <w:iCs/>
                <w:sz w:val="24"/>
                <w:szCs w:val="24"/>
              </w:rPr>
              <w:t xml:space="preserve"> 2</w:t>
            </w:r>
            <w:r w:rsidRPr="00911570">
              <w:rPr>
                <w:i/>
                <w:iCs/>
                <w:sz w:val="24"/>
                <w:szCs w:val="24"/>
                <w:lang w:val="vi-VN"/>
              </w:rPr>
              <w:t>5 điểm.</w:t>
            </w:r>
          </w:p>
          <w:p w:rsidR="00197663" w:rsidRPr="00911570" w:rsidRDefault="00BF39FE" w:rsidP="008A3D61">
            <w:pPr>
              <w:spacing w:before="120"/>
              <w:ind w:left="720" w:hanging="530"/>
              <w:jc w:val="both"/>
              <w:rPr>
                <w:rFonts w:eastAsia="Calibri"/>
                <w:i/>
                <w:sz w:val="24"/>
                <w:szCs w:val="24"/>
              </w:rPr>
            </w:pPr>
            <w:r w:rsidRPr="00911570">
              <w:rPr>
                <w:i/>
                <w:iCs/>
                <w:sz w:val="24"/>
                <w:szCs w:val="24"/>
                <w:lang w:val="vi-VN"/>
              </w:rPr>
              <w:t>- Không đáp ứng yêu cầu: 0 điểm.</w:t>
            </w:r>
          </w:p>
        </w:tc>
        <w:tc>
          <w:tcPr>
            <w:tcW w:w="368" w:type="pct"/>
          </w:tcPr>
          <w:p w:rsidR="00197663" w:rsidRPr="00F939AF" w:rsidRDefault="00C440C2" w:rsidP="008A3D61">
            <w:pPr>
              <w:spacing w:before="120"/>
              <w:contextualSpacing/>
              <w:jc w:val="both"/>
              <w:rPr>
                <w:rFonts w:eastAsia="Calibri"/>
                <w:sz w:val="24"/>
                <w:szCs w:val="24"/>
              </w:rPr>
            </w:pPr>
            <w:r>
              <w:rPr>
                <w:rFonts w:eastAsia="Calibri"/>
                <w:sz w:val="24"/>
                <w:szCs w:val="24"/>
              </w:rPr>
              <w:t>0,5</w:t>
            </w:r>
          </w:p>
        </w:tc>
      </w:tr>
      <w:tr w:rsidR="00BF39FE" w:rsidRPr="00F939AF" w:rsidTr="00070277">
        <w:tc>
          <w:tcPr>
            <w:tcW w:w="409" w:type="pct"/>
          </w:tcPr>
          <w:p w:rsidR="00BF39FE" w:rsidRPr="00F939AF" w:rsidRDefault="00BF39FE" w:rsidP="00070277">
            <w:pPr>
              <w:spacing w:before="120" w:after="120"/>
              <w:ind w:left="1080"/>
              <w:jc w:val="both"/>
              <w:rPr>
                <w:rFonts w:eastAsia="Calibri"/>
                <w:sz w:val="24"/>
                <w:szCs w:val="24"/>
              </w:rPr>
            </w:pPr>
          </w:p>
        </w:tc>
        <w:tc>
          <w:tcPr>
            <w:tcW w:w="4223" w:type="pct"/>
          </w:tcPr>
          <w:p w:rsidR="00BF39FE" w:rsidRPr="00911570" w:rsidRDefault="00BF39FE" w:rsidP="00BF39FE">
            <w:pPr>
              <w:spacing w:before="120" w:after="120"/>
              <w:ind w:hanging="17"/>
              <w:jc w:val="center"/>
              <w:rPr>
                <w:rFonts w:eastAsia="Calibri"/>
                <w:sz w:val="24"/>
                <w:szCs w:val="24"/>
              </w:rPr>
            </w:pPr>
            <w:r w:rsidRPr="00911570">
              <w:rPr>
                <w:rFonts w:eastAsia="Calibri"/>
                <w:b/>
                <w:sz w:val="24"/>
                <w:szCs w:val="24"/>
              </w:rPr>
              <w:t>TỔNG ĐIỂM</w:t>
            </w:r>
          </w:p>
        </w:tc>
        <w:tc>
          <w:tcPr>
            <w:tcW w:w="368" w:type="pct"/>
          </w:tcPr>
          <w:p w:rsidR="00BF39FE" w:rsidRPr="00F939AF" w:rsidRDefault="00BF39FE" w:rsidP="00070277">
            <w:pPr>
              <w:spacing w:before="120" w:after="120"/>
              <w:contextualSpacing/>
              <w:jc w:val="both"/>
              <w:rPr>
                <w:rFonts w:eastAsia="Calibri"/>
                <w:b/>
                <w:sz w:val="24"/>
                <w:szCs w:val="24"/>
              </w:rPr>
            </w:pPr>
            <w:r w:rsidRPr="00F939AF">
              <w:rPr>
                <w:rFonts w:eastAsia="Calibri"/>
                <w:b/>
                <w:sz w:val="24"/>
                <w:szCs w:val="24"/>
              </w:rPr>
              <w:t>20,0</w:t>
            </w:r>
          </w:p>
        </w:tc>
      </w:tr>
    </w:tbl>
    <w:p w:rsidR="00CC14F6" w:rsidRPr="00F939AF" w:rsidRDefault="0094796C" w:rsidP="0094796C">
      <w:pPr>
        <w:spacing w:before="120" w:after="120"/>
        <w:jc w:val="center"/>
      </w:pPr>
      <w:r w:rsidRPr="00F939AF">
        <w:rPr>
          <w:b/>
          <w:sz w:val="24"/>
          <w:szCs w:val="24"/>
          <w:lang w:val="vi-VN"/>
        </w:rPr>
        <w:t>-------------------HẾT-------------------</w:t>
      </w:r>
    </w:p>
    <w:sectPr w:rsidR="00CC14F6" w:rsidRPr="00F939AF" w:rsidSect="003D7276">
      <w:pgSz w:w="11907" w:h="16839" w:code="9"/>
      <w:pgMar w:top="1134" w:right="567" w:bottom="1134" w:left="1247"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808"/>
    <w:multiLevelType w:val="hybridMultilevel"/>
    <w:tmpl w:val="D83ADAAE"/>
    <w:lvl w:ilvl="0" w:tplc="DAF811B6">
      <w:start w:val="20"/>
      <w:numFmt w:val="bullet"/>
      <w:lvlText w:val=""/>
      <w:lvlJc w:val="left"/>
      <w:pPr>
        <w:ind w:left="370" w:hanging="360"/>
      </w:pPr>
      <w:rPr>
        <w:rFonts w:ascii="Wingdings" w:eastAsia="Times New Roman" w:hAnsi="Wingdings"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nsid w:val="0B6B40FD"/>
    <w:multiLevelType w:val="hybridMultilevel"/>
    <w:tmpl w:val="3730B1CC"/>
    <w:lvl w:ilvl="0" w:tplc="827AED1E">
      <w:start w:val="1"/>
      <w:numFmt w:val="low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F223620"/>
    <w:multiLevelType w:val="hybridMultilevel"/>
    <w:tmpl w:val="3730B1CC"/>
    <w:lvl w:ilvl="0" w:tplc="827AED1E">
      <w:start w:val="1"/>
      <w:numFmt w:val="low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0F7372F0"/>
    <w:multiLevelType w:val="hybridMultilevel"/>
    <w:tmpl w:val="65F04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90529"/>
    <w:multiLevelType w:val="hybridMultilevel"/>
    <w:tmpl w:val="78C6A326"/>
    <w:lvl w:ilvl="0" w:tplc="0809000F">
      <w:start w:val="1"/>
      <w:numFmt w:val="decimal"/>
      <w:lvlText w:val="%1."/>
      <w:lvlJc w:val="left"/>
      <w:pPr>
        <w:tabs>
          <w:tab w:val="num" w:pos="630"/>
        </w:tabs>
        <w:ind w:left="630" w:hanging="360"/>
      </w:pPr>
      <w:rPr>
        <w:rFonts w:hint="default"/>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abstractNum w:abstractNumId="5">
    <w:nsid w:val="1C2F7A5E"/>
    <w:multiLevelType w:val="hybridMultilevel"/>
    <w:tmpl w:val="D6D09ADE"/>
    <w:lvl w:ilvl="0" w:tplc="39AC00FA">
      <w:start w:val="2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12404"/>
    <w:multiLevelType w:val="hybridMultilevel"/>
    <w:tmpl w:val="101EC764"/>
    <w:lvl w:ilvl="0" w:tplc="9D14B9A2">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8406CAB"/>
    <w:multiLevelType w:val="hybridMultilevel"/>
    <w:tmpl w:val="E48A4820"/>
    <w:lvl w:ilvl="0" w:tplc="7A2C641A">
      <w:start w:val="1"/>
      <w:numFmt w:val="upperLetter"/>
      <w:lvlText w:val="%1."/>
      <w:lvlJc w:val="left"/>
      <w:pPr>
        <w:tabs>
          <w:tab w:val="num" w:pos="360"/>
        </w:tabs>
        <w:ind w:left="360" w:hanging="360"/>
      </w:pPr>
      <w:rPr>
        <w:rFonts w:ascii="Times New Roman" w:eastAsia="Times New Roman" w:hAnsi="Times New Roman" w:cs="Times New Roman"/>
      </w:rPr>
    </w:lvl>
    <w:lvl w:ilvl="1" w:tplc="888E2F48">
      <w:start w:val="1"/>
      <w:numFmt w:val="decimal"/>
      <w:lvlText w:val="%2."/>
      <w:lvlJc w:val="left"/>
      <w:pPr>
        <w:tabs>
          <w:tab w:val="num" w:pos="1440"/>
        </w:tabs>
        <w:ind w:left="1440" w:hanging="360"/>
      </w:pPr>
      <w:rPr>
        <w:rFonts w:hint="default"/>
      </w:rPr>
    </w:lvl>
    <w:lvl w:ilvl="2" w:tplc="CEEA70EA">
      <w:numFmt w:val="bullet"/>
      <w:lvlText w:val="-"/>
      <w:lvlJc w:val="left"/>
      <w:pPr>
        <w:tabs>
          <w:tab w:val="num" w:pos="2340"/>
        </w:tabs>
        <w:ind w:left="234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DD33B31"/>
    <w:multiLevelType w:val="hybridMultilevel"/>
    <w:tmpl w:val="3730B1CC"/>
    <w:lvl w:ilvl="0" w:tplc="827AED1E">
      <w:start w:val="1"/>
      <w:numFmt w:val="low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4C035899"/>
    <w:multiLevelType w:val="hybridMultilevel"/>
    <w:tmpl w:val="26A63AD0"/>
    <w:lvl w:ilvl="0" w:tplc="B8D2D566">
      <w:start w:val="20"/>
      <w:numFmt w:val="bullet"/>
      <w:lvlText w:val=""/>
      <w:lvlJc w:val="left"/>
      <w:pPr>
        <w:ind w:left="370" w:hanging="360"/>
      </w:pPr>
      <w:rPr>
        <w:rFonts w:ascii="Wingdings" w:eastAsia="Times New Roman" w:hAnsi="Wingdings" w:cs="Times New Roman" w:hint="default"/>
        <w:i w:val="0"/>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0">
    <w:nsid w:val="577974C7"/>
    <w:multiLevelType w:val="hybridMultilevel"/>
    <w:tmpl w:val="7ECA965C"/>
    <w:lvl w:ilvl="0" w:tplc="520ABFB0">
      <w:start w:val="3"/>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1"/>
  </w:num>
  <w:num w:numId="5">
    <w:abstractNumId w:val="2"/>
  </w:num>
  <w:num w:numId="6">
    <w:abstractNumId w:val="8"/>
  </w:num>
  <w:num w:numId="7">
    <w:abstractNumId w:val="9"/>
  </w:num>
  <w:num w:numId="8">
    <w:abstractNumId w:val="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AA"/>
    <w:rsid w:val="00045802"/>
    <w:rsid w:val="000F7462"/>
    <w:rsid w:val="001335AA"/>
    <w:rsid w:val="00196C27"/>
    <w:rsid w:val="00197663"/>
    <w:rsid w:val="00250869"/>
    <w:rsid w:val="0025602C"/>
    <w:rsid w:val="003326B9"/>
    <w:rsid w:val="003D7276"/>
    <w:rsid w:val="005354D5"/>
    <w:rsid w:val="005F64D8"/>
    <w:rsid w:val="006448C4"/>
    <w:rsid w:val="00680952"/>
    <w:rsid w:val="006F7A83"/>
    <w:rsid w:val="0073650D"/>
    <w:rsid w:val="00840374"/>
    <w:rsid w:val="008A3D61"/>
    <w:rsid w:val="00911570"/>
    <w:rsid w:val="0093637E"/>
    <w:rsid w:val="0094796C"/>
    <w:rsid w:val="00A93AA6"/>
    <w:rsid w:val="00B64977"/>
    <w:rsid w:val="00BF39FE"/>
    <w:rsid w:val="00C440C2"/>
    <w:rsid w:val="00CC14F6"/>
    <w:rsid w:val="00CF6DED"/>
    <w:rsid w:val="00D2720A"/>
    <w:rsid w:val="00D67613"/>
    <w:rsid w:val="00ED3A71"/>
    <w:rsid w:val="00F939AF"/>
    <w:rsid w:val="00FA34FF"/>
    <w:rsid w:val="00FB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76"/>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6C"/>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FA34FF"/>
    <w:pPr>
      <w:spacing w:before="100" w:beforeAutospacing="1" w:after="100" w:afterAutospacing="1"/>
    </w:pPr>
    <w:rPr>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sid w:val="00FA34FF"/>
    <w:rPr>
      <w:rFonts w:eastAsia="Times New Roman" w:cs="Times New Roman"/>
      <w:sz w:val="24"/>
      <w:szCs w:val="24"/>
    </w:rPr>
  </w:style>
  <w:style w:type="character" w:styleId="Emphasis">
    <w:name w:val="Emphasis"/>
    <w:basedOn w:val="DefaultParagraphFont"/>
    <w:uiPriority w:val="20"/>
    <w:qFormat/>
    <w:rsid w:val="00FA34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76"/>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6C"/>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FA34FF"/>
    <w:pPr>
      <w:spacing w:before="100" w:beforeAutospacing="1" w:after="100" w:afterAutospacing="1"/>
    </w:pPr>
    <w:rPr>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sid w:val="00FA34FF"/>
    <w:rPr>
      <w:rFonts w:eastAsia="Times New Roman" w:cs="Times New Roman"/>
      <w:sz w:val="24"/>
      <w:szCs w:val="24"/>
    </w:rPr>
  </w:style>
  <w:style w:type="character" w:styleId="Emphasis">
    <w:name w:val="Emphasis"/>
    <w:basedOn w:val="DefaultParagraphFont"/>
    <w:uiPriority w:val="20"/>
    <w:qFormat/>
    <w:rsid w:val="00FA3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E1E0-FA49-4BD3-9F38-03DD03FE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1825</Words>
  <Characters>10405</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2023-09-01T02:59:00Z</dcterms:created>
  <dcterms:modified xsi:type="dcterms:W3CDTF">2023-09-01T10:26:00Z</dcterms:modified>
</cp:coreProperties>
</file>