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B23EB" w:rsidRPr="004B23EB" w14:paraId="30D1FD61" w14:textId="77777777" w:rsidTr="00413966">
        <w:trPr>
          <w:trHeight w:val="696"/>
        </w:trPr>
        <w:tc>
          <w:tcPr>
            <w:tcW w:w="4715" w:type="dxa"/>
            <w:hideMark/>
          </w:tcPr>
          <w:p w14:paraId="35EC09C9" w14:textId="77777777" w:rsidR="004B23EB" w:rsidRPr="004B23EB" w:rsidRDefault="004B23EB" w:rsidP="004B23EB">
            <w:pPr>
              <w:spacing w:line="240" w:lineRule="atLeast"/>
              <w:jc w:val="both"/>
              <w:rPr>
                <w:b/>
                <w:bCs/>
                <w:color w:val="000000"/>
                <w:sz w:val="24"/>
                <w:szCs w:val="24"/>
              </w:rPr>
            </w:pPr>
            <w:bookmarkStart w:id="0" w:name="_Hlk112526477"/>
            <w:r w:rsidRPr="004B23EB">
              <w:rPr>
                <w:b/>
                <w:bCs/>
                <w:sz w:val="24"/>
                <w:szCs w:val="24"/>
              </w:rPr>
              <w:t>Trường:...................</w:t>
            </w:r>
          </w:p>
          <w:p w14:paraId="3B4024E8" w14:textId="77777777" w:rsidR="004B23EB" w:rsidRPr="004B23EB" w:rsidRDefault="004B23EB" w:rsidP="004B23EB">
            <w:pPr>
              <w:spacing w:line="240" w:lineRule="atLeast"/>
              <w:jc w:val="both"/>
              <w:rPr>
                <w:b/>
                <w:bCs/>
                <w:sz w:val="24"/>
                <w:szCs w:val="24"/>
              </w:rPr>
            </w:pPr>
            <w:r w:rsidRPr="004B23EB">
              <w:rPr>
                <w:b/>
                <w:bCs/>
                <w:sz w:val="24"/>
                <w:szCs w:val="24"/>
              </w:rPr>
              <w:t>Tổ:............................</w:t>
            </w:r>
          </w:p>
        </w:tc>
        <w:tc>
          <w:tcPr>
            <w:tcW w:w="4619" w:type="dxa"/>
            <w:hideMark/>
          </w:tcPr>
          <w:p w14:paraId="26D4BDA9" w14:textId="77777777" w:rsidR="004B23EB" w:rsidRPr="004B23EB" w:rsidRDefault="004B23EB" w:rsidP="004B23EB">
            <w:pPr>
              <w:spacing w:line="240" w:lineRule="atLeast"/>
              <w:rPr>
                <w:b/>
                <w:bCs/>
                <w:sz w:val="24"/>
                <w:szCs w:val="24"/>
              </w:rPr>
            </w:pPr>
            <w:r w:rsidRPr="004B23EB">
              <w:rPr>
                <w:b/>
                <w:bCs/>
                <w:sz w:val="24"/>
                <w:szCs w:val="24"/>
              </w:rPr>
              <w:t>Họ và tên giáo viên: ……………………</w:t>
            </w:r>
          </w:p>
          <w:p w14:paraId="4A7CCD04" w14:textId="77777777" w:rsidR="004B23EB" w:rsidRPr="004B23EB" w:rsidRDefault="004B23EB" w:rsidP="004B23EB">
            <w:pPr>
              <w:spacing w:line="240" w:lineRule="atLeast"/>
              <w:rPr>
                <w:b/>
                <w:bCs/>
                <w:sz w:val="24"/>
                <w:szCs w:val="24"/>
              </w:rPr>
            </w:pPr>
            <w:r w:rsidRPr="004B23EB">
              <w:rPr>
                <w:b/>
                <w:bCs/>
                <w:sz w:val="24"/>
                <w:szCs w:val="24"/>
              </w:rPr>
              <w:t>Ngày soạn ……………………</w:t>
            </w:r>
          </w:p>
        </w:tc>
      </w:tr>
    </w:tbl>
    <w:bookmarkEnd w:id="0"/>
    <w:p w14:paraId="62706F19" w14:textId="323ABCE9" w:rsidR="00896021" w:rsidRPr="004B23EB" w:rsidRDefault="00896021" w:rsidP="004B23EB">
      <w:pPr>
        <w:spacing w:line="240" w:lineRule="atLeast"/>
        <w:jc w:val="center"/>
        <w:rPr>
          <w:b/>
          <w:color w:val="auto"/>
          <w:sz w:val="24"/>
          <w:szCs w:val="24"/>
        </w:rPr>
      </w:pPr>
      <w:r w:rsidRPr="004B23EB">
        <w:rPr>
          <w:b/>
          <w:bCs/>
          <w:color w:val="auto"/>
          <w:sz w:val="24"/>
          <w:szCs w:val="24"/>
        </w:rPr>
        <w:t>TÊN BÀI DẠY</w:t>
      </w:r>
      <w:r w:rsidR="00A857D7" w:rsidRPr="004B23EB">
        <w:rPr>
          <w:b/>
          <w:bCs/>
          <w:color w:val="auto"/>
          <w:sz w:val="24"/>
          <w:szCs w:val="24"/>
        </w:rPr>
        <w:t>:</w:t>
      </w:r>
      <w:r w:rsidRPr="004B23EB">
        <w:rPr>
          <w:b/>
          <w:color w:val="auto"/>
          <w:sz w:val="24"/>
          <w:szCs w:val="24"/>
        </w:rPr>
        <w:t xml:space="preserve"> KHỐI LƯỢNG RIÊNG. ÁP SUẤT CHẤT LỎNG</w:t>
      </w:r>
    </w:p>
    <w:p w14:paraId="5A5084A3" w14:textId="095F9098" w:rsidR="00896021" w:rsidRPr="004B23EB" w:rsidRDefault="00896021" w:rsidP="004B23EB">
      <w:pPr>
        <w:spacing w:line="240" w:lineRule="atLeast"/>
        <w:jc w:val="center"/>
        <w:rPr>
          <w:b/>
          <w:bCs/>
          <w:color w:val="auto"/>
          <w:sz w:val="24"/>
          <w:szCs w:val="24"/>
        </w:rPr>
      </w:pPr>
      <w:r w:rsidRPr="004B23EB">
        <w:rPr>
          <w:b/>
          <w:color w:val="auto"/>
          <w:sz w:val="24"/>
          <w:szCs w:val="24"/>
        </w:rPr>
        <w:t>BỘ SÁCH: KẾT NỐI TRI THỨC VỚI CUỘC SỐNG.  SỐ TIẾT: 2</w:t>
      </w:r>
    </w:p>
    <w:p w14:paraId="243E8675" w14:textId="78203D01" w:rsidR="0085215F" w:rsidRPr="004B23EB" w:rsidRDefault="00A857D7" w:rsidP="004B23EB">
      <w:pPr>
        <w:tabs>
          <w:tab w:val="left" w:pos="6660"/>
        </w:tabs>
        <w:spacing w:line="240" w:lineRule="atLeast"/>
        <w:jc w:val="both"/>
        <w:rPr>
          <w:bCs/>
          <w:color w:val="auto"/>
          <w:sz w:val="24"/>
          <w:szCs w:val="24"/>
        </w:rPr>
      </w:pPr>
      <w:r w:rsidRPr="004B23EB">
        <w:rPr>
          <w:bCs/>
          <w:color w:val="auto"/>
          <w:sz w:val="24"/>
          <w:szCs w:val="24"/>
        </w:rPr>
        <w:tab/>
        <w:t xml:space="preserve"> </w:t>
      </w:r>
    </w:p>
    <w:p w14:paraId="0DB8F632" w14:textId="77777777" w:rsidR="00A857D7" w:rsidRPr="004B23EB" w:rsidRDefault="00A857D7" w:rsidP="004B23EB">
      <w:pPr>
        <w:spacing w:line="240" w:lineRule="atLeast"/>
        <w:jc w:val="both"/>
        <w:rPr>
          <w:b/>
          <w:color w:val="auto"/>
          <w:sz w:val="24"/>
          <w:szCs w:val="24"/>
        </w:rPr>
      </w:pPr>
      <w:r w:rsidRPr="004B23EB">
        <w:rPr>
          <w:b/>
          <w:color w:val="auto"/>
          <w:sz w:val="24"/>
          <w:szCs w:val="24"/>
        </w:rPr>
        <w:t xml:space="preserve">I. </w:t>
      </w:r>
      <w:r w:rsidR="00042F50" w:rsidRPr="004B23EB">
        <w:rPr>
          <w:b/>
          <w:color w:val="auto"/>
          <w:sz w:val="24"/>
          <w:szCs w:val="24"/>
        </w:rPr>
        <w:t>MỤC TIÊU</w:t>
      </w:r>
    </w:p>
    <w:p w14:paraId="05CAEE77" w14:textId="7A7D199C" w:rsidR="00042F50" w:rsidRPr="004B23EB" w:rsidRDefault="00896021" w:rsidP="004B23EB">
      <w:pPr>
        <w:spacing w:line="240" w:lineRule="atLeast"/>
        <w:jc w:val="both"/>
        <w:rPr>
          <w:b/>
          <w:color w:val="auto"/>
          <w:sz w:val="24"/>
          <w:szCs w:val="24"/>
        </w:rPr>
      </w:pPr>
      <w:r w:rsidRPr="004B23EB">
        <w:rPr>
          <w:b/>
          <w:color w:val="auto"/>
          <w:sz w:val="24"/>
          <w:szCs w:val="24"/>
        </w:rPr>
        <w:t>1</w:t>
      </w:r>
      <w:r w:rsidR="00042F50" w:rsidRPr="004B23EB">
        <w:rPr>
          <w:b/>
          <w:color w:val="auto"/>
          <w:sz w:val="24"/>
          <w:szCs w:val="24"/>
        </w:rPr>
        <w:t xml:space="preserve">. </w:t>
      </w:r>
      <w:r w:rsidRPr="004B23EB">
        <w:rPr>
          <w:b/>
          <w:color w:val="auto"/>
          <w:sz w:val="24"/>
          <w:szCs w:val="24"/>
        </w:rPr>
        <w:t>Về n</w:t>
      </w:r>
      <w:r w:rsidR="00042F50" w:rsidRPr="004B23EB">
        <w:rPr>
          <w:b/>
          <w:color w:val="auto"/>
          <w:sz w:val="24"/>
          <w:szCs w:val="24"/>
        </w:rPr>
        <w:t>ăng lực</w:t>
      </w:r>
    </w:p>
    <w:p w14:paraId="789D754E" w14:textId="7115D760" w:rsidR="00EE639C" w:rsidRPr="004B23EB" w:rsidRDefault="00EE639C" w:rsidP="004B23EB">
      <w:pPr>
        <w:spacing w:line="240" w:lineRule="atLeast"/>
        <w:jc w:val="both"/>
        <w:rPr>
          <w:b/>
          <w:color w:val="000000" w:themeColor="text1"/>
          <w:sz w:val="24"/>
          <w:szCs w:val="24"/>
          <w:lang w:val="nl-NL"/>
        </w:rPr>
      </w:pPr>
      <w:r w:rsidRPr="004B23EB">
        <w:rPr>
          <w:b/>
          <w:color w:val="000000" w:themeColor="text1"/>
          <w:sz w:val="24"/>
          <w:szCs w:val="24"/>
          <w:lang w:val="nl-NL"/>
        </w:rPr>
        <w:t>a. Năng lực chung</w:t>
      </w:r>
    </w:p>
    <w:p w14:paraId="4BAA2DA4" w14:textId="77777777" w:rsidR="00EE639C" w:rsidRPr="004B23EB" w:rsidRDefault="00EE639C" w:rsidP="004B23EB">
      <w:pPr>
        <w:spacing w:line="240" w:lineRule="atLeast"/>
        <w:jc w:val="both"/>
        <w:rPr>
          <w:color w:val="000000" w:themeColor="text1"/>
          <w:sz w:val="24"/>
          <w:szCs w:val="24"/>
          <w:lang w:val="nl-NL"/>
        </w:rPr>
      </w:pPr>
      <w:r w:rsidRPr="004B23EB">
        <w:rPr>
          <w:color w:val="000000" w:themeColor="text1"/>
          <w:sz w:val="24"/>
          <w:szCs w:val="24"/>
          <w:lang w:val="nl-NL"/>
        </w:rPr>
        <w:t>- Năng lực tự học</w:t>
      </w:r>
    </w:p>
    <w:p w14:paraId="7C16252F" w14:textId="26B3B1C9" w:rsidR="00EE639C" w:rsidRPr="004B23EB" w:rsidRDefault="00EE639C" w:rsidP="004B23EB">
      <w:pPr>
        <w:spacing w:line="240" w:lineRule="atLeast"/>
        <w:jc w:val="both"/>
        <w:rPr>
          <w:color w:val="000000" w:themeColor="text1"/>
          <w:sz w:val="24"/>
          <w:szCs w:val="24"/>
          <w:lang w:val="nl-NL"/>
        </w:rPr>
      </w:pPr>
      <w:r w:rsidRPr="004B23EB">
        <w:rPr>
          <w:color w:val="000000" w:themeColor="text1"/>
          <w:sz w:val="24"/>
          <w:szCs w:val="24"/>
          <w:shd w:val="clear" w:color="auto" w:fill="FFFFFF"/>
          <w:lang w:val="nl-NL"/>
        </w:rPr>
        <w:t>- Năng lực giải quyết vấn đề</w:t>
      </w:r>
    </w:p>
    <w:p w14:paraId="49712EB3" w14:textId="549339AC" w:rsidR="00B47322" w:rsidRPr="004B23EB" w:rsidRDefault="00EE639C" w:rsidP="004B23EB">
      <w:pPr>
        <w:spacing w:line="240" w:lineRule="atLeast"/>
        <w:jc w:val="both"/>
        <w:rPr>
          <w:b/>
          <w:color w:val="auto"/>
          <w:sz w:val="24"/>
          <w:szCs w:val="24"/>
          <w:lang w:val="nl-NL"/>
        </w:rPr>
      </w:pPr>
      <w:r w:rsidRPr="004B23EB">
        <w:rPr>
          <w:b/>
          <w:color w:val="auto"/>
          <w:sz w:val="24"/>
          <w:szCs w:val="24"/>
          <w:lang w:val="nl-NL"/>
        </w:rPr>
        <w:t>b</w:t>
      </w:r>
      <w:r w:rsidR="00B47322" w:rsidRPr="004B23EB">
        <w:rPr>
          <w:b/>
          <w:color w:val="auto"/>
          <w:sz w:val="24"/>
          <w:szCs w:val="24"/>
          <w:lang w:val="nl-NL"/>
        </w:rPr>
        <w:t>. Năng lực đặc thù bộ môn</w:t>
      </w:r>
    </w:p>
    <w:p w14:paraId="67729326" w14:textId="213083A6" w:rsidR="00896021" w:rsidRPr="004B23EB" w:rsidRDefault="00142497" w:rsidP="004B23EB">
      <w:pPr>
        <w:spacing w:line="240" w:lineRule="atLeast"/>
        <w:jc w:val="both"/>
        <w:rPr>
          <w:b/>
          <w:i/>
          <w:color w:val="auto"/>
          <w:sz w:val="24"/>
          <w:szCs w:val="24"/>
          <w:lang w:val="nl-NL"/>
        </w:rPr>
      </w:pPr>
      <w:r w:rsidRPr="004B23EB">
        <w:rPr>
          <w:b/>
          <w:i/>
          <w:color w:val="auto"/>
          <w:sz w:val="24"/>
          <w:szCs w:val="24"/>
          <w:lang w:val="nl-NL"/>
        </w:rPr>
        <w:t>*</w:t>
      </w:r>
      <w:r w:rsidR="00896021" w:rsidRPr="004B23EB">
        <w:rPr>
          <w:b/>
          <w:i/>
          <w:color w:val="auto"/>
          <w:sz w:val="24"/>
          <w:szCs w:val="24"/>
          <w:lang w:val="nl-NL"/>
        </w:rPr>
        <w:t xml:space="preserve"> Nhận thức vật lí:</w:t>
      </w:r>
    </w:p>
    <w:p w14:paraId="567AEF65" w14:textId="6A369AFC" w:rsidR="00896021" w:rsidRPr="004B23EB" w:rsidRDefault="00896021" w:rsidP="004B23EB">
      <w:pPr>
        <w:spacing w:line="240" w:lineRule="atLeast"/>
        <w:jc w:val="both"/>
        <w:rPr>
          <w:color w:val="000000" w:themeColor="text1"/>
          <w:sz w:val="24"/>
          <w:szCs w:val="24"/>
          <w:lang w:val="nl-NL"/>
        </w:rPr>
      </w:pPr>
      <w:r w:rsidRPr="004B23EB">
        <w:rPr>
          <w:color w:val="000000" w:themeColor="text1"/>
          <w:sz w:val="24"/>
          <w:szCs w:val="24"/>
          <w:lang w:val="nl-NL"/>
        </w:rPr>
        <w:t>+ Nêu được khối lượng riêng của một chất là khối lượng của một đơn vị thể tích của chất đó và hiểu được ý nghĩa thực tế của khái niệm khối lượng riêng.</w:t>
      </w:r>
    </w:p>
    <w:p w14:paraId="091A7158" w14:textId="1FA49DDB" w:rsidR="00896021" w:rsidRPr="004B23EB" w:rsidRDefault="00896021" w:rsidP="004B23EB">
      <w:pPr>
        <w:spacing w:line="240" w:lineRule="atLeast"/>
        <w:jc w:val="both"/>
        <w:rPr>
          <w:color w:val="000000" w:themeColor="text1"/>
          <w:sz w:val="24"/>
          <w:szCs w:val="24"/>
          <w:lang w:val="nl-NL"/>
        </w:rPr>
      </w:pPr>
      <w:r w:rsidRPr="004B23EB">
        <w:rPr>
          <w:color w:val="000000" w:themeColor="text1"/>
          <w:sz w:val="24"/>
          <w:szCs w:val="24"/>
          <w:lang w:val="nl-NL"/>
        </w:rPr>
        <w:t>+ Nêu được định nghĩa áp lực, áp suất.</w:t>
      </w:r>
    </w:p>
    <w:p w14:paraId="7736F775" w14:textId="2AE96FE1" w:rsidR="00896021" w:rsidRPr="004B23EB" w:rsidRDefault="00142497" w:rsidP="004B23EB">
      <w:pPr>
        <w:spacing w:line="240" w:lineRule="atLeast"/>
        <w:jc w:val="both"/>
        <w:rPr>
          <w:b/>
          <w:i/>
          <w:color w:val="auto"/>
          <w:sz w:val="24"/>
          <w:szCs w:val="24"/>
          <w:lang w:val="nl-NL"/>
        </w:rPr>
      </w:pPr>
      <w:r w:rsidRPr="004B23EB">
        <w:rPr>
          <w:b/>
          <w:i/>
          <w:color w:val="auto"/>
          <w:sz w:val="24"/>
          <w:szCs w:val="24"/>
          <w:lang w:val="nl-NL"/>
        </w:rPr>
        <w:t>*</w:t>
      </w:r>
      <w:r w:rsidR="00896021" w:rsidRPr="004B23EB">
        <w:rPr>
          <w:b/>
          <w:i/>
          <w:color w:val="auto"/>
          <w:sz w:val="24"/>
          <w:szCs w:val="24"/>
          <w:lang w:val="nl-NL"/>
        </w:rPr>
        <w:t xml:space="preserve"> </w:t>
      </w:r>
      <w:r w:rsidR="00C0742B" w:rsidRPr="004B23EB">
        <w:rPr>
          <w:b/>
          <w:i/>
          <w:color w:val="auto"/>
          <w:sz w:val="24"/>
          <w:szCs w:val="24"/>
          <w:lang w:val="nl-NL"/>
        </w:rPr>
        <w:t>Tìm hiểu thế giới tự nhiên dưới góc độ vật lí</w:t>
      </w:r>
      <w:r w:rsidR="00896021" w:rsidRPr="004B23EB">
        <w:rPr>
          <w:b/>
          <w:i/>
          <w:color w:val="auto"/>
          <w:sz w:val="24"/>
          <w:szCs w:val="24"/>
          <w:lang w:val="nl-NL"/>
        </w:rPr>
        <w:t>:</w:t>
      </w:r>
    </w:p>
    <w:p w14:paraId="071885A3" w14:textId="77777777" w:rsidR="00142497" w:rsidRPr="004B23EB" w:rsidRDefault="00C0742B" w:rsidP="004B23EB">
      <w:pPr>
        <w:spacing w:line="240" w:lineRule="atLeast"/>
        <w:jc w:val="both"/>
        <w:rPr>
          <w:color w:val="auto"/>
          <w:sz w:val="24"/>
          <w:szCs w:val="24"/>
          <w:lang w:val="nl-NL"/>
        </w:rPr>
      </w:pPr>
      <w:r w:rsidRPr="004B23EB">
        <w:rPr>
          <w:color w:val="000000" w:themeColor="text1"/>
          <w:sz w:val="24"/>
          <w:szCs w:val="24"/>
          <w:lang w:val="nl-NL"/>
        </w:rPr>
        <w:t xml:space="preserve">+ Đề xuất thiết kế và thực hiện được thí nghiệm minh họa cho phương trình </w:t>
      </w:r>
      <w:r w:rsidR="00142497" w:rsidRPr="004B23EB">
        <w:rPr>
          <w:color w:val="auto"/>
          <w:position w:val="-10"/>
          <w:sz w:val="24"/>
          <w:szCs w:val="24"/>
          <w:lang w:val="nl-NL"/>
        </w:rPr>
        <w:object w:dxaOrig="1120" w:dyaOrig="320" w14:anchorId="6D988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v:imagedata r:id="rId5" o:title=""/>
          </v:shape>
          <o:OLEObject Type="Embed" ProgID="Equation.DSMT4" ShapeID="_x0000_i1025" DrawAspect="Content" ObjectID="_1723987309" r:id="rId6"/>
        </w:object>
      </w:r>
      <w:r w:rsidR="00142497" w:rsidRPr="004B23EB">
        <w:rPr>
          <w:color w:val="auto"/>
          <w:sz w:val="24"/>
          <w:szCs w:val="24"/>
          <w:lang w:val="nl-NL"/>
        </w:rPr>
        <w:t>.</w:t>
      </w:r>
    </w:p>
    <w:p w14:paraId="242D4183" w14:textId="3A1A3E1E" w:rsidR="00896021" w:rsidRPr="004B23EB" w:rsidRDefault="00142497" w:rsidP="004B23EB">
      <w:pPr>
        <w:spacing w:line="240" w:lineRule="atLeast"/>
        <w:jc w:val="both"/>
        <w:rPr>
          <w:b/>
          <w:i/>
          <w:color w:val="auto"/>
          <w:sz w:val="24"/>
          <w:szCs w:val="24"/>
          <w:lang w:val="nl-NL"/>
        </w:rPr>
      </w:pPr>
      <w:r w:rsidRPr="004B23EB">
        <w:rPr>
          <w:b/>
          <w:i/>
          <w:color w:val="auto"/>
          <w:sz w:val="24"/>
          <w:szCs w:val="24"/>
          <w:lang w:val="nl-NL"/>
        </w:rPr>
        <w:t>*</w:t>
      </w:r>
      <w:r w:rsidR="00C0742B" w:rsidRPr="004B23EB">
        <w:rPr>
          <w:b/>
          <w:i/>
          <w:color w:val="auto"/>
          <w:sz w:val="24"/>
          <w:szCs w:val="24"/>
          <w:lang w:val="nl-NL"/>
        </w:rPr>
        <w:t xml:space="preserve"> Vận dụng kiến thức, kĩ năng đã học:</w:t>
      </w:r>
    </w:p>
    <w:p w14:paraId="37BE151F" w14:textId="77777777" w:rsidR="00142497" w:rsidRPr="004B23EB" w:rsidRDefault="00C0742B" w:rsidP="004B23EB">
      <w:pPr>
        <w:spacing w:line="240" w:lineRule="atLeast"/>
        <w:jc w:val="both"/>
        <w:rPr>
          <w:color w:val="000000" w:themeColor="text1"/>
          <w:sz w:val="24"/>
          <w:szCs w:val="24"/>
          <w:lang w:val="nl-NL"/>
        </w:rPr>
      </w:pPr>
      <w:r w:rsidRPr="004B23EB">
        <w:rPr>
          <w:color w:val="auto"/>
          <w:sz w:val="24"/>
          <w:szCs w:val="24"/>
          <w:lang w:val="nl-NL"/>
        </w:rPr>
        <w:t>+</w:t>
      </w:r>
      <w:r w:rsidR="00BE0199" w:rsidRPr="004B23EB">
        <w:rPr>
          <w:color w:val="auto"/>
          <w:sz w:val="24"/>
          <w:szCs w:val="24"/>
          <w:lang w:val="nl-NL"/>
        </w:rPr>
        <w:t xml:space="preserve"> </w:t>
      </w:r>
      <w:r w:rsidR="00142497" w:rsidRPr="004B23EB">
        <w:rPr>
          <w:color w:val="000000" w:themeColor="text1"/>
          <w:sz w:val="24"/>
          <w:szCs w:val="24"/>
          <w:lang w:val="nl-NL"/>
        </w:rPr>
        <w:t xml:space="preserve">Thành lập và vận dụng được công thức tính áp suất chất lỏng </w:t>
      </w:r>
      <w:r w:rsidR="00142497" w:rsidRPr="004B23EB">
        <w:rPr>
          <w:color w:val="000000" w:themeColor="text1"/>
          <w:position w:val="-10"/>
          <w:sz w:val="24"/>
          <w:szCs w:val="24"/>
          <w:lang w:val="nl-NL"/>
        </w:rPr>
        <w:object w:dxaOrig="820" w:dyaOrig="320" w14:anchorId="2D232137">
          <v:shape id="_x0000_i1026" type="#_x0000_t75" style="width:42pt;height:15.75pt" o:ole="">
            <v:imagedata r:id="rId7" o:title=""/>
          </v:shape>
          <o:OLEObject Type="Embed" ProgID="Equation.DSMT4" ShapeID="_x0000_i1026" DrawAspect="Content" ObjectID="_1723987310" r:id="rId8"/>
        </w:object>
      </w:r>
      <w:r w:rsidR="00142497" w:rsidRPr="004B23EB">
        <w:rPr>
          <w:color w:val="000000" w:themeColor="text1"/>
          <w:sz w:val="24"/>
          <w:szCs w:val="24"/>
          <w:lang w:val="nl-NL"/>
        </w:rPr>
        <w:t xml:space="preserve"> trong một số trường hợp đơn giản.</w:t>
      </w:r>
    </w:p>
    <w:p w14:paraId="15C61B1A" w14:textId="23BD913E" w:rsidR="0057416C" w:rsidRPr="004B23EB" w:rsidRDefault="00142497" w:rsidP="004B23EB">
      <w:pPr>
        <w:spacing w:line="240" w:lineRule="atLeast"/>
        <w:jc w:val="both"/>
        <w:rPr>
          <w:color w:val="000000" w:themeColor="text1"/>
          <w:sz w:val="24"/>
          <w:szCs w:val="24"/>
          <w:lang w:val="nl-NL"/>
        </w:rPr>
      </w:pPr>
      <w:r w:rsidRPr="004B23EB">
        <w:rPr>
          <w:color w:val="000000" w:themeColor="text1"/>
          <w:sz w:val="24"/>
          <w:szCs w:val="24"/>
          <w:lang w:val="nl-NL"/>
        </w:rPr>
        <w:t xml:space="preserve">+ Thành lập và vận dụng được phương trình cơ bản của thủy tính học </w:t>
      </w:r>
      <w:r w:rsidRPr="004B23EB">
        <w:rPr>
          <w:color w:val="000000" w:themeColor="text1"/>
          <w:position w:val="-10"/>
          <w:sz w:val="24"/>
          <w:szCs w:val="24"/>
          <w:lang w:val="nl-NL"/>
        </w:rPr>
        <w:object w:dxaOrig="1120" w:dyaOrig="320" w14:anchorId="6AA7299E">
          <v:shape id="_x0000_i1027" type="#_x0000_t75" style="width:56.25pt;height:15.75pt" o:ole="">
            <v:imagedata r:id="rId5" o:title=""/>
          </v:shape>
          <o:OLEObject Type="Embed" ProgID="Equation.DSMT4" ShapeID="_x0000_i1027" DrawAspect="Content" ObjectID="_1723987311" r:id="rId9"/>
        </w:object>
      </w:r>
      <w:r w:rsidRPr="004B23EB">
        <w:rPr>
          <w:color w:val="000000" w:themeColor="text1"/>
          <w:sz w:val="24"/>
          <w:szCs w:val="24"/>
          <w:lang w:val="nl-NL"/>
        </w:rPr>
        <w:t xml:space="preserve"> trong một số trường hợp đơn giản.</w:t>
      </w:r>
    </w:p>
    <w:p w14:paraId="7901D188" w14:textId="097BA4EB" w:rsidR="00042F50" w:rsidRPr="004B23EB" w:rsidRDefault="00896021" w:rsidP="004B23EB">
      <w:pPr>
        <w:spacing w:line="240" w:lineRule="atLeast"/>
        <w:jc w:val="both"/>
        <w:rPr>
          <w:b/>
          <w:color w:val="auto"/>
          <w:sz w:val="24"/>
          <w:szCs w:val="24"/>
          <w:lang w:val="nl-NL"/>
        </w:rPr>
      </w:pPr>
      <w:r w:rsidRPr="004B23EB">
        <w:rPr>
          <w:b/>
          <w:color w:val="auto"/>
          <w:sz w:val="24"/>
          <w:szCs w:val="24"/>
          <w:lang w:val="nl-NL"/>
        </w:rPr>
        <w:t>2</w:t>
      </w:r>
      <w:r w:rsidR="00042F50" w:rsidRPr="004B23EB">
        <w:rPr>
          <w:b/>
          <w:color w:val="auto"/>
          <w:sz w:val="24"/>
          <w:szCs w:val="24"/>
          <w:lang w:val="nl-NL"/>
        </w:rPr>
        <w:t xml:space="preserve">. </w:t>
      </w:r>
      <w:r w:rsidRPr="004B23EB">
        <w:rPr>
          <w:b/>
          <w:color w:val="auto"/>
          <w:sz w:val="24"/>
          <w:szCs w:val="24"/>
          <w:lang w:val="nl-NL"/>
        </w:rPr>
        <w:t>Về p</w:t>
      </w:r>
      <w:r w:rsidR="00042F50" w:rsidRPr="004B23EB">
        <w:rPr>
          <w:b/>
          <w:color w:val="auto"/>
          <w:sz w:val="24"/>
          <w:szCs w:val="24"/>
          <w:lang w:val="nl-NL"/>
        </w:rPr>
        <w:t>hẩm chất</w:t>
      </w:r>
    </w:p>
    <w:p w14:paraId="55D04504" w14:textId="71FD63EE" w:rsidR="00832291" w:rsidRPr="004B23EB" w:rsidRDefault="00832291" w:rsidP="004B23EB">
      <w:pPr>
        <w:spacing w:line="240" w:lineRule="atLeast"/>
        <w:jc w:val="both"/>
        <w:rPr>
          <w:bCs/>
          <w:color w:val="auto"/>
          <w:sz w:val="24"/>
          <w:szCs w:val="24"/>
          <w:lang w:val="nl-NL"/>
        </w:rPr>
      </w:pPr>
      <w:r w:rsidRPr="004B23EB">
        <w:rPr>
          <w:bCs/>
          <w:color w:val="auto"/>
          <w:sz w:val="24"/>
          <w:szCs w:val="24"/>
          <w:lang w:val="nl-NL"/>
        </w:rPr>
        <w:t>- Có thái độ hứng thú trong học tập</w:t>
      </w:r>
      <w:r w:rsidR="00DA3768" w:rsidRPr="004B23EB">
        <w:rPr>
          <w:bCs/>
          <w:color w:val="auto"/>
          <w:sz w:val="24"/>
          <w:szCs w:val="24"/>
          <w:lang w:val="nl-NL"/>
        </w:rPr>
        <w:t xml:space="preserve"> môn Vật lý</w:t>
      </w:r>
      <w:r w:rsidRPr="004B23EB">
        <w:rPr>
          <w:bCs/>
          <w:color w:val="auto"/>
          <w:sz w:val="24"/>
          <w:szCs w:val="24"/>
          <w:lang w:val="nl-NL"/>
        </w:rPr>
        <w:t>.</w:t>
      </w:r>
    </w:p>
    <w:p w14:paraId="31F498F9" w14:textId="61149788" w:rsidR="00832291" w:rsidRPr="004B23EB" w:rsidRDefault="00832291" w:rsidP="004B23EB">
      <w:pPr>
        <w:spacing w:line="240" w:lineRule="atLeast"/>
        <w:jc w:val="both"/>
        <w:rPr>
          <w:bCs/>
          <w:color w:val="auto"/>
          <w:sz w:val="24"/>
          <w:szCs w:val="24"/>
          <w:lang w:val="nl-NL"/>
        </w:rPr>
      </w:pPr>
      <w:r w:rsidRPr="004B23EB">
        <w:rPr>
          <w:bCs/>
          <w:color w:val="auto"/>
          <w:sz w:val="24"/>
          <w:szCs w:val="24"/>
          <w:lang w:val="nl-NL"/>
        </w:rPr>
        <w:t xml:space="preserve">- Có </w:t>
      </w:r>
      <w:r w:rsidR="00DA3768" w:rsidRPr="004B23EB">
        <w:rPr>
          <w:bCs/>
          <w:color w:val="auto"/>
          <w:sz w:val="24"/>
          <w:szCs w:val="24"/>
          <w:lang w:val="nl-NL"/>
        </w:rPr>
        <w:t>sự yêu thích</w:t>
      </w:r>
      <w:r w:rsidRPr="004B23EB">
        <w:rPr>
          <w:bCs/>
          <w:color w:val="auto"/>
          <w:sz w:val="24"/>
          <w:szCs w:val="24"/>
          <w:lang w:val="nl-NL"/>
        </w:rPr>
        <w:t xml:space="preserve"> tìm hiểu và liên hệ các hiện tượng thực tế liên quan.</w:t>
      </w:r>
    </w:p>
    <w:p w14:paraId="0F9D5F3A" w14:textId="77777777" w:rsidR="00832291" w:rsidRPr="004B23EB" w:rsidRDefault="00832291" w:rsidP="004B23EB">
      <w:pPr>
        <w:spacing w:line="240" w:lineRule="atLeast"/>
        <w:jc w:val="both"/>
        <w:rPr>
          <w:bCs/>
          <w:color w:val="auto"/>
          <w:sz w:val="24"/>
          <w:szCs w:val="24"/>
          <w:lang w:val="nl-NL"/>
        </w:rPr>
      </w:pPr>
      <w:r w:rsidRPr="004B23EB">
        <w:rPr>
          <w:bCs/>
          <w:color w:val="auto"/>
          <w:sz w:val="24"/>
          <w:szCs w:val="24"/>
          <w:lang w:val="nl-NL"/>
        </w:rPr>
        <w:t>- Có tác phong làm việc của nhà khoa học.</w:t>
      </w:r>
      <w:r w:rsidRPr="004B23EB">
        <w:rPr>
          <w:bCs/>
          <w:color w:val="auto"/>
          <w:sz w:val="24"/>
          <w:szCs w:val="24"/>
          <w:lang w:val="nl-NL"/>
        </w:rPr>
        <w:tab/>
      </w:r>
    </w:p>
    <w:p w14:paraId="2562C6CF" w14:textId="77777777" w:rsidR="00DA3768" w:rsidRPr="004B23EB" w:rsidRDefault="00DA3768" w:rsidP="004B23EB">
      <w:pPr>
        <w:tabs>
          <w:tab w:val="left" w:pos="342"/>
        </w:tabs>
        <w:spacing w:line="240" w:lineRule="atLeast"/>
        <w:jc w:val="both"/>
        <w:rPr>
          <w:color w:val="auto"/>
          <w:sz w:val="24"/>
          <w:szCs w:val="24"/>
          <w:lang w:val="nl-NL"/>
        </w:rPr>
      </w:pPr>
      <w:r w:rsidRPr="004B23EB">
        <w:rPr>
          <w:color w:val="auto"/>
          <w:sz w:val="24"/>
          <w:szCs w:val="24"/>
          <w:lang w:val="nl-NL"/>
        </w:rPr>
        <w:t>- Có thái độ khách quan trung thực, nghiêm túc học tập.</w:t>
      </w:r>
    </w:p>
    <w:p w14:paraId="235AF496" w14:textId="77777777" w:rsidR="00042F50" w:rsidRPr="004B23EB" w:rsidRDefault="00042F50" w:rsidP="004B23EB">
      <w:pPr>
        <w:spacing w:line="240" w:lineRule="atLeast"/>
        <w:jc w:val="both"/>
        <w:rPr>
          <w:b/>
          <w:color w:val="auto"/>
          <w:sz w:val="24"/>
          <w:szCs w:val="24"/>
          <w:lang w:val="nl-NL"/>
        </w:rPr>
      </w:pPr>
      <w:r w:rsidRPr="004B23EB">
        <w:rPr>
          <w:b/>
          <w:color w:val="auto"/>
          <w:sz w:val="24"/>
          <w:szCs w:val="24"/>
          <w:lang w:val="nl-NL"/>
        </w:rPr>
        <w:t>II. THIẾT BỊ DẠY HỌC VÀ HỌC LIỆU</w:t>
      </w:r>
    </w:p>
    <w:p w14:paraId="7365E107" w14:textId="77777777" w:rsidR="00042F50" w:rsidRPr="004B23EB" w:rsidRDefault="00042F50" w:rsidP="004B23EB">
      <w:pPr>
        <w:spacing w:line="240" w:lineRule="atLeast"/>
        <w:jc w:val="both"/>
        <w:rPr>
          <w:b/>
          <w:color w:val="auto"/>
          <w:sz w:val="24"/>
          <w:szCs w:val="24"/>
          <w:lang w:val="nl-NL"/>
        </w:rPr>
      </w:pPr>
      <w:r w:rsidRPr="004B23EB">
        <w:rPr>
          <w:b/>
          <w:color w:val="auto"/>
          <w:sz w:val="24"/>
          <w:szCs w:val="24"/>
          <w:lang w:val="nl-NL"/>
        </w:rPr>
        <w:t>1. Giáo viên</w:t>
      </w:r>
    </w:p>
    <w:p w14:paraId="762A15C6" w14:textId="2B9DD550" w:rsidR="00506A7B" w:rsidRPr="004B23EB" w:rsidRDefault="0085215F" w:rsidP="004B23EB">
      <w:pPr>
        <w:spacing w:line="240" w:lineRule="atLeast"/>
        <w:rPr>
          <w:color w:val="auto"/>
          <w:sz w:val="24"/>
          <w:szCs w:val="24"/>
          <w:lang w:val="nl-NL"/>
        </w:rPr>
      </w:pPr>
      <w:r w:rsidRPr="004B23EB">
        <w:rPr>
          <w:color w:val="auto"/>
          <w:sz w:val="24"/>
          <w:szCs w:val="24"/>
          <w:lang w:val="nl-NL"/>
        </w:rPr>
        <w:t xml:space="preserve">- </w:t>
      </w:r>
      <w:r w:rsidR="00506A7B" w:rsidRPr="004B23EB">
        <w:rPr>
          <w:color w:val="auto"/>
          <w:sz w:val="24"/>
          <w:szCs w:val="24"/>
          <w:lang w:val="nl-NL"/>
        </w:rPr>
        <w:t>Dụng cụ để làm thí nghiệm ở các hình 34.3, 34.6, 34.8 và hoạt động trải nghiệm</w:t>
      </w:r>
    </w:p>
    <w:p w14:paraId="479242F1" w14:textId="77777777" w:rsidR="00506A7B" w:rsidRPr="004B23EB" w:rsidRDefault="00506A7B" w:rsidP="004B23EB">
      <w:pPr>
        <w:spacing w:line="240" w:lineRule="atLeast"/>
        <w:rPr>
          <w:color w:val="auto"/>
          <w:sz w:val="24"/>
          <w:szCs w:val="24"/>
          <w:lang w:val="nl-NL"/>
        </w:rPr>
      </w:pPr>
      <w:r w:rsidRPr="004B23EB">
        <w:rPr>
          <w:color w:val="auto"/>
          <w:sz w:val="24"/>
          <w:szCs w:val="24"/>
          <w:lang w:val="nl-NL"/>
        </w:rPr>
        <w:t>- Phiếu học tập.</w:t>
      </w:r>
    </w:p>
    <w:p w14:paraId="3882BD2D" w14:textId="124CCE7B" w:rsidR="00A06F42" w:rsidRPr="004B23EB" w:rsidRDefault="0007686B" w:rsidP="004B23EB">
      <w:pPr>
        <w:spacing w:line="240" w:lineRule="atLeast"/>
        <w:jc w:val="both"/>
        <w:rPr>
          <w:b/>
          <w:color w:val="auto"/>
          <w:sz w:val="24"/>
          <w:szCs w:val="24"/>
          <w:lang w:val="nl-NL"/>
        </w:rPr>
      </w:pPr>
      <w:r w:rsidRPr="004B23EB">
        <w:rPr>
          <w:b/>
          <w:color w:val="auto"/>
          <w:sz w:val="24"/>
          <w:szCs w:val="24"/>
          <w:lang w:val="nl-NL"/>
        </w:rPr>
        <w:t>2. Học sinh</w:t>
      </w:r>
    </w:p>
    <w:p w14:paraId="0AA03E0B" w14:textId="574E0006" w:rsidR="00A06F42" w:rsidRPr="004B23EB" w:rsidRDefault="00A06F42" w:rsidP="004B23EB">
      <w:pPr>
        <w:spacing w:line="240" w:lineRule="atLeast"/>
        <w:jc w:val="both"/>
        <w:rPr>
          <w:color w:val="auto"/>
          <w:sz w:val="24"/>
          <w:szCs w:val="24"/>
          <w:lang w:val="nl-NL"/>
        </w:rPr>
      </w:pPr>
      <w:r w:rsidRPr="004B23EB">
        <w:rPr>
          <w:color w:val="auto"/>
          <w:sz w:val="24"/>
          <w:szCs w:val="24"/>
          <w:lang w:val="pt-BR"/>
        </w:rPr>
        <w:t xml:space="preserve">- Ôn lại </w:t>
      </w:r>
      <w:r w:rsidRPr="004B23EB">
        <w:rPr>
          <w:color w:val="auto"/>
          <w:sz w:val="24"/>
          <w:szCs w:val="24"/>
          <w:lang w:val="nl-NL"/>
        </w:rPr>
        <w:t>những vấn đề về áp suất củ</w:t>
      </w:r>
      <w:r w:rsidR="0007686B" w:rsidRPr="004B23EB">
        <w:rPr>
          <w:color w:val="auto"/>
          <w:sz w:val="24"/>
          <w:szCs w:val="24"/>
          <w:lang w:val="nl-NL"/>
        </w:rPr>
        <w:t>a chất rắn, chất lỏng và đặc điể</w:t>
      </w:r>
      <w:r w:rsidRPr="004B23EB">
        <w:rPr>
          <w:color w:val="auto"/>
          <w:sz w:val="24"/>
          <w:szCs w:val="24"/>
          <w:lang w:val="nl-NL"/>
        </w:rPr>
        <w:t>m của sự truyền áp suất chất lỏng.</w:t>
      </w:r>
    </w:p>
    <w:p w14:paraId="4078E58B" w14:textId="77777777" w:rsidR="00A06F42" w:rsidRPr="004B23EB" w:rsidRDefault="00A06F42" w:rsidP="004B23EB">
      <w:pPr>
        <w:spacing w:line="240" w:lineRule="atLeast"/>
        <w:jc w:val="both"/>
        <w:rPr>
          <w:color w:val="auto"/>
          <w:sz w:val="24"/>
          <w:szCs w:val="24"/>
          <w:lang w:val="nl-NL"/>
        </w:rPr>
      </w:pPr>
      <w:r w:rsidRPr="004B23EB">
        <w:rPr>
          <w:color w:val="auto"/>
          <w:sz w:val="24"/>
          <w:szCs w:val="24"/>
          <w:lang w:val="pt-BR"/>
        </w:rPr>
        <w:t xml:space="preserve">- </w:t>
      </w:r>
      <w:r w:rsidRPr="004B23EB">
        <w:rPr>
          <w:color w:val="auto"/>
          <w:sz w:val="24"/>
          <w:szCs w:val="24"/>
          <w:lang w:val="nl-NL"/>
        </w:rPr>
        <w:t>SGK, vở ghi bài, giấy nháp.</w:t>
      </w:r>
    </w:p>
    <w:p w14:paraId="38151E20" w14:textId="77777777" w:rsidR="00A06F42" w:rsidRPr="004B23EB" w:rsidRDefault="00A06F42" w:rsidP="004B23EB">
      <w:pPr>
        <w:spacing w:line="240" w:lineRule="atLeast"/>
        <w:jc w:val="both"/>
        <w:rPr>
          <w:b/>
          <w:color w:val="auto"/>
          <w:sz w:val="24"/>
          <w:szCs w:val="24"/>
          <w:lang w:val="nl-NL"/>
        </w:rPr>
      </w:pPr>
      <w:r w:rsidRPr="004B23EB">
        <w:rPr>
          <w:b/>
          <w:color w:val="auto"/>
          <w:sz w:val="24"/>
          <w:szCs w:val="24"/>
          <w:lang w:val="nl-NL"/>
        </w:rPr>
        <w:t>III. TIẾN TRÌNH DẠY HỌC</w:t>
      </w:r>
    </w:p>
    <w:p w14:paraId="1D317F84" w14:textId="77777777" w:rsidR="00A06F42" w:rsidRPr="004B23EB" w:rsidRDefault="00A06F42" w:rsidP="004B23EB">
      <w:pPr>
        <w:spacing w:line="240" w:lineRule="atLeast"/>
        <w:jc w:val="both"/>
        <w:rPr>
          <w:b/>
          <w:color w:val="auto"/>
          <w:sz w:val="24"/>
          <w:szCs w:val="24"/>
          <w:lang w:val="nl-NL"/>
        </w:rPr>
      </w:pPr>
      <w:r w:rsidRPr="004B23EB">
        <w:rPr>
          <w:b/>
          <w:color w:val="auto"/>
          <w:sz w:val="24"/>
          <w:szCs w:val="24"/>
          <w:lang w:val="nl-NL"/>
        </w:rPr>
        <w:t xml:space="preserve">Hoạt động 1: Mở đầu: </w:t>
      </w:r>
      <w:r w:rsidRPr="004B23EB">
        <w:rPr>
          <w:color w:val="auto"/>
          <w:sz w:val="24"/>
          <w:szCs w:val="24"/>
          <w:lang w:val="pt-BR"/>
        </w:rPr>
        <w:t>Tạo tình huống học tập về khối lượng riêng và áp suất chất lỏng.</w:t>
      </w:r>
    </w:p>
    <w:p w14:paraId="0EF5AA7F" w14:textId="77777777" w:rsidR="00A06F42" w:rsidRPr="004B23EB" w:rsidRDefault="00A06F42" w:rsidP="004B23EB">
      <w:pPr>
        <w:spacing w:line="240" w:lineRule="atLeast"/>
        <w:jc w:val="both"/>
        <w:rPr>
          <w:b/>
          <w:color w:val="auto"/>
          <w:sz w:val="24"/>
          <w:szCs w:val="24"/>
          <w:lang w:val="nl-NL"/>
        </w:rPr>
      </w:pPr>
      <w:r w:rsidRPr="004B23EB">
        <w:rPr>
          <w:b/>
          <w:color w:val="auto"/>
          <w:sz w:val="24"/>
          <w:szCs w:val="24"/>
          <w:lang w:val="nl-NL"/>
        </w:rPr>
        <w:t>a. Mục tiêu:</w:t>
      </w:r>
    </w:p>
    <w:p w14:paraId="019A7ED1" w14:textId="77777777" w:rsidR="00A06F42" w:rsidRPr="004B23EB" w:rsidRDefault="00A06F42" w:rsidP="004B23EB">
      <w:pPr>
        <w:spacing w:line="240" w:lineRule="atLeast"/>
        <w:jc w:val="both"/>
        <w:rPr>
          <w:color w:val="auto"/>
          <w:sz w:val="24"/>
          <w:szCs w:val="24"/>
          <w:lang w:val="pt-BR"/>
        </w:rPr>
      </w:pPr>
      <w:r w:rsidRPr="004B23EB">
        <w:rPr>
          <w:color w:val="auto"/>
          <w:sz w:val="24"/>
          <w:szCs w:val="24"/>
          <w:lang w:val="pt-BR"/>
        </w:rPr>
        <w:t>- Từ những ý niệm ban đầu về áp suất chất lỏng cũng như mối quan hệ giữa khối lượng riêng của chất lỏng và áp suất chưa đầy đủ và chính xác thu hút sự quan tâm của HS đến bài mới.</w:t>
      </w:r>
    </w:p>
    <w:p w14:paraId="1EFFBFA4" w14:textId="77777777" w:rsidR="00A06F42" w:rsidRPr="004B23EB" w:rsidRDefault="00A06F42" w:rsidP="004B23EB">
      <w:pPr>
        <w:spacing w:line="240" w:lineRule="atLeast"/>
        <w:jc w:val="both"/>
        <w:rPr>
          <w:bCs/>
          <w:color w:val="auto"/>
          <w:sz w:val="24"/>
          <w:szCs w:val="24"/>
          <w:lang w:val="pt-BR"/>
        </w:rPr>
      </w:pPr>
      <w:r w:rsidRPr="004B23EB">
        <w:rPr>
          <w:b/>
          <w:color w:val="auto"/>
          <w:sz w:val="24"/>
          <w:szCs w:val="24"/>
          <w:lang w:val="pt-BR"/>
        </w:rPr>
        <w:t>b. Nội dung:</w:t>
      </w:r>
      <w:r w:rsidRPr="004B23EB">
        <w:rPr>
          <w:bCs/>
          <w:color w:val="auto"/>
          <w:sz w:val="24"/>
          <w:szCs w:val="24"/>
          <w:lang w:val="pt-BR"/>
        </w:rPr>
        <w:t xml:space="preserve"> Học sinh tiếp nhận vấn đề từ giáo viên</w:t>
      </w:r>
    </w:p>
    <w:p w14:paraId="5467B465" w14:textId="77777777" w:rsidR="00A06F42" w:rsidRPr="004B23EB" w:rsidRDefault="00A06F42" w:rsidP="004B23EB">
      <w:pPr>
        <w:spacing w:line="240" w:lineRule="atLeast"/>
        <w:jc w:val="both"/>
        <w:rPr>
          <w:b/>
          <w:color w:val="auto"/>
          <w:sz w:val="24"/>
          <w:szCs w:val="24"/>
          <w:lang w:val="pt-BR"/>
        </w:rPr>
      </w:pPr>
      <w:r w:rsidRPr="004B23EB">
        <w:rPr>
          <w:b/>
          <w:color w:val="auto"/>
          <w:sz w:val="24"/>
          <w:szCs w:val="24"/>
          <w:lang w:val="pt-BR"/>
        </w:rPr>
        <w:t>c. Sản phẩm:</w:t>
      </w:r>
      <w:r w:rsidRPr="004B23EB">
        <w:rPr>
          <w:color w:val="auto"/>
          <w:sz w:val="24"/>
          <w:szCs w:val="24"/>
          <w:lang w:val="pt-BR"/>
        </w:rPr>
        <w:t xml:space="preserve"> Báo cáo kết quả hoạt động nhóm và ghi chép của học sinh.</w:t>
      </w:r>
    </w:p>
    <w:p w14:paraId="7C7EE1CE" w14:textId="77777777" w:rsidR="00506A7B" w:rsidRPr="004B23EB" w:rsidRDefault="00506A7B" w:rsidP="004B23EB">
      <w:pPr>
        <w:spacing w:line="240" w:lineRule="atLeast"/>
        <w:rPr>
          <w:b/>
          <w:color w:val="auto"/>
          <w:sz w:val="24"/>
          <w:szCs w:val="24"/>
          <w:lang w:val="pt-BR"/>
        </w:rPr>
      </w:pPr>
    </w:p>
    <w:p w14:paraId="2AA98F3A" w14:textId="77777777" w:rsidR="00506A7B" w:rsidRPr="004B23EB" w:rsidRDefault="00506A7B" w:rsidP="004B23EB">
      <w:pPr>
        <w:spacing w:line="240" w:lineRule="atLeast"/>
        <w:rPr>
          <w:b/>
          <w:color w:val="auto"/>
          <w:sz w:val="24"/>
          <w:szCs w:val="24"/>
          <w:lang w:val="pt-BR"/>
        </w:rPr>
      </w:pPr>
    </w:p>
    <w:p w14:paraId="6A867470" w14:textId="1E9BD108" w:rsidR="003E4308" w:rsidRPr="004B23EB" w:rsidRDefault="00026B96" w:rsidP="004B23EB">
      <w:pPr>
        <w:spacing w:line="240" w:lineRule="atLeast"/>
        <w:rPr>
          <w:color w:val="auto"/>
          <w:sz w:val="24"/>
          <w:szCs w:val="24"/>
          <w:lang w:val="pt-BR"/>
        </w:rPr>
      </w:pPr>
      <w:r w:rsidRPr="004B23EB">
        <w:rPr>
          <w:b/>
          <w:color w:val="auto"/>
          <w:sz w:val="24"/>
          <w:szCs w:val="24"/>
          <w:lang w:val="pt-BR"/>
        </w:rPr>
        <w:t>d. Tổ chức thực hiện:</w:t>
      </w:r>
    </w:p>
    <w:tbl>
      <w:tblPr>
        <w:tblStyle w:val="LiBang"/>
        <w:tblW w:w="0" w:type="auto"/>
        <w:tblLook w:val="04A0" w:firstRow="1" w:lastRow="0" w:firstColumn="1" w:lastColumn="0" w:noHBand="0" w:noVBand="1"/>
      </w:tblPr>
      <w:tblGrid>
        <w:gridCol w:w="1413"/>
        <w:gridCol w:w="8238"/>
      </w:tblGrid>
      <w:tr w:rsidR="001E5CC7" w:rsidRPr="004B23EB" w14:paraId="17403626" w14:textId="77777777" w:rsidTr="00FC65C6">
        <w:tc>
          <w:tcPr>
            <w:tcW w:w="1413" w:type="dxa"/>
          </w:tcPr>
          <w:p w14:paraId="3AC47601" w14:textId="77777777" w:rsidR="00546689" w:rsidRPr="004B23EB" w:rsidRDefault="00546689" w:rsidP="004B23EB">
            <w:pPr>
              <w:spacing w:line="240" w:lineRule="atLeast"/>
              <w:jc w:val="center"/>
              <w:rPr>
                <w:b/>
                <w:color w:val="auto"/>
                <w:sz w:val="24"/>
                <w:szCs w:val="24"/>
              </w:rPr>
            </w:pPr>
            <w:r w:rsidRPr="004B23EB">
              <w:rPr>
                <w:b/>
                <w:color w:val="auto"/>
                <w:sz w:val="24"/>
                <w:szCs w:val="24"/>
              </w:rPr>
              <w:t>Bước thực hiện</w:t>
            </w:r>
          </w:p>
        </w:tc>
        <w:tc>
          <w:tcPr>
            <w:tcW w:w="8238" w:type="dxa"/>
          </w:tcPr>
          <w:p w14:paraId="1DEFE566" w14:textId="77777777" w:rsidR="00546689" w:rsidRPr="004B23EB" w:rsidRDefault="00546689" w:rsidP="004B23EB">
            <w:pPr>
              <w:spacing w:line="240" w:lineRule="atLeast"/>
              <w:jc w:val="center"/>
              <w:rPr>
                <w:b/>
                <w:color w:val="auto"/>
                <w:sz w:val="24"/>
                <w:szCs w:val="24"/>
              </w:rPr>
            </w:pPr>
            <w:r w:rsidRPr="004B23EB">
              <w:rPr>
                <w:b/>
                <w:color w:val="auto"/>
                <w:sz w:val="24"/>
                <w:szCs w:val="24"/>
              </w:rPr>
              <w:t>Nội dung các bước</w:t>
            </w:r>
          </w:p>
        </w:tc>
      </w:tr>
      <w:tr w:rsidR="001E5CC7" w:rsidRPr="004B23EB" w14:paraId="50606693" w14:textId="77777777" w:rsidTr="00FC65C6">
        <w:tc>
          <w:tcPr>
            <w:tcW w:w="1413" w:type="dxa"/>
          </w:tcPr>
          <w:p w14:paraId="156A1D35" w14:textId="77777777" w:rsidR="00546689" w:rsidRPr="004B23EB" w:rsidRDefault="00546689" w:rsidP="004B23EB">
            <w:pPr>
              <w:spacing w:line="240" w:lineRule="atLeast"/>
              <w:jc w:val="center"/>
              <w:rPr>
                <w:bCs/>
                <w:color w:val="auto"/>
                <w:sz w:val="24"/>
                <w:szCs w:val="24"/>
              </w:rPr>
            </w:pPr>
            <w:r w:rsidRPr="004B23EB">
              <w:rPr>
                <w:b/>
                <w:color w:val="auto"/>
                <w:sz w:val="24"/>
                <w:szCs w:val="24"/>
              </w:rPr>
              <w:t>Bước 1</w:t>
            </w:r>
          </w:p>
        </w:tc>
        <w:tc>
          <w:tcPr>
            <w:tcW w:w="8238" w:type="dxa"/>
          </w:tcPr>
          <w:p w14:paraId="22EF4615" w14:textId="64944B74" w:rsidR="00546689" w:rsidRPr="004B23EB" w:rsidRDefault="00B643B2" w:rsidP="004B23EB">
            <w:pPr>
              <w:spacing w:line="240" w:lineRule="atLeast"/>
              <w:jc w:val="both"/>
              <w:rPr>
                <w:color w:val="auto"/>
                <w:sz w:val="24"/>
                <w:szCs w:val="24"/>
              </w:rPr>
            </w:pPr>
            <w:r w:rsidRPr="004B23EB">
              <w:rPr>
                <w:b/>
                <w:color w:val="auto"/>
                <w:sz w:val="24"/>
                <w:szCs w:val="24"/>
              </w:rPr>
              <w:t xml:space="preserve">- </w:t>
            </w:r>
            <w:r w:rsidRPr="004B23EB">
              <w:rPr>
                <w:color w:val="auto"/>
                <w:sz w:val="24"/>
                <w:szCs w:val="24"/>
              </w:rPr>
              <w:t xml:space="preserve">GV </w:t>
            </w:r>
            <w:r w:rsidR="002042D0" w:rsidRPr="004B23EB">
              <w:rPr>
                <w:color w:val="auto"/>
                <w:sz w:val="24"/>
                <w:szCs w:val="24"/>
              </w:rPr>
              <w:t xml:space="preserve">chiếu </w:t>
            </w:r>
            <w:r w:rsidR="00F26CF3" w:rsidRPr="004B23EB">
              <w:rPr>
                <w:color w:val="auto"/>
                <w:sz w:val="24"/>
                <w:szCs w:val="24"/>
              </w:rPr>
              <w:t>nội dung phiếu học tập 1</w:t>
            </w:r>
            <w:r w:rsidRPr="004B23EB">
              <w:rPr>
                <w:color w:val="auto"/>
                <w:sz w:val="24"/>
                <w:szCs w:val="24"/>
              </w:rPr>
              <w:t xml:space="preserve"> </w:t>
            </w:r>
          </w:p>
        </w:tc>
      </w:tr>
      <w:tr w:rsidR="001E5CC7" w:rsidRPr="004B23EB" w14:paraId="68104C4A" w14:textId="77777777" w:rsidTr="00FC65C6">
        <w:tc>
          <w:tcPr>
            <w:tcW w:w="1413" w:type="dxa"/>
          </w:tcPr>
          <w:p w14:paraId="1D4BF22A" w14:textId="77777777" w:rsidR="00546689" w:rsidRPr="004B23EB" w:rsidRDefault="00546689" w:rsidP="004B23EB">
            <w:pPr>
              <w:spacing w:line="240" w:lineRule="atLeast"/>
              <w:jc w:val="center"/>
              <w:rPr>
                <w:bCs/>
                <w:color w:val="auto"/>
                <w:sz w:val="24"/>
                <w:szCs w:val="24"/>
              </w:rPr>
            </w:pPr>
            <w:r w:rsidRPr="004B23EB">
              <w:rPr>
                <w:b/>
                <w:color w:val="auto"/>
                <w:sz w:val="24"/>
                <w:szCs w:val="24"/>
              </w:rPr>
              <w:t>Bước 2</w:t>
            </w:r>
          </w:p>
        </w:tc>
        <w:tc>
          <w:tcPr>
            <w:tcW w:w="8238" w:type="dxa"/>
          </w:tcPr>
          <w:p w14:paraId="05960A28" w14:textId="702961EF" w:rsidR="00546689" w:rsidRPr="004B23EB" w:rsidRDefault="00B643B2" w:rsidP="004B23EB">
            <w:pPr>
              <w:spacing w:line="240" w:lineRule="atLeast"/>
              <w:jc w:val="both"/>
              <w:rPr>
                <w:color w:val="auto"/>
                <w:sz w:val="24"/>
                <w:szCs w:val="24"/>
              </w:rPr>
            </w:pPr>
            <w:r w:rsidRPr="004B23EB">
              <w:rPr>
                <w:color w:val="auto"/>
                <w:sz w:val="24"/>
                <w:szCs w:val="24"/>
              </w:rPr>
              <w:t xml:space="preserve">- GV chia lớp thành 4 nhóm, yêu cầu </w:t>
            </w:r>
            <w:r w:rsidR="00A50768" w:rsidRPr="004B23EB">
              <w:rPr>
                <w:color w:val="auto"/>
                <w:sz w:val="24"/>
                <w:szCs w:val="24"/>
              </w:rPr>
              <w:t>các nhóm</w:t>
            </w:r>
            <w:r w:rsidR="00A54593" w:rsidRPr="004B23EB">
              <w:rPr>
                <w:color w:val="auto"/>
                <w:sz w:val="24"/>
                <w:szCs w:val="24"/>
              </w:rPr>
              <w:t xml:space="preserve"> </w:t>
            </w:r>
            <w:r w:rsidR="00F26CF3" w:rsidRPr="004B23EB">
              <w:rPr>
                <w:color w:val="auto"/>
                <w:sz w:val="24"/>
                <w:szCs w:val="24"/>
              </w:rPr>
              <w:t>hoàn thành</w:t>
            </w:r>
            <w:r w:rsidR="00A54593" w:rsidRPr="004B23EB">
              <w:rPr>
                <w:color w:val="auto"/>
                <w:sz w:val="24"/>
                <w:szCs w:val="24"/>
              </w:rPr>
              <w:t xml:space="preserve"> phiếu học tập số 1</w:t>
            </w:r>
          </w:p>
        </w:tc>
      </w:tr>
      <w:tr w:rsidR="001E5CC7" w:rsidRPr="004B23EB" w14:paraId="2C65275D" w14:textId="77777777" w:rsidTr="00FC65C6">
        <w:tc>
          <w:tcPr>
            <w:tcW w:w="1413" w:type="dxa"/>
          </w:tcPr>
          <w:p w14:paraId="544B8FB8" w14:textId="77777777" w:rsidR="00546689" w:rsidRPr="004B23EB" w:rsidRDefault="00546689" w:rsidP="004B23EB">
            <w:pPr>
              <w:spacing w:line="240" w:lineRule="atLeast"/>
              <w:jc w:val="center"/>
              <w:rPr>
                <w:bCs/>
                <w:color w:val="auto"/>
                <w:sz w:val="24"/>
                <w:szCs w:val="24"/>
              </w:rPr>
            </w:pPr>
            <w:r w:rsidRPr="004B23EB">
              <w:rPr>
                <w:b/>
                <w:color w:val="auto"/>
                <w:sz w:val="24"/>
                <w:szCs w:val="24"/>
              </w:rPr>
              <w:t>Bước 3</w:t>
            </w:r>
          </w:p>
        </w:tc>
        <w:tc>
          <w:tcPr>
            <w:tcW w:w="8238" w:type="dxa"/>
          </w:tcPr>
          <w:p w14:paraId="71D561B4" w14:textId="77777777" w:rsidR="00546689" w:rsidRPr="004B23EB" w:rsidRDefault="00546689" w:rsidP="004B23EB">
            <w:pPr>
              <w:spacing w:line="240" w:lineRule="atLeast"/>
              <w:jc w:val="both"/>
              <w:rPr>
                <w:bCs/>
                <w:color w:val="auto"/>
                <w:sz w:val="24"/>
                <w:szCs w:val="24"/>
              </w:rPr>
            </w:pPr>
            <w:r w:rsidRPr="004B23EB">
              <w:rPr>
                <w:bCs/>
                <w:color w:val="auto"/>
                <w:sz w:val="24"/>
                <w:szCs w:val="24"/>
              </w:rPr>
              <w:t>Báo cáo kết quả và thảo luận</w:t>
            </w:r>
          </w:p>
          <w:p w14:paraId="22122AC2" w14:textId="77777777" w:rsidR="00546689" w:rsidRPr="004B23EB" w:rsidRDefault="00546689" w:rsidP="004B23EB">
            <w:pPr>
              <w:spacing w:line="240" w:lineRule="atLeast"/>
              <w:jc w:val="both"/>
              <w:rPr>
                <w:color w:val="auto"/>
                <w:sz w:val="24"/>
                <w:szCs w:val="24"/>
              </w:rPr>
            </w:pPr>
            <w:r w:rsidRPr="004B23EB">
              <w:rPr>
                <w:color w:val="auto"/>
                <w:sz w:val="24"/>
                <w:szCs w:val="24"/>
              </w:rPr>
              <w:t>- Đại diện 1 nhóm trình bày.</w:t>
            </w:r>
          </w:p>
          <w:p w14:paraId="6142E510" w14:textId="74D8A178" w:rsidR="00503FF7" w:rsidRPr="004B23EB" w:rsidRDefault="00AD137E" w:rsidP="004B23EB">
            <w:pPr>
              <w:spacing w:line="240" w:lineRule="atLeast"/>
              <w:jc w:val="both"/>
              <w:rPr>
                <w:color w:val="auto"/>
                <w:sz w:val="24"/>
                <w:szCs w:val="24"/>
              </w:rPr>
            </w:pPr>
            <w:r w:rsidRPr="004B23EB">
              <w:rPr>
                <w:b/>
                <w:color w:val="auto"/>
                <w:sz w:val="24"/>
                <w:szCs w:val="24"/>
              </w:rPr>
              <w:t>Câu 1:</w:t>
            </w:r>
            <w:r w:rsidRPr="004B23EB">
              <w:rPr>
                <w:color w:val="auto"/>
                <w:sz w:val="24"/>
                <w:szCs w:val="24"/>
              </w:rPr>
              <w:t xml:space="preserve"> </w:t>
            </w:r>
            <w:r w:rsidR="00A54B4C" w:rsidRPr="004B23EB">
              <w:rPr>
                <w:color w:val="000000" w:themeColor="text1"/>
                <w:sz w:val="24"/>
                <w:szCs w:val="24"/>
              </w:rPr>
              <w:t>Lực chất lỏng tác dụng lên vật đặt trong chất lỏng, áp suất tác dụng vào chất lỏng được chất lỏng truyền đi theo mọi phương</w:t>
            </w:r>
          </w:p>
          <w:p w14:paraId="6A393262" w14:textId="228A5D65" w:rsidR="00AD137E" w:rsidRPr="004B23EB" w:rsidRDefault="00AD137E" w:rsidP="004B23EB">
            <w:pPr>
              <w:spacing w:line="240" w:lineRule="atLeast"/>
              <w:jc w:val="both"/>
              <w:rPr>
                <w:rStyle w:val="Manh"/>
                <w:color w:val="000000"/>
                <w:sz w:val="24"/>
                <w:szCs w:val="24"/>
                <w:shd w:val="clear" w:color="auto" w:fill="FFFFFF"/>
              </w:rPr>
            </w:pPr>
            <w:r w:rsidRPr="004B23EB">
              <w:rPr>
                <w:rStyle w:val="Manh"/>
                <w:color w:val="000000"/>
                <w:sz w:val="24"/>
                <w:szCs w:val="24"/>
                <w:shd w:val="clear" w:color="auto" w:fill="FFFFFF"/>
              </w:rPr>
              <w:t xml:space="preserve">Câu 2: </w:t>
            </w:r>
          </w:p>
          <w:p w14:paraId="7CECFDB0" w14:textId="7E9EF11A" w:rsidR="00AD137E" w:rsidRPr="004B23EB" w:rsidRDefault="00AD137E" w:rsidP="004B23EB">
            <w:pPr>
              <w:pStyle w:val="ThngthngWeb"/>
              <w:spacing w:before="0" w:beforeAutospacing="0" w:after="0" w:afterAutospacing="0" w:line="240" w:lineRule="atLeast"/>
              <w:rPr>
                <w:color w:val="000000"/>
              </w:rPr>
            </w:pPr>
            <w:r w:rsidRPr="004B23EB">
              <w:rPr>
                <w:color w:val="000000"/>
              </w:rPr>
              <w:lastRenderedPageBreak/>
              <w:t>Từ biểu thức tính khối lượng riêng </w:t>
            </w:r>
            <w:r w:rsidRPr="004B23EB">
              <w:rPr>
                <w:position w:val="-24"/>
              </w:rPr>
              <w:object w:dxaOrig="720" w:dyaOrig="620" w14:anchorId="1BC941AD">
                <v:shape id="_x0000_i1028" type="#_x0000_t75" style="width:36.75pt;height:30pt" o:ole="">
                  <v:imagedata r:id="rId10" o:title=""/>
                </v:shape>
                <o:OLEObject Type="Embed" ProgID="Equation.DSMT4" ShapeID="_x0000_i1028" DrawAspect="Content" ObjectID="_1723987312" r:id="rId11"/>
              </w:object>
            </w:r>
            <w:r w:rsidRPr="004B23EB">
              <w:rPr>
                <w:color w:val="000000"/>
              </w:rPr>
              <w:t>, ta thấy khối lượng riêng tỉ lệ nghịch với thể tích, mà thể tích của vật lại phụ thuộc vào nhiệt độ nên khối lượng riêng phụ thuộc vào nhiệt độ.</w:t>
            </w:r>
            <w:r w:rsidRPr="004B23EB">
              <w:rPr>
                <w:color w:val="000000"/>
              </w:rPr>
              <w:br/>
            </w:r>
            <w:r w:rsidRPr="004B23EB">
              <w:rPr>
                <w:rStyle w:val="Manh"/>
                <w:color w:val="000000"/>
                <w:shd w:val="clear" w:color="auto" w:fill="FFFFFF"/>
              </w:rPr>
              <w:t>Câu 3:</w:t>
            </w:r>
            <w:r w:rsidRPr="004B23EB">
              <w:rPr>
                <w:color w:val="000000"/>
                <w:shd w:val="clear" w:color="auto" w:fill="FFFFFF"/>
              </w:rPr>
              <w:t> </w:t>
            </w:r>
          </w:p>
          <w:p w14:paraId="2ACD4C10" w14:textId="77777777" w:rsidR="00AD137E" w:rsidRPr="004B23EB" w:rsidRDefault="00AD137E" w:rsidP="004B23EB">
            <w:pPr>
              <w:tabs>
                <w:tab w:val="left" w:pos="1134"/>
              </w:tabs>
              <w:spacing w:line="240" w:lineRule="atLeast"/>
              <w:rPr>
                <w:color w:val="000000"/>
                <w:sz w:val="24"/>
                <w:szCs w:val="24"/>
                <w:shd w:val="clear" w:color="auto" w:fill="FFFFFF"/>
              </w:rPr>
            </w:pPr>
            <w:r w:rsidRPr="004B23EB">
              <w:rPr>
                <w:color w:val="000000"/>
                <w:sz w:val="24"/>
                <w:szCs w:val="24"/>
                <w:shd w:val="clear" w:color="auto" w:fill="FFFFFF"/>
              </w:rPr>
              <w:t xml:space="preserve">Thể tích của hợp kim là: </w:t>
            </w:r>
          </w:p>
          <w:p w14:paraId="20EBD6DC" w14:textId="77777777" w:rsidR="00AD137E" w:rsidRPr="004B23EB" w:rsidRDefault="00D25C89" w:rsidP="004B23EB">
            <w:pPr>
              <w:tabs>
                <w:tab w:val="left" w:pos="1134"/>
              </w:tabs>
              <w:spacing w:line="240" w:lineRule="atLeast"/>
              <w:rPr>
                <w:color w:val="auto"/>
                <w:sz w:val="24"/>
                <w:szCs w:val="24"/>
              </w:rPr>
            </w:pPr>
            <w:r w:rsidRPr="004B23EB">
              <w:rPr>
                <w:color w:val="auto"/>
                <w:position w:val="-28"/>
                <w:sz w:val="24"/>
                <w:szCs w:val="24"/>
              </w:rPr>
              <w:object w:dxaOrig="4120" w:dyaOrig="660" w14:anchorId="12E9415F">
                <v:shape id="_x0000_i1029" type="#_x0000_t75" style="width:206.25pt;height:33pt" o:ole="">
                  <v:imagedata r:id="rId12" o:title=""/>
                </v:shape>
                <o:OLEObject Type="Embed" ProgID="Equation.DSMT4" ShapeID="_x0000_i1029" DrawAspect="Content" ObjectID="_1723987313" r:id="rId13"/>
              </w:object>
            </w:r>
          </w:p>
          <w:p w14:paraId="129E6F9F" w14:textId="77777777" w:rsidR="00AD137E" w:rsidRPr="004B23EB" w:rsidRDefault="00AD137E" w:rsidP="004B23EB">
            <w:pPr>
              <w:tabs>
                <w:tab w:val="left" w:pos="1134"/>
              </w:tabs>
              <w:spacing w:line="240" w:lineRule="atLeast"/>
              <w:rPr>
                <w:color w:val="auto"/>
                <w:sz w:val="24"/>
                <w:szCs w:val="24"/>
              </w:rPr>
            </w:pPr>
            <w:r w:rsidRPr="004B23EB">
              <w:rPr>
                <w:color w:val="auto"/>
                <w:sz w:val="24"/>
                <w:szCs w:val="24"/>
              </w:rPr>
              <w:t>Gọi khối lượng và thể tích của đồng lần lượng là m</w:t>
            </w:r>
            <w:r w:rsidRPr="004B23EB">
              <w:rPr>
                <w:color w:val="auto"/>
                <w:sz w:val="24"/>
                <w:szCs w:val="24"/>
                <w:vertAlign w:val="subscript"/>
              </w:rPr>
              <w:t>1</w:t>
            </w:r>
            <w:r w:rsidRPr="004B23EB">
              <w:rPr>
                <w:color w:val="auto"/>
                <w:sz w:val="24"/>
                <w:szCs w:val="24"/>
              </w:rPr>
              <w:t>, V</w:t>
            </w:r>
            <w:r w:rsidRPr="004B23EB">
              <w:rPr>
                <w:color w:val="auto"/>
                <w:sz w:val="24"/>
                <w:szCs w:val="24"/>
                <w:vertAlign w:val="subscript"/>
              </w:rPr>
              <w:t>1</w:t>
            </w:r>
            <w:r w:rsidRPr="004B23EB">
              <w:rPr>
                <w:color w:val="auto"/>
                <w:sz w:val="24"/>
                <w:szCs w:val="24"/>
              </w:rPr>
              <w:t>, của bạc là m</w:t>
            </w:r>
            <w:r w:rsidRPr="004B23EB">
              <w:rPr>
                <w:color w:val="auto"/>
                <w:sz w:val="24"/>
                <w:szCs w:val="24"/>
                <w:vertAlign w:val="subscript"/>
              </w:rPr>
              <w:t>2</w:t>
            </w:r>
            <w:r w:rsidRPr="004B23EB">
              <w:rPr>
                <w:color w:val="auto"/>
                <w:sz w:val="24"/>
                <w:szCs w:val="24"/>
              </w:rPr>
              <w:t>, V</w:t>
            </w:r>
            <w:r w:rsidRPr="004B23EB">
              <w:rPr>
                <w:color w:val="auto"/>
                <w:sz w:val="24"/>
                <w:szCs w:val="24"/>
                <w:vertAlign w:val="subscript"/>
              </w:rPr>
              <w:t>2</w:t>
            </w:r>
          </w:p>
          <w:p w14:paraId="632CD4FE" w14:textId="77777777" w:rsidR="00AD137E" w:rsidRPr="004B23EB" w:rsidRDefault="00AD137E" w:rsidP="004B23EB">
            <w:pPr>
              <w:tabs>
                <w:tab w:val="left" w:pos="1134"/>
              </w:tabs>
              <w:spacing w:line="240" w:lineRule="atLeast"/>
              <w:rPr>
                <w:color w:val="auto"/>
                <w:sz w:val="24"/>
                <w:szCs w:val="24"/>
              </w:rPr>
            </w:pPr>
            <w:r w:rsidRPr="004B23EB">
              <w:rPr>
                <w:color w:val="auto"/>
                <w:sz w:val="24"/>
                <w:szCs w:val="24"/>
              </w:rPr>
              <w:t xml:space="preserve">Ta có: </w:t>
            </w:r>
            <w:r w:rsidRPr="004B23EB">
              <w:rPr>
                <w:color w:val="auto"/>
                <w:position w:val="-30"/>
                <w:sz w:val="24"/>
                <w:szCs w:val="24"/>
              </w:rPr>
              <w:object w:dxaOrig="4959" w:dyaOrig="680" w14:anchorId="197DA3D8">
                <v:shape id="_x0000_i1030" type="#_x0000_t75" style="width:248.25pt;height:33.75pt" o:ole="">
                  <v:imagedata r:id="rId14" o:title=""/>
                </v:shape>
                <o:OLEObject Type="Embed" ProgID="Equation.DSMT4" ShapeID="_x0000_i1030" DrawAspect="Content" ObjectID="_1723987314" r:id="rId15"/>
              </w:object>
            </w:r>
          </w:p>
          <w:p w14:paraId="49F3F0E2" w14:textId="77777777" w:rsidR="00AD137E" w:rsidRPr="004B23EB" w:rsidRDefault="00AD137E" w:rsidP="004B23EB">
            <w:pPr>
              <w:tabs>
                <w:tab w:val="left" w:pos="1134"/>
              </w:tabs>
              <w:spacing w:line="240" w:lineRule="atLeast"/>
              <w:rPr>
                <w:color w:val="auto"/>
                <w:sz w:val="24"/>
                <w:szCs w:val="24"/>
              </w:rPr>
            </w:pPr>
            <w:r w:rsidRPr="004B23EB">
              <w:rPr>
                <w:color w:val="auto"/>
                <w:sz w:val="24"/>
                <w:szCs w:val="24"/>
              </w:rPr>
              <w:t>Mặt khác, ta có khối lượng của hợp kim là 100 g</w:t>
            </w:r>
          </w:p>
          <w:p w14:paraId="2E6CFB6C" w14:textId="77777777" w:rsidR="00AD137E" w:rsidRPr="004B23EB" w:rsidRDefault="00AD137E" w:rsidP="004B23EB">
            <w:pPr>
              <w:tabs>
                <w:tab w:val="left" w:pos="1134"/>
              </w:tabs>
              <w:spacing w:line="240" w:lineRule="atLeast"/>
              <w:rPr>
                <w:color w:val="auto"/>
                <w:sz w:val="24"/>
                <w:szCs w:val="24"/>
              </w:rPr>
            </w:pPr>
            <w:r w:rsidRPr="004B23EB">
              <w:rPr>
                <w:color w:val="auto"/>
                <w:position w:val="-14"/>
                <w:sz w:val="24"/>
                <w:szCs w:val="24"/>
              </w:rPr>
              <w:object w:dxaOrig="2079" w:dyaOrig="400" w14:anchorId="04035024">
                <v:shape id="_x0000_i1031" type="#_x0000_t75" style="width:104.25pt;height:20.25pt" o:ole="">
                  <v:imagedata r:id="rId16" o:title=""/>
                </v:shape>
                <o:OLEObject Type="Embed" ProgID="Equation.DSMT4" ShapeID="_x0000_i1031" DrawAspect="Content" ObjectID="_1723987315" r:id="rId17"/>
              </w:object>
            </w:r>
          </w:p>
          <w:p w14:paraId="4EF3E002" w14:textId="71E621AB" w:rsidR="00AD137E" w:rsidRPr="004B23EB" w:rsidRDefault="00AD137E" w:rsidP="004B23EB">
            <w:pPr>
              <w:spacing w:line="240" w:lineRule="atLeast"/>
              <w:jc w:val="both"/>
              <w:rPr>
                <w:color w:val="auto"/>
                <w:sz w:val="24"/>
                <w:szCs w:val="24"/>
              </w:rPr>
            </w:pPr>
            <w:r w:rsidRPr="004B23EB">
              <w:rPr>
                <w:color w:val="auto"/>
                <w:sz w:val="24"/>
                <w:szCs w:val="24"/>
              </w:rPr>
              <w:t xml:space="preserve">Từ (1) và (2) </w:t>
            </w:r>
            <w:r w:rsidRPr="004B23EB">
              <w:rPr>
                <w:color w:val="auto"/>
                <w:position w:val="-12"/>
                <w:sz w:val="24"/>
                <w:szCs w:val="24"/>
              </w:rPr>
              <w:object w:dxaOrig="2780" w:dyaOrig="360" w14:anchorId="0E26312D">
                <v:shape id="_x0000_i1032" type="#_x0000_t75" style="width:139.5pt;height:17.25pt" o:ole="">
                  <v:imagedata r:id="rId18" o:title=""/>
                </v:shape>
                <o:OLEObject Type="Embed" ProgID="Equation.DSMT4" ShapeID="_x0000_i1032" DrawAspect="Content" ObjectID="_1723987316" r:id="rId19"/>
              </w:object>
            </w:r>
          </w:p>
          <w:p w14:paraId="2DFF0B67" w14:textId="3C42945F" w:rsidR="00546689" w:rsidRPr="004B23EB" w:rsidRDefault="00546689" w:rsidP="004B23EB">
            <w:pPr>
              <w:tabs>
                <w:tab w:val="left" w:pos="804"/>
              </w:tabs>
              <w:spacing w:line="240" w:lineRule="atLeast"/>
              <w:rPr>
                <w:bCs/>
                <w:color w:val="auto"/>
                <w:sz w:val="24"/>
                <w:szCs w:val="24"/>
              </w:rPr>
            </w:pPr>
            <w:r w:rsidRPr="004B23EB">
              <w:rPr>
                <w:color w:val="auto"/>
                <w:sz w:val="24"/>
                <w:szCs w:val="24"/>
              </w:rPr>
              <w:t>- Học sinh các nhóm khác thảo luận, nhận xét, bổ sung và s</w:t>
            </w:r>
            <w:r w:rsidR="00C42272" w:rsidRPr="004B23EB">
              <w:rPr>
                <w:color w:val="auto"/>
                <w:sz w:val="24"/>
                <w:szCs w:val="24"/>
              </w:rPr>
              <w:t>ử</w:t>
            </w:r>
            <w:r w:rsidRPr="004B23EB">
              <w:rPr>
                <w:color w:val="auto"/>
                <w:sz w:val="24"/>
                <w:szCs w:val="24"/>
              </w:rPr>
              <w:t>a lỗi về câu trả lời của nhóm đại diện.</w:t>
            </w:r>
          </w:p>
        </w:tc>
      </w:tr>
      <w:tr w:rsidR="001E5CC7" w:rsidRPr="004B23EB" w14:paraId="5323ABE0" w14:textId="77777777" w:rsidTr="00FC65C6">
        <w:tc>
          <w:tcPr>
            <w:tcW w:w="1413" w:type="dxa"/>
          </w:tcPr>
          <w:p w14:paraId="3FA3F66C" w14:textId="77777777" w:rsidR="00546689" w:rsidRPr="004B23EB" w:rsidRDefault="00546689" w:rsidP="004B23EB">
            <w:pPr>
              <w:spacing w:line="240" w:lineRule="atLeast"/>
              <w:jc w:val="center"/>
              <w:rPr>
                <w:bCs/>
                <w:color w:val="auto"/>
                <w:sz w:val="24"/>
                <w:szCs w:val="24"/>
              </w:rPr>
            </w:pPr>
            <w:r w:rsidRPr="004B23EB">
              <w:rPr>
                <w:b/>
                <w:color w:val="auto"/>
                <w:sz w:val="24"/>
                <w:szCs w:val="24"/>
              </w:rPr>
              <w:lastRenderedPageBreak/>
              <w:t>Bước 4</w:t>
            </w:r>
          </w:p>
        </w:tc>
        <w:tc>
          <w:tcPr>
            <w:tcW w:w="8238" w:type="dxa"/>
          </w:tcPr>
          <w:p w14:paraId="10316CB2" w14:textId="082D00AA" w:rsidR="002C2246" w:rsidRPr="004B23EB" w:rsidRDefault="00546689" w:rsidP="004B23EB">
            <w:pPr>
              <w:spacing w:line="240" w:lineRule="atLeast"/>
              <w:jc w:val="both"/>
              <w:rPr>
                <w:i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r w:rsidR="00CB4E33" w:rsidRPr="004B23EB">
              <w:rPr>
                <w:iCs/>
                <w:color w:val="auto"/>
                <w:sz w:val="24"/>
                <w:szCs w:val="24"/>
              </w:rPr>
              <w:t>.</w:t>
            </w:r>
          </w:p>
        </w:tc>
      </w:tr>
    </w:tbl>
    <w:p w14:paraId="6F45ECCA" w14:textId="6D8AD1D2" w:rsidR="00A15D99" w:rsidRPr="004B23EB" w:rsidRDefault="00A15D99" w:rsidP="004B23EB">
      <w:pPr>
        <w:spacing w:line="240" w:lineRule="atLeast"/>
        <w:jc w:val="both"/>
        <w:rPr>
          <w:b/>
          <w:color w:val="auto"/>
          <w:sz w:val="24"/>
          <w:szCs w:val="24"/>
        </w:rPr>
      </w:pPr>
    </w:p>
    <w:p w14:paraId="49E9F464" w14:textId="77777777" w:rsidR="00042F50" w:rsidRPr="004B23EB" w:rsidRDefault="002E4C2B" w:rsidP="004B23EB">
      <w:pPr>
        <w:spacing w:line="240" w:lineRule="atLeast"/>
        <w:jc w:val="both"/>
        <w:rPr>
          <w:b/>
          <w:color w:val="auto"/>
          <w:sz w:val="24"/>
          <w:szCs w:val="24"/>
        </w:rPr>
      </w:pPr>
      <w:r w:rsidRPr="004B23EB">
        <w:rPr>
          <w:b/>
          <w:color w:val="auto"/>
          <w:sz w:val="24"/>
          <w:szCs w:val="24"/>
        </w:rPr>
        <w:t>Hoạt động 2: Hình thành kiến thức</w:t>
      </w:r>
    </w:p>
    <w:p w14:paraId="469749B9" w14:textId="2B36F5F6" w:rsidR="00B401D0" w:rsidRPr="004B23EB" w:rsidRDefault="00B401D0" w:rsidP="004B23EB">
      <w:pPr>
        <w:spacing w:line="240" w:lineRule="atLeast"/>
        <w:jc w:val="both"/>
        <w:rPr>
          <w:b/>
          <w:color w:val="auto"/>
          <w:sz w:val="24"/>
          <w:szCs w:val="24"/>
        </w:rPr>
      </w:pPr>
      <w:r w:rsidRPr="004B23EB">
        <w:rPr>
          <w:b/>
          <w:color w:val="auto"/>
          <w:sz w:val="24"/>
          <w:szCs w:val="24"/>
        </w:rPr>
        <w:t xml:space="preserve">Hoạt động 2.1: Khối lượng. Áp lực và áp suất </w:t>
      </w:r>
    </w:p>
    <w:p w14:paraId="03D22C0A" w14:textId="0578BAAB" w:rsidR="0085215F" w:rsidRPr="004B23EB" w:rsidRDefault="00026B96" w:rsidP="004B23EB">
      <w:pPr>
        <w:spacing w:line="240" w:lineRule="atLeast"/>
        <w:jc w:val="both"/>
        <w:rPr>
          <w:b/>
          <w:color w:val="auto"/>
          <w:sz w:val="24"/>
          <w:szCs w:val="24"/>
        </w:rPr>
      </w:pPr>
      <w:r w:rsidRPr="004B23EB">
        <w:rPr>
          <w:b/>
          <w:color w:val="auto"/>
          <w:sz w:val="24"/>
          <w:szCs w:val="24"/>
        </w:rPr>
        <w:t>a. Mục tiêu:</w:t>
      </w:r>
    </w:p>
    <w:p w14:paraId="06000E6D" w14:textId="08FF2158" w:rsidR="00D87145" w:rsidRPr="004B23EB" w:rsidRDefault="00F30CCD" w:rsidP="004B23EB">
      <w:pPr>
        <w:spacing w:line="240" w:lineRule="atLeast"/>
        <w:jc w:val="both"/>
        <w:rPr>
          <w:color w:val="auto"/>
          <w:sz w:val="24"/>
          <w:szCs w:val="24"/>
          <w:lang w:val="nl-NL"/>
        </w:rPr>
      </w:pPr>
      <w:r w:rsidRPr="004B23EB">
        <w:rPr>
          <w:color w:val="auto"/>
          <w:sz w:val="24"/>
          <w:szCs w:val="24"/>
          <w:lang w:val="nl-NL"/>
        </w:rPr>
        <w:t xml:space="preserve">- </w:t>
      </w:r>
      <w:r w:rsidR="001E4594" w:rsidRPr="004B23EB">
        <w:rPr>
          <w:color w:val="auto"/>
          <w:sz w:val="24"/>
          <w:szCs w:val="24"/>
          <w:lang w:val="nl-NL"/>
        </w:rPr>
        <w:t>Nêu được định nghĩa và đơn vị khối lượng riêng</w:t>
      </w:r>
    </w:p>
    <w:p w14:paraId="57ADE2B9" w14:textId="54FE4B85" w:rsidR="00C951DA" w:rsidRPr="004B23EB" w:rsidRDefault="00C951DA" w:rsidP="004B23EB">
      <w:pPr>
        <w:spacing w:line="240" w:lineRule="atLeast"/>
        <w:jc w:val="both"/>
        <w:rPr>
          <w:color w:val="auto"/>
          <w:sz w:val="24"/>
          <w:szCs w:val="24"/>
          <w:lang w:val="nl-NL"/>
        </w:rPr>
      </w:pPr>
      <w:r w:rsidRPr="004B23EB">
        <w:rPr>
          <w:color w:val="auto"/>
          <w:sz w:val="24"/>
          <w:szCs w:val="24"/>
          <w:lang w:val="nl-NL"/>
        </w:rPr>
        <w:t>- Xác định được khối lượng riêng bất kì có thể chìm trong nước.</w:t>
      </w:r>
    </w:p>
    <w:p w14:paraId="313015B9" w14:textId="77777777" w:rsidR="005915B6" w:rsidRPr="004B23EB" w:rsidRDefault="005915B6" w:rsidP="004B23EB">
      <w:pPr>
        <w:spacing w:line="240" w:lineRule="atLeast"/>
        <w:jc w:val="both"/>
        <w:rPr>
          <w:color w:val="auto"/>
          <w:sz w:val="24"/>
          <w:szCs w:val="24"/>
          <w:lang w:val="nl-NL"/>
        </w:rPr>
      </w:pPr>
      <w:r w:rsidRPr="004B23EB">
        <w:rPr>
          <w:color w:val="auto"/>
          <w:sz w:val="24"/>
          <w:szCs w:val="24"/>
          <w:lang w:val="nl-NL"/>
        </w:rPr>
        <w:t>- Nêu được định nghĩa áp lực, áp suất.</w:t>
      </w:r>
    </w:p>
    <w:p w14:paraId="1B2D3AA9" w14:textId="48C8578E" w:rsidR="005915B6" w:rsidRPr="004B23EB" w:rsidRDefault="005915B6" w:rsidP="004B23EB">
      <w:pPr>
        <w:spacing w:line="240" w:lineRule="atLeast"/>
        <w:jc w:val="both"/>
        <w:rPr>
          <w:color w:val="auto"/>
          <w:sz w:val="24"/>
          <w:szCs w:val="24"/>
          <w:lang w:val="nl-NL"/>
        </w:rPr>
      </w:pPr>
      <w:r w:rsidRPr="004B23EB">
        <w:rPr>
          <w:color w:val="auto"/>
          <w:sz w:val="24"/>
          <w:szCs w:val="24"/>
          <w:lang w:val="nl-NL"/>
        </w:rPr>
        <w:t>- Vận dụng được biểu thức công thức áp suất</w:t>
      </w:r>
    </w:p>
    <w:p w14:paraId="30F03807" w14:textId="77777777" w:rsidR="00026B96" w:rsidRPr="004B23EB" w:rsidRDefault="00026B96" w:rsidP="004B23EB">
      <w:pPr>
        <w:spacing w:line="240" w:lineRule="atLeast"/>
        <w:jc w:val="both"/>
        <w:rPr>
          <w:bCs/>
          <w:color w:val="auto"/>
          <w:sz w:val="24"/>
          <w:szCs w:val="24"/>
          <w:lang w:val="nl-NL"/>
        </w:rPr>
      </w:pPr>
      <w:r w:rsidRPr="004B23EB">
        <w:rPr>
          <w:b/>
          <w:color w:val="auto"/>
          <w:sz w:val="24"/>
          <w:szCs w:val="24"/>
          <w:lang w:val="nl-NL"/>
        </w:rPr>
        <w:t>b. Nội dung:</w:t>
      </w:r>
      <w:r w:rsidRPr="004B23EB">
        <w:rPr>
          <w:bCs/>
          <w:color w:val="auto"/>
          <w:sz w:val="24"/>
          <w:szCs w:val="24"/>
          <w:lang w:val="nl-NL"/>
        </w:rPr>
        <w:t xml:space="preserve"> Học sinh thực hiện nhiệm vụ theo nhóm </w:t>
      </w:r>
      <w:r w:rsidR="00F2167F" w:rsidRPr="004B23EB">
        <w:rPr>
          <w:bCs/>
          <w:color w:val="auto"/>
          <w:sz w:val="24"/>
          <w:szCs w:val="24"/>
          <w:lang w:val="nl-NL"/>
        </w:rPr>
        <w:t>hoàn thành yêu cầu dựa trên gợi ý của giáo viên</w:t>
      </w:r>
    </w:p>
    <w:p w14:paraId="0AA22775" w14:textId="77777777" w:rsidR="0085215F" w:rsidRPr="004B23EB" w:rsidRDefault="00026B96" w:rsidP="004B23EB">
      <w:pPr>
        <w:spacing w:line="240" w:lineRule="atLeast"/>
        <w:jc w:val="both"/>
        <w:rPr>
          <w:b/>
          <w:color w:val="auto"/>
          <w:sz w:val="24"/>
          <w:szCs w:val="24"/>
          <w:lang w:val="nl-NL"/>
        </w:rPr>
      </w:pPr>
      <w:r w:rsidRPr="004B23EB">
        <w:rPr>
          <w:b/>
          <w:color w:val="auto"/>
          <w:sz w:val="24"/>
          <w:szCs w:val="24"/>
          <w:lang w:val="nl-NL"/>
        </w:rPr>
        <w:t>c. Sản phẩm:</w:t>
      </w:r>
      <w:r w:rsidR="0085215F" w:rsidRPr="004B23EB">
        <w:rPr>
          <w:b/>
          <w:color w:val="auto"/>
          <w:sz w:val="24"/>
          <w:szCs w:val="24"/>
          <w:lang w:val="nl-NL"/>
        </w:rPr>
        <w:t xml:space="preserve"> </w:t>
      </w:r>
    </w:p>
    <w:p w14:paraId="7A9B7A2D" w14:textId="6EFB4955" w:rsidR="00AB1EBB" w:rsidRPr="004B23EB" w:rsidRDefault="001821CF" w:rsidP="004B23EB">
      <w:pPr>
        <w:spacing w:line="240" w:lineRule="atLeast"/>
        <w:jc w:val="both"/>
        <w:rPr>
          <w:b/>
          <w:color w:val="auto"/>
          <w:sz w:val="24"/>
          <w:szCs w:val="24"/>
          <w:lang w:val="nl-NL"/>
        </w:rPr>
      </w:pPr>
      <w:r w:rsidRPr="004B23EB">
        <w:rPr>
          <w:b/>
          <w:color w:val="auto"/>
          <w:sz w:val="24"/>
          <w:szCs w:val="24"/>
          <w:lang w:val="nl-NL"/>
        </w:rPr>
        <w:t xml:space="preserve">I. </w:t>
      </w:r>
      <w:r w:rsidR="00C951DA" w:rsidRPr="004B23EB">
        <w:rPr>
          <w:b/>
          <w:color w:val="auto"/>
          <w:sz w:val="24"/>
          <w:szCs w:val="24"/>
          <w:lang w:val="nl-NL"/>
        </w:rPr>
        <w:t>Khối lượng riêng</w:t>
      </w:r>
    </w:p>
    <w:p w14:paraId="6C1FDBE7" w14:textId="79F6BB6D" w:rsidR="003970AB" w:rsidRPr="004B23EB" w:rsidRDefault="0020629D" w:rsidP="004B23EB">
      <w:pPr>
        <w:spacing w:line="240" w:lineRule="atLeast"/>
        <w:jc w:val="both"/>
        <w:rPr>
          <w:color w:val="auto"/>
          <w:sz w:val="24"/>
          <w:szCs w:val="24"/>
          <w:lang w:val="nl-NL"/>
        </w:rPr>
      </w:pPr>
      <w:r w:rsidRPr="004B23EB">
        <w:rPr>
          <w:b/>
          <w:color w:val="auto"/>
          <w:sz w:val="24"/>
          <w:szCs w:val="24"/>
          <w:lang w:val="nl-NL"/>
        </w:rPr>
        <w:t xml:space="preserve">- </w:t>
      </w:r>
      <w:r w:rsidRPr="004B23EB">
        <w:rPr>
          <w:color w:val="auto"/>
          <w:sz w:val="24"/>
          <w:szCs w:val="24"/>
          <w:lang w:val="nl-NL"/>
        </w:rPr>
        <w:t xml:space="preserve"> </w:t>
      </w:r>
      <w:r w:rsidR="00767D4E" w:rsidRPr="004B23EB">
        <w:rPr>
          <w:color w:val="auto"/>
          <w:sz w:val="24"/>
          <w:szCs w:val="24"/>
          <w:lang w:val="nl-NL"/>
        </w:rPr>
        <w:t>Khối lượng riêng của một chất là khối lượng của một đơn vị thể tích chất đó.</w:t>
      </w:r>
    </w:p>
    <w:p w14:paraId="7879F69C" w14:textId="2650D669" w:rsidR="00767D4E" w:rsidRPr="004B23EB" w:rsidRDefault="00767D4E" w:rsidP="004B23EB">
      <w:pPr>
        <w:spacing w:line="240" w:lineRule="atLeast"/>
        <w:jc w:val="both"/>
        <w:rPr>
          <w:color w:val="auto"/>
          <w:sz w:val="24"/>
          <w:szCs w:val="24"/>
          <w:lang w:val="nl-NL"/>
        </w:rPr>
      </w:pPr>
      <w:r w:rsidRPr="004B23EB">
        <w:rPr>
          <w:color w:val="auto"/>
          <w:sz w:val="24"/>
          <w:szCs w:val="24"/>
          <w:lang w:val="nl-NL"/>
        </w:rPr>
        <w:t>- Công thức tính khối lượng riêng:</w:t>
      </w:r>
    </w:p>
    <w:p w14:paraId="3BF7A3B9" w14:textId="77777777" w:rsidR="00767D4E" w:rsidRPr="004B23EB" w:rsidRDefault="0004175F" w:rsidP="004B23EB">
      <w:pPr>
        <w:spacing w:line="240" w:lineRule="atLeast"/>
        <w:jc w:val="center"/>
        <w:rPr>
          <w:color w:val="auto"/>
          <w:sz w:val="24"/>
          <w:szCs w:val="24"/>
        </w:rPr>
      </w:pPr>
      <w:r w:rsidRPr="004B23EB">
        <w:rPr>
          <w:color w:val="auto"/>
          <w:position w:val="-24"/>
          <w:sz w:val="24"/>
          <w:szCs w:val="24"/>
        </w:rPr>
        <w:object w:dxaOrig="720" w:dyaOrig="620" w14:anchorId="063E4AB2">
          <v:shape id="_x0000_i1033" type="#_x0000_t75" style="width:36.75pt;height:30pt" o:ole="">
            <v:imagedata r:id="rId10" o:title=""/>
          </v:shape>
          <o:OLEObject Type="Embed" ProgID="Equation.DSMT4" ShapeID="_x0000_i1033" DrawAspect="Content" ObjectID="_1723987317" r:id="rId20"/>
        </w:object>
      </w:r>
    </w:p>
    <w:p w14:paraId="735E876E" w14:textId="0AAB1AF6" w:rsidR="0004175F" w:rsidRPr="004B23EB" w:rsidRDefault="0004175F" w:rsidP="004B23EB">
      <w:pPr>
        <w:spacing w:line="240" w:lineRule="atLeast"/>
        <w:rPr>
          <w:color w:val="auto"/>
          <w:sz w:val="24"/>
          <w:szCs w:val="24"/>
        </w:rPr>
      </w:pPr>
      <w:r w:rsidRPr="004B23EB">
        <w:rPr>
          <w:color w:val="auto"/>
          <w:sz w:val="24"/>
          <w:szCs w:val="24"/>
        </w:rPr>
        <w:t xml:space="preserve">Trong đó: </w:t>
      </w:r>
      <w:r w:rsidRPr="004B23EB">
        <w:rPr>
          <w:color w:val="auto"/>
          <w:position w:val="-10"/>
          <w:sz w:val="24"/>
          <w:szCs w:val="24"/>
        </w:rPr>
        <w:object w:dxaOrig="200" w:dyaOrig="260" w14:anchorId="45B1CFF6">
          <v:shape id="_x0000_i1034" type="#_x0000_t75" style="width:10.5pt;height:12.75pt" o:ole="">
            <v:imagedata r:id="rId21" o:title=""/>
          </v:shape>
          <o:OLEObject Type="Embed" ProgID="Equation.DSMT4" ShapeID="_x0000_i1034" DrawAspect="Content" ObjectID="_1723987318" r:id="rId22"/>
        </w:object>
      </w:r>
      <w:r w:rsidRPr="004B23EB">
        <w:rPr>
          <w:color w:val="auto"/>
          <w:sz w:val="24"/>
          <w:szCs w:val="24"/>
        </w:rPr>
        <w:t xml:space="preserve"> là khối lượng riêng</w:t>
      </w:r>
      <w:r w:rsidR="00CE2C13" w:rsidRPr="004B23EB">
        <w:rPr>
          <w:color w:val="auto"/>
          <w:sz w:val="24"/>
          <w:szCs w:val="24"/>
        </w:rPr>
        <w:t xml:space="preserve"> có đơn vị</w:t>
      </w:r>
      <w:r w:rsidR="005B7EB1" w:rsidRPr="004B23EB">
        <w:rPr>
          <w:color w:val="auto"/>
          <w:sz w:val="24"/>
          <w:szCs w:val="24"/>
        </w:rPr>
        <w:t xml:space="preserve"> </w:t>
      </w:r>
      <w:r w:rsidR="00CE2C13" w:rsidRPr="004B23EB">
        <w:rPr>
          <w:color w:val="auto"/>
          <w:position w:val="-10"/>
          <w:sz w:val="24"/>
          <w:szCs w:val="24"/>
        </w:rPr>
        <w:object w:dxaOrig="720" w:dyaOrig="360" w14:anchorId="2C5DE88A">
          <v:shape id="_x0000_i1035" type="#_x0000_t75" style="width:36.75pt;height:17.25pt" o:ole="">
            <v:imagedata r:id="rId23" o:title=""/>
          </v:shape>
          <o:OLEObject Type="Embed" ProgID="Equation.DSMT4" ShapeID="_x0000_i1035" DrawAspect="Content" ObjectID="_1723987319" r:id="rId24"/>
        </w:object>
      </w:r>
      <w:r w:rsidR="00CE2C13" w:rsidRPr="004B23EB">
        <w:rPr>
          <w:color w:val="auto"/>
          <w:sz w:val="24"/>
          <w:szCs w:val="24"/>
        </w:rPr>
        <w:t xml:space="preserve"> hoặc </w:t>
      </w:r>
      <w:r w:rsidR="00CE2C13" w:rsidRPr="004B23EB">
        <w:rPr>
          <w:color w:val="auto"/>
          <w:position w:val="-10"/>
          <w:sz w:val="24"/>
          <w:szCs w:val="24"/>
        </w:rPr>
        <w:object w:dxaOrig="740" w:dyaOrig="360" w14:anchorId="2ABC08D2">
          <v:shape id="_x0000_i1036" type="#_x0000_t75" style="width:37.5pt;height:17.25pt" o:ole="">
            <v:imagedata r:id="rId25" o:title=""/>
          </v:shape>
          <o:OLEObject Type="Embed" ProgID="Equation.DSMT4" ShapeID="_x0000_i1036" DrawAspect="Content" ObjectID="_1723987320" r:id="rId26"/>
        </w:object>
      </w:r>
      <w:r w:rsidR="0055531D" w:rsidRPr="004B23EB">
        <w:rPr>
          <w:color w:val="auto"/>
          <w:position w:val="-16"/>
          <w:sz w:val="24"/>
          <w:szCs w:val="24"/>
        </w:rPr>
        <w:object w:dxaOrig="2500" w:dyaOrig="440" w14:anchorId="53334537">
          <v:shape id="_x0000_i1037" type="#_x0000_t75" style="width:124.5pt;height:22.5pt" o:ole="">
            <v:imagedata r:id="rId27" o:title=""/>
          </v:shape>
          <o:OLEObject Type="Embed" ProgID="Equation.DSMT4" ShapeID="_x0000_i1037" DrawAspect="Content" ObjectID="_1723987321" r:id="rId28"/>
        </w:object>
      </w:r>
    </w:p>
    <w:p w14:paraId="72B75E79" w14:textId="7EC78D59" w:rsidR="005B7EB1" w:rsidRPr="004B23EB" w:rsidRDefault="005B7EB1" w:rsidP="004B23EB">
      <w:pPr>
        <w:tabs>
          <w:tab w:val="left" w:pos="1134"/>
        </w:tabs>
        <w:spacing w:line="240" w:lineRule="atLeast"/>
        <w:rPr>
          <w:color w:val="auto"/>
          <w:sz w:val="24"/>
          <w:szCs w:val="24"/>
        </w:rPr>
      </w:pPr>
      <w:r w:rsidRPr="004B23EB">
        <w:rPr>
          <w:color w:val="auto"/>
          <w:sz w:val="24"/>
          <w:szCs w:val="24"/>
        </w:rPr>
        <w:tab/>
      </w:r>
      <w:r w:rsidRPr="004B23EB">
        <w:rPr>
          <w:color w:val="auto"/>
          <w:position w:val="-4"/>
          <w:sz w:val="24"/>
          <w:szCs w:val="24"/>
        </w:rPr>
        <w:object w:dxaOrig="260" w:dyaOrig="200" w14:anchorId="1DB109A1">
          <v:shape id="_x0000_i1038" type="#_x0000_t75" style="width:12.75pt;height:10.5pt" o:ole="">
            <v:imagedata r:id="rId29" o:title=""/>
          </v:shape>
          <o:OLEObject Type="Embed" ProgID="Equation.DSMT4" ShapeID="_x0000_i1038" DrawAspect="Content" ObjectID="_1723987322" r:id="rId30"/>
        </w:object>
      </w:r>
      <w:r w:rsidRPr="004B23EB">
        <w:rPr>
          <w:color w:val="auto"/>
          <w:sz w:val="24"/>
          <w:szCs w:val="24"/>
        </w:rPr>
        <w:t xml:space="preserve">là khối lượng chất </w:t>
      </w:r>
      <w:r w:rsidR="00CE2C13" w:rsidRPr="004B23EB">
        <w:rPr>
          <w:color w:val="auto"/>
          <w:position w:val="-14"/>
          <w:sz w:val="24"/>
          <w:szCs w:val="24"/>
        </w:rPr>
        <w:object w:dxaOrig="499" w:dyaOrig="400" w14:anchorId="0CC7837C">
          <v:shape id="_x0000_i1039" type="#_x0000_t75" style="width:25.5pt;height:20.25pt" o:ole="">
            <v:imagedata r:id="rId31" o:title=""/>
          </v:shape>
          <o:OLEObject Type="Embed" ProgID="Equation.DSMT4" ShapeID="_x0000_i1039" DrawAspect="Content" ObjectID="_1723987323" r:id="rId32"/>
        </w:object>
      </w:r>
    </w:p>
    <w:p w14:paraId="2182C510" w14:textId="5D41A6B0" w:rsidR="0055531D" w:rsidRPr="004B23EB" w:rsidRDefault="0055531D" w:rsidP="004B23EB">
      <w:pPr>
        <w:tabs>
          <w:tab w:val="left" w:pos="1134"/>
        </w:tabs>
        <w:spacing w:line="240" w:lineRule="atLeast"/>
        <w:rPr>
          <w:color w:val="auto"/>
          <w:sz w:val="24"/>
          <w:szCs w:val="24"/>
        </w:rPr>
      </w:pPr>
      <w:r w:rsidRPr="004B23EB">
        <w:rPr>
          <w:color w:val="auto"/>
          <w:sz w:val="24"/>
          <w:szCs w:val="24"/>
        </w:rPr>
        <w:tab/>
      </w:r>
      <w:r w:rsidRPr="004B23EB">
        <w:rPr>
          <w:color w:val="auto"/>
          <w:position w:val="-6"/>
          <w:sz w:val="24"/>
          <w:szCs w:val="24"/>
        </w:rPr>
        <w:object w:dxaOrig="260" w:dyaOrig="279" w14:anchorId="07783BBE">
          <v:shape id="_x0000_i1040" type="#_x0000_t75" style="width:12.75pt;height:14.25pt" o:ole="">
            <v:imagedata r:id="rId33" o:title=""/>
          </v:shape>
          <o:OLEObject Type="Embed" ProgID="Equation.DSMT4" ShapeID="_x0000_i1040" DrawAspect="Content" ObjectID="_1723987324" r:id="rId34"/>
        </w:object>
      </w:r>
      <w:r w:rsidRPr="004B23EB">
        <w:rPr>
          <w:color w:val="auto"/>
          <w:sz w:val="24"/>
          <w:szCs w:val="24"/>
        </w:rPr>
        <w:t xml:space="preserve">là thể tích chất đó </w:t>
      </w:r>
      <w:r w:rsidR="001B7B45" w:rsidRPr="004B23EB">
        <w:rPr>
          <w:color w:val="auto"/>
          <w:position w:val="-16"/>
          <w:sz w:val="24"/>
          <w:szCs w:val="24"/>
        </w:rPr>
        <w:object w:dxaOrig="520" w:dyaOrig="440" w14:anchorId="3AA48FA5">
          <v:shape id="_x0000_i1041" type="#_x0000_t75" style="width:27pt;height:22.5pt" o:ole="">
            <v:imagedata r:id="rId35" o:title=""/>
          </v:shape>
          <o:OLEObject Type="Embed" ProgID="Equation.DSMT4" ShapeID="_x0000_i1041" DrawAspect="Content" ObjectID="_1723987325" r:id="rId36"/>
        </w:object>
      </w:r>
    </w:p>
    <w:p w14:paraId="57982B48" w14:textId="77777777" w:rsidR="005915B6" w:rsidRPr="004B23EB" w:rsidRDefault="005915B6" w:rsidP="004B23EB">
      <w:pPr>
        <w:spacing w:line="240" w:lineRule="atLeast"/>
        <w:jc w:val="both"/>
        <w:rPr>
          <w:b/>
          <w:color w:val="auto"/>
          <w:sz w:val="24"/>
          <w:szCs w:val="24"/>
        </w:rPr>
      </w:pPr>
      <w:r w:rsidRPr="004B23EB">
        <w:rPr>
          <w:b/>
          <w:color w:val="auto"/>
          <w:sz w:val="24"/>
          <w:szCs w:val="24"/>
        </w:rPr>
        <w:t xml:space="preserve">II. </w:t>
      </w:r>
      <w:r w:rsidRPr="004B23EB">
        <w:rPr>
          <w:b/>
          <w:bCs/>
          <w:color w:val="auto"/>
          <w:sz w:val="24"/>
          <w:szCs w:val="24"/>
        </w:rPr>
        <w:t>Áp lực và áp suất</w:t>
      </w:r>
    </w:p>
    <w:p w14:paraId="03C15150" w14:textId="77777777" w:rsidR="005915B6" w:rsidRPr="004B23EB" w:rsidRDefault="005915B6" w:rsidP="004B23EB">
      <w:pPr>
        <w:pStyle w:val="oancuaDanhsach"/>
        <w:numPr>
          <w:ilvl w:val="0"/>
          <w:numId w:val="1"/>
        </w:numPr>
        <w:spacing w:line="240" w:lineRule="atLeast"/>
        <w:jc w:val="both"/>
        <w:rPr>
          <w:b/>
          <w:color w:val="auto"/>
          <w:sz w:val="24"/>
          <w:szCs w:val="24"/>
        </w:rPr>
      </w:pPr>
      <w:r w:rsidRPr="004B23EB">
        <w:rPr>
          <w:b/>
          <w:bCs/>
          <w:color w:val="auto"/>
          <w:sz w:val="24"/>
          <w:szCs w:val="24"/>
        </w:rPr>
        <w:t>Áp lực</w:t>
      </w:r>
    </w:p>
    <w:p w14:paraId="2A59099C" w14:textId="77777777" w:rsidR="005915B6" w:rsidRPr="004B23EB" w:rsidRDefault="005915B6" w:rsidP="004B23EB">
      <w:pPr>
        <w:pStyle w:val="oancuaDanhsach"/>
        <w:spacing w:line="240" w:lineRule="atLeast"/>
        <w:rPr>
          <w:color w:val="auto"/>
          <w:sz w:val="24"/>
          <w:szCs w:val="24"/>
        </w:rPr>
      </w:pPr>
      <w:r w:rsidRPr="004B23EB">
        <w:rPr>
          <w:color w:val="auto"/>
          <w:sz w:val="24"/>
          <w:szCs w:val="24"/>
        </w:rPr>
        <w:t>a, Khái niệm áp lực</w:t>
      </w:r>
    </w:p>
    <w:p w14:paraId="34D26B35" w14:textId="77777777" w:rsidR="005915B6" w:rsidRPr="004B23EB" w:rsidRDefault="005915B6" w:rsidP="004B23EB">
      <w:pPr>
        <w:pStyle w:val="oancuaDanhsach"/>
        <w:numPr>
          <w:ilvl w:val="0"/>
          <w:numId w:val="2"/>
        </w:numPr>
        <w:spacing w:line="240" w:lineRule="atLeast"/>
        <w:rPr>
          <w:color w:val="auto"/>
          <w:sz w:val="24"/>
          <w:szCs w:val="24"/>
        </w:rPr>
      </w:pPr>
      <w:r w:rsidRPr="004B23EB">
        <w:rPr>
          <w:color w:val="auto"/>
          <w:sz w:val="24"/>
          <w:szCs w:val="24"/>
        </w:rPr>
        <w:t>Áp lực là lực ép vuông góc lên một mặt hay một diện tích tiếp xúc của đối lượng chịu lực</w:t>
      </w:r>
    </w:p>
    <w:p w14:paraId="07679950" w14:textId="77777777" w:rsidR="005915B6" w:rsidRPr="004B23EB" w:rsidRDefault="005915B6" w:rsidP="004B23EB">
      <w:pPr>
        <w:spacing w:line="240" w:lineRule="atLeast"/>
        <w:ind w:left="720"/>
        <w:rPr>
          <w:color w:val="auto"/>
          <w:sz w:val="24"/>
          <w:szCs w:val="24"/>
        </w:rPr>
      </w:pPr>
      <w:r w:rsidRPr="004B23EB">
        <w:rPr>
          <w:color w:val="auto"/>
          <w:sz w:val="24"/>
          <w:szCs w:val="24"/>
        </w:rPr>
        <w:t>b, Áp lực phụ thuộc vào những yếu tố nào?</w:t>
      </w:r>
    </w:p>
    <w:p w14:paraId="2C71495C" w14:textId="77777777" w:rsidR="005915B6" w:rsidRPr="004B23EB" w:rsidRDefault="005915B6" w:rsidP="004B23EB">
      <w:pPr>
        <w:spacing w:line="240" w:lineRule="atLeast"/>
        <w:ind w:left="720"/>
        <w:rPr>
          <w:color w:val="auto"/>
          <w:sz w:val="24"/>
          <w:szCs w:val="24"/>
        </w:rPr>
      </w:pPr>
      <w:r w:rsidRPr="004B23EB">
        <w:rPr>
          <w:color w:val="000000"/>
          <w:sz w:val="24"/>
          <w:szCs w:val="24"/>
          <w:shd w:val="clear" w:color="auto" w:fill="FFFFFF"/>
        </w:rPr>
        <w:t>Độ mạnh của áp lực phụ thuộc vào khối lượng và diện tích bề mặt tiếp xúc</w:t>
      </w:r>
    </w:p>
    <w:p w14:paraId="11182A36" w14:textId="77777777" w:rsidR="005915B6" w:rsidRPr="004B23EB" w:rsidRDefault="005915B6" w:rsidP="004B23EB">
      <w:pPr>
        <w:pStyle w:val="oancuaDanhsach"/>
        <w:numPr>
          <w:ilvl w:val="0"/>
          <w:numId w:val="2"/>
        </w:numPr>
        <w:spacing w:line="240" w:lineRule="atLeast"/>
        <w:rPr>
          <w:color w:val="auto"/>
          <w:sz w:val="24"/>
          <w:szCs w:val="24"/>
        </w:rPr>
      </w:pPr>
      <w:r w:rsidRPr="004B23EB">
        <w:rPr>
          <w:color w:val="000000"/>
          <w:sz w:val="24"/>
          <w:szCs w:val="24"/>
          <w:shd w:val="clear" w:color="auto" w:fill="FFFFFF"/>
        </w:rPr>
        <w:t>Đối với vật có cùng khối lượng, diện tích bề mặt tiếp xúc càng lớn thì áp lực càng nhỏ và ngược lại</w:t>
      </w:r>
    </w:p>
    <w:p w14:paraId="671820A6" w14:textId="77777777" w:rsidR="005915B6" w:rsidRPr="004B23EB" w:rsidRDefault="005915B6" w:rsidP="004B23EB">
      <w:pPr>
        <w:pStyle w:val="oancuaDanhsach"/>
        <w:numPr>
          <w:ilvl w:val="0"/>
          <w:numId w:val="2"/>
        </w:numPr>
        <w:spacing w:line="240" w:lineRule="atLeast"/>
        <w:rPr>
          <w:color w:val="auto"/>
          <w:sz w:val="24"/>
          <w:szCs w:val="24"/>
        </w:rPr>
      </w:pPr>
      <w:r w:rsidRPr="004B23EB">
        <w:rPr>
          <w:color w:val="000000"/>
          <w:sz w:val="24"/>
          <w:szCs w:val="24"/>
          <w:shd w:val="clear" w:color="auto" w:fill="FFFFFF"/>
        </w:rPr>
        <w:t>Đối với vật có cùng diện tích bề mặt tiếp xúc, khối lượng càng lớn thì áp lực càng lớn và ngược lại.</w:t>
      </w:r>
    </w:p>
    <w:p w14:paraId="23A961A3" w14:textId="77777777" w:rsidR="005915B6" w:rsidRPr="004B23EB" w:rsidRDefault="005915B6" w:rsidP="004B23EB">
      <w:pPr>
        <w:pStyle w:val="oancuaDanhsach"/>
        <w:numPr>
          <w:ilvl w:val="0"/>
          <w:numId w:val="1"/>
        </w:numPr>
        <w:spacing w:line="240" w:lineRule="atLeast"/>
        <w:jc w:val="both"/>
        <w:rPr>
          <w:b/>
          <w:color w:val="auto"/>
          <w:sz w:val="24"/>
          <w:szCs w:val="24"/>
        </w:rPr>
      </w:pPr>
      <w:r w:rsidRPr="004B23EB">
        <w:rPr>
          <w:b/>
          <w:color w:val="auto"/>
          <w:sz w:val="24"/>
          <w:szCs w:val="24"/>
        </w:rPr>
        <w:t>Áp suất</w:t>
      </w:r>
    </w:p>
    <w:p w14:paraId="3413822F" w14:textId="77777777" w:rsidR="005915B6" w:rsidRPr="004B23EB" w:rsidRDefault="005915B6" w:rsidP="004B23EB">
      <w:pPr>
        <w:spacing w:line="240" w:lineRule="atLeast"/>
        <w:ind w:left="360"/>
        <w:rPr>
          <w:color w:val="auto"/>
          <w:sz w:val="24"/>
          <w:szCs w:val="24"/>
        </w:rPr>
      </w:pPr>
      <w:r w:rsidRPr="004B23EB">
        <w:rPr>
          <w:color w:val="auto"/>
          <w:sz w:val="24"/>
          <w:szCs w:val="24"/>
        </w:rPr>
        <w:t>- Áp suất đặc trưng cho tác dụng của áp lực</w:t>
      </w:r>
    </w:p>
    <w:p w14:paraId="6B7601FD" w14:textId="77777777" w:rsidR="005915B6" w:rsidRPr="004B23EB" w:rsidRDefault="005915B6" w:rsidP="004B23EB">
      <w:pPr>
        <w:spacing w:line="240" w:lineRule="atLeast"/>
        <w:ind w:left="360"/>
        <w:rPr>
          <w:color w:val="auto"/>
          <w:sz w:val="24"/>
          <w:szCs w:val="24"/>
        </w:rPr>
      </w:pPr>
      <w:r w:rsidRPr="004B23EB">
        <w:rPr>
          <w:color w:val="auto"/>
          <w:sz w:val="24"/>
          <w:szCs w:val="24"/>
        </w:rPr>
        <w:t xml:space="preserve">- Công thức tính áp suất: </w:t>
      </w:r>
      <w:r w:rsidRPr="004B23EB">
        <w:rPr>
          <w:color w:val="auto"/>
          <w:position w:val="-24"/>
          <w:sz w:val="24"/>
          <w:szCs w:val="24"/>
        </w:rPr>
        <w:object w:dxaOrig="780" w:dyaOrig="620" w14:anchorId="231AD633">
          <v:shape id="_x0000_i1042" type="#_x0000_t75" style="width:39pt;height:30pt" o:ole="">
            <v:imagedata r:id="rId37" o:title=""/>
          </v:shape>
          <o:OLEObject Type="Embed" ProgID="Equation.DSMT4" ShapeID="_x0000_i1042" DrawAspect="Content" ObjectID="_1723987326" r:id="rId38"/>
        </w:object>
      </w:r>
    </w:p>
    <w:p w14:paraId="2117F196" w14:textId="46CFEACE" w:rsidR="00026B96" w:rsidRPr="004B23EB" w:rsidRDefault="005915B6" w:rsidP="004B23EB">
      <w:pPr>
        <w:spacing w:line="240" w:lineRule="atLeast"/>
        <w:ind w:left="360"/>
        <w:rPr>
          <w:color w:val="auto"/>
          <w:sz w:val="24"/>
          <w:szCs w:val="24"/>
        </w:rPr>
      </w:pPr>
      <w:r w:rsidRPr="004B23EB">
        <w:rPr>
          <w:color w:val="auto"/>
          <w:sz w:val="24"/>
          <w:szCs w:val="24"/>
        </w:rPr>
        <w:t>Trong đó: F</w:t>
      </w:r>
      <w:r w:rsidRPr="004B23EB">
        <w:rPr>
          <w:color w:val="auto"/>
          <w:sz w:val="24"/>
          <w:szCs w:val="24"/>
          <w:vertAlign w:val="subscript"/>
        </w:rPr>
        <w:t>N</w:t>
      </w:r>
      <w:r w:rsidRPr="004B23EB">
        <w:rPr>
          <w:color w:val="auto"/>
          <w:sz w:val="24"/>
          <w:szCs w:val="24"/>
        </w:rPr>
        <w:t xml:space="preserve"> là áp lực vuông góc với mặt bị ép, S là diện tích mặt ép</w:t>
      </w:r>
    </w:p>
    <w:p w14:paraId="672C4065" w14:textId="6899FF7C" w:rsidR="00A15D99" w:rsidRPr="004B23EB" w:rsidRDefault="00F2167F" w:rsidP="004B23EB">
      <w:pPr>
        <w:spacing w:line="240" w:lineRule="atLeast"/>
        <w:jc w:val="both"/>
        <w:rPr>
          <w:b/>
          <w:color w:val="auto"/>
          <w:sz w:val="24"/>
          <w:szCs w:val="24"/>
        </w:rPr>
      </w:pPr>
      <w:r w:rsidRPr="004B23EB">
        <w:rPr>
          <w:b/>
          <w:color w:val="auto"/>
          <w:sz w:val="24"/>
          <w:szCs w:val="24"/>
        </w:rPr>
        <w:lastRenderedPageBreak/>
        <w:t>d. Tổ chức thực hiện:</w:t>
      </w:r>
    </w:p>
    <w:tbl>
      <w:tblPr>
        <w:tblStyle w:val="LiBang"/>
        <w:tblW w:w="0" w:type="auto"/>
        <w:tblLook w:val="04A0" w:firstRow="1" w:lastRow="0" w:firstColumn="1" w:lastColumn="0" w:noHBand="0" w:noVBand="1"/>
      </w:tblPr>
      <w:tblGrid>
        <w:gridCol w:w="1413"/>
        <w:gridCol w:w="8238"/>
      </w:tblGrid>
      <w:tr w:rsidR="001E5CC7" w:rsidRPr="004B23EB" w14:paraId="58EE22D6" w14:textId="77777777" w:rsidTr="00FC65C6">
        <w:tc>
          <w:tcPr>
            <w:tcW w:w="1413" w:type="dxa"/>
          </w:tcPr>
          <w:p w14:paraId="3598D4AF" w14:textId="77777777" w:rsidR="00546689" w:rsidRPr="004B23EB" w:rsidRDefault="00546689" w:rsidP="004B23EB">
            <w:pPr>
              <w:spacing w:line="240" w:lineRule="atLeast"/>
              <w:jc w:val="center"/>
              <w:rPr>
                <w:b/>
                <w:color w:val="auto"/>
                <w:sz w:val="24"/>
                <w:szCs w:val="24"/>
              </w:rPr>
            </w:pPr>
            <w:r w:rsidRPr="004B23EB">
              <w:rPr>
                <w:b/>
                <w:color w:val="auto"/>
                <w:sz w:val="24"/>
                <w:szCs w:val="24"/>
              </w:rPr>
              <w:t>Bước thực hiện</w:t>
            </w:r>
          </w:p>
        </w:tc>
        <w:tc>
          <w:tcPr>
            <w:tcW w:w="8238" w:type="dxa"/>
          </w:tcPr>
          <w:p w14:paraId="43240C06" w14:textId="50494A77" w:rsidR="00546689" w:rsidRPr="004B23EB" w:rsidRDefault="00FB43AD" w:rsidP="004B23EB">
            <w:pPr>
              <w:spacing w:line="240" w:lineRule="atLeast"/>
              <w:jc w:val="center"/>
              <w:rPr>
                <w:b/>
                <w:color w:val="auto"/>
                <w:sz w:val="24"/>
                <w:szCs w:val="24"/>
              </w:rPr>
            </w:pPr>
            <w:r w:rsidRPr="004B23EB">
              <w:rPr>
                <w:b/>
                <w:color w:val="auto"/>
                <w:sz w:val="24"/>
                <w:szCs w:val="24"/>
              </w:rPr>
              <w:t xml:space="preserve">Nội dung các </w:t>
            </w:r>
            <w:r w:rsidR="009502D5" w:rsidRPr="004B23EB">
              <w:rPr>
                <w:b/>
                <w:color w:val="auto"/>
                <w:sz w:val="24"/>
                <w:szCs w:val="24"/>
              </w:rPr>
              <w:t>bước</w:t>
            </w:r>
          </w:p>
        </w:tc>
      </w:tr>
      <w:tr w:rsidR="001E5CC7" w:rsidRPr="004B23EB" w14:paraId="18F73227" w14:textId="77777777" w:rsidTr="00FC65C6">
        <w:tc>
          <w:tcPr>
            <w:tcW w:w="1413" w:type="dxa"/>
          </w:tcPr>
          <w:p w14:paraId="42BB51B8" w14:textId="77777777" w:rsidR="00546689" w:rsidRPr="004B23EB" w:rsidRDefault="00546689" w:rsidP="004B23EB">
            <w:pPr>
              <w:spacing w:line="240" w:lineRule="atLeast"/>
              <w:jc w:val="center"/>
              <w:rPr>
                <w:bCs/>
                <w:color w:val="auto"/>
                <w:sz w:val="24"/>
                <w:szCs w:val="24"/>
              </w:rPr>
            </w:pPr>
            <w:r w:rsidRPr="004B23EB">
              <w:rPr>
                <w:b/>
                <w:color w:val="auto"/>
                <w:sz w:val="24"/>
                <w:szCs w:val="24"/>
              </w:rPr>
              <w:t>Bước 1</w:t>
            </w:r>
          </w:p>
        </w:tc>
        <w:tc>
          <w:tcPr>
            <w:tcW w:w="8238" w:type="dxa"/>
          </w:tcPr>
          <w:p w14:paraId="273AE1DA" w14:textId="25EEF54E" w:rsidR="00546689" w:rsidRPr="004B23EB" w:rsidRDefault="00546689" w:rsidP="004B23EB">
            <w:pPr>
              <w:spacing w:line="240" w:lineRule="atLeast"/>
              <w:jc w:val="both"/>
              <w:rPr>
                <w:bCs/>
                <w:color w:val="auto"/>
                <w:sz w:val="24"/>
                <w:szCs w:val="24"/>
              </w:rPr>
            </w:pPr>
            <w:r w:rsidRPr="004B23EB">
              <w:rPr>
                <w:color w:val="auto"/>
                <w:sz w:val="24"/>
                <w:szCs w:val="24"/>
                <w:lang w:val="pt-BR"/>
              </w:rPr>
              <w:t>Giáo viên chuyển giao nhiệm vụ</w:t>
            </w:r>
            <w:r w:rsidR="00432A8F" w:rsidRPr="004B23EB">
              <w:rPr>
                <w:color w:val="auto"/>
                <w:sz w:val="24"/>
                <w:szCs w:val="24"/>
                <w:lang w:val="pt-BR"/>
              </w:rPr>
              <w:t xml:space="preserve">, yêu cầu học sinh hoàn thành phiếu số học tập số </w:t>
            </w:r>
            <w:r w:rsidR="005915B6" w:rsidRPr="004B23EB">
              <w:rPr>
                <w:color w:val="auto"/>
                <w:sz w:val="24"/>
                <w:szCs w:val="24"/>
                <w:lang w:val="pt-BR"/>
              </w:rPr>
              <w:t>2</w:t>
            </w:r>
          </w:p>
        </w:tc>
      </w:tr>
      <w:tr w:rsidR="001E5CC7" w:rsidRPr="004B23EB" w14:paraId="1CD122CB" w14:textId="77777777" w:rsidTr="00FC65C6">
        <w:tc>
          <w:tcPr>
            <w:tcW w:w="1413" w:type="dxa"/>
          </w:tcPr>
          <w:p w14:paraId="5E4BC05B" w14:textId="77777777" w:rsidR="00546689" w:rsidRPr="004B23EB" w:rsidRDefault="00546689" w:rsidP="004B23EB">
            <w:pPr>
              <w:spacing w:line="240" w:lineRule="atLeast"/>
              <w:jc w:val="center"/>
              <w:rPr>
                <w:bCs/>
                <w:color w:val="auto"/>
                <w:sz w:val="24"/>
                <w:szCs w:val="24"/>
              </w:rPr>
            </w:pPr>
            <w:r w:rsidRPr="004B23EB">
              <w:rPr>
                <w:b/>
                <w:color w:val="auto"/>
                <w:sz w:val="24"/>
                <w:szCs w:val="24"/>
              </w:rPr>
              <w:t>Bước 2</w:t>
            </w:r>
          </w:p>
        </w:tc>
        <w:tc>
          <w:tcPr>
            <w:tcW w:w="8238" w:type="dxa"/>
          </w:tcPr>
          <w:p w14:paraId="1B1F5A1F" w14:textId="7E835CA9" w:rsidR="007A001D" w:rsidRPr="004B23EB" w:rsidRDefault="00546689" w:rsidP="004B23EB">
            <w:pPr>
              <w:spacing w:line="240" w:lineRule="atLeast"/>
              <w:jc w:val="both"/>
              <w:rPr>
                <w:bCs/>
                <w:color w:val="auto"/>
                <w:sz w:val="24"/>
                <w:szCs w:val="24"/>
              </w:rPr>
            </w:pPr>
            <w:r w:rsidRPr="004B23EB">
              <w:rPr>
                <w:bCs/>
                <w:color w:val="auto"/>
                <w:sz w:val="24"/>
                <w:szCs w:val="24"/>
              </w:rPr>
              <w:t>Học sinh thực hiện nhiệm vụ theo nhóm</w:t>
            </w:r>
          </w:p>
        </w:tc>
      </w:tr>
      <w:tr w:rsidR="001E5CC7" w:rsidRPr="004B23EB" w14:paraId="256054C4" w14:textId="77777777" w:rsidTr="00FC65C6">
        <w:tc>
          <w:tcPr>
            <w:tcW w:w="1413" w:type="dxa"/>
          </w:tcPr>
          <w:p w14:paraId="2D722000" w14:textId="15194356" w:rsidR="00B06ADD" w:rsidRPr="004B23EB" w:rsidRDefault="00C85BAF" w:rsidP="004B23EB">
            <w:pPr>
              <w:spacing w:line="240" w:lineRule="atLeast"/>
              <w:jc w:val="center"/>
              <w:rPr>
                <w:b/>
                <w:color w:val="auto"/>
                <w:sz w:val="24"/>
                <w:szCs w:val="24"/>
              </w:rPr>
            </w:pPr>
            <w:r w:rsidRPr="004B23EB">
              <w:rPr>
                <w:b/>
                <w:color w:val="auto"/>
                <w:sz w:val="24"/>
                <w:szCs w:val="24"/>
              </w:rPr>
              <w:t>Bước 3</w:t>
            </w:r>
          </w:p>
        </w:tc>
        <w:tc>
          <w:tcPr>
            <w:tcW w:w="8238" w:type="dxa"/>
          </w:tcPr>
          <w:p w14:paraId="5C315254" w14:textId="77777777" w:rsidR="00B06ADD" w:rsidRPr="004B23EB" w:rsidRDefault="00B06ADD" w:rsidP="004B23EB">
            <w:pPr>
              <w:spacing w:line="240" w:lineRule="atLeast"/>
              <w:jc w:val="both"/>
              <w:rPr>
                <w:bCs/>
                <w:color w:val="auto"/>
                <w:sz w:val="24"/>
                <w:szCs w:val="24"/>
              </w:rPr>
            </w:pPr>
            <w:r w:rsidRPr="004B23EB">
              <w:rPr>
                <w:bCs/>
                <w:color w:val="auto"/>
                <w:sz w:val="24"/>
                <w:szCs w:val="24"/>
              </w:rPr>
              <w:t>HS Báo cáo kết quả và thảo luận</w:t>
            </w:r>
          </w:p>
          <w:p w14:paraId="6B3043A5" w14:textId="77777777" w:rsidR="00B06ADD" w:rsidRPr="004B23EB" w:rsidRDefault="00B06ADD" w:rsidP="004B23EB">
            <w:pPr>
              <w:spacing w:line="240" w:lineRule="atLeast"/>
              <w:jc w:val="both"/>
              <w:rPr>
                <w:color w:val="auto"/>
                <w:sz w:val="24"/>
                <w:szCs w:val="24"/>
              </w:rPr>
            </w:pPr>
            <w:r w:rsidRPr="004B23EB">
              <w:rPr>
                <w:color w:val="auto"/>
                <w:sz w:val="24"/>
                <w:szCs w:val="24"/>
              </w:rPr>
              <w:t>- Đại diện 1 nhóm trình bày.</w:t>
            </w:r>
          </w:p>
          <w:p w14:paraId="3787315F" w14:textId="05EDA590" w:rsidR="00DC401C" w:rsidRPr="004B23EB" w:rsidRDefault="008706B1" w:rsidP="004B23EB">
            <w:pPr>
              <w:pStyle w:val="ThngthngWeb"/>
              <w:spacing w:before="0" w:beforeAutospacing="0" w:after="0" w:afterAutospacing="0" w:line="240" w:lineRule="atLeast"/>
              <w:rPr>
                <w:color w:val="000000"/>
              </w:rPr>
            </w:pPr>
            <w:r w:rsidRPr="004B23EB">
              <w:rPr>
                <w:b/>
                <w:color w:val="000000"/>
              </w:rPr>
              <w:t xml:space="preserve">Câu 1: </w:t>
            </w:r>
            <w:r w:rsidR="00DC401C" w:rsidRPr="004B23EB">
              <w:rPr>
                <w:color w:val="000000"/>
              </w:rPr>
              <w:t>Độ mạnh của áp lực phụ thuộc vào khối lượng và diện tích bề mặt tiếp xúc</w:t>
            </w:r>
          </w:p>
          <w:p w14:paraId="587DD6FD" w14:textId="77777777" w:rsidR="00DC401C" w:rsidRPr="004B23EB" w:rsidRDefault="00DC401C" w:rsidP="004B23EB">
            <w:pPr>
              <w:pStyle w:val="ThngthngWeb"/>
              <w:spacing w:before="0" w:beforeAutospacing="0" w:after="0" w:afterAutospacing="0" w:line="240" w:lineRule="atLeast"/>
              <w:rPr>
                <w:color w:val="000000"/>
              </w:rPr>
            </w:pPr>
            <w:r w:rsidRPr="004B23EB">
              <w:rPr>
                <w:color w:val="000000"/>
              </w:rPr>
              <w:t>+ Từ (1) và (3), ta thấy đối với vật có cùng khối lượng, diện tích bề mặt tiếp xúc càng lớn thì áp lực càng nhỏ và ngược lại</w:t>
            </w:r>
          </w:p>
          <w:p w14:paraId="605C87FF" w14:textId="77777777" w:rsidR="008706B1" w:rsidRPr="004B23EB" w:rsidRDefault="00DC401C" w:rsidP="004B23EB">
            <w:pPr>
              <w:pStyle w:val="ThngthngWeb"/>
              <w:spacing w:before="0" w:beforeAutospacing="0" w:after="0" w:afterAutospacing="0" w:line="240" w:lineRule="atLeast"/>
              <w:rPr>
                <w:color w:val="000000"/>
              </w:rPr>
            </w:pPr>
            <w:r w:rsidRPr="004B23EB">
              <w:rPr>
                <w:color w:val="000000"/>
              </w:rPr>
              <w:t>+ Từ (1) và (2), ta thấy đối với vật có cùng diện tích bề mặt tiếp xúc, khối lượng càng lớn thì áp lực càng lớn và ngược lại.</w:t>
            </w:r>
          </w:p>
          <w:p w14:paraId="3B77C604" w14:textId="436939F7" w:rsidR="008706B1" w:rsidRPr="004B23EB" w:rsidRDefault="008706B1" w:rsidP="004B23EB">
            <w:pPr>
              <w:spacing w:line="240" w:lineRule="atLeast"/>
              <w:rPr>
                <w:color w:val="000000"/>
                <w:sz w:val="24"/>
                <w:szCs w:val="24"/>
                <w:shd w:val="clear" w:color="auto" w:fill="FFFFFF"/>
              </w:rPr>
            </w:pPr>
            <w:r w:rsidRPr="004B23EB">
              <w:rPr>
                <w:rStyle w:val="Manh"/>
                <w:color w:val="000000"/>
                <w:sz w:val="24"/>
                <w:szCs w:val="24"/>
                <w:shd w:val="clear" w:color="auto" w:fill="FFFFFF"/>
              </w:rPr>
              <w:t>Câu 2:</w:t>
            </w:r>
            <w:r w:rsidRPr="004B23EB">
              <w:rPr>
                <w:color w:val="000000"/>
                <w:sz w:val="24"/>
                <w:szCs w:val="24"/>
                <w:shd w:val="clear" w:color="auto" w:fill="FFFFFF"/>
              </w:rPr>
              <w:t> </w:t>
            </w:r>
          </w:p>
          <w:p w14:paraId="7CF46795" w14:textId="77777777" w:rsidR="008706B1" w:rsidRPr="004B23EB" w:rsidRDefault="008706B1" w:rsidP="004B23EB">
            <w:pPr>
              <w:pStyle w:val="ThngthngWeb"/>
              <w:spacing w:before="0" w:beforeAutospacing="0" w:after="0" w:afterAutospacing="0" w:line="240" w:lineRule="atLeast"/>
              <w:rPr>
                <w:color w:val="000000"/>
              </w:rPr>
            </w:pPr>
            <w:r w:rsidRPr="004B23EB">
              <w:rPr>
                <w:color w:val="000000"/>
              </w:rPr>
              <w:t>a) Chân em bé tác dụng lên sàn nhà gây ra áp lực</w:t>
            </w:r>
          </w:p>
          <w:p w14:paraId="4736CC85" w14:textId="77777777" w:rsidR="008706B1" w:rsidRPr="004B23EB" w:rsidRDefault="008706B1" w:rsidP="004B23EB">
            <w:pPr>
              <w:pStyle w:val="ThngthngWeb"/>
              <w:spacing w:before="0" w:beforeAutospacing="0" w:after="0" w:afterAutospacing="0" w:line="240" w:lineRule="atLeast"/>
              <w:rPr>
                <w:color w:val="000000"/>
              </w:rPr>
            </w:pPr>
            <w:r w:rsidRPr="004B23EB">
              <w:rPr>
                <w:color w:val="000000"/>
              </w:rPr>
              <w:t>b) Lực của tay em bé kéo hộp đồ chơi là lực đàn hồi</w:t>
            </w:r>
          </w:p>
          <w:p w14:paraId="1C50DADE" w14:textId="77777777" w:rsidR="008706B1" w:rsidRPr="004B23EB" w:rsidRDefault="008706B1" w:rsidP="004B23EB">
            <w:pPr>
              <w:pStyle w:val="ThngthngWeb"/>
              <w:spacing w:before="0" w:beforeAutospacing="0" w:after="0" w:afterAutospacing="0" w:line="240" w:lineRule="atLeast"/>
              <w:rPr>
                <w:color w:val="000000"/>
              </w:rPr>
            </w:pPr>
            <w:r w:rsidRPr="004B23EB">
              <w:rPr>
                <w:color w:val="000000"/>
              </w:rPr>
              <w:t>c) Lực của hộp đồ chơi tác dụng lên sàn nhà là lực ma sát.</w:t>
            </w:r>
          </w:p>
          <w:p w14:paraId="64E9343D" w14:textId="04F4D168" w:rsidR="008706B1" w:rsidRPr="004B23EB" w:rsidRDefault="008706B1" w:rsidP="004B23EB">
            <w:pPr>
              <w:spacing w:line="240" w:lineRule="atLeast"/>
              <w:rPr>
                <w:color w:val="000000"/>
                <w:sz w:val="24"/>
                <w:szCs w:val="24"/>
                <w:shd w:val="clear" w:color="auto" w:fill="FFFFFF"/>
              </w:rPr>
            </w:pPr>
            <w:r w:rsidRPr="004B23EB">
              <w:rPr>
                <w:rStyle w:val="Manh"/>
                <w:color w:val="000000"/>
                <w:sz w:val="24"/>
                <w:szCs w:val="24"/>
                <w:shd w:val="clear" w:color="auto" w:fill="FFFFFF"/>
              </w:rPr>
              <w:t>Câu 3:</w:t>
            </w:r>
            <w:r w:rsidRPr="004B23EB">
              <w:rPr>
                <w:color w:val="000000"/>
                <w:sz w:val="24"/>
                <w:szCs w:val="24"/>
                <w:shd w:val="clear" w:color="auto" w:fill="FFFFFF"/>
              </w:rPr>
              <w:t> </w:t>
            </w:r>
          </w:p>
          <w:p w14:paraId="6185EDD6" w14:textId="77777777" w:rsidR="008706B1" w:rsidRPr="004B23EB" w:rsidRDefault="008706B1" w:rsidP="004B23EB">
            <w:pPr>
              <w:pStyle w:val="ThngthngWeb"/>
              <w:spacing w:before="0" w:beforeAutospacing="0" w:after="0" w:afterAutospacing="0" w:line="240" w:lineRule="atLeast"/>
              <w:jc w:val="center"/>
              <w:rPr>
                <w:color w:val="000000"/>
              </w:rPr>
            </w:pPr>
            <w:r w:rsidRPr="004B23EB">
              <w:rPr>
                <w:b/>
                <w:bCs/>
                <w:noProof/>
                <w:color w:val="000000"/>
              </w:rPr>
              <w:drawing>
                <wp:inline distT="0" distB="0" distL="0" distR="0" wp14:anchorId="6D425999" wp14:editId="257425A4">
                  <wp:extent cx="3164944" cy="1514475"/>
                  <wp:effectExtent l="0" t="0" r="0" b="0"/>
                  <wp:docPr id="10" name="Picture 10" descr="https://img.loigiaihay.com/picture/2022/040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img.loigiaihay.com/picture/2022/0401/4_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69888" cy="1516841"/>
                          </a:xfrm>
                          <a:prstGeom prst="rect">
                            <a:avLst/>
                          </a:prstGeom>
                          <a:noFill/>
                          <a:ln>
                            <a:noFill/>
                          </a:ln>
                        </pic:spPr>
                      </pic:pic>
                    </a:graphicData>
                  </a:graphic>
                </wp:inline>
              </w:drawing>
            </w:r>
          </w:p>
          <w:p w14:paraId="0E426D1B" w14:textId="39BB0803" w:rsidR="00B06ADD" w:rsidRPr="004B23EB" w:rsidRDefault="008706B1" w:rsidP="004B23EB">
            <w:pPr>
              <w:pStyle w:val="ThngthngWeb"/>
              <w:spacing w:before="0" w:beforeAutospacing="0" w:after="0" w:afterAutospacing="0" w:line="240" w:lineRule="atLeast"/>
              <w:rPr>
                <w:color w:val="000000"/>
              </w:rPr>
            </w:pPr>
            <w:r w:rsidRPr="004B23EB">
              <w:rPr>
                <w:color w:val="000000"/>
              </w:rPr>
              <w:t>Từ việc phân tích hình ta thấy: F</w:t>
            </w:r>
            <w:r w:rsidRPr="004B23EB">
              <w:rPr>
                <w:color w:val="000000"/>
                <w:vertAlign w:val="subscript"/>
              </w:rPr>
              <w:t>N </w:t>
            </w:r>
            <w:r w:rsidRPr="004B23EB">
              <w:rPr>
                <w:color w:val="000000"/>
              </w:rPr>
              <w:t>= P.cosα</w:t>
            </w:r>
            <w:r w:rsidR="00DC401C" w:rsidRPr="004B23EB">
              <w:rPr>
                <w:color w:val="000000"/>
              </w:rPr>
              <w:br/>
            </w:r>
            <w:r w:rsidR="00B06ADD" w:rsidRPr="004B23EB">
              <w:t>- Học sinh các nhóm khác thảo luận, nhận xét, bổ sung và sửa lỗi về câu trả lời của nhóm đại diện.</w:t>
            </w:r>
          </w:p>
        </w:tc>
      </w:tr>
      <w:tr w:rsidR="005157C8" w:rsidRPr="004B23EB" w14:paraId="4E1B7274" w14:textId="77777777" w:rsidTr="00FC65C6">
        <w:tc>
          <w:tcPr>
            <w:tcW w:w="1413" w:type="dxa"/>
          </w:tcPr>
          <w:p w14:paraId="1892650B" w14:textId="4F3C8888" w:rsidR="005157C8" w:rsidRPr="004B23EB" w:rsidRDefault="00F723B0" w:rsidP="004B23EB">
            <w:pPr>
              <w:spacing w:line="240" w:lineRule="atLeast"/>
              <w:jc w:val="center"/>
              <w:rPr>
                <w:b/>
                <w:color w:val="auto"/>
                <w:sz w:val="24"/>
                <w:szCs w:val="24"/>
              </w:rPr>
            </w:pPr>
            <w:r w:rsidRPr="004B23EB">
              <w:rPr>
                <w:b/>
                <w:color w:val="auto"/>
                <w:sz w:val="24"/>
                <w:szCs w:val="24"/>
              </w:rPr>
              <w:t>Bước</w:t>
            </w:r>
            <w:r w:rsidR="00E14184" w:rsidRPr="004B23EB">
              <w:rPr>
                <w:b/>
                <w:color w:val="auto"/>
                <w:sz w:val="24"/>
                <w:szCs w:val="24"/>
              </w:rPr>
              <w:t xml:space="preserve"> 4</w:t>
            </w:r>
          </w:p>
        </w:tc>
        <w:tc>
          <w:tcPr>
            <w:tcW w:w="8238" w:type="dxa"/>
          </w:tcPr>
          <w:p w14:paraId="2FA17424" w14:textId="77777777" w:rsidR="005157C8" w:rsidRPr="004B23EB" w:rsidRDefault="005157C8" w:rsidP="004B23EB">
            <w:pPr>
              <w:spacing w:line="240" w:lineRule="atLeast"/>
              <w:jc w:val="both"/>
              <w:rPr>
                <w:i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p w14:paraId="433B1EDA" w14:textId="4D0F57DC" w:rsidR="005157C8" w:rsidRPr="004B23EB" w:rsidRDefault="005157C8" w:rsidP="004B23EB">
            <w:pPr>
              <w:spacing w:line="240" w:lineRule="atLeast"/>
              <w:jc w:val="both"/>
              <w:rPr>
                <w:bCs/>
                <w:color w:val="auto"/>
                <w:sz w:val="24"/>
                <w:szCs w:val="24"/>
              </w:rPr>
            </w:pPr>
            <w:r w:rsidRPr="004B23EB">
              <w:rPr>
                <w:iCs/>
                <w:color w:val="auto"/>
                <w:sz w:val="24"/>
                <w:szCs w:val="24"/>
              </w:rPr>
              <w:t xml:space="preserve">GV chuyển giao, yêu cầu HS hoàn thành phiếu học tập số </w:t>
            </w:r>
            <w:r w:rsidR="000928CF" w:rsidRPr="004B23EB">
              <w:rPr>
                <w:iCs/>
                <w:color w:val="auto"/>
                <w:sz w:val="24"/>
                <w:szCs w:val="24"/>
              </w:rPr>
              <w:t>3</w:t>
            </w:r>
          </w:p>
        </w:tc>
      </w:tr>
      <w:tr w:rsidR="005157C8" w:rsidRPr="004B23EB" w14:paraId="41A2628D" w14:textId="77777777" w:rsidTr="00FC65C6">
        <w:tc>
          <w:tcPr>
            <w:tcW w:w="1413" w:type="dxa"/>
          </w:tcPr>
          <w:p w14:paraId="03C8B538" w14:textId="473AB2A2" w:rsidR="005157C8" w:rsidRPr="004B23EB" w:rsidRDefault="00F723B0" w:rsidP="004B23EB">
            <w:pPr>
              <w:spacing w:line="240" w:lineRule="atLeast"/>
              <w:jc w:val="center"/>
              <w:rPr>
                <w:b/>
                <w:color w:val="auto"/>
                <w:sz w:val="24"/>
                <w:szCs w:val="24"/>
              </w:rPr>
            </w:pPr>
            <w:r w:rsidRPr="004B23EB">
              <w:rPr>
                <w:b/>
                <w:color w:val="auto"/>
                <w:sz w:val="24"/>
                <w:szCs w:val="24"/>
              </w:rPr>
              <w:t xml:space="preserve">Bước </w:t>
            </w:r>
            <w:r w:rsidR="00E14184" w:rsidRPr="004B23EB">
              <w:rPr>
                <w:b/>
                <w:color w:val="auto"/>
                <w:sz w:val="24"/>
                <w:szCs w:val="24"/>
              </w:rPr>
              <w:t>5</w:t>
            </w:r>
          </w:p>
        </w:tc>
        <w:tc>
          <w:tcPr>
            <w:tcW w:w="8238" w:type="dxa"/>
          </w:tcPr>
          <w:p w14:paraId="01174BB1" w14:textId="77777777" w:rsidR="005157C8" w:rsidRPr="004B23EB" w:rsidRDefault="005157C8" w:rsidP="004B23EB">
            <w:pPr>
              <w:spacing w:line="240" w:lineRule="atLeast"/>
              <w:jc w:val="both"/>
              <w:rPr>
                <w:bCs/>
                <w:color w:val="auto"/>
                <w:sz w:val="24"/>
                <w:szCs w:val="24"/>
              </w:rPr>
            </w:pPr>
            <w:r w:rsidRPr="004B23EB">
              <w:rPr>
                <w:bCs/>
                <w:color w:val="auto"/>
                <w:sz w:val="24"/>
                <w:szCs w:val="24"/>
              </w:rPr>
              <w:t>HS Báo cáo kết quả và thảo luận</w:t>
            </w:r>
          </w:p>
          <w:p w14:paraId="75BF64C5" w14:textId="77777777" w:rsidR="005157C8" w:rsidRPr="004B23EB" w:rsidRDefault="005157C8" w:rsidP="004B23EB">
            <w:pPr>
              <w:spacing w:line="240" w:lineRule="atLeast"/>
              <w:jc w:val="both"/>
              <w:rPr>
                <w:color w:val="auto"/>
                <w:sz w:val="24"/>
                <w:szCs w:val="24"/>
              </w:rPr>
            </w:pPr>
            <w:r w:rsidRPr="004B23EB">
              <w:rPr>
                <w:color w:val="auto"/>
                <w:sz w:val="24"/>
                <w:szCs w:val="24"/>
              </w:rPr>
              <w:t>- Đại diện 1 nhóm trình bày.</w:t>
            </w:r>
          </w:p>
          <w:p w14:paraId="4A89BE7F" w14:textId="77777777" w:rsidR="005157C8" w:rsidRPr="004B23EB" w:rsidRDefault="005157C8" w:rsidP="004B23EB">
            <w:pPr>
              <w:spacing w:line="240" w:lineRule="atLeast"/>
              <w:rPr>
                <w:color w:val="000000"/>
                <w:sz w:val="24"/>
                <w:szCs w:val="24"/>
                <w:shd w:val="clear" w:color="auto" w:fill="FFFFFF"/>
              </w:rPr>
            </w:pPr>
            <w:r w:rsidRPr="004B23EB">
              <w:rPr>
                <w:rStyle w:val="Manh"/>
                <w:color w:val="000000"/>
                <w:sz w:val="24"/>
                <w:szCs w:val="24"/>
                <w:shd w:val="clear" w:color="auto" w:fill="FFFFFF"/>
              </w:rPr>
              <w:t>Câu 1:</w:t>
            </w:r>
            <w:r w:rsidRPr="004B23EB">
              <w:rPr>
                <w:color w:val="000000"/>
                <w:sz w:val="24"/>
                <w:szCs w:val="24"/>
                <w:shd w:val="clear" w:color="auto" w:fill="FFFFFF"/>
              </w:rPr>
              <w:t> </w:t>
            </w:r>
          </w:p>
          <w:p w14:paraId="4B2572B4" w14:textId="77777777" w:rsidR="005157C8" w:rsidRPr="004B23EB" w:rsidRDefault="005157C8" w:rsidP="004B23EB">
            <w:pPr>
              <w:pStyle w:val="ThngthngWeb"/>
              <w:spacing w:before="0" w:beforeAutospacing="0" w:after="0" w:afterAutospacing="0" w:line="240" w:lineRule="atLeast"/>
              <w:rPr>
                <w:color w:val="000000"/>
              </w:rPr>
            </w:pPr>
            <w:r w:rsidRPr="004B23EB">
              <w:rPr>
                <w:color w:val="000000"/>
              </w:rPr>
              <w:t>Xe tăng chạy được trên mặt đất bùn vì hai bên của xe có vòng bánh xích to rộng</w:t>
            </w:r>
          </w:p>
          <w:p w14:paraId="76AE4E63" w14:textId="65F00CD0" w:rsidR="005157C8" w:rsidRPr="004B23EB" w:rsidRDefault="005157C8" w:rsidP="004B23EB">
            <w:pPr>
              <w:pStyle w:val="ThngthngWeb"/>
              <w:spacing w:before="0" w:beforeAutospacing="0" w:after="0" w:afterAutospacing="0" w:line="240" w:lineRule="atLeast"/>
              <w:rPr>
                <w:color w:val="000000"/>
              </w:rPr>
            </w:pPr>
            <w:r w:rsidRPr="004B23EB">
              <w:rPr>
                <w:color w:val="000000"/>
              </w:rPr>
              <w:t xml:space="preserve">Diện tích tiếp xúc giữa bánh xích với mặt đất rộng hơn rất nhiều so với diện tích tiếp đất của bánh ô tô. Do vậy, áp lực của </w:t>
            </w:r>
            <w:r w:rsidR="00FA65AE" w:rsidRPr="004B23EB">
              <w:rPr>
                <w:color w:val="000000"/>
              </w:rPr>
              <w:t>bánh xích lên mặt đất không lớn</w:t>
            </w:r>
            <w:r w:rsidRPr="004B23EB">
              <w:rPr>
                <w:color w:val="000000"/>
              </w:rPr>
              <w:t>, thấp hơn áp lực lên mặt đất của xe ô tô thông thường. Vì vậy xe tăng chạy bình thường trên đất bùn còn ô tô thì bị lún bánh.</w:t>
            </w:r>
          </w:p>
          <w:p w14:paraId="35C880A2" w14:textId="72E4FDE9" w:rsidR="005157C8" w:rsidRPr="004B23EB" w:rsidRDefault="005157C8" w:rsidP="004B23EB">
            <w:pPr>
              <w:spacing w:line="240" w:lineRule="atLeast"/>
              <w:rPr>
                <w:color w:val="000000"/>
                <w:sz w:val="24"/>
                <w:szCs w:val="24"/>
                <w:shd w:val="clear" w:color="auto" w:fill="FFFFFF"/>
              </w:rPr>
            </w:pPr>
            <w:r w:rsidRPr="004B23EB">
              <w:rPr>
                <w:rStyle w:val="Manh"/>
                <w:color w:val="000000"/>
                <w:sz w:val="24"/>
                <w:szCs w:val="24"/>
                <w:shd w:val="clear" w:color="auto" w:fill="FFFFFF"/>
              </w:rPr>
              <w:t>Câu 2:</w:t>
            </w:r>
            <w:r w:rsidRPr="004B23EB">
              <w:rPr>
                <w:color w:val="000000"/>
                <w:sz w:val="24"/>
                <w:szCs w:val="24"/>
                <w:shd w:val="clear" w:color="auto" w:fill="FFFFFF"/>
              </w:rPr>
              <w:t> </w:t>
            </w:r>
          </w:p>
          <w:p w14:paraId="54D7D2A1" w14:textId="77777777" w:rsidR="0000045D" w:rsidRPr="004B23EB" w:rsidRDefault="0000045D" w:rsidP="004B23EB">
            <w:pPr>
              <w:spacing w:line="240" w:lineRule="atLeast"/>
              <w:jc w:val="both"/>
              <w:rPr>
                <w:color w:val="000000"/>
                <w:sz w:val="24"/>
                <w:szCs w:val="24"/>
              </w:rPr>
            </w:pPr>
            <w:r w:rsidRPr="004B23EB">
              <w:rPr>
                <w:color w:val="000000"/>
                <w:sz w:val="24"/>
                <w:szCs w:val="24"/>
              </w:rPr>
              <w:t>Trong hình 34.6, ta thấy diện tích tiếp xúc của xẻng A lớn hơn diện tích tiếp xúc của xẻng B nên áp suất của xẻng A nhỏ hơn áp suất của xẻng B, vì vậy xẻng A nên dùng để xén đất còn xẻng B dùng để xúc đất.</w:t>
            </w:r>
          </w:p>
          <w:p w14:paraId="76B83B68" w14:textId="77F6AE96" w:rsidR="0000045D" w:rsidRPr="004B23EB" w:rsidRDefault="008445BC" w:rsidP="004B23EB">
            <w:pPr>
              <w:spacing w:line="240" w:lineRule="atLeast"/>
              <w:jc w:val="both"/>
              <w:rPr>
                <w:rStyle w:val="Manh"/>
                <w:color w:val="000000"/>
                <w:sz w:val="24"/>
                <w:szCs w:val="24"/>
                <w:shd w:val="clear" w:color="auto" w:fill="FFFFFF"/>
              </w:rPr>
            </w:pPr>
            <w:r w:rsidRPr="004B23EB">
              <w:rPr>
                <w:rStyle w:val="Manh"/>
                <w:color w:val="000000"/>
                <w:sz w:val="24"/>
                <w:szCs w:val="24"/>
                <w:shd w:val="clear" w:color="auto" w:fill="FFFFFF"/>
              </w:rPr>
              <w:t>Câu 3:</w:t>
            </w:r>
          </w:p>
          <w:p w14:paraId="024BD32C" w14:textId="77777777" w:rsidR="008445BC" w:rsidRPr="004B23EB" w:rsidRDefault="008445BC" w:rsidP="004B23EB">
            <w:pPr>
              <w:spacing w:line="240" w:lineRule="atLeast"/>
              <w:rPr>
                <w:color w:val="000000"/>
                <w:sz w:val="24"/>
                <w:szCs w:val="24"/>
              </w:rPr>
            </w:pPr>
            <w:r w:rsidRPr="004B23EB">
              <w:rPr>
                <w:color w:val="000000"/>
                <w:sz w:val="24"/>
                <w:szCs w:val="24"/>
              </w:rPr>
              <w:t>Người đứng trên mặt đất nằm ngang thì trọng lực bằng áp lực (P = F</w:t>
            </w:r>
            <w:r w:rsidRPr="004B23EB">
              <w:rPr>
                <w:color w:val="000000"/>
                <w:sz w:val="24"/>
                <w:szCs w:val="24"/>
                <w:vertAlign w:val="subscript"/>
              </w:rPr>
              <w:t>N </w:t>
            </w:r>
            <w:r w:rsidRPr="004B23EB">
              <w:rPr>
                <w:color w:val="000000"/>
                <w:sz w:val="24"/>
                <w:szCs w:val="24"/>
              </w:rPr>
              <w:t>)</w:t>
            </w:r>
          </w:p>
          <w:p w14:paraId="31F0F875" w14:textId="77777777" w:rsidR="008445BC" w:rsidRPr="004B23EB" w:rsidRDefault="008445BC" w:rsidP="004B23EB">
            <w:pPr>
              <w:spacing w:line="240" w:lineRule="atLeast"/>
              <w:rPr>
                <w:color w:val="000000"/>
                <w:sz w:val="24"/>
                <w:szCs w:val="24"/>
              </w:rPr>
            </w:pPr>
            <w:r w:rsidRPr="004B23EB">
              <w:rPr>
                <w:color w:val="000000"/>
                <w:sz w:val="24"/>
                <w:szCs w:val="24"/>
              </w:rPr>
              <w:t>Áp lực của người là: F</w:t>
            </w:r>
            <w:r w:rsidRPr="004B23EB">
              <w:rPr>
                <w:color w:val="000000"/>
                <w:sz w:val="24"/>
                <w:szCs w:val="24"/>
                <w:vertAlign w:val="subscript"/>
              </w:rPr>
              <w:t>N </w:t>
            </w:r>
            <w:r w:rsidRPr="004B23EB">
              <w:rPr>
                <w:color w:val="000000"/>
                <w:sz w:val="24"/>
                <w:szCs w:val="24"/>
              </w:rPr>
              <w:t>= m.g = 50.10 = 500 (N)</w:t>
            </w:r>
          </w:p>
          <w:p w14:paraId="04786BB2" w14:textId="77777777" w:rsidR="008445BC" w:rsidRPr="004B23EB" w:rsidRDefault="008445BC" w:rsidP="004B23EB">
            <w:pPr>
              <w:spacing w:line="240" w:lineRule="atLeast"/>
              <w:rPr>
                <w:color w:val="000000"/>
                <w:sz w:val="24"/>
                <w:szCs w:val="24"/>
              </w:rPr>
            </w:pPr>
            <w:r w:rsidRPr="004B23EB">
              <w:rPr>
                <w:color w:val="000000"/>
                <w:sz w:val="24"/>
                <w:szCs w:val="24"/>
              </w:rPr>
              <w:t>a) Khi người đó đứng cả hai chân thì: S = 2. 0,015 = 0,03 (m</w:t>
            </w:r>
            <w:r w:rsidRPr="004B23EB">
              <w:rPr>
                <w:color w:val="000000"/>
                <w:sz w:val="24"/>
                <w:szCs w:val="24"/>
                <w:vertAlign w:val="superscript"/>
              </w:rPr>
              <w:t>2 </w:t>
            </w:r>
            <w:r w:rsidRPr="004B23EB">
              <w:rPr>
                <w:color w:val="000000"/>
                <w:sz w:val="24"/>
                <w:szCs w:val="24"/>
              </w:rPr>
              <w:t>)</w:t>
            </w:r>
          </w:p>
          <w:p w14:paraId="1AC845EC" w14:textId="06908C70" w:rsidR="008445BC" w:rsidRPr="004B23EB" w:rsidRDefault="008445BC" w:rsidP="004B23EB">
            <w:pPr>
              <w:spacing w:line="240" w:lineRule="atLeast"/>
              <w:rPr>
                <w:color w:val="000000"/>
                <w:sz w:val="24"/>
                <w:szCs w:val="24"/>
              </w:rPr>
            </w:pPr>
            <w:r w:rsidRPr="004B23EB">
              <w:rPr>
                <w:color w:val="000000"/>
                <w:sz w:val="24"/>
                <w:szCs w:val="24"/>
              </w:rPr>
              <w:t>=&gt; Áp suất của người đó tác dụng lên mặt đất là: </w:t>
            </w:r>
            <w:r w:rsidR="004571F5" w:rsidRPr="004B23EB">
              <w:rPr>
                <w:color w:val="000000"/>
                <w:position w:val="-28"/>
                <w:sz w:val="24"/>
                <w:szCs w:val="24"/>
              </w:rPr>
              <w:object w:dxaOrig="3200" w:dyaOrig="660" w14:anchorId="2ADFD7DF">
                <v:shape id="_x0000_i1043" type="#_x0000_t75" style="width:159.75pt;height:33pt" o:ole="">
                  <v:imagedata r:id="rId40" o:title=""/>
                </v:shape>
                <o:OLEObject Type="Embed" ProgID="Equation.DSMT4" ShapeID="_x0000_i1043" DrawAspect="Content" ObjectID="_1723987327" r:id="rId41"/>
              </w:object>
            </w:r>
          </w:p>
          <w:p w14:paraId="102F3E0D" w14:textId="77777777" w:rsidR="008445BC" w:rsidRPr="004B23EB" w:rsidRDefault="008445BC" w:rsidP="004B23EB">
            <w:pPr>
              <w:spacing w:line="240" w:lineRule="atLeast"/>
              <w:rPr>
                <w:color w:val="000000"/>
                <w:sz w:val="24"/>
                <w:szCs w:val="24"/>
              </w:rPr>
            </w:pPr>
            <w:r w:rsidRPr="004B23EB">
              <w:rPr>
                <w:color w:val="000000"/>
                <w:sz w:val="24"/>
                <w:szCs w:val="24"/>
              </w:rPr>
              <w:t>b) Khi người đó đứng một chân thì: S = 0,015 m</w:t>
            </w:r>
            <w:r w:rsidRPr="004B23EB">
              <w:rPr>
                <w:color w:val="000000"/>
                <w:sz w:val="24"/>
                <w:szCs w:val="24"/>
                <w:vertAlign w:val="superscript"/>
              </w:rPr>
              <w:t>2</w:t>
            </w:r>
          </w:p>
          <w:p w14:paraId="0E09F896" w14:textId="7C7C2C20" w:rsidR="004571F5" w:rsidRPr="004B23EB" w:rsidRDefault="008445BC" w:rsidP="004B23EB">
            <w:pPr>
              <w:spacing w:line="240" w:lineRule="atLeast"/>
              <w:rPr>
                <w:color w:val="000000"/>
                <w:sz w:val="24"/>
                <w:szCs w:val="24"/>
              </w:rPr>
            </w:pPr>
            <w:r w:rsidRPr="004B23EB">
              <w:rPr>
                <w:color w:val="000000"/>
                <w:sz w:val="24"/>
                <w:szCs w:val="24"/>
              </w:rPr>
              <w:t>=&gt; Áp suất củ</w:t>
            </w:r>
            <w:r w:rsidR="00A32D32" w:rsidRPr="004B23EB">
              <w:rPr>
                <w:color w:val="000000"/>
                <w:sz w:val="24"/>
                <w:szCs w:val="24"/>
              </w:rPr>
              <w:t xml:space="preserve">a người đó tác dụng lên mặt đất </w:t>
            </w:r>
            <w:r w:rsidRPr="004B23EB">
              <w:rPr>
                <w:color w:val="000000"/>
                <w:sz w:val="24"/>
                <w:szCs w:val="24"/>
              </w:rPr>
              <w:t>là:</w:t>
            </w:r>
            <w:r w:rsidR="00A32D32" w:rsidRPr="004B23EB">
              <w:rPr>
                <w:color w:val="000000"/>
                <w:sz w:val="24"/>
                <w:szCs w:val="24"/>
              </w:rPr>
              <w:t xml:space="preserve"> </w:t>
            </w:r>
            <w:r w:rsidRPr="004B23EB">
              <w:rPr>
                <w:color w:val="000000"/>
                <w:sz w:val="24"/>
                <w:szCs w:val="24"/>
              </w:rPr>
              <w:t> </w:t>
            </w:r>
            <w:r w:rsidR="004571F5" w:rsidRPr="004B23EB">
              <w:rPr>
                <w:color w:val="000000"/>
                <w:position w:val="-28"/>
                <w:sz w:val="24"/>
                <w:szCs w:val="24"/>
              </w:rPr>
              <w:object w:dxaOrig="3360" w:dyaOrig="660" w14:anchorId="37890058">
                <v:shape id="_x0000_i1044" type="#_x0000_t75" style="width:168pt;height:33pt" o:ole="">
                  <v:imagedata r:id="rId42" o:title=""/>
                </v:shape>
                <o:OLEObject Type="Embed" ProgID="Equation.DSMT4" ShapeID="_x0000_i1044" DrawAspect="Content" ObjectID="_1723987328" r:id="rId43"/>
              </w:object>
            </w:r>
          </w:p>
          <w:p w14:paraId="45DCC5F0" w14:textId="2F923FAD" w:rsidR="005157C8" w:rsidRPr="004B23EB" w:rsidRDefault="005157C8" w:rsidP="004B23EB">
            <w:pPr>
              <w:spacing w:line="240" w:lineRule="atLeast"/>
              <w:jc w:val="both"/>
              <w:rPr>
                <w:bCs/>
                <w:color w:val="auto"/>
                <w:sz w:val="24"/>
                <w:szCs w:val="24"/>
              </w:rPr>
            </w:pPr>
            <w:r w:rsidRPr="004B23EB">
              <w:rPr>
                <w:color w:val="auto"/>
                <w:sz w:val="24"/>
                <w:szCs w:val="24"/>
              </w:rPr>
              <w:lastRenderedPageBreak/>
              <w:t>- Học sinh các nhóm khác thảo luận, nhận xét, bổ sung và sửa lỗi về câu trả lời của nhóm đại diện.</w:t>
            </w:r>
          </w:p>
        </w:tc>
      </w:tr>
      <w:tr w:rsidR="00F723B0" w:rsidRPr="004B23EB" w14:paraId="624B2405" w14:textId="77777777" w:rsidTr="00FC65C6">
        <w:tc>
          <w:tcPr>
            <w:tcW w:w="1413" w:type="dxa"/>
          </w:tcPr>
          <w:p w14:paraId="744161A1" w14:textId="08E6F0DE" w:rsidR="00F723B0" w:rsidRPr="004B23EB" w:rsidRDefault="00E14184" w:rsidP="004B23EB">
            <w:pPr>
              <w:spacing w:line="240" w:lineRule="atLeast"/>
              <w:jc w:val="center"/>
              <w:rPr>
                <w:b/>
                <w:color w:val="auto"/>
                <w:sz w:val="24"/>
                <w:szCs w:val="24"/>
              </w:rPr>
            </w:pPr>
            <w:r w:rsidRPr="004B23EB">
              <w:rPr>
                <w:b/>
                <w:color w:val="auto"/>
                <w:sz w:val="24"/>
                <w:szCs w:val="24"/>
              </w:rPr>
              <w:lastRenderedPageBreak/>
              <w:t>Bước 6</w:t>
            </w:r>
          </w:p>
        </w:tc>
        <w:tc>
          <w:tcPr>
            <w:tcW w:w="8238" w:type="dxa"/>
          </w:tcPr>
          <w:p w14:paraId="0B4B4963" w14:textId="76F2711B" w:rsidR="00F723B0" w:rsidRPr="004B23EB" w:rsidRDefault="00F723B0" w:rsidP="004B23EB">
            <w:pPr>
              <w:spacing w:line="240" w:lineRule="atLeast"/>
              <w:jc w:val="both"/>
              <w:rPr>
                <w:i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tc>
      </w:tr>
    </w:tbl>
    <w:p w14:paraId="3BC0AB8A" w14:textId="77777777" w:rsidR="00A36CD7" w:rsidRPr="004B23EB" w:rsidRDefault="00A36CD7" w:rsidP="004B23EB">
      <w:pPr>
        <w:spacing w:line="240" w:lineRule="atLeast"/>
        <w:jc w:val="both"/>
        <w:rPr>
          <w:b/>
          <w:color w:val="auto"/>
          <w:sz w:val="24"/>
          <w:szCs w:val="24"/>
        </w:rPr>
      </w:pPr>
    </w:p>
    <w:p w14:paraId="45E8736B" w14:textId="77777777" w:rsidR="00506A7B" w:rsidRPr="004B23EB" w:rsidRDefault="00506A7B" w:rsidP="004B23EB">
      <w:pPr>
        <w:spacing w:line="240" w:lineRule="atLeast"/>
        <w:jc w:val="both"/>
        <w:rPr>
          <w:b/>
          <w:color w:val="auto"/>
          <w:sz w:val="24"/>
          <w:szCs w:val="24"/>
        </w:rPr>
      </w:pPr>
    </w:p>
    <w:p w14:paraId="42B5D52A" w14:textId="7C9E1FB4" w:rsidR="00A32D32" w:rsidRPr="004B23EB" w:rsidRDefault="00B401D0" w:rsidP="004B23EB">
      <w:pPr>
        <w:spacing w:line="240" w:lineRule="atLeast"/>
        <w:jc w:val="both"/>
        <w:rPr>
          <w:b/>
          <w:color w:val="auto"/>
          <w:sz w:val="24"/>
          <w:szCs w:val="24"/>
        </w:rPr>
      </w:pPr>
      <w:r w:rsidRPr="004B23EB">
        <w:rPr>
          <w:b/>
          <w:color w:val="auto"/>
          <w:sz w:val="24"/>
          <w:szCs w:val="24"/>
        </w:rPr>
        <w:t>Hoạt động 2.2</w:t>
      </w:r>
      <w:r w:rsidR="00A32D32" w:rsidRPr="004B23EB">
        <w:rPr>
          <w:b/>
          <w:color w:val="auto"/>
          <w:sz w:val="24"/>
          <w:szCs w:val="24"/>
        </w:rPr>
        <w:t>: Áp suất của chất lỏng</w:t>
      </w:r>
    </w:p>
    <w:p w14:paraId="09D1691B" w14:textId="77777777" w:rsidR="00387FE6" w:rsidRPr="004B23EB" w:rsidRDefault="00387FE6" w:rsidP="004B23EB">
      <w:pPr>
        <w:spacing w:line="240" w:lineRule="atLeast"/>
        <w:jc w:val="both"/>
        <w:rPr>
          <w:b/>
          <w:bCs/>
          <w:color w:val="auto"/>
          <w:sz w:val="24"/>
          <w:szCs w:val="24"/>
        </w:rPr>
      </w:pPr>
      <w:r w:rsidRPr="004B23EB">
        <w:rPr>
          <w:b/>
          <w:bCs/>
          <w:color w:val="auto"/>
          <w:sz w:val="24"/>
          <w:szCs w:val="24"/>
        </w:rPr>
        <w:t>a. Mục tiêu</w:t>
      </w:r>
    </w:p>
    <w:p w14:paraId="30E6EE94" w14:textId="77777777" w:rsidR="00063FA3" w:rsidRPr="004B23EB" w:rsidRDefault="00063FA3" w:rsidP="004B23EB">
      <w:pPr>
        <w:spacing w:line="240" w:lineRule="atLeast"/>
        <w:jc w:val="both"/>
        <w:rPr>
          <w:color w:val="auto"/>
          <w:sz w:val="24"/>
          <w:szCs w:val="24"/>
          <w:lang w:val="nl-NL"/>
        </w:rPr>
      </w:pPr>
      <w:r w:rsidRPr="004B23EB">
        <w:rPr>
          <w:color w:val="auto"/>
          <w:sz w:val="24"/>
          <w:szCs w:val="24"/>
          <w:lang w:val="nl-NL"/>
        </w:rPr>
        <w:t xml:space="preserve">- Thành lập và vận dụng được công thức tính áp suất chất lỏng </w:t>
      </w:r>
      <w:r w:rsidRPr="004B23EB">
        <w:rPr>
          <w:color w:val="auto"/>
          <w:position w:val="-10"/>
          <w:sz w:val="24"/>
          <w:szCs w:val="24"/>
          <w:lang w:val="nl-NL"/>
        </w:rPr>
        <w:object w:dxaOrig="820" w:dyaOrig="320" w14:anchorId="0CB4DAFF">
          <v:shape id="_x0000_i1045" type="#_x0000_t75" style="width:42pt;height:15.75pt" o:ole="">
            <v:imagedata r:id="rId7" o:title=""/>
          </v:shape>
          <o:OLEObject Type="Embed" ProgID="Equation.DSMT4" ShapeID="_x0000_i1045" DrawAspect="Content" ObjectID="_1723987329" r:id="rId44"/>
        </w:object>
      </w:r>
      <w:r w:rsidRPr="004B23EB">
        <w:rPr>
          <w:color w:val="auto"/>
          <w:sz w:val="24"/>
          <w:szCs w:val="24"/>
          <w:lang w:val="nl-NL"/>
        </w:rPr>
        <w:t xml:space="preserve"> trong một số trường hợp đơn giản.</w:t>
      </w:r>
    </w:p>
    <w:p w14:paraId="265B7032" w14:textId="77777777" w:rsidR="00063FA3" w:rsidRPr="004B23EB" w:rsidRDefault="00063FA3" w:rsidP="004B23EB">
      <w:pPr>
        <w:spacing w:line="240" w:lineRule="atLeast"/>
        <w:jc w:val="both"/>
        <w:rPr>
          <w:color w:val="auto"/>
          <w:sz w:val="24"/>
          <w:szCs w:val="24"/>
          <w:lang w:val="nl-NL"/>
        </w:rPr>
      </w:pPr>
      <w:r w:rsidRPr="004B23EB">
        <w:rPr>
          <w:color w:val="auto"/>
          <w:sz w:val="24"/>
          <w:szCs w:val="24"/>
          <w:lang w:val="nl-NL"/>
        </w:rPr>
        <w:t xml:space="preserve">- Thành lập và vận dụng được phương trình cơ bản của thủy tính học </w:t>
      </w:r>
      <w:r w:rsidRPr="004B23EB">
        <w:rPr>
          <w:color w:val="auto"/>
          <w:position w:val="-10"/>
          <w:sz w:val="24"/>
          <w:szCs w:val="24"/>
          <w:lang w:val="nl-NL"/>
        </w:rPr>
        <w:object w:dxaOrig="1120" w:dyaOrig="320" w14:anchorId="11422089">
          <v:shape id="_x0000_i1046" type="#_x0000_t75" style="width:56.25pt;height:15.75pt" o:ole="">
            <v:imagedata r:id="rId5" o:title=""/>
          </v:shape>
          <o:OLEObject Type="Embed" ProgID="Equation.DSMT4" ShapeID="_x0000_i1046" DrawAspect="Content" ObjectID="_1723987330" r:id="rId45"/>
        </w:object>
      </w:r>
      <w:r w:rsidRPr="004B23EB">
        <w:rPr>
          <w:color w:val="auto"/>
          <w:sz w:val="24"/>
          <w:szCs w:val="24"/>
          <w:lang w:val="nl-NL"/>
        </w:rPr>
        <w:t xml:space="preserve"> trong một số trường hợp đơn giản.</w:t>
      </w:r>
    </w:p>
    <w:p w14:paraId="61C4C545" w14:textId="77777777" w:rsidR="00387FE6" w:rsidRPr="004B23EB" w:rsidRDefault="00387FE6" w:rsidP="004B23EB">
      <w:pPr>
        <w:spacing w:line="240" w:lineRule="atLeast"/>
        <w:jc w:val="both"/>
        <w:rPr>
          <w:bCs/>
          <w:color w:val="auto"/>
          <w:sz w:val="24"/>
          <w:szCs w:val="24"/>
          <w:lang w:val="nl-NL"/>
        </w:rPr>
      </w:pPr>
      <w:r w:rsidRPr="004B23EB">
        <w:rPr>
          <w:b/>
          <w:color w:val="auto"/>
          <w:sz w:val="24"/>
          <w:szCs w:val="24"/>
          <w:lang w:val="nl-NL"/>
        </w:rPr>
        <w:t>b. Nội dung:</w:t>
      </w:r>
      <w:r w:rsidRPr="004B23EB">
        <w:rPr>
          <w:bCs/>
          <w:color w:val="auto"/>
          <w:sz w:val="24"/>
          <w:szCs w:val="24"/>
          <w:lang w:val="nl-NL"/>
        </w:rPr>
        <w:t xml:space="preserve"> Học sinh thực hiện nhiệm vụ theo nhóm hoàn thành yêu cầu dựa trên gợi ý của giáo viên</w:t>
      </w:r>
    </w:p>
    <w:p w14:paraId="54D0DF20" w14:textId="77777777" w:rsidR="00387FE6" w:rsidRPr="004B23EB" w:rsidRDefault="00387FE6" w:rsidP="004B23EB">
      <w:pPr>
        <w:spacing w:line="240" w:lineRule="atLeast"/>
        <w:jc w:val="both"/>
        <w:rPr>
          <w:b/>
          <w:color w:val="auto"/>
          <w:sz w:val="24"/>
          <w:szCs w:val="24"/>
          <w:lang w:val="nl-NL"/>
        </w:rPr>
      </w:pPr>
      <w:r w:rsidRPr="004B23EB">
        <w:rPr>
          <w:b/>
          <w:color w:val="auto"/>
          <w:sz w:val="24"/>
          <w:szCs w:val="24"/>
          <w:lang w:val="nl-NL"/>
        </w:rPr>
        <w:t xml:space="preserve">c. Sản phẩm: </w:t>
      </w:r>
    </w:p>
    <w:p w14:paraId="6C0CC083" w14:textId="56CB1E33" w:rsidR="00387FE6" w:rsidRPr="004B23EB" w:rsidRDefault="00D35FBD" w:rsidP="004B23EB">
      <w:pPr>
        <w:spacing w:line="240" w:lineRule="atLeast"/>
        <w:jc w:val="both"/>
        <w:rPr>
          <w:b/>
          <w:color w:val="auto"/>
          <w:sz w:val="24"/>
          <w:szCs w:val="24"/>
          <w:lang w:val="nl-NL"/>
        </w:rPr>
      </w:pPr>
      <w:r w:rsidRPr="004B23EB">
        <w:rPr>
          <w:b/>
          <w:color w:val="auto"/>
          <w:sz w:val="24"/>
          <w:szCs w:val="24"/>
          <w:lang w:val="nl-NL"/>
        </w:rPr>
        <w:t>III. Áp suất của chất lỏng</w:t>
      </w:r>
    </w:p>
    <w:p w14:paraId="4ECD6E2E" w14:textId="7995FCB8" w:rsidR="00D35FBD" w:rsidRPr="004B23EB" w:rsidRDefault="00D35FBD" w:rsidP="004B23EB">
      <w:pPr>
        <w:pStyle w:val="oancuaDanhsach"/>
        <w:numPr>
          <w:ilvl w:val="0"/>
          <w:numId w:val="3"/>
        </w:numPr>
        <w:spacing w:line="240" w:lineRule="atLeast"/>
        <w:rPr>
          <w:b/>
          <w:color w:val="auto"/>
          <w:sz w:val="24"/>
          <w:szCs w:val="24"/>
          <w:lang w:val="nl-NL"/>
        </w:rPr>
      </w:pPr>
      <w:r w:rsidRPr="004B23EB">
        <w:rPr>
          <w:b/>
          <w:color w:val="auto"/>
          <w:sz w:val="24"/>
          <w:szCs w:val="24"/>
          <w:lang w:val="nl-NL"/>
        </w:rPr>
        <w:t>Sự tồn tại của áp su</w:t>
      </w:r>
      <w:r w:rsidR="0013032E" w:rsidRPr="004B23EB">
        <w:rPr>
          <w:b/>
          <w:color w:val="auto"/>
          <w:sz w:val="24"/>
          <w:szCs w:val="24"/>
          <w:lang w:val="nl-NL"/>
        </w:rPr>
        <w:t>ấ</w:t>
      </w:r>
      <w:r w:rsidRPr="004B23EB">
        <w:rPr>
          <w:b/>
          <w:color w:val="auto"/>
          <w:sz w:val="24"/>
          <w:szCs w:val="24"/>
          <w:lang w:val="nl-NL"/>
        </w:rPr>
        <w:t>t chất lỏng</w:t>
      </w:r>
    </w:p>
    <w:p w14:paraId="5084CF64" w14:textId="6A477E33" w:rsidR="00387FE6" w:rsidRPr="004B23EB" w:rsidRDefault="0013032E" w:rsidP="004B23EB">
      <w:pPr>
        <w:pStyle w:val="oancuaDanhsach"/>
        <w:numPr>
          <w:ilvl w:val="0"/>
          <w:numId w:val="2"/>
        </w:numPr>
        <w:spacing w:line="240" w:lineRule="atLeast"/>
        <w:rPr>
          <w:color w:val="auto"/>
          <w:sz w:val="24"/>
          <w:szCs w:val="24"/>
          <w:lang w:val="nl-NL"/>
        </w:rPr>
      </w:pPr>
      <w:r w:rsidRPr="004B23EB">
        <w:rPr>
          <w:color w:val="auto"/>
          <w:sz w:val="24"/>
          <w:szCs w:val="24"/>
          <w:lang w:val="nl-NL"/>
        </w:rPr>
        <w:t>Chất lỏng gây áp suất theo mọi phương lên đáy bình, thành bình và các vật trong lòng nó.</w:t>
      </w:r>
    </w:p>
    <w:p w14:paraId="12150486" w14:textId="71913371" w:rsidR="00387FE6" w:rsidRPr="004B23EB" w:rsidRDefault="00D35FBD" w:rsidP="004B23EB">
      <w:pPr>
        <w:pStyle w:val="oancuaDanhsach"/>
        <w:numPr>
          <w:ilvl w:val="0"/>
          <w:numId w:val="3"/>
        </w:numPr>
        <w:spacing w:line="240" w:lineRule="atLeast"/>
        <w:jc w:val="both"/>
        <w:rPr>
          <w:b/>
          <w:color w:val="auto"/>
          <w:sz w:val="24"/>
          <w:szCs w:val="24"/>
          <w:lang w:val="nl-NL"/>
        </w:rPr>
      </w:pPr>
      <w:r w:rsidRPr="004B23EB">
        <w:rPr>
          <w:b/>
          <w:color w:val="auto"/>
          <w:sz w:val="24"/>
          <w:szCs w:val="24"/>
          <w:lang w:val="nl-NL"/>
        </w:rPr>
        <w:t>Công thức tính áp suất của chất lỏng</w:t>
      </w:r>
    </w:p>
    <w:p w14:paraId="50F853B4" w14:textId="77777777" w:rsidR="00742627" w:rsidRPr="004B23EB" w:rsidRDefault="00742627" w:rsidP="004B23EB">
      <w:pPr>
        <w:pStyle w:val="oancuaDanhsach"/>
        <w:spacing w:line="240" w:lineRule="atLeast"/>
        <w:jc w:val="center"/>
        <w:rPr>
          <w:b/>
          <w:color w:val="auto"/>
          <w:sz w:val="24"/>
          <w:szCs w:val="24"/>
        </w:rPr>
      </w:pPr>
      <w:r w:rsidRPr="004B23EB">
        <w:rPr>
          <w:b/>
          <w:color w:val="auto"/>
          <w:position w:val="-12"/>
          <w:sz w:val="24"/>
          <w:szCs w:val="24"/>
        </w:rPr>
        <w:object w:dxaOrig="1240" w:dyaOrig="360" w14:anchorId="61AFF5E2">
          <v:shape id="_x0000_i1047" type="#_x0000_t75" style="width:61.5pt;height:17.25pt" o:ole="">
            <v:imagedata r:id="rId46" o:title=""/>
          </v:shape>
          <o:OLEObject Type="Embed" ProgID="Equation.DSMT4" ShapeID="_x0000_i1047" DrawAspect="Content" ObjectID="_1723987331" r:id="rId47"/>
        </w:object>
      </w:r>
    </w:p>
    <w:p w14:paraId="7D720AFD" w14:textId="72A0323F" w:rsidR="00742627" w:rsidRPr="004B23EB" w:rsidRDefault="00742627" w:rsidP="004B23EB">
      <w:pPr>
        <w:pStyle w:val="oancuaDanhsach"/>
        <w:numPr>
          <w:ilvl w:val="0"/>
          <w:numId w:val="2"/>
        </w:numPr>
        <w:spacing w:line="240" w:lineRule="atLeast"/>
        <w:rPr>
          <w:color w:val="auto"/>
          <w:sz w:val="24"/>
          <w:szCs w:val="24"/>
        </w:rPr>
      </w:pPr>
      <w:r w:rsidRPr="004B23EB">
        <w:rPr>
          <w:color w:val="auto"/>
          <w:sz w:val="24"/>
          <w:szCs w:val="24"/>
        </w:rPr>
        <w:t xml:space="preserve">Trong đó: </w:t>
      </w:r>
      <w:r w:rsidR="00D07A9B" w:rsidRPr="004B23EB">
        <w:rPr>
          <w:color w:val="auto"/>
          <w:position w:val="-10"/>
          <w:sz w:val="24"/>
          <w:szCs w:val="24"/>
        </w:rPr>
        <w:object w:dxaOrig="200" w:dyaOrig="260" w14:anchorId="543C0F47">
          <v:shape id="_x0000_i1048" type="#_x0000_t75" style="width:10.5pt;height:12.75pt" o:ole="">
            <v:imagedata r:id="rId48" o:title=""/>
          </v:shape>
          <o:OLEObject Type="Embed" ProgID="Equation.DSMT4" ShapeID="_x0000_i1048" DrawAspect="Content" ObjectID="_1723987332" r:id="rId49"/>
        </w:object>
      </w:r>
      <w:r w:rsidR="00D07A9B" w:rsidRPr="004B23EB">
        <w:rPr>
          <w:color w:val="auto"/>
          <w:sz w:val="24"/>
          <w:szCs w:val="24"/>
        </w:rPr>
        <w:t xml:space="preserve"> là khối lượng riêng của chất lỏng</w:t>
      </w:r>
    </w:p>
    <w:p w14:paraId="6BA6B1EC" w14:textId="2BE2A6E3" w:rsidR="00D07A9B" w:rsidRPr="004B23EB" w:rsidRDefault="00D07A9B" w:rsidP="004B23EB">
      <w:pPr>
        <w:pStyle w:val="oancuaDanhsach"/>
        <w:tabs>
          <w:tab w:val="left" w:pos="1843"/>
          <w:tab w:val="left" w:pos="2127"/>
        </w:tabs>
        <w:spacing w:line="240" w:lineRule="atLeast"/>
        <w:rPr>
          <w:color w:val="auto"/>
          <w:sz w:val="24"/>
          <w:szCs w:val="24"/>
        </w:rPr>
      </w:pPr>
      <w:r w:rsidRPr="004B23EB">
        <w:rPr>
          <w:color w:val="auto"/>
          <w:sz w:val="24"/>
          <w:szCs w:val="24"/>
        </w:rPr>
        <w:tab/>
      </w:r>
      <w:r w:rsidRPr="004B23EB">
        <w:rPr>
          <w:color w:val="auto"/>
          <w:sz w:val="24"/>
          <w:szCs w:val="24"/>
        </w:rPr>
        <w:tab/>
        <w:t>g là gia tốc trọng trường</w:t>
      </w:r>
    </w:p>
    <w:p w14:paraId="27A37AC8" w14:textId="12846A4C" w:rsidR="00D07A9B" w:rsidRPr="004B23EB" w:rsidRDefault="00D07A9B" w:rsidP="004B23EB">
      <w:pPr>
        <w:pStyle w:val="oancuaDanhsach"/>
        <w:tabs>
          <w:tab w:val="left" w:pos="2127"/>
        </w:tabs>
        <w:spacing w:line="240" w:lineRule="atLeast"/>
        <w:rPr>
          <w:color w:val="auto"/>
          <w:sz w:val="24"/>
          <w:szCs w:val="24"/>
        </w:rPr>
      </w:pPr>
      <w:r w:rsidRPr="004B23EB">
        <w:rPr>
          <w:color w:val="auto"/>
          <w:sz w:val="24"/>
          <w:szCs w:val="24"/>
        </w:rPr>
        <w:tab/>
        <w:t>h là độ sâu của chất lỏng</w:t>
      </w:r>
    </w:p>
    <w:p w14:paraId="6B97020D" w14:textId="3C7CACEF" w:rsidR="00D07A9B" w:rsidRPr="004B23EB" w:rsidRDefault="00D07A9B" w:rsidP="004B23EB">
      <w:pPr>
        <w:pStyle w:val="oancuaDanhsach"/>
        <w:numPr>
          <w:ilvl w:val="0"/>
          <w:numId w:val="2"/>
        </w:numPr>
        <w:tabs>
          <w:tab w:val="left" w:pos="2127"/>
        </w:tabs>
        <w:spacing w:line="240" w:lineRule="atLeast"/>
        <w:rPr>
          <w:color w:val="auto"/>
          <w:sz w:val="24"/>
          <w:szCs w:val="24"/>
        </w:rPr>
      </w:pPr>
      <w:r w:rsidRPr="004B23EB">
        <w:rPr>
          <w:color w:val="auto"/>
          <w:sz w:val="24"/>
          <w:szCs w:val="24"/>
        </w:rPr>
        <w:t>Đơn vị là Pa: 1 Pa =  1N/m</w:t>
      </w:r>
      <w:r w:rsidRPr="004B23EB">
        <w:rPr>
          <w:color w:val="auto"/>
          <w:sz w:val="24"/>
          <w:szCs w:val="24"/>
          <w:vertAlign w:val="superscript"/>
        </w:rPr>
        <w:t>2</w:t>
      </w:r>
    </w:p>
    <w:p w14:paraId="7B17ABAE" w14:textId="3A0DB97E" w:rsidR="00500FC4" w:rsidRPr="004B23EB" w:rsidRDefault="00500FC4" w:rsidP="004B23EB">
      <w:pPr>
        <w:pStyle w:val="oancuaDanhsach"/>
        <w:numPr>
          <w:ilvl w:val="0"/>
          <w:numId w:val="3"/>
        </w:numPr>
        <w:spacing w:line="240" w:lineRule="atLeast"/>
        <w:jc w:val="both"/>
        <w:rPr>
          <w:b/>
          <w:color w:val="auto"/>
          <w:sz w:val="24"/>
          <w:szCs w:val="24"/>
        </w:rPr>
      </w:pPr>
      <w:r w:rsidRPr="004B23EB">
        <w:rPr>
          <w:b/>
          <w:color w:val="auto"/>
          <w:sz w:val="24"/>
          <w:szCs w:val="24"/>
        </w:rPr>
        <w:t>Phương trình cơ bản của chất lưu đứng yên</w:t>
      </w:r>
    </w:p>
    <w:p w14:paraId="1127AC68" w14:textId="77777777" w:rsidR="00500FC4" w:rsidRPr="004B23EB" w:rsidRDefault="00000756" w:rsidP="004B23EB">
      <w:pPr>
        <w:pStyle w:val="oancuaDanhsach"/>
        <w:spacing w:line="240" w:lineRule="atLeast"/>
        <w:jc w:val="center"/>
        <w:rPr>
          <w:b/>
          <w:color w:val="auto"/>
          <w:sz w:val="24"/>
          <w:szCs w:val="24"/>
        </w:rPr>
      </w:pPr>
      <w:r w:rsidRPr="004B23EB">
        <w:rPr>
          <w:b/>
          <w:color w:val="auto"/>
          <w:position w:val="-10"/>
          <w:sz w:val="24"/>
          <w:szCs w:val="24"/>
        </w:rPr>
        <w:object w:dxaOrig="1120" w:dyaOrig="320" w14:anchorId="3B91FAF4">
          <v:shape id="_x0000_i1049" type="#_x0000_t75" style="width:56.25pt;height:15.75pt" o:ole="">
            <v:imagedata r:id="rId50" o:title=""/>
          </v:shape>
          <o:OLEObject Type="Embed" ProgID="Equation.DSMT4" ShapeID="_x0000_i1049" DrawAspect="Content" ObjectID="_1723987333" r:id="rId51"/>
        </w:object>
      </w:r>
    </w:p>
    <w:p w14:paraId="4E173594" w14:textId="77777777" w:rsidR="008B4370" w:rsidRPr="004B23EB" w:rsidRDefault="008B4370" w:rsidP="004B23EB">
      <w:pPr>
        <w:spacing w:line="240" w:lineRule="atLeast"/>
        <w:jc w:val="both"/>
        <w:rPr>
          <w:b/>
          <w:color w:val="auto"/>
          <w:sz w:val="24"/>
          <w:szCs w:val="24"/>
        </w:rPr>
      </w:pPr>
      <w:r w:rsidRPr="004B23EB">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8B4370" w:rsidRPr="004B23EB" w14:paraId="46D1E098" w14:textId="77777777" w:rsidTr="00FD593D">
        <w:tc>
          <w:tcPr>
            <w:tcW w:w="1413" w:type="dxa"/>
          </w:tcPr>
          <w:p w14:paraId="6B6F3CFD" w14:textId="77777777" w:rsidR="008B4370" w:rsidRPr="004B23EB" w:rsidRDefault="008B4370" w:rsidP="004B23EB">
            <w:pPr>
              <w:spacing w:line="240" w:lineRule="atLeast"/>
              <w:jc w:val="center"/>
              <w:rPr>
                <w:b/>
                <w:color w:val="auto"/>
                <w:sz w:val="24"/>
                <w:szCs w:val="24"/>
              </w:rPr>
            </w:pPr>
            <w:r w:rsidRPr="004B23EB">
              <w:rPr>
                <w:b/>
                <w:color w:val="auto"/>
                <w:sz w:val="24"/>
                <w:szCs w:val="24"/>
              </w:rPr>
              <w:t>Bước thực hiện</w:t>
            </w:r>
          </w:p>
        </w:tc>
        <w:tc>
          <w:tcPr>
            <w:tcW w:w="8238" w:type="dxa"/>
          </w:tcPr>
          <w:p w14:paraId="2583A807" w14:textId="77777777" w:rsidR="008B4370" w:rsidRPr="004B23EB" w:rsidRDefault="008B4370" w:rsidP="004B23EB">
            <w:pPr>
              <w:spacing w:line="240" w:lineRule="atLeast"/>
              <w:jc w:val="center"/>
              <w:rPr>
                <w:b/>
                <w:color w:val="auto"/>
                <w:sz w:val="24"/>
                <w:szCs w:val="24"/>
              </w:rPr>
            </w:pPr>
            <w:r w:rsidRPr="004B23EB">
              <w:rPr>
                <w:b/>
                <w:color w:val="auto"/>
                <w:sz w:val="24"/>
                <w:szCs w:val="24"/>
              </w:rPr>
              <w:t>Nội dung các bước</w:t>
            </w:r>
          </w:p>
        </w:tc>
      </w:tr>
      <w:tr w:rsidR="008B4370" w:rsidRPr="004B23EB" w14:paraId="6E6FCE47" w14:textId="77777777" w:rsidTr="00FD593D">
        <w:tc>
          <w:tcPr>
            <w:tcW w:w="1413" w:type="dxa"/>
          </w:tcPr>
          <w:p w14:paraId="7CA20F11" w14:textId="77777777" w:rsidR="008B4370" w:rsidRPr="004B23EB" w:rsidRDefault="008B4370" w:rsidP="004B23EB">
            <w:pPr>
              <w:spacing w:line="240" w:lineRule="atLeast"/>
              <w:jc w:val="center"/>
              <w:rPr>
                <w:bCs/>
                <w:color w:val="auto"/>
                <w:sz w:val="24"/>
                <w:szCs w:val="24"/>
              </w:rPr>
            </w:pPr>
            <w:r w:rsidRPr="004B23EB">
              <w:rPr>
                <w:b/>
                <w:color w:val="auto"/>
                <w:sz w:val="24"/>
                <w:szCs w:val="24"/>
              </w:rPr>
              <w:t>Bước 1</w:t>
            </w:r>
          </w:p>
        </w:tc>
        <w:tc>
          <w:tcPr>
            <w:tcW w:w="8238" w:type="dxa"/>
          </w:tcPr>
          <w:p w14:paraId="7028F5EF" w14:textId="07ECC60E" w:rsidR="008B4370" w:rsidRPr="004B23EB" w:rsidRDefault="008B4370" w:rsidP="004B23EB">
            <w:pPr>
              <w:spacing w:line="240" w:lineRule="atLeast"/>
              <w:jc w:val="both"/>
              <w:rPr>
                <w:bCs/>
                <w:color w:val="auto"/>
                <w:sz w:val="24"/>
                <w:szCs w:val="24"/>
              </w:rPr>
            </w:pPr>
            <w:r w:rsidRPr="004B23EB">
              <w:rPr>
                <w:color w:val="auto"/>
                <w:sz w:val="24"/>
                <w:szCs w:val="24"/>
                <w:lang w:val="pt-BR"/>
              </w:rPr>
              <w:t xml:space="preserve">Giáo viên chuyển giao nhiệm vụ, yêu cầu học sinh hoàn thành phiếu số học tập số </w:t>
            </w:r>
            <w:r w:rsidR="000928CF" w:rsidRPr="004B23EB">
              <w:rPr>
                <w:color w:val="auto"/>
                <w:sz w:val="24"/>
                <w:szCs w:val="24"/>
                <w:lang w:val="pt-BR"/>
              </w:rPr>
              <w:t>4</w:t>
            </w:r>
          </w:p>
        </w:tc>
      </w:tr>
      <w:tr w:rsidR="008B4370" w:rsidRPr="004B23EB" w14:paraId="13986D5D" w14:textId="77777777" w:rsidTr="00FD593D">
        <w:tc>
          <w:tcPr>
            <w:tcW w:w="1413" w:type="dxa"/>
          </w:tcPr>
          <w:p w14:paraId="52496EC1" w14:textId="77777777" w:rsidR="008B4370" w:rsidRPr="004B23EB" w:rsidRDefault="008B4370" w:rsidP="004B23EB">
            <w:pPr>
              <w:spacing w:line="240" w:lineRule="atLeast"/>
              <w:jc w:val="center"/>
              <w:rPr>
                <w:bCs/>
                <w:color w:val="auto"/>
                <w:sz w:val="24"/>
                <w:szCs w:val="24"/>
              </w:rPr>
            </w:pPr>
            <w:r w:rsidRPr="004B23EB">
              <w:rPr>
                <w:b/>
                <w:color w:val="auto"/>
                <w:sz w:val="24"/>
                <w:szCs w:val="24"/>
              </w:rPr>
              <w:t>Bước 2</w:t>
            </w:r>
          </w:p>
        </w:tc>
        <w:tc>
          <w:tcPr>
            <w:tcW w:w="8238" w:type="dxa"/>
          </w:tcPr>
          <w:p w14:paraId="662AD0C8" w14:textId="77777777" w:rsidR="008B4370" w:rsidRPr="004B23EB" w:rsidRDefault="008B4370" w:rsidP="004B23EB">
            <w:pPr>
              <w:spacing w:line="240" w:lineRule="atLeast"/>
              <w:jc w:val="both"/>
              <w:rPr>
                <w:bCs/>
                <w:color w:val="auto"/>
                <w:sz w:val="24"/>
                <w:szCs w:val="24"/>
              </w:rPr>
            </w:pPr>
            <w:r w:rsidRPr="004B23EB">
              <w:rPr>
                <w:bCs/>
                <w:color w:val="auto"/>
                <w:sz w:val="24"/>
                <w:szCs w:val="24"/>
              </w:rPr>
              <w:t>Học sinh thực hiện nhiệm vụ theo nhóm</w:t>
            </w:r>
          </w:p>
        </w:tc>
      </w:tr>
      <w:tr w:rsidR="008B4370" w:rsidRPr="004B23EB" w14:paraId="163664AD" w14:textId="77777777" w:rsidTr="00FD593D">
        <w:tc>
          <w:tcPr>
            <w:tcW w:w="1413" w:type="dxa"/>
          </w:tcPr>
          <w:p w14:paraId="59A8410E" w14:textId="77777777" w:rsidR="008B4370" w:rsidRPr="004B23EB" w:rsidRDefault="008B4370" w:rsidP="004B23EB">
            <w:pPr>
              <w:spacing w:line="240" w:lineRule="atLeast"/>
              <w:jc w:val="center"/>
              <w:rPr>
                <w:b/>
                <w:color w:val="auto"/>
                <w:sz w:val="24"/>
                <w:szCs w:val="24"/>
              </w:rPr>
            </w:pPr>
            <w:r w:rsidRPr="004B23EB">
              <w:rPr>
                <w:b/>
                <w:color w:val="auto"/>
                <w:sz w:val="24"/>
                <w:szCs w:val="24"/>
              </w:rPr>
              <w:t>Bước 3</w:t>
            </w:r>
          </w:p>
        </w:tc>
        <w:tc>
          <w:tcPr>
            <w:tcW w:w="8238" w:type="dxa"/>
          </w:tcPr>
          <w:p w14:paraId="26D49FBD" w14:textId="77777777" w:rsidR="008B4370" w:rsidRPr="004B23EB" w:rsidRDefault="008B4370" w:rsidP="004B23EB">
            <w:pPr>
              <w:spacing w:line="240" w:lineRule="atLeast"/>
              <w:jc w:val="both"/>
              <w:rPr>
                <w:bCs/>
                <w:color w:val="auto"/>
                <w:sz w:val="24"/>
                <w:szCs w:val="24"/>
              </w:rPr>
            </w:pPr>
            <w:r w:rsidRPr="004B23EB">
              <w:rPr>
                <w:bCs/>
                <w:color w:val="auto"/>
                <w:sz w:val="24"/>
                <w:szCs w:val="24"/>
              </w:rPr>
              <w:t>HS Báo cáo kết quả và thảo luận</w:t>
            </w:r>
          </w:p>
          <w:p w14:paraId="4600CD7B" w14:textId="77777777" w:rsidR="008B4370" w:rsidRPr="004B23EB" w:rsidRDefault="008B4370" w:rsidP="004B23EB">
            <w:pPr>
              <w:spacing w:line="240" w:lineRule="atLeast"/>
              <w:jc w:val="both"/>
              <w:rPr>
                <w:color w:val="auto"/>
                <w:sz w:val="24"/>
                <w:szCs w:val="24"/>
              </w:rPr>
            </w:pPr>
            <w:r w:rsidRPr="004B23EB">
              <w:rPr>
                <w:color w:val="auto"/>
                <w:sz w:val="24"/>
                <w:szCs w:val="24"/>
              </w:rPr>
              <w:t>- Đại diện 1 nhóm trình bày.</w:t>
            </w:r>
          </w:p>
          <w:p w14:paraId="02E524AB" w14:textId="2BBC5949" w:rsidR="00CE277D" w:rsidRPr="004B23EB" w:rsidRDefault="00CE277D" w:rsidP="004B23EB">
            <w:pPr>
              <w:pStyle w:val="ThngthngWeb"/>
              <w:spacing w:before="0" w:beforeAutospacing="0" w:after="0" w:afterAutospacing="0" w:line="240" w:lineRule="atLeast"/>
              <w:rPr>
                <w:b/>
                <w:color w:val="000000"/>
              </w:rPr>
            </w:pPr>
            <w:r w:rsidRPr="004B23EB">
              <w:rPr>
                <w:b/>
                <w:color w:val="000000"/>
              </w:rPr>
              <w:t>Câu 1:</w:t>
            </w:r>
          </w:p>
          <w:p w14:paraId="4E766921" w14:textId="37EDE750" w:rsidR="00525FE5" w:rsidRPr="004B23EB" w:rsidRDefault="00525FE5" w:rsidP="004B23EB">
            <w:pPr>
              <w:pStyle w:val="ThngthngWeb"/>
              <w:spacing w:before="0" w:beforeAutospacing="0" w:after="0" w:afterAutospacing="0" w:line="240" w:lineRule="atLeast"/>
              <w:rPr>
                <w:color w:val="000000"/>
              </w:rPr>
            </w:pPr>
            <w:r w:rsidRPr="004B23EB">
              <w:rPr>
                <w:color w:val="000000"/>
              </w:rPr>
              <w:t>+ Chất lỏng gây áp suất theo mọi phương lên đáy bình, thành bình và các vật trong lòng nó</w:t>
            </w:r>
          </w:p>
          <w:p w14:paraId="19E09159" w14:textId="72E0DF92" w:rsidR="00525FE5" w:rsidRPr="004B23EB" w:rsidRDefault="00525FE5" w:rsidP="004B23EB">
            <w:pPr>
              <w:pStyle w:val="ThngthngWeb"/>
              <w:spacing w:before="0" w:beforeAutospacing="0" w:after="0" w:afterAutospacing="0" w:line="240" w:lineRule="atLeast"/>
              <w:rPr>
                <w:color w:val="000000"/>
              </w:rPr>
            </w:pPr>
            <w:r w:rsidRPr="004B23EB">
              <w:rPr>
                <w:color w:val="000000"/>
              </w:rPr>
              <w:t>+ Sự khác biệt giữa áp suất chất lỏng và áp suất của vật rắn: áp suất của chất lỏng xảy ra do cả trọng lượng và chuyển động của các phân tử chất lỏng, trong khi đó áp suất của vật rắn chỉ xảy ra do trọng lượng của chất rắn.</w:t>
            </w:r>
          </w:p>
          <w:p w14:paraId="7E686B3A" w14:textId="6DB2383C" w:rsidR="00CE277D" w:rsidRPr="004B23EB" w:rsidRDefault="00CE277D" w:rsidP="004B23EB">
            <w:pPr>
              <w:pStyle w:val="ThngthngWeb"/>
              <w:spacing w:before="0" w:beforeAutospacing="0" w:after="0" w:afterAutospacing="0" w:line="240" w:lineRule="atLeast"/>
            </w:pPr>
            <w:r w:rsidRPr="004B23EB">
              <w:rPr>
                <w:b/>
              </w:rPr>
              <w:t>Câu 2:</w:t>
            </w:r>
            <w:r w:rsidRPr="004B23EB">
              <w:t xml:space="preserve"> Ta có: </w:t>
            </w:r>
            <w:r w:rsidRPr="004B23EB">
              <w:rPr>
                <w:position w:val="-54"/>
              </w:rPr>
              <w:object w:dxaOrig="4000" w:dyaOrig="920" w14:anchorId="271B4297">
                <v:shape id="_x0000_i1050" type="#_x0000_t75" style="width:200.25pt;height:45pt" o:ole="">
                  <v:imagedata r:id="rId52" o:title=""/>
                </v:shape>
                <o:OLEObject Type="Embed" ProgID="Equation.DSMT4" ShapeID="_x0000_i1050" DrawAspect="Content" ObjectID="_1723987334" r:id="rId53"/>
              </w:object>
            </w:r>
          </w:p>
          <w:p w14:paraId="7C77AD0A" w14:textId="5734C1A2" w:rsidR="008B4370" w:rsidRPr="004B23EB" w:rsidRDefault="008B4370" w:rsidP="004B23EB">
            <w:pPr>
              <w:pStyle w:val="ThngthngWeb"/>
              <w:spacing w:before="0" w:beforeAutospacing="0" w:after="0" w:afterAutospacing="0" w:line="240" w:lineRule="atLeast"/>
              <w:rPr>
                <w:color w:val="000000"/>
              </w:rPr>
            </w:pPr>
            <w:r w:rsidRPr="004B23EB">
              <w:t>- Học sinh các nhóm khác thảo luận, nhận xét, bổ sung và sửa lỗi về câu trả lời của nhóm đại diện.</w:t>
            </w:r>
          </w:p>
        </w:tc>
      </w:tr>
      <w:tr w:rsidR="008B4370" w:rsidRPr="004B23EB" w14:paraId="42ACB0FE" w14:textId="77777777" w:rsidTr="00FD593D">
        <w:tc>
          <w:tcPr>
            <w:tcW w:w="1413" w:type="dxa"/>
          </w:tcPr>
          <w:p w14:paraId="63710C59" w14:textId="30DF42B9" w:rsidR="008B4370" w:rsidRPr="004B23EB" w:rsidRDefault="00E14184" w:rsidP="004B23EB">
            <w:pPr>
              <w:spacing w:line="240" w:lineRule="atLeast"/>
              <w:jc w:val="center"/>
              <w:rPr>
                <w:b/>
                <w:color w:val="auto"/>
                <w:sz w:val="24"/>
                <w:szCs w:val="24"/>
              </w:rPr>
            </w:pPr>
            <w:r w:rsidRPr="004B23EB">
              <w:rPr>
                <w:b/>
                <w:color w:val="auto"/>
                <w:sz w:val="24"/>
                <w:szCs w:val="24"/>
              </w:rPr>
              <w:t>Bước 4</w:t>
            </w:r>
          </w:p>
        </w:tc>
        <w:tc>
          <w:tcPr>
            <w:tcW w:w="8238" w:type="dxa"/>
          </w:tcPr>
          <w:p w14:paraId="02F39611" w14:textId="77777777" w:rsidR="008B4370" w:rsidRPr="004B23EB" w:rsidRDefault="008B4370" w:rsidP="004B23EB">
            <w:pPr>
              <w:spacing w:line="240" w:lineRule="atLeast"/>
              <w:jc w:val="both"/>
              <w:rPr>
                <w:i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p w14:paraId="55D0B496" w14:textId="309F9FC9" w:rsidR="008B4370" w:rsidRPr="004B23EB" w:rsidRDefault="008B4370" w:rsidP="004B23EB">
            <w:pPr>
              <w:spacing w:line="240" w:lineRule="atLeast"/>
              <w:jc w:val="both"/>
              <w:rPr>
                <w:bCs/>
                <w:color w:val="auto"/>
                <w:sz w:val="24"/>
                <w:szCs w:val="24"/>
              </w:rPr>
            </w:pPr>
            <w:r w:rsidRPr="004B23EB">
              <w:rPr>
                <w:iCs/>
                <w:color w:val="auto"/>
                <w:sz w:val="24"/>
                <w:szCs w:val="24"/>
              </w:rPr>
              <w:t>GV chuyển giao</w:t>
            </w:r>
            <w:r w:rsidR="00AE7678" w:rsidRPr="004B23EB">
              <w:rPr>
                <w:iCs/>
                <w:color w:val="auto"/>
                <w:sz w:val="24"/>
                <w:szCs w:val="24"/>
              </w:rPr>
              <w:t xml:space="preserve"> nhiệm vụ</w:t>
            </w:r>
            <w:r w:rsidRPr="004B23EB">
              <w:rPr>
                <w:iCs/>
                <w:color w:val="auto"/>
                <w:sz w:val="24"/>
                <w:szCs w:val="24"/>
              </w:rPr>
              <w:t xml:space="preserve">, yêu cầu HS hoàn thành phiếu học tập số </w:t>
            </w:r>
            <w:r w:rsidR="00CE277D" w:rsidRPr="004B23EB">
              <w:rPr>
                <w:iCs/>
                <w:color w:val="auto"/>
                <w:sz w:val="24"/>
                <w:szCs w:val="24"/>
              </w:rPr>
              <w:t>5</w:t>
            </w:r>
          </w:p>
        </w:tc>
      </w:tr>
      <w:tr w:rsidR="008B4370" w:rsidRPr="004B23EB" w14:paraId="62D5DF2B" w14:textId="77777777" w:rsidTr="00FD593D">
        <w:tc>
          <w:tcPr>
            <w:tcW w:w="1413" w:type="dxa"/>
          </w:tcPr>
          <w:p w14:paraId="760ECA3A" w14:textId="6EA022AB" w:rsidR="008B4370" w:rsidRPr="004B23EB" w:rsidRDefault="00E14184" w:rsidP="004B23EB">
            <w:pPr>
              <w:spacing w:line="240" w:lineRule="atLeast"/>
              <w:jc w:val="center"/>
              <w:rPr>
                <w:b/>
                <w:color w:val="auto"/>
                <w:sz w:val="24"/>
                <w:szCs w:val="24"/>
              </w:rPr>
            </w:pPr>
            <w:r w:rsidRPr="004B23EB">
              <w:rPr>
                <w:b/>
                <w:color w:val="auto"/>
                <w:sz w:val="24"/>
                <w:szCs w:val="24"/>
              </w:rPr>
              <w:t>Bước 5</w:t>
            </w:r>
          </w:p>
        </w:tc>
        <w:tc>
          <w:tcPr>
            <w:tcW w:w="8238" w:type="dxa"/>
          </w:tcPr>
          <w:p w14:paraId="3070F7A0" w14:textId="77777777" w:rsidR="008B4370" w:rsidRPr="004B23EB" w:rsidRDefault="008B4370" w:rsidP="004B23EB">
            <w:pPr>
              <w:spacing w:line="240" w:lineRule="atLeast"/>
              <w:jc w:val="both"/>
              <w:rPr>
                <w:bCs/>
                <w:color w:val="auto"/>
                <w:sz w:val="24"/>
                <w:szCs w:val="24"/>
              </w:rPr>
            </w:pPr>
            <w:r w:rsidRPr="004B23EB">
              <w:rPr>
                <w:bCs/>
                <w:color w:val="auto"/>
                <w:sz w:val="24"/>
                <w:szCs w:val="24"/>
              </w:rPr>
              <w:t>HS Báo cáo kết quả và thảo luận</w:t>
            </w:r>
          </w:p>
          <w:p w14:paraId="78D885F8" w14:textId="77777777" w:rsidR="008B4370" w:rsidRPr="004B23EB" w:rsidRDefault="008B4370" w:rsidP="004B23EB">
            <w:pPr>
              <w:spacing w:line="240" w:lineRule="atLeast"/>
              <w:jc w:val="both"/>
              <w:rPr>
                <w:color w:val="auto"/>
                <w:sz w:val="24"/>
                <w:szCs w:val="24"/>
              </w:rPr>
            </w:pPr>
            <w:r w:rsidRPr="004B23EB">
              <w:rPr>
                <w:color w:val="auto"/>
                <w:sz w:val="24"/>
                <w:szCs w:val="24"/>
              </w:rPr>
              <w:t>- Đại diện 1 nhóm trình bày.</w:t>
            </w:r>
          </w:p>
          <w:p w14:paraId="25987AEC" w14:textId="77777777" w:rsidR="008B4370" w:rsidRPr="004B23EB" w:rsidRDefault="008B4370" w:rsidP="004B23EB">
            <w:pPr>
              <w:spacing w:line="240" w:lineRule="atLeast"/>
              <w:rPr>
                <w:color w:val="000000"/>
                <w:sz w:val="24"/>
                <w:szCs w:val="24"/>
                <w:shd w:val="clear" w:color="auto" w:fill="FFFFFF"/>
              </w:rPr>
            </w:pPr>
            <w:r w:rsidRPr="004B23EB">
              <w:rPr>
                <w:rStyle w:val="Manh"/>
                <w:color w:val="000000"/>
                <w:sz w:val="24"/>
                <w:szCs w:val="24"/>
                <w:shd w:val="clear" w:color="auto" w:fill="FFFFFF"/>
              </w:rPr>
              <w:t>Câu 1:</w:t>
            </w:r>
            <w:r w:rsidRPr="004B23EB">
              <w:rPr>
                <w:color w:val="000000"/>
                <w:sz w:val="24"/>
                <w:szCs w:val="24"/>
                <w:shd w:val="clear" w:color="auto" w:fill="FFFFFF"/>
              </w:rPr>
              <w:t> </w:t>
            </w:r>
          </w:p>
          <w:p w14:paraId="7FB23602" w14:textId="60F5B7CC" w:rsidR="00D96E51" w:rsidRPr="004B23EB" w:rsidRDefault="00D96E51" w:rsidP="004B23EB">
            <w:pPr>
              <w:spacing w:line="240" w:lineRule="atLeast"/>
              <w:rPr>
                <w:color w:val="000000"/>
                <w:sz w:val="24"/>
                <w:szCs w:val="24"/>
              </w:rPr>
            </w:pPr>
            <w:r w:rsidRPr="004B23EB">
              <w:rPr>
                <w:color w:val="000000"/>
                <w:sz w:val="24"/>
                <w:szCs w:val="24"/>
              </w:rPr>
              <w:t xml:space="preserve">Do khối lập phương chìm 2/3 trong nước nên </w:t>
            </w:r>
            <w:r w:rsidR="000213F9" w:rsidRPr="004B23EB">
              <w:rPr>
                <w:color w:val="000000"/>
                <w:position w:val="-24"/>
                <w:sz w:val="24"/>
                <w:szCs w:val="24"/>
              </w:rPr>
              <w:object w:dxaOrig="2040" w:dyaOrig="620" w14:anchorId="65B0A272">
                <v:shape id="_x0000_i1051" type="#_x0000_t75" style="width:101.25pt;height:30pt" o:ole="">
                  <v:imagedata r:id="rId54" o:title=""/>
                </v:shape>
                <o:OLEObject Type="Embed" ProgID="Equation.DSMT4" ShapeID="_x0000_i1051" DrawAspect="Content" ObjectID="_1723987335" r:id="rId55"/>
              </w:object>
            </w:r>
            <w:r w:rsidR="000213F9" w:rsidRPr="004B23EB">
              <w:rPr>
                <w:color w:val="000000"/>
                <w:sz w:val="24"/>
                <w:szCs w:val="24"/>
              </w:rPr>
              <w:t xml:space="preserve"> </w:t>
            </w:r>
          </w:p>
          <w:p w14:paraId="72CEEF6C" w14:textId="77777777" w:rsidR="00D96E51" w:rsidRPr="004B23EB" w:rsidRDefault="00D96E51" w:rsidP="004B23EB">
            <w:pPr>
              <w:spacing w:line="240" w:lineRule="atLeast"/>
              <w:rPr>
                <w:color w:val="000000"/>
                <w:sz w:val="24"/>
                <w:szCs w:val="24"/>
              </w:rPr>
            </w:pPr>
            <w:r w:rsidRPr="004B23EB">
              <w:rPr>
                <w:color w:val="000000"/>
                <w:sz w:val="24"/>
                <w:szCs w:val="24"/>
              </w:rPr>
              <w:t>Áp suất của nước tác dụng lên mặt dưới của khối lập phương là:</w:t>
            </w:r>
          </w:p>
          <w:p w14:paraId="07C3F674" w14:textId="77777777" w:rsidR="00D96E51" w:rsidRPr="004B23EB" w:rsidRDefault="00D96E51" w:rsidP="004B23EB">
            <w:pPr>
              <w:spacing w:line="240" w:lineRule="atLeast"/>
              <w:rPr>
                <w:color w:val="000000"/>
                <w:sz w:val="24"/>
                <w:szCs w:val="24"/>
              </w:rPr>
            </w:pPr>
            <w:r w:rsidRPr="004B23EB">
              <w:rPr>
                <w:color w:val="000000"/>
                <w:sz w:val="24"/>
                <w:szCs w:val="24"/>
              </w:rPr>
              <w:t>p = ρ.g.h = 1 000.10.0,2 = 2000 (Pa)</w:t>
            </w:r>
          </w:p>
          <w:p w14:paraId="03D26921" w14:textId="77777777" w:rsidR="00D96E51" w:rsidRPr="004B23EB" w:rsidRDefault="00D96E51" w:rsidP="004B23EB">
            <w:pPr>
              <w:spacing w:line="240" w:lineRule="atLeast"/>
              <w:rPr>
                <w:color w:val="000000"/>
                <w:sz w:val="24"/>
                <w:szCs w:val="24"/>
              </w:rPr>
            </w:pPr>
            <w:r w:rsidRPr="004B23EB">
              <w:rPr>
                <w:color w:val="000000"/>
                <w:sz w:val="24"/>
                <w:szCs w:val="24"/>
              </w:rPr>
              <w:t>Lực gây ra bởi áp suất này lực đẩy Ác-si-mét</w:t>
            </w:r>
          </w:p>
          <w:p w14:paraId="3A17D82D" w14:textId="77777777" w:rsidR="00D96E51" w:rsidRPr="004B23EB" w:rsidRDefault="00D96E51" w:rsidP="004B23EB">
            <w:pPr>
              <w:spacing w:line="240" w:lineRule="atLeast"/>
              <w:rPr>
                <w:color w:val="000000"/>
                <w:sz w:val="24"/>
                <w:szCs w:val="24"/>
              </w:rPr>
            </w:pPr>
            <w:r w:rsidRPr="004B23EB">
              <w:rPr>
                <w:color w:val="000000"/>
                <w:sz w:val="24"/>
                <w:szCs w:val="24"/>
              </w:rPr>
              <w:t>+ Phương: thẳng đứng</w:t>
            </w:r>
          </w:p>
          <w:p w14:paraId="3FCD113C" w14:textId="77777777" w:rsidR="00D96E51" w:rsidRPr="004B23EB" w:rsidRDefault="00D96E51" w:rsidP="004B23EB">
            <w:pPr>
              <w:spacing w:line="240" w:lineRule="atLeast"/>
              <w:rPr>
                <w:color w:val="000000"/>
                <w:sz w:val="24"/>
                <w:szCs w:val="24"/>
              </w:rPr>
            </w:pPr>
            <w:r w:rsidRPr="004B23EB">
              <w:rPr>
                <w:color w:val="000000"/>
                <w:sz w:val="24"/>
                <w:szCs w:val="24"/>
              </w:rPr>
              <w:lastRenderedPageBreak/>
              <w:t>+ Chiều: từ dưới lên trên</w:t>
            </w:r>
          </w:p>
          <w:p w14:paraId="391B114D" w14:textId="77777777" w:rsidR="00D96E51" w:rsidRPr="004B23EB" w:rsidRDefault="00D96E51" w:rsidP="004B23EB">
            <w:pPr>
              <w:spacing w:line="240" w:lineRule="atLeast"/>
              <w:rPr>
                <w:color w:val="000000"/>
                <w:sz w:val="24"/>
                <w:szCs w:val="24"/>
              </w:rPr>
            </w:pPr>
            <w:r w:rsidRPr="004B23EB">
              <w:rPr>
                <w:color w:val="000000"/>
                <w:sz w:val="24"/>
                <w:szCs w:val="24"/>
              </w:rPr>
              <w:t>+ Độ lớn: F</w:t>
            </w:r>
            <w:r w:rsidRPr="004B23EB">
              <w:rPr>
                <w:color w:val="000000"/>
                <w:sz w:val="24"/>
                <w:szCs w:val="24"/>
                <w:vertAlign w:val="subscript"/>
              </w:rPr>
              <w:t>A </w:t>
            </w:r>
            <w:r w:rsidRPr="004B23EB">
              <w:rPr>
                <w:color w:val="000000"/>
                <w:sz w:val="24"/>
                <w:szCs w:val="24"/>
              </w:rPr>
              <w:t>= ρ.g.V</w:t>
            </w:r>
          </w:p>
          <w:p w14:paraId="5E737D07" w14:textId="77777777" w:rsidR="00D96E51" w:rsidRPr="004B23EB" w:rsidRDefault="00D96E51" w:rsidP="004B23EB">
            <w:pPr>
              <w:spacing w:line="240" w:lineRule="atLeast"/>
              <w:rPr>
                <w:color w:val="000000"/>
                <w:sz w:val="24"/>
                <w:szCs w:val="24"/>
              </w:rPr>
            </w:pPr>
            <w:r w:rsidRPr="004B23EB">
              <w:rPr>
                <w:color w:val="000000"/>
                <w:sz w:val="24"/>
                <w:szCs w:val="24"/>
              </w:rPr>
              <w:t>Thể tích khối lập phương bị nước chiếm chỗ là:</w:t>
            </w:r>
          </w:p>
          <w:p w14:paraId="0F906F61" w14:textId="569FEEBB" w:rsidR="00D96E51" w:rsidRPr="004B23EB" w:rsidRDefault="00D96E51" w:rsidP="004B23EB">
            <w:pPr>
              <w:spacing w:line="240" w:lineRule="atLeast"/>
              <w:rPr>
                <w:color w:val="000000"/>
                <w:sz w:val="24"/>
                <w:szCs w:val="24"/>
              </w:rPr>
            </w:pPr>
            <w:r w:rsidRPr="004B23EB">
              <w:rPr>
                <w:color w:val="000000"/>
                <w:sz w:val="24"/>
                <w:szCs w:val="24"/>
              </w:rPr>
              <w:t xml:space="preserve">V = chiều dài.chiều </w:t>
            </w:r>
            <w:r w:rsidR="00FC3473" w:rsidRPr="004B23EB">
              <w:rPr>
                <w:color w:val="000000"/>
                <w:sz w:val="24"/>
                <w:szCs w:val="24"/>
              </w:rPr>
              <w:t>rộng.chiều cao = 0,3.0,3.0,2</w:t>
            </w:r>
            <w:r w:rsidRPr="004B23EB">
              <w:rPr>
                <w:color w:val="000000"/>
                <w:sz w:val="24"/>
                <w:szCs w:val="24"/>
              </w:rPr>
              <w:t xml:space="preserve"> = 0,018 (m</w:t>
            </w:r>
            <w:r w:rsidRPr="004B23EB">
              <w:rPr>
                <w:color w:val="000000"/>
                <w:sz w:val="24"/>
                <w:szCs w:val="24"/>
                <w:vertAlign w:val="superscript"/>
              </w:rPr>
              <w:t>3 </w:t>
            </w:r>
            <w:r w:rsidRPr="004B23EB">
              <w:rPr>
                <w:color w:val="000000"/>
                <w:sz w:val="24"/>
                <w:szCs w:val="24"/>
              </w:rPr>
              <w:t>)</w:t>
            </w:r>
          </w:p>
          <w:p w14:paraId="68131F18" w14:textId="338D7148" w:rsidR="00D96E51" w:rsidRPr="004B23EB" w:rsidRDefault="00FC3473" w:rsidP="004B23EB">
            <w:pPr>
              <w:spacing w:line="240" w:lineRule="atLeast"/>
              <w:rPr>
                <w:color w:val="000000"/>
                <w:sz w:val="24"/>
                <w:szCs w:val="24"/>
              </w:rPr>
            </w:pPr>
            <w:r w:rsidRPr="004B23EB">
              <w:rPr>
                <w:rFonts w:ascii="Cambria Math" w:hAnsi="Cambria Math" w:cs="Cambria Math"/>
                <w:color w:val="000000"/>
                <w:sz w:val="24"/>
                <w:szCs w:val="24"/>
              </w:rPr>
              <w:t>⇒</w:t>
            </w:r>
            <w:r w:rsidR="00D96E51" w:rsidRPr="004B23EB">
              <w:rPr>
                <w:color w:val="000000"/>
                <w:sz w:val="24"/>
                <w:szCs w:val="24"/>
              </w:rPr>
              <w:t xml:space="preserve"> F</w:t>
            </w:r>
            <w:r w:rsidR="00D96E51" w:rsidRPr="004B23EB">
              <w:rPr>
                <w:color w:val="000000"/>
                <w:sz w:val="24"/>
                <w:szCs w:val="24"/>
                <w:vertAlign w:val="subscript"/>
              </w:rPr>
              <w:t>A </w:t>
            </w:r>
            <w:r w:rsidR="00D96E51" w:rsidRPr="004B23EB">
              <w:rPr>
                <w:color w:val="000000"/>
                <w:sz w:val="24"/>
                <w:szCs w:val="24"/>
              </w:rPr>
              <w:t>= ρ.g.V = 1000.10.0,018 = 180 (N)</w:t>
            </w:r>
          </w:p>
          <w:p w14:paraId="2E2E46DA" w14:textId="409CC644" w:rsidR="008B4370" w:rsidRPr="004B23EB" w:rsidRDefault="008B4370" w:rsidP="004B23EB">
            <w:pPr>
              <w:tabs>
                <w:tab w:val="center" w:pos="4011"/>
              </w:tabs>
              <w:spacing w:line="240" w:lineRule="atLeast"/>
              <w:rPr>
                <w:color w:val="000000"/>
                <w:sz w:val="24"/>
                <w:szCs w:val="24"/>
                <w:shd w:val="clear" w:color="auto" w:fill="FFFFFF"/>
              </w:rPr>
            </w:pPr>
            <w:r w:rsidRPr="004B23EB">
              <w:rPr>
                <w:rStyle w:val="Manh"/>
                <w:color w:val="000000"/>
                <w:sz w:val="24"/>
                <w:szCs w:val="24"/>
                <w:shd w:val="clear" w:color="auto" w:fill="FFFFFF"/>
              </w:rPr>
              <w:t>Câu 2:</w:t>
            </w:r>
            <w:r w:rsidRPr="004B23EB">
              <w:rPr>
                <w:color w:val="000000"/>
                <w:sz w:val="24"/>
                <w:szCs w:val="24"/>
                <w:shd w:val="clear" w:color="auto" w:fill="FFFFFF"/>
              </w:rPr>
              <w:t> </w:t>
            </w:r>
            <w:r w:rsidR="00D96E51" w:rsidRPr="004B23EB">
              <w:rPr>
                <w:color w:val="000000"/>
                <w:sz w:val="24"/>
                <w:szCs w:val="24"/>
                <w:shd w:val="clear" w:color="auto" w:fill="FFFFFF"/>
              </w:rPr>
              <w:tab/>
            </w:r>
          </w:p>
          <w:p w14:paraId="0AF3AB67" w14:textId="0B784F36" w:rsidR="0009133F" w:rsidRPr="004B23EB" w:rsidRDefault="0009133F" w:rsidP="004B23EB">
            <w:pPr>
              <w:spacing w:line="240" w:lineRule="atLeast"/>
              <w:jc w:val="both"/>
              <w:rPr>
                <w:color w:val="000000"/>
                <w:sz w:val="24"/>
                <w:szCs w:val="24"/>
              </w:rPr>
            </w:pPr>
            <w:r w:rsidRPr="004B23EB">
              <w:rPr>
                <w:color w:val="000000"/>
                <w:sz w:val="24"/>
                <w:szCs w:val="24"/>
              </w:rPr>
              <w:t>- Sử dụng ống thủy tinh (bán kính xác định để tính diện tích đáy của ống), sợi dây và đĩa nhựa tròn (có bán kính gần bằng bán kính ống thủy tinh) như hình vẽ thứ nhất.</w:t>
            </w:r>
          </w:p>
          <w:p w14:paraId="33C78E17" w14:textId="26C3BF1A" w:rsidR="0009133F" w:rsidRPr="004B23EB" w:rsidRDefault="0009133F" w:rsidP="004B23EB">
            <w:pPr>
              <w:spacing w:line="240" w:lineRule="atLeast"/>
              <w:jc w:val="both"/>
              <w:rPr>
                <w:color w:val="000000"/>
                <w:sz w:val="24"/>
                <w:szCs w:val="24"/>
              </w:rPr>
            </w:pPr>
            <w:r w:rsidRPr="004B23EB">
              <w:rPr>
                <w:color w:val="000000"/>
                <w:sz w:val="24"/>
                <w:szCs w:val="24"/>
              </w:rPr>
              <w:t>- Đổ chất lỏng vào bình chia độ, ghi lại thể tích chất lỏng ban đầu là V</w:t>
            </w:r>
            <w:r w:rsidRPr="004B23EB">
              <w:rPr>
                <w:color w:val="000000"/>
                <w:sz w:val="24"/>
                <w:szCs w:val="24"/>
                <w:vertAlign w:val="subscript"/>
              </w:rPr>
              <w:t>1</w:t>
            </w:r>
            <w:r w:rsidRPr="004B23EB">
              <w:rPr>
                <w:color w:val="000000"/>
                <w:sz w:val="24"/>
                <w:szCs w:val="24"/>
              </w:rPr>
              <w:t>.</w:t>
            </w:r>
          </w:p>
          <w:p w14:paraId="47ACF6C5" w14:textId="3E87226F" w:rsidR="0009133F" w:rsidRPr="004B23EB" w:rsidRDefault="0009133F" w:rsidP="004B23EB">
            <w:pPr>
              <w:spacing w:line="240" w:lineRule="atLeast"/>
              <w:jc w:val="both"/>
              <w:rPr>
                <w:color w:val="000000"/>
                <w:sz w:val="24"/>
                <w:szCs w:val="24"/>
              </w:rPr>
            </w:pPr>
            <w:r w:rsidRPr="004B23EB">
              <w:rPr>
                <w:color w:val="000000"/>
                <w:sz w:val="24"/>
                <w:szCs w:val="24"/>
              </w:rPr>
              <w:t>- Thả hệ vào bình chia độ như ở hình thứ hai.</w:t>
            </w:r>
          </w:p>
          <w:p w14:paraId="4479624D" w14:textId="390FB7EE" w:rsidR="0009133F" w:rsidRPr="004B23EB" w:rsidRDefault="0009133F" w:rsidP="004B23EB">
            <w:pPr>
              <w:spacing w:line="240" w:lineRule="atLeast"/>
              <w:jc w:val="both"/>
              <w:rPr>
                <w:color w:val="000000"/>
                <w:sz w:val="24"/>
                <w:szCs w:val="24"/>
              </w:rPr>
            </w:pPr>
            <w:r w:rsidRPr="004B23EB">
              <w:rPr>
                <w:color w:val="000000"/>
                <w:sz w:val="24"/>
                <w:szCs w:val="24"/>
              </w:rPr>
              <w:t>- Ghi lại phần thể tích nước khi đó là V</w:t>
            </w:r>
            <w:r w:rsidRPr="004B23EB">
              <w:rPr>
                <w:color w:val="000000"/>
                <w:sz w:val="24"/>
                <w:szCs w:val="24"/>
                <w:vertAlign w:val="subscript"/>
              </w:rPr>
              <w:t>2</w:t>
            </w:r>
            <w:r w:rsidRPr="004B23EB">
              <w:rPr>
                <w:color w:val="000000"/>
                <w:sz w:val="24"/>
                <w:szCs w:val="24"/>
              </w:rPr>
              <w:t>, tính được thể tích phần nước dâng lên chính là thể tích vật chiếm chỗ có giá trị V = V</w:t>
            </w:r>
            <w:r w:rsidRPr="004B23EB">
              <w:rPr>
                <w:color w:val="000000"/>
                <w:sz w:val="24"/>
                <w:szCs w:val="24"/>
                <w:vertAlign w:val="subscript"/>
              </w:rPr>
              <w:t>2</w:t>
            </w:r>
            <w:r w:rsidRPr="004B23EB">
              <w:rPr>
                <w:color w:val="000000"/>
                <w:sz w:val="24"/>
                <w:szCs w:val="24"/>
              </w:rPr>
              <w:t xml:space="preserve"> – V</w:t>
            </w:r>
            <w:r w:rsidRPr="004B23EB">
              <w:rPr>
                <w:color w:val="000000"/>
                <w:sz w:val="24"/>
                <w:szCs w:val="24"/>
                <w:vertAlign w:val="subscript"/>
              </w:rPr>
              <w:t>1</w:t>
            </w:r>
            <w:r w:rsidRPr="004B23EB">
              <w:rPr>
                <w:color w:val="000000"/>
                <w:sz w:val="24"/>
                <w:szCs w:val="24"/>
              </w:rPr>
              <w:t>.</w:t>
            </w:r>
          </w:p>
          <w:p w14:paraId="0F4DF2A7" w14:textId="2B100346" w:rsidR="0009133F" w:rsidRPr="004B23EB" w:rsidRDefault="0009133F" w:rsidP="004B23EB">
            <w:pPr>
              <w:spacing w:line="240" w:lineRule="atLeast"/>
              <w:jc w:val="both"/>
              <w:rPr>
                <w:color w:val="000000"/>
                <w:sz w:val="24"/>
                <w:szCs w:val="24"/>
              </w:rPr>
            </w:pPr>
            <w:r w:rsidRPr="004B23EB">
              <w:rPr>
                <w:color w:val="000000"/>
                <w:sz w:val="24"/>
                <w:szCs w:val="24"/>
              </w:rPr>
              <w:t>- Ghi lại chiều cao h của phần ống hình trụ chìm trong nước</w:t>
            </w:r>
          </w:p>
          <w:p w14:paraId="5F884E1E" w14:textId="77777777" w:rsidR="00F71A39" w:rsidRPr="004B23EB" w:rsidRDefault="0009133F" w:rsidP="004B23EB">
            <w:pPr>
              <w:spacing w:line="240" w:lineRule="atLeast"/>
              <w:jc w:val="both"/>
              <w:rPr>
                <w:color w:val="000000"/>
                <w:sz w:val="24"/>
                <w:szCs w:val="24"/>
              </w:rPr>
            </w:pPr>
            <w:r w:rsidRPr="004B23EB">
              <w:rPr>
                <w:color w:val="000000"/>
                <w:sz w:val="24"/>
                <w:szCs w:val="24"/>
              </w:rPr>
              <w:t xml:space="preserve">- Tính được lực đẩy Acsimet tác dụng lên </w:t>
            </w:r>
            <w:r w:rsidR="00F71A39" w:rsidRPr="004B23EB">
              <w:rPr>
                <w:color w:val="000000"/>
                <w:sz w:val="24"/>
                <w:szCs w:val="24"/>
              </w:rPr>
              <w:t>đĩa nhựa tròn theo công thức:</w:t>
            </w:r>
          </w:p>
          <w:p w14:paraId="31005CF1" w14:textId="5A1E4EF3" w:rsidR="0009133F" w:rsidRPr="004B23EB" w:rsidRDefault="00F71A39" w:rsidP="004B23EB">
            <w:pPr>
              <w:spacing w:line="240" w:lineRule="atLeast"/>
              <w:jc w:val="both"/>
              <w:rPr>
                <w:color w:val="000000"/>
                <w:sz w:val="24"/>
                <w:szCs w:val="24"/>
              </w:rPr>
            </w:pPr>
            <w:r w:rsidRPr="004B23EB">
              <w:rPr>
                <w:color w:val="000000"/>
                <w:sz w:val="24"/>
                <w:szCs w:val="24"/>
              </w:rPr>
              <w:t xml:space="preserve"> F</w:t>
            </w:r>
            <w:r w:rsidRPr="004B23EB">
              <w:rPr>
                <w:color w:val="000000"/>
                <w:sz w:val="24"/>
                <w:szCs w:val="24"/>
                <w:vertAlign w:val="subscript"/>
              </w:rPr>
              <w:t>A</w:t>
            </w:r>
            <w:r w:rsidR="0009133F" w:rsidRPr="004B23EB">
              <w:rPr>
                <w:color w:val="000000"/>
                <w:sz w:val="24"/>
                <w:szCs w:val="24"/>
              </w:rPr>
              <w:t xml:space="preserve"> = ρ.g.V</w:t>
            </w:r>
          </w:p>
          <w:p w14:paraId="18F5B279" w14:textId="77777777" w:rsidR="00AE7678" w:rsidRPr="004B23EB" w:rsidRDefault="0009133F" w:rsidP="004B23EB">
            <w:pPr>
              <w:spacing w:line="240" w:lineRule="atLeast"/>
              <w:jc w:val="both"/>
              <w:rPr>
                <w:color w:val="000000"/>
                <w:sz w:val="24"/>
                <w:szCs w:val="24"/>
              </w:rPr>
            </w:pPr>
            <w:r w:rsidRPr="004B23EB">
              <w:rPr>
                <w:color w:val="000000"/>
                <w:sz w:val="24"/>
                <w:szCs w:val="24"/>
              </w:rPr>
              <w:t xml:space="preserve">- Tính áp suất chất lỏng ở phần dưới đĩa nhựa tròn theo công thức: </w:t>
            </w:r>
            <w:r w:rsidR="00F71A39" w:rsidRPr="004B23EB">
              <w:rPr>
                <w:color w:val="000000"/>
                <w:position w:val="-24"/>
                <w:sz w:val="24"/>
                <w:szCs w:val="24"/>
              </w:rPr>
              <w:object w:dxaOrig="760" w:dyaOrig="620" w14:anchorId="57C7AEA5">
                <v:shape id="_x0000_i1052" type="#_x0000_t75" style="width:38.25pt;height:30pt" o:ole="">
                  <v:imagedata r:id="rId56" o:title=""/>
                </v:shape>
                <o:OLEObject Type="Embed" ProgID="Equation.DSMT4" ShapeID="_x0000_i1052" DrawAspect="Content" ObjectID="_1723987336" r:id="rId57"/>
              </w:object>
            </w:r>
            <w:r w:rsidR="00F71A39" w:rsidRPr="004B23EB">
              <w:rPr>
                <w:color w:val="000000"/>
                <w:sz w:val="24"/>
                <w:szCs w:val="24"/>
              </w:rPr>
              <w:t xml:space="preserve"> </w:t>
            </w:r>
          </w:p>
          <w:p w14:paraId="568BFC9D" w14:textId="77777777" w:rsidR="00AE7678" w:rsidRPr="004B23EB" w:rsidRDefault="0009133F" w:rsidP="004B23EB">
            <w:pPr>
              <w:spacing w:line="240" w:lineRule="atLeast"/>
              <w:jc w:val="both"/>
              <w:rPr>
                <w:color w:val="000000"/>
                <w:sz w:val="24"/>
                <w:szCs w:val="24"/>
              </w:rPr>
            </w:pPr>
            <w:r w:rsidRPr="004B23EB">
              <w:rPr>
                <w:color w:val="000000"/>
                <w:sz w:val="24"/>
                <w:szCs w:val="24"/>
              </w:rPr>
              <w:t>-  Nghiệm lại với công thức: p = ρ.g.h thấy kết quả trùng nhau.</w:t>
            </w:r>
          </w:p>
          <w:p w14:paraId="2F075A22" w14:textId="77777777" w:rsidR="00AE7678" w:rsidRPr="004B23EB" w:rsidRDefault="00AE7678" w:rsidP="004B23EB">
            <w:pPr>
              <w:spacing w:line="240" w:lineRule="atLeast"/>
              <w:jc w:val="both"/>
              <w:rPr>
                <w:color w:val="000000"/>
                <w:sz w:val="24"/>
                <w:szCs w:val="24"/>
              </w:rPr>
            </w:pPr>
          </w:p>
          <w:p w14:paraId="39E35F90" w14:textId="5366EFB8" w:rsidR="008B4370" w:rsidRPr="004B23EB" w:rsidRDefault="008B4370" w:rsidP="004B23EB">
            <w:pPr>
              <w:spacing w:line="240" w:lineRule="atLeast"/>
              <w:jc w:val="both"/>
              <w:rPr>
                <w:bCs/>
                <w:color w:val="auto"/>
                <w:sz w:val="24"/>
                <w:szCs w:val="24"/>
              </w:rPr>
            </w:pPr>
            <w:r w:rsidRPr="004B23EB">
              <w:rPr>
                <w:color w:val="auto"/>
                <w:sz w:val="24"/>
                <w:szCs w:val="24"/>
              </w:rPr>
              <w:t>- Học sinh các nhóm khác thảo luận, nhận xét, bổ sung và sửa lỗi về câu trả lời của nhóm đại diện.</w:t>
            </w:r>
          </w:p>
        </w:tc>
      </w:tr>
      <w:tr w:rsidR="008B4370" w:rsidRPr="004B23EB" w14:paraId="685B38B2" w14:textId="77777777" w:rsidTr="00FD593D">
        <w:tc>
          <w:tcPr>
            <w:tcW w:w="1413" w:type="dxa"/>
          </w:tcPr>
          <w:p w14:paraId="41DF55E1" w14:textId="24BC384D" w:rsidR="008B4370" w:rsidRPr="004B23EB" w:rsidRDefault="00E14184" w:rsidP="004B23EB">
            <w:pPr>
              <w:spacing w:line="240" w:lineRule="atLeast"/>
              <w:jc w:val="center"/>
              <w:rPr>
                <w:b/>
                <w:color w:val="auto"/>
                <w:sz w:val="24"/>
                <w:szCs w:val="24"/>
              </w:rPr>
            </w:pPr>
            <w:r w:rsidRPr="004B23EB">
              <w:rPr>
                <w:b/>
                <w:color w:val="auto"/>
                <w:sz w:val="24"/>
                <w:szCs w:val="24"/>
              </w:rPr>
              <w:lastRenderedPageBreak/>
              <w:t>Bước 6</w:t>
            </w:r>
          </w:p>
        </w:tc>
        <w:tc>
          <w:tcPr>
            <w:tcW w:w="8238" w:type="dxa"/>
          </w:tcPr>
          <w:p w14:paraId="4907AED3" w14:textId="77777777" w:rsidR="008B4370" w:rsidRPr="004B23EB" w:rsidRDefault="008B4370" w:rsidP="004B23EB">
            <w:pPr>
              <w:spacing w:line="240" w:lineRule="atLeast"/>
              <w:jc w:val="both"/>
              <w:rPr>
                <w:i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p w14:paraId="2FEE69BD" w14:textId="7E627A58" w:rsidR="00AE7678" w:rsidRPr="004B23EB" w:rsidRDefault="00AE7678" w:rsidP="004B23EB">
            <w:pPr>
              <w:spacing w:line="240" w:lineRule="atLeast"/>
              <w:jc w:val="both"/>
              <w:rPr>
                <w:iCs/>
                <w:color w:val="auto"/>
                <w:sz w:val="24"/>
                <w:szCs w:val="24"/>
              </w:rPr>
            </w:pPr>
            <w:r w:rsidRPr="004B23EB">
              <w:rPr>
                <w:iCs/>
                <w:color w:val="auto"/>
                <w:sz w:val="24"/>
                <w:szCs w:val="24"/>
              </w:rPr>
              <w:t xml:space="preserve">GV chuyển giao nhiệm vụ, yêu cầu HS hoàn thành phiếu học tập số </w:t>
            </w:r>
            <w:r w:rsidR="00CE277D" w:rsidRPr="004B23EB">
              <w:rPr>
                <w:iCs/>
                <w:color w:val="auto"/>
                <w:sz w:val="24"/>
                <w:szCs w:val="24"/>
              </w:rPr>
              <w:t>6</w:t>
            </w:r>
            <w:r w:rsidRPr="004B23EB">
              <w:rPr>
                <w:iCs/>
                <w:color w:val="auto"/>
                <w:sz w:val="24"/>
                <w:szCs w:val="24"/>
              </w:rPr>
              <w:t>.</w:t>
            </w:r>
          </w:p>
        </w:tc>
      </w:tr>
      <w:tr w:rsidR="00AE7678" w:rsidRPr="004B23EB" w14:paraId="7EA2E246" w14:textId="77777777" w:rsidTr="00FD593D">
        <w:tc>
          <w:tcPr>
            <w:tcW w:w="1413" w:type="dxa"/>
          </w:tcPr>
          <w:p w14:paraId="7EC541C7" w14:textId="21E08587" w:rsidR="00AE7678" w:rsidRPr="004B23EB" w:rsidRDefault="006E5D9F" w:rsidP="004B23EB">
            <w:pPr>
              <w:spacing w:line="240" w:lineRule="atLeast"/>
              <w:jc w:val="center"/>
              <w:rPr>
                <w:b/>
                <w:color w:val="auto"/>
                <w:sz w:val="24"/>
                <w:szCs w:val="24"/>
              </w:rPr>
            </w:pPr>
            <w:r w:rsidRPr="004B23EB">
              <w:rPr>
                <w:b/>
                <w:color w:val="auto"/>
                <w:sz w:val="24"/>
                <w:szCs w:val="24"/>
              </w:rPr>
              <w:t xml:space="preserve">Bước </w:t>
            </w:r>
            <w:r w:rsidR="00E14184" w:rsidRPr="004B23EB">
              <w:rPr>
                <w:b/>
                <w:color w:val="auto"/>
                <w:sz w:val="24"/>
                <w:szCs w:val="24"/>
              </w:rPr>
              <w:t>7</w:t>
            </w:r>
          </w:p>
        </w:tc>
        <w:tc>
          <w:tcPr>
            <w:tcW w:w="8238" w:type="dxa"/>
          </w:tcPr>
          <w:p w14:paraId="5BF0715E" w14:textId="77777777" w:rsidR="00AE7678" w:rsidRPr="004B23EB" w:rsidRDefault="00AE7678" w:rsidP="004B23EB">
            <w:pPr>
              <w:spacing w:line="240" w:lineRule="atLeast"/>
              <w:jc w:val="both"/>
              <w:rPr>
                <w:bCs/>
                <w:color w:val="auto"/>
                <w:sz w:val="24"/>
                <w:szCs w:val="24"/>
              </w:rPr>
            </w:pPr>
            <w:r w:rsidRPr="004B23EB">
              <w:rPr>
                <w:bCs/>
                <w:color w:val="auto"/>
                <w:sz w:val="24"/>
                <w:szCs w:val="24"/>
              </w:rPr>
              <w:t>HS Báo cáo kết quả và thảo luận</w:t>
            </w:r>
          </w:p>
          <w:p w14:paraId="2372CA42" w14:textId="77777777" w:rsidR="00AE7678" w:rsidRPr="004B23EB" w:rsidRDefault="00AE7678" w:rsidP="004B23EB">
            <w:pPr>
              <w:spacing w:line="240" w:lineRule="atLeast"/>
              <w:jc w:val="both"/>
              <w:rPr>
                <w:color w:val="auto"/>
                <w:sz w:val="24"/>
                <w:szCs w:val="24"/>
              </w:rPr>
            </w:pPr>
            <w:r w:rsidRPr="004B23EB">
              <w:rPr>
                <w:color w:val="auto"/>
                <w:sz w:val="24"/>
                <w:szCs w:val="24"/>
              </w:rPr>
              <w:t>- Đại diện 1 nhóm trình bày.</w:t>
            </w:r>
          </w:p>
          <w:p w14:paraId="05C61614" w14:textId="77777777" w:rsidR="00AE7678" w:rsidRPr="004B23EB" w:rsidRDefault="00AE7678" w:rsidP="004B23EB">
            <w:pPr>
              <w:spacing w:line="240" w:lineRule="atLeast"/>
              <w:jc w:val="both"/>
              <w:rPr>
                <w:b/>
                <w:color w:val="auto"/>
                <w:sz w:val="24"/>
                <w:szCs w:val="24"/>
              </w:rPr>
            </w:pPr>
            <w:r w:rsidRPr="004B23EB">
              <w:rPr>
                <w:b/>
                <w:color w:val="auto"/>
                <w:sz w:val="24"/>
                <w:szCs w:val="24"/>
              </w:rPr>
              <w:t>Câu 1:</w:t>
            </w:r>
          </w:p>
          <w:p w14:paraId="4B652889" w14:textId="77777777" w:rsidR="00AE7678" w:rsidRPr="004B23EB" w:rsidRDefault="00477A69" w:rsidP="004B23EB">
            <w:pPr>
              <w:spacing w:line="240" w:lineRule="atLeast"/>
              <w:jc w:val="both"/>
              <w:rPr>
                <w:bCs/>
                <w:color w:val="auto"/>
                <w:sz w:val="24"/>
                <w:szCs w:val="24"/>
              </w:rPr>
            </w:pPr>
            <w:r w:rsidRPr="004B23EB">
              <w:rPr>
                <w:color w:val="000000"/>
                <w:sz w:val="24"/>
                <w:szCs w:val="24"/>
                <w:shd w:val="clear" w:color="auto" w:fill="FFFFFF"/>
              </w:rPr>
              <w:t>Độ chênh lệch áp suất của nước là: Δp = ρ.g.Δh = 1000.10.0,2 = 2000 (Pa)</w:t>
            </w:r>
            <w:r w:rsidRPr="004B23EB">
              <w:rPr>
                <w:color w:val="000000"/>
                <w:sz w:val="24"/>
                <w:szCs w:val="24"/>
              </w:rPr>
              <w:br/>
            </w:r>
            <w:r w:rsidRPr="004B23EB">
              <w:rPr>
                <w:b/>
                <w:bCs/>
                <w:color w:val="auto"/>
                <w:sz w:val="24"/>
                <w:szCs w:val="24"/>
              </w:rPr>
              <w:t>Câu 2:</w:t>
            </w:r>
          </w:p>
          <w:p w14:paraId="01159C6D" w14:textId="77777777" w:rsidR="00477A69" w:rsidRPr="004B23EB" w:rsidRDefault="00477A69" w:rsidP="004B23EB">
            <w:pPr>
              <w:spacing w:line="240" w:lineRule="atLeast"/>
              <w:jc w:val="both"/>
              <w:rPr>
                <w:color w:val="000000"/>
                <w:sz w:val="24"/>
                <w:szCs w:val="24"/>
              </w:rPr>
            </w:pPr>
            <w:r w:rsidRPr="004B23EB">
              <w:rPr>
                <w:color w:val="000000"/>
                <w:sz w:val="24"/>
                <w:szCs w:val="24"/>
                <w:shd w:val="clear" w:color="auto" w:fill="FFFFFF"/>
              </w:rPr>
              <w:t>Các điểm nằm trên cùng một mặt phẳng nằm ngang trong chất lỏng thì đều có cùng một độ cao h, do khối lượng riêng đều là của chất lỏng nên áp suất ở các điểm nằm trên cùng mặt phẳng nằm ngang trong chất lỏng bằng nhau.</w:t>
            </w:r>
            <w:r w:rsidRPr="004B23EB">
              <w:rPr>
                <w:color w:val="000000"/>
                <w:sz w:val="24"/>
                <w:szCs w:val="24"/>
              </w:rPr>
              <w:br/>
            </w:r>
            <w:r w:rsidRPr="004B23EB">
              <w:rPr>
                <w:b/>
                <w:color w:val="000000"/>
                <w:sz w:val="24"/>
                <w:szCs w:val="24"/>
              </w:rPr>
              <w:t>Câu 3:</w:t>
            </w:r>
            <w:r w:rsidRPr="004B23EB">
              <w:rPr>
                <w:color w:val="000000"/>
                <w:sz w:val="24"/>
                <w:szCs w:val="24"/>
              </w:rPr>
              <w:t xml:space="preserve"> </w:t>
            </w:r>
          </w:p>
          <w:p w14:paraId="5E3F12D3" w14:textId="34C203EA" w:rsidR="00F364EE" w:rsidRPr="004B23EB" w:rsidRDefault="00F364EE" w:rsidP="004B23EB">
            <w:pPr>
              <w:spacing w:line="240" w:lineRule="atLeast"/>
              <w:jc w:val="both"/>
              <w:rPr>
                <w:color w:val="000000"/>
                <w:sz w:val="24"/>
                <w:szCs w:val="24"/>
              </w:rPr>
            </w:pPr>
            <w:r w:rsidRPr="004B23EB">
              <w:rPr>
                <w:color w:val="000000"/>
                <w:sz w:val="24"/>
                <w:szCs w:val="24"/>
              </w:rPr>
              <w:t xml:space="preserve">Ta có </w:t>
            </w:r>
            <w:r w:rsidR="003E6EAC" w:rsidRPr="004B23EB">
              <w:rPr>
                <w:color w:val="000000"/>
                <w:position w:val="-44"/>
                <w:sz w:val="24"/>
                <w:szCs w:val="24"/>
              </w:rPr>
              <w:object w:dxaOrig="2600" w:dyaOrig="999" w14:anchorId="121D0AFE">
                <v:shape id="_x0000_i1053" type="#_x0000_t75" style="width:130.5pt;height:49.5pt" o:ole="">
                  <v:imagedata r:id="rId58" o:title=""/>
                </v:shape>
                <o:OLEObject Type="Embed" ProgID="Equation.DSMT4" ShapeID="_x0000_i1053" DrawAspect="Content" ObjectID="_1723987337" r:id="rId59"/>
              </w:object>
            </w:r>
          </w:p>
          <w:p w14:paraId="707975A3" w14:textId="7716D4B2" w:rsidR="00477A69" w:rsidRPr="004B23EB" w:rsidRDefault="006E5D9F" w:rsidP="004B23EB">
            <w:pPr>
              <w:spacing w:line="240" w:lineRule="atLeast"/>
              <w:jc w:val="both"/>
              <w:rPr>
                <w:bCs/>
                <w:color w:val="auto"/>
                <w:sz w:val="24"/>
                <w:szCs w:val="24"/>
              </w:rPr>
            </w:pPr>
            <w:r w:rsidRPr="004B23EB">
              <w:rPr>
                <w:bCs/>
                <w:color w:val="auto"/>
                <w:sz w:val="24"/>
                <w:szCs w:val="24"/>
              </w:rPr>
              <w:t>- Học sinh các nhóm khác thảo luận, nhận xét, bổ sung và sửa lỗi về câu trả lời của nhóm đại diện.</w:t>
            </w:r>
          </w:p>
        </w:tc>
      </w:tr>
      <w:tr w:rsidR="00AE7678" w:rsidRPr="004B23EB" w14:paraId="26B5B1CD" w14:textId="77777777" w:rsidTr="00FD593D">
        <w:tc>
          <w:tcPr>
            <w:tcW w:w="1413" w:type="dxa"/>
          </w:tcPr>
          <w:p w14:paraId="42874FD3" w14:textId="4471A30C" w:rsidR="00AE7678" w:rsidRPr="004B23EB" w:rsidRDefault="006E5D9F" w:rsidP="004B23EB">
            <w:pPr>
              <w:spacing w:line="240" w:lineRule="atLeast"/>
              <w:jc w:val="center"/>
              <w:rPr>
                <w:b/>
                <w:color w:val="auto"/>
                <w:sz w:val="24"/>
                <w:szCs w:val="24"/>
              </w:rPr>
            </w:pPr>
            <w:r w:rsidRPr="004B23EB">
              <w:rPr>
                <w:b/>
                <w:color w:val="auto"/>
                <w:sz w:val="24"/>
                <w:szCs w:val="24"/>
              </w:rPr>
              <w:t xml:space="preserve">Bước </w:t>
            </w:r>
            <w:r w:rsidR="00E14184" w:rsidRPr="004B23EB">
              <w:rPr>
                <w:b/>
                <w:color w:val="auto"/>
                <w:sz w:val="24"/>
                <w:szCs w:val="24"/>
              </w:rPr>
              <w:t>8</w:t>
            </w:r>
          </w:p>
        </w:tc>
        <w:tc>
          <w:tcPr>
            <w:tcW w:w="8238" w:type="dxa"/>
          </w:tcPr>
          <w:p w14:paraId="5C0E2BDD" w14:textId="503CF13A" w:rsidR="00AE7678" w:rsidRPr="004B23EB" w:rsidRDefault="006E5D9F" w:rsidP="004B23EB">
            <w:pPr>
              <w:spacing w:line="240" w:lineRule="atLeast"/>
              <w:jc w:val="both"/>
              <w:rPr>
                <w:b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tc>
      </w:tr>
    </w:tbl>
    <w:p w14:paraId="6167B928" w14:textId="122F053B" w:rsidR="002E4C2B" w:rsidRPr="004B23EB" w:rsidRDefault="002E4C2B" w:rsidP="004B23EB">
      <w:pPr>
        <w:spacing w:line="240" w:lineRule="atLeast"/>
        <w:jc w:val="both"/>
        <w:rPr>
          <w:b/>
          <w:color w:val="auto"/>
          <w:sz w:val="24"/>
          <w:szCs w:val="24"/>
        </w:rPr>
      </w:pPr>
      <w:r w:rsidRPr="004B23EB">
        <w:rPr>
          <w:b/>
          <w:color w:val="auto"/>
          <w:sz w:val="24"/>
          <w:szCs w:val="24"/>
        </w:rPr>
        <w:t xml:space="preserve">Hoạt động 3: </w:t>
      </w:r>
      <w:r w:rsidR="002E6204" w:rsidRPr="004B23EB">
        <w:rPr>
          <w:b/>
          <w:color w:val="auto"/>
          <w:sz w:val="24"/>
          <w:szCs w:val="24"/>
        </w:rPr>
        <w:t>Hoạt động trải nghiệm</w:t>
      </w:r>
    </w:p>
    <w:p w14:paraId="63372EA3" w14:textId="77777777" w:rsidR="00F2167F" w:rsidRPr="004B23EB" w:rsidRDefault="00F2167F" w:rsidP="004B23EB">
      <w:pPr>
        <w:spacing w:line="240" w:lineRule="atLeast"/>
        <w:jc w:val="both"/>
        <w:rPr>
          <w:b/>
          <w:color w:val="auto"/>
          <w:sz w:val="24"/>
          <w:szCs w:val="24"/>
        </w:rPr>
      </w:pPr>
      <w:r w:rsidRPr="004B23EB">
        <w:rPr>
          <w:b/>
          <w:color w:val="auto"/>
          <w:sz w:val="24"/>
          <w:szCs w:val="24"/>
        </w:rPr>
        <w:t>a. Mục tiêu:</w:t>
      </w:r>
    </w:p>
    <w:p w14:paraId="46EDDFB2" w14:textId="77777777" w:rsidR="00A73395" w:rsidRPr="004B23EB" w:rsidRDefault="00A73395" w:rsidP="004B23EB">
      <w:pPr>
        <w:spacing w:line="240" w:lineRule="atLeast"/>
        <w:jc w:val="both"/>
        <w:rPr>
          <w:color w:val="auto"/>
          <w:sz w:val="24"/>
          <w:szCs w:val="24"/>
          <w:lang w:val="nl-NL"/>
        </w:rPr>
      </w:pPr>
      <w:r w:rsidRPr="004B23EB">
        <w:rPr>
          <w:color w:val="auto"/>
          <w:sz w:val="24"/>
          <w:szCs w:val="24"/>
          <w:lang w:val="nl-NL"/>
        </w:rPr>
        <w:t>- Đề xuất thiết kế và thực hiện được thí nghiệm minh họa cho phương trình cơ bản của thủy tĩnh học.</w:t>
      </w:r>
    </w:p>
    <w:p w14:paraId="77EDD6EA" w14:textId="77777777" w:rsidR="00F2167F" w:rsidRPr="004B23EB" w:rsidRDefault="00F2167F" w:rsidP="004B23EB">
      <w:pPr>
        <w:spacing w:line="240" w:lineRule="atLeast"/>
        <w:jc w:val="both"/>
        <w:rPr>
          <w:bCs/>
          <w:color w:val="auto"/>
          <w:sz w:val="24"/>
          <w:szCs w:val="24"/>
          <w:lang w:val="nl-NL"/>
        </w:rPr>
      </w:pPr>
      <w:r w:rsidRPr="004B23EB">
        <w:rPr>
          <w:b/>
          <w:color w:val="auto"/>
          <w:sz w:val="24"/>
          <w:szCs w:val="24"/>
          <w:lang w:val="nl-NL"/>
        </w:rPr>
        <w:t>b. Nội dung:</w:t>
      </w:r>
      <w:r w:rsidRPr="004B23EB">
        <w:rPr>
          <w:bCs/>
          <w:color w:val="auto"/>
          <w:sz w:val="24"/>
          <w:szCs w:val="24"/>
          <w:lang w:val="nl-NL"/>
        </w:rPr>
        <w:t xml:space="preserve"> Học sinh thực hiện nhiệm vụ theo nhóm hoàn thành yêu cầu dựa trên gợi ý của giáo viên</w:t>
      </w:r>
    </w:p>
    <w:p w14:paraId="7A5AD07B" w14:textId="7F4B3B49" w:rsidR="00F2167F" w:rsidRPr="004B23EB" w:rsidRDefault="00F2167F" w:rsidP="004B23EB">
      <w:pPr>
        <w:spacing w:line="240" w:lineRule="atLeast"/>
        <w:jc w:val="both"/>
        <w:rPr>
          <w:color w:val="auto"/>
          <w:sz w:val="24"/>
          <w:szCs w:val="24"/>
          <w:lang w:val="nl-NL"/>
        </w:rPr>
      </w:pPr>
      <w:r w:rsidRPr="004B23EB">
        <w:rPr>
          <w:b/>
          <w:color w:val="auto"/>
          <w:sz w:val="24"/>
          <w:szCs w:val="24"/>
          <w:lang w:val="nl-NL"/>
        </w:rPr>
        <w:t>c. Sản phẩm:</w:t>
      </w:r>
      <w:r w:rsidR="00A611C7" w:rsidRPr="004B23EB">
        <w:rPr>
          <w:b/>
          <w:color w:val="auto"/>
          <w:sz w:val="24"/>
          <w:szCs w:val="24"/>
          <w:lang w:val="nl-NL"/>
        </w:rPr>
        <w:t xml:space="preserve"> </w:t>
      </w:r>
      <w:r w:rsidR="00A611C7" w:rsidRPr="004B23EB">
        <w:rPr>
          <w:color w:val="auto"/>
          <w:sz w:val="24"/>
          <w:szCs w:val="24"/>
          <w:lang w:val="nl-NL"/>
        </w:rPr>
        <w:t>thí nghiệm minh họa cho phương trình cơ bản của thủy tĩnh học.</w:t>
      </w:r>
      <w:r w:rsidR="00A73395" w:rsidRPr="004B23EB">
        <w:rPr>
          <w:color w:val="auto"/>
          <w:sz w:val="24"/>
          <w:szCs w:val="24"/>
          <w:lang w:val="nl-NL"/>
        </w:rPr>
        <w:t xml:space="preserve"> </w:t>
      </w:r>
    </w:p>
    <w:p w14:paraId="08FCFA18" w14:textId="77777777" w:rsidR="0085215F" w:rsidRPr="004B23EB" w:rsidRDefault="00F2167F" w:rsidP="004B23EB">
      <w:pPr>
        <w:spacing w:line="240" w:lineRule="atLeast"/>
        <w:jc w:val="both"/>
        <w:rPr>
          <w:b/>
          <w:color w:val="auto"/>
          <w:sz w:val="24"/>
          <w:szCs w:val="24"/>
          <w:lang w:val="nl-NL"/>
        </w:rPr>
      </w:pPr>
      <w:r w:rsidRPr="004B23EB">
        <w:rPr>
          <w:b/>
          <w:color w:val="auto"/>
          <w:sz w:val="24"/>
          <w:szCs w:val="24"/>
          <w:lang w:val="nl-NL"/>
        </w:rPr>
        <w:t>d. Tổ chức thực hiện:</w:t>
      </w:r>
    </w:p>
    <w:tbl>
      <w:tblPr>
        <w:tblStyle w:val="LiBang"/>
        <w:tblW w:w="0" w:type="auto"/>
        <w:tblLook w:val="04A0" w:firstRow="1" w:lastRow="0" w:firstColumn="1" w:lastColumn="0" w:noHBand="0" w:noVBand="1"/>
      </w:tblPr>
      <w:tblGrid>
        <w:gridCol w:w="1413"/>
        <w:gridCol w:w="8238"/>
      </w:tblGrid>
      <w:tr w:rsidR="001E5CC7" w:rsidRPr="004B23EB" w14:paraId="25E0BACD" w14:textId="77777777" w:rsidTr="00FC65C6">
        <w:tc>
          <w:tcPr>
            <w:tcW w:w="1413" w:type="dxa"/>
          </w:tcPr>
          <w:p w14:paraId="23C770DB" w14:textId="77777777" w:rsidR="00DA3768" w:rsidRPr="004B23EB" w:rsidRDefault="00DA3768" w:rsidP="004B23EB">
            <w:pPr>
              <w:spacing w:line="240" w:lineRule="atLeast"/>
              <w:jc w:val="center"/>
              <w:rPr>
                <w:b/>
                <w:color w:val="auto"/>
                <w:sz w:val="24"/>
                <w:szCs w:val="24"/>
              </w:rPr>
            </w:pPr>
            <w:r w:rsidRPr="004B23EB">
              <w:rPr>
                <w:b/>
                <w:color w:val="auto"/>
                <w:sz w:val="24"/>
                <w:szCs w:val="24"/>
              </w:rPr>
              <w:t>Bước thực hiện</w:t>
            </w:r>
          </w:p>
        </w:tc>
        <w:tc>
          <w:tcPr>
            <w:tcW w:w="8238" w:type="dxa"/>
          </w:tcPr>
          <w:p w14:paraId="35415182" w14:textId="77777777" w:rsidR="00DA3768" w:rsidRPr="004B23EB" w:rsidRDefault="00DA3768" w:rsidP="004B23EB">
            <w:pPr>
              <w:spacing w:line="240" w:lineRule="atLeast"/>
              <w:jc w:val="center"/>
              <w:rPr>
                <w:b/>
                <w:color w:val="auto"/>
                <w:sz w:val="24"/>
                <w:szCs w:val="24"/>
              </w:rPr>
            </w:pPr>
            <w:r w:rsidRPr="004B23EB">
              <w:rPr>
                <w:b/>
                <w:color w:val="auto"/>
                <w:sz w:val="24"/>
                <w:szCs w:val="24"/>
              </w:rPr>
              <w:t>Nội dung các bước</w:t>
            </w:r>
          </w:p>
        </w:tc>
      </w:tr>
      <w:tr w:rsidR="001E5CC7" w:rsidRPr="004B23EB" w14:paraId="2B46EA44" w14:textId="77777777" w:rsidTr="00FC65C6">
        <w:tc>
          <w:tcPr>
            <w:tcW w:w="1413" w:type="dxa"/>
          </w:tcPr>
          <w:p w14:paraId="396B0465" w14:textId="77777777" w:rsidR="00DA3768" w:rsidRPr="004B23EB" w:rsidRDefault="00DA3768" w:rsidP="004B23EB">
            <w:pPr>
              <w:spacing w:line="240" w:lineRule="atLeast"/>
              <w:jc w:val="center"/>
              <w:rPr>
                <w:bCs/>
                <w:color w:val="auto"/>
                <w:sz w:val="24"/>
                <w:szCs w:val="24"/>
              </w:rPr>
            </w:pPr>
            <w:r w:rsidRPr="004B23EB">
              <w:rPr>
                <w:b/>
                <w:color w:val="auto"/>
                <w:sz w:val="24"/>
                <w:szCs w:val="24"/>
              </w:rPr>
              <w:t>Bước 1</w:t>
            </w:r>
          </w:p>
        </w:tc>
        <w:tc>
          <w:tcPr>
            <w:tcW w:w="8238" w:type="dxa"/>
          </w:tcPr>
          <w:p w14:paraId="599459D3" w14:textId="49F19CC1" w:rsidR="00DA3768" w:rsidRPr="004B23EB" w:rsidRDefault="000C55D8" w:rsidP="004B23EB">
            <w:pPr>
              <w:spacing w:line="240" w:lineRule="atLeast"/>
              <w:jc w:val="both"/>
              <w:rPr>
                <w:bCs/>
                <w:color w:val="auto"/>
                <w:sz w:val="24"/>
                <w:szCs w:val="24"/>
              </w:rPr>
            </w:pPr>
            <w:r w:rsidRPr="004B23EB">
              <w:rPr>
                <w:bCs/>
                <w:color w:val="auto"/>
                <w:sz w:val="24"/>
                <w:szCs w:val="24"/>
              </w:rPr>
              <w:t xml:space="preserve">GV yêu cầu HS làm việc nhóm, </w:t>
            </w:r>
            <w:r w:rsidR="006B118A" w:rsidRPr="004B23EB">
              <w:rPr>
                <w:color w:val="auto"/>
                <w:sz w:val="24"/>
                <w:szCs w:val="24"/>
              </w:rPr>
              <w:t>thực hiện hoạt động trải nghiệm</w:t>
            </w:r>
          </w:p>
        </w:tc>
      </w:tr>
      <w:tr w:rsidR="001E5CC7" w:rsidRPr="004B23EB" w14:paraId="386BFCED" w14:textId="77777777" w:rsidTr="00FC65C6">
        <w:tc>
          <w:tcPr>
            <w:tcW w:w="1413" w:type="dxa"/>
          </w:tcPr>
          <w:p w14:paraId="5A95FAC8" w14:textId="77777777" w:rsidR="00DA3768" w:rsidRPr="004B23EB" w:rsidRDefault="00DA3768" w:rsidP="004B23EB">
            <w:pPr>
              <w:spacing w:line="240" w:lineRule="atLeast"/>
              <w:jc w:val="center"/>
              <w:rPr>
                <w:bCs/>
                <w:color w:val="auto"/>
                <w:sz w:val="24"/>
                <w:szCs w:val="24"/>
              </w:rPr>
            </w:pPr>
            <w:r w:rsidRPr="004B23EB">
              <w:rPr>
                <w:b/>
                <w:color w:val="auto"/>
                <w:sz w:val="24"/>
                <w:szCs w:val="24"/>
              </w:rPr>
              <w:t>Bước 2</w:t>
            </w:r>
          </w:p>
        </w:tc>
        <w:tc>
          <w:tcPr>
            <w:tcW w:w="8238" w:type="dxa"/>
          </w:tcPr>
          <w:p w14:paraId="46C2C0D1" w14:textId="47279710" w:rsidR="00DA3768" w:rsidRPr="004B23EB" w:rsidRDefault="00DA3768" w:rsidP="004B23EB">
            <w:pPr>
              <w:spacing w:line="240" w:lineRule="atLeast"/>
              <w:jc w:val="both"/>
              <w:rPr>
                <w:bCs/>
                <w:color w:val="auto"/>
                <w:sz w:val="24"/>
                <w:szCs w:val="24"/>
              </w:rPr>
            </w:pPr>
            <w:r w:rsidRPr="004B23EB">
              <w:rPr>
                <w:bCs/>
                <w:color w:val="auto"/>
                <w:sz w:val="24"/>
                <w:szCs w:val="24"/>
              </w:rPr>
              <w:t>Học sinh thực hiện nhiệm vụ theo nhóm</w:t>
            </w:r>
            <w:r w:rsidR="000C55D8" w:rsidRPr="004B23EB">
              <w:rPr>
                <w:bCs/>
                <w:color w:val="auto"/>
                <w:sz w:val="24"/>
                <w:szCs w:val="24"/>
              </w:rPr>
              <w:t xml:space="preserve"> </w:t>
            </w:r>
            <w:r w:rsidR="006B118A" w:rsidRPr="004B23EB">
              <w:rPr>
                <w:bCs/>
                <w:color w:val="auto"/>
                <w:sz w:val="24"/>
                <w:szCs w:val="24"/>
              </w:rPr>
              <w:t>đề xuất phương án thiết kế dựa vào các dụng cụ có sẵn</w:t>
            </w:r>
          </w:p>
        </w:tc>
      </w:tr>
      <w:tr w:rsidR="001E5CC7" w:rsidRPr="004B23EB" w14:paraId="7714FA64" w14:textId="77777777" w:rsidTr="00FC65C6">
        <w:tc>
          <w:tcPr>
            <w:tcW w:w="1413" w:type="dxa"/>
          </w:tcPr>
          <w:p w14:paraId="245031C2" w14:textId="4B45BF09" w:rsidR="00DA3768" w:rsidRPr="004B23EB" w:rsidRDefault="00DA3768" w:rsidP="004B23EB">
            <w:pPr>
              <w:spacing w:line="240" w:lineRule="atLeast"/>
              <w:jc w:val="center"/>
              <w:rPr>
                <w:bCs/>
                <w:color w:val="auto"/>
                <w:sz w:val="24"/>
                <w:szCs w:val="24"/>
              </w:rPr>
            </w:pPr>
            <w:r w:rsidRPr="004B23EB">
              <w:rPr>
                <w:b/>
                <w:color w:val="auto"/>
                <w:sz w:val="24"/>
                <w:szCs w:val="24"/>
              </w:rPr>
              <w:t xml:space="preserve">Bước </w:t>
            </w:r>
            <w:r w:rsidR="00697E24" w:rsidRPr="004B23EB">
              <w:rPr>
                <w:b/>
                <w:color w:val="auto"/>
                <w:sz w:val="24"/>
                <w:szCs w:val="24"/>
              </w:rPr>
              <w:t>3</w:t>
            </w:r>
          </w:p>
        </w:tc>
        <w:tc>
          <w:tcPr>
            <w:tcW w:w="8238" w:type="dxa"/>
          </w:tcPr>
          <w:p w14:paraId="08395D11" w14:textId="77777777" w:rsidR="00F230A6" w:rsidRPr="004B23EB" w:rsidRDefault="00F230A6" w:rsidP="004B23EB">
            <w:pPr>
              <w:spacing w:line="240" w:lineRule="atLeast"/>
              <w:jc w:val="both"/>
              <w:rPr>
                <w:bCs/>
                <w:color w:val="auto"/>
                <w:sz w:val="24"/>
                <w:szCs w:val="24"/>
              </w:rPr>
            </w:pPr>
            <w:r w:rsidRPr="004B23EB">
              <w:rPr>
                <w:bCs/>
                <w:color w:val="auto"/>
                <w:sz w:val="24"/>
                <w:szCs w:val="24"/>
              </w:rPr>
              <w:t>HS Báo cáo kết quả và thảo luận</w:t>
            </w:r>
          </w:p>
          <w:p w14:paraId="1BB40163" w14:textId="77777777" w:rsidR="00F230A6" w:rsidRPr="004B23EB" w:rsidRDefault="00F230A6" w:rsidP="004B23EB">
            <w:pPr>
              <w:spacing w:line="240" w:lineRule="atLeast"/>
              <w:jc w:val="both"/>
              <w:rPr>
                <w:color w:val="auto"/>
                <w:sz w:val="24"/>
                <w:szCs w:val="24"/>
              </w:rPr>
            </w:pPr>
            <w:r w:rsidRPr="004B23EB">
              <w:rPr>
                <w:color w:val="auto"/>
                <w:sz w:val="24"/>
                <w:szCs w:val="24"/>
              </w:rPr>
              <w:t>- Đại diện 1 nhóm trình bày.</w:t>
            </w:r>
          </w:p>
          <w:p w14:paraId="18F3833E"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Phương án thí nghiệm:</w:t>
            </w:r>
          </w:p>
          <w:p w14:paraId="50FEABB4" w14:textId="77777777" w:rsidR="00697E24" w:rsidRPr="004B23EB" w:rsidRDefault="00697E24" w:rsidP="004B23EB">
            <w:pPr>
              <w:pStyle w:val="ThngthngWeb"/>
              <w:spacing w:before="0" w:beforeAutospacing="0" w:after="0" w:afterAutospacing="0" w:line="240" w:lineRule="atLeast"/>
              <w:ind w:left="48" w:right="48"/>
              <w:jc w:val="center"/>
              <w:rPr>
                <w:color w:val="000000"/>
              </w:rPr>
            </w:pPr>
            <w:r w:rsidRPr="004B23EB">
              <w:rPr>
                <w:noProof/>
                <w:color w:val="000000"/>
              </w:rPr>
              <w:lastRenderedPageBreak/>
              <w:drawing>
                <wp:inline distT="0" distB="0" distL="0" distR="0" wp14:anchorId="665B121B" wp14:editId="4ED2762A">
                  <wp:extent cx="3265805" cy="1710055"/>
                  <wp:effectExtent l="0" t="0" r="0" b="4445"/>
                  <wp:docPr id="30" name="Picture 30" descr="Hãy dùng các dụng cụ sau đây: Một lực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dùng các dụng cụ sau đây: Một lực kế"/>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65805" cy="1710055"/>
                          </a:xfrm>
                          <a:prstGeom prst="rect">
                            <a:avLst/>
                          </a:prstGeom>
                          <a:noFill/>
                          <a:ln>
                            <a:noFill/>
                          </a:ln>
                        </pic:spPr>
                      </pic:pic>
                    </a:graphicData>
                  </a:graphic>
                </wp:inline>
              </w:drawing>
            </w:r>
          </w:p>
          <w:p w14:paraId="550DEB7C"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Giá treo có thể điều chỉnh được độ cao.</w:t>
            </w:r>
          </w:p>
          <w:p w14:paraId="120FDEBF"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Gắn lực kế thẳng đứng trên một móc treo nằm ngang.</w:t>
            </w:r>
          </w:p>
          <w:p w14:paraId="05E1120B"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Treo quả nặng vào đầu dưới của lực kế sau đặt hệ lực kế và vật và bình chia độ được bố trí như hình vẽ.</w:t>
            </w:r>
          </w:p>
          <w:p w14:paraId="267DDC81"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Đổ nước vào bình chia độ sao cho quả nặng chìm hoàn toàn trong nước ở một độ sâu h nào đó. Ghi số chỉ của lực kế và độ sâu h (so với mặt thoáng chất lỏng).</w:t>
            </w:r>
          </w:p>
          <w:p w14:paraId="458116A8" w14:textId="77777777" w:rsidR="00697E24"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Nâng cao giá treo lên một khoảng tiếp tục đọc số chỉ của lực kế và đo độ sâu h’.</w:t>
            </w:r>
          </w:p>
          <w:p w14:paraId="3391AFE0" w14:textId="7B0C19B9" w:rsidR="002209A0" w:rsidRPr="004B23EB" w:rsidRDefault="00697E24" w:rsidP="004B23EB">
            <w:pPr>
              <w:pStyle w:val="ThngthngWeb"/>
              <w:spacing w:before="0" w:beforeAutospacing="0" w:after="0" w:afterAutospacing="0" w:line="240" w:lineRule="atLeast"/>
              <w:ind w:left="48" w:right="48"/>
              <w:jc w:val="both"/>
              <w:rPr>
                <w:color w:val="000000"/>
              </w:rPr>
            </w:pPr>
            <w:r w:rsidRPr="004B23EB">
              <w:rPr>
                <w:color w:val="000000"/>
              </w:rPr>
              <w:t>- Sử dụng phương trình cơ bản của chất lưu đứng yên để nghiệm lại.</w:t>
            </w:r>
          </w:p>
        </w:tc>
      </w:tr>
      <w:tr w:rsidR="001E5CC7" w:rsidRPr="004B23EB" w14:paraId="5FB98B70" w14:textId="77777777" w:rsidTr="00FC65C6">
        <w:tc>
          <w:tcPr>
            <w:tcW w:w="1413" w:type="dxa"/>
          </w:tcPr>
          <w:p w14:paraId="44FA37FA" w14:textId="4004EA96" w:rsidR="00A6309A" w:rsidRPr="004B23EB" w:rsidRDefault="00E14184" w:rsidP="004B23EB">
            <w:pPr>
              <w:spacing w:line="240" w:lineRule="atLeast"/>
              <w:jc w:val="center"/>
              <w:rPr>
                <w:b/>
                <w:color w:val="auto"/>
                <w:sz w:val="24"/>
                <w:szCs w:val="24"/>
              </w:rPr>
            </w:pPr>
            <w:r w:rsidRPr="004B23EB">
              <w:rPr>
                <w:b/>
                <w:color w:val="auto"/>
                <w:sz w:val="24"/>
                <w:szCs w:val="24"/>
              </w:rPr>
              <w:lastRenderedPageBreak/>
              <w:t>Bước 4</w:t>
            </w:r>
          </w:p>
        </w:tc>
        <w:tc>
          <w:tcPr>
            <w:tcW w:w="8238" w:type="dxa"/>
          </w:tcPr>
          <w:p w14:paraId="4E424763" w14:textId="7E3120D3" w:rsidR="00A6309A" w:rsidRPr="004B23EB" w:rsidRDefault="00410FF2" w:rsidP="004B23EB">
            <w:pPr>
              <w:spacing w:line="240" w:lineRule="atLeast"/>
              <w:jc w:val="both"/>
              <w:rPr>
                <w:bCs/>
                <w:color w:val="auto"/>
                <w:sz w:val="24"/>
                <w:szCs w:val="24"/>
              </w:rPr>
            </w:pPr>
            <w:r w:rsidRPr="004B23EB">
              <w:rPr>
                <w:bCs/>
                <w:color w:val="auto"/>
                <w:sz w:val="24"/>
                <w:szCs w:val="24"/>
              </w:rPr>
              <w:t>Giáo viên tổng kết đ</w:t>
            </w:r>
            <w:r w:rsidRPr="004B23EB">
              <w:rPr>
                <w:iCs/>
                <w:color w:val="auto"/>
                <w:sz w:val="24"/>
                <w:szCs w:val="24"/>
              </w:rPr>
              <w:t>ánh giá kết quả thực hiện nhiệm vụ học tập của học sinh.</w:t>
            </w:r>
          </w:p>
        </w:tc>
      </w:tr>
    </w:tbl>
    <w:p w14:paraId="43588E75" w14:textId="71CB3401" w:rsidR="002E6204" w:rsidRPr="004B23EB" w:rsidRDefault="002E6204" w:rsidP="004B23EB">
      <w:pPr>
        <w:spacing w:line="240" w:lineRule="atLeast"/>
        <w:jc w:val="both"/>
        <w:rPr>
          <w:b/>
          <w:color w:val="auto"/>
          <w:sz w:val="24"/>
          <w:szCs w:val="24"/>
        </w:rPr>
      </w:pPr>
      <w:r w:rsidRPr="004B23EB">
        <w:rPr>
          <w:b/>
          <w:color w:val="auto"/>
          <w:sz w:val="24"/>
          <w:szCs w:val="24"/>
        </w:rPr>
        <w:t>Hoạt động 4: Luyện tập</w:t>
      </w:r>
    </w:p>
    <w:p w14:paraId="375DF413" w14:textId="77777777" w:rsidR="002E6204" w:rsidRPr="004B23EB" w:rsidRDefault="002E6204" w:rsidP="004B23EB">
      <w:pPr>
        <w:spacing w:line="240" w:lineRule="atLeast"/>
        <w:jc w:val="both"/>
        <w:rPr>
          <w:b/>
          <w:color w:val="auto"/>
          <w:sz w:val="24"/>
          <w:szCs w:val="24"/>
        </w:rPr>
      </w:pPr>
      <w:r w:rsidRPr="004B23EB">
        <w:rPr>
          <w:b/>
          <w:color w:val="auto"/>
          <w:sz w:val="24"/>
          <w:szCs w:val="24"/>
        </w:rPr>
        <w:t>a. Mục tiêu:</w:t>
      </w:r>
    </w:p>
    <w:p w14:paraId="2A694104" w14:textId="066038C5" w:rsidR="002E6204" w:rsidRPr="004B23EB" w:rsidRDefault="002E6204" w:rsidP="004B23EB">
      <w:pPr>
        <w:spacing w:line="240" w:lineRule="atLeast"/>
        <w:jc w:val="both"/>
        <w:rPr>
          <w:color w:val="auto"/>
          <w:sz w:val="24"/>
          <w:szCs w:val="24"/>
        </w:rPr>
      </w:pPr>
      <w:r w:rsidRPr="004B23EB">
        <w:rPr>
          <w:color w:val="auto"/>
          <w:sz w:val="24"/>
          <w:szCs w:val="24"/>
        </w:rPr>
        <w:t>- HS hệ thống hóa kiến thức và vận dụng giải bài tập về khối lượng riêng và áp suất chất lỏng.</w:t>
      </w:r>
    </w:p>
    <w:p w14:paraId="22EFEE34" w14:textId="4E40CCFD" w:rsidR="002E6204" w:rsidRPr="004B23EB" w:rsidRDefault="002E6204" w:rsidP="004B23EB">
      <w:pPr>
        <w:spacing w:line="240" w:lineRule="atLeast"/>
        <w:jc w:val="both"/>
        <w:rPr>
          <w:color w:val="auto"/>
          <w:sz w:val="24"/>
          <w:szCs w:val="24"/>
          <w:lang w:val="nl-NL"/>
        </w:rPr>
      </w:pPr>
      <w:r w:rsidRPr="004B23EB">
        <w:rPr>
          <w:color w:val="auto"/>
          <w:sz w:val="24"/>
          <w:szCs w:val="24"/>
          <w:lang w:val="nl-NL"/>
        </w:rPr>
        <w:t xml:space="preserve">- Tính được </w:t>
      </w:r>
      <w:r w:rsidR="00F803E9" w:rsidRPr="004B23EB">
        <w:rPr>
          <w:color w:val="auto"/>
          <w:sz w:val="24"/>
          <w:szCs w:val="24"/>
          <w:lang w:val="nl-NL"/>
        </w:rPr>
        <w:t>khối lượng riêng và áp suất chất lỏng</w:t>
      </w:r>
      <w:r w:rsidRPr="004B23EB">
        <w:rPr>
          <w:color w:val="auto"/>
          <w:sz w:val="24"/>
          <w:szCs w:val="24"/>
          <w:lang w:val="nl-NL"/>
        </w:rPr>
        <w:t xml:space="preserve"> trong một số trường hợp đơn giản.</w:t>
      </w:r>
    </w:p>
    <w:p w14:paraId="6991F9C2" w14:textId="77777777" w:rsidR="002E6204" w:rsidRPr="004B23EB" w:rsidRDefault="002E6204" w:rsidP="004B23EB">
      <w:pPr>
        <w:spacing w:line="240" w:lineRule="atLeast"/>
        <w:jc w:val="both"/>
        <w:rPr>
          <w:bCs/>
          <w:color w:val="auto"/>
          <w:sz w:val="24"/>
          <w:szCs w:val="24"/>
          <w:lang w:val="nl-NL"/>
        </w:rPr>
      </w:pPr>
      <w:r w:rsidRPr="004B23EB">
        <w:rPr>
          <w:b/>
          <w:color w:val="auto"/>
          <w:sz w:val="24"/>
          <w:szCs w:val="24"/>
          <w:lang w:val="nl-NL"/>
        </w:rPr>
        <w:t>b. Nội dung:</w:t>
      </w:r>
      <w:r w:rsidRPr="004B23EB">
        <w:rPr>
          <w:bCs/>
          <w:color w:val="auto"/>
          <w:sz w:val="24"/>
          <w:szCs w:val="24"/>
          <w:lang w:val="nl-NL"/>
        </w:rPr>
        <w:t xml:space="preserve"> Học sinh thực hiện nhiệm vụ theo nhóm hoàn thành yêu cầu dựa trên gợi ý của giáo viên</w:t>
      </w:r>
    </w:p>
    <w:p w14:paraId="20278283" w14:textId="77777777" w:rsidR="002E6204" w:rsidRPr="004B23EB" w:rsidRDefault="002E6204" w:rsidP="004B23EB">
      <w:pPr>
        <w:spacing w:line="240" w:lineRule="atLeast"/>
        <w:jc w:val="both"/>
        <w:rPr>
          <w:color w:val="auto"/>
          <w:sz w:val="24"/>
          <w:szCs w:val="24"/>
          <w:lang w:val="nl-NL"/>
        </w:rPr>
      </w:pPr>
      <w:r w:rsidRPr="004B23EB">
        <w:rPr>
          <w:b/>
          <w:color w:val="auto"/>
          <w:sz w:val="24"/>
          <w:szCs w:val="24"/>
          <w:lang w:val="nl-NL"/>
        </w:rPr>
        <w:t xml:space="preserve">c. Sản phẩm: </w:t>
      </w:r>
      <w:r w:rsidRPr="004B23EB">
        <w:rPr>
          <w:color w:val="auto"/>
          <w:sz w:val="24"/>
          <w:szCs w:val="24"/>
          <w:lang w:val="nl-NL"/>
        </w:rPr>
        <w:t>Kiến thức được hệ thống và hiểu sâu hơn các định nghĩa.</w:t>
      </w:r>
    </w:p>
    <w:p w14:paraId="368C19AF" w14:textId="7718311B" w:rsidR="003E1509" w:rsidRPr="004B23EB" w:rsidRDefault="006A2F9C" w:rsidP="004B23EB">
      <w:pPr>
        <w:spacing w:line="240" w:lineRule="atLeast"/>
        <w:jc w:val="both"/>
        <w:rPr>
          <w:color w:val="auto"/>
          <w:sz w:val="24"/>
          <w:szCs w:val="24"/>
          <w:lang w:val="nl-NL"/>
        </w:rPr>
      </w:pPr>
      <w:r w:rsidRPr="004B23EB">
        <w:rPr>
          <w:b/>
          <w:color w:val="auto"/>
          <w:sz w:val="24"/>
          <w:szCs w:val="24"/>
          <w:lang w:val="nl-NL"/>
        </w:rPr>
        <w:t>34.7.</w:t>
      </w:r>
      <w:r w:rsidR="00357F2B" w:rsidRPr="004B23EB">
        <w:rPr>
          <w:b/>
          <w:color w:val="auto"/>
          <w:sz w:val="24"/>
          <w:szCs w:val="24"/>
          <w:lang w:val="nl-NL"/>
        </w:rPr>
        <w:t xml:space="preserve"> (Tr66 - SBT – VL10 – KNTT)</w:t>
      </w:r>
      <w:r w:rsidRPr="004B23EB">
        <w:rPr>
          <w:b/>
          <w:color w:val="auto"/>
          <w:sz w:val="24"/>
          <w:szCs w:val="24"/>
          <w:lang w:val="nl-NL"/>
        </w:rPr>
        <w:t xml:space="preserve"> </w:t>
      </w:r>
      <w:r w:rsidRPr="004B23EB">
        <w:rPr>
          <w:color w:val="auto"/>
          <w:sz w:val="24"/>
          <w:szCs w:val="24"/>
          <w:lang w:val="nl-NL"/>
        </w:rPr>
        <w:t>Một hình trụ đế nằm ngang diện tích 50 cm</w:t>
      </w:r>
      <w:r w:rsidRPr="004B23EB">
        <w:rPr>
          <w:color w:val="auto"/>
          <w:sz w:val="24"/>
          <w:szCs w:val="24"/>
          <w:vertAlign w:val="superscript"/>
          <w:lang w:val="nl-NL"/>
        </w:rPr>
        <w:t>2</w:t>
      </w:r>
      <w:r w:rsidRPr="004B23EB">
        <w:rPr>
          <w:color w:val="auto"/>
          <w:sz w:val="24"/>
          <w:szCs w:val="24"/>
          <w:lang w:val="nl-NL"/>
        </w:rPr>
        <w:t xml:space="preserve"> chứa 1 L nước, biết </w:t>
      </w:r>
      <w:r w:rsidRPr="004B23EB">
        <w:rPr>
          <w:color w:val="auto"/>
          <w:sz w:val="24"/>
          <w:szCs w:val="24"/>
        </w:rPr>
        <w:t>ρ</w:t>
      </w:r>
      <w:r w:rsidRPr="004B23EB">
        <w:rPr>
          <w:color w:val="auto"/>
          <w:sz w:val="24"/>
          <w:szCs w:val="24"/>
          <w:vertAlign w:val="subscript"/>
          <w:lang w:val="nl-NL"/>
        </w:rPr>
        <w:t>H2</w:t>
      </w:r>
      <w:r w:rsidR="003E1509" w:rsidRPr="004B23EB">
        <w:rPr>
          <w:color w:val="auto"/>
          <w:sz w:val="24"/>
          <w:szCs w:val="24"/>
          <w:vertAlign w:val="subscript"/>
          <w:lang w:val="nl-NL"/>
        </w:rPr>
        <w:t>O</w:t>
      </w:r>
      <w:r w:rsidR="003E1509" w:rsidRPr="004B23EB">
        <w:rPr>
          <w:color w:val="auto"/>
          <w:sz w:val="24"/>
          <w:szCs w:val="24"/>
          <w:lang w:val="nl-NL"/>
        </w:rPr>
        <w:t>=1000 kg/m</w:t>
      </w:r>
      <w:r w:rsidR="003E1509" w:rsidRPr="004B23EB">
        <w:rPr>
          <w:color w:val="auto"/>
          <w:sz w:val="24"/>
          <w:szCs w:val="24"/>
          <w:vertAlign w:val="superscript"/>
          <w:lang w:val="nl-NL"/>
        </w:rPr>
        <w:t>3</w:t>
      </w:r>
      <w:r w:rsidR="003E1509" w:rsidRPr="004B23EB">
        <w:rPr>
          <w:color w:val="auto"/>
          <w:sz w:val="24"/>
          <w:szCs w:val="24"/>
          <w:lang w:val="nl-NL"/>
        </w:rPr>
        <w:t>.</w:t>
      </w:r>
    </w:p>
    <w:p w14:paraId="305B5DB7" w14:textId="4C7063CB" w:rsidR="003E1509" w:rsidRPr="004B23EB" w:rsidRDefault="003E1509" w:rsidP="004B23EB">
      <w:pPr>
        <w:spacing w:line="240" w:lineRule="atLeast"/>
        <w:jc w:val="both"/>
        <w:rPr>
          <w:color w:val="auto"/>
          <w:sz w:val="24"/>
          <w:szCs w:val="24"/>
          <w:lang w:val="nl-NL"/>
        </w:rPr>
      </w:pPr>
      <w:r w:rsidRPr="004B23EB">
        <w:rPr>
          <w:color w:val="auto"/>
          <w:sz w:val="24"/>
          <w:szCs w:val="24"/>
          <w:lang w:val="nl-NL"/>
        </w:rPr>
        <w:t>a. Tính độ chênh lệch áp suất giữa đáy bình và mặt thoáng của nước.</w:t>
      </w:r>
    </w:p>
    <w:p w14:paraId="4F9CC64D" w14:textId="11BBB213" w:rsidR="003E1509" w:rsidRPr="004B23EB" w:rsidRDefault="003E1509" w:rsidP="004B23EB">
      <w:pPr>
        <w:spacing w:line="240" w:lineRule="atLeast"/>
        <w:jc w:val="both"/>
        <w:rPr>
          <w:color w:val="auto"/>
          <w:sz w:val="24"/>
          <w:szCs w:val="24"/>
          <w:lang w:val="nl-NL"/>
        </w:rPr>
      </w:pPr>
      <w:r w:rsidRPr="004B23EB">
        <w:rPr>
          <w:color w:val="auto"/>
          <w:sz w:val="24"/>
          <w:szCs w:val="24"/>
          <w:lang w:val="nl-NL"/>
        </w:rPr>
        <w:t>b. Tính áp suất ở đáy bình. Biết áp suất của khí quyển là 1,1013.10</w:t>
      </w:r>
      <w:r w:rsidRPr="004B23EB">
        <w:rPr>
          <w:color w:val="auto"/>
          <w:sz w:val="24"/>
          <w:szCs w:val="24"/>
          <w:vertAlign w:val="superscript"/>
          <w:lang w:val="nl-NL"/>
        </w:rPr>
        <w:t>5</w:t>
      </w:r>
      <w:r w:rsidRPr="004B23EB">
        <w:rPr>
          <w:color w:val="auto"/>
          <w:sz w:val="24"/>
          <w:szCs w:val="24"/>
          <w:lang w:val="nl-NL"/>
        </w:rPr>
        <w:t xml:space="preserve"> Pa.</w:t>
      </w:r>
    </w:p>
    <w:p w14:paraId="5A448553" w14:textId="7C985D1B" w:rsidR="003E1509" w:rsidRPr="004B23EB" w:rsidRDefault="003E1509" w:rsidP="004B23EB">
      <w:pPr>
        <w:spacing w:line="240" w:lineRule="atLeast"/>
        <w:jc w:val="both"/>
        <w:rPr>
          <w:color w:val="auto"/>
          <w:sz w:val="24"/>
          <w:szCs w:val="24"/>
          <w:lang w:val="nl-NL"/>
        </w:rPr>
      </w:pPr>
      <w:r w:rsidRPr="004B23EB">
        <w:rPr>
          <w:color w:val="auto"/>
          <w:sz w:val="24"/>
          <w:szCs w:val="24"/>
          <w:lang w:val="nl-NL"/>
        </w:rPr>
        <w:t xml:space="preserve">c. Người ta đặt lên mặt thoáng của nước một pit-toonh có khối lượng 2 kg, đường kính bằng đường kính trong của bình. Coi pit-tông có thể trượt không ma sát lên thành bình. Tính áp suất tác dụng lên đáy bình biết </w:t>
      </w:r>
      <w:r w:rsidR="00885800" w:rsidRPr="004B23EB">
        <w:rPr>
          <w:color w:val="auto"/>
          <w:sz w:val="24"/>
          <w:szCs w:val="24"/>
          <w:lang w:val="nl-NL"/>
        </w:rPr>
        <w:t>g = 9,8 m/s</w:t>
      </w:r>
      <w:r w:rsidR="00885800" w:rsidRPr="004B23EB">
        <w:rPr>
          <w:color w:val="auto"/>
          <w:sz w:val="24"/>
          <w:szCs w:val="24"/>
          <w:vertAlign w:val="superscript"/>
          <w:lang w:val="nl-NL"/>
        </w:rPr>
        <w:t>2</w:t>
      </w:r>
      <w:r w:rsidR="00885800" w:rsidRPr="004B23EB">
        <w:rPr>
          <w:color w:val="auto"/>
          <w:sz w:val="24"/>
          <w:szCs w:val="24"/>
          <w:lang w:val="nl-NL"/>
        </w:rPr>
        <w:t>.</w:t>
      </w:r>
    </w:p>
    <w:p w14:paraId="6C3863A4" w14:textId="7F4B2BA4" w:rsidR="00F00D49" w:rsidRPr="004B23EB" w:rsidRDefault="00F00D49" w:rsidP="004B23EB">
      <w:pPr>
        <w:spacing w:line="240" w:lineRule="atLeast"/>
        <w:jc w:val="both"/>
        <w:rPr>
          <w:b/>
          <w:color w:val="auto"/>
          <w:sz w:val="24"/>
          <w:szCs w:val="24"/>
        </w:rPr>
      </w:pPr>
      <w:r w:rsidRPr="004B23EB">
        <w:rPr>
          <w:b/>
          <w:color w:val="auto"/>
          <w:sz w:val="24"/>
          <w:szCs w:val="24"/>
        </w:rPr>
        <w:t>Giải</w:t>
      </w:r>
    </w:p>
    <w:p w14:paraId="4A5378B9" w14:textId="7FC1EBF1" w:rsidR="00F00D49" w:rsidRPr="004B23EB" w:rsidRDefault="00F00D49" w:rsidP="004B23EB">
      <w:pPr>
        <w:pStyle w:val="oancuaDanhsach"/>
        <w:numPr>
          <w:ilvl w:val="0"/>
          <w:numId w:val="5"/>
        </w:numPr>
        <w:spacing w:line="240" w:lineRule="atLeast"/>
        <w:jc w:val="both"/>
        <w:rPr>
          <w:color w:val="auto"/>
          <w:sz w:val="24"/>
          <w:szCs w:val="24"/>
        </w:rPr>
      </w:pPr>
      <w:r w:rsidRPr="004B23EB">
        <w:rPr>
          <w:color w:val="auto"/>
          <w:sz w:val="24"/>
          <w:szCs w:val="24"/>
        </w:rPr>
        <w:t xml:space="preserve">Độ cao cột nước trong bình: </w:t>
      </w:r>
      <w:r w:rsidRPr="004B23EB">
        <w:rPr>
          <w:position w:val="-24"/>
          <w:sz w:val="24"/>
          <w:szCs w:val="24"/>
        </w:rPr>
        <w:object w:dxaOrig="1579" w:dyaOrig="620" w14:anchorId="6417ED3B">
          <v:shape id="_x0000_i1054" type="#_x0000_t75" style="width:78.75pt;height:30.75pt" o:ole="">
            <v:imagedata r:id="rId61" o:title=""/>
          </v:shape>
          <o:OLEObject Type="Embed" ProgID="Equation.DSMT4" ShapeID="_x0000_i1054" DrawAspect="Content" ObjectID="_1723987338" r:id="rId62"/>
        </w:object>
      </w:r>
    </w:p>
    <w:p w14:paraId="632C4BD3" w14:textId="3DCCA4C4" w:rsidR="000D3459" w:rsidRPr="004B23EB" w:rsidRDefault="00811A82" w:rsidP="004B23EB">
      <w:pPr>
        <w:pStyle w:val="oancuaDanhsach"/>
        <w:spacing w:line="240" w:lineRule="atLeast"/>
        <w:jc w:val="both"/>
        <w:rPr>
          <w:color w:val="auto"/>
          <w:sz w:val="24"/>
          <w:szCs w:val="24"/>
        </w:rPr>
      </w:pPr>
      <w:r w:rsidRPr="004B23EB">
        <w:rPr>
          <w:position w:val="-10"/>
          <w:sz w:val="24"/>
          <w:szCs w:val="24"/>
        </w:rPr>
        <w:object w:dxaOrig="3660" w:dyaOrig="320" w14:anchorId="72F50BA5">
          <v:shape id="_x0000_i1055" type="#_x0000_t75" style="width:183pt;height:15.75pt" o:ole="">
            <v:imagedata r:id="rId63" o:title=""/>
          </v:shape>
          <o:OLEObject Type="Embed" ProgID="Equation.DSMT4" ShapeID="_x0000_i1055" DrawAspect="Content" ObjectID="_1723987339" r:id="rId64"/>
        </w:object>
      </w:r>
    </w:p>
    <w:p w14:paraId="4D3184D6" w14:textId="77777777" w:rsidR="00F00D49" w:rsidRPr="004B23EB" w:rsidRDefault="000D3459" w:rsidP="004B23EB">
      <w:pPr>
        <w:pStyle w:val="oancuaDanhsach"/>
        <w:numPr>
          <w:ilvl w:val="0"/>
          <w:numId w:val="5"/>
        </w:numPr>
        <w:spacing w:line="240" w:lineRule="atLeast"/>
        <w:jc w:val="both"/>
        <w:rPr>
          <w:color w:val="auto"/>
          <w:sz w:val="24"/>
          <w:szCs w:val="24"/>
        </w:rPr>
      </w:pPr>
      <w:r w:rsidRPr="004B23EB">
        <w:rPr>
          <w:color w:val="auto"/>
          <w:position w:val="-14"/>
          <w:sz w:val="24"/>
          <w:szCs w:val="24"/>
        </w:rPr>
        <w:object w:dxaOrig="4920" w:dyaOrig="400" w14:anchorId="254DCF32">
          <v:shape id="_x0000_i1056" type="#_x0000_t75" style="width:246pt;height:20.25pt" o:ole="">
            <v:imagedata r:id="rId65" o:title=""/>
          </v:shape>
          <o:OLEObject Type="Embed" ProgID="Equation.DSMT4" ShapeID="_x0000_i1056" DrawAspect="Content" ObjectID="_1723987340" r:id="rId66"/>
        </w:object>
      </w:r>
    </w:p>
    <w:p w14:paraId="406AE629" w14:textId="77777777" w:rsidR="00811A82" w:rsidRPr="004B23EB" w:rsidRDefault="003A673E" w:rsidP="004B23EB">
      <w:pPr>
        <w:pStyle w:val="oancuaDanhsach"/>
        <w:numPr>
          <w:ilvl w:val="0"/>
          <w:numId w:val="5"/>
        </w:numPr>
        <w:spacing w:line="240" w:lineRule="atLeast"/>
        <w:jc w:val="both"/>
        <w:rPr>
          <w:color w:val="auto"/>
          <w:sz w:val="24"/>
          <w:szCs w:val="24"/>
        </w:rPr>
      </w:pPr>
      <w:r w:rsidRPr="004B23EB">
        <w:rPr>
          <w:color w:val="auto"/>
          <w:position w:val="-24"/>
          <w:sz w:val="24"/>
          <w:szCs w:val="24"/>
        </w:rPr>
        <w:object w:dxaOrig="6000" w:dyaOrig="620" w14:anchorId="600C7C3F">
          <v:shape id="_x0000_i1057" type="#_x0000_t75" style="width:300pt;height:30.75pt" o:ole="">
            <v:imagedata r:id="rId67" o:title=""/>
          </v:shape>
          <o:OLEObject Type="Embed" ProgID="Equation.DSMT4" ShapeID="_x0000_i1057" DrawAspect="Content" ObjectID="_1723987341" r:id="rId68"/>
        </w:object>
      </w:r>
    </w:p>
    <w:p w14:paraId="7E94A512" w14:textId="1EA0D0E9" w:rsidR="006A2F9C" w:rsidRPr="004B23EB" w:rsidRDefault="006A2F9C" w:rsidP="004B23EB">
      <w:pPr>
        <w:spacing w:line="240" w:lineRule="atLeast"/>
        <w:jc w:val="both"/>
        <w:rPr>
          <w:color w:val="auto"/>
          <w:sz w:val="24"/>
          <w:szCs w:val="24"/>
          <w:vertAlign w:val="subscript"/>
        </w:rPr>
      </w:pPr>
      <w:r w:rsidRPr="004B23EB">
        <w:rPr>
          <w:b/>
          <w:color w:val="auto"/>
          <w:sz w:val="24"/>
          <w:szCs w:val="24"/>
        </w:rPr>
        <w:t>34.8.</w:t>
      </w:r>
      <w:r w:rsidR="00357F2B" w:rsidRPr="004B23EB">
        <w:rPr>
          <w:b/>
          <w:color w:val="auto"/>
          <w:sz w:val="24"/>
          <w:szCs w:val="24"/>
        </w:rPr>
        <w:t xml:space="preserve"> (Tr66 - SBT – VL10 – KNTT)</w:t>
      </w:r>
      <w:r w:rsidR="00885800" w:rsidRPr="004B23EB">
        <w:rPr>
          <w:b/>
          <w:color w:val="auto"/>
          <w:sz w:val="24"/>
          <w:szCs w:val="24"/>
        </w:rPr>
        <w:t xml:space="preserve"> </w:t>
      </w:r>
      <w:r w:rsidR="00885800" w:rsidRPr="004B23EB">
        <w:rPr>
          <w:color w:val="auto"/>
          <w:sz w:val="24"/>
          <w:szCs w:val="24"/>
        </w:rPr>
        <w:t>Khi treo một vật rắn hình trụ ở ngoài không khí vào lực kế thì lực kế chỉ 150 N. Khi thả vật chìm hoàn toán trong nước thì lực kế chỉ 90 N. Hỏi khi thả vật chìm hoàn toàn vào một chất lỏng có khối lượng riêng ρ = 750 kg/m</w:t>
      </w:r>
      <w:r w:rsidR="00885800" w:rsidRPr="004B23EB">
        <w:rPr>
          <w:color w:val="auto"/>
          <w:sz w:val="24"/>
          <w:szCs w:val="24"/>
          <w:vertAlign w:val="superscript"/>
        </w:rPr>
        <w:t>3</w:t>
      </w:r>
      <w:r w:rsidR="00885800" w:rsidRPr="004B23EB">
        <w:rPr>
          <w:color w:val="auto"/>
          <w:sz w:val="24"/>
          <w:szCs w:val="24"/>
        </w:rPr>
        <w:t xml:space="preserve"> thì số chỉ của lực kế là bao nhiêu? Lấy g = 10 m/s</w:t>
      </w:r>
      <w:r w:rsidR="00885800" w:rsidRPr="004B23EB">
        <w:rPr>
          <w:color w:val="auto"/>
          <w:sz w:val="24"/>
          <w:szCs w:val="24"/>
          <w:vertAlign w:val="superscript"/>
        </w:rPr>
        <w:t>2</w:t>
      </w:r>
      <w:r w:rsidR="00885800" w:rsidRPr="004B23EB">
        <w:rPr>
          <w:color w:val="auto"/>
          <w:sz w:val="24"/>
          <w:szCs w:val="24"/>
        </w:rPr>
        <w:t>, khối lượng riêng của nước là ρ</w:t>
      </w:r>
      <w:r w:rsidR="00F00D49" w:rsidRPr="004B23EB">
        <w:rPr>
          <w:color w:val="auto"/>
          <w:sz w:val="24"/>
          <w:szCs w:val="24"/>
          <w:vertAlign w:val="subscript"/>
        </w:rPr>
        <w:t>n</w:t>
      </w:r>
      <w:r w:rsidR="00F00D49" w:rsidRPr="004B23EB">
        <w:rPr>
          <w:color w:val="auto"/>
          <w:sz w:val="24"/>
          <w:szCs w:val="24"/>
        </w:rPr>
        <w:t xml:space="preserve"> = 1000 kg/m</w:t>
      </w:r>
      <w:r w:rsidR="00F00D49" w:rsidRPr="004B23EB">
        <w:rPr>
          <w:color w:val="auto"/>
          <w:sz w:val="24"/>
          <w:szCs w:val="24"/>
          <w:vertAlign w:val="superscript"/>
        </w:rPr>
        <w:t>3</w:t>
      </w:r>
      <w:r w:rsidR="00F00D49" w:rsidRPr="004B23EB">
        <w:rPr>
          <w:color w:val="auto"/>
          <w:sz w:val="24"/>
          <w:szCs w:val="24"/>
          <w:vertAlign w:val="subscript"/>
        </w:rPr>
        <w:t>.</w:t>
      </w:r>
    </w:p>
    <w:p w14:paraId="39DF3157" w14:textId="1823B648" w:rsidR="0074595B" w:rsidRPr="004B23EB" w:rsidRDefault="0074595B" w:rsidP="004B23EB">
      <w:pPr>
        <w:spacing w:line="240" w:lineRule="atLeast"/>
        <w:jc w:val="both"/>
        <w:rPr>
          <w:b/>
          <w:color w:val="auto"/>
          <w:sz w:val="24"/>
          <w:szCs w:val="24"/>
        </w:rPr>
      </w:pPr>
      <w:r w:rsidRPr="004B23EB">
        <w:rPr>
          <w:b/>
          <w:color w:val="auto"/>
          <w:sz w:val="24"/>
          <w:szCs w:val="24"/>
        </w:rPr>
        <w:t>Giải</w:t>
      </w:r>
    </w:p>
    <w:p w14:paraId="5FCEB5DD" w14:textId="09F9CF28" w:rsidR="0074595B" w:rsidRPr="004B23EB" w:rsidRDefault="0074595B" w:rsidP="004B23EB">
      <w:pPr>
        <w:spacing w:line="240" w:lineRule="atLeast"/>
        <w:jc w:val="both"/>
        <w:rPr>
          <w:color w:val="auto"/>
          <w:sz w:val="24"/>
          <w:szCs w:val="24"/>
        </w:rPr>
      </w:pPr>
      <w:r w:rsidRPr="004B23EB">
        <w:rPr>
          <w:color w:val="auto"/>
          <w:sz w:val="24"/>
          <w:szCs w:val="24"/>
        </w:rPr>
        <w:t>- Vật ở ngoài không khí: F = P = 150 N</w:t>
      </w:r>
    </w:p>
    <w:p w14:paraId="01A69CB7" w14:textId="77777777" w:rsidR="00291C03" w:rsidRPr="004B23EB" w:rsidRDefault="0074595B" w:rsidP="004B23EB">
      <w:pPr>
        <w:spacing w:line="240" w:lineRule="atLeast"/>
        <w:jc w:val="both"/>
        <w:rPr>
          <w:color w:val="auto"/>
          <w:sz w:val="24"/>
          <w:szCs w:val="24"/>
        </w:rPr>
      </w:pPr>
      <w:r w:rsidRPr="004B23EB">
        <w:rPr>
          <w:color w:val="auto"/>
          <w:sz w:val="24"/>
          <w:szCs w:val="24"/>
        </w:rPr>
        <w:t xml:space="preserve">- Vật ở trong nước: </w:t>
      </w:r>
    </w:p>
    <w:p w14:paraId="2D149736" w14:textId="6FD6D851" w:rsidR="0074595B" w:rsidRPr="004B23EB" w:rsidRDefault="00291C03" w:rsidP="004B23EB">
      <w:pPr>
        <w:spacing w:line="240" w:lineRule="atLeast"/>
        <w:jc w:val="both"/>
        <w:rPr>
          <w:color w:val="auto"/>
          <w:sz w:val="24"/>
          <w:szCs w:val="24"/>
        </w:rPr>
      </w:pPr>
      <w:r w:rsidRPr="004B23EB">
        <w:rPr>
          <w:color w:val="auto"/>
          <w:position w:val="-46"/>
          <w:sz w:val="24"/>
          <w:szCs w:val="24"/>
        </w:rPr>
        <w:object w:dxaOrig="5640" w:dyaOrig="1040" w14:anchorId="6D1A59CC">
          <v:shape id="_x0000_i1058" type="#_x0000_t75" style="width:282pt;height:51.75pt" o:ole="">
            <v:imagedata r:id="rId69" o:title=""/>
          </v:shape>
          <o:OLEObject Type="Embed" ProgID="Equation.DSMT4" ShapeID="_x0000_i1058" DrawAspect="Content" ObjectID="_1723987342" r:id="rId70"/>
        </w:object>
      </w:r>
    </w:p>
    <w:p w14:paraId="20359257" w14:textId="562D51A7" w:rsidR="00291C03" w:rsidRPr="004B23EB" w:rsidRDefault="00291C03" w:rsidP="004B23EB">
      <w:pPr>
        <w:spacing w:line="240" w:lineRule="atLeast"/>
        <w:jc w:val="both"/>
        <w:rPr>
          <w:color w:val="auto"/>
          <w:sz w:val="24"/>
          <w:szCs w:val="24"/>
        </w:rPr>
      </w:pPr>
      <w:r w:rsidRPr="004B23EB">
        <w:rPr>
          <w:color w:val="auto"/>
          <w:sz w:val="24"/>
          <w:szCs w:val="24"/>
        </w:rPr>
        <w:t xml:space="preserve">- Vật ở trong chất lỏng ρ thì </w:t>
      </w:r>
      <w:r w:rsidR="00C947C5" w:rsidRPr="004B23EB">
        <w:rPr>
          <w:color w:val="auto"/>
          <w:position w:val="-10"/>
          <w:sz w:val="24"/>
          <w:szCs w:val="24"/>
        </w:rPr>
        <w:object w:dxaOrig="3980" w:dyaOrig="320" w14:anchorId="23A261D1">
          <v:shape id="_x0000_i1059" type="#_x0000_t75" style="width:198.75pt;height:15.75pt" o:ole="">
            <v:imagedata r:id="rId71" o:title=""/>
          </v:shape>
          <o:OLEObject Type="Embed" ProgID="Equation.DSMT4" ShapeID="_x0000_i1059" DrawAspect="Content" ObjectID="_1723987343" r:id="rId72"/>
        </w:object>
      </w:r>
    </w:p>
    <w:p w14:paraId="1800F8F8" w14:textId="77777777" w:rsidR="009C2CD4" w:rsidRPr="004B23EB" w:rsidRDefault="009C2CD4" w:rsidP="004B23EB">
      <w:pPr>
        <w:spacing w:line="240" w:lineRule="atLeast"/>
        <w:jc w:val="both"/>
        <w:rPr>
          <w:b/>
          <w:color w:val="auto"/>
          <w:sz w:val="24"/>
          <w:szCs w:val="24"/>
        </w:rPr>
      </w:pPr>
      <w:r w:rsidRPr="004B23EB">
        <w:rPr>
          <w:b/>
          <w:color w:val="auto"/>
          <w:sz w:val="24"/>
          <w:szCs w:val="24"/>
        </w:rPr>
        <w:t>d. Tổ chức thực hiện:</w:t>
      </w:r>
    </w:p>
    <w:tbl>
      <w:tblPr>
        <w:tblStyle w:val="LiBang"/>
        <w:tblW w:w="0" w:type="auto"/>
        <w:tblLook w:val="04A0" w:firstRow="1" w:lastRow="0" w:firstColumn="1" w:lastColumn="0" w:noHBand="0" w:noVBand="1"/>
      </w:tblPr>
      <w:tblGrid>
        <w:gridCol w:w="1413"/>
        <w:gridCol w:w="8238"/>
      </w:tblGrid>
      <w:tr w:rsidR="009C2CD4" w:rsidRPr="004B23EB" w14:paraId="38838F3A" w14:textId="77777777" w:rsidTr="00896021">
        <w:tc>
          <w:tcPr>
            <w:tcW w:w="1413" w:type="dxa"/>
          </w:tcPr>
          <w:p w14:paraId="785BF7D0" w14:textId="77777777" w:rsidR="009C2CD4" w:rsidRPr="004B23EB" w:rsidRDefault="009C2CD4" w:rsidP="004B23EB">
            <w:pPr>
              <w:spacing w:line="240" w:lineRule="atLeast"/>
              <w:jc w:val="center"/>
              <w:rPr>
                <w:b/>
                <w:color w:val="auto"/>
                <w:sz w:val="24"/>
                <w:szCs w:val="24"/>
              </w:rPr>
            </w:pPr>
            <w:r w:rsidRPr="004B23EB">
              <w:rPr>
                <w:b/>
                <w:color w:val="auto"/>
                <w:sz w:val="24"/>
                <w:szCs w:val="24"/>
              </w:rPr>
              <w:lastRenderedPageBreak/>
              <w:t>Bước thực hiện</w:t>
            </w:r>
          </w:p>
        </w:tc>
        <w:tc>
          <w:tcPr>
            <w:tcW w:w="8238" w:type="dxa"/>
          </w:tcPr>
          <w:p w14:paraId="7B3EEFD4" w14:textId="77777777" w:rsidR="009C2CD4" w:rsidRPr="004B23EB" w:rsidRDefault="009C2CD4" w:rsidP="004B23EB">
            <w:pPr>
              <w:spacing w:line="240" w:lineRule="atLeast"/>
              <w:jc w:val="center"/>
              <w:rPr>
                <w:b/>
                <w:color w:val="auto"/>
                <w:sz w:val="24"/>
                <w:szCs w:val="24"/>
              </w:rPr>
            </w:pPr>
            <w:r w:rsidRPr="004B23EB">
              <w:rPr>
                <w:b/>
                <w:color w:val="auto"/>
                <w:sz w:val="24"/>
                <w:szCs w:val="24"/>
              </w:rPr>
              <w:t>Nội dung các bước</w:t>
            </w:r>
          </w:p>
        </w:tc>
      </w:tr>
      <w:tr w:rsidR="009C2CD4" w:rsidRPr="004B23EB" w14:paraId="3853C641" w14:textId="77777777" w:rsidTr="00896021">
        <w:tc>
          <w:tcPr>
            <w:tcW w:w="1413" w:type="dxa"/>
          </w:tcPr>
          <w:p w14:paraId="2A1A7D9C" w14:textId="77777777" w:rsidR="009C2CD4" w:rsidRPr="004B23EB" w:rsidRDefault="009C2CD4" w:rsidP="004B23EB">
            <w:pPr>
              <w:spacing w:line="240" w:lineRule="atLeast"/>
              <w:jc w:val="center"/>
              <w:rPr>
                <w:bCs/>
                <w:color w:val="auto"/>
                <w:sz w:val="24"/>
                <w:szCs w:val="24"/>
              </w:rPr>
            </w:pPr>
            <w:r w:rsidRPr="004B23EB">
              <w:rPr>
                <w:b/>
                <w:color w:val="auto"/>
                <w:sz w:val="24"/>
                <w:szCs w:val="24"/>
              </w:rPr>
              <w:t>Bước 1</w:t>
            </w:r>
          </w:p>
        </w:tc>
        <w:tc>
          <w:tcPr>
            <w:tcW w:w="8238" w:type="dxa"/>
          </w:tcPr>
          <w:p w14:paraId="5551A5D5" w14:textId="6590EF91" w:rsidR="009C2CD4" w:rsidRPr="004B23EB" w:rsidRDefault="009C2CD4" w:rsidP="004B23EB">
            <w:pPr>
              <w:spacing w:line="240" w:lineRule="atLeast"/>
              <w:jc w:val="both"/>
              <w:rPr>
                <w:bCs/>
                <w:color w:val="auto"/>
                <w:sz w:val="24"/>
                <w:szCs w:val="24"/>
              </w:rPr>
            </w:pPr>
            <w:r w:rsidRPr="004B23EB">
              <w:rPr>
                <w:bCs/>
                <w:color w:val="auto"/>
                <w:sz w:val="24"/>
                <w:szCs w:val="24"/>
              </w:rPr>
              <w:t xml:space="preserve">GV yêu cầu HS làm việc nhóm, </w:t>
            </w:r>
            <w:r w:rsidRPr="004B23EB">
              <w:rPr>
                <w:color w:val="auto"/>
                <w:sz w:val="24"/>
                <w:szCs w:val="24"/>
              </w:rPr>
              <w:t>tóm tắt kiến thức về khối lượng riêng và áp suất chất lỏng. Gợi ý HS dùng bản đồ tư duy hoặc bảng để trình bày (không bắt buộc)</w:t>
            </w:r>
          </w:p>
        </w:tc>
      </w:tr>
      <w:tr w:rsidR="009C2CD4" w:rsidRPr="004B23EB" w14:paraId="681E9616" w14:textId="77777777" w:rsidTr="00896021">
        <w:tc>
          <w:tcPr>
            <w:tcW w:w="1413" w:type="dxa"/>
          </w:tcPr>
          <w:p w14:paraId="00E97858" w14:textId="77777777" w:rsidR="009C2CD4" w:rsidRPr="004B23EB" w:rsidRDefault="009C2CD4" w:rsidP="004B23EB">
            <w:pPr>
              <w:spacing w:line="240" w:lineRule="atLeast"/>
              <w:jc w:val="center"/>
              <w:rPr>
                <w:bCs/>
                <w:color w:val="auto"/>
                <w:sz w:val="24"/>
                <w:szCs w:val="24"/>
              </w:rPr>
            </w:pPr>
            <w:r w:rsidRPr="004B23EB">
              <w:rPr>
                <w:b/>
                <w:color w:val="auto"/>
                <w:sz w:val="24"/>
                <w:szCs w:val="24"/>
              </w:rPr>
              <w:t>Bước 2</w:t>
            </w:r>
          </w:p>
        </w:tc>
        <w:tc>
          <w:tcPr>
            <w:tcW w:w="8238" w:type="dxa"/>
          </w:tcPr>
          <w:p w14:paraId="17BA7B73" w14:textId="77777777" w:rsidR="009C2CD4" w:rsidRPr="004B23EB" w:rsidRDefault="009C2CD4" w:rsidP="004B23EB">
            <w:pPr>
              <w:spacing w:line="240" w:lineRule="atLeast"/>
              <w:jc w:val="both"/>
              <w:rPr>
                <w:bCs/>
                <w:color w:val="auto"/>
                <w:sz w:val="24"/>
                <w:szCs w:val="24"/>
              </w:rPr>
            </w:pPr>
            <w:r w:rsidRPr="004B23EB">
              <w:rPr>
                <w:bCs/>
                <w:color w:val="auto"/>
                <w:sz w:val="24"/>
                <w:szCs w:val="24"/>
              </w:rPr>
              <w:t>Học sinh thực hiện nhiệm vụ theo nhóm tổng kết kiến thức</w:t>
            </w:r>
          </w:p>
        </w:tc>
      </w:tr>
      <w:tr w:rsidR="009C2CD4" w:rsidRPr="004B23EB" w14:paraId="7DB7E2EB" w14:textId="77777777" w:rsidTr="00896021">
        <w:tc>
          <w:tcPr>
            <w:tcW w:w="1413" w:type="dxa"/>
          </w:tcPr>
          <w:p w14:paraId="7870AEE1" w14:textId="77777777" w:rsidR="009C2CD4" w:rsidRPr="004B23EB" w:rsidRDefault="009C2CD4" w:rsidP="004B23EB">
            <w:pPr>
              <w:spacing w:line="240" w:lineRule="atLeast"/>
              <w:jc w:val="center"/>
              <w:rPr>
                <w:bCs/>
                <w:color w:val="auto"/>
                <w:sz w:val="24"/>
                <w:szCs w:val="24"/>
              </w:rPr>
            </w:pPr>
            <w:r w:rsidRPr="004B23EB">
              <w:rPr>
                <w:b/>
                <w:color w:val="auto"/>
                <w:sz w:val="24"/>
                <w:szCs w:val="24"/>
              </w:rPr>
              <w:t>Bước 3</w:t>
            </w:r>
          </w:p>
        </w:tc>
        <w:tc>
          <w:tcPr>
            <w:tcW w:w="8238" w:type="dxa"/>
          </w:tcPr>
          <w:p w14:paraId="15F1F104" w14:textId="77777777" w:rsidR="009C2CD4" w:rsidRPr="004B23EB" w:rsidRDefault="009C2CD4" w:rsidP="004B23EB">
            <w:pPr>
              <w:spacing w:line="240" w:lineRule="atLeast"/>
              <w:jc w:val="both"/>
              <w:rPr>
                <w:bCs/>
                <w:color w:val="auto"/>
                <w:sz w:val="24"/>
                <w:szCs w:val="24"/>
              </w:rPr>
            </w:pPr>
            <w:r w:rsidRPr="004B23EB">
              <w:rPr>
                <w:bCs/>
                <w:color w:val="auto"/>
                <w:sz w:val="24"/>
                <w:szCs w:val="24"/>
              </w:rPr>
              <w:t>HS giới thiệu sản phẩm của nhóm trước lớp và thảo luận. GV nhận xét, tổng kết</w:t>
            </w:r>
          </w:p>
        </w:tc>
      </w:tr>
      <w:tr w:rsidR="009C2CD4" w:rsidRPr="004B23EB" w14:paraId="3FFBC552" w14:textId="77777777" w:rsidTr="00896021">
        <w:tc>
          <w:tcPr>
            <w:tcW w:w="1413" w:type="dxa"/>
          </w:tcPr>
          <w:p w14:paraId="1289419E" w14:textId="77777777" w:rsidR="009C2CD4" w:rsidRPr="004B23EB" w:rsidRDefault="009C2CD4" w:rsidP="004B23EB">
            <w:pPr>
              <w:spacing w:line="240" w:lineRule="atLeast"/>
              <w:jc w:val="center"/>
              <w:rPr>
                <w:bCs/>
                <w:color w:val="auto"/>
                <w:sz w:val="24"/>
                <w:szCs w:val="24"/>
              </w:rPr>
            </w:pPr>
            <w:r w:rsidRPr="004B23EB">
              <w:rPr>
                <w:b/>
                <w:color w:val="auto"/>
                <w:sz w:val="24"/>
                <w:szCs w:val="24"/>
              </w:rPr>
              <w:t>Bước 4</w:t>
            </w:r>
          </w:p>
        </w:tc>
        <w:tc>
          <w:tcPr>
            <w:tcW w:w="8238" w:type="dxa"/>
          </w:tcPr>
          <w:p w14:paraId="36A701C5" w14:textId="14493E55" w:rsidR="009C2CD4" w:rsidRPr="004B23EB" w:rsidRDefault="009C2CD4" w:rsidP="004B23EB">
            <w:pPr>
              <w:spacing w:line="240" w:lineRule="atLeast"/>
              <w:jc w:val="both"/>
              <w:rPr>
                <w:bCs/>
                <w:color w:val="auto"/>
                <w:sz w:val="24"/>
                <w:szCs w:val="24"/>
              </w:rPr>
            </w:pPr>
            <w:r w:rsidRPr="004B23EB">
              <w:rPr>
                <w:bCs/>
                <w:color w:val="auto"/>
                <w:sz w:val="24"/>
                <w:szCs w:val="24"/>
              </w:rPr>
              <w:t>Gv yêu cầu học sinh làm bài 34.7 và bài 34.</w:t>
            </w:r>
            <w:r w:rsidR="006A2F9C" w:rsidRPr="004B23EB">
              <w:rPr>
                <w:bCs/>
                <w:color w:val="auto"/>
                <w:sz w:val="24"/>
                <w:szCs w:val="24"/>
              </w:rPr>
              <w:t>8 trang 66 sách bài tập Vật lí 10 – Kết nối tri thức.</w:t>
            </w:r>
          </w:p>
        </w:tc>
      </w:tr>
      <w:tr w:rsidR="009C2CD4" w:rsidRPr="004B23EB" w14:paraId="737A71C2" w14:textId="77777777" w:rsidTr="00896021">
        <w:tc>
          <w:tcPr>
            <w:tcW w:w="1413" w:type="dxa"/>
          </w:tcPr>
          <w:p w14:paraId="38CDC410" w14:textId="77777777" w:rsidR="009C2CD4" w:rsidRPr="004B23EB" w:rsidRDefault="009C2CD4" w:rsidP="004B23EB">
            <w:pPr>
              <w:spacing w:line="240" w:lineRule="atLeast"/>
              <w:jc w:val="center"/>
              <w:rPr>
                <w:b/>
                <w:color w:val="auto"/>
                <w:sz w:val="24"/>
                <w:szCs w:val="24"/>
              </w:rPr>
            </w:pPr>
            <w:r w:rsidRPr="004B23EB">
              <w:rPr>
                <w:b/>
                <w:color w:val="auto"/>
                <w:sz w:val="24"/>
                <w:szCs w:val="24"/>
              </w:rPr>
              <w:t>Bước 5</w:t>
            </w:r>
          </w:p>
        </w:tc>
        <w:tc>
          <w:tcPr>
            <w:tcW w:w="8238" w:type="dxa"/>
          </w:tcPr>
          <w:p w14:paraId="48E77B85" w14:textId="77777777" w:rsidR="009C2CD4" w:rsidRPr="004B23EB" w:rsidRDefault="009C2CD4" w:rsidP="004B23EB">
            <w:pPr>
              <w:spacing w:line="240" w:lineRule="atLeast"/>
              <w:jc w:val="both"/>
              <w:rPr>
                <w:bCs/>
                <w:color w:val="auto"/>
                <w:sz w:val="24"/>
                <w:szCs w:val="24"/>
              </w:rPr>
            </w:pPr>
            <w:r w:rsidRPr="004B23EB">
              <w:rPr>
                <w:bCs/>
                <w:color w:val="auto"/>
                <w:sz w:val="24"/>
                <w:szCs w:val="24"/>
              </w:rPr>
              <w:t>Học sinh thực hiện nhiệm vụ. GV nhận xét bài giải của HS</w:t>
            </w:r>
          </w:p>
        </w:tc>
      </w:tr>
    </w:tbl>
    <w:p w14:paraId="30E870E4" w14:textId="77777777" w:rsidR="002E6204" w:rsidRPr="004B23EB" w:rsidRDefault="002E6204" w:rsidP="004B23EB">
      <w:pPr>
        <w:spacing w:line="240" w:lineRule="atLeast"/>
        <w:jc w:val="both"/>
        <w:rPr>
          <w:b/>
          <w:color w:val="auto"/>
          <w:sz w:val="24"/>
          <w:szCs w:val="24"/>
        </w:rPr>
      </w:pPr>
    </w:p>
    <w:p w14:paraId="01FED264" w14:textId="04FA8D34" w:rsidR="002E4C2B" w:rsidRPr="004B23EB" w:rsidRDefault="002E6204" w:rsidP="004B23EB">
      <w:pPr>
        <w:spacing w:line="240" w:lineRule="atLeast"/>
        <w:jc w:val="both"/>
        <w:rPr>
          <w:b/>
          <w:color w:val="auto"/>
          <w:sz w:val="24"/>
          <w:szCs w:val="24"/>
        </w:rPr>
      </w:pPr>
      <w:r w:rsidRPr="004B23EB">
        <w:rPr>
          <w:b/>
          <w:color w:val="auto"/>
          <w:sz w:val="24"/>
          <w:szCs w:val="24"/>
        </w:rPr>
        <w:t>Hoạt động 5</w:t>
      </w:r>
      <w:r w:rsidR="002E4C2B" w:rsidRPr="004B23EB">
        <w:rPr>
          <w:b/>
          <w:color w:val="auto"/>
          <w:sz w:val="24"/>
          <w:szCs w:val="24"/>
        </w:rPr>
        <w:t>: Vận dụng</w:t>
      </w:r>
    </w:p>
    <w:p w14:paraId="27D9F862" w14:textId="77777777" w:rsidR="00F2167F" w:rsidRPr="004B23EB" w:rsidRDefault="00F2167F" w:rsidP="004B23EB">
      <w:pPr>
        <w:spacing w:line="240" w:lineRule="atLeast"/>
        <w:jc w:val="both"/>
        <w:rPr>
          <w:b/>
          <w:color w:val="auto"/>
          <w:sz w:val="24"/>
          <w:szCs w:val="24"/>
        </w:rPr>
      </w:pPr>
      <w:r w:rsidRPr="004B23EB">
        <w:rPr>
          <w:b/>
          <w:color w:val="auto"/>
          <w:sz w:val="24"/>
          <w:szCs w:val="24"/>
        </w:rPr>
        <w:t>a. Mục tiêu:</w:t>
      </w:r>
    </w:p>
    <w:p w14:paraId="701A87F7" w14:textId="77777777" w:rsidR="0085215F" w:rsidRPr="004B23EB" w:rsidRDefault="0085215F" w:rsidP="004B23EB">
      <w:pPr>
        <w:spacing w:line="240" w:lineRule="atLeast"/>
        <w:jc w:val="both"/>
        <w:rPr>
          <w:b/>
          <w:color w:val="auto"/>
          <w:sz w:val="24"/>
          <w:szCs w:val="24"/>
        </w:rPr>
      </w:pPr>
      <w:r w:rsidRPr="004B23EB">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44DF00B2" w14:textId="77777777" w:rsidR="00F2167F" w:rsidRPr="004B23EB" w:rsidRDefault="00F2167F" w:rsidP="004B23EB">
      <w:pPr>
        <w:spacing w:line="240" w:lineRule="atLeast"/>
        <w:jc w:val="both"/>
        <w:rPr>
          <w:bCs/>
          <w:color w:val="auto"/>
          <w:sz w:val="24"/>
          <w:szCs w:val="24"/>
        </w:rPr>
      </w:pPr>
      <w:r w:rsidRPr="004B23EB">
        <w:rPr>
          <w:b/>
          <w:color w:val="auto"/>
          <w:sz w:val="24"/>
          <w:szCs w:val="24"/>
        </w:rPr>
        <w:t>b. Nội dung:</w:t>
      </w:r>
      <w:r w:rsidRPr="004B23EB">
        <w:rPr>
          <w:bCs/>
          <w:color w:val="auto"/>
          <w:sz w:val="24"/>
          <w:szCs w:val="24"/>
        </w:rPr>
        <w:t xml:space="preserve"> Học sinh thực hiện nhiệm vụ </w:t>
      </w:r>
      <w:r w:rsidR="00E16A44" w:rsidRPr="004B23EB">
        <w:rPr>
          <w:bCs/>
          <w:color w:val="auto"/>
          <w:sz w:val="24"/>
          <w:szCs w:val="24"/>
        </w:rPr>
        <w:t>ở nhà theo nhóm hoặc cá nhân</w:t>
      </w:r>
    </w:p>
    <w:p w14:paraId="3A2A9125" w14:textId="77777777" w:rsidR="00F2167F" w:rsidRPr="004B23EB" w:rsidRDefault="00F2167F" w:rsidP="004B23EB">
      <w:pPr>
        <w:spacing w:line="240" w:lineRule="atLeast"/>
        <w:jc w:val="both"/>
        <w:rPr>
          <w:color w:val="auto"/>
          <w:sz w:val="24"/>
          <w:szCs w:val="24"/>
        </w:rPr>
      </w:pPr>
      <w:r w:rsidRPr="004B23EB">
        <w:rPr>
          <w:b/>
          <w:color w:val="auto"/>
          <w:sz w:val="24"/>
          <w:szCs w:val="24"/>
        </w:rPr>
        <w:t xml:space="preserve">c. Sản phẩm: </w:t>
      </w:r>
      <w:r w:rsidR="00E16A44" w:rsidRPr="004B23EB">
        <w:rPr>
          <w:color w:val="auto"/>
          <w:sz w:val="24"/>
          <w:szCs w:val="24"/>
        </w:rPr>
        <w:t>Bài tự làm vào vở ghi của HS.</w:t>
      </w:r>
    </w:p>
    <w:p w14:paraId="0E0F022D" w14:textId="77777777" w:rsidR="0085215F" w:rsidRPr="004B23EB" w:rsidRDefault="00F2167F" w:rsidP="004B23EB">
      <w:pPr>
        <w:spacing w:line="240" w:lineRule="atLeast"/>
        <w:jc w:val="both"/>
        <w:rPr>
          <w:b/>
          <w:color w:val="auto"/>
          <w:sz w:val="24"/>
          <w:szCs w:val="24"/>
        </w:rPr>
      </w:pPr>
      <w:r w:rsidRPr="004B23EB">
        <w:rPr>
          <w:b/>
          <w:color w:val="auto"/>
          <w:sz w:val="24"/>
          <w:szCs w:val="24"/>
        </w:rPr>
        <w:t>d. Tổ chức thực hiện:</w:t>
      </w:r>
    </w:p>
    <w:tbl>
      <w:tblPr>
        <w:tblStyle w:val="LiBang"/>
        <w:tblW w:w="0" w:type="auto"/>
        <w:tblLook w:val="04A0" w:firstRow="1" w:lastRow="0" w:firstColumn="1" w:lastColumn="0" w:noHBand="0" w:noVBand="1"/>
      </w:tblPr>
      <w:tblGrid>
        <w:gridCol w:w="1895"/>
        <w:gridCol w:w="7733"/>
      </w:tblGrid>
      <w:tr w:rsidR="001E5CC7" w:rsidRPr="004B23EB" w14:paraId="0F017B91" w14:textId="77777777" w:rsidTr="00FC65C6">
        <w:tc>
          <w:tcPr>
            <w:tcW w:w="1895" w:type="dxa"/>
          </w:tcPr>
          <w:p w14:paraId="70D321A1" w14:textId="77777777" w:rsidR="0085215F" w:rsidRPr="004B23EB" w:rsidRDefault="0085215F" w:rsidP="004B23EB">
            <w:pPr>
              <w:spacing w:line="240" w:lineRule="atLeast"/>
              <w:jc w:val="center"/>
              <w:rPr>
                <w:b/>
                <w:color w:val="auto"/>
                <w:sz w:val="24"/>
                <w:szCs w:val="24"/>
              </w:rPr>
            </w:pPr>
            <w:r w:rsidRPr="004B23EB">
              <w:rPr>
                <w:b/>
                <w:color w:val="auto"/>
                <w:sz w:val="24"/>
                <w:szCs w:val="24"/>
              </w:rPr>
              <w:t>Nội dung 1:</w:t>
            </w:r>
          </w:p>
        </w:tc>
        <w:tc>
          <w:tcPr>
            <w:tcW w:w="7733" w:type="dxa"/>
          </w:tcPr>
          <w:p w14:paraId="6EBE20E9" w14:textId="4790B8B6" w:rsidR="0085215F" w:rsidRPr="004B23EB" w:rsidRDefault="0085215F" w:rsidP="004B23EB">
            <w:pPr>
              <w:spacing w:line="240" w:lineRule="atLeast"/>
              <w:jc w:val="both"/>
              <w:rPr>
                <w:color w:val="auto"/>
                <w:sz w:val="24"/>
                <w:szCs w:val="24"/>
              </w:rPr>
            </w:pPr>
            <w:r w:rsidRPr="004B23EB">
              <w:rPr>
                <w:color w:val="auto"/>
                <w:sz w:val="24"/>
                <w:szCs w:val="24"/>
              </w:rPr>
              <w:t xml:space="preserve">Tìm </w:t>
            </w:r>
            <w:r w:rsidR="00DA3768" w:rsidRPr="004B23EB">
              <w:rPr>
                <w:color w:val="auto"/>
                <w:sz w:val="24"/>
                <w:szCs w:val="24"/>
              </w:rPr>
              <w:t xml:space="preserve">hiểu </w:t>
            </w:r>
            <w:r w:rsidRPr="004B23EB">
              <w:rPr>
                <w:color w:val="auto"/>
                <w:sz w:val="24"/>
                <w:szCs w:val="24"/>
              </w:rPr>
              <w:t xml:space="preserve">thêm </w:t>
            </w:r>
            <w:r w:rsidR="00C10685" w:rsidRPr="004B23EB">
              <w:rPr>
                <w:color w:val="auto"/>
                <w:sz w:val="24"/>
                <w:szCs w:val="24"/>
              </w:rPr>
              <w:t xml:space="preserve">một số ví dụ về </w:t>
            </w:r>
            <w:r w:rsidR="00E14184" w:rsidRPr="004B23EB">
              <w:rPr>
                <w:color w:val="auto"/>
                <w:sz w:val="24"/>
                <w:szCs w:val="24"/>
              </w:rPr>
              <w:t>khối lượng riêng, áp suất chất lỏng.</w:t>
            </w:r>
          </w:p>
        </w:tc>
      </w:tr>
      <w:tr w:rsidR="001E5CC7" w:rsidRPr="004B23EB" w14:paraId="3FFFFA5D" w14:textId="77777777" w:rsidTr="00FC65C6">
        <w:trPr>
          <w:trHeight w:val="247"/>
        </w:trPr>
        <w:tc>
          <w:tcPr>
            <w:tcW w:w="1895" w:type="dxa"/>
          </w:tcPr>
          <w:p w14:paraId="46EE12F6" w14:textId="77777777" w:rsidR="0085215F" w:rsidRPr="004B23EB" w:rsidRDefault="0085215F" w:rsidP="004B23EB">
            <w:pPr>
              <w:spacing w:line="240" w:lineRule="atLeast"/>
              <w:jc w:val="center"/>
              <w:rPr>
                <w:b/>
                <w:color w:val="auto"/>
                <w:sz w:val="24"/>
                <w:szCs w:val="24"/>
              </w:rPr>
            </w:pPr>
            <w:r w:rsidRPr="004B23EB">
              <w:rPr>
                <w:b/>
                <w:color w:val="auto"/>
                <w:sz w:val="24"/>
                <w:szCs w:val="24"/>
              </w:rPr>
              <w:t>Nội dung 2:</w:t>
            </w:r>
          </w:p>
        </w:tc>
        <w:tc>
          <w:tcPr>
            <w:tcW w:w="7733" w:type="dxa"/>
          </w:tcPr>
          <w:p w14:paraId="365A446E" w14:textId="11537226" w:rsidR="0085215F" w:rsidRPr="004B23EB" w:rsidRDefault="0085215F" w:rsidP="004B23EB">
            <w:pPr>
              <w:spacing w:line="240" w:lineRule="atLeast"/>
              <w:jc w:val="both"/>
              <w:rPr>
                <w:color w:val="auto"/>
                <w:sz w:val="24"/>
                <w:szCs w:val="24"/>
                <w:lang w:val="nl-NL"/>
              </w:rPr>
            </w:pPr>
            <w:r w:rsidRPr="004B23EB">
              <w:rPr>
                <w:color w:val="auto"/>
                <w:sz w:val="24"/>
                <w:szCs w:val="24"/>
                <w:lang w:val="nl-NL"/>
              </w:rPr>
              <w:t xml:space="preserve">HS </w:t>
            </w:r>
            <w:r w:rsidR="00410FF2" w:rsidRPr="004B23EB">
              <w:rPr>
                <w:color w:val="auto"/>
                <w:sz w:val="24"/>
                <w:szCs w:val="24"/>
                <w:lang w:val="nl-NL"/>
              </w:rPr>
              <w:t xml:space="preserve">trả lời câu hỏi ở mục em có thể </w:t>
            </w:r>
            <w:r w:rsidR="00124D47" w:rsidRPr="004B23EB">
              <w:rPr>
                <w:color w:val="auto"/>
                <w:sz w:val="24"/>
                <w:szCs w:val="24"/>
                <w:lang w:val="nl-NL"/>
              </w:rPr>
              <w:t>(Sgk-Tr135)</w:t>
            </w:r>
          </w:p>
        </w:tc>
      </w:tr>
    </w:tbl>
    <w:p w14:paraId="5A34A9C9" w14:textId="77777777" w:rsidR="00F2167F" w:rsidRPr="004B23EB" w:rsidRDefault="00F2167F" w:rsidP="004B23EB">
      <w:pPr>
        <w:spacing w:line="240" w:lineRule="atLeast"/>
        <w:jc w:val="both"/>
        <w:rPr>
          <w:b/>
          <w:color w:val="auto"/>
          <w:sz w:val="24"/>
          <w:szCs w:val="24"/>
        </w:rPr>
      </w:pPr>
    </w:p>
    <w:p w14:paraId="3162625B" w14:textId="08ABB8C7" w:rsidR="003C07AA" w:rsidRPr="004B23EB" w:rsidRDefault="003C07AA" w:rsidP="004B23EB">
      <w:pPr>
        <w:spacing w:line="240" w:lineRule="atLeast"/>
        <w:jc w:val="both"/>
        <w:rPr>
          <w:b/>
          <w:color w:val="auto"/>
          <w:sz w:val="24"/>
          <w:szCs w:val="24"/>
        </w:rPr>
      </w:pPr>
      <w:r w:rsidRPr="004B23EB">
        <w:rPr>
          <w:b/>
          <w:color w:val="auto"/>
          <w:sz w:val="24"/>
          <w:szCs w:val="24"/>
        </w:rPr>
        <w:t xml:space="preserve">V. </w:t>
      </w:r>
      <w:r w:rsidR="00B47322" w:rsidRPr="004B23EB">
        <w:rPr>
          <w:b/>
          <w:color w:val="auto"/>
          <w:sz w:val="24"/>
          <w:szCs w:val="24"/>
        </w:rPr>
        <w:t>CÁC PHỤ LỤC</w:t>
      </w:r>
    </w:p>
    <w:p w14:paraId="2A779A8F" w14:textId="77777777" w:rsidR="00B47322" w:rsidRPr="004B23EB" w:rsidRDefault="00B47322" w:rsidP="004B23EB">
      <w:pPr>
        <w:spacing w:line="240" w:lineRule="atLeast"/>
        <w:jc w:val="both"/>
        <w:rPr>
          <w:b/>
          <w:color w:val="auto"/>
          <w:sz w:val="24"/>
          <w:szCs w:val="24"/>
        </w:rPr>
      </w:pPr>
    </w:p>
    <w:tbl>
      <w:tblPr>
        <w:tblStyle w:val="LiBang"/>
        <w:tblW w:w="0" w:type="auto"/>
        <w:tblLook w:val="04A0" w:firstRow="1" w:lastRow="0" w:firstColumn="1" w:lastColumn="0" w:noHBand="0" w:noVBand="1"/>
      </w:tblPr>
      <w:tblGrid>
        <w:gridCol w:w="9651"/>
      </w:tblGrid>
      <w:tr w:rsidR="00B47322" w:rsidRPr="004B23EB" w14:paraId="683DE275" w14:textId="77777777" w:rsidTr="00BE4CC8">
        <w:tc>
          <w:tcPr>
            <w:tcW w:w="9651" w:type="dxa"/>
          </w:tcPr>
          <w:p w14:paraId="3EDC5B85"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1</w:t>
            </w:r>
          </w:p>
          <w:p w14:paraId="26AFE41F" w14:textId="26A54804" w:rsidR="00B47322" w:rsidRPr="004B23EB" w:rsidRDefault="00B47322" w:rsidP="004B23EB">
            <w:pPr>
              <w:spacing w:line="240" w:lineRule="atLeast"/>
              <w:rPr>
                <w:color w:val="auto"/>
                <w:sz w:val="24"/>
                <w:szCs w:val="24"/>
              </w:rPr>
            </w:pPr>
            <w:r w:rsidRPr="004B23EB">
              <w:rPr>
                <w:b/>
                <w:color w:val="auto"/>
                <w:sz w:val="24"/>
                <w:szCs w:val="24"/>
              </w:rPr>
              <w:t>Câu 1:</w:t>
            </w:r>
            <w:r w:rsidRPr="004B23EB">
              <w:rPr>
                <w:color w:val="auto"/>
                <w:sz w:val="24"/>
                <w:szCs w:val="24"/>
              </w:rPr>
              <w:t xml:space="preserve"> Khối lượng r</w:t>
            </w:r>
            <w:r w:rsidR="003A5E40" w:rsidRPr="004B23EB">
              <w:rPr>
                <w:color w:val="auto"/>
                <w:sz w:val="24"/>
                <w:szCs w:val="24"/>
              </w:rPr>
              <w:t>iêng của một chất lỏng và áp suấ</w:t>
            </w:r>
            <w:r w:rsidRPr="004B23EB">
              <w:rPr>
                <w:color w:val="auto"/>
                <w:sz w:val="24"/>
                <w:szCs w:val="24"/>
              </w:rPr>
              <w:t>t của chất lỏng có mối quan hệ như thế nào?</w:t>
            </w:r>
          </w:p>
          <w:p w14:paraId="44CF34D4" w14:textId="77777777" w:rsidR="00B47322" w:rsidRPr="004B23EB" w:rsidRDefault="00B47322" w:rsidP="004B23EB">
            <w:pPr>
              <w:spacing w:line="240" w:lineRule="atLeast"/>
              <w:rPr>
                <w:color w:val="auto"/>
                <w:sz w:val="24"/>
                <w:szCs w:val="24"/>
              </w:rPr>
            </w:pPr>
            <w:r w:rsidRPr="004B23EB">
              <w:rPr>
                <w:rStyle w:val="Manh"/>
                <w:color w:val="auto"/>
                <w:sz w:val="24"/>
                <w:szCs w:val="24"/>
              </w:rPr>
              <w:t>Câu 2:</w:t>
            </w:r>
            <w:r w:rsidRPr="004B23EB">
              <w:rPr>
                <w:color w:val="auto"/>
                <w:sz w:val="24"/>
                <w:szCs w:val="24"/>
              </w:rPr>
              <w:t> </w:t>
            </w:r>
            <w:r w:rsidRPr="004B23EB">
              <w:rPr>
                <w:color w:val="auto"/>
                <w:sz w:val="24"/>
                <w:szCs w:val="24"/>
                <w:shd w:val="clear" w:color="auto" w:fill="FFFFFF"/>
              </w:rPr>
              <w:t>Tại sao khối lượng riêng của một chất lại phụ thuộc vào nhiệt độ?</w:t>
            </w:r>
          </w:p>
          <w:p w14:paraId="5C2A925D" w14:textId="77777777" w:rsidR="00B47322" w:rsidRPr="004B23EB" w:rsidRDefault="00B47322" w:rsidP="004B23EB">
            <w:pPr>
              <w:spacing w:line="240" w:lineRule="atLeast"/>
              <w:rPr>
                <w:color w:val="auto"/>
                <w:sz w:val="24"/>
                <w:szCs w:val="24"/>
              </w:rPr>
            </w:pPr>
            <w:r w:rsidRPr="004B23EB">
              <w:rPr>
                <w:rStyle w:val="Manh"/>
                <w:color w:val="auto"/>
                <w:sz w:val="24"/>
                <w:szCs w:val="24"/>
                <w:shd w:val="clear" w:color="auto" w:fill="FFFFFF"/>
              </w:rPr>
              <w:t xml:space="preserve">Câu 3: </w:t>
            </w:r>
            <w:r w:rsidRPr="004B23EB">
              <w:rPr>
                <w:color w:val="auto"/>
                <w:sz w:val="24"/>
                <w:szCs w:val="24"/>
                <w:shd w:val="clear" w:color="auto" w:fill="FFFFFF"/>
              </w:rPr>
              <w:t>Một hợp kim đồng và bạc có khối lượng riêng là 10,3 g/cm</w:t>
            </w:r>
            <w:r w:rsidRPr="004B23EB">
              <w:rPr>
                <w:color w:val="auto"/>
                <w:sz w:val="24"/>
                <w:szCs w:val="24"/>
                <w:vertAlign w:val="superscript"/>
              </w:rPr>
              <w:t>3 </w:t>
            </w:r>
            <w:r w:rsidRPr="004B23EB">
              <w:rPr>
                <w:color w:val="auto"/>
                <w:sz w:val="24"/>
                <w:szCs w:val="24"/>
                <w:shd w:val="clear" w:color="auto" w:fill="FFFFFF"/>
              </w:rPr>
              <w:t>. Tính khối lượng của bạc và đồng có trong 100 g hợp kim. Biết khối lượng riêng của đồng là 8,9 g/cm</w:t>
            </w:r>
            <w:r w:rsidRPr="004B23EB">
              <w:rPr>
                <w:color w:val="auto"/>
                <w:sz w:val="24"/>
                <w:szCs w:val="24"/>
                <w:vertAlign w:val="superscript"/>
              </w:rPr>
              <w:t>3 </w:t>
            </w:r>
            <w:r w:rsidRPr="004B23EB">
              <w:rPr>
                <w:color w:val="auto"/>
                <w:sz w:val="24"/>
                <w:szCs w:val="24"/>
                <w:shd w:val="clear" w:color="auto" w:fill="FFFFFF"/>
              </w:rPr>
              <w:t>, của bạc là 10,4 g/cm</w:t>
            </w:r>
            <w:r w:rsidRPr="004B23EB">
              <w:rPr>
                <w:color w:val="auto"/>
                <w:sz w:val="24"/>
                <w:szCs w:val="24"/>
                <w:vertAlign w:val="superscript"/>
              </w:rPr>
              <w:t>3 </w:t>
            </w:r>
            <w:r w:rsidRPr="004B23EB">
              <w:rPr>
                <w:color w:val="auto"/>
                <w:sz w:val="24"/>
                <w:szCs w:val="24"/>
                <w:shd w:val="clear" w:color="auto" w:fill="FFFFFF"/>
              </w:rPr>
              <w:t>.</w:t>
            </w:r>
          </w:p>
        </w:tc>
      </w:tr>
    </w:tbl>
    <w:p w14:paraId="29259931" w14:textId="77777777" w:rsidR="00B47322" w:rsidRPr="004B23EB" w:rsidRDefault="00B47322" w:rsidP="004B23EB">
      <w:pPr>
        <w:tabs>
          <w:tab w:val="left" w:pos="804"/>
        </w:tabs>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B47322" w:rsidRPr="004B23EB" w14:paraId="0257F930" w14:textId="77777777" w:rsidTr="00BE4CC8">
        <w:tc>
          <w:tcPr>
            <w:tcW w:w="9651" w:type="dxa"/>
          </w:tcPr>
          <w:p w14:paraId="2272BBDA"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2</w:t>
            </w:r>
          </w:p>
          <w:p w14:paraId="269D65E0" w14:textId="77777777" w:rsidR="00B47322" w:rsidRPr="004B23EB" w:rsidRDefault="00B47322" w:rsidP="004B23EB">
            <w:pPr>
              <w:pStyle w:val="ThngthngWeb"/>
              <w:spacing w:before="0" w:beforeAutospacing="0" w:after="0" w:afterAutospacing="0" w:line="240" w:lineRule="atLeast"/>
            </w:pPr>
            <w:r w:rsidRPr="004B23EB">
              <w:rPr>
                <w:b/>
              </w:rPr>
              <w:t>Câu 1:</w:t>
            </w:r>
            <w:r w:rsidRPr="004B23EB">
              <w:t xml:space="preserve"> Hãy dựa vào thí nghiệm vẽ ở Hình 34.2, cho biết độ mạnh của áp lực phụ thuộc vào những yếu tố nào và phụ thuộc như thế nào.</w:t>
            </w:r>
          </w:p>
          <w:p w14:paraId="7F5A0761" w14:textId="77777777" w:rsidR="00B47322" w:rsidRPr="004B23EB" w:rsidRDefault="00B47322" w:rsidP="004B23EB">
            <w:pPr>
              <w:pStyle w:val="ThngthngWeb"/>
              <w:spacing w:before="0" w:beforeAutospacing="0" w:after="0" w:afterAutospacing="0" w:line="240" w:lineRule="atLeast"/>
              <w:jc w:val="center"/>
            </w:pPr>
            <w:r w:rsidRPr="004B23EB">
              <w:rPr>
                <w:noProof/>
              </w:rPr>
              <w:drawing>
                <wp:inline distT="0" distB="0" distL="0" distR="0" wp14:anchorId="5F240AA6" wp14:editId="04B95E2C">
                  <wp:extent cx="5076825" cy="1752600"/>
                  <wp:effectExtent l="0" t="0" r="9525" b="0"/>
                  <wp:docPr id="2" name="Picture 2" descr="https://img.loigiaihay.com/picture/2022/040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g.loigiaihay.com/picture/2022/0401/34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76825" cy="1752600"/>
                          </a:xfrm>
                          <a:prstGeom prst="rect">
                            <a:avLst/>
                          </a:prstGeom>
                          <a:noFill/>
                          <a:ln>
                            <a:noFill/>
                          </a:ln>
                        </pic:spPr>
                      </pic:pic>
                    </a:graphicData>
                  </a:graphic>
                </wp:inline>
              </w:drawing>
            </w:r>
          </w:p>
          <w:p w14:paraId="3BDA1F9B" w14:textId="77777777" w:rsidR="00B47322" w:rsidRPr="004B23EB" w:rsidRDefault="00B47322" w:rsidP="004B23EB">
            <w:pPr>
              <w:spacing w:line="240" w:lineRule="atLeast"/>
              <w:rPr>
                <w:color w:val="auto"/>
                <w:sz w:val="24"/>
                <w:szCs w:val="24"/>
              </w:rPr>
            </w:pPr>
            <w:r w:rsidRPr="004B23EB">
              <w:rPr>
                <w:b/>
                <w:bCs/>
                <w:color w:val="auto"/>
                <w:sz w:val="24"/>
                <w:szCs w:val="24"/>
              </w:rPr>
              <w:t>Câu 2:</w:t>
            </w:r>
            <w:r w:rsidRPr="004B23EB">
              <w:rPr>
                <w:color w:val="auto"/>
                <w:sz w:val="24"/>
                <w:szCs w:val="24"/>
              </w:rPr>
              <w:t> Trong Hình 34.3, lực nào sau đây là lực đàn hồi, lực ma sát, áp lực?</w:t>
            </w:r>
          </w:p>
          <w:p w14:paraId="39FB5174" w14:textId="77777777" w:rsidR="00B47322" w:rsidRPr="004B23EB" w:rsidRDefault="00B47322" w:rsidP="004B23EB">
            <w:pPr>
              <w:spacing w:line="240" w:lineRule="atLeast"/>
              <w:rPr>
                <w:color w:val="auto"/>
                <w:sz w:val="24"/>
                <w:szCs w:val="24"/>
              </w:rPr>
            </w:pPr>
            <w:r w:rsidRPr="004B23EB">
              <w:rPr>
                <w:color w:val="auto"/>
                <w:sz w:val="24"/>
                <w:szCs w:val="24"/>
              </w:rPr>
              <w:t>a) Lực của chân em bé tác dụng lên sàn nhà.</w:t>
            </w:r>
          </w:p>
          <w:p w14:paraId="7970A84D" w14:textId="77777777" w:rsidR="00B47322" w:rsidRPr="004B23EB" w:rsidRDefault="00B47322" w:rsidP="004B23EB">
            <w:pPr>
              <w:spacing w:line="240" w:lineRule="atLeast"/>
              <w:rPr>
                <w:color w:val="auto"/>
                <w:sz w:val="24"/>
                <w:szCs w:val="24"/>
              </w:rPr>
            </w:pPr>
            <w:r w:rsidRPr="004B23EB">
              <w:rPr>
                <w:color w:val="auto"/>
                <w:sz w:val="24"/>
                <w:szCs w:val="24"/>
              </w:rPr>
              <w:t>b) Lực của tay em bé kéo hộp đồ chơi.</w:t>
            </w:r>
          </w:p>
          <w:p w14:paraId="71F59804" w14:textId="77777777" w:rsidR="00B47322" w:rsidRPr="004B23EB" w:rsidRDefault="00B47322" w:rsidP="004B23EB">
            <w:pPr>
              <w:spacing w:line="240" w:lineRule="atLeast"/>
              <w:rPr>
                <w:color w:val="auto"/>
                <w:sz w:val="24"/>
                <w:szCs w:val="24"/>
              </w:rPr>
            </w:pPr>
            <w:r w:rsidRPr="004B23EB">
              <w:rPr>
                <w:color w:val="auto"/>
                <w:sz w:val="24"/>
                <w:szCs w:val="24"/>
              </w:rPr>
              <w:t>c) Lực của hộp đồ chơi tác dụng lên sàn nhà.</w:t>
            </w:r>
          </w:p>
          <w:p w14:paraId="75D5D001" w14:textId="77777777" w:rsidR="00B47322" w:rsidRPr="004B23EB" w:rsidRDefault="00B47322" w:rsidP="004B23EB">
            <w:pPr>
              <w:spacing w:line="240" w:lineRule="atLeast"/>
              <w:jc w:val="center"/>
              <w:rPr>
                <w:color w:val="auto"/>
                <w:sz w:val="24"/>
                <w:szCs w:val="24"/>
              </w:rPr>
            </w:pPr>
            <w:r w:rsidRPr="004B23EB">
              <w:rPr>
                <w:noProof/>
                <w:color w:val="auto"/>
                <w:sz w:val="24"/>
                <w:szCs w:val="24"/>
              </w:rPr>
              <w:lastRenderedPageBreak/>
              <w:drawing>
                <wp:inline distT="0" distB="0" distL="0" distR="0" wp14:anchorId="565E659F" wp14:editId="7E6D61F8">
                  <wp:extent cx="2192321" cy="1733797"/>
                  <wp:effectExtent l="0" t="0" r="0" b="0"/>
                  <wp:docPr id="12" name="Picture 12" descr="https://img.loigiaihay.com/picture/2022/0401/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1/343.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99829" cy="1739735"/>
                          </a:xfrm>
                          <a:prstGeom prst="rect">
                            <a:avLst/>
                          </a:prstGeom>
                          <a:noFill/>
                          <a:ln>
                            <a:noFill/>
                          </a:ln>
                        </pic:spPr>
                      </pic:pic>
                    </a:graphicData>
                  </a:graphic>
                </wp:inline>
              </w:drawing>
            </w:r>
          </w:p>
          <w:p w14:paraId="2699AEA0" w14:textId="77777777" w:rsidR="00B47322" w:rsidRPr="004B23EB" w:rsidRDefault="00B47322" w:rsidP="004B23EB">
            <w:pPr>
              <w:spacing w:line="240" w:lineRule="atLeast"/>
              <w:rPr>
                <w:color w:val="auto"/>
                <w:sz w:val="24"/>
                <w:szCs w:val="24"/>
              </w:rPr>
            </w:pPr>
            <w:r w:rsidRPr="004B23EB">
              <w:rPr>
                <w:b/>
                <w:bCs/>
                <w:color w:val="auto"/>
                <w:sz w:val="24"/>
                <w:szCs w:val="24"/>
              </w:rPr>
              <w:t>Câu 3:</w:t>
            </w:r>
            <w:r w:rsidRPr="004B23EB">
              <w:rPr>
                <w:color w:val="auto"/>
                <w:sz w:val="24"/>
                <w:szCs w:val="24"/>
              </w:rPr>
              <w:t> Chứng minh rằng áp lực của cuốn sách tác dụng lên mặt bàn nằm nghiêng một góc α (Hình 34.4) có độ lớn là: F</w:t>
            </w:r>
            <w:r w:rsidRPr="004B23EB">
              <w:rPr>
                <w:color w:val="auto"/>
                <w:sz w:val="24"/>
                <w:szCs w:val="24"/>
                <w:vertAlign w:val="subscript"/>
              </w:rPr>
              <w:t>N </w:t>
            </w:r>
            <w:r w:rsidRPr="004B23EB">
              <w:rPr>
                <w:color w:val="auto"/>
                <w:sz w:val="24"/>
                <w:szCs w:val="24"/>
              </w:rPr>
              <w:t>= P.cosα</w:t>
            </w:r>
          </w:p>
          <w:p w14:paraId="70CCF821" w14:textId="77777777" w:rsidR="00B47322" w:rsidRPr="004B23EB" w:rsidRDefault="00B47322" w:rsidP="004B23EB">
            <w:pPr>
              <w:pStyle w:val="ThngthngWeb"/>
              <w:spacing w:before="0" w:beforeAutospacing="0" w:after="0" w:afterAutospacing="0" w:line="240" w:lineRule="atLeast"/>
              <w:jc w:val="center"/>
            </w:pPr>
            <w:r w:rsidRPr="004B23EB">
              <w:rPr>
                <w:noProof/>
              </w:rPr>
              <w:drawing>
                <wp:inline distT="0" distB="0" distL="0" distR="0" wp14:anchorId="455465CC" wp14:editId="51D222F1">
                  <wp:extent cx="2218830" cy="1314064"/>
                  <wp:effectExtent l="0" t="0" r="0" b="635"/>
                  <wp:docPr id="13" name="Picture 13" descr="https://img.loigiaihay.com/picture/2022/040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401/34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31050" cy="1321301"/>
                          </a:xfrm>
                          <a:prstGeom prst="rect">
                            <a:avLst/>
                          </a:prstGeom>
                          <a:noFill/>
                          <a:ln>
                            <a:noFill/>
                          </a:ln>
                        </pic:spPr>
                      </pic:pic>
                    </a:graphicData>
                  </a:graphic>
                </wp:inline>
              </w:drawing>
            </w:r>
          </w:p>
        </w:tc>
      </w:tr>
    </w:tbl>
    <w:p w14:paraId="7399D52A" w14:textId="77777777" w:rsidR="00B47322" w:rsidRPr="004B23EB" w:rsidRDefault="00B47322" w:rsidP="004B23EB">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B47322" w:rsidRPr="004B23EB" w14:paraId="5EA384FA" w14:textId="77777777" w:rsidTr="00BE4CC8">
        <w:trPr>
          <w:trHeight w:val="2837"/>
        </w:trPr>
        <w:tc>
          <w:tcPr>
            <w:tcW w:w="9651" w:type="dxa"/>
          </w:tcPr>
          <w:p w14:paraId="6F93AF85"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3</w:t>
            </w:r>
          </w:p>
          <w:p w14:paraId="0FC17B61" w14:textId="77777777" w:rsidR="00B47322" w:rsidRPr="004B23EB" w:rsidRDefault="00B47322" w:rsidP="004B23EB">
            <w:pPr>
              <w:tabs>
                <w:tab w:val="left" w:pos="804"/>
              </w:tabs>
              <w:spacing w:line="240" w:lineRule="atLeast"/>
              <w:jc w:val="center"/>
              <w:rPr>
                <w:b/>
                <w:color w:val="auto"/>
                <w:sz w:val="24"/>
                <w:szCs w:val="24"/>
              </w:rPr>
            </w:pPr>
            <w:r w:rsidRPr="004B23EB">
              <w:rPr>
                <w:b/>
                <w:bCs/>
                <w:color w:val="auto"/>
                <w:sz w:val="24"/>
                <w:szCs w:val="24"/>
              </w:rPr>
              <w:t>Câu 1:</w:t>
            </w:r>
            <w:r w:rsidRPr="004B23EB">
              <w:rPr>
                <w:color w:val="auto"/>
                <w:sz w:val="24"/>
                <w:szCs w:val="24"/>
              </w:rPr>
              <w:t> Tại sao xe tăng nặng hơn ô tô nhiều lần lại có thể chạy bình thường trên mặt đất bùn (Hình 34.5a), còn ô tô bị lún bánh và sa lầy trên chính quãng đường này (Hình 34.5b)?</w:t>
            </w:r>
          </w:p>
          <w:p w14:paraId="0CA6E7AC" w14:textId="77777777" w:rsidR="00B47322" w:rsidRPr="004B23EB" w:rsidRDefault="00B47322" w:rsidP="004B23EB">
            <w:pPr>
              <w:spacing w:line="240" w:lineRule="atLeast"/>
              <w:jc w:val="center"/>
              <w:rPr>
                <w:color w:val="auto"/>
                <w:sz w:val="24"/>
                <w:szCs w:val="24"/>
              </w:rPr>
            </w:pPr>
            <w:r w:rsidRPr="004B23EB">
              <w:rPr>
                <w:noProof/>
                <w:color w:val="auto"/>
                <w:sz w:val="24"/>
                <w:szCs w:val="24"/>
              </w:rPr>
              <w:drawing>
                <wp:inline distT="0" distB="0" distL="0" distR="0" wp14:anchorId="05935D9B" wp14:editId="017AC5ED">
                  <wp:extent cx="4133850" cy="1619250"/>
                  <wp:effectExtent l="0" t="0" r="0" b="0"/>
                  <wp:docPr id="5" name="Picture 5" descr="https://img.loigiaihay.com/picture/2022/0401/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401/345.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33850" cy="1619250"/>
                          </a:xfrm>
                          <a:prstGeom prst="rect">
                            <a:avLst/>
                          </a:prstGeom>
                          <a:noFill/>
                          <a:ln>
                            <a:noFill/>
                          </a:ln>
                        </pic:spPr>
                      </pic:pic>
                    </a:graphicData>
                  </a:graphic>
                </wp:inline>
              </w:drawing>
            </w:r>
          </w:p>
          <w:p w14:paraId="7A126422" w14:textId="77777777" w:rsidR="00B47322" w:rsidRPr="004B23EB" w:rsidRDefault="00B47322" w:rsidP="004B23EB">
            <w:pPr>
              <w:spacing w:line="240" w:lineRule="atLeast"/>
              <w:rPr>
                <w:color w:val="auto"/>
                <w:sz w:val="24"/>
                <w:szCs w:val="24"/>
              </w:rPr>
            </w:pPr>
            <w:r w:rsidRPr="004B23EB">
              <w:rPr>
                <w:b/>
                <w:bCs/>
                <w:color w:val="auto"/>
                <w:sz w:val="24"/>
                <w:szCs w:val="24"/>
              </w:rPr>
              <w:t>Câu 2:</w:t>
            </w:r>
            <w:r w:rsidRPr="004B23EB">
              <w:rPr>
                <w:color w:val="auto"/>
                <w:sz w:val="24"/>
                <w:szCs w:val="24"/>
              </w:rPr>
              <w:t> Trong hai chiếc xẻng vẽ ở Hình 34.6, xẻng nào dùng để xén đất tốt hơn, xẻng nào dùng để xúc đất tốt hơn. Tại sao?</w:t>
            </w:r>
          </w:p>
          <w:p w14:paraId="2E986477" w14:textId="77777777" w:rsidR="00B47322" w:rsidRPr="004B23EB" w:rsidRDefault="00B47322" w:rsidP="004B23EB">
            <w:pPr>
              <w:spacing w:line="240" w:lineRule="atLeast"/>
              <w:jc w:val="center"/>
              <w:rPr>
                <w:color w:val="auto"/>
                <w:sz w:val="24"/>
                <w:szCs w:val="24"/>
              </w:rPr>
            </w:pPr>
            <w:r w:rsidRPr="004B23EB">
              <w:rPr>
                <w:noProof/>
                <w:color w:val="auto"/>
                <w:sz w:val="24"/>
                <w:szCs w:val="24"/>
              </w:rPr>
              <w:drawing>
                <wp:inline distT="0" distB="0" distL="0" distR="0" wp14:anchorId="5E07B491" wp14:editId="68A7039A">
                  <wp:extent cx="1790700" cy="1647825"/>
                  <wp:effectExtent l="0" t="0" r="0" b="9525"/>
                  <wp:docPr id="6" name="Picture 6" descr="https://img.loigiaihay.com/picture/2022/040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401/34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0" cy="1647825"/>
                          </a:xfrm>
                          <a:prstGeom prst="rect">
                            <a:avLst/>
                          </a:prstGeom>
                          <a:noFill/>
                          <a:ln>
                            <a:noFill/>
                          </a:ln>
                        </pic:spPr>
                      </pic:pic>
                    </a:graphicData>
                  </a:graphic>
                </wp:inline>
              </w:drawing>
            </w:r>
          </w:p>
          <w:p w14:paraId="2752E34D" w14:textId="77777777" w:rsidR="00B47322" w:rsidRPr="004B23EB" w:rsidRDefault="00B47322" w:rsidP="004B23EB">
            <w:pPr>
              <w:spacing w:line="240" w:lineRule="atLeast"/>
              <w:rPr>
                <w:color w:val="auto"/>
                <w:sz w:val="24"/>
                <w:szCs w:val="24"/>
              </w:rPr>
            </w:pPr>
            <w:r w:rsidRPr="004B23EB">
              <w:rPr>
                <w:b/>
                <w:bCs/>
                <w:color w:val="auto"/>
                <w:sz w:val="24"/>
                <w:szCs w:val="24"/>
              </w:rPr>
              <w:t>Câu 3:</w:t>
            </w:r>
            <w:r w:rsidRPr="004B23EB">
              <w:rPr>
                <w:color w:val="auto"/>
                <w:sz w:val="24"/>
                <w:szCs w:val="24"/>
                <w:shd w:val="clear" w:color="auto" w:fill="FFFFFF"/>
              </w:rPr>
              <w:t> Một người nặng 50 kg đứng trên mặt đất nằm ngang. Biết diện tích tiếp xúc của mỗi bàn chân với đất là 0,015 m</w:t>
            </w:r>
            <w:r w:rsidRPr="004B23EB">
              <w:rPr>
                <w:color w:val="auto"/>
                <w:sz w:val="24"/>
                <w:szCs w:val="24"/>
                <w:vertAlign w:val="superscript"/>
              </w:rPr>
              <w:t>2 </w:t>
            </w:r>
            <w:r w:rsidRPr="004B23EB">
              <w:rPr>
                <w:color w:val="auto"/>
                <w:sz w:val="24"/>
                <w:szCs w:val="24"/>
                <w:shd w:val="clear" w:color="auto" w:fill="FFFFFF"/>
              </w:rPr>
              <w:t>. Tính áp suất người đó tác dụng lên mặt đất khi:</w:t>
            </w:r>
          </w:p>
          <w:p w14:paraId="31E6D20C" w14:textId="77777777" w:rsidR="00B47322" w:rsidRPr="004B23EB" w:rsidRDefault="00B47322" w:rsidP="004B23EB">
            <w:pPr>
              <w:spacing w:line="240" w:lineRule="atLeast"/>
              <w:rPr>
                <w:color w:val="auto"/>
                <w:sz w:val="24"/>
                <w:szCs w:val="24"/>
              </w:rPr>
            </w:pPr>
            <w:r w:rsidRPr="004B23EB">
              <w:rPr>
                <w:color w:val="auto"/>
                <w:sz w:val="24"/>
                <w:szCs w:val="24"/>
              </w:rPr>
              <w:t>a) Đứng cả hai chân.</w:t>
            </w:r>
          </w:p>
          <w:p w14:paraId="7F14DE5D" w14:textId="77777777" w:rsidR="00B47322" w:rsidRPr="004B23EB" w:rsidRDefault="00B47322" w:rsidP="004B23EB">
            <w:pPr>
              <w:spacing w:line="240" w:lineRule="atLeast"/>
              <w:rPr>
                <w:color w:val="auto"/>
                <w:sz w:val="24"/>
                <w:szCs w:val="24"/>
              </w:rPr>
            </w:pPr>
            <w:r w:rsidRPr="004B23EB">
              <w:rPr>
                <w:color w:val="auto"/>
                <w:sz w:val="24"/>
                <w:szCs w:val="24"/>
              </w:rPr>
              <w:t>b) Đứng một chân.</w:t>
            </w:r>
          </w:p>
        </w:tc>
      </w:tr>
    </w:tbl>
    <w:p w14:paraId="423159F0" w14:textId="77777777" w:rsidR="00B47322" w:rsidRPr="004B23EB" w:rsidRDefault="00B47322" w:rsidP="004B23EB">
      <w:pPr>
        <w:tabs>
          <w:tab w:val="left" w:pos="804"/>
        </w:tabs>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B47322" w:rsidRPr="004B23EB" w14:paraId="5613D6AD" w14:textId="77777777" w:rsidTr="00BE4CC8">
        <w:tc>
          <w:tcPr>
            <w:tcW w:w="9651" w:type="dxa"/>
          </w:tcPr>
          <w:p w14:paraId="7A543456"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4</w:t>
            </w:r>
          </w:p>
          <w:p w14:paraId="0B68B384" w14:textId="77777777" w:rsidR="00B47322" w:rsidRPr="004B23EB" w:rsidRDefault="00B47322" w:rsidP="004B23EB">
            <w:pPr>
              <w:spacing w:line="240" w:lineRule="atLeast"/>
              <w:rPr>
                <w:color w:val="auto"/>
                <w:sz w:val="24"/>
                <w:szCs w:val="24"/>
              </w:rPr>
            </w:pPr>
            <w:r w:rsidRPr="004B23EB">
              <w:rPr>
                <w:b/>
                <w:color w:val="auto"/>
                <w:sz w:val="24"/>
                <w:szCs w:val="24"/>
              </w:rPr>
              <w:t>Câu 1:</w:t>
            </w:r>
            <w:r w:rsidRPr="004B23EB">
              <w:rPr>
                <w:color w:val="auto"/>
                <w:sz w:val="24"/>
                <w:szCs w:val="24"/>
              </w:rPr>
              <w:t xml:space="preserve"> Hãy dựa vào thí nghiệm với một bình cầu có các lỗ nhỏ ở thành bình trong các Hình 34.7a và 34.7b để nói về sự tồn tại áp suất của chất lỏng và đặc điểm của áp suất này so với áp suất của vật rắn.</w:t>
            </w:r>
          </w:p>
          <w:p w14:paraId="4ABB9490" w14:textId="77777777" w:rsidR="00B47322" w:rsidRPr="004B23EB" w:rsidRDefault="00B47322" w:rsidP="004B23EB">
            <w:pPr>
              <w:spacing w:line="240" w:lineRule="atLeast"/>
              <w:rPr>
                <w:color w:val="auto"/>
                <w:sz w:val="24"/>
                <w:szCs w:val="24"/>
              </w:rPr>
            </w:pPr>
            <w:r w:rsidRPr="004B23EB">
              <w:rPr>
                <w:noProof/>
                <w:color w:val="auto"/>
                <w:sz w:val="24"/>
                <w:szCs w:val="24"/>
              </w:rPr>
              <w:lastRenderedPageBreak/>
              <w:drawing>
                <wp:inline distT="0" distB="0" distL="0" distR="0" wp14:anchorId="6A4229F2" wp14:editId="0750248D">
                  <wp:extent cx="2601417" cy="1983179"/>
                  <wp:effectExtent l="0" t="0" r="8890" b="0"/>
                  <wp:docPr id="7" name="Picture 7" descr="https://img.loigiaihay.com/picture/2022/0401/34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22/0401/347a.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05151" cy="1986025"/>
                          </a:xfrm>
                          <a:prstGeom prst="rect">
                            <a:avLst/>
                          </a:prstGeom>
                          <a:noFill/>
                          <a:ln>
                            <a:noFill/>
                          </a:ln>
                        </pic:spPr>
                      </pic:pic>
                    </a:graphicData>
                  </a:graphic>
                </wp:inline>
              </w:drawing>
            </w:r>
            <w:r w:rsidRPr="004B23EB">
              <w:rPr>
                <w:noProof/>
                <w:color w:val="auto"/>
                <w:sz w:val="24"/>
                <w:szCs w:val="24"/>
              </w:rPr>
              <w:drawing>
                <wp:inline distT="0" distB="0" distL="0" distR="0" wp14:anchorId="2896DD76" wp14:editId="3EBAC019">
                  <wp:extent cx="1923802" cy="1917535"/>
                  <wp:effectExtent l="0" t="0" r="635" b="6985"/>
                  <wp:docPr id="8" name="Picture 8" descr="https://img.loigiaihay.com/picture/2022/0401/34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22/0401/347b.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35542" cy="1929237"/>
                          </a:xfrm>
                          <a:prstGeom prst="rect">
                            <a:avLst/>
                          </a:prstGeom>
                          <a:noFill/>
                          <a:ln>
                            <a:noFill/>
                          </a:ln>
                        </pic:spPr>
                      </pic:pic>
                    </a:graphicData>
                  </a:graphic>
                </wp:inline>
              </w:drawing>
            </w:r>
          </w:p>
          <w:p w14:paraId="193F2857" w14:textId="77777777" w:rsidR="00B47322" w:rsidRPr="004B23EB" w:rsidRDefault="00B47322" w:rsidP="004B23EB">
            <w:pPr>
              <w:spacing w:line="240" w:lineRule="atLeast"/>
              <w:rPr>
                <w:color w:val="000000"/>
                <w:sz w:val="24"/>
                <w:szCs w:val="24"/>
              </w:rPr>
            </w:pPr>
            <w:r w:rsidRPr="004B23EB">
              <w:rPr>
                <w:b/>
                <w:color w:val="000000"/>
                <w:sz w:val="24"/>
                <w:szCs w:val="24"/>
              </w:rPr>
              <w:t>Câu 2:</w:t>
            </w:r>
            <w:r w:rsidRPr="004B23EB">
              <w:rPr>
                <w:color w:val="000000"/>
                <w:sz w:val="24"/>
                <w:szCs w:val="24"/>
              </w:rPr>
              <w:t xml:space="preserve"> Có thể xác định được công thức tính áp suất của chất lỏng dựa trên bài toán sau đây:</w:t>
            </w:r>
          </w:p>
          <w:p w14:paraId="26FB44C9" w14:textId="77777777" w:rsidR="00B47322" w:rsidRPr="004B23EB" w:rsidRDefault="00B47322" w:rsidP="004B23EB">
            <w:pPr>
              <w:spacing w:line="240" w:lineRule="atLeast"/>
              <w:rPr>
                <w:color w:val="000000"/>
                <w:sz w:val="24"/>
                <w:szCs w:val="24"/>
              </w:rPr>
            </w:pPr>
            <w:r w:rsidRPr="004B23EB">
              <w:rPr>
                <w:color w:val="000000"/>
                <w:sz w:val="24"/>
                <w:szCs w:val="24"/>
              </w:rPr>
              <w:t>Một khối chất lỏng đứng yên có khối lượng riêng ρ, hình trụ diện tích đáy S, chiều cao h (Hình 34.8). Hãy dùng công thức tính áp suất ở trên để chứng minh rằng áp suất của khối chất lỏng trên tác dụng lên đáy bình có độ lớn là p = ρ.g.h.</w:t>
            </w:r>
          </w:p>
          <w:p w14:paraId="108A88D2" w14:textId="77777777" w:rsidR="00B47322" w:rsidRPr="004B23EB" w:rsidRDefault="00B47322" w:rsidP="004B23EB">
            <w:pPr>
              <w:spacing w:line="240" w:lineRule="atLeast"/>
              <w:rPr>
                <w:color w:val="000000"/>
                <w:sz w:val="24"/>
                <w:szCs w:val="24"/>
              </w:rPr>
            </w:pPr>
            <w:r w:rsidRPr="004B23EB">
              <w:rPr>
                <w:color w:val="000000"/>
                <w:sz w:val="24"/>
                <w:szCs w:val="24"/>
              </w:rPr>
              <w:t>Trong đó: p là áp suất của chất lỏng tác dụng lên đáy bình;</w:t>
            </w:r>
          </w:p>
          <w:p w14:paraId="2DAFA3CD" w14:textId="77777777" w:rsidR="00B47322" w:rsidRPr="004B23EB" w:rsidRDefault="00B47322" w:rsidP="004B23EB">
            <w:pPr>
              <w:spacing w:line="240" w:lineRule="atLeast"/>
              <w:rPr>
                <w:color w:val="000000"/>
                <w:sz w:val="24"/>
                <w:szCs w:val="24"/>
              </w:rPr>
            </w:pPr>
            <w:r w:rsidRPr="004B23EB">
              <w:rPr>
                <w:color w:val="000000"/>
                <w:sz w:val="24"/>
                <w:szCs w:val="24"/>
              </w:rPr>
              <w:t>Ρ là khối lượng riêng của chất lỏng;</w:t>
            </w:r>
          </w:p>
          <w:p w14:paraId="462BBC33" w14:textId="77777777" w:rsidR="00B47322" w:rsidRPr="004B23EB" w:rsidRDefault="00B47322" w:rsidP="004B23EB">
            <w:pPr>
              <w:spacing w:line="240" w:lineRule="atLeast"/>
              <w:rPr>
                <w:color w:val="000000"/>
                <w:sz w:val="24"/>
                <w:szCs w:val="24"/>
              </w:rPr>
            </w:pPr>
            <w:r w:rsidRPr="004B23EB">
              <w:rPr>
                <w:color w:val="000000"/>
                <w:sz w:val="24"/>
                <w:szCs w:val="24"/>
              </w:rPr>
              <w:t>g là gia tốc trọng trường;</w:t>
            </w:r>
          </w:p>
          <w:p w14:paraId="16DFCA5F" w14:textId="77777777" w:rsidR="00B47322" w:rsidRPr="004B23EB" w:rsidRDefault="00B47322" w:rsidP="004B23EB">
            <w:pPr>
              <w:spacing w:line="240" w:lineRule="atLeast"/>
              <w:rPr>
                <w:color w:val="000000"/>
                <w:sz w:val="24"/>
                <w:szCs w:val="24"/>
              </w:rPr>
            </w:pPr>
            <w:r w:rsidRPr="004B23EB">
              <w:rPr>
                <w:color w:val="000000"/>
                <w:sz w:val="24"/>
                <w:szCs w:val="24"/>
              </w:rPr>
              <w:t>h là chiều cao của cột chất lỏng, cũng là độ sâu của chất lỏng so với mặt thoáng.</w:t>
            </w:r>
          </w:p>
          <w:p w14:paraId="226349D3" w14:textId="77777777" w:rsidR="00B47322" w:rsidRPr="004B23EB" w:rsidRDefault="00B47322" w:rsidP="004B23EB">
            <w:pPr>
              <w:spacing w:line="240" w:lineRule="atLeast"/>
              <w:jc w:val="center"/>
              <w:rPr>
                <w:color w:val="auto"/>
                <w:sz w:val="24"/>
                <w:szCs w:val="24"/>
              </w:rPr>
            </w:pPr>
            <w:r w:rsidRPr="004B23EB">
              <w:rPr>
                <w:noProof/>
                <w:color w:val="000000"/>
                <w:sz w:val="24"/>
                <w:szCs w:val="24"/>
              </w:rPr>
              <w:drawing>
                <wp:inline distT="0" distB="0" distL="0" distR="0" wp14:anchorId="1D685CD2" wp14:editId="47BDA0AE">
                  <wp:extent cx="2885786" cy="1964284"/>
                  <wp:effectExtent l="0" t="0" r="0" b="0"/>
                  <wp:docPr id="1" name="Picture 1" descr="https://img.loigiaihay.com/picture/2022/040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01/348.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98021" cy="1972612"/>
                          </a:xfrm>
                          <a:prstGeom prst="rect">
                            <a:avLst/>
                          </a:prstGeom>
                          <a:noFill/>
                          <a:ln>
                            <a:noFill/>
                          </a:ln>
                        </pic:spPr>
                      </pic:pic>
                    </a:graphicData>
                  </a:graphic>
                </wp:inline>
              </w:drawing>
            </w:r>
          </w:p>
        </w:tc>
      </w:tr>
    </w:tbl>
    <w:p w14:paraId="521F9F6F" w14:textId="77777777" w:rsidR="00B47322" w:rsidRPr="004B23EB" w:rsidRDefault="00B47322" w:rsidP="004B23EB">
      <w:pPr>
        <w:tabs>
          <w:tab w:val="left" w:pos="804"/>
        </w:tabs>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B47322" w:rsidRPr="004B23EB" w14:paraId="6036598A" w14:textId="77777777" w:rsidTr="00BE4CC8">
        <w:tc>
          <w:tcPr>
            <w:tcW w:w="9651" w:type="dxa"/>
          </w:tcPr>
          <w:p w14:paraId="22345771"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5</w:t>
            </w:r>
          </w:p>
          <w:p w14:paraId="4D0B5607" w14:textId="77777777" w:rsidR="00B47322" w:rsidRPr="004B23EB" w:rsidRDefault="00B47322" w:rsidP="004B23EB">
            <w:pPr>
              <w:tabs>
                <w:tab w:val="left" w:pos="804"/>
              </w:tabs>
              <w:spacing w:line="240" w:lineRule="atLeast"/>
              <w:rPr>
                <w:color w:val="auto"/>
                <w:sz w:val="24"/>
                <w:szCs w:val="24"/>
              </w:rPr>
            </w:pPr>
            <w:r w:rsidRPr="004B23EB">
              <w:rPr>
                <w:b/>
                <w:color w:val="auto"/>
                <w:sz w:val="24"/>
                <w:szCs w:val="24"/>
              </w:rPr>
              <w:t>Câu 1:</w:t>
            </w:r>
            <w:r w:rsidRPr="004B23EB">
              <w:rPr>
                <w:color w:val="auto"/>
                <w:sz w:val="24"/>
                <w:szCs w:val="24"/>
              </w:rPr>
              <w:t xml:space="preserve"> Một khối hình lập phương có cạnh 0,30 m, chìm 2/3 trong nước. Biết khối lượng riêng của nước là 1 000 kg/m3 . Tính áp suất của nước tác dụng lên mặt dưới của khối lập phương và xác định phương, chiều, cường độ của lực gây ra bởi áp suất này</w:t>
            </w:r>
          </w:p>
          <w:p w14:paraId="46F02B6D" w14:textId="77777777" w:rsidR="00B47322" w:rsidRPr="004B23EB" w:rsidRDefault="00B47322" w:rsidP="004B23EB">
            <w:pPr>
              <w:tabs>
                <w:tab w:val="left" w:pos="804"/>
              </w:tabs>
              <w:spacing w:line="240" w:lineRule="atLeast"/>
              <w:rPr>
                <w:b/>
                <w:color w:val="auto"/>
                <w:sz w:val="24"/>
                <w:szCs w:val="24"/>
              </w:rPr>
            </w:pPr>
            <w:r w:rsidRPr="004B23EB">
              <w:rPr>
                <w:b/>
                <w:color w:val="000000"/>
                <w:sz w:val="24"/>
                <w:szCs w:val="24"/>
                <w:shd w:val="clear" w:color="auto" w:fill="FFFFFF"/>
              </w:rPr>
              <w:t>Câu 2:</w:t>
            </w:r>
            <w:r w:rsidRPr="004B23EB">
              <w:rPr>
                <w:color w:val="000000"/>
                <w:sz w:val="24"/>
                <w:szCs w:val="24"/>
                <w:shd w:val="clear" w:color="auto" w:fill="FFFFFF"/>
              </w:rPr>
              <w:t xml:space="preserve"> Hãy tìm cách dựa vào các dụng cụ thí nghiệm vẽ ở Hình 34.9 để nghiệm lại công thức tính áp suất của chất lỏng: p = ρ.g.h </w:t>
            </w:r>
          </w:p>
          <w:p w14:paraId="06BEC91F" w14:textId="77777777" w:rsidR="00B47322" w:rsidRPr="004B23EB" w:rsidRDefault="00B47322" w:rsidP="004B23EB">
            <w:pPr>
              <w:tabs>
                <w:tab w:val="left" w:pos="804"/>
              </w:tabs>
              <w:spacing w:line="240" w:lineRule="atLeast"/>
              <w:rPr>
                <w:color w:val="auto"/>
                <w:sz w:val="24"/>
                <w:szCs w:val="24"/>
              </w:rPr>
            </w:pPr>
            <w:r w:rsidRPr="004B23EB">
              <w:rPr>
                <w:noProof/>
                <w:sz w:val="24"/>
                <w:szCs w:val="24"/>
              </w:rPr>
              <w:drawing>
                <wp:inline distT="0" distB="0" distL="0" distR="0" wp14:anchorId="50CA1C7C" wp14:editId="74B3A2C0">
                  <wp:extent cx="5498465" cy="2434590"/>
                  <wp:effectExtent l="0" t="0" r="6985" b="3810"/>
                  <wp:docPr id="24" name="Picture 24" descr="https://img.loigiaihay.com/picture/2022/0401/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1/349.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98465" cy="2434590"/>
                          </a:xfrm>
                          <a:prstGeom prst="rect">
                            <a:avLst/>
                          </a:prstGeom>
                          <a:noFill/>
                          <a:ln>
                            <a:noFill/>
                          </a:ln>
                        </pic:spPr>
                      </pic:pic>
                    </a:graphicData>
                  </a:graphic>
                </wp:inline>
              </w:drawing>
            </w:r>
          </w:p>
        </w:tc>
      </w:tr>
    </w:tbl>
    <w:p w14:paraId="2015F494" w14:textId="77777777" w:rsidR="00B47322" w:rsidRPr="004B23EB" w:rsidRDefault="00B47322" w:rsidP="004B23EB">
      <w:pPr>
        <w:tabs>
          <w:tab w:val="left" w:pos="804"/>
        </w:tabs>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B47322" w:rsidRPr="004B23EB" w14:paraId="675EC455" w14:textId="77777777" w:rsidTr="00BE4CC8">
        <w:tc>
          <w:tcPr>
            <w:tcW w:w="9651" w:type="dxa"/>
          </w:tcPr>
          <w:p w14:paraId="05548565"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Phiếu học tập số 6</w:t>
            </w:r>
          </w:p>
          <w:p w14:paraId="168E2CF1" w14:textId="77777777" w:rsidR="00B47322" w:rsidRPr="004B23EB" w:rsidRDefault="00B47322" w:rsidP="004B23EB">
            <w:pPr>
              <w:tabs>
                <w:tab w:val="left" w:pos="804"/>
              </w:tabs>
              <w:spacing w:line="240" w:lineRule="atLeast"/>
              <w:rPr>
                <w:b/>
                <w:color w:val="auto"/>
                <w:sz w:val="24"/>
                <w:szCs w:val="24"/>
              </w:rPr>
            </w:pPr>
            <w:r w:rsidRPr="004B23EB">
              <w:rPr>
                <w:rStyle w:val="Manh"/>
                <w:color w:val="000000"/>
                <w:sz w:val="24"/>
                <w:szCs w:val="24"/>
              </w:rPr>
              <w:lastRenderedPageBreak/>
              <w:t>Câu 1:</w:t>
            </w:r>
            <w:r w:rsidRPr="004B23EB">
              <w:rPr>
                <w:color w:val="000000"/>
                <w:sz w:val="24"/>
                <w:szCs w:val="24"/>
                <w:shd w:val="clear" w:color="auto" w:fill="FFFFFF"/>
              </w:rPr>
              <w:t> Tính độ chênh lệch áp suất của nước giữa 2 điểm thuộc 2 mặt phẳng nằm ngang cách nhau 20 cm.</w:t>
            </w:r>
            <w:r w:rsidRPr="004B23EB">
              <w:rPr>
                <w:color w:val="000000"/>
                <w:sz w:val="24"/>
                <w:szCs w:val="24"/>
              </w:rPr>
              <w:br/>
            </w:r>
            <w:r w:rsidRPr="004B23EB">
              <w:rPr>
                <w:rStyle w:val="Manh"/>
                <w:color w:val="000000"/>
                <w:sz w:val="24"/>
                <w:szCs w:val="24"/>
              </w:rPr>
              <w:t>Câu 2:</w:t>
            </w:r>
            <w:r w:rsidRPr="004B23EB">
              <w:rPr>
                <w:color w:val="000000"/>
                <w:sz w:val="24"/>
                <w:szCs w:val="24"/>
                <w:shd w:val="clear" w:color="auto" w:fill="FFFFFF"/>
              </w:rPr>
              <w:t> Hãy dùng phương trình cơ bản của chất lưu đứng yên để chứng minh rằng áp suất ở các điểm nằm trên cùng mặt phẳng nằm ngang trong chất lỏng thì bằng nhau.</w:t>
            </w:r>
            <w:r w:rsidRPr="004B23EB">
              <w:rPr>
                <w:color w:val="000000"/>
                <w:sz w:val="24"/>
                <w:szCs w:val="24"/>
              </w:rPr>
              <w:br/>
            </w:r>
            <w:r w:rsidRPr="004B23EB">
              <w:rPr>
                <w:rStyle w:val="Manh"/>
                <w:color w:val="000000"/>
                <w:sz w:val="24"/>
                <w:szCs w:val="24"/>
              </w:rPr>
              <w:t>Câu 3:</w:t>
            </w:r>
            <w:r w:rsidRPr="004B23EB">
              <w:rPr>
                <w:color w:val="000000"/>
                <w:sz w:val="24"/>
                <w:szCs w:val="24"/>
                <w:shd w:val="clear" w:color="auto" w:fill="FFFFFF"/>
              </w:rPr>
              <w:t> Hãy dùng phương trình cơ bản của chất lưu đứng yên để chứng minh định luật Archimedes đã học ở lớp 8 cho trường hợp vật hình hộp chữ nhật có chiều cao h, làm bằng vật liệu có khối lượng riêng ρ.</w:t>
            </w:r>
          </w:p>
        </w:tc>
      </w:tr>
    </w:tbl>
    <w:p w14:paraId="399EE638" w14:textId="77777777" w:rsidR="00B47322" w:rsidRPr="004B23EB" w:rsidRDefault="00B47322" w:rsidP="004B23EB">
      <w:pPr>
        <w:tabs>
          <w:tab w:val="left" w:pos="804"/>
        </w:tabs>
        <w:spacing w:line="240" w:lineRule="atLeast"/>
        <w:rPr>
          <w:color w:val="auto"/>
          <w:sz w:val="24"/>
          <w:szCs w:val="24"/>
        </w:rPr>
      </w:pPr>
    </w:p>
    <w:tbl>
      <w:tblPr>
        <w:tblStyle w:val="LiBang"/>
        <w:tblW w:w="0" w:type="auto"/>
        <w:tblLook w:val="04A0" w:firstRow="1" w:lastRow="0" w:firstColumn="1" w:lastColumn="0" w:noHBand="0" w:noVBand="1"/>
      </w:tblPr>
      <w:tblGrid>
        <w:gridCol w:w="9345"/>
      </w:tblGrid>
      <w:tr w:rsidR="00B47322" w:rsidRPr="004B23EB" w14:paraId="608B6810" w14:textId="77777777" w:rsidTr="004B23EB">
        <w:tc>
          <w:tcPr>
            <w:tcW w:w="9345" w:type="dxa"/>
          </w:tcPr>
          <w:p w14:paraId="1FF2B70E" w14:textId="77777777" w:rsidR="00B47322" w:rsidRPr="004B23EB" w:rsidRDefault="00B47322" w:rsidP="004B23EB">
            <w:pPr>
              <w:tabs>
                <w:tab w:val="left" w:pos="804"/>
              </w:tabs>
              <w:spacing w:line="240" w:lineRule="atLeast"/>
              <w:jc w:val="center"/>
              <w:rPr>
                <w:b/>
                <w:color w:val="auto"/>
                <w:sz w:val="24"/>
                <w:szCs w:val="24"/>
              </w:rPr>
            </w:pPr>
            <w:r w:rsidRPr="004B23EB">
              <w:rPr>
                <w:b/>
                <w:color w:val="auto"/>
                <w:sz w:val="24"/>
                <w:szCs w:val="24"/>
              </w:rPr>
              <w:t>Hoạt động trải nghiệm</w:t>
            </w:r>
          </w:p>
          <w:p w14:paraId="3D655D37" w14:textId="77777777" w:rsidR="00B47322" w:rsidRPr="004B23EB" w:rsidRDefault="00B47322" w:rsidP="004B23EB">
            <w:pPr>
              <w:tabs>
                <w:tab w:val="left" w:pos="804"/>
              </w:tabs>
              <w:spacing w:line="240" w:lineRule="atLeast"/>
              <w:rPr>
                <w:color w:val="auto"/>
                <w:sz w:val="24"/>
                <w:szCs w:val="24"/>
              </w:rPr>
            </w:pPr>
            <w:r w:rsidRPr="004B23EB">
              <w:rPr>
                <w:color w:val="auto"/>
                <w:sz w:val="24"/>
                <w:szCs w:val="24"/>
              </w:rPr>
              <w:t>Hãy dùng các dụng cụ sau đây:</w:t>
            </w:r>
          </w:p>
          <w:p w14:paraId="74B5EB9B" w14:textId="77777777" w:rsidR="00B47322" w:rsidRPr="004B23EB" w:rsidRDefault="00B47322" w:rsidP="004B23EB">
            <w:pPr>
              <w:tabs>
                <w:tab w:val="left" w:pos="804"/>
              </w:tabs>
              <w:spacing w:line="240" w:lineRule="atLeast"/>
              <w:rPr>
                <w:color w:val="auto"/>
                <w:sz w:val="24"/>
                <w:szCs w:val="24"/>
              </w:rPr>
            </w:pPr>
            <w:r w:rsidRPr="004B23EB">
              <w:rPr>
                <w:color w:val="auto"/>
                <w:sz w:val="24"/>
                <w:szCs w:val="24"/>
              </w:rPr>
              <w:t>- Một lực kế.</w:t>
            </w:r>
          </w:p>
          <w:p w14:paraId="021C9758" w14:textId="77777777" w:rsidR="00B47322" w:rsidRPr="004B23EB" w:rsidRDefault="00B47322" w:rsidP="004B23EB">
            <w:pPr>
              <w:tabs>
                <w:tab w:val="left" w:pos="804"/>
              </w:tabs>
              <w:spacing w:line="240" w:lineRule="atLeast"/>
              <w:rPr>
                <w:color w:val="auto"/>
                <w:sz w:val="24"/>
                <w:szCs w:val="24"/>
              </w:rPr>
            </w:pPr>
            <w:r w:rsidRPr="004B23EB">
              <w:rPr>
                <w:color w:val="auto"/>
                <w:sz w:val="24"/>
                <w:szCs w:val="24"/>
              </w:rPr>
              <w:t>- Một quả nặng hình trụ có móc treo.</w:t>
            </w:r>
          </w:p>
          <w:p w14:paraId="1DE6AC2A" w14:textId="77777777" w:rsidR="00B47322" w:rsidRPr="004B23EB" w:rsidRDefault="00B47322" w:rsidP="004B23EB">
            <w:pPr>
              <w:tabs>
                <w:tab w:val="left" w:pos="804"/>
              </w:tabs>
              <w:spacing w:line="240" w:lineRule="atLeast"/>
              <w:rPr>
                <w:color w:val="auto"/>
                <w:sz w:val="24"/>
                <w:szCs w:val="24"/>
              </w:rPr>
            </w:pPr>
            <w:r w:rsidRPr="004B23EB">
              <w:rPr>
                <w:color w:val="auto"/>
                <w:sz w:val="24"/>
                <w:szCs w:val="24"/>
              </w:rPr>
              <w:t>- Một bình chia độ đựng nước.</w:t>
            </w:r>
          </w:p>
          <w:p w14:paraId="35678CA5" w14:textId="77777777" w:rsidR="00B47322" w:rsidRPr="004B23EB" w:rsidRDefault="00B47322" w:rsidP="004B23EB">
            <w:pPr>
              <w:tabs>
                <w:tab w:val="left" w:pos="804"/>
              </w:tabs>
              <w:spacing w:line="240" w:lineRule="atLeast"/>
              <w:rPr>
                <w:b/>
                <w:color w:val="auto"/>
                <w:sz w:val="24"/>
                <w:szCs w:val="24"/>
              </w:rPr>
            </w:pPr>
            <w:r w:rsidRPr="004B23EB">
              <w:rPr>
                <w:color w:val="auto"/>
                <w:sz w:val="24"/>
                <w:szCs w:val="24"/>
              </w:rPr>
              <w:t>Thiết kế phương án thí nghiệm minh họa cho phương trình cơ bản của chất lưu đứng yên.</w:t>
            </w:r>
          </w:p>
        </w:tc>
      </w:tr>
    </w:tbl>
    <w:p w14:paraId="176A1CD1" w14:textId="77777777" w:rsidR="004B23EB" w:rsidRPr="004B23EB" w:rsidRDefault="004B23EB" w:rsidP="004B23EB">
      <w:pPr>
        <w:spacing w:line="240" w:lineRule="atLeast"/>
        <w:jc w:val="both"/>
        <w:rPr>
          <w:b/>
          <w:color w:val="auto"/>
          <w:sz w:val="24"/>
          <w:szCs w:val="24"/>
        </w:rPr>
      </w:pPr>
    </w:p>
    <w:p w14:paraId="5CE03B84" w14:textId="77777777" w:rsidR="004B23EB" w:rsidRPr="004B23EB" w:rsidRDefault="004B23EB" w:rsidP="004B23EB">
      <w:pPr>
        <w:spacing w:line="240" w:lineRule="atLeast"/>
        <w:jc w:val="both"/>
        <w:rPr>
          <w:b/>
          <w:color w:val="auto"/>
          <w:sz w:val="24"/>
          <w:szCs w:val="24"/>
        </w:rPr>
      </w:pPr>
      <w:r w:rsidRPr="004B23EB">
        <w:rPr>
          <w:b/>
          <w:color w:val="auto"/>
          <w:sz w:val="24"/>
          <w:szCs w:val="24"/>
        </w:rPr>
        <w:t>IV. ĐIỀU CHỈNH, THAY ĐỔI, BỔ SUNG (NẾU CÓ)</w:t>
      </w:r>
    </w:p>
    <w:p w14:paraId="21581CA2" w14:textId="77777777" w:rsidR="004B23EB" w:rsidRPr="004B23EB" w:rsidRDefault="004B23EB" w:rsidP="004B23EB">
      <w:pPr>
        <w:tabs>
          <w:tab w:val="left" w:leader="dot" w:pos="10260"/>
        </w:tabs>
        <w:spacing w:line="240" w:lineRule="atLeast"/>
        <w:jc w:val="both"/>
        <w:rPr>
          <w:color w:val="auto"/>
          <w:sz w:val="24"/>
          <w:szCs w:val="24"/>
        </w:rPr>
      </w:pPr>
      <w:r w:rsidRPr="004B23EB">
        <w:rPr>
          <w:color w:val="auto"/>
          <w:sz w:val="24"/>
          <w:szCs w:val="24"/>
        </w:rPr>
        <w:tab/>
      </w:r>
    </w:p>
    <w:p w14:paraId="4C4F38FC" w14:textId="77777777" w:rsidR="004B23EB" w:rsidRPr="004B23EB" w:rsidRDefault="004B23EB" w:rsidP="004B23EB">
      <w:pPr>
        <w:tabs>
          <w:tab w:val="left" w:leader="dot" w:pos="10260"/>
        </w:tabs>
        <w:spacing w:line="240" w:lineRule="atLeast"/>
        <w:jc w:val="both"/>
        <w:rPr>
          <w:color w:val="auto"/>
          <w:sz w:val="24"/>
          <w:szCs w:val="24"/>
        </w:rPr>
      </w:pPr>
      <w:r w:rsidRPr="004B23EB">
        <w:rPr>
          <w:color w:val="auto"/>
          <w:sz w:val="24"/>
          <w:szCs w:val="24"/>
        </w:rPr>
        <w:tab/>
      </w:r>
    </w:p>
    <w:p w14:paraId="1649F5FD" w14:textId="77777777" w:rsidR="004B23EB" w:rsidRPr="004B23EB" w:rsidRDefault="004B23EB" w:rsidP="004B23EB">
      <w:pPr>
        <w:tabs>
          <w:tab w:val="left" w:leader="dot" w:pos="10260"/>
        </w:tabs>
        <w:spacing w:line="240" w:lineRule="atLeast"/>
        <w:jc w:val="both"/>
        <w:rPr>
          <w:color w:val="auto"/>
          <w:sz w:val="24"/>
          <w:szCs w:val="24"/>
        </w:rPr>
      </w:pPr>
      <w:r w:rsidRPr="004B23EB">
        <w:rPr>
          <w:color w:val="auto"/>
          <w:sz w:val="24"/>
          <w:szCs w:val="24"/>
        </w:rPr>
        <w:tab/>
      </w:r>
    </w:p>
    <w:p w14:paraId="2E6EA79A" w14:textId="77777777" w:rsidR="004B23EB" w:rsidRPr="004B23EB" w:rsidRDefault="004B23EB" w:rsidP="004B23EB">
      <w:pPr>
        <w:tabs>
          <w:tab w:val="left" w:leader="dot" w:pos="10260"/>
        </w:tabs>
        <w:spacing w:line="240" w:lineRule="atLeast"/>
        <w:jc w:val="both"/>
        <w:rPr>
          <w:color w:val="auto"/>
          <w:sz w:val="24"/>
          <w:szCs w:val="24"/>
        </w:rPr>
      </w:pPr>
      <w:r w:rsidRPr="004B23EB">
        <w:rPr>
          <w:color w:val="auto"/>
          <w:sz w:val="24"/>
          <w:szCs w:val="24"/>
        </w:rPr>
        <w:tab/>
      </w:r>
    </w:p>
    <w:p w14:paraId="66209DBA" w14:textId="77777777" w:rsidR="004B23EB" w:rsidRPr="004B23EB" w:rsidRDefault="004B23EB" w:rsidP="004B23EB">
      <w:pPr>
        <w:tabs>
          <w:tab w:val="left" w:leader="dot" w:pos="10260"/>
        </w:tabs>
        <w:spacing w:line="240" w:lineRule="atLeast"/>
        <w:jc w:val="both"/>
        <w:rPr>
          <w:color w:val="auto"/>
          <w:sz w:val="24"/>
          <w:szCs w:val="24"/>
        </w:rPr>
      </w:pPr>
      <w:r w:rsidRPr="004B23EB">
        <w:rPr>
          <w:color w:val="auto"/>
          <w:sz w:val="24"/>
          <w:szCs w:val="24"/>
        </w:rPr>
        <w:tab/>
      </w:r>
    </w:p>
    <w:p w14:paraId="0C4FE029" w14:textId="77777777" w:rsidR="004B23EB" w:rsidRPr="004B23EB" w:rsidRDefault="004B23EB" w:rsidP="004B23EB">
      <w:pPr>
        <w:spacing w:line="240" w:lineRule="atLeast"/>
        <w:jc w:val="both"/>
        <w:rPr>
          <w:b/>
          <w:color w:val="000000" w:themeColor="text1"/>
          <w:sz w:val="24"/>
          <w:szCs w:val="24"/>
        </w:rPr>
      </w:pPr>
      <w:r w:rsidRPr="004B23EB">
        <w:rPr>
          <w:b/>
          <w:color w:val="000000" w:themeColor="text1"/>
          <w:sz w:val="24"/>
          <w:szCs w:val="24"/>
        </w:rPr>
        <w:t>V. KÝ DUYỆT</w:t>
      </w:r>
    </w:p>
    <w:p w14:paraId="6F573479" w14:textId="77777777" w:rsidR="004B23EB" w:rsidRPr="004B23EB" w:rsidRDefault="004B23EB" w:rsidP="004B23EB">
      <w:pPr>
        <w:spacing w:line="240" w:lineRule="atLeast"/>
        <w:jc w:val="right"/>
        <w:rPr>
          <w:bCs/>
          <w:i/>
          <w:iCs/>
          <w:color w:val="000000" w:themeColor="text1"/>
          <w:sz w:val="24"/>
          <w:szCs w:val="24"/>
        </w:rPr>
      </w:pPr>
      <w:r w:rsidRPr="004B23EB">
        <w:rPr>
          <w:i/>
          <w:iCs/>
          <w:sz w:val="24"/>
          <w:szCs w:val="24"/>
          <w:lang w:val="nl-NL"/>
        </w:rPr>
        <w:t>Nam Trực, ngày...... tháng....... năm 20...</w:t>
      </w:r>
      <w:r w:rsidRPr="004B23EB">
        <w:rPr>
          <w:b/>
          <w:i/>
          <w:iCs/>
          <w:sz w:val="24"/>
          <w:szCs w:val="24"/>
          <w:lang w:val="nl-NL"/>
        </w:rPr>
        <w:t xml:space="preserve">         </w:t>
      </w:r>
    </w:p>
    <w:p w14:paraId="7F84ECE8" w14:textId="77777777" w:rsidR="004B23EB" w:rsidRPr="004B23EB" w:rsidRDefault="004B23EB" w:rsidP="004B23EB">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B23EB" w:rsidRPr="004B23EB" w14:paraId="6B1C732B" w14:textId="77777777" w:rsidTr="00413966">
        <w:tc>
          <w:tcPr>
            <w:tcW w:w="3511" w:type="dxa"/>
            <w:hideMark/>
          </w:tcPr>
          <w:p w14:paraId="2981704D" w14:textId="77777777" w:rsidR="004B23EB" w:rsidRPr="004B23EB" w:rsidRDefault="004B23EB" w:rsidP="004B23EB">
            <w:pPr>
              <w:spacing w:line="240" w:lineRule="atLeast"/>
              <w:ind w:hanging="80"/>
              <w:jc w:val="center"/>
              <w:rPr>
                <w:b/>
                <w:sz w:val="24"/>
                <w:szCs w:val="24"/>
                <w:lang w:val="nl-NL"/>
              </w:rPr>
            </w:pPr>
            <w:r w:rsidRPr="004B23EB">
              <w:rPr>
                <w:b/>
                <w:sz w:val="24"/>
                <w:szCs w:val="24"/>
                <w:lang w:val="nl-NL"/>
              </w:rPr>
              <w:t xml:space="preserve">DUYỆT CỦA </w:t>
            </w:r>
            <w:r w:rsidRPr="004B23EB">
              <w:rPr>
                <w:b/>
                <w:color w:val="000000" w:themeColor="text1"/>
                <w:sz w:val="24"/>
                <w:szCs w:val="24"/>
              </w:rPr>
              <w:t xml:space="preserve">BGH </w:t>
            </w:r>
          </w:p>
        </w:tc>
        <w:tc>
          <w:tcPr>
            <w:tcW w:w="3512" w:type="dxa"/>
            <w:hideMark/>
          </w:tcPr>
          <w:p w14:paraId="65BE02BA" w14:textId="77777777" w:rsidR="004B23EB" w:rsidRPr="004B23EB" w:rsidRDefault="004B23EB" w:rsidP="004B23EB">
            <w:pPr>
              <w:spacing w:line="240" w:lineRule="atLeast"/>
              <w:ind w:hanging="80"/>
              <w:jc w:val="center"/>
              <w:rPr>
                <w:b/>
                <w:sz w:val="24"/>
                <w:szCs w:val="24"/>
                <w:lang w:val="nl-NL"/>
              </w:rPr>
            </w:pPr>
            <w:r w:rsidRPr="004B23EB">
              <w:rPr>
                <w:b/>
                <w:sz w:val="24"/>
                <w:szCs w:val="24"/>
                <w:lang w:val="nl-NL"/>
              </w:rPr>
              <w:t>DUYỆT CỦA TỔ TRƯỞNG</w:t>
            </w:r>
          </w:p>
          <w:p w14:paraId="457B81B8" w14:textId="77777777" w:rsidR="004B23EB" w:rsidRPr="004B23EB" w:rsidRDefault="004B23EB" w:rsidP="004B23EB">
            <w:pPr>
              <w:spacing w:line="240" w:lineRule="atLeast"/>
              <w:jc w:val="center"/>
              <w:rPr>
                <w:b/>
                <w:color w:val="000000" w:themeColor="text1"/>
                <w:sz w:val="24"/>
                <w:szCs w:val="24"/>
                <w:lang w:val="nl-NL"/>
              </w:rPr>
            </w:pPr>
          </w:p>
          <w:p w14:paraId="2E2C5C1E" w14:textId="77777777" w:rsidR="004B23EB" w:rsidRPr="004B23EB" w:rsidRDefault="004B23EB" w:rsidP="004B23EB">
            <w:pPr>
              <w:spacing w:line="240" w:lineRule="atLeast"/>
              <w:jc w:val="center"/>
              <w:rPr>
                <w:b/>
                <w:color w:val="000000" w:themeColor="text1"/>
                <w:sz w:val="24"/>
                <w:szCs w:val="24"/>
                <w:lang w:val="nl-NL"/>
              </w:rPr>
            </w:pPr>
          </w:p>
          <w:p w14:paraId="76D6B06E" w14:textId="77777777" w:rsidR="004B23EB" w:rsidRPr="004B23EB" w:rsidRDefault="004B23EB" w:rsidP="004B23EB">
            <w:pPr>
              <w:spacing w:line="240" w:lineRule="atLeast"/>
              <w:jc w:val="center"/>
              <w:rPr>
                <w:b/>
                <w:color w:val="000000" w:themeColor="text1"/>
                <w:sz w:val="24"/>
                <w:szCs w:val="24"/>
                <w:lang w:val="nl-NL"/>
              </w:rPr>
            </w:pPr>
          </w:p>
          <w:p w14:paraId="253B5B62" w14:textId="77777777" w:rsidR="004B23EB" w:rsidRPr="004B23EB" w:rsidRDefault="004B23EB" w:rsidP="004B23EB">
            <w:pPr>
              <w:spacing w:line="240" w:lineRule="atLeast"/>
              <w:jc w:val="center"/>
              <w:rPr>
                <w:b/>
                <w:color w:val="000000" w:themeColor="text1"/>
                <w:sz w:val="24"/>
                <w:szCs w:val="24"/>
                <w:lang w:val="nl-NL"/>
              </w:rPr>
            </w:pPr>
          </w:p>
          <w:p w14:paraId="712D75F9" w14:textId="77777777" w:rsidR="004B23EB" w:rsidRPr="004B23EB" w:rsidRDefault="004B23EB" w:rsidP="004B23EB">
            <w:pPr>
              <w:spacing w:line="240" w:lineRule="atLeast"/>
              <w:jc w:val="center"/>
              <w:rPr>
                <w:b/>
                <w:color w:val="000000" w:themeColor="text1"/>
                <w:sz w:val="24"/>
                <w:szCs w:val="24"/>
                <w:lang w:val="nl-NL"/>
              </w:rPr>
            </w:pPr>
            <w:r w:rsidRPr="004B23EB">
              <w:rPr>
                <w:b/>
                <w:color w:val="000000" w:themeColor="text1"/>
                <w:sz w:val="24"/>
                <w:szCs w:val="24"/>
                <w:lang w:val="nl-NL"/>
              </w:rPr>
              <w:t>ĐOÀN VĂN DOANH</w:t>
            </w:r>
          </w:p>
        </w:tc>
        <w:tc>
          <w:tcPr>
            <w:tcW w:w="3505" w:type="dxa"/>
          </w:tcPr>
          <w:p w14:paraId="7813B436" w14:textId="77777777" w:rsidR="004B23EB" w:rsidRPr="004B23EB" w:rsidRDefault="004B23EB" w:rsidP="004B23EB">
            <w:pPr>
              <w:spacing w:line="240" w:lineRule="atLeast"/>
              <w:jc w:val="center"/>
              <w:rPr>
                <w:b/>
                <w:color w:val="000000" w:themeColor="text1"/>
                <w:sz w:val="24"/>
                <w:szCs w:val="24"/>
              </w:rPr>
            </w:pPr>
            <w:r w:rsidRPr="004B23EB">
              <w:rPr>
                <w:b/>
                <w:color w:val="000000" w:themeColor="text1"/>
                <w:sz w:val="24"/>
                <w:szCs w:val="24"/>
              </w:rPr>
              <w:t>GIÁO VIÊN</w:t>
            </w:r>
          </w:p>
          <w:p w14:paraId="26F5650B" w14:textId="77777777" w:rsidR="004B23EB" w:rsidRPr="004B23EB" w:rsidRDefault="004B23EB" w:rsidP="004B23EB">
            <w:pPr>
              <w:spacing w:line="240" w:lineRule="atLeast"/>
              <w:jc w:val="center"/>
              <w:rPr>
                <w:b/>
                <w:color w:val="000000" w:themeColor="text1"/>
                <w:sz w:val="24"/>
                <w:szCs w:val="24"/>
              </w:rPr>
            </w:pPr>
          </w:p>
          <w:p w14:paraId="2F32205A" w14:textId="77777777" w:rsidR="004B23EB" w:rsidRPr="004B23EB" w:rsidRDefault="004B23EB" w:rsidP="004B23EB">
            <w:pPr>
              <w:spacing w:line="240" w:lineRule="atLeast"/>
              <w:jc w:val="center"/>
              <w:rPr>
                <w:b/>
                <w:color w:val="000000" w:themeColor="text1"/>
                <w:sz w:val="24"/>
                <w:szCs w:val="24"/>
              </w:rPr>
            </w:pPr>
          </w:p>
          <w:p w14:paraId="310FEFDE" w14:textId="77777777" w:rsidR="004B23EB" w:rsidRPr="004B23EB" w:rsidRDefault="004B23EB" w:rsidP="004B23EB">
            <w:pPr>
              <w:spacing w:line="240" w:lineRule="atLeast"/>
              <w:rPr>
                <w:b/>
                <w:color w:val="000000" w:themeColor="text1"/>
                <w:sz w:val="24"/>
                <w:szCs w:val="24"/>
              </w:rPr>
            </w:pPr>
          </w:p>
          <w:p w14:paraId="4B71E2F3" w14:textId="77777777" w:rsidR="004B23EB" w:rsidRPr="004B23EB" w:rsidRDefault="004B23EB" w:rsidP="004B23EB">
            <w:pPr>
              <w:spacing w:line="240" w:lineRule="atLeast"/>
              <w:jc w:val="center"/>
              <w:rPr>
                <w:b/>
                <w:color w:val="000000" w:themeColor="text1"/>
                <w:sz w:val="24"/>
                <w:szCs w:val="24"/>
              </w:rPr>
            </w:pPr>
          </w:p>
        </w:tc>
      </w:tr>
    </w:tbl>
    <w:p w14:paraId="3D7B323B" w14:textId="77777777" w:rsidR="004B23EB" w:rsidRPr="004B23EB" w:rsidRDefault="004B23EB" w:rsidP="004B23EB">
      <w:pPr>
        <w:tabs>
          <w:tab w:val="left" w:leader="dot" w:pos="10260"/>
        </w:tabs>
        <w:spacing w:line="240" w:lineRule="atLeast"/>
        <w:jc w:val="both"/>
        <w:rPr>
          <w:color w:val="auto"/>
          <w:sz w:val="24"/>
          <w:szCs w:val="24"/>
        </w:rPr>
      </w:pPr>
    </w:p>
    <w:p w14:paraId="542D75C5" w14:textId="01C9C875" w:rsidR="00A15D99" w:rsidRPr="004B23EB" w:rsidRDefault="00A15D99" w:rsidP="004B23EB">
      <w:pPr>
        <w:spacing w:line="240" w:lineRule="atLeast"/>
        <w:rPr>
          <w:color w:val="auto"/>
          <w:sz w:val="24"/>
          <w:szCs w:val="24"/>
        </w:rPr>
      </w:pPr>
    </w:p>
    <w:sectPr w:rsidR="00A15D99" w:rsidRPr="004B23EB" w:rsidSect="004B23EB">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3BB"/>
    <w:multiLevelType w:val="hybridMultilevel"/>
    <w:tmpl w:val="6A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4E7C"/>
    <w:multiLevelType w:val="hybridMultilevel"/>
    <w:tmpl w:val="63BA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413AB"/>
    <w:multiLevelType w:val="hybridMultilevel"/>
    <w:tmpl w:val="FB06D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224D9"/>
    <w:multiLevelType w:val="hybridMultilevel"/>
    <w:tmpl w:val="C40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D0C8A"/>
    <w:multiLevelType w:val="hybridMultilevel"/>
    <w:tmpl w:val="38686DEC"/>
    <w:lvl w:ilvl="0" w:tplc="B290EA8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9838929">
    <w:abstractNumId w:val="0"/>
  </w:num>
  <w:num w:numId="2" w16cid:durableId="1047678891">
    <w:abstractNumId w:val="4"/>
  </w:num>
  <w:num w:numId="3" w16cid:durableId="1694650230">
    <w:abstractNumId w:val="3"/>
  </w:num>
  <w:num w:numId="4" w16cid:durableId="1147548456">
    <w:abstractNumId w:val="1"/>
  </w:num>
  <w:num w:numId="5" w16cid:durableId="19127357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45D"/>
    <w:rsid w:val="00000756"/>
    <w:rsid w:val="00000997"/>
    <w:rsid w:val="00001E7A"/>
    <w:rsid w:val="00003EE4"/>
    <w:rsid w:val="00004067"/>
    <w:rsid w:val="0000443C"/>
    <w:rsid w:val="000048AB"/>
    <w:rsid w:val="00004F87"/>
    <w:rsid w:val="00005B30"/>
    <w:rsid w:val="00006786"/>
    <w:rsid w:val="00006FB9"/>
    <w:rsid w:val="00007F56"/>
    <w:rsid w:val="000115E0"/>
    <w:rsid w:val="000120D1"/>
    <w:rsid w:val="00015BC7"/>
    <w:rsid w:val="0001767B"/>
    <w:rsid w:val="000213F9"/>
    <w:rsid w:val="00022C24"/>
    <w:rsid w:val="00026416"/>
    <w:rsid w:val="00026B96"/>
    <w:rsid w:val="00027BF6"/>
    <w:rsid w:val="00031492"/>
    <w:rsid w:val="00031FE3"/>
    <w:rsid w:val="00032C22"/>
    <w:rsid w:val="00033B58"/>
    <w:rsid w:val="0003447B"/>
    <w:rsid w:val="0003465E"/>
    <w:rsid w:val="0003520B"/>
    <w:rsid w:val="00040AAE"/>
    <w:rsid w:val="00041178"/>
    <w:rsid w:val="0004175F"/>
    <w:rsid w:val="00041B06"/>
    <w:rsid w:val="00042808"/>
    <w:rsid w:val="00042F50"/>
    <w:rsid w:val="000436EA"/>
    <w:rsid w:val="0004416A"/>
    <w:rsid w:val="00045707"/>
    <w:rsid w:val="00045FAC"/>
    <w:rsid w:val="00046125"/>
    <w:rsid w:val="00046374"/>
    <w:rsid w:val="00050DCE"/>
    <w:rsid w:val="00051A4A"/>
    <w:rsid w:val="00051FFD"/>
    <w:rsid w:val="00052037"/>
    <w:rsid w:val="00053968"/>
    <w:rsid w:val="000539EE"/>
    <w:rsid w:val="00053A68"/>
    <w:rsid w:val="00054578"/>
    <w:rsid w:val="00054994"/>
    <w:rsid w:val="00055299"/>
    <w:rsid w:val="00056735"/>
    <w:rsid w:val="0006068C"/>
    <w:rsid w:val="000608AB"/>
    <w:rsid w:val="00061F23"/>
    <w:rsid w:val="00062613"/>
    <w:rsid w:val="00062CB4"/>
    <w:rsid w:val="00062FB7"/>
    <w:rsid w:val="00063A97"/>
    <w:rsid w:val="00063FA3"/>
    <w:rsid w:val="00064F22"/>
    <w:rsid w:val="0006517D"/>
    <w:rsid w:val="00065AB4"/>
    <w:rsid w:val="000662C1"/>
    <w:rsid w:val="00067A8B"/>
    <w:rsid w:val="00071201"/>
    <w:rsid w:val="00073C70"/>
    <w:rsid w:val="000742D1"/>
    <w:rsid w:val="000743C1"/>
    <w:rsid w:val="00074D3A"/>
    <w:rsid w:val="0007686B"/>
    <w:rsid w:val="000769CB"/>
    <w:rsid w:val="00077CFC"/>
    <w:rsid w:val="00077DFF"/>
    <w:rsid w:val="00082AA9"/>
    <w:rsid w:val="00083704"/>
    <w:rsid w:val="000839F0"/>
    <w:rsid w:val="0008505F"/>
    <w:rsid w:val="000850DF"/>
    <w:rsid w:val="000869E9"/>
    <w:rsid w:val="00086DF9"/>
    <w:rsid w:val="00090F54"/>
    <w:rsid w:val="0009133F"/>
    <w:rsid w:val="000920D8"/>
    <w:rsid w:val="00092585"/>
    <w:rsid w:val="00092795"/>
    <w:rsid w:val="000928CF"/>
    <w:rsid w:val="00092D6D"/>
    <w:rsid w:val="000947A4"/>
    <w:rsid w:val="000950F1"/>
    <w:rsid w:val="000954B3"/>
    <w:rsid w:val="00095570"/>
    <w:rsid w:val="00095806"/>
    <w:rsid w:val="0009580F"/>
    <w:rsid w:val="00096754"/>
    <w:rsid w:val="000A095E"/>
    <w:rsid w:val="000A1910"/>
    <w:rsid w:val="000A4E29"/>
    <w:rsid w:val="000B07E4"/>
    <w:rsid w:val="000B1569"/>
    <w:rsid w:val="000B1E70"/>
    <w:rsid w:val="000B58E6"/>
    <w:rsid w:val="000B6C47"/>
    <w:rsid w:val="000B7632"/>
    <w:rsid w:val="000B7C23"/>
    <w:rsid w:val="000C1132"/>
    <w:rsid w:val="000C2559"/>
    <w:rsid w:val="000C343D"/>
    <w:rsid w:val="000C43A6"/>
    <w:rsid w:val="000C55D8"/>
    <w:rsid w:val="000C62F8"/>
    <w:rsid w:val="000D025F"/>
    <w:rsid w:val="000D1527"/>
    <w:rsid w:val="000D3459"/>
    <w:rsid w:val="000D6949"/>
    <w:rsid w:val="000D747D"/>
    <w:rsid w:val="000E08A9"/>
    <w:rsid w:val="000E56DE"/>
    <w:rsid w:val="000F5CE9"/>
    <w:rsid w:val="000F6696"/>
    <w:rsid w:val="00101BA6"/>
    <w:rsid w:val="001027B0"/>
    <w:rsid w:val="00103FDF"/>
    <w:rsid w:val="00104EB9"/>
    <w:rsid w:val="00110F15"/>
    <w:rsid w:val="001124D3"/>
    <w:rsid w:val="00115FAB"/>
    <w:rsid w:val="00121E6B"/>
    <w:rsid w:val="00123BC0"/>
    <w:rsid w:val="00124D47"/>
    <w:rsid w:val="001257E9"/>
    <w:rsid w:val="00127F40"/>
    <w:rsid w:val="0013032E"/>
    <w:rsid w:val="00131438"/>
    <w:rsid w:val="00131442"/>
    <w:rsid w:val="00131F70"/>
    <w:rsid w:val="00133249"/>
    <w:rsid w:val="00135825"/>
    <w:rsid w:val="0013582A"/>
    <w:rsid w:val="00135B43"/>
    <w:rsid w:val="00136C9E"/>
    <w:rsid w:val="00140B63"/>
    <w:rsid w:val="001411C2"/>
    <w:rsid w:val="00142497"/>
    <w:rsid w:val="0014761E"/>
    <w:rsid w:val="00147923"/>
    <w:rsid w:val="00151164"/>
    <w:rsid w:val="00151278"/>
    <w:rsid w:val="001530EE"/>
    <w:rsid w:val="00156005"/>
    <w:rsid w:val="00162EDB"/>
    <w:rsid w:val="00172950"/>
    <w:rsid w:val="00173F05"/>
    <w:rsid w:val="00173F2E"/>
    <w:rsid w:val="00177EDD"/>
    <w:rsid w:val="001814DA"/>
    <w:rsid w:val="0018159E"/>
    <w:rsid w:val="001821CF"/>
    <w:rsid w:val="00183EE2"/>
    <w:rsid w:val="00185820"/>
    <w:rsid w:val="00185F09"/>
    <w:rsid w:val="001867EA"/>
    <w:rsid w:val="00192CEB"/>
    <w:rsid w:val="0019568C"/>
    <w:rsid w:val="001969C9"/>
    <w:rsid w:val="001A0F2D"/>
    <w:rsid w:val="001A1BA7"/>
    <w:rsid w:val="001A26F0"/>
    <w:rsid w:val="001A26F8"/>
    <w:rsid w:val="001A39A9"/>
    <w:rsid w:val="001A48A7"/>
    <w:rsid w:val="001A727A"/>
    <w:rsid w:val="001B2002"/>
    <w:rsid w:val="001B3478"/>
    <w:rsid w:val="001B4401"/>
    <w:rsid w:val="001B4A69"/>
    <w:rsid w:val="001B6692"/>
    <w:rsid w:val="001B6CBC"/>
    <w:rsid w:val="001B7B45"/>
    <w:rsid w:val="001C088B"/>
    <w:rsid w:val="001C1A53"/>
    <w:rsid w:val="001C2852"/>
    <w:rsid w:val="001D0B87"/>
    <w:rsid w:val="001D1290"/>
    <w:rsid w:val="001D537D"/>
    <w:rsid w:val="001D74CE"/>
    <w:rsid w:val="001E209C"/>
    <w:rsid w:val="001E3D13"/>
    <w:rsid w:val="001E4594"/>
    <w:rsid w:val="001E5CC7"/>
    <w:rsid w:val="001F05F5"/>
    <w:rsid w:val="001F06D3"/>
    <w:rsid w:val="001F1336"/>
    <w:rsid w:val="001F4856"/>
    <w:rsid w:val="001F6B85"/>
    <w:rsid w:val="001F74D0"/>
    <w:rsid w:val="0020148F"/>
    <w:rsid w:val="00202E6C"/>
    <w:rsid w:val="0020332A"/>
    <w:rsid w:val="002035EE"/>
    <w:rsid w:val="00203673"/>
    <w:rsid w:val="002042D0"/>
    <w:rsid w:val="00204780"/>
    <w:rsid w:val="0020629D"/>
    <w:rsid w:val="00213952"/>
    <w:rsid w:val="00213E6C"/>
    <w:rsid w:val="00214F6B"/>
    <w:rsid w:val="00215C90"/>
    <w:rsid w:val="002209A0"/>
    <w:rsid w:val="00224DB4"/>
    <w:rsid w:val="00225501"/>
    <w:rsid w:val="002264F8"/>
    <w:rsid w:val="00230C20"/>
    <w:rsid w:val="00232C94"/>
    <w:rsid w:val="00234F39"/>
    <w:rsid w:val="00235ACD"/>
    <w:rsid w:val="00237764"/>
    <w:rsid w:val="002409C2"/>
    <w:rsid w:val="00241DD7"/>
    <w:rsid w:val="00243C76"/>
    <w:rsid w:val="00250EF2"/>
    <w:rsid w:val="00252372"/>
    <w:rsid w:val="00252A8F"/>
    <w:rsid w:val="00252D27"/>
    <w:rsid w:val="00254E3F"/>
    <w:rsid w:val="002553E7"/>
    <w:rsid w:val="0025544D"/>
    <w:rsid w:val="0025650D"/>
    <w:rsid w:val="00257AFE"/>
    <w:rsid w:val="0026008B"/>
    <w:rsid w:val="00260380"/>
    <w:rsid w:val="0026191E"/>
    <w:rsid w:val="00261C60"/>
    <w:rsid w:val="00262764"/>
    <w:rsid w:val="002627DA"/>
    <w:rsid w:val="00262DE8"/>
    <w:rsid w:val="002633D2"/>
    <w:rsid w:val="00263A0A"/>
    <w:rsid w:val="0026489D"/>
    <w:rsid w:val="00266DE3"/>
    <w:rsid w:val="002701AF"/>
    <w:rsid w:val="002702DB"/>
    <w:rsid w:val="00271D50"/>
    <w:rsid w:val="002720A7"/>
    <w:rsid w:val="002727CC"/>
    <w:rsid w:val="00273E14"/>
    <w:rsid w:val="0027500C"/>
    <w:rsid w:val="00276298"/>
    <w:rsid w:val="002762C4"/>
    <w:rsid w:val="00276DBB"/>
    <w:rsid w:val="00277654"/>
    <w:rsid w:val="00280700"/>
    <w:rsid w:val="00285ADA"/>
    <w:rsid w:val="00285FF1"/>
    <w:rsid w:val="00287508"/>
    <w:rsid w:val="0029060A"/>
    <w:rsid w:val="00291C03"/>
    <w:rsid w:val="00292511"/>
    <w:rsid w:val="002941CA"/>
    <w:rsid w:val="002947DF"/>
    <w:rsid w:val="00295088"/>
    <w:rsid w:val="002973E0"/>
    <w:rsid w:val="002A06F7"/>
    <w:rsid w:val="002A421B"/>
    <w:rsid w:val="002A5A1A"/>
    <w:rsid w:val="002A78A3"/>
    <w:rsid w:val="002B2B05"/>
    <w:rsid w:val="002B5064"/>
    <w:rsid w:val="002B5807"/>
    <w:rsid w:val="002C1528"/>
    <w:rsid w:val="002C2246"/>
    <w:rsid w:val="002C3AB2"/>
    <w:rsid w:val="002C4CD6"/>
    <w:rsid w:val="002C5AE4"/>
    <w:rsid w:val="002C6471"/>
    <w:rsid w:val="002C64AC"/>
    <w:rsid w:val="002C6DDB"/>
    <w:rsid w:val="002D4D7B"/>
    <w:rsid w:val="002D5F71"/>
    <w:rsid w:val="002D6088"/>
    <w:rsid w:val="002D6843"/>
    <w:rsid w:val="002E0795"/>
    <w:rsid w:val="002E346D"/>
    <w:rsid w:val="002E4C2B"/>
    <w:rsid w:val="002E59ED"/>
    <w:rsid w:val="002E6204"/>
    <w:rsid w:val="002F2C3A"/>
    <w:rsid w:val="002F44F4"/>
    <w:rsid w:val="002F7925"/>
    <w:rsid w:val="003010E2"/>
    <w:rsid w:val="00304379"/>
    <w:rsid w:val="00307D63"/>
    <w:rsid w:val="0031047B"/>
    <w:rsid w:val="00311826"/>
    <w:rsid w:val="00313433"/>
    <w:rsid w:val="003157DB"/>
    <w:rsid w:val="00317058"/>
    <w:rsid w:val="00323B67"/>
    <w:rsid w:val="00326778"/>
    <w:rsid w:val="00326E28"/>
    <w:rsid w:val="00333ADE"/>
    <w:rsid w:val="00337373"/>
    <w:rsid w:val="00337F28"/>
    <w:rsid w:val="00341281"/>
    <w:rsid w:val="00341803"/>
    <w:rsid w:val="0034272E"/>
    <w:rsid w:val="003451CC"/>
    <w:rsid w:val="00345BA1"/>
    <w:rsid w:val="0035740B"/>
    <w:rsid w:val="00357F2B"/>
    <w:rsid w:val="0036379E"/>
    <w:rsid w:val="00364143"/>
    <w:rsid w:val="00364881"/>
    <w:rsid w:val="00364AFC"/>
    <w:rsid w:val="00365029"/>
    <w:rsid w:val="0036519C"/>
    <w:rsid w:val="003668F4"/>
    <w:rsid w:val="00367649"/>
    <w:rsid w:val="003678BC"/>
    <w:rsid w:val="003717AB"/>
    <w:rsid w:val="00371D17"/>
    <w:rsid w:val="00373CCD"/>
    <w:rsid w:val="00382815"/>
    <w:rsid w:val="00382BBA"/>
    <w:rsid w:val="00383127"/>
    <w:rsid w:val="00384F94"/>
    <w:rsid w:val="003852B0"/>
    <w:rsid w:val="00385940"/>
    <w:rsid w:val="00385BB2"/>
    <w:rsid w:val="003870B2"/>
    <w:rsid w:val="00387362"/>
    <w:rsid w:val="00387591"/>
    <w:rsid w:val="00387F98"/>
    <w:rsid w:val="00387FE6"/>
    <w:rsid w:val="00391273"/>
    <w:rsid w:val="00391F40"/>
    <w:rsid w:val="00392402"/>
    <w:rsid w:val="003940DF"/>
    <w:rsid w:val="00395D22"/>
    <w:rsid w:val="003961E8"/>
    <w:rsid w:val="003970AB"/>
    <w:rsid w:val="00397384"/>
    <w:rsid w:val="003A04AD"/>
    <w:rsid w:val="003A07AD"/>
    <w:rsid w:val="003A238C"/>
    <w:rsid w:val="003A3EFA"/>
    <w:rsid w:val="003A4DC8"/>
    <w:rsid w:val="003A5292"/>
    <w:rsid w:val="003A5E40"/>
    <w:rsid w:val="003A65F0"/>
    <w:rsid w:val="003A673E"/>
    <w:rsid w:val="003B161E"/>
    <w:rsid w:val="003B19D4"/>
    <w:rsid w:val="003B1C0D"/>
    <w:rsid w:val="003B22C6"/>
    <w:rsid w:val="003B26BC"/>
    <w:rsid w:val="003B2969"/>
    <w:rsid w:val="003B29AA"/>
    <w:rsid w:val="003B524C"/>
    <w:rsid w:val="003B5758"/>
    <w:rsid w:val="003B6517"/>
    <w:rsid w:val="003B668E"/>
    <w:rsid w:val="003B7A80"/>
    <w:rsid w:val="003C07AA"/>
    <w:rsid w:val="003C1164"/>
    <w:rsid w:val="003C3ADB"/>
    <w:rsid w:val="003C4B1E"/>
    <w:rsid w:val="003C51BB"/>
    <w:rsid w:val="003C5788"/>
    <w:rsid w:val="003C59F1"/>
    <w:rsid w:val="003C5E08"/>
    <w:rsid w:val="003C7C00"/>
    <w:rsid w:val="003D0F12"/>
    <w:rsid w:val="003D5034"/>
    <w:rsid w:val="003D63A2"/>
    <w:rsid w:val="003D79D0"/>
    <w:rsid w:val="003E0252"/>
    <w:rsid w:val="003E1509"/>
    <w:rsid w:val="003E2008"/>
    <w:rsid w:val="003E42EB"/>
    <w:rsid w:val="003E4308"/>
    <w:rsid w:val="003E4BBF"/>
    <w:rsid w:val="003E6DDF"/>
    <w:rsid w:val="003E6EAC"/>
    <w:rsid w:val="003E701B"/>
    <w:rsid w:val="003F01F1"/>
    <w:rsid w:val="003F1992"/>
    <w:rsid w:val="003F2F3C"/>
    <w:rsid w:val="003F6A72"/>
    <w:rsid w:val="004009AB"/>
    <w:rsid w:val="004026C1"/>
    <w:rsid w:val="0040517B"/>
    <w:rsid w:val="004053AC"/>
    <w:rsid w:val="00405476"/>
    <w:rsid w:val="00406DC9"/>
    <w:rsid w:val="0040798E"/>
    <w:rsid w:val="00410DBD"/>
    <w:rsid w:val="00410FF2"/>
    <w:rsid w:val="004119AC"/>
    <w:rsid w:val="00412BA2"/>
    <w:rsid w:val="004138C5"/>
    <w:rsid w:val="00416199"/>
    <w:rsid w:val="00416EC4"/>
    <w:rsid w:val="00417BDB"/>
    <w:rsid w:val="00417F6E"/>
    <w:rsid w:val="00421709"/>
    <w:rsid w:val="004243C2"/>
    <w:rsid w:val="00424EBD"/>
    <w:rsid w:val="00426BC1"/>
    <w:rsid w:val="00427D72"/>
    <w:rsid w:val="0043007A"/>
    <w:rsid w:val="00432A8F"/>
    <w:rsid w:val="0043505D"/>
    <w:rsid w:val="0044059B"/>
    <w:rsid w:val="00440F42"/>
    <w:rsid w:val="00441AF9"/>
    <w:rsid w:val="00443850"/>
    <w:rsid w:val="004475F0"/>
    <w:rsid w:val="00447CB1"/>
    <w:rsid w:val="00447F5F"/>
    <w:rsid w:val="00455633"/>
    <w:rsid w:val="0045639C"/>
    <w:rsid w:val="004563C7"/>
    <w:rsid w:val="004571F5"/>
    <w:rsid w:val="00457BAC"/>
    <w:rsid w:val="00457E6E"/>
    <w:rsid w:val="00461C2A"/>
    <w:rsid w:val="00462570"/>
    <w:rsid w:val="004629CF"/>
    <w:rsid w:val="00463069"/>
    <w:rsid w:val="0046352F"/>
    <w:rsid w:val="0047062A"/>
    <w:rsid w:val="004709D2"/>
    <w:rsid w:val="00471A4C"/>
    <w:rsid w:val="00472131"/>
    <w:rsid w:val="00472561"/>
    <w:rsid w:val="004743B8"/>
    <w:rsid w:val="004748E3"/>
    <w:rsid w:val="00477A69"/>
    <w:rsid w:val="0048187D"/>
    <w:rsid w:val="00482509"/>
    <w:rsid w:val="00483974"/>
    <w:rsid w:val="00484D7B"/>
    <w:rsid w:val="00484DD1"/>
    <w:rsid w:val="0048570D"/>
    <w:rsid w:val="0048697A"/>
    <w:rsid w:val="00490A9B"/>
    <w:rsid w:val="00490E45"/>
    <w:rsid w:val="00493561"/>
    <w:rsid w:val="004953E8"/>
    <w:rsid w:val="00495C49"/>
    <w:rsid w:val="0049795C"/>
    <w:rsid w:val="00497D89"/>
    <w:rsid w:val="004A0064"/>
    <w:rsid w:val="004A157E"/>
    <w:rsid w:val="004A1C2F"/>
    <w:rsid w:val="004A1F84"/>
    <w:rsid w:val="004A33DE"/>
    <w:rsid w:val="004A4286"/>
    <w:rsid w:val="004A621B"/>
    <w:rsid w:val="004A6B85"/>
    <w:rsid w:val="004A7C8A"/>
    <w:rsid w:val="004B23EB"/>
    <w:rsid w:val="004B4936"/>
    <w:rsid w:val="004B4A90"/>
    <w:rsid w:val="004B4CC5"/>
    <w:rsid w:val="004B52F0"/>
    <w:rsid w:val="004B55C1"/>
    <w:rsid w:val="004B6A54"/>
    <w:rsid w:val="004B72BF"/>
    <w:rsid w:val="004C0910"/>
    <w:rsid w:val="004C1626"/>
    <w:rsid w:val="004C354A"/>
    <w:rsid w:val="004D1183"/>
    <w:rsid w:val="004D2BF0"/>
    <w:rsid w:val="004D34A8"/>
    <w:rsid w:val="004D3B6D"/>
    <w:rsid w:val="004D53CD"/>
    <w:rsid w:val="004D6FC3"/>
    <w:rsid w:val="004D750D"/>
    <w:rsid w:val="004E0569"/>
    <w:rsid w:val="004E0669"/>
    <w:rsid w:val="004E483E"/>
    <w:rsid w:val="004E4AEB"/>
    <w:rsid w:val="004E4C49"/>
    <w:rsid w:val="004E4D5B"/>
    <w:rsid w:val="004E61C0"/>
    <w:rsid w:val="004E6ADF"/>
    <w:rsid w:val="004F0EF0"/>
    <w:rsid w:val="004F30D7"/>
    <w:rsid w:val="004F46B2"/>
    <w:rsid w:val="004F4E52"/>
    <w:rsid w:val="004F5662"/>
    <w:rsid w:val="004F5F77"/>
    <w:rsid w:val="00500A66"/>
    <w:rsid w:val="00500FC4"/>
    <w:rsid w:val="00503FF7"/>
    <w:rsid w:val="00504218"/>
    <w:rsid w:val="005049F3"/>
    <w:rsid w:val="00504CA0"/>
    <w:rsid w:val="00505191"/>
    <w:rsid w:val="00506A7B"/>
    <w:rsid w:val="005157C8"/>
    <w:rsid w:val="00515C37"/>
    <w:rsid w:val="00516F92"/>
    <w:rsid w:val="005217E9"/>
    <w:rsid w:val="00523C00"/>
    <w:rsid w:val="00524E10"/>
    <w:rsid w:val="00525E37"/>
    <w:rsid w:val="00525FE5"/>
    <w:rsid w:val="0052603B"/>
    <w:rsid w:val="005268F1"/>
    <w:rsid w:val="00526CEA"/>
    <w:rsid w:val="00536CD4"/>
    <w:rsid w:val="00545A1E"/>
    <w:rsid w:val="00545E0B"/>
    <w:rsid w:val="00546689"/>
    <w:rsid w:val="00547685"/>
    <w:rsid w:val="005478F9"/>
    <w:rsid w:val="00554237"/>
    <w:rsid w:val="0055531D"/>
    <w:rsid w:val="00555BBE"/>
    <w:rsid w:val="005561BC"/>
    <w:rsid w:val="00556DB7"/>
    <w:rsid w:val="00560044"/>
    <w:rsid w:val="00561B67"/>
    <w:rsid w:val="0056317A"/>
    <w:rsid w:val="005639AE"/>
    <w:rsid w:val="00564F3C"/>
    <w:rsid w:val="00566CC6"/>
    <w:rsid w:val="005676F6"/>
    <w:rsid w:val="0057026C"/>
    <w:rsid w:val="005704BD"/>
    <w:rsid w:val="00573931"/>
    <w:rsid w:val="0057416C"/>
    <w:rsid w:val="00575607"/>
    <w:rsid w:val="00575991"/>
    <w:rsid w:val="00581EDC"/>
    <w:rsid w:val="00581F17"/>
    <w:rsid w:val="00582FA5"/>
    <w:rsid w:val="00583390"/>
    <w:rsid w:val="00586097"/>
    <w:rsid w:val="0058620A"/>
    <w:rsid w:val="00586692"/>
    <w:rsid w:val="0058796D"/>
    <w:rsid w:val="00587A99"/>
    <w:rsid w:val="005906C9"/>
    <w:rsid w:val="005915B6"/>
    <w:rsid w:val="00593215"/>
    <w:rsid w:val="00593A3D"/>
    <w:rsid w:val="00594148"/>
    <w:rsid w:val="0059666B"/>
    <w:rsid w:val="005A02F7"/>
    <w:rsid w:val="005A0B11"/>
    <w:rsid w:val="005A1575"/>
    <w:rsid w:val="005A1A31"/>
    <w:rsid w:val="005A1F64"/>
    <w:rsid w:val="005A380D"/>
    <w:rsid w:val="005A3C9B"/>
    <w:rsid w:val="005A43B7"/>
    <w:rsid w:val="005A6453"/>
    <w:rsid w:val="005A7808"/>
    <w:rsid w:val="005B0571"/>
    <w:rsid w:val="005B0B51"/>
    <w:rsid w:val="005B14FC"/>
    <w:rsid w:val="005B47CB"/>
    <w:rsid w:val="005B57B3"/>
    <w:rsid w:val="005B5EE0"/>
    <w:rsid w:val="005B739A"/>
    <w:rsid w:val="005B7EB1"/>
    <w:rsid w:val="005C3BAE"/>
    <w:rsid w:val="005C3E7E"/>
    <w:rsid w:val="005C3FAD"/>
    <w:rsid w:val="005C5C4A"/>
    <w:rsid w:val="005D078B"/>
    <w:rsid w:val="005D185D"/>
    <w:rsid w:val="005D2C9A"/>
    <w:rsid w:val="005D4447"/>
    <w:rsid w:val="005D4D60"/>
    <w:rsid w:val="005D4EDA"/>
    <w:rsid w:val="005D5F74"/>
    <w:rsid w:val="005D629C"/>
    <w:rsid w:val="005D6444"/>
    <w:rsid w:val="005E0B87"/>
    <w:rsid w:val="005E295B"/>
    <w:rsid w:val="005E317E"/>
    <w:rsid w:val="005E49C9"/>
    <w:rsid w:val="005E50DD"/>
    <w:rsid w:val="005E6E8C"/>
    <w:rsid w:val="005F12C1"/>
    <w:rsid w:val="005F2ABE"/>
    <w:rsid w:val="005F2B6D"/>
    <w:rsid w:val="005F3E72"/>
    <w:rsid w:val="005F3F8D"/>
    <w:rsid w:val="005F4428"/>
    <w:rsid w:val="005F4BC2"/>
    <w:rsid w:val="005F514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27E"/>
    <w:rsid w:val="00614DD3"/>
    <w:rsid w:val="006174F3"/>
    <w:rsid w:val="00621E6F"/>
    <w:rsid w:val="0062415C"/>
    <w:rsid w:val="00624B4A"/>
    <w:rsid w:val="006252D1"/>
    <w:rsid w:val="0063085C"/>
    <w:rsid w:val="00630AB1"/>
    <w:rsid w:val="00631C71"/>
    <w:rsid w:val="006332EB"/>
    <w:rsid w:val="00636408"/>
    <w:rsid w:val="0063689B"/>
    <w:rsid w:val="00640215"/>
    <w:rsid w:val="00640471"/>
    <w:rsid w:val="006415EC"/>
    <w:rsid w:val="006425D7"/>
    <w:rsid w:val="00644F5E"/>
    <w:rsid w:val="00645640"/>
    <w:rsid w:val="0064566B"/>
    <w:rsid w:val="00647D9A"/>
    <w:rsid w:val="006509CD"/>
    <w:rsid w:val="00651DAA"/>
    <w:rsid w:val="00654396"/>
    <w:rsid w:val="00654418"/>
    <w:rsid w:val="0065515E"/>
    <w:rsid w:val="0065575E"/>
    <w:rsid w:val="00655CA7"/>
    <w:rsid w:val="006578B6"/>
    <w:rsid w:val="00657B73"/>
    <w:rsid w:val="00660F10"/>
    <w:rsid w:val="00662CC6"/>
    <w:rsid w:val="00662FFA"/>
    <w:rsid w:val="0066309C"/>
    <w:rsid w:val="006647B8"/>
    <w:rsid w:val="00665396"/>
    <w:rsid w:val="00666F40"/>
    <w:rsid w:val="00667327"/>
    <w:rsid w:val="00667B90"/>
    <w:rsid w:val="00670935"/>
    <w:rsid w:val="006711E3"/>
    <w:rsid w:val="006721D4"/>
    <w:rsid w:val="00672961"/>
    <w:rsid w:val="00673604"/>
    <w:rsid w:val="00673C80"/>
    <w:rsid w:val="0067639A"/>
    <w:rsid w:val="006776FE"/>
    <w:rsid w:val="00680979"/>
    <w:rsid w:val="00682ACA"/>
    <w:rsid w:val="0068698A"/>
    <w:rsid w:val="00687713"/>
    <w:rsid w:val="00697E24"/>
    <w:rsid w:val="00697EDB"/>
    <w:rsid w:val="006A276F"/>
    <w:rsid w:val="006A2F9C"/>
    <w:rsid w:val="006A359D"/>
    <w:rsid w:val="006A56D1"/>
    <w:rsid w:val="006A5A90"/>
    <w:rsid w:val="006A5FA3"/>
    <w:rsid w:val="006B0DB3"/>
    <w:rsid w:val="006B118A"/>
    <w:rsid w:val="006B26AA"/>
    <w:rsid w:val="006B2D23"/>
    <w:rsid w:val="006B6D97"/>
    <w:rsid w:val="006C0D37"/>
    <w:rsid w:val="006C3FFB"/>
    <w:rsid w:val="006C4D27"/>
    <w:rsid w:val="006C773B"/>
    <w:rsid w:val="006C77ED"/>
    <w:rsid w:val="006D047B"/>
    <w:rsid w:val="006D140F"/>
    <w:rsid w:val="006D1BC4"/>
    <w:rsid w:val="006D1F7C"/>
    <w:rsid w:val="006D3148"/>
    <w:rsid w:val="006D3C06"/>
    <w:rsid w:val="006D4AE2"/>
    <w:rsid w:val="006D651C"/>
    <w:rsid w:val="006D6575"/>
    <w:rsid w:val="006E13AD"/>
    <w:rsid w:val="006E1CAF"/>
    <w:rsid w:val="006E2CE7"/>
    <w:rsid w:val="006E3394"/>
    <w:rsid w:val="006E43DA"/>
    <w:rsid w:val="006E5651"/>
    <w:rsid w:val="006E5D9F"/>
    <w:rsid w:val="006E711A"/>
    <w:rsid w:val="006F26AB"/>
    <w:rsid w:val="006F3116"/>
    <w:rsid w:val="006F475C"/>
    <w:rsid w:val="006F6633"/>
    <w:rsid w:val="00700910"/>
    <w:rsid w:val="007019BB"/>
    <w:rsid w:val="007034A7"/>
    <w:rsid w:val="00704F87"/>
    <w:rsid w:val="007055B7"/>
    <w:rsid w:val="007132EF"/>
    <w:rsid w:val="0071386F"/>
    <w:rsid w:val="0071479F"/>
    <w:rsid w:val="00714DEB"/>
    <w:rsid w:val="00716E4C"/>
    <w:rsid w:val="00720E1A"/>
    <w:rsid w:val="00721546"/>
    <w:rsid w:val="0072247E"/>
    <w:rsid w:val="00722583"/>
    <w:rsid w:val="00723157"/>
    <w:rsid w:val="0072322F"/>
    <w:rsid w:val="00723941"/>
    <w:rsid w:val="00724814"/>
    <w:rsid w:val="00725D51"/>
    <w:rsid w:val="00726059"/>
    <w:rsid w:val="00727516"/>
    <w:rsid w:val="00727F39"/>
    <w:rsid w:val="00731A48"/>
    <w:rsid w:val="0073206F"/>
    <w:rsid w:val="00732358"/>
    <w:rsid w:val="007329F1"/>
    <w:rsid w:val="00733673"/>
    <w:rsid w:val="007338B5"/>
    <w:rsid w:val="00733AA2"/>
    <w:rsid w:val="00734CFD"/>
    <w:rsid w:val="007366CB"/>
    <w:rsid w:val="007401EA"/>
    <w:rsid w:val="0074059C"/>
    <w:rsid w:val="00742627"/>
    <w:rsid w:val="00743749"/>
    <w:rsid w:val="0074595B"/>
    <w:rsid w:val="007459BB"/>
    <w:rsid w:val="00751A00"/>
    <w:rsid w:val="0075274E"/>
    <w:rsid w:val="00754367"/>
    <w:rsid w:val="007549D6"/>
    <w:rsid w:val="00757D77"/>
    <w:rsid w:val="00761B92"/>
    <w:rsid w:val="00762C8F"/>
    <w:rsid w:val="00763657"/>
    <w:rsid w:val="007645D0"/>
    <w:rsid w:val="007651CC"/>
    <w:rsid w:val="007655B4"/>
    <w:rsid w:val="00765CDE"/>
    <w:rsid w:val="00767D4E"/>
    <w:rsid w:val="00772E65"/>
    <w:rsid w:val="0077308A"/>
    <w:rsid w:val="00773ECB"/>
    <w:rsid w:val="007740B6"/>
    <w:rsid w:val="007752F2"/>
    <w:rsid w:val="007766FC"/>
    <w:rsid w:val="00781DCA"/>
    <w:rsid w:val="00782272"/>
    <w:rsid w:val="007823D2"/>
    <w:rsid w:val="007866AF"/>
    <w:rsid w:val="00790AEF"/>
    <w:rsid w:val="00790E3E"/>
    <w:rsid w:val="00790F33"/>
    <w:rsid w:val="00791B73"/>
    <w:rsid w:val="00791C65"/>
    <w:rsid w:val="007940FC"/>
    <w:rsid w:val="00794DDE"/>
    <w:rsid w:val="007A001D"/>
    <w:rsid w:val="007A0856"/>
    <w:rsid w:val="007A1697"/>
    <w:rsid w:val="007A318A"/>
    <w:rsid w:val="007A4680"/>
    <w:rsid w:val="007A4AF3"/>
    <w:rsid w:val="007A5EA4"/>
    <w:rsid w:val="007B04C9"/>
    <w:rsid w:val="007B0F2E"/>
    <w:rsid w:val="007B2D87"/>
    <w:rsid w:val="007B34DD"/>
    <w:rsid w:val="007B59CC"/>
    <w:rsid w:val="007B7D6B"/>
    <w:rsid w:val="007C1061"/>
    <w:rsid w:val="007C17C5"/>
    <w:rsid w:val="007C46B1"/>
    <w:rsid w:val="007C48F8"/>
    <w:rsid w:val="007C5E3A"/>
    <w:rsid w:val="007C7422"/>
    <w:rsid w:val="007C7A0F"/>
    <w:rsid w:val="007D02B9"/>
    <w:rsid w:val="007D0E7C"/>
    <w:rsid w:val="007D27AE"/>
    <w:rsid w:val="007D30A4"/>
    <w:rsid w:val="007D3C34"/>
    <w:rsid w:val="007D3F29"/>
    <w:rsid w:val="007E2BCB"/>
    <w:rsid w:val="007E2DE7"/>
    <w:rsid w:val="007E34D5"/>
    <w:rsid w:val="007E4A7B"/>
    <w:rsid w:val="007E7B76"/>
    <w:rsid w:val="007F0EA8"/>
    <w:rsid w:val="007F14CF"/>
    <w:rsid w:val="007F23E6"/>
    <w:rsid w:val="007F2EB6"/>
    <w:rsid w:val="007F776D"/>
    <w:rsid w:val="00800B21"/>
    <w:rsid w:val="00806610"/>
    <w:rsid w:val="008071B7"/>
    <w:rsid w:val="008075DE"/>
    <w:rsid w:val="00807ECE"/>
    <w:rsid w:val="00810C01"/>
    <w:rsid w:val="00811A82"/>
    <w:rsid w:val="00813C17"/>
    <w:rsid w:val="00817585"/>
    <w:rsid w:val="00817944"/>
    <w:rsid w:val="00820712"/>
    <w:rsid w:val="0082093C"/>
    <w:rsid w:val="00820F75"/>
    <w:rsid w:val="00823896"/>
    <w:rsid w:val="0082473A"/>
    <w:rsid w:val="008274AB"/>
    <w:rsid w:val="00827B07"/>
    <w:rsid w:val="008301E3"/>
    <w:rsid w:val="00831C60"/>
    <w:rsid w:val="00832291"/>
    <w:rsid w:val="008331DC"/>
    <w:rsid w:val="00835137"/>
    <w:rsid w:val="0083706D"/>
    <w:rsid w:val="0083763F"/>
    <w:rsid w:val="00840A26"/>
    <w:rsid w:val="00843392"/>
    <w:rsid w:val="008445BC"/>
    <w:rsid w:val="00847660"/>
    <w:rsid w:val="00850071"/>
    <w:rsid w:val="00850FB1"/>
    <w:rsid w:val="0085215F"/>
    <w:rsid w:val="0085237D"/>
    <w:rsid w:val="008528BB"/>
    <w:rsid w:val="00852DD2"/>
    <w:rsid w:val="00852EBE"/>
    <w:rsid w:val="00853BBF"/>
    <w:rsid w:val="008542D1"/>
    <w:rsid w:val="00857BC0"/>
    <w:rsid w:val="008615C2"/>
    <w:rsid w:val="00861EAE"/>
    <w:rsid w:val="008627B9"/>
    <w:rsid w:val="00863A70"/>
    <w:rsid w:val="008650AF"/>
    <w:rsid w:val="00866164"/>
    <w:rsid w:val="008706B1"/>
    <w:rsid w:val="0087072D"/>
    <w:rsid w:val="00870EFC"/>
    <w:rsid w:val="00871023"/>
    <w:rsid w:val="0087256C"/>
    <w:rsid w:val="008775C6"/>
    <w:rsid w:val="00881E73"/>
    <w:rsid w:val="0088264B"/>
    <w:rsid w:val="00883AB8"/>
    <w:rsid w:val="00883DA3"/>
    <w:rsid w:val="00884264"/>
    <w:rsid w:val="008853B6"/>
    <w:rsid w:val="00885800"/>
    <w:rsid w:val="00887D0E"/>
    <w:rsid w:val="008921A1"/>
    <w:rsid w:val="00893B44"/>
    <w:rsid w:val="00893EB3"/>
    <w:rsid w:val="008943F3"/>
    <w:rsid w:val="008948CF"/>
    <w:rsid w:val="00896021"/>
    <w:rsid w:val="008975CD"/>
    <w:rsid w:val="008A1E8A"/>
    <w:rsid w:val="008A36B1"/>
    <w:rsid w:val="008A4AD1"/>
    <w:rsid w:val="008A521D"/>
    <w:rsid w:val="008A7EE1"/>
    <w:rsid w:val="008B3F16"/>
    <w:rsid w:val="008B4370"/>
    <w:rsid w:val="008B4B13"/>
    <w:rsid w:val="008B5AEF"/>
    <w:rsid w:val="008B6147"/>
    <w:rsid w:val="008B6F19"/>
    <w:rsid w:val="008C0446"/>
    <w:rsid w:val="008C2709"/>
    <w:rsid w:val="008C289D"/>
    <w:rsid w:val="008C3CEA"/>
    <w:rsid w:val="008C4132"/>
    <w:rsid w:val="008C526E"/>
    <w:rsid w:val="008D0058"/>
    <w:rsid w:val="008D0A7B"/>
    <w:rsid w:val="008D1B0D"/>
    <w:rsid w:val="008D1C2E"/>
    <w:rsid w:val="008D3209"/>
    <w:rsid w:val="008D578D"/>
    <w:rsid w:val="008D6755"/>
    <w:rsid w:val="008E09BC"/>
    <w:rsid w:val="008E17FD"/>
    <w:rsid w:val="008E275C"/>
    <w:rsid w:val="008E38F7"/>
    <w:rsid w:val="008E7DA7"/>
    <w:rsid w:val="008F033E"/>
    <w:rsid w:val="008F1438"/>
    <w:rsid w:val="008F207C"/>
    <w:rsid w:val="008F227D"/>
    <w:rsid w:val="008F655D"/>
    <w:rsid w:val="008F6584"/>
    <w:rsid w:val="00900B3C"/>
    <w:rsid w:val="00903857"/>
    <w:rsid w:val="009045A9"/>
    <w:rsid w:val="00904876"/>
    <w:rsid w:val="0090703E"/>
    <w:rsid w:val="009076A6"/>
    <w:rsid w:val="00910B7A"/>
    <w:rsid w:val="009117B5"/>
    <w:rsid w:val="00911EF4"/>
    <w:rsid w:val="009134B6"/>
    <w:rsid w:val="00913AE7"/>
    <w:rsid w:val="0091782D"/>
    <w:rsid w:val="00920C57"/>
    <w:rsid w:val="009229E7"/>
    <w:rsid w:val="009261BA"/>
    <w:rsid w:val="00926978"/>
    <w:rsid w:val="00926DF0"/>
    <w:rsid w:val="00937A79"/>
    <w:rsid w:val="009417BB"/>
    <w:rsid w:val="00942DFD"/>
    <w:rsid w:val="00944157"/>
    <w:rsid w:val="00946FED"/>
    <w:rsid w:val="00947018"/>
    <w:rsid w:val="009502D5"/>
    <w:rsid w:val="009503E3"/>
    <w:rsid w:val="009504A9"/>
    <w:rsid w:val="00950AC1"/>
    <w:rsid w:val="00951ADB"/>
    <w:rsid w:val="00954D26"/>
    <w:rsid w:val="009555DC"/>
    <w:rsid w:val="009564E0"/>
    <w:rsid w:val="00957E06"/>
    <w:rsid w:val="0096013D"/>
    <w:rsid w:val="00960207"/>
    <w:rsid w:val="00962794"/>
    <w:rsid w:val="00964918"/>
    <w:rsid w:val="00976B08"/>
    <w:rsid w:val="00977E48"/>
    <w:rsid w:val="00982DCA"/>
    <w:rsid w:val="009848EE"/>
    <w:rsid w:val="00987106"/>
    <w:rsid w:val="0099372E"/>
    <w:rsid w:val="009946FF"/>
    <w:rsid w:val="00995428"/>
    <w:rsid w:val="009956BD"/>
    <w:rsid w:val="00995C80"/>
    <w:rsid w:val="00996F62"/>
    <w:rsid w:val="009A147C"/>
    <w:rsid w:val="009A1C12"/>
    <w:rsid w:val="009A28D2"/>
    <w:rsid w:val="009A349C"/>
    <w:rsid w:val="009A6E12"/>
    <w:rsid w:val="009A7576"/>
    <w:rsid w:val="009B35FF"/>
    <w:rsid w:val="009B3A61"/>
    <w:rsid w:val="009B5FFE"/>
    <w:rsid w:val="009B7CDD"/>
    <w:rsid w:val="009C03CF"/>
    <w:rsid w:val="009C150D"/>
    <w:rsid w:val="009C1ABE"/>
    <w:rsid w:val="009C2CD4"/>
    <w:rsid w:val="009C40F7"/>
    <w:rsid w:val="009C4A04"/>
    <w:rsid w:val="009C533B"/>
    <w:rsid w:val="009C63D2"/>
    <w:rsid w:val="009D0571"/>
    <w:rsid w:val="009D224E"/>
    <w:rsid w:val="009D24B9"/>
    <w:rsid w:val="009D3094"/>
    <w:rsid w:val="009D31BB"/>
    <w:rsid w:val="009D3719"/>
    <w:rsid w:val="009D5FA3"/>
    <w:rsid w:val="009D6352"/>
    <w:rsid w:val="009E10E3"/>
    <w:rsid w:val="009E2F2C"/>
    <w:rsid w:val="009E354C"/>
    <w:rsid w:val="009E3883"/>
    <w:rsid w:val="009E474A"/>
    <w:rsid w:val="009E4C54"/>
    <w:rsid w:val="009F1F35"/>
    <w:rsid w:val="009F566D"/>
    <w:rsid w:val="009F5FF6"/>
    <w:rsid w:val="009F77CF"/>
    <w:rsid w:val="00A02EC7"/>
    <w:rsid w:val="00A0370E"/>
    <w:rsid w:val="00A03F63"/>
    <w:rsid w:val="00A04121"/>
    <w:rsid w:val="00A05927"/>
    <w:rsid w:val="00A06F42"/>
    <w:rsid w:val="00A070FC"/>
    <w:rsid w:val="00A07331"/>
    <w:rsid w:val="00A116FB"/>
    <w:rsid w:val="00A156CB"/>
    <w:rsid w:val="00A15A86"/>
    <w:rsid w:val="00A15D99"/>
    <w:rsid w:val="00A1738A"/>
    <w:rsid w:val="00A17D71"/>
    <w:rsid w:val="00A25971"/>
    <w:rsid w:val="00A27F12"/>
    <w:rsid w:val="00A3192E"/>
    <w:rsid w:val="00A32D32"/>
    <w:rsid w:val="00A32EF1"/>
    <w:rsid w:val="00A3343D"/>
    <w:rsid w:val="00A34635"/>
    <w:rsid w:val="00A3691C"/>
    <w:rsid w:val="00A36A9E"/>
    <w:rsid w:val="00A36CD7"/>
    <w:rsid w:val="00A37DD5"/>
    <w:rsid w:val="00A40B90"/>
    <w:rsid w:val="00A43720"/>
    <w:rsid w:val="00A4484B"/>
    <w:rsid w:val="00A4487B"/>
    <w:rsid w:val="00A4488A"/>
    <w:rsid w:val="00A448A5"/>
    <w:rsid w:val="00A45999"/>
    <w:rsid w:val="00A50768"/>
    <w:rsid w:val="00A50E84"/>
    <w:rsid w:val="00A530D9"/>
    <w:rsid w:val="00A53FC9"/>
    <w:rsid w:val="00A544DF"/>
    <w:rsid w:val="00A54593"/>
    <w:rsid w:val="00A54B4C"/>
    <w:rsid w:val="00A55015"/>
    <w:rsid w:val="00A56FEC"/>
    <w:rsid w:val="00A570A6"/>
    <w:rsid w:val="00A601A3"/>
    <w:rsid w:val="00A611C7"/>
    <w:rsid w:val="00A62AFD"/>
    <w:rsid w:val="00A6309A"/>
    <w:rsid w:val="00A639DA"/>
    <w:rsid w:val="00A63D5B"/>
    <w:rsid w:val="00A672F8"/>
    <w:rsid w:val="00A67ED2"/>
    <w:rsid w:val="00A67F65"/>
    <w:rsid w:val="00A71B92"/>
    <w:rsid w:val="00A72C0A"/>
    <w:rsid w:val="00A73395"/>
    <w:rsid w:val="00A74CCE"/>
    <w:rsid w:val="00A7770F"/>
    <w:rsid w:val="00A77F97"/>
    <w:rsid w:val="00A81F02"/>
    <w:rsid w:val="00A82F35"/>
    <w:rsid w:val="00A83303"/>
    <w:rsid w:val="00A85576"/>
    <w:rsid w:val="00A857D7"/>
    <w:rsid w:val="00A85E20"/>
    <w:rsid w:val="00A903E7"/>
    <w:rsid w:val="00A90424"/>
    <w:rsid w:val="00A90526"/>
    <w:rsid w:val="00A90B86"/>
    <w:rsid w:val="00A94777"/>
    <w:rsid w:val="00A96A5E"/>
    <w:rsid w:val="00A96AA7"/>
    <w:rsid w:val="00AA13F4"/>
    <w:rsid w:val="00AA1D2D"/>
    <w:rsid w:val="00AA2250"/>
    <w:rsid w:val="00AA3FF7"/>
    <w:rsid w:val="00AA7E2A"/>
    <w:rsid w:val="00AB1EBB"/>
    <w:rsid w:val="00AB268F"/>
    <w:rsid w:val="00AB2C74"/>
    <w:rsid w:val="00AB5FFB"/>
    <w:rsid w:val="00AB69B1"/>
    <w:rsid w:val="00AB7A1E"/>
    <w:rsid w:val="00AC14FC"/>
    <w:rsid w:val="00AC1876"/>
    <w:rsid w:val="00AC6E5C"/>
    <w:rsid w:val="00AC72DD"/>
    <w:rsid w:val="00AD137E"/>
    <w:rsid w:val="00AD1DED"/>
    <w:rsid w:val="00AD4AD5"/>
    <w:rsid w:val="00AD7177"/>
    <w:rsid w:val="00AD735F"/>
    <w:rsid w:val="00AE025F"/>
    <w:rsid w:val="00AE2FF0"/>
    <w:rsid w:val="00AE3126"/>
    <w:rsid w:val="00AE405E"/>
    <w:rsid w:val="00AE56B9"/>
    <w:rsid w:val="00AE57FE"/>
    <w:rsid w:val="00AE653B"/>
    <w:rsid w:val="00AE7678"/>
    <w:rsid w:val="00AF4080"/>
    <w:rsid w:val="00AF444C"/>
    <w:rsid w:val="00AF49DE"/>
    <w:rsid w:val="00AF5763"/>
    <w:rsid w:val="00AF5F33"/>
    <w:rsid w:val="00B0034C"/>
    <w:rsid w:val="00B009F5"/>
    <w:rsid w:val="00B029BB"/>
    <w:rsid w:val="00B046C4"/>
    <w:rsid w:val="00B05089"/>
    <w:rsid w:val="00B05A87"/>
    <w:rsid w:val="00B06ADD"/>
    <w:rsid w:val="00B07E03"/>
    <w:rsid w:val="00B102F8"/>
    <w:rsid w:val="00B12B6A"/>
    <w:rsid w:val="00B14CA2"/>
    <w:rsid w:val="00B15C4E"/>
    <w:rsid w:val="00B16018"/>
    <w:rsid w:val="00B16E68"/>
    <w:rsid w:val="00B203AA"/>
    <w:rsid w:val="00B21E72"/>
    <w:rsid w:val="00B228F9"/>
    <w:rsid w:val="00B25576"/>
    <w:rsid w:val="00B2570A"/>
    <w:rsid w:val="00B25A1E"/>
    <w:rsid w:val="00B3156A"/>
    <w:rsid w:val="00B3182C"/>
    <w:rsid w:val="00B32E62"/>
    <w:rsid w:val="00B335CF"/>
    <w:rsid w:val="00B33AEA"/>
    <w:rsid w:val="00B33F38"/>
    <w:rsid w:val="00B35422"/>
    <w:rsid w:val="00B35848"/>
    <w:rsid w:val="00B3630A"/>
    <w:rsid w:val="00B36FBE"/>
    <w:rsid w:val="00B401D0"/>
    <w:rsid w:val="00B4099D"/>
    <w:rsid w:val="00B4242B"/>
    <w:rsid w:val="00B4297C"/>
    <w:rsid w:val="00B43068"/>
    <w:rsid w:val="00B442A0"/>
    <w:rsid w:val="00B45263"/>
    <w:rsid w:val="00B45E56"/>
    <w:rsid w:val="00B47322"/>
    <w:rsid w:val="00B47D48"/>
    <w:rsid w:val="00B501DC"/>
    <w:rsid w:val="00B5067C"/>
    <w:rsid w:val="00B50AAC"/>
    <w:rsid w:val="00B52E7D"/>
    <w:rsid w:val="00B54782"/>
    <w:rsid w:val="00B5559D"/>
    <w:rsid w:val="00B628EF"/>
    <w:rsid w:val="00B62CCD"/>
    <w:rsid w:val="00B637A5"/>
    <w:rsid w:val="00B63973"/>
    <w:rsid w:val="00B643B2"/>
    <w:rsid w:val="00B656C4"/>
    <w:rsid w:val="00B660D4"/>
    <w:rsid w:val="00B677D6"/>
    <w:rsid w:val="00B67E26"/>
    <w:rsid w:val="00B7583D"/>
    <w:rsid w:val="00B75C3E"/>
    <w:rsid w:val="00B76B9A"/>
    <w:rsid w:val="00B8125E"/>
    <w:rsid w:val="00B81A64"/>
    <w:rsid w:val="00B83EA7"/>
    <w:rsid w:val="00B84548"/>
    <w:rsid w:val="00B86583"/>
    <w:rsid w:val="00B86C19"/>
    <w:rsid w:val="00B870A0"/>
    <w:rsid w:val="00B87533"/>
    <w:rsid w:val="00B90F90"/>
    <w:rsid w:val="00B935DB"/>
    <w:rsid w:val="00B95A0D"/>
    <w:rsid w:val="00B96699"/>
    <w:rsid w:val="00B975CA"/>
    <w:rsid w:val="00B97B60"/>
    <w:rsid w:val="00BA0DDB"/>
    <w:rsid w:val="00BA2193"/>
    <w:rsid w:val="00BA31F4"/>
    <w:rsid w:val="00BB0867"/>
    <w:rsid w:val="00BB1929"/>
    <w:rsid w:val="00BB23A9"/>
    <w:rsid w:val="00BB37CB"/>
    <w:rsid w:val="00BB3B13"/>
    <w:rsid w:val="00BB5C50"/>
    <w:rsid w:val="00BB7132"/>
    <w:rsid w:val="00BC19C5"/>
    <w:rsid w:val="00BC32A7"/>
    <w:rsid w:val="00BC3C36"/>
    <w:rsid w:val="00BC59C2"/>
    <w:rsid w:val="00BC6A34"/>
    <w:rsid w:val="00BC6F93"/>
    <w:rsid w:val="00BD2BD9"/>
    <w:rsid w:val="00BD2C25"/>
    <w:rsid w:val="00BD2F78"/>
    <w:rsid w:val="00BD34E4"/>
    <w:rsid w:val="00BD3549"/>
    <w:rsid w:val="00BD4BCF"/>
    <w:rsid w:val="00BD5E28"/>
    <w:rsid w:val="00BD7157"/>
    <w:rsid w:val="00BD7269"/>
    <w:rsid w:val="00BE0199"/>
    <w:rsid w:val="00BE0E71"/>
    <w:rsid w:val="00BE6F3C"/>
    <w:rsid w:val="00BF046D"/>
    <w:rsid w:val="00BF07D4"/>
    <w:rsid w:val="00BF0800"/>
    <w:rsid w:val="00BF466D"/>
    <w:rsid w:val="00BF5535"/>
    <w:rsid w:val="00BF55DE"/>
    <w:rsid w:val="00BF6938"/>
    <w:rsid w:val="00BF78CE"/>
    <w:rsid w:val="00C00B50"/>
    <w:rsid w:val="00C01B8B"/>
    <w:rsid w:val="00C025C9"/>
    <w:rsid w:val="00C0360D"/>
    <w:rsid w:val="00C0742B"/>
    <w:rsid w:val="00C07755"/>
    <w:rsid w:val="00C101A8"/>
    <w:rsid w:val="00C10685"/>
    <w:rsid w:val="00C10B86"/>
    <w:rsid w:val="00C1116A"/>
    <w:rsid w:val="00C118BC"/>
    <w:rsid w:val="00C11971"/>
    <w:rsid w:val="00C12B11"/>
    <w:rsid w:val="00C13B4B"/>
    <w:rsid w:val="00C148AC"/>
    <w:rsid w:val="00C14C3E"/>
    <w:rsid w:val="00C14C98"/>
    <w:rsid w:val="00C17B97"/>
    <w:rsid w:val="00C21974"/>
    <w:rsid w:val="00C23243"/>
    <w:rsid w:val="00C24C4E"/>
    <w:rsid w:val="00C254E2"/>
    <w:rsid w:val="00C2650F"/>
    <w:rsid w:val="00C27393"/>
    <w:rsid w:val="00C30DD6"/>
    <w:rsid w:val="00C31165"/>
    <w:rsid w:val="00C313BB"/>
    <w:rsid w:val="00C3191A"/>
    <w:rsid w:val="00C32F8F"/>
    <w:rsid w:val="00C3320C"/>
    <w:rsid w:val="00C34D2C"/>
    <w:rsid w:val="00C35D19"/>
    <w:rsid w:val="00C364CA"/>
    <w:rsid w:val="00C42272"/>
    <w:rsid w:val="00C451E0"/>
    <w:rsid w:val="00C50441"/>
    <w:rsid w:val="00C52118"/>
    <w:rsid w:val="00C52F3E"/>
    <w:rsid w:val="00C54AA3"/>
    <w:rsid w:val="00C55695"/>
    <w:rsid w:val="00C56422"/>
    <w:rsid w:val="00C611D0"/>
    <w:rsid w:val="00C62ABD"/>
    <w:rsid w:val="00C63183"/>
    <w:rsid w:val="00C646D7"/>
    <w:rsid w:val="00C65288"/>
    <w:rsid w:val="00C714C5"/>
    <w:rsid w:val="00C77656"/>
    <w:rsid w:val="00C8000D"/>
    <w:rsid w:val="00C80897"/>
    <w:rsid w:val="00C82BC2"/>
    <w:rsid w:val="00C83626"/>
    <w:rsid w:val="00C836C0"/>
    <w:rsid w:val="00C84474"/>
    <w:rsid w:val="00C84D35"/>
    <w:rsid w:val="00C85724"/>
    <w:rsid w:val="00C85BAF"/>
    <w:rsid w:val="00C86CD9"/>
    <w:rsid w:val="00C904D5"/>
    <w:rsid w:val="00C92C8C"/>
    <w:rsid w:val="00C931DF"/>
    <w:rsid w:val="00C9360E"/>
    <w:rsid w:val="00C93611"/>
    <w:rsid w:val="00C946F6"/>
    <w:rsid w:val="00C947C5"/>
    <w:rsid w:val="00C951DA"/>
    <w:rsid w:val="00C956C3"/>
    <w:rsid w:val="00C964A6"/>
    <w:rsid w:val="00CA1802"/>
    <w:rsid w:val="00CA1B95"/>
    <w:rsid w:val="00CA2582"/>
    <w:rsid w:val="00CA46F7"/>
    <w:rsid w:val="00CA663B"/>
    <w:rsid w:val="00CB4E33"/>
    <w:rsid w:val="00CB5E25"/>
    <w:rsid w:val="00CC25E6"/>
    <w:rsid w:val="00CC44F1"/>
    <w:rsid w:val="00CD035C"/>
    <w:rsid w:val="00CD07EB"/>
    <w:rsid w:val="00CD0B51"/>
    <w:rsid w:val="00CD15B4"/>
    <w:rsid w:val="00CD35EC"/>
    <w:rsid w:val="00CD3958"/>
    <w:rsid w:val="00CD51B2"/>
    <w:rsid w:val="00CE277D"/>
    <w:rsid w:val="00CE2C13"/>
    <w:rsid w:val="00CE5284"/>
    <w:rsid w:val="00CE58BD"/>
    <w:rsid w:val="00CE75DD"/>
    <w:rsid w:val="00CF0676"/>
    <w:rsid w:val="00CF093E"/>
    <w:rsid w:val="00CF40E8"/>
    <w:rsid w:val="00CF5EDB"/>
    <w:rsid w:val="00CF7469"/>
    <w:rsid w:val="00D00382"/>
    <w:rsid w:val="00D04162"/>
    <w:rsid w:val="00D059A3"/>
    <w:rsid w:val="00D07A9B"/>
    <w:rsid w:val="00D07D84"/>
    <w:rsid w:val="00D108B1"/>
    <w:rsid w:val="00D10B51"/>
    <w:rsid w:val="00D11D32"/>
    <w:rsid w:val="00D14E80"/>
    <w:rsid w:val="00D16DE2"/>
    <w:rsid w:val="00D20161"/>
    <w:rsid w:val="00D20D09"/>
    <w:rsid w:val="00D22C01"/>
    <w:rsid w:val="00D23326"/>
    <w:rsid w:val="00D25C89"/>
    <w:rsid w:val="00D2745D"/>
    <w:rsid w:val="00D33C07"/>
    <w:rsid w:val="00D35FBD"/>
    <w:rsid w:val="00D3626B"/>
    <w:rsid w:val="00D41C79"/>
    <w:rsid w:val="00D42E1C"/>
    <w:rsid w:val="00D47317"/>
    <w:rsid w:val="00D51425"/>
    <w:rsid w:val="00D53E0E"/>
    <w:rsid w:val="00D54BD7"/>
    <w:rsid w:val="00D55B0A"/>
    <w:rsid w:val="00D55F9A"/>
    <w:rsid w:val="00D573A3"/>
    <w:rsid w:val="00D600D7"/>
    <w:rsid w:val="00D63ECB"/>
    <w:rsid w:val="00D654FD"/>
    <w:rsid w:val="00D66468"/>
    <w:rsid w:val="00D70948"/>
    <w:rsid w:val="00D71959"/>
    <w:rsid w:val="00D73C78"/>
    <w:rsid w:val="00D74CFA"/>
    <w:rsid w:val="00D7502C"/>
    <w:rsid w:val="00D750B6"/>
    <w:rsid w:val="00D754BA"/>
    <w:rsid w:val="00D7723B"/>
    <w:rsid w:val="00D77B15"/>
    <w:rsid w:val="00D84990"/>
    <w:rsid w:val="00D87145"/>
    <w:rsid w:val="00D877D0"/>
    <w:rsid w:val="00D91480"/>
    <w:rsid w:val="00D943B5"/>
    <w:rsid w:val="00D94AF2"/>
    <w:rsid w:val="00D94B6E"/>
    <w:rsid w:val="00D96685"/>
    <w:rsid w:val="00D96C7E"/>
    <w:rsid w:val="00D96E51"/>
    <w:rsid w:val="00DA14C9"/>
    <w:rsid w:val="00DA3768"/>
    <w:rsid w:val="00DA46CE"/>
    <w:rsid w:val="00DA4ED3"/>
    <w:rsid w:val="00DB0FC4"/>
    <w:rsid w:val="00DB2EF2"/>
    <w:rsid w:val="00DB3EC6"/>
    <w:rsid w:val="00DB603C"/>
    <w:rsid w:val="00DB7043"/>
    <w:rsid w:val="00DC0FD7"/>
    <w:rsid w:val="00DC26C8"/>
    <w:rsid w:val="00DC401C"/>
    <w:rsid w:val="00DC4281"/>
    <w:rsid w:val="00DC4992"/>
    <w:rsid w:val="00DC7374"/>
    <w:rsid w:val="00DC772B"/>
    <w:rsid w:val="00DD04C0"/>
    <w:rsid w:val="00DD0D11"/>
    <w:rsid w:val="00DD0F9B"/>
    <w:rsid w:val="00DD11E4"/>
    <w:rsid w:val="00DD3498"/>
    <w:rsid w:val="00DD43DF"/>
    <w:rsid w:val="00DD4C48"/>
    <w:rsid w:val="00DD7F63"/>
    <w:rsid w:val="00DE1066"/>
    <w:rsid w:val="00DE2BC1"/>
    <w:rsid w:val="00DE331D"/>
    <w:rsid w:val="00DE6059"/>
    <w:rsid w:val="00DE7125"/>
    <w:rsid w:val="00DE7C83"/>
    <w:rsid w:val="00DF3772"/>
    <w:rsid w:val="00DF3A15"/>
    <w:rsid w:val="00DF76D7"/>
    <w:rsid w:val="00DF78B4"/>
    <w:rsid w:val="00E00E24"/>
    <w:rsid w:val="00E02221"/>
    <w:rsid w:val="00E05AC8"/>
    <w:rsid w:val="00E07185"/>
    <w:rsid w:val="00E07860"/>
    <w:rsid w:val="00E07BAF"/>
    <w:rsid w:val="00E13607"/>
    <w:rsid w:val="00E14184"/>
    <w:rsid w:val="00E16A44"/>
    <w:rsid w:val="00E17808"/>
    <w:rsid w:val="00E17FA9"/>
    <w:rsid w:val="00E21F7E"/>
    <w:rsid w:val="00E2754F"/>
    <w:rsid w:val="00E31367"/>
    <w:rsid w:val="00E33CE5"/>
    <w:rsid w:val="00E34F74"/>
    <w:rsid w:val="00E35A4E"/>
    <w:rsid w:val="00E3607F"/>
    <w:rsid w:val="00E3732F"/>
    <w:rsid w:val="00E37553"/>
    <w:rsid w:val="00E379FF"/>
    <w:rsid w:val="00E405DB"/>
    <w:rsid w:val="00E405DF"/>
    <w:rsid w:val="00E40A18"/>
    <w:rsid w:val="00E420C0"/>
    <w:rsid w:val="00E4266B"/>
    <w:rsid w:val="00E4278C"/>
    <w:rsid w:val="00E45C6A"/>
    <w:rsid w:val="00E50F46"/>
    <w:rsid w:val="00E51022"/>
    <w:rsid w:val="00E516A6"/>
    <w:rsid w:val="00E519A8"/>
    <w:rsid w:val="00E51D05"/>
    <w:rsid w:val="00E5238E"/>
    <w:rsid w:val="00E52B18"/>
    <w:rsid w:val="00E5595A"/>
    <w:rsid w:val="00E55B2F"/>
    <w:rsid w:val="00E56F7E"/>
    <w:rsid w:val="00E57115"/>
    <w:rsid w:val="00E60D7D"/>
    <w:rsid w:val="00E611CB"/>
    <w:rsid w:val="00E61B8E"/>
    <w:rsid w:val="00E63378"/>
    <w:rsid w:val="00E63B2F"/>
    <w:rsid w:val="00E647F1"/>
    <w:rsid w:val="00E66021"/>
    <w:rsid w:val="00E710A6"/>
    <w:rsid w:val="00E712D1"/>
    <w:rsid w:val="00E71790"/>
    <w:rsid w:val="00E71E24"/>
    <w:rsid w:val="00E72446"/>
    <w:rsid w:val="00E733F3"/>
    <w:rsid w:val="00E75944"/>
    <w:rsid w:val="00E7632D"/>
    <w:rsid w:val="00E77523"/>
    <w:rsid w:val="00E77CB2"/>
    <w:rsid w:val="00E82BDA"/>
    <w:rsid w:val="00E82E5E"/>
    <w:rsid w:val="00E840BB"/>
    <w:rsid w:val="00E86948"/>
    <w:rsid w:val="00E87639"/>
    <w:rsid w:val="00E879F9"/>
    <w:rsid w:val="00E90DB3"/>
    <w:rsid w:val="00E93678"/>
    <w:rsid w:val="00E965C5"/>
    <w:rsid w:val="00E96A41"/>
    <w:rsid w:val="00E96E51"/>
    <w:rsid w:val="00E97EBC"/>
    <w:rsid w:val="00EA0435"/>
    <w:rsid w:val="00EA06F7"/>
    <w:rsid w:val="00EA1CC2"/>
    <w:rsid w:val="00EA2040"/>
    <w:rsid w:val="00EA2E85"/>
    <w:rsid w:val="00EA2F85"/>
    <w:rsid w:val="00EA594F"/>
    <w:rsid w:val="00EB0C0E"/>
    <w:rsid w:val="00EB1912"/>
    <w:rsid w:val="00EB513B"/>
    <w:rsid w:val="00EC4FCF"/>
    <w:rsid w:val="00EC6C55"/>
    <w:rsid w:val="00EC7C99"/>
    <w:rsid w:val="00ED0272"/>
    <w:rsid w:val="00ED0FD1"/>
    <w:rsid w:val="00ED14AE"/>
    <w:rsid w:val="00ED1F5A"/>
    <w:rsid w:val="00ED345B"/>
    <w:rsid w:val="00ED36C4"/>
    <w:rsid w:val="00ED61BC"/>
    <w:rsid w:val="00ED634E"/>
    <w:rsid w:val="00EE0740"/>
    <w:rsid w:val="00EE1B16"/>
    <w:rsid w:val="00EE1E82"/>
    <w:rsid w:val="00EE38AF"/>
    <w:rsid w:val="00EE4949"/>
    <w:rsid w:val="00EE5425"/>
    <w:rsid w:val="00EE639C"/>
    <w:rsid w:val="00EE6852"/>
    <w:rsid w:val="00EE693D"/>
    <w:rsid w:val="00EE7244"/>
    <w:rsid w:val="00EF0770"/>
    <w:rsid w:val="00EF0C4E"/>
    <w:rsid w:val="00EF24E6"/>
    <w:rsid w:val="00EF3AE7"/>
    <w:rsid w:val="00EF5695"/>
    <w:rsid w:val="00EF7922"/>
    <w:rsid w:val="00F00B32"/>
    <w:rsid w:val="00F00BC1"/>
    <w:rsid w:val="00F00D49"/>
    <w:rsid w:val="00F03115"/>
    <w:rsid w:val="00F036D0"/>
    <w:rsid w:val="00F118DB"/>
    <w:rsid w:val="00F13778"/>
    <w:rsid w:val="00F13E17"/>
    <w:rsid w:val="00F171E5"/>
    <w:rsid w:val="00F210B0"/>
    <w:rsid w:val="00F2167F"/>
    <w:rsid w:val="00F22F96"/>
    <w:rsid w:val="00F230A6"/>
    <w:rsid w:val="00F24A69"/>
    <w:rsid w:val="00F2540D"/>
    <w:rsid w:val="00F25521"/>
    <w:rsid w:val="00F2619E"/>
    <w:rsid w:val="00F26692"/>
    <w:rsid w:val="00F267EB"/>
    <w:rsid w:val="00F26CF3"/>
    <w:rsid w:val="00F304FA"/>
    <w:rsid w:val="00F30CCD"/>
    <w:rsid w:val="00F32312"/>
    <w:rsid w:val="00F3439C"/>
    <w:rsid w:val="00F364EE"/>
    <w:rsid w:val="00F41F31"/>
    <w:rsid w:val="00F42238"/>
    <w:rsid w:val="00F448FF"/>
    <w:rsid w:val="00F45479"/>
    <w:rsid w:val="00F4779B"/>
    <w:rsid w:val="00F50DAF"/>
    <w:rsid w:val="00F516E5"/>
    <w:rsid w:val="00F5198D"/>
    <w:rsid w:val="00F536E0"/>
    <w:rsid w:val="00F53E70"/>
    <w:rsid w:val="00F544AC"/>
    <w:rsid w:val="00F54E27"/>
    <w:rsid w:val="00F56D66"/>
    <w:rsid w:val="00F637EB"/>
    <w:rsid w:val="00F66226"/>
    <w:rsid w:val="00F679F4"/>
    <w:rsid w:val="00F702A4"/>
    <w:rsid w:val="00F71A39"/>
    <w:rsid w:val="00F723B0"/>
    <w:rsid w:val="00F7297F"/>
    <w:rsid w:val="00F72C63"/>
    <w:rsid w:val="00F72D95"/>
    <w:rsid w:val="00F7338E"/>
    <w:rsid w:val="00F73B70"/>
    <w:rsid w:val="00F760D0"/>
    <w:rsid w:val="00F7787A"/>
    <w:rsid w:val="00F803E9"/>
    <w:rsid w:val="00F812B0"/>
    <w:rsid w:val="00F85061"/>
    <w:rsid w:val="00F852E5"/>
    <w:rsid w:val="00F862C8"/>
    <w:rsid w:val="00F867D5"/>
    <w:rsid w:val="00F90FA5"/>
    <w:rsid w:val="00F92230"/>
    <w:rsid w:val="00F9254C"/>
    <w:rsid w:val="00F94166"/>
    <w:rsid w:val="00F94CEF"/>
    <w:rsid w:val="00F96E89"/>
    <w:rsid w:val="00FA2CE0"/>
    <w:rsid w:val="00FA2E3B"/>
    <w:rsid w:val="00FA65AE"/>
    <w:rsid w:val="00FA7E16"/>
    <w:rsid w:val="00FB1A3E"/>
    <w:rsid w:val="00FB20A1"/>
    <w:rsid w:val="00FB38CB"/>
    <w:rsid w:val="00FB43AD"/>
    <w:rsid w:val="00FB50D5"/>
    <w:rsid w:val="00FB54D6"/>
    <w:rsid w:val="00FB7B19"/>
    <w:rsid w:val="00FC0931"/>
    <w:rsid w:val="00FC17C8"/>
    <w:rsid w:val="00FC2AF4"/>
    <w:rsid w:val="00FC3473"/>
    <w:rsid w:val="00FC4882"/>
    <w:rsid w:val="00FC5654"/>
    <w:rsid w:val="00FC65C6"/>
    <w:rsid w:val="00FC685D"/>
    <w:rsid w:val="00FD0319"/>
    <w:rsid w:val="00FD0DAD"/>
    <w:rsid w:val="00FD2AAE"/>
    <w:rsid w:val="00FD4836"/>
    <w:rsid w:val="00FD4F18"/>
    <w:rsid w:val="00FD50B1"/>
    <w:rsid w:val="00FD593D"/>
    <w:rsid w:val="00FD7B21"/>
    <w:rsid w:val="00FE23D5"/>
    <w:rsid w:val="00FE2F1C"/>
    <w:rsid w:val="00FE3557"/>
    <w:rsid w:val="00FE397B"/>
    <w:rsid w:val="00FE44CB"/>
    <w:rsid w:val="00FE6F97"/>
    <w:rsid w:val="00FE78CA"/>
    <w:rsid w:val="00FF038E"/>
    <w:rsid w:val="00FF1100"/>
    <w:rsid w:val="00FF3E6E"/>
    <w:rsid w:val="00FF69AF"/>
    <w:rsid w:val="00FF6C1B"/>
    <w:rsid w:val="00FF73E2"/>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E7E01F44-391D-465E-B711-0AC288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oancuaDanhsach"/>
    <w:link w:val="MTDisplayEquationChar"/>
    <w:rsid w:val="00B95A0D"/>
    <w:pPr>
      <w:spacing w:line="276" w:lineRule="auto"/>
      <w:jc w:val="both"/>
    </w:pPr>
    <w:rPr>
      <w:sz w:val="26"/>
      <w:szCs w:val="26"/>
    </w:rPr>
  </w:style>
  <w:style w:type="character" w:customStyle="1" w:styleId="MTDisplayEquationChar">
    <w:name w:val="MTDisplayEquation Char"/>
    <w:basedOn w:val="oancuaDanhsachChar"/>
    <w:link w:val="MTDisplayEquation"/>
    <w:rsid w:val="00B95A0D"/>
    <w:rPr>
      <w:color w:val="003300"/>
      <w:sz w:val="26"/>
      <w:szCs w:val="26"/>
    </w:rPr>
  </w:style>
  <w:style w:type="character" w:customStyle="1" w:styleId="mjx-char">
    <w:name w:val="mjx-char"/>
    <w:basedOn w:val="Phngmcinhcuaoanvn"/>
    <w:rsid w:val="00F9254C"/>
  </w:style>
  <w:style w:type="character" w:customStyle="1" w:styleId="mjxassistivemathml">
    <w:name w:val="mjx_assistive_mathml"/>
    <w:basedOn w:val="Phngmcinhcuaoanvn"/>
    <w:rsid w:val="00F9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55859540">
      <w:bodyDiv w:val="1"/>
      <w:marLeft w:val="0"/>
      <w:marRight w:val="0"/>
      <w:marTop w:val="0"/>
      <w:marBottom w:val="0"/>
      <w:divBdr>
        <w:top w:val="none" w:sz="0" w:space="0" w:color="auto"/>
        <w:left w:val="none" w:sz="0" w:space="0" w:color="auto"/>
        <w:bottom w:val="none" w:sz="0" w:space="0" w:color="auto"/>
        <w:right w:val="none" w:sz="0" w:space="0" w:color="auto"/>
      </w:divBdr>
    </w:div>
    <w:div w:id="143814828">
      <w:bodyDiv w:val="1"/>
      <w:marLeft w:val="0"/>
      <w:marRight w:val="0"/>
      <w:marTop w:val="0"/>
      <w:marBottom w:val="0"/>
      <w:divBdr>
        <w:top w:val="none" w:sz="0" w:space="0" w:color="auto"/>
        <w:left w:val="none" w:sz="0" w:space="0" w:color="auto"/>
        <w:bottom w:val="none" w:sz="0" w:space="0" w:color="auto"/>
        <w:right w:val="none" w:sz="0" w:space="0" w:color="auto"/>
      </w:divBdr>
    </w:div>
    <w:div w:id="167059664">
      <w:bodyDiv w:val="1"/>
      <w:marLeft w:val="0"/>
      <w:marRight w:val="0"/>
      <w:marTop w:val="0"/>
      <w:marBottom w:val="0"/>
      <w:divBdr>
        <w:top w:val="none" w:sz="0" w:space="0" w:color="auto"/>
        <w:left w:val="none" w:sz="0" w:space="0" w:color="auto"/>
        <w:bottom w:val="none" w:sz="0" w:space="0" w:color="auto"/>
        <w:right w:val="none" w:sz="0" w:space="0" w:color="auto"/>
      </w:divBdr>
    </w:div>
    <w:div w:id="16721145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228466399">
      <w:bodyDiv w:val="1"/>
      <w:marLeft w:val="0"/>
      <w:marRight w:val="0"/>
      <w:marTop w:val="0"/>
      <w:marBottom w:val="0"/>
      <w:divBdr>
        <w:top w:val="none" w:sz="0" w:space="0" w:color="auto"/>
        <w:left w:val="none" w:sz="0" w:space="0" w:color="auto"/>
        <w:bottom w:val="none" w:sz="0" w:space="0" w:color="auto"/>
        <w:right w:val="none" w:sz="0" w:space="0" w:color="auto"/>
      </w:divBdr>
    </w:div>
    <w:div w:id="261760883">
      <w:bodyDiv w:val="1"/>
      <w:marLeft w:val="0"/>
      <w:marRight w:val="0"/>
      <w:marTop w:val="0"/>
      <w:marBottom w:val="0"/>
      <w:divBdr>
        <w:top w:val="none" w:sz="0" w:space="0" w:color="auto"/>
        <w:left w:val="none" w:sz="0" w:space="0" w:color="auto"/>
        <w:bottom w:val="none" w:sz="0" w:space="0" w:color="auto"/>
        <w:right w:val="none" w:sz="0" w:space="0" w:color="auto"/>
      </w:divBdr>
    </w:div>
    <w:div w:id="355156181">
      <w:bodyDiv w:val="1"/>
      <w:marLeft w:val="0"/>
      <w:marRight w:val="0"/>
      <w:marTop w:val="0"/>
      <w:marBottom w:val="0"/>
      <w:divBdr>
        <w:top w:val="none" w:sz="0" w:space="0" w:color="auto"/>
        <w:left w:val="none" w:sz="0" w:space="0" w:color="auto"/>
        <w:bottom w:val="none" w:sz="0" w:space="0" w:color="auto"/>
        <w:right w:val="none" w:sz="0" w:space="0" w:color="auto"/>
      </w:divBdr>
    </w:div>
    <w:div w:id="370150203">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40689783">
      <w:bodyDiv w:val="1"/>
      <w:marLeft w:val="0"/>
      <w:marRight w:val="0"/>
      <w:marTop w:val="0"/>
      <w:marBottom w:val="0"/>
      <w:divBdr>
        <w:top w:val="none" w:sz="0" w:space="0" w:color="auto"/>
        <w:left w:val="none" w:sz="0" w:space="0" w:color="auto"/>
        <w:bottom w:val="none" w:sz="0" w:space="0" w:color="auto"/>
        <w:right w:val="none" w:sz="0" w:space="0" w:color="auto"/>
      </w:divBdr>
    </w:div>
    <w:div w:id="447087888">
      <w:bodyDiv w:val="1"/>
      <w:marLeft w:val="0"/>
      <w:marRight w:val="0"/>
      <w:marTop w:val="0"/>
      <w:marBottom w:val="0"/>
      <w:divBdr>
        <w:top w:val="none" w:sz="0" w:space="0" w:color="auto"/>
        <w:left w:val="none" w:sz="0" w:space="0" w:color="auto"/>
        <w:bottom w:val="none" w:sz="0" w:space="0" w:color="auto"/>
        <w:right w:val="none" w:sz="0" w:space="0" w:color="auto"/>
      </w:divBdr>
    </w:div>
    <w:div w:id="498740477">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534539042">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690567279">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67655149">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49119883">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177233556">
      <w:bodyDiv w:val="1"/>
      <w:marLeft w:val="0"/>
      <w:marRight w:val="0"/>
      <w:marTop w:val="0"/>
      <w:marBottom w:val="0"/>
      <w:divBdr>
        <w:top w:val="none" w:sz="0" w:space="0" w:color="auto"/>
        <w:left w:val="none" w:sz="0" w:space="0" w:color="auto"/>
        <w:bottom w:val="none" w:sz="0" w:space="0" w:color="auto"/>
        <w:right w:val="none" w:sz="0" w:space="0" w:color="auto"/>
      </w:divBdr>
    </w:div>
    <w:div w:id="1212032686">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59288306">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423915217">
      <w:bodyDiv w:val="1"/>
      <w:marLeft w:val="0"/>
      <w:marRight w:val="0"/>
      <w:marTop w:val="0"/>
      <w:marBottom w:val="0"/>
      <w:divBdr>
        <w:top w:val="none" w:sz="0" w:space="0" w:color="auto"/>
        <w:left w:val="none" w:sz="0" w:space="0" w:color="auto"/>
        <w:bottom w:val="none" w:sz="0" w:space="0" w:color="auto"/>
        <w:right w:val="none" w:sz="0" w:space="0" w:color="auto"/>
      </w:divBdr>
    </w:div>
    <w:div w:id="1480609429">
      <w:bodyDiv w:val="1"/>
      <w:marLeft w:val="0"/>
      <w:marRight w:val="0"/>
      <w:marTop w:val="0"/>
      <w:marBottom w:val="0"/>
      <w:divBdr>
        <w:top w:val="none" w:sz="0" w:space="0" w:color="auto"/>
        <w:left w:val="none" w:sz="0" w:space="0" w:color="auto"/>
        <w:bottom w:val="none" w:sz="0" w:space="0" w:color="auto"/>
        <w:right w:val="none" w:sz="0" w:space="0" w:color="auto"/>
      </w:divBdr>
      <w:divsChild>
        <w:div w:id="1938521139">
          <w:marLeft w:val="0"/>
          <w:marRight w:val="0"/>
          <w:marTop w:val="0"/>
          <w:marBottom w:val="0"/>
          <w:divBdr>
            <w:top w:val="none" w:sz="0" w:space="0" w:color="auto"/>
            <w:left w:val="none" w:sz="0" w:space="0" w:color="auto"/>
            <w:bottom w:val="dotted" w:sz="6" w:space="0" w:color="E1E1E1"/>
            <w:right w:val="none" w:sz="0" w:space="0" w:color="auto"/>
          </w:divBdr>
        </w:div>
      </w:divsChild>
    </w:div>
    <w:div w:id="1503007853">
      <w:bodyDiv w:val="1"/>
      <w:marLeft w:val="0"/>
      <w:marRight w:val="0"/>
      <w:marTop w:val="0"/>
      <w:marBottom w:val="0"/>
      <w:divBdr>
        <w:top w:val="none" w:sz="0" w:space="0" w:color="auto"/>
        <w:left w:val="none" w:sz="0" w:space="0" w:color="auto"/>
        <w:bottom w:val="none" w:sz="0" w:space="0" w:color="auto"/>
        <w:right w:val="none" w:sz="0" w:space="0" w:color="auto"/>
      </w:divBdr>
    </w:div>
    <w:div w:id="1559394758">
      <w:bodyDiv w:val="1"/>
      <w:marLeft w:val="0"/>
      <w:marRight w:val="0"/>
      <w:marTop w:val="0"/>
      <w:marBottom w:val="0"/>
      <w:divBdr>
        <w:top w:val="none" w:sz="0" w:space="0" w:color="auto"/>
        <w:left w:val="none" w:sz="0" w:space="0" w:color="auto"/>
        <w:bottom w:val="none" w:sz="0" w:space="0" w:color="auto"/>
        <w:right w:val="none" w:sz="0" w:space="0" w:color="auto"/>
      </w:divBdr>
    </w:div>
    <w:div w:id="1597639483">
      <w:bodyDiv w:val="1"/>
      <w:marLeft w:val="0"/>
      <w:marRight w:val="0"/>
      <w:marTop w:val="0"/>
      <w:marBottom w:val="0"/>
      <w:divBdr>
        <w:top w:val="none" w:sz="0" w:space="0" w:color="auto"/>
        <w:left w:val="none" w:sz="0" w:space="0" w:color="auto"/>
        <w:bottom w:val="none" w:sz="0" w:space="0" w:color="auto"/>
        <w:right w:val="none" w:sz="0" w:space="0" w:color="auto"/>
      </w:divBdr>
    </w:div>
    <w:div w:id="1649481021">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682657927">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58208747">
      <w:bodyDiv w:val="1"/>
      <w:marLeft w:val="0"/>
      <w:marRight w:val="0"/>
      <w:marTop w:val="0"/>
      <w:marBottom w:val="0"/>
      <w:divBdr>
        <w:top w:val="none" w:sz="0" w:space="0" w:color="auto"/>
        <w:left w:val="none" w:sz="0" w:space="0" w:color="auto"/>
        <w:bottom w:val="none" w:sz="0" w:space="0" w:color="auto"/>
        <w:right w:val="none" w:sz="0" w:space="0" w:color="auto"/>
      </w:divBdr>
    </w:div>
    <w:div w:id="1765101784">
      <w:bodyDiv w:val="1"/>
      <w:marLeft w:val="0"/>
      <w:marRight w:val="0"/>
      <w:marTop w:val="0"/>
      <w:marBottom w:val="0"/>
      <w:divBdr>
        <w:top w:val="none" w:sz="0" w:space="0" w:color="auto"/>
        <w:left w:val="none" w:sz="0" w:space="0" w:color="auto"/>
        <w:bottom w:val="none" w:sz="0" w:space="0" w:color="auto"/>
        <w:right w:val="none" w:sz="0" w:space="0" w:color="auto"/>
      </w:divBdr>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08308801">
      <w:bodyDiv w:val="1"/>
      <w:marLeft w:val="0"/>
      <w:marRight w:val="0"/>
      <w:marTop w:val="0"/>
      <w:marBottom w:val="0"/>
      <w:divBdr>
        <w:top w:val="none" w:sz="0" w:space="0" w:color="auto"/>
        <w:left w:val="none" w:sz="0" w:space="0" w:color="auto"/>
        <w:bottom w:val="none" w:sz="0" w:space="0" w:color="auto"/>
        <w:right w:val="none" w:sz="0" w:space="0" w:color="auto"/>
      </w:divBdr>
      <w:divsChild>
        <w:div w:id="316303591">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image" Target="media/image29.wmf"/><Relationship Id="rId68" Type="http://schemas.openxmlformats.org/officeDocument/2006/relationships/oleObject" Target="embeddings/oleObject33.bin"/><Relationship Id="rId76" Type="http://schemas.openxmlformats.org/officeDocument/2006/relationships/image" Target="media/image37.png"/><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image" Target="media/image35.png"/><Relationship Id="rId79" Type="http://schemas.openxmlformats.org/officeDocument/2006/relationships/image" Target="media/image40.png"/><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image" Target="media/image39.png"/><Relationship Id="rId81"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8.png"/><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5.bin"/><Relationship Id="rId80"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1813</TotalTime>
  <Pages>10</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Minhdoanh</cp:lastModifiedBy>
  <cp:revision>19</cp:revision>
  <dcterms:created xsi:type="dcterms:W3CDTF">2022-07-18T01:49:00Z</dcterms:created>
  <dcterms:modified xsi:type="dcterms:W3CDTF">2022-09-06T09:28:00Z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