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E446D07" w:rsidR="00530D52" w:rsidRPr="00D6227E" w:rsidRDefault="00EA559D" w:rsidP="005A3CDC">
      <w:pPr>
        <w:jc w:val="center"/>
        <w:rPr>
          <w:b/>
          <w:color w:val="000000" w:themeColor="text1"/>
        </w:rPr>
      </w:pPr>
      <w:r>
        <w:rPr>
          <w:b/>
          <w:color w:val="000000" w:themeColor="text1"/>
        </w:rPr>
        <w:t>REVIEW</w:t>
      </w:r>
    </w:p>
    <w:p w14:paraId="46DF33D1" w14:textId="567175D1" w:rsidR="00530D52" w:rsidRPr="00D6227E" w:rsidRDefault="00EA559D" w:rsidP="005A3CDC">
      <w:pPr>
        <w:jc w:val="center"/>
        <w:rPr>
          <w:b/>
          <w:color w:val="000000" w:themeColor="text1"/>
        </w:rPr>
      </w:pPr>
      <w:r>
        <w:rPr>
          <w:b/>
          <w:color w:val="000000" w:themeColor="text1"/>
        </w:rPr>
        <w:t xml:space="preserve">Units </w:t>
      </w:r>
      <w:r w:rsidR="000A666B">
        <w:rPr>
          <w:b/>
          <w:color w:val="000000" w:themeColor="text1"/>
        </w:rPr>
        <w:t>1</w:t>
      </w:r>
      <w:r>
        <w:rPr>
          <w:b/>
          <w:color w:val="000000" w:themeColor="text1"/>
        </w:rPr>
        <w:t>-</w:t>
      </w:r>
      <w:r w:rsidR="000A666B">
        <w:rPr>
          <w:b/>
          <w:color w:val="000000" w:themeColor="text1"/>
        </w:rPr>
        <w:t>4</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0A666B">
        <w:rPr>
          <w:b/>
          <w:color w:val="000000" w:themeColor="text1"/>
        </w:rPr>
        <w:t>67</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947D95A"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090706">
        <w:rPr>
          <w:color w:val="000000" w:themeColor="text1"/>
        </w:rPr>
        <w:t>their English skills</w:t>
      </w:r>
      <w:r w:rsidR="00D3489A">
        <w:rPr>
          <w:color w:val="000000" w:themeColor="text1"/>
        </w:rPr>
        <w:t xml:space="preserve"> </w:t>
      </w:r>
      <w:r w:rsidR="006F30B5">
        <w:rPr>
          <w:color w:val="000000" w:themeColor="text1"/>
        </w:rPr>
        <w:t xml:space="preserve">from Unit </w:t>
      </w:r>
      <w:r w:rsidR="000A666B">
        <w:rPr>
          <w:color w:val="000000" w:themeColor="text1"/>
        </w:rPr>
        <w:t>1</w:t>
      </w:r>
      <w:r w:rsidR="006F30B5">
        <w:rPr>
          <w:color w:val="000000" w:themeColor="text1"/>
        </w:rPr>
        <w:t xml:space="preserve"> to Unit </w:t>
      </w:r>
      <w:r w:rsidR="000A666B">
        <w:rPr>
          <w:color w:val="000000" w:themeColor="text1"/>
        </w:rPr>
        <w:t>4</w:t>
      </w:r>
      <w:r w:rsidR="006F30B5">
        <w:rPr>
          <w:color w:val="000000" w:themeColor="text1"/>
        </w:rPr>
        <w:t>.</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3356A2A2"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1126A2" w:rsidRPr="009F1A21">
        <w:rPr>
          <w:bCs/>
          <w:i/>
          <w:color w:val="000000" w:themeColor="text1"/>
        </w:rPr>
        <w:t>singing, eating, reading, pencil, bathroom, notebook, kitchen, living room, mirror</w:t>
      </w:r>
      <w:r w:rsidR="009F1A21" w:rsidRPr="009F1A21">
        <w:rPr>
          <w:bCs/>
          <w:i/>
          <w:color w:val="000000" w:themeColor="text1"/>
        </w:rPr>
        <w:t>.</w:t>
      </w:r>
    </w:p>
    <w:p w14:paraId="7BC90A43" w14:textId="7C931854" w:rsidR="005B13FC" w:rsidRPr="00D6227E" w:rsidRDefault="00922BFF" w:rsidP="00E6087B">
      <w:pPr>
        <w:pStyle w:val="ListParagraph"/>
        <w:ind w:left="360"/>
        <w:rPr>
          <w:b/>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1126A2" w:rsidRPr="009F1A21">
        <w:rPr>
          <w:bCs/>
          <w:i/>
          <w:color w:val="000000" w:themeColor="text1"/>
        </w:rPr>
        <w:t>Do your friends like singing</w:t>
      </w:r>
      <w:proofErr w:type="gramStart"/>
      <w:r w:rsidR="001126A2" w:rsidRPr="009F1A21">
        <w:rPr>
          <w:bCs/>
          <w:i/>
          <w:color w:val="000000" w:themeColor="text1"/>
        </w:rPr>
        <w:t>?/</w:t>
      </w:r>
      <w:proofErr w:type="gramEnd"/>
      <w:r w:rsidR="001126A2" w:rsidRPr="009F1A21">
        <w:rPr>
          <w:bCs/>
          <w:i/>
          <w:color w:val="000000" w:themeColor="text1"/>
        </w:rPr>
        <w:t xml:space="preserve"> Is the mirror in the bathroom?/ Where’s Dad?/ What’s she doing?/ What’s her name?</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09F179B"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1126A2">
        <w:rPr>
          <w:color w:val="000000" w:themeColor="text1"/>
        </w:rPr>
        <w:t>the vocabulary about furniture, school things, rooms in the house, countries, school subjects, days of the week, numbers, and family members.</w:t>
      </w:r>
    </w:p>
    <w:p w14:paraId="1AC4F0D4" w14:textId="1BA90889"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E60EF0">
        <w:rPr>
          <w:color w:val="000000" w:themeColor="text1"/>
        </w:rPr>
        <w:t xml:space="preserve">talk about </w:t>
      </w:r>
      <w:r w:rsidR="006D4304">
        <w:rPr>
          <w:color w:val="000000" w:themeColor="text1"/>
        </w:rPr>
        <w:t>where things are, what people are doing, what people like doing, who someone is, and who owns school supplies.</w:t>
      </w:r>
    </w:p>
    <w:p w14:paraId="573F256E" w14:textId="44BB9782"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65769D">
        <w:rPr>
          <w:color w:val="000000" w:themeColor="text1"/>
        </w:rPr>
        <w:t>talk about where things are, what people are doing, what people like doing, who someone is, and who owns school supplies.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DAA0016"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9F1A21">
        <w:rPr>
          <w:bCs/>
          <w:color w:val="000000" w:themeColor="text1"/>
        </w:rPr>
        <w:t>.</w:t>
      </w:r>
    </w:p>
    <w:p w14:paraId="182BA0E0" w14:textId="1DD220AA"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9F1A21">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FD3C2C5"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9F1A21">
        <w:rPr>
          <w:color w:val="000000" w:themeColor="text1"/>
        </w:rPr>
        <w:t xml:space="preserve"> </w:t>
      </w:r>
      <w:r w:rsidR="009F1A21">
        <w:rPr>
          <w:color w:val="000000" w:themeColor="text1"/>
        </w:rPr>
        <w:t xml:space="preserve">(DCR &amp; DHA on </w:t>
      </w:r>
      <w:proofErr w:type="spellStart"/>
      <w:r w:rsidR="009F1A21">
        <w:rPr>
          <w:color w:val="000000" w:themeColor="text1"/>
        </w:rPr>
        <w:t>Eduhome</w:t>
      </w:r>
      <w:proofErr w:type="spellEnd"/>
      <w:r w:rsidR="009F1A21">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9F1A21">
        <w:rPr>
          <w:color w:val="000000" w:themeColor="text1"/>
        </w:rPr>
        <w:t>.</w:t>
      </w:r>
    </w:p>
    <w:p w14:paraId="61514BA1" w14:textId="59E3D821"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9F1A2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49DB5C8"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w:t>
      </w:r>
      <w:r w:rsidR="00352114">
        <w:rPr>
          <w:color w:val="000000" w:themeColor="text1"/>
        </w:rPr>
        <w:t xml:space="preserve">vocabulary (Units </w:t>
      </w:r>
      <w:r w:rsidR="0065769D">
        <w:rPr>
          <w:color w:val="000000" w:themeColor="text1"/>
        </w:rPr>
        <w:t>1</w:t>
      </w:r>
      <w:r w:rsidR="00352114">
        <w:rPr>
          <w:color w:val="000000" w:themeColor="text1"/>
        </w:rPr>
        <w:t>-</w:t>
      </w:r>
      <w:r w:rsidR="0065769D">
        <w:rPr>
          <w:color w:val="000000" w:themeColor="text1"/>
        </w:rPr>
        <w:t>4</w:t>
      </w:r>
      <w:r w:rsidR="00352114">
        <w:rPr>
          <w:color w:val="000000" w:themeColor="text1"/>
        </w:rPr>
        <w:t>)</w:t>
      </w:r>
      <w:r w:rsidR="00EA2CE3">
        <w:rPr>
          <w:color w:val="000000" w:themeColor="text1"/>
        </w:rPr>
        <w:t xml:space="preserve">,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14E75EA8"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9F1A21">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4189C5E4" w:rsidR="00B12E54" w:rsidRDefault="00B12E54" w:rsidP="00B12E54">
      <w:pPr>
        <w:rPr>
          <w:b/>
          <w:color w:val="000000" w:themeColor="text1"/>
        </w:rPr>
      </w:pPr>
    </w:p>
    <w:p w14:paraId="5D79A626" w14:textId="77777777" w:rsidR="00730CA8" w:rsidRDefault="00730CA8"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50D1BD60"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w:t>
      </w:r>
      <w:r w:rsidR="00352114">
        <w:rPr>
          <w:color w:val="000000" w:themeColor="text1"/>
        </w:rPr>
        <w:t xml:space="preserve">and name </w:t>
      </w:r>
      <w:r w:rsidR="003B1128">
        <w:rPr>
          <w:color w:val="000000" w:themeColor="text1"/>
        </w:rPr>
        <w:t xml:space="preserve">the </w:t>
      </w:r>
      <w:r w:rsidR="00352114">
        <w:rPr>
          <w:color w:val="000000" w:themeColor="text1"/>
        </w:rPr>
        <w:t xml:space="preserve">vocabulary </w:t>
      </w:r>
      <w:r w:rsidR="00C750EC">
        <w:rPr>
          <w:color w:val="000000" w:themeColor="text1"/>
        </w:rPr>
        <w:t>about furniture, school things, rooms in the house, countries, school subjects, days of the week, numbers, and family members.</w:t>
      </w:r>
    </w:p>
    <w:p w14:paraId="1944A3EC" w14:textId="0B26FF64"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9F1A21">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17C22C0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C750EC">
        <w:rPr>
          <w:color w:val="000000" w:themeColor="text1"/>
        </w:rPr>
        <w:t xml:space="preserve">identify and name the vocabulary about furniture, school things, rooms in the house, countries, school subjects, days of the week, numbers, and family members </w:t>
      </w:r>
      <w:r w:rsidR="00454516" w:rsidRPr="00D6227E">
        <w:rPr>
          <w:bCs/>
          <w:color w:val="000000" w:themeColor="text1"/>
        </w:rPr>
        <w:t>correctly</w:t>
      </w:r>
      <w:r w:rsidR="00604AE2" w:rsidRPr="00D6227E">
        <w:rPr>
          <w:bCs/>
          <w:color w:val="000000" w:themeColor="text1"/>
        </w:rPr>
        <w:t>.</w:t>
      </w:r>
    </w:p>
    <w:p w14:paraId="01D252B0" w14:textId="290EE81C" w:rsidR="00B60A37"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completed</w:t>
      </w:r>
      <w:r w:rsidR="00083944" w:rsidRPr="00B60A37">
        <w:rPr>
          <w:color w:val="000000" w:themeColor="text1"/>
          <w:u w:val="single"/>
        </w:rPr>
        <w:t>:</w:t>
      </w:r>
      <w:r w:rsidR="00083944" w:rsidRPr="00B60A37">
        <w:rPr>
          <w:bCs/>
          <w:color w:val="000000" w:themeColor="text1"/>
        </w:rPr>
        <w:t xml:space="preserve"> </w:t>
      </w:r>
      <w:r w:rsidR="00454516" w:rsidRPr="00B60A37">
        <w:rPr>
          <w:bCs/>
          <w:color w:val="000000" w:themeColor="text1"/>
        </w:rPr>
        <w:t xml:space="preserve"> </w:t>
      </w:r>
      <w:r w:rsidR="001E161F" w:rsidRPr="00B60A37">
        <w:rPr>
          <w:bCs/>
          <w:color w:val="000000" w:themeColor="text1"/>
        </w:rPr>
        <w:t xml:space="preserve">Students can </w:t>
      </w:r>
      <w:r w:rsidR="00C750EC">
        <w:rPr>
          <w:color w:val="000000" w:themeColor="text1"/>
        </w:rPr>
        <w:t>identify and name the vocabulary about furniture, school things, rooms in the house, countries, school subjects, days of the week, numbers, and family members.</w:t>
      </w:r>
    </w:p>
    <w:p w14:paraId="3E0CD426" w14:textId="491091BB" w:rsidR="00C73D9B"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uncompleted</w:t>
      </w:r>
      <w:r w:rsidR="00083944" w:rsidRPr="00B60A37">
        <w:rPr>
          <w:color w:val="000000" w:themeColor="text1"/>
          <w:u w:val="single"/>
        </w:rPr>
        <w:t>:</w:t>
      </w:r>
      <w:r w:rsidRPr="00B60A37">
        <w:rPr>
          <w:bCs/>
          <w:color w:val="000000" w:themeColor="text1"/>
        </w:rPr>
        <w:t xml:space="preserve"> </w:t>
      </w:r>
      <w:r w:rsidR="0070483D" w:rsidRPr="00B60A37">
        <w:rPr>
          <w:bCs/>
          <w:color w:val="000000" w:themeColor="text1"/>
        </w:rPr>
        <w:t>Students are unable</w:t>
      </w:r>
      <w:r w:rsidR="00F81BD3" w:rsidRPr="00B60A37">
        <w:rPr>
          <w:bCs/>
          <w:color w:val="000000" w:themeColor="text1"/>
        </w:rPr>
        <w:t xml:space="preserve"> to </w:t>
      </w:r>
      <w:r w:rsidR="00C750EC">
        <w:rPr>
          <w:color w:val="000000" w:themeColor="text1"/>
        </w:rPr>
        <w:t>identify and name the vocabulary about furniture, school things, rooms in the house, countries, school subjects, days of the week, numbers, and family members.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1A0057BA" w14:textId="2F58A765" w:rsidR="005841E8" w:rsidRPr="001B04CC" w:rsidRDefault="001B04CC" w:rsidP="005841E8">
            <w:pPr>
              <w:pStyle w:val="ListParagraph"/>
              <w:numPr>
                <w:ilvl w:val="0"/>
                <w:numId w:val="19"/>
              </w:numPr>
              <w:ind w:left="343"/>
              <w:rPr>
                <w:i/>
                <w:iCs/>
                <w:color w:val="000000" w:themeColor="text1"/>
              </w:rPr>
            </w:pPr>
            <w:r>
              <w:rPr>
                <w:color w:val="000000" w:themeColor="text1"/>
              </w:rPr>
              <w:t xml:space="preserve">Use the flashcards (Units </w:t>
            </w:r>
            <w:r w:rsidR="00C750EC">
              <w:rPr>
                <w:color w:val="000000" w:themeColor="text1"/>
              </w:rPr>
              <w:t>1</w:t>
            </w:r>
            <w:r>
              <w:rPr>
                <w:color w:val="000000" w:themeColor="text1"/>
              </w:rPr>
              <w:t>-</w:t>
            </w:r>
            <w:r w:rsidR="00C750EC">
              <w:rPr>
                <w:color w:val="000000" w:themeColor="text1"/>
              </w:rPr>
              <w:t>4</w:t>
            </w:r>
            <w:r>
              <w:rPr>
                <w:color w:val="000000" w:themeColor="text1"/>
              </w:rPr>
              <w:t>) to show to the students.</w:t>
            </w:r>
          </w:p>
          <w:p w14:paraId="72A605F1" w14:textId="3C687F62" w:rsidR="001B04CC" w:rsidRPr="001B04CC" w:rsidRDefault="001B04CC" w:rsidP="001B04CC">
            <w:pPr>
              <w:pStyle w:val="ListParagraph"/>
              <w:numPr>
                <w:ilvl w:val="0"/>
                <w:numId w:val="19"/>
              </w:numPr>
              <w:ind w:left="343"/>
              <w:rPr>
                <w:color w:val="000000" w:themeColor="text1"/>
              </w:rPr>
            </w:pPr>
            <w:r>
              <w:rPr>
                <w:color w:val="000000" w:themeColor="text1"/>
              </w:rPr>
              <w:t>Divide the class into two teams.</w:t>
            </w:r>
          </w:p>
          <w:p w14:paraId="308D8336" w14:textId="20E20AD4" w:rsidR="001B04CC" w:rsidRPr="001B04CC" w:rsidRDefault="001B04CC" w:rsidP="005841E8">
            <w:pPr>
              <w:pStyle w:val="ListParagraph"/>
              <w:numPr>
                <w:ilvl w:val="0"/>
                <w:numId w:val="19"/>
              </w:numPr>
              <w:ind w:left="343"/>
              <w:rPr>
                <w:color w:val="000000" w:themeColor="text1"/>
              </w:rPr>
            </w:pPr>
            <w:r w:rsidRPr="001B04CC">
              <w:rPr>
                <w:color w:val="000000" w:themeColor="text1"/>
              </w:rPr>
              <w:t xml:space="preserve">Ask </w:t>
            </w:r>
            <w:r w:rsidR="003D3B14">
              <w:rPr>
                <w:color w:val="000000" w:themeColor="text1"/>
              </w:rPr>
              <w:t>each team</w:t>
            </w:r>
            <w:r w:rsidRPr="001B04CC">
              <w:rPr>
                <w:color w:val="000000" w:themeColor="text1"/>
              </w:rPr>
              <w:t xml:space="preserve"> to</w:t>
            </w:r>
            <w:r>
              <w:rPr>
                <w:color w:val="000000" w:themeColor="text1"/>
              </w:rPr>
              <w:t xml:space="preserve"> take turns</w:t>
            </w:r>
            <w:r w:rsidRPr="001B04CC">
              <w:rPr>
                <w:color w:val="000000" w:themeColor="text1"/>
              </w:rPr>
              <w:t xml:space="preserve"> say</w:t>
            </w:r>
            <w:r w:rsidR="003D3B14">
              <w:rPr>
                <w:color w:val="000000" w:themeColor="text1"/>
              </w:rPr>
              <w:t>ing</w:t>
            </w:r>
            <w:r w:rsidRPr="001B04CC">
              <w:rPr>
                <w:color w:val="000000" w:themeColor="text1"/>
              </w:rPr>
              <w:t xml:space="preserve"> the word in each card.</w:t>
            </w:r>
          </w:p>
          <w:p w14:paraId="5F7BF76C" w14:textId="7BD18141" w:rsidR="00351B99" w:rsidRPr="00D6227E" w:rsidRDefault="003D3B14" w:rsidP="000A5435">
            <w:pPr>
              <w:pStyle w:val="ListParagraph"/>
              <w:numPr>
                <w:ilvl w:val="0"/>
                <w:numId w:val="19"/>
              </w:numPr>
              <w:ind w:left="342"/>
              <w:rPr>
                <w:color w:val="000000" w:themeColor="text1"/>
              </w:rPr>
            </w:pPr>
            <w:r>
              <w:rPr>
                <w:color w:val="000000" w:themeColor="text1"/>
              </w:rPr>
              <w:t>Correct them with their pronunciation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5821BDD0" w:rsidR="0070560D" w:rsidRPr="001B04CC" w:rsidRDefault="0070560D" w:rsidP="00C750EC">
            <w:pPr>
              <w:pStyle w:val="ListParagraph"/>
              <w:numPr>
                <w:ilvl w:val="0"/>
                <w:numId w:val="19"/>
              </w:numPr>
              <w:ind w:left="342" w:hanging="267"/>
              <w:rPr>
                <w:color w:val="000000" w:themeColor="text1"/>
              </w:rPr>
            </w:pPr>
            <w:r>
              <w:rPr>
                <w:bCs/>
                <w:color w:val="000000" w:themeColor="text1"/>
              </w:rPr>
              <w:t xml:space="preserve">Look at </w:t>
            </w:r>
            <w:r w:rsidR="001B04CC">
              <w:rPr>
                <w:color w:val="000000" w:themeColor="text1"/>
              </w:rPr>
              <w:t xml:space="preserve">the </w:t>
            </w:r>
            <w:r w:rsidR="003D3B14">
              <w:rPr>
                <w:color w:val="000000" w:themeColor="text1"/>
              </w:rPr>
              <w:t>flashcards.</w:t>
            </w:r>
            <w:r w:rsidR="001B04CC">
              <w:rPr>
                <w:color w:val="000000" w:themeColor="text1"/>
              </w:rPr>
              <w:t xml:space="preserve"> </w:t>
            </w:r>
          </w:p>
          <w:p w14:paraId="425D75C9" w14:textId="50CF63D1" w:rsidR="005841E8" w:rsidRDefault="003D3B14" w:rsidP="005841E8">
            <w:pPr>
              <w:pStyle w:val="ListParagraph"/>
              <w:numPr>
                <w:ilvl w:val="0"/>
                <w:numId w:val="14"/>
              </w:numPr>
              <w:ind w:left="300" w:hanging="228"/>
              <w:rPr>
                <w:bCs/>
                <w:color w:val="000000" w:themeColor="text1"/>
              </w:rPr>
            </w:pPr>
            <w:r>
              <w:rPr>
                <w:bCs/>
                <w:color w:val="000000" w:themeColor="text1"/>
              </w:rPr>
              <w:t>Work in teams to complete the task.</w:t>
            </w:r>
          </w:p>
          <w:p w14:paraId="31CFD65B" w14:textId="007507F1" w:rsidR="00B15C97" w:rsidRPr="003D3B14" w:rsidRDefault="003D3B14" w:rsidP="003D3B14">
            <w:pPr>
              <w:pStyle w:val="ListParagraph"/>
              <w:numPr>
                <w:ilvl w:val="0"/>
                <w:numId w:val="14"/>
              </w:numPr>
              <w:ind w:left="300" w:hanging="228"/>
              <w:rPr>
                <w:bCs/>
                <w:color w:val="000000" w:themeColor="text1"/>
              </w:rPr>
            </w:pPr>
            <w:r>
              <w:rPr>
                <w:color w:val="000000" w:themeColor="text1"/>
              </w:rPr>
              <w:t>Take turns</w:t>
            </w:r>
            <w:r w:rsidRPr="001B04CC">
              <w:rPr>
                <w:color w:val="000000" w:themeColor="text1"/>
              </w:rPr>
              <w:t xml:space="preserve"> say</w:t>
            </w:r>
            <w:r>
              <w:rPr>
                <w:color w:val="000000" w:themeColor="text1"/>
              </w:rPr>
              <w:t>ing</w:t>
            </w:r>
            <w:r w:rsidRPr="001B04CC">
              <w:rPr>
                <w:color w:val="000000" w:themeColor="text1"/>
              </w:rPr>
              <w:t xml:space="preserve"> the word in each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54106454" w14:textId="561F4C08" w:rsidR="000B26FD" w:rsidRPr="00D6227E" w:rsidRDefault="000B26FD" w:rsidP="000B26FD">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w:t>
      </w:r>
      <w:r w:rsidR="00FF5F62">
        <w:rPr>
          <w:color w:val="000000" w:themeColor="text1"/>
        </w:rPr>
        <w:t xml:space="preserve"> </w:t>
      </w:r>
      <w:r w:rsidR="00D75C3A">
        <w:rPr>
          <w:color w:val="000000" w:themeColor="text1"/>
        </w:rPr>
        <w:t xml:space="preserve">matching the </w:t>
      </w:r>
      <w:r w:rsidR="009573EC">
        <w:rPr>
          <w:color w:val="000000" w:themeColor="text1"/>
        </w:rPr>
        <w:t xml:space="preserve">questions with the correct answers, listening and </w:t>
      </w:r>
      <w:r w:rsidR="00526316">
        <w:rPr>
          <w:color w:val="000000" w:themeColor="text1"/>
        </w:rPr>
        <w:t>circling the answers</w:t>
      </w:r>
      <w:r w:rsidR="009573EC">
        <w:rPr>
          <w:color w:val="000000" w:themeColor="text1"/>
        </w:rPr>
        <w:t>, and filling the blanks.</w:t>
      </w:r>
    </w:p>
    <w:p w14:paraId="13E5C8AB" w14:textId="38D4DE22" w:rsidR="000B26FD" w:rsidRPr="00D6227E" w:rsidRDefault="000B26FD" w:rsidP="000B26FD">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w:t>
      </w:r>
      <w:bookmarkStart w:id="0" w:name="_GoBack"/>
      <w:r w:rsidR="00AE650A">
        <w:rPr>
          <w:color w:val="000000" w:themeColor="text1"/>
        </w:rPr>
        <w:t xml:space="preserve">Listening, </w:t>
      </w:r>
      <w:bookmarkEnd w:id="0"/>
      <w:r>
        <w:rPr>
          <w:color w:val="000000" w:themeColor="text1"/>
        </w:rPr>
        <w:t>Reading</w:t>
      </w:r>
      <w:r w:rsidR="001F57BE">
        <w:rPr>
          <w:color w:val="000000" w:themeColor="text1"/>
        </w:rPr>
        <w:t xml:space="preserve"> and </w:t>
      </w:r>
      <w:r>
        <w:rPr>
          <w:color w:val="000000" w:themeColor="text1"/>
        </w:rPr>
        <w:t>Writing</w:t>
      </w:r>
      <w:r w:rsidR="009F1A21">
        <w:rPr>
          <w:color w:val="000000" w:themeColor="text1"/>
        </w:rPr>
        <w:t>.</w:t>
      </w:r>
    </w:p>
    <w:p w14:paraId="714FF154" w14:textId="77777777" w:rsidR="000B26FD" w:rsidRPr="00D6227E" w:rsidRDefault="000B26FD" w:rsidP="000B26FD">
      <w:pPr>
        <w:pStyle w:val="ListParagraph"/>
        <w:numPr>
          <w:ilvl w:val="0"/>
          <w:numId w:val="6"/>
        </w:numPr>
        <w:ind w:left="720"/>
        <w:rPr>
          <w:b/>
          <w:bCs/>
          <w:color w:val="000000" w:themeColor="text1"/>
        </w:rPr>
      </w:pPr>
      <w:r w:rsidRPr="00D6227E">
        <w:rPr>
          <w:b/>
          <w:bCs/>
          <w:color w:val="000000" w:themeColor="text1"/>
        </w:rPr>
        <w:t>Expected outcomes and assessment</w:t>
      </w:r>
    </w:p>
    <w:p w14:paraId="22EA1FF9" w14:textId="25AB53C5" w:rsidR="000B26FD" w:rsidRPr="00ED7FDB" w:rsidRDefault="000B26FD" w:rsidP="000B26FD">
      <w:pPr>
        <w:pStyle w:val="ListParagraph"/>
        <w:numPr>
          <w:ilvl w:val="0"/>
          <w:numId w:val="6"/>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sidR="003563AE">
        <w:rPr>
          <w:color w:val="000000" w:themeColor="text1"/>
        </w:rPr>
        <w:t xml:space="preserve">match the questions with the correct answers, listen and </w:t>
      </w:r>
      <w:r w:rsidR="00526316">
        <w:rPr>
          <w:color w:val="000000" w:themeColor="text1"/>
        </w:rPr>
        <w:t>circle the answers</w:t>
      </w:r>
      <w:r w:rsidR="003563AE">
        <w:rPr>
          <w:color w:val="000000" w:themeColor="text1"/>
        </w:rPr>
        <w:t xml:space="preserve">, and fill the blanks </w:t>
      </w:r>
      <w:r>
        <w:rPr>
          <w:color w:val="000000" w:themeColor="text1"/>
        </w:rPr>
        <w:t>quickly.</w:t>
      </w:r>
    </w:p>
    <w:p w14:paraId="497D2737" w14:textId="23A5CC6D" w:rsidR="00723619" w:rsidRDefault="000B26FD" w:rsidP="00FD62A8">
      <w:pPr>
        <w:pStyle w:val="ListParagraph"/>
        <w:numPr>
          <w:ilvl w:val="0"/>
          <w:numId w:val="2"/>
        </w:numPr>
        <w:ind w:left="720"/>
        <w:rPr>
          <w:color w:val="000000" w:themeColor="text1"/>
        </w:rPr>
      </w:pPr>
      <w:r w:rsidRPr="00723619">
        <w:rPr>
          <w:color w:val="000000" w:themeColor="text1"/>
          <w:u w:val="single"/>
        </w:rPr>
        <w:t>Task completed:</w:t>
      </w:r>
      <w:r w:rsidRPr="00723619">
        <w:rPr>
          <w:color w:val="000000" w:themeColor="text1"/>
        </w:rPr>
        <w:t xml:space="preserve"> Students can </w:t>
      </w:r>
      <w:r w:rsidR="00526316">
        <w:rPr>
          <w:color w:val="000000" w:themeColor="text1"/>
        </w:rPr>
        <w:t>match the questions with the correct answers, listen and circle the answers, and fill the blanks.</w:t>
      </w:r>
    </w:p>
    <w:p w14:paraId="0DA6A314" w14:textId="1C29B0DB" w:rsidR="005841E8" w:rsidRPr="00723619" w:rsidRDefault="000B26FD" w:rsidP="00FD62A8">
      <w:pPr>
        <w:pStyle w:val="ListParagraph"/>
        <w:numPr>
          <w:ilvl w:val="0"/>
          <w:numId w:val="2"/>
        </w:numPr>
        <w:ind w:left="720"/>
        <w:rPr>
          <w:color w:val="000000" w:themeColor="text1"/>
        </w:rPr>
      </w:pPr>
      <w:r w:rsidRPr="00723619">
        <w:rPr>
          <w:color w:val="000000" w:themeColor="text1"/>
          <w:u w:val="single"/>
        </w:rPr>
        <w:t>Task uncompleted:</w:t>
      </w:r>
      <w:r w:rsidRPr="00723619">
        <w:rPr>
          <w:color w:val="000000" w:themeColor="text1"/>
        </w:rPr>
        <w:t xml:space="preserve"> Students fail to </w:t>
      </w:r>
      <w:r w:rsidR="00526316">
        <w:rPr>
          <w:color w:val="000000" w:themeColor="text1"/>
        </w:rPr>
        <w:t>match the questions with the correct answers, listen and circle the answers, and fill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F3C96" w:rsidRPr="00D6227E" w14:paraId="762DE2A7" w14:textId="77777777" w:rsidTr="002323D7">
        <w:tc>
          <w:tcPr>
            <w:tcW w:w="5850" w:type="dxa"/>
          </w:tcPr>
          <w:p w14:paraId="0FEAE528" w14:textId="3FB4D43B" w:rsidR="00CF3C96" w:rsidRDefault="00CF3C96" w:rsidP="00CF3C96">
            <w:pPr>
              <w:pStyle w:val="ListParagraph"/>
              <w:ind w:left="250" w:hanging="270"/>
              <w:rPr>
                <w:b/>
                <w:bCs/>
                <w:color w:val="000000" w:themeColor="text1"/>
              </w:rPr>
            </w:pPr>
            <w:r>
              <w:rPr>
                <w:b/>
                <w:bCs/>
                <w:color w:val="000000" w:themeColor="text1"/>
              </w:rPr>
              <w:t>Communication</w:t>
            </w:r>
          </w:p>
          <w:p w14:paraId="49FA00F4" w14:textId="1D2468BE" w:rsidR="00CF3C96" w:rsidRDefault="00CF3C96" w:rsidP="00CF3C96">
            <w:pPr>
              <w:pStyle w:val="ListParagraph"/>
              <w:numPr>
                <w:ilvl w:val="0"/>
                <w:numId w:val="1"/>
              </w:numPr>
              <w:ind w:left="340"/>
              <w:rPr>
                <w:color w:val="000000" w:themeColor="text1"/>
              </w:rPr>
            </w:pPr>
            <w:r>
              <w:rPr>
                <w:b/>
                <w:bCs/>
                <w:color w:val="000000" w:themeColor="text1"/>
              </w:rPr>
              <w:t xml:space="preserve">Read and match. </w:t>
            </w:r>
          </w:p>
          <w:p w14:paraId="1703640A" w14:textId="77777777" w:rsidR="00CF3C96" w:rsidRDefault="00CF3C96" w:rsidP="00CF3C96">
            <w:pPr>
              <w:pStyle w:val="ListParagraph"/>
              <w:numPr>
                <w:ilvl w:val="0"/>
                <w:numId w:val="19"/>
              </w:numPr>
              <w:ind w:left="360"/>
              <w:rPr>
                <w:color w:val="000000" w:themeColor="text1"/>
              </w:rPr>
            </w:pPr>
            <w:r>
              <w:rPr>
                <w:color w:val="000000" w:themeColor="text1"/>
              </w:rPr>
              <w:t xml:space="preserve">Demonstrate the activity using the example. </w:t>
            </w:r>
          </w:p>
          <w:p w14:paraId="78218D79" w14:textId="77777777" w:rsidR="00CF3C96" w:rsidRDefault="00CF3C96" w:rsidP="00CF3C96">
            <w:pPr>
              <w:pStyle w:val="ListParagraph"/>
              <w:ind w:left="360"/>
              <w:rPr>
                <w:color w:val="000000" w:themeColor="text1"/>
              </w:rPr>
            </w:pPr>
          </w:p>
          <w:p w14:paraId="3A3D63DA" w14:textId="77777777" w:rsidR="00CF3C96" w:rsidRDefault="00CF3C96" w:rsidP="00CF3C96">
            <w:pPr>
              <w:pStyle w:val="ListParagraph"/>
              <w:numPr>
                <w:ilvl w:val="0"/>
                <w:numId w:val="19"/>
              </w:numPr>
              <w:ind w:left="360"/>
              <w:rPr>
                <w:color w:val="000000" w:themeColor="text1"/>
              </w:rPr>
            </w:pPr>
            <w:r>
              <w:rPr>
                <w:color w:val="000000" w:themeColor="text1"/>
              </w:rPr>
              <w:t>Have the students read and match the sentences in their Student’s Books.</w:t>
            </w:r>
          </w:p>
          <w:p w14:paraId="602C76A3" w14:textId="77777777" w:rsidR="00CF3C96" w:rsidRPr="00C53CC5" w:rsidRDefault="00CF3C96" w:rsidP="00CF3C96">
            <w:pPr>
              <w:pStyle w:val="ListParagraph"/>
              <w:numPr>
                <w:ilvl w:val="0"/>
                <w:numId w:val="19"/>
              </w:numPr>
              <w:ind w:left="360"/>
              <w:rPr>
                <w:color w:val="000000" w:themeColor="text1"/>
              </w:rPr>
            </w:pPr>
            <w:r>
              <w:rPr>
                <w:color w:val="000000" w:themeColor="text1"/>
              </w:rPr>
              <w:t>Divide the class into pairs and have them check each other’s work.</w:t>
            </w:r>
          </w:p>
          <w:p w14:paraId="24D04041" w14:textId="77777777" w:rsidR="00CF3C96" w:rsidRPr="004D3A0D" w:rsidRDefault="00CF3C96" w:rsidP="00CF3C96">
            <w:pPr>
              <w:pStyle w:val="ListParagraph"/>
              <w:numPr>
                <w:ilvl w:val="0"/>
                <w:numId w:val="19"/>
              </w:numPr>
              <w:ind w:left="360"/>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check the answers as a whole class.</w:t>
            </w:r>
          </w:p>
          <w:p w14:paraId="643DCCD0" w14:textId="77777777" w:rsidR="00CF3C96" w:rsidRPr="00D6227E" w:rsidRDefault="00CF3C96" w:rsidP="00CF3C96">
            <w:pPr>
              <w:pStyle w:val="ListParagraph"/>
              <w:numPr>
                <w:ilvl w:val="0"/>
                <w:numId w:val="19"/>
              </w:numPr>
              <w:ind w:left="360"/>
              <w:rPr>
                <w:color w:val="000000" w:themeColor="text1"/>
              </w:rPr>
            </w:pPr>
            <w:r>
              <w:rPr>
                <w:color w:val="000000" w:themeColor="text1"/>
              </w:rPr>
              <w:t>Have some pairs practice saying the sentences.</w:t>
            </w:r>
          </w:p>
          <w:p w14:paraId="10D6B53D" w14:textId="31E7212E" w:rsidR="00CF3C96" w:rsidRPr="007465CB" w:rsidRDefault="00CF3C96" w:rsidP="00CF3C96">
            <w:pPr>
              <w:pStyle w:val="ListParagraph"/>
              <w:numPr>
                <w:ilvl w:val="0"/>
                <w:numId w:val="19"/>
              </w:numPr>
              <w:ind w:left="342"/>
              <w:rPr>
                <w:color w:val="000000" w:themeColor="text1"/>
              </w:rPr>
            </w:pPr>
            <w:r w:rsidRPr="00D6227E">
              <w:rPr>
                <w:color w:val="000000" w:themeColor="text1"/>
              </w:rPr>
              <w:t>Monitor the class and support if needed.</w:t>
            </w:r>
          </w:p>
        </w:tc>
        <w:tc>
          <w:tcPr>
            <w:tcW w:w="4050" w:type="dxa"/>
          </w:tcPr>
          <w:p w14:paraId="4BFC9413" w14:textId="18D2FACC" w:rsidR="00CF3C96" w:rsidRDefault="00CF3C96" w:rsidP="00CF3C96">
            <w:pPr>
              <w:pStyle w:val="ListParagraph"/>
              <w:ind w:left="342"/>
              <w:rPr>
                <w:color w:val="000000" w:themeColor="text1"/>
              </w:rPr>
            </w:pPr>
          </w:p>
          <w:p w14:paraId="70EC194E" w14:textId="77777777" w:rsidR="00CF3C96" w:rsidRPr="00D6227E" w:rsidRDefault="00CF3C96" w:rsidP="00CF3C96">
            <w:pPr>
              <w:pStyle w:val="ListParagraph"/>
              <w:ind w:left="342"/>
              <w:rPr>
                <w:color w:val="000000" w:themeColor="text1"/>
              </w:rPr>
            </w:pPr>
          </w:p>
          <w:p w14:paraId="33C96A01" w14:textId="77777777" w:rsidR="00CF3C96" w:rsidRDefault="00CF3C96" w:rsidP="00CF3C96">
            <w:pPr>
              <w:pStyle w:val="ListParagraph"/>
              <w:numPr>
                <w:ilvl w:val="0"/>
                <w:numId w:val="19"/>
              </w:numPr>
              <w:ind w:left="342"/>
              <w:rPr>
                <w:color w:val="000000" w:themeColor="text1"/>
              </w:rPr>
            </w:pPr>
            <w:r>
              <w:rPr>
                <w:color w:val="000000" w:themeColor="text1"/>
              </w:rPr>
              <w:t>Carefully look at the teacher demonstrating the activity.</w:t>
            </w:r>
          </w:p>
          <w:p w14:paraId="50F47EAE" w14:textId="03C9AECC" w:rsidR="00CF3C96" w:rsidRDefault="00CF3C96" w:rsidP="00CF3C96">
            <w:pPr>
              <w:pStyle w:val="ListParagraph"/>
              <w:numPr>
                <w:ilvl w:val="0"/>
                <w:numId w:val="19"/>
              </w:numPr>
              <w:ind w:left="342"/>
              <w:rPr>
                <w:color w:val="000000" w:themeColor="text1"/>
              </w:rPr>
            </w:pPr>
            <w:r>
              <w:rPr>
                <w:color w:val="000000" w:themeColor="text1"/>
              </w:rPr>
              <w:t xml:space="preserve">Look and </w:t>
            </w:r>
            <w:r w:rsidR="00F65A9A">
              <w:rPr>
                <w:color w:val="000000" w:themeColor="text1"/>
              </w:rPr>
              <w:t>match the sentences in their Student’s Books.</w:t>
            </w:r>
          </w:p>
          <w:p w14:paraId="4EACBCA4" w14:textId="77777777" w:rsidR="00CF3C96" w:rsidRDefault="00CF3C96" w:rsidP="00CF3C96">
            <w:pPr>
              <w:pStyle w:val="ListParagraph"/>
              <w:numPr>
                <w:ilvl w:val="0"/>
                <w:numId w:val="19"/>
              </w:numPr>
              <w:ind w:left="342"/>
              <w:rPr>
                <w:color w:val="000000" w:themeColor="text1"/>
              </w:rPr>
            </w:pPr>
            <w:r>
              <w:rPr>
                <w:color w:val="000000" w:themeColor="text1"/>
              </w:rPr>
              <w:t>Work in pairs and check their partner’s answers.</w:t>
            </w:r>
          </w:p>
          <w:p w14:paraId="53CDBAD7" w14:textId="77777777" w:rsidR="00CF3C96" w:rsidRDefault="00CF3C96" w:rsidP="00CF3C96">
            <w:pPr>
              <w:pStyle w:val="ListParagraph"/>
              <w:numPr>
                <w:ilvl w:val="0"/>
                <w:numId w:val="19"/>
              </w:numPr>
              <w:ind w:left="342"/>
              <w:rPr>
                <w:color w:val="000000" w:themeColor="text1"/>
              </w:rPr>
            </w:pPr>
            <w:r>
              <w:rPr>
                <w:color w:val="000000" w:themeColor="text1"/>
              </w:rPr>
              <w:t>Check the answers with the teacher and friends.</w:t>
            </w:r>
          </w:p>
          <w:p w14:paraId="17F391D2" w14:textId="1685AD17" w:rsidR="00CF3C96" w:rsidRPr="005465E9" w:rsidRDefault="00CF3C96" w:rsidP="00CF3C96">
            <w:pPr>
              <w:pStyle w:val="ListParagraph"/>
              <w:numPr>
                <w:ilvl w:val="0"/>
                <w:numId w:val="19"/>
              </w:numPr>
              <w:ind w:left="342"/>
              <w:rPr>
                <w:color w:val="000000" w:themeColor="text1"/>
              </w:rPr>
            </w:pPr>
            <w:r>
              <w:rPr>
                <w:color w:val="000000" w:themeColor="text1"/>
              </w:rPr>
              <w:t>Practice saying the sentences with a friend.</w:t>
            </w:r>
          </w:p>
        </w:tc>
      </w:tr>
      <w:tr w:rsidR="00CF3C96" w:rsidRPr="00D6227E" w14:paraId="48A46227" w14:textId="77777777" w:rsidTr="002323D7">
        <w:tc>
          <w:tcPr>
            <w:tcW w:w="5850" w:type="dxa"/>
          </w:tcPr>
          <w:p w14:paraId="1DB97078" w14:textId="435B59BA" w:rsidR="001F26A9" w:rsidRPr="001F26A9" w:rsidRDefault="001F26A9" w:rsidP="001F26A9">
            <w:pPr>
              <w:rPr>
                <w:b/>
                <w:bCs/>
                <w:color w:val="000000" w:themeColor="text1"/>
              </w:rPr>
            </w:pPr>
            <w:r>
              <w:rPr>
                <w:b/>
                <w:bCs/>
                <w:color w:val="000000" w:themeColor="text1"/>
              </w:rPr>
              <w:t>Listening</w:t>
            </w:r>
          </w:p>
          <w:p w14:paraId="0B208D01" w14:textId="0C5256C7" w:rsidR="00CF3C96" w:rsidRPr="008F3856" w:rsidRDefault="00CF3C96" w:rsidP="008F3856">
            <w:pPr>
              <w:pStyle w:val="ListParagraph"/>
              <w:numPr>
                <w:ilvl w:val="0"/>
                <w:numId w:val="1"/>
              </w:numPr>
              <w:ind w:left="340"/>
              <w:rPr>
                <w:b/>
                <w:bCs/>
                <w:color w:val="000000" w:themeColor="text1"/>
              </w:rPr>
            </w:pPr>
            <w:r>
              <w:rPr>
                <w:b/>
                <w:bCs/>
                <w:color w:val="000000" w:themeColor="text1"/>
              </w:rPr>
              <w:t xml:space="preserve">Listen and </w:t>
            </w:r>
            <w:r w:rsidR="008F3856">
              <w:rPr>
                <w:b/>
                <w:bCs/>
                <w:color w:val="000000" w:themeColor="text1"/>
              </w:rPr>
              <w:t>circle.</w:t>
            </w:r>
            <w:r>
              <w:rPr>
                <w:b/>
                <w:bCs/>
                <w:color w:val="000000" w:themeColor="text1"/>
              </w:rPr>
              <w:t xml:space="preserve"> </w:t>
            </w:r>
            <w:r w:rsidRPr="00ED7FDB">
              <w:rPr>
                <w:color w:val="000000" w:themeColor="text1"/>
              </w:rPr>
              <w:t>(CD</w:t>
            </w:r>
            <w:r w:rsidR="008F3856">
              <w:rPr>
                <w:color w:val="000000" w:themeColor="text1"/>
              </w:rPr>
              <w:t>2</w:t>
            </w:r>
            <w:r w:rsidRPr="00ED7FDB">
              <w:rPr>
                <w:color w:val="000000" w:themeColor="text1"/>
              </w:rPr>
              <w:t xml:space="preserve"> Track </w:t>
            </w:r>
            <w:r w:rsidR="008F3856">
              <w:rPr>
                <w:color w:val="000000" w:themeColor="text1"/>
              </w:rPr>
              <w:t>47</w:t>
            </w:r>
            <w:r w:rsidRPr="00ED7FDB">
              <w:rPr>
                <w:color w:val="000000" w:themeColor="text1"/>
              </w:rPr>
              <w:t>)</w:t>
            </w:r>
            <w:r w:rsidRPr="00ED7FDB">
              <w:rPr>
                <w:b/>
                <w:bCs/>
                <w:color w:val="000000" w:themeColor="text1"/>
              </w:rPr>
              <w:t xml:space="preserve">  </w:t>
            </w:r>
          </w:p>
          <w:p w14:paraId="18B706E2" w14:textId="77777777" w:rsidR="008F3856" w:rsidRDefault="008F3856" w:rsidP="008F3856">
            <w:pPr>
              <w:pStyle w:val="ListParagraph"/>
              <w:numPr>
                <w:ilvl w:val="0"/>
                <w:numId w:val="19"/>
              </w:numPr>
              <w:ind w:left="360"/>
              <w:rPr>
                <w:color w:val="000000" w:themeColor="text1"/>
              </w:rPr>
            </w:pPr>
            <w:r>
              <w:rPr>
                <w:color w:val="000000" w:themeColor="text1"/>
              </w:rPr>
              <w:t xml:space="preserve">Play the audio and demonstrate the activity using the </w:t>
            </w:r>
            <w:r>
              <w:rPr>
                <w:color w:val="000000" w:themeColor="text1"/>
              </w:rPr>
              <w:lastRenderedPageBreak/>
              <w:t xml:space="preserve">example. </w:t>
            </w:r>
          </w:p>
          <w:p w14:paraId="408FD35C" w14:textId="77777777" w:rsidR="008F3856" w:rsidRDefault="008F3856" w:rsidP="008F3856">
            <w:pPr>
              <w:pStyle w:val="ListParagraph"/>
              <w:numPr>
                <w:ilvl w:val="0"/>
                <w:numId w:val="19"/>
              </w:numPr>
              <w:ind w:left="360"/>
              <w:rPr>
                <w:color w:val="000000" w:themeColor="text1"/>
              </w:rPr>
            </w:pPr>
            <w:r>
              <w:rPr>
                <w:color w:val="000000" w:themeColor="text1"/>
              </w:rPr>
              <w:t>Play the audio and have the students listen and circle.</w:t>
            </w:r>
          </w:p>
          <w:p w14:paraId="09470839" w14:textId="46DA2907" w:rsidR="00CF3C96" w:rsidRPr="008F3856" w:rsidRDefault="008F3856" w:rsidP="008F3856">
            <w:pPr>
              <w:pStyle w:val="ListParagraph"/>
              <w:numPr>
                <w:ilvl w:val="0"/>
                <w:numId w:val="19"/>
              </w:numPr>
              <w:ind w:left="360"/>
              <w:rPr>
                <w:color w:val="000000" w:themeColor="text1"/>
              </w:rPr>
            </w:pPr>
            <w:r>
              <w:rPr>
                <w:color w:val="000000" w:themeColor="text1"/>
              </w:rPr>
              <w:t>Play the audio again and check answers as a whole class</w:t>
            </w:r>
            <w:r w:rsidR="009F1A21">
              <w:rPr>
                <w:color w:val="000000" w:themeColor="text1"/>
              </w:rPr>
              <w:t xml:space="preserve"> using DCR</w:t>
            </w:r>
            <w:r>
              <w:rPr>
                <w:color w:val="000000" w:themeColor="text1"/>
              </w:rPr>
              <w:t>.</w:t>
            </w:r>
          </w:p>
        </w:tc>
        <w:tc>
          <w:tcPr>
            <w:tcW w:w="4050" w:type="dxa"/>
          </w:tcPr>
          <w:p w14:paraId="3FEEEECE" w14:textId="6C9C48EB" w:rsidR="00CF3C96" w:rsidRDefault="00CF3C96" w:rsidP="00CF3C96">
            <w:pPr>
              <w:rPr>
                <w:color w:val="000000" w:themeColor="text1"/>
              </w:rPr>
            </w:pPr>
          </w:p>
          <w:p w14:paraId="42A662CC" w14:textId="77777777" w:rsidR="008F3856" w:rsidRPr="003775B6" w:rsidRDefault="008F3856" w:rsidP="00CF3C96">
            <w:pPr>
              <w:rPr>
                <w:color w:val="000000" w:themeColor="text1"/>
              </w:rPr>
            </w:pPr>
          </w:p>
          <w:p w14:paraId="214DB5CE" w14:textId="77777777" w:rsidR="008F3856" w:rsidRDefault="008F3856" w:rsidP="008F3856">
            <w:pPr>
              <w:pStyle w:val="ListParagraph"/>
              <w:numPr>
                <w:ilvl w:val="0"/>
                <w:numId w:val="19"/>
              </w:numPr>
              <w:ind w:left="342"/>
              <w:rPr>
                <w:color w:val="000000" w:themeColor="text1"/>
              </w:rPr>
            </w:pPr>
            <w:r>
              <w:rPr>
                <w:color w:val="000000" w:themeColor="text1"/>
              </w:rPr>
              <w:t xml:space="preserve">Listen and follow their teacher’s </w:t>
            </w:r>
            <w:r>
              <w:rPr>
                <w:color w:val="000000" w:themeColor="text1"/>
              </w:rPr>
              <w:lastRenderedPageBreak/>
              <w:t>demonstration.</w:t>
            </w:r>
          </w:p>
          <w:p w14:paraId="3D44667E" w14:textId="77777777" w:rsidR="008F3856" w:rsidRDefault="008F3856" w:rsidP="008F3856">
            <w:pPr>
              <w:pStyle w:val="ListParagraph"/>
              <w:numPr>
                <w:ilvl w:val="0"/>
                <w:numId w:val="19"/>
              </w:numPr>
              <w:ind w:left="342"/>
              <w:rPr>
                <w:color w:val="000000" w:themeColor="text1"/>
              </w:rPr>
            </w:pPr>
            <w:r>
              <w:rPr>
                <w:color w:val="000000" w:themeColor="text1"/>
              </w:rPr>
              <w:t>Listen to the story and circle.</w:t>
            </w:r>
          </w:p>
          <w:p w14:paraId="051318A0" w14:textId="041CD4A2" w:rsidR="00CF3C96" w:rsidRPr="001F26A9" w:rsidRDefault="008F3856" w:rsidP="008F3856">
            <w:pPr>
              <w:pStyle w:val="ListParagraph"/>
              <w:numPr>
                <w:ilvl w:val="0"/>
                <w:numId w:val="19"/>
              </w:numPr>
              <w:ind w:left="360"/>
              <w:rPr>
                <w:color w:val="000000" w:themeColor="text1"/>
              </w:rPr>
            </w:pPr>
            <w:r>
              <w:rPr>
                <w:color w:val="000000" w:themeColor="text1"/>
              </w:rPr>
              <w:t>Listen to the story again and check the answers as a whole class.</w:t>
            </w:r>
          </w:p>
        </w:tc>
      </w:tr>
      <w:tr w:rsidR="001F26A9" w:rsidRPr="00D6227E" w14:paraId="0016F155" w14:textId="77777777" w:rsidTr="002323D7">
        <w:tc>
          <w:tcPr>
            <w:tcW w:w="5850" w:type="dxa"/>
          </w:tcPr>
          <w:p w14:paraId="18A3E833" w14:textId="049758AB" w:rsidR="001F26A9" w:rsidRDefault="001F26A9" w:rsidP="001F26A9">
            <w:pPr>
              <w:rPr>
                <w:b/>
                <w:bCs/>
                <w:color w:val="000000" w:themeColor="text1"/>
              </w:rPr>
            </w:pPr>
            <w:r>
              <w:rPr>
                <w:b/>
                <w:bCs/>
                <w:color w:val="000000" w:themeColor="text1"/>
              </w:rPr>
              <w:lastRenderedPageBreak/>
              <w:t xml:space="preserve">Reading and Writing  </w:t>
            </w:r>
          </w:p>
          <w:p w14:paraId="52DA6678" w14:textId="52550A3D" w:rsidR="001F26A9" w:rsidRPr="00764F82" w:rsidRDefault="001F26A9" w:rsidP="001F26A9">
            <w:pPr>
              <w:rPr>
                <w:b/>
                <w:bCs/>
                <w:color w:val="000000" w:themeColor="text1"/>
              </w:rPr>
            </w:pPr>
            <w:r>
              <w:rPr>
                <w:b/>
                <w:bCs/>
                <w:color w:val="000000" w:themeColor="text1"/>
              </w:rPr>
              <w:t>6. Look, read, and fill in the blanks.</w:t>
            </w:r>
          </w:p>
          <w:p w14:paraId="1F99E2D6" w14:textId="113E60E7" w:rsidR="001F26A9" w:rsidRPr="00F37199" w:rsidRDefault="001F26A9" w:rsidP="001F26A9">
            <w:pPr>
              <w:pStyle w:val="ListParagraph"/>
              <w:numPr>
                <w:ilvl w:val="0"/>
                <w:numId w:val="19"/>
              </w:numPr>
              <w:ind w:left="342"/>
              <w:rPr>
                <w:b/>
                <w:bCs/>
                <w:color w:val="000000" w:themeColor="text1"/>
              </w:rPr>
            </w:pPr>
            <w:r>
              <w:rPr>
                <w:color w:val="000000" w:themeColor="text1"/>
              </w:rPr>
              <w:t xml:space="preserve">Have the students </w:t>
            </w:r>
            <w:r w:rsidR="00E711DF">
              <w:rPr>
                <w:color w:val="000000" w:themeColor="text1"/>
              </w:rPr>
              <w:t>identify the pictures and say the words.</w:t>
            </w:r>
          </w:p>
          <w:p w14:paraId="6D9FEC07" w14:textId="7E89D4C5" w:rsidR="001F26A9" w:rsidRPr="00E711DF" w:rsidRDefault="00E711DF" w:rsidP="001F26A9">
            <w:pPr>
              <w:pStyle w:val="ListParagraph"/>
              <w:numPr>
                <w:ilvl w:val="0"/>
                <w:numId w:val="19"/>
              </w:numPr>
              <w:ind w:left="342"/>
              <w:rPr>
                <w:b/>
                <w:bCs/>
                <w:color w:val="000000" w:themeColor="text1"/>
              </w:rPr>
            </w:pPr>
            <w:r>
              <w:rPr>
                <w:color w:val="000000" w:themeColor="text1"/>
              </w:rPr>
              <w:t>Ask</w:t>
            </w:r>
            <w:r w:rsidR="001F26A9">
              <w:rPr>
                <w:color w:val="000000" w:themeColor="text1"/>
              </w:rPr>
              <w:t xml:space="preserve"> them </w:t>
            </w:r>
            <w:r>
              <w:rPr>
                <w:color w:val="000000" w:themeColor="text1"/>
              </w:rPr>
              <w:t xml:space="preserve">to </w:t>
            </w:r>
            <w:r w:rsidR="001F26A9">
              <w:rPr>
                <w:color w:val="000000" w:themeColor="text1"/>
              </w:rPr>
              <w:t>read</w:t>
            </w:r>
            <w:r>
              <w:rPr>
                <w:color w:val="000000" w:themeColor="text1"/>
              </w:rPr>
              <w:t xml:space="preserve"> the sentences</w:t>
            </w:r>
            <w:r w:rsidR="001F26A9">
              <w:rPr>
                <w:color w:val="000000" w:themeColor="text1"/>
              </w:rPr>
              <w:t xml:space="preserve"> and fill in the blanks.</w:t>
            </w:r>
          </w:p>
          <w:p w14:paraId="08B48A26" w14:textId="77777777" w:rsidR="00E711DF" w:rsidRPr="00F37199" w:rsidRDefault="00E711DF" w:rsidP="00E711DF">
            <w:pPr>
              <w:pStyle w:val="ListParagraph"/>
              <w:ind w:left="342"/>
              <w:rPr>
                <w:b/>
                <w:bCs/>
                <w:color w:val="000000" w:themeColor="text1"/>
              </w:rPr>
            </w:pPr>
          </w:p>
          <w:p w14:paraId="40CCBB48" w14:textId="65AA1A7B" w:rsidR="001F26A9" w:rsidRPr="00046770" w:rsidRDefault="00E711DF" w:rsidP="001F26A9">
            <w:pPr>
              <w:pStyle w:val="ListParagraph"/>
              <w:numPr>
                <w:ilvl w:val="0"/>
                <w:numId w:val="19"/>
              </w:numPr>
              <w:ind w:left="360"/>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c</w:t>
            </w:r>
            <w:r w:rsidR="001F26A9" w:rsidRPr="00F37199">
              <w:rPr>
                <w:color w:val="000000" w:themeColor="text1"/>
              </w:rPr>
              <w:t>heck answers as a whole class.</w:t>
            </w:r>
          </w:p>
        </w:tc>
        <w:tc>
          <w:tcPr>
            <w:tcW w:w="4050" w:type="dxa"/>
          </w:tcPr>
          <w:p w14:paraId="3BF7E339" w14:textId="34462AAE" w:rsidR="001F26A9" w:rsidRDefault="001F26A9" w:rsidP="001F26A9">
            <w:pPr>
              <w:rPr>
                <w:bCs/>
                <w:color w:val="000000" w:themeColor="text1"/>
              </w:rPr>
            </w:pPr>
          </w:p>
          <w:p w14:paraId="02E026E3" w14:textId="77777777" w:rsidR="00E711DF" w:rsidRPr="00FA2771" w:rsidRDefault="00E711DF" w:rsidP="001F26A9">
            <w:pPr>
              <w:rPr>
                <w:bCs/>
                <w:color w:val="000000" w:themeColor="text1"/>
              </w:rPr>
            </w:pPr>
          </w:p>
          <w:p w14:paraId="50B71BD4" w14:textId="77777777" w:rsidR="001F26A9" w:rsidRDefault="00E711DF" w:rsidP="00E711DF">
            <w:pPr>
              <w:pStyle w:val="ListParagraph"/>
              <w:numPr>
                <w:ilvl w:val="0"/>
                <w:numId w:val="19"/>
              </w:numPr>
              <w:ind w:left="345"/>
              <w:rPr>
                <w:color w:val="000000" w:themeColor="text1"/>
              </w:rPr>
            </w:pPr>
            <w:r>
              <w:rPr>
                <w:color w:val="000000" w:themeColor="text1"/>
              </w:rPr>
              <w:t>I</w:t>
            </w:r>
            <w:r w:rsidRPr="00E711DF">
              <w:rPr>
                <w:color w:val="000000" w:themeColor="text1"/>
              </w:rPr>
              <w:t>dentify the pictures and read the sentences.</w:t>
            </w:r>
          </w:p>
          <w:p w14:paraId="2443E7C4" w14:textId="77777777" w:rsidR="00E711DF" w:rsidRDefault="00E711DF" w:rsidP="00E711DF">
            <w:pPr>
              <w:pStyle w:val="ListParagraph"/>
              <w:numPr>
                <w:ilvl w:val="0"/>
                <w:numId w:val="19"/>
              </w:numPr>
              <w:ind w:left="345"/>
              <w:rPr>
                <w:color w:val="000000" w:themeColor="text1"/>
              </w:rPr>
            </w:pPr>
            <w:r>
              <w:rPr>
                <w:color w:val="000000" w:themeColor="text1"/>
              </w:rPr>
              <w:t>Read the sentences and fill in the blanks.</w:t>
            </w:r>
          </w:p>
          <w:p w14:paraId="09398E5B" w14:textId="4CF8C426" w:rsidR="00E711DF" w:rsidRPr="00E711DF" w:rsidRDefault="00E711DF" w:rsidP="00E711DF">
            <w:pPr>
              <w:pStyle w:val="ListParagraph"/>
              <w:numPr>
                <w:ilvl w:val="0"/>
                <w:numId w:val="19"/>
              </w:numPr>
              <w:ind w:left="345"/>
              <w:rPr>
                <w:color w:val="000000" w:themeColor="text1"/>
              </w:rPr>
            </w:pPr>
            <w:r>
              <w:rPr>
                <w:color w:val="000000" w:themeColor="text1"/>
              </w:rPr>
              <w:t>C</w:t>
            </w:r>
            <w:r w:rsidRPr="00F37199">
              <w:rPr>
                <w:color w:val="000000" w:themeColor="text1"/>
              </w:rPr>
              <w:t>heck answers as a whole class.</w:t>
            </w:r>
          </w:p>
        </w:tc>
      </w:tr>
    </w:tbl>
    <w:p w14:paraId="77BC4292" w14:textId="77777777" w:rsidR="00836B4F" w:rsidRPr="00D6227E" w:rsidRDefault="00836B4F" w:rsidP="005A3CDC">
      <w:pPr>
        <w:ind w:left="1080"/>
        <w:rPr>
          <w:b/>
          <w:color w:val="000000" w:themeColor="text1"/>
        </w:rPr>
      </w:pPr>
    </w:p>
    <w:p w14:paraId="63670C7B" w14:textId="36D5CD78" w:rsidR="00530D52" w:rsidRPr="00D6227E" w:rsidRDefault="00530D52" w:rsidP="00046770">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3A64C085"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9F1A21">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372590BD" w14:textId="77777777" w:rsidR="0041386A" w:rsidRDefault="0041386A" w:rsidP="0041386A">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 xml:space="preserve">confidently talk about their family members, school subjects, their favorite colors, who owns school supplies, where people are from, what people are doing, and their address.  </w:t>
      </w:r>
    </w:p>
    <w:p w14:paraId="17D6C564" w14:textId="77777777" w:rsidR="0041386A" w:rsidRDefault="0041386A" w:rsidP="0041386A">
      <w:pPr>
        <w:pStyle w:val="ListParagraph"/>
        <w:numPr>
          <w:ilvl w:val="0"/>
          <w:numId w:val="19"/>
        </w:numPr>
        <w:ind w:hanging="360"/>
        <w:rPr>
          <w:color w:val="000000" w:themeColor="text1"/>
        </w:rPr>
      </w:pPr>
      <w:r w:rsidRPr="0041386A">
        <w:rPr>
          <w:color w:val="000000" w:themeColor="text1"/>
          <w:u w:val="single"/>
        </w:rPr>
        <w:t>Task completed:</w:t>
      </w:r>
      <w:r w:rsidRPr="0041386A">
        <w:rPr>
          <w:color w:val="000000" w:themeColor="text1"/>
        </w:rPr>
        <w:t xml:space="preserve"> Students are able to talk about their family members, school subjects, their favorite colors, who owns school supplies, where people are from, what people are doing, and their address.</w:t>
      </w:r>
    </w:p>
    <w:p w14:paraId="10A28398" w14:textId="07C47C07" w:rsidR="0041386A" w:rsidRPr="0041386A" w:rsidRDefault="0041386A" w:rsidP="0041386A">
      <w:pPr>
        <w:pStyle w:val="ListParagraph"/>
        <w:numPr>
          <w:ilvl w:val="0"/>
          <w:numId w:val="19"/>
        </w:numPr>
        <w:ind w:hanging="360"/>
        <w:rPr>
          <w:color w:val="000000" w:themeColor="text1"/>
        </w:rPr>
      </w:pPr>
      <w:r w:rsidRPr="0041386A">
        <w:rPr>
          <w:color w:val="000000" w:themeColor="text1"/>
          <w:u w:val="single"/>
        </w:rPr>
        <w:t>Task uncompleted:</w:t>
      </w:r>
      <w:r w:rsidRPr="0041386A">
        <w:rPr>
          <w:color w:val="000000" w:themeColor="text1"/>
        </w:rPr>
        <w:t xml:space="preserve"> Students cannot talk about their family members, school subjects, their favorite colors, who owns school supplies, where people are from, what people are doing, and their address.  </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41386A" w:rsidRPr="00D6227E" w14:paraId="1A4707C8" w14:textId="77777777" w:rsidTr="002323D7">
        <w:tc>
          <w:tcPr>
            <w:tcW w:w="5850" w:type="dxa"/>
          </w:tcPr>
          <w:p w14:paraId="6AC3C222" w14:textId="77777777" w:rsidR="0041386A" w:rsidRDefault="0041386A" w:rsidP="0041386A">
            <w:pPr>
              <w:pStyle w:val="ListParagraph"/>
              <w:ind w:left="360"/>
              <w:rPr>
                <w:b/>
                <w:bCs/>
                <w:color w:val="000000" w:themeColor="text1"/>
              </w:rPr>
            </w:pPr>
            <w:r>
              <w:rPr>
                <w:b/>
                <w:bCs/>
                <w:color w:val="000000" w:themeColor="text1"/>
              </w:rPr>
              <w:t>Ask and answer.</w:t>
            </w:r>
          </w:p>
          <w:p w14:paraId="72FB8451" w14:textId="77777777" w:rsidR="0041386A" w:rsidRDefault="0041386A" w:rsidP="0041386A">
            <w:pPr>
              <w:pStyle w:val="ListParagraph"/>
              <w:numPr>
                <w:ilvl w:val="0"/>
                <w:numId w:val="19"/>
              </w:numPr>
              <w:ind w:left="360"/>
              <w:rPr>
                <w:color w:val="000000" w:themeColor="text1"/>
              </w:rPr>
            </w:pPr>
            <w:r>
              <w:rPr>
                <w:color w:val="000000" w:themeColor="text1"/>
              </w:rPr>
              <w:t>Let the class work in pairs to complete the task.</w:t>
            </w:r>
          </w:p>
          <w:p w14:paraId="360FFBD5" w14:textId="77777777" w:rsidR="0041386A" w:rsidRDefault="0041386A" w:rsidP="0041386A">
            <w:pPr>
              <w:pStyle w:val="ListParagraph"/>
              <w:ind w:left="360"/>
              <w:rPr>
                <w:color w:val="000000" w:themeColor="text1"/>
              </w:rPr>
            </w:pPr>
          </w:p>
          <w:p w14:paraId="1E3CDD24" w14:textId="5013AE6B" w:rsidR="0041386A" w:rsidRPr="002C0DB3" w:rsidRDefault="0041386A" w:rsidP="0041386A">
            <w:pPr>
              <w:pStyle w:val="ListParagraph"/>
              <w:numPr>
                <w:ilvl w:val="0"/>
                <w:numId w:val="19"/>
              </w:numPr>
              <w:ind w:left="360"/>
              <w:rPr>
                <w:color w:val="000000" w:themeColor="text1"/>
              </w:rPr>
            </w:pPr>
            <w:r>
              <w:rPr>
                <w:color w:val="000000" w:themeColor="text1"/>
              </w:rPr>
              <w:t xml:space="preserve">Have the students practice using the structures </w:t>
            </w:r>
            <w:r w:rsidR="009F1A21" w:rsidRPr="009F1A21">
              <w:rPr>
                <w:b/>
                <w:i/>
                <w:color w:val="000000" w:themeColor="text1"/>
              </w:rPr>
              <w:t>(from tasks 4 &amp;5)</w:t>
            </w:r>
            <w:r w:rsidR="009F1A21">
              <w:rPr>
                <w:color w:val="000000" w:themeColor="text1"/>
              </w:rPr>
              <w:t xml:space="preserve"> </w:t>
            </w:r>
            <w:r>
              <w:rPr>
                <w:color w:val="000000" w:themeColor="text1"/>
              </w:rPr>
              <w:t xml:space="preserve">to </w:t>
            </w:r>
            <w:r w:rsidRPr="002C0DB3">
              <w:rPr>
                <w:color w:val="000000" w:themeColor="text1"/>
              </w:rPr>
              <w:t xml:space="preserve">talk about their family members, school subjects, their favorite colors, who owns school supplies, where people are from, what people are doing, and their address.  </w:t>
            </w:r>
          </w:p>
          <w:p w14:paraId="1FFC81DA" w14:textId="77777777" w:rsidR="0041386A" w:rsidRPr="00EA55DC" w:rsidRDefault="0041386A" w:rsidP="0041386A">
            <w:pPr>
              <w:pStyle w:val="ListParagraph"/>
              <w:numPr>
                <w:ilvl w:val="0"/>
                <w:numId w:val="19"/>
              </w:numPr>
              <w:ind w:left="360"/>
              <w:rPr>
                <w:color w:val="000000" w:themeColor="text1"/>
              </w:rPr>
            </w:pPr>
            <w:r>
              <w:rPr>
                <w:color w:val="000000" w:themeColor="text1"/>
              </w:rPr>
              <w:t>Show the flashcards to the class.</w:t>
            </w:r>
          </w:p>
          <w:p w14:paraId="350E3E85" w14:textId="77777777" w:rsidR="0041386A" w:rsidRDefault="0041386A" w:rsidP="0041386A">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7E81423D" w:rsidR="0041386A" w:rsidRPr="00B429F6" w:rsidRDefault="0041386A" w:rsidP="0041386A">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A2AADBE" w14:textId="77777777" w:rsidR="0041386A" w:rsidRPr="00D6227E" w:rsidRDefault="0041386A" w:rsidP="0041386A">
            <w:pPr>
              <w:pStyle w:val="ListParagraph"/>
              <w:ind w:left="342"/>
              <w:rPr>
                <w:color w:val="000000" w:themeColor="text1"/>
              </w:rPr>
            </w:pPr>
          </w:p>
          <w:p w14:paraId="12581204" w14:textId="77777777" w:rsidR="0041386A" w:rsidRDefault="0041386A" w:rsidP="0041386A">
            <w:pPr>
              <w:pStyle w:val="ListParagraph"/>
              <w:numPr>
                <w:ilvl w:val="0"/>
                <w:numId w:val="19"/>
              </w:numPr>
              <w:ind w:left="342"/>
              <w:rPr>
                <w:color w:val="000000" w:themeColor="text1"/>
              </w:rPr>
            </w:pPr>
            <w:r>
              <w:rPr>
                <w:color w:val="000000" w:themeColor="text1"/>
              </w:rPr>
              <w:t>Work with their partner to complete the task.</w:t>
            </w:r>
          </w:p>
          <w:p w14:paraId="57B7DB93" w14:textId="77777777" w:rsidR="0041386A" w:rsidRDefault="0041386A" w:rsidP="0041386A">
            <w:pPr>
              <w:pStyle w:val="ListParagraph"/>
              <w:numPr>
                <w:ilvl w:val="0"/>
                <w:numId w:val="19"/>
              </w:numPr>
              <w:ind w:left="342"/>
              <w:rPr>
                <w:color w:val="000000" w:themeColor="text1"/>
              </w:rPr>
            </w:pPr>
            <w:r>
              <w:rPr>
                <w:color w:val="000000" w:themeColor="text1"/>
              </w:rPr>
              <w:t>Follow their teacher’s instructions.</w:t>
            </w:r>
          </w:p>
          <w:p w14:paraId="436F721D" w14:textId="77777777" w:rsidR="0041386A" w:rsidRDefault="0041386A" w:rsidP="0041386A">
            <w:pPr>
              <w:rPr>
                <w:color w:val="000000" w:themeColor="text1"/>
              </w:rPr>
            </w:pPr>
          </w:p>
          <w:p w14:paraId="2579A8F7" w14:textId="77777777" w:rsidR="0041386A" w:rsidRDefault="0041386A" w:rsidP="0041386A">
            <w:pPr>
              <w:rPr>
                <w:color w:val="000000" w:themeColor="text1"/>
              </w:rPr>
            </w:pPr>
          </w:p>
          <w:p w14:paraId="4753CAD2" w14:textId="77777777" w:rsidR="0041386A" w:rsidRDefault="0041386A" w:rsidP="0041386A">
            <w:pPr>
              <w:rPr>
                <w:color w:val="000000" w:themeColor="text1"/>
              </w:rPr>
            </w:pPr>
          </w:p>
          <w:p w14:paraId="7498B1E1" w14:textId="77777777" w:rsidR="0041386A" w:rsidRDefault="0041386A" w:rsidP="0041386A">
            <w:pPr>
              <w:rPr>
                <w:color w:val="000000" w:themeColor="text1"/>
              </w:rPr>
            </w:pPr>
          </w:p>
          <w:p w14:paraId="20ECEB8B" w14:textId="77777777" w:rsidR="0041386A" w:rsidRPr="00EA55DC" w:rsidRDefault="0041386A" w:rsidP="0041386A">
            <w:pPr>
              <w:rPr>
                <w:color w:val="000000" w:themeColor="text1"/>
              </w:rPr>
            </w:pPr>
          </w:p>
          <w:p w14:paraId="3706C883" w14:textId="3C14EF11" w:rsidR="0041386A" w:rsidRPr="00EA55DC" w:rsidRDefault="0041386A" w:rsidP="0041386A">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046770">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797D345E"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9F1A21">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4FE2885C" w14:textId="38FAFD2E" w:rsidR="00A30F2A" w:rsidRPr="00FD159F" w:rsidRDefault="00530D52" w:rsidP="00FD159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lastRenderedPageBreak/>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lastRenderedPageBreak/>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2F31C30B" w14:textId="77777777" w:rsidR="00FB6DAA" w:rsidRDefault="00FB6DAA" w:rsidP="009F1A21">
            <w:pPr>
              <w:pStyle w:val="ListParagraph"/>
              <w:numPr>
                <w:ilvl w:val="0"/>
                <w:numId w:val="19"/>
              </w:numPr>
              <w:ind w:left="342"/>
              <w:rPr>
                <w:color w:val="000000" w:themeColor="text1"/>
              </w:rPr>
            </w:pPr>
            <w:r w:rsidRPr="00D6227E">
              <w:rPr>
                <w:color w:val="000000" w:themeColor="text1"/>
              </w:rPr>
              <w:t xml:space="preserve">Ask them to </w:t>
            </w:r>
            <w:r w:rsidR="00DF124A">
              <w:rPr>
                <w:color w:val="000000" w:themeColor="text1"/>
              </w:rPr>
              <w:t xml:space="preserve">review the vocabulary and grammar from Unit </w:t>
            </w:r>
            <w:r w:rsidR="0041386A">
              <w:rPr>
                <w:color w:val="000000" w:themeColor="text1"/>
              </w:rPr>
              <w:t>1</w:t>
            </w:r>
            <w:r w:rsidR="00DF124A">
              <w:rPr>
                <w:color w:val="000000" w:themeColor="text1"/>
              </w:rPr>
              <w:t xml:space="preserve"> to Unit </w:t>
            </w:r>
            <w:r w:rsidR="009F1A21">
              <w:rPr>
                <w:color w:val="000000" w:themeColor="text1"/>
              </w:rPr>
              <w:t>4</w:t>
            </w:r>
            <w:r w:rsidR="00DF124A">
              <w:rPr>
                <w:color w:val="000000" w:themeColor="text1"/>
              </w:rPr>
              <w:t>.</w:t>
            </w:r>
          </w:p>
          <w:p w14:paraId="467909AF" w14:textId="3EDF8730" w:rsidR="009F1A21" w:rsidRPr="00D6227E" w:rsidRDefault="009F1A21" w:rsidP="009F1A21">
            <w:pPr>
              <w:pStyle w:val="ListParagraph"/>
              <w:numPr>
                <w:ilvl w:val="0"/>
                <w:numId w:val="19"/>
              </w:numPr>
              <w:ind w:left="342"/>
              <w:rPr>
                <w:color w:val="000000" w:themeColor="text1"/>
              </w:rPr>
            </w:pPr>
            <w:r w:rsidRPr="00D6227E">
              <w:rPr>
                <w:color w:val="000000" w:themeColor="text1"/>
              </w:rPr>
              <w:t xml:space="preserve">Ask them to prepare </w:t>
            </w:r>
            <w:r>
              <w:rPr>
                <w:color w:val="000000" w:themeColor="text1"/>
              </w:rPr>
              <w:t>the next lesson</w:t>
            </w:r>
            <w:r w:rsidRPr="00D6227E">
              <w:rPr>
                <w:color w:val="000000" w:themeColor="text1"/>
              </w:rPr>
              <w:t xml:space="preserve"> on page </w:t>
            </w:r>
            <w:r>
              <w:rPr>
                <w:color w:val="000000" w:themeColor="text1"/>
              </w:rPr>
              <w:t>68</w:t>
            </w:r>
            <w:r w:rsidRPr="00D6227E">
              <w:rPr>
                <w:color w:val="000000" w:themeColor="text1"/>
              </w:rPr>
              <w:t xml:space="preserve">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259965D8" w14:textId="77777777" w:rsidR="00FB6DAA" w:rsidRPr="00AC1894" w:rsidRDefault="00DF124A" w:rsidP="009F1A21">
            <w:pPr>
              <w:pStyle w:val="ListParagraph"/>
              <w:numPr>
                <w:ilvl w:val="0"/>
                <w:numId w:val="19"/>
              </w:numPr>
              <w:ind w:left="342"/>
              <w:rPr>
                <w:bCs/>
                <w:color w:val="000000" w:themeColor="text1"/>
              </w:rPr>
            </w:pPr>
            <w:r>
              <w:rPr>
                <w:color w:val="000000" w:themeColor="text1"/>
              </w:rPr>
              <w:t xml:space="preserve">Review the vocabulary and grammar from Unit </w:t>
            </w:r>
            <w:r w:rsidR="0041386A">
              <w:rPr>
                <w:color w:val="000000" w:themeColor="text1"/>
              </w:rPr>
              <w:t>1</w:t>
            </w:r>
            <w:r>
              <w:rPr>
                <w:color w:val="000000" w:themeColor="text1"/>
              </w:rPr>
              <w:t xml:space="preserve"> to Unit </w:t>
            </w:r>
            <w:r w:rsidR="009F1A21">
              <w:rPr>
                <w:color w:val="000000" w:themeColor="text1"/>
              </w:rPr>
              <w:t>4</w:t>
            </w:r>
            <w:r>
              <w:rPr>
                <w:color w:val="000000" w:themeColor="text1"/>
              </w:rPr>
              <w:t>.</w:t>
            </w:r>
          </w:p>
          <w:p w14:paraId="2C75575E" w14:textId="08E4E304" w:rsidR="00AC1894" w:rsidRPr="00FD7018" w:rsidRDefault="00AC1894" w:rsidP="009F1A21">
            <w:pPr>
              <w:pStyle w:val="ListParagraph"/>
              <w:numPr>
                <w:ilvl w:val="0"/>
                <w:numId w:val="19"/>
              </w:numPr>
              <w:ind w:left="342"/>
              <w:rPr>
                <w:bCs/>
                <w:color w:val="000000" w:themeColor="text1"/>
              </w:rPr>
            </w:pPr>
            <w:r>
              <w:rPr>
                <w:bCs/>
                <w:color w:val="000000" w:themeColor="text1"/>
              </w:rPr>
              <w:t>Prepare the new lesson.</w:t>
            </w:r>
          </w:p>
        </w:tc>
      </w:tr>
    </w:tbl>
    <w:p w14:paraId="72497D35" w14:textId="77777777" w:rsidR="002E4663" w:rsidRPr="00FD7018" w:rsidRDefault="002E4663" w:rsidP="00FD7018">
      <w:pPr>
        <w:rPr>
          <w:b/>
          <w:color w:val="000000" w:themeColor="text1"/>
          <w:u w:val="single"/>
          <w:lang w:val="vi-VN"/>
        </w:rPr>
      </w:pPr>
    </w:p>
    <w:p w14:paraId="64AE3D94" w14:textId="350EA71E"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C609E" w14:textId="77777777" w:rsidR="00571101" w:rsidRDefault="00571101" w:rsidP="0001350F">
      <w:r>
        <w:separator/>
      </w:r>
    </w:p>
  </w:endnote>
  <w:endnote w:type="continuationSeparator" w:id="0">
    <w:p w14:paraId="75168622" w14:textId="77777777" w:rsidR="00571101" w:rsidRDefault="0057110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AE650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E650A">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6C6E1" w14:textId="77777777" w:rsidR="00571101" w:rsidRDefault="00571101" w:rsidP="0001350F">
      <w:r>
        <w:separator/>
      </w:r>
    </w:p>
  </w:footnote>
  <w:footnote w:type="continuationSeparator" w:id="0">
    <w:p w14:paraId="5BC73B74" w14:textId="77777777" w:rsidR="00571101" w:rsidRDefault="00571101"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799E1B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D2298"/>
    <w:multiLevelType w:val="hybridMultilevel"/>
    <w:tmpl w:val="540E09D2"/>
    <w:lvl w:ilvl="0" w:tplc="5EC0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6"/>
  </w:num>
  <w:num w:numId="4">
    <w:abstractNumId w:val="13"/>
  </w:num>
  <w:num w:numId="5">
    <w:abstractNumId w:val="29"/>
  </w:num>
  <w:num w:numId="6">
    <w:abstractNumId w:val="14"/>
  </w:num>
  <w:num w:numId="7">
    <w:abstractNumId w:val="20"/>
  </w:num>
  <w:num w:numId="8">
    <w:abstractNumId w:val="10"/>
  </w:num>
  <w:num w:numId="9">
    <w:abstractNumId w:val="12"/>
  </w:num>
  <w:num w:numId="10">
    <w:abstractNumId w:val="31"/>
  </w:num>
  <w:num w:numId="11">
    <w:abstractNumId w:val="8"/>
  </w:num>
  <w:num w:numId="12">
    <w:abstractNumId w:val="9"/>
  </w:num>
  <w:num w:numId="13">
    <w:abstractNumId w:val="21"/>
  </w:num>
  <w:num w:numId="14">
    <w:abstractNumId w:val="0"/>
  </w:num>
  <w:num w:numId="15">
    <w:abstractNumId w:val="7"/>
  </w:num>
  <w:num w:numId="16">
    <w:abstractNumId w:val="19"/>
  </w:num>
  <w:num w:numId="17">
    <w:abstractNumId w:val="18"/>
  </w:num>
  <w:num w:numId="18">
    <w:abstractNumId w:val="26"/>
  </w:num>
  <w:num w:numId="19">
    <w:abstractNumId w:val="17"/>
  </w:num>
  <w:num w:numId="20">
    <w:abstractNumId w:val="22"/>
  </w:num>
  <w:num w:numId="21">
    <w:abstractNumId w:val="24"/>
  </w:num>
  <w:num w:numId="22">
    <w:abstractNumId w:val="15"/>
  </w:num>
  <w:num w:numId="23">
    <w:abstractNumId w:val="1"/>
  </w:num>
  <w:num w:numId="24">
    <w:abstractNumId w:val="28"/>
  </w:num>
  <w:num w:numId="25">
    <w:abstractNumId w:val="3"/>
  </w:num>
  <w:num w:numId="26">
    <w:abstractNumId w:val="16"/>
  </w:num>
  <w:num w:numId="27">
    <w:abstractNumId w:val="27"/>
  </w:num>
  <w:num w:numId="28">
    <w:abstractNumId w:val="25"/>
  </w:num>
  <w:num w:numId="29">
    <w:abstractNumId w:val="4"/>
  </w:num>
  <w:num w:numId="30">
    <w:abstractNumId w:val="30"/>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6770"/>
    <w:rsid w:val="00052CC9"/>
    <w:rsid w:val="00053F7A"/>
    <w:rsid w:val="00061710"/>
    <w:rsid w:val="00062006"/>
    <w:rsid w:val="0006266F"/>
    <w:rsid w:val="00070F4E"/>
    <w:rsid w:val="000755EF"/>
    <w:rsid w:val="00083944"/>
    <w:rsid w:val="00090706"/>
    <w:rsid w:val="00093BA5"/>
    <w:rsid w:val="00094950"/>
    <w:rsid w:val="000A5435"/>
    <w:rsid w:val="000A666B"/>
    <w:rsid w:val="000B26FD"/>
    <w:rsid w:val="000B2E62"/>
    <w:rsid w:val="000C6E14"/>
    <w:rsid w:val="000D319B"/>
    <w:rsid w:val="000E4353"/>
    <w:rsid w:val="000E4BB4"/>
    <w:rsid w:val="001102AC"/>
    <w:rsid w:val="001126A2"/>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B04CC"/>
    <w:rsid w:val="001C4694"/>
    <w:rsid w:val="001D00DF"/>
    <w:rsid w:val="001D122B"/>
    <w:rsid w:val="001E161F"/>
    <w:rsid w:val="001F26A9"/>
    <w:rsid w:val="001F57BE"/>
    <w:rsid w:val="002049A0"/>
    <w:rsid w:val="00210472"/>
    <w:rsid w:val="00210B6F"/>
    <w:rsid w:val="002323D7"/>
    <w:rsid w:val="0024516D"/>
    <w:rsid w:val="00260117"/>
    <w:rsid w:val="00293F79"/>
    <w:rsid w:val="002C61BF"/>
    <w:rsid w:val="002E4663"/>
    <w:rsid w:val="002E51AD"/>
    <w:rsid w:val="002F01BF"/>
    <w:rsid w:val="002F57FF"/>
    <w:rsid w:val="003423DC"/>
    <w:rsid w:val="00350EBA"/>
    <w:rsid w:val="0035135E"/>
    <w:rsid w:val="00351B99"/>
    <w:rsid w:val="00352114"/>
    <w:rsid w:val="003554E3"/>
    <w:rsid w:val="003563AE"/>
    <w:rsid w:val="00362A76"/>
    <w:rsid w:val="00373EEC"/>
    <w:rsid w:val="003769B4"/>
    <w:rsid w:val="003775B6"/>
    <w:rsid w:val="003B1123"/>
    <w:rsid w:val="003B1128"/>
    <w:rsid w:val="003C1686"/>
    <w:rsid w:val="003C42FD"/>
    <w:rsid w:val="003D07AD"/>
    <w:rsid w:val="003D3B14"/>
    <w:rsid w:val="003D7AD1"/>
    <w:rsid w:val="003F2692"/>
    <w:rsid w:val="003F7E4F"/>
    <w:rsid w:val="004030B5"/>
    <w:rsid w:val="0040482C"/>
    <w:rsid w:val="00410288"/>
    <w:rsid w:val="00411C7D"/>
    <w:rsid w:val="00413456"/>
    <w:rsid w:val="0041386A"/>
    <w:rsid w:val="00444E2B"/>
    <w:rsid w:val="00454516"/>
    <w:rsid w:val="00465AC3"/>
    <w:rsid w:val="004663EE"/>
    <w:rsid w:val="004763BA"/>
    <w:rsid w:val="00481598"/>
    <w:rsid w:val="00486A93"/>
    <w:rsid w:val="004877D9"/>
    <w:rsid w:val="004A46DB"/>
    <w:rsid w:val="004B32A3"/>
    <w:rsid w:val="004D2D5E"/>
    <w:rsid w:val="004E5772"/>
    <w:rsid w:val="004F78A0"/>
    <w:rsid w:val="00500072"/>
    <w:rsid w:val="00512F61"/>
    <w:rsid w:val="00515211"/>
    <w:rsid w:val="00526316"/>
    <w:rsid w:val="005303A5"/>
    <w:rsid w:val="00530D52"/>
    <w:rsid w:val="00540EA4"/>
    <w:rsid w:val="005418DC"/>
    <w:rsid w:val="00543ECD"/>
    <w:rsid w:val="005443FF"/>
    <w:rsid w:val="005465E9"/>
    <w:rsid w:val="00550495"/>
    <w:rsid w:val="00557CFD"/>
    <w:rsid w:val="0057058C"/>
    <w:rsid w:val="00571101"/>
    <w:rsid w:val="0057598E"/>
    <w:rsid w:val="00581159"/>
    <w:rsid w:val="005841E8"/>
    <w:rsid w:val="00587C19"/>
    <w:rsid w:val="00592930"/>
    <w:rsid w:val="005A3CDC"/>
    <w:rsid w:val="005A6F1F"/>
    <w:rsid w:val="005A7F9E"/>
    <w:rsid w:val="005B13FC"/>
    <w:rsid w:val="005D4AA1"/>
    <w:rsid w:val="005E728E"/>
    <w:rsid w:val="005F68C9"/>
    <w:rsid w:val="00604AE2"/>
    <w:rsid w:val="006113A5"/>
    <w:rsid w:val="00622B25"/>
    <w:rsid w:val="0063721C"/>
    <w:rsid w:val="00637CB9"/>
    <w:rsid w:val="0065271B"/>
    <w:rsid w:val="0065769D"/>
    <w:rsid w:val="006631E4"/>
    <w:rsid w:val="0066631F"/>
    <w:rsid w:val="00673489"/>
    <w:rsid w:val="006858E9"/>
    <w:rsid w:val="006971EC"/>
    <w:rsid w:val="006B123B"/>
    <w:rsid w:val="006C0DBE"/>
    <w:rsid w:val="006D4304"/>
    <w:rsid w:val="006E5E72"/>
    <w:rsid w:val="006F30B5"/>
    <w:rsid w:val="0070483D"/>
    <w:rsid w:val="0070560D"/>
    <w:rsid w:val="007158A7"/>
    <w:rsid w:val="00723619"/>
    <w:rsid w:val="007251D7"/>
    <w:rsid w:val="00730CA8"/>
    <w:rsid w:val="00732CFA"/>
    <w:rsid w:val="00733D2E"/>
    <w:rsid w:val="007465CB"/>
    <w:rsid w:val="00747F79"/>
    <w:rsid w:val="007501B4"/>
    <w:rsid w:val="00751690"/>
    <w:rsid w:val="00763D82"/>
    <w:rsid w:val="0077523C"/>
    <w:rsid w:val="0079017A"/>
    <w:rsid w:val="00797BB3"/>
    <w:rsid w:val="007A0ABE"/>
    <w:rsid w:val="007D27B5"/>
    <w:rsid w:val="007E0078"/>
    <w:rsid w:val="007F66DC"/>
    <w:rsid w:val="00813C2D"/>
    <w:rsid w:val="00836B4F"/>
    <w:rsid w:val="0085621D"/>
    <w:rsid w:val="00862917"/>
    <w:rsid w:val="00876A3B"/>
    <w:rsid w:val="00886561"/>
    <w:rsid w:val="008A08E1"/>
    <w:rsid w:val="008A17E9"/>
    <w:rsid w:val="008A4DCD"/>
    <w:rsid w:val="008C21AF"/>
    <w:rsid w:val="008F3856"/>
    <w:rsid w:val="00903D37"/>
    <w:rsid w:val="00921C2B"/>
    <w:rsid w:val="00922BFF"/>
    <w:rsid w:val="009342CF"/>
    <w:rsid w:val="00935507"/>
    <w:rsid w:val="009431A5"/>
    <w:rsid w:val="0094331D"/>
    <w:rsid w:val="0095004A"/>
    <w:rsid w:val="009573EC"/>
    <w:rsid w:val="009726A9"/>
    <w:rsid w:val="00984490"/>
    <w:rsid w:val="00985271"/>
    <w:rsid w:val="00991690"/>
    <w:rsid w:val="00991EA8"/>
    <w:rsid w:val="0099491C"/>
    <w:rsid w:val="009D2913"/>
    <w:rsid w:val="009E0CF6"/>
    <w:rsid w:val="009F1A21"/>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1894"/>
    <w:rsid w:val="00AC4488"/>
    <w:rsid w:val="00AD510B"/>
    <w:rsid w:val="00AE650A"/>
    <w:rsid w:val="00AE7A9C"/>
    <w:rsid w:val="00B00D14"/>
    <w:rsid w:val="00B05164"/>
    <w:rsid w:val="00B06E01"/>
    <w:rsid w:val="00B12E54"/>
    <w:rsid w:val="00B15C43"/>
    <w:rsid w:val="00B15C97"/>
    <w:rsid w:val="00B20702"/>
    <w:rsid w:val="00B3691B"/>
    <w:rsid w:val="00B36E74"/>
    <w:rsid w:val="00B429F6"/>
    <w:rsid w:val="00B527DA"/>
    <w:rsid w:val="00B563A8"/>
    <w:rsid w:val="00B60A37"/>
    <w:rsid w:val="00B6663F"/>
    <w:rsid w:val="00B66E7C"/>
    <w:rsid w:val="00B76AAC"/>
    <w:rsid w:val="00B83B7C"/>
    <w:rsid w:val="00B85D1C"/>
    <w:rsid w:val="00B905C1"/>
    <w:rsid w:val="00B96DF3"/>
    <w:rsid w:val="00BA23BA"/>
    <w:rsid w:val="00BB0EA2"/>
    <w:rsid w:val="00BB14E4"/>
    <w:rsid w:val="00BB1CA7"/>
    <w:rsid w:val="00BB465F"/>
    <w:rsid w:val="00C1223F"/>
    <w:rsid w:val="00C25891"/>
    <w:rsid w:val="00C332B0"/>
    <w:rsid w:val="00C43C91"/>
    <w:rsid w:val="00C66602"/>
    <w:rsid w:val="00C67050"/>
    <w:rsid w:val="00C7359C"/>
    <w:rsid w:val="00C73D9B"/>
    <w:rsid w:val="00C73DFF"/>
    <w:rsid w:val="00C750EC"/>
    <w:rsid w:val="00C9001E"/>
    <w:rsid w:val="00C93DFC"/>
    <w:rsid w:val="00CB2ED6"/>
    <w:rsid w:val="00CB4247"/>
    <w:rsid w:val="00CB5579"/>
    <w:rsid w:val="00CD076E"/>
    <w:rsid w:val="00CE1E10"/>
    <w:rsid w:val="00CF3C96"/>
    <w:rsid w:val="00D01FE3"/>
    <w:rsid w:val="00D04714"/>
    <w:rsid w:val="00D0491E"/>
    <w:rsid w:val="00D23B19"/>
    <w:rsid w:val="00D33193"/>
    <w:rsid w:val="00D3489A"/>
    <w:rsid w:val="00D44690"/>
    <w:rsid w:val="00D55072"/>
    <w:rsid w:val="00D56483"/>
    <w:rsid w:val="00D61924"/>
    <w:rsid w:val="00D6227E"/>
    <w:rsid w:val="00D75C3A"/>
    <w:rsid w:val="00D81ABA"/>
    <w:rsid w:val="00D921BD"/>
    <w:rsid w:val="00DF124A"/>
    <w:rsid w:val="00E02F55"/>
    <w:rsid w:val="00E2078C"/>
    <w:rsid w:val="00E2338A"/>
    <w:rsid w:val="00E6087B"/>
    <w:rsid w:val="00E60EF0"/>
    <w:rsid w:val="00E64825"/>
    <w:rsid w:val="00E711DF"/>
    <w:rsid w:val="00E76DAA"/>
    <w:rsid w:val="00E82CC2"/>
    <w:rsid w:val="00EA1E23"/>
    <w:rsid w:val="00EA2CE3"/>
    <w:rsid w:val="00EA37CF"/>
    <w:rsid w:val="00EA559D"/>
    <w:rsid w:val="00EA55DC"/>
    <w:rsid w:val="00EA6079"/>
    <w:rsid w:val="00EB65E6"/>
    <w:rsid w:val="00EB77D5"/>
    <w:rsid w:val="00EC56CC"/>
    <w:rsid w:val="00ED221C"/>
    <w:rsid w:val="00ED7FDB"/>
    <w:rsid w:val="00EE17F3"/>
    <w:rsid w:val="00EE6409"/>
    <w:rsid w:val="00EF6E8A"/>
    <w:rsid w:val="00F325F8"/>
    <w:rsid w:val="00F35B76"/>
    <w:rsid w:val="00F51C03"/>
    <w:rsid w:val="00F57CE8"/>
    <w:rsid w:val="00F61D0D"/>
    <w:rsid w:val="00F65A9A"/>
    <w:rsid w:val="00F76A3B"/>
    <w:rsid w:val="00F81BD3"/>
    <w:rsid w:val="00F84B56"/>
    <w:rsid w:val="00F902C7"/>
    <w:rsid w:val="00FA6877"/>
    <w:rsid w:val="00FA72E5"/>
    <w:rsid w:val="00FB5CC2"/>
    <w:rsid w:val="00FB6DAA"/>
    <w:rsid w:val="00FC155D"/>
    <w:rsid w:val="00FC7E54"/>
    <w:rsid w:val="00FD159F"/>
    <w:rsid w:val="00FD7018"/>
    <w:rsid w:val="00FD7D9F"/>
    <w:rsid w:val="00FE0DD9"/>
    <w:rsid w:val="00FE7B54"/>
    <w:rsid w:val="00FF118F"/>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4478</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326</cp:revision>
  <dcterms:created xsi:type="dcterms:W3CDTF">2022-01-06T13:19:00Z</dcterms:created>
  <dcterms:modified xsi:type="dcterms:W3CDTF">2022-05-28T15:58:00Z</dcterms:modified>
</cp:coreProperties>
</file>