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84" w:rsidRPr="002E4684" w:rsidRDefault="002E4684">
      <w:pPr>
        <w:rPr>
          <w:lang w:val="vi-VN"/>
        </w:rPr>
      </w:pPr>
    </w:p>
    <w:tbl>
      <w:tblPr>
        <w:tblStyle w:val="LiBng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8079"/>
      </w:tblGrid>
      <w:tr w:rsidR="002E4684" w:rsidTr="002E4684">
        <w:tc>
          <w:tcPr>
            <w:tcW w:w="5954" w:type="dxa"/>
          </w:tcPr>
          <w:p w:rsidR="002E4684" w:rsidRPr="002E4684" w:rsidRDefault="002E4684" w:rsidP="00527D97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vi-VN"/>
              </w:rPr>
            </w:pPr>
            <w:r w:rsidRPr="002E4684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vi-VN"/>
              </w:rPr>
              <w:t>PHÒNG GD - ĐT GIAO THỦY</w:t>
            </w:r>
          </w:p>
          <w:p w:rsidR="002E4684" w:rsidRPr="002E4684" w:rsidRDefault="002E4684" w:rsidP="00527D97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2E4684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vi-VN"/>
              </w:rPr>
              <w:t>TRƯỜNG THCS GIAO THANH</w:t>
            </w:r>
          </w:p>
          <w:p w:rsidR="002E4684" w:rsidRDefault="00916DAC" w:rsidP="00527D97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Cs/>
                <w:noProof/>
                <w:color w:val="000000"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75.9pt;margin-top:3.4pt;width:125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</w:tc>
        <w:tc>
          <w:tcPr>
            <w:tcW w:w="8079" w:type="dxa"/>
          </w:tcPr>
          <w:p w:rsidR="002E4684" w:rsidRPr="002E4684" w:rsidRDefault="002E4684" w:rsidP="002E4684">
            <w:pPr>
              <w:pStyle w:val="oncaDanhsch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</w:pPr>
            <w:r w:rsidRPr="002E468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>BẢNG ĐẶC TẢ ĐỀ KIỂM TRA CUỐI HỌC KÌ II</w:t>
            </w:r>
          </w:p>
          <w:p w:rsidR="002E4684" w:rsidRPr="002E4684" w:rsidRDefault="002E4684" w:rsidP="002E4684">
            <w:pPr>
              <w:pStyle w:val="oncaDanhsch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</w:pPr>
            <w:r w:rsidRPr="002E468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>MÔN:</w:t>
            </w:r>
            <w:r w:rsidRPr="002E468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vi-VN"/>
              </w:rPr>
              <w:t xml:space="preserve"> </w:t>
            </w:r>
            <w:r w:rsidRPr="002E468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>LỊCH SỬ VÀ ĐỊ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>A LÍ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vi-VN"/>
              </w:rPr>
              <w:t xml:space="preserve"> </w:t>
            </w:r>
            <w:r w:rsidRPr="002E468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>LỚP 7</w:t>
            </w:r>
          </w:p>
          <w:p w:rsidR="002E4684" w:rsidRDefault="00916DAC" w:rsidP="00527D97">
            <w:pPr>
              <w:pStyle w:val="oncaDanhsch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6"/>
                <w:lang w:val="en-US" w:eastAsia="en-US"/>
              </w:rPr>
              <w:pict>
                <v:shape id="_x0000_s1027" type="#_x0000_t32" style="position:absolute;left:0;text-align:left;margin-left:136.15pt;margin-top:3.7pt;width:125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</w:tc>
      </w:tr>
    </w:tbl>
    <w:p w:rsidR="002E4684" w:rsidRDefault="002E4684" w:rsidP="00527D97">
      <w:pPr>
        <w:pStyle w:val="oncaDanhsch"/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6"/>
          <w:szCs w:val="26"/>
          <w:lang w:val="vi-VN"/>
        </w:rPr>
      </w:pPr>
    </w:p>
    <w:p w:rsidR="002E4684" w:rsidRDefault="002E4684" w:rsidP="00527D97">
      <w:pPr>
        <w:pStyle w:val="oncaDanhsch"/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6"/>
          <w:szCs w:val="26"/>
          <w:lang w:val="vi-VN"/>
        </w:rPr>
      </w:pPr>
    </w:p>
    <w:p w:rsidR="00035493" w:rsidRPr="00B35012" w:rsidRDefault="00035493" w:rsidP="00527D97">
      <w:pPr>
        <w:jc w:val="both"/>
        <w:rPr>
          <w:rFonts w:ascii="Times New Roman" w:eastAsia="Arial" w:hAnsi="Times New Roman"/>
          <w:b/>
          <w:bCs/>
          <w:color w:val="000000"/>
          <w:sz w:val="26"/>
          <w:szCs w:val="26"/>
        </w:rPr>
      </w:pPr>
    </w:p>
    <w:p w:rsidR="00035493" w:rsidRPr="002E4684" w:rsidRDefault="00527D97" w:rsidP="002E4684">
      <w:pPr>
        <w:pStyle w:val="oncaDanhsch"/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4"/>
          <w:szCs w:val="26"/>
          <w:lang w:val="en-US"/>
        </w:rPr>
      </w:pPr>
      <w:r w:rsidRPr="002E4684">
        <w:rPr>
          <w:rFonts w:ascii="Times New Roman" w:eastAsia="Arial" w:hAnsi="Times New Roman"/>
          <w:b/>
          <w:bCs/>
          <w:color w:val="000000"/>
          <w:sz w:val="24"/>
          <w:szCs w:val="26"/>
          <w:lang w:val="en-US"/>
        </w:rPr>
        <w:t>PHÂN MÔN LỊCH SỬ</w:t>
      </w:r>
    </w:p>
    <w:tbl>
      <w:tblPr>
        <w:tblStyle w:val="LiBng"/>
        <w:tblW w:w="4924" w:type="pct"/>
        <w:tblLayout w:type="fixed"/>
        <w:tblLook w:val="04A0"/>
      </w:tblPr>
      <w:tblGrid>
        <w:gridCol w:w="797"/>
        <w:gridCol w:w="1668"/>
        <w:gridCol w:w="2180"/>
        <w:gridCol w:w="3968"/>
        <w:gridCol w:w="1560"/>
        <w:gridCol w:w="1560"/>
        <w:gridCol w:w="1274"/>
        <w:gridCol w:w="1277"/>
      </w:tblGrid>
      <w:tr w:rsidR="00B35012" w:rsidRPr="00B35012" w:rsidTr="00B35012">
        <w:trPr>
          <w:trHeight w:val="281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>cần</w:t>
            </w:r>
            <w:r w:rsid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kiểm tra đánh giá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B35012" w:rsidRPr="00B35012" w:rsidTr="00B35012">
        <w:trPr>
          <w:trHeight w:val="62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35493" w:rsidRPr="00B35012" w:rsidTr="00B35012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>Phân</w:t>
            </w:r>
            <w:r w:rsid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>môn</w:t>
            </w:r>
            <w:r w:rsid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>Lịch</w:t>
            </w:r>
            <w:r w:rsid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>sử</w:t>
            </w:r>
          </w:p>
        </w:tc>
      </w:tr>
      <w:tr w:rsidR="00B35012" w:rsidRPr="00B35012" w:rsidTr="00B35012">
        <w:trPr>
          <w:trHeight w:val="10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VIỆT NAM TỪ ĐẦU THẾ KỈ X ĐẾN ĐẦU THẾ KỈ XVI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Việt Nam từ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năm 938 đếnnăm 1009: thời Ngô – Đinh – Tiền Lê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r w:rsidR="00B35012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Nêu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nét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thời Ngô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Trình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cuộc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nhất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đất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của Đinh Bộ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Lĩnh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nhà Đinh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Nêu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đời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sống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hội, văn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hoá</w:t>
            </w:r>
            <w:r w:rsidR="00B3501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thời Ngô – Đinh – Tiền Lê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35493" w:rsidRPr="00B35012" w:rsidRDefault="00527D97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  <w:r w:rsidR="00035493" w:rsidRPr="00B3501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TN</w:t>
            </w: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527D97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  <w:t>2TN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35012" w:rsidRPr="00B35012" w:rsidTr="00B35012">
        <w:trPr>
          <w:trHeight w:val="15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Việt Nam từ</w:t>
            </w:r>
            <w:r w:rsid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thế</w:t>
            </w:r>
            <w:r w:rsid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kỉ XI đến</w:t>
            </w:r>
            <w:r w:rsid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đầu</w:t>
            </w:r>
            <w:r w:rsid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thế</w:t>
            </w:r>
            <w:r w:rsid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kỉ XIII: thời</w:t>
            </w:r>
            <w:r w:rsidR="009F4FEB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Lý</w:t>
            </w:r>
          </w:p>
          <w:p w:rsidR="00035493" w:rsidRPr="00B35012" w:rsidRDefault="00035493" w:rsidP="00527D97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r w:rsidR="00B35012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Trình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Lý. 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Mô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tả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nét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hội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</w:p>
          <w:p w:rsidR="009F4FEB" w:rsidRDefault="009F4FEB" w:rsidP="00527D97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</w:p>
          <w:p w:rsidR="00035493" w:rsidRPr="00B35012" w:rsidRDefault="00035493" w:rsidP="009F4FEB">
            <w:pPr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 TN</w:t>
            </w: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9F4FEB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35012" w:rsidRPr="00B35012" w:rsidTr="00B35012">
        <w:trPr>
          <w:trHeight w:val="15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Việt Nam từ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thế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kỉ XIII đến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đầu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thế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kỉ XV: thời Trần</w:t>
            </w:r>
          </w:p>
          <w:p w:rsidR="00035493" w:rsidRPr="00B35012" w:rsidRDefault="00035493" w:rsidP="00527D97">
            <w:pPr>
              <w:jc w:val="both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r w:rsidR="009F4FE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Trình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nét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chính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trị, kinh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tế, xã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hội, văn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hóa, tôn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giáo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thời Trần.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</w:t>
            </w:r>
            <w:r w:rsidR="009F4FE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Đánh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vai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trò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nhân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vật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lịch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tiêu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thời Trần: Trần Quốc Tuấn, …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</w:t>
            </w:r>
            <w:r w:rsidR="009F4FE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  <w:r w:rsidR="009F4FE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cao</w:t>
            </w:r>
          </w:p>
          <w:p w:rsidR="00035493" w:rsidRPr="00B35012" w:rsidRDefault="00035493" w:rsidP="00527D97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– Liên hệ, rút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ra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thắng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lợi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lần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kháng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chiến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chống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quân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xâm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lược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Mông-Nguyên với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vấn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đề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tiễn</w:t>
            </w:r>
            <w:r w:rsidR="009F4FE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/>
                <w:sz w:val="26"/>
                <w:szCs w:val="26"/>
              </w:rPr>
              <w:t>hiện nay.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  <w:lastRenderedPageBreak/>
              <w:t>2TN</w:t>
            </w: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Cs/>
                <w:color w:val="000000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  <w:t>1TL a</w:t>
            </w: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</w:p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  <w:t>1TL b</w:t>
            </w:r>
          </w:p>
        </w:tc>
      </w:tr>
      <w:tr w:rsidR="00B35012" w:rsidRPr="00B35012" w:rsidTr="00B35012">
        <w:trPr>
          <w:trHeight w:val="374"/>
        </w:trPr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</w:rPr>
              <w:lastRenderedPageBreak/>
              <w:t>Sốcâu/ loạicâu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  <w:t>8 câu TNKQ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1 câu TL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  <w:t>1 câu (a) TL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color w:val="000000"/>
                <w:spacing w:val="-8"/>
                <w:sz w:val="26"/>
                <w:szCs w:val="26"/>
                <w:lang w:val="vi-VN"/>
              </w:rPr>
              <w:t>1 câu (b) TL</w:t>
            </w:r>
          </w:p>
        </w:tc>
      </w:tr>
      <w:tr w:rsidR="00B35012" w:rsidRPr="00B35012" w:rsidTr="00B35012">
        <w:trPr>
          <w:trHeight w:val="374"/>
        </w:trPr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93" w:rsidRPr="00B35012" w:rsidRDefault="00035493" w:rsidP="00527D97">
            <w:pPr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20</w:t>
            </w: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15</w:t>
            </w: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10</w:t>
            </w: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93" w:rsidRPr="00B35012" w:rsidRDefault="00035493" w:rsidP="00527D97">
            <w:pPr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5</w:t>
            </w:r>
            <w:r w:rsidRPr="00B35012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</w:tr>
    </w:tbl>
    <w:p w:rsidR="00443CC8" w:rsidRPr="00B35012" w:rsidRDefault="00527D97" w:rsidP="00527D9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35012">
        <w:rPr>
          <w:rFonts w:ascii="Times New Roman" w:hAnsi="Times New Roman"/>
          <w:b/>
          <w:bCs/>
          <w:sz w:val="26"/>
          <w:szCs w:val="26"/>
        </w:rPr>
        <w:t>PHÂN MÔN ĐỊA LÍ</w:t>
      </w:r>
    </w:p>
    <w:tbl>
      <w:tblPr>
        <w:tblStyle w:val="LiBng"/>
        <w:tblW w:w="4924" w:type="pct"/>
        <w:tblLayout w:type="fixed"/>
        <w:tblLook w:val="04A0"/>
      </w:tblPr>
      <w:tblGrid>
        <w:gridCol w:w="817"/>
        <w:gridCol w:w="1417"/>
        <w:gridCol w:w="1843"/>
        <w:gridCol w:w="3828"/>
        <w:gridCol w:w="1417"/>
        <w:gridCol w:w="1274"/>
        <w:gridCol w:w="1277"/>
        <w:gridCol w:w="1277"/>
        <w:gridCol w:w="1134"/>
      </w:tblGrid>
      <w:tr w:rsidR="009F4FEB" w:rsidRPr="00B35012" w:rsidTr="009F4FEB">
        <w:tc>
          <w:tcPr>
            <w:tcW w:w="286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496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Chương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/chủ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</w:p>
        </w:tc>
        <w:tc>
          <w:tcPr>
            <w:tcW w:w="645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Nội dung/ chủ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</w:p>
        </w:tc>
        <w:tc>
          <w:tcPr>
            <w:tcW w:w="1340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Mức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độ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đánh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</w:p>
        </w:tc>
        <w:tc>
          <w:tcPr>
            <w:tcW w:w="1836" w:type="pct"/>
            <w:gridSpan w:val="4"/>
          </w:tcPr>
          <w:p w:rsidR="00527D97" w:rsidRPr="00B35012" w:rsidRDefault="00527D97" w:rsidP="009F4FE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Mức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độ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nhận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</w:p>
        </w:tc>
        <w:tc>
          <w:tcPr>
            <w:tcW w:w="397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% </w:t>
            </w:r>
          </w:p>
        </w:tc>
      </w:tr>
      <w:tr w:rsidR="009F4FEB" w:rsidRPr="00B35012" w:rsidTr="009F4FEB">
        <w:tc>
          <w:tcPr>
            <w:tcW w:w="28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0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Nhận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biết</w:t>
            </w:r>
          </w:p>
        </w:tc>
        <w:tc>
          <w:tcPr>
            <w:tcW w:w="44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Thông hiểu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Vận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dụng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Vận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dụng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</w:p>
        </w:tc>
        <w:tc>
          <w:tcPr>
            <w:tcW w:w="397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FEB" w:rsidRPr="00B35012" w:rsidTr="009F4FEB">
        <w:tc>
          <w:tcPr>
            <w:tcW w:w="286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CHÂU MỸ</w:t>
            </w:r>
          </w:p>
        </w:tc>
        <w:tc>
          <w:tcPr>
            <w:tcW w:w="645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– Vị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địa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lí, phạm vi châu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Mỹ</w:t>
            </w:r>
          </w:p>
        </w:tc>
        <w:tc>
          <w:tcPr>
            <w:tcW w:w="1340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Nhận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biết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Trình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bày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khái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quát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về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vị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trí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địa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lí, phạm vi châu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9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2TN</w:t>
            </w:r>
          </w:p>
        </w:tc>
        <w:tc>
          <w:tcPr>
            <w:tcW w:w="44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pct"/>
            <w:vMerge w:val="restar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2 tiết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 đ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</w:tr>
      <w:tr w:rsidR="009F4FEB" w:rsidRPr="00B35012" w:rsidTr="009F4FEB">
        <w:tc>
          <w:tcPr>
            <w:tcW w:w="28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5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– Phát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kiến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ra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châu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Mỹ</w:t>
            </w:r>
          </w:p>
        </w:tc>
        <w:tc>
          <w:tcPr>
            <w:tcW w:w="1340" w:type="pct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Phân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tích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các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hệ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quả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địa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lí – lịch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sử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của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việc Christopher Colombus phát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kiến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ra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châu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Mỹ (1492 – 1502).</w:t>
            </w:r>
          </w:p>
        </w:tc>
        <w:tc>
          <w:tcPr>
            <w:tcW w:w="49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1TL (a)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FEB" w:rsidRPr="00B35012" w:rsidTr="009F4FEB">
        <w:tc>
          <w:tcPr>
            <w:tcW w:w="28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5" w:type="pct"/>
          </w:tcPr>
          <w:p w:rsidR="00527D97" w:rsidRPr="00B35012" w:rsidRDefault="00527D97" w:rsidP="00757CE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– Đặc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nhiên, dân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cư, xã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khu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vực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châu</w:t>
            </w:r>
            <w:r w:rsidR="009F4F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Mỹ (Bắc Mỹ, Trung và Nam Mỹ</w:t>
            </w:r>
          </w:p>
        </w:tc>
        <w:tc>
          <w:tcPr>
            <w:tcW w:w="1340" w:type="pct"/>
          </w:tcPr>
          <w:p w:rsidR="00527D97" w:rsidRPr="00B35012" w:rsidRDefault="00527D97" w:rsidP="00757C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 w:val="26"/>
              </w:rPr>
            </w:pPr>
            <w:r w:rsidRPr="00B35012">
              <w:rPr>
                <w:b/>
                <w:bCs/>
                <w:color w:val="000000" w:themeColor="text1"/>
                <w:sz w:val="26"/>
              </w:rPr>
              <w:t>Nhận</w:t>
            </w:r>
            <w:r w:rsidR="009F4FEB">
              <w:rPr>
                <w:b/>
                <w:bCs/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b/>
                <w:bCs/>
                <w:color w:val="000000" w:themeColor="text1"/>
                <w:sz w:val="26"/>
              </w:rPr>
              <w:t>biết</w:t>
            </w:r>
          </w:p>
          <w:p w:rsidR="00527D97" w:rsidRPr="00B35012" w:rsidRDefault="00527D97" w:rsidP="00757C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 w:val="26"/>
              </w:rPr>
            </w:pPr>
            <w:r w:rsidRPr="00B35012">
              <w:rPr>
                <w:b/>
                <w:bCs/>
                <w:color w:val="000000" w:themeColor="text1"/>
                <w:sz w:val="26"/>
              </w:rPr>
              <w:t xml:space="preserve">- </w:t>
            </w:r>
            <w:r w:rsidRPr="00B35012">
              <w:rPr>
                <w:color w:val="000000" w:themeColor="text1"/>
                <w:sz w:val="26"/>
              </w:rPr>
              <w:t>Xác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định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được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trên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bản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đồ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một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số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trung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tâm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kinh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tế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quan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trọng ở Bắc Mỹ.</w:t>
            </w:r>
          </w:p>
          <w:p w:rsidR="00527D97" w:rsidRPr="00B35012" w:rsidRDefault="00527D97" w:rsidP="00757C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6"/>
              </w:rPr>
            </w:pPr>
            <w:r w:rsidRPr="00B35012">
              <w:rPr>
                <w:color w:val="000000" w:themeColor="text1"/>
                <w:sz w:val="26"/>
              </w:rPr>
              <w:t>- Trình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bày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được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đặc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điểm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nguồn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gốc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dân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cư Trung và Nam Mỹ, vấn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đề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đô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thị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hoá, văn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hoá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Mỹ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La</w:t>
            </w:r>
            <w:r w:rsidR="009F4FEB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lastRenderedPageBreak/>
              <w:t>tinh.</w:t>
            </w:r>
          </w:p>
          <w:p w:rsidR="00527D97" w:rsidRPr="00B35012" w:rsidRDefault="00527D97" w:rsidP="00757CE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  <w:p w:rsidR="00527D97" w:rsidRPr="00B35012" w:rsidRDefault="00527D97" w:rsidP="00757C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- Trình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bày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một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trong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đặc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điểm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của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tự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nhiên: sự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phân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hoá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của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địa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hình, khí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hậu; sông, hồ; các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đới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thiên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nhiên ở Bắc Mỹ.</w:t>
            </w:r>
          </w:p>
          <w:p w:rsidR="00527D97" w:rsidRPr="00B35012" w:rsidRDefault="00527D97" w:rsidP="00757C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- Phân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tích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một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trong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những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vấn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đề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dân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cư, xã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hội: vấn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đề</w:t>
            </w:r>
            <w:r w:rsidR="009F4F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nhập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cư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và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chủng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tộc, vấn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đề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đô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thị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hoá ở Bắc Mỹ.</w:t>
            </w:r>
          </w:p>
          <w:p w:rsidR="00527D97" w:rsidRPr="00B35012" w:rsidRDefault="00527D97" w:rsidP="00757C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- Trình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bày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sự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phân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hoá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tự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nhiên ở Trung và Nam Mỹ: theo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chiều Đông – Tây, theo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chiều Bắc – Nam và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theo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chiều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cao (trên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dãy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núi Andes).</w:t>
            </w:r>
          </w:p>
        </w:tc>
        <w:tc>
          <w:tcPr>
            <w:tcW w:w="49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6TN</w:t>
            </w:r>
          </w:p>
        </w:tc>
        <w:tc>
          <w:tcPr>
            <w:tcW w:w="44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1TL</w:t>
            </w:r>
            <w:r w:rsidRPr="00B35012">
              <w:rPr>
                <w:rFonts w:ascii="Times New Roman" w:hAnsi="Times New Roman"/>
                <w:sz w:val="26"/>
                <w:szCs w:val="26"/>
                <w:vertAlign w:val="superscript"/>
              </w:rPr>
              <w:t>*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 xml:space="preserve"> (a)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1TL</w:t>
            </w:r>
            <w:r w:rsidRPr="00B35012">
              <w:rPr>
                <w:rFonts w:ascii="Times New Roman" w:hAnsi="Times New Roman"/>
                <w:sz w:val="26"/>
                <w:szCs w:val="26"/>
                <w:vertAlign w:val="superscript"/>
              </w:rPr>
              <w:t>*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7 tiết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3.5 đ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70%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FEB" w:rsidRPr="00B35012" w:rsidTr="009F4FEB">
        <w:trPr>
          <w:trHeight w:val="3289"/>
        </w:trPr>
        <w:tc>
          <w:tcPr>
            <w:tcW w:w="28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pct"/>
            <w:vMerge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5" w:type="pct"/>
          </w:tcPr>
          <w:p w:rsidR="00527D97" w:rsidRPr="00B35012" w:rsidRDefault="00527D97" w:rsidP="00757CE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– Phương thức con người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khai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thác, sử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dụng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  <w:t>bảo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vệ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thiên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nhiên ở các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khu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vực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châu</w:t>
            </w:r>
            <w:r w:rsidR="00757C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Mỹ</w:t>
            </w:r>
          </w:p>
        </w:tc>
        <w:tc>
          <w:tcPr>
            <w:tcW w:w="1340" w:type="pct"/>
          </w:tcPr>
          <w:p w:rsidR="00527D97" w:rsidRPr="00B35012" w:rsidRDefault="00527D97" w:rsidP="00757CE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Nhận</w:t>
            </w:r>
            <w:r w:rsidR="00757C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biết.</w:t>
            </w:r>
          </w:p>
          <w:p w:rsidR="00527D97" w:rsidRPr="00B35012" w:rsidRDefault="00527D97" w:rsidP="00757C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Trình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bày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được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đặc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điểm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của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rừng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nhiệt</w:t>
            </w:r>
            <w:r w:rsidR="00757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sz w:val="26"/>
                <w:szCs w:val="26"/>
              </w:rPr>
              <w:t>đới Amazon.</w:t>
            </w:r>
          </w:p>
          <w:p w:rsidR="00527D97" w:rsidRPr="00B35012" w:rsidRDefault="00527D97" w:rsidP="00757C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color w:val="000000" w:themeColor="text1"/>
                <w:sz w:val="26"/>
              </w:rPr>
            </w:pPr>
            <w:r w:rsidRPr="00B35012">
              <w:rPr>
                <w:b/>
                <w:color w:val="000000" w:themeColor="text1"/>
                <w:sz w:val="26"/>
              </w:rPr>
              <w:t>Vận</w:t>
            </w:r>
            <w:r w:rsidR="00757CE0">
              <w:rPr>
                <w:b/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b/>
                <w:color w:val="000000" w:themeColor="text1"/>
                <w:sz w:val="26"/>
              </w:rPr>
              <w:t>dụng</w:t>
            </w:r>
          </w:p>
          <w:p w:rsidR="00527D97" w:rsidRPr="00B35012" w:rsidRDefault="00527D97" w:rsidP="00757C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6"/>
              </w:rPr>
            </w:pPr>
            <w:r w:rsidRPr="00B35012">
              <w:rPr>
                <w:color w:val="000000" w:themeColor="text1"/>
                <w:sz w:val="26"/>
              </w:rPr>
              <w:t>– Phân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tích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được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phương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thức con người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khai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thác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tự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nhiên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bền</w:t>
            </w:r>
            <w:r w:rsidR="00757CE0">
              <w:rPr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color w:val="000000" w:themeColor="text1"/>
                <w:sz w:val="26"/>
              </w:rPr>
              <w:t>vững ở Bắc Mỹ.</w:t>
            </w:r>
          </w:p>
          <w:p w:rsidR="00527D97" w:rsidRPr="00B35012" w:rsidRDefault="00527D97" w:rsidP="00757C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color w:val="000000" w:themeColor="text1"/>
                <w:sz w:val="26"/>
              </w:rPr>
            </w:pPr>
            <w:r w:rsidRPr="00B35012">
              <w:rPr>
                <w:b/>
                <w:color w:val="000000" w:themeColor="text1"/>
                <w:sz w:val="26"/>
              </w:rPr>
              <w:t>Vận</w:t>
            </w:r>
            <w:r w:rsidR="00757CE0">
              <w:rPr>
                <w:b/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b/>
                <w:color w:val="000000" w:themeColor="text1"/>
                <w:sz w:val="26"/>
              </w:rPr>
              <w:t>dụng</w:t>
            </w:r>
            <w:r w:rsidR="00757CE0">
              <w:rPr>
                <w:b/>
                <w:color w:val="000000" w:themeColor="text1"/>
                <w:sz w:val="26"/>
                <w:lang w:val="vi-VN"/>
              </w:rPr>
              <w:t xml:space="preserve"> </w:t>
            </w:r>
            <w:r w:rsidRPr="00B35012">
              <w:rPr>
                <w:b/>
                <w:color w:val="000000" w:themeColor="text1"/>
                <w:sz w:val="26"/>
              </w:rPr>
              <w:t>cao</w:t>
            </w:r>
          </w:p>
          <w:p w:rsidR="00527D97" w:rsidRPr="00B35012" w:rsidRDefault="00527D97" w:rsidP="00757C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 Phân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tích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vấn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đề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khai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thác, sử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vệ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thiên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nhiên ở Trung và Nam Mỹ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 qua trường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r w:rsidR="00757CE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rừng Amazon.</w:t>
            </w:r>
          </w:p>
        </w:tc>
        <w:tc>
          <w:tcPr>
            <w:tcW w:w="49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1TL (b)</w:t>
            </w:r>
          </w:p>
        </w:tc>
        <w:tc>
          <w:tcPr>
            <w:tcW w:w="39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 tiết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0.5 đ</w:t>
            </w:r>
          </w:p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9F4FEB" w:rsidRPr="00B35012" w:rsidTr="009F4FEB">
        <w:tc>
          <w:tcPr>
            <w:tcW w:w="2767" w:type="pct"/>
            <w:gridSpan w:val="4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49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8TN</w:t>
            </w:r>
          </w:p>
        </w:tc>
        <w:tc>
          <w:tcPr>
            <w:tcW w:w="44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1TL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½ TL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1/2  TL</w:t>
            </w:r>
          </w:p>
        </w:tc>
        <w:tc>
          <w:tcPr>
            <w:tcW w:w="39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10 câu</w:t>
            </w:r>
          </w:p>
        </w:tc>
      </w:tr>
      <w:tr w:rsidR="009F4FEB" w:rsidRPr="00B35012" w:rsidTr="009F4FEB">
        <w:tc>
          <w:tcPr>
            <w:tcW w:w="2767" w:type="pct"/>
            <w:gridSpan w:val="4"/>
          </w:tcPr>
          <w:p w:rsidR="00527D97" w:rsidRPr="00B35012" w:rsidRDefault="00527D97" w:rsidP="00527D9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Tỉ</w:t>
            </w:r>
            <w:r w:rsidR="00757C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35012">
              <w:rPr>
                <w:rFonts w:ascii="Times New Roman" w:hAnsi="Times New Roman"/>
                <w:b/>
                <w:bCs/>
                <w:sz w:val="26"/>
                <w:szCs w:val="26"/>
              </w:rPr>
              <w:t>lệ %</w:t>
            </w:r>
          </w:p>
        </w:tc>
        <w:tc>
          <w:tcPr>
            <w:tcW w:w="49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446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44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397" w:type="pct"/>
          </w:tcPr>
          <w:p w:rsidR="00527D97" w:rsidRPr="00B35012" w:rsidRDefault="00527D97" w:rsidP="00527D97">
            <w:pPr>
              <w:rPr>
                <w:rFonts w:ascii="Times New Roman" w:hAnsi="Times New Roman"/>
                <w:sz w:val="26"/>
                <w:szCs w:val="26"/>
              </w:rPr>
            </w:pPr>
            <w:r w:rsidRPr="00B3501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</w:tbl>
    <w:p w:rsidR="00527D97" w:rsidRPr="00B35012" w:rsidRDefault="00527D97" w:rsidP="00527D97">
      <w:pPr>
        <w:rPr>
          <w:rFonts w:ascii="Times New Roman" w:hAnsi="Times New Roman"/>
          <w:b/>
          <w:bCs/>
          <w:sz w:val="26"/>
          <w:szCs w:val="26"/>
        </w:rPr>
      </w:pPr>
    </w:p>
    <w:p w:rsidR="00527D97" w:rsidRPr="00B35012" w:rsidRDefault="00527D97" w:rsidP="00527D9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527D97" w:rsidRPr="00B35012" w:rsidSect="00B35012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B7E"/>
    <w:multiLevelType w:val="multilevel"/>
    <w:tmpl w:val="C5C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824D5"/>
    <w:multiLevelType w:val="hybridMultilevel"/>
    <w:tmpl w:val="4D68FC2E"/>
    <w:lvl w:ilvl="0" w:tplc="0E9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43E4C"/>
    <w:rsid w:val="00035493"/>
    <w:rsid w:val="000461BF"/>
    <w:rsid w:val="002E4684"/>
    <w:rsid w:val="00414E9D"/>
    <w:rsid w:val="00443CC8"/>
    <w:rsid w:val="0050537C"/>
    <w:rsid w:val="00527D97"/>
    <w:rsid w:val="00543E4C"/>
    <w:rsid w:val="005B4565"/>
    <w:rsid w:val="00757CE0"/>
    <w:rsid w:val="00863A71"/>
    <w:rsid w:val="00916DAC"/>
    <w:rsid w:val="009E773A"/>
    <w:rsid w:val="009F4FEB"/>
    <w:rsid w:val="00B35012"/>
    <w:rsid w:val="00C8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461B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default="1" w:styleId="Phngmcnhcaonvn">
    <w:name w:val="Default Paragraph Font"/>
    <w:uiPriority w:val="1"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Normal1">
    <w:name w:val="Normal1"/>
    <w:uiPriority w:val="99"/>
    <w:rsid w:val="000461BF"/>
    <w:pPr>
      <w:spacing w:after="0" w:line="240" w:lineRule="auto"/>
    </w:pPr>
    <w:rPr>
      <w:rFonts w:eastAsia="Times New Roman"/>
      <w:sz w:val="24"/>
      <w:szCs w:val="24"/>
    </w:rPr>
  </w:style>
  <w:style w:type="paragraph" w:styleId="ChunWeb">
    <w:name w:val="Normal (Web)"/>
    <w:basedOn w:val="Chun"/>
    <w:uiPriority w:val="99"/>
    <w:unhideWhenUsed/>
    <w:rsid w:val="000461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table" w:styleId="LiBng">
    <w:name w:val="Table Grid"/>
    <w:aliases w:val="trongbang"/>
    <w:basedOn w:val="BngChun"/>
    <w:uiPriority w:val="39"/>
    <w:qFormat/>
    <w:rsid w:val="000461BF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aliases w:val="1,HPL01,Numbered List,bullet,List Paragraph1,Cita extensa,Colorful List - Accent 13,mục tiêu hđ"/>
    <w:basedOn w:val="Chun"/>
    <w:link w:val="oncaDanhschChar"/>
    <w:uiPriority w:val="34"/>
    <w:qFormat/>
    <w:rsid w:val="000461BF"/>
    <w:pPr>
      <w:spacing w:after="160" w:line="259" w:lineRule="auto"/>
      <w:ind w:left="720"/>
      <w:contextualSpacing/>
    </w:pPr>
    <w:rPr>
      <w:rFonts w:eastAsia="Calibri"/>
      <w:lang/>
    </w:rPr>
  </w:style>
  <w:style w:type="character" w:customStyle="1" w:styleId="oncaDanhschChar">
    <w:name w:val="Đoạn của Danh sách Char"/>
    <w:aliases w:val="1 Char,HPL01 Char,Numbered List Char,bullet Char,List Paragraph1 Char,Cita extensa Char,Colorful List - Accent 13 Char,mục tiêu hđ Char"/>
    <w:link w:val="oncaDanhsch"/>
    <w:uiPriority w:val="34"/>
    <w:qFormat/>
    <w:locked/>
    <w:rsid w:val="000461BF"/>
    <w:rPr>
      <w:rFonts w:ascii="Calibri" w:eastAsia="Calibri" w:hAnsi="Calibri"/>
      <w:sz w:val="22"/>
      <w:szCs w:val="22"/>
      <w:lang/>
    </w:rPr>
  </w:style>
  <w:style w:type="character" w:customStyle="1" w:styleId="4-BangChar">
    <w:name w:val="4-Bang Char"/>
    <w:link w:val="4-Bang"/>
    <w:qFormat/>
    <w:rsid w:val="00527D97"/>
    <w:rPr>
      <w:rFonts w:eastAsia="Calibri"/>
      <w:szCs w:val="26"/>
    </w:rPr>
  </w:style>
  <w:style w:type="paragraph" w:customStyle="1" w:styleId="4-Bang">
    <w:name w:val="4-Bang"/>
    <w:basedOn w:val="Chun"/>
    <w:link w:val="4-BangChar"/>
    <w:qFormat/>
    <w:rsid w:val="00527D97"/>
    <w:pPr>
      <w:widowControl w:val="0"/>
      <w:spacing w:before="40" w:after="40" w:line="276" w:lineRule="auto"/>
      <w:jc w:val="both"/>
    </w:pPr>
    <w:rPr>
      <w:rFonts w:ascii="Times New Roman" w:eastAsia="Calibri" w:hAnsi="Times New 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453</Words>
  <Characters>2587</Characters>
  <DocSecurity>0</DocSecurity>
  <Lines>21</Lines>
  <Paragraphs>6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2024-03-25T23:58:00Z</dcterms:created>
  <dcterms:modified xsi:type="dcterms:W3CDTF">2024-04-04T15:43:00Z</dcterms:modified>
  <cp:category>VnTeach.Com</cp:category>
</cp:coreProperties>
</file>