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646"/>
        <w:tblW w:w="10651.0" w:type="dxa"/>
        <w:jc w:val="left"/>
        <w:tblInd w:w="-6.0" w:type="dxa"/>
        <w:tblLayout w:type="fixed"/>
        <w:tblLook w:val="0000"/>
      </w:tblPr>
      <w:tblGrid>
        <w:gridCol w:w="4686"/>
        <w:gridCol w:w="5965"/>
        <w:tblGridChange w:id="0">
          <w:tblGrid>
            <w:gridCol w:w="4686"/>
            <w:gridCol w:w="5965"/>
          </w:tblGrid>
        </w:tblGridChange>
      </w:tblGrid>
      <w:tr>
        <w:trPr>
          <w:cantSplit w:val="0"/>
          <w:tblHeader w:val="0"/>
        </w:trPr>
        <w:tc>
          <w:tcPr>
            <w:tcMar>
              <w:top w:w="6.0" w:type="dxa"/>
              <w:left w:w="6.0" w:type="dxa"/>
              <w:bottom w:w="6.0" w:type="dxa"/>
              <w:right w:w="6.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Trịnh Thị Kim Liên trinhkimlien2010@gmail.com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317500</wp:posOffset>
                      </wp:positionV>
                      <wp:extent cx="1832610" cy="643890"/>
                      <wp:effectExtent b="0" l="0" r="0" t="0"/>
                      <wp:wrapNone/>
                      <wp:docPr id="1" name=""/>
                      <a:graphic>
                        <a:graphicData uri="http://schemas.microsoft.com/office/word/2010/wordprocessingShape">
                          <wps:wsp>
                            <wps:cNvSpPr/>
                            <wps:cNvPr id="2" name="Shape 2"/>
                            <wps:spPr>
                              <a:xfrm>
                                <a:off x="4434458" y="3462818"/>
                                <a:ext cx="1823085" cy="63436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ĐỀ CHÍNH THỨC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(Đề gồm: 02 trang)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317500</wp:posOffset>
                      </wp:positionV>
                      <wp:extent cx="1832610" cy="64389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32610" cy="643890"/>
                              </a:xfrm>
                              <a:prstGeom prst="rect"/>
                              <a:ln/>
                            </pic:spPr>
                          </pic:pic>
                        </a:graphicData>
                      </a:graphic>
                    </wp:anchor>
                  </w:drawing>
                </mc:Fallback>
              </mc:AlternateContent>
            </w:r>
          </w:p>
        </w:tc>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KIỂM TRA GIỮA HỌC KỲ II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NĂM HỌC 2023– 2024</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MÔN: NGỮ VĂN, KHỐI LỚP 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 90 phút</w:t>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Đọc hiểu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(5 điểm)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 và trả lời câu hỏi: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 Bài tập Ngữ văn 12, tập Hai, tr.75, NXBGDVN-2011)</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Văn bản trên thuộc thể loại nào? (0.5 điểm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Tìm một từ trong dấu ngoặc kép có ở văn bản trên ? (0.5 điểm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Gọi tên và nêu tác dụng của một biện pháp tu từ được sử dụng trong câu văn sau: (1.0 điểm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Theo em, vì sao tác giả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Bệnh vô cảm không làm con người ta đau đớn hay chết đi về thể xác nhưng lại làm trái tim và tâm hồn chết dần trong sự lạnh lẽo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điểm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06" w:firstLine="9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Từ nội dung văn bản trên, em rút ra được bài học gì cho bản thân? (Trình bày bằng 3-5 dòng) (2.0 điểm)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Tạo lập văn bản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(5 điểm)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0" w:before="0" w:line="276" w:lineRule="auto"/>
        <w:ind w:left="-142" w:right="-164"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bài văn trình bày suy nghĩ của em về quan điểm: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“Trò chơi điện tử có lợi hay có hại?”</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00" w:before="0" w:line="276" w:lineRule="auto"/>
        <w:ind w:left="0" w:right="-306" w:firstLine="993"/>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-HẾT-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00" w:before="0" w:line="276" w:lineRule="auto"/>
        <w:ind w:left="0" w:right="-306" w:firstLine="99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CHẤM</w:t>
      </w:r>
    </w:p>
    <w:p w:rsidR="00000000" w:rsidDel="00000000" w:rsidP="00000000" w:rsidRDefault="00000000" w:rsidRPr="00000000" w14:paraId="0000001E">
      <w:pPr>
        <w:tabs>
          <w:tab w:val="left" w:leader="none" w:pos="425"/>
        </w:tabs>
        <w:spacing w:after="200" w:line="276" w:lineRule="auto"/>
        <w:ind w:right="-306" w:firstLine="993"/>
        <w:jc w:val="center"/>
        <w:rPr>
          <w:rFonts w:ascii="Times New Roman" w:cs="Times New Roman" w:eastAsia="Times New Roman" w:hAnsi="Times New Roman"/>
          <w:b w:val="1"/>
          <w:sz w:val="28"/>
          <w:szCs w:val="28"/>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6990"/>
        <w:gridCol w:w="975"/>
        <w:tblGridChange w:id="0">
          <w:tblGrid>
            <w:gridCol w:w="1395"/>
            <w:gridCol w:w="6990"/>
            <w:gridCol w:w="975"/>
          </w:tblGrid>
        </w:tblGridChange>
      </w:tblGrid>
      <w:tr>
        <w:trPr>
          <w:cantSplit w:val="0"/>
          <w:trHeight w:val="139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Câu</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tabs>
                <w:tab w:val="left" w:leader="none" w:pos="425"/>
              </w:tabs>
              <w:spacing w:after="200" w:line="276" w:lineRule="auto"/>
              <w:ind w:right="-306" w:firstLine="993"/>
              <w:jc w:val="center"/>
              <w:rPr>
                <w:rFonts w:ascii="Times New Roman" w:cs="Times New Roman" w:eastAsia="Times New Roman" w:hAnsi="Times New Roman"/>
                <w:b w:val="1"/>
                <w:sz w:val="28"/>
                <w:szCs w:val="28"/>
              </w:rPr>
            </w:pPr>
            <w:r w:rsidDel="00000000" w:rsidR="00000000" w:rsidRPr="00000000">
              <w:rPr>
                <w:rtl w:val="0"/>
              </w:rPr>
            </w:r>
          </w:p>
          <w:tbl>
            <w:tblPr>
              <w:tblStyle w:val="Table3"/>
              <w:tblW w:w="4009.549612830007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9.5496128300074"/>
              <w:tblGridChange w:id="0">
                <w:tblGrid>
                  <w:gridCol w:w="4009.5496128300074"/>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1">
                  <w:pPr>
                    <w:tabs>
                      <w:tab w:val="left" w:leader="none" w:pos="425"/>
                    </w:tabs>
                    <w:spacing w:after="200" w:line="276" w:lineRule="auto"/>
                    <w:ind w:right="-306" w:firstLine="993"/>
                    <w:jc w:val="center"/>
                    <w:rPr>
                      <w:rFonts w:ascii="Times New Roman" w:cs="Times New Roman" w:eastAsia="Times New Roman" w:hAnsi="Times New Roman"/>
                      <w:b w:val="1"/>
                      <w:sz w:val="28"/>
                      <w:szCs w:val="28"/>
                    </w:rPr>
                  </w:pPr>
                  <w:r w:rsidDel="00000000" w:rsidR="00000000" w:rsidRPr="00000000">
                    <w:rPr>
                      <w:rtl w:val="0"/>
                    </w:rPr>
                  </w:r>
                </w:p>
                <w:tbl>
                  <w:tblPr>
                    <w:tblStyle w:val="Table4"/>
                    <w:tblW w:w="2782.65085301396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82.650853013963"/>
                    <w:tblGridChange w:id="0">
                      <w:tblGrid>
                        <w:gridCol w:w="2782.650853013963"/>
                      </w:tblGrid>
                    </w:tblGridChange>
                  </w:tblGrid>
                  <w:tr>
                    <w:trPr>
                      <w:cantSplit w:val="0"/>
                      <w:trHeight w:val="164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22">
                        <w:pPr>
                          <w:tabs>
                            <w:tab w:val="left" w:leader="none" w:pos="425"/>
                          </w:tabs>
                          <w:spacing w:after="240" w:before="240" w:line="276" w:lineRule="auto"/>
                          <w:ind w:left="160" w:right="1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   </w:t>
                          <w:tab/>
                        </w:r>
                        <w:r w:rsidDel="00000000" w:rsidR="00000000" w:rsidRPr="00000000">
                          <w:rPr>
                            <w:rFonts w:ascii="Times New Roman" w:cs="Times New Roman" w:eastAsia="Times New Roman" w:hAnsi="Times New Roman"/>
                            <w:b w:val="1"/>
                            <w:sz w:val="24"/>
                            <w:szCs w:val="24"/>
                            <w:rtl w:val="0"/>
                          </w:rPr>
                          <w:t xml:space="preserve">HƯỚNG DẪN CHẤM</w:t>
                        </w:r>
                      </w:p>
                      <w:p w:rsidR="00000000" w:rsidDel="00000000" w:rsidP="00000000" w:rsidRDefault="00000000" w:rsidRPr="00000000" w14:paraId="00000023">
                        <w:pPr>
                          <w:tabs>
                            <w:tab w:val="left" w:leader="none" w:pos="425"/>
                          </w:tabs>
                          <w:spacing w:after="240" w:before="240" w:line="276" w:lineRule="auto"/>
                          <w:ind w:left="160" w:right="1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bl>
                <w:p w:rsidR="00000000" w:rsidDel="00000000" w:rsidP="00000000" w:rsidRDefault="00000000" w:rsidRPr="00000000" w14:paraId="00000024">
                  <w:pPr>
                    <w:tabs>
                      <w:tab w:val="left" w:leader="none" w:pos="425"/>
                    </w:tabs>
                    <w:spacing w:after="200" w:line="276" w:lineRule="auto"/>
                    <w:ind w:right="-306" w:firstLine="99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bl>
          <w:p w:rsidR="00000000" w:rsidDel="00000000" w:rsidP="00000000" w:rsidRDefault="00000000" w:rsidRPr="00000000" w14:paraId="00000025">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Yêu cầu</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Điểm</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1a</w:t>
            </w:r>
          </w:p>
          <w:p w:rsidR="00000000" w:rsidDel="00000000" w:rsidP="00000000" w:rsidRDefault="00000000" w:rsidRPr="00000000" w14:paraId="00000028">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(0.5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Văn bản trên thuộc thể loại nghị luận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14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1b</w:t>
            </w:r>
          </w:p>
          <w:p w:rsidR="00000000" w:rsidDel="00000000" w:rsidP="00000000" w:rsidRDefault="00000000" w:rsidRPr="00000000" w14:paraId="0000002C">
            <w:pPr>
              <w:tabs>
                <w:tab w:val="left" w:leader="none" w:pos="425"/>
              </w:tabs>
              <w:spacing w:after="240" w:before="240" w:line="276" w:lineRule="auto"/>
              <w:ind w:left="160" w:right="16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(0.5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HS trả lời 1 trong các từ: “Bệnh vô cảm”, “triệu chứng”, “cái chết không phải là điều mất mát lớn nhất trong cuộc đời, sự mất mát lớn nhất là bạn để tâm hồn tàn lụi ngay khi còn sống”</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p w:rsidR="00000000" w:rsidDel="00000000" w:rsidP="00000000" w:rsidRDefault="00000000" w:rsidRPr="00000000" w14:paraId="0000002F">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p w:rsidR="00000000" w:rsidDel="00000000" w:rsidP="00000000" w:rsidRDefault="00000000" w:rsidRPr="00000000" w14:paraId="00000030">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1c</w:t>
            </w:r>
          </w:p>
          <w:p w:rsidR="00000000" w:rsidDel="00000000" w:rsidP="00000000" w:rsidRDefault="00000000" w:rsidRPr="00000000" w14:paraId="00000032">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BPTT: Liệt kê</w:t>
            </w:r>
          </w:p>
          <w:p w:rsidR="00000000" w:rsidDel="00000000" w:rsidP="00000000" w:rsidRDefault="00000000" w:rsidRPr="00000000" w14:paraId="00000034">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Tác dụng: Kể ra những dấu hiệu của bệnh vô cảm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p w:rsidR="00000000" w:rsidDel="00000000" w:rsidP="00000000" w:rsidRDefault="00000000" w:rsidRPr="00000000" w14:paraId="00000036">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20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1d</w:t>
            </w:r>
          </w:p>
          <w:p w:rsidR="00000000" w:rsidDel="00000000" w:rsidP="00000000" w:rsidRDefault="00000000" w:rsidRPr="00000000" w14:paraId="00000038">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tabs>
                <w:tab w:val="left" w:leader="none" w:pos="425"/>
              </w:tabs>
              <w:spacing w:after="240" w:before="240" w:line="276" w:lineRule="auto"/>
              <w:ind w:left="160" w:right="160" w:firstLine="0"/>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Tùy theo sự diễn đạt của HS nếu hợp lí.</w:t>
            </w:r>
          </w:p>
          <w:p w:rsidR="00000000" w:rsidDel="00000000" w:rsidP="00000000" w:rsidRDefault="00000000" w:rsidRPr="00000000" w14:paraId="0000003A">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HS có thể trả lời: Vì bệnh vô cảm làm cho tâm hồn con người ngày càng trở nên chai sạn, không có cảm xúc, không biết yêu thương, quan tâm đến mọi người xung quanh,…</w:t>
            </w:r>
          </w:p>
          <w:p w:rsidR="00000000" w:rsidDel="00000000" w:rsidP="00000000" w:rsidRDefault="00000000" w:rsidRPr="00000000" w14:paraId="0000003B">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1.0</w:t>
            </w:r>
          </w:p>
          <w:p w:rsidR="00000000" w:rsidDel="00000000" w:rsidP="00000000" w:rsidRDefault="00000000" w:rsidRPr="00000000" w14:paraId="0000003D">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p w:rsidR="00000000" w:rsidDel="00000000" w:rsidP="00000000" w:rsidRDefault="00000000" w:rsidRPr="00000000" w14:paraId="0000003E">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p w:rsidR="00000000" w:rsidDel="00000000" w:rsidP="00000000" w:rsidRDefault="00000000" w:rsidRPr="00000000" w14:paraId="0000003F">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r>
      <w:tr>
        <w:trPr>
          <w:cantSplit w:val="0"/>
          <w:trHeight w:val="25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1e</w:t>
            </w:r>
          </w:p>
          <w:p w:rsidR="00000000" w:rsidDel="00000000" w:rsidP="00000000" w:rsidRDefault="00000000" w:rsidRPr="00000000" w14:paraId="00000041">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Bài học rút ra đươc: sống biết quan tâm, yêu thương chia sẻ với mọi người xung quanh, hòa đồng với tất cả mọi người,…</w:t>
            </w:r>
          </w:p>
          <w:p w:rsidR="00000000" w:rsidDel="00000000" w:rsidP="00000000" w:rsidRDefault="00000000" w:rsidRPr="00000000" w14:paraId="00000043">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Hình thức: Đảm bảo số chữ yêu cầu, không mắc lỗi chính tả dùng từ, đặt câu, tách đoạn</w:t>
            </w:r>
          </w:p>
          <w:p w:rsidR="00000000" w:rsidDel="00000000" w:rsidP="00000000" w:rsidRDefault="00000000" w:rsidRPr="00000000" w14:paraId="00000044">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p w:rsidR="00000000" w:rsidDel="00000000" w:rsidP="00000000" w:rsidRDefault="00000000" w:rsidRPr="00000000" w14:paraId="00000046">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1.5</w:t>
            </w:r>
          </w:p>
          <w:p w:rsidR="00000000" w:rsidDel="00000000" w:rsidP="00000000" w:rsidRDefault="00000000" w:rsidRPr="00000000" w14:paraId="00000047">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p w:rsidR="00000000" w:rsidDel="00000000" w:rsidP="00000000" w:rsidRDefault="00000000" w:rsidRPr="00000000" w14:paraId="00000048">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p w:rsidR="00000000" w:rsidDel="00000000" w:rsidP="00000000" w:rsidRDefault="00000000" w:rsidRPr="00000000" w14:paraId="00000049">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r>
      <w:tr>
        <w:trPr>
          <w:cantSplit w:val="0"/>
          <w:trHeight w:val="345" w:hRule="atLeast"/>
          <w:tblHeader w:val="0"/>
        </w:trPr>
        <w:tc>
          <w:tcPr>
            <w:vMerge w:val="restart"/>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Câu 2</w:t>
            </w:r>
          </w:p>
          <w:p w:rsidR="00000000" w:rsidDel="00000000" w:rsidP="00000000" w:rsidRDefault="00000000" w:rsidRPr="00000000" w14:paraId="0000004B">
            <w:pPr>
              <w:tabs>
                <w:tab w:val="left" w:leader="none" w:pos="425"/>
              </w:tabs>
              <w:spacing w:after="240" w:before="240" w:line="276" w:lineRule="auto"/>
              <w:ind w:left="160" w:right="1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điểm)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tabs>
                <w:tab w:val="left" w:leader="none" w:pos="425"/>
              </w:tabs>
              <w:spacing w:after="240" w:before="240" w:line="276" w:lineRule="auto"/>
              <w:ind w:left="160" w:right="160" w:firstLine="0"/>
              <w:jc w:val="both"/>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a</w:t>
            </w:r>
            <w:r w:rsidDel="00000000" w:rsidR="00000000" w:rsidRPr="00000000">
              <w:rPr>
                <w:rFonts w:ascii="Times New Roman" w:cs="Times New Roman" w:eastAsia="Times New Roman" w:hAnsi="Times New Roman"/>
                <w:b w:val="1"/>
                <w:i w:val="1"/>
                <w:color w:val="ff0000"/>
                <w:sz w:val="28"/>
                <w:szCs w:val="28"/>
                <w:rtl w:val="0"/>
              </w:rPr>
              <w:t xml:space="preserve">. Đảm bảo cấu trúc bài văn nghị luận.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87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tabs>
                <w:tab w:val="left" w:leader="none" w:pos="425"/>
              </w:tabs>
              <w:spacing w:after="200" w:line="276" w:lineRule="auto"/>
              <w:ind w:left="160" w:right="160" w:firstLine="0"/>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tabs>
                <w:tab w:val="left" w:leader="none" w:pos="425"/>
              </w:tabs>
              <w:spacing w:after="200" w:line="276" w:lineRule="auto"/>
              <w:ind w:left="160" w:firstLine="0"/>
              <w:jc w:val="both"/>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b</w:t>
            </w:r>
            <w:r w:rsidDel="00000000" w:rsidR="00000000" w:rsidRPr="00000000">
              <w:rPr>
                <w:rFonts w:ascii="Times New Roman" w:cs="Times New Roman" w:eastAsia="Times New Roman" w:hAnsi="Times New Roman"/>
                <w:b w:val="1"/>
                <w:i w:val="1"/>
                <w:color w:val="ff0000"/>
                <w:sz w:val="28"/>
                <w:szCs w:val="28"/>
                <w:rtl w:val="0"/>
              </w:rPr>
              <w:t xml:space="preserve">. Xác định đúng yêu cầu của đề:</w:t>
            </w:r>
            <w:r w:rsidDel="00000000" w:rsidR="00000000" w:rsidRPr="00000000">
              <w:rPr>
                <w:rFonts w:ascii="Times New Roman" w:cs="Times New Roman" w:eastAsia="Times New Roman" w:hAnsi="Times New Roman"/>
                <w:b w:val="1"/>
                <w:color w:val="ff0000"/>
                <w:sz w:val="28"/>
                <w:szCs w:val="28"/>
                <w:rtl w:val="0"/>
              </w:rPr>
              <w:t xml:space="preserve"> trình bày suy nghĩ của em về quan điểm: </w:t>
            </w:r>
            <w:r w:rsidDel="00000000" w:rsidR="00000000" w:rsidRPr="00000000">
              <w:rPr>
                <w:rFonts w:ascii="Times New Roman" w:cs="Times New Roman" w:eastAsia="Times New Roman" w:hAnsi="Times New Roman"/>
                <w:b w:val="1"/>
                <w:i w:val="1"/>
                <w:color w:val="ff0000"/>
                <w:sz w:val="28"/>
                <w:szCs w:val="28"/>
                <w:rtl w:val="0"/>
              </w:rPr>
              <w:t xml:space="preserve">“Trò chơi điện tử có lợi hay có hại?”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802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tabs>
                <w:tab w:val="left" w:leader="none" w:pos="425"/>
              </w:tabs>
              <w:spacing w:after="200" w:line="276" w:lineRule="auto"/>
              <w:ind w:left="160" w:right="160" w:firstLine="0"/>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c</w:t>
            </w:r>
            <w:r w:rsidDel="00000000" w:rsidR="00000000" w:rsidRPr="00000000">
              <w:rPr>
                <w:rFonts w:ascii="Times New Roman" w:cs="Times New Roman" w:eastAsia="Times New Roman" w:hAnsi="Times New Roman"/>
                <w:b w:val="1"/>
                <w:i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rtl w:val="0"/>
              </w:rPr>
              <w:t xml:space="preserve">Học sinh viết bài văn trình bày suy nghĩ của em về quan điểm: </w:t>
            </w:r>
            <w:r w:rsidDel="00000000" w:rsidR="00000000" w:rsidRPr="00000000">
              <w:rPr>
                <w:rFonts w:ascii="Times New Roman" w:cs="Times New Roman" w:eastAsia="Times New Roman" w:hAnsi="Times New Roman"/>
                <w:b w:val="1"/>
                <w:i w:val="1"/>
                <w:color w:val="ff0000"/>
                <w:sz w:val="28"/>
                <w:szCs w:val="28"/>
                <w:rtl w:val="0"/>
              </w:rPr>
              <w:t xml:space="preserve">“Trò chơi điện tử có lợi hay có hại?” </w:t>
            </w:r>
            <w:r w:rsidDel="00000000" w:rsidR="00000000" w:rsidRPr="00000000">
              <w:rPr>
                <w:rFonts w:ascii="Times New Roman" w:cs="Times New Roman" w:eastAsia="Times New Roman" w:hAnsi="Times New Roman"/>
                <w:b w:val="1"/>
                <w:color w:val="ff0000"/>
                <w:sz w:val="28"/>
                <w:szCs w:val="28"/>
                <w:rtl w:val="0"/>
              </w:rPr>
              <w:t xml:space="preserve">đảm bảo các yêu cầu theo các ý sau:</w:t>
            </w:r>
          </w:p>
          <w:p w:rsidR="00000000" w:rsidDel="00000000" w:rsidP="00000000" w:rsidRDefault="00000000" w:rsidRPr="00000000" w14:paraId="00000053">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highlight w:val="white"/>
              </w:rPr>
            </w:pPr>
            <w:r w:rsidDel="00000000" w:rsidR="00000000" w:rsidRPr="00000000">
              <w:rPr>
                <w:rFonts w:ascii="Times New Roman" w:cs="Times New Roman" w:eastAsia="Times New Roman" w:hAnsi="Times New Roman"/>
                <w:b w:val="1"/>
                <w:color w:val="ff0000"/>
                <w:sz w:val="28"/>
                <w:szCs w:val="28"/>
                <w:highlight w:val="white"/>
                <w:rtl w:val="0"/>
              </w:rPr>
              <w:t xml:space="preserve">a. Mở bài:</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Giới thiệu vấn đề cần nghị luận trò chơi điện tử: lợi hay hại.</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b. Thân bài:</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Nêu ý kiến của bản thân về vấn đề: trò chơi điện tử có hại.</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Đưa ra các bằng chứng để chứng minh cho ý kiến của mình và thuyết phục người khác:</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Một số tác hại của trò chơi điện tử:</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Nghiện game khiến ảnh hưởng đến sức khỏe tâm thần.</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Gây một số bệnh về mắt, thừa cân, béo phì,…</w:t>
            </w:r>
          </w:p>
          <w:p w:rsidR="00000000" w:rsidDel="00000000" w:rsidP="00000000" w:rsidRDefault="00000000" w:rsidRPr="00000000" w14:paraId="00000054">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highlight w:val="white"/>
              </w:rPr>
            </w:pPr>
            <w:r w:rsidDel="00000000" w:rsidR="00000000" w:rsidRPr="00000000">
              <w:rPr>
                <w:rFonts w:ascii="Times New Roman" w:cs="Times New Roman" w:eastAsia="Times New Roman" w:hAnsi="Times New Roman"/>
                <w:b w:val="1"/>
                <w:color w:val="ff0000"/>
                <w:sz w:val="28"/>
                <w:szCs w:val="28"/>
                <w:highlight w:val="white"/>
                <w:rtl w:val="0"/>
              </w:rPr>
              <w:t xml:space="preserve">+ Khiến tâm lí bất ổn, dễ cáu gắt.</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Có những hành động bạo lực, không kiểm soát được bản thân.</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Một số lợi ích khi chơi điện tử một cách có kiểm soát và hợp lí:</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Tâm trạng được giải tỏa.</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Giúp rèn luyện, phát triển trí não.</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Trau dồi ngôn ngữ.</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Đề xuất một số giải pháp:</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Cân bằng giữa thời gian học tập và giải trí.</w:t>
            </w:r>
          </w:p>
          <w:p w:rsidR="00000000" w:rsidDel="00000000" w:rsidP="00000000" w:rsidRDefault="00000000" w:rsidRPr="00000000" w14:paraId="00000055">
            <w:pPr>
              <w:tabs>
                <w:tab w:val="left" w:leader="none" w:pos="425"/>
              </w:tabs>
              <w:spacing w:after="240" w:before="240" w:line="276" w:lineRule="auto"/>
              <w:ind w:left="160" w:right="160" w:firstLine="0"/>
              <w:rPr>
                <w:rFonts w:ascii="Times New Roman" w:cs="Times New Roman" w:eastAsia="Times New Roman" w:hAnsi="Times New Roman"/>
                <w:b w:val="1"/>
                <w:color w:val="ff0000"/>
                <w:sz w:val="28"/>
                <w:szCs w:val="28"/>
                <w:highlight w:val="white"/>
              </w:rPr>
            </w:pPr>
            <w:r w:rsidDel="00000000" w:rsidR="00000000" w:rsidRPr="00000000">
              <w:rPr>
                <w:rFonts w:ascii="Times New Roman" w:cs="Times New Roman" w:eastAsia="Times New Roman" w:hAnsi="Times New Roman"/>
                <w:b w:val="1"/>
                <w:color w:val="ff0000"/>
                <w:sz w:val="28"/>
                <w:szCs w:val="28"/>
                <w:highlight w:val="white"/>
                <w:rtl w:val="0"/>
              </w:rPr>
              <w:t xml:space="preserve">+ Nên chơi những trò chơi rèn luyện trí óc, thân thiện với người dùng. Tránh những tựa game bạo lực, kinh dị.</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Tránh sa đà vào những cuộc vui, có nhận thức đúng đắn và cố gắng từ chối khi bị bạn bè rủ rê, lôi kéo.</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c. Kết bài:</w:t>
              <w:br w:type="textWrapping"/>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color w:val="ff0000"/>
                <w:sz w:val="28"/>
                <w:szCs w:val="28"/>
                <w:highlight w:val="white"/>
                <w:rtl w:val="0"/>
              </w:rPr>
              <w:t xml:space="preserve">- Khẳng định vấn đề cần bàn luận, </w:t>
            </w:r>
            <w:r w:rsidDel="00000000" w:rsidR="00000000" w:rsidRPr="00000000">
              <w:rPr>
                <w:rFonts w:ascii="Times New Roman" w:cs="Times New Roman" w:eastAsia="Times New Roman" w:hAnsi="Times New Roman"/>
                <w:b w:val="1"/>
                <w:color w:val="ff0000"/>
                <w:sz w:val="28"/>
                <w:szCs w:val="28"/>
                <w:rtl w:val="0"/>
              </w:rPr>
              <w:t xml:space="preserve">hướng hành động</w:t>
            </w:r>
            <w:r w:rsidDel="00000000" w:rsidR="00000000" w:rsidRPr="00000000">
              <w:rPr>
                <w:rFonts w:ascii="Times New Roman" w:cs="Times New Roman" w:eastAsia="Times New Roman" w:hAnsi="Times New Roman"/>
                <w:b w:val="1"/>
                <w:color w:val="ff0000"/>
                <w:sz w:val="28"/>
                <w:szCs w:val="28"/>
                <w:highlight w:val="white"/>
                <w:rtl w:val="0"/>
              </w:rPr>
              <w:t xml:space="preserve">.</w:t>
            </w:r>
          </w:p>
          <w:p w:rsidR="00000000" w:rsidDel="00000000" w:rsidP="00000000" w:rsidRDefault="00000000" w:rsidRPr="00000000" w14:paraId="00000056">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3,0</w:t>
            </w:r>
          </w:p>
          <w:p w:rsidR="00000000" w:rsidDel="00000000" w:rsidP="00000000" w:rsidRDefault="00000000" w:rsidRPr="00000000" w14:paraId="00000058">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w:t>
            </w:r>
          </w:p>
        </w:tc>
      </w:tr>
      <w:tr>
        <w:trPr>
          <w:cantSplit w:val="0"/>
          <w:trHeight w:val="90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tabs>
                <w:tab w:val="left" w:leader="none" w:pos="425"/>
              </w:tabs>
              <w:spacing w:after="200" w:line="276" w:lineRule="auto"/>
              <w:ind w:left="160" w:right="160" w:firstLine="0"/>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tabs>
                <w:tab w:val="left" w:leader="none" w:pos="425"/>
              </w:tabs>
              <w:spacing w:line="276" w:lineRule="auto"/>
              <w:ind w:left="520" w:right="160" w:hanging="360"/>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d</w:t>
            </w:r>
            <w:r w:rsidDel="00000000" w:rsidR="00000000" w:rsidRPr="00000000">
              <w:rPr>
                <w:rFonts w:ascii="Times New Roman" w:cs="Times New Roman" w:eastAsia="Times New Roman" w:hAnsi="Times New Roman"/>
                <w:b w:val="1"/>
                <w:i w:val="1"/>
                <w:color w:val="ff0000"/>
                <w:sz w:val="28"/>
                <w:szCs w:val="28"/>
                <w:rtl w:val="0"/>
              </w:rPr>
              <w:t xml:space="preserve">. Chính tả, ngữ pháp:</w:t>
            </w:r>
          </w:p>
          <w:p w:rsidR="00000000" w:rsidDel="00000000" w:rsidP="00000000" w:rsidRDefault="00000000" w:rsidRPr="00000000" w14:paraId="0000005B">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Đảm bảo chuẩn chính tả, ngữ pháp Tiếng Việt</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34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tabs>
                <w:tab w:val="left" w:leader="none" w:pos="425"/>
              </w:tabs>
              <w:spacing w:after="200" w:line="276" w:lineRule="auto"/>
              <w:ind w:left="160" w:right="160" w:firstLine="0"/>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tabs>
                <w:tab w:val="left" w:leader="none" w:pos="425"/>
              </w:tabs>
              <w:spacing w:after="240" w:before="240" w:line="276" w:lineRule="auto"/>
              <w:ind w:left="160" w:right="160" w:firstLine="0"/>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e</w:t>
            </w:r>
            <w:r w:rsidDel="00000000" w:rsidR="00000000" w:rsidRPr="00000000">
              <w:rPr>
                <w:rFonts w:ascii="Times New Roman" w:cs="Times New Roman" w:eastAsia="Times New Roman" w:hAnsi="Times New Roman"/>
                <w:b w:val="1"/>
                <w:i w:val="1"/>
                <w:color w:val="ff0000"/>
                <w:sz w:val="28"/>
                <w:szCs w:val="28"/>
                <w:rtl w:val="0"/>
              </w:rPr>
              <w:t xml:space="preserve">. Sáng tạo:</w:t>
            </w:r>
            <w:r w:rsidDel="00000000" w:rsidR="00000000" w:rsidRPr="00000000">
              <w:rPr>
                <w:rFonts w:ascii="Times New Roman" w:cs="Times New Roman" w:eastAsia="Times New Roman" w:hAnsi="Times New Roman"/>
                <w:b w:val="1"/>
                <w:color w:val="ff0000"/>
                <w:sz w:val="28"/>
                <w:szCs w:val="28"/>
                <w:rtl w:val="0"/>
              </w:rPr>
              <w:t xml:space="preserve"> Bố cục mạch lạc, lời kể sinh động, sáng tạo.</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0,5</w:t>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tabs>
                <w:tab w:val="left" w:leader="none" w:pos="425"/>
              </w:tabs>
              <w:spacing w:after="200" w:line="276" w:lineRule="auto"/>
              <w:ind w:left="160" w:right="160" w:firstLine="0"/>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tabs>
                <w:tab w:val="left" w:leader="none" w:pos="425"/>
              </w:tabs>
              <w:spacing w:after="240" w:before="240" w:line="276" w:lineRule="auto"/>
              <w:ind w:left="160" w:right="160" w:firstLine="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 Lưu ý: GV có thể đánh giá điểm tùy theo nội dung HS viết, ghi nhận, đánh giá cao sự sáng tạo, hướng đến những giá trị tích cực.</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tabs>
                <w:tab w:val="left" w:leader="none" w:pos="425"/>
              </w:tabs>
              <w:spacing w:after="240" w:before="240" w:line="276" w:lineRule="auto"/>
              <w:ind w:left="160" w:right="160" w:firstLine="0"/>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w:t>
            </w:r>
          </w:p>
        </w:tc>
      </w:tr>
    </w:tbl>
    <w:p w:rsidR="00000000" w:rsidDel="00000000" w:rsidP="00000000" w:rsidRDefault="00000000" w:rsidRPr="00000000" w14:paraId="00000063">
      <w:pPr>
        <w:tabs>
          <w:tab w:val="left" w:leader="none" w:pos="425"/>
        </w:tabs>
        <w:spacing w:after="240" w:before="24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00" w:before="0" w:line="276" w:lineRule="auto"/>
        <w:ind w:left="0" w:right="-306" w:firstLine="993"/>
        <w:jc w:val="center"/>
        <w:rPr>
          <w:rFonts w:ascii="Times New Roman" w:cs="Times New Roman" w:eastAsia="Times New Roman" w:hAnsi="Times New Roman"/>
          <w:b w:val="1"/>
          <w:sz w:val="28"/>
          <w:szCs w:val="28"/>
        </w:rPr>
        <w:sectPr>
          <w:footerReference r:id="rId10" w:type="default"/>
          <w:pgSz w:h="16840" w:w="11907" w:orient="portrait"/>
          <w:pgMar w:bottom="567" w:top="567" w:left="1418" w:right="847.2047244094489" w:header="57" w:footer="57"/>
          <w:pgNumType w:start="1"/>
        </w:sect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footerReference r:id="rId11" w:type="default"/>
          <w:type w:val="nextPage"/>
          <w:pgSz w:h="16840" w:w="11907" w:orient="portrait"/>
          <w:pgMar w:bottom="630" w:top="454" w:left="709" w:right="426" w:header="720" w:footer="720"/>
        </w:sect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MA TRẬN ĐỀ KIỂM TRA ĐÁNH GIÁ GIỮA KÌ 2 NĂM HỌC 2023-2024</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5"/>
        <w:tblW w:w="15446.000000000005"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
        <w:gridCol w:w="1304"/>
        <w:gridCol w:w="1418"/>
        <w:gridCol w:w="709"/>
        <w:gridCol w:w="567"/>
        <w:gridCol w:w="708"/>
        <w:gridCol w:w="567"/>
        <w:gridCol w:w="567"/>
        <w:gridCol w:w="567"/>
        <w:gridCol w:w="567"/>
        <w:gridCol w:w="709"/>
        <w:gridCol w:w="567"/>
        <w:gridCol w:w="709"/>
        <w:gridCol w:w="567"/>
        <w:gridCol w:w="567"/>
        <w:gridCol w:w="567"/>
        <w:gridCol w:w="567"/>
        <w:gridCol w:w="709"/>
        <w:gridCol w:w="567"/>
        <w:gridCol w:w="567"/>
        <w:gridCol w:w="567"/>
        <w:gridCol w:w="708"/>
        <w:gridCol w:w="709"/>
        <w:tblGridChange w:id="0">
          <w:tblGrid>
            <w:gridCol w:w="392"/>
            <w:gridCol w:w="1304"/>
            <w:gridCol w:w="1418"/>
            <w:gridCol w:w="709"/>
            <w:gridCol w:w="567"/>
            <w:gridCol w:w="708"/>
            <w:gridCol w:w="567"/>
            <w:gridCol w:w="567"/>
            <w:gridCol w:w="567"/>
            <w:gridCol w:w="567"/>
            <w:gridCol w:w="709"/>
            <w:gridCol w:w="567"/>
            <w:gridCol w:w="709"/>
            <w:gridCol w:w="567"/>
            <w:gridCol w:w="567"/>
            <w:gridCol w:w="567"/>
            <w:gridCol w:w="567"/>
            <w:gridCol w:w="709"/>
            <w:gridCol w:w="567"/>
            <w:gridCol w:w="567"/>
            <w:gridCol w:w="567"/>
            <w:gridCol w:w="708"/>
            <w:gridCol w:w="709"/>
          </w:tblGrid>
        </w:tblGridChange>
      </w:tblGrid>
      <w:tr>
        <w:trPr>
          <w:cantSplit w:val="1"/>
          <w:tblHeader w:val="0"/>
        </w:trPr>
        <w:tc>
          <w:tcPr>
            <w:vMerge w:val="restart"/>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STT</w:t>
            </w:r>
            <w:r w:rsidDel="00000000" w:rsidR="00000000" w:rsidRPr="00000000">
              <w:rPr>
                <w:rtl w:val="0"/>
              </w:rPr>
            </w:r>
          </w:p>
        </w:tc>
        <w:tc>
          <w:tcPr>
            <w:vMerge w:val="restart"/>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KIẾN THỨC</w:t>
            </w:r>
            <w:r w:rsidDel="00000000" w:rsidR="00000000" w:rsidRPr="00000000">
              <w:rPr>
                <w:rtl w:val="0"/>
              </w:rPr>
            </w:r>
          </w:p>
        </w:tc>
        <w:tc>
          <w:tcPr>
            <w:vMerge w:val="restart"/>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ĐƠN VỊ KIẾN THỨC</w:t>
            </w:r>
            <w:r w:rsidDel="00000000" w:rsidR="00000000" w:rsidRPr="00000000">
              <w:rPr>
                <w:rtl w:val="0"/>
              </w:rPr>
            </w:r>
          </w:p>
        </w:tc>
        <w:tc>
          <w:tcPr>
            <w:gridSpan w:val="16"/>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THEO MỨC ĐỘ NHẬN THỨC</w:t>
            </w:r>
            <w:r w:rsidDel="00000000" w:rsidR="00000000" w:rsidRPr="00000000">
              <w:rPr>
                <w:rtl w:val="0"/>
              </w:rPr>
            </w:r>
          </w:p>
        </w:tc>
        <w:tc>
          <w:tcPr>
            <w:gridSpan w:val="2"/>
            <w:vMerge w:val="restart"/>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 số câu</w:t>
            </w:r>
            <w:r w:rsidDel="00000000" w:rsidR="00000000" w:rsidRPr="00000000">
              <w:rPr>
                <w:rtl w:val="0"/>
              </w:rPr>
            </w:r>
          </w:p>
        </w:tc>
        <w:tc>
          <w:tcPr>
            <w:vMerge w:val="restart"/>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 thời gian</w:t>
            </w:r>
            <w:r w:rsidDel="00000000" w:rsidR="00000000" w:rsidRPr="00000000">
              <w:rPr>
                <w:rtl w:val="0"/>
              </w:rPr>
            </w:r>
          </w:p>
        </w:tc>
        <w:tc>
          <w:tcPr>
            <w:vMerge w:val="restart"/>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TỈ LỆ</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NHẬN BIẾT</w:t>
            </w:r>
            <w:r w:rsidDel="00000000" w:rsidR="00000000" w:rsidRPr="00000000">
              <w:rPr>
                <w:rtl w:val="0"/>
              </w:rPr>
            </w:r>
          </w:p>
        </w:tc>
        <w:tc>
          <w:tcPr>
            <w:gridSpan w:val="4"/>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HIỂU</w:t>
            </w:r>
            <w:r w:rsidDel="00000000" w:rsidR="00000000" w:rsidRPr="00000000">
              <w:rPr>
                <w:rtl w:val="0"/>
              </w:rPr>
            </w:r>
          </w:p>
        </w:tc>
        <w:tc>
          <w:tcPr>
            <w:gridSpan w:val="4"/>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w:t>
            </w:r>
            <w:r w:rsidDel="00000000" w:rsidR="00000000" w:rsidRPr="00000000">
              <w:rPr>
                <w:rtl w:val="0"/>
              </w:rPr>
            </w:r>
          </w:p>
        </w:tc>
        <w:tc>
          <w:tcPr>
            <w:gridSpan w:val="4"/>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CAO</w:t>
            </w:r>
            <w:r w:rsidDel="00000000" w:rsidR="00000000" w:rsidRPr="00000000">
              <w:rPr>
                <w:rtl w:val="0"/>
              </w:rPr>
            </w:r>
          </w:p>
        </w:tc>
        <w:tc>
          <w:tcPr>
            <w:gridSpan w:val="2"/>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TN</w:t>
            </w: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TL</w:t>
            </w: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TN</w:t>
            </w: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TL</w:t>
            </w: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TN</w:t>
            </w: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TL</w:t>
            </w: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TN</w:t>
            </w: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TL</w:t>
            </w:r>
            <w:r w:rsidDel="00000000" w:rsidR="00000000" w:rsidRPr="00000000">
              <w:rPr>
                <w:rtl w:val="0"/>
              </w:rPr>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Tg</w:t>
            </w: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TN</w:t>
            </w: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 TL</w:t>
            </w: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thông tin</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thể loại văn bản</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phút</w:t>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phút</w:t>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r>
      <w:tr>
        <w:trPr>
          <w:cantSplit w:val="0"/>
          <w:trHeight w:val="1592" w:hRule="atLeast"/>
          <w:tblHeader w:val="0"/>
        </w:trPr>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Dấu ngoặc kép</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nghĩa từ trong dấu ngoặc kép</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phút</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phút</w:t>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r>
      <w:tr>
        <w:trPr>
          <w:cantSplit w:val="0"/>
          <w:trHeight w:val="1592" w:hRule="atLeast"/>
          <w:tblHeader w:val="0"/>
        </w:trPr>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BPTT Liệt kê</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Gọi tên, nêu tác dụng BPTT</w:t>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phút</w:t>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phút</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r>
      <w:tr>
        <w:trPr>
          <w:cantSplit w:val="0"/>
          <w:trHeight w:val="1592" w:hRule="atLeast"/>
          <w:tblHeader w:val="0"/>
        </w:trPr>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nghị luận</w:t>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chi tiết trong đoạn trích</w:t>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phút</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phút</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870" w:hRule="atLeast"/>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Vận dụng để viết đoạn văn,bài văn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3 – 5 câu</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bài văn trình bày ý kiến về một hiện tượng trong đời sống</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phút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50phút</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Phút</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phút</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r>
      <w:tr>
        <w:trPr>
          <w:cantSplit w:val="0"/>
          <w:tblHeader w:val="0"/>
        </w:trPr>
        <w:tc>
          <w:tcPr>
            <w:gridSpan w:val="2"/>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w:t>
            </w: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w:t>
            </w:r>
            <w:r w:rsidDel="00000000" w:rsidR="00000000" w:rsidRPr="00000000">
              <w:rPr>
                <w:rtl w:val="0"/>
              </w:rPr>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r w:rsidDel="00000000" w:rsidR="00000000" w:rsidRPr="00000000">
              <w:rPr>
                <w:rtl w:val="0"/>
              </w:rPr>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 phút</w:t>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pPr w:leftFromText="180" w:rightFromText="180" w:topFromText="0" w:bottomFromText="0" w:vertAnchor="text" w:horzAnchor="text" w:tblpX="0" w:tblpY="0"/>
        <w:tblW w:w="1544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1418"/>
        <w:gridCol w:w="2551"/>
        <w:gridCol w:w="2410"/>
        <w:gridCol w:w="2410"/>
        <w:gridCol w:w="2410"/>
        <w:gridCol w:w="567"/>
        <w:gridCol w:w="567"/>
        <w:gridCol w:w="708"/>
        <w:gridCol w:w="709"/>
        <w:tblGridChange w:id="0">
          <w:tblGrid>
            <w:gridCol w:w="1696"/>
            <w:gridCol w:w="1418"/>
            <w:gridCol w:w="2551"/>
            <w:gridCol w:w="2410"/>
            <w:gridCol w:w="2410"/>
            <w:gridCol w:w="2410"/>
            <w:gridCol w:w="567"/>
            <w:gridCol w:w="567"/>
            <w:gridCol w:w="708"/>
            <w:gridCol w:w="709"/>
          </w:tblGrid>
        </w:tblGridChange>
      </w:tblGrid>
      <w:tr>
        <w:trPr>
          <w:cantSplit w:val="0"/>
          <w:tblHeader w:val="0"/>
        </w:trPr>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Tỉ lệ</w:t>
            </w:r>
            <w:r w:rsidDel="00000000" w:rsidR="00000000" w:rsidRPr="00000000">
              <w:rPr>
                <w:rtl w:val="0"/>
              </w:rPr>
            </w:r>
          </w:p>
        </w:tc>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50%</w:t>
            </w:r>
            <w:r w:rsidDel="00000000" w:rsidR="00000000" w:rsidRPr="00000000">
              <w:rPr>
                <w:rtl w:val="0"/>
              </w:rPr>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blHeader w:val="0"/>
        </w:trPr>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 điểm</w:t>
            </w:r>
            <w:r w:rsidDel="00000000" w:rsidR="00000000" w:rsidRPr="00000000">
              <w:rPr>
                <w:rtl w:val="0"/>
              </w:rPr>
            </w:r>
          </w:p>
        </w:tc>
        <w:tc>
          <w:tcP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điểm</w:t>
            </w:r>
            <w:r w:rsidDel="00000000" w:rsidR="00000000" w:rsidRPr="00000000">
              <w:rPr>
                <w:rtl w:val="0"/>
              </w:rPr>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điểm</w:t>
            </w:r>
            <w:r w:rsidDel="00000000" w:rsidR="00000000" w:rsidRPr="00000000">
              <w:rPr>
                <w:rtl w:val="0"/>
              </w:rPr>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điểm</w:t>
            </w:r>
            <w:r w:rsidDel="00000000" w:rsidR="00000000" w:rsidRPr="00000000">
              <w:rPr>
                <w:rtl w:val="0"/>
              </w:rPr>
            </w:r>
          </w:p>
        </w:tc>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điểm</w:t>
            </w:r>
            <w:r w:rsidDel="00000000" w:rsidR="00000000" w:rsidRPr="00000000">
              <w:rPr>
                <w:rtl w:val="0"/>
              </w:rPr>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footerReference r:id="rId12" w:type="default"/>
          <w:type w:val="nextPage"/>
          <w:pgSz w:h="11907" w:w="16840" w:orient="landscape"/>
          <w:pgMar w:bottom="29" w:top="0" w:left="630" w:right="454" w:header="720" w:footer="720"/>
        </w:sect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7"/>
        <w:tblW w:w="15103.999999999998" w:type="dxa"/>
        <w:jc w:val="left"/>
        <w:tblInd w:w="743.0" w:type="dxa"/>
        <w:tblLayout w:type="fixed"/>
        <w:tblLook w:val="0000"/>
      </w:tblPr>
      <w:tblGrid>
        <w:gridCol w:w="709"/>
        <w:gridCol w:w="768"/>
        <w:gridCol w:w="762"/>
        <w:gridCol w:w="1040"/>
        <w:gridCol w:w="762"/>
        <w:gridCol w:w="771"/>
        <w:gridCol w:w="1040"/>
        <w:gridCol w:w="765"/>
        <w:gridCol w:w="765"/>
        <w:gridCol w:w="771"/>
        <w:gridCol w:w="1040"/>
        <w:gridCol w:w="765"/>
        <w:gridCol w:w="765"/>
        <w:gridCol w:w="771"/>
        <w:gridCol w:w="1040"/>
        <w:gridCol w:w="765"/>
        <w:gridCol w:w="982"/>
        <w:gridCol w:w="823"/>
        <w:tblGridChange w:id="0">
          <w:tblGrid>
            <w:gridCol w:w="709"/>
            <w:gridCol w:w="768"/>
            <w:gridCol w:w="762"/>
            <w:gridCol w:w="1040"/>
            <w:gridCol w:w="762"/>
            <w:gridCol w:w="771"/>
            <w:gridCol w:w="1040"/>
            <w:gridCol w:w="765"/>
            <w:gridCol w:w="765"/>
            <w:gridCol w:w="771"/>
            <w:gridCol w:w="1040"/>
            <w:gridCol w:w="765"/>
            <w:gridCol w:w="765"/>
            <w:gridCol w:w="771"/>
            <w:gridCol w:w="1040"/>
            <w:gridCol w:w="765"/>
            <w:gridCol w:w="982"/>
            <w:gridCol w:w="823"/>
          </w:tblGrid>
        </w:tblGridChange>
      </w:tblGrid>
      <w:tr>
        <w:trPr>
          <w:cantSplit w:val="0"/>
          <w:trHeight w:val="450" w:hRule="atLeast"/>
          <w:tblHeader w:val="0"/>
        </w:trPr>
        <w:tc>
          <w:tcPr>
            <w:gridSpan w:val="18"/>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THEO MỨC ĐỘ NHẬN THỨC</w:t>
            </w:r>
            <w:r w:rsidDel="00000000" w:rsidR="00000000" w:rsidRPr="00000000">
              <w:rPr>
                <w:rtl w:val="0"/>
              </w:rPr>
            </w:r>
          </w:p>
        </w:tc>
      </w:tr>
      <w:tr>
        <w:trPr>
          <w:cantSplit w:val="1"/>
          <w:trHeight w:val="78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NHẬN BIẾT</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HIỂU</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CAO</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 SỐ CÂU HỎI</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TỔNG SỐ THỜI GIAN</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TỈ LỆ %</w:t>
            </w:r>
            <w:r w:rsidDel="00000000" w:rsidR="00000000" w:rsidRPr="00000000">
              <w:rPr>
                <w:rtl w:val="0"/>
              </w:rPr>
            </w:r>
          </w:p>
        </w:tc>
      </w:tr>
      <w:tr>
        <w:trPr>
          <w:cantSplit w:val="1"/>
          <w:trHeight w:val="10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Tự luận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Trắc nghiệm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Tự luận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Trắc nghiệm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Tự luận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Trắc nghiệm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hỏi Tự luận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Thời gian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Trắc nghiệm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Tự luận</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1907" w:w="16840" w:orient="landscape"/>
          <w:pgMar w:bottom="426" w:top="709" w:left="630" w:right="454" w:header="720" w:footer="720"/>
        </w:sect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50"/>
          <w:tab w:val="center" w:leader="none" w:pos="787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1907" w:w="16840" w:orient="landscape"/>
          <w:pgMar w:bottom="426" w:top="709" w:left="630" w:right="454" w:header="720" w:footer="720"/>
        </w:sect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pict>
          <v:shape id="_x0000_s0" style="width:783pt;height:453pt;" type="#_x0000_t75">
            <v:imagedata r:id="rId1" o:title=""/>
          </v:shape>
          <o:OLEObject DrawAspect="Content" r:id="rId2" ObjectID="_1739529297" ProgID="Excel.Sheet.12" ShapeID="_x0000_s0" Type="Embed"/>
        </w:pic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07" w:orient="portrait"/>
      <w:pgMar w:bottom="630" w:top="454" w:left="709" w:right="42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ường">
    <w:name w:val="Bình thường"/>
    <w:next w:val="Bìnhthường"/>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hôngmặcđịnhcủađoạnvăn">
    <w:name w:val="Phông mặc định của đoạn văn"/>
    <w:next w:val="Phôngmặcđịnhcủađoạnvăn"/>
    <w:autoRedefine w:val="0"/>
    <w:hidden w:val="0"/>
    <w:qFormat w:val="1"/>
    <w:rPr>
      <w:w w:val="100"/>
      <w:position w:val="-1"/>
      <w:effect w:val="none"/>
      <w:vertAlign w:val="baseline"/>
      <w:cs w:val="0"/>
      <w:em w:val="none"/>
      <w:lang/>
    </w:rPr>
  </w:style>
  <w:style w:type="table" w:styleId="BảngThôngthường">
    <w:name w:val="Bảng Thông thường"/>
    <w:next w:val="BảngThôngthường"/>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Khôngcó">
    <w:name w:val="Không có"/>
    <w:next w:val="Khôngcó"/>
    <w:autoRedefine w:val="0"/>
    <w:hidden w:val="0"/>
    <w:qFormat w:val="1"/>
    <w:pPr>
      <w:suppressAutoHyphens w:val="1"/>
      <w:spacing w:line="1" w:lineRule="atLeast"/>
      <w:ind w:leftChars="-1" w:rightChars="0" w:firstLineChars="-1"/>
      <w:textDirection w:val="btLr"/>
      <w:textAlignment w:val="top"/>
      <w:outlineLvl w:val="0"/>
    </w:pPr>
  </w:style>
  <w:style w:type="paragraph" w:styleId="Quochieu2">
    <w:name w:val="Quochieu2"/>
    <w:basedOn w:val="Bìnhthường"/>
    <w:next w:val="Quochieu2"/>
    <w:autoRedefine w:val="0"/>
    <w:hidden w:val="0"/>
    <w:qFormat w:val="0"/>
    <w:pPr>
      <w:suppressAutoHyphens w:val="1"/>
      <w:spacing w:after="240" w:line="1" w:lineRule="atLeast"/>
      <w:ind w:leftChars="-1" w:rightChars="0" w:firstLineChars="-1"/>
      <w:jc w:val="center"/>
      <w:textDirection w:val="btLr"/>
      <w:textAlignment w:val="top"/>
      <w:outlineLvl w:val="0"/>
    </w:pPr>
    <w:rPr>
      <w:rFonts w:ascii="Times New Roman" w:cs="Times New Roman" w:eastAsia="PMingLiU" w:hAnsi="Times New Roman"/>
      <w:b w:val="1"/>
      <w:w w:val="100"/>
      <w:position w:val="-1"/>
      <w:sz w:val="26"/>
      <w:szCs w:val="24"/>
      <w:effect w:val="none"/>
      <w:vertAlign w:val="baseline"/>
      <w:cs w:val="0"/>
      <w:em w:val="none"/>
      <w:lang w:bidi="ar-SA" w:eastAsia="en-US" w:val="en-US"/>
    </w:rPr>
  </w:style>
  <w:style w:type="paragraph" w:styleId="ĐoạncủaDanhsách">
    <w:name w:val="Đoạn của Danh sách"/>
    <w:basedOn w:val="Bìnhthường"/>
    <w:next w:val="ĐoạncủaDanhsác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Arial" w:cs="Times New Roman" w:eastAsia="Arial" w:hAnsi="Arial"/>
      <w:w w:val="100"/>
      <w:position w:val="-1"/>
      <w:sz w:val="22"/>
      <w:szCs w:val="22"/>
      <w:effect w:val="none"/>
      <w:vertAlign w:val="baseline"/>
      <w:cs w:val="0"/>
      <w:em w:val="none"/>
      <w:lang w:bidi="ar-SA" w:eastAsia="en-US" w:val="en-US"/>
    </w:rPr>
  </w:style>
  <w:style w:type="paragraph" w:styleId="Chântrang">
    <w:name w:val="Chân trang"/>
    <w:basedOn w:val="Bìnhthường"/>
    <w:next w:val="Chântrang"/>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cs="Times New Roman" w:eastAsia="Arial" w:hAnsi="Arial"/>
      <w:w w:val="100"/>
      <w:position w:val="-1"/>
      <w:sz w:val="22"/>
      <w:szCs w:val="22"/>
      <w:effect w:val="none"/>
      <w:vertAlign w:val="baseline"/>
      <w:cs w:val="0"/>
      <w:em w:val="none"/>
      <w:lang w:bidi="ar-SA" w:eastAsia="en-US" w:val="en-US"/>
    </w:rPr>
  </w:style>
  <w:style w:type="character" w:styleId="ChântrangChar">
    <w:name w:val="Chân trang Char"/>
    <w:next w:val="ChântrangChar"/>
    <w:autoRedefine w:val="0"/>
    <w:hidden w:val="0"/>
    <w:qFormat w:val="0"/>
    <w:rPr>
      <w:rFonts w:ascii="Arial" w:cs="Times New Roman" w:eastAsia="Arial" w:hAnsi="Arial"/>
      <w:w w:val="100"/>
      <w:position w:val="-1"/>
      <w:effect w:val="none"/>
      <w:vertAlign w:val="baseline"/>
      <w:cs w:val="0"/>
      <w:em w:val="none"/>
      <w:lang/>
    </w:rPr>
  </w:style>
  <w:style w:type="character" w:styleId="Mạnh">
    <w:name w:val="Mạnh"/>
    <w:next w:val="Mạnh"/>
    <w:autoRedefine w:val="0"/>
    <w:hidden w:val="0"/>
    <w:qFormat w:val="0"/>
    <w:rPr>
      <w:b w:val="1"/>
      <w:bCs w:val="1"/>
      <w:w w:val="100"/>
      <w:position w:val="-1"/>
      <w:effect w:val="none"/>
      <w:vertAlign w:val="baseline"/>
      <w:cs w:val="0"/>
      <w:em w:val="none"/>
      <w:lang/>
    </w:rPr>
  </w:style>
  <w:style w:type="paragraph" w:styleId="Đầutrang">
    <w:name w:val="Đầu trang"/>
    <w:basedOn w:val="Bìnhthường"/>
    <w:next w:val="Đầutrang"/>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ĐầutrangChar">
    <w:name w:val="Đầu trang Char"/>
    <w:next w:val="Đầutrang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Microsoft_Excel_Sheet1.xlsx"/><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iTx2AZRQrngoUlL2Z60ozxOCg==">CgMxLjAyCGguZ2pkZ3hzOAByITE0bDBmRVlFZlYtVmtuYVV3bV9fMmQwazNOTXhCd2JhUQ==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2024-03-21T16:09:00Z</dcterms:created>
</cp:coreProperties>
</file>