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2DD32" w14:textId="77777777" w:rsidR="00F612E8" w:rsidRDefault="00F612E8" w:rsidP="00F612E8">
      <w:pPr>
        <w:spacing w:after="0" w:line="360" w:lineRule="auto"/>
        <w:jc w:val="both"/>
        <w:rPr>
          <w:rFonts w:ascii="Times New Roman" w:eastAsia="Times New Roman" w:hAnsi="Times New Roman" w:cs="Times New Roman"/>
          <w:sz w:val="26"/>
          <w:szCs w:val="26"/>
          <w:lang w:val="en-US"/>
        </w:rPr>
      </w:pPr>
      <w:r>
        <w:rPr>
          <w:rFonts w:ascii="Times New Roman" w:hAnsi="Times New Roman" w:cs="Times New Roman"/>
          <w:sz w:val="26"/>
          <w:szCs w:val="26"/>
        </w:rPr>
        <w:t>Ngày soạn:…/…/…</w:t>
      </w:r>
    </w:p>
    <w:p w14:paraId="66FCAF64" w14:textId="77777777" w:rsidR="00F612E8" w:rsidRDefault="00F612E8" w:rsidP="00F612E8">
      <w:pPr>
        <w:spacing w:after="0" w:line="360" w:lineRule="auto"/>
        <w:jc w:val="both"/>
        <w:rPr>
          <w:rFonts w:ascii="Times New Roman" w:hAnsi="Times New Roman" w:cs="Times New Roman"/>
          <w:sz w:val="26"/>
          <w:szCs w:val="26"/>
        </w:rPr>
      </w:pPr>
      <w:r>
        <w:rPr>
          <w:rFonts w:ascii="Times New Roman" w:hAnsi="Times New Roman" w:cs="Times New Roman"/>
          <w:sz w:val="26"/>
          <w:szCs w:val="26"/>
        </w:rPr>
        <w:t>Ngày dạy:…/…/…</w:t>
      </w:r>
    </w:p>
    <w:p w14:paraId="4A201CB0" w14:textId="4FCC42E1" w:rsidR="001F67EE" w:rsidRDefault="001F67EE" w:rsidP="00997E85">
      <w:pPr>
        <w:pStyle w:val="Heading2"/>
        <w:spacing w:before="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7: ĐÁNH GIÁ CÔNG NGHỆ</w:t>
      </w:r>
    </w:p>
    <w:p w14:paraId="4CF9737D" w14:textId="77777777" w:rsidR="001F67EE" w:rsidRDefault="001F67EE" w:rsidP="00997E85">
      <w:pPr>
        <w:spacing w:after="0"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18D05D4D"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Phát triển năng lực</w:t>
      </w:r>
    </w:p>
    <w:p w14:paraId="0C98131D" w14:textId="77777777" w:rsidR="001F67EE" w:rsidRDefault="001F67EE" w:rsidP="00997E85">
      <w:pPr>
        <w:spacing w:after="0" w:line="312"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 Năng lực công nghệ: </w:t>
      </w:r>
    </w:p>
    <w:p w14:paraId="41220598"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nhận thức công nghệ: Giải thích được các tiêu chí cơ bản trong đánh giá công nghệ.</w:t>
      </w:r>
    </w:p>
    <w:p w14:paraId="513D6BB0"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đánh giá công nghệ: Đánh giá được một số sản phẩm công nghệ</w:t>
      </w:r>
    </w:p>
    <w:p w14:paraId="3C59261D" w14:textId="77777777" w:rsidR="001F67EE" w:rsidRDefault="001F67EE" w:rsidP="00997E85">
      <w:pPr>
        <w:spacing w:after="0" w:line="312"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sz w:val="28"/>
          <w:szCs w:val="28"/>
        </w:rPr>
        <w:t xml:space="preserve">- Năng lực chung: </w:t>
      </w:r>
    </w:p>
    <w:p w14:paraId="431804F2"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Năng lực giao tiếp công nghệ: Đọc được sơ đồ, hình ảnh về sản phẩm công nghệ cụ thể. </w:t>
      </w:r>
    </w:p>
    <w:p w14:paraId="0B828CA9"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tự chủ và tự học: Hình thành phương pháp tự đọc hiểu tài liệu.</w:t>
      </w:r>
    </w:p>
    <w:p w14:paraId="2A5AF395"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Năng lực giải quyết vấn đề và sáng tạo. Đánh giá được sản phẩm công nghệ đơn giản. </w:t>
      </w:r>
    </w:p>
    <w:p w14:paraId="7E3F59D7"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Phẩm chất</w:t>
      </w:r>
    </w:p>
    <w:p w14:paraId="5F668E94"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Phẩm chất chăm chỉ và trách nhiệm: Tích cực học tập, nghiên cứu, hoàn thành các nhiệm vụ được giao.</w:t>
      </w:r>
    </w:p>
    <w:p w14:paraId="7C78BF2B"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 THIẾT BỊ DẠY HỌC VÀ HỌC LIỆU</w:t>
      </w:r>
    </w:p>
    <w:p w14:paraId="3F4ADB0B"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Đối với giáo viên:</w:t>
      </w:r>
    </w:p>
    <w:p w14:paraId="35C209BE" w14:textId="77777777" w:rsidR="001F67EE" w:rsidRDefault="001F67EE" w:rsidP="00997E85">
      <w:pPr>
        <w:numPr>
          <w:ilvl w:val="0"/>
          <w:numId w:val="9"/>
        </w:numPr>
        <w:pBdr>
          <w:top w:val="nil"/>
          <w:left w:val="nil"/>
          <w:bottom w:val="nil"/>
          <w:right w:val="nil"/>
          <w:between w:val="nil"/>
        </w:pBd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SGK, SGV, Giáo án.</w:t>
      </w:r>
    </w:p>
    <w:p w14:paraId="6FFC8235" w14:textId="77777777" w:rsidR="001F67EE" w:rsidRDefault="001F67EE" w:rsidP="00997E85">
      <w:pPr>
        <w:numPr>
          <w:ilvl w:val="0"/>
          <w:numId w:val="9"/>
        </w:numPr>
        <w:pBdr>
          <w:top w:val="nil"/>
          <w:left w:val="nil"/>
          <w:bottom w:val="nil"/>
          <w:right w:val="nil"/>
          <w:between w:val="nil"/>
        </w:pBd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Máy tính, máy chiếu (nếu có)</w:t>
      </w:r>
    </w:p>
    <w:p w14:paraId="451C1055" w14:textId="77777777" w:rsidR="001F67EE" w:rsidRDefault="001F67EE" w:rsidP="00997E85">
      <w:pPr>
        <w:numPr>
          <w:ilvl w:val="0"/>
          <w:numId w:val="9"/>
        </w:numPr>
        <w:pBdr>
          <w:top w:val="nil"/>
          <w:left w:val="nil"/>
          <w:bottom w:val="nil"/>
          <w:right w:val="nil"/>
          <w:between w:val="nil"/>
        </w:pBd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Sơ đồ, tranh ảnh bài 7</w:t>
      </w:r>
    </w:p>
    <w:p w14:paraId="60AB6811"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Đối với học sinh:</w:t>
      </w:r>
    </w:p>
    <w:p w14:paraId="2AC43030" w14:textId="77777777" w:rsidR="001F67EE" w:rsidRDefault="001F67EE" w:rsidP="00997E85">
      <w:pPr>
        <w:numPr>
          <w:ilvl w:val="0"/>
          <w:numId w:val="7"/>
        </w:numPr>
        <w:pBdr>
          <w:top w:val="nil"/>
          <w:left w:val="nil"/>
          <w:bottom w:val="nil"/>
          <w:right w:val="nil"/>
          <w:between w:val="nil"/>
        </w:pBd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Đọc trước bài trong SGK. </w:t>
      </w:r>
    </w:p>
    <w:p w14:paraId="43797D60" w14:textId="77777777" w:rsidR="001F67EE" w:rsidRDefault="001F67EE" w:rsidP="00997E85">
      <w:pPr>
        <w:numPr>
          <w:ilvl w:val="0"/>
          <w:numId w:val="7"/>
        </w:numPr>
        <w:pBdr>
          <w:top w:val="nil"/>
          <w:left w:val="nil"/>
          <w:bottom w:val="nil"/>
          <w:right w:val="nil"/>
          <w:between w:val="nil"/>
        </w:pBd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Đồ dùng học tập</w:t>
      </w:r>
    </w:p>
    <w:p w14:paraId="26CBA0D8"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TIẾN TRÌNH DẠY HỌC</w:t>
      </w:r>
    </w:p>
    <w:p w14:paraId="6CE6578E"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HOẠT ĐỘNG KHỞI ĐỘNG</w:t>
      </w:r>
    </w:p>
    <w:p w14:paraId="5BB9E1AA"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hứng thú học và nhu cầu tìm hiểu về các tiêu chí đánh giá công nghệ.</w:t>
      </w:r>
    </w:p>
    <w:p w14:paraId="05131300"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 xml:space="preserve">Khi cần mua một chiếc xe đạp, em sẽ lựa chọn dựa trên tiêu chí nào? </w:t>
      </w:r>
    </w:p>
    <w:p w14:paraId="47CC8B1E" w14:textId="77777777" w:rsidR="001F67EE" w:rsidRDefault="001F67EE" w:rsidP="00997E85">
      <w:pPr>
        <w:spacing w:after="0" w:line="312"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câu trả lời của HS</w:t>
      </w:r>
    </w:p>
    <w:p w14:paraId="0D01C682"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d. Tổ chức thực hiện: </w:t>
      </w:r>
    </w:p>
    <w:p w14:paraId="18291D14"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7C4D566A"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trả lời câu hỏi: Khi cần mua một chiếc xe đạp, em sẽ lựa chọn dựa trên tiêu chí nào? </w:t>
      </w:r>
    </w:p>
    <w:p w14:paraId="3DF90BA8"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1640FC48"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tiếp nhận, thực hiện nhiệm vụ, quan sát.</w:t>
      </w:r>
    </w:p>
    <w:p w14:paraId="561B1E3C"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14:paraId="6963D9F5"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mời 2 – 3 bạn ngẫu nhiên đứng dậy nêu ý kiến của bản thân: </w:t>
      </w:r>
    </w:p>
    <w:p w14:paraId="36AD7701"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Khi mua một chiếc xe đạp em cần lựa chọn theo các tiêu chí sau: tính năng sử dụng chất lượng, kiểu dáng, màu sơn, giá tiền,...</w:t>
      </w:r>
    </w:p>
    <w:p w14:paraId="37BB2387"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HS khác đứng dậy nhận xét, bổ sung</w:t>
      </w:r>
    </w:p>
    <w:p w14:paraId="214EB46E"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636CB740" w14:textId="77777777" w:rsidR="001F67EE" w:rsidRDefault="001F67EE" w:rsidP="00997E85">
      <w:pPr>
        <w:spacing w:after="0" w:line="312"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HS có thể trả lời chưa đúng hoặc chưa đủ, GV dẫn dắt vào bài.</w:t>
      </w:r>
    </w:p>
    <w:p w14:paraId="5CBF038A"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HOẠT ĐỘNG HÌNH THÀNH KIẾN THỨC</w:t>
      </w:r>
    </w:p>
    <w:p w14:paraId="26F7B78D"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1: Tìm hiểu các tiêu chí cơ bản trong đánh giá công nghệ</w:t>
      </w:r>
    </w:p>
    <w:p w14:paraId="08495DB7"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Giải thích được các tiêu chí cơ bản trong đánh giá công nghệ.</w:t>
      </w:r>
    </w:p>
    <w:p w14:paraId="019CDF85" w14:textId="77777777" w:rsidR="001F67EE" w:rsidRDefault="001F67EE" w:rsidP="00997E85">
      <w:pPr>
        <w:spacing w:after="0" w:line="312"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GV yêu cầu HS đọc nội dung mục I trong SGK và trả lời các câu hỏi</w:t>
      </w:r>
    </w:p>
    <w:p w14:paraId="7A37A0F8"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các tiêu chí cơ bản trong đánh giá công nghệ</w:t>
      </w:r>
    </w:p>
    <w:p w14:paraId="43273804"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hoạt động:</w:t>
      </w:r>
    </w:p>
    <w:tbl>
      <w:tblPr>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83"/>
        <w:gridCol w:w="4267"/>
      </w:tblGrid>
      <w:tr w:rsidR="001F67EE" w14:paraId="4486BAAA" w14:textId="77777777" w:rsidTr="003D4EEE">
        <w:tc>
          <w:tcPr>
            <w:tcW w:w="6083" w:type="dxa"/>
            <w:shd w:val="clear" w:color="auto" w:fill="auto"/>
          </w:tcPr>
          <w:p w14:paraId="529CC273" w14:textId="77777777" w:rsidR="001F67EE" w:rsidRDefault="001F67EE" w:rsidP="00997E85">
            <w:pPr>
              <w:spacing w:after="0" w:line="31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4267" w:type="dxa"/>
            <w:shd w:val="clear" w:color="auto" w:fill="auto"/>
          </w:tcPr>
          <w:p w14:paraId="62DC9D2D" w14:textId="77777777" w:rsidR="001F67EE" w:rsidRDefault="001F67EE" w:rsidP="00997E85">
            <w:pPr>
              <w:spacing w:after="0" w:line="31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1F67EE" w14:paraId="108D1484" w14:textId="77777777" w:rsidTr="003D4EEE">
        <w:tc>
          <w:tcPr>
            <w:tcW w:w="6083" w:type="dxa"/>
          </w:tcPr>
          <w:p w14:paraId="7FB3D423"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30DE2E63"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chia lớp thành các nhóm (6HS/nhóm) thảo luận theo kĩ thuật khăn trải, yêu cầu HS đọc nội dung mục I trong SGK và trả lời các câu hỏi:</w:t>
            </w:r>
          </w:p>
          <w:p w14:paraId="56A6668D"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Vì sao phải đánh giá công nghệ? Để đánh giả một công nghệ cần phải dựa vào những tiêu chí nào?</w:t>
            </w:r>
          </w:p>
          <w:p w14:paraId="48B92037"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Hãy nêu ví dụ về công nghệ đáp ứng tiêu chí hiệu quả, tiêu chí độ tin cậy.</w:t>
            </w:r>
          </w:p>
          <w:p w14:paraId="0115B487"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Dựa vào đâu để đánh giá tính kinh tế của một công nghệ?</w:t>
            </w:r>
          </w:p>
          <w:p w14:paraId="38BB4AA7"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ví dụ về công nghệ đáp ứng tiêu chí hiệu quả kinh tế.</w:t>
            </w:r>
          </w:p>
          <w:p w14:paraId="042BB793"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Vì sao tiêu chí môi trường đóng vai trò quan trọng trong lựa chọn công nghệ?</w:t>
            </w:r>
          </w:p>
          <w:p w14:paraId="1C2E253F"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Hãy nêu một số ví dụ về công nghệ tác động đến môi trường.</w:t>
            </w:r>
          </w:p>
          <w:p w14:paraId="3157A71F"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Để đánh giả và lựa chọn công nghệ thì theo em tiêu chí nào quan trọng nhất theo em tiêu chí nào quan trọng nhất? Vì sao?</w:t>
            </w:r>
          </w:p>
          <w:p w14:paraId="0AB323CF"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157183FC"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đọc thông tin SGK, quan sát hình ảnh, trả lời câu hỏi. </w:t>
            </w:r>
          </w:p>
          <w:p w14:paraId="3EE10E79"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hướng dẫn, theo dõi, hỗ trợ HS nếu cần thiết. </w:t>
            </w:r>
          </w:p>
          <w:p w14:paraId="5AF50D13"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14:paraId="060378EF"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1 – 2 HS :</w:t>
            </w:r>
          </w:p>
          <w:p w14:paraId="4E4312EF"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tiêu chí: sgk</w:t>
            </w:r>
          </w:p>
          <w:p w14:paraId="7E3A37CF"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Ví dụ, trong sản xuất điện năng có nhiều công nghệ tác động xấu đến môi trường như: Công nghệ nhiệt điện làm ô nhiễm không khí và chất thải, khi đó ở các nhà máy nhiệt điện cần có các biện pháp xử lí chất thải trước khi đưa ra môi trường như hệ thống lọc khí trong ống khói của nhà máy,... </w:t>
            </w:r>
          </w:p>
          <w:p w14:paraId="1A7BEA00"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Để đánh giá và lựa chọn công nghệ thì tuỳ thuộc vào nhu cầu đặt ra của mỗi người sử dụng công nghệ để đưa ra thứ tự đánh giá và ưu tiên lựa chọn. Tuy nhiên, nhìn chung thì khi đánh giá công nghệ người ta vẫn ưu tiên tính hiệu quả của công nghệ đó.</w:t>
            </w:r>
          </w:p>
          <w:p w14:paraId="1ECCC7C3"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mời HS khác nhận xét, bổ sung. </w:t>
            </w:r>
          </w:p>
          <w:p w14:paraId="31183B70"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09AD08FD"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chuẩn kiến thức.</w:t>
            </w:r>
          </w:p>
          <w:p w14:paraId="4E3E8875"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mở rộng: Máy tiện vạn năng là máy tiện có thể cắt gọt được nhiều loại bề mặt của các chi tiết cơ khí khác nhau, trong đó các thông số cắt gọt được người công nhận điều chỉnh bằng tay. Máy tiện CNC là máy tiện tự động điều khiển theo chương trình số, trong đó trình tự gia công và các thông số cắt gọt được thực hiện tự động thông qua các lệnh điều khiển trong chương trình đã được lập trình trước trên máy.</w:t>
            </w:r>
          </w:p>
        </w:tc>
        <w:tc>
          <w:tcPr>
            <w:tcW w:w="4267" w:type="dxa"/>
          </w:tcPr>
          <w:p w14:paraId="5005D355"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Các tiêu chí cơ bản trong đánh giá công nghệ</w:t>
            </w:r>
          </w:p>
          <w:p w14:paraId="0A895420"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Đánh giá công nghệ để lựa chọn, điều chỉnh và kiểm soát công nghệ và xây dựng cơ sở dữ liệu về công nghệ.</w:t>
            </w:r>
          </w:p>
          <w:p w14:paraId="516D06D9"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Để đánh giá công nghệ cần dựa vào bốn tiêu chí cơ bản, đó là: hiệu quả, độ tin cậy, tính kinh tế, môi trường.</w:t>
            </w:r>
          </w:p>
          <w:p w14:paraId="5EAC87A6"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Tiêu chí hiệu quả: Ví dụ, so sánh công nghệ dệt thủ công và công nghệ dệt bằng máy: Công nghệ dệt bằng máy sẽ cho năng suất cao hơn, chất lượng đồng đều hơn nên có hiệu quả cao hơn.</w:t>
            </w:r>
          </w:p>
          <w:p w14:paraId="1BDCDCD3"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Tiêu chí độ tin cậy: Ví dụ, so sánh giữa công nghệ tiện trên máy tiện vạn năng và trên máy tiện CNC: khi sử dụng máy tiện CNC, người vận hành sau khi được đào tạo về chuyên môn thì sẽ vận hành và sử dụng đơn giản, nên chất lượng sản phẩm đồng đều hơn và có độ tin cậy cao hơn.</w:t>
            </w:r>
          </w:p>
          <w:p w14:paraId="03104540"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Tính kinh tế của một công nghệ liên quan đến giá thành của công nghệ như chi phí đầu tư ban đầu, chi phí vận hành, chi phí bảo dưỡng hệ thống, tuổi đời của công nghệ.</w:t>
            </w:r>
          </w:p>
          <w:p w14:paraId="223D5D60"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Hiệu quả kinh tế của một công nghệ liên quan đến tính kinh tế và thời gian thu hồi vốn. Ví dụ, công nghệ sản xuất ô tô trên dây chuyền sản xuất tự động mặc dù chi phí ban đầu cao nhưng có sản lượng cao, chất lượng tốt nên thời gian thu hồi vốn ngắn, mang lại hiệu quả kinh tế cao.</w:t>
            </w:r>
          </w:p>
          <w:p w14:paraId="2733FD67"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Tiêu chí môi trường cho biết mức độ ảnh hưởng của công nghệ đến môi trường như thế nào. Công nghệ không gây ô nhiễm hoặc ít gây ô nhiễm môi trường sẽ được ưu tiên lựa chọn.</w:t>
            </w:r>
          </w:p>
        </w:tc>
      </w:tr>
    </w:tbl>
    <w:p w14:paraId="0F58B2FE" w14:textId="77777777" w:rsidR="00097A50" w:rsidRDefault="00097A50" w:rsidP="00997E85">
      <w:pPr>
        <w:spacing w:after="0" w:line="312" w:lineRule="auto"/>
        <w:jc w:val="both"/>
        <w:rPr>
          <w:rFonts w:ascii="Times New Roman" w:eastAsia="Times New Roman" w:hAnsi="Times New Roman" w:cs="Times New Roman"/>
          <w:b/>
          <w:color w:val="000000"/>
          <w:sz w:val="28"/>
          <w:szCs w:val="28"/>
        </w:rPr>
      </w:pPr>
    </w:p>
    <w:p w14:paraId="58D7861A"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2: Tìm hiểu các tiêu chí đánh giá sản phẩm công nghệ</w:t>
      </w:r>
    </w:p>
    <w:p w14:paraId="5F406664"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Giải thích được các tiêu chí cơ bản trong đánh giá sản phẩm công nghệ</w:t>
      </w:r>
    </w:p>
    <w:p w14:paraId="44A4E717"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 Nội dung: </w:t>
      </w:r>
    </w:p>
    <w:p w14:paraId="05423241"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Vì sao phải đánh giá sản phẩm công nghệ?</w:t>
      </w:r>
    </w:p>
    <w:p w14:paraId="578E935F"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Để đánh giả một sản phẩm công nghệ người ta dựa vào những tiêu chí nào?</w:t>
      </w:r>
    </w:p>
    <w:p w14:paraId="13B8805A"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các tiêu chí cơ bản trong đánh giá sản phẩm công nghệ</w:t>
      </w:r>
    </w:p>
    <w:p w14:paraId="2820B232"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hoạt động:</w:t>
      </w:r>
    </w:p>
    <w:tbl>
      <w:tblPr>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95"/>
        <w:gridCol w:w="4155"/>
      </w:tblGrid>
      <w:tr w:rsidR="001F67EE" w14:paraId="45C381EF" w14:textId="77777777" w:rsidTr="003D4EEE">
        <w:tc>
          <w:tcPr>
            <w:tcW w:w="6195" w:type="dxa"/>
            <w:shd w:val="clear" w:color="auto" w:fill="auto"/>
          </w:tcPr>
          <w:p w14:paraId="0960F62B" w14:textId="77777777" w:rsidR="001F67EE" w:rsidRDefault="001F67EE" w:rsidP="00997E85">
            <w:pPr>
              <w:spacing w:after="0" w:line="31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4155" w:type="dxa"/>
            <w:shd w:val="clear" w:color="auto" w:fill="auto"/>
          </w:tcPr>
          <w:p w14:paraId="67D08677" w14:textId="77777777" w:rsidR="001F67EE" w:rsidRDefault="001F67EE" w:rsidP="00997E85">
            <w:pPr>
              <w:spacing w:after="0" w:line="31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1F67EE" w14:paraId="0A95487A" w14:textId="77777777" w:rsidTr="003D4EEE">
        <w:tc>
          <w:tcPr>
            <w:tcW w:w="6195" w:type="dxa"/>
          </w:tcPr>
          <w:p w14:paraId="785C8D94"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11B06C37"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đọc nội dung mục II trong SGK và trả lời các câu hỏi: Vì sao phải đánh giá sản phẩm công nghệ?</w:t>
            </w:r>
          </w:p>
          <w:p w14:paraId="383440CA"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Để đánh giả một sản phẩm công nghệ người ta dựa vào những tiêu chí nào?</w:t>
            </w:r>
          </w:p>
          <w:p w14:paraId="47A651CF"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529D5687"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đọc SGK, lắng nghe GV trình bày, suy nghĩ trả lời câu hỏi.</w:t>
            </w:r>
          </w:p>
          <w:p w14:paraId="790D5B32"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r>
              <w:rPr>
                <w:rFonts w:ascii="Times New Roman" w:eastAsia="Times New Roman" w:hAnsi="Times New Roman" w:cs="Times New Roman"/>
                <w:color w:val="000000"/>
                <w:sz w:val="28"/>
                <w:szCs w:val="28"/>
              </w:rPr>
              <w:t xml:space="preserve"> </w:t>
            </w:r>
          </w:p>
          <w:p w14:paraId="10708B6C"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mời đại diện HS trả lời, HS khác nhận xét, bổ sung. </w:t>
            </w:r>
          </w:p>
          <w:p w14:paraId="48A16442"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72901064"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đánh giá, nhận xét, tổng kết và chuyển sang nội dung luyện tập.</w:t>
            </w:r>
          </w:p>
        </w:tc>
        <w:tc>
          <w:tcPr>
            <w:tcW w:w="4155" w:type="dxa"/>
          </w:tcPr>
          <w:p w14:paraId="1BD1B30F"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Các tiêu chí đánh giá sản phẩm công nghệ</w:t>
            </w:r>
            <w:r>
              <w:rPr>
                <w:rFonts w:ascii="Times New Roman" w:eastAsia="Times New Roman" w:hAnsi="Times New Roman" w:cs="Times New Roman"/>
                <w:color w:val="000000"/>
                <w:sz w:val="28"/>
                <w:szCs w:val="28"/>
              </w:rPr>
              <w:t xml:space="preserve"> </w:t>
            </w:r>
          </w:p>
          <w:p w14:paraId="56CEFB1F"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Khi mua một sản phẩm ta cần phải đánh giá các sản phẩm cùng loại, để chọn được sản phẩm phù hợp với bản thân dựa theo các tiêu chí. </w:t>
            </w:r>
          </w:p>
          <w:p w14:paraId="5D84C8B3"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tiêu chí đánh giá sản phẩm công nghệ gồm: tính năng sử dụng, độ bền, thẩm mĩ, giá thành, môi trường, dịch vụ bảo dưỡng, chăm sóc khách hành.</w:t>
            </w:r>
          </w:p>
          <w:p w14:paraId="4A145F35"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p>
        </w:tc>
      </w:tr>
    </w:tbl>
    <w:p w14:paraId="1C0A2A18" w14:textId="77777777" w:rsidR="00997E85" w:rsidRDefault="00997E85" w:rsidP="00997E85">
      <w:pPr>
        <w:spacing w:after="0" w:line="312" w:lineRule="auto"/>
        <w:jc w:val="both"/>
        <w:rPr>
          <w:rFonts w:ascii="Times New Roman" w:eastAsia="Times New Roman" w:hAnsi="Times New Roman" w:cs="Times New Roman"/>
          <w:b/>
          <w:sz w:val="28"/>
          <w:szCs w:val="28"/>
        </w:rPr>
      </w:pPr>
    </w:p>
    <w:p w14:paraId="4CFD8FEB" w14:textId="77777777" w:rsidR="001F67EE" w:rsidRDefault="001F67EE" w:rsidP="00997E85">
      <w:pPr>
        <w:spacing w:after="0"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HOẠT ĐỘNG LUYỆN TẬP</w:t>
      </w:r>
    </w:p>
    <w:p w14:paraId="368702DD"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Đánh giá được công nghệ và sản phẩm công nghệ. </w:t>
      </w:r>
    </w:p>
    <w:p w14:paraId="74859F9D"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bài tập phần Luyện tập SGK</w:t>
      </w:r>
    </w:p>
    <w:p w14:paraId="4549473E"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Đáp án bài tập phần Luyện tập SGK.</w:t>
      </w:r>
    </w:p>
    <w:p w14:paraId="273EDD15"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14:paraId="31B43404"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693C3892"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yêu cầu HS trả lời các câu hỏi:</w:t>
      </w:r>
    </w:p>
    <w:p w14:paraId="46531EF1"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Đánh giá quạt điện ở hình 7.3.</w:t>
      </w:r>
    </w:p>
    <w:p w14:paraId="7DD6DE96"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Tiêu chí nào là quan trọng đối với em và gia đình khi lựa chọn một sản phẩm công nghệ? Vì sao?</w:t>
      </w:r>
    </w:p>
    <w:p w14:paraId="372614EE" w14:textId="77777777" w:rsidR="001F67EE" w:rsidRDefault="001F67EE" w:rsidP="00997E85">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val="en-US"/>
        </w:rPr>
        <w:drawing>
          <wp:inline distT="0" distB="0" distL="0" distR="0" wp14:anchorId="5078CA81" wp14:editId="44FD94AC">
            <wp:extent cx="4661268" cy="3560690"/>
            <wp:effectExtent l="0" t="0" r="0" b="0"/>
            <wp:docPr id="5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4661268" cy="3560690"/>
                    </a:xfrm>
                    <a:prstGeom prst="rect">
                      <a:avLst/>
                    </a:prstGeom>
                    <a:ln/>
                  </pic:spPr>
                </pic:pic>
              </a:graphicData>
            </a:graphic>
          </wp:inline>
        </w:drawing>
      </w:r>
    </w:p>
    <w:p w14:paraId="4AFDD2CA"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068C718B"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quan sát hình ảnh, suy luận, tìm ra đáp án bài tập.</w:t>
      </w:r>
    </w:p>
    <w:p w14:paraId="54EC9306"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14:paraId="12D1297F"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2 bạn đứng dậy trả lời:</w:t>
      </w:r>
    </w:p>
    <w:p w14:paraId="7D319838"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Đánh giá chiếc quạt ở hình 7.3 theo các tiêu chí sau:</w:t>
      </w:r>
    </w:p>
    <w:p w14:paraId="72A98730"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Tính năng sử dụng: Sử dụng thuận tiện, mát, các nút bấm rõ ràng. </w:t>
      </w:r>
    </w:p>
    <w:p w14:paraId="6CB43D89"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Độ bền: Bền, chạy êm.</w:t>
      </w:r>
    </w:p>
    <w:p w14:paraId="59A9AFC6"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 thành: Giá thành phù hợp với chất lượng (1 800 000 VNĐ).</w:t>
      </w:r>
    </w:p>
    <w:p w14:paraId="5DC91446"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Thẩm mĩ: Có kiểu dáng, màu sắc đẹp, bắt mắt. </w:t>
      </w:r>
    </w:p>
    <w:p w14:paraId="061B9700"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Tác động tới môi trường: Ít gây tác hại tới môi trường, không gây tiếng ồn.</w:t>
      </w:r>
    </w:p>
    <w:p w14:paraId="6B7C9F1C"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Dịch vụ bảo dưỡng, chăm sóc khách hàng: Thời hạn bảo hành lâu (2 năm).</w:t>
      </w:r>
    </w:p>
    <w:p w14:paraId="26F0D349"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Khi lựa chọn một sản phẩm công nghệ chúng ta có sáu tiêu chí. Tùy theo mục đích và nhu cầu sử dụng mỗi người sẽ có những tiêu chí được ưu tiên khi lựa chọn. Tuy nhiên, nhìn chung mọi người sẽ đề cao hai tiêu chí: tính năng sử dụng và giá thành.</w:t>
      </w:r>
    </w:p>
    <w:p w14:paraId="7FE65063"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41A6E0FF" w14:textId="77777777" w:rsidR="001F67EE" w:rsidRDefault="001F67EE" w:rsidP="00997E85">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HS khác</w:t>
      </w:r>
      <w:r>
        <w:rPr>
          <w:rFonts w:ascii="Times New Roman" w:eastAsia="Times New Roman" w:hAnsi="Times New Roman" w:cs="Times New Roman"/>
          <w:color w:val="000000"/>
          <w:sz w:val="28"/>
          <w:szCs w:val="28"/>
        </w:rPr>
        <w:t xml:space="preserve"> đối chiếu, bổ sung, đóng góp ý kiến (nếu có).</w:t>
      </w:r>
    </w:p>
    <w:p w14:paraId="3A127A5E" w14:textId="77777777" w:rsidR="001F67EE" w:rsidRDefault="001F67EE" w:rsidP="00997E85">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nhận xét, chuẩn kiến thức. </w:t>
      </w:r>
    </w:p>
    <w:p w14:paraId="71ED38EB" w14:textId="77777777" w:rsidR="001F67EE" w:rsidRDefault="001F67EE" w:rsidP="00997E85">
      <w:pPr>
        <w:spacing w:after="0"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 HOẠT ĐỘNG VẬN DỤNG</w:t>
      </w:r>
    </w:p>
    <w:p w14:paraId="34AD883B"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Vận dụng các kiến thức đã học để đánh giá được sản phẩm công nghệ trong gia đình.</w:t>
      </w:r>
    </w:p>
    <w:p w14:paraId="005018D4"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Câu hỏi phần Vận dụng SGK</w:t>
      </w:r>
    </w:p>
    <w:p w14:paraId="1BD524E1"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Đáp án bài tập phần Vận dụng SGK.</w:t>
      </w:r>
    </w:p>
    <w:p w14:paraId="5AF4977E"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14:paraId="74649722"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5206F5CD"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HS tự chọn một sản phẩm công nghệ mà gia đình em đang có để đánh giá.</w:t>
      </w:r>
    </w:p>
    <w:p w14:paraId="70109C73"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484EE5F5"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hình thành nhóm, thảo luận, đưa ra ý kiến trình bày, thống nhất đáp án.</w:t>
      </w:r>
    </w:p>
    <w:p w14:paraId="15D8BD5A"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quan sát các nhóm hoạt động, hỗ trợ khi HS cần.</w:t>
      </w:r>
    </w:p>
    <w:p w14:paraId="36E4D4E7"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14:paraId="03C86608"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đại diện HS các nhóm đứng dậy trình bày.</w:t>
      </w:r>
    </w:p>
    <w:p w14:paraId="39FEF8A7" w14:textId="77777777" w:rsidR="001F67EE" w:rsidRDefault="001F67EE" w:rsidP="00997E85">
      <w:pPr>
        <w:spacing w:after="0" w:line="312"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GV hướng dẫn HS lập bảng đánh giá đánh giá theo 6 tiêu chí với mức độ ưu tiên qua các hệ số, tiêu chí ưu tiên sẽ có hệ số cao. Ví dụ, bảng đánh giá với các hệ số của các tiêu chí như sau:</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1418"/>
        <w:gridCol w:w="1559"/>
        <w:gridCol w:w="1417"/>
        <w:gridCol w:w="1417"/>
      </w:tblGrid>
      <w:tr w:rsidR="001F67EE" w14:paraId="67D86D12" w14:textId="77777777" w:rsidTr="003D4EEE">
        <w:tc>
          <w:tcPr>
            <w:tcW w:w="3539" w:type="dxa"/>
          </w:tcPr>
          <w:p w14:paraId="0595FDE8" w14:textId="77777777" w:rsidR="001F67EE" w:rsidRDefault="001F67EE" w:rsidP="00997E85">
            <w:pPr>
              <w:spacing w:after="0" w:line="31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Tiêu chí (hệ số)</w:t>
            </w:r>
          </w:p>
        </w:tc>
        <w:tc>
          <w:tcPr>
            <w:tcW w:w="5811" w:type="dxa"/>
            <w:gridSpan w:val="4"/>
          </w:tcPr>
          <w:p w14:paraId="663A5B96" w14:textId="77777777" w:rsidR="001F67EE" w:rsidRDefault="001F67EE" w:rsidP="00997E85">
            <w:pPr>
              <w:spacing w:after="0" w:line="31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Sản phẩm lựa chọn</w:t>
            </w:r>
          </w:p>
        </w:tc>
      </w:tr>
      <w:tr w:rsidR="001F67EE" w14:paraId="7BAE6F91" w14:textId="77777777" w:rsidTr="003D4EEE">
        <w:tc>
          <w:tcPr>
            <w:tcW w:w="3539" w:type="dxa"/>
          </w:tcPr>
          <w:p w14:paraId="74DD34BC"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p>
        </w:tc>
        <w:tc>
          <w:tcPr>
            <w:tcW w:w="1418" w:type="dxa"/>
          </w:tcPr>
          <w:p w14:paraId="653D1165"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Tốt (10đ)</w:t>
            </w:r>
          </w:p>
        </w:tc>
        <w:tc>
          <w:tcPr>
            <w:tcW w:w="1559" w:type="dxa"/>
          </w:tcPr>
          <w:p w14:paraId="72D14EB1"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Khá (8 đ)</w:t>
            </w:r>
          </w:p>
        </w:tc>
        <w:tc>
          <w:tcPr>
            <w:tcW w:w="1417" w:type="dxa"/>
          </w:tcPr>
          <w:p w14:paraId="62C4D7EE"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Trung bình (6đ)</w:t>
            </w:r>
          </w:p>
        </w:tc>
        <w:tc>
          <w:tcPr>
            <w:tcW w:w="1417" w:type="dxa"/>
          </w:tcPr>
          <w:p w14:paraId="349CBA93"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Điểm đánh giá</w:t>
            </w:r>
          </w:p>
        </w:tc>
      </w:tr>
      <w:tr w:rsidR="001F67EE" w14:paraId="3FA9094E" w14:textId="77777777" w:rsidTr="003D4EEE">
        <w:tc>
          <w:tcPr>
            <w:tcW w:w="3539" w:type="dxa"/>
          </w:tcPr>
          <w:p w14:paraId="6DFB0988"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Tính năng sử dụng (2)</w:t>
            </w:r>
          </w:p>
        </w:tc>
        <w:tc>
          <w:tcPr>
            <w:tcW w:w="1418" w:type="dxa"/>
          </w:tcPr>
          <w:p w14:paraId="52A989FC"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p>
        </w:tc>
        <w:tc>
          <w:tcPr>
            <w:tcW w:w="1559" w:type="dxa"/>
          </w:tcPr>
          <w:p w14:paraId="4D1F71D2"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p>
        </w:tc>
        <w:tc>
          <w:tcPr>
            <w:tcW w:w="1417" w:type="dxa"/>
          </w:tcPr>
          <w:p w14:paraId="4A5E66FF"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p>
        </w:tc>
        <w:tc>
          <w:tcPr>
            <w:tcW w:w="1417" w:type="dxa"/>
          </w:tcPr>
          <w:p w14:paraId="22A21915"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p>
        </w:tc>
      </w:tr>
      <w:tr w:rsidR="001F67EE" w14:paraId="633BB0F3" w14:textId="77777777" w:rsidTr="003D4EEE">
        <w:tc>
          <w:tcPr>
            <w:tcW w:w="3539" w:type="dxa"/>
          </w:tcPr>
          <w:p w14:paraId="52D6C489"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Độ bền (2)</w:t>
            </w:r>
          </w:p>
        </w:tc>
        <w:tc>
          <w:tcPr>
            <w:tcW w:w="1418" w:type="dxa"/>
          </w:tcPr>
          <w:p w14:paraId="143E9563"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p>
        </w:tc>
        <w:tc>
          <w:tcPr>
            <w:tcW w:w="1559" w:type="dxa"/>
          </w:tcPr>
          <w:p w14:paraId="3FF5B3BB"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p>
        </w:tc>
        <w:tc>
          <w:tcPr>
            <w:tcW w:w="1417" w:type="dxa"/>
          </w:tcPr>
          <w:p w14:paraId="4FFCF2B0"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p>
        </w:tc>
        <w:tc>
          <w:tcPr>
            <w:tcW w:w="1417" w:type="dxa"/>
          </w:tcPr>
          <w:p w14:paraId="35F7170A"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p>
        </w:tc>
      </w:tr>
      <w:tr w:rsidR="001F67EE" w14:paraId="7557B0CD" w14:textId="77777777" w:rsidTr="003D4EEE">
        <w:tc>
          <w:tcPr>
            <w:tcW w:w="3539" w:type="dxa"/>
          </w:tcPr>
          <w:p w14:paraId="04003DB6"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Thẩm mĩ (1)</w:t>
            </w:r>
          </w:p>
        </w:tc>
        <w:tc>
          <w:tcPr>
            <w:tcW w:w="1418" w:type="dxa"/>
          </w:tcPr>
          <w:p w14:paraId="184C2405"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p>
        </w:tc>
        <w:tc>
          <w:tcPr>
            <w:tcW w:w="1559" w:type="dxa"/>
          </w:tcPr>
          <w:p w14:paraId="3C0E906F"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p>
        </w:tc>
        <w:tc>
          <w:tcPr>
            <w:tcW w:w="1417" w:type="dxa"/>
          </w:tcPr>
          <w:p w14:paraId="15C7CA25"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p>
        </w:tc>
        <w:tc>
          <w:tcPr>
            <w:tcW w:w="1417" w:type="dxa"/>
          </w:tcPr>
          <w:p w14:paraId="2CA29C6C"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p>
        </w:tc>
      </w:tr>
      <w:tr w:rsidR="001F67EE" w14:paraId="3A6435AB" w14:textId="77777777" w:rsidTr="003D4EEE">
        <w:tc>
          <w:tcPr>
            <w:tcW w:w="3539" w:type="dxa"/>
          </w:tcPr>
          <w:p w14:paraId="402692F2"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Giá thành (3)</w:t>
            </w:r>
          </w:p>
        </w:tc>
        <w:tc>
          <w:tcPr>
            <w:tcW w:w="1418" w:type="dxa"/>
          </w:tcPr>
          <w:p w14:paraId="22E02C1A"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p>
        </w:tc>
        <w:tc>
          <w:tcPr>
            <w:tcW w:w="1559" w:type="dxa"/>
          </w:tcPr>
          <w:p w14:paraId="0D08A14A"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p>
        </w:tc>
        <w:tc>
          <w:tcPr>
            <w:tcW w:w="1417" w:type="dxa"/>
          </w:tcPr>
          <w:p w14:paraId="1F203E12"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p>
        </w:tc>
        <w:tc>
          <w:tcPr>
            <w:tcW w:w="1417" w:type="dxa"/>
          </w:tcPr>
          <w:p w14:paraId="32F9F622"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p>
        </w:tc>
      </w:tr>
      <w:tr w:rsidR="001F67EE" w14:paraId="6389F65A" w14:textId="77777777" w:rsidTr="003D4EEE">
        <w:tc>
          <w:tcPr>
            <w:tcW w:w="3539" w:type="dxa"/>
          </w:tcPr>
          <w:p w14:paraId="316BA741"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Môi trường (1)</w:t>
            </w:r>
          </w:p>
        </w:tc>
        <w:tc>
          <w:tcPr>
            <w:tcW w:w="1418" w:type="dxa"/>
          </w:tcPr>
          <w:p w14:paraId="09FC430E"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p>
        </w:tc>
        <w:tc>
          <w:tcPr>
            <w:tcW w:w="1559" w:type="dxa"/>
          </w:tcPr>
          <w:p w14:paraId="2DA52CC8"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p>
        </w:tc>
        <w:tc>
          <w:tcPr>
            <w:tcW w:w="1417" w:type="dxa"/>
          </w:tcPr>
          <w:p w14:paraId="34B3AD14"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p>
        </w:tc>
        <w:tc>
          <w:tcPr>
            <w:tcW w:w="1417" w:type="dxa"/>
          </w:tcPr>
          <w:p w14:paraId="6C03A97C"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p>
        </w:tc>
      </w:tr>
      <w:tr w:rsidR="001F67EE" w14:paraId="4B0FB372" w14:textId="77777777" w:rsidTr="003D4EEE">
        <w:tc>
          <w:tcPr>
            <w:tcW w:w="3539" w:type="dxa"/>
          </w:tcPr>
          <w:p w14:paraId="3EBCC1B9"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Dịch vụ bảo dưỡng, chăm sóc khách hàng (1)</w:t>
            </w:r>
          </w:p>
        </w:tc>
        <w:tc>
          <w:tcPr>
            <w:tcW w:w="1418" w:type="dxa"/>
          </w:tcPr>
          <w:p w14:paraId="6A60A6AE"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p>
        </w:tc>
        <w:tc>
          <w:tcPr>
            <w:tcW w:w="1559" w:type="dxa"/>
          </w:tcPr>
          <w:p w14:paraId="18E73E33"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p>
        </w:tc>
        <w:tc>
          <w:tcPr>
            <w:tcW w:w="1417" w:type="dxa"/>
          </w:tcPr>
          <w:p w14:paraId="7A49EDF6"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p>
        </w:tc>
        <w:tc>
          <w:tcPr>
            <w:tcW w:w="1417" w:type="dxa"/>
          </w:tcPr>
          <w:p w14:paraId="013AE27E"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p>
        </w:tc>
      </w:tr>
      <w:tr w:rsidR="001F67EE" w14:paraId="1BF04F7F" w14:textId="77777777" w:rsidTr="003D4EEE">
        <w:tc>
          <w:tcPr>
            <w:tcW w:w="3539" w:type="dxa"/>
          </w:tcPr>
          <w:p w14:paraId="3463F4AF"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Tổng số điểm đánh giá</w:t>
            </w:r>
          </w:p>
        </w:tc>
        <w:tc>
          <w:tcPr>
            <w:tcW w:w="1418" w:type="dxa"/>
          </w:tcPr>
          <w:p w14:paraId="79AE9B76"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p>
        </w:tc>
        <w:tc>
          <w:tcPr>
            <w:tcW w:w="1559" w:type="dxa"/>
          </w:tcPr>
          <w:p w14:paraId="3A8EFF6B"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p>
        </w:tc>
        <w:tc>
          <w:tcPr>
            <w:tcW w:w="1417" w:type="dxa"/>
          </w:tcPr>
          <w:p w14:paraId="1AE987F6"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p>
        </w:tc>
        <w:tc>
          <w:tcPr>
            <w:tcW w:w="1417" w:type="dxa"/>
          </w:tcPr>
          <w:p w14:paraId="0C11A4EA" w14:textId="77777777" w:rsidR="001F67EE" w:rsidRDefault="001F67EE" w:rsidP="00997E85">
            <w:pPr>
              <w:spacing w:after="0" w:line="312" w:lineRule="auto"/>
              <w:jc w:val="both"/>
              <w:rPr>
                <w:rFonts w:ascii="Times New Roman" w:eastAsia="Times New Roman" w:hAnsi="Times New Roman" w:cs="Times New Roman"/>
                <w:color w:val="000000"/>
                <w:sz w:val="28"/>
                <w:szCs w:val="28"/>
              </w:rPr>
            </w:pPr>
          </w:p>
        </w:tc>
      </w:tr>
    </w:tbl>
    <w:p w14:paraId="6D266E3C" w14:textId="77777777" w:rsidR="001F67EE" w:rsidRDefault="001F67EE" w:rsidP="00997E85">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765FEF5A" w14:textId="77777777" w:rsidR="001F67EE" w:rsidRDefault="001F67EE" w:rsidP="00997E85">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nhận xét, đánh giá và kết thúc bài học. </w:t>
      </w:r>
    </w:p>
    <w:p w14:paraId="596E3DC4" w14:textId="77777777" w:rsidR="001F67EE" w:rsidRDefault="001F67EE" w:rsidP="00997E85">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về nhà</w:t>
      </w:r>
    </w:p>
    <w:p w14:paraId="75445B98" w14:textId="77777777" w:rsidR="001F67EE" w:rsidRDefault="001F67EE" w:rsidP="00997E85">
      <w:pPr>
        <w:numPr>
          <w:ilvl w:val="0"/>
          <w:numId w:val="8"/>
        </w:numPr>
        <w:pBdr>
          <w:top w:val="nil"/>
          <w:left w:val="nil"/>
          <w:bottom w:val="nil"/>
          <w:right w:val="nil"/>
          <w:between w:val="nil"/>
        </w:pBdr>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Xem lại kiến thức đã học ở bài 7</w:t>
      </w:r>
    </w:p>
    <w:p w14:paraId="5A7ADCCA" w14:textId="77777777" w:rsidR="001F67EE" w:rsidRDefault="001F67EE" w:rsidP="00997E85">
      <w:pPr>
        <w:numPr>
          <w:ilvl w:val="0"/>
          <w:numId w:val="8"/>
        </w:numPr>
        <w:pBdr>
          <w:top w:val="nil"/>
          <w:left w:val="nil"/>
          <w:bottom w:val="nil"/>
          <w:right w:val="nil"/>
          <w:between w:val="nil"/>
        </w:pBdr>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Xem trước nội dung bài 8.</w:t>
      </w:r>
    </w:p>
    <w:p w14:paraId="367513EA" w14:textId="77777777" w:rsidR="001F67EE" w:rsidRDefault="001F67EE" w:rsidP="00997E85">
      <w:pPr>
        <w:spacing w:after="0" w:line="312" w:lineRule="auto"/>
        <w:rPr>
          <w:rFonts w:ascii="Times New Roman" w:eastAsia="Times New Roman" w:hAnsi="Times New Roman" w:cs="Times New Roman"/>
          <w:sz w:val="28"/>
          <w:szCs w:val="28"/>
        </w:rPr>
      </w:pPr>
    </w:p>
    <w:p w14:paraId="2B186A46" w14:textId="77777777" w:rsidR="0091575E" w:rsidRDefault="0091575E" w:rsidP="0091575E">
      <w:pPr>
        <w:jc w:val="center"/>
        <w:rPr>
          <w:rFonts w:ascii="Times New Roman" w:eastAsiaTheme="minorHAnsi" w:hAnsi="Times New Roman" w:cs="Times New Roman"/>
          <w:b/>
          <w:bCs/>
          <w:sz w:val="26"/>
          <w:szCs w:val="26"/>
          <w:lang w:val="en-US"/>
        </w:rPr>
      </w:pPr>
      <w:r>
        <w:rPr>
          <w:rFonts w:ascii="Times New Roman" w:hAnsi="Times New Roman" w:cs="Times New Roman"/>
          <w:b/>
          <w:bCs/>
          <w:sz w:val="26"/>
          <w:szCs w:val="26"/>
        </w:rPr>
        <w:t>RÚT KINH NGHIỆM SAU TIẾT DẠY</w:t>
      </w:r>
    </w:p>
    <w:p w14:paraId="62B1B71A" w14:textId="77777777" w:rsidR="0091575E" w:rsidRDefault="0091575E" w:rsidP="0091575E">
      <w:pPr>
        <w:jc w:val="center"/>
        <w:rPr>
          <w:rFonts w:ascii="Times New Roman" w:eastAsia="SimSun" w:hAnsi="Times New Roman" w:cs="Times New Roman"/>
          <w:sz w:val="26"/>
          <w:szCs w:val="26"/>
          <w:lang w:eastAsia="zh-CN"/>
        </w:rPr>
      </w:pPr>
      <w:r>
        <w:rPr>
          <w:rFonts w:ascii="Times New Roman" w:hAnsi="Times New Roman" w:cs="Times New Roman"/>
          <w:sz w:val="26"/>
          <w:szCs w:val="26"/>
        </w:rPr>
        <w:t>………………………………………………………………………………………………………………………………………………………………………………………………………………………………………………………………………………………………………………………………………………………………………………………………………………………………………………………………………………………………………………………………………………………………………………………………………………………………………………………………………………………………………………………………………………………………………………………………………………………………………………………………………………………………………………………………………………………………………………………………………………………………………………………………………………………………</w:t>
      </w:r>
    </w:p>
    <w:p w14:paraId="4489CC61" w14:textId="77777777" w:rsidR="001F67EE" w:rsidRDefault="001F67EE" w:rsidP="00997E85">
      <w:pPr>
        <w:spacing w:after="0" w:line="312" w:lineRule="auto"/>
        <w:rPr>
          <w:rFonts w:ascii="Times New Roman" w:eastAsia="Times New Roman" w:hAnsi="Times New Roman" w:cs="Times New Roman"/>
          <w:sz w:val="28"/>
          <w:szCs w:val="28"/>
        </w:rPr>
      </w:pPr>
    </w:p>
    <w:p w14:paraId="75726CF1" w14:textId="77777777" w:rsidR="00D516B3" w:rsidRDefault="00D516B3" w:rsidP="00997E85">
      <w:pPr>
        <w:spacing w:after="0" w:line="312" w:lineRule="auto"/>
        <w:rPr>
          <w:rFonts w:ascii="Times New Roman" w:eastAsia="Times New Roman" w:hAnsi="Times New Roman" w:cs="Times New Roman"/>
          <w:sz w:val="28"/>
          <w:szCs w:val="28"/>
        </w:rPr>
      </w:pPr>
    </w:p>
    <w:sectPr w:rsidR="00D516B3" w:rsidSect="005E211C">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67F0B" w14:textId="77777777" w:rsidR="007676FB" w:rsidRDefault="007676FB">
      <w:pPr>
        <w:spacing w:after="0" w:line="240" w:lineRule="auto"/>
      </w:pPr>
      <w:r>
        <w:separator/>
      </w:r>
    </w:p>
  </w:endnote>
  <w:endnote w:type="continuationSeparator" w:id="0">
    <w:p w14:paraId="70F04211" w14:textId="77777777" w:rsidR="007676FB" w:rsidRDefault="00767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7CF7" w14:textId="77777777" w:rsidR="003310A9" w:rsidRDefault="007676F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DA4C" w14:textId="77777777" w:rsidR="003310A9" w:rsidRDefault="007676F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2F0A" w14:textId="77777777" w:rsidR="003310A9" w:rsidRDefault="007676F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A8FF9" w14:textId="77777777" w:rsidR="007676FB" w:rsidRDefault="007676FB">
      <w:pPr>
        <w:spacing w:after="0" w:line="240" w:lineRule="auto"/>
      </w:pPr>
      <w:r>
        <w:separator/>
      </w:r>
    </w:p>
  </w:footnote>
  <w:footnote w:type="continuationSeparator" w:id="0">
    <w:p w14:paraId="0AAFDC4A" w14:textId="77777777" w:rsidR="007676FB" w:rsidRDefault="00767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05B3" w14:textId="77777777" w:rsidR="003310A9" w:rsidRDefault="007676F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71B3" w14:textId="77777777" w:rsidR="003310A9" w:rsidRDefault="001F67EE">
    <w:pPr>
      <w:pBdr>
        <w:top w:val="nil"/>
        <w:left w:val="nil"/>
        <w:bottom w:val="nil"/>
        <w:right w:val="nil"/>
        <w:between w:val="nil"/>
      </w:pBdr>
      <w:tabs>
        <w:tab w:val="left" w:pos="394"/>
        <w:tab w:val="center" w:pos="4680"/>
      </w:tabs>
      <w:spacing w:after="0" w:line="240" w:lineRule="auto"/>
      <w:rPr>
        <w:rFonts w:ascii="Times New Roman" w:eastAsia="Times New Roman" w:hAnsi="Times New Roman" w:cs="Times New Roman"/>
        <w:color w:val="000000"/>
        <w:sz w:val="24"/>
        <w:szCs w:val="24"/>
      </w:rPr>
    </w:pPr>
    <w:bookmarkStart w:id="0" w:name="_heading=h.30j0zll" w:colFirst="0" w:colLast="0"/>
    <w:bookmarkEnd w:id="0"/>
    <w:r>
      <w:rPr>
        <w:rFonts w:ascii="Times New Roman" w:eastAsia="Times New Roman" w:hAnsi="Times New Roman" w:cs="Times New Roman"/>
        <w:color w:val="00B050"/>
        <w:sz w:val="32"/>
        <w:szCs w:val="32"/>
      </w:rPr>
      <w:tab/>
    </w:r>
    <w:r>
      <w:rPr>
        <w:rFonts w:ascii="Times New Roman" w:eastAsia="Times New Roman" w:hAnsi="Times New Roman" w:cs="Times New Roman"/>
        <w:color w:val="00B050"/>
        <w:sz w:val="32"/>
        <w:szCs w:val="32"/>
      </w:rPr>
      <w:tab/>
    </w:r>
  </w:p>
  <w:p w14:paraId="7E1EC9D3" w14:textId="77777777" w:rsidR="003310A9" w:rsidRDefault="007676F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9765" w14:textId="77777777" w:rsidR="003310A9" w:rsidRDefault="007676F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8538D"/>
    <w:multiLevelType w:val="multilevel"/>
    <w:tmpl w:val="FDDEF5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E0F6241"/>
    <w:multiLevelType w:val="multilevel"/>
    <w:tmpl w:val="54383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BC0FB6"/>
    <w:multiLevelType w:val="multilevel"/>
    <w:tmpl w:val="C3182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787BDE"/>
    <w:multiLevelType w:val="multilevel"/>
    <w:tmpl w:val="9D2ABF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466488"/>
    <w:multiLevelType w:val="multilevel"/>
    <w:tmpl w:val="1C22A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E7509D"/>
    <w:multiLevelType w:val="multilevel"/>
    <w:tmpl w:val="DD9C409A"/>
    <w:lvl w:ilvl="0">
      <w:start w:val="1"/>
      <w:numFmt w:val="bullet"/>
      <w:lvlText w:val="●"/>
      <w:lvlJc w:val="left"/>
      <w:pPr>
        <w:ind w:left="720" w:hanging="360"/>
      </w:pPr>
      <w:rPr>
        <w:rFonts w:ascii="Noto Sans Symbols" w:eastAsia="Noto Sans Symbols" w:hAnsi="Noto Sans Symbols" w:cs="Noto Sans Symbols"/>
        <w:b w:val="0"/>
        <w:i w:val="0"/>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5D7558C"/>
    <w:multiLevelType w:val="multilevel"/>
    <w:tmpl w:val="49EEA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017758A"/>
    <w:multiLevelType w:val="multilevel"/>
    <w:tmpl w:val="E612DE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5F344D2"/>
    <w:multiLevelType w:val="multilevel"/>
    <w:tmpl w:val="F7BA5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6"/>
  </w:num>
  <w:num w:numId="4">
    <w:abstractNumId w:val="1"/>
  </w:num>
  <w:num w:numId="5">
    <w:abstractNumId w:val="7"/>
  </w:num>
  <w:num w:numId="6">
    <w:abstractNumId w:val="4"/>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7EE"/>
    <w:rsid w:val="0006488E"/>
    <w:rsid w:val="00097A50"/>
    <w:rsid w:val="000C020E"/>
    <w:rsid w:val="001F67EE"/>
    <w:rsid w:val="0021468A"/>
    <w:rsid w:val="005C055C"/>
    <w:rsid w:val="005E211C"/>
    <w:rsid w:val="006B37BF"/>
    <w:rsid w:val="007676FB"/>
    <w:rsid w:val="00817E29"/>
    <w:rsid w:val="0091575E"/>
    <w:rsid w:val="00997E85"/>
    <w:rsid w:val="00BD45B8"/>
    <w:rsid w:val="00D516B3"/>
    <w:rsid w:val="00F612E8"/>
    <w:rsid w:val="00FD5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779B"/>
  <w15:docId w15:val="{E820440D-4B35-4C48-A56A-DE51C8EC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7EE"/>
    <w:pPr>
      <w:spacing w:after="200" w:line="276" w:lineRule="auto"/>
    </w:pPr>
    <w:rPr>
      <w:rFonts w:ascii="Calibri" w:eastAsia="Calibri" w:hAnsi="Calibri" w:cs="Calibri"/>
      <w:lang w:val="fr-FR"/>
    </w:rPr>
  </w:style>
  <w:style w:type="paragraph" w:styleId="Heading1">
    <w:name w:val="heading 1"/>
    <w:basedOn w:val="Normal"/>
    <w:next w:val="Normal"/>
    <w:link w:val="Heading1Char"/>
    <w:rsid w:val="001F67EE"/>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1F67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rsid w:val="001F67EE"/>
    <w:pPr>
      <w:keepNext/>
      <w:keepLines/>
      <w:spacing w:before="280" w:after="80"/>
      <w:outlineLvl w:val="2"/>
    </w:pPr>
    <w:rPr>
      <w:b/>
      <w:sz w:val="28"/>
      <w:szCs w:val="28"/>
    </w:rPr>
  </w:style>
  <w:style w:type="paragraph" w:styleId="Heading4">
    <w:name w:val="heading 4"/>
    <w:basedOn w:val="Normal"/>
    <w:next w:val="Normal"/>
    <w:link w:val="Heading4Char"/>
    <w:rsid w:val="001F67EE"/>
    <w:pPr>
      <w:keepNext/>
      <w:keepLines/>
      <w:spacing w:before="240" w:after="40"/>
      <w:outlineLvl w:val="3"/>
    </w:pPr>
    <w:rPr>
      <w:b/>
      <w:sz w:val="24"/>
      <w:szCs w:val="24"/>
    </w:rPr>
  </w:style>
  <w:style w:type="paragraph" w:styleId="Heading5">
    <w:name w:val="heading 5"/>
    <w:basedOn w:val="Normal"/>
    <w:next w:val="Normal"/>
    <w:link w:val="Heading5Char"/>
    <w:rsid w:val="001F67EE"/>
    <w:pPr>
      <w:keepNext/>
      <w:keepLines/>
      <w:spacing w:before="220" w:after="40"/>
      <w:outlineLvl w:val="4"/>
    </w:pPr>
    <w:rPr>
      <w:b/>
    </w:rPr>
  </w:style>
  <w:style w:type="paragraph" w:styleId="Heading6">
    <w:name w:val="heading 6"/>
    <w:basedOn w:val="Normal"/>
    <w:next w:val="Normal"/>
    <w:link w:val="Heading6Char"/>
    <w:rsid w:val="001F67E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7EE"/>
    <w:rPr>
      <w:rFonts w:ascii="Calibri" w:eastAsia="Calibri" w:hAnsi="Calibri" w:cs="Calibri"/>
      <w:b/>
      <w:sz w:val="48"/>
      <w:szCs w:val="48"/>
      <w:lang w:val="fr-FR"/>
    </w:rPr>
  </w:style>
  <w:style w:type="character" w:customStyle="1" w:styleId="Heading2Char">
    <w:name w:val="Heading 2 Char"/>
    <w:basedOn w:val="DefaultParagraphFont"/>
    <w:link w:val="Heading2"/>
    <w:uiPriority w:val="9"/>
    <w:rsid w:val="001F67EE"/>
    <w:rPr>
      <w:rFonts w:asciiTheme="majorHAnsi" w:eastAsiaTheme="majorEastAsia" w:hAnsiTheme="majorHAnsi" w:cstheme="majorBidi"/>
      <w:color w:val="2F5496" w:themeColor="accent1" w:themeShade="BF"/>
      <w:sz w:val="26"/>
      <w:szCs w:val="26"/>
      <w:lang w:val="fr-FR"/>
    </w:rPr>
  </w:style>
  <w:style w:type="character" w:customStyle="1" w:styleId="Heading3Char">
    <w:name w:val="Heading 3 Char"/>
    <w:basedOn w:val="DefaultParagraphFont"/>
    <w:link w:val="Heading3"/>
    <w:rsid w:val="001F67EE"/>
    <w:rPr>
      <w:rFonts w:ascii="Calibri" w:eastAsia="Calibri" w:hAnsi="Calibri" w:cs="Calibri"/>
      <w:b/>
      <w:sz w:val="28"/>
      <w:szCs w:val="28"/>
      <w:lang w:val="fr-FR"/>
    </w:rPr>
  </w:style>
  <w:style w:type="character" w:customStyle="1" w:styleId="Heading4Char">
    <w:name w:val="Heading 4 Char"/>
    <w:basedOn w:val="DefaultParagraphFont"/>
    <w:link w:val="Heading4"/>
    <w:rsid w:val="001F67EE"/>
    <w:rPr>
      <w:rFonts w:ascii="Calibri" w:eastAsia="Calibri" w:hAnsi="Calibri" w:cs="Calibri"/>
      <w:b/>
      <w:sz w:val="24"/>
      <w:szCs w:val="24"/>
      <w:lang w:val="fr-FR"/>
    </w:rPr>
  </w:style>
  <w:style w:type="character" w:customStyle="1" w:styleId="Heading5Char">
    <w:name w:val="Heading 5 Char"/>
    <w:basedOn w:val="DefaultParagraphFont"/>
    <w:link w:val="Heading5"/>
    <w:rsid w:val="001F67EE"/>
    <w:rPr>
      <w:rFonts w:ascii="Calibri" w:eastAsia="Calibri" w:hAnsi="Calibri" w:cs="Calibri"/>
      <w:b/>
      <w:lang w:val="fr-FR"/>
    </w:rPr>
  </w:style>
  <w:style w:type="character" w:customStyle="1" w:styleId="Heading6Char">
    <w:name w:val="Heading 6 Char"/>
    <w:basedOn w:val="DefaultParagraphFont"/>
    <w:link w:val="Heading6"/>
    <w:rsid w:val="001F67EE"/>
    <w:rPr>
      <w:rFonts w:ascii="Calibri" w:eastAsia="Calibri" w:hAnsi="Calibri" w:cs="Calibri"/>
      <w:b/>
      <w:sz w:val="20"/>
      <w:szCs w:val="20"/>
      <w:lang w:val="fr-FR"/>
    </w:rPr>
  </w:style>
  <w:style w:type="paragraph" w:styleId="Title">
    <w:name w:val="Title"/>
    <w:basedOn w:val="Normal"/>
    <w:next w:val="Normal"/>
    <w:link w:val="TitleChar"/>
    <w:rsid w:val="001F67EE"/>
    <w:pPr>
      <w:keepNext/>
      <w:keepLines/>
      <w:spacing w:before="480" w:after="120"/>
    </w:pPr>
    <w:rPr>
      <w:b/>
      <w:sz w:val="72"/>
      <w:szCs w:val="72"/>
    </w:rPr>
  </w:style>
  <w:style w:type="character" w:customStyle="1" w:styleId="TitleChar">
    <w:name w:val="Title Char"/>
    <w:basedOn w:val="DefaultParagraphFont"/>
    <w:link w:val="Title"/>
    <w:rsid w:val="001F67EE"/>
    <w:rPr>
      <w:rFonts w:ascii="Calibri" w:eastAsia="Calibri" w:hAnsi="Calibri" w:cs="Calibri"/>
      <w:b/>
      <w:sz w:val="72"/>
      <w:szCs w:val="72"/>
      <w:lang w:val="fr-FR"/>
    </w:rPr>
  </w:style>
  <w:style w:type="paragraph" w:styleId="ListParagraph">
    <w:name w:val="List Paragraph"/>
    <w:basedOn w:val="Normal"/>
    <w:uiPriority w:val="34"/>
    <w:qFormat/>
    <w:rsid w:val="001F67EE"/>
    <w:pPr>
      <w:ind w:left="720"/>
      <w:contextualSpacing/>
    </w:pPr>
  </w:style>
  <w:style w:type="table" w:styleId="TableGrid">
    <w:name w:val="Table Grid"/>
    <w:basedOn w:val="TableNormal"/>
    <w:uiPriority w:val="39"/>
    <w:rsid w:val="001F67EE"/>
    <w:pPr>
      <w:spacing w:after="200" w:line="276" w:lineRule="auto"/>
    </w:pPr>
    <w:rPr>
      <w:rFonts w:ascii="Calibri" w:eastAsia="Calibri" w:hAnsi="Calibri" w:cs="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6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7EE"/>
    <w:rPr>
      <w:rFonts w:ascii="Tahoma" w:eastAsia="Calibri" w:hAnsi="Tahoma" w:cs="Tahoma"/>
      <w:sz w:val="16"/>
      <w:szCs w:val="16"/>
      <w:lang w:val="fr-FR"/>
    </w:rPr>
  </w:style>
  <w:style w:type="paragraph" w:styleId="Subtitle">
    <w:name w:val="Subtitle"/>
    <w:basedOn w:val="Normal"/>
    <w:next w:val="Normal"/>
    <w:link w:val="SubtitleChar"/>
    <w:rsid w:val="001F67EE"/>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F67EE"/>
    <w:rPr>
      <w:rFonts w:ascii="Georgia" w:eastAsia="Georgia" w:hAnsi="Georgia" w:cs="Georgia"/>
      <w:i/>
      <w:color w:val="666666"/>
      <w:sz w:val="48"/>
      <w:szCs w:val="4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25868">
      <w:bodyDiv w:val="1"/>
      <w:marLeft w:val="0"/>
      <w:marRight w:val="0"/>
      <w:marTop w:val="0"/>
      <w:marBottom w:val="0"/>
      <w:divBdr>
        <w:top w:val="none" w:sz="0" w:space="0" w:color="auto"/>
        <w:left w:val="none" w:sz="0" w:space="0" w:color="auto"/>
        <w:bottom w:val="none" w:sz="0" w:space="0" w:color="auto"/>
        <w:right w:val="none" w:sz="0" w:space="0" w:color="auto"/>
      </w:divBdr>
    </w:div>
    <w:div w:id="73879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1483</Words>
  <Characters>8456</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TV-STEM</vt:lpstr>
    </vt:vector>
  </TitlesOfParts>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2022-08-02T06:04:00Z</dcterms:created>
  <dcterms:modified xsi:type="dcterms:W3CDTF">2022-08-19T02:17:00Z</dcterms:modified>
</cp:coreProperties>
</file>