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C" w:rsidRDefault="00B730CE">
      <w:r>
        <w:t>Hoàng Thị Thúy Vinh</w:t>
      </w:r>
      <w:proofErr w:type="gramStart"/>
      <w:r>
        <w:t>,Trường</w:t>
      </w:r>
      <w:proofErr w:type="gramEnd"/>
      <w:r>
        <w:t xml:space="preserve"> THCS Chính Mỹ</w:t>
      </w:r>
    </w:p>
    <w:p w:rsidR="00B730CE" w:rsidRPr="00640334" w:rsidRDefault="00B730CE" w:rsidP="00640334">
      <w:pPr>
        <w:jc w:val="center"/>
        <w:rPr>
          <w:b/>
        </w:rPr>
      </w:pPr>
      <w:r w:rsidRPr="00640334">
        <w:rPr>
          <w:b/>
        </w:rPr>
        <w:t>CAUHOI</w:t>
      </w:r>
    </w:p>
    <w:p w:rsidR="00640334" w:rsidRPr="00640334" w:rsidRDefault="00640334" w:rsidP="00640334">
      <w:pPr>
        <w:spacing w:before="0" w:after="0" w:line="240" w:lineRule="auto"/>
        <w:jc w:val="both"/>
        <w:rPr>
          <w:rFonts w:eastAsia="Times New Roman" w:cs="Times New Roman"/>
          <w:b/>
          <w:szCs w:val="26"/>
          <w:lang w:val="es-ES_tradnl"/>
        </w:rPr>
      </w:pPr>
      <w:r w:rsidRPr="00640334">
        <w:rPr>
          <w:rFonts w:eastAsia="Times New Roman" w:cs="Times New Roman"/>
          <w:b/>
          <w:szCs w:val="26"/>
          <w:lang w:val="es-ES_tradnl"/>
        </w:rPr>
        <w:t>Bài  4</w:t>
      </w:r>
      <w:r w:rsidRPr="00640334">
        <w:rPr>
          <w:rFonts w:eastAsia="Times New Roman" w:cs="Times New Roman"/>
          <w:szCs w:val="26"/>
          <w:lang w:val="es-ES_tradnl"/>
        </w:rPr>
        <w:t xml:space="preserve">. </w:t>
      </w:r>
      <w:r w:rsidRPr="00640334">
        <w:rPr>
          <w:rFonts w:eastAsia="Times New Roman" w:cs="Times New Roman"/>
          <w:b/>
          <w:szCs w:val="26"/>
          <w:lang w:val="es-ES_tradnl"/>
        </w:rPr>
        <w:t>(3,5 điểm)</w:t>
      </w:r>
    </w:p>
    <w:p w:rsidR="00640334" w:rsidRDefault="002C6A64" w:rsidP="00640334">
      <w:pPr>
        <w:rPr>
          <w:lang w:val="vi-VN"/>
        </w:rPr>
      </w:pPr>
      <w:r>
        <w:rPr>
          <w:lang w:val="vi-VN"/>
        </w:rPr>
        <w:t>4.</w:t>
      </w:r>
      <w:r w:rsidR="00640334">
        <w:t>1.</w:t>
      </w:r>
      <w:r w:rsidR="00F41697">
        <w:rPr>
          <w:lang w:val="vi-VN"/>
        </w:rPr>
        <w:t xml:space="preserve"> </w:t>
      </w:r>
      <w:r w:rsidR="00640334">
        <w:t>Từ điểm A nằm ngoài đường tròn (O) kẻ hai tiếp tuyến AB,</w:t>
      </w:r>
      <w:r w:rsidR="00F41697">
        <w:rPr>
          <w:lang w:val="vi-VN"/>
        </w:rPr>
        <w:t xml:space="preserve"> </w:t>
      </w:r>
      <w:r w:rsidR="00640334">
        <w:t>AC</w:t>
      </w:r>
      <w:r>
        <w:rPr>
          <w:lang w:val="vi-VN"/>
        </w:rPr>
        <w:t xml:space="preserve"> với đường tròn</w:t>
      </w:r>
      <w:r w:rsidR="00640334">
        <w:t xml:space="preserve"> (B</w:t>
      </w:r>
      <w:proofErr w:type="gramStart"/>
      <w:r w:rsidR="00640334">
        <w:t>,C</w:t>
      </w:r>
      <w:proofErr w:type="gramEnd"/>
      <w:r w:rsidR="00640334">
        <w:t xml:space="preserve"> là các tiếp điểm).</w:t>
      </w:r>
      <w:r w:rsidR="00640334">
        <w:rPr>
          <w:lang w:val="vi-VN"/>
        </w:rPr>
        <w:t xml:space="preserve"> </w:t>
      </w:r>
      <w:proofErr w:type="gramStart"/>
      <w:r w:rsidR="00640334">
        <w:t>Đường thẳng đi qua A không qua O cắt</w:t>
      </w:r>
      <w:r w:rsidR="00640334" w:rsidRPr="00776BD5">
        <w:t xml:space="preserve"> </w:t>
      </w:r>
      <w:r w:rsidR="00640334">
        <w:t>đường tròn (O) lần lượt tại hai điể</w:t>
      </w:r>
      <w:r w:rsidR="00F41697">
        <w:t>m D</w:t>
      </w:r>
      <w:r w:rsidR="00F41697">
        <w:rPr>
          <w:lang w:val="vi-VN"/>
        </w:rPr>
        <w:t xml:space="preserve"> và </w:t>
      </w:r>
      <w:r w:rsidR="00640334">
        <w:t>E (AD &lt;</w:t>
      </w:r>
      <w:r>
        <w:rPr>
          <w:lang w:val="vi-VN"/>
        </w:rPr>
        <w:t xml:space="preserve"> </w:t>
      </w:r>
      <w:r>
        <w:t>AE</w:t>
      </w:r>
      <w:r w:rsidR="00640334">
        <w:t>).</w:t>
      </w:r>
      <w:proofErr w:type="gramEnd"/>
      <w:r w:rsidR="00640334">
        <w:t xml:space="preserve"> </w:t>
      </w:r>
    </w:p>
    <w:p w:rsidR="00640334" w:rsidRDefault="00640334" w:rsidP="002C6A64">
      <w:pPr>
        <w:ind w:firstLine="720"/>
      </w:pPr>
      <w:r>
        <w:t>a)</w:t>
      </w:r>
      <w:r>
        <w:rPr>
          <w:lang w:val="vi-VN"/>
        </w:rPr>
        <w:t xml:space="preserve"> </w:t>
      </w:r>
      <w:r>
        <w:t>Chứng minh tứ giác ABOC nội tiếp.</w:t>
      </w:r>
    </w:p>
    <w:p w:rsidR="00640334" w:rsidRDefault="00640334" w:rsidP="002C6A64">
      <w:pPr>
        <w:ind w:firstLine="720"/>
      </w:pPr>
      <w:r>
        <w:t>b)</w:t>
      </w:r>
      <w:r w:rsidRPr="00B730CE">
        <w:t xml:space="preserve"> </w:t>
      </w:r>
      <w:r>
        <w:t>Gọi H là giao điểm của AO và BC.</w:t>
      </w:r>
      <w:r>
        <w:rPr>
          <w:lang w:val="vi-VN"/>
        </w:rPr>
        <w:t xml:space="preserve"> </w:t>
      </w:r>
      <w:r>
        <w:t>Chứng minh:</w:t>
      </w:r>
      <w:r>
        <w:rPr>
          <w:lang w:val="vi-VN"/>
        </w:rPr>
        <w:t xml:space="preserve"> </w:t>
      </w:r>
      <w:r>
        <w:t>AH.AO = AD.AE.</w:t>
      </w:r>
    </w:p>
    <w:p w:rsidR="002C6A64" w:rsidRDefault="00640334" w:rsidP="002C6A64">
      <w:pPr>
        <w:ind w:left="720"/>
        <w:rPr>
          <w:lang w:val="vi-VN"/>
        </w:rPr>
      </w:pPr>
      <w:r>
        <w:t>c)</w:t>
      </w:r>
      <w:r w:rsidR="002C6A64">
        <w:rPr>
          <w:lang w:val="vi-VN"/>
        </w:rPr>
        <w:t xml:space="preserve"> </w:t>
      </w:r>
      <w:r>
        <w:t>Tiếp tuyến tại D của đường tròn (O)</w:t>
      </w:r>
      <w:r w:rsidR="00F41697">
        <w:rPr>
          <w:lang w:val="vi-VN"/>
        </w:rPr>
        <w:t xml:space="preserve"> </w:t>
      </w:r>
      <w:r>
        <w:t>cắt AB,</w:t>
      </w:r>
      <w:r w:rsidR="00F41697">
        <w:rPr>
          <w:lang w:val="vi-VN"/>
        </w:rPr>
        <w:t xml:space="preserve"> </w:t>
      </w:r>
      <w:r>
        <w:t>AC theo thứ tự tại I,</w:t>
      </w:r>
      <w:r w:rsidR="00F41697">
        <w:rPr>
          <w:lang w:val="vi-VN"/>
        </w:rPr>
        <w:t xml:space="preserve"> </w:t>
      </w:r>
      <w:r>
        <w:t>K. Qua O kẻ đường thẳng vuông góc với OA cắt AB tại P</w:t>
      </w:r>
      <w:r w:rsidR="00F41697">
        <w:rPr>
          <w:lang w:val="vi-VN"/>
        </w:rPr>
        <w:t xml:space="preserve"> </w:t>
      </w:r>
      <w:r>
        <w:t>và cắt AC tại Q.</w:t>
      </w:r>
    </w:p>
    <w:p w:rsidR="00640334" w:rsidRDefault="00640334" w:rsidP="002C6A64">
      <w:pPr>
        <w:ind w:left="720"/>
      </w:pPr>
      <w:r>
        <w:t xml:space="preserve">Chứng minh rằng IP + KQ </w:t>
      </w:r>
      <w:r w:rsidRPr="00AB4088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2.25pt" o:ole="">
            <v:imagedata r:id="rId6" o:title=""/>
          </v:shape>
          <o:OLEObject Type="Embed" ProgID="Equation.DSMT4" ShapeID="_x0000_i1025" DrawAspect="Content" ObjectID="_1550850080" r:id="rId7"/>
        </w:object>
      </w:r>
      <w:r w:rsidR="000506A8">
        <w:rPr>
          <w:position w:val="-4"/>
          <w:lang w:val="vi-VN"/>
        </w:rPr>
        <w:t xml:space="preserve"> </w:t>
      </w:r>
      <w:r>
        <w:t>PQ</w:t>
      </w:r>
    </w:p>
    <w:p w:rsidR="00640334" w:rsidRDefault="002C6A64" w:rsidP="00640334">
      <w:r>
        <w:rPr>
          <w:lang w:val="vi-VN"/>
        </w:rPr>
        <w:t>4.</w:t>
      </w:r>
      <w:r w:rsidR="00640334">
        <w:t>2.</w:t>
      </w:r>
      <w:r w:rsidR="00F41697">
        <w:rPr>
          <w:lang w:val="vi-VN"/>
        </w:rPr>
        <w:t xml:space="preserve"> </w:t>
      </w:r>
      <w:r w:rsidR="00640334">
        <w:t xml:space="preserve">Cho </w:t>
      </w:r>
      <w:r w:rsidR="00640334">
        <w:sym w:font="Symbol" w:char="F044"/>
      </w:r>
      <w:r w:rsidR="00640334">
        <w:t xml:space="preserve">ABC vuông tại A.Tính thể tích của hình tạo thành khi quay </w:t>
      </w:r>
      <w:r w:rsidR="00640334">
        <w:sym w:font="Symbol" w:char="F044"/>
      </w:r>
      <w:r w:rsidR="00640334">
        <w:t>ABC một vòng quanh AC cố định, biết BC = 5cm, AB = 3cm.</w:t>
      </w:r>
    </w:p>
    <w:p w:rsidR="00640334" w:rsidRPr="00640334" w:rsidRDefault="00640334" w:rsidP="00640334">
      <w:pPr>
        <w:spacing w:before="0" w:after="0" w:line="240" w:lineRule="auto"/>
        <w:jc w:val="center"/>
        <w:rPr>
          <w:rFonts w:eastAsia="Times New Roman" w:cs="Times New Roman"/>
          <w:b/>
          <w:szCs w:val="26"/>
          <w:lang w:val="vi-VN"/>
        </w:rPr>
      </w:pPr>
      <w:r w:rsidRPr="00640334">
        <w:rPr>
          <w:rFonts w:eastAsia="Times New Roman" w:cs="Times New Roman"/>
          <w:b/>
          <w:szCs w:val="26"/>
          <w:lang w:val="fr-FR"/>
        </w:rPr>
        <w:t>DAPAN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7396"/>
        <w:gridCol w:w="938"/>
      </w:tblGrid>
      <w:tr w:rsidR="00640334" w:rsidRPr="00640334" w:rsidTr="0099364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640334">
              <w:rPr>
                <w:rFonts w:eastAsia="Calibri" w:cs="Times New Roman"/>
                <w:b/>
                <w:szCs w:val="26"/>
              </w:rPr>
              <w:t>Câu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640334">
              <w:rPr>
                <w:rFonts w:eastAsia="Calibri" w:cs="Times New Roman"/>
                <w:b/>
                <w:szCs w:val="26"/>
                <w:lang w:val="vi-VN"/>
              </w:rPr>
              <w:t>Nội dung làm được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640334">
              <w:rPr>
                <w:rFonts w:eastAsia="Calibri" w:cs="Times New Roman"/>
                <w:b/>
                <w:szCs w:val="26"/>
              </w:rPr>
              <w:t>Điểm</w:t>
            </w:r>
          </w:p>
        </w:tc>
      </w:tr>
      <w:tr w:rsidR="00640334" w:rsidRPr="00640334" w:rsidTr="00993645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640334">
              <w:rPr>
                <w:rFonts w:ascii="Calibri" w:eastAsia="Calibri" w:hAnsi="Calibri" w:cs="Times New Roman"/>
                <w:sz w:val="22"/>
              </w:rPr>
              <w:br w:type="page"/>
            </w:r>
            <w:r w:rsidRPr="00640334">
              <w:rPr>
                <w:rFonts w:ascii="Calibri" w:eastAsia="Calibri" w:hAnsi="Calibri" w:cs="Times New Roman"/>
                <w:sz w:val="22"/>
              </w:rPr>
              <w:br w:type="page"/>
            </w:r>
            <w:r w:rsidRPr="00640334">
              <w:rPr>
                <w:rFonts w:eastAsia="Calibri" w:cs="Times New Roman"/>
                <w:b/>
                <w:szCs w:val="26"/>
                <w:lang w:val="vi-VN"/>
              </w:rPr>
              <w:t>4</w:t>
            </w:r>
          </w:p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40334">
              <w:rPr>
                <w:rFonts w:eastAsia="Calibri" w:cs="Times New Roman"/>
                <w:i/>
                <w:szCs w:val="26"/>
              </w:rPr>
              <w:t>(</w:t>
            </w:r>
            <w:r w:rsidRPr="00640334">
              <w:rPr>
                <w:rFonts w:eastAsia="Calibri" w:cs="Times New Roman"/>
                <w:i/>
                <w:szCs w:val="26"/>
                <w:lang w:val="vi-VN"/>
              </w:rPr>
              <w:t>3,5</w:t>
            </w:r>
            <w:r w:rsidRPr="00640334">
              <w:rPr>
                <w:rFonts w:eastAsia="Calibri" w:cs="Times New Roman"/>
                <w:i/>
                <w:szCs w:val="26"/>
              </w:rPr>
              <w:t>. điểm)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640334">
              <w:rPr>
                <w:rFonts w:eastAsia="Calibri" w:cs="Times New Roman"/>
                <w:b/>
                <w:i/>
                <w:szCs w:val="26"/>
                <w:lang w:val="vi-VN"/>
              </w:rPr>
              <w:t>4.1(3,0 điểm)</w:t>
            </w:r>
          </w:p>
        </w:tc>
      </w:tr>
      <w:tr w:rsidR="00640334" w:rsidRPr="00640334" w:rsidTr="00993645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640334" w:rsidP="00D431A7">
            <w:pPr>
              <w:spacing w:before="0" w:after="0" w:line="240" w:lineRule="auto"/>
              <w:jc w:val="both"/>
              <w:rPr>
                <w:rFonts w:eastAsia="Calibri" w:cs="Times New Roman"/>
                <w:szCs w:val="26"/>
                <w:lang w:val="pt-BR"/>
              </w:rPr>
            </w:pPr>
            <w:r w:rsidRPr="00640334">
              <w:rPr>
                <w:rFonts w:eastAsia="Calibri" w:cs="Times New Roman"/>
                <w:b/>
                <w:i/>
                <w:szCs w:val="26"/>
                <w:lang w:val="vi-VN"/>
              </w:rPr>
              <w:t>a)</w:t>
            </w:r>
            <w:r w:rsidRPr="00640334">
              <w:rPr>
                <w:rFonts w:eastAsia="Calibri" w:cs="Times New Roman"/>
                <w:b/>
                <w:i/>
                <w:szCs w:val="26"/>
              </w:rPr>
              <w:t xml:space="preserve"> (</w:t>
            </w:r>
            <w:r w:rsidRPr="00640334">
              <w:rPr>
                <w:rFonts w:eastAsia="Calibri" w:cs="Times New Roman"/>
                <w:b/>
                <w:i/>
                <w:szCs w:val="26"/>
                <w:lang w:val="vi-VN"/>
              </w:rPr>
              <w:t>1,</w:t>
            </w:r>
            <w:r w:rsidR="00D431A7">
              <w:rPr>
                <w:rFonts w:eastAsia="Calibri" w:cs="Times New Roman"/>
                <w:b/>
                <w:i/>
                <w:szCs w:val="26"/>
                <w:lang w:val="vi-VN"/>
              </w:rPr>
              <w:t>0</w:t>
            </w:r>
            <w:r w:rsidRPr="00640334">
              <w:rPr>
                <w:rFonts w:eastAsia="Calibri" w:cs="Times New Roman"/>
                <w:b/>
                <w:i/>
                <w:szCs w:val="26"/>
              </w:rPr>
              <w:t xml:space="preserve"> điểm)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640334" w:rsidRPr="00640334" w:rsidTr="00D431A7">
        <w:trPr>
          <w:trHeight w:val="2675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334" w:rsidRPr="00640334" w:rsidRDefault="00640334" w:rsidP="00D431A7">
            <w:pPr>
              <w:spacing w:before="0" w:after="0" w:line="240" w:lineRule="auto"/>
              <w:jc w:val="both"/>
              <w:rPr>
                <w:rFonts w:eastAsia="Calibri" w:cs="Times New Roman"/>
                <w:szCs w:val="26"/>
                <w:lang w:val="pt-BR"/>
              </w:rPr>
            </w:pPr>
            <w:r w:rsidRPr="00640334">
              <w:rPr>
                <w:rFonts w:eastAsia="Calibri" w:cs="Times New Roman"/>
                <w:szCs w:val="26"/>
                <w:lang w:val="pt-BR"/>
              </w:rPr>
              <w:t>Vẽ hình đúng cho phần a</w:t>
            </w:r>
          </w:p>
          <w:p w:rsidR="00640334" w:rsidRPr="00640334" w:rsidRDefault="000506A8" w:rsidP="00D431A7">
            <w:pPr>
              <w:spacing w:before="0" w:after="0" w:line="240" w:lineRule="auto"/>
              <w:jc w:val="both"/>
              <w:rPr>
                <w:rFonts w:eastAsia="Calibri" w:cs="Times New Roman"/>
                <w:szCs w:val="26"/>
                <w:lang w:val="fr-FR"/>
              </w:rPr>
            </w:pPr>
            <w:r>
              <w:rPr>
                <w:rFonts w:eastAsia="Calibri" w:cs="Times New Roman"/>
                <w:noProof/>
                <w:szCs w:val="26"/>
              </w:rPr>
              <w:drawing>
                <wp:inline distT="0" distB="0" distL="0" distR="0">
                  <wp:extent cx="2859200" cy="22543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28" b="19608"/>
                          <a:stretch/>
                        </pic:blipFill>
                        <pic:spPr bwMode="auto">
                          <a:xfrm>
                            <a:off x="0" y="0"/>
                            <a:ext cx="2862323" cy="225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640334">
              <w:rPr>
                <w:rFonts w:eastAsia="Calibri" w:cs="Times New Roman"/>
                <w:szCs w:val="26"/>
              </w:rPr>
              <w:t>0,25</w:t>
            </w:r>
          </w:p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640334" w:rsidP="00D431A7">
            <w:pPr>
              <w:tabs>
                <w:tab w:val="left" w:pos="1995"/>
              </w:tabs>
              <w:spacing w:before="0" w:after="0" w:line="240" w:lineRule="auto"/>
              <w:rPr>
                <w:rFonts w:eastAsia="Times New Roman" w:cs="Times New Roman"/>
                <w:szCs w:val="26"/>
              </w:rPr>
            </w:pPr>
            <w:r w:rsidRPr="00AB4088">
              <w:rPr>
                <w:position w:val="-6"/>
              </w:rPr>
              <w:object w:dxaOrig="1860" w:dyaOrig="360">
                <v:shape id="_x0000_i1026" type="#_x0000_t75" style="width:92.85pt;height:18.1pt" o:ole="">
                  <v:imagedata r:id="rId9" o:title=""/>
                </v:shape>
                <o:OLEObject Type="Embed" ProgID="Equation.DSMT4" ShapeID="_x0000_i1026" DrawAspect="Content" ObjectID="_1550850081" r:id="rId10"/>
              </w:object>
            </w:r>
            <w:r>
              <w:t>(do AB,AC là các tiếp tuyến của đường tròn)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640334" w:rsidP="00D431A7">
            <w:pPr>
              <w:tabs>
                <w:tab w:val="left" w:pos="1995"/>
              </w:tabs>
              <w:spacing w:before="0"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640334">
              <w:rPr>
                <w:rFonts w:eastAsia="Times New Roman" w:cs="Times New Roman"/>
                <w:szCs w:val="26"/>
              </w:rPr>
              <w:t>0,5</w:t>
            </w:r>
          </w:p>
        </w:tc>
      </w:tr>
      <w:tr w:rsidR="00640334" w:rsidRPr="00640334" w:rsidTr="00640334">
        <w:trPr>
          <w:trHeight w:val="7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34" w:rsidRDefault="00640334" w:rsidP="00D431A7">
            <w:pPr>
              <w:spacing w:before="0" w:after="0" w:line="240" w:lineRule="auto"/>
              <w:rPr>
                <w:lang w:val="vi-VN"/>
              </w:rPr>
            </w:pPr>
            <w:r>
              <w:sym w:font="Symbol" w:char="F0DE"/>
            </w:r>
            <w:r w:rsidRPr="00AB4088">
              <w:rPr>
                <w:position w:val="-6"/>
              </w:rPr>
              <w:object w:dxaOrig="1939" w:dyaOrig="360">
                <v:shape id="_x0000_i1027" type="#_x0000_t75" style="width:96.9pt;height:18.1pt" o:ole="">
                  <v:imagedata r:id="rId11" o:title=""/>
                </v:shape>
                <o:OLEObject Type="Embed" ProgID="Equation.DSMT4" ShapeID="_x0000_i1027" DrawAspect="Content" ObjectID="_1550850082" r:id="rId12"/>
              </w:object>
            </w:r>
            <w:r>
              <w:t xml:space="preserve">mà hai góc </w:t>
            </w:r>
            <w:r w:rsidRPr="00AB4088">
              <w:rPr>
                <w:position w:val="-10"/>
              </w:rPr>
              <w:object w:dxaOrig="1160" w:dyaOrig="400">
                <v:shape id="_x0000_i1028" type="#_x0000_t75" style="width:57.95pt;height:20.4pt" o:ole="">
                  <v:imagedata r:id="rId13" o:title=""/>
                </v:shape>
                <o:OLEObject Type="Embed" ProgID="Equation.DSMT4" ShapeID="_x0000_i1028" DrawAspect="Content" ObjectID="_1550850083" r:id="rId14"/>
              </w:object>
            </w:r>
            <w:r>
              <w:t xml:space="preserve"> ở vị trí đối nhau </w:t>
            </w:r>
          </w:p>
          <w:p w:rsidR="00640334" w:rsidRPr="00640334" w:rsidRDefault="00640334" w:rsidP="00D431A7">
            <w:pPr>
              <w:spacing w:before="0" w:after="0" w:line="240" w:lineRule="auto"/>
              <w:rPr>
                <w:rFonts w:eastAsia="Times New Roman" w:cs="Times New Roman"/>
                <w:szCs w:val="26"/>
                <w:lang w:val="vi-VN"/>
              </w:rPr>
            </w:pPr>
            <w:r>
              <w:sym w:font="Symbol" w:char="F0DE"/>
            </w:r>
            <w:r>
              <w:t xml:space="preserve"> </w:t>
            </w:r>
            <w:r>
              <w:rPr>
                <w:lang w:val="vi-VN"/>
              </w:rPr>
              <w:t>T</w:t>
            </w:r>
            <w:r>
              <w:t>ứ giác ABOC nội tiếp đường tròn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b/>
                <w:i/>
                <w:szCs w:val="26"/>
                <w:lang w:val="vi-VN"/>
              </w:rPr>
              <w:t>b)</w:t>
            </w:r>
            <w:r w:rsidRPr="00640334">
              <w:rPr>
                <w:rFonts w:eastAsia="Calibri" w:cs="Times New Roman"/>
                <w:b/>
                <w:i/>
                <w:szCs w:val="26"/>
              </w:rPr>
              <w:t xml:space="preserve"> (</w:t>
            </w:r>
            <w:r w:rsidR="00D431A7">
              <w:rPr>
                <w:rFonts w:eastAsia="Calibri" w:cs="Times New Roman"/>
                <w:b/>
                <w:i/>
                <w:szCs w:val="26"/>
                <w:lang w:val="vi-VN"/>
              </w:rPr>
              <w:t>1,0</w:t>
            </w:r>
            <w:r w:rsidRPr="00640334">
              <w:rPr>
                <w:rFonts w:eastAsia="Calibri" w:cs="Times New Roman"/>
                <w:b/>
                <w:i/>
                <w:szCs w:val="26"/>
              </w:rPr>
              <w:t xml:space="preserve"> điểm)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Default="00640334" w:rsidP="00D431A7">
            <w:pPr>
              <w:spacing w:before="0" w:after="0" w:line="240" w:lineRule="auto"/>
            </w:pPr>
            <w:r>
              <w:t>+Ta có:</w:t>
            </w:r>
            <w:r>
              <w:rPr>
                <w:lang w:val="vi-VN"/>
              </w:rPr>
              <w:t xml:space="preserve"> </w:t>
            </w:r>
            <w:r>
              <w:t>OB = OC (là bán kính )</w:t>
            </w:r>
            <w:r w:rsidR="000506A8">
              <w:rPr>
                <w:lang w:val="vi-VN"/>
              </w:rPr>
              <w:t xml:space="preserve"> </w:t>
            </w:r>
            <w:r>
              <w:sym w:font="Symbol" w:char="F0DE"/>
            </w:r>
            <w:r>
              <w:t xml:space="preserve"> </w:t>
            </w:r>
            <w:r w:rsidRPr="00AB4088">
              <w:rPr>
                <w:position w:val="-4"/>
              </w:rPr>
              <w:object w:dxaOrig="220" w:dyaOrig="260">
                <v:shape id="_x0000_i1029" type="#_x0000_t75" style="width:10.4pt;height:13.6pt" o:ole="">
                  <v:imagedata r:id="rId15" o:title=""/>
                </v:shape>
                <o:OLEObject Type="Embed" ProgID="Equation.DSMT4" ShapeID="_x0000_i1029" DrawAspect="Content" ObjectID="_1550850084" r:id="rId16"/>
              </w:object>
            </w:r>
            <w:r>
              <w:t>OBC cân tại O</w:t>
            </w:r>
          </w:p>
          <w:p w:rsidR="00640334" w:rsidRDefault="00640334" w:rsidP="00D431A7">
            <w:pPr>
              <w:spacing w:before="0" w:after="0" w:line="240" w:lineRule="auto"/>
            </w:pPr>
            <w:r>
              <w:t xml:space="preserve">Lại có OA là phân giác của </w:t>
            </w:r>
            <w:r w:rsidRPr="00AB4088">
              <w:rPr>
                <w:position w:val="-6"/>
              </w:rPr>
              <w:object w:dxaOrig="540" w:dyaOrig="360">
                <v:shape id="_x0000_i1030" type="#_x0000_t75" style="width:27.15pt;height:18.1pt" o:ole="">
                  <v:imagedata r:id="rId17" o:title=""/>
                </v:shape>
                <o:OLEObject Type="Embed" ProgID="Equation.DSMT4" ShapeID="_x0000_i1030" DrawAspect="Content" ObjectID="_1550850085" r:id="rId18"/>
              </w:object>
            </w:r>
            <w:r>
              <w:t xml:space="preserve"> (t/c hai tiếp tuyến cắt nhau )</w:t>
            </w:r>
          </w:p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sym w:font="Symbol" w:char="F0DE"/>
            </w:r>
            <w:r>
              <w:rPr>
                <w:lang w:val="vi-VN"/>
              </w:rPr>
              <w:t xml:space="preserve"> </w:t>
            </w:r>
            <w:r>
              <w:t xml:space="preserve">OA là đường trung trực của BC </w:t>
            </w:r>
            <w:r>
              <w:sym w:font="Symbol" w:char="F0DE"/>
            </w:r>
            <w:r>
              <w:t xml:space="preserve"> OA</w:t>
            </w:r>
            <w:r w:rsidRPr="00AB4088">
              <w:rPr>
                <w:position w:val="-4"/>
              </w:rPr>
              <w:object w:dxaOrig="240" w:dyaOrig="260">
                <v:shape id="_x0000_i1031" type="#_x0000_t75" style="width:12.25pt;height:13.6pt" o:ole="">
                  <v:imagedata r:id="rId19" o:title=""/>
                </v:shape>
                <o:OLEObject Type="Embed" ProgID="Equation.DSMT4" ShapeID="_x0000_i1031" DrawAspect="Content" ObjectID="_1550850086" r:id="rId20"/>
              </w:object>
            </w:r>
            <w:r>
              <w:t>BC tại H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640334" w:rsidP="00B2752F">
            <w:pPr>
              <w:spacing w:before="0" w:after="0" w:line="240" w:lineRule="auto"/>
              <w:rPr>
                <w:rFonts w:eastAsia="Calibri" w:cs="Times New Roman"/>
                <w:szCs w:val="26"/>
                <w:lang w:val="vi-VN"/>
              </w:rPr>
            </w:pPr>
            <w:r w:rsidRPr="00AB4088">
              <w:rPr>
                <w:position w:val="-4"/>
              </w:rPr>
              <w:object w:dxaOrig="220" w:dyaOrig="260">
                <v:shape id="_x0000_i1032" type="#_x0000_t75" style="width:10.4pt;height:13.6pt" o:ole="">
                  <v:imagedata r:id="rId15" o:title=""/>
                </v:shape>
                <o:OLEObject Type="Embed" ProgID="Equation.DSMT4" ShapeID="_x0000_i1032" DrawAspect="Content" ObjectID="_1550850087" r:id="rId21"/>
              </w:object>
            </w:r>
            <w:r>
              <w:t xml:space="preserve">OAB vuông tại B, BH là đường cao (cmt) </w:t>
            </w:r>
            <w:r>
              <w:sym w:font="Symbol" w:char="F0DE"/>
            </w:r>
            <w:r>
              <w:t xml:space="preserve"> AH.AO = AB </w:t>
            </w:r>
            <w:r>
              <w:rPr>
                <w:vertAlign w:val="superscript"/>
              </w:rPr>
              <w:t>2</w:t>
            </w:r>
            <w:r>
              <w:t>(1)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rPr>
          <w:trHeight w:val="8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34" w:rsidRDefault="00640334" w:rsidP="00D431A7">
            <w:pPr>
              <w:spacing w:before="0" w:after="0" w:line="240" w:lineRule="auto"/>
            </w:pPr>
            <w:r>
              <w:t xml:space="preserve">Xét </w:t>
            </w:r>
            <w:r w:rsidRPr="006F3A80">
              <w:rPr>
                <w:position w:val="-4"/>
              </w:rPr>
              <w:object w:dxaOrig="700" w:dyaOrig="260">
                <v:shape id="_x0000_i1033" type="#_x0000_t75" style="width:34.4pt;height:13.6pt" o:ole="">
                  <v:imagedata r:id="rId22" o:title=""/>
                </v:shape>
                <o:OLEObject Type="Embed" ProgID="Equation.DSMT4" ShapeID="_x0000_i1033" DrawAspect="Content" ObjectID="_1550850088" r:id="rId23"/>
              </w:object>
            </w:r>
            <w:r>
              <w:t>và</w:t>
            </w:r>
            <w:r w:rsidRPr="006F3A80">
              <w:rPr>
                <w:position w:val="-4"/>
              </w:rPr>
              <w:object w:dxaOrig="660" w:dyaOrig="260">
                <v:shape id="_x0000_i1034" type="#_x0000_t75" style="width:33.05pt;height:13.6pt" o:ole="">
                  <v:imagedata r:id="rId24" o:title=""/>
                </v:shape>
                <o:OLEObject Type="Embed" ProgID="Equation.DSMT4" ShapeID="_x0000_i1034" DrawAspect="Content" ObjectID="_1550850089" r:id="rId25"/>
              </w:object>
            </w:r>
            <w:r w:rsidR="000506A8">
              <w:rPr>
                <w:position w:val="-4"/>
                <w:lang w:val="vi-VN"/>
              </w:rPr>
              <w:t xml:space="preserve"> </w:t>
            </w:r>
            <w:r>
              <w:t xml:space="preserve">có: </w:t>
            </w:r>
            <w:r w:rsidRPr="00AB4088">
              <w:rPr>
                <w:position w:val="-4"/>
              </w:rPr>
              <w:object w:dxaOrig="540" w:dyaOrig="340">
                <v:shape id="_x0000_i1035" type="#_x0000_t75" style="width:27.15pt;height:17.2pt" o:ole="">
                  <v:imagedata r:id="rId26" o:title=""/>
                </v:shape>
                <o:OLEObject Type="Embed" ProgID="Equation.DSMT4" ShapeID="_x0000_i1035" DrawAspect="Content" ObjectID="_1550850090" r:id="rId27"/>
              </w:object>
            </w:r>
            <w:r>
              <w:t xml:space="preserve"> là góc chung</w:t>
            </w:r>
          </w:p>
          <w:p w:rsidR="00640334" w:rsidRDefault="00640334" w:rsidP="00D431A7">
            <w:pPr>
              <w:spacing w:before="0" w:after="0" w:line="240" w:lineRule="auto"/>
              <w:rPr>
                <w:lang w:val="vi-VN"/>
              </w:rPr>
            </w:pPr>
            <w:r w:rsidRPr="00AB4088">
              <w:rPr>
                <w:position w:val="-4"/>
              </w:rPr>
              <w:object w:dxaOrig="1280" w:dyaOrig="340">
                <v:shape id="_x0000_i1036" type="#_x0000_t75" style="width:63.85pt;height:17.2pt" o:ole="">
                  <v:imagedata r:id="rId28" o:title=""/>
                </v:shape>
                <o:OLEObject Type="Embed" ProgID="Equation.DSMT4" ShapeID="_x0000_i1036" DrawAspect="Content" ObjectID="_1550850091" r:id="rId29"/>
              </w:object>
            </w:r>
            <w:r>
              <w:t>(góc tạo bởi tia tiếp tuyến và dây cung và góc nội tiếp cùng chắn cung BD)</w:t>
            </w:r>
          </w:p>
          <w:p w:rsidR="00D431A7" w:rsidRPr="00640334" w:rsidRDefault="00D431A7" w:rsidP="002921AD">
            <w:pPr>
              <w:spacing w:before="0" w:after="0" w:line="240" w:lineRule="auto"/>
              <w:rPr>
                <w:lang w:val="vi-VN"/>
              </w:rPr>
            </w:pPr>
            <w:r>
              <w:sym w:font="Symbol" w:char="F0DE"/>
            </w:r>
            <w:r w:rsidRPr="00AB4088">
              <w:rPr>
                <w:position w:val="-4"/>
              </w:rPr>
              <w:object w:dxaOrig="1520" w:dyaOrig="260">
                <v:shape id="_x0000_i1037" type="#_x0000_t75" style="width:75.6pt;height:13.6pt" o:ole="">
                  <v:imagedata r:id="rId30" o:title=""/>
                </v:shape>
                <o:OLEObject Type="Embed" ProgID="Equation.DSMT4" ShapeID="_x0000_i1037" DrawAspect="Content" ObjectID="_1550850092" r:id="rId31"/>
              </w:object>
            </w:r>
            <w:r>
              <w:t>(g</w:t>
            </w:r>
            <w:r w:rsidR="002921AD">
              <w:rPr>
                <w:lang w:val="vi-VN"/>
              </w:rPr>
              <w:t>.</w:t>
            </w:r>
            <w:r>
              <w:t xml:space="preserve">g)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D431A7" w:rsidRPr="00640334" w:rsidTr="00D431A7">
        <w:trPr>
          <w:trHeight w:val="4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1A7" w:rsidRPr="00640334" w:rsidRDefault="00D431A7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1A7" w:rsidRDefault="00D431A7" w:rsidP="00D431A7">
            <w:pPr>
              <w:spacing w:before="0" w:after="0" w:line="240" w:lineRule="auto"/>
              <w:rPr>
                <w:lang w:val="vi-VN"/>
              </w:rPr>
            </w:pPr>
            <w:r>
              <w:sym w:font="Symbol" w:char="F0DE"/>
            </w:r>
            <w:r w:rsidRPr="00AB4088">
              <w:rPr>
                <w:position w:val="-24"/>
              </w:rPr>
              <w:object w:dxaOrig="1060" w:dyaOrig="620">
                <v:shape id="_x0000_i1038" type="#_x0000_t75" style="width:53.45pt;height:30.8pt" o:ole="">
                  <v:imagedata r:id="rId32" o:title=""/>
                </v:shape>
                <o:OLEObject Type="Embed" ProgID="Equation.DSMT4" ShapeID="_x0000_i1038" DrawAspect="Content" ObjectID="_1550850093" r:id="rId33"/>
              </w:object>
            </w:r>
            <w:r>
              <w:sym w:font="Symbol" w:char="F0DE"/>
            </w:r>
            <w:r>
              <w:t xml:space="preserve"> AB </w:t>
            </w:r>
            <w:r>
              <w:rPr>
                <w:vertAlign w:val="superscript"/>
              </w:rPr>
              <w:t>2</w:t>
            </w:r>
            <w:r>
              <w:t xml:space="preserve"> = AD.AE. (2)</w:t>
            </w:r>
          </w:p>
          <w:p w:rsidR="00D431A7" w:rsidRDefault="00D431A7" w:rsidP="00D431A7">
            <w:pPr>
              <w:spacing w:before="0" w:after="0" w:line="240" w:lineRule="auto"/>
            </w:pPr>
            <w:r>
              <w:t xml:space="preserve">Từ (1) và (2) </w:t>
            </w:r>
            <w:r>
              <w:sym w:font="Symbol" w:char="F0DE"/>
            </w:r>
            <w:r>
              <w:rPr>
                <w:lang w:val="vi-VN"/>
              </w:rPr>
              <w:t xml:space="preserve"> </w:t>
            </w:r>
            <w:r>
              <w:t>AH.AO = AD.AE.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1A7" w:rsidRPr="00640334" w:rsidRDefault="00D431A7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b/>
                <w:i/>
                <w:szCs w:val="26"/>
                <w:lang w:val="vi-VN"/>
              </w:rPr>
              <w:t>c)</w:t>
            </w:r>
            <w:r w:rsidRPr="00640334">
              <w:rPr>
                <w:rFonts w:eastAsia="Calibri" w:cs="Times New Roman"/>
                <w:b/>
                <w:i/>
                <w:szCs w:val="26"/>
              </w:rPr>
              <w:t xml:space="preserve"> (</w:t>
            </w:r>
            <w:r w:rsidRPr="00640334">
              <w:rPr>
                <w:rFonts w:eastAsia="Calibri" w:cs="Times New Roman"/>
                <w:b/>
                <w:i/>
                <w:szCs w:val="26"/>
                <w:lang w:val="vi-VN"/>
              </w:rPr>
              <w:t>1,0</w:t>
            </w:r>
            <w:r w:rsidRPr="00640334">
              <w:rPr>
                <w:rFonts w:eastAsia="Calibri" w:cs="Times New Roman"/>
                <w:b/>
                <w:i/>
                <w:szCs w:val="26"/>
              </w:rPr>
              <w:t xml:space="preserve"> điểm)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7" w:rsidRDefault="00D431A7" w:rsidP="00D431A7">
            <w:pPr>
              <w:spacing w:before="0" w:after="0" w:line="240" w:lineRule="auto"/>
              <w:rPr>
                <w:position w:val="-4"/>
              </w:rPr>
            </w:pPr>
            <w:r>
              <w:t>+</w:t>
            </w:r>
            <w:r w:rsidR="002921AD">
              <w:rPr>
                <w:lang w:val="vi-VN"/>
              </w:rPr>
              <w:t xml:space="preserve"> </w:t>
            </w:r>
            <w:r w:rsidR="002921AD">
              <w:rPr>
                <w:position w:val="-4"/>
              </w:rPr>
              <w:sym w:font="Symbol" w:char="F044"/>
            </w:r>
            <w:r>
              <w:rPr>
                <w:position w:val="-4"/>
              </w:rPr>
              <w:t xml:space="preserve">APQ có AO vừa là đường cao vừa là đường phân giác </w:t>
            </w:r>
          </w:p>
          <w:p w:rsidR="00640334" w:rsidRPr="00640334" w:rsidRDefault="00D431A7" w:rsidP="002921AD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  <w:r>
              <w:rPr>
                <w:position w:val="-4"/>
              </w:rPr>
              <w:sym w:font="Symbol" w:char="F0DE"/>
            </w:r>
            <w:r w:rsidR="002921AD">
              <w:rPr>
                <w:position w:val="-4"/>
                <w:lang w:val="vi-VN"/>
              </w:rPr>
              <w:t xml:space="preserve"> </w:t>
            </w:r>
            <w:r w:rsidR="002921AD">
              <w:rPr>
                <w:position w:val="-4"/>
              </w:rPr>
              <w:sym w:font="Symbol" w:char="F044"/>
            </w:r>
            <w:r>
              <w:rPr>
                <w:position w:val="-4"/>
              </w:rPr>
              <w:t xml:space="preserve">APQ cân tại A  </w:t>
            </w:r>
            <w:r>
              <w:rPr>
                <w:position w:val="-4"/>
              </w:rPr>
              <w:sym w:font="Symbol" w:char="F0DE"/>
            </w:r>
            <w:r w:rsidRPr="006F3A80">
              <w:rPr>
                <w:position w:val="-24"/>
              </w:rPr>
              <w:object w:dxaOrig="2920" w:dyaOrig="680">
                <v:shape id="_x0000_i1039" type="#_x0000_t75" style="width:145.35pt;height:33.95pt" o:ole="">
                  <v:imagedata r:id="rId34" o:title=""/>
                </v:shape>
                <o:OLEObject Type="Embed" ProgID="Equation.DSMT4" ShapeID="_x0000_i1039" DrawAspect="Content" ObjectID="_1550850094" r:id="rId35"/>
              </w:object>
            </w:r>
            <w:r>
              <w:t xml:space="preserve">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7" w:rsidRDefault="00D431A7" w:rsidP="00D431A7">
            <w:pPr>
              <w:spacing w:before="0" w:after="0" w:line="240" w:lineRule="auto"/>
            </w:pPr>
            <w:r>
              <w:t>Mặ</w:t>
            </w:r>
            <w:r w:rsidR="002921AD">
              <w:t>t khác</w:t>
            </w:r>
            <w:r>
              <w:t xml:space="preserve">: </w:t>
            </w:r>
            <w:r w:rsidRPr="006F3A80">
              <w:rPr>
                <w:position w:val="-6"/>
              </w:rPr>
              <w:object w:dxaOrig="1939" w:dyaOrig="360">
                <v:shape id="_x0000_i1040" type="#_x0000_t75" style="width:96.9pt;height:18.1pt" o:ole="">
                  <v:imagedata r:id="rId36" o:title=""/>
                </v:shape>
                <o:OLEObject Type="Embed" ProgID="Equation.DSMT4" ShapeID="_x0000_i1040" DrawAspect="Content" ObjectID="_1550850095" r:id="rId37"/>
              </w:object>
            </w:r>
            <w:r w:rsidR="002921AD">
              <w:rPr>
                <w:position w:val="-6"/>
                <w:lang w:val="vi-VN"/>
              </w:rPr>
              <w:t xml:space="preserve"> </w:t>
            </w:r>
            <w:r>
              <w:t>(tứ giác ABOC nội tiếp đường tròn)</w:t>
            </w:r>
          </w:p>
          <w:p w:rsidR="00D431A7" w:rsidRDefault="00D431A7" w:rsidP="00D431A7">
            <w:pPr>
              <w:spacing w:before="0" w:after="0" w:line="240" w:lineRule="auto"/>
            </w:pPr>
            <w:r>
              <w:t>Theo t/c hai tiếp tuyến cắt nhau,</w:t>
            </w:r>
            <w:r w:rsidR="002921AD">
              <w:rPr>
                <w:lang w:val="vi-VN"/>
              </w:rPr>
              <w:t xml:space="preserve"> </w:t>
            </w:r>
            <w:r w:rsidR="002921AD">
              <w:t>ta có</w:t>
            </w:r>
            <w:r w:rsidR="002921AD">
              <w:rPr>
                <w:lang w:val="vi-VN"/>
              </w:rPr>
              <w:t xml:space="preserve"> </w:t>
            </w:r>
            <w:r>
              <w:t>OI,OK lần lượt là tia phân giác củ</w:t>
            </w:r>
            <w:r w:rsidR="002921AD">
              <w:t>a</w:t>
            </w:r>
            <w:r w:rsidR="002921AD" w:rsidRPr="002921AD">
              <w:rPr>
                <w:position w:val="-6"/>
              </w:rPr>
              <w:object w:dxaOrig="660" w:dyaOrig="400">
                <v:shape id="_x0000_i1062" type="#_x0000_t75" style="width:33.05pt;height:19.9pt" o:ole="">
                  <v:imagedata r:id="rId38" o:title=""/>
                </v:shape>
                <o:OLEObject Type="Embed" ProgID="Equation.DSMT4" ShapeID="_x0000_i1062" DrawAspect="Content" ObjectID="_1550850096" r:id="rId39"/>
              </w:object>
            </w:r>
            <w:r>
              <w:t>,</w:t>
            </w:r>
            <w:r w:rsidR="002921AD">
              <w:rPr>
                <w:lang w:val="vi-VN"/>
              </w:rPr>
              <w:t xml:space="preserve"> </w:t>
            </w:r>
            <w:r w:rsidR="002921AD" w:rsidRPr="002921AD">
              <w:rPr>
                <w:position w:val="-6"/>
                <w:lang w:val="vi-VN"/>
              </w:rPr>
              <w:object w:dxaOrig="660" w:dyaOrig="400">
                <v:shape id="_x0000_i1063" type="#_x0000_t75" style="width:33.05pt;height:19.9pt" o:ole="">
                  <v:imagedata r:id="rId40" o:title=""/>
                </v:shape>
                <o:OLEObject Type="Embed" ProgID="Equation.DSMT4" ShapeID="_x0000_i1063" DrawAspect="Content" ObjectID="_1550850097" r:id="rId41"/>
              </w:object>
            </w:r>
            <w:r>
              <w:sym w:font="Symbol" w:char="F0DE"/>
            </w:r>
            <w:r>
              <w:t xml:space="preserve"> </w:t>
            </w:r>
            <w:r w:rsidRPr="006F3A80">
              <w:rPr>
                <w:position w:val="-24"/>
              </w:rPr>
              <w:object w:dxaOrig="3019" w:dyaOrig="620">
                <v:shape id="_x0000_i1041" type="#_x0000_t75" style="width:150.8pt;height:30.8pt" o:ole="">
                  <v:imagedata r:id="rId42" o:title=""/>
                </v:shape>
                <o:OLEObject Type="Embed" ProgID="Equation.DSMT4" ShapeID="_x0000_i1041" DrawAspect="Content" ObjectID="_1550850098" r:id="rId43"/>
              </w:object>
            </w:r>
          </w:p>
          <w:p w:rsidR="00640334" w:rsidRPr="00640334" w:rsidRDefault="00D431A7" w:rsidP="00D431A7">
            <w:pPr>
              <w:spacing w:before="0"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sym w:font="Symbol" w:char="F0DE"/>
            </w:r>
            <w:r>
              <w:t xml:space="preserve"> </w:t>
            </w:r>
            <w:r w:rsidRPr="006F3A80">
              <w:rPr>
                <w:position w:val="-24"/>
              </w:rPr>
              <w:object w:dxaOrig="5020" w:dyaOrig="680">
                <v:shape id="_x0000_i1042" type="#_x0000_t75" style="width:250.4pt;height:33.95pt" o:ole="">
                  <v:imagedata r:id="rId44" o:title=""/>
                </v:shape>
                <o:OLEObject Type="Embed" ProgID="Equation.DSMT4" ShapeID="_x0000_i1042" DrawAspect="Content" ObjectID="_1550850099" r:id="rId45"/>
              </w:objec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7" w:rsidRDefault="00D431A7" w:rsidP="00D431A7">
            <w:pPr>
              <w:spacing w:before="0" w:after="0" w:line="240" w:lineRule="auto"/>
            </w:pPr>
            <w:r>
              <w:t>Từ (1) và (2) có</w:t>
            </w:r>
            <w:r w:rsidR="00CE0420">
              <w:rPr>
                <w:lang w:val="vi-VN"/>
              </w:rPr>
              <w:t xml:space="preserve"> </w:t>
            </w:r>
            <w:r w:rsidRPr="006F3A80">
              <w:rPr>
                <w:position w:val="-6"/>
              </w:rPr>
              <w:object w:dxaOrig="1180" w:dyaOrig="360">
                <v:shape id="_x0000_i1043" type="#_x0000_t75" style="width:58.4pt;height:18.1pt" o:ole="">
                  <v:imagedata r:id="rId46" o:title=""/>
                </v:shape>
                <o:OLEObject Type="Embed" ProgID="Equation.DSMT4" ShapeID="_x0000_i1043" DrawAspect="Content" ObjectID="_1550850100" r:id="rId47"/>
              </w:object>
            </w:r>
          </w:p>
          <w:p w:rsidR="00D431A7" w:rsidRDefault="00D431A7" w:rsidP="00D431A7">
            <w:pPr>
              <w:spacing w:before="0" w:after="0" w:line="240" w:lineRule="auto"/>
            </w:pPr>
            <w:r>
              <w:t xml:space="preserve">Mà </w:t>
            </w:r>
            <w:r w:rsidRPr="006F3A80">
              <w:rPr>
                <w:position w:val="-10"/>
              </w:rPr>
              <w:object w:dxaOrig="1780" w:dyaOrig="400">
                <v:shape id="_x0000_i1044" type="#_x0000_t75" style="width:89.2pt;height:20.4pt" o:ole="">
                  <v:imagedata r:id="rId48" o:title=""/>
                </v:shape>
                <o:OLEObject Type="Embed" ProgID="Equation.DSMT4" ShapeID="_x0000_i1044" DrawAspect="Content" ObjectID="_1550850101" r:id="rId49"/>
              </w:object>
            </w:r>
            <w:r>
              <w:t xml:space="preserve"> (góc ngoài </w:t>
            </w:r>
            <w:r w:rsidRPr="00AB4088">
              <w:rPr>
                <w:position w:val="-4"/>
              </w:rPr>
              <w:object w:dxaOrig="220" w:dyaOrig="260">
                <v:shape id="_x0000_i1045" type="#_x0000_t75" style="width:10.4pt;height:13.6pt" o:ole="">
                  <v:imagedata r:id="rId15" o:title=""/>
                </v:shape>
                <o:OLEObject Type="Embed" ProgID="Equation.DSMT4" ShapeID="_x0000_i1045" DrawAspect="Content" ObjectID="_1550850102" r:id="rId50"/>
              </w:object>
            </w:r>
            <w:r>
              <w:rPr>
                <w:position w:val="-4"/>
              </w:rPr>
              <w:t>OIP);</w:t>
            </w:r>
            <w:r>
              <w:t xml:space="preserve"> </w:t>
            </w:r>
            <w:r w:rsidRPr="006F3A80">
              <w:rPr>
                <w:position w:val="-10"/>
              </w:rPr>
              <w:object w:dxaOrig="1939" w:dyaOrig="400">
                <v:shape id="_x0000_i1046" type="#_x0000_t75" style="width:96.9pt;height:20.4pt" o:ole="">
                  <v:imagedata r:id="rId51" o:title=""/>
                </v:shape>
                <o:OLEObject Type="Embed" ProgID="Equation.DSMT4" ShapeID="_x0000_i1046" DrawAspect="Content" ObjectID="_1550850103" r:id="rId52"/>
              </w:object>
            </w:r>
          </w:p>
          <w:p w:rsidR="00640334" w:rsidRDefault="002921AD" w:rsidP="00D431A7">
            <w:pPr>
              <w:tabs>
                <w:tab w:val="left" w:pos="1995"/>
              </w:tabs>
              <w:spacing w:before="0" w:after="0" w:line="240" w:lineRule="auto"/>
              <w:rPr>
                <w:position w:val="-10"/>
                <w:lang w:val="vi-VN"/>
              </w:rPr>
            </w:pPr>
            <w:r>
              <w:sym w:font="Symbol" w:char="F0DE"/>
            </w:r>
            <w:r w:rsidR="00D431A7" w:rsidRPr="006F3A80">
              <w:rPr>
                <w:position w:val="-10"/>
              </w:rPr>
              <w:object w:dxaOrig="1240" w:dyaOrig="400">
                <v:shape id="_x0000_i1047" type="#_x0000_t75" style="width:62.05pt;height:20.4pt" o:ole="">
                  <v:imagedata r:id="rId53" o:title=""/>
                </v:shape>
                <o:OLEObject Type="Embed" ProgID="Equation.DSMT4" ShapeID="_x0000_i1047" DrawAspect="Content" ObjectID="_1550850104" r:id="rId54"/>
              </w:object>
            </w:r>
          </w:p>
          <w:p w:rsidR="00D431A7" w:rsidRDefault="00D431A7" w:rsidP="00D431A7">
            <w:pPr>
              <w:spacing w:before="0" w:after="0" w:line="240" w:lineRule="auto"/>
            </w:pPr>
            <w:r>
              <w:t xml:space="preserve">Xét </w:t>
            </w:r>
            <w:r w:rsidRPr="00871B55">
              <w:rPr>
                <w:position w:val="-6"/>
              </w:rPr>
              <w:object w:dxaOrig="639" w:dyaOrig="279">
                <v:shape id="_x0000_i1048" type="#_x0000_t75" style="width:32.15pt;height:14.05pt" o:ole="">
                  <v:imagedata r:id="rId55" o:title=""/>
                </v:shape>
                <o:OLEObject Type="Embed" ProgID="Equation.DSMT4" ShapeID="_x0000_i1048" DrawAspect="Content" ObjectID="_1550850105" r:id="rId56"/>
              </w:object>
            </w:r>
            <w:r>
              <w:t xml:space="preserve">và </w:t>
            </w:r>
            <w:r w:rsidRPr="00871B55">
              <w:rPr>
                <w:position w:val="-10"/>
              </w:rPr>
              <w:object w:dxaOrig="740" w:dyaOrig="320">
                <v:shape id="_x0000_i1049" type="#_x0000_t75" style="width:37.6pt;height:15.85pt" o:ole="">
                  <v:imagedata r:id="rId57" o:title=""/>
                </v:shape>
                <o:OLEObject Type="Embed" ProgID="Equation.DSMT4" ShapeID="_x0000_i1049" DrawAspect="Content" ObjectID="_1550850106" r:id="rId58"/>
              </w:object>
            </w:r>
            <w:r>
              <w:t xml:space="preserve">có </w:t>
            </w:r>
            <w:r w:rsidRPr="006F3A80">
              <w:rPr>
                <w:position w:val="-10"/>
              </w:rPr>
              <w:object w:dxaOrig="1240" w:dyaOrig="400">
                <v:shape id="_x0000_i1050" type="#_x0000_t75" style="width:62.05pt;height:20.4pt" o:ole="">
                  <v:imagedata r:id="rId53" o:title=""/>
                </v:shape>
                <o:OLEObject Type="Embed" ProgID="Equation.DSMT4" ShapeID="_x0000_i1050" DrawAspect="Content" ObjectID="_1550850107" r:id="rId59"/>
              </w:object>
            </w:r>
            <w:r>
              <w:t>;</w:t>
            </w:r>
            <w:r w:rsidRPr="00871B55">
              <w:rPr>
                <w:position w:val="-10"/>
              </w:rPr>
              <w:object w:dxaOrig="1240" w:dyaOrig="400">
                <v:shape id="_x0000_i1051" type="#_x0000_t75" style="width:62.05pt;height:20.4pt" o:ole="">
                  <v:imagedata r:id="rId60" o:title=""/>
                </v:shape>
                <o:OLEObject Type="Embed" ProgID="Equation.DSMT4" ShapeID="_x0000_i1051" DrawAspect="Content" ObjectID="_1550850108" r:id="rId61"/>
              </w:object>
            </w:r>
            <w:r>
              <w:t>(cmt)</w:t>
            </w:r>
          </w:p>
          <w:p w:rsidR="00D431A7" w:rsidRPr="00640334" w:rsidRDefault="00D431A7" w:rsidP="00D431A7">
            <w:pPr>
              <w:spacing w:before="0" w:after="0" w:line="240" w:lineRule="auto"/>
              <w:rPr>
                <w:lang w:val="vi-VN"/>
              </w:rPr>
            </w:pPr>
            <w:r>
              <w:sym w:font="Symbol" w:char="F0DE"/>
            </w:r>
            <w:r w:rsidRPr="00871B55">
              <w:rPr>
                <w:position w:val="-6"/>
              </w:rPr>
              <w:object w:dxaOrig="639" w:dyaOrig="279">
                <v:shape id="_x0000_i1052" type="#_x0000_t75" style="width:32.15pt;height:14.05pt" o:ole="">
                  <v:imagedata r:id="rId55" o:title=""/>
                </v:shape>
                <o:OLEObject Type="Embed" ProgID="Equation.DSMT4" ShapeID="_x0000_i1052" DrawAspect="Content" ObjectID="_1550850109" r:id="rId62"/>
              </w:object>
            </w:r>
            <w:r w:rsidRPr="006F3A80">
              <w:rPr>
                <w:position w:val="-4"/>
              </w:rPr>
              <w:object w:dxaOrig="220" w:dyaOrig="160">
                <v:shape id="_x0000_i1053" type="#_x0000_t75" style="width:10.4pt;height:8.15pt" o:ole="">
                  <v:imagedata r:id="rId63" o:title=""/>
                </v:shape>
                <o:OLEObject Type="Embed" ProgID="Equation.DSMT4" ShapeID="_x0000_i1053" DrawAspect="Content" ObjectID="_1550850110" r:id="rId64"/>
              </w:object>
            </w:r>
            <w:r>
              <w:t xml:space="preserve"> </w:t>
            </w:r>
            <w:r w:rsidRPr="00871B55">
              <w:rPr>
                <w:position w:val="-10"/>
              </w:rPr>
              <w:object w:dxaOrig="740" w:dyaOrig="320">
                <v:shape id="_x0000_i1054" type="#_x0000_t75" style="width:37.6pt;height:15.85pt" o:ole="">
                  <v:imagedata r:id="rId57" o:title=""/>
                </v:shape>
                <o:OLEObject Type="Embed" ProgID="Equation.DSMT4" ShapeID="_x0000_i1054" DrawAspect="Content" ObjectID="_1550850111" r:id="rId65"/>
              </w:object>
            </w:r>
            <w:r w:rsidR="002921AD">
              <w:t>(g</w:t>
            </w:r>
            <w:r w:rsidR="002921AD">
              <w:rPr>
                <w:lang w:val="vi-VN"/>
              </w:rPr>
              <w:t>.</w:t>
            </w:r>
            <w:r>
              <w:t xml:space="preserve">g) </w:t>
            </w:r>
            <w:r>
              <w:sym w:font="Symbol" w:char="F0DE"/>
            </w:r>
            <w:r w:rsidRPr="006F3A80">
              <w:rPr>
                <w:position w:val="-28"/>
              </w:rPr>
              <w:object w:dxaOrig="1080" w:dyaOrig="660">
                <v:shape id="_x0000_i1055" type="#_x0000_t75" style="width:53.9pt;height:33.05pt" o:ole="">
                  <v:imagedata r:id="rId66" o:title=""/>
                </v:shape>
                <o:OLEObject Type="Embed" ProgID="Equation.DSMT4" ShapeID="_x0000_i1055" DrawAspect="Content" ObjectID="_1550850112" r:id="rId67"/>
              </w:object>
            </w:r>
            <w:r>
              <w:sym w:font="Symbol" w:char="F0DE"/>
            </w:r>
            <w:r>
              <w:t>IP.KQ = OP.OQ.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7" w:rsidRDefault="00D431A7" w:rsidP="00D431A7">
            <w:pPr>
              <w:spacing w:before="0" w:after="0" w:line="240" w:lineRule="auto"/>
            </w:pPr>
            <w:r>
              <w:t xml:space="preserve">Áp dụng BĐT Cô - si cho hai số dương,ta có : </w:t>
            </w:r>
            <w:r w:rsidRPr="006F3A80">
              <w:rPr>
                <w:position w:val="-12"/>
              </w:rPr>
              <w:object w:dxaOrig="4500" w:dyaOrig="400">
                <v:shape id="_x0000_i1056" type="#_x0000_t75" style="width:225.05pt;height:20.4pt" o:ole="">
                  <v:imagedata r:id="rId68" o:title=""/>
                </v:shape>
                <o:OLEObject Type="Embed" ProgID="Equation.DSMT4" ShapeID="_x0000_i1056" DrawAspect="Content" ObjectID="_1550850113" r:id="rId69"/>
              </w:object>
            </w:r>
          </w:p>
          <w:p w:rsidR="00D431A7" w:rsidRDefault="00D431A7" w:rsidP="00D431A7">
            <w:pPr>
              <w:spacing w:before="0" w:after="0" w:line="240" w:lineRule="auto"/>
            </w:pPr>
            <w:r>
              <w:t>Mặt khác</w:t>
            </w:r>
            <w:r w:rsidR="00CE0420">
              <w:rPr>
                <w:lang w:val="vi-VN"/>
              </w:rPr>
              <w:t xml:space="preserve"> </w:t>
            </w:r>
            <w:r w:rsidR="00CE0420">
              <w:rPr>
                <w:position w:val="-4"/>
              </w:rPr>
              <w:sym w:font="Symbol" w:char="F044"/>
            </w:r>
            <w:r>
              <w:rPr>
                <w:position w:val="-4"/>
              </w:rPr>
              <w:t xml:space="preserve">APQ cân tại A, AO là đường cao nên AO </w:t>
            </w:r>
            <w:r w:rsidR="00CE0420">
              <w:rPr>
                <w:position w:val="-4"/>
                <w:lang w:val="vi-VN"/>
              </w:rPr>
              <w:t xml:space="preserve">đồng thời </w:t>
            </w:r>
            <w:r>
              <w:rPr>
                <w:position w:val="-4"/>
              </w:rPr>
              <w:t xml:space="preserve">là đường trung tuyến </w:t>
            </w:r>
            <w:r>
              <w:rPr>
                <w:position w:val="-4"/>
              </w:rPr>
              <w:sym w:font="Symbol" w:char="F0DE"/>
            </w:r>
            <w:r>
              <w:rPr>
                <w:position w:val="-4"/>
              </w:rPr>
              <w:t xml:space="preserve"> OP = OQ =</w:t>
            </w:r>
            <w:r>
              <w:t xml:space="preserve"> </w:t>
            </w:r>
            <w:r w:rsidRPr="006F3A80">
              <w:rPr>
                <w:position w:val="-24"/>
              </w:rPr>
              <w:object w:dxaOrig="240" w:dyaOrig="620">
                <v:shape id="_x0000_i1057" type="#_x0000_t75" style="width:12.25pt;height:30.8pt" o:ole="">
                  <v:imagedata r:id="rId70" o:title=""/>
                </v:shape>
                <o:OLEObject Type="Embed" ProgID="Equation.DSMT4" ShapeID="_x0000_i1057" DrawAspect="Content" ObjectID="_1550850114" r:id="rId71"/>
              </w:object>
            </w:r>
            <w:r>
              <w:t>PQ.</w:t>
            </w:r>
          </w:p>
          <w:p w:rsidR="00640334" w:rsidRPr="00640334" w:rsidRDefault="00D431A7" w:rsidP="002921AD">
            <w:pPr>
              <w:spacing w:before="0" w:after="0" w:line="240" w:lineRule="auto"/>
              <w:rPr>
                <w:lang w:val="vi-VN"/>
              </w:rPr>
            </w:pPr>
            <w:r>
              <w:t xml:space="preserve">Do đó </w:t>
            </w:r>
            <w:r w:rsidRPr="006F3A80">
              <w:rPr>
                <w:position w:val="-10"/>
              </w:rPr>
              <w:object w:dxaOrig="1440" w:dyaOrig="320">
                <v:shape id="_x0000_i1058" type="#_x0000_t75" style="width:1in;height:15.85pt" o:ole="">
                  <v:imagedata r:id="rId72" o:title=""/>
                </v:shape>
                <o:OLEObject Type="Embed" ProgID="Equation.DSMT4" ShapeID="_x0000_i1058" DrawAspect="Content" ObjectID="_1550850115" r:id="rId73"/>
              </w:object>
            </w:r>
            <w:r>
              <w:t>(đpcm)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b/>
                <w:i/>
                <w:szCs w:val="26"/>
                <w:lang w:val="vi-VN"/>
              </w:rPr>
              <w:t>4.2 (0,5 điểm)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D431A7" w:rsidP="002921AD">
            <w:pPr>
              <w:tabs>
                <w:tab w:val="left" w:pos="1995"/>
              </w:tabs>
              <w:spacing w:before="0" w:after="0" w:line="240" w:lineRule="auto"/>
              <w:rPr>
                <w:rFonts w:eastAsia="Times New Roman" w:cs="Times New Roman"/>
                <w:noProof/>
                <w:szCs w:val="26"/>
                <w:lang w:val="vi-VN"/>
              </w:rPr>
            </w:pPr>
            <w:r>
              <w:t xml:space="preserve">Khi quay </w:t>
            </w:r>
            <w:r w:rsidRPr="00AB4088">
              <w:rPr>
                <w:position w:val="-4"/>
              </w:rPr>
              <w:object w:dxaOrig="220" w:dyaOrig="260">
                <v:shape id="_x0000_i1059" type="#_x0000_t75" style="width:10.4pt;height:13.6pt" o:ole="">
                  <v:imagedata r:id="rId15" o:title=""/>
                </v:shape>
                <o:OLEObject Type="Embed" ProgID="Equation.DSMT4" ShapeID="_x0000_i1059" DrawAspect="Content" ObjectID="_1550850116" r:id="rId74"/>
              </w:object>
            </w:r>
            <w:r>
              <w:t>ABC vuông một vòng quanh AC cố định ta được hình nón có đường cao là AC.</w:t>
            </w:r>
            <w:r w:rsidR="002921AD">
              <w:rPr>
                <w:lang w:val="vi-VN"/>
              </w:rPr>
              <w:t xml:space="preserve"> </w:t>
            </w:r>
            <w:r>
              <w:t>Áp dụng định lí P</w:t>
            </w:r>
            <w:r w:rsidR="002921AD">
              <w:rPr>
                <w:lang w:val="vi-VN"/>
              </w:rPr>
              <w:t>y-</w:t>
            </w:r>
            <w:r>
              <w:t>ta</w:t>
            </w:r>
            <w:r w:rsidR="002921AD">
              <w:rPr>
                <w:lang w:val="vi-VN"/>
              </w:rPr>
              <w:t>-</w:t>
            </w:r>
            <w:r>
              <w:t xml:space="preserve">go ,có : </w:t>
            </w:r>
            <w:r w:rsidR="00CE0420" w:rsidRPr="006F3A80">
              <w:rPr>
                <w:position w:val="-6"/>
              </w:rPr>
              <w:object w:dxaOrig="5160" w:dyaOrig="320">
                <v:shape id="_x0000_i1060" type="#_x0000_t75" style="width:258.1pt;height:15.85pt" o:ole="">
                  <v:imagedata r:id="rId75" o:title=""/>
                </v:shape>
                <o:OLEObject Type="Embed" ProgID="Equation.DSMT4" ShapeID="_x0000_i1060" DrawAspect="Content" ObjectID="_1550850117" r:id="rId76"/>
              </w:object>
            </w:r>
            <w:r w:rsidR="00CE0420">
              <w:sym w:font="Symbol" w:char="F0DE"/>
            </w:r>
            <w:r>
              <w:t>AC = 4 cm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  <w:tr w:rsidR="00640334" w:rsidRPr="00640334" w:rsidTr="009936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rPr>
                <w:rFonts w:eastAsia="Calibri" w:cs="Times New Roman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4" w:rsidRPr="00640334" w:rsidRDefault="00D431A7" w:rsidP="00D431A7">
            <w:pPr>
              <w:spacing w:before="0" w:after="0" w:line="240" w:lineRule="auto"/>
              <w:rPr>
                <w:rFonts w:eastAsia="Times New Roman" w:cs="Times New Roman"/>
                <w:szCs w:val="26"/>
              </w:rPr>
            </w:pPr>
            <w:r w:rsidRPr="006F3A80">
              <w:rPr>
                <w:position w:val="-24"/>
              </w:rPr>
              <w:object w:dxaOrig="3300" w:dyaOrig="620">
                <v:shape id="_x0000_i1061" type="#_x0000_t75" style="width:164.85pt;height:30.8pt" o:ole="">
                  <v:imagedata r:id="rId77" o:title=""/>
                </v:shape>
                <o:OLEObject Type="Embed" ProgID="Equation.DSMT4" ShapeID="_x0000_i1061" DrawAspect="Content" ObjectID="_1550850118" r:id="rId78"/>
              </w:object>
            </w:r>
            <w:bookmarkStart w:id="0" w:name="_GoBack"/>
            <w:bookmarkEnd w:id="0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4" w:rsidRPr="00640334" w:rsidRDefault="00640334" w:rsidP="00D431A7">
            <w:pPr>
              <w:spacing w:before="0" w:after="0" w:line="240" w:lineRule="auto"/>
              <w:jc w:val="center"/>
              <w:rPr>
                <w:rFonts w:eastAsia="Calibri" w:cs="Times New Roman"/>
                <w:szCs w:val="26"/>
                <w:lang w:val="vi-VN"/>
              </w:rPr>
            </w:pPr>
            <w:r w:rsidRPr="00640334">
              <w:rPr>
                <w:rFonts w:eastAsia="Calibri" w:cs="Times New Roman"/>
                <w:szCs w:val="26"/>
                <w:lang w:val="vi-VN"/>
              </w:rPr>
              <w:t>0,25</w:t>
            </w:r>
          </w:p>
        </w:tc>
      </w:tr>
    </w:tbl>
    <w:p w:rsidR="00662904" w:rsidRDefault="00662904"/>
    <w:sectPr w:rsidR="00662904" w:rsidSect="003E7CD7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30CE"/>
    <w:rsid w:val="000506A8"/>
    <w:rsid w:val="00060900"/>
    <w:rsid w:val="001F46BF"/>
    <w:rsid w:val="002108DF"/>
    <w:rsid w:val="002921AD"/>
    <w:rsid w:val="002C6A64"/>
    <w:rsid w:val="003005F5"/>
    <w:rsid w:val="003A59F6"/>
    <w:rsid w:val="003E7CD7"/>
    <w:rsid w:val="00411106"/>
    <w:rsid w:val="0041449C"/>
    <w:rsid w:val="00426040"/>
    <w:rsid w:val="0057096B"/>
    <w:rsid w:val="005A7410"/>
    <w:rsid w:val="005D3111"/>
    <w:rsid w:val="00640334"/>
    <w:rsid w:val="00662904"/>
    <w:rsid w:val="006937D2"/>
    <w:rsid w:val="006C0B32"/>
    <w:rsid w:val="006E16E2"/>
    <w:rsid w:val="00727E1A"/>
    <w:rsid w:val="00761C37"/>
    <w:rsid w:val="00776BD5"/>
    <w:rsid w:val="00790CF5"/>
    <w:rsid w:val="008666FF"/>
    <w:rsid w:val="00871B55"/>
    <w:rsid w:val="00947EA2"/>
    <w:rsid w:val="00A4221D"/>
    <w:rsid w:val="00A63E77"/>
    <w:rsid w:val="00A846D6"/>
    <w:rsid w:val="00AA03F6"/>
    <w:rsid w:val="00B2752F"/>
    <w:rsid w:val="00B730CE"/>
    <w:rsid w:val="00C548A0"/>
    <w:rsid w:val="00C83C8B"/>
    <w:rsid w:val="00CE0420"/>
    <w:rsid w:val="00D431A7"/>
    <w:rsid w:val="00DA2ABE"/>
    <w:rsid w:val="00DB32F5"/>
    <w:rsid w:val="00DC25AB"/>
    <w:rsid w:val="00E5188A"/>
    <w:rsid w:val="00ED0CCC"/>
    <w:rsid w:val="00F411B6"/>
    <w:rsid w:val="00F41697"/>
    <w:rsid w:val="00F43DFA"/>
    <w:rsid w:val="00F75F38"/>
    <w:rsid w:val="00F8701C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90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3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7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8" Type="http://schemas.openxmlformats.org/officeDocument/2006/relationships/image" Target="media/image2.e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5272-9623-4AAD-BA12-37DE25C8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445</Words>
  <Characters>2543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2017-03-05T22:03:00Z</dcterms:created>
  <dcterms:modified xsi:type="dcterms:W3CDTF">2017-03-12T11:53:00Z</dcterms:modified>
</cp:coreProperties>
</file>