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8C2A22" w:rsidRPr="00EC2F45" w:rsidTr="008C2A22">
        <w:tc>
          <w:tcPr>
            <w:tcW w:w="5122" w:type="dxa"/>
            <w:shd w:val="clear" w:color="auto" w:fill="auto"/>
          </w:tcPr>
          <w:p w:rsidR="008C2A22" w:rsidRPr="00EC2F45" w:rsidRDefault="008C2A22" w:rsidP="008C2A22">
            <w:pPr>
              <w:spacing w:before="120" w:after="120" w:line="288" w:lineRule="auto"/>
              <w:jc w:val="both"/>
              <w:rPr>
                <w:rFonts w:ascii="Times New Roman" w:hAnsi="Times New Roman" w:cs="Times New Roman"/>
                <w:sz w:val="28"/>
                <w:szCs w:val="28"/>
              </w:rPr>
            </w:pPr>
            <w:bookmarkStart w:id="0" w:name="_GoBack"/>
            <w:bookmarkEnd w:id="0"/>
            <w:r w:rsidRPr="00EC2F45">
              <w:rPr>
                <w:rFonts w:ascii="Times New Roman" w:hAnsi="Times New Roman" w:cs="Times New Roman"/>
                <w:sz w:val="28"/>
                <w:szCs w:val="28"/>
              </w:rPr>
              <w:t>Ngày dạy:</w:t>
            </w:r>
          </w:p>
        </w:tc>
        <w:tc>
          <w:tcPr>
            <w:tcW w:w="5123" w:type="dxa"/>
            <w:shd w:val="clear" w:color="auto" w:fill="auto"/>
          </w:tcPr>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Ngày soạn:</w:t>
            </w:r>
          </w:p>
        </w:tc>
      </w:tr>
    </w:tbl>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Tiết theo KHBD:</w:t>
      </w:r>
      <w:r w:rsidR="002F72AD">
        <w:rPr>
          <w:rFonts w:ascii="Times New Roman" w:hAnsi="Times New Roman" w:cs="Times New Roman"/>
          <w:sz w:val="28"/>
          <w:szCs w:val="28"/>
        </w:rPr>
        <w:t xml:space="preserve"> 80+81</w:t>
      </w:r>
    </w:p>
    <w:p w:rsidR="008C2A22" w:rsidRPr="00EC2F45" w:rsidRDefault="008C2A22" w:rsidP="00A309D5">
      <w:pPr>
        <w:spacing w:before="120" w:after="120" w:line="288" w:lineRule="auto"/>
        <w:jc w:val="center"/>
        <w:rPr>
          <w:rFonts w:ascii="Times New Roman" w:hAnsi="Times New Roman" w:cs="Times New Roman"/>
          <w:sz w:val="28"/>
          <w:szCs w:val="28"/>
        </w:rPr>
      </w:pPr>
      <w:r w:rsidRPr="00EC2F45">
        <w:rPr>
          <w:rFonts w:ascii="Times New Roman" w:hAnsi="Times New Roman" w:cs="Times New Roman"/>
          <w:b/>
          <w:color w:val="FF0000"/>
          <w:sz w:val="28"/>
          <w:szCs w:val="28"/>
        </w:rPr>
        <w:t>BÀI:</w:t>
      </w:r>
      <w:r w:rsidR="00643479">
        <w:rPr>
          <w:rFonts w:ascii="Times New Roman" w:hAnsi="Times New Roman" w:cs="Times New Roman"/>
          <w:b/>
          <w:color w:val="FF0000"/>
          <w:sz w:val="28"/>
          <w:szCs w:val="28"/>
        </w:rPr>
        <w:t xml:space="preserve"> LUYỆN TẬP CHUNG</w:t>
      </w:r>
    </w:p>
    <w:p w:rsidR="008C2A22" w:rsidRPr="00EC2F45" w:rsidRDefault="008C2A22" w:rsidP="00A309D5">
      <w:pPr>
        <w:spacing w:before="120" w:after="120" w:line="288" w:lineRule="auto"/>
        <w:jc w:val="center"/>
        <w:rPr>
          <w:rFonts w:ascii="Times New Roman" w:hAnsi="Times New Roman" w:cs="Times New Roman"/>
          <w:sz w:val="28"/>
          <w:szCs w:val="28"/>
        </w:rPr>
      </w:pPr>
      <w:r w:rsidRPr="00EC2F45">
        <w:rPr>
          <w:rFonts w:ascii="Times New Roman" w:hAnsi="Times New Roman" w:cs="Times New Roman"/>
          <w:sz w:val="28"/>
          <w:szCs w:val="28"/>
        </w:rPr>
        <w:t>Thời gian thực hiện:</w:t>
      </w:r>
      <w:r w:rsidR="00643479">
        <w:rPr>
          <w:rFonts w:ascii="Times New Roman" w:hAnsi="Times New Roman" w:cs="Times New Roman"/>
          <w:sz w:val="28"/>
          <w:szCs w:val="28"/>
        </w:rPr>
        <w:t xml:space="preserve"> 2</w:t>
      </w:r>
      <w:r w:rsidR="001924B3">
        <w:rPr>
          <w:rFonts w:ascii="Times New Roman" w:hAnsi="Times New Roman" w:cs="Times New Roman"/>
          <w:sz w:val="28"/>
          <w:szCs w:val="28"/>
        </w:rPr>
        <w:t xml:space="preserve"> (</w:t>
      </w:r>
      <w:r w:rsidRPr="00EC2F45">
        <w:rPr>
          <w:rFonts w:ascii="Times New Roman" w:hAnsi="Times New Roman" w:cs="Times New Roman"/>
          <w:sz w:val="28"/>
          <w:szCs w:val="28"/>
        </w:rPr>
        <w:t>tiết)</w:t>
      </w:r>
    </w:p>
    <w:p w:rsidR="0005207C" w:rsidRDefault="0005207C" w:rsidP="008C2A22">
      <w:pPr>
        <w:spacing w:before="120" w:after="120" w:line="288"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I. Mục tiêu: </w:t>
      </w:r>
      <w:r w:rsidRPr="0005207C">
        <w:rPr>
          <w:rFonts w:ascii="Times New Roman" w:hAnsi="Times New Roman" w:cs="Times New Roman"/>
          <w:b/>
          <w:vanish/>
          <w:color w:val="FFFFFF"/>
          <w:sz w:val="2"/>
          <w:szCs w:val="28"/>
        </w:rPr>
        <w:t>WCD644</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1. Về kiến thức:</w:t>
      </w:r>
    </w:p>
    <w:p w:rsidR="008C2A22"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A67927">
        <w:rPr>
          <w:rFonts w:ascii="Times New Roman" w:hAnsi="Times New Roman" w:cs="Times New Roman"/>
          <w:sz w:val="28"/>
          <w:szCs w:val="28"/>
        </w:rPr>
        <w:t>Thực hiện được các phép tính cộng, trừ, nhân, chia số thập phân.</w:t>
      </w:r>
      <w:r w:rsidR="00CE61AE">
        <w:rPr>
          <w:rFonts w:ascii="Times New Roman" w:hAnsi="Times New Roman" w:cs="Times New Roman"/>
          <w:sz w:val="28"/>
          <w:szCs w:val="28"/>
        </w:rPr>
        <w:t xml:space="preserve"> T</w:t>
      </w:r>
      <w:r w:rsidR="00A67927">
        <w:rPr>
          <w:rFonts w:ascii="Times New Roman" w:hAnsi="Times New Roman" w:cs="Times New Roman"/>
          <w:sz w:val="28"/>
          <w:szCs w:val="28"/>
        </w:rPr>
        <w:t>ính giá trị biểu thức với số thập phân.</w:t>
      </w:r>
    </w:p>
    <w:p w:rsidR="00A67927" w:rsidRDefault="00A67927"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Vận dụng được các tính chất của phép tính trong tính toán.</w:t>
      </w:r>
    </w:p>
    <w:p w:rsidR="00A67927" w:rsidRDefault="00A67927"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Ước lượng kết quả</w:t>
      </w:r>
      <w:r w:rsidR="006C48F8">
        <w:rPr>
          <w:rFonts w:ascii="Times New Roman" w:hAnsi="Times New Roman" w:cs="Times New Roman"/>
          <w:sz w:val="28"/>
          <w:szCs w:val="28"/>
        </w:rPr>
        <w:t xml:space="preserve"> phép đo, tính toán để đoán nhận tính hợp lí của kết quả đó.</w:t>
      </w:r>
    </w:p>
    <w:p w:rsidR="00A67927" w:rsidRDefault="00A67927"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Tính tỉ số hay tỉ số phần trăm của hai số, hai đại lượng.</w:t>
      </w:r>
    </w:p>
    <w:p w:rsidR="00A67927" w:rsidRDefault="00A67927"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Tính giá trị phần trăm của một số cho trước; tìm một số khi biết giá trị phần trăm của số đó.</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2. Về năng lực:</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Năng lực chung:</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Năng lực tự học: HS tự hoàn thành được các nhiệm vụ học tập chuẩn bị ở nhà và tại lớp.</w:t>
      </w:r>
    </w:p>
    <w:p w:rsidR="008C2A22"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Năng lực giao tiếp và hợp tác: HS phân công được nhiệm vụ trong nhóm, biết hỗ trợ nhau, trao đổi, thảo luận, thống nhất được ý kiến trong nhóm để hoàn thành nhiệm vụ.</w:t>
      </w:r>
    </w:p>
    <w:p w:rsidR="00AA3206" w:rsidRPr="00EC2F45" w:rsidRDefault="00AA3206"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Năng lực sáng tạo: Học sinh biết vận dụng </w:t>
      </w:r>
      <w:r w:rsidR="00F072DC">
        <w:rPr>
          <w:rFonts w:ascii="Times New Roman" w:hAnsi="Times New Roman" w:cs="Times New Roman"/>
          <w:sz w:val="28"/>
          <w:szCs w:val="28"/>
        </w:rPr>
        <w:t xml:space="preserve">tính </w:t>
      </w:r>
      <w:r>
        <w:rPr>
          <w:rFonts w:ascii="Times New Roman" w:hAnsi="Times New Roman" w:cs="Times New Roman"/>
          <w:sz w:val="28"/>
          <w:szCs w:val="28"/>
        </w:rPr>
        <w:t>sáng tạo</w:t>
      </w:r>
      <w:r w:rsidR="00F072DC">
        <w:rPr>
          <w:rFonts w:ascii="Times New Roman" w:hAnsi="Times New Roman" w:cs="Times New Roman"/>
          <w:sz w:val="28"/>
          <w:szCs w:val="28"/>
        </w:rPr>
        <w:t xml:space="preserve"> để giải quyết tình huống của từng bài toán cụ thể.</w:t>
      </w:r>
      <w:r>
        <w:rPr>
          <w:rFonts w:ascii="Times New Roman" w:hAnsi="Times New Roman" w:cs="Times New Roman"/>
          <w:sz w:val="28"/>
          <w:szCs w:val="28"/>
        </w:rPr>
        <w:t xml:space="preserve"> </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Năng lực đặc thù:</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Năng lực </w:t>
      </w:r>
      <w:r w:rsidR="00AA3206">
        <w:rPr>
          <w:rFonts w:ascii="Times New Roman" w:hAnsi="Times New Roman" w:cs="Times New Roman"/>
          <w:sz w:val="28"/>
          <w:szCs w:val="28"/>
        </w:rPr>
        <w:t>sử dụng ngôn ngữ, giao tiếp toán học.</w:t>
      </w:r>
      <w:r w:rsidR="002B3C49">
        <w:rPr>
          <w:rFonts w:ascii="Times New Roman" w:hAnsi="Times New Roman" w:cs="Times New Roman"/>
          <w:sz w:val="28"/>
          <w:szCs w:val="28"/>
        </w:rPr>
        <w:t xml:space="preserve"> </w:t>
      </w:r>
    </w:p>
    <w:p w:rsidR="00330E05" w:rsidRPr="00EC2F45" w:rsidRDefault="008C2A22" w:rsidP="00330E05">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Năng lực tư duy và lập luận toán học, năng lực giải quyết vấn đề toán học, năng lực mô hình hóa toán học: </w:t>
      </w:r>
      <w:r w:rsidR="00330E05">
        <w:rPr>
          <w:rFonts w:ascii="Times New Roman" w:hAnsi="Times New Roman" w:cs="Times New Roman"/>
          <w:sz w:val="28"/>
          <w:szCs w:val="28"/>
        </w:rPr>
        <w:t>Giải quyết một số bài toán thực tiến liên quan đến tỉ số phần trăm. từ đó phát triển năng lực mô hình hóa và giải quyết vấn đề.</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3. Về phẩm chất:</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Chăm chỉ: thực hiện đầy đủ các hoạt động học tập một cách tự giác, tích cực.</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Trung thực: thật thà, thẳng thắn trong báo cáo kết quả hoạt động cá nhân và theo nhóm, trong đánh giá và tự đánh giá.</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lastRenderedPageBreak/>
        <w:t>- Trách nhiệm: hoàn thành đầy đủ, có chất lượng các nhiệm vụ học tập.</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II. Thiết bị dạy học và học liệu:</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1. Giáo viên:</w:t>
      </w:r>
      <w:r w:rsidRPr="00EC2F45">
        <w:rPr>
          <w:rFonts w:ascii="Times New Roman" w:hAnsi="Times New Roman" w:cs="Times New Roman"/>
          <w:sz w:val="28"/>
          <w:szCs w:val="28"/>
        </w:rPr>
        <w:t xml:space="preserve"> SGK, kế hoạch bài dạy, thước thẳng, bảng phụ hoặc máy chiếu.</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2. Học sinh:</w:t>
      </w:r>
      <w:r w:rsidRPr="00EC2F45">
        <w:rPr>
          <w:rFonts w:ascii="Times New Roman" w:hAnsi="Times New Roman" w:cs="Times New Roman"/>
          <w:sz w:val="28"/>
          <w:szCs w:val="28"/>
        </w:rPr>
        <w:t xml:space="preserve"> SGK, thước thẳng, bảng nhóm.</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III. Tiến trình dạy học:</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0000FF"/>
          <w:sz w:val="28"/>
          <w:szCs w:val="28"/>
          <w:u w:val="single"/>
        </w:rPr>
        <w:t>Tiết 1</w:t>
      </w:r>
      <w:r w:rsidRPr="00EC2F45">
        <w:rPr>
          <w:rFonts w:ascii="Times New Roman" w:hAnsi="Times New Roman" w:cs="Times New Roman"/>
          <w:sz w:val="28"/>
          <w:szCs w:val="28"/>
        </w:rPr>
        <w:t xml:space="preserve">: </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1. Hoạt động 1: Mở đầu</w:t>
      </w:r>
      <w:r w:rsidR="00313064">
        <w:rPr>
          <w:rFonts w:ascii="Times New Roman" w:hAnsi="Times New Roman" w:cs="Times New Roman"/>
          <w:b/>
          <w:color w:val="FF0000"/>
          <w:sz w:val="28"/>
          <w:szCs w:val="28"/>
        </w:rPr>
        <w:t xml:space="preserve"> (20ph)</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a) Mục tiêu:</w:t>
      </w:r>
    </w:p>
    <w:p w:rsidR="00CE61AE" w:rsidRDefault="008C2A22" w:rsidP="00CE61AE">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CE61AE">
        <w:rPr>
          <w:rFonts w:ascii="Times New Roman" w:hAnsi="Times New Roman" w:cs="Times New Roman"/>
          <w:sz w:val="28"/>
          <w:szCs w:val="28"/>
        </w:rPr>
        <w:t>Ước lượng kết quả phép đo, tính toán để đoán nhận tính hợp lí của kết quả đó.</w:t>
      </w:r>
    </w:p>
    <w:p w:rsidR="00CE61AE" w:rsidRDefault="00CE61AE" w:rsidP="00CE61AE">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Tính tỉ số hay tỉ số phần trăm của hai số, hai đại lượng.</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b) Nội dung:</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CE61AE">
        <w:rPr>
          <w:rFonts w:ascii="Times New Roman" w:hAnsi="Times New Roman" w:cs="Times New Roman"/>
          <w:sz w:val="28"/>
          <w:szCs w:val="28"/>
        </w:rPr>
        <w:t>Thực hiện nội dung ví dụ 1,2 sách giáo khoa.</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c) Sản phẩm:</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CE61AE">
        <w:rPr>
          <w:rFonts w:ascii="Times New Roman" w:hAnsi="Times New Roman" w:cs="Times New Roman"/>
          <w:sz w:val="28"/>
          <w:szCs w:val="28"/>
        </w:rPr>
        <w:t>Lời giải hai bài tập trong ví dụ 1,2.</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122"/>
        <w:gridCol w:w="5123"/>
      </w:tblGrid>
      <w:tr w:rsidR="008C2A22" w:rsidRPr="00EC2F45" w:rsidTr="008C2A22">
        <w:tc>
          <w:tcPr>
            <w:tcW w:w="5122" w:type="dxa"/>
          </w:tcPr>
          <w:p w:rsidR="008C2A22" w:rsidRPr="00EC2F45" w:rsidRDefault="008C2A22" w:rsidP="008C2A22">
            <w:pPr>
              <w:spacing w:before="120" w:after="120" w:line="288" w:lineRule="auto"/>
              <w:jc w:val="center"/>
              <w:rPr>
                <w:rFonts w:ascii="Times New Roman" w:hAnsi="Times New Roman" w:cs="Times New Roman"/>
                <w:sz w:val="28"/>
                <w:szCs w:val="28"/>
              </w:rPr>
            </w:pPr>
            <w:r w:rsidRPr="00EC2F45">
              <w:rPr>
                <w:rFonts w:ascii="Times New Roman" w:hAnsi="Times New Roman" w:cs="Times New Roman"/>
                <w:b/>
                <w:color w:val="FF0000"/>
                <w:sz w:val="28"/>
                <w:szCs w:val="28"/>
              </w:rPr>
              <w:t>Hoạt động của GV và HS</w:t>
            </w:r>
          </w:p>
        </w:tc>
        <w:tc>
          <w:tcPr>
            <w:tcW w:w="5123" w:type="dxa"/>
          </w:tcPr>
          <w:p w:rsidR="008C2A22" w:rsidRPr="00EC2F45" w:rsidRDefault="008C2A22" w:rsidP="008C2A22">
            <w:pPr>
              <w:spacing w:before="120" w:after="120" w:line="288" w:lineRule="auto"/>
              <w:jc w:val="center"/>
              <w:rPr>
                <w:rFonts w:ascii="Times New Roman" w:hAnsi="Times New Roman" w:cs="Times New Roman"/>
                <w:sz w:val="28"/>
                <w:szCs w:val="28"/>
              </w:rPr>
            </w:pPr>
            <w:r w:rsidRPr="00EC2F45">
              <w:rPr>
                <w:rFonts w:ascii="Times New Roman" w:hAnsi="Times New Roman" w:cs="Times New Roman"/>
                <w:b/>
                <w:color w:val="FF0000"/>
                <w:sz w:val="28"/>
                <w:szCs w:val="28"/>
              </w:rPr>
              <w:t>Nội dung</w:t>
            </w:r>
          </w:p>
        </w:tc>
      </w:tr>
      <w:tr w:rsidR="008C2A22" w:rsidRPr="00EC2F45" w:rsidTr="008C2A22">
        <w:tc>
          <w:tcPr>
            <w:tcW w:w="5122" w:type="dxa"/>
          </w:tcPr>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GV giao nhiệm vụ học tập</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CE61AE">
              <w:rPr>
                <w:rFonts w:ascii="Times New Roman" w:hAnsi="Times New Roman" w:cs="Times New Roman"/>
                <w:sz w:val="28"/>
                <w:szCs w:val="28"/>
              </w:rPr>
              <w:t>Giáo viên yêu cầu học sinh hoạt động nhóm thảo luận ví dụ 1,2</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CE61AE">
              <w:rPr>
                <w:rFonts w:ascii="Times New Roman" w:hAnsi="Times New Roman" w:cs="Times New Roman"/>
                <w:sz w:val="28"/>
                <w:szCs w:val="28"/>
              </w:rPr>
              <w:t>Học sinh thảo luậ</w:t>
            </w:r>
            <w:r w:rsidR="005C39ED">
              <w:rPr>
                <w:rFonts w:ascii="Times New Roman" w:hAnsi="Times New Roman" w:cs="Times New Roman"/>
                <w:sz w:val="28"/>
                <w:szCs w:val="28"/>
              </w:rPr>
              <w:t xml:space="preserve">n </w:t>
            </w:r>
            <w:r w:rsidR="00CE61AE">
              <w:rPr>
                <w:rFonts w:ascii="Times New Roman" w:hAnsi="Times New Roman" w:cs="Times New Roman"/>
                <w:sz w:val="28"/>
                <w:szCs w:val="28"/>
              </w:rPr>
              <w:t xml:space="preserve">nhóm thực hiện ví dụ 1,2. </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p>
          <w:p w:rsidR="008C2A22"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CE61AE">
              <w:rPr>
                <w:rFonts w:ascii="Times New Roman" w:hAnsi="Times New Roman" w:cs="Times New Roman"/>
                <w:sz w:val="28"/>
                <w:szCs w:val="28"/>
              </w:rPr>
              <w:t>Tự trình bày lại bài giải ví dụ 1,2</w:t>
            </w:r>
          </w:p>
          <w:p w:rsidR="001D10B5" w:rsidRPr="00EC2F45" w:rsidRDefault="001D10B5"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Đặt tính để tính kết quả phép tính</w:t>
            </w:r>
            <w:r w:rsidR="00230410">
              <w:rPr>
                <w:rFonts w:ascii="Times New Roman" w:hAnsi="Times New Roman" w:cs="Times New Roman"/>
                <w:sz w:val="28"/>
                <w:szCs w:val="28"/>
              </w:rPr>
              <w:t xml:space="preserve">: </w:t>
            </w:r>
            <w:r w:rsidR="00230410" w:rsidRPr="00230410">
              <w:rPr>
                <w:rFonts w:ascii="Times New Roman" w:hAnsi="Times New Roman" w:cs="Times New Roman"/>
                <w:position w:val="-4"/>
                <w:sz w:val="28"/>
                <w:szCs w:val="28"/>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25pt" o:ole="">
                  <v:imagedata r:id="rId5" o:title=""/>
                </v:shape>
                <o:OLEObject Type="Embed" ProgID="Equation.DSMT4" ShapeID="_x0000_i1025" DrawAspect="Content" ObjectID="_1689151868" r:id="rId6"/>
              </w:object>
            </w:r>
            <w:r w:rsidR="00230410">
              <w:rPr>
                <w:rFonts w:ascii="Times New Roman" w:hAnsi="Times New Roman" w:cs="Times New Roman"/>
                <w:sz w:val="28"/>
                <w:szCs w:val="28"/>
              </w:rPr>
              <w:t xml:space="preserve"> </w:t>
            </w:r>
            <w:r w:rsidR="00230410" w:rsidRPr="00230410">
              <w:rPr>
                <w:rFonts w:ascii="Times New Roman" w:hAnsi="Times New Roman" w:cs="Times New Roman"/>
                <w:position w:val="-6"/>
                <w:sz w:val="28"/>
                <w:szCs w:val="28"/>
              </w:rPr>
              <w:object w:dxaOrig="859" w:dyaOrig="279">
                <v:shape id="_x0000_i1026" type="#_x0000_t75" style="width:42.75pt;height:14.25pt" o:ole="">
                  <v:imagedata r:id="rId7" o:title=""/>
                </v:shape>
                <o:OLEObject Type="Embed" ProgID="Equation.DSMT4" ShapeID="_x0000_i1026" DrawAspect="Content" ObjectID="_1689151869" r:id="rId8"/>
              </w:object>
            </w:r>
            <w:r w:rsidR="00230410">
              <w:rPr>
                <w:rFonts w:ascii="Times New Roman" w:hAnsi="Times New Roman" w:cs="Times New Roman"/>
                <w:sz w:val="28"/>
                <w:szCs w:val="28"/>
              </w:rPr>
              <w:t xml:space="preserve"> </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Kết luận, nhận định</w:t>
            </w:r>
          </w:p>
          <w:p w:rsidR="008C2A22"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347166">
              <w:rPr>
                <w:rFonts w:ascii="Times New Roman" w:hAnsi="Times New Roman" w:cs="Times New Roman"/>
                <w:sz w:val="28"/>
                <w:szCs w:val="28"/>
              </w:rPr>
              <w:t>Gv chốt cách ước lượng kết quả tính toán</w:t>
            </w:r>
            <w:r w:rsidR="00FA2415">
              <w:rPr>
                <w:rFonts w:ascii="Times New Roman" w:hAnsi="Times New Roman" w:cs="Times New Roman"/>
                <w:sz w:val="28"/>
                <w:szCs w:val="28"/>
              </w:rPr>
              <w:t xml:space="preserve">, </w:t>
            </w:r>
            <w:r w:rsidR="00FA2415">
              <w:rPr>
                <w:rFonts w:ascii="Times New Roman" w:hAnsi="Times New Roman" w:cs="Times New Roman"/>
                <w:sz w:val="28"/>
                <w:szCs w:val="28"/>
              </w:rPr>
              <w:lastRenderedPageBreak/>
              <w:t>sửa lại kết quả phép toán.</w:t>
            </w:r>
          </w:p>
          <w:p w:rsidR="00FA2415" w:rsidRPr="00EC2F45" w:rsidRDefault="00FA2415"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Gv chốt cách tính tỉ lệ phần trăm.</w:t>
            </w:r>
          </w:p>
        </w:tc>
        <w:tc>
          <w:tcPr>
            <w:tcW w:w="5123" w:type="dxa"/>
          </w:tcPr>
          <w:p w:rsidR="00D343EC" w:rsidRDefault="001D10B5"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Ví dụ 1: </w:t>
            </w:r>
            <w:r w:rsidR="00D343EC">
              <w:rPr>
                <w:rFonts w:ascii="Times New Roman" w:hAnsi="Times New Roman" w:cs="Times New Roman"/>
                <w:sz w:val="28"/>
                <w:szCs w:val="28"/>
              </w:rPr>
              <w:t xml:space="preserve">Ta có : </w:t>
            </w:r>
            <w:r w:rsidR="00486304" w:rsidRPr="00D343EC">
              <w:rPr>
                <w:rFonts w:ascii="Times New Roman" w:hAnsi="Times New Roman" w:cs="Times New Roman"/>
                <w:position w:val="-10"/>
                <w:sz w:val="28"/>
                <w:szCs w:val="28"/>
              </w:rPr>
              <w:object w:dxaOrig="2320" w:dyaOrig="340">
                <v:shape id="_x0000_i1027" type="#_x0000_t75" style="width:116.25pt;height:17.25pt" o:ole="">
                  <v:imagedata r:id="rId9" o:title=""/>
                </v:shape>
                <o:OLEObject Type="Embed" ProgID="Equation.DSMT4" ShapeID="_x0000_i1027" DrawAspect="Content" ObjectID="_1689151870" r:id="rId10"/>
              </w:object>
            </w:r>
            <w:r w:rsidR="00D343EC">
              <w:rPr>
                <w:rFonts w:ascii="Times New Roman" w:hAnsi="Times New Roman" w:cs="Times New Roman"/>
                <w:sz w:val="28"/>
                <w:szCs w:val="28"/>
              </w:rPr>
              <w:t>nên</w:t>
            </w:r>
          </w:p>
          <w:p w:rsidR="008C2A22" w:rsidRDefault="00486304" w:rsidP="008C2A22">
            <w:pPr>
              <w:spacing w:before="120" w:after="120" w:line="288" w:lineRule="auto"/>
              <w:jc w:val="both"/>
              <w:rPr>
                <w:rFonts w:ascii="Times New Roman" w:hAnsi="Times New Roman" w:cs="Times New Roman"/>
                <w:sz w:val="28"/>
                <w:szCs w:val="28"/>
              </w:rPr>
            </w:pPr>
            <w:r w:rsidRPr="00230410">
              <w:rPr>
                <w:rFonts w:ascii="Times New Roman" w:hAnsi="Times New Roman" w:cs="Times New Roman"/>
                <w:position w:val="-6"/>
                <w:sz w:val="28"/>
                <w:szCs w:val="28"/>
              </w:rPr>
              <w:object w:dxaOrig="2140" w:dyaOrig="300">
                <v:shape id="_x0000_i1028" type="#_x0000_t75" style="width:107.25pt;height:15pt" o:ole="">
                  <v:imagedata r:id="rId11" o:title=""/>
                </v:shape>
                <o:OLEObject Type="Embed" ProgID="Equation.DSMT4" ShapeID="_x0000_i1028" DrawAspect="Content" ObjectID="_1689151871" r:id="rId12"/>
              </w:object>
            </w:r>
            <w:r w:rsidR="00D343EC">
              <w:rPr>
                <w:rFonts w:ascii="Times New Roman" w:hAnsi="Times New Roman" w:cs="Times New Roman"/>
                <w:sz w:val="28"/>
                <w:szCs w:val="28"/>
              </w:rPr>
              <w:t xml:space="preserve"> và </w:t>
            </w:r>
            <w:r w:rsidRPr="00D343EC">
              <w:rPr>
                <w:rFonts w:ascii="Times New Roman" w:hAnsi="Times New Roman" w:cs="Times New Roman"/>
                <w:position w:val="-6"/>
                <w:sz w:val="28"/>
                <w:szCs w:val="28"/>
              </w:rPr>
              <w:object w:dxaOrig="2040" w:dyaOrig="300">
                <v:shape id="_x0000_i1029" type="#_x0000_t75" style="width:102pt;height:15pt" o:ole="">
                  <v:imagedata r:id="rId13" o:title=""/>
                </v:shape>
                <o:OLEObject Type="Embed" ProgID="Equation.DSMT4" ShapeID="_x0000_i1029" DrawAspect="Content" ObjectID="_1689151872" r:id="rId14"/>
              </w:object>
            </w:r>
            <w:r w:rsidR="00D343EC">
              <w:rPr>
                <w:rFonts w:ascii="Times New Roman" w:hAnsi="Times New Roman" w:cs="Times New Roman"/>
                <w:sz w:val="28"/>
                <w:szCs w:val="28"/>
              </w:rPr>
              <w:t xml:space="preserve"> </w:t>
            </w:r>
          </w:p>
          <w:p w:rsidR="00D343EC" w:rsidRDefault="00D343EC" w:rsidP="00486304">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Vì </w:t>
            </w:r>
            <w:r w:rsidR="00486304">
              <w:rPr>
                <w:rFonts w:ascii="Times New Roman" w:hAnsi="Times New Roman" w:cs="Times New Roman"/>
                <w:sz w:val="28"/>
                <w:szCs w:val="28"/>
              </w:rPr>
              <w:t xml:space="preserve"> </w:t>
            </w:r>
            <w:r w:rsidR="00486304" w:rsidRPr="00D343EC">
              <w:rPr>
                <w:rFonts w:ascii="Times New Roman" w:hAnsi="Times New Roman" w:cs="Times New Roman"/>
                <w:position w:val="-6"/>
                <w:sz w:val="28"/>
                <w:szCs w:val="28"/>
              </w:rPr>
              <w:object w:dxaOrig="1939" w:dyaOrig="300">
                <v:shape id="_x0000_i1030" type="#_x0000_t75" style="width:96.75pt;height:15pt" o:ole="">
                  <v:imagedata r:id="rId15" o:title=""/>
                </v:shape>
                <o:OLEObject Type="Embed" ProgID="Equation.DSMT4" ShapeID="_x0000_i1030" DrawAspect="Content" ObjectID="_1689151873" r:id="rId16"/>
              </w:object>
            </w:r>
            <w:r>
              <w:rPr>
                <w:rFonts w:ascii="Times New Roman" w:hAnsi="Times New Roman" w:cs="Times New Roman"/>
                <w:sz w:val="28"/>
                <w:szCs w:val="28"/>
              </w:rPr>
              <w:t xml:space="preserve"> nên kết quả phép tính là sai.</w:t>
            </w:r>
          </w:p>
          <w:p w:rsidR="00486304" w:rsidRDefault="00486304" w:rsidP="00486304">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Sửa lại: </w:t>
            </w:r>
            <w:r w:rsidRPr="00486304">
              <w:rPr>
                <w:rFonts w:ascii="Times New Roman" w:hAnsi="Times New Roman" w:cs="Times New Roman"/>
                <w:position w:val="-6"/>
                <w:sz w:val="28"/>
                <w:szCs w:val="28"/>
              </w:rPr>
              <w:object w:dxaOrig="2040" w:dyaOrig="300">
                <v:shape id="_x0000_i1031" type="#_x0000_t75" style="width:102pt;height:15pt" o:ole="">
                  <v:imagedata r:id="rId17" o:title=""/>
                </v:shape>
                <o:OLEObject Type="Embed" ProgID="Equation.DSMT4" ShapeID="_x0000_i1031" DrawAspect="Content" ObjectID="_1689151874" r:id="rId18"/>
              </w:object>
            </w:r>
            <w:r>
              <w:rPr>
                <w:rFonts w:ascii="Times New Roman" w:hAnsi="Times New Roman" w:cs="Times New Roman"/>
                <w:sz w:val="28"/>
                <w:szCs w:val="28"/>
              </w:rPr>
              <w:t xml:space="preserve"> </w:t>
            </w:r>
          </w:p>
          <w:p w:rsidR="005C39ED" w:rsidRDefault="00486304" w:rsidP="00486304">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Ví dụ 2: </w:t>
            </w:r>
          </w:p>
          <w:p w:rsidR="00486304" w:rsidRDefault="005C39ED" w:rsidP="00486304">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Khối lượng quá tải của xe là: </w:t>
            </w:r>
          </w:p>
          <w:p w:rsidR="005C39ED" w:rsidRDefault="005C39ED" w:rsidP="00486304">
            <w:pPr>
              <w:spacing w:before="120" w:after="120" w:line="288" w:lineRule="auto"/>
              <w:jc w:val="both"/>
              <w:rPr>
                <w:rFonts w:ascii="Times New Roman" w:hAnsi="Times New Roman" w:cs="Times New Roman"/>
                <w:sz w:val="28"/>
                <w:szCs w:val="28"/>
              </w:rPr>
            </w:pPr>
            <w:r w:rsidRPr="005C39ED">
              <w:rPr>
                <w:rFonts w:ascii="Times New Roman" w:hAnsi="Times New Roman" w:cs="Times New Roman"/>
                <w:position w:val="-10"/>
                <w:sz w:val="28"/>
                <w:szCs w:val="28"/>
              </w:rPr>
              <w:object w:dxaOrig="1359" w:dyaOrig="340">
                <v:shape id="_x0000_i1032" type="#_x0000_t75" style="width:68.25pt;height:17.25pt" o:ole="">
                  <v:imagedata r:id="rId19" o:title=""/>
                </v:shape>
                <o:OLEObject Type="Embed" ProgID="Equation.DSMT4" ShapeID="_x0000_i1032" DrawAspect="Content" ObjectID="_1689151875" r:id="rId20"/>
              </w:object>
            </w:r>
            <w:r>
              <w:rPr>
                <w:rFonts w:ascii="Times New Roman" w:hAnsi="Times New Roman" w:cs="Times New Roman"/>
                <w:sz w:val="28"/>
                <w:szCs w:val="28"/>
              </w:rPr>
              <w:t xml:space="preserve"> (tấn)</w:t>
            </w:r>
          </w:p>
          <w:p w:rsidR="005C39ED" w:rsidRDefault="005C39ED" w:rsidP="00486304">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Tỉ lệ quá tải của xe là:</w:t>
            </w:r>
          </w:p>
          <w:p w:rsidR="005C39ED" w:rsidRPr="00EC2F45" w:rsidRDefault="005C39ED" w:rsidP="00486304">
            <w:pPr>
              <w:spacing w:before="120" w:after="120" w:line="288" w:lineRule="auto"/>
              <w:jc w:val="both"/>
              <w:rPr>
                <w:rFonts w:ascii="Times New Roman" w:hAnsi="Times New Roman" w:cs="Times New Roman"/>
                <w:sz w:val="28"/>
                <w:szCs w:val="28"/>
              </w:rPr>
            </w:pPr>
            <w:r w:rsidRPr="005C39ED">
              <w:rPr>
                <w:rFonts w:ascii="Times New Roman" w:hAnsi="Times New Roman" w:cs="Times New Roman"/>
                <w:position w:val="-24"/>
                <w:sz w:val="28"/>
                <w:szCs w:val="28"/>
              </w:rPr>
              <w:object w:dxaOrig="3280" w:dyaOrig="639">
                <v:shape id="_x0000_i1033" type="#_x0000_t75" style="width:164.25pt;height:32.25pt" o:ole="">
                  <v:imagedata r:id="rId21" o:title=""/>
                </v:shape>
                <o:OLEObject Type="Embed" ProgID="Equation.DSMT4" ShapeID="_x0000_i1033" DrawAspect="Content" ObjectID="_1689151876" r:id="rId22"/>
              </w:object>
            </w:r>
            <w:r>
              <w:rPr>
                <w:rFonts w:ascii="Times New Roman" w:hAnsi="Times New Roman" w:cs="Times New Roman"/>
                <w:sz w:val="28"/>
                <w:szCs w:val="28"/>
              </w:rPr>
              <w:t xml:space="preserve"> </w:t>
            </w:r>
          </w:p>
        </w:tc>
      </w:tr>
    </w:tbl>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lastRenderedPageBreak/>
        <w:t>2. Hoạt động 2: Hình thành kiến thức mới</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3. Hoạt động 3: Luyện tập</w:t>
      </w:r>
    </w:p>
    <w:p w:rsidR="007C03E2" w:rsidRPr="00EC2F45" w:rsidRDefault="00B047BF" w:rsidP="007C03E2">
      <w:pPr>
        <w:spacing w:before="120" w:after="120" w:line="288" w:lineRule="auto"/>
        <w:jc w:val="both"/>
        <w:rPr>
          <w:rFonts w:ascii="Times New Roman" w:hAnsi="Times New Roman" w:cs="Times New Roman"/>
          <w:sz w:val="28"/>
          <w:szCs w:val="28"/>
        </w:rPr>
      </w:pPr>
      <w:r>
        <w:rPr>
          <w:rFonts w:ascii="Times New Roman" w:hAnsi="Times New Roman" w:cs="Times New Roman"/>
          <w:b/>
          <w:color w:val="FF0000"/>
          <w:sz w:val="28"/>
          <w:szCs w:val="28"/>
        </w:rPr>
        <w:t>Dạ</w:t>
      </w:r>
      <w:r w:rsidR="00FD052E">
        <w:rPr>
          <w:rFonts w:ascii="Times New Roman" w:hAnsi="Times New Roman" w:cs="Times New Roman"/>
          <w:b/>
          <w:color w:val="FF0000"/>
          <w:sz w:val="28"/>
          <w:szCs w:val="28"/>
        </w:rPr>
        <w:t>ng 1: T</w:t>
      </w:r>
      <w:r>
        <w:rPr>
          <w:rFonts w:ascii="Times New Roman" w:hAnsi="Times New Roman" w:cs="Times New Roman"/>
          <w:b/>
          <w:color w:val="FF0000"/>
          <w:sz w:val="28"/>
          <w:szCs w:val="28"/>
        </w:rPr>
        <w:t>ính toán với số thập phân</w:t>
      </w:r>
      <w:r w:rsidR="00313064">
        <w:rPr>
          <w:rFonts w:ascii="Times New Roman" w:hAnsi="Times New Roman" w:cs="Times New Roman"/>
          <w:b/>
          <w:color w:val="FF0000"/>
          <w:sz w:val="28"/>
          <w:szCs w:val="28"/>
        </w:rPr>
        <w:t xml:space="preserve"> (20ph)</w:t>
      </w:r>
    </w:p>
    <w:p w:rsidR="007C03E2" w:rsidRPr="00EC2F45" w:rsidRDefault="007C03E2" w:rsidP="007C03E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a) Mục tiêu:</w:t>
      </w:r>
    </w:p>
    <w:p w:rsidR="007C03E2" w:rsidRDefault="007C03E2" w:rsidP="007C03E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B047BF">
        <w:rPr>
          <w:rFonts w:ascii="Times New Roman" w:hAnsi="Times New Roman" w:cs="Times New Roman"/>
          <w:sz w:val="28"/>
          <w:szCs w:val="28"/>
        </w:rPr>
        <w:t>Học sinh thực hiện được các phép tính cộng, trừ, nhân, chia số thập phân</w:t>
      </w:r>
    </w:p>
    <w:p w:rsidR="002F5C9F" w:rsidRPr="00EC2F45" w:rsidRDefault="002F5C9F" w:rsidP="007C03E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Vận dụng được các tính chất giao hoán, kết hợp, phân phối của phép nhân đối với phép cộng, quy tắc dấu ngoặc đối với số thập phân, trong các bài toán tính nhanh, tính nhẩm, tính giá trị biểu thức.</w:t>
      </w:r>
    </w:p>
    <w:p w:rsidR="007C03E2" w:rsidRPr="00EC2F45" w:rsidRDefault="007C03E2" w:rsidP="007C03E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b) Nội dung:</w:t>
      </w:r>
    </w:p>
    <w:p w:rsidR="007C03E2" w:rsidRPr="00EC2F45" w:rsidRDefault="007C03E2" w:rsidP="007C03E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102191">
        <w:rPr>
          <w:rFonts w:ascii="Times New Roman" w:hAnsi="Times New Roman" w:cs="Times New Roman"/>
          <w:sz w:val="28"/>
          <w:szCs w:val="28"/>
        </w:rPr>
        <w:t xml:space="preserve">Thực hiện nội dung bài tập </w:t>
      </w:r>
      <w:r w:rsidR="009E3C6D">
        <w:rPr>
          <w:rFonts w:ascii="Times New Roman" w:hAnsi="Times New Roman" w:cs="Times New Roman"/>
          <w:sz w:val="28"/>
          <w:szCs w:val="28"/>
        </w:rPr>
        <w:t xml:space="preserve">7.21; 7.22 </w:t>
      </w:r>
      <w:r w:rsidR="00102191">
        <w:rPr>
          <w:rFonts w:ascii="Times New Roman" w:hAnsi="Times New Roman" w:cs="Times New Roman"/>
          <w:sz w:val="28"/>
          <w:szCs w:val="28"/>
        </w:rPr>
        <w:t>sách giáo khoa</w:t>
      </w:r>
    </w:p>
    <w:p w:rsidR="007C03E2" w:rsidRPr="00EC2F45" w:rsidRDefault="007C03E2" w:rsidP="007C03E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c) Sản phẩm:</w:t>
      </w:r>
    </w:p>
    <w:p w:rsidR="007C03E2" w:rsidRPr="00EC2F45" w:rsidRDefault="007C03E2" w:rsidP="007C03E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9E3C6D">
        <w:rPr>
          <w:rFonts w:ascii="Times New Roman" w:hAnsi="Times New Roman" w:cs="Times New Roman"/>
          <w:sz w:val="28"/>
          <w:szCs w:val="28"/>
        </w:rPr>
        <w:t>Kết quả bài làm của học sinh được trình bày trên bảng bài 7.21; 7.22sgk</w:t>
      </w:r>
    </w:p>
    <w:p w:rsidR="007C03E2" w:rsidRPr="00EC2F45" w:rsidRDefault="007C03E2" w:rsidP="007C03E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122"/>
        <w:gridCol w:w="5123"/>
      </w:tblGrid>
      <w:tr w:rsidR="007C03E2" w:rsidRPr="00EC2F45" w:rsidTr="0018404B">
        <w:tc>
          <w:tcPr>
            <w:tcW w:w="5122" w:type="dxa"/>
          </w:tcPr>
          <w:p w:rsidR="007C03E2" w:rsidRPr="00EC2F45" w:rsidRDefault="007C03E2" w:rsidP="0018404B">
            <w:pPr>
              <w:spacing w:before="120" w:after="120" w:line="288" w:lineRule="auto"/>
              <w:jc w:val="center"/>
              <w:rPr>
                <w:rFonts w:ascii="Times New Roman" w:hAnsi="Times New Roman" w:cs="Times New Roman"/>
                <w:sz w:val="28"/>
                <w:szCs w:val="28"/>
              </w:rPr>
            </w:pPr>
            <w:r w:rsidRPr="00EC2F45">
              <w:rPr>
                <w:rFonts w:ascii="Times New Roman" w:hAnsi="Times New Roman" w:cs="Times New Roman"/>
                <w:b/>
                <w:color w:val="FF0000"/>
                <w:sz w:val="28"/>
                <w:szCs w:val="28"/>
              </w:rPr>
              <w:t>Hoạt động của GV và HS</w:t>
            </w:r>
          </w:p>
        </w:tc>
        <w:tc>
          <w:tcPr>
            <w:tcW w:w="5123" w:type="dxa"/>
          </w:tcPr>
          <w:p w:rsidR="007C03E2" w:rsidRPr="00EC2F45" w:rsidRDefault="007C03E2" w:rsidP="0018404B">
            <w:pPr>
              <w:spacing w:before="120" w:after="120" w:line="288" w:lineRule="auto"/>
              <w:jc w:val="center"/>
              <w:rPr>
                <w:rFonts w:ascii="Times New Roman" w:hAnsi="Times New Roman" w:cs="Times New Roman"/>
                <w:sz w:val="28"/>
                <w:szCs w:val="28"/>
              </w:rPr>
            </w:pPr>
            <w:r w:rsidRPr="00EC2F45">
              <w:rPr>
                <w:rFonts w:ascii="Times New Roman" w:hAnsi="Times New Roman" w:cs="Times New Roman"/>
                <w:b/>
                <w:color w:val="FF0000"/>
                <w:sz w:val="28"/>
                <w:szCs w:val="28"/>
              </w:rPr>
              <w:t>Nội dung</w:t>
            </w:r>
          </w:p>
        </w:tc>
      </w:tr>
      <w:tr w:rsidR="007C03E2" w:rsidRPr="00EC2F45" w:rsidTr="0018404B">
        <w:tc>
          <w:tcPr>
            <w:tcW w:w="5122" w:type="dxa"/>
          </w:tcPr>
          <w:p w:rsidR="007C03E2" w:rsidRDefault="007C03E2" w:rsidP="0018404B">
            <w:pPr>
              <w:spacing w:before="120" w:after="120" w:line="288" w:lineRule="auto"/>
              <w:jc w:val="both"/>
              <w:rPr>
                <w:rFonts w:ascii="Times New Roman" w:hAnsi="Times New Roman" w:cs="Times New Roman"/>
                <w:b/>
                <w:color w:val="FF0000"/>
                <w:sz w:val="28"/>
                <w:szCs w:val="28"/>
              </w:rPr>
            </w:pPr>
            <w:r w:rsidRPr="00EC2F45">
              <w:rPr>
                <w:rFonts w:ascii="Times New Roman" w:hAnsi="Times New Roman" w:cs="Times New Roman"/>
                <w:b/>
                <w:color w:val="FF0000"/>
                <w:sz w:val="28"/>
                <w:szCs w:val="28"/>
              </w:rPr>
              <w:t>* GV giao nhiệm vụ học tập</w:t>
            </w:r>
            <w:r w:rsidR="00FD052E">
              <w:rPr>
                <w:rFonts w:ascii="Times New Roman" w:hAnsi="Times New Roman" w:cs="Times New Roman"/>
                <w:b/>
                <w:color w:val="FF0000"/>
                <w:sz w:val="28"/>
                <w:szCs w:val="28"/>
              </w:rPr>
              <w:t xml:space="preserve"> 1:</w:t>
            </w:r>
          </w:p>
          <w:p w:rsidR="00B77BF2" w:rsidRDefault="007C03E2" w:rsidP="0018404B">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FD052E">
              <w:rPr>
                <w:rFonts w:ascii="Times New Roman" w:hAnsi="Times New Roman" w:cs="Times New Roman"/>
                <w:sz w:val="28"/>
                <w:szCs w:val="28"/>
              </w:rPr>
              <w:t xml:space="preserve">Giáo viên yêu cầu học sinh nhắc lại </w:t>
            </w:r>
            <w:r w:rsidR="00B77BF2">
              <w:rPr>
                <w:rFonts w:ascii="Times New Roman" w:hAnsi="Times New Roman" w:cs="Times New Roman"/>
                <w:sz w:val="28"/>
                <w:szCs w:val="28"/>
              </w:rPr>
              <w:t>các tính chất: giao hoán, kết hợp, phân phối của phép nhân đối với phép cộng.</w:t>
            </w:r>
          </w:p>
          <w:p w:rsidR="00B77BF2" w:rsidRDefault="00B77BF2" w:rsidP="0018404B">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Yêu cầu học sinh đọc và phân tích đề bài 7.21: Tính hợp lí.</w:t>
            </w:r>
          </w:p>
          <w:p w:rsidR="007C03E2" w:rsidRDefault="00B77BF2" w:rsidP="0018404B">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Giáo viên giao nhiệm vụ cho h</w:t>
            </w:r>
            <w:r w:rsidR="00FD052E">
              <w:rPr>
                <w:rFonts w:ascii="Times New Roman" w:hAnsi="Times New Roman" w:cs="Times New Roman"/>
                <w:sz w:val="28"/>
                <w:szCs w:val="28"/>
              </w:rPr>
              <w:t>ọc sinh hoạt động nhóm làm bài tập 7.21trong thời gian 6 phút.</w:t>
            </w:r>
          </w:p>
          <w:p w:rsidR="00FD052E" w:rsidRPr="00EC2F45" w:rsidRDefault="00FD052E" w:rsidP="0018404B">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Gv chia lớp làm 6 nhóm: N1,2 ý a; N3,4 ý b; N5,6 ý c.</w:t>
            </w:r>
          </w:p>
          <w:p w:rsidR="007C03E2" w:rsidRPr="00EC2F45" w:rsidRDefault="007C03E2" w:rsidP="0018404B">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p>
          <w:p w:rsidR="007C03E2" w:rsidRDefault="007C03E2" w:rsidP="0018404B">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B77BF2">
              <w:rPr>
                <w:rFonts w:ascii="Times New Roman" w:hAnsi="Times New Roman" w:cs="Times New Roman"/>
                <w:sz w:val="28"/>
                <w:szCs w:val="28"/>
              </w:rPr>
              <w:t xml:space="preserve">Học sinh đọc đề, tìm phương án thực hiện. </w:t>
            </w:r>
            <w:r w:rsidR="00FD052E">
              <w:rPr>
                <w:rFonts w:ascii="Times New Roman" w:hAnsi="Times New Roman" w:cs="Times New Roman"/>
                <w:sz w:val="28"/>
                <w:szCs w:val="28"/>
              </w:rPr>
              <w:t xml:space="preserve">Học sinh thảo luận </w:t>
            </w:r>
            <w:r w:rsidR="00B77BF2">
              <w:rPr>
                <w:rFonts w:ascii="Times New Roman" w:hAnsi="Times New Roman" w:cs="Times New Roman"/>
                <w:sz w:val="28"/>
                <w:szCs w:val="28"/>
              </w:rPr>
              <w:t>nhóm tìm và thống nhất phương án hợp lí cho bài toán.</w:t>
            </w:r>
          </w:p>
          <w:p w:rsidR="00B77BF2" w:rsidRDefault="00B77BF2" w:rsidP="0018404B">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5AC7">
              <w:rPr>
                <w:rFonts w:ascii="Times New Roman" w:hAnsi="Times New Roman" w:cs="Times New Roman"/>
                <w:sz w:val="28"/>
                <w:szCs w:val="28"/>
              </w:rPr>
              <w:t>Đại diện nhóm t</w:t>
            </w:r>
            <w:r>
              <w:rPr>
                <w:rFonts w:ascii="Times New Roman" w:hAnsi="Times New Roman" w:cs="Times New Roman"/>
                <w:sz w:val="28"/>
                <w:szCs w:val="28"/>
              </w:rPr>
              <w:t>rình bày lời giả</w:t>
            </w:r>
            <w:r w:rsidR="003E5AC7">
              <w:rPr>
                <w:rFonts w:ascii="Times New Roman" w:hAnsi="Times New Roman" w:cs="Times New Roman"/>
                <w:sz w:val="28"/>
                <w:szCs w:val="28"/>
              </w:rPr>
              <w:t xml:space="preserve">i lên bảng. </w:t>
            </w:r>
          </w:p>
          <w:p w:rsidR="00B77BF2" w:rsidRPr="00EC2F45" w:rsidRDefault="00B77BF2" w:rsidP="0018404B">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GV hỗ trợ (nếu cần)</w:t>
            </w:r>
          </w:p>
          <w:p w:rsidR="007C03E2" w:rsidRPr="00EC2F45" w:rsidRDefault="007C03E2" w:rsidP="0018404B">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p>
          <w:p w:rsidR="007C03E2" w:rsidRPr="00EC2F45" w:rsidRDefault="007C03E2" w:rsidP="0018404B">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3E5AC7">
              <w:rPr>
                <w:rFonts w:ascii="Times New Roman" w:hAnsi="Times New Roman" w:cs="Times New Roman"/>
                <w:sz w:val="28"/>
                <w:szCs w:val="28"/>
              </w:rPr>
              <w:t>Gv cho học sinh nhận xét chéo bài làm của các nhóm, sửa sai nếu có.</w:t>
            </w:r>
          </w:p>
          <w:p w:rsidR="007C03E2" w:rsidRPr="00EC2F45" w:rsidRDefault="007C03E2" w:rsidP="0018404B">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Kết luận, nhận định</w:t>
            </w:r>
          </w:p>
          <w:p w:rsidR="007C03E2" w:rsidRPr="00EC2F45" w:rsidRDefault="007C03E2" w:rsidP="0018404B">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3E5AC7">
              <w:rPr>
                <w:rFonts w:ascii="Times New Roman" w:hAnsi="Times New Roman" w:cs="Times New Roman"/>
                <w:sz w:val="28"/>
                <w:szCs w:val="28"/>
              </w:rPr>
              <w:t>Gv chốt kiến thức.</w:t>
            </w:r>
          </w:p>
        </w:tc>
        <w:tc>
          <w:tcPr>
            <w:tcW w:w="5123" w:type="dxa"/>
          </w:tcPr>
          <w:p w:rsidR="007C03E2" w:rsidRDefault="00054520" w:rsidP="00054520">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Bài 7.21. Tính một cách hợp lí.</w:t>
            </w:r>
          </w:p>
          <w:p w:rsidR="00054520" w:rsidRDefault="003B45E3" w:rsidP="00054520">
            <w:pPr>
              <w:pStyle w:val="ListParagraph"/>
              <w:numPr>
                <w:ilvl w:val="0"/>
                <w:numId w:val="1"/>
              </w:numPr>
              <w:spacing w:before="120" w:after="120" w:line="288" w:lineRule="auto"/>
              <w:jc w:val="both"/>
              <w:rPr>
                <w:rFonts w:ascii="Times New Roman" w:hAnsi="Times New Roman" w:cs="Times New Roman"/>
                <w:sz w:val="28"/>
                <w:szCs w:val="28"/>
              </w:rPr>
            </w:pPr>
            <w:r w:rsidRPr="003B45E3">
              <w:rPr>
                <w:rFonts w:ascii="Times New Roman" w:hAnsi="Times New Roman" w:cs="Times New Roman"/>
                <w:position w:val="-10"/>
                <w:sz w:val="28"/>
                <w:szCs w:val="28"/>
              </w:rPr>
              <w:object w:dxaOrig="2500" w:dyaOrig="320">
                <v:shape id="_x0000_i1034" type="#_x0000_t75" style="width:125.25pt;height:15.75pt" o:ole="">
                  <v:imagedata r:id="rId23" o:title=""/>
                </v:shape>
                <o:OLEObject Type="Embed" ProgID="Equation.DSMT4" ShapeID="_x0000_i1034" DrawAspect="Content" ObjectID="_1689151877" r:id="rId24"/>
              </w:object>
            </w:r>
            <w:r w:rsidR="00054520">
              <w:rPr>
                <w:rFonts w:ascii="Times New Roman" w:hAnsi="Times New Roman" w:cs="Times New Roman"/>
                <w:sz w:val="28"/>
                <w:szCs w:val="28"/>
              </w:rPr>
              <w:t xml:space="preserve"> </w:t>
            </w:r>
          </w:p>
          <w:p w:rsidR="00B84093" w:rsidRDefault="00B84093" w:rsidP="00B84093">
            <w:pPr>
              <w:pStyle w:val="ListParagraph"/>
              <w:spacing w:before="120" w:after="120" w:line="288" w:lineRule="auto"/>
              <w:jc w:val="both"/>
              <w:rPr>
                <w:rFonts w:ascii="Times New Roman" w:hAnsi="Times New Roman" w:cs="Times New Roman"/>
                <w:sz w:val="28"/>
                <w:szCs w:val="28"/>
              </w:rPr>
            </w:pPr>
            <w:r w:rsidRPr="00B84093">
              <w:rPr>
                <w:rFonts w:ascii="Times New Roman" w:hAnsi="Times New Roman" w:cs="Times New Roman"/>
                <w:position w:val="-10"/>
                <w:sz w:val="28"/>
                <w:szCs w:val="28"/>
              </w:rPr>
              <w:object w:dxaOrig="2400" w:dyaOrig="320">
                <v:shape id="_x0000_i1035" type="#_x0000_t75" style="width:120pt;height:15.75pt" o:ole="">
                  <v:imagedata r:id="rId25" o:title=""/>
                </v:shape>
                <o:OLEObject Type="Embed" ProgID="Equation.DSMT4" ShapeID="_x0000_i1035" DrawAspect="Content" ObjectID="_1689151878" r:id="rId26"/>
              </w:object>
            </w:r>
            <w:r>
              <w:rPr>
                <w:rFonts w:ascii="Times New Roman" w:hAnsi="Times New Roman" w:cs="Times New Roman"/>
                <w:sz w:val="28"/>
                <w:szCs w:val="28"/>
              </w:rPr>
              <w:t xml:space="preserve"> </w:t>
            </w:r>
          </w:p>
          <w:p w:rsidR="00B84093" w:rsidRDefault="00B84093" w:rsidP="00B84093">
            <w:pPr>
              <w:pStyle w:val="ListParagraph"/>
              <w:spacing w:before="120" w:after="120" w:line="288" w:lineRule="auto"/>
              <w:jc w:val="both"/>
              <w:rPr>
                <w:rFonts w:ascii="Times New Roman" w:hAnsi="Times New Roman" w:cs="Times New Roman"/>
                <w:sz w:val="28"/>
                <w:szCs w:val="28"/>
              </w:rPr>
            </w:pPr>
            <w:r w:rsidRPr="00B84093">
              <w:rPr>
                <w:rFonts w:ascii="Times New Roman" w:hAnsi="Times New Roman" w:cs="Times New Roman"/>
                <w:position w:val="-14"/>
                <w:sz w:val="28"/>
                <w:szCs w:val="28"/>
              </w:rPr>
              <w:object w:dxaOrig="2740" w:dyaOrig="400">
                <v:shape id="_x0000_i1036" type="#_x0000_t75" style="width:137.25pt;height:20.25pt" o:ole="">
                  <v:imagedata r:id="rId27" o:title=""/>
                </v:shape>
                <o:OLEObject Type="Embed" ProgID="Equation.DSMT4" ShapeID="_x0000_i1036" DrawAspect="Content" ObjectID="_1689151879" r:id="rId28"/>
              </w:object>
            </w:r>
            <w:r>
              <w:rPr>
                <w:rFonts w:ascii="Times New Roman" w:hAnsi="Times New Roman" w:cs="Times New Roman"/>
                <w:sz w:val="28"/>
                <w:szCs w:val="28"/>
              </w:rPr>
              <w:t xml:space="preserve"> </w:t>
            </w:r>
          </w:p>
          <w:p w:rsidR="00B84093" w:rsidRDefault="00B84093" w:rsidP="00B84093">
            <w:pPr>
              <w:pStyle w:val="ListParagraph"/>
              <w:spacing w:before="120" w:after="120" w:line="288" w:lineRule="auto"/>
              <w:jc w:val="both"/>
              <w:rPr>
                <w:rFonts w:ascii="Times New Roman" w:hAnsi="Times New Roman" w:cs="Times New Roman"/>
                <w:sz w:val="28"/>
                <w:szCs w:val="28"/>
              </w:rPr>
            </w:pPr>
            <w:r w:rsidRPr="00B84093">
              <w:rPr>
                <w:rFonts w:ascii="Times New Roman" w:hAnsi="Times New Roman" w:cs="Times New Roman"/>
                <w:position w:val="-6"/>
                <w:sz w:val="28"/>
                <w:szCs w:val="28"/>
              </w:rPr>
              <w:object w:dxaOrig="800" w:dyaOrig="279">
                <v:shape id="_x0000_i1037" type="#_x0000_t75" style="width:39.75pt;height:14.25pt" o:ole="">
                  <v:imagedata r:id="rId29" o:title=""/>
                </v:shape>
                <o:OLEObject Type="Embed" ProgID="Equation.DSMT4" ShapeID="_x0000_i1037" DrawAspect="Content" ObjectID="_1689151880" r:id="rId30"/>
              </w:object>
            </w:r>
            <w:r>
              <w:rPr>
                <w:rFonts w:ascii="Times New Roman" w:hAnsi="Times New Roman" w:cs="Times New Roman"/>
                <w:sz w:val="28"/>
                <w:szCs w:val="28"/>
              </w:rPr>
              <w:t xml:space="preserve"> </w:t>
            </w:r>
          </w:p>
          <w:p w:rsidR="00B84093" w:rsidRDefault="00B84093" w:rsidP="00B84093">
            <w:pPr>
              <w:pStyle w:val="ListParagraph"/>
              <w:spacing w:before="120" w:after="120" w:line="288" w:lineRule="auto"/>
              <w:jc w:val="both"/>
              <w:rPr>
                <w:rFonts w:ascii="Times New Roman" w:hAnsi="Times New Roman" w:cs="Times New Roman"/>
                <w:sz w:val="28"/>
                <w:szCs w:val="28"/>
              </w:rPr>
            </w:pPr>
            <w:r w:rsidRPr="00B84093">
              <w:rPr>
                <w:rFonts w:ascii="Times New Roman" w:hAnsi="Times New Roman" w:cs="Times New Roman"/>
                <w:position w:val="-6"/>
                <w:sz w:val="28"/>
                <w:szCs w:val="28"/>
              </w:rPr>
              <w:object w:dxaOrig="480" w:dyaOrig="279">
                <v:shape id="_x0000_i1038" type="#_x0000_t75" style="width:24pt;height:14.25pt" o:ole="">
                  <v:imagedata r:id="rId31" o:title=""/>
                </v:shape>
                <o:OLEObject Type="Embed" ProgID="Equation.DSMT4" ShapeID="_x0000_i1038" DrawAspect="Content" ObjectID="_1689151881" r:id="rId32"/>
              </w:object>
            </w:r>
            <w:r>
              <w:rPr>
                <w:rFonts w:ascii="Times New Roman" w:hAnsi="Times New Roman" w:cs="Times New Roman"/>
                <w:sz w:val="28"/>
                <w:szCs w:val="28"/>
              </w:rPr>
              <w:t xml:space="preserve"> </w:t>
            </w:r>
          </w:p>
          <w:p w:rsidR="00B84093" w:rsidRDefault="00B84093" w:rsidP="00B84093">
            <w:pPr>
              <w:pStyle w:val="ListParagraph"/>
              <w:numPr>
                <w:ilvl w:val="0"/>
                <w:numId w:val="1"/>
              </w:numPr>
              <w:spacing w:before="120" w:after="120" w:line="288" w:lineRule="auto"/>
              <w:jc w:val="both"/>
              <w:rPr>
                <w:rFonts w:ascii="Times New Roman" w:hAnsi="Times New Roman" w:cs="Times New Roman"/>
                <w:sz w:val="28"/>
                <w:szCs w:val="28"/>
              </w:rPr>
            </w:pPr>
            <w:r w:rsidRPr="00B84093">
              <w:rPr>
                <w:rFonts w:ascii="Times New Roman" w:hAnsi="Times New Roman" w:cs="Times New Roman"/>
                <w:position w:val="-14"/>
                <w:sz w:val="28"/>
                <w:szCs w:val="28"/>
              </w:rPr>
              <w:object w:dxaOrig="2560" w:dyaOrig="400">
                <v:shape id="_x0000_i1039" type="#_x0000_t75" style="width:128.25pt;height:20.25pt" o:ole="">
                  <v:imagedata r:id="rId33" o:title=""/>
                </v:shape>
                <o:OLEObject Type="Embed" ProgID="Equation.DSMT4" ShapeID="_x0000_i1039" DrawAspect="Content" ObjectID="_1689151882" r:id="rId34"/>
              </w:object>
            </w:r>
            <w:r>
              <w:rPr>
                <w:rFonts w:ascii="Times New Roman" w:hAnsi="Times New Roman" w:cs="Times New Roman"/>
                <w:sz w:val="28"/>
                <w:szCs w:val="28"/>
              </w:rPr>
              <w:t xml:space="preserve"> </w:t>
            </w:r>
          </w:p>
          <w:p w:rsidR="00B84093" w:rsidRDefault="00B84093" w:rsidP="00B84093">
            <w:pPr>
              <w:pStyle w:val="ListParagraph"/>
              <w:spacing w:before="120" w:after="120" w:line="288" w:lineRule="auto"/>
              <w:jc w:val="both"/>
              <w:rPr>
                <w:rFonts w:ascii="Times New Roman" w:hAnsi="Times New Roman" w:cs="Times New Roman"/>
                <w:sz w:val="28"/>
                <w:szCs w:val="28"/>
              </w:rPr>
            </w:pPr>
            <w:r w:rsidRPr="00B84093">
              <w:rPr>
                <w:rFonts w:ascii="Times New Roman" w:hAnsi="Times New Roman" w:cs="Times New Roman"/>
                <w:position w:val="-10"/>
                <w:sz w:val="28"/>
                <w:szCs w:val="28"/>
              </w:rPr>
              <w:object w:dxaOrig="2400" w:dyaOrig="320">
                <v:shape id="_x0000_i1040" type="#_x0000_t75" style="width:120pt;height:15.75pt" o:ole="">
                  <v:imagedata r:id="rId35" o:title=""/>
                </v:shape>
                <o:OLEObject Type="Embed" ProgID="Equation.DSMT4" ShapeID="_x0000_i1040" DrawAspect="Content" ObjectID="_1689151883" r:id="rId36"/>
              </w:object>
            </w:r>
            <w:r>
              <w:rPr>
                <w:rFonts w:ascii="Times New Roman" w:hAnsi="Times New Roman" w:cs="Times New Roman"/>
                <w:sz w:val="28"/>
                <w:szCs w:val="28"/>
              </w:rPr>
              <w:t xml:space="preserve"> </w:t>
            </w:r>
          </w:p>
          <w:p w:rsidR="00B84093" w:rsidRDefault="00B84093" w:rsidP="00B84093">
            <w:pPr>
              <w:pStyle w:val="ListParagraph"/>
              <w:spacing w:before="120" w:after="120" w:line="288" w:lineRule="auto"/>
              <w:jc w:val="both"/>
              <w:rPr>
                <w:rFonts w:ascii="Times New Roman" w:hAnsi="Times New Roman" w:cs="Times New Roman"/>
                <w:sz w:val="28"/>
                <w:szCs w:val="28"/>
              </w:rPr>
            </w:pPr>
            <w:r w:rsidRPr="00B84093">
              <w:rPr>
                <w:rFonts w:ascii="Times New Roman" w:hAnsi="Times New Roman" w:cs="Times New Roman"/>
                <w:position w:val="-14"/>
                <w:sz w:val="28"/>
                <w:szCs w:val="28"/>
              </w:rPr>
              <w:object w:dxaOrig="2760" w:dyaOrig="400">
                <v:shape id="_x0000_i1041" type="#_x0000_t75" style="width:138pt;height:20.25pt" o:ole="">
                  <v:imagedata r:id="rId37" o:title=""/>
                </v:shape>
                <o:OLEObject Type="Embed" ProgID="Equation.DSMT4" ShapeID="_x0000_i1041" DrawAspect="Content" ObjectID="_1689151884" r:id="rId38"/>
              </w:object>
            </w:r>
            <w:r>
              <w:rPr>
                <w:rFonts w:ascii="Times New Roman" w:hAnsi="Times New Roman" w:cs="Times New Roman"/>
                <w:sz w:val="28"/>
                <w:szCs w:val="28"/>
              </w:rPr>
              <w:t xml:space="preserve"> </w:t>
            </w:r>
          </w:p>
          <w:p w:rsidR="00B84093" w:rsidRDefault="00687235" w:rsidP="00B84093">
            <w:pPr>
              <w:pStyle w:val="ListParagraph"/>
              <w:spacing w:before="120" w:after="120" w:line="288" w:lineRule="auto"/>
              <w:jc w:val="both"/>
              <w:rPr>
                <w:rFonts w:ascii="Times New Roman" w:hAnsi="Times New Roman" w:cs="Times New Roman"/>
                <w:sz w:val="28"/>
                <w:szCs w:val="28"/>
              </w:rPr>
            </w:pPr>
            <w:r w:rsidRPr="00687235">
              <w:rPr>
                <w:rFonts w:ascii="Times New Roman" w:hAnsi="Times New Roman" w:cs="Times New Roman"/>
                <w:position w:val="-6"/>
                <w:sz w:val="28"/>
                <w:szCs w:val="28"/>
              </w:rPr>
              <w:object w:dxaOrig="1020" w:dyaOrig="279">
                <v:shape id="_x0000_i1042" type="#_x0000_t75" style="width:51pt;height:14.25pt" o:ole="">
                  <v:imagedata r:id="rId39" o:title=""/>
                </v:shape>
                <o:OLEObject Type="Embed" ProgID="Equation.DSMT4" ShapeID="_x0000_i1042" DrawAspect="Content" ObjectID="_1689151885" r:id="rId40"/>
              </w:object>
            </w:r>
            <w:r w:rsidR="00B84093">
              <w:rPr>
                <w:rFonts w:ascii="Times New Roman" w:hAnsi="Times New Roman" w:cs="Times New Roman"/>
                <w:sz w:val="28"/>
                <w:szCs w:val="28"/>
              </w:rPr>
              <w:t xml:space="preserve"> </w:t>
            </w:r>
          </w:p>
          <w:p w:rsidR="00687235" w:rsidRDefault="00687235" w:rsidP="00B84093">
            <w:pPr>
              <w:pStyle w:val="ListParagraph"/>
              <w:spacing w:before="120" w:after="120" w:line="288" w:lineRule="auto"/>
              <w:jc w:val="both"/>
              <w:rPr>
                <w:rFonts w:ascii="Times New Roman" w:hAnsi="Times New Roman" w:cs="Times New Roman"/>
                <w:sz w:val="28"/>
                <w:szCs w:val="28"/>
              </w:rPr>
            </w:pPr>
            <w:r w:rsidRPr="00687235">
              <w:rPr>
                <w:rFonts w:ascii="Times New Roman" w:hAnsi="Times New Roman" w:cs="Times New Roman"/>
                <w:position w:val="-6"/>
                <w:sz w:val="28"/>
                <w:szCs w:val="28"/>
              </w:rPr>
              <w:object w:dxaOrig="639" w:dyaOrig="279">
                <v:shape id="_x0000_i1043" type="#_x0000_t75" style="width:32.25pt;height:14.25pt" o:ole="">
                  <v:imagedata r:id="rId41" o:title=""/>
                </v:shape>
                <o:OLEObject Type="Embed" ProgID="Equation.DSMT4" ShapeID="_x0000_i1043" DrawAspect="Content" ObjectID="_1689151886" r:id="rId42"/>
              </w:object>
            </w:r>
            <w:r>
              <w:rPr>
                <w:rFonts w:ascii="Times New Roman" w:hAnsi="Times New Roman" w:cs="Times New Roman"/>
                <w:sz w:val="28"/>
                <w:szCs w:val="28"/>
              </w:rPr>
              <w:t xml:space="preserve"> </w:t>
            </w:r>
          </w:p>
          <w:p w:rsidR="00597E21" w:rsidRDefault="00597E21" w:rsidP="00597E21">
            <w:pPr>
              <w:pStyle w:val="ListParagraph"/>
              <w:numPr>
                <w:ilvl w:val="0"/>
                <w:numId w:val="1"/>
              </w:numPr>
              <w:spacing w:before="120" w:after="120" w:line="288" w:lineRule="auto"/>
              <w:jc w:val="both"/>
              <w:rPr>
                <w:rFonts w:ascii="Times New Roman" w:hAnsi="Times New Roman" w:cs="Times New Roman"/>
                <w:sz w:val="28"/>
                <w:szCs w:val="28"/>
              </w:rPr>
            </w:pPr>
            <w:r w:rsidRPr="00597E21">
              <w:rPr>
                <w:rFonts w:ascii="Times New Roman" w:hAnsi="Times New Roman" w:cs="Times New Roman"/>
                <w:position w:val="-10"/>
                <w:sz w:val="28"/>
                <w:szCs w:val="28"/>
              </w:rPr>
              <w:object w:dxaOrig="2520" w:dyaOrig="320">
                <v:shape id="_x0000_i1044" type="#_x0000_t75" style="width:126pt;height:15.75pt" o:ole="">
                  <v:imagedata r:id="rId43" o:title=""/>
                </v:shape>
                <o:OLEObject Type="Embed" ProgID="Equation.DSMT4" ShapeID="_x0000_i1044" DrawAspect="Content" ObjectID="_1689151887" r:id="rId44"/>
              </w:object>
            </w:r>
            <w:r>
              <w:rPr>
                <w:rFonts w:ascii="Times New Roman" w:hAnsi="Times New Roman" w:cs="Times New Roman"/>
                <w:sz w:val="28"/>
                <w:szCs w:val="28"/>
              </w:rPr>
              <w:t xml:space="preserve"> </w:t>
            </w:r>
          </w:p>
          <w:p w:rsidR="00597E21" w:rsidRDefault="00597E21" w:rsidP="00597E21">
            <w:pPr>
              <w:pStyle w:val="ListParagraph"/>
              <w:spacing w:before="120" w:after="120" w:line="288" w:lineRule="auto"/>
              <w:jc w:val="both"/>
              <w:rPr>
                <w:rFonts w:ascii="Times New Roman" w:hAnsi="Times New Roman" w:cs="Times New Roman"/>
                <w:sz w:val="28"/>
                <w:szCs w:val="28"/>
              </w:rPr>
            </w:pPr>
            <w:r w:rsidRPr="00597E21">
              <w:rPr>
                <w:rFonts w:ascii="Times New Roman" w:hAnsi="Times New Roman" w:cs="Times New Roman"/>
                <w:position w:val="-16"/>
                <w:sz w:val="28"/>
                <w:szCs w:val="28"/>
              </w:rPr>
              <w:object w:dxaOrig="2520" w:dyaOrig="440">
                <v:shape id="_x0000_i1045" type="#_x0000_t75" style="width:126pt;height:21.75pt" o:ole="">
                  <v:imagedata r:id="rId45" o:title=""/>
                </v:shape>
                <o:OLEObject Type="Embed" ProgID="Equation.DSMT4" ShapeID="_x0000_i1045" DrawAspect="Content" ObjectID="_1689151888" r:id="rId46"/>
              </w:object>
            </w:r>
            <w:r>
              <w:rPr>
                <w:rFonts w:ascii="Times New Roman" w:hAnsi="Times New Roman" w:cs="Times New Roman"/>
                <w:sz w:val="28"/>
                <w:szCs w:val="28"/>
              </w:rPr>
              <w:t xml:space="preserve"> </w:t>
            </w:r>
          </w:p>
          <w:p w:rsidR="00597E21" w:rsidRDefault="00597E21" w:rsidP="00597E21">
            <w:pPr>
              <w:pStyle w:val="ListParagraph"/>
              <w:spacing w:before="120" w:after="120" w:line="288" w:lineRule="auto"/>
              <w:jc w:val="both"/>
              <w:rPr>
                <w:rFonts w:ascii="Times New Roman" w:hAnsi="Times New Roman" w:cs="Times New Roman"/>
                <w:sz w:val="28"/>
                <w:szCs w:val="28"/>
              </w:rPr>
            </w:pPr>
            <w:r w:rsidRPr="00597E21">
              <w:rPr>
                <w:rFonts w:ascii="Times New Roman" w:hAnsi="Times New Roman" w:cs="Times New Roman"/>
                <w:position w:val="-10"/>
                <w:sz w:val="28"/>
                <w:szCs w:val="28"/>
              </w:rPr>
              <w:object w:dxaOrig="880" w:dyaOrig="320">
                <v:shape id="_x0000_i1046" type="#_x0000_t75" style="width:44.25pt;height:15.75pt" o:ole="">
                  <v:imagedata r:id="rId47" o:title=""/>
                </v:shape>
                <o:OLEObject Type="Embed" ProgID="Equation.DSMT4" ShapeID="_x0000_i1046" DrawAspect="Content" ObjectID="_1689151889" r:id="rId48"/>
              </w:object>
            </w:r>
            <w:r>
              <w:rPr>
                <w:rFonts w:ascii="Times New Roman" w:hAnsi="Times New Roman" w:cs="Times New Roman"/>
                <w:sz w:val="28"/>
                <w:szCs w:val="28"/>
              </w:rPr>
              <w:t xml:space="preserve"> </w:t>
            </w:r>
          </w:p>
          <w:p w:rsidR="00597E21" w:rsidRPr="00597E21" w:rsidRDefault="00597E21" w:rsidP="00597E21">
            <w:pPr>
              <w:pStyle w:val="ListParagraph"/>
              <w:spacing w:before="120" w:after="120" w:line="288" w:lineRule="auto"/>
              <w:jc w:val="both"/>
              <w:rPr>
                <w:rFonts w:ascii="Times New Roman" w:hAnsi="Times New Roman" w:cs="Times New Roman"/>
                <w:sz w:val="28"/>
                <w:szCs w:val="28"/>
              </w:rPr>
            </w:pPr>
            <w:r w:rsidRPr="00597E21">
              <w:rPr>
                <w:rFonts w:ascii="Times New Roman" w:hAnsi="Times New Roman" w:cs="Times New Roman"/>
                <w:position w:val="-6"/>
                <w:sz w:val="28"/>
                <w:szCs w:val="28"/>
              </w:rPr>
              <w:object w:dxaOrig="499" w:dyaOrig="279">
                <v:shape id="_x0000_i1047" type="#_x0000_t75" style="width:24.75pt;height:14.25pt" o:ole="">
                  <v:imagedata r:id="rId49" o:title=""/>
                </v:shape>
                <o:OLEObject Type="Embed" ProgID="Equation.DSMT4" ShapeID="_x0000_i1047" DrawAspect="Content" ObjectID="_1689151890" r:id="rId50"/>
              </w:object>
            </w:r>
            <w:r>
              <w:rPr>
                <w:rFonts w:ascii="Times New Roman" w:hAnsi="Times New Roman" w:cs="Times New Roman"/>
                <w:sz w:val="28"/>
                <w:szCs w:val="28"/>
              </w:rPr>
              <w:t xml:space="preserve"> </w:t>
            </w:r>
          </w:p>
        </w:tc>
      </w:tr>
      <w:tr w:rsidR="00B84093" w:rsidRPr="00EC2F45" w:rsidTr="0018404B">
        <w:tc>
          <w:tcPr>
            <w:tcW w:w="5122" w:type="dxa"/>
          </w:tcPr>
          <w:p w:rsidR="00F63101" w:rsidRDefault="00F63101" w:rsidP="00F63101">
            <w:pPr>
              <w:spacing w:before="120" w:after="120" w:line="288" w:lineRule="auto"/>
              <w:jc w:val="both"/>
              <w:rPr>
                <w:rFonts w:ascii="Times New Roman" w:hAnsi="Times New Roman" w:cs="Times New Roman"/>
                <w:b/>
                <w:color w:val="FF0000"/>
                <w:sz w:val="28"/>
                <w:szCs w:val="28"/>
              </w:rPr>
            </w:pPr>
            <w:r w:rsidRPr="00EC2F45">
              <w:rPr>
                <w:rFonts w:ascii="Times New Roman" w:hAnsi="Times New Roman" w:cs="Times New Roman"/>
                <w:b/>
                <w:color w:val="FF0000"/>
                <w:sz w:val="28"/>
                <w:szCs w:val="28"/>
              </w:rPr>
              <w:t>* GV giao nhiệm vụ học tập</w:t>
            </w:r>
            <w:r>
              <w:rPr>
                <w:rFonts w:ascii="Times New Roman" w:hAnsi="Times New Roman" w:cs="Times New Roman"/>
                <w:b/>
                <w:color w:val="FF0000"/>
                <w:sz w:val="28"/>
                <w:szCs w:val="28"/>
              </w:rPr>
              <w:t xml:space="preserve"> 2:</w:t>
            </w:r>
          </w:p>
          <w:p w:rsidR="00F63101" w:rsidRDefault="00F63101" w:rsidP="00F63101">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Yêu cầu học sinh đọc và phân tích đề bài 7.22: Tính giá trị biểu thức sau:</w:t>
            </w:r>
          </w:p>
          <w:p w:rsidR="00F63101" w:rsidRDefault="00F63101" w:rsidP="00F63101">
            <w:pPr>
              <w:spacing w:before="120" w:after="120" w:line="288" w:lineRule="auto"/>
              <w:jc w:val="both"/>
              <w:rPr>
                <w:rFonts w:ascii="Times New Roman" w:hAnsi="Times New Roman" w:cs="Times New Roman"/>
                <w:sz w:val="28"/>
                <w:szCs w:val="28"/>
              </w:rPr>
            </w:pPr>
            <w:r w:rsidRPr="00F63101">
              <w:rPr>
                <w:rFonts w:ascii="Times New Roman" w:hAnsi="Times New Roman" w:cs="Times New Roman"/>
                <w:position w:val="-10"/>
                <w:sz w:val="28"/>
                <w:szCs w:val="28"/>
              </w:rPr>
              <w:object w:dxaOrig="2120" w:dyaOrig="320">
                <v:shape id="_x0000_i1048" type="#_x0000_t75" style="width:105.75pt;height:15.75pt" o:ole="">
                  <v:imagedata r:id="rId51" o:title=""/>
                </v:shape>
                <o:OLEObject Type="Embed" ProgID="Equation.DSMT4" ShapeID="_x0000_i1048" DrawAspect="Content" ObjectID="_1689151891" r:id="rId52"/>
              </w:object>
            </w:r>
            <w:r>
              <w:rPr>
                <w:rFonts w:ascii="Times New Roman" w:hAnsi="Times New Roman" w:cs="Times New Roman"/>
                <w:sz w:val="28"/>
                <w:szCs w:val="28"/>
              </w:rPr>
              <w:t xml:space="preserve"> khi a= -7,2</w:t>
            </w:r>
          </w:p>
          <w:p w:rsidR="00F63101" w:rsidRPr="00EC2F45" w:rsidRDefault="00F63101" w:rsidP="00F63101">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Giáo viên giao nhiệm vụ cho học sinh hoạt động </w:t>
            </w:r>
            <w:r w:rsidR="00EB242B">
              <w:rPr>
                <w:rFonts w:ascii="Times New Roman" w:hAnsi="Times New Roman" w:cs="Times New Roman"/>
                <w:sz w:val="28"/>
                <w:szCs w:val="28"/>
              </w:rPr>
              <w:t>cá nhân</w:t>
            </w:r>
            <w:r>
              <w:rPr>
                <w:rFonts w:ascii="Times New Roman" w:hAnsi="Times New Roman" w:cs="Times New Roman"/>
                <w:sz w:val="28"/>
                <w:szCs w:val="28"/>
              </w:rPr>
              <w:t xml:space="preserve"> làm bài tập 7.2</w:t>
            </w:r>
            <w:r w:rsidR="00EB242B">
              <w:rPr>
                <w:rFonts w:ascii="Times New Roman" w:hAnsi="Times New Roman" w:cs="Times New Roman"/>
                <w:sz w:val="28"/>
                <w:szCs w:val="28"/>
              </w:rPr>
              <w:t>2</w:t>
            </w:r>
            <w:r>
              <w:rPr>
                <w:rFonts w:ascii="Times New Roman" w:hAnsi="Times New Roman" w:cs="Times New Roman"/>
                <w:sz w:val="28"/>
                <w:szCs w:val="28"/>
              </w:rPr>
              <w:t>.</w:t>
            </w:r>
          </w:p>
          <w:p w:rsidR="00F63101" w:rsidRPr="00EC2F45" w:rsidRDefault="00F63101" w:rsidP="00F63101">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p>
          <w:p w:rsidR="00F63101" w:rsidRDefault="00F63101" w:rsidP="00F63101">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Pr>
                <w:rFonts w:ascii="Times New Roman" w:hAnsi="Times New Roman" w:cs="Times New Roman"/>
                <w:sz w:val="28"/>
                <w:szCs w:val="28"/>
              </w:rPr>
              <w:t>Học sinh đọc đề</w:t>
            </w:r>
            <w:r w:rsidR="00622243">
              <w:rPr>
                <w:rFonts w:ascii="Times New Roman" w:hAnsi="Times New Roman" w:cs="Times New Roman"/>
                <w:sz w:val="28"/>
                <w:szCs w:val="28"/>
              </w:rPr>
              <w:t>, thực hiện nhiệm vụ.</w:t>
            </w:r>
            <w:r>
              <w:rPr>
                <w:rFonts w:ascii="Times New Roman" w:hAnsi="Times New Roman" w:cs="Times New Roman"/>
                <w:sz w:val="28"/>
                <w:szCs w:val="28"/>
              </w:rPr>
              <w:t xml:space="preserve"> </w:t>
            </w:r>
          </w:p>
          <w:p w:rsidR="00F63101" w:rsidRPr="00EC2F45" w:rsidRDefault="00F63101" w:rsidP="00F63101">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GV hỗ trợ (nếu cần)</w:t>
            </w:r>
          </w:p>
          <w:p w:rsidR="00F63101" w:rsidRPr="00EC2F45" w:rsidRDefault="00F63101" w:rsidP="00F63101">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p>
          <w:p w:rsidR="00F63101" w:rsidRPr="00EC2F45" w:rsidRDefault="00F63101" w:rsidP="00F63101">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Pr>
                <w:rFonts w:ascii="Times New Roman" w:hAnsi="Times New Roman" w:cs="Times New Roman"/>
                <w:sz w:val="28"/>
                <w:szCs w:val="28"/>
              </w:rPr>
              <w:t xml:space="preserve">Gv cho học sinh </w:t>
            </w:r>
            <w:r w:rsidR="00AE3E88">
              <w:rPr>
                <w:rFonts w:ascii="Times New Roman" w:hAnsi="Times New Roman" w:cs="Times New Roman"/>
                <w:sz w:val="28"/>
                <w:szCs w:val="28"/>
              </w:rPr>
              <w:t>lên bảng trình bày bài.</w:t>
            </w:r>
          </w:p>
          <w:p w:rsidR="00F63101" w:rsidRPr="00EC2F45" w:rsidRDefault="00F63101" w:rsidP="00F63101">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Kết luận, nhận định</w:t>
            </w:r>
          </w:p>
          <w:p w:rsidR="00B84093" w:rsidRPr="00EC2F45" w:rsidRDefault="00AE3E88" w:rsidP="003D4AC9">
            <w:pPr>
              <w:spacing w:before="120" w:after="120" w:line="288" w:lineRule="auto"/>
              <w:jc w:val="both"/>
              <w:rPr>
                <w:rFonts w:ascii="Times New Roman" w:hAnsi="Times New Roman" w:cs="Times New Roman"/>
                <w:b/>
                <w:color w:val="FF0000"/>
                <w:sz w:val="28"/>
                <w:szCs w:val="28"/>
              </w:rPr>
            </w:pPr>
            <w:r w:rsidRPr="00EC2F45">
              <w:rPr>
                <w:rFonts w:ascii="Times New Roman" w:hAnsi="Times New Roman" w:cs="Times New Roman"/>
                <w:sz w:val="28"/>
                <w:szCs w:val="28"/>
              </w:rPr>
              <w:t xml:space="preserve">- </w:t>
            </w:r>
            <w:r>
              <w:rPr>
                <w:rFonts w:ascii="Times New Roman" w:hAnsi="Times New Roman" w:cs="Times New Roman"/>
                <w:sz w:val="28"/>
                <w:szCs w:val="28"/>
              </w:rPr>
              <w:t xml:space="preserve">Gv cho </w:t>
            </w:r>
            <w:r w:rsidR="003D4AC9">
              <w:rPr>
                <w:rFonts w:ascii="Times New Roman" w:hAnsi="Times New Roman" w:cs="Times New Roman"/>
                <w:sz w:val="28"/>
                <w:szCs w:val="28"/>
              </w:rPr>
              <w:t>chốt kiến thức: Trước khi tính giá trị biểu thức phải rút gọn biểu thức rồi mới thay số.</w:t>
            </w:r>
            <w:r>
              <w:rPr>
                <w:rFonts w:ascii="Times New Roman" w:hAnsi="Times New Roman" w:cs="Times New Roman"/>
                <w:sz w:val="28"/>
                <w:szCs w:val="28"/>
              </w:rPr>
              <w:t xml:space="preserve"> </w:t>
            </w:r>
          </w:p>
        </w:tc>
        <w:tc>
          <w:tcPr>
            <w:tcW w:w="5123" w:type="dxa"/>
          </w:tcPr>
          <w:p w:rsidR="00B84093" w:rsidRDefault="00F569E8" w:rsidP="00054520">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Bài 7.22. Tính giá trị biểu thức sau:</w:t>
            </w:r>
          </w:p>
          <w:p w:rsidR="00EA1F98" w:rsidRDefault="00EA1F98" w:rsidP="00054520">
            <w:pPr>
              <w:spacing w:before="120" w:after="120" w:line="288" w:lineRule="auto"/>
              <w:jc w:val="both"/>
              <w:rPr>
                <w:rFonts w:ascii="Times New Roman" w:hAnsi="Times New Roman" w:cs="Times New Roman"/>
                <w:sz w:val="28"/>
                <w:szCs w:val="28"/>
              </w:rPr>
            </w:pPr>
            <w:r w:rsidRPr="00F63101">
              <w:rPr>
                <w:rFonts w:ascii="Times New Roman" w:hAnsi="Times New Roman" w:cs="Times New Roman"/>
                <w:position w:val="-10"/>
                <w:sz w:val="28"/>
                <w:szCs w:val="28"/>
              </w:rPr>
              <w:object w:dxaOrig="2120" w:dyaOrig="320">
                <v:shape id="_x0000_i1049" type="#_x0000_t75" style="width:105.75pt;height:15.75pt" o:ole="">
                  <v:imagedata r:id="rId51" o:title=""/>
                </v:shape>
                <o:OLEObject Type="Embed" ProgID="Equation.DSMT4" ShapeID="_x0000_i1049" DrawAspect="Content" ObjectID="_1689151892" r:id="rId53"/>
              </w:object>
            </w:r>
          </w:p>
          <w:p w:rsidR="00EA1F98" w:rsidRDefault="00EA1F98" w:rsidP="00054520">
            <w:pPr>
              <w:spacing w:before="120" w:after="120" w:line="288" w:lineRule="auto"/>
              <w:jc w:val="both"/>
              <w:rPr>
                <w:rFonts w:ascii="Times New Roman" w:hAnsi="Times New Roman" w:cs="Times New Roman"/>
                <w:sz w:val="28"/>
                <w:szCs w:val="28"/>
              </w:rPr>
            </w:pPr>
            <w:r w:rsidRPr="00EA1F98">
              <w:rPr>
                <w:rFonts w:ascii="Times New Roman" w:hAnsi="Times New Roman" w:cs="Times New Roman"/>
                <w:position w:val="-28"/>
                <w:sz w:val="28"/>
                <w:szCs w:val="28"/>
              </w:rPr>
              <w:object w:dxaOrig="2140" w:dyaOrig="680">
                <v:shape id="_x0000_i1050" type="#_x0000_t75" style="width:107.25pt;height:33.75pt" o:ole="">
                  <v:imagedata r:id="rId54" o:title=""/>
                </v:shape>
                <o:OLEObject Type="Embed" ProgID="Equation.DSMT4" ShapeID="_x0000_i1050" DrawAspect="Content" ObjectID="_1689151893" r:id="rId55"/>
              </w:object>
            </w:r>
            <w:r>
              <w:rPr>
                <w:rFonts w:ascii="Times New Roman" w:hAnsi="Times New Roman" w:cs="Times New Roman"/>
                <w:sz w:val="28"/>
                <w:szCs w:val="28"/>
              </w:rPr>
              <w:t xml:space="preserve"> </w:t>
            </w:r>
          </w:p>
          <w:p w:rsidR="00EA1F98" w:rsidRDefault="00EA1F98" w:rsidP="00054520">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Với  a = -7,2 thay vào ta có:</w:t>
            </w:r>
          </w:p>
          <w:p w:rsidR="00EA1F98" w:rsidRDefault="00EA1F98" w:rsidP="00054520">
            <w:pPr>
              <w:spacing w:before="120" w:after="120" w:line="288" w:lineRule="auto"/>
              <w:jc w:val="both"/>
              <w:rPr>
                <w:rFonts w:ascii="Times New Roman" w:hAnsi="Times New Roman" w:cs="Times New Roman"/>
                <w:sz w:val="28"/>
                <w:szCs w:val="28"/>
              </w:rPr>
            </w:pPr>
            <w:r w:rsidRPr="00EA1F98">
              <w:rPr>
                <w:rFonts w:ascii="Times New Roman" w:hAnsi="Times New Roman" w:cs="Times New Roman"/>
                <w:position w:val="-10"/>
                <w:sz w:val="28"/>
                <w:szCs w:val="28"/>
              </w:rPr>
              <w:object w:dxaOrig="1780" w:dyaOrig="320">
                <v:shape id="_x0000_i1051" type="#_x0000_t75" style="width:89.25pt;height:15.75pt" o:ole="">
                  <v:imagedata r:id="rId56" o:title=""/>
                </v:shape>
                <o:OLEObject Type="Embed" ProgID="Equation.DSMT4" ShapeID="_x0000_i1051" DrawAspect="Content" ObjectID="_1689151894" r:id="rId57"/>
              </w:object>
            </w:r>
            <w:r>
              <w:rPr>
                <w:rFonts w:ascii="Times New Roman" w:hAnsi="Times New Roman" w:cs="Times New Roman"/>
                <w:sz w:val="28"/>
                <w:szCs w:val="28"/>
              </w:rPr>
              <w:t xml:space="preserve"> </w:t>
            </w:r>
          </w:p>
          <w:p w:rsidR="00EA1F98" w:rsidRDefault="00EA1F98" w:rsidP="00EA1F98">
            <w:pPr>
              <w:spacing w:before="120" w:after="120" w:line="288" w:lineRule="auto"/>
              <w:rPr>
                <w:rFonts w:ascii="Times New Roman" w:hAnsi="Times New Roman" w:cs="Times New Roman"/>
                <w:sz w:val="28"/>
                <w:szCs w:val="28"/>
              </w:rPr>
            </w:pPr>
            <w:r>
              <w:rPr>
                <w:rFonts w:ascii="Times New Roman" w:hAnsi="Times New Roman" w:cs="Times New Roman"/>
                <w:sz w:val="28"/>
                <w:szCs w:val="28"/>
              </w:rPr>
              <w:t xml:space="preserve">Vậy giá trị của biểu thức </w:t>
            </w:r>
            <w:r w:rsidRPr="00F63101">
              <w:rPr>
                <w:rFonts w:ascii="Times New Roman" w:hAnsi="Times New Roman" w:cs="Times New Roman"/>
                <w:position w:val="-10"/>
                <w:sz w:val="28"/>
                <w:szCs w:val="28"/>
              </w:rPr>
              <w:object w:dxaOrig="2120" w:dyaOrig="320">
                <v:shape id="_x0000_i1052" type="#_x0000_t75" style="width:105.75pt;height:15.75pt" o:ole="">
                  <v:imagedata r:id="rId51" o:title=""/>
                </v:shape>
                <o:OLEObject Type="Embed" ProgID="Equation.DSMT4" ShapeID="_x0000_i1052" DrawAspect="Content" ObjectID="_1689151895" r:id="rId58"/>
              </w:object>
            </w:r>
            <w:r>
              <w:rPr>
                <w:rFonts w:ascii="Times New Roman" w:hAnsi="Times New Roman" w:cs="Times New Roman"/>
                <w:sz w:val="28"/>
                <w:szCs w:val="28"/>
              </w:rPr>
              <w:t xml:space="preserve"> </w:t>
            </w:r>
          </w:p>
          <w:p w:rsidR="00EA1F98" w:rsidRDefault="00EA1F98" w:rsidP="00EA1F98">
            <w:pPr>
              <w:spacing w:before="120" w:after="120" w:line="288" w:lineRule="auto"/>
              <w:rPr>
                <w:rFonts w:ascii="Times New Roman" w:hAnsi="Times New Roman" w:cs="Times New Roman"/>
                <w:sz w:val="28"/>
                <w:szCs w:val="28"/>
              </w:rPr>
            </w:pPr>
            <w:r>
              <w:rPr>
                <w:rFonts w:ascii="Times New Roman" w:hAnsi="Times New Roman" w:cs="Times New Roman"/>
                <w:sz w:val="28"/>
                <w:szCs w:val="28"/>
              </w:rPr>
              <w:t>với a =7,2 là 9,9</w:t>
            </w:r>
          </w:p>
        </w:tc>
      </w:tr>
    </w:tbl>
    <w:p w:rsidR="008111A9" w:rsidRPr="008111A9" w:rsidRDefault="00111A26" w:rsidP="008111A9">
      <w:pPr>
        <w:spacing w:before="120" w:after="12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111A9" w:rsidRPr="008111A9">
        <w:rPr>
          <w:rFonts w:ascii="Times New Roman" w:hAnsi="Times New Roman" w:cs="Times New Roman"/>
          <w:color w:val="000000" w:themeColor="text1"/>
          <w:sz w:val="28"/>
          <w:szCs w:val="28"/>
        </w:rPr>
        <w:t xml:space="preserve"> Hướng dẫn về nhà</w:t>
      </w:r>
      <w:r w:rsidR="00313064">
        <w:rPr>
          <w:rFonts w:ascii="Times New Roman" w:hAnsi="Times New Roman" w:cs="Times New Roman"/>
          <w:color w:val="000000" w:themeColor="text1"/>
          <w:sz w:val="28"/>
          <w:szCs w:val="28"/>
        </w:rPr>
        <w:t xml:space="preserve"> (5ph)</w:t>
      </w:r>
    </w:p>
    <w:p w:rsidR="008111A9" w:rsidRPr="008111A9" w:rsidRDefault="008111A9" w:rsidP="008111A9">
      <w:pPr>
        <w:spacing w:before="120" w:after="120" w:line="288" w:lineRule="auto"/>
        <w:jc w:val="both"/>
        <w:rPr>
          <w:rFonts w:ascii="Times New Roman" w:hAnsi="Times New Roman" w:cs="Times New Roman"/>
          <w:color w:val="000000" w:themeColor="text1"/>
          <w:sz w:val="28"/>
          <w:szCs w:val="28"/>
        </w:rPr>
      </w:pPr>
      <w:r w:rsidRPr="008111A9">
        <w:rPr>
          <w:rFonts w:ascii="Times New Roman" w:hAnsi="Times New Roman" w:cs="Times New Roman"/>
          <w:color w:val="000000" w:themeColor="text1"/>
          <w:sz w:val="28"/>
          <w:szCs w:val="28"/>
        </w:rPr>
        <w:t>- Xem lại các bài tập đã làm. Chuẩn bị trước nội dung bài tập 7.23;7.24;7.25</w:t>
      </w:r>
    </w:p>
    <w:p w:rsidR="008111A9" w:rsidRPr="008111A9" w:rsidRDefault="001924B3" w:rsidP="008111A9">
      <w:pPr>
        <w:spacing w:before="120" w:after="12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Sưu tầm một số hóa đơn</w:t>
      </w:r>
      <w:r w:rsidR="008111A9" w:rsidRPr="008111A9">
        <w:rPr>
          <w:rFonts w:ascii="Times New Roman" w:hAnsi="Times New Roman" w:cs="Times New Roman"/>
          <w:color w:val="000000" w:themeColor="text1"/>
          <w:sz w:val="28"/>
          <w:szCs w:val="28"/>
        </w:rPr>
        <w:t xml:space="preserve"> thanh toán tiền điện, nước, mua đồ điện tử, thanh toán siêu thị</w:t>
      </w:r>
      <w:r>
        <w:rPr>
          <w:rFonts w:ascii="Times New Roman" w:hAnsi="Times New Roman" w:cs="Times New Roman"/>
          <w:color w:val="000000" w:themeColor="text1"/>
          <w:sz w:val="28"/>
          <w:szCs w:val="28"/>
        </w:rPr>
        <w:t>…</w:t>
      </w:r>
    </w:p>
    <w:p w:rsidR="008111A9" w:rsidRPr="00EC2F45" w:rsidRDefault="008111A9" w:rsidP="008111A9">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0000FF"/>
          <w:sz w:val="28"/>
          <w:szCs w:val="28"/>
          <w:u w:val="single"/>
        </w:rPr>
        <w:t>Tiết 2</w:t>
      </w:r>
      <w:r w:rsidRPr="00EC2F45">
        <w:rPr>
          <w:rFonts w:ascii="Times New Roman" w:hAnsi="Times New Roman" w:cs="Times New Roman"/>
          <w:sz w:val="28"/>
          <w:szCs w:val="28"/>
        </w:rPr>
        <w:t xml:space="preserve">: </w:t>
      </w:r>
    </w:p>
    <w:p w:rsidR="007C03E2" w:rsidRPr="00EC2F45" w:rsidRDefault="007C03E2" w:rsidP="007C03E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Hoạt động 2.2:</w:t>
      </w:r>
      <w:r w:rsidR="00A309D5">
        <w:rPr>
          <w:rFonts w:ascii="Times New Roman" w:hAnsi="Times New Roman" w:cs="Times New Roman"/>
          <w:b/>
          <w:color w:val="FF0000"/>
          <w:sz w:val="28"/>
          <w:szCs w:val="28"/>
        </w:rPr>
        <w:t xml:space="preserve"> Dạng 2: </w:t>
      </w:r>
      <w:r w:rsidR="00613B44">
        <w:rPr>
          <w:rFonts w:ascii="Times New Roman" w:hAnsi="Times New Roman" w:cs="Times New Roman"/>
          <w:b/>
          <w:color w:val="FF0000"/>
          <w:sz w:val="28"/>
          <w:szCs w:val="28"/>
        </w:rPr>
        <w:t>Một số bài toán về tỉ số và tỉ số phần trăm</w:t>
      </w:r>
      <w:r w:rsidR="00313064">
        <w:rPr>
          <w:rFonts w:ascii="Times New Roman" w:hAnsi="Times New Roman" w:cs="Times New Roman"/>
          <w:b/>
          <w:color w:val="FF0000"/>
          <w:sz w:val="28"/>
          <w:szCs w:val="28"/>
        </w:rPr>
        <w:t xml:space="preserve"> (30ph)</w:t>
      </w:r>
    </w:p>
    <w:p w:rsidR="00613B44" w:rsidRPr="00613B44" w:rsidRDefault="007C03E2" w:rsidP="007C03E2">
      <w:pPr>
        <w:spacing w:before="120" w:after="120" w:line="288" w:lineRule="auto"/>
        <w:jc w:val="both"/>
        <w:rPr>
          <w:rFonts w:ascii="Times New Roman" w:hAnsi="Times New Roman" w:cs="Times New Roman"/>
          <w:b/>
          <w:color w:val="FF0000"/>
          <w:sz w:val="28"/>
          <w:szCs w:val="28"/>
        </w:rPr>
      </w:pPr>
      <w:r w:rsidRPr="00EC2F45">
        <w:rPr>
          <w:rFonts w:ascii="Times New Roman" w:hAnsi="Times New Roman" w:cs="Times New Roman"/>
          <w:b/>
          <w:color w:val="FF0000"/>
          <w:sz w:val="28"/>
          <w:szCs w:val="28"/>
        </w:rPr>
        <w:t>a) Mục tiêu:</w:t>
      </w:r>
      <w:r w:rsidR="00613B44">
        <w:rPr>
          <w:rFonts w:ascii="Times New Roman" w:hAnsi="Times New Roman" w:cs="Times New Roman"/>
          <w:b/>
          <w:color w:val="FF0000"/>
          <w:sz w:val="28"/>
          <w:szCs w:val="28"/>
        </w:rPr>
        <w:t xml:space="preserve"> </w:t>
      </w:r>
    </w:p>
    <w:p w:rsidR="007C03E2" w:rsidRDefault="007C03E2" w:rsidP="007C03E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613B44">
        <w:rPr>
          <w:rFonts w:ascii="Times New Roman" w:hAnsi="Times New Roman" w:cs="Times New Roman"/>
          <w:sz w:val="28"/>
          <w:szCs w:val="28"/>
        </w:rPr>
        <w:t>Học sinh tính được tỉ số phần trăm của hai số. Tính được tỉ số phần trăm của hai đại lượng.</w:t>
      </w:r>
    </w:p>
    <w:p w:rsidR="00613B44" w:rsidRDefault="00613B44" w:rsidP="007C03E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Tính được giá trị ph</w:t>
      </w:r>
      <w:r w:rsidR="00054D0F">
        <w:rPr>
          <w:rFonts w:ascii="Times New Roman" w:hAnsi="Times New Roman" w:cs="Times New Roman"/>
          <w:sz w:val="28"/>
          <w:szCs w:val="28"/>
        </w:rPr>
        <w:t>ần trăm của một số cho trước. Tìm được một số khi biết giá trị phần trăm của số đó.</w:t>
      </w:r>
    </w:p>
    <w:p w:rsidR="007C03E2" w:rsidRPr="00EC2F45" w:rsidRDefault="007C03E2" w:rsidP="007C03E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b) Nội dung:</w:t>
      </w:r>
    </w:p>
    <w:p w:rsidR="00054D0F" w:rsidRPr="00EC2F45" w:rsidRDefault="007C03E2" w:rsidP="00054D0F">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054D0F">
        <w:rPr>
          <w:rFonts w:ascii="Times New Roman" w:hAnsi="Times New Roman" w:cs="Times New Roman"/>
          <w:sz w:val="28"/>
          <w:szCs w:val="28"/>
        </w:rPr>
        <w:t xml:space="preserve">Thực hiện nội dung bài tập 7.23; 7.24; 7.25 sách giáo khoa; </w:t>
      </w:r>
    </w:p>
    <w:p w:rsidR="007C03E2" w:rsidRPr="00EC2F45" w:rsidRDefault="007C03E2" w:rsidP="007C03E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c) Sản phẩm:</w:t>
      </w:r>
    </w:p>
    <w:p w:rsidR="007C03E2" w:rsidRPr="00EC2F45" w:rsidRDefault="007C03E2" w:rsidP="007C03E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054D0F">
        <w:rPr>
          <w:rFonts w:ascii="Times New Roman" w:hAnsi="Times New Roman" w:cs="Times New Roman"/>
          <w:sz w:val="28"/>
          <w:szCs w:val="28"/>
        </w:rPr>
        <w:t>Lời giải hoàn chỉnh bài tập 7.23; 7.24; 7.25 sách giáo khoa;</w:t>
      </w:r>
    </w:p>
    <w:p w:rsidR="007C03E2" w:rsidRPr="00EC2F45" w:rsidRDefault="007C03E2" w:rsidP="007C03E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050"/>
        <w:gridCol w:w="5421"/>
      </w:tblGrid>
      <w:tr w:rsidR="007C03E2" w:rsidRPr="00EC2F45" w:rsidTr="00111A26">
        <w:tc>
          <w:tcPr>
            <w:tcW w:w="5050" w:type="dxa"/>
          </w:tcPr>
          <w:p w:rsidR="007C03E2" w:rsidRPr="00EC2F45" w:rsidRDefault="007C03E2" w:rsidP="0018404B">
            <w:pPr>
              <w:spacing w:before="120" w:after="120" w:line="288" w:lineRule="auto"/>
              <w:jc w:val="center"/>
              <w:rPr>
                <w:rFonts w:ascii="Times New Roman" w:hAnsi="Times New Roman" w:cs="Times New Roman"/>
                <w:sz w:val="28"/>
                <w:szCs w:val="28"/>
              </w:rPr>
            </w:pPr>
            <w:r w:rsidRPr="00EC2F45">
              <w:rPr>
                <w:rFonts w:ascii="Times New Roman" w:hAnsi="Times New Roman" w:cs="Times New Roman"/>
                <w:b/>
                <w:color w:val="FF0000"/>
                <w:sz w:val="28"/>
                <w:szCs w:val="28"/>
              </w:rPr>
              <w:t>Hoạt động của GV và HS</w:t>
            </w:r>
          </w:p>
        </w:tc>
        <w:tc>
          <w:tcPr>
            <w:tcW w:w="5421" w:type="dxa"/>
          </w:tcPr>
          <w:p w:rsidR="007C03E2" w:rsidRPr="00EC2F45" w:rsidRDefault="007C03E2" w:rsidP="0018404B">
            <w:pPr>
              <w:spacing w:before="120" w:after="120" w:line="288" w:lineRule="auto"/>
              <w:jc w:val="center"/>
              <w:rPr>
                <w:rFonts w:ascii="Times New Roman" w:hAnsi="Times New Roman" w:cs="Times New Roman"/>
                <w:sz w:val="28"/>
                <w:szCs w:val="28"/>
              </w:rPr>
            </w:pPr>
            <w:r w:rsidRPr="00EC2F45">
              <w:rPr>
                <w:rFonts w:ascii="Times New Roman" w:hAnsi="Times New Roman" w:cs="Times New Roman"/>
                <w:b/>
                <w:color w:val="FF0000"/>
                <w:sz w:val="28"/>
                <w:szCs w:val="28"/>
              </w:rPr>
              <w:t>Nội dung</w:t>
            </w:r>
          </w:p>
        </w:tc>
      </w:tr>
      <w:tr w:rsidR="007C03E2" w:rsidRPr="00EC2F45" w:rsidTr="00111A26">
        <w:tc>
          <w:tcPr>
            <w:tcW w:w="5050" w:type="dxa"/>
          </w:tcPr>
          <w:p w:rsidR="007E068D" w:rsidRDefault="007E068D" w:rsidP="007E068D">
            <w:pPr>
              <w:spacing w:before="120" w:after="120" w:line="288" w:lineRule="auto"/>
              <w:jc w:val="both"/>
              <w:rPr>
                <w:rFonts w:ascii="Times New Roman" w:hAnsi="Times New Roman" w:cs="Times New Roman"/>
                <w:b/>
                <w:color w:val="FF0000"/>
                <w:sz w:val="28"/>
                <w:szCs w:val="28"/>
              </w:rPr>
            </w:pPr>
            <w:r w:rsidRPr="00EC2F45">
              <w:rPr>
                <w:rFonts w:ascii="Times New Roman" w:hAnsi="Times New Roman" w:cs="Times New Roman"/>
                <w:b/>
                <w:color w:val="FF0000"/>
                <w:sz w:val="28"/>
                <w:szCs w:val="28"/>
              </w:rPr>
              <w:t>* GV giao nhiệm vụ học tập</w:t>
            </w:r>
            <w:r>
              <w:rPr>
                <w:rFonts w:ascii="Times New Roman" w:hAnsi="Times New Roman" w:cs="Times New Roman"/>
                <w:b/>
                <w:color w:val="FF0000"/>
                <w:sz w:val="28"/>
                <w:szCs w:val="28"/>
              </w:rPr>
              <w:t xml:space="preserve"> 1:</w:t>
            </w:r>
          </w:p>
          <w:p w:rsidR="007E068D" w:rsidRDefault="007E068D" w:rsidP="007E068D">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Yêu cầu học sinh đọc và phân tích đề bài 7.23</w:t>
            </w:r>
          </w:p>
          <w:p w:rsidR="007E068D" w:rsidRPr="00EC2F45" w:rsidRDefault="00AB343B" w:rsidP="007E068D">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E068D">
              <w:rPr>
                <w:rFonts w:ascii="Times New Roman" w:hAnsi="Times New Roman" w:cs="Times New Roman"/>
                <w:sz w:val="28"/>
                <w:szCs w:val="28"/>
              </w:rPr>
              <w:t>Giáo viên giao nhiệm vụ cho học sinh hoạt động nhóm bàn làm bài tập 7.23.</w:t>
            </w:r>
          </w:p>
          <w:p w:rsidR="007E068D" w:rsidRPr="00EC2F45" w:rsidRDefault="007E068D" w:rsidP="007E068D">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p>
          <w:p w:rsidR="007E068D" w:rsidRDefault="007E068D" w:rsidP="007E068D">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Pr>
                <w:rFonts w:ascii="Times New Roman" w:hAnsi="Times New Roman" w:cs="Times New Roman"/>
                <w:sz w:val="28"/>
                <w:szCs w:val="28"/>
              </w:rPr>
              <w:t xml:space="preserve">Học sinh đọc đề, phân tích đề bài, thảo luận thực hiện nhiệm vụ. </w:t>
            </w:r>
          </w:p>
          <w:p w:rsidR="007E068D" w:rsidRPr="00EC2F45" w:rsidRDefault="007E068D" w:rsidP="007E068D">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GV hỗ trợ (nếu cần)</w:t>
            </w:r>
          </w:p>
          <w:p w:rsidR="007E068D" w:rsidRPr="00EC2F45" w:rsidRDefault="007E068D" w:rsidP="007E068D">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p>
          <w:p w:rsidR="007E068D" w:rsidRPr="00EC2F45" w:rsidRDefault="007E068D" w:rsidP="007E068D">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Pr>
                <w:rFonts w:ascii="Times New Roman" w:hAnsi="Times New Roman" w:cs="Times New Roman"/>
                <w:sz w:val="28"/>
                <w:szCs w:val="28"/>
              </w:rPr>
              <w:t>Gv cho 1 học sinh đại diện lên bảng trình bày bài.</w:t>
            </w:r>
          </w:p>
          <w:p w:rsidR="007E068D" w:rsidRPr="00EC2F45" w:rsidRDefault="007E068D" w:rsidP="007E068D">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Kết luận, nhận định</w:t>
            </w:r>
          </w:p>
          <w:p w:rsidR="007C03E2" w:rsidRPr="00EC2F45" w:rsidRDefault="007E068D" w:rsidP="00045481">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Pr>
                <w:rFonts w:ascii="Times New Roman" w:hAnsi="Times New Roman" w:cs="Times New Roman"/>
                <w:sz w:val="28"/>
                <w:szCs w:val="28"/>
              </w:rPr>
              <w:t>Gv cho chốt kiến thức: Để tí</w:t>
            </w:r>
            <w:r w:rsidR="00045481">
              <w:rPr>
                <w:rFonts w:ascii="Times New Roman" w:hAnsi="Times New Roman" w:cs="Times New Roman"/>
                <w:sz w:val="28"/>
                <w:szCs w:val="28"/>
              </w:rPr>
              <w:t xml:space="preserve">nh tỉ lệ phần  trăm của a và b chính là tỉ số phần trăm của a và b: </w:t>
            </w:r>
            <w:r w:rsidR="00045481" w:rsidRPr="00045481">
              <w:rPr>
                <w:rFonts w:ascii="Times New Roman" w:hAnsi="Times New Roman" w:cs="Times New Roman"/>
                <w:position w:val="-24"/>
                <w:sz w:val="28"/>
                <w:szCs w:val="28"/>
              </w:rPr>
              <w:object w:dxaOrig="880" w:dyaOrig="620">
                <v:shape id="_x0000_i1053" type="#_x0000_t75" style="width:44.25pt;height:31.5pt" o:ole="">
                  <v:imagedata r:id="rId59" o:title=""/>
                </v:shape>
                <o:OLEObject Type="Embed" ProgID="Equation.DSMT4" ShapeID="_x0000_i1053" DrawAspect="Content" ObjectID="_1689151896" r:id="rId60"/>
              </w:object>
            </w:r>
            <w:r w:rsidR="00045481">
              <w:rPr>
                <w:rFonts w:ascii="Times New Roman" w:hAnsi="Times New Roman" w:cs="Times New Roman"/>
                <w:sz w:val="28"/>
                <w:szCs w:val="28"/>
              </w:rPr>
              <w:t xml:space="preserve"> </w:t>
            </w:r>
          </w:p>
        </w:tc>
        <w:tc>
          <w:tcPr>
            <w:tcW w:w="5421" w:type="dxa"/>
          </w:tcPr>
          <w:p w:rsidR="007C03E2" w:rsidRDefault="001B7253" w:rsidP="0018404B">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Bài 7.23</w:t>
            </w:r>
          </w:p>
          <w:p w:rsidR="001B7253" w:rsidRDefault="001B7253" w:rsidP="0018404B">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a) Tỉ lệ phần trăm khối lượng chất béo có trong 100 g gạo là: </w:t>
            </w:r>
          </w:p>
          <w:p w:rsidR="001B7253" w:rsidRDefault="001B7253" w:rsidP="00AB343B">
            <w:pPr>
              <w:spacing w:before="120" w:after="120" w:line="288" w:lineRule="auto"/>
              <w:jc w:val="center"/>
              <w:rPr>
                <w:rFonts w:ascii="Times New Roman" w:hAnsi="Times New Roman" w:cs="Times New Roman"/>
                <w:sz w:val="28"/>
                <w:szCs w:val="28"/>
              </w:rPr>
            </w:pPr>
            <w:r w:rsidRPr="001B7253">
              <w:rPr>
                <w:rFonts w:ascii="Times New Roman" w:hAnsi="Times New Roman" w:cs="Times New Roman"/>
                <w:position w:val="-24"/>
                <w:sz w:val="28"/>
                <w:szCs w:val="28"/>
              </w:rPr>
              <w:object w:dxaOrig="2079" w:dyaOrig="620">
                <v:shape id="_x0000_i1054" type="#_x0000_t75" style="width:103.5pt;height:31.5pt" o:ole="">
                  <v:imagedata r:id="rId61" o:title=""/>
                </v:shape>
                <o:OLEObject Type="Embed" ProgID="Equation.DSMT4" ShapeID="_x0000_i1054" DrawAspect="Content" ObjectID="_1689151897" r:id="rId62"/>
              </w:object>
            </w:r>
          </w:p>
          <w:p w:rsidR="001B7253" w:rsidRDefault="001B7253" w:rsidP="0018404B">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b) Trong 15 g gạo có chứa số gam chất béo là: </w:t>
            </w:r>
          </w:p>
          <w:p w:rsidR="001B7253" w:rsidRPr="00EC2F45" w:rsidRDefault="00AB343B" w:rsidP="00AB343B">
            <w:pPr>
              <w:spacing w:before="120" w:after="120" w:line="288" w:lineRule="auto"/>
              <w:jc w:val="center"/>
              <w:rPr>
                <w:rFonts w:ascii="Times New Roman" w:hAnsi="Times New Roman" w:cs="Times New Roman"/>
                <w:sz w:val="28"/>
                <w:szCs w:val="28"/>
              </w:rPr>
            </w:pPr>
            <w:r w:rsidRPr="00AB343B">
              <w:rPr>
                <w:rFonts w:ascii="Times New Roman" w:hAnsi="Times New Roman" w:cs="Times New Roman"/>
                <w:position w:val="-10"/>
                <w:sz w:val="28"/>
                <w:szCs w:val="28"/>
              </w:rPr>
              <w:object w:dxaOrig="1780" w:dyaOrig="320">
                <v:shape id="_x0000_i1055" type="#_x0000_t75" style="width:89.25pt;height:15.75pt" o:ole="">
                  <v:imagedata r:id="rId63" o:title=""/>
                </v:shape>
                <o:OLEObject Type="Embed" ProgID="Equation.DSMT4" ShapeID="_x0000_i1055" DrawAspect="Content" ObjectID="_1689151898" r:id="rId64"/>
              </w:object>
            </w:r>
            <w:r>
              <w:rPr>
                <w:rFonts w:ascii="Times New Roman" w:hAnsi="Times New Roman" w:cs="Times New Roman"/>
                <w:sz w:val="28"/>
                <w:szCs w:val="28"/>
              </w:rPr>
              <w:t>g</w:t>
            </w:r>
          </w:p>
        </w:tc>
      </w:tr>
      <w:tr w:rsidR="00AB343B" w:rsidRPr="00EC2F45" w:rsidTr="00111A26">
        <w:tc>
          <w:tcPr>
            <w:tcW w:w="5050" w:type="dxa"/>
          </w:tcPr>
          <w:p w:rsidR="00AB343B" w:rsidRDefault="00AB343B" w:rsidP="00AB343B">
            <w:pPr>
              <w:spacing w:before="120" w:after="120" w:line="288" w:lineRule="auto"/>
              <w:jc w:val="both"/>
              <w:rPr>
                <w:rFonts w:ascii="Times New Roman" w:hAnsi="Times New Roman" w:cs="Times New Roman"/>
                <w:b/>
                <w:color w:val="FF0000"/>
                <w:sz w:val="28"/>
                <w:szCs w:val="28"/>
              </w:rPr>
            </w:pPr>
            <w:r w:rsidRPr="00EC2F45">
              <w:rPr>
                <w:rFonts w:ascii="Times New Roman" w:hAnsi="Times New Roman" w:cs="Times New Roman"/>
                <w:b/>
                <w:color w:val="FF0000"/>
                <w:sz w:val="28"/>
                <w:szCs w:val="28"/>
              </w:rPr>
              <w:t>* GV giao nhiệm vụ học tập</w:t>
            </w:r>
            <w:r>
              <w:rPr>
                <w:rFonts w:ascii="Times New Roman" w:hAnsi="Times New Roman" w:cs="Times New Roman"/>
                <w:b/>
                <w:color w:val="FF0000"/>
                <w:sz w:val="28"/>
                <w:szCs w:val="28"/>
              </w:rPr>
              <w:t xml:space="preserve"> </w:t>
            </w:r>
            <w:r w:rsidR="00723786">
              <w:rPr>
                <w:rFonts w:ascii="Times New Roman" w:hAnsi="Times New Roman" w:cs="Times New Roman"/>
                <w:b/>
                <w:color w:val="FF0000"/>
                <w:sz w:val="28"/>
                <w:szCs w:val="28"/>
              </w:rPr>
              <w:t>2</w:t>
            </w:r>
            <w:r>
              <w:rPr>
                <w:rFonts w:ascii="Times New Roman" w:hAnsi="Times New Roman" w:cs="Times New Roman"/>
                <w:b/>
                <w:color w:val="FF0000"/>
                <w:sz w:val="28"/>
                <w:szCs w:val="28"/>
              </w:rPr>
              <w:t>:</w:t>
            </w:r>
          </w:p>
          <w:p w:rsidR="00AB343B" w:rsidRDefault="00AB343B" w:rsidP="00AB343B">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Yêu cầu học sinh đọc và phân tích đề bài 7.24</w:t>
            </w:r>
          </w:p>
          <w:p w:rsidR="00AB343B" w:rsidRPr="00EC2F45" w:rsidRDefault="00AB343B" w:rsidP="00AB343B">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Giáo viên giao nhiệm vụ cho học sinh hoạt động nhóm bàn làm bài tập 7.24.</w:t>
            </w:r>
          </w:p>
          <w:p w:rsidR="00AB343B" w:rsidRPr="00EC2F45" w:rsidRDefault="00AB343B" w:rsidP="00AB343B">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p>
          <w:p w:rsidR="00AB343B" w:rsidRDefault="00AB343B" w:rsidP="00AB343B">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Pr>
                <w:rFonts w:ascii="Times New Roman" w:hAnsi="Times New Roman" w:cs="Times New Roman"/>
                <w:sz w:val="28"/>
                <w:szCs w:val="28"/>
              </w:rPr>
              <w:t xml:space="preserve">Học sinh đọc đề, phân tích đề bài, thảo luận thực hiện nhiệm vụ. </w:t>
            </w:r>
          </w:p>
          <w:p w:rsidR="00AB343B" w:rsidRDefault="00AB343B" w:rsidP="00AB343B">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GV hỗ trợ (nếu cần)</w:t>
            </w:r>
          </w:p>
          <w:p w:rsidR="006C288D" w:rsidRDefault="006C288D" w:rsidP="00AB343B">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Muốn tính tổng số tiền hàng ta làm như thế nào?</w:t>
            </w:r>
          </w:p>
          <w:p w:rsidR="006C288D" w:rsidRPr="00EC2F45" w:rsidRDefault="006C288D" w:rsidP="00AB343B">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Để tính tổng số tiền Cường phải trả (cả thuế) ta làm như thế nào?</w:t>
            </w:r>
          </w:p>
          <w:p w:rsidR="00AB343B" w:rsidRPr="00EC2F45" w:rsidRDefault="00AB343B" w:rsidP="00AB343B">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p>
          <w:p w:rsidR="00AB343B" w:rsidRPr="00EC2F45" w:rsidRDefault="00AB343B" w:rsidP="00AB343B">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Pr>
                <w:rFonts w:ascii="Times New Roman" w:hAnsi="Times New Roman" w:cs="Times New Roman"/>
                <w:sz w:val="28"/>
                <w:szCs w:val="28"/>
              </w:rPr>
              <w:t>Gv cho 1 học sinh đại diện lên bảng trình bày bài.</w:t>
            </w:r>
          </w:p>
          <w:p w:rsidR="00AB343B" w:rsidRPr="00EC2F45" w:rsidRDefault="00AB343B" w:rsidP="00AB343B">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Kết luận, nhận định</w:t>
            </w:r>
          </w:p>
          <w:p w:rsidR="00AB343B" w:rsidRPr="00EC2F45" w:rsidRDefault="00AB343B" w:rsidP="00723786">
            <w:pPr>
              <w:spacing w:before="120" w:after="120" w:line="288" w:lineRule="auto"/>
              <w:jc w:val="both"/>
              <w:rPr>
                <w:rFonts w:ascii="Times New Roman" w:hAnsi="Times New Roman" w:cs="Times New Roman"/>
                <w:b/>
                <w:color w:val="FF0000"/>
                <w:sz w:val="28"/>
                <w:szCs w:val="28"/>
              </w:rPr>
            </w:pPr>
            <w:r w:rsidRPr="00EC2F45">
              <w:rPr>
                <w:rFonts w:ascii="Times New Roman" w:hAnsi="Times New Roman" w:cs="Times New Roman"/>
                <w:sz w:val="28"/>
                <w:szCs w:val="28"/>
              </w:rPr>
              <w:t xml:space="preserve">- </w:t>
            </w:r>
            <w:r w:rsidR="00F779FA">
              <w:rPr>
                <w:rFonts w:ascii="Times New Roman" w:hAnsi="Times New Roman" w:cs="Times New Roman"/>
                <w:sz w:val="28"/>
                <w:szCs w:val="28"/>
              </w:rPr>
              <w:t>Gv liên hệ thực tế: Giải thích cho học sinh về thuế</w:t>
            </w:r>
            <w:r w:rsidR="00723786">
              <w:rPr>
                <w:rFonts w:ascii="Times New Roman" w:hAnsi="Times New Roman" w:cs="Times New Roman"/>
                <w:sz w:val="28"/>
                <w:szCs w:val="28"/>
              </w:rPr>
              <w:t xml:space="preserve"> VAT, liên hệ thực tế hóa đơn thanh toán tiền điện, nước, đồ điện tử…</w:t>
            </w:r>
          </w:p>
        </w:tc>
        <w:tc>
          <w:tcPr>
            <w:tcW w:w="5421" w:type="dxa"/>
          </w:tcPr>
          <w:p w:rsidR="00AB343B" w:rsidRDefault="00AB343B" w:rsidP="0018404B">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Bài 7.24</w:t>
            </w:r>
          </w:p>
          <w:p w:rsidR="00AB343B" w:rsidRDefault="00AB343B" w:rsidP="0018404B">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a) Tổng số tiền hàng là:</w:t>
            </w:r>
          </w:p>
          <w:p w:rsidR="00AB343B" w:rsidRDefault="00CB4248" w:rsidP="00CB4248">
            <w:pPr>
              <w:spacing w:before="120" w:after="120" w:line="288" w:lineRule="auto"/>
              <w:jc w:val="both"/>
              <w:rPr>
                <w:rFonts w:ascii="Times New Roman" w:hAnsi="Times New Roman" w:cs="Times New Roman"/>
                <w:sz w:val="28"/>
                <w:szCs w:val="28"/>
              </w:rPr>
            </w:pPr>
            <w:r w:rsidRPr="00AB343B">
              <w:rPr>
                <w:rFonts w:ascii="Times New Roman" w:hAnsi="Times New Roman" w:cs="Times New Roman"/>
                <w:position w:val="-10"/>
                <w:sz w:val="28"/>
                <w:szCs w:val="28"/>
              </w:rPr>
              <w:object w:dxaOrig="2280" w:dyaOrig="320">
                <v:shape id="_x0000_i1056" type="#_x0000_t75" style="width:114pt;height:15.75pt" o:ole="">
                  <v:imagedata r:id="rId65" o:title=""/>
                </v:shape>
                <o:OLEObject Type="Embed" ProgID="Equation.DSMT4" ShapeID="_x0000_i1056" DrawAspect="Content" ObjectID="_1689151899" r:id="rId66"/>
              </w:object>
            </w:r>
            <w:r>
              <w:rPr>
                <w:rFonts w:ascii="Times New Roman" w:hAnsi="Times New Roman" w:cs="Times New Roman"/>
                <w:sz w:val="28"/>
                <w:szCs w:val="28"/>
              </w:rPr>
              <w:t>(nghìn)</w:t>
            </w:r>
          </w:p>
          <w:p w:rsidR="006C288D" w:rsidRDefault="006C288D" w:rsidP="00CB4248">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Số tiền Cường phải thanh toán:</w:t>
            </w:r>
          </w:p>
          <w:p w:rsidR="006C288D" w:rsidRDefault="006C288D" w:rsidP="00CB4248">
            <w:pPr>
              <w:spacing w:before="120" w:after="120" w:line="288" w:lineRule="auto"/>
              <w:jc w:val="both"/>
              <w:rPr>
                <w:rFonts w:ascii="Times New Roman" w:hAnsi="Times New Roman" w:cs="Times New Roman"/>
                <w:sz w:val="28"/>
                <w:szCs w:val="28"/>
              </w:rPr>
            </w:pPr>
            <w:r w:rsidRPr="006C288D">
              <w:rPr>
                <w:rFonts w:ascii="Times New Roman" w:hAnsi="Times New Roman" w:cs="Times New Roman"/>
                <w:position w:val="-10"/>
                <w:sz w:val="28"/>
                <w:szCs w:val="28"/>
              </w:rPr>
              <w:object w:dxaOrig="2760" w:dyaOrig="320">
                <v:shape id="_x0000_i1057" type="#_x0000_t75" style="width:138pt;height:15.75pt" o:ole="">
                  <v:imagedata r:id="rId67" o:title=""/>
                </v:shape>
                <o:OLEObject Type="Embed" ProgID="Equation.DSMT4" ShapeID="_x0000_i1057" DrawAspect="Content" ObjectID="_1689151900" r:id="rId68"/>
              </w:object>
            </w:r>
            <w:r>
              <w:rPr>
                <w:rFonts w:ascii="Times New Roman" w:hAnsi="Times New Roman" w:cs="Times New Roman"/>
                <w:sz w:val="28"/>
                <w:szCs w:val="28"/>
              </w:rPr>
              <w:t>(nghìn)</w:t>
            </w:r>
          </w:p>
          <w:p w:rsidR="00770236" w:rsidRDefault="00770236" w:rsidP="00CB4248">
            <w:pPr>
              <w:spacing w:before="120" w:after="120" w:line="288"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03B69D6B" wp14:editId="0FC1B3F7">
                  <wp:extent cx="3305175" cy="3352800"/>
                  <wp:effectExtent l="0" t="0" r="0" b="0"/>
                  <wp:docPr id="2" name="Picture 2" descr="C:\Users\Administrator\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C:\Users\Administrator\Desktop\unnamed.pn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305175" cy="3352800"/>
                          </a:xfrm>
                          <a:prstGeom prst="rect">
                            <a:avLst/>
                          </a:prstGeom>
                          <a:noFill/>
                          <a:ln>
                            <a:noFill/>
                          </a:ln>
                        </pic:spPr>
                      </pic:pic>
                    </a:graphicData>
                  </a:graphic>
                </wp:inline>
              </w:drawing>
            </w:r>
          </w:p>
        </w:tc>
      </w:tr>
      <w:tr w:rsidR="00723786" w:rsidRPr="00EC2F45" w:rsidTr="00111A26">
        <w:tc>
          <w:tcPr>
            <w:tcW w:w="5050" w:type="dxa"/>
          </w:tcPr>
          <w:p w:rsidR="00723786" w:rsidRDefault="00723786" w:rsidP="00723786">
            <w:pPr>
              <w:spacing w:before="120" w:after="120" w:line="288" w:lineRule="auto"/>
              <w:jc w:val="both"/>
              <w:rPr>
                <w:rFonts w:ascii="Times New Roman" w:hAnsi="Times New Roman" w:cs="Times New Roman"/>
                <w:b/>
                <w:color w:val="FF0000"/>
                <w:sz w:val="28"/>
                <w:szCs w:val="28"/>
              </w:rPr>
            </w:pPr>
            <w:r w:rsidRPr="00EC2F45">
              <w:rPr>
                <w:rFonts w:ascii="Times New Roman" w:hAnsi="Times New Roman" w:cs="Times New Roman"/>
                <w:b/>
                <w:color w:val="FF0000"/>
                <w:sz w:val="28"/>
                <w:szCs w:val="28"/>
              </w:rPr>
              <w:t>* GV giao nhiệm vụ học tập</w:t>
            </w:r>
            <w:r>
              <w:rPr>
                <w:rFonts w:ascii="Times New Roman" w:hAnsi="Times New Roman" w:cs="Times New Roman"/>
                <w:b/>
                <w:color w:val="FF0000"/>
                <w:sz w:val="28"/>
                <w:szCs w:val="28"/>
              </w:rPr>
              <w:t xml:space="preserve"> 3:</w:t>
            </w:r>
          </w:p>
          <w:p w:rsidR="00723786" w:rsidRDefault="00723786" w:rsidP="00723786">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Yêu cầu học sinh đọc và phân tích đề bài 7.2</w:t>
            </w:r>
            <w:r w:rsidR="00AD5065">
              <w:rPr>
                <w:rFonts w:ascii="Times New Roman" w:hAnsi="Times New Roman" w:cs="Times New Roman"/>
                <w:sz w:val="28"/>
                <w:szCs w:val="28"/>
              </w:rPr>
              <w:t>5</w:t>
            </w:r>
          </w:p>
          <w:p w:rsidR="00723786" w:rsidRPr="00EC2F45" w:rsidRDefault="00723786" w:rsidP="00723786">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Giáo viên giao nhiệm vụ cho học sinh hoạt động </w:t>
            </w:r>
            <w:r w:rsidR="006D52E3">
              <w:rPr>
                <w:rFonts w:ascii="Times New Roman" w:hAnsi="Times New Roman" w:cs="Times New Roman"/>
                <w:sz w:val="28"/>
                <w:szCs w:val="28"/>
              </w:rPr>
              <w:t>cá nhân</w:t>
            </w:r>
            <w:r>
              <w:rPr>
                <w:rFonts w:ascii="Times New Roman" w:hAnsi="Times New Roman" w:cs="Times New Roman"/>
                <w:sz w:val="28"/>
                <w:szCs w:val="28"/>
              </w:rPr>
              <w:t xml:space="preserve"> bàn làm bài tập 7.2</w:t>
            </w:r>
            <w:r w:rsidR="00AD5065">
              <w:rPr>
                <w:rFonts w:ascii="Times New Roman" w:hAnsi="Times New Roman" w:cs="Times New Roman"/>
                <w:sz w:val="28"/>
                <w:szCs w:val="28"/>
              </w:rPr>
              <w:t>5</w:t>
            </w:r>
            <w:r>
              <w:rPr>
                <w:rFonts w:ascii="Times New Roman" w:hAnsi="Times New Roman" w:cs="Times New Roman"/>
                <w:sz w:val="28"/>
                <w:szCs w:val="28"/>
              </w:rPr>
              <w:t>.</w:t>
            </w:r>
          </w:p>
          <w:p w:rsidR="00723786" w:rsidRPr="00EC2F45" w:rsidRDefault="00723786" w:rsidP="00723786">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p>
          <w:p w:rsidR="00723786" w:rsidRDefault="00723786" w:rsidP="00723786">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Pr>
                <w:rFonts w:ascii="Times New Roman" w:hAnsi="Times New Roman" w:cs="Times New Roman"/>
                <w:sz w:val="28"/>
                <w:szCs w:val="28"/>
              </w:rPr>
              <w:t xml:space="preserve">Học sinh đọc đề, phân tích đề bài, thảo luận thực hiện nhiệm vụ. </w:t>
            </w:r>
          </w:p>
          <w:p w:rsidR="00723786" w:rsidRDefault="00723786" w:rsidP="00723786">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GV hỗ trợ (nếu cần)</w:t>
            </w:r>
          </w:p>
          <w:p w:rsidR="00723786" w:rsidRPr="00EC2F45" w:rsidRDefault="00723786" w:rsidP="00723786">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p>
          <w:p w:rsidR="00723786" w:rsidRPr="00EC2F45" w:rsidRDefault="00723786" w:rsidP="00723786">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Pr>
                <w:rFonts w:ascii="Times New Roman" w:hAnsi="Times New Roman" w:cs="Times New Roman"/>
                <w:sz w:val="28"/>
                <w:szCs w:val="28"/>
              </w:rPr>
              <w:t>Gv cho 1 học sinh đại diện lên bảng trình bày bài.</w:t>
            </w:r>
          </w:p>
          <w:p w:rsidR="00723786" w:rsidRPr="00EC2F45" w:rsidRDefault="00723786" w:rsidP="00723786">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Kết luận, nhận định</w:t>
            </w:r>
          </w:p>
          <w:p w:rsidR="00723786" w:rsidRPr="00EC2F45" w:rsidRDefault="00723786" w:rsidP="006D52E3">
            <w:pPr>
              <w:spacing w:before="120" w:after="120" w:line="288" w:lineRule="auto"/>
              <w:jc w:val="both"/>
              <w:rPr>
                <w:rFonts w:ascii="Times New Roman" w:hAnsi="Times New Roman" w:cs="Times New Roman"/>
                <w:b/>
                <w:color w:val="FF0000"/>
                <w:sz w:val="28"/>
                <w:szCs w:val="28"/>
              </w:rPr>
            </w:pPr>
            <w:r w:rsidRPr="00EC2F45">
              <w:rPr>
                <w:rFonts w:ascii="Times New Roman" w:hAnsi="Times New Roman" w:cs="Times New Roman"/>
                <w:sz w:val="28"/>
                <w:szCs w:val="28"/>
              </w:rPr>
              <w:t xml:space="preserve">- </w:t>
            </w:r>
            <w:r w:rsidR="006D52E3">
              <w:rPr>
                <w:rFonts w:ascii="Times New Roman" w:hAnsi="Times New Roman" w:cs="Times New Roman"/>
                <w:sz w:val="28"/>
                <w:szCs w:val="28"/>
              </w:rPr>
              <w:t xml:space="preserve">Để tính một số khi biết </w:t>
            </w:r>
            <w:r w:rsidR="006D52E3" w:rsidRPr="006D52E3">
              <w:rPr>
                <w:rFonts w:ascii="Times New Roman" w:hAnsi="Times New Roman" w:cs="Times New Roman"/>
                <w:position w:val="-6"/>
                <w:sz w:val="28"/>
                <w:szCs w:val="28"/>
              </w:rPr>
              <w:object w:dxaOrig="460" w:dyaOrig="279">
                <v:shape id="_x0000_i1058" type="#_x0000_t75" style="width:22.5pt;height:13.5pt" o:ole="">
                  <v:imagedata r:id="rId70" o:title=""/>
                </v:shape>
                <o:OLEObject Type="Embed" ProgID="Equation.DSMT4" ShapeID="_x0000_i1058" DrawAspect="Content" ObjectID="_1689151901" r:id="rId71"/>
              </w:object>
            </w:r>
            <w:r w:rsidR="006D52E3">
              <w:rPr>
                <w:rFonts w:ascii="Times New Roman" w:hAnsi="Times New Roman" w:cs="Times New Roman"/>
                <w:sz w:val="28"/>
                <w:szCs w:val="28"/>
              </w:rPr>
              <w:t xml:space="preserve">của số đó bằng b ta tính </w:t>
            </w:r>
            <w:r w:rsidR="006D52E3" w:rsidRPr="006D52E3">
              <w:rPr>
                <w:rFonts w:ascii="Times New Roman" w:hAnsi="Times New Roman" w:cs="Times New Roman"/>
                <w:position w:val="-24"/>
                <w:sz w:val="28"/>
                <w:szCs w:val="28"/>
              </w:rPr>
              <w:object w:dxaOrig="700" w:dyaOrig="620">
                <v:shape id="_x0000_i1059" type="#_x0000_t75" style="width:35.25pt;height:31.5pt" o:ole="">
                  <v:imagedata r:id="rId72" o:title=""/>
                </v:shape>
                <o:OLEObject Type="Embed" ProgID="Equation.DSMT4" ShapeID="_x0000_i1059" DrawAspect="Content" ObjectID="_1689151902" r:id="rId73"/>
              </w:object>
            </w:r>
          </w:p>
        </w:tc>
        <w:tc>
          <w:tcPr>
            <w:tcW w:w="5421" w:type="dxa"/>
          </w:tcPr>
          <w:p w:rsidR="00723786" w:rsidRDefault="00957517" w:rsidP="0018404B">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Bài 7.25</w:t>
            </w:r>
          </w:p>
          <w:p w:rsidR="00364C18" w:rsidRDefault="00364C18" w:rsidP="0018404B">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Sản lượng hồ tiêu </w:t>
            </w:r>
            <w:r w:rsidR="006D52E3">
              <w:rPr>
                <w:rFonts w:ascii="Times New Roman" w:hAnsi="Times New Roman" w:cs="Times New Roman"/>
                <w:sz w:val="28"/>
                <w:szCs w:val="28"/>
              </w:rPr>
              <w:t xml:space="preserve">đã sản xuất trên </w:t>
            </w:r>
            <w:r>
              <w:rPr>
                <w:rFonts w:ascii="Times New Roman" w:hAnsi="Times New Roman" w:cs="Times New Roman"/>
                <w:sz w:val="28"/>
                <w:szCs w:val="28"/>
              </w:rPr>
              <w:t xml:space="preserve">toàn thế giới </w:t>
            </w:r>
            <w:r w:rsidR="006D52E3">
              <w:rPr>
                <w:rFonts w:ascii="Times New Roman" w:hAnsi="Times New Roman" w:cs="Times New Roman"/>
                <w:sz w:val="28"/>
                <w:szCs w:val="28"/>
              </w:rPr>
              <w:t>năm 2019 là:</w:t>
            </w:r>
          </w:p>
          <w:p w:rsidR="006D52E3" w:rsidRDefault="006D52E3" w:rsidP="00290C76">
            <w:pPr>
              <w:spacing w:before="120" w:after="120" w:line="288" w:lineRule="auto"/>
              <w:jc w:val="center"/>
              <w:rPr>
                <w:rFonts w:ascii="Times New Roman" w:hAnsi="Times New Roman" w:cs="Times New Roman"/>
                <w:sz w:val="28"/>
                <w:szCs w:val="28"/>
              </w:rPr>
            </w:pPr>
            <w:r w:rsidRPr="006D52E3">
              <w:rPr>
                <w:rFonts w:ascii="Times New Roman" w:hAnsi="Times New Roman" w:cs="Times New Roman"/>
                <w:position w:val="-24"/>
                <w:sz w:val="28"/>
                <w:szCs w:val="28"/>
              </w:rPr>
              <w:object w:dxaOrig="1520" w:dyaOrig="620">
                <v:shape id="_x0000_i1060" type="#_x0000_t75" style="width:76.5pt;height:31.5pt" o:ole="">
                  <v:imagedata r:id="rId74" o:title=""/>
                </v:shape>
                <o:OLEObject Type="Embed" ProgID="Equation.DSMT4" ShapeID="_x0000_i1060" DrawAspect="Content" ObjectID="_1689151903" r:id="rId75"/>
              </w:object>
            </w:r>
            <w:r>
              <w:rPr>
                <w:rFonts w:ascii="Times New Roman" w:hAnsi="Times New Roman" w:cs="Times New Roman"/>
                <w:sz w:val="28"/>
                <w:szCs w:val="28"/>
              </w:rPr>
              <w:t>(tấn)</w:t>
            </w:r>
          </w:p>
        </w:tc>
      </w:tr>
    </w:tbl>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4. Hoạt động 4: Vận dụng</w:t>
      </w:r>
      <w:r w:rsidR="00313064">
        <w:rPr>
          <w:rFonts w:ascii="Times New Roman" w:hAnsi="Times New Roman" w:cs="Times New Roman"/>
          <w:b/>
          <w:color w:val="FF0000"/>
          <w:sz w:val="28"/>
          <w:szCs w:val="28"/>
        </w:rPr>
        <w:t xml:space="preserve"> (15ph)</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a) Mục tiêu:</w:t>
      </w:r>
    </w:p>
    <w:p w:rsidR="007D54FF" w:rsidRDefault="008C2A22" w:rsidP="007D54FF">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7D54FF">
        <w:rPr>
          <w:rFonts w:ascii="Times New Roman" w:hAnsi="Times New Roman" w:cs="Times New Roman"/>
          <w:sz w:val="28"/>
          <w:szCs w:val="28"/>
        </w:rPr>
        <w:t>Giải quyết bài toán thực ti</w:t>
      </w:r>
      <w:r w:rsidR="00E4578A">
        <w:rPr>
          <w:rFonts w:ascii="Times New Roman" w:hAnsi="Times New Roman" w:cs="Times New Roman"/>
          <w:sz w:val="28"/>
          <w:szCs w:val="28"/>
        </w:rPr>
        <w:t>ễn</w:t>
      </w:r>
      <w:r w:rsidR="007D54FF">
        <w:rPr>
          <w:rFonts w:ascii="Times New Roman" w:hAnsi="Times New Roman" w:cs="Times New Roman"/>
          <w:sz w:val="28"/>
          <w:szCs w:val="28"/>
        </w:rPr>
        <w:t xml:space="preserve"> liên quan đến </w:t>
      </w:r>
      <w:r w:rsidR="00E4578A">
        <w:rPr>
          <w:rFonts w:ascii="Times New Roman" w:hAnsi="Times New Roman" w:cs="Times New Roman"/>
          <w:sz w:val="28"/>
          <w:szCs w:val="28"/>
        </w:rPr>
        <w:t>mua đồ trả góp</w:t>
      </w:r>
      <w:r w:rsidR="007D54FF">
        <w:rPr>
          <w:rFonts w:ascii="Times New Roman" w:hAnsi="Times New Roman" w:cs="Times New Roman"/>
          <w:sz w:val="28"/>
          <w:szCs w:val="28"/>
        </w:rPr>
        <w:t xml:space="preserve"> từ đó phát triển năng lực mô hình hóa và giải quyết vấn đề</w:t>
      </w:r>
      <w:r w:rsidR="00FA5EBD">
        <w:rPr>
          <w:rFonts w:ascii="Times New Roman" w:hAnsi="Times New Roman" w:cs="Times New Roman"/>
          <w:sz w:val="28"/>
          <w:szCs w:val="28"/>
        </w:rPr>
        <w:t>.</w:t>
      </w:r>
      <w:r w:rsidR="008641ED">
        <w:rPr>
          <w:rFonts w:ascii="Times New Roman" w:hAnsi="Times New Roman" w:cs="Times New Roman"/>
          <w:sz w:val="28"/>
          <w:szCs w:val="28"/>
        </w:rPr>
        <w:t xml:space="preserve"> </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b) Nội dung:</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3875B2">
        <w:rPr>
          <w:rFonts w:ascii="Times New Roman" w:hAnsi="Times New Roman" w:cs="Times New Roman"/>
          <w:sz w:val="28"/>
          <w:szCs w:val="28"/>
        </w:rPr>
        <w:t>Học sinh giải quyết bài tập sau: Khi mua một chiếc điện thoại di động với giá 3290000 đồng, người mua có thể thanh toán số tiền 3290000 hoặc trả trước 36% giá bán chiếc điện thoại và trả góp trong 6 tháng, mỗi tháng 360000 đồng. Theo em, trả theo cách nào người mua phải trả nhiều tiền hơn?</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c) Sản phẩm:</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FA5EBD">
        <w:rPr>
          <w:rFonts w:ascii="Times New Roman" w:hAnsi="Times New Roman" w:cs="Times New Roman"/>
          <w:sz w:val="28"/>
          <w:szCs w:val="28"/>
        </w:rPr>
        <w:t xml:space="preserve">Học sinh tính và so sánh được </w:t>
      </w:r>
      <w:r w:rsidR="009A7D0F">
        <w:rPr>
          <w:rFonts w:ascii="Times New Roman" w:hAnsi="Times New Roman" w:cs="Times New Roman"/>
          <w:sz w:val="28"/>
          <w:szCs w:val="28"/>
        </w:rPr>
        <w:t>giá tiền mua chiếc điện thoại trong hai trường hợp là trả tiền luôn hoặc trả góp xem trường hợp nào phải trả nhiều hơn.</w:t>
      </w:r>
    </w:p>
    <w:p w:rsidR="008C2A22" w:rsidRDefault="008C2A22" w:rsidP="008C2A22">
      <w:pPr>
        <w:spacing w:before="120" w:after="120" w:line="288" w:lineRule="auto"/>
        <w:jc w:val="both"/>
        <w:rPr>
          <w:rFonts w:ascii="Times New Roman" w:hAnsi="Times New Roman" w:cs="Times New Roman"/>
          <w:b/>
          <w:color w:val="FF0000"/>
          <w:sz w:val="28"/>
          <w:szCs w:val="28"/>
        </w:rPr>
      </w:pPr>
      <w:r w:rsidRPr="00EC2F45">
        <w:rPr>
          <w:rFonts w:ascii="Times New Roman" w:hAnsi="Times New Roman" w:cs="Times New Roman"/>
          <w:b/>
          <w:color w:val="FF0000"/>
          <w:sz w:val="28"/>
          <w:szCs w:val="28"/>
        </w:rPr>
        <w:t>d) Tổ chức thực hiện:</w:t>
      </w:r>
    </w:p>
    <w:p w:rsidR="00C54667" w:rsidRDefault="002D0159" w:rsidP="008C2A22">
      <w:pPr>
        <w:spacing w:before="120" w:after="120" w:line="288"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w:t>
      </w:r>
      <w:r w:rsidR="00C54667">
        <w:rPr>
          <w:rFonts w:ascii="Times New Roman" w:hAnsi="Times New Roman" w:cs="Times New Roman"/>
          <w:b/>
          <w:color w:val="FF0000"/>
          <w:sz w:val="28"/>
          <w:szCs w:val="28"/>
        </w:rPr>
        <w:t xml:space="preserve"> GV giao nhiệm vụ 1: </w:t>
      </w:r>
    </w:p>
    <w:p w:rsidR="002D0159" w:rsidRDefault="002D0159" w:rsidP="008C2A22">
      <w:pPr>
        <w:spacing w:before="120" w:after="120" w:line="288" w:lineRule="auto"/>
        <w:jc w:val="both"/>
        <w:rPr>
          <w:rFonts w:ascii="Times New Roman" w:hAnsi="Times New Roman" w:cs="Times New Roman"/>
          <w:color w:val="000000" w:themeColor="text1"/>
          <w:sz w:val="28"/>
          <w:szCs w:val="28"/>
        </w:rPr>
      </w:pPr>
      <w:r w:rsidRPr="002D015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Học sinh dự đoán xem trường hợp nào người mua phải trả số tiền nhiều hơn? Giải thích vì sao?</w:t>
      </w:r>
    </w:p>
    <w:p w:rsidR="002D0159" w:rsidRDefault="002D0159" w:rsidP="008C2A22">
      <w:pPr>
        <w:spacing w:before="120" w:after="12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GV hỗ trợ: </w:t>
      </w:r>
    </w:p>
    <w:p w:rsidR="002D0159" w:rsidRDefault="00C00466" w:rsidP="008C2A22">
      <w:pPr>
        <w:spacing w:before="120" w:after="12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w:t>
      </w:r>
      <w:r w:rsidR="002D0159">
        <w:rPr>
          <w:rFonts w:ascii="Times New Roman" w:hAnsi="Times New Roman" w:cs="Times New Roman"/>
          <w:color w:val="000000" w:themeColor="text1"/>
          <w:sz w:val="28"/>
          <w:szCs w:val="28"/>
        </w:rPr>
        <w:t xml:space="preserve"> </w:t>
      </w:r>
      <w:r w:rsidR="002D0159" w:rsidRPr="002D0159">
        <w:rPr>
          <w:rFonts w:ascii="Times New Roman" w:hAnsi="Times New Roman" w:cs="Times New Roman"/>
          <w:color w:val="000000" w:themeColor="text1"/>
          <w:sz w:val="28"/>
          <w:szCs w:val="28"/>
        </w:rPr>
        <w:t>Tính sô</w:t>
      </w:r>
      <w:r w:rsidR="002D0159">
        <w:rPr>
          <w:rFonts w:ascii="Times New Roman" w:hAnsi="Times New Roman" w:cs="Times New Roman"/>
          <w:color w:val="000000" w:themeColor="text1"/>
          <w:sz w:val="28"/>
          <w:szCs w:val="28"/>
        </w:rPr>
        <w:t>́ tiền người mua trả lần 1.</w:t>
      </w:r>
    </w:p>
    <w:p w:rsidR="002D0159" w:rsidRDefault="00C00466" w:rsidP="008C2A22">
      <w:pPr>
        <w:spacing w:before="120" w:after="12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w:t>
      </w:r>
      <w:r w:rsidR="002D0159">
        <w:rPr>
          <w:rFonts w:ascii="Times New Roman" w:hAnsi="Times New Roman" w:cs="Times New Roman"/>
          <w:color w:val="000000" w:themeColor="text1"/>
          <w:sz w:val="28"/>
          <w:szCs w:val="28"/>
        </w:rPr>
        <w:t xml:space="preserve"> Tính số tiền trả xong 6 tháng tiếp theo.</w:t>
      </w:r>
    </w:p>
    <w:p w:rsidR="002D0159" w:rsidRPr="002D0159" w:rsidRDefault="00C00466" w:rsidP="008C2A22">
      <w:pPr>
        <w:spacing w:before="120" w:after="12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w:t>
      </w:r>
      <w:r w:rsidR="002D0159">
        <w:rPr>
          <w:rFonts w:ascii="Times New Roman" w:hAnsi="Times New Roman" w:cs="Times New Roman"/>
          <w:color w:val="000000" w:themeColor="text1"/>
          <w:sz w:val="28"/>
          <w:szCs w:val="28"/>
        </w:rPr>
        <w:t xml:space="preserve"> Tính tổng số tiền phải trả. </w:t>
      </w:r>
    </w:p>
    <w:p w:rsidR="00C54667" w:rsidRPr="00AE5223" w:rsidRDefault="00C54667" w:rsidP="00C54667">
      <w:pPr>
        <w:spacing w:after="0" w:line="276" w:lineRule="auto"/>
        <w:jc w:val="both"/>
        <w:rPr>
          <w:rFonts w:ascii="Times New Roman" w:eastAsia="Times New Roman" w:hAnsi="Times New Roman" w:cs="Times New Roman"/>
          <w:sz w:val="28"/>
          <w:szCs w:val="28"/>
        </w:rPr>
      </w:pPr>
      <w:r w:rsidRPr="00AE5223">
        <w:rPr>
          <w:rFonts w:ascii="Times New Roman" w:eastAsia="Times New Roman" w:hAnsi="Times New Roman" w:cs="Times New Roman"/>
          <w:color w:val="000000"/>
          <w:sz w:val="28"/>
          <w:szCs w:val="28"/>
        </w:rPr>
        <w:t>- Y</w:t>
      </w:r>
      <w:r w:rsidRPr="00AE5223">
        <w:rPr>
          <w:rFonts w:ascii="Times New Roman" w:eastAsia="Times New Roman" w:hAnsi="Times New Roman" w:cs="Times New Roman"/>
          <w:sz w:val="28"/>
          <w:szCs w:val="28"/>
        </w:rPr>
        <w:t>êu cầu HS hoạt động nhóm ở nhà bài tập trên.</w:t>
      </w:r>
    </w:p>
    <w:p w:rsidR="00C54667" w:rsidRPr="00C00466" w:rsidRDefault="00C00466" w:rsidP="00C54667">
      <w:pPr>
        <w:spacing w:after="0" w:line="276" w:lineRule="auto"/>
        <w:jc w:val="both"/>
        <w:rPr>
          <w:rFonts w:ascii="Times New Roman" w:eastAsia="Times New Roman" w:hAnsi="Times New Roman" w:cs="Times New Roman"/>
          <w:b/>
          <w:bCs/>
          <w:color w:val="FF0000"/>
          <w:sz w:val="28"/>
          <w:szCs w:val="28"/>
        </w:rPr>
      </w:pPr>
      <w:r w:rsidRPr="00C00466">
        <w:rPr>
          <w:rFonts w:ascii="Times New Roman" w:eastAsia="Times New Roman" w:hAnsi="Times New Roman" w:cs="Times New Roman"/>
          <w:b/>
          <w:bCs/>
          <w:color w:val="FF0000"/>
          <w:sz w:val="28"/>
          <w:szCs w:val="28"/>
        </w:rPr>
        <w:t>*</w:t>
      </w:r>
      <w:r w:rsidR="00C54667" w:rsidRPr="00C00466">
        <w:rPr>
          <w:rFonts w:ascii="Times New Roman" w:eastAsia="Times New Roman" w:hAnsi="Times New Roman" w:cs="Times New Roman"/>
          <w:b/>
          <w:bCs/>
          <w:color w:val="FF0000"/>
          <w:sz w:val="28"/>
          <w:szCs w:val="28"/>
        </w:rPr>
        <w:t xml:space="preserve"> </w:t>
      </w:r>
      <w:r w:rsidRPr="00C00466">
        <w:rPr>
          <w:rFonts w:ascii="Times New Roman" w:hAnsi="Times New Roman" w:cs="Times New Roman"/>
          <w:b/>
          <w:color w:val="FF0000"/>
          <w:sz w:val="28"/>
          <w:szCs w:val="28"/>
        </w:rPr>
        <w:t xml:space="preserve">GV giao nhiệm vụ </w:t>
      </w:r>
      <w:r w:rsidR="00C54667" w:rsidRPr="00C00466">
        <w:rPr>
          <w:rFonts w:ascii="Times New Roman" w:eastAsia="Times New Roman" w:hAnsi="Times New Roman" w:cs="Times New Roman"/>
          <w:b/>
          <w:bCs/>
          <w:color w:val="FF0000"/>
          <w:sz w:val="28"/>
          <w:szCs w:val="28"/>
        </w:rPr>
        <w:t>2 : Yêu cầu HS thực hiện cá nhân.</w:t>
      </w:r>
    </w:p>
    <w:p w:rsidR="00C54667" w:rsidRPr="00AE5223" w:rsidRDefault="00C54667" w:rsidP="00C54667">
      <w:pPr>
        <w:spacing w:after="0" w:line="276" w:lineRule="auto"/>
        <w:jc w:val="both"/>
        <w:rPr>
          <w:rFonts w:ascii="Times New Roman" w:eastAsia="Times New Roman" w:hAnsi="Times New Roman" w:cs="Times New Roman"/>
          <w:sz w:val="28"/>
          <w:szCs w:val="28"/>
        </w:rPr>
      </w:pPr>
      <w:r w:rsidRPr="00C00466">
        <w:rPr>
          <w:rFonts w:ascii="Times New Roman" w:eastAsia="Times New Roman" w:hAnsi="Times New Roman" w:cs="Times New Roman"/>
          <w:bCs/>
          <w:color w:val="000000"/>
          <w:sz w:val="28"/>
          <w:szCs w:val="28"/>
        </w:rPr>
        <w:t>- Xem lại các bài tập đã làm trong tiết học.</w:t>
      </w:r>
    </w:p>
    <w:p w:rsidR="00C54667" w:rsidRPr="00C00466" w:rsidRDefault="00C54667" w:rsidP="00C54667">
      <w:pPr>
        <w:spacing w:after="0" w:line="276" w:lineRule="auto"/>
        <w:jc w:val="both"/>
        <w:rPr>
          <w:rFonts w:ascii="Times New Roman" w:hAnsi="Times New Roman" w:cs="Times New Roman"/>
          <w:sz w:val="28"/>
          <w:szCs w:val="28"/>
        </w:rPr>
      </w:pPr>
      <w:r w:rsidRPr="00C00466">
        <w:rPr>
          <w:rFonts w:ascii="Times New Roman" w:eastAsia="Times New Roman" w:hAnsi="Times New Roman" w:cs="Times New Roman"/>
          <w:sz w:val="28"/>
          <w:szCs w:val="28"/>
        </w:rPr>
        <w:t xml:space="preserve">- Chuẩn bị giờ sau: các em hãy </w:t>
      </w:r>
      <w:r w:rsidR="00AE5223">
        <w:rPr>
          <w:rFonts w:ascii="Times New Roman" w:eastAsia="Times New Roman" w:hAnsi="Times New Roman" w:cs="Times New Roman"/>
          <w:sz w:val="28"/>
          <w:szCs w:val="28"/>
        </w:rPr>
        <w:t>chuẩn bị bài tập ôn tập chương VII trang 42.</w:t>
      </w:r>
    </w:p>
    <w:p w:rsidR="00AE1BE8" w:rsidRPr="00EC2F45" w:rsidRDefault="00AE1BE8" w:rsidP="008C2A22">
      <w:pPr>
        <w:spacing w:before="120" w:after="120" w:line="288" w:lineRule="auto"/>
        <w:jc w:val="both"/>
        <w:rPr>
          <w:rFonts w:ascii="Times New Roman" w:hAnsi="Times New Roman" w:cs="Times New Roman"/>
          <w:sz w:val="28"/>
          <w:szCs w:val="28"/>
        </w:rPr>
      </w:pPr>
    </w:p>
    <w:sectPr w:rsidR="00AE1BE8" w:rsidRPr="00EC2F45" w:rsidSect="009B4CFF">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A74A8B"/>
    <w:multiLevelType w:val="hybridMultilevel"/>
    <w:tmpl w:val="972E63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A22"/>
    <w:rsid w:val="00045481"/>
    <w:rsid w:val="0005207C"/>
    <w:rsid w:val="00054520"/>
    <w:rsid w:val="00054D0F"/>
    <w:rsid w:val="000A091A"/>
    <w:rsid w:val="000A2A70"/>
    <w:rsid w:val="000E6DD5"/>
    <w:rsid w:val="00102191"/>
    <w:rsid w:val="00111A26"/>
    <w:rsid w:val="001924B3"/>
    <w:rsid w:val="001B7253"/>
    <w:rsid w:val="001D10B5"/>
    <w:rsid w:val="00230410"/>
    <w:rsid w:val="00263C98"/>
    <w:rsid w:val="00290C76"/>
    <w:rsid w:val="002938B8"/>
    <w:rsid w:val="002B3C49"/>
    <w:rsid w:val="002D0159"/>
    <w:rsid w:val="002F5C9F"/>
    <w:rsid w:val="002F72AD"/>
    <w:rsid w:val="00313064"/>
    <w:rsid w:val="00330E05"/>
    <w:rsid w:val="00347166"/>
    <w:rsid w:val="00364C18"/>
    <w:rsid w:val="00386674"/>
    <w:rsid w:val="003875B2"/>
    <w:rsid w:val="003B3CFA"/>
    <w:rsid w:val="003B45E3"/>
    <w:rsid w:val="003D4AC9"/>
    <w:rsid w:val="003E5AC7"/>
    <w:rsid w:val="00486304"/>
    <w:rsid w:val="005521C9"/>
    <w:rsid w:val="00597E21"/>
    <w:rsid w:val="005C39ED"/>
    <w:rsid w:val="00613B44"/>
    <w:rsid w:val="00622243"/>
    <w:rsid w:val="00643479"/>
    <w:rsid w:val="00687235"/>
    <w:rsid w:val="006C288D"/>
    <w:rsid w:val="006C48F8"/>
    <w:rsid w:val="006D52E3"/>
    <w:rsid w:val="00723786"/>
    <w:rsid w:val="00770236"/>
    <w:rsid w:val="007848C6"/>
    <w:rsid w:val="007C03E2"/>
    <w:rsid w:val="007D54FF"/>
    <w:rsid w:val="007E068D"/>
    <w:rsid w:val="008111A9"/>
    <w:rsid w:val="008641ED"/>
    <w:rsid w:val="008C2A22"/>
    <w:rsid w:val="009178BA"/>
    <w:rsid w:val="00957517"/>
    <w:rsid w:val="009A7D0F"/>
    <w:rsid w:val="009B4CFF"/>
    <w:rsid w:val="009E3C6D"/>
    <w:rsid w:val="00A309D5"/>
    <w:rsid w:val="00A67927"/>
    <w:rsid w:val="00AA3206"/>
    <w:rsid w:val="00AB343B"/>
    <w:rsid w:val="00AD5065"/>
    <w:rsid w:val="00AE1BE8"/>
    <w:rsid w:val="00AE3E88"/>
    <w:rsid w:val="00AE5223"/>
    <w:rsid w:val="00B0007F"/>
    <w:rsid w:val="00B047BF"/>
    <w:rsid w:val="00B77BF2"/>
    <w:rsid w:val="00B84093"/>
    <w:rsid w:val="00C00466"/>
    <w:rsid w:val="00C54667"/>
    <w:rsid w:val="00CB4248"/>
    <w:rsid w:val="00CE61AE"/>
    <w:rsid w:val="00D343EC"/>
    <w:rsid w:val="00DB04AB"/>
    <w:rsid w:val="00E4578A"/>
    <w:rsid w:val="00EA1F98"/>
    <w:rsid w:val="00EB242B"/>
    <w:rsid w:val="00EC2F45"/>
    <w:rsid w:val="00F072DC"/>
    <w:rsid w:val="00F569E8"/>
    <w:rsid w:val="00F63101"/>
    <w:rsid w:val="00F779FA"/>
    <w:rsid w:val="00FA2415"/>
    <w:rsid w:val="00FA5EBD"/>
    <w:rsid w:val="00FD05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15:docId w15:val="{63E64858-4105-4AC0-9165-16D2A06AD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C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2A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43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479"/>
    <w:rPr>
      <w:rFonts w:ascii="Tahoma" w:hAnsi="Tahoma" w:cs="Tahoma"/>
      <w:sz w:val="16"/>
      <w:szCs w:val="16"/>
    </w:rPr>
  </w:style>
  <w:style w:type="paragraph" w:styleId="ListParagraph">
    <w:name w:val="List Paragraph"/>
    <w:basedOn w:val="Normal"/>
    <w:uiPriority w:val="34"/>
    <w:qFormat/>
    <w:rsid w:val="000545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29.wmf"/><Relationship Id="rId68" Type="http://schemas.openxmlformats.org/officeDocument/2006/relationships/oleObject" Target="embeddings/oleObject33.bin"/><Relationship Id="rId16" Type="http://schemas.openxmlformats.org/officeDocument/2006/relationships/oleObject" Target="embeddings/oleObject6.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oleObject" Target="embeddings/oleObject25.bin"/><Relationship Id="rId58" Type="http://schemas.openxmlformats.org/officeDocument/2006/relationships/oleObject" Target="embeddings/oleObject28.bin"/><Relationship Id="rId66" Type="http://schemas.openxmlformats.org/officeDocument/2006/relationships/oleObject" Target="embeddings/oleObject32.bin"/><Relationship Id="rId74" Type="http://schemas.openxmlformats.org/officeDocument/2006/relationships/image" Target="media/image35.wmf"/><Relationship Id="rId5" Type="http://schemas.openxmlformats.org/officeDocument/2006/relationships/image" Target="media/image1.wmf"/><Relationship Id="rId61" Type="http://schemas.openxmlformats.org/officeDocument/2006/relationships/image" Target="media/image28.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image" Target="media/image26.wmf"/><Relationship Id="rId64" Type="http://schemas.openxmlformats.org/officeDocument/2006/relationships/oleObject" Target="embeddings/oleObject31.bin"/><Relationship Id="rId69" Type="http://schemas.openxmlformats.org/officeDocument/2006/relationships/image" Target="media/image32.png"/><Relationship Id="rId77"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4.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image" Target="media/image25.wmf"/><Relationship Id="rId62" Type="http://schemas.openxmlformats.org/officeDocument/2006/relationships/oleObject" Target="embeddings/oleObject30.bin"/><Relationship Id="rId70" Type="http://schemas.openxmlformats.org/officeDocument/2006/relationships/image" Target="media/image33.wmf"/><Relationship Id="rId75" Type="http://schemas.openxmlformats.org/officeDocument/2006/relationships/oleObject" Target="embeddings/oleObject36.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oleObject" Target="embeddings/oleObject27.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9.bin"/><Relationship Id="rId65" Type="http://schemas.openxmlformats.org/officeDocument/2006/relationships/image" Target="media/image30.wmf"/><Relationship Id="rId73" Type="http://schemas.openxmlformats.org/officeDocument/2006/relationships/oleObject" Target="embeddings/oleObject35.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oleObject" Target="embeddings/oleObject26.bin"/><Relationship Id="rId76"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oleObject" Target="embeddings/oleObject34.bin"/><Relationship Id="rId2" Type="http://schemas.openxmlformats.org/officeDocument/2006/relationships/styles" Target="styles.xml"/><Relationship Id="rId29" Type="http://schemas.openxmlformats.org/officeDocument/2006/relationships/image" Target="media/image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1410</Words>
  <Characters>8038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NHPHUCPRO</dc:creator>
  <cp:lastModifiedBy>TT</cp:lastModifiedBy>
  <cp:revision>5</cp:revision>
  <dcterms:created xsi:type="dcterms:W3CDTF">2021-06-17T15:19:00Z</dcterms:created>
  <dcterms:modified xsi:type="dcterms:W3CDTF">2021-07-30T02:37:00Z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