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2C6D1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0F14AD4E" w:rsidR="00BF5B32" w:rsidRPr="00C41D93" w:rsidRDefault="001743E2" w:rsidP="002C6D1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8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sz w:val="28"/>
          <w:szCs w:val="28"/>
        </w:rPr>
        <w:t>ĐƯỜNG VUÔNG GÓC VÀ ĐƯỜNG XIÊN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E86542F" w14:textId="272CF1BC" w:rsidR="002666E3" w:rsidRPr="00C41D93" w:rsidRDefault="002666E3" w:rsidP="002C6D11">
      <w:pPr>
        <w:spacing w:before="60" w:after="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Môn học: </w:t>
      </w:r>
      <w:r w:rsidR="001743E2">
        <w:rPr>
          <w:rFonts w:ascii="Times New Roman" w:eastAsia="Arial" w:hAnsi="Times New Roman" w:cs="Times New Roman"/>
          <w:bCs/>
          <w:sz w:val="28"/>
          <w:szCs w:val="28"/>
        </w:rPr>
        <w:t>Toán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- Lớ</w:t>
      </w:r>
      <w:r w:rsidR="001743E2"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14:paraId="02588504" w14:textId="193E4B51" w:rsidR="002666E3" w:rsidRPr="00C41D93" w:rsidRDefault="002666E3" w:rsidP="002C6D11">
      <w:pPr>
        <w:spacing w:before="60" w:after="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1743E2">
        <w:rPr>
          <w:rFonts w:ascii="Times New Roman" w:eastAsia="Arial" w:hAnsi="Times New Roman" w:cs="Times New Roman"/>
          <w:bCs/>
          <w:sz w:val="28"/>
          <w:szCs w:val="28"/>
        </w:rPr>
        <w:t>n: 02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2C6D1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2C6D11">
      <w:pPr>
        <w:spacing w:before="60" w:after="6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4076E30" w14:textId="77777777" w:rsidR="001743E2" w:rsidRDefault="001743E2" w:rsidP="002C6D11">
      <w:pPr>
        <w:pStyle w:val="Other0"/>
        <w:tabs>
          <w:tab w:val="left" w:pos="111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43E2">
        <w:rPr>
          <w:sz w:val="28"/>
          <w:szCs w:val="28"/>
        </w:rPr>
        <w:t>Nhận biết được khái niệm: đường vuông g</w:t>
      </w:r>
      <w:r>
        <w:rPr>
          <w:sz w:val="28"/>
          <w:szCs w:val="28"/>
        </w:rPr>
        <w:t>óc và đường xiên; khoảng cách từ</w:t>
      </w:r>
      <w:r w:rsidRPr="001743E2">
        <w:rPr>
          <w:sz w:val="28"/>
          <w:szCs w:val="28"/>
        </w:rPr>
        <w:t xml:space="preserve"> một điểm đến một đường thẳng. </w:t>
      </w:r>
    </w:p>
    <w:p w14:paraId="21EE1BEF" w14:textId="31DC5559" w:rsidR="001743E2" w:rsidRPr="001743E2" w:rsidRDefault="001743E2" w:rsidP="002C6D11">
      <w:pPr>
        <w:pStyle w:val="Other0"/>
        <w:tabs>
          <w:tab w:val="left" w:pos="111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3E2">
        <w:rPr>
          <w:sz w:val="28"/>
          <w:szCs w:val="28"/>
        </w:rPr>
        <w:t>Giải thích được qu</w:t>
      </w:r>
      <w:r>
        <w:rPr>
          <w:sz w:val="28"/>
          <w:szCs w:val="28"/>
        </w:rPr>
        <w:t>an hệ giữa đường vuông góc và đư</w:t>
      </w:r>
      <w:r w:rsidRPr="001743E2">
        <w:rPr>
          <w:sz w:val="28"/>
          <w:szCs w:val="28"/>
        </w:rPr>
        <w:t>ờng xiên dựa trên mối quan hệ giữa cạnh và góc đối trong tam giác (đối diện với góc lớn hơn là cạnh lớn hơn và ngược lại).</w:t>
      </w:r>
    </w:p>
    <w:p w14:paraId="05FB9516" w14:textId="77777777" w:rsidR="003E1BF8" w:rsidRPr="00C41D93" w:rsidRDefault="003E1BF8" w:rsidP="002C6D11">
      <w:pPr>
        <w:spacing w:before="60" w:after="6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2C6D11">
      <w:pPr>
        <w:pStyle w:val="NormalWeb"/>
        <w:kinsoku w:val="0"/>
        <w:overflowPunct w:val="0"/>
        <w:spacing w:before="60" w:beforeAutospacing="0" w:after="6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621A1856" w:rsidR="00B87308" w:rsidRPr="007A6100" w:rsidRDefault="00B87308" w:rsidP="002C6D11">
      <w:pPr>
        <w:spacing w:before="60" w:after="6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6100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7A6100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 để tìm hiểu về</w:t>
      </w:r>
      <w:r w:rsidR="001743E2" w:rsidRPr="007A610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1743E2" w:rsidRPr="007A6100">
        <w:rPr>
          <w:rFonts w:ascii="Times New Roman" w:hAnsi="Times New Roman" w:cs="Times New Roman"/>
          <w:sz w:val="28"/>
          <w:szCs w:val="28"/>
        </w:rPr>
        <w:t>đường vuông góc và đường xiên</w:t>
      </w:r>
      <w:r w:rsidRPr="007A6100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EB74039" w14:textId="70793FC7" w:rsidR="004A63DD" w:rsidRPr="007A6100" w:rsidRDefault="00B87308" w:rsidP="002C6D11">
      <w:pPr>
        <w:spacing w:before="60" w:after="6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7A6100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7A610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7A6100" w:rsidRPr="007A6100">
        <w:rPr>
          <w:rFonts w:ascii="Times New Roman" w:eastAsia="Arial" w:hAnsi="Times New Roman" w:cs="Times New Roman"/>
          <w:bCs/>
          <w:sz w:val="28"/>
          <w:szCs w:val="28"/>
        </w:rPr>
        <w:t>Tăng cường khả năng tương tác tích cực giữa các thành viên trong nhóm khi thực hiện nhiệm vụ học tập.</w:t>
      </w:r>
    </w:p>
    <w:p w14:paraId="0727CA77" w14:textId="10BC83BD" w:rsidR="003944E8" w:rsidRPr="007A6100" w:rsidRDefault="00B87308" w:rsidP="002C6D11">
      <w:pPr>
        <w:spacing w:before="60" w:after="6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6100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7A610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7A6100" w:rsidRPr="007A6100">
        <w:rPr>
          <w:rFonts w:ascii="Times New Roman" w:eastAsia="Arial" w:hAnsi="Times New Roman" w:cs="Times New Roman"/>
          <w:bCs/>
          <w:sz w:val="28"/>
          <w:szCs w:val="28"/>
        </w:rPr>
        <w:t xml:space="preserve">Chủ động đề ra kế hoạch, cách thức giải quyết vấn đề thực tế liên quan đến </w:t>
      </w:r>
      <w:r w:rsidR="007A6100" w:rsidRPr="007A6100">
        <w:rPr>
          <w:rFonts w:ascii="Times New Roman" w:hAnsi="Times New Roman" w:cs="Times New Roman"/>
          <w:sz w:val="28"/>
          <w:szCs w:val="28"/>
        </w:rPr>
        <w:t>đường vuông góc và đường xiên</w:t>
      </w:r>
      <w:r w:rsidR="007A6100" w:rsidRPr="007A6100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C8EDF2B" w14:textId="0C532A5B" w:rsidR="00794277" w:rsidRPr="00C41D93" w:rsidRDefault="002A57A9" w:rsidP="002C6D11">
      <w:pPr>
        <w:pBdr>
          <w:bar w:val="single" w:sz="4" w:color="auto"/>
        </w:pBd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9D4F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đặc thù </w:t>
      </w:r>
      <w:r w:rsidR="001743E2">
        <w:rPr>
          <w:rFonts w:ascii="Times New Roman" w:hAnsi="Times New Roman" w:cs="Times New Roman"/>
          <w:b/>
          <w:color w:val="000000"/>
          <w:sz w:val="28"/>
          <w:szCs w:val="28"/>
        </w:rPr>
        <w:t>môn Toán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501C2D4" w14:textId="0FB9DD8B" w:rsidR="004C309C" w:rsidRPr="009D4F42" w:rsidRDefault="001309EF" w:rsidP="002C6D11">
      <w:pPr>
        <w:pBdr>
          <w:bar w:val="single" w:sz="4" w:color="auto"/>
        </w:pBdr>
        <w:spacing w:before="60" w:after="6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4F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9D4F42" w:rsidRPr="009D4F42">
        <w:rPr>
          <w:rFonts w:ascii="Times New Roman" w:hAnsi="Times New Roman" w:cs="Times New Roman"/>
          <w:i/>
          <w:color w:val="000000"/>
          <w:sz w:val="28"/>
          <w:szCs w:val="28"/>
        </w:rPr>
        <w:t>giải quyết vấn đề toán học</w:t>
      </w:r>
      <w:r w:rsidRPr="009D4F4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C309C" w:rsidRPr="009D4F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D4F42" w:rsidRPr="009D4F42">
        <w:rPr>
          <w:rFonts w:ascii="Times New Roman" w:hAnsi="Times New Roman" w:cs="Times New Roman"/>
          <w:sz w:val="28"/>
          <w:szCs w:val="28"/>
        </w:rPr>
        <w:t xml:space="preserve">Sử dụng được các kiến thức kĩ năng về đường vuông góc và đường xiên để giải quyết vấn đề. </w:t>
      </w:r>
      <w:r w:rsidR="004C309C" w:rsidRPr="009D4F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64F5734B" w14:textId="7540238D" w:rsidR="001743E2" w:rsidRPr="009D4F42" w:rsidRDefault="009D4F42" w:rsidP="002C6D11">
      <w:pPr>
        <w:shd w:val="clear" w:color="auto" w:fill="FFFFFF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4F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-Năng lực s</w:t>
      </w:r>
      <w:r w:rsidR="001743E2" w:rsidRPr="001743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ử dụng công cụ, phương tiện học toán</w:t>
      </w:r>
      <w:r w:rsidR="001743E2" w:rsidRPr="009D4F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: </w:t>
      </w:r>
      <w:r w:rsidR="001743E2" w:rsidRPr="009D4F4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Sử</w:t>
      </w:r>
      <w:r w:rsidRPr="009D4F4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dụng được các công cụ, phương  tiện học toán để thực hiện  những nhiệm vụ học tập đơn giản.</w:t>
      </w:r>
    </w:p>
    <w:p w14:paraId="1DCF30A5" w14:textId="77777777" w:rsidR="00024AAF" w:rsidRPr="00C41D93" w:rsidRDefault="00794277" w:rsidP="002C6D11">
      <w:pPr>
        <w:pStyle w:val="NormalWeb"/>
        <w:kinsoku w:val="0"/>
        <w:overflowPunct w:val="0"/>
        <w:spacing w:before="60" w:beforeAutospacing="0" w:after="6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089EB0E" w14:textId="77777777" w:rsidR="00692D2D" w:rsidRPr="00C41D93" w:rsidRDefault="00692D2D" w:rsidP="002C6D1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before="60" w:after="60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>Thông qua thực hiện bài học sẽ tạo điều kiện để học sinh:</w:t>
      </w:r>
    </w:p>
    <w:p w14:paraId="01536606" w14:textId="77777777" w:rsidR="009D4F42" w:rsidRDefault="009D4F42" w:rsidP="002C6D1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before="60" w:after="60"/>
        <w:ind w:left="0"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Chăm chỉ: Chủ động thực hiện nhiệm vụ học tập được giao</w:t>
      </w:r>
      <w:r w:rsidR="00692D2D" w:rsidRPr="00C41D93">
        <w:rPr>
          <w:rFonts w:eastAsia="Arial"/>
          <w:sz w:val="28"/>
          <w:szCs w:val="28"/>
        </w:rPr>
        <w:t>.</w:t>
      </w:r>
    </w:p>
    <w:p w14:paraId="360B4C02" w14:textId="7915B27C" w:rsidR="00692D2D" w:rsidRPr="00C41D93" w:rsidRDefault="009D4F42" w:rsidP="002C6D1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before="60" w:after="60"/>
        <w:ind w:left="0"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Trách nhiệm: Tự giác hoàn thành công việc mà bản thân được phân công</w:t>
      </w:r>
      <w:r w:rsidR="00692D2D" w:rsidRPr="00C41D93">
        <w:rPr>
          <w:rFonts w:eastAsia="Arial"/>
          <w:sz w:val="28"/>
          <w:szCs w:val="28"/>
        </w:rPr>
        <w:t xml:space="preserve"> </w:t>
      </w:r>
    </w:p>
    <w:p w14:paraId="510253A2" w14:textId="32F76F92" w:rsidR="009D4F42" w:rsidRPr="009D4F42" w:rsidRDefault="00692D2D" w:rsidP="002C6D1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kinsoku w:val="0"/>
        <w:overflowPunct w:val="0"/>
        <w:spacing w:before="60" w:after="60"/>
        <w:ind w:left="0" w:firstLine="709"/>
        <w:contextualSpacing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9D4F42">
        <w:rPr>
          <w:rFonts w:eastAsia="Arial"/>
          <w:sz w:val="28"/>
          <w:szCs w:val="28"/>
        </w:rPr>
        <w:t>Trung thự</w:t>
      </w:r>
      <w:r w:rsidR="009D4F42">
        <w:rPr>
          <w:rFonts w:eastAsia="Arial"/>
          <w:sz w:val="28"/>
          <w:szCs w:val="28"/>
        </w:rPr>
        <w:t>c: Khách quan, công bằng đánh giá chính xác bài làm của nhóm mình và nhóm bạn.</w:t>
      </w:r>
    </w:p>
    <w:p w14:paraId="5A313D36" w14:textId="12E4078C" w:rsidR="003E1BF8" w:rsidRPr="009D4F42" w:rsidRDefault="003E1BF8" w:rsidP="002C6D1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kinsoku w:val="0"/>
        <w:overflowPunct w:val="0"/>
        <w:spacing w:before="60" w:after="60"/>
        <w:ind w:left="0" w:firstLine="709"/>
        <w:contextualSpacing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9D4F42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9D4F42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2C6D11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60" w:after="6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08CFABED" w14:textId="10196007" w:rsidR="009C01C4" w:rsidRPr="007A6100" w:rsidRDefault="007A6100" w:rsidP="002C6D11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60" w:after="60"/>
        <w:jc w:val="both"/>
        <w:rPr>
          <w:bCs/>
          <w:sz w:val="28"/>
          <w:szCs w:val="28"/>
          <w:lang w:val="nl-NL"/>
        </w:rPr>
      </w:pPr>
      <w:r w:rsidRPr="007A6100">
        <w:rPr>
          <w:bCs/>
          <w:sz w:val="28"/>
          <w:szCs w:val="28"/>
          <w:lang w:val="nl-NL"/>
        </w:rPr>
        <w:t>Kế hoạch bài dạy, bài giảng PPT</w:t>
      </w:r>
      <w:r w:rsidR="009C01C4" w:rsidRPr="007A6100">
        <w:rPr>
          <w:bCs/>
          <w:sz w:val="28"/>
          <w:szCs w:val="28"/>
          <w:lang w:val="nl-NL"/>
        </w:rPr>
        <w:t>.</w:t>
      </w:r>
    </w:p>
    <w:p w14:paraId="22035873" w14:textId="011A8F6A" w:rsidR="009C01C4" w:rsidRPr="007A6100" w:rsidRDefault="007A6100" w:rsidP="002C6D11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60" w:after="60"/>
        <w:jc w:val="both"/>
        <w:rPr>
          <w:bCs/>
          <w:sz w:val="28"/>
          <w:szCs w:val="28"/>
          <w:lang w:val="nl-NL"/>
        </w:rPr>
      </w:pPr>
      <w:r w:rsidRPr="007A6100">
        <w:rPr>
          <w:bCs/>
          <w:sz w:val="28"/>
          <w:szCs w:val="28"/>
          <w:lang w:val="nl-NL"/>
        </w:rPr>
        <w:t>Thước kẻ, eke, thước đo độ</w:t>
      </w:r>
      <w:r w:rsidR="009C01C4" w:rsidRPr="007A6100">
        <w:rPr>
          <w:bCs/>
          <w:sz w:val="28"/>
          <w:szCs w:val="28"/>
          <w:lang w:val="nl-NL"/>
        </w:rPr>
        <w:t>.</w:t>
      </w:r>
    </w:p>
    <w:p w14:paraId="7564F3D7" w14:textId="77777777" w:rsidR="0061400E" w:rsidRPr="007A6100" w:rsidRDefault="00481423" w:rsidP="002C6D11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7A6100">
        <w:rPr>
          <w:b/>
          <w:bCs/>
          <w:sz w:val="28"/>
          <w:szCs w:val="28"/>
          <w:lang w:val="nl-NL"/>
        </w:rPr>
        <w:t>Học sinh</w:t>
      </w:r>
      <w:r w:rsidR="009559EF" w:rsidRPr="007A6100">
        <w:rPr>
          <w:b/>
          <w:bCs/>
          <w:sz w:val="28"/>
          <w:szCs w:val="28"/>
          <w:lang w:val="nl-NL"/>
        </w:rPr>
        <w:t xml:space="preserve">: </w:t>
      </w:r>
    </w:p>
    <w:p w14:paraId="3CEB648F" w14:textId="77777777" w:rsidR="009514E3" w:rsidRPr="007A6100" w:rsidRDefault="009514E3" w:rsidP="002C6D11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60" w:after="60"/>
        <w:jc w:val="both"/>
        <w:rPr>
          <w:bCs/>
          <w:sz w:val="28"/>
          <w:szCs w:val="28"/>
          <w:lang w:val="nl-NL"/>
        </w:rPr>
      </w:pPr>
      <w:r w:rsidRPr="007A6100">
        <w:rPr>
          <w:bCs/>
          <w:sz w:val="28"/>
          <w:szCs w:val="28"/>
          <w:lang w:val="nl-NL"/>
        </w:rPr>
        <w:t>Bài cũ ở nhà.</w:t>
      </w:r>
    </w:p>
    <w:p w14:paraId="2D7D99B1" w14:textId="38DA10C2" w:rsidR="009514E3" w:rsidRPr="007A6100" w:rsidRDefault="009514E3" w:rsidP="002C6D11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60" w:after="60"/>
        <w:jc w:val="both"/>
        <w:rPr>
          <w:bCs/>
          <w:sz w:val="28"/>
          <w:szCs w:val="28"/>
          <w:lang w:val="nl-NL"/>
        </w:rPr>
      </w:pPr>
      <w:r w:rsidRPr="007A6100">
        <w:rPr>
          <w:bCs/>
          <w:sz w:val="28"/>
          <w:szCs w:val="28"/>
          <w:lang w:val="nl-NL"/>
        </w:rPr>
        <w:t xml:space="preserve">Đọc nghiên cứu và tìm hiểu trước bài ở nhà. </w:t>
      </w:r>
    </w:p>
    <w:p w14:paraId="20C1A7DD" w14:textId="4D7FC307" w:rsidR="007A6100" w:rsidRPr="007A6100" w:rsidRDefault="007A6100" w:rsidP="002C6D11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60" w:after="60"/>
        <w:jc w:val="both"/>
        <w:rPr>
          <w:bCs/>
          <w:sz w:val="28"/>
          <w:szCs w:val="28"/>
          <w:lang w:val="nl-NL"/>
        </w:rPr>
      </w:pPr>
      <w:r w:rsidRPr="007A6100">
        <w:rPr>
          <w:bCs/>
          <w:sz w:val="28"/>
          <w:szCs w:val="28"/>
          <w:lang w:val="nl-NL"/>
        </w:rPr>
        <w:t>Thước kẻ, eke, thước đo độ.</w:t>
      </w:r>
    </w:p>
    <w:p w14:paraId="467DE9AD" w14:textId="77777777" w:rsidR="00481423" w:rsidRPr="00C41D93" w:rsidRDefault="00481423" w:rsidP="002C6D11">
      <w:pPr>
        <w:pBdr>
          <w:bar w:val="single" w:sz="4" w:color="auto"/>
        </w:pBd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547C8CA0" w:rsidR="003D6EE2" w:rsidRPr="00C41D93" w:rsidRDefault="00731D07" w:rsidP="002C6D11">
      <w:pPr>
        <w:spacing w:before="60"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</w:p>
    <w:p w14:paraId="5E7C50DE" w14:textId="77777777" w:rsidR="001E37E8" w:rsidRPr="00C41D93" w:rsidRDefault="003D6EE2" w:rsidP="002C6D11">
      <w:pPr>
        <w:spacing w:before="60" w:after="6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17F29BB6" w:rsidR="003D6EE2" w:rsidRPr="00AA038F" w:rsidRDefault="001E37E8" w:rsidP="002C6D11">
      <w:pPr>
        <w:spacing w:before="60"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A03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38F" w:rsidRPr="00AA038F">
        <w:rPr>
          <w:rFonts w:ascii="Times New Roman" w:eastAsia="Times New Roman" w:hAnsi="Times New Roman" w:cs="Times New Roman"/>
          <w:sz w:val="28"/>
          <w:szCs w:val="28"/>
        </w:rPr>
        <w:t xml:space="preserve">Gợi động cơ học tập cho học sinh về </w:t>
      </w:r>
      <w:r w:rsidR="00AA038F" w:rsidRPr="00AA038F">
        <w:rPr>
          <w:rFonts w:ascii="Times New Roman" w:hAnsi="Times New Roman" w:cs="Times New Roman"/>
          <w:sz w:val="28"/>
          <w:szCs w:val="28"/>
        </w:rPr>
        <w:t>đường vuông góc và đường xiên.</w:t>
      </w:r>
    </w:p>
    <w:p w14:paraId="7B2A35A1" w14:textId="77777777" w:rsidR="003E59CD" w:rsidRPr="00C41D93" w:rsidRDefault="003D6EE2" w:rsidP="002C6D11">
      <w:pPr>
        <w:spacing w:before="60" w:after="6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0BB00ED5" w14:textId="5675F837" w:rsidR="003C6DB8" w:rsidRPr="003C6DB8" w:rsidRDefault="003C6DB8" w:rsidP="002C6D11">
      <w:pPr>
        <w:pStyle w:val="NormalWeb"/>
        <w:kinsoku w:val="0"/>
        <w:overflowPunct w:val="0"/>
        <w:spacing w:before="60" w:beforeAutospacing="0" w:after="60" w:afterAutospacing="0"/>
        <w:ind w:firstLine="709"/>
        <w:jc w:val="both"/>
        <w:textAlignment w:val="baseline"/>
        <w:rPr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</w:rPr>
        <w:t xml:space="preserve">- Học sinh làm bài tập: </w:t>
      </w:r>
      <w:r w:rsidRPr="003C6DB8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Trong một bể bơi, hai bạn Nam và Dũng cùng xuất phát từ điểm A, Nam bơi tới điểm B, Dũng bơi tới điểm C. Biết B và C cùng thuộc đường thẳng d, </w:t>
      </w:r>
      <w:r w:rsidRPr="003C6DB8">
        <w:rPr>
          <w:rFonts w:eastAsiaTheme="minorEastAsia"/>
          <w:color w:val="000000" w:themeColor="text1"/>
          <w:kern w:val="24"/>
          <w:position w:val="-12"/>
          <w:sz w:val="28"/>
          <w:szCs w:val="28"/>
          <w:lang w:val="en-US" w:eastAsia="en-US"/>
        </w:rPr>
        <w:object w:dxaOrig="2700" w:dyaOrig="460" w14:anchorId="65F52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3.25pt" o:ole="">
            <v:imagedata r:id="rId8" o:title=""/>
          </v:shape>
          <o:OLEObject Type="Embed" ProgID="Equation.DSMT4" ShapeID="_x0000_i1025" DrawAspect="Content" ObjectID="_1756231388" r:id="rId9"/>
        </w:object>
      </w:r>
      <w:r w:rsidRPr="003C6DB8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. Hỏi ai bơi xa hơn ? Hãy giải thích ?</w:t>
      </w:r>
    </w:p>
    <w:p w14:paraId="1D585AA6" w14:textId="59C42E29" w:rsidR="00D67F5E" w:rsidRPr="00C41D93" w:rsidRDefault="00D67F5E" w:rsidP="002C6D11">
      <w:pPr>
        <w:spacing w:before="60" w:after="6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Học sinh </w:t>
      </w:r>
      <w:r w:rsidR="00AA038F">
        <w:rPr>
          <w:rFonts w:ascii="Times New Roman" w:eastAsia="Calibri" w:hAnsi="Times New Roman" w:cs="Times New Roman"/>
          <w:sz w:val="28"/>
          <w:szCs w:val="28"/>
        </w:rPr>
        <w:t>qu</w:t>
      </w:r>
      <w:r w:rsidR="003C6DB8">
        <w:rPr>
          <w:rFonts w:ascii="Times New Roman" w:eastAsia="Calibri" w:hAnsi="Times New Roman" w:cs="Times New Roman"/>
          <w:sz w:val="28"/>
          <w:szCs w:val="28"/>
        </w:rPr>
        <w:t>a</w:t>
      </w:r>
      <w:r w:rsidR="00AA038F">
        <w:rPr>
          <w:rFonts w:ascii="Times New Roman" w:eastAsia="Calibri" w:hAnsi="Times New Roman" w:cs="Times New Roman"/>
          <w:sz w:val="28"/>
          <w:szCs w:val="28"/>
        </w:rPr>
        <w:t xml:space="preserve">n sát hình ảnh cầu Bãi Cháy, quan sát trụ cầu và dây cáp cầu để tìm hiểu về </w:t>
      </w:r>
      <w:r w:rsidR="00AA038F" w:rsidRPr="00AA038F">
        <w:rPr>
          <w:rFonts w:ascii="Times New Roman" w:hAnsi="Times New Roman" w:cs="Times New Roman"/>
          <w:sz w:val="28"/>
          <w:szCs w:val="28"/>
        </w:rPr>
        <w:t>đường vuông góc và đường xiên</w:t>
      </w:r>
      <w:r w:rsidR="00AA038F">
        <w:rPr>
          <w:rFonts w:ascii="Times New Roman" w:hAnsi="Times New Roman" w:cs="Times New Roman"/>
          <w:sz w:val="28"/>
          <w:szCs w:val="28"/>
        </w:rPr>
        <w:t>.</w:t>
      </w:r>
    </w:p>
    <w:p w14:paraId="619A6134" w14:textId="77777777" w:rsidR="003D6EE2" w:rsidRPr="00C41D93" w:rsidRDefault="003D6EE2" w:rsidP="002C6D11">
      <w:pPr>
        <w:spacing w:before="60" w:after="6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083A7D0A" w:rsidR="00D67F5E" w:rsidRPr="00C41D93" w:rsidRDefault="003C6DB8" w:rsidP="002C6D11">
      <w:pPr>
        <w:spacing w:before="60"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Đáp án bài tập.</w:t>
      </w:r>
    </w:p>
    <w:p w14:paraId="5FA782CB" w14:textId="05B4ADC7" w:rsidR="002B4997" w:rsidRPr="00AA038F" w:rsidRDefault="0061400E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2C6D1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2C6D1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2C6D1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90A9623" w14:textId="77777777" w:rsidR="003C6DB8" w:rsidRPr="003C6DB8" w:rsidRDefault="003C6DB8" w:rsidP="002C6D11">
            <w:pPr>
              <w:pStyle w:val="NormalWeb"/>
              <w:kinsoku w:val="0"/>
              <w:overflowPunct w:val="0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đề bài tập: </w:t>
            </w:r>
            <w:r w:rsidRPr="003C6DB8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 w:eastAsia="en-US"/>
              </w:rPr>
              <w:t xml:space="preserve">Trong một bể bơi, hai bạn Nam và Dũng cùng xuất phát từ điểm A, Nam bơi tới điểm B, Dũng bơi tới điểm C. Biết B và C cùng thuộc đường thẳng d, </w:t>
            </w:r>
            <w:r w:rsidRPr="003C6DB8">
              <w:rPr>
                <w:rFonts w:eastAsiaTheme="minorEastAsia"/>
                <w:color w:val="000000" w:themeColor="text1"/>
                <w:kern w:val="24"/>
                <w:position w:val="-12"/>
                <w:sz w:val="28"/>
                <w:szCs w:val="28"/>
                <w:lang w:val="en-US" w:eastAsia="en-US"/>
              </w:rPr>
              <w:object w:dxaOrig="2540" w:dyaOrig="460" w14:anchorId="0F8EEC44">
                <v:shape id="_x0000_i1026" type="#_x0000_t75" style="width:126.75pt;height:23.25pt" o:ole="">
                  <v:imagedata r:id="rId10" o:title=""/>
                </v:shape>
                <o:OLEObject Type="Embed" ProgID="Equation.DSMT4" ShapeID="_x0000_i1026" DrawAspect="Content" ObjectID="_1756231389" r:id="rId11"/>
              </w:object>
            </w:r>
            <w:r w:rsidRPr="003C6DB8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 w:eastAsia="en-US"/>
              </w:rPr>
              <w:t>. Hỏi ai bơi xa hơn ? Hãy giải thích ?</w:t>
            </w:r>
          </w:p>
          <w:p w14:paraId="553B01AD" w14:textId="4AA96B73" w:rsidR="003C6DB8" w:rsidRDefault="003C6DB8" w:rsidP="002C6D11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- Yêu cầu HS thảo luận cặp đôi làm bài.</w:t>
            </w:r>
          </w:p>
          <w:p w14:paraId="19510B7D" w14:textId="0FCD6226" w:rsidR="00F110EA" w:rsidRPr="00C41D93" w:rsidRDefault="00BF5035" w:rsidP="002C6D11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hình ảnh </w:t>
            </w:r>
            <w:r w:rsidR="00AA038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cầu Bãi Cháy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55328064" w14:textId="46DC1F07" w:rsidR="00BF5035" w:rsidRDefault="00BF5035" w:rsidP="002C6D11">
            <w:pPr>
              <w:spacing w:before="60" w:after="6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="00AA038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giới thiệu </w:t>
            </w:r>
            <w:r w:rsidR="00AA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trụ cầu và dây cáp cầu gợi nên hình ảnh về </w:t>
            </w:r>
            <w:r w:rsidR="00AA038F" w:rsidRPr="00AA038F">
              <w:rPr>
                <w:rFonts w:ascii="Times New Roman" w:hAnsi="Times New Roman" w:cs="Times New Roman"/>
                <w:sz w:val="28"/>
                <w:szCs w:val="28"/>
              </w:rPr>
              <w:t>đường vuông góc và đường xiên</w:t>
            </w:r>
            <w:r w:rsidR="00AA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746F32" w14:textId="77777777" w:rsidR="003E59CD" w:rsidRPr="00C41D93" w:rsidRDefault="002B4997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12AFDE0E" w:rsidR="00BF5035" w:rsidRPr="00C41D93" w:rsidRDefault="00BF5035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3C6D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cặp đôi thảo luận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Hoàn thành </w:t>
            </w:r>
            <w:r w:rsidR="003C6D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bài tập vào vở.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4ABD1B1E" w14:textId="77777777" w:rsidR="00BF5035" w:rsidRPr="00C41D93" w:rsidRDefault="00BF5035" w:rsidP="002C6D1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C41D93" w:rsidRDefault="002B4997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4D7DC23E" w:rsidR="00BF5035" w:rsidRPr="00C41D93" w:rsidRDefault="00BF5035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</w:t>
            </w:r>
            <w:r w:rsidR="003C6DB8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đại diện nhóm làm bài nhanh nhất, trình bày bài làm.</w:t>
            </w:r>
          </w:p>
          <w:p w14:paraId="1F9C1609" w14:textId="77777777" w:rsidR="003D6EE2" w:rsidRPr="00C41D93" w:rsidRDefault="002B4997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C41D93" w:rsidRDefault="00BF5035" w:rsidP="002C6D1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C41D93" w:rsidRDefault="00BF5035" w:rsidP="002C6D1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02AA8BD9" w:rsidR="00BF5035" w:rsidRPr="00C41D93" w:rsidRDefault="00BF5035" w:rsidP="002C6D11">
            <w:pPr>
              <w:pBdr>
                <w:bar w:val="single" w:sz="4" w:color="auto"/>
              </w:pBd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  <w:r w:rsidR="003C6DB8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C41D9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3C6DB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Đường vuông góc và đường xiên có tính chất như thế nào</w:t>
            </w:r>
            <w:r w:rsidRPr="00C41D9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chúng ta vào bài học hôm nay.</w:t>
            </w:r>
          </w:p>
          <w:p w14:paraId="5AAB9386" w14:textId="77777777" w:rsidR="003D6EE2" w:rsidRPr="00C41D93" w:rsidRDefault="00BF5035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EB69CEC" w:rsidR="00BF5035" w:rsidRDefault="003C6DB8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e-DE"/>
              </w:rPr>
              <w:t>Bài tập:</w:t>
            </w:r>
          </w:p>
          <w:p w14:paraId="6FF511A0" w14:textId="77777777" w:rsidR="003C6DB8" w:rsidRPr="003C6DB8" w:rsidRDefault="003C6DB8" w:rsidP="002C6D11">
            <w:pPr>
              <w:kinsoku w:val="0"/>
              <w:overflowPunct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B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Bạn Dũng bơi xa hơn bạn Nam.</w:t>
            </w:r>
          </w:p>
          <w:p w14:paraId="41EEF81E" w14:textId="4E1BEEB3" w:rsidR="003C6DB8" w:rsidRPr="003C6DB8" w:rsidRDefault="003C6DB8" w:rsidP="002C6D11">
            <w:pPr>
              <w:kinsoku w:val="0"/>
              <w:overflowPunct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B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Vì trong tam giác vuông ABC có </w:t>
            </w:r>
            <w:r w:rsidRPr="003C6DB8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240" w:dyaOrig="400" w14:anchorId="2CA9C714">
                <v:shape id="_x0000_i1027" type="#_x0000_t75" style="width:61.5pt;height:19.5pt" o:ole="">
                  <v:imagedata r:id="rId12" o:title=""/>
                </v:shape>
                <o:OLEObject Type="Embed" ProgID="Equation.DSMT4" ShapeID="_x0000_i1027" DrawAspect="Content" ObjectID="_1756231390" r:id="rId13"/>
              </w:object>
            </w:r>
            <w:r w:rsidRPr="003C6DB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là góc lớn nhất của tam giác, nên cạnh AC đối diện với góc B là cạnh lớn nhất của tam giác.</w:t>
            </w:r>
          </w:p>
          <w:p w14:paraId="51E1FB41" w14:textId="77777777" w:rsidR="003C6DB8" w:rsidRPr="003C6DB8" w:rsidRDefault="003C6DB8" w:rsidP="002C6D11">
            <w:pPr>
              <w:kinsoku w:val="0"/>
              <w:overflowPunct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B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Vậy AC &gt; AB nên bạn Dũng bơi xa hơn bạn Nam.</w:t>
            </w:r>
          </w:p>
          <w:p w14:paraId="3EAF0D89" w14:textId="77777777" w:rsidR="003C6DB8" w:rsidRPr="003C6DB8" w:rsidRDefault="003C6DB8" w:rsidP="002C6D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2C6D11">
            <w:p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C41D93" w:rsidRDefault="00DC1E3D" w:rsidP="002C6D1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6921380D" w:rsidR="002B4997" w:rsidRPr="00C41D93" w:rsidRDefault="002B4997" w:rsidP="002C6D11">
      <w:pPr>
        <w:spacing w:before="60" w:after="6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344C2AD7" w14:textId="77777777" w:rsidR="003C6DB8" w:rsidRDefault="003C6DB8" w:rsidP="002C6D11">
      <w:pPr>
        <w:pStyle w:val="Other0"/>
        <w:tabs>
          <w:tab w:val="left" w:pos="111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43E2">
        <w:rPr>
          <w:sz w:val="28"/>
          <w:szCs w:val="28"/>
        </w:rPr>
        <w:t>Nhận biết được khái niệm: đường vuông g</w:t>
      </w:r>
      <w:r>
        <w:rPr>
          <w:sz w:val="28"/>
          <w:szCs w:val="28"/>
        </w:rPr>
        <w:t>óc và đường xiên; khoảng cách từ</w:t>
      </w:r>
      <w:r w:rsidRPr="001743E2">
        <w:rPr>
          <w:sz w:val="28"/>
          <w:szCs w:val="28"/>
        </w:rPr>
        <w:t xml:space="preserve"> một điểm đến một đường thẳng. </w:t>
      </w:r>
    </w:p>
    <w:p w14:paraId="6914379F" w14:textId="77777777" w:rsidR="003C6DB8" w:rsidRPr="001743E2" w:rsidRDefault="003C6DB8" w:rsidP="002C6D11">
      <w:pPr>
        <w:pStyle w:val="Other0"/>
        <w:tabs>
          <w:tab w:val="left" w:pos="111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3E2">
        <w:rPr>
          <w:sz w:val="28"/>
          <w:szCs w:val="28"/>
        </w:rPr>
        <w:t>Giải thích được qu</w:t>
      </w:r>
      <w:r>
        <w:rPr>
          <w:sz w:val="28"/>
          <w:szCs w:val="28"/>
        </w:rPr>
        <w:t>an hệ giữa đường vuông góc và đư</w:t>
      </w:r>
      <w:r w:rsidRPr="001743E2">
        <w:rPr>
          <w:sz w:val="28"/>
          <w:szCs w:val="28"/>
        </w:rPr>
        <w:t>ờng xiên dựa trên mối quan hệ giữa cạnh và góc đối trong tam giác (đối diện với góc lớn hơn là cạnh lớn hơn và ngược lại).</w:t>
      </w:r>
    </w:p>
    <w:p w14:paraId="79A5A30C" w14:textId="77777777" w:rsidR="002B4997" w:rsidRPr="00795079" w:rsidRDefault="002B4997" w:rsidP="002C6D11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5079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7950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BCC0F35" w14:textId="77777777" w:rsidR="002A0F9D" w:rsidRPr="00795079" w:rsidRDefault="009271E7" w:rsidP="002C6D11">
      <w:pPr>
        <w:pStyle w:val="ListParagraph"/>
        <w:spacing w:before="60" w:after="60"/>
        <w:ind w:left="0" w:firstLine="171"/>
        <w:jc w:val="both"/>
        <w:rPr>
          <w:rFonts w:eastAsia="Arial"/>
          <w:sz w:val="28"/>
          <w:szCs w:val="28"/>
        </w:rPr>
      </w:pPr>
      <w:r w:rsidRPr="00795079">
        <w:rPr>
          <w:rFonts w:eastAsia="Calibri"/>
          <w:sz w:val="28"/>
          <w:szCs w:val="28"/>
        </w:rPr>
        <w:t xml:space="preserve">- Học sinh làm việc </w:t>
      </w:r>
      <w:r w:rsidR="002A0F9D" w:rsidRPr="00795079">
        <w:rPr>
          <w:rFonts w:eastAsia="Arial"/>
          <w:sz w:val="28"/>
          <w:szCs w:val="28"/>
        </w:rPr>
        <w:t xml:space="preserve">cá nhân, quan sát hình 78, tìm hiểu thông tin về </w:t>
      </w:r>
      <w:r w:rsidR="002A0F9D" w:rsidRPr="00795079">
        <w:rPr>
          <w:sz w:val="28"/>
          <w:szCs w:val="28"/>
        </w:rPr>
        <w:t>đường vuông góc và đường xiên</w:t>
      </w:r>
      <w:r w:rsidR="002A0F9D" w:rsidRPr="00795079">
        <w:rPr>
          <w:rFonts w:eastAsia="Arial"/>
          <w:sz w:val="28"/>
          <w:szCs w:val="28"/>
        </w:rPr>
        <w:t xml:space="preserve"> </w:t>
      </w:r>
    </w:p>
    <w:p w14:paraId="62BA6FA5" w14:textId="255A068D" w:rsidR="002A0F9D" w:rsidRPr="00795079" w:rsidRDefault="00F94DB8" w:rsidP="002C6D11">
      <w:pPr>
        <w:pStyle w:val="ListParagraph"/>
        <w:spacing w:before="60" w:after="60"/>
        <w:ind w:left="0" w:firstLine="171"/>
        <w:jc w:val="both"/>
        <w:rPr>
          <w:rFonts w:eastAsia="Arial"/>
          <w:sz w:val="28"/>
          <w:szCs w:val="28"/>
        </w:rPr>
      </w:pPr>
      <w:r w:rsidRPr="00795079">
        <w:rPr>
          <w:rFonts w:eastAsia="Calibri"/>
          <w:sz w:val="28"/>
          <w:szCs w:val="28"/>
        </w:rPr>
        <w:t>-</w:t>
      </w:r>
      <w:r w:rsidR="002A0F9D" w:rsidRPr="00795079">
        <w:rPr>
          <w:rFonts w:eastAsia="Arial"/>
          <w:sz w:val="28"/>
          <w:szCs w:val="28"/>
        </w:rPr>
        <w:t xml:space="preserve"> HS hoạt động cá nhân trong 2 phút suy nghĩ trả lời ví dụ 1.</w:t>
      </w:r>
    </w:p>
    <w:p w14:paraId="65DA7F29" w14:textId="2506B4C9" w:rsidR="00426455" w:rsidRPr="00795079" w:rsidRDefault="009271E7" w:rsidP="002C6D11">
      <w:pPr>
        <w:pStyle w:val="ListParagraph"/>
        <w:spacing w:before="60" w:after="60"/>
        <w:ind w:left="0" w:firstLine="171"/>
        <w:jc w:val="both"/>
        <w:rPr>
          <w:rFonts w:eastAsia="Arial"/>
          <w:sz w:val="28"/>
          <w:szCs w:val="28"/>
        </w:rPr>
      </w:pPr>
      <w:r w:rsidRPr="00795079">
        <w:rPr>
          <w:rFonts w:eastAsia="Calibri"/>
          <w:sz w:val="28"/>
          <w:szCs w:val="28"/>
        </w:rPr>
        <w:t xml:space="preserve">- </w:t>
      </w:r>
      <w:r w:rsidR="00426455" w:rsidRPr="00795079">
        <w:rPr>
          <w:rFonts w:eastAsia="Arial"/>
          <w:sz w:val="28"/>
          <w:szCs w:val="28"/>
        </w:rPr>
        <w:t>HS hoạt động nhóm làm luyện tập 1.</w:t>
      </w:r>
    </w:p>
    <w:p w14:paraId="6E48FCDE" w14:textId="7FCF176D" w:rsidR="00795079" w:rsidRPr="00795079" w:rsidRDefault="00795079" w:rsidP="002C6D11">
      <w:pPr>
        <w:spacing w:before="60" w:after="60" w:line="240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5079">
        <w:rPr>
          <w:rFonts w:ascii="Times New Roman" w:eastAsia="Arial" w:hAnsi="Times New Roman" w:cs="Times New Roman"/>
          <w:sz w:val="28"/>
          <w:szCs w:val="28"/>
        </w:rPr>
        <w:t>- HS hoạt động nhóm làm Hoạt động vào phiếu học tập.</w:t>
      </w:r>
    </w:p>
    <w:p w14:paraId="0119D367" w14:textId="1F870E0C" w:rsidR="00795079" w:rsidRPr="00795079" w:rsidRDefault="00795079" w:rsidP="002C6D11">
      <w:pPr>
        <w:spacing w:before="60" w:after="60" w:line="240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5079">
        <w:rPr>
          <w:rFonts w:ascii="Times New Roman" w:eastAsia="Arial" w:hAnsi="Times New Roman" w:cs="Times New Roman"/>
          <w:sz w:val="28"/>
          <w:szCs w:val="28"/>
        </w:rPr>
        <w:t>- HS hoạt động cặp đôi làm ví dụ 2.</w:t>
      </w:r>
    </w:p>
    <w:p w14:paraId="56CFC88B" w14:textId="5394AE15" w:rsidR="00795079" w:rsidRPr="00795079" w:rsidRDefault="00795079" w:rsidP="002C6D11">
      <w:pPr>
        <w:spacing w:before="60" w:after="60" w:line="240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5079">
        <w:rPr>
          <w:rFonts w:ascii="Times New Roman" w:eastAsia="Arial" w:hAnsi="Times New Roman" w:cs="Times New Roman"/>
          <w:sz w:val="28"/>
          <w:szCs w:val="28"/>
        </w:rPr>
        <w:t>- HS hoạt động cá nhân làm ví dụ 3.</w:t>
      </w:r>
    </w:p>
    <w:p w14:paraId="0D523E24" w14:textId="7FD54483" w:rsidR="00795079" w:rsidRPr="00795079" w:rsidRDefault="00795079" w:rsidP="002C6D11">
      <w:pPr>
        <w:spacing w:before="60" w:after="60" w:line="240" w:lineRule="auto"/>
        <w:ind w:firstLine="17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5079">
        <w:rPr>
          <w:rFonts w:ascii="Times New Roman" w:eastAsia="Arial" w:hAnsi="Times New Roman" w:cs="Times New Roman"/>
          <w:sz w:val="28"/>
          <w:szCs w:val="28"/>
        </w:rPr>
        <w:t>- HS hoạt động nhóm bàn làm ví dụ 2.</w:t>
      </w:r>
    </w:p>
    <w:p w14:paraId="7D60CFA0" w14:textId="692FB25D" w:rsidR="002B4997" w:rsidRPr="00795079" w:rsidRDefault="002B4997" w:rsidP="002C6D1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79507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795079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79507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6D77502F" w14:textId="7E6B1981" w:rsidR="00426455" w:rsidRPr="00795079" w:rsidRDefault="00C04278" w:rsidP="002C6D11">
      <w:pPr>
        <w:pStyle w:val="Other0"/>
        <w:tabs>
          <w:tab w:val="left" w:pos="111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 w:rsidRPr="00795079">
        <w:rPr>
          <w:sz w:val="28"/>
          <w:szCs w:val="28"/>
          <w:lang w:val="de-DE"/>
        </w:rPr>
        <w:t xml:space="preserve">- </w:t>
      </w:r>
      <w:r w:rsidR="00426455" w:rsidRPr="00795079">
        <w:rPr>
          <w:sz w:val="28"/>
          <w:szCs w:val="28"/>
          <w:lang w:val="de-DE"/>
        </w:rPr>
        <w:t xml:space="preserve">Các kiến thức </w:t>
      </w:r>
      <w:r w:rsidR="00426455" w:rsidRPr="00795079">
        <w:rPr>
          <w:rFonts w:eastAsia="Arial"/>
          <w:sz w:val="28"/>
          <w:szCs w:val="28"/>
        </w:rPr>
        <w:t xml:space="preserve">về đoạn thẳng </w:t>
      </w:r>
      <w:r w:rsidR="00426455" w:rsidRPr="00930347">
        <w:rPr>
          <w:rFonts w:eastAsiaTheme="minorEastAsia"/>
          <w:iCs/>
          <w:kern w:val="24"/>
          <w:sz w:val="28"/>
          <w:szCs w:val="28"/>
        </w:rPr>
        <w:t>AH</w:t>
      </w:r>
      <w:r w:rsidR="00426455" w:rsidRPr="00795079">
        <w:rPr>
          <w:rFonts w:eastAsiaTheme="minorEastAsia"/>
          <w:iCs/>
          <w:kern w:val="24"/>
          <w:sz w:val="28"/>
          <w:szCs w:val="28"/>
        </w:rPr>
        <w:t xml:space="preserve">, điểm H, độ dài đoạn thẳng AH, đoạn thẳng AB. Qua đó </w:t>
      </w:r>
      <w:r w:rsidR="00426455" w:rsidRPr="00795079">
        <w:rPr>
          <w:sz w:val="28"/>
          <w:szCs w:val="28"/>
        </w:rPr>
        <w:t xml:space="preserve">nhận biết được khái niệm: đường vuông góc và đường xiên; khoảng cách từ một điểm đến một đường thẳng. </w:t>
      </w:r>
    </w:p>
    <w:p w14:paraId="060A19B3" w14:textId="0D18343E" w:rsidR="00C04278" w:rsidRPr="00795079" w:rsidRDefault="00426455" w:rsidP="002C6D11">
      <w:pPr>
        <w:spacing w:before="60" w:after="60" w:line="240" w:lineRule="auto"/>
        <w:ind w:firstLine="171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 w:rsidRPr="0079507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- Đáp án ví dụ 1, luyện tập 1.</w:t>
      </w:r>
    </w:p>
    <w:p w14:paraId="7498E30C" w14:textId="291D1BFD" w:rsidR="00795079" w:rsidRPr="00795079" w:rsidRDefault="00795079" w:rsidP="002C6D11">
      <w:pPr>
        <w:spacing w:before="60" w:after="60" w:line="240" w:lineRule="auto"/>
        <w:ind w:firstLine="171"/>
        <w:jc w:val="both"/>
        <w:rPr>
          <w:rFonts w:ascii="Times New Roman" w:hAnsi="Times New Roman" w:cs="Times New Roman"/>
          <w:sz w:val="28"/>
          <w:szCs w:val="28"/>
        </w:rPr>
      </w:pPr>
      <w:r w:rsidRPr="0079507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- Quan hệ </w:t>
      </w:r>
      <w:r w:rsidRPr="00795079">
        <w:rPr>
          <w:rFonts w:ascii="Times New Roman" w:hAnsi="Times New Roman" w:cs="Times New Roman"/>
          <w:sz w:val="28"/>
          <w:szCs w:val="28"/>
        </w:rPr>
        <w:t>giữa đường vuông góc và đường xiên.</w:t>
      </w:r>
    </w:p>
    <w:p w14:paraId="5CC77753" w14:textId="68FD4841" w:rsidR="00795079" w:rsidRPr="00795079" w:rsidRDefault="00795079" w:rsidP="002C6D11">
      <w:pPr>
        <w:spacing w:before="60" w:after="60" w:line="240" w:lineRule="auto"/>
        <w:ind w:firstLine="171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 w:rsidRPr="00795079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- Đáp án ví dụ 2, 3, luyện tập 2.</w:t>
      </w:r>
    </w:p>
    <w:p w14:paraId="4C88A325" w14:textId="77777777" w:rsidR="002B4997" w:rsidRPr="00C41D93" w:rsidRDefault="002B4997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1A99FB83" w:rsidR="00F110EA" w:rsidRPr="00C41D93" w:rsidRDefault="00F110EA" w:rsidP="002C6D1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411D3A" w:rsidRPr="00C41D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Tìm hiểu </w:t>
            </w:r>
            <w:r w:rsidR="0093034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về đường vuông góc và đường xiên</w:t>
            </w:r>
          </w:p>
        </w:tc>
      </w:tr>
      <w:tr w:rsidR="00F110EA" w:rsidRPr="00C41D93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2A0F9D" w:rsidRDefault="002B4997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A0F9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A0F9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17C40E4" w14:textId="77777777" w:rsidR="00930347" w:rsidRPr="002A0F9D" w:rsidRDefault="007E0C71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2A0F9D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2A0F9D">
              <w:rPr>
                <w:rFonts w:eastAsia="Arial"/>
                <w:sz w:val="28"/>
                <w:szCs w:val="28"/>
              </w:rPr>
              <w:t xml:space="preserve">p </w:t>
            </w:r>
            <w:r w:rsidR="00930347" w:rsidRPr="002A0F9D">
              <w:rPr>
                <w:rFonts w:eastAsia="Arial"/>
                <w:sz w:val="28"/>
                <w:szCs w:val="28"/>
              </w:rPr>
              <w:t>cá nhân</w:t>
            </w:r>
            <w:r w:rsidRPr="002A0F9D">
              <w:rPr>
                <w:rFonts w:eastAsia="Arial"/>
                <w:sz w:val="28"/>
                <w:szCs w:val="28"/>
              </w:rPr>
              <w:t xml:space="preserve">, </w:t>
            </w:r>
            <w:r w:rsidR="00930347" w:rsidRPr="002A0F9D">
              <w:rPr>
                <w:rFonts w:eastAsia="Arial"/>
                <w:sz w:val="28"/>
                <w:szCs w:val="28"/>
              </w:rPr>
              <w:t xml:space="preserve">quan sát hình 78, </w:t>
            </w:r>
            <w:r w:rsidRPr="002A0F9D">
              <w:rPr>
                <w:rFonts w:eastAsia="Arial"/>
                <w:sz w:val="28"/>
                <w:szCs w:val="28"/>
              </w:rPr>
              <w:t xml:space="preserve">tìm hiểu thông tin về </w:t>
            </w:r>
            <w:r w:rsidR="00930347" w:rsidRPr="002A0F9D">
              <w:rPr>
                <w:sz w:val="28"/>
                <w:szCs w:val="28"/>
              </w:rPr>
              <w:t>đường vuông góc và đường xiên</w:t>
            </w:r>
            <w:r w:rsidR="00930347" w:rsidRPr="002A0F9D">
              <w:rPr>
                <w:rFonts w:eastAsia="Arial"/>
                <w:sz w:val="28"/>
                <w:szCs w:val="28"/>
              </w:rPr>
              <w:t xml:space="preserve"> </w:t>
            </w:r>
          </w:p>
          <w:p w14:paraId="50DD4F9F" w14:textId="5AAA5887" w:rsidR="00930347" w:rsidRPr="002A0F9D" w:rsidRDefault="007E0C71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2A0F9D">
              <w:rPr>
                <w:rFonts w:eastAsia="Arial"/>
                <w:sz w:val="28"/>
                <w:szCs w:val="28"/>
              </w:rPr>
              <w:t xml:space="preserve">- GV </w:t>
            </w:r>
            <w:r w:rsidR="00930347" w:rsidRPr="002A0F9D">
              <w:rPr>
                <w:rFonts w:eastAsia="Arial"/>
                <w:sz w:val="28"/>
                <w:szCs w:val="28"/>
              </w:rPr>
              <w:t xml:space="preserve">yêu cầu nêu các hiểu biết về đoạn thẳng </w:t>
            </w:r>
            <w:r w:rsidR="00930347" w:rsidRPr="00930347">
              <w:rPr>
                <w:rFonts w:eastAsiaTheme="minorEastAsia"/>
                <w:iCs/>
                <w:color w:val="000000" w:themeColor="text1"/>
                <w:kern w:val="24"/>
                <w:sz w:val="28"/>
                <w:szCs w:val="28"/>
              </w:rPr>
              <w:t>AH</w:t>
            </w:r>
            <w:r w:rsidR="00930347" w:rsidRPr="002A0F9D">
              <w:rPr>
                <w:rFonts w:eastAsiaTheme="minorEastAsia"/>
                <w:iCs/>
                <w:color w:val="000000" w:themeColor="text1"/>
                <w:kern w:val="24"/>
                <w:sz w:val="28"/>
                <w:szCs w:val="28"/>
              </w:rPr>
              <w:t>, điểm H, độ dài đoạn thẳng AH, đoạn thẳng AB</w:t>
            </w:r>
            <w:r w:rsidR="00930347" w:rsidRPr="002A0F9D">
              <w:rPr>
                <w:rFonts w:eastAsia="Arial"/>
                <w:sz w:val="28"/>
                <w:szCs w:val="28"/>
              </w:rPr>
              <w:t xml:space="preserve"> sau khi đã tìm hiểu thông tin.</w:t>
            </w:r>
          </w:p>
          <w:p w14:paraId="54131FB0" w14:textId="25726FEF" w:rsidR="00930347" w:rsidRPr="002A0F9D" w:rsidRDefault="00930347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2A0F9D">
              <w:rPr>
                <w:rFonts w:eastAsia="Arial"/>
                <w:sz w:val="28"/>
                <w:szCs w:val="28"/>
              </w:rPr>
              <w:t>- GV chiếu hình 79 và yêu cầu của ví dụ 1, cho HS hoạt động cá nhân trong 2 phút suy nghĩ trả lời ví dụ 1.</w:t>
            </w:r>
          </w:p>
          <w:p w14:paraId="323CE889" w14:textId="1B86AD89" w:rsidR="00930347" w:rsidRPr="002A0F9D" w:rsidRDefault="00930347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2A0F9D">
              <w:rPr>
                <w:rFonts w:eastAsia="Arial"/>
                <w:sz w:val="28"/>
                <w:szCs w:val="28"/>
              </w:rPr>
              <w:t>- GV cho HS hoạt động nhóm làm luyện tập 1.</w:t>
            </w:r>
          </w:p>
          <w:p w14:paraId="7B055327" w14:textId="77777777" w:rsidR="002B4997" w:rsidRPr="002A0F9D" w:rsidRDefault="002B4997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A0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59235FAB" w:rsidR="00F94DB8" w:rsidRPr="002A0F9D" w:rsidRDefault="00F94DB8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HS </w:t>
            </w:r>
            <w:r w:rsidR="00930347"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hoạt động cá nhân quan sát hình 78 tìm hiểu về đoạn thẳng </w:t>
            </w:r>
            <w:r w:rsidR="00930347"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AH</w:t>
            </w:r>
            <w:r w:rsidR="00930347"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, điểm H, độ dài đoạn thẳng AH, đoạn thẳng AB và báo cáo lại kết quả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F05B66F" w14:textId="47AEEAB4" w:rsidR="00F94DB8" w:rsidRPr="002A0F9D" w:rsidRDefault="00F94DB8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HS hoạt độ</w:t>
            </w:r>
            <w:r w:rsidR="002A0F9D"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ng cá nhân 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A0F9D"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trả lời ví dụ 1.</w:t>
            </w:r>
          </w:p>
          <w:p w14:paraId="1C6ED29C" w14:textId="6B2F1AC3" w:rsidR="002A0F9D" w:rsidRPr="002A0F9D" w:rsidRDefault="002A0F9D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2A0F9D">
              <w:rPr>
                <w:rFonts w:eastAsia="Arial"/>
                <w:sz w:val="28"/>
                <w:szCs w:val="28"/>
              </w:rPr>
              <w:t>HS hoạt động nhóm làm luyện tập 1.</w:t>
            </w:r>
          </w:p>
          <w:p w14:paraId="20E18711" w14:textId="77777777" w:rsidR="002B4997" w:rsidRPr="002A0F9D" w:rsidRDefault="002B4997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A0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99DF33B" w14:textId="31ED0B58" w:rsidR="002A0F9D" w:rsidRDefault="002A0F9D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gọi 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ngẫu nhiên một HS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báo cáo kết quả 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tìm hiểu về đoạn thẳng 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AH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, điểm H, độ dài đoạn thẳng AH, đoạn thẳng AB</w:t>
            </w: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.</w:t>
            </w:r>
          </w:p>
          <w:p w14:paraId="455AA8BA" w14:textId="5AA5AFEE" w:rsidR="002A0F9D" w:rsidRDefault="002A0F9D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- GV gọi HS giơ tay nhanh nhất lên bảng làm ví dụ 1.</w:t>
            </w:r>
          </w:p>
          <w:p w14:paraId="07076541" w14:textId="5B414286" w:rsidR="002E2732" w:rsidRPr="002A0F9D" w:rsidRDefault="002A0F9D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2E2732"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2A0F9D" w:rsidRDefault="002B4997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A0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2A0F9D" w:rsidRDefault="002E2732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F9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1A1C60D9" w14:textId="77777777" w:rsidR="002E2732" w:rsidRPr="002A0F9D" w:rsidRDefault="002E2732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F9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4DBC1A08" w14:textId="17D2EA99" w:rsidR="00F110EA" w:rsidRPr="002A0F9D" w:rsidRDefault="002E2732" w:rsidP="002C6D11">
            <w:pPr>
              <w:pStyle w:val="Other0"/>
              <w:tabs>
                <w:tab w:val="left" w:pos="111"/>
              </w:tabs>
              <w:spacing w:before="60" w:after="60" w:line="240" w:lineRule="auto"/>
              <w:ind w:firstLine="0"/>
              <w:jc w:val="both"/>
              <w:rPr>
                <w:sz w:val="28"/>
                <w:szCs w:val="28"/>
              </w:rPr>
            </w:pPr>
            <w:r w:rsidRPr="002A0F9D">
              <w:rPr>
                <w:rFonts w:eastAsia="Arial"/>
                <w:sz w:val="28"/>
                <w:szCs w:val="28"/>
              </w:rPr>
              <w:t xml:space="preserve">- GV nhận xét và chốt nội dung </w:t>
            </w:r>
            <w:r w:rsidR="002A0F9D">
              <w:rPr>
                <w:rFonts w:eastAsia="Arial"/>
                <w:sz w:val="28"/>
                <w:szCs w:val="28"/>
              </w:rPr>
              <w:t xml:space="preserve">về </w:t>
            </w:r>
            <w:r w:rsidR="002A0F9D" w:rsidRPr="001743E2">
              <w:rPr>
                <w:sz w:val="28"/>
                <w:szCs w:val="28"/>
              </w:rPr>
              <w:t>đường vuông g</w:t>
            </w:r>
            <w:r w:rsidR="002A0F9D">
              <w:rPr>
                <w:sz w:val="28"/>
                <w:szCs w:val="28"/>
              </w:rPr>
              <w:t>óc và đường xiên; khoảng cách từ</w:t>
            </w:r>
            <w:r w:rsidR="002A0F9D" w:rsidRPr="001743E2">
              <w:rPr>
                <w:sz w:val="28"/>
                <w:szCs w:val="28"/>
              </w:rPr>
              <w:t xml:space="preserve"> một điểm đến một đường thẳng.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0E37E642" w:rsidR="00F110EA" w:rsidRPr="002A0F9D" w:rsidRDefault="001912F0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0F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I.</w:t>
            </w:r>
            <w:r w:rsidR="00930347" w:rsidRPr="002A0F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Đường vuông góc và đường xiên.</w:t>
            </w:r>
          </w:p>
          <w:p w14:paraId="4CD059B7" w14:textId="77777777" w:rsidR="008F1356" w:rsidRDefault="008F1356" w:rsidP="002C6D11">
            <w:pPr>
              <w:kinsoku w:val="0"/>
              <w:overflowPunct w:val="0"/>
              <w:spacing w:before="60" w:after="6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8F1356">
              <w:rPr>
                <w:rFonts w:ascii="Times New Roman" w:eastAsiaTheme="minorEastAsia" w:hAnsi="Times New Roman" w:cs="Times New Roman"/>
                <w:iCs/>
                <w:noProof/>
                <w:color w:val="000000" w:themeColor="text1"/>
                <w:kern w:val="24"/>
                <w:sz w:val="28"/>
                <w:szCs w:val="28"/>
              </w:rPr>
              <w:drawing>
                <wp:inline distT="0" distB="0" distL="0" distR="0" wp14:anchorId="55EB9EBE" wp14:editId="6C793323">
                  <wp:extent cx="1776778" cy="1631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042" cy="163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AC62D" w14:textId="6098465D" w:rsidR="00930347" w:rsidRPr="00930347" w:rsidRDefault="00930347" w:rsidP="002C6D11">
            <w:pPr>
              <w:kinsoku w:val="0"/>
              <w:overflowPunct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Đoạn thẳng 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AH là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đoạn vuông góc hay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đường vuông góc kẻ từ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điểm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A đến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đường thẳng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d.</w:t>
            </w:r>
          </w:p>
          <w:p w14:paraId="457534C5" w14:textId="40286F64" w:rsidR="00930347" w:rsidRPr="002A0F9D" w:rsidRDefault="00930347" w:rsidP="002C6D11">
            <w:pPr>
              <w:kinsoku w:val="0"/>
              <w:overflowPunct w:val="0"/>
              <w:spacing w:before="60" w:after="6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Điểm 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H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là 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chân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của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đường vuông góc hình chiếu của 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điểm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A 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trên đường thẳng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d. </w:t>
            </w:r>
          </w:p>
          <w:p w14:paraId="6A46166F" w14:textId="24DE7FD4" w:rsidR="00930347" w:rsidRPr="00930347" w:rsidRDefault="00930347" w:rsidP="002C6D11">
            <w:pPr>
              <w:kinsoku w:val="0"/>
              <w:overflowPunct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Độ dài đoạn thẳng AH là khoảng cách từ điểm A đến đường thẳng d</w:t>
            </w:r>
          </w:p>
          <w:p w14:paraId="6AFFEE57" w14:textId="77777777" w:rsidR="00067C03" w:rsidRDefault="00930347" w:rsidP="002C6D11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Đoạn thẳng AB là một đường xiên kẻ từ điểm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A đến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đường thẳng</w:t>
            </w:r>
            <w:r w:rsidRPr="00930347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d.</w:t>
            </w:r>
          </w:p>
          <w:p w14:paraId="67C0BB4C" w14:textId="77777777" w:rsidR="002A0F9D" w:rsidRDefault="002A0F9D" w:rsidP="002C6D11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</w:rPr>
            </w:pPr>
            <w:r w:rsidRPr="002A0F9D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</w:rPr>
              <w:t>Ví dụ 1:</w:t>
            </w:r>
          </w:p>
          <w:p w14:paraId="2A7F8826" w14:textId="09893584" w:rsidR="002A0F9D" w:rsidRDefault="002A0F9D" w:rsidP="002C6D11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a) </w:t>
            </w:r>
            <w:r w:rsidRPr="002A0F9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Hình chiếu của điểm O</w:t>
            </w: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trên đường thẳng a là điểm I. Khoảng cách từ điểm O đến đường thẳng a là OI = 4cm.</w:t>
            </w:r>
          </w:p>
          <w:p w14:paraId="6FD6AF9D" w14:textId="0753448B" w:rsidR="002A0F9D" w:rsidRDefault="002A0F9D" w:rsidP="002C6D11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b) Các đoạn thẳng OA, OB, OC là các đường xiên kẻ từ điểm O đến đường thẳng a.</w:t>
            </w:r>
          </w:p>
          <w:p w14:paraId="20794F28" w14:textId="23D9BBD6" w:rsidR="002A0F9D" w:rsidRDefault="002A0F9D" w:rsidP="002C6D11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</w:rPr>
            </w:pPr>
            <w:r w:rsidRPr="002A0F9D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</w:rPr>
              <w:t>Luyện tập 1:</w:t>
            </w:r>
          </w:p>
          <w:p w14:paraId="7307BC9B" w14:textId="6901F2ED" w:rsidR="00C012EF" w:rsidRPr="002A0F9D" w:rsidRDefault="00C012EF" w:rsidP="002C6D11">
            <w:pPr>
              <w:spacing w:before="60" w:after="60" w:line="240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</w:rPr>
            </w:pPr>
            <w:r w:rsidRPr="00C012EF">
              <w:rPr>
                <w:rFonts w:ascii="Times New Roman" w:eastAsiaTheme="minorEastAsia" w:hAnsi="Times New Roman" w:cs="Times New Roman"/>
                <w:b/>
                <w:iCs/>
                <w:noProof/>
                <w:color w:val="000000" w:themeColor="text1"/>
                <w:kern w:val="24"/>
                <w:sz w:val="28"/>
                <w:szCs w:val="28"/>
              </w:rPr>
              <w:drawing>
                <wp:inline distT="0" distB="0" distL="0" distR="0" wp14:anchorId="6FDE2AC7" wp14:editId="31F8301D">
                  <wp:extent cx="2072032" cy="17166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26" cy="172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2B193" w14:textId="0F74AE31" w:rsidR="002A0F9D" w:rsidRPr="002A0F9D" w:rsidRDefault="002A0F9D" w:rsidP="002C6D11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2A0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a. Khoảng cách từ điểm B đến đường thẳng A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C bằng độ dài đoạn thẳng AB</w:t>
            </w:r>
          </w:p>
          <w:p w14:paraId="28EEC55A" w14:textId="2426C88E" w:rsidR="002A0F9D" w:rsidRPr="008F1356" w:rsidRDefault="002A0F9D" w:rsidP="002C6D11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</w:pPr>
            <w:r w:rsidRPr="002A0F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b. Đoạn thẳng BC là một đường xiên kẻ từ điểm B đến đường thẳng AC.</w:t>
            </w: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6E7C0F46" w:rsidR="00F427F0" w:rsidRPr="00C41D93" w:rsidRDefault="00F427F0" w:rsidP="002C6D1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2.2: </w:t>
            </w:r>
            <w:r w:rsidR="0042645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Tìm hiểu về quan hệ giữa đường vuông góc và đường xiên</w:t>
            </w:r>
          </w:p>
        </w:tc>
      </w:tr>
      <w:tr w:rsidR="002B4997" w:rsidRPr="00C41D93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609212B8" w:rsidR="00763A99" w:rsidRDefault="00763A99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giao nhiệm vụ </w:t>
            </w:r>
            <w:r w:rsidR="00426455">
              <w:rPr>
                <w:rFonts w:eastAsia="Arial"/>
                <w:sz w:val="28"/>
                <w:szCs w:val="28"/>
              </w:rPr>
              <w:t>thảo luận nhóm làm Hoạt động.</w:t>
            </w:r>
          </w:p>
          <w:p w14:paraId="5EE50E35" w14:textId="27712449" w:rsidR="00426455" w:rsidRDefault="00426455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GV yêu cầu HS hoạt động cá nhân nêu mối quan hệ giữa đường vuông góc và đường xiên.</w:t>
            </w:r>
          </w:p>
          <w:p w14:paraId="3A89C69B" w14:textId="3DE3C619" w:rsidR="00426455" w:rsidRDefault="00426455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- GV chiếu hình 81 và đề bài ví dụ 2 cho HS thảo luận cặp đôi tìm câu trả lời cho ví dụ 2 trong 3 phút.</w:t>
            </w:r>
          </w:p>
          <w:p w14:paraId="021E6CF7" w14:textId="14FA534D" w:rsidR="00426455" w:rsidRDefault="00426455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GV chiếu hình 82 và đề bài ví dụ 3 cho HS hoạt động cá nhân suy nghĩ tìm câu trả lời cho ví dụ 3 trong 3 phút.</w:t>
            </w:r>
          </w:p>
          <w:p w14:paraId="6633868B" w14:textId="19250756" w:rsidR="00426455" w:rsidRPr="00426455" w:rsidRDefault="001A7B02" w:rsidP="002C6D11">
            <w:pPr>
              <w:pStyle w:val="ListParagraph"/>
              <w:spacing w:before="60" w:after="60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GV chiếu đề bài luyện tập 2 cho HS hoạt động theo nhóm bàn suy nghĩ làm bài.</w:t>
            </w:r>
          </w:p>
          <w:p w14:paraId="635BCFE8" w14:textId="77777777" w:rsidR="00763A99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6137B8B9" w:rsidR="00763A99" w:rsidRDefault="00763A99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</w:t>
            </w:r>
            <w:r w:rsidR="00426455">
              <w:rPr>
                <w:rFonts w:ascii="Times New Roman" w:eastAsia="Arial" w:hAnsi="Times New Roman" w:cs="Times New Roman"/>
                <w:sz w:val="28"/>
                <w:szCs w:val="28"/>
              </w:rPr>
              <w:t>làm Hoạt động vào phiếu học tập.</w:t>
            </w:r>
          </w:p>
          <w:p w14:paraId="31B67264" w14:textId="16C7EDD1" w:rsidR="001A7B02" w:rsidRDefault="001A7B02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hoạt động cặp đôi làm ví dụ 2.</w:t>
            </w:r>
          </w:p>
          <w:p w14:paraId="5D0689E9" w14:textId="10D2E827" w:rsidR="001A7B02" w:rsidRPr="00C41D93" w:rsidRDefault="001A7B02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hoạt động cá nhân làm ví dụ 3.</w:t>
            </w:r>
          </w:p>
          <w:p w14:paraId="0EFB1DC5" w14:textId="12B94990" w:rsidR="001A7B02" w:rsidRPr="00C41D93" w:rsidRDefault="001A7B02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bàn làm ví dụ 2.</w:t>
            </w:r>
          </w:p>
          <w:p w14:paraId="4DB98A62" w14:textId="77777777" w:rsidR="00763A99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61B617D0" w:rsidR="00763A99" w:rsidRDefault="00763A99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</w:t>
            </w:r>
            <w:r w:rsidR="00426455">
              <w:rPr>
                <w:rFonts w:ascii="Times New Roman" w:eastAsia="Arial" w:hAnsi="Times New Roman" w:cs="Times New Roman"/>
                <w:sz w:val="28"/>
                <w:szCs w:val="28"/>
              </w:rPr>
              <w:t>i một nhóm làm nhanh nhất</w:t>
            </w:r>
            <w:r w:rsidR="001A7B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Hoạt động</w:t>
            </w:r>
            <w:r w:rsidR="0042645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lên bảng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trình bày, các nhóm khác bổ sung (nếu có).</w:t>
            </w:r>
          </w:p>
          <w:p w14:paraId="1A1068F3" w14:textId="77F03A88" w:rsidR="001A7B02" w:rsidRPr="001A7B02" w:rsidRDefault="001A7B02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>- HS thảo luận, giơ tay phát biểu và trình bày tại chỗ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ví dụ 2. </w:t>
            </w: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>HS khác nhận xét, bổ sung (nếu có)</w:t>
            </w:r>
          </w:p>
          <w:p w14:paraId="5CB2B47A" w14:textId="58DDABA7" w:rsidR="001A7B02" w:rsidRPr="001A7B02" w:rsidRDefault="001A7B02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gọi </w:t>
            </w: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>HS làm bài nhanh nhất lên bảng trình bày bài 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ví dụ 3</w:t>
            </w: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>HS khác nhận xét, bổ xung, đặt các câu hỏi cho HS trình bày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7B02">
              <w:rPr>
                <w:rFonts w:ascii="Times New Roman" w:hAnsi="Times New Roman" w:cs="Times New Roman"/>
                <w:sz w:val="28"/>
                <w:szCs w:val="28"/>
              </w:rPr>
              <w:t>HS trình bày giải đáp ( nếu có thể )</w:t>
            </w:r>
          </w:p>
          <w:p w14:paraId="7E1388D2" w14:textId="78492D13" w:rsidR="001A7B02" w:rsidRPr="00C41D93" w:rsidRDefault="001A7B02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Luyện tập 2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, các nhóm khác bổ sung (nếu có).</w:t>
            </w:r>
          </w:p>
          <w:p w14:paraId="0314F371" w14:textId="77777777" w:rsidR="00763A99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C88C002" w14:textId="77777777" w:rsidR="002B4997" w:rsidRPr="00C41D93" w:rsidRDefault="00763A99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536B78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cách sử dụng và bảo quản kính lúp.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6061" w14:textId="4E03C0A2" w:rsidR="00426455" w:rsidRDefault="00067C03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264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II.</w:t>
            </w:r>
            <w:r w:rsidR="00396B07" w:rsidRPr="004264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6455" w:rsidRPr="004264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Quan hệ giữa đường vuông góc và đường xiên</w:t>
            </w:r>
            <w:r w:rsidR="004264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0101E9C3" w14:textId="5B6131FD" w:rsidR="00426455" w:rsidRDefault="00426455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động:</w:t>
            </w:r>
          </w:p>
          <w:p w14:paraId="3AC799BE" w14:textId="111A1A38" w:rsidR="00795079" w:rsidRDefault="00795079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5079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3DDA86F1" wp14:editId="350F08BE">
                  <wp:extent cx="1759815" cy="16045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90" cy="160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EC1B2" w14:textId="77777777" w:rsidR="00426455" w:rsidRPr="00426455" w:rsidRDefault="00426455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426455">
              <w:rPr>
                <w:color w:val="333333"/>
                <w:sz w:val="28"/>
                <w:szCs w:val="28"/>
              </w:rPr>
              <w:t>a. Số đo góc AHB lớn hơn số đo góc ABH.</w:t>
            </w:r>
          </w:p>
          <w:p w14:paraId="10A9B604" w14:textId="2D75BC98" w:rsidR="00426455" w:rsidRDefault="00426455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426455">
              <w:rPr>
                <w:color w:val="333333"/>
                <w:sz w:val="28"/>
                <w:szCs w:val="28"/>
              </w:rPr>
              <w:t>b. Độ dài cạnh AB lớn hơn độ dài cạnh AH.</w:t>
            </w:r>
          </w:p>
          <w:p w14:paraId="18D0DD53" w14:textId="33D65C23" w:rsidR="001A7B02" w:rsidRPr="001A7B02" w:rsidRDefault="001A7B02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  <w:lang w:val="en-US" w:eastAsia="en-US"/>
              </w:rPr>
            </w:pPr>
            <w:r w:rsidRPr="001A7B02">
              <w:rPr>
                <w:b/>
                <w:color w:val="333333"/>
                <w:sz w:val="28"/>
                <w:szCs w:val="28"/>
                <w:lang w:val="en-US"/>
              </w:rPr>
              <w:t>Ghi nhớ:</w:t>
            </w:r>
            <w:r>
              <w:rPr>
                <w:b/>
                <w:color w:val="333333"/>
                <w:sz w:val="28"/>
                <w:szCs w:val="28"/>
                <w:lang w:val="en-US"/>
              </w:rPr>
              <w:t xml:space="preserve"> </w:t>
            </w:r>
            <w:r w:rsidRPr="001A7B02">
              <w:rPr>
                <w:color w:val="333333"/>
                <w:sz w:val="28"/>
                <w:szCs w:val="28"/>
                <w:lang w:val="en-US" w:eastAsia="en-US"/>
              </w:rPr>
              <w:t xml:space="preserve">Trong các đường vuông góc và đường xiên kẻ từ một điểm nằm ngoài một đường thẳng đến đường thẳng đó, đường vuông góc </w:t>
            </w:r>
            <w:r>
              <w:rPr>
                <w:color w:val="333333"/>
                <w:sz w:val="28"/>
                <w:szCs w:val="28"/>
                <w:lang w:val="en-US" w:eastAsia="en-US"/>
              </w:rPr>
              <w:t>là đường ngắn nhất</w:t>
            </w:r>
            <w:r w:rsidRPr="001A7B02">
              <w:rPr>
                <w:color w:val="333333"/>
                <w:sz w:val="28"/>
                <w:szCs w:val="28"/>
                <w:lang w:val="en-US" w:eastAsia="en-US"/>
              </w:rPr>
              <w:t>.</w:t>
            </w:r>
          </w:p>
          <w:p w14:paraId="08E14A86" w14:textId="4882771B" w:rsidR="00426455" w:rsidRDefault="001A7B02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Ví dụ 2:</w:t>
            </w:r>
          </w:p>
          <w:p w14:paraId="50203554" w14:textId="0D6446A9" w:rsidR="001A7B02" w:rsidRPr="001A7B02" w:rsidRDefault="001A7B02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Do đoạn thẳng OB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là đường vuông góc kẻ từ O đến đường thẳng AC; các đoạn thẳng OA, OC là các đường xiên kẻ từ O đến đường thẳng AC nên đoạn thẳng OB là ngắn nhất. Vậy đường bơi của bạn Minh là ngắn nhất.</w:t>
            </w:r>
          </w:p>
          <w:p w14:paraId="6990FA0E" w14:textId="77777777" w:rsidR="00396B07" w:rsidRDefault="00795079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950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Ví dụ 3:</w:t>
            </w:r>
          </w:p>
          <w:p w14:paraId="205AF74A" w14:textId="77777777" w:rsidR="00795079" w:rsidRDefault="00795079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Do các đoạn thẳng OM, ON, OQ, OR là các đường xiên kẻ từ điểm O đến đường thẳng c và đoạn thẳng OP là đường vuông góc kẻ từ điểm O đến đường thẳng c nên đoạn thẳng OP là đoạn ngắn nhất.</w:t>
            </w:r>
          </w:p>
          <w:p w14:paraId="44B767C3" w14:textId="77777777" w:rsidR="00795079" w:rsidRDefault="00795079" w:rsidP="002C6D11">
            <w:pPr>
              <w:tabs>
                <w:tab w:val="left" w:pos="45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Luyện tập 2:</w:t>
            </w:r>
          </w:p>
          <w:p w14:paraId="2FF2961F" w14:textId="0415E8EF" w:rsidR="00795079" w:rsidRPr="00795079" w:rsidRDefault="00795079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795079">
              <w:rPr>
                <w:color w:val="333333"/>
                <w:sz w:val="28"/>
                <w:szCs w:val="28"/>
              </w:rPr>
              <w:t xml:space="preserve">Vì 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H là hình chiếu của A trên BC nên </w:t>
            </w:r>
            <w:r w:rsidRPr="00795079">
              <w:rPr>
                <w:color w:val="333333"/>
                <w:sz w:val="28"/>
                <w:szCs w:val="28"/>
              </w:rPr>
              <w:t>AH vuông góc với BC</w:t>
            </w:r>
            <w:r>
              <w:rPr>
                <w:color w:val="333333"/>
                <w:sz w:val="28"/>
                <w:szCs w:val="28"/>
                <w:lang w:val="en-US"/>
              </w:rPr>
              <w:t>. Do đó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795079">
              <w:rPr>
                <w:color w:val="333333"/>
                <w:sz w:val="28"/>
                <w:szCs w:val="28"/>
              </w:rPr>
              <w:t xml:space="preserve">AH là </w:t>
            </w:r>
            <w:r>
              <w:rPr>
                <w:color w:val="333333"/>
                <w:sz w:val="28"/>
                <w:szCs w:val="28"/>
                <w:lang w:val="en-US"/>
              </w:rPr>
              <w:t>đoạn thẳng</w:t>
            </w:r>
            <w:r w:rsidRPr="00795079">
              <w:rPr>
                <w:color w:val="333333"/>
                <w:sz w:val="28"/>
                <w:szCs w:val="28"/>
              </w:rPr>
              <w:t xml:space="preserve"> ngắn nhất. </w:t>
            </w:r>
          </w:p>
          <w:p w14:paraId="0DD5CD7D" w14:textId="77777777" w:rsidR="00795079" w:rsidRDefault="00795079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Style w:val="mi"/>
                <w:sz w:val="28"/>
                <w:szCs w:val="28"/>
                <w:bdr w:val="none" w:sz="0" w:space="0" w:color="auto" w:frame="1"/>
                <w:lang w:val="en-US"/>
              </w:rPr>
            </w:pPr>
            <w:r w:rsidRPr="00795079">
              <w:rPr>
                <w:color w:val="333333"/>
                <w:sz w:val="28"/>
                <w:szCs w:val="28"/>
              </w:rPr>
              <w:t>Vì </w:t>
            </w:r>
            <w:r w:rsidRPr="00795079">
              <w:rPr>
                <w:rStyle w:val="mi"/>
                <w:sz w:val="28"/>
                <w:szCs w:val="28"/>
                <w:bdr w:val="none" w:sz="0" w:space="0" w:color="auto" w:frame="1"/>
              </w:rPr>
              <w:object w:dxaOrig="720" w:dyaOrig="400" w14:anchorId="574CC922">
                <v:shape id="_x0000_i1028" type="#_x0000_t75" style="width:36pt;height:19.5pt" o:ole="">
                  <v:imagedata r:id="rId17" o:title=""/>
                </v:shape>
                <o:OLEObject Type="Embed" ProgID="Equation.DSMT4" ShapeID="_x0000_i1028" DrawAspect="Content" ObjectID="_1756231391" r:id="rId18"/>
              </w:object>
            </w:r>
            <w:r w:rsidRPr="00795079">
              <w:rPr>
                <w:rStyle w:val="mi"/>
                <w:sz w:val="28"/>
                <w:szCs w:val="28"/>
                <w:bdr w:val="none" w:sz="0" w:space="0" w:color="auto" w:frame="1"/>
                <w:lang w:val="en-US"/>
              </w:rPr>
              <w:t xml:space="preserve"> nên AC &gt; AB (Quan hệ giữa góc và cạnh đối diện trong một tam giác)</w:t>
            </w:r>
          </w:p>
          <w:p w14:paraId="7D401454" w14:textId="6F898C0A" w:rsidR="00795079" w:rsidRPr="00795079" w:rsidRDefault="00795079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795079">
              <w:rPr>
                <w:color w:val="333333"/>
                <w:sz w:val="28"/>
                <w:szCs w:val="28"/>
              </w:rPr>
              <w:t>Sắp xếp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 theo thứ tự độ dài tăng dần</w:t>
            </w:r>
            <w:r w:rsidRPr="00795079">
              <w:rPr>
                <w:color w:val="333333"/>
                <w:sz w:val="28"/>
                <w:szCs w:val="28"/>
              </w:rPr>
              <w:t>: AH &lt; AB &lt; AC</w:t>
            </w:r>
          </w:p>
        </w:tc>
      </w:tr>
    </w:tbl>
    <w:p w14:paraId="5235F1BB" w14:textId="5D99D018" w:rsidR="002B4997" w:rsidRDefault="002C6D11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Hướng dẫn tự học ở</w:t>
      </w:r>
      <w:r w:rsidR="0013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nhà</w:t>
      </w:r>
    </w:p>
    <w:p w14:paraId="47BBADB5" w14:textId="77777777" w:rsidR="00133F06" w:rsidRPr="00133F06" w:rsidRDefault="00133F06" w:rsidP="002C6D11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F06">
        <w:rPr>
          <w:rFonts w:ascii="Times New Roman" w:hAnsi="Times New Roman" w:cs="Times New Roman"/>
          <w:bCs/>
          <w:sz w:val="28"/>
          <w:szCs w:val="28"/>
        </w:rPr>
        <w:t>- Học bài theo vở ghi và SGK</w:t>
      </w:r>
    </w:p>
    <w:p w14:paraId="0603C123" w14:textId="77777777" w:rsidR="00133F06" w:rsidRPr="00133F06" w:rsidRDefault="00133F06" w:rsidP="002C6D11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F06">
        <w:rPr>
          <w:rFonts w:ascii="Times New Roman" w:hAnsi="Times New Roman" w:cs="Times New Roman"/>
          <w:bCs/>
          <w:sz w:val="28"/>
          <w:szCs w:val="28"/>
        </w:rPr>
        <w:t>- Hoàn thiện các bài tập đã làm trên lớp</w:t>
      </w:r>
    </w:p>
    <w:p w14:paraId="59152106" w14:textId="3D4DD687" w:rsidR="00133F06" w:rsidRPr="00133F06" w:rsidRDefault="00133F06" w:rsidP="002C6D11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F0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Làm</w:t>
      </w:r>
      <w:r w:rsidRPr="00133F06">
        <w:rPr>
          <w:rFonts w:ascii="Times New Roman" w:hAnsi="Times New Roman" w:cs="Times New Roman"/>
          <w:bCs/>
          <w:sz w:val="28"/>
          <w:szCs w:val="28"/>
        </w:rPr>
        <w:t xml:space="preserve"> bài tập </w:t>
      </w:r>
      <w:r w:rsidRPr="00133F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 w:rsidRPr="00133F06">
        <w:rPr>
          <w:rFonts w:ascii="Times New Roman" w:hAnsi="Times New Roman" w:cs="Times New Roman"/>
          <w:sz w:val="28"/>
          <w:szCs w:val="28"/>
        </w:rPr>
        <w:t xml:space="preserve"> </w:t>
      </w:r>
      <w:r w:rsidRPr="00133F06">
        <w:rPr>
          <w:rFonts w:ascii="Times New Roman" w:hAnsi="Times New Roman" w:cs="Times New Roman"/>
          <w:bCs/>
          <w:sz w:val="28"/>
          <w:szCs w:val="28"/>
        </w:rPr>
        <w:t>(SGK</w:t>
      </w:r>
      <w:r w:rsidR="00D3440A">
        <w:rPr>
          <w:rFonts w:ascii="Times New Roman" w:hAnsi="Times New Roman" w:cs="Times New Roman"/>
          <w:bCs/>
          <w:sz w:val="28"/>
          <w:szCs w:val="28"/>
        </w:rPr>
        <w:t xml:space="preserve"> - 9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33F06">
        <w:rPr>
          <w:rFonts w:ascii="Times New Roman" w:hAnsi="Times New Roman" w:cs="Times New Roman"/>
          <w:bCs/>
          <w:sz w:val="28"/>
          <w:szCs w:val="28"/>
        </w:rPr>
        <w:t>)</w:t>
      </w:r>
    </w:p>
    <w:p w14:paraId="4D005452" w14:textId="074963B8" w:rsidR="00133F06" w:rsidRPr="00133F06" w:rsidRDefault="00133F06" w:rsidP="002C6D1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3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Tiết 2</w:t>
      </w:r>
    </w:p>
    <w:p w14:paraId="4B4F9454" w14:textId="77777777" w:rsidR="00133F06" w:rsidRPr="00133F06" w:rsidRDefault="00133F06" w:rsidP="002C6D1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06">
        <w:rPr>
          <w:rFonts w:ascii="Times New Roman" w:hAnsi="Times New Roman" w:cs="Times New Roman"/>
          <w:b/>
          <w:bCs/>
          <w:sz w:val="28"/>
          <w:szCs w:val="28"/>
        </w:rPr>
        <w:t xml:space="preserve">1. Hoạt động 1: Mở đầu </w:t>
      </w:r>
      <w:r w:rsidRPr="00133F06">
        <w:rPr>
          <w:rFonts w:ascii="Times New Roman" w:hAnsi="Times New Roman" w:cs="Times New Roman"/>
          <w:sz w:val="28"/>
          <w:szCs w:val="28"/>
        </w:rPr>
        <w:t>(5 phút)</w:t>
      </w:r>
    </w:p>
    <w:p w14:paraId="46FA2E5C" w14:textId="77777777" w:rsidR="00133F06" w:rsidRPr="00133F06" w:rsidRDefault="00133F06" w:rsidP="002C6D1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06">
        <w:rPr>
          <w:rFonts w:ascii="Times New Roman" w:hAnsi="Times New Roman" w:cs="Times New Roman"/>
          <w:b/>
          <w:bCs/>
          <w:iCs/>
          <w:sz w:val="28"/>
          <w:szCs w:val="28"/>
        </w:rPr>
        <w:t>a) Mục tiêu:</w:t>
      </w:r>
      <w:r w:rsidRPr="00133F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16315" w14:textId="1354BC0E" w:rsidR="00133F06" w:rsidRPr="00133F06" w:rsidRDefault="00133F06" w:rsidP="002C6D11">
      <w:pPr>
        <w:pStyle w:val="ListParagraph"/>
        <w:spacing w:before="60" w:after="60"/>
        <w:ind w:left="0" w:firstLine="709"/>
        <w:jc w:val="both"/>
        <w:rPr>
          <w:i/>
          <w:iCs/>
          <w:sz w:val="28"/>
          <w:szCs w:val="28"/>
        </w:rPr>
      </w:pPr>
      <w:r w:rsidRPr="00133F06">
        <w:rPr>
          <w:b/>
          <w:bCs/>
          <w:iCs/>
          <w:sz w:val="28"/>
          <w:szCs w:val="28"/>
        </w:rPr>
        <w:t xml:space="preserve">- </w:t>
      </w:r>
      <w:r w:rsidRPr="00133F06">
        <w:rPr>
          <w:sz w:val="28"/>
          <w:szCs w:val="28"/>
        </w:rPr>
        <w:t xml:space="preserve">Ôn tập lại </w:t>
      </w:r>
      <w:r>
        <w:rPr>
          <w:sz w:val="28"/>
          <w:szCs w:val="28"/>
        </w:rPr>
        <w:t>các kiến thức về đường vuông góc, đường xiên</w:t>
      </w:r>
      <w:r w:rsidRPr="00133F06">
        <w:rPr>
          <w:sz w:val="28"/>
          <w:szCs w:val="28"/>
        </w:rPr>
        <w:t>.</w:t>
      </w:r>
    </w:p>
    <w:p w14:paraId="29D2C012" w14:textId="77777777" w:rsidR="00133F06" w:rsidRPr="00133F06" w:rsidRDefault="00133F06" w:rsidP="002C6D1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06">
        <w:rPr>
          <w:rFonts w:ascii="Times New Roman" w:hAnsi="Times New Roman" w:cs="Times New Roman"/>
          <w:b/>
          <w:bCs/>
          <w:iCs/>
          <w:sz w:val="28"/>
          <w:szCs w:val="28"/>
        </w:rPr>
        <w:t>b) Nội dung:</w:t>
      </w:r>
      <w:r w:rsidRPr="00133F06">
        <w:rPr>
          <w:rFonts w:ascii="Times New Roman" w:hAnsi="Times New Roman" w:cs="Times New Roman"/>
          <w:sz w:val="28"/>
          <w:szCs w:val="28"/>
        </w:rPr>
        <w:t> </w:t>
      </w:r>
    </w:p>
    <w:p w14:paraId="151F4929" w14:textId="2399B47F" w:rsidR="00133F06" w:rsidRPr="00133F06" w:rsidRDefault="00133F06" w:rsidP="002C6D11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06">
        <w:rPr>
          <w:rFonts w:ascii="Times New Roman" w:hAnsi="Times New Roman" w:cs="Times New Roman"/>
          <w:bCs/>
          <w:iCs/>
          <w:sz w:val="28"/>
          <w:szCs w:val="28"/>
        </w:rPr>
        <w:t>Chơi trò chơi “</w:t>
      </w:r>
      <w:r>
        <w:rPr>
          <w:rFonts w:ascii="Times New Roman" w:hAnsi="Times New Roman" w:cs="Times New Roman"/>
          <w:bCs/>
          <w:iCs/>
          <w:sz w:val="28"/>
          <w:szCs w:val="28"/>
        </w:rPr>
        <w:t>Chung sống an toàn với đại dịch Covid</w:t>
      </w:r>
      <w:r w:rsidRPr="00133F06">
        <w:rPr>
          <w:rFonts w:ascii="Times New Roman" w:hAnsi="Times New Roman" w:cs="Times New Roman"/>
          <w:bCs/>
          <w:iCs/>
          <w:sz w:val="28"/>
          <w:szCs w:val="28"/>
        </w:rPr>
        <w:t>”</w:t>
      </w:r>
    </w:p>
    <w:p w14:paraId="6C465C78" w14:textId="77777777" w:rsidR="00133F06" w:rsidRPr="00133F06" w:rsidRDefault="00133F06" w:rsidP="002C6D1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3F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c) Sản phẩm: </w:t>
      </w:r>
    </w:p>
    <w:p w14:paraId="625658BC" w14:textId="77777777" w:rsidR="00133F06" w:rsidRPr="00133F06" w:rsidRDefault="00133F06" w:rsidP="002C6D11">
      <w:pPr>
        <w:widowControl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06">
        <w:rPr>
          <w:rFonts w:ascii="Times New Roman" w:hAnsi="Times New Roman" w:cs="Times New Roman"/>
          <w:bCs/>
          <w:iCs/>
          <w:sz w:val="28"/>
          <w:szCs w:val="28"/>
        </w:rPr>
        <w:t>Đáp án</w:t>
      </w:r>
      <w:r w:rsidRPr="00133F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33F06">
        <w:rPr>
          <w:rFonts w:ascii="Times New Roman" w:hAnsi="Times New Roman" w:cs="Times New Roman"/>
          <w:bCs/>
          <w:iCs/>
          <w:sz w:val="28"/>
          <w:szCs w:val="28"/>
        </w:rPr>
        <w:t>trò chơi</w:t>
      </w:r>
    </w:p>
    <w:p w14:paraId="259708ED" w14:textId="77777777" w:rsidR="00133F06" w:rsidRPr="00133F06" w:rsidRDefault="00133F06" w:rsidP="002C6D11">
      <w:pPr>
        <w:tabs>
          <w:tab w:val="left" w:pos="567"/>
          <w:tab w:val="left" w:pos="1418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3F06">
        <w:rPr>
          <w:rFonts w:ascii="Times New Roman" w:hAnsi="Times New Roman" w:cs="Times New Roman"/>
          <w:b/>
          <w:bCs/>
          <w:iCs/>
          <w:sz w:val="28"/>
          <w:szCs w:val="28"/>
        </w:rPr>
        <w:t>d) Tổ chức thực hiện:</w:t>
      </w:r>
      <w:r w:rsidRPr="00133F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133F06" w:rsidRPr="00C41D93" w14:paraId="5C3BB2B1" w14:textId="77777777" w:rsidTr="00DF36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3F29" w14:textId="77777777" w:rsidR="00133F06" w:rsidRPr="00C41D93" w:rsidRDefault="00133F06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E688" w14:textId="77777777" w:rsidR="00133F06" w:rsidRPr="00C41D93" w:rsidRDefault="00133F06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133F06" w:rsidRPr="00B8488B" w14:paraId="3C2503B3" w14:textId="77777777" w:rsidTr="00DF360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0E7C" w14:textId="77777777" w:rsidR="00133F06" w:rsidRPr="002C6D11" w:rsidRDefault="00133F06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C6D1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C6D1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6CEDBFA" w14:textId="4B88DAF1" w:rsidR="00C42CF6" w:rsidRPr="002C6D11" w:rsidRDefault="00C42CF6" w:rsidP="002C6D11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Cho HS </w:t>
            </w: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Chơi trò chơi “Chung sống an toàn với đại dịch Covid”</w:t>
            </w:r>
          </w:p>
          <w:p w14:paraId="6AA3C4CE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bCs/>
                <w:iCs/>
                <w:sz w:val="28"/>
                <w:szCs w:val="28"/>
              </w:rPr>
              <w:t xml:space="preserve">Luật chơi: </w:t>
            </w:r>
            <w:r w:rsidRPr="002C6D1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Có 5 câu hỏi ứng với thông điệp </w:t>
            </w:r>
            <w:r w:rsidRPr="002C6D11">
              <w:rPr>
                <w:rFonts w:eastAsiaTheme="minorEastAsia"/>
                <w:b/>
                <w:bCs/>
                <w:color w:val="FF0000"/>
                <w:kern w:val="24"/>
                <w:sz w:val="28"/>
                <w:szCs w:val="28"/>
              </w:rPr>
              <w:t>5K</w:t>
            </w:r>
            <w:r w:rsidRPr="002C6D1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của Bộ y tế.</w:t>
            </w:r>
          </w:p>
          <w:p w14:paraId="27C20C26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Mỗi một thông điệp sẽ có một câu hỏi tương ứng.</w:t>
            </w:r>
          </w:p>
          <w:p w14:paraId="5A58C434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Bằng hiểu biết của mình, em hãy vượt qua câu hỏi để có thêm kiến thức nhé!</w:t>
            </w:r>
          </w:p>
          <w:p w14:paraId="342B48D7" w14:textId="01BA3880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rFonts w:eastAsiaTheme="minorEastAsia"/>
                <w:bCs/>
                <w:kern w:val="24"/>
                <w:sz w:val="28"/>
                <w:szCs w:val="28"/>
              </w:rPr>
            </w:pPr>
            <w:r w:rsidRPr="002C6D11">
              <w:rPr>
                <w:bCs/>
                <w:iCs/>
                <w:sz w:val="28"/>
                <w:szCs w:val="28"/>
              </w:rPr>
              <w:t xml:space="preserve">Câu 1: Cho hình vẽ bên. </w:t>
            </w: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Trong các kết luận sau  kết luận nào đúng? </w:t>
            </w:r>
          </w:p>
          <w:p w14:paraId="601635C7" w14:textId="65EB3512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C928B03" wp14:editId="51D4A5D8">
                  <wp:extent cx="1992630" cy="18630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06B9F" w14:textId="52F59415" w:rsidR="00C42CF6" w:rsidRPr="002C6D11" w:rsidRDefault="00C42CF6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A. AB &gt; AH                  </w:t>
            </w: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B. AB &lt; AH</w:t>
            </w:r>
          </w:p>
          <w:p w14:paraId="1EC40CA1" w14:textId="35031A7A" w:rsidR="00C42CF6" w:rsidRPr="002C6D11" w:rsidRDefault="00C42CF6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 AB = AH                   D. AH &gt; AC</w:t>
            </w:r>
          </w:p>
          <w:p w14:paraId="37FC2325" w14:textId="7FBD5935" w:rsidR="00C42CF6" w:rsidRPr="002C6D11" w:rsidRDefault="00C42CF6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  <w:lang w:val="en-US" w:eastAsia="en-US"/>
              </w:rPr>
            </w:pPr>
            <w:r w:rsidRPr="002C6D11">
              <w:rPr>
                <w:bCs/>
                <w:iCs/>
                <w:sz w:val="28"/>
                <w:szCs w:val="28"/>
              </w:rPr>
              <w:t xml:space="preserve">Câu 2: </w:t>
            </w:r>
            <w:r w:rsidRPr="002C6D11">
              <w:rPr>
                <w:color w:val="333333"/>
                <w:sz w:val="28"/>
                <w:szCs w:val="28"/>
                <w:lang w:val="en-US" w:eastAsia="en-US"/>
              </w:rPr>
              <w:t>Trong các đường vuông góc và đường xiên kẻ từ một điểm nằm ngoài một đường thẳng đến đường thẳng đó, đường vuông góc là đường lớn nhất.</w:t>
            </w:r>
          </w:p>
          <w:p w14:paraId="208CDD38" w14:textId="712C60AE" w:rsidR="00C42CF6" w:rsidRPr="002C6D11" w:rsidRDefault="00C42CF6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Đúng hay </w:t>
            </w:r>
            <w:r w:rsidRPr="002C6D11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sai</w:t>
            </w: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14:paraId="06885B20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bCs/>
                <w:iCs/>
                <w:sz w:val="28"/>
                <w:szCs w:val="28"/>
              </w:rPr>
              <w:t xml:space="preserve">Câu 3: </w:t>
            </w: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Cho điểm A không thuộc đường thẳng d. Trong các kết luận sau kết luận nào đúng? </w:t>
            </w:r>
          </w:p>
          <w:p w14:paraId="2369B2EE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A. Có vô số đường vuông góc </w:t>
            </w:r>
          </w:p>
          <w:p w14:paraId="29022157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>kẻ từ A đến d</w:t>
            </w:r>
          </w:p>
          <w:p w14:paraId="31A95990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B. Có hai đường xiên kẻ từ A </w:t>
            </w:r>
          </w:p>
          <w:p w14:paraId="48DDC7A6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đến d </w:t>
            </w:r>
          </w:p>
          <w:p w14:paraId="38088B77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C. Có duy nhất một đường xiên </w:t>
            </w:r>
          </w:p>
          <w:p w14:paraId="3ADB388F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kẻ từ A đến d </w:t>
            </w:r>
          </w:p>
          <w:p w14:paraId="70DD6B6E" w14:textId="77777777" w:rsidR="00C42CF6" w:rsidRPr="002C6D11" w:rsidRDefault="00C42CF6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2C6D11">
              <w:rPr>
                <w:rFonts w:eastAsiaTheme="minorEastAsia"/>
                <w:bCs/>
                <w:color w:val="FF0000"/>
                <w:kern w:val="24"/>
                <w:sz w:val="28"/>
                <w:szCs w:val="28"/>
              </w:rPr>
              <w:t>D. Có duy nhất 1 đường vuông góc kẻ từ A đến d</w:t>
            </w:r>
          </w:p>
          <w:p w14:paraId="4E85DFC8" w14:textId="368D9514" w:rsidR="00C42CF6" w:rsidRPr="002C6D11" w:rsidRDefault="00C42CF6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Câu 4: </w:t>
            </w:r>
            <w:r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 ba điểm M; O; N thẳng hàng và O nằm giữa M và N. Trên đường thẳng vuông góc vớ</w:t>
            </w:r>
            <w:r w:rsidR="00683445"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 MN</w:t>
            </w:r>
            <w:r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tạ</w:t>
            </w:r>
            <w:r w:rsidR="00683445"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 O</w:t>
            </w:r>
            <w:r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ta lấy điể</w:t>
            </w:r>
            <w:r w:rsidR="00683445"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 P</w:t>
            </w:r>
            <w:r w:rsidRPr="002C6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Khi đó:</w:t>
            </w:r>
          </w:p>
          <w:p w14:paraId="709CE546" w14:textId="0500876E" w:rsidR="00683445" w:rsidRPr="002C6D11" w:rsidRDefault="00683445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16DBED55" wp14:editId="24184BD1">
                  <wp:extent cx="1898015" cy="18630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83D37" w14:textId="6AC912BF" w:rsidR="00683445" w:rsidRPr="002C6D11" w:rsidRDefault="00683445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A. PM &lt; PO                B. PM = PO</w:t>
            </w:r>
          </w:p>
          <w:p w14:paraId="3EE12B63" w14:textId="51875389" w:rsidR="00683445" w:rsidRPr="002C6D11" w:rsidRDefault="00683445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C. PO &lt; PM</w:t>
            </w: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D. PO &gt; PN</w:t>
            </w:r>
          </w:p>
          <w:p w14:paraId="7780CBDE" w14:textId="77777777" w:rsidR="00683445" w:rsidRPr="002C6D11" w:rsidRDefault="00683445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C6D11">
              <w:rPr>
                <w:bCs/>
                <w:iCs/>
                <w:sz w:val="28"/>
                <w:szCs w:val="28"/>
              </w:rPr>
              <w:t xml:space="preserve">Câu 5: </w:t>
            </w:r>
            <w:r w:rsidRPr="002C6D11">
              <w:rPr>
                <w:rFonts w:eastAsiaTheme="minorEastAsia"/>
                <w:kern w:val="24"/>
                <w:sz w:val="28"/>
                <w:szCs w:val="28"/>
              </w:rPr>
              <w:t>Trong bốn con: Sói , Báo, Cáo, Hổ đoạn đường con nào chạy đến chỗ con thỏ là ngắn nhất</w:t>
            </w:r>
          </w:p>
          <w:p w14:paraId="4F9C88C2" w14:textId="6A4069AF" w:rsidR="00683445" w:rsidRPr="002C6D11" w:rsidRDefault="007A6100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6CA6CE8E" wp14:editId="103FD725">
                  <wp:extent cx="2251638" cy="177889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803" cy="178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348AC" w14:textId="1370F207" w:rsidR="007A6100" w:rsidRPr="002C6D11" w:rsidRDefault="007A6100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A. Sói                   B. Báo      </w:t>
            </w:r>
          </w:p>
          <w:p w14:paraId="6F01B0FC" w14:textId="26B422B9" w:rsidR="007A6100" w:rsidRPr="002C6D11" w:rsidRDefault="007A6100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C. Cáo                  </w:t>
            </w:r>
            <w:r w:rsidRPr="002C6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D. Hổ</w:t>
            </w:r>
          </w:p>
          <w:p w14:paraId="4AC414CC" w14:textId="55A5C26B" w:rsidR="00133F06" w:rsidRPr="002C6D11" w:rsidRDefault="00133F06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C6D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F5EBA10" w14:textId="77777777" w:rsidR="00133F06" w:rsidRPr="002C6D11" w:rsidRDefault="00133F06" w:rsidP="002C6D11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C6D11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5014DD7D" w14:textId="77777777" w:rsidR="00133F06" w:rsidRPr="002C6D11" w:rsidRDefault="00133F06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C6D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B81F0E8" w14:textId="284EFDE1" w:rsidR="00133F06" w:rsidRPr="002C6D11" w:rsidRDefault="002C6D11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giơ tay </w:t>
            </w:r>
            <w:r w:rsidR="00133F06" w:rsidRPr="002C6D11">
              <w:rPr>
                <w:rFonts w:ascii="Times New Roman" w:hAnsi="Times New Roman" w:cs="Times New Roman"/>
                <w:sz w:val="28"/>
                <w:szCs w:val="28"/>
              </w:rPr>
              <w:t xml:space="preserve">nhanh nhất </w:t>
            </w:r>
            <w:r w:rsidRPr="002C6D11">
              <w:rPr>
                <w:rFonts w:ascii="Times New Roman" w:hAnsi="Times New Roman" w:cs="Times New Roman"/>
                <w:sz w:val="28"/>
                <w:szCs w:val="28"/>
              </w:rPr>
              <w:t>được trả lời</w:t>
            </w:r>
            <w:r w:rsidR="00133F06" w:rsidRPr="002C6D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303CEB8" w14:textId="77777777" w:rsidR="00133F06" w:rsidRPr="002C6D11" w:rsidRDefault="00133F06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2C6D11">
              <w:rPr>
                <w:rFonts w:ascii="Times New Roman" w:hAnsi="Times New Roman" w:cs="Times New Roman"/>
                <w:sz w:val="28"/>
                <w:szCs w:val="28"/>
              </w:rPr>
              <w:t>- Các HS khác theo dõi nhận xét bổ sung.</w:t>
            </w:r>
          </w:p>
          <w:p w14:paraId="541E4BE6" w14:textId="77777777" w:rsidR="00133F06" w:rsidRPr="002C6D11" w:rsidRDefault="00133F06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C6D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037FBD3" w14:textId="55671AF4" w:rsidR="00133F06" w:rsidRPr="002C6D11" w:rsidRDefault="00133F06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C6D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02E8" w14:textId="77777777" w:rsidR="002C6D11" w:rsidRPr="002C6D11" w:rsidRDefault="002C6D11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2C6D11">
              <w:rPr>
                <w:color w:val="333333"/>
                <w:sz w:val="28"/>
                <w:szCs w:val="28"/>
                <w:lang w:val="en-US"/>
              </w:rPr>
              <w:lastRenderedPageBreak/>
              <w:t xml:space="preserve">Câu 1: </w:t>
            </w:r>
            <w:r w:rsidRPr="002C6D11">
              <w:rPr>
                <w:bCs/>
                <w:iCs/>
                <w:color w:val="FF0000"/>
                <w:sz w:val="28"/>
                <w:szCs w:val="28"/>
              </w:rPr>
              <w:t xml:space="preserve">A. AB &gt; AH    </w:t>
            </w:r>
          </w:p>
          <w:p w14:paraId="10ABA945" w14:textId="77777777" w:rsidR="002C6D11" w:rsidRPr="002C6D11" w:rsidRDefault="002C6D11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2C6D11">
              <w:rPr>
                <w:bCs/>
                <w:iCs/>
                <w:color w:val="FF0000"/>
                <w:sz w:val="28"/>
                <w:szCs w:val="28"/>
                <w:lang w:val="en-US"/>
              </w:rPr>
              <w:t xml:space="preserve">Câu 2: </w:t>
            </w:r>
            <w:r w:rsidRPr="002C6D11">
              <w:rPr>
                <w:bCs/>
                <w:iCs/>
                <w:color w:val="FF0000"/>
                <w:sz w:val="28"/>
                <w:szCs w:val="28"/>
              </w:rPr>
              <w:t xml:space="preserve">Sai     </w:t>
            </w:r>
          </w:p>
          <w:p w14:paraId="78E48A4C" w14:textId="30B8300F" w:rsidR="002C6D11" w:rsidRPr="002C6D11" w:rsidRDefault="002C6D11" w:rsidP="002C6D11">
            <w:pPr>
              <w:pStyle w:val="NormalWeb"/>
              <w:spacing w:before="60" w:beforeAutospacing="0" w:after="6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2C6D11">
              <w:rPr>
                <w:bCs/>
                <w:iCs/>
                <w:color w:val="FF0000"/>
                <w:sz w:val="28"/>
                <w:szCs w:val="28"/>
                <w:lang w:val="en-US"/>
              </w:rPr>
              <w:t>Câu 3:</w:t>
            </w:r>
            <w:r w:rsidRPr="002C6D11">
              <w:rPr>
                <w:rFonts w:eastAsiaTheme="minorEastAsia"/>
                <w:bCs/>
                <w:color w:val="FF0000"/>
                <w:kern w:val="24"/>
                <w:sz w:val="28"/>
                <w:szCs w:val="28"/>
              </w:rPr>
              <w:t>D. Có duy nhất 1 đường vuông góc kẻ từ A đến d</w:t>
            </w:r>
          </w:p>
          <w:p w14:paraId="5F7E6AE7" w14:textId="77777777" w:rsidR="00133F06" w:rsidRPr="002C6D11" w:rsidRDefault="002C6D11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C6D11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2C6D11">
              <w:rPr>
                <w:bCs/>
                <w:iCs/>
                <w:color w:val="FF0000"/>
                <w:sz w:val="28"/>
                <w:szCs w:val="28"/>
                <w:lang w:val="en-US"/>
              </w:rPr>
              <w:t xml:space="preserve">Câu 4: </w:t>
            </w:r>
            <w:r w:rsidRPr="002C6D11">
              <w:rPr>
                <w:bCs/>
                <w:iCs/>
                <w:color w:val="FF0000"/>
                <w:sz w:val="28"/>
                <w:szCs w:val="28"/>
              </w:rPr>
              <w:t>C. PO &lt; PM</w:t>
            </w:r>
            <w:r w:rsidRPr="002C6D11">
              <w:rPr>
                <w:bCs/>
                <w:iCs/>
                <w:sz w:val="28"/>
                <w:szCs w:val="28"/>
              </w:rPr>
              <w:t xml:space="preserve">                </w:t>
            </w:r>
          </w:p>
          <w:p w14:paraId="4C9646C0" w14:textId="16FD73FD" w:rsidR="002C6D11" w:rsidRPr="002C6D11" w:rsidRDefault="002C6D11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2C6D11">
              <w:rPr>
                <w:bCs/>
                <w:iCs/>
                <w:sz w:val="28"/>
                <w:szCs w:val="28"/>
                <w:lang w:val="en-US"/>
              </w:rPr>
              <w:t xml:space="preserve">Câu 5: </w:t>
            </w:r>
            <w:r w:rsidRPr="002C6D11">
              <w:rPr>
                <w:bCs/>
                <w:iCs/>
                <w:color w:val="FF0000"/>
                <w:sz w:val="28"/>
                <w:szCs w:val="28"/>
              </w:rPr>
              <w:t xml:space="preserve">C. Cáo                  </w:t>
            </w:r>
          </w:p>
        </w:tc>
      </w:tr>
    </w:tbl>
    <w:p w14:paraId="7D77F598" w14:textId="3AF885C2" w:rsidR="00133F06" w:rsidRPr="00133F06" w:rsidRDefault="00133F06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3FE08066" w:rsidR="0090467E" w:rsidRPr="00C41D93" w:rsidRDefault="002C6D11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2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9E3BD1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4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2C6D11">
      <w:pPr>
        <w:spacing w:before="60" w:after="6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407B3CBF" w:rsidR="002B4997" w:rsidRPr="00C41D93" w:rsidRDefault="003B241B" w:rsidP="002C6D11">
      <w:pPr>
        <w:spacing w:before="60" w:after="6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95079">
        <w:rPr>
          <w:rFonts w:ascii="Times New Roman" w:eastAsia="Arial" w:hAnsi="Times New Roman" w:cs="Times New Roman"/>
          <w:sz w:val="28"/>
          <w:szCs w:val="28"/>
        </w:rPr>
        <w:t>Vận dụng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được một số kiến thức đã họ</w:t>
      </w:r>
      <w:r w:rsidR="00795079">
        <w:rPr>
          <w:rFonts w:ascii="Times New Roman" w:eastAsia="Arial" w:hAnsi="Times New Roman" w:cs="Times New Roman"/>
          <w:sz w:val="28"/>
          <w:szCs w:val="28"/>
        </w:rPr>
        <w:t>c vào làm bài tập.</w:t>
      </w:r>
    </w:p>
    <w:p w14:paraId="0E181CC3" w14:textId="77777777" w:rsidR="003B241B" w:rsidRPr="00C41D93" w:rsidRDefault="002B4997" w:rsidP="002C6D11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4922F46" w14:textId="0AEEA508" w:rsidR="00D044C3" w:rsidRDefault="00D044C3" w:rsidP="002C6D11">
      <w:pPr>
        <w:spacing w:before="60" w:after="6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HS hoạt động cá nhân làm bài tập 1 (SGK-99)</w:t>
      </w:r>
    </w:p>
    <w:p w14:paraId="6E0928FB" w14:textId="4FB1CEC7" w:rsidR="00D044C3" w:rsidRDefault="00D044C3" w:rsidP="002C6D11">
      <w:pPr>
        <w:spacing w:before="60" w:after="6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HS hoạt động cá nhân làm bài tập 2 (SGK-99)</w:t>
      </w:r>
    </w:p>
    <w:p w14:paraId="20F8BE8C" w14:textId="0297671D" w:rsidR="00D044C3" w:rsidRDefault="00D044C3" w:rsidP="002C6D11">
      <w:pPr>
        <w:spacing w:before="60" w:after="6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HS hoạt động nhóm làm bài tập 3 (SGK-99)</w:t>
      </w:r>
    </w:p>
    <w:p w14:paraId="5A7DA008" w14:textId="77777777" w:rsidR="003B241B" w:rsidRPr="00C41D93" w:rsidRDefault="003B241B" w:rsidP="002C6D1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5366ECAB" w:rsidR="003B241B" w:rsidRPr="00C41D93" w:rsidRDefault="003B241B" w:rsidP="002C6D11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D044C3">
        <w:rPr>
          <w:rFonts w:ascii="Times New Roman" w:eastAsia="Arial" w:hAnsi="Times New Roman" w:cs="Times New Roman"/>
          <w:sz w:val="28"/>
          <w:szCs w:val="28"/>
        </w:rPr>
        <w:t>Đáp án bài 1,2,3</w:t>
      </w:r>
      <w:r w:rsidRPr="00C41D93">
        <w:rPr>
          <w:rFonts w:ascii="Times New Roman" w:eastAsia="Arial" w:hAnsi="Times New Roman" w:cs="Times New Roman"/>
          <w:sz w:val="28"/>
          <w:szCs w:val="28"/>
        </w:rPr>
        <w:t>.</w:t>
      </w:r>
    </w:p>
    <w:p w14:paraId="3175258F" w14:textId="77777777" w:rsidR="002B4997" w:rsidRPr="00C41D93" w:rsidRDefault="002B4997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B8488B" w:rsidRDefault="00E5464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8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84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5F37C7F1" w:rsidR="00E54643" w:rsidRPr="00B8488B" w:rsidRDefault="00E54643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488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yêu cầu HS </w:t>
            </w:r>
            <w:r w:rsidR="000A0335" w:rsidRPr="00B8488B">
              <w:rPr>
                <w:rFonts w:ascii="Times New Roman" w:eastAsia="Arial" w:hAnsi="Times New Roman" w:cs="Times New Roman"/>
                <w:sz w:val="28"/>
                <w:szCs w:val="28"/>
              </w:rPr>
              <w:t>hoạt động cá nhân làm bài 1 (SGK – 99)</w:t>
            </w:r>
          </w:p>
          <w:p w14:paraId="5CF401E9" w14:textId="77777777" w:rsidR="00E54643" w:rsidRPr="00B8488B" w:rsidRDefault="00E546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84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B8488B" w:rsidRDefault="00E54643" w:rsidP="002C6D11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488B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B8488B" w:rsidRDefault="00E546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84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084F4CD" w14:textId="263F5B85" w:rsidR="00B8488B" w:rsidRPr="00B8488B" w:rsidRDefault="00B8488B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8B">
              <w:rPr>
                <w:rFonts w:ascii="Times New Roman" w:hAnsi="Times New Roman" w:cs="Times New Roman"/>
                <w:sz w:val="28"/>
                <w:szCs w:val="28"/>
              </w:rPr>
              <w:t xml:space="preserve">- HS làm nhanh nhất lên trình bày bài giải. </w:t>
            </w:r>
          </w:p>
          <w:p w14:paraId="37B06225" w14:textId="2DEF0FCB" w:rsidR="00B8488B" w:rsidRPr="00B8488B" w:rsidRDefault="00B8488B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8488B">
              <w:rPr>
                <w:rFonts w:ascii="Times New Roman" w:hAnsi="Times New Roman" w:cs="Times New Roman"/>
                <w:sz w:val="28"/>
                <w:szCs w:val="28"/>
              </w:rPr>
              <w:t>- Các HS khác theo dõi nhận xét bổ sung.</w:t>
            </w:r>
          </w:p>
          <w:p w14:paraId="58DDDEA3" w14:textId="77777777" w:rsidR="00E54643" w:rsidRPr="00B8488B" w:rsidRDefault="00E546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84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6BFE194" w14:textId="77777777" w:rsidR="00B8488B" w:rsidRPr="00B8488B" w:rsidRDefault="00B8488B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52B2E6AF" w14:textId="4F4336CC" w:rsidR="00F427F0" w:rsidRPr="00B8488B" w:rsidRDefault="00B8488B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488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Tuyên dương các HS làm tốt.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A08" w14:textId="77777777" w:rsidR="00F427F0" w:rsidRPr="00B8488B" w:rsidRDefault="000A0335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48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1</w:t>
            </w:r>
          </w:p>
          <w:p w14:paraId="4D94964E" w14:textId="77777777" w:rsidR="000A0335" w:rsidRPr="00B8488B" w:rsidRDefault="000A0335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488B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4D652E4" wp14:editId="3EF262E5">
                  <wp:extent cx="2165350" cy="23380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233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65704" w14:textId="77777777" w:rsidR="000A0335" w:rsidRPr="00B8488B" w:rsidRDefault="000A0335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B8488B">
              <w:rPr>
                <w:color w:val="333333"/>
                <w:sz w:val="28"/>
                <w:szCs w:val="28"/>
              </w:rPr>
              <w:t>Đường vuông góc: IH</w:t>
            </w:r>
          </w:p>
          <w:p w14:paraId="2EF4F544" w14:textId="77777777" w:rsidR="000A0335" w:rsidRPr="00B8488B" w:rsidRDefault="000A0335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B8488B">
              <w:rPr>
                <w:color w:val="333333"/>
                <w:sz w:val="28"/>
                <w:szCs w:val="28"/>
              </w:rPr>
              <w:t>Đường xiên: IM, IN</w:t>
            </w:r>
          </w:p>
          <w:p w14:paraId="55E1BD77" w14:textId="77777777" w:rsidR="000A0335" w:rsidRPr="00B8488B" w:rsidRDefault="000A0335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488B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45DFCD0" wp14:editId="3ECACCB6">
                  <wp:extent cx="2157952" cy="18891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10" cy="18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0D4C8" w14:textId="77777777" w:rsidR="000A0335" w:rsidRPr="00B8488B" w:rsidRDefault="000A0335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B8488B">
              <w:rPr>
                <w:color w:val="333333"/>
                <w:sz w:val="28"/>
                <w:szCs w:val="28"/>
              </w:rPr>
              <w:t>Đường vuông góc: CA, CB</w:t>
            </w:r>
          </w:p>
          <w:p w14:paraId="3448AEC0" w14:textId="6DDA695A" w:rsidR="000A0335" w:rsidRPr="00B8488B" w:rsidRDefault="000A0335" w:rsidP="002C6D11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color w:val="333333"/>
                <w:sz w:val="28"/>
                <w:szCs w:val="28"/>
              </w:rPr>
            </w:pPr>
            <w:r w:rsidRPr="00B8488B">
              <w:rPr>
                <w:color w:val="333333"/>
                <w:sz w:val="28"/>
                <w:szCs w:val="28"/>
              </w:rPr>
              <w:t>Đường xiên: CO</w:t>
            </w:r>
          </w:p>
        </w:tc>
      </w:tr>
      <w:tr w:rsidR="00B8488B" w:rsidRPr="00C41D93" w14:paraId="01F3574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C2CF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A15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6A15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5556913" w14:textId="5D5AAB7B" w:rsidR="00B8488B" w:rsidRPr="006A1543" w:rsidRDefault="00B8488B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eastAsia="Arial" w:hAnsi="Times New Roman" w:cs="Times New Roman"/>
                <w:sz w:val="28"/>
                <w:szCs w:val="28"/>
              </w:rPr>
              <w:t>GV yêu cầu HS hoạt động cá nhân làm bài 2 (SGK – 99)</w:t>
            </w:r>
          </w:p>
          <w:p w14:paraId="78ACCAA0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A15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E65C55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B70D442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A15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DF24FC9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- 1 HS lên bảng trình bày bài tập bổ sung 1</w:t>
            </w:r>
          </w:p>
          <w:p w14:paraId="33EBC5A3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- GV thu một số bài chấm lấy điểm.</w:t>
            </w:r>
          </w:p>
          <w:p w14:paraId="3D511348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A15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932173B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- GV khẳng định kết quả đúng và đánh giá mức độ hoàn thành của HS.</w:t>
            </w:r>
          </w:p>
          <w:p w14:paraId="1EB76A30" w14:textId="41B21A5C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- Giải đáp các vướng mắc mà HS nêu ra.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6AC1" w14:textId="77777777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2:</w:t>
            </w:r>
          </w:p>
          <w:p w14:paraId="278F6688" w14:textId="77777777" w:rsidR="00B8488B" w:rsidRPr="00B8488B" w:rsidRDefault="00B8488B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Khoảng cách từ điểm </w:t>
            </w:r>
            <w:r w:rsidRPr="006A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đến đường thẳng </w:t>
            </w:r>
            <w:r w:rsidRPr="006A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bằng 1 cm;</w:t>
            </w:r>
          </w:p>
          <w:p w14:paraId="435D33AB" w14:textId="77777777" w:rsidR="00B8488B" w:rsidRPr="00B8488B" w:rsidRDefault="00B8488B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Khoảng cách từ điểm </w:t>
            </w:r>
            <w:r w:rsidRPr="006A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đến đường thẳng </w:t>
            </w:r>
            <w:r w:rsidRPr="006A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bằng 2 cm;</w:t>
            </w:r>
          </w:p>
          <w:p w14:paraId="6993ECCD" w14:textId="77777777" w:rsidR="00B8488B" w:rsidRPr="00B8488B" w:rsidRDefault="00B8488B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Khoảng cách từ điểm </w:t>
            </w:r>
            <w:r w:rsidRPr="006A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đến đường thẳng </w:t>
            </w:r>
            <w:r w:rsidRPr="006A1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 w:rsidRPr="00B84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bằng 3 cm.</w:t>
            </w:r>
          </w:p>
          <w:p w14:paraId="7D716317" w14:textId="1E90B986" w:rsidR="00B8488B" w:rsidRPr="006A1543" w:rsidRDefault="00B8488B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A1543" w:rsidRPr="00C41D93" w14:paraId="2611B316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2A6E" w14:textId="77777777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A15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6A15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F164030" w14:textId="0A9D2459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 xml:space="preserve">- HS nghiên cứu đề bài bài </w:t>
            </w:r>
            <w:r w:rsidR="00D044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hoạt động nhóm dùng kĩ thuật khăn trải bàn.</w:t>
            </w:r>
          </w:p>
          <w:p w14:paraId="6F5FB200" w14:textId="77777777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A15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6BF4AF5" w14:textId="15A1E60A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 xml:space="preserve">-  Hoạt động nhóm: Nghiên cứu bài tập 3, phân tích đề bài, vẽ hình, tìm câu trả lời. </w:t>
            </w:r>
          </w:p>
          <w:p w14:paraId="42D064D8" w14:textId="77777777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A15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72924A1" w14:textId="77777777" w:rsidR="006A1543" w:rsidRPr="006A1543" w:rsidRDefault="006A1543" w:rsidP="002C6D11">
            <w:pPr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1543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</w:t>
            </w:r>
            <w:r w:rsidRPr="006A154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Đại diện các nhóm lên trình bày, thành viên của nhóm và </w:t>
            </w:r>
            <w:r w:rsidRPr="006A154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các </w:t>
            </w:r>
            <w:r w:rsidRPr="006A154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nhóm còn lại góp ý cho phần trình bày của nhóm bạn (nếu có).</w:t>
            </w:r>
          </w:p>
          <w:p w14:paraId="14FA1DA5" w14:textId="77777777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A15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AA24A37" w14:textId="77777777" w:rsidR="006A1543" w:rsidRPr="006A1543" w:rsidRDefault="006A1543" w:rsidP="002C6D11">
            <w:pPr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1543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GV: kiểm tra sản phẩm của các nhóm.</w:t>
            </w:r>
          </w:p>
          <w:p w14:paraId="5E722F23" w14:textId="290DF3D3" w:rsidR="006A1543" w:rsidRPr="006A1543" w:rsidRDefault="006A1543" w:rsidP="002C6D11">
            <w:pPr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A154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6A1543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GV nhận xét, đánh giá về thái độ, quá trình làm việc, kết quả hoạt độn</w:t>
            </w:r>
            <w:r w:rsidRPr="006A154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B2EA" w14:textId="5661D093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3:</w:t>
            </w:r>
          </w:p>
          <w:p w14:paraId="5D872E8D" w14:textId="25719E55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5002924" wp14:editId="339D844A">
                  <wp:extent cx="1964374" cy="12594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761" cy="126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0F4C3" w14:textId="34868DFE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hình chiếu của </w:t>
            </w:r>
            <w:r w:rsidRPr="006A15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trên đường thẳng </w:t>
            </w:r>
            <w:r w:rsidRPr="006A15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AC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CBAA54C" w14:textId="77777777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 </w:t>
            </w:r>
            <w:r w:rsidRPr="006A15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hình chiếu của </w:t>
            </w:r>
            <w:r w:rsidRPr="006A15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trên đường thẳng </w:t>
            </w:r>
            <w:r w:rsidRPr="006A15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AB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F6420E3" w14:textId="7B2DA494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Trong tam giác</w:t>
            </w:r>
            <w:r w:rsid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vuông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ABC có: 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BH</w:t>
            </w:r>
            <w:r w:rsidRPr="006A1543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>⊥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AC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nên BH &lt; BC (BH là đường vuông góc, BC là đường xiên).</w:t>
            </w:r>
          </w:p>
          <w:p w14:paraId="1F4E7ADC" w14:textId="435A55CC" w:rsidR="006A1543" w:rsidRPr="006A154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tam giác</w:t>
            </w:r>
            <w:r w:rsid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vuông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AHB có: 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</w:t>
            </w:r>
            <w:r w:rsid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</w:t>
            </w:r>
            <w:r w:rsidR="0042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1543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>⊥</w:t>
            </w:r>
            <w:r w:rsidR="00425E6B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AB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nên HK &lt; HB (HK 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là đường vuông góc, HB là đường xiên).</w:t>
            </w:r>
          </w:p>
          <w:p w14:paraId="12D3DFE0" w14:textId="25A11B26" w:rsidR="006A1543" w:rsidRPr="00D044C3" w:rsidRDefault="006A154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Vậy: </w:t>
            </w:r>
            <w:r w:rsidRPr="006A15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HK &lt; BH &lt; BC</w:t>
            </w:r>
            <w:r w:rsidRPr="006A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F122BA4" w14:textId="2040AA4A" w:rsidR="00DC1E3D" w:rsidRPr="00C41D93" w:rsidRDefault="002C6D11" w:rsidP="002C6D1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3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4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3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2C6D11">
      <w:pPr>
        <w:spacing w:before="60" w:after="6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3FE03DC6" w14:textId="6F9AA49F" w:rsidR="00D044C3" w:rsidRPr="00133F06" w:rsidRDefault="00D044C3" w:rsidP="002C6D1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3F06">
        <w:rPr>
          <w:rFonts w:ascii="Times New Roman" w:hAnsi="Times New Roman" w:cs="Times New Roman"/>
          <w:sz w:val="28"/>
          <w:szCs w:val="28"/>
          <w:lang w:val="nl-NL"/>
        </w:rPr>
        <w:t>Học sinh v</w:t>
      </w:r>
      <w:r w:rsidR="00133F06">
        <w:rPr>
          <w:rFonts w:ascii="Times New Roman" w:hAnsi="Times New Roman" w:cs="Times New Roman"/>
          <w:sz w:val="28"/>
          <w:szCs w:val="28"/>
          <w:lang w:val="nl-NL"/>
        </w:rPr>
        <w:t>ậ</w:t>
      </w:r>
      <w:r w:rsidRPr="00133F06">
        <w:rPr>
          <w:rFonts w:ascii="Times New Roman" w:hAnsi="Times New Roman" w:cs="Times New Roman"/>
          <w:sz w:val="28"/>
          <w:szCs w:val="28"/>
          <w:lang w:val="nl-NL"/>
        </w:rPr>
        <w:t xml:space="preserve">n dụng  kiến thức để giải quyết một số vấn đề thực tiễn liên quan đến kiến thức vừa học. </w:t>
      </w:r>
    </w:p>
    <w:p w14:paraId="1249C17D" w14:textId="77382494" w:rsidR="002B4997" w:rsidRPr="00C41D93" w:rsidRDefault="002B4997" w:rsidP="002C6D11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B1A5784" w14:textId="4961B8A7" w:rsidR="00133F06" w:rsidRDefault="00133F06" w:rsidP="002C6D11">
      <w:pPr>
        <w:spacing w:before="60" w:after="6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HS hoạt động cặp đôi làm bài tập 4 (SGK-99)</w:t>
      </w:r>
    </w:p>
    <w:p w14:paraId="44F5CD30" w14:textId="15C9AAE7" w:rsidR="00133F06" w:rsidRDefault="00133F06" w:rsidP="002C6D11">
      <w:pPr>
        <w:spacing w:before="60" w:after="6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HS hoạt động nhóm làm bài tập 5 (SGK-99)</w:t>
      </w:r>
    </w:p>
    <w:p w14:paraId="6D9B5D69" w14:textId="77777777" w:rsidR="002B4997" w:rsidRPr="00C41D93" w:rsidRDefault="002B4997" w:rsidP="002C6D1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80CFCBA" w14:textId="5023B296" w:rsidR="00133F06" w:rsidRPr="00C41D93" w:rsidRDefault="00133F06" w:rsidP="002C6D11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</w:rPr>
        <w:t>Đáp án bài 4, 5.</w:t>
      </w:r>
    </w:p>
    <w:p w14:paraId="5D4E4221" w14:textId="77777777" w:rsidR="002B4997" w:rsidRPr="00C41D93" w:rsidRDefault="002B4997" w:rsidP="002C6D11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2C6D1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0C80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044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D044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0C417CD" w14:textId="2C51E463" w:rsidR="00D044C3" w:rsidRPr="00D044C3" w:rsidRDefault="00D044C3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nghiên cứu đề bài 4, tóm tắt đề bài.</w:t>
            </w:r>
          </w:p>
          <w:p w14:paraId="6DD1DB54" w14:textId="77777777" w:rsidR="00D044C3" w:rsidRPr="00D044C3" w:rsidRDefault="00D044C3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thảo luận cặp đôi tìm hướng giải bài tập.</w:t>
            </w:r>
          </w:p>
          <w:p w14:paraId="491E9308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044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EE74DEE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HS hoạt động cặp đôi thực hiện nhiệm vụ</w:t>
            </w:r>
          </w:p>
          <w:p w14:paraId="2EA54BC6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044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4D69B4B" w14:textId="77777777" w:rsidR="00D044C3" w:rsidRPr="00D044C3" w:rsidRDefault="00D044C3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</w:rPr>
              <w:t xml:space="preserve">- Nhóm làm nhanh nhất lên trình bày bài giải. </w:t>
            </w:r>
          </w:p>
          <w:p w14:paraId="78105C57" w14:textId="77777777" w:rsidR="00D044C3" w:rsidRPr="00D044C3" w:rsidRDefault="00D044C3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</w:rPr>
              <w:t>- Các nhóm khác theo dõi nhận xét bổ sung.</w:t>
            </w:r>
          </w:p>
          <w:p w14:paraId="65427997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044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09E6735" w14:textId="64FD589F" w:rsidR="00D044C3" w:rsidRPr="00D044C3" w:rsidRDefault="00D044C3" w:rsidP="002C6D11">
            <w:pPr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GV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Tổng kết lại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phần hoạt động nhóm và lời giải bài 4</w:t>
            </w:r>
          </w:p>
          <w:p w14:paraId="3A2BB0AD" w14:textId="77ED3C07" w:rsidR="00F427F0" w:rsidRPr="00D044C3" w:rsidRDefault="00D044C3" w:rsidP="002C6D11">
            <w:pPr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Tuyên dương các nhóm làm tốt.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D297" w14:textId="77777777" w:rsidR="00F427F0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4:</w:t>
            </w:r>
          </w:p>
          <w:p w14:paraId="2A6B879B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cao của dung dịch trong bình là 15 cm.</w:t>
            </w:r>
          </w:p>
          <w:p w14:paraId="7A3E1B2C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 thấy: 14 &lt; 15 và 30 &gt; 15.</w:t>
            </w:r>
          </w:p>
          <w:p w14:paraId="3BA56D55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bạn Duy có thể cầm vào chiếc đũa thủy tinh dài 30 cm để ngón tay không bị chạm vào dung dịch.</w:t>
            </w:r>
          </w:p>
          <w:p w14:paraId="39259E69" w14:textId="071435A8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044C3" w:rsidRPr="00C41D93" w14:paraId="06E0BA7B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32EA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044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D044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8DD2A94" w14:textId="50290733" w:rsidR="00D044C3" w:rsidRPr="00D044C3" w:rsidRDefault="00D044C3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nghiên cứu đề</w:t>
            </w:r>
            <w:r w:rsidR="00133F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5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tóm tắt đề bài.</w:t>
            </w:r>
          </w:p>
          <w:p w14:paraId="27B73500" w14:textId="035304E4" w:rsidR="00D044C3" w:rsidRPr="00D044C3" w:rsidRDefault="00D044C3" w:rsidP="002C6D11">
            <w:pPr>
              <w:tabs>
                <w:tab w:val="left" w:pos="142"/>
                <w:tab w:val="left" w:pos="284"/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</w:t>
            </w:r>
            <w:r w:rsidR="00133F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hoạt động nhóm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tìm hướng giải bài tập.</w:t>
            </w:r>
          </w:p>
          <w:p w14:paraId="3A79148C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044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21606A4" w14:textId="537C4E2F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HS hoạt động </w:t>
            </w:r>
            <w:r w:rsidR="00133F0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nhóm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thực hiện nhiệm vụ</w:t>
            </w:r>
          </w:p>
          <w:p w14:paraId="32099BDE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044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161266A" w14:textId="539077A1" w:rsidR="00133F06" w:rsidRPr="00C41D93" w:rsidRDefault="00133F06" w:rsidP="002C6D11">
            <w:pPr>
              <w:spacing w:before="60" w:after="60"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2A0F9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2C3BDE9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D044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A594A45" w14:textId="3319E813" w:rsidR="00D044C3" w:rsidRPr="00D044C3" w:rsidRDefault="00D044C3" w:rsidP="002C6D11">
            <w:pPr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GV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Tổng kết lại </w:t>
            </w:r>
            <w:r w:rsidRPr="00D044C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phần hoạt động nhóm và lời giả</w:t>
            </w:r>
            <w:r w:rsidR="00133F06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i bài 5</w:t>
            </w:r>
          </w:p>
          <w:p w14:paraId="4C616478" w14:textId="3E82FC81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44C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Tuyên dương các nhóm làm tốt.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AF6C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Bài 5:</w:t>
            </w:r>
          </w:p>
          <w:p w14:paraId="4EE54454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059C11B" wp14:editId="3EB38BE8">
                  <wp:extent cx="2182495" cy="18630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6903B" w14:textId="77777777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Trong </w:t>
            </w:r>
            <w:r w:rsidRPr="00D044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Hình 85b</w:t>
            </w: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D044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OH</w:t>
            </w: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đường vuông góc và </w:t>
            </w:r>
            <w:r w:rsidRPr="00D044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OM</w:t>
            </w: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đường xiên nên </w:t>
            </w:r>
            <w:r w:rsidRPr="00D044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OH &lt; OM</w:t>
            </w: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427A13" w14:textId="77777777" w:rsidR="00133F06" w:rsidRDefault="00133F06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 độ dài một bên thang là 3,5m nên</w:t>
            </w:r>
            <w:r w:rsidR="00D044C3"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044C3"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044C3"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044C3"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m. </w:t>
            </w:r>
          </w:p>
          <w:p w14:paraId="1D97F330" w14:textId="7E854F5C" w:rsidR="00D044C3" w:rsidRPr="00D044C3" w:rsidRDefault="00133F06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Do đó, </w:t>
            </w:r>
            <w:r w:rsidR="00D044C3" w:rsidRPr="00D044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OH &lt; 3,5</w:t>
            </w:r>
            <w:r w:rsidR="00D044C3"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m. Tức độ cao của thang này nhỏ hơn 3,5 m.</w:t>
            </w:r>
          </w:p>
          <w:p w14:paraId="4F583B1E" w14:textId="7F039671" w:rsidR="00D044C3" w:rsidRPr="00D044C3" w:rsidRDefault="00D044C3" w:rsidP="002C6D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nếu sử dụng thang này thì người đó không thể đứng ở độ cao 4 m. </w:t>
            </w:r>
          </w:p>
        </w:tc>
      </w:tr>
    </w:tbl>
    <w:p w14:paraId="34892A43" w14:textId="77777777" w:rsidR="002C6D11" w:rsidRPr="002C6D11" w:rsidRDefault="002C6D11" w:rsidP="002C6D11">
      <w:pPr>
        <w:tabs>
          <w:tab w:val="left" w:pos="567"/>
          <w:tab w:val="left" w:pos="1134"/>
        </w:tabs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D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Hướng dẫn tự học ở nhà </w:t>
      </w:r>
    </w:p>
    <w:p w14:paraId="42389137" w14:textId="1824603C" w:rsidR="002C6D11" w:rsidRPr="002C6D11" w:rsidRDefault="002C6D11" w:rsidP="002C6D11">
      <w:pPr>
        <w:tabs>
          <w:tab w:val="left" w:pos="567"/>
          <w:tab w:val="left" w:pos="1134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6D11">
        <w:rPr>
          <w:rFonts w:ascii="Times New Roman" w:hAnsi="Times New Roman" w:cs="Times New Roman"/>
          <w:sz w:val="28"/>
          <w:szCs w:val="28"/>
        </w:rPr>
        <w:t>Xem và ôn lại các dạng toán về đường vuông góc và đường xiên.</w:t>
      </w:r>
    </w:p>
    <w:p w14:paraId="0F27B46A" w14:textId="625BB5C1" w:rsidR="002C6D11" w:rsidRPr="002C6D11" w:rsidRDefault="002C6D11" w:rsidP="002C6D11">
      <w:pPr>
        <w:tabs>
          <w:tab w:val="left" w:pos="567"/>
          <w:tab w:val="left" w:pos="1134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11">
        <w:rPr>
          <w:rFonts w:ascii="Times New Roman" w:hAnsi="Times New Roman" w:cs="Times New Roman"/>
          <w:sz w:val="28"/>
          <w:szCs w:val="28"/>
        </w:rPr>
        <w:t>- Làm các bài toán trong SBT.</w:t>
      </w:r>
    </w:p>
    <w:p w14:paraId="0140FA4A" w14:textId="5BA17BF4" w:rsidR="002C6D11" w:rsidRPr="002C6D11" w:rsidRDefault="002C6D11" w:rsidP="002C6D11">
      <w:pPr>
        <w:tabs>
          <w:tab w:val="left" w:pos="567"/>
          <w:tab w:val="left" w:pos="1134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11">
        <w:rPr>
          <w:rFonts w:ascii="Times New Roman" w:hAnsi="Times New Roman" w:cs="Times New Roman"/>
          <w:sz w:val="28"/>
          <w:szCs w:val="28"/>
        </w:rPr>
        <w:t>- Chuẩn bị trước bài “Đường trung trực của một đoạn thẳng”</w:t>
      </w:r>
    </w:p>
    <w:p w14:paraId="70E2E206" w14:textId="77777777" w:rsidR="001E72C0" w:rsidRPr="001E72C0" w:rsidRDefault="001E72C0" w:rsidP="001E72C0">
      <w:pPr>
        <w:tabs>
          <w:tab w:val="left" w:pos="1902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2C0">
        <w:rPr>
          <w:rFonts w:ascii="Times New Roman" w:eastAsia="Times New Roman" w:hAnsi="Times New Roman" w:cs="Times New Roman"/>
          <w:i/>
          <w:sz w:val="28"/>
          <w:szCs w:val="28"/>
        </w:rPr>
        <w:t>Tài liệu được chia sẻ bởi Website VnTeach.Com</w:t>
      </w:r>
    </w:p>
    <w:p w14:paraId="4B060567" w14:textId="77777777" w:rsidR="001E72C0" w:rsidRPr="001E72C0" w:rsidRDefault="001E72C0" w:rsidP="001E72C0">
      <w:pPr>
        <w:tabs>
          <w:tab w:val="left" w:pos="1902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2C0">
        <w:rPr>
          <w:rFonts w:ascii="Times New Roman" w:eastAsia="Times New Roman" w:hAnsi="Times New Roman" w:cs="Times New Roman"/>
          <w:i/>
          <w:sz w:val="28"/>
          <w:szCs w:val="28"/>
        </w:rPr>
        <w:t>https://www.vnteach.com</w:t>
      </w:r>
    </w:p>
    <w:p w14:paraId="410A18C2" w14:textId="77777777" w:rsidR="001E72C0" w:rsidRPr="001E72C0" w:rsidRDefault="001E72C0" w:rsidP="001E72C0">
      <w:pPr>
        <w:tabs>
          <w:tab w:val="left" w:pos="1902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2C0">
        <w:rPr>
          <w:rFonts w:ascii="Times New Roman" w:eastAsia="Times New Roman" w:hAnsi="Times New Roman" w:cs="Times New Roman"/>
          <w:i/>
          <w:sz w:val="28"/>
          <w:szCs w:val="28"/>
        </w:rPr>
        <w:t>Một sản phẩm của cộng đồng facebook Thư Viện VnTeach.Com</w:t>
      </w:r>
    </w:p>
    <w:p w14:paraId="3B64AA3C" w14:textId="77777777" w:rsidR="001E72C0" w:rsidRPr="001E72C0" w:rsidRDefault="001E72C0" w:rsidP="001E72C0">
      <w:pPr>
        <w:tabs>
          <w:tab w:val="left" w:pos="1902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2C0">
        <w:rPr>
          <w:rFonts w:ascii="Times New Roman" w:eastAsia="Times New Roman" w:hAnsi="Times New Roman" w:cs="Times New Roman"/>
          <w:i/>
          <w:sz w:val="28"/>
          <w:szCs w:val="28"/>
        </w:rPr>
        <w:t>https://www.facebook.com/groups/vnteach/</w:t>
      </w:r>
    </w:p>
    <w:p w14:paraId="3882E87D" w14:textId="1FE39EE2" w:rsidR="002B4997" w:rsidRPr="00C41D93" w:rsidRDefault="001E72C0" w:rsidP="001E72C0">
      <w:pPr>
        <w:tabs>
          <w:tab w:val="left" w:pos="1902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2C0">
        <w:rPr>
          <w:rFonts w:ascii="Times New Roman" w:eastAsia="Times New Roman" w:hAnsi="Times New Roman" w:cs="Times New Roman"/>
          <w:i/>
          <w:sz w:val="28"/>
          <w:szCs w:val="28"/>
        </w:rPr>
        <w:t>https://www.facebook.com/groups/thuvienvnteach/</w:t>
      </w:r>
    </w:p>
    <w:sectPr w:rsidR="002B4997" w:rsidRPr="00C41D93" w:rsidSect="006C6316">
      <w:headerReference w:type="default" r:id="rId26"/>
      <w:footerReference w:type="default" r:id="rId2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8FCA" w14:textId="77777777" w:rsidR="00CC2CB4" w:rsidRDefault="00CC2CB4" w:rsidP="00E47293">
      <w:pPr>
        <w:spacing w:after="0" w:line="240" w:lineRule="auto"/>
      </w:pPr>
      <w:r>
        <w:separator/>
      </w:r>
    </w:p>
  </w:endnote>
  <w:endnote w:type="continuationSeparator" w:id="0">
    <w:p w14:paraId="7DB5C545" w14:textId="77777777" w:rsidR="00CC2CB4" w:rsidRDefault="00CC2CB4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5C78740A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9D4F42">
      <w:rPr>
        <w:b/>
        <w:color w:val="FF0000"/>
      </w:rPr>
      <w:t>Toán 7 Cánh diều</w:t>
    </w:r>
    <w:r w:rsidR="009D4F42">
      <w:rPr>
        <w:b/>
        <w:color w:val="FF0000"/>
      </w:rPr>
      <w:tab/>
    </w:r>
    <w:r w:rsidR="009D4F42">
      <w:rPr>
        <w:b/>
        <w:color w:val="FF0000"/>
      </w:rPr>
      <w:tab/>
    </w:r>
    <w:r w:rsidR="009D4F42">
      <w:rPr>
        <w:b/>
        <w:color w:val="FF0000"/>
      </w:rPr>
      <w:tab/>
    </w:r>
    <w:r w:rsidR="009D4F42">
      <w:rPr>
        <w:b/>
        <w:color w:val="FF0000"/>
      </w:rPr>
      <w:tab/>
    </w:r>
    <w:r w:rsidR="009D4F42">
      <w:rPr>
        <w:b/>
        <w:color w:val="FF0000"/>
      </w:rPr>
      <w:tab/>
      <w:t xml:space="preserve">                 </w:t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764B17">
          <w:rPr>
            <w:b/>
            <w:noProof/>
            <w:color w:val="FF0000"/>
          </w:rPr>
          <w:t>10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962D" w14:textId="77777777" w:rsidR="00CC2CB4" w:rsidRDefault="00CC2CB4" w:rsidP="00E47293">
      <w:pPr>
        <w:spacing w:after="0" w:line="240" w:lineRule="auto"/>
      </w:pPr>
      <w:r>
        <w:separator/>
      </w:r>
    </w:p>
  </w:footnote>
  <w:footnote w:type="continuationSeparator" w:id="0">
    <w:p w14:paraId="71DAA7F6" w14:textId="77777777" w:rsidR="00CC2CB4" w:rsidRDefault="00CC2CB4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2EE66B5E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1743E2">
      <w:rPr>
        <w:b/>
        <w:color w:val="FF0000"/>
        <w:sz w:val="26"/>
        <w:szCs w:val="26"/>
      </w:rPr>
      <w:t>Toán 7</w:t>
    </w:r>
    <w:r w:rsidR="001743E2">
      <w:rPr>
        <w:b/>
        <w:color w:val="FF0000"/>
        <w:sz w:val="26"/>
        <w:szCs w:val="26"/>
      </w:rPr>
      <w:tab/>
    </w:r>
    <w:r w:rsidR="001743E2"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8BB"/>
    <w:multiLevelType w:val="multilevel"/>
    <w:tmpl w:val="011E5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E058BE"/>
    <w:multiLevelType w:val="multilevel"/>
    <w:tmpl w:val="924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4312">
    <w:abstractNumId w:val="6"/>
  </w:num>
  <w:num w:numId="2" w16cid:durableId="1509830126">
    <w:abstractNumId w:val="17"/>
  </w:num>
  <w:num w:numId="3" w16cid:durableId="627080024">
    <w:abstractNumId w:val="16"/>
  </w:num>
  <w:num w:numId="4" w16cid:durableId="1272473697">
    <w:abstractNumId w:val="14"/>
  </w:num>
  <w:num w:numId="5" w16cid:durableId="1579829033">
    <w:abstractNumId w:val="11"/>
  </w:num>
  <w:num w:numId="6" w16cid:durableId="473914032">
    <w:abstractNumId w:val="7"/>
  </w:num>
  <w:num w:numId="7" w16cid:durableId="1758214044">
    <w:abstractNumId w:val="3"/>
  </w:num>
  <w:num w:numId="8" w16cid:durableId="439567764">
    <w:abstractNumId w:val="2"/>
  </w:num>
  <w:num w:numId="9" w16cid:durableId="1777679120">
    <w:abstractNumId w:val="13"/>
  </w:num>
  <w:num w:numId="10" w16cid:durableId="928122565">
    <w:abstractNumId w:val="9"/>
  </w:num>
  <w:num w:numId="11" w16cid:durableId="865093746">
    <w:abstractNumId w:val="1"/>
  </w:num>
  <w:num w:numId="12" w16cid:durableId="2080250415">
    <w:abstractNumId w:val="4"/>
  </w:num>
  <w:num w:numId="13" w16cid:durableId="669259258">
    <w:abstractNumId w:val="12"/>
  </w:num>
  <w:num w:numId="14" w16cid:durableId="453868594">
    <w:abstractNumId w:val="0"/>
  </w:num>
  <w:num w:numId="15" w16cid:durableId="1236672251">
    <w:abstractNumId w:val="15"/>
  </w:num>
  <w:num w:numId="16" w16cid:durableId="757562171">
    <w:abstractNumId w:val="8"/>
  </w:num>
  <w:num w:numId="17" w16cid:durableId="504055558">
    <w:abstractNumId w:val="5"/>
  </w:num>
  <w:num w:numId="18" w16cid:durableId="1105464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3586"/>
    <w:rsid w:val="00045BD2"/>
    <w:rsid w:val="00046B62"/>
    <w:rsid w:val="00067C03"/>
    <w:rsid w:val="0009008B"/>
    <w:rsid w:val="00097B61"/>
    <w:rsid w:val="000A0335"/>
    <w:rsid w:val="000A608E"/>
    <w:rsid w:val="000B0352"/>
    <w:rsid w:val="000C37F2"/>
    <w:rsid w:val="000C5E4F"/>
    <w:rsid w:val="00100DE2"/>
    <w:rsid w:val="001174B9"/>
    <w:rsid w:val="001237E6"/>
    <w:rsid w:val="001309EF"/>
    <w:rsid w:val="00133F06"/>
    <w:rsid w:val="00134D6A"/>
    <w:rsid w:val="001578E3"/>
    <w:rsid w:val="001743E2"/>
    <w:rsid w:val="001912F0"/>
    <w:rsid w:val="001A31E1"/>
    <w:rsid w:val="001A7B02"/>
    <w:rsid w:val="001C6BD8"/>
    <w:rsid w:val="001E37E8"/>
    <w:rsid w:val="001E6923"/>
    <w:rsid w:val="001E72C0"/>
    <w:rsid w:val="00237476"/>
    <w:rsid w:val="0025150E"/>
    <w:rsid w:val="002666E3"/>
    <w:rsid w:val="00271932"/>
    <w:rsid w:val="00272F96"/>
    <w:rsid w:val="0028573D"/>
    <w:rsid w:val="002927C7"/>
    <w:rsid w:val="002A0F9D"/>
    <w:rsid w:val="002A57A9"/>
    <w:rsid w:val="002B39F1"/>
    <w:rsid w:val="002B4997"/>
    <w:rsid w:val="002C5985"/>
    <w:rsid w:val="002C6D11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6DB8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5E6B"/>
    <w:rsid w:val="00426455"/>
    <w:rsid w:val="00435704"/>
    <w:rsid w:val="004426D8"/>
    <w:rsid w:val="00443E03"/>
    <w:rsid w:val="004575C9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678F4"/>
    <w:rsid w:val="00683445"/>
    <w:rsid w:val="00692D2D"/>
    <w:rsid w:val="006A1543"/>
    <w:rsid w:val="006C6316"/>
    <w:rsid w:val="006C695F"/>
    <w:rsid w:val="006C6A09"/>
    <w:rsid w:val="006F1510"/>
    <w:rsid w:val="006F4A45"/>
    <w:rsid w:val="0070367F"/>
    <w:rsid w:val="00731D07"/>
    <w:rsid w:val="0073297E"/>
    <w:rsid w:val="00763A99"/>
    <w:rsid w:val="00764B17"/>
    <w:rsid w:val="00784803"/>
    <w:rsid w:val="00794277"/>
    <w:rsid w:val="00795079"/>
    <w:rsid w:val="007954C7"/>
    <w:rsid w:val="007A6100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C75C1"/>
    <w:rsid w:val="008D735E"/>
    <w:rsid w:val="008F1356"/>
    <w:rsid w:val="0090467E"/>
    <w:rsid w:val="00912266"/>
    <w:rsid w:val="009271E7"/>
    <w:rsid w:val="0093034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D4F42"/>
    <w:rsid w:val="009E05BC"/>
    <w:rsid w:val="009E3BD1"/>
    <w:rsid w:val="009F4C18"/>
    <w:rsid w:val="00A4122D"/>
    <w:rsid w:val="00A448F6"/>
    <w:rsid w:val="00A57598"/>
    <w:rsid w:val="00A73160"/>
    <w:rsid w:val="00AA038F"/>
    <w:rsid w:val="00AD17FC"/>
    <w:rsid w:val="00AF71D1"/>
    <w:rsid w:val="00B07D90"/>
    <w:rsid w:val="00B22E6B"/>
    <w:rsid w:val="00B5116F"/>
    <w:rsid w:val="00B618E9"/>
    <w:rsid w:val="00B8488B"/>
    <w:rsid w:val="00B87308"/>
    <w:rsid w:val="00BB28E4"/>
    <w:rsid w:val="00BC1CB6"/>
    <w:rsid w:val="00BF4F56"/>
    <w:rsid w:val="00BF5035"/>
    <w:rsid w:val="00BF5B32"/>
    <w:rsid w:val="00C012EF"/>
    <w:rsid w:val="00C03DCC"/>
    <w:rsid w:val="00C04278"/>
    <w:rsid w:val="00C22997"/>
    <w:rsid w:val="00C279B8"/>
    <w:rsid w:val="00C41D93"/>
    <w:rsid w:val="00C42CF6"/>
    <w:rsid w:val="00C55CB2"/>
    <w:rsid w:val="00C802DF"/>
    <w:rsid w:val="00C8383E"/>
    <w:rsid w:val="00C92DCF"/>
    <w:rsid w:val="00C95F5A"/>
    <w:rsid w:val="00C96C50"/>
    <w:rsid w:val="00CC2CB4"/>
    <w:rsid w:val="00CC6980"/>
    <w:rsid w:val="00CF5787"/>
    <w:rsid w:val="00D044C3"/>
    <w:rsid w:val="00D3440A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1743E2"/>
    <w:rPr>
      <w:rFonts w:ascii="Times New Roman" w:eastAsia="Times New Roman" w:hAnsi="Times New Roman" w:cs="Times New Roman"/>
      <w:sz w:val="10"/>
      <w:szCs w:val="10"/>
    </w:rPr>
  </w:style>
  <w:style w:type="paragraph" w:customStyle="1" w:styleId="Other0">
    <w:name w:val="Other"/>
    <w:basedOn w:val="Normal"/>
    <w:link w:val="Other"/>
    <w:rsid w:val="001743E2"/>
    <w:pPr>
      <w:widowControl w:val="0"/>
      <w:spacing w:after="0" w:line="300" w:lineRule="auto"/>
      <w:ind w:firstLine="180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mi">
    <w:name w:val="mi"/>
    <w:basedOn w:val="DefaultParagraphFont"/>
    <w:rsid w:val="00795079"/>
  </w:style>
  <w:style w:type="character" w:customStyle="1" w:styleId="mo">
    <w:name w:val="mo"/>
    <w:basedOn w:val="DefaultParagraphFont"/>
    <w:rsid w:val="00795079"/>
  </w:style>
  <w:style w:type="character" w:styleId="Emphasis">
    <w:name w:val="Emphasis"/>
    <w:basedOn w:val="DefaultParagraphFont"/>
    <w:uiPriority w:val="20"/>
    <w:qFormat/>
    <w:rsid w:val="00B8488B"/>
    <w:rPr>
      <w:i/>
      <w:iCs/>
    </w:rPr>
  </w:style>
  <w:style w:type="character" w:customStyle="1" w:styleId="mjx-char">
    <w:name w:val="mjx-char"/>
    <w:basedOn w:val="DefaultParagraphFont"/>
    <w:rsid w:val="006A1543"/>
  </w:style>
  <w:style w:type="character" w:customStyle="1" w:styleId="mjxassistivemathml">
    <w:name w:val="mjx_assistive_mathml"/>
    <w:basedOn w:val="DefaultParagraphFont"/>
    <w:rsid w:val="006A1543"/>
  </w:style>
  <w:style w:type="character" w:customStyle="1" w:styleId="ListParagraphChar">
    <w:name w:val="List Paragraph Char"/>
    <w:link w:val="ListParagraph"/>
    <w:uiPriority w:val="34"/>
    <w:qFormat/>
    <w:locked/>
    <w:rsid w:val="00133F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2.e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1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37A8-21B4-438F-BCA0-706BE67C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2021-01-17T17:19:00Z</cp:lastPrinted>
  <dcterms:created xsi:type="dcterms:W3CDTF">2022-07-31T05:13:00Z</dcterms:created>
  <dcterms:modified xsi:type="dcterms:W3CDTF">2023-09-14T14:17:00Z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