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3" w:type="dxa"/>
        <w:tblLook w:val="04A0" w:firstRow="1" w:lastRow="0" w:firstColumn="1" w:lastColumn="0" w:noHBand="0" w:noVBand="1"/>
      </w:tblPr>
      <w:tblGrid>
        <w:gridCol w:w="4219"/>
        <w:gridCol w:w="4994"/>
      </w:tblGrid>
      <w:tr w:rsidR="0008371D" w:rsidRPr="00AC523C" w14:paraId="225DDD38" w14:textId="77777777" w:rsidTr="0034509F">
        <w:trPr>
          <w:trHeight w:val="1453"/>
        </w:trPr>
        <w:tc>
          <w:tcPr>
            <w:tcW w:w="4219" w:type="dxa"/>
            <w:shd w:val="clear" w:color="auto" w:fill="auto"/>
          </w:tcPr>
          <w:p w14:paraId="45BED201" w14:textId="77777777" w:rsidR="0008371D" w:rsidRPr="00AC523C" w:rsidRDefault="0008371D" w:rsidP="0034509F">
            <w:pPr>
              <w:jc w:val="center"/>
              <w:rPr>
                <w:rFonts w:eastAsia="Calibri"/>
              </w:rPr>
            </w:pPr>
            <w:r w:rsidRPr="00AC523C">
              <w:rPr>
                <w:rFonts w:eastAsia="Calibri"/>
              </w:rPr>
              <w:t>UBND HUYỆN CẦN GIỜ</w:t>
            </w:r>
          </w:p>
          <w:p w14:paraId="448B5A3D" w14:textId="77777777" w:rsidR="0008371D" w:rsidRPr="00AC523C" w:rsidRDefault="0008371D" w:rsidP="0034509F">
            <w:pPr>
              <w:rPr>
                <w:rFonts w:eastAsia="Calibri"/>
                <w:b/>
              </w:rPr>
            </w:pPr>
            <w:r w:rsidRPr="00AC523C">
              <w:rPr>
                <w:rFonts w:eastAsia="Calibri"/>
                <w:b/>
              </w:rPr>
              <w:t>TRƯỜNG THCS CẦN THẠNH</w:t>
            </w:r>
          </w:p>
          <w:p w14:paraId="3111A2E3" w14:textId="7F2CF882" w:rsidR="0008371D" w:rsidRPr="00AC523C" w:rsidRDefault="0008371D" w:rsidP="0034509F">
            <w:pPr>
              <w:rPr>
                <w:rFonts w:eastAsia="Calibri"/>
              </w:rPr>
            </w:pPr>
            <w:r w:rsidRPr="00AC523C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0E24E7C" wp14:editId="137EB68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14604</wp:posOffset>
                      </wp:positionV>
                      <wp:extent cx="116078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F8A5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pt,1.15pt" to="12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oe6AEAAMUDAAAOAAAAZHJzL2Uyb0RvYy54bWysU8tu2zAQvBfoPxC815IdOE0EyznYSC9p&#10;a8DpB2xISiLKF7isZf99l5TtJO2tqA7Ech/Dnd3R6uFoDTuoiNq7ls9nNWfKCS+161v+4/nx0x1n&#10;mMBJMN6plp8U8of1xw+rMTRq4QdvpIqMQBw2Y2j5kFJoqgrFoCzgzAflKNj5aCHRNfaVjDASujXV&#10;oq5vq9FHGaIXCpG82ynI1wW/65RI37sOVWKm5dRbKmcs50s+q/UKmj5CGLQ4twH/0IUF7ejRK9QW&#10;ErBfUf8FZbWIHn2XZsLbynedFqpwIDbz+g82+wGCKlxoOBiuY8L/Byu+HXaRadnyG84cWFrRPkXQ&#10;/ZDYxjtHA/SR3eQ5jQEbSt+4XcxMxdHtw5MXP5Fi1btgvmCY0o5dtDmdqLJjmfvpOnd1TEyQcz6/&#10;rT/f0XrEJVZBcykMEdMX5S3LRsuNdnkk0MDhCVN+GppLSnY7/6iNKWs1jo0tv18uloQMJK7OQCLT&#10;BqKLrucMTE+qFSkWRPRGy1ydcfCEGxPZAUg4pDfpx2dqlzMDmChAHMo3FQ4g1ZR6vyT3pCqE9NXL&#10;yT2vL35qd4Iunb97MtPYAg5TSQllJKowLrekip7PrF9nnK0XL0+7eFkEaaWUnXWdxfj2Tvbbv2/9&#10;GwAA//8DAFBLAwQUAAYACAAAACEA3MX8XdoAAAAGAQAADwAAAGRycy9kb3ducmV2LnhtbEyPwU7D&#10;MBBE70j8g7VIXKrWwUUVSuNUCMiNCwXEdRsvSUS8TmO3DXw9Cxc4jmY086bYTL5XRxpjF9jC1SID&#10;RVwH13Fj4eW5mt+AignZYR+YLHxShE15flZg7sKJn+i4TY2SEo45WmhTGnKtY92Sx7gIA7F472H0&#10;mESOjXYjnqTc99pk2Up77FgWWhzorqX6Y3vwFmL1Svvqa1bPsrdlE8js7x8f0NrLi+l2DSrRlP7C&#10;8IMv6FAK0y4c2EXVW1hlciVZMEtQYptrI092v1qXhf6PX34DAAD//wMAUEsBAi0AFAAGAAgAAAAh&#10;ALaDOJL+AAAA4QEAABMAAAAAAAAAAAAAAAAAAAAAAFtDb250ZW50X1R5cGVzXS54bWxQSwECLQAU&#10;AAYACAAAACEAOP0h/9YAAACUAQAACwAAAAAAAAAAAAAAAAAvAQAAX3JlbHMvLnJlbHNQSwECLQAU&#10;AAYACAAAACEALN4KHugBAADFAwAADgAAAAAAAAAAAAAAAAAuAgAAZHJzL2Uyb0RvYy54bWxQSwEC&#10;LQAUAAYACAAAACEA3MX8XdoAAAAGAQAADwAAAAAAAAAAAAAAAABC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994" w:type="dxa"/>
            <w:shd w:val="clear" w:color="auto" w:fill="auto"/>
          </w:tcPr>
          <w:p w14:paraId="0CA2B84F" w14:textId="77777777" w:rsidR="0008371D" w:rsidRPr="00AC523C" w:rsidRDefault="0008371D" w:rsidP="0034509F">
            <w:pPr>
              <w:jc w:val="center"/>
              <w:rPr>
                <w:rFonts w:eastAsia="Calibri"/>
                <w:b/>
              </w:rPr>
            </w:pPr>
            <w:r w:rsidRPr="00AC523C">
              <w:rPr>
                <w:rFonts w:eastAsia="Calibri"/>
                <w:b/>
              </w:rPr>
              <w:t>ĐỀ KIỂM TRA HỌC KÌ I</w:t>
            </w:r>
          </w:p>
          <w:p w14:paraId="59855A02" w14:textId="77777777" w:rsidR="0008371D" w:rsidRPr="00AC523C" w:rsidRDefault="0008371D" w:rsidP="0034509F">
            <w:pPr>
              <w:jc w:val="center"/>
              <w:rPr>
                <w:rFonts w:eastAsia="Calibri"/>
                <w:b/>
              </w:rPr>
            </w:pPr>
            <w:r w:rsidRPr="00AC523C">
              <w:rPr>
                <w:rFonts w:eastAsia="Calibri"/>
                <w:b/>
              </w:rPr>
              <w:t>MÔN: TOÁN 9</w:t>
            </w:r>
          </w:p>
          <w:p w14:paraId="6BDAD81D" w14:textId="77777777" w:rsidR="0008371D" w:rsidRPr="00AC523C" w:rsidRDefault="0008371D" w:rsidP="0034509F">
            <w:pPr>
              <w:jc w:val="center"/>
              <w:rPr>
                <w:rFonts w:eastAsia="Calibri"/>
                <w:b/>
              </w:rPr>
            </w:pPr>
            <w:proofErr w:type="spellStart"/>
            <w:r w:rsidRPr="00AC523C">
              <w:rPr>
                <w:rFonts w:eastAsia="Calibri"/>
                <w:b/>
              </w:rPr>
              <w:t>Năm</w:t>
            </w:r>
            <w:proofErr w:type="spellEnd"/>
            <w:r w:rsidRPr="00AC523C">
              <w:rPr>
                <w:rFonts w:eastAsia="Calibri"/>
                <w:b/>
              </w:rPr>
              <w:t xml:space="preserve"> </w:t>
            </w:r>
            <w:proofErr w:type="spellStart"/>
            <w:r w:rsidRPr="00AC523C">
              <w:rPr>
                <w:rFonts w:eastAsia="Calibri"/>
                <w:b/>
              </w:rPr>
              <w:t>học</w:t>
            </w:r>
            <w:proofErr w:type="spellEnd"/>
            <w:r w:rsidRPr="00AC523C">
              <w:rPr>
                <w:rFonts w:eastAsia="Calibri"/>
                <w:b/>
              </w:rPr>
              <w:t xml:space="preserve"> 2021 – 2022 </w:t>
            </w:r>
          </w:p>
          <w:p w14:paraId="45A1C520" w14:textId="77777777" w:rsidR="0008371D" w:rsidRPr="00AC523C" w:rsidRDefault="0008371D" w:rsidP="0034509F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AC523C">
              <w:rPr>
                <w:rFonts w:eastAsia="Calibri"/>
                <w:b/>
                <w:i/>
              </w:rPr>
              <w:t>Thời</w:t>
            </w:r>
            <w:proofErr w:type="spellEnd"/>
            <w:r w:rsidRPr="00AC523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C523C">
              <w:rPr>
                <w:rFonts w:eastAsia="Calibri"/>
                <w:b/>
                <w:i/>
              </w:rPr>
              <w:t>gian</w:t>
            </w:r>
            <w:proofErr w:type="spellEnd"/>
            <w:r w:rsidRPr="00AC523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C523C">
              <w:rPr>
                <w:rFonts w:eastAsia="Calibri"/>
                <w:b/>
                <w:i/>
              </w:rPr>
              <w:t>làm</w:t>
            </w:r>
            <w:proofErr w:type="spellEnd"/>
            <w:r w:rsidRPr="00AC523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C523C">
              <w:rPr>
                <w:rFonts w:eastAsia="Calibri"/>
                <w:b/>
                <w:i/>
              </w:rPr>
              <w:t>bài</w:t>
            </w:r>
            <w:proofErr w:type="spellEnd"/>
            <w:r w:rsidRPr="00AC523C">
              <w:rPr>
                <w:rFonts w:eastAsia="Calibri"/>
                <w:b/>
                <w:i/>
              </w:rPr>
              <w:t xml:space="preserve">: 90 </w:t>
            </w:r>
            <w:proofErr w:type="spellStart"/>
            <w:r w:rsidRPr="00AC523C">
              <w:rPr>
                <w:rFonts w:eastAsia="Calibri"/>
                <w:b/>
                <w:i/>
              </w:rPr>
              <w:t>phút</w:t>
            </w:r>
            <w:proofErr w:type="spellEnd"/>
          </w:p>
          <w:p w14:paraId="6A142860" w14:textId="77777777" w:rsidR="0008371D" w:rsidRPr="00AC523C" w:rsidRDefault="0008371D" w:rsidP="0034509F">
            <w:pPr>
              <w:jc w:val="center"/>
              <w:rPr>
                <w:rFonts w:eastAsia="Calibri"/>
              </w:rPr>
            </w:pPr>
            <w:proofErr w:type="gramStart"/>
            <w:r w:rsidRPr="00AC523C">
              <w:rPr>
                <w:rFonts w:eastAsia="Calibri"/>
                <w:i/>
              </w:rPr>
              <w:t xml:space="preserve">( </w:t>
            </w:r>
            <w:proofErr w:type="spellStart"/>
            <w:r w:rsidRPr="00AC523C">
              <w:rPr>
                <w:rFonts w:eastAsia="Calibri"/>
                <w:i/>
              </w:rPr>
              <w:t>Không</w:t>
            </w:r>
            <w:proofErr w:type="spellEnd"/>
            <w:proofErr w:type="gramEnd"/>
            <w:r w:rsidRPr="00AC523C">
              <w:rPr>
                <w:rFonts w:eastAsia="Calibri"/>
                <w:i/>
              </w:rPr>
              <w:t xml:space="preserve"> </w:t>
            </w:r>
            <w:proofErr w:type="spellStart"/>
            <w:r w:rsidRPr="00AC523C">
              <w:rPr>
                <w:rFonts w:eastAsia="Calibri"/>
                <w:i/>
              </w:rPr>
              <w:t>kể</w:t>
            </w:r>
            <w:proofErr w:type="spellEnd"/>
            <w:r w:rsidRPr="00AC523C">
              <w:rPr>
                <w:rFonts w:eastAsia="Calibri"/>
                <w:i/>
              </w:rPr>
              <w:t xml:space="preserve"> </w:t>
            </w:r>
            <w:proofErr w:type="spellStart"/>
            <w:r w:rsidRPr="00AC523C">
              <w:rPr>
                <w:rFonts w:eastAsia="Calibri"/>
                <w:i/>
              </w:rPr>
              <w:t>thời</w:t>
            </w:r>
            <w:proofErr w:type="spellEnd"/>
            <w:r w:rsidRPr="00AC523C">
              <w:rPr>
                <w:rFonts w:eastAsia="Calibri"/>
                <w:i/>
              </w:rPr>
              <w:t xml:space="preserve"> </w:t>
            </w:r>
            <w:proofErr w:type="spellStart"/>
            <w:r w:rsidRPr="00AC523C">
              <w:rPr>
                <w:rFonts w:eastAsia="Calibri"/>
                <w:i/>
              </w:rPr>
              <w:t>gian</w:t>
            </w:r>
            <w:proofErr w:type="spellEnd"/>
            <w:r w:rsidRPr="00AC523C">
              <w:rPr>
                <w:rFonts w:eastAsia="Calibri"/>
                <w:i/>
              </w:rPr>
              <w:t xml:space="preserve"> </w:t>
            </w:r>
            <w:proofErr w:type="spellStart"/>
            <w:r w:rsidRPr="00AC523C">
              <w:rPr>
                <w:rFonts w:eastAsia="Calibri"/>
                <w:i/>
              </w:rPr>
              <w:t>phát</w:t>
            </w:r>
            <w:proofErr w:type="spellEnd"/>
            <w:r w:rsidRPr="00AC523C">
              <w:rPr>
                <w:rFonts w:eastAsia="Calibri"/>
                <w:i/>
              </w:rPr>
              <w:t xml:space="preserve"> </w:t>
            </w:r>
            <w:proofErr w:type="spellStart"/>
            <w:r w:rsidRPr="00AC523C">
              <w:rPr>
                <w:rFonts w:eastAsia="Calibri"/>
                <w:i/>
              </w:rPr>
              <w:t>đề</w:t>
            </w:r>
            <w:proofErr w:type="spellEnd"/>
            <w:r w:rsidRPr="00AC523C">
              <w:rPr>
                <w:rFonts w:eastAsia="Calibri"/>
              </w:rPr>
              <w:t>)</w:t>
            </w:r>
          </w:p>
        </w:tc>
      </w:tr>
    </w:tbl>
    <w:p w14:paraId="05FC67DE" w14:textId="0FCF9CE3" w:rsidR="0008371D" w:rsidRPr="008153CC" w:rsidRDefault="0008371D" w:rsidP="0008371D">
      <w:pPr>
        <w:tabs>
          <w:tab w:val="left" w:pos="2622"/>
        </w:tabs>
        <w:spacing w:before="120" w:after="120"/>
        <w:jc w:val="both"/>
      </w:pPr>
      <w:proofErr w:type="spellStart"/>
      <w:r w:rsidRPr="00AC523C">
        <w:rPr>
          <w:b/>
          <w:bCs/>
        </w:rPr>
        <w:t>Câu</w:t>
      </w:r>
      <w:proofErr w:type="spellEnd"/>
      <w:r w:rsidRPr="00AC523C">
        <w:rPr>
          <w:b/>
          <w:bCs/>
        </w:rPr>
        <w:t xml:space="preserve"> 1: </w:t>
      </w:r>
      <w:proofErr w:type="gramStart"/>
      <w:r w:rsidRPr="00AC523C">
        <w:rPr>
          <w:b/>
          <w:bCs/>
        </w:rPr>
        <w:t>( 2</w:t>
      </w:r>
      <w:proofErr w:type="gramEnd"/>
      <w:r w:rsidRPr="00AC523C">
        <w:rPr>
          <w:b/>
          <w:bCs/>
        </w:rPr>
        <w:t xml:space="preserve">,5 </w:t>
      </w:r>
      <w:proofErr w:type="spellStart"/>
      <w:r w:rsidRPr="00AC523C">
        <w:rPr>
          <w:b/>
          <w:bCs/>
        </w:rPr>
        <w:t>điểm</w:t>
      </w:r>
      <w:proofErr w:type="spellEnd"/>
      <w:r w:rsidRPr="00AC523C">
        <w:rPr>
          <w:b/>
          <w:bCs/>
        </w:rPr>
        <w:t>)</w:t>
      </w:r>
      <w:r w:rsidR="008153CC">
        <w:rPr>
          <w:b/>
          <w:bCs/>
        </w:rPr>
        <w:t xml:space="preserve"> </w:t>
      </w:r>
      <w:proofErr w:type="spellStart"/>
      <w:r w:rsidR="008153CC" w:rsidRPr="008153CC">
        <w:t>Tính</w:t>
      </w:r>
      <w:proofErr w:type="spellEnd"/>
      <w:r w:rsidR="008153CC" w:rsidRPr="008153CC">
        <w:t>:</w:t>
      </w:r>
    </w:p>
    <w:p w14:paraId="3F295DCE" w14:textId="77777777" w:rsidR="0008371D" w:rsidRPr="00AC523C" w:rsidRDefault="0008371D" w:rsidP="0008371D">
      <w:pPr>
        <w:numPr>
          <w:ilvl w:val="0"/>
          <w:numId w:val="1"/>
        </w:numPr>
        <w:tabs>
          <w:tab w:val="left" w:pos="567"/>
          <w:tab w:val="left" w:pos="709"/>
          <w:tab w:val="left" w:pos="2622"/>
        </w:tabs>
        <w:spacing w:before="120" w:after="120"/>
        <w:ind w:left="0" w:firstLine="360"/>
        <w:jc w:val="both"/>
        <w:rPr>
          <w:b/>
          <w:bCs/>
        </w:rPr>
      </w:pPr>
      <w:r w:rsidRPr="00AC523C">
        <w:rPr>
          <w:b/>
          <w:bCs/>
          <w:position w:val="-8"/>
        </w:rPr>
        <w:object w:dxaOrig="3420" w:dyaOrig="400" w14:anchorId="43E31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0.25pt" o:ole="">
            <v:imagedata r:id="rId5" o:title=""/>
          </v:shape>
          <o:OLEObject Type="Embed" ProgID="Equation.DSMT4" ShapeID="_x0000_i1025" DrawAspect="Content" ObjectID="_1702793865" r:id="rId6"/>
        </w:object>
      </w:r>
    </w:p>
    <w:p w14:paraId="31007D7B" w14:textId="77777777" w:rsidR="0008371D" w:rsidRPr="00AC523C" w:rsidRDefault="0008371D" w:rsidP="0008371D">
      <w:pPr>
        <w:numPr>
          <w:ilvl w:val="0"/>
          <w:numId w:val="1"/>
        </w:numPr>
        <w:tabs>
          <w:tab w:val="left" w:pos="567"/>
          <w:tab w:val="left" w:pos="709"/>
          <w:tab w:val="left" w:pos="2622"/>
        </w:tabs>
        <w:spacing w:before="120" w:after="120"/>
        <w:ind w:left="0" w:firstLine="360"/>
        <w:jc w:val="both"/>
        <w:rPr>
          <w:b/>
          <w:bCs/>
        </w:rPr>
      </w:pPr>
      <w:r w:rsidRPr="00AC523C">
        <w:rPr>
          <w:b/>
          <w:bCs/>
          <w:position w:val="-14"/>
        </w:rPr>
        <w:object w:dxaOrig="2640" w:dyaOrig="520" w14:anchorId="78F4B46E">
          <v:shape id="_x0000_i1026" type="#_x0000_t75" style="width:132pt;height:26.25pt" o:ole="">
            <v:imagedata r:id="rId7" o:title=""/>
          </v:shape>
          <o:OLEObject Type="Embed" ProgID="Equation.DSMT4" ShapeID="_x0000_i1026" DrawAspect="Content" ObjectID="_1702793866" r:id="rId8"/>
        </w:object>
      </w:r>
    </w:p>
    <w:p w14:paraId="7ADAA2C2" w14:textId="3706131F" w:rsidR="0008371D" w:rsidRPr="00AC523C" w:rsidRDefault="0008371D" w:rsidP="0008371D">
      <w:pPr>
        <w:numPr>
          <w:ilvl w:val="0"/>
          <w:numId w:val="1"/>
        </w:numPr>
        <w:tabs>
          <w:tab w:val="left" w:pos="567"/>
          <w:tab w:val="left" w:pos="709"/>
          <w:tab w:val="left" w:pos="2622"/>
        </w:tabs>
        <w:spacing w:before="120" w:after="120"/>
        <w:ind w:left="0" w:firstLine="360"/>
        <w:jc w:val="both"/>
        <w:rPr>
          <w:b/>
          <w:bCs/>
        </w:rPr>
      </w:pPr>
      <w:r w:rsidRPr="00AC523C">
        <w:rPr>
          <w:b/>
          <w:bCs/>
          <w:position w:val="-10"/>
        </w:rPr>
        <w:object w:dxaOrig="2299" w:dyaOrig="480" w14:anchorId="5EBAE016">
          <v:shape id="_x0000_i1027" type="#_x0000_t75" style="width:114.75pt;height:24pt" o:ole="">
            <v:imagedata r:id="rId9" o:title=""/>
          </v:shape>
          <o:OLEObject Type="Embed" ProgID="Equation.DSMT4" ShapeID="_x0000_i1027" DrawAspect="Content" ObjectID="_1702793867" r:id="rId10"/>
        </w:object>
      </w:r>
      <w:r w:rsidRPr="00AC523C">
        <w:rPr>
          <w:b/>
          <w:bCs/>
        </w:rPr>
        <w:fldChar w:fldCharType="begin"/>
      </w:r>
      <w:r w:rsidRPr="00AC523C">
        <w:rPr>
          <w:b/>
          <w:bCs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  <m:r>
          <w:rPr>
            <w:rFonts w:ascii="Cambria Math" w:hAnsi="Cambria Math"/>
          </w:rPr>
          <m:t>+5</m:t>
        </m:r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48</m:t>
            </m:r>
          </m:e>
        </m:rad>
        <m: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eastAsia="Calibri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</m:oMath>
      <w:r w:rsidRPr="00AC523C">
        <w:rPr>
          <w:b/>
          <w:bCs/>
        </w:rPr>
        <w:instrText xml:space="preserve"> </w:instrText>
      </w:r>
      <w:r w:rsidRPr="00AC523C">
        <w:rPr>
          <w:b/>
          <w:bCs/>
        </w:rPr>
        <w:fldChar w:fldCharType="separate"/>
      </w:r>
      <w:r w:rsidRPr="00AC523C">
        <w:rPr>
          <w:b/>
          <w:bCs/>
        </w:rPr>
        <w:fldChar w:fldCharType="end"/>
      </w:r>
    </w:p>
    <w:p w14:paraId="30A2ECD4" w14:textId="77777777" w:rsidR="0008371D" w:rsidRPr="00AC523C" w:rsidRDefault="0008371D" w:rsidP="0008371D">
      <w:pPr>
        <w:tabs>
          <w:tab w:val="left" w:pos="2622"/>
        </w:tabs>
        <w:spacing w:before="120" w:after="120"/>
        <w:jc w:val="both"/>
        <w:rPr>
          <w:bCs/>
        </w:rPr>
      </w:pPr>
      <w:proofErr w:type="spellStart"/>
      <w:r w:rsidRPr="00AC523C">
        <w:rPr>
          <w:b/>
          <w:bCs/>
        </w:rPr>
        <w:t>Câu</w:t>
      </w:r>
      <w:proofErr w:type="spellEnd"/>
      <w:r w:rsidRPr="00AC523C">
        <w:rPr>
          <w:b/>
          <w:bCs/>
        </w:rPr>
        <w:t xml:space="preserve"> 2</w:t>
      </w:r>
      <w:r w:rsidRPr="00AC523C">
        <w:rPr>
          <w:bCs/>
        </w:rPr>
        <w:t xml:space="preserve">: </w:t>
      </w:r>
      <w:proofErr w:type="gramStart"/>
      <w:r w:rsidRPr="00AC523C">
        <w:rPr>
          <w:b/>
          <w:bCs/>
        </w:rPr>
        <w:t>( 2</w:t>
      </w:r>
      <w:proofErr w:type="gramEnd"/>
      <w:r w:rsidRPr="00AC523C">
        <w:rPr>
          <w:b/>
          <w:bCs/>
        </w:rPr>
        <w:t xml:space="preserve">,0 </w:t>
      </w:r>
      <w:proofErr w:type="spellStart"/>
      <w:r w:rsidRPr="00AC523C">
        <w:rPr>
          <w:b/>
          <w:bCs/>
        </w:rPr>
        <w:t>điểm</w:t>
      </w:r>
      <w:proofErr w:type="spellEnd"/>
      <w:r w:rsidRPr="00AC523C">
        <w:rPr>
          <w:b/>
          <w:bCs/>
        </w:rPr>
        <w:t xml:space="preserve">) </w:t>
      </w:r>
      <w:r w:rsidRPr="00AC523C">
        <w:rPr>
          <w:bCs/>
        </w:rPr>
        <w:t xml:space="preserve">Cho </w:t>
      </w:r>
      <w:proofErr w:type="spellStart"/>
      <w:r w:rsidRPr="00AC523C">
        <w:rPr>
          <w:bCs/>
        </w:rPr>
        <w:t>hàm</w:t>
      </w:r>
      <w:proofErr w:type="spellEnd"/>
      <w:r w:rsidRPr="00AC523C">
        <w:rPr>
          <w:bCs/>
        </w:rPr>
        <w:t xml:space="preserve"> </w:t>
      </w:r>
      <w:proofErr w:type="spellStart"/>
      <w:r w:rsidRPr="00AC523C">
        <w:rPr>
          <w:bCs/>
        </w:rPr>
        <w:t>số</w:t>
      </w:r>
      <w:proofErr w:type="spellEnd"/>
      <w:r w:rsidRPr="00AC523C">
        <w:rPr>
          <w:bCs/>
        </w:rPr>
        <w:t xml:space="preserve"> y =  – 2x + 1  (</w:t>
      </w:r>
      <w:r w:rsidRPr="00AC523C">
        <w:rPr>
          <w:b/>
        </w:rPr>
        <w:t>d</w:t>
      </w:r>
      <w:r w:rsidRPr="00AC523C">
        <w:rPr>
          <w:b/>
          <w:vertAlign w:val="subscript"/>
        </w:rPr>
        <w:t>1</w:t>
      </w:r>
      <w:r w:rsidRPr="00AC523C">
        <w:rPr>
          <w:bCs/>
        </w:rPr>
        <w:t xml:space="preserve">) </w:t>
      </w:r>
      <w:proofErr w:type="spellStart"/>
      <w:r w:rsidRPr="00AC523C">
        <w:rPr>
          <w:bCs/>
        </w:rPr>
        <w:t>và</w:t>
      </w:r>
      <w:proofErr w:type="spellEnd"/>
      <w:r w:rsidRPr="00AC523C">
        <w:rPr>
          <w:bCs/>
        </w:rPr>
        <w:t xml:space="preserve">  y = x + 3  (</w:t>
      </w:r>
      <w:r w:rsidRPr="00AC523C">
        <w:rPr>
          <w:b/>
        </w:rPr>
        <w:t>d</w:t>
      </w:r>
      <w:r w:rsidRPr="00AC523C">
        <w:rPr>
          <w:b/>
          <w:vertAlign w:val="subscript"/>
        </w:rPr>
        <w:t>2</w:t>
      </w:r>
      <w:r w:rsidRPr="00AC523C">
        <w:rPr>
          <w:bCs/>
        </w:rPr>
        <w:t>).</w:t>
      </w:r>
    </w:p>
    <w:p w14:paraId="756460B2" w14:textId="77777777" w:rsidR="0008371D" w:rsidRPr="00AC523C" w:rsidRDefault="0008371D" w:rsidP="0008371D">
      <w:pPr>
        <w:pStyle w:val="ListParagraph"/>
        <w:tabs>
          <w:tab w:val="left" w:pos="2622"/>
        </w:tabs>
        <w:spacing w:before="120" w:after="120"/>
        <w:ind w:left="0"/>
        <w:jc w:val="both"/>
        <w:rPr>
          <w:bCs/>
          <w:sz w:val="28"/>
          <w:szCs w:val="28"/>
        </w:rPr>
      </w:pPr>
      <w:r w:rsidRPr="00AC523C">
        <w:rPr>
          <w:bCs/>
          <w:sz w:val="28"/>
          <w:szCs w:val="28"/>
        </w:rPr>
        <w:t xml:space="preserve">       a) </w:t>
      </w:r>
      <w:proofErr w:type="spellStart"/>
      <w:r w:rsidRPr="00AC523C">
        <w:rPr>
          <w:bCs/>
          <w:sz w:val="28"/>
          <w:szCs w:val="28"/>
        </w:rPr>
        <w:t>Vẽ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đồ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thị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của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hai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hàm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số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trên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cùng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mặt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phẳng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tọa</w:t>
      </w:r>
      <w:proofErr w:type="spellEnd"/>
      <w:r w:rsidRPr="00AC523C">
        <w:rPr>
          <w:bCs/>
          <w:sz w:val="28"/>
          <w:szCs w:val="28"/>
        </w:rPr>
        <w:t xml:space="preserve"> </w:t>
      </w:r>
      <w:proofErr w:type="spellStart"/>
      <w:r w:rsidRPr="00AC523C">
        <w:rPr>
          <w:bCs/>
          <w:sz w:val="28"/>
          <w:szCs w:val="28"/>
        </w:rPr>
        <w:t>độ</w:t>
      </w:r>
      <w:proofErr w:type="spellEnd"/>
      <w:r w:rsidRPr="00AC523C">
        <w:rPr>
          <w:bCs/>
          <w:sz w:val="28"/>
          <w:szCs w:val="28"/>
        </w:rPr>
        <w:t xml:space="preserve"> Oxy. </w:t>
      </w:r>
    </w:p>
    <w:p w14:paraId="26DE8B25" w14:textId="77777777" w:rsidR="0008371D" w:rsidRPr="00AC523C" w:rsidRDefault="0008371D" w:rsidP="0008371D">
      <w:pPr>
        <w:pStyle w:val="ListParagraph"/>
        <w:tabs>
          <w:tab w:val="left" w:pos="2622"/>
        </w:tabs>
        <w:spacing w:before="120" w:after="120"/>
        <w:ind w:left="0"/>
        <w:jc w:val="both"/>
        <w:rPr>
          <w:bCs/>
          <w:sz w:val="28"/>
          <w:szCs w:val="28"/>
        </w:rPr>
      </w:pPr>
      <w:r w:rsidRPr="00AC523C">
        <w:rPr>
          <w:bCs/>
          <w:sz w:val="28"/>
          <w:szCs w:val="28"/>
        </w:rPr>
        <w:t xml:space="preserve">       b) </w:t>
      </w:r>
      <w:proofErr w:type="spellStart"/>
      <w:r w:rsidRPr="00AC523C">
        <w:rPr>
          <w:sz w:val="28"/>
          <w:szCs w:val="28"/>
        </w:rPr>
        <w:t>Tìm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tọa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độ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giao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điểm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của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hai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đồ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thị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trên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bằng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phép</w:t>
      </w:r>
      <w:proofErr w:type="spellEnd"/>
      <w:r w:rsidRPr="00AC523C">
        <w:rPr>
          <w:sz w:val="28"/>
          <w:szCs w:val="28"/>
        </w:rPr>
        <w:t xml:space="preserve"> </w:t>
      </w:r>
      <w:proofErr w:type="spellStart"/>
      <w:r w:rsidRPr="00AC523C">
        <w:rPr>
          <w:sz w:val="28"/>
          <w:szCs w:val="28"/>
        </w:rPr>
        <w:t>toán</w:t>
      </w:r>
      <w:proofErr w:type="spellEnd"/>
      <w:r w:rsidRPr="00AC523C">
        <w:rPr>
          <w:sz w:val="28"/>
          <w:szCs w:val="28"/>
        </w:rPr>
        <w:t>.</w:t>
      </w:r>
    </w:p>
    <w:p w14:paraId="428CD54C" w14:textId="77777777" w:rsidR="0008371D" w:rsidRPr="00AC523C" w:rsidRDefault="0008371D" w:rsidP="0008371D">
      <w:pPr>
        <w:spacing w:after="120"/>
        <w:jc w:val="both"/>
        <w:rPr>
          <w:rFonts w:eastAsia="Calibri"/>
          <w:lang w:val="nl-NL"/>
        </w:rPr>
      </w:pPr>
      <w:proofErr w:type="spellStart"/>
      <w:r w:rsidRPr="00AC523C">
        <w:rPr>
          <w:b/>
          <w:bCs/>
        </w:rPr>
        <w:t>Câu</w:t>
      </w:r>
      <w:proofErr w:type="spellEnd"/>
      <w:r w:rsidRPr="00AC523C">
        <w:rPr>
          <w:b/>
          <w:bCs/>
        </w:rPr>
        <w:t xml:space="preserve"> 3: (2,0 </w:t>
      </w:r>
      <w:proofErr w:type="spellStart"/>
      <w:r w:rsidRPr="00AC523C">
        <w:rPr>
          <w:b/>
          <w:bCs/>
        </w:rPr>
        <w:t>điểm</w:t>
      </w:r>
      <w:proofErr w:type="spellEnd"/>
      <w:r w:rsidRPr="00AC523C">
        <w:rPr>
          <w:b/>
          <w:bCs/>
        </w:rPr>
        <w:t xml:space="preserve">) </w:t>
      </w:r>
      <w:r w:rsidRPr="00AC523C">
        <w:rPr>
          <w:rFonts w:eastAsia="Calibri"/>
          <w:lang w:val="nl-NL"/>
        </w:rPr>
        <w:t>Giá trị y của một chiếc điện thoại di động sau khi đã sử dụng x năm được cho bởi công thức: y = 7</w:t>
      </w:r>
      <w:r w:rsidRPr="00AC523C">
        <w:rPr>
          <w:rFonts w:eastAsia="Calibri"/>
          <w:lang w:val="vi-VN"/>
        </w:rPr>
        <w:t xml:space="preserve"> </w:t>
      </w:r>
      <w:r w:rsidRPr="00AC523C">
        <w:rPr>
          <w:rFonts w:eastAsia="Calibri"/>
          <w:lang w:val="nl-NL"/>
        </w:rPr>
        <w:t>990</w:t>
      </w:r>
      <w:r w:rsidRPr="00AC523C">
        <w:rPr>
          <w:rFonts w:eastAsia="Calibri"/>
          <w:lang w:val="vi-VN"/>
        </w:rPr>
        <w:t xml:space="preserve"> </w:t>
      </w:r>
      <w:r w:rsidRPr="00AC523C">
        <w:rPr>
          <w:rFonts w:eastAsia="Calibri"/>
          <w:lang w:val="nl-NL"/>
        </w:rPr>
        <w:t>000 – 550</w:t>
      </w:r>
      <w:r w:rsidRPr="00AC523C">
        <w:rPr>
          <w:rFonts w:eastAsia="Calibri"/>
          <w:lang w:val="vi-VN"/>
        </w:rPr>
        <w:t xml:space="preserve"> </w:t>
      </w:r>
      <w:r w:rsidRPr="00AC523C">
        <w:rPr>
          <w:rFonts w:eastAsia="Calibri"/>
          <w:lang w:val="nl-NL"/>
        </w:rPr>
        <w:t>000.x</w:t>
      </w:r>
    </w:p>
    <w:p w14:paraId="2FDF89B2" w14:textId="77777777" w:rsidR="0008371D" w:rsidRPr="00AC523C" w:rsidRDefault="0008371D" w:rsidP="0008371D">
      <w:pPr>
        <w:numPr>
          <w:ilvl w:val="0"/>
          <w:numId w:val="2"/>
        </w:numPr>
        <w:spacing w:after="120"/>
        <w:jc w:val="both"/>
        <w:rPr>
          <w:rFonts w:eastAsia="Calibri"/>
          <w:lang w:val="nl-NL"/>
        </w:rPr>
      </w:pPr>
      <w:r w:rsidRPr="00AC523C">
        <w:rPr>
          <w:rFonts w:eastAsia="Calibri"/>
          <w:lang w:val="nl-NL"/>
        </w:rPr>
        <w:t>Sau thời gian sử dụng 3 năm thì giá trị của chiếc điện thoại là bao nhiêu?</w:t>
      </w:r>
    </w:p>
    <w:p w14:paraId="2DB23746" w14:textId="331C7462" w:rsidR="0008371D" w:rsidRPr="00AC523C" w:rsidRDefault="0008371D" w:rsidP="0008371D">
      <w:pPr>
        <w:numPr>
          <w:ilvl w:val="0"/>
          <w:numId w:val="2"/>
        </w:numPr>
        <w:tabs>
          <w:tab w:val="left" w:pos="567"/>
        </w:tabs>
        <w:spacing w:before="120" w:after="120"/>
        <w:ind w:left="0" w:firstLine="360"/>
        <w:jc w:val="both"/>
        <w:rPr>
          <w:bCs/>
        </w:rPr>
      </w:pPr>
      <w:r w:rsidRPr="00AC523C">
        <w:rPr>
          <w:rFonts w:eastAsia="Calibri"/>
          <w:lang w:val="nl-NL"/>
        </w:rPr>
        <w:t>Sau bao nhiêu năm thì giá trị của điện thoại là 5</w:t>
      </w:r>
      <w:r w:rsidRPr="00AC523C">
        <w:rPr>
          <w:rFonts w:eastAsia="Calibri"/>
          <w:lang w:val="vi-VN"/>
        </w:rPr>
        <w:t xml:space="preserve"> </w:t>
      </w:r>
      <w:r w:rsidRPr="00AC523C">
        <w:rPr>
          <w:rFonts w:eastAsia="Calibri"/>
          <w:lang w:val="nl-NL"/>
        </w:rPr>
        <w:t>240</w:t>
      </w:r>
      <w:r w:rsidRPr="00AC523C">
        <w:rPr>
          <w:rFonts w:eastAsia="Calibri"/>
          <w:lang w:val="vi-VN"/>
        </w:rPr>
        <w:t xml:space="preserve"> </w:t>
      </w:r>
      <w:r w:rsidRPr="00AC523C">
        <w:rPr>
          <w:rFonts w:eastAsia="Calibri"/>
          <w:lang w:val="nl-NL"/>
        </w:rPr>
        <w:t>000 đồng?</w:t>
      </w:r>
    </w:p>
    <w:p w14:paraId="28FF4874" w14:textId="65A9B36F" w:rsidR="0008371D" w:rsidRPr="00AC523C" w:rsidRDefault="0008371D" w:rsidP="0008371D">
      <w:r w:rsidRPr="00AC523C"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74E9AEC7" wp14:editId="7F6A3ED9">
            <wp:simplePos x="0" y="0"/>
            <wp:positionH relativeFrom="column">
              <wp:posOffset>4101465</wp:posOffset>
            </wp:positionH>
            <wp:positionV relativeFrom="paragraph">
              <wp:posOffset>50165</wp:posOffset>
            </wp:positionV>
            <wp:extent cx="2324100" cy="20097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C523C">
        <w:rPr>
          <w:b/>
          <w:bCs/>
        </w:rPr>
        <w:t>Câu</w:t>
      </w:r>
      <w:proofErr w:type="spellEnd"/>
      <w:r w:rsidRPr="00AC523C">
        <w:rPr>
          <w:b/>
          <w:bCs/>
        </w:rPr>
        <w:t xml:space="preserve"> 4: (1,0 </w:t>
      </w:r>
      <w:proofErr w:type="spellStart"/>
      <w:proofErr w:type="gramStart"/>
      <w:r w:rsidRPr="00AC523C">
        <w:rPr>
          <w:b/>
          <w:bCs/>
        </w:rPr>
        <w:t>điểm</w:t>
      </w:r>
      <w:proofErr w:type="spellEnd"/>
      <w:r w:rsidRPr="00AC523C">
        <w:rPr>
          <w:b/>
          <w:bCs/>
        </w:rPr>
        <w:t xml:space="preserve">) </w:t>
      </w:r>
      <w:r w:rsidRPr="00AC523C">
        <w:rPr>
          <w:lang w:val="pt-BR"/>
        </w:rPr>
        <w:t xml:space="preserve"> </w:t>
      </w:r>
      <w:r w:rsidRPr="00AC523C">
        <w:rPr>
          <w:lang w:val="vi-VN"/>
        </w:rPr>
        <w:t>Một</w:t>
      </w:r>
      <w:proofErr w:type="gramEnd"/>
      <w:r w:rsidRPr="00AC523C">
        <w:rPr>
          <w:lang w:val="vi-VN"/>
        </w:rPr>
        <w:t xml:space="preserve"> cái tháp bên bờ </w:t>
      </w:r>
      <w:r w:rsidRPr="00AC523C">
        <w:rPr>
          <w:lang w:val="pt-BR"/>
        </w:rPr>
        <w:t xml:space="preserve">một con </w:t>
      </w:r>
      <w:r w:rsidRPr="00AC523C">
        <w:rPr>
          <w:lang w:val="vi-VN"/>
        </w:rPr>
        <w:t xml:space="preserve">sông </w:t>
      </w:r>
      <w:r w:rsidRPr="00AC523C">
        <w:rPr>
          <w:lang w:val="pt-BR"/>
        </w:rPr>
        <w:t xml:space="preserve">có bề </w:t>
      </w:r>
      <w:r w:rsidRPr="00AC523C">
        <w:rPr>
          <w:lang w:val="vi-VN"/>
        </w:rPr>
        <w:t xml:space="preserve">rộng </w:t>
      </w:r>
      <w:r w:rsidRPr="00AC523C">
        <w:rPr>
          <w:lang w:val="pt-BR"/>
        </w:rPr>
        <w:t>BC = 1</w:t>
      </w:r>
      <w:r w:rsidRPr="00AC523C">
        <w:rPr>
          <w:lang w:val="vi-VN"/>
        </w:rPr>
        <w:t xml:space="preserve">5m, từ một điểm </w:t>
      </w:r>
      <w:r w:rsidRPr="00AC523C">
        <w:rPr>
          <w:lang w:val="pt-BR"/>
        </w:rPr>
        <w:t xml:space="preserve">C </w:t>
      </w:r>
      <w:r w:rsidRPr="00AC523C">
        <w:rPr>
          <w:lang w:val="vi-VN"/>
        </w:rPr>
        <w:t xml:space="preserve">đối diện với tháp ngay bờ bên kia người ta nhìn thấy đỉnh tháp với góc nâng </w:t>
      </w:r>
      <w:r w:rsidRPr="00AC523C">
        <w:rPr>
          <w:position w:val="-6"/>
          <w:lang w:val="vi-VN"/>
        </w:rPr>
        <w:object w:dxaOrig="560" w:dyaOrig="360" w14:anchorId="5122E5B3">
          <v:shape id="_x0000_i1028" type="#_x0000_t75" style="width:27.75pt;height:18pt" o:ole="">
            <v:imagedata r:id="rId12" o:title=""/>
          </v:shape>
          <o:OLEObject Type="Embed" ProgID="Equation.DSMT4" ShapeID="_x0000_i1028" DrawAspect="Content" ObjectID="_1702793868" r:id="rId13"/>
        </w:object>
      </w:r>
      <w:r w:rsidRPr="00AC523C">
        <w:rPr>
          <w:lang w:val="pt-BR"/>
        </w:rPr>
        <w:t xml:space="preserve"> = </w:t>
      </w:r>
      <w:r w:rsidRPr="00AC523C">
        <w:rPr>
          <w:lang w:val="vi-VN"/>
        </w:rPr>
        <w:t>50</w:t>
      </w:r>
      <w:r w:rsidRPr="00AC523C">
        <w:rPr>
          <w:vertAlign w:val="superscript"/>
          <w:lang w:val="vi-VN"/>
        </w:rPr>
        <w:t>0</w:t>
      </w:r>
      <w:r w:rsidRPr="00AC523C">
        <w:rPr>
          <w:lang w:val="vi-VN"/>
        </w:rPr>
        <w:t>. Tính chiều cao AB của tháp (kết quả làm tròn đến mét).</w:t>
      </w:r>
    </w:p>
    <w:p w14:paraId="648B63AE" w14:textId="77777777" w:rsidR="0008371D" w:rsidRPr="00AC523C" w:rsidRDefault="0008371D" w:rsidP="0008371D">
      <w:pPr>
        <w:jc w:val="both"/>
        <w:rPr>
          <w:lang w:val="pt-BR"/>
        </w:rPr>
      </w:pPr>
      <w:r w:rsidRPr="00AC523C">
        <w:rPr>
          <w:lang w:val="pt-BR"/>
        </w:rPr>
        <w:t xml:space="preserve"> </w:t>
      </w:r>
    </w:p>
    <w:p w14:paraId="527BE65F" w14:textId="77777777" w:rsidR="0008371D" w:rsidRPr="00AC523C" w:rsidRDefault="0008371D" w:rsidP="0008371D">
      <w:pPr>
        <w:jc w:val="both"/>
        <w:rPr>
          <w:lang w:val="pt-BR"/>
        </w:rPr>
      </w:pPr>
    </w:p>
    <w:p w14:paraId="7641B462" w14:textId="77777777" w:rsidR="0008371D" w:rsidRPr="00AC523C" w:rsidRDefault="0008371D" w:rsidP="0008371D">
      <w:pPr>
        <w:jc w:val="both"/>
        <w:rPr>
          <w:lang w:val="pt-BR"/>
        </w:rPr>
      </w:pPr>
    </w:p>
    <w:p w14:paraId="51B206B1" w14:textId="77777777" w:rsidR="0008371D" w:rsidRPr="00AC523C" w:rsidRDefault="0008371D" w:rsidP="0008371D">
      <w:pPr>
        <w:tabs>
          <w:tab w:val="left" w:pos="2622"/>
        </w:tabs>
        <w:spacing w:before="120" w:after="120"/>
        <w:jc w:val="both"/>
        <w:rPr>
          <w:b/>
          <w:bCs/>
        </w:rPr>
      </w:pPr>
    </w:p>
    <w:p w14:paraId="35B78E24" w14:textId="77777777" w:rsidR="0008371D" w:rsidRPr="00AC523C" w:rsidRDefault="0008371D" w:rsidP="0008371D">
      <w:pPr>
        <w:jc w:val="both"/>
      </w:pPr>
      <w:proofErr w:type="spellStart"/>
      <w:r w:rsidRPr="00AC523C">
        <w:rPr>
          <w:b/>
          <w:bCs/>
        </w:rPr>
        <w:t>Câu</w:t>
      </w:r>
      <w:proofErr w:type="spellEnd"/>
      <w:r w:rsidRPr="00AC523C">
        <w:rPr>
          <w:b/>
          <w:bCs/>
        </w:rPr>
        <w:t xml:space="preserve"> 5: </w:t>
      </w:r>
      <w:proofErr w:type="gramStart"/>
      <w:r w:rsidRPr="00AC523C">
        <w:rPr>
          <w:b/>
          <w:bCs/>
        </w:rPr>
        <w:t>( 2</w:t>
      </w:r>
      <w:proofErr w:type="gramEnd"/>
      <w:r w:rsidRPr="00AC523C">
        <w:rPr>
          <w:b/>
          <w:bCs/>
        </w:rPr>
        <w:t xml:space="preserve">,5 </w:t>
      </w:r>
      <w:proofErr w:type="spellStart"/>
      <w:r w:rsidRPr="00AC523C">
        <w:rPr>
          <w:b/>
          <w:bCs/>
        </w:rPr>
        <w:t>điểm</w:t>
      </w:r>
      <w:proofErr w:type="spellEnd"/>
      <w:r w:rsidRPr="00AC523C">
        <w:rPr>
          <w:b/>
          <w:bCs/>
        </w:rPr>
        <w:t xml:space="preserve">) </w:t>
      </w:r>
      <w:r w:rsidRPr="00AC523C">
        <w:t xml:space="preserve">Cho </w:t>
      </w:r>
      <w:proofErr w:type="spellStart"/>
      <w:r w:rsidRPr="00AC523C">
        <w:t>điểm</w:t>
      </w:r>
      <w:proofErr w:type="spellEnd"/>
      <w:r w:rsidRPr="00AC523C">
        <w:t xml:space="preserve"> A </w:t>
      </w:r>
      <w:proofErr w:type="spellStart"/>
      <w:r w:rsidRPr="00AC523C">
        <w:t>nằm</w:t>
      </w:r>
      <w:proofErr w:type="spellEnd"/>
      <w:r w:rsidRPr="00AC523C">
        <w:t xml:space="preserve"> </w:t>
      </w:r>
      <w:proofErr w:type="spellStart"/>
      <w:r w:rsidRPr="00AC523C">
        <w:t>ngoài</w:t>
      </w:r>
      <w:proofErr w:type="spellEnd"/>
      <w:r w:rsidRPr="00AC523C">
        <w:t xml:space="preserve"> </w:t>
      </w:r>
      <w:proofErr w:type="spellStart"/>
      <w:r w:rsidRPr="00AC523C">
        <w:t>đường</w:t>
      </w:r>
      <w:proofErr w:type="spellEnd"/>
      <w:r w:rsidRPr="00AC523C">
        <w:t xml:space="preserve"> </w:t>
      </w:r>
      <w:proofErr w:type="spellStart"/>
      <w:r w:rsidRPr="00AC523C">
        <w:t>tròn</w:t>
      </w:r>
      <w:proofErr w:type="spellEnd"/>
      <w:r w:rsidRPr="00AC523C">
        <w:t xml:space="preserve"> (O; R). </w:t>
      </w:r>
      <w:proofErr w:type="spellStart"/>
      <w:r w:rsidRPr="00AC523C">
        <w:t>Vẽ</w:t>
      </w:r>
      <w:proofErr w:type="spellEnd"/>
      <w:r w:rsidRPr="00AC523C">
        <w:t xml:space="preserve"> </w:t>
      </w:r>
      <w:proofErr w:type="spellStart"/>
      <w:r w:rsidRPr="00AC523C">
        <w:t>hai</w:t>
      </w:r>
      <w:proofErr w:type="spellEnd"/>
      <w:r w:rsidRPr="00AC523C">
        <w:t xml:space="preserve"> </w:t>
      </w:r>
      <w:proofErr w:type="spellStart"/>
      <w:r w:rsidRPr="00AC523C">
        <w:t>tiếp</w:t>
      </w:r>
      <w:proofErr w:type="spellEnd"/>
      <w:r w:rsidRPr="00AC523C">
        <w:t xml:space="preserve"> </w:t>
      </w:r>
      <w:proofErr w:type="spellStart"/>
      <w:r w:rsidRPr="00AC523C">
        <w:t>tuyến</w:t>
      </w:r>
      <w:proofErr w:type="spellEnd"/>
      <w:r w:rsidRPr="00AC523C">
        <w:t xml:space="preserve"> AB, AC </w:t>
      </w:r>
      <w:proofErr w:type="spellStart"/>
      <w:r w:rsidRPr="00AC523C">
        <w:t>với</w:t>
      </w:r>
      <w:proofErr w:type="spellEnd"/>
      <w:r w:rsidRPr="00AC523C">
        <w:t xml:space="preserve"> </w:t>
      </w:r>
      <w:proofErr w:type="spellStart"/>
      <w:r w:rsidRPr="00AC523C">
        <w:t>đường</w:t>
      </w:r>
      <w:proofErr w:type="spellEnd"/>
      <w:r w:rsidRPr="00AC523C">
        <w:t xml:space="preserve"> </w:t>
      </w:r>
      <w:proofErr w:type="spellStart"/>
      <w:r w:rsidRPr="00AC523C">
        <w:t>tròn</w:t>
      </w:r>
      <w:proofErr w:type="spellEnd"/>
      <w:r w:rsidRPr="00AC523C">
        <w:t xml:space="preserve"> (O) (B, C </w:t>
      </w:r>
      <w:proofErr w:type="spellStart"/>
      <w:r w:rsidRPr="00AC523C">
        <w:t>là</w:t>
      </w:r>
      <w:proofErr w:type="spellEnd"/>
      <w:r w:rsidRPr="00AC523C">
        <w:t xml:space="preserve"> </w:t>
      </w:r>
      <w:proofErr w:type="spellStart"/>
      <w:r w:rsidRPr="00AC523C">
        <w:t>các</w:t>
      </w:r>
      <w:proofErr w:type="spellEnd"/>
      <w:r w:rsidRPr="00AC523C">
        <w:t xml:space="preserve"> </w:t>
      </w:r>
      <w:proofErr w:type="spellStart"/>
      <w:r w:rsidRPr="00AC523C">
        <w:t>tiếp</w:t>
      </w:r>
      <w:proofErr w:type="spellEnd"/>
      <w:r w:rsidRPr="00AC523C">
        <w:t xml:space="preserve"> </w:t>
      </w:r>
      <w:proofErr w:type="spellStart"/>
      <w:r w:rsidRPr="00AC523C">
        <w:t>điểm</w:t>
      </w:r>
      <w:proofErr w:type="spellEnd"/>
      <w:r w:rsidRPr="00AC523C">
        <w:t xml:space="preserve">), H </w:t>
      </w:r>
      <w:proofErr w:type="spellStart"/>
      <w:r w:rsidRPr="00AC523C">
        <w:t>là</w:t>
      </w:r>
      <w:proofErr w:type="spellEnd"/>
      <w:r w:rsidRPr="00AC523C">
        <w:t xml:space="preserve"> </w:t>
      </w:r>
      <w:proofErr w:type="spellStart"/>
      <w:r w:rsidRPr="00AC523C">
        <w:t>giao</w:t>
      </w:r>
      <w:proofErr w:type="spellEnd"/>
      <w:r w:rsidRPr="00AC523C">
        <w:t xml:space="preserve"> </w:t>
      </w:r>
      <w:proofErr w:type="spellStart"/>
      <w:r w:rsidRPr="00AC523C">
        <w:t>điểm</w:t>
      </w:r>
      <w:proofErr w:type="spellEnd"/>
      <w:r w:rsidRPr="00AC523C">
        <w:t xml:space="preserve"> </w:t>
      </w:r>
      <w:proofErr w:type="spellStart"/>
      <w:r w:rsidRPr="00AC523C">
        <w:t>của</w:t>
      </w:r>
      <w:proofErr w:type="spellEnd"/>
      <w:r w:rsidRPr="00AC523C">
        <w:t xml:space="preserve"> OA </w:t>
      </w:r>
      <w:proofErr w:type="spellStart"/>
      <w:r w:rsidRPr="00AC523C">
        <w:t>và</w:t>
      </w:r>
      <w:proofErr w:type="spellEnd"/>
      <w:r w:rsidRPr="00AC523C">
        <w:t xml:space="preserve"> BC. </w:t>
      </w:r>
      <w:proofErr w:type="spellStart"/>
      <w:r w:rsidRPr="00AC523C">
        <w:t>Vẽ</w:t>
      </w:r>
      <w:proofErr w:type="spellEnd"/>
      <w:r w:rsidRPr="00AC523C">
        <w:t xml:space="preserve"> </w:t>
      </w:r>
      <w:proofErr w:type="spellStart"/>
      <w:r w:rsidRPr="00AC523C">
        <w:t>đường</w:t>
      </w:r>
      <w:proofErr w:type="spellEnd"/>
      <w:r w:rsidRPr="00AC523C">
        <w:t xml:space="preserve"> </w:t>
      </w:r>
      <w:proofErr w:type="spellStart"/>
      <w:r w:rsidRPr="00AC523C">
        <w:t>kính</w:t>
      </w:r>
      <w:proofErr w:type="spellEnd"/>
      <w:r w:rsidRPr="00AC523C">
        <w:t xml:space="preserve"> </w:t>
      </w:r>
      <w:r>
        <w:t>BD</w:t>
      </w:r>
      <w:r w:rsidRPr="00AC523C">
        <w:t xml:space="preserve"> </w:t>
      </w:r>
      <w:proofErr w:type="spellStart"/>
      <w:r w:rsidRPr="00AC523C">
        <w:t>của</w:t>
      </w:r>
      <w:proofErr w:type="spellEnd"/>
      <w:r w:rsidRPr="00AC523C">
        <w:t xml:space="preserve"> </w:t>
      </w:r>
      <w:proofErr w:type="spellStart"/>
      <w:r w:rsidRPr="00AC523C">
        <w:t>đường</w:t>
      </w:r>
      <w:proofErr w:type="spellEnd"/>
      <w:r w:rsidRPr="00AC523C">
        <w:t xml:space="preserve"> </w:t>
      </w:r>
      <w:proofErr w:type="spellStart"/>
      <w:r w:rsidRPr="00AC523C">
        <w:t>tròn</w:t>
      </w:r>
      <w:proofErr w:type="spellEnd"/>
      <w:r w:rsidRPr="00AC523C">
        <w:t xml:space="preserve"> (O</w:t>
      </w:r>
      <w:proofErr w:type="gramStart"/>
      <w:r w:rsidRPr="00AC523C">
        <w:t>) .</w:t>
      </w:r>
      <w:proofErr w:type="gramEnd"/>
    </w:p>
    <w:p w14:paraId="5DD4CCC0" w14:textId="49EB5BEA" w:rsidR="0008371D" w:rsidRPr="00AC523C" w:rsidRDefault="0008371D" w:rsidP="0008371D">
      <w:pPr>
        <w:rPr>
          <w:bCs/>
        </w:rPr>
      </w:pPr>
      <w:r w:rsidRPr="00AC523C">
        <w:rPr>
          <w:bCs/>
        </w:rPr>
        <w:t xml:space="preserve">a)  </w:t>
      </w:r>
      <w:proofErr w:type="spellStart"/>
      <w:r w:rsidRPr="00AC523C">
        <w:t>Chứng</w:t>
      </w:r>
      <w:proofErr w:type="spellEnd"/>
      <w:r w:rsidRPr="00AC523C">
        <w:t xml:space="preserve"> </w:t>
      </w:r>
      <w:proofErr w:type="spellStart"/>
      <w:r w:rsidRPr="00AC523C">
        <w:t>minh</w:t>
      </w:r>
      <w:proofErr w:type="spellEnd"/>
      <w:r w:rsidRPr="00AC523C">
        <w:t xml:space="preserve"> </w:t>
      </w:r>
      <w:proofErr w:type="spellStart"/>
      <w:r w:rsidRPr="00AC523C">
        <w:t>rằng</w:t>
      </w:r>
      <w:proofErr w:type="spellEnd"/>
      <w:r w:rsidRPr="00AC523C">
        <w:t xml:space="preserve">: OA </w:t>
      </w:r>
      <w:r w:rsidRPr="00AC523C">
        <w:rPr>
          <w:noProof/>
          <w:position w:val="-4"/>
        </w:rPr>
        <w:drawing>
          <wp:inline distT="0" distB="0" distL="0" distR="0" wp14:anchorId="42D2F000" wp14:editId="032BFF3C">
            <wp:extent cx="15240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23C">
        <w:t xml:space="preserve"> BC </w:t>
      </w:r>
      <w:proofErr w:type="spellStart"/>
      <w:r w:rsidRPr="00AC523C">
        <w:t>tại</w:t>
      </w:r>
      <w:proofErr w:type="spellEnd"/>
      <w:r w:rsidRPr="00AC523C">
        <w:t xml:space="preserve"> </w:t>
      </w:r>
      <w:proofErr w:type="gramStart"/>
      <w:r w:rsidRPr="00AC523C">
        <w:t>H .</w:t>
      </w:r>
      <w:proofErr w:type="gramEnd"/>
    </w:p>
    <w:p w14:paraId="47BFBB24" w14:textId="77777777" w:rsidR="0008371D" w:rsidRPr="00AC523C" w:rsidRDefault="0008371D" w:rsidP="0008371D">
      <w:pPr>
        <w:jc w:val="both"/>
      </w:pPr>
      <w:r w:rsidRPr="00AC523C">
        <w:rPr>
          <w:bCs/>
        </w:rPr>
        <w:t>b)</w:t>
      </w:r>
      <w:r w:rsidRPr="00AC523C">
        <w:t xml:space="preserve">  </w:t>
      </w:r>
      <w:proofErr w:type="spellStart"/>
      <w:r w:rsidRPr="00AC523C">
        <w:t>Gọi</w:t>
      </w:r>
      <w:proofErr w:type="spellEnd"/>
      <w:r w:rsidRPr="00AC523C">
        <w:t xml:space="preserve"> E </w:t>
      </w:r>
      <w:proofErr w:type="spellStart"/>
      <w:r w:rsidRPr="00AC523C">
        <w:t>là</w:t>
      </w:r>
      <w:proofErr w:type="spellEnd"/>
      <w:r w:rsidRPr="00AC523C">
        <w:t xml:space="preserve"> </w:t>
      </w:r>
      <w:proofErr w:type="spellStart"/>
      <w:r w:rsidRPr="00AC523C">
        <w:t>giao</w:t>
      </w:r>
      <w:proofErr w:type="spellEnd"/>
      <w:r w:rsidRPr="00AC523C">
        <w:t xml:space="preserve"> </w:t>
      </w:r>
      <w:proofErr w:type="spellStart"/>
      <w:r w:rsidRPr="00AC523C">
        <w:t>điểm</w:t>
      </w:r>
      <w:proofErr w:type="spellEnd"/>
      <w:r w:rsidRPr="00AC523C">
        <w:t xml:space="preserve"> </w:t>
      </w:r>
      <w:proofErr w:type="spellStart"/>
      <w:r w:rsidRPr="00AC523C">
        <w:t>của</w:t>
      </w:r>
      <w:proofErr w:type="spellEnd"/>
      <w:r w:rsidRPr="00AC523C">
        <w:t xml:space="preserve"> AD </w:t>
      </w:r>
      <w:proofErr w:type="spellStart"/>
      <w:r w:rsidRPr="00AC523C">
        <w:t>và</w:t>
      </w:r>
      <w:proofErr w:type="spellEnd"/>
      <w:r w:rsidRPr="00AC523C">
        <w:t xml:space="preserve"> </w:t>
      </w:r>
      <w:proofErr w:type="spellStart"/>
      <w:r w:rsidRPr="00AC523C">
        <w:t>đường</w:t>
      </w:r>
      <w:proofErr w:type="spellEnd"/>
      <w:r w:rsidRPr="00AC523C">
        <w:t xml:space="preserve"> </w:t>
      </w:r>
      <w:proofErr w:type="spellStart"/>
      <w:r w:rsidRPr="00AC523C">
        <w:t>tròn</w:t>
      </w:r>
      <w:proofErr w:type="spellEnd"/>
      <w:r w:rsidRPr="00AC523C">
        <w:t xml:space="preserve"> (O) (E </w:t>
      </w:r>
      <w:proofErr w:type="spellStart"/>
      <w:r w:rsidRPr="00AC523C">
        <w:t>khác</w:t>
      </w:r>
      <w:proofErr w:type="spellEnd"/>
      <w:r w:rsidRPr="00AC523C">
        <w:t xml:space="preserve"> D). </w:t>
      </w:r>
      <w:proofErr w:type="spellStart"/>
      <w:r w:rsidRPr="00AC523C">
        <w:t>Chứng</w:t>
      </w:r>
      <w:proofErr w:type="spellEnd"/>
      <w:r w:rsidRPr="00AC523C">
        <w:t xml:space="preserve"> </w:t>
      </w:r>
      <w:proofErr w:type="spellStart"/>
      <w:r w:rsidRPr="00AC523C">
        <w:t>minh</w:t>
      </w:r>
      <w:proofErr w:type="spellEnd"/>
      <w:r w:rsidRPr="00AC523C">
        <w:t xml:space="preserve"> </w:t>
      </w:r>
      <w:proofErr w:type="spellStart"/>
      <w:r w:rsidRPr="00AC523C">
        <w:t>rằng</w:t>
      </w:r>
      <w:proofErr w:type="spellEnd"/>
      <w:r w:rsidRPr="00AC523C">
        <w:t>: AE. AD = AH. AO.</w:t>
      </w:r>
    </w:p>
    <w:p w14:paraId="217B224E" w14:textId="587E6CF8" w:rsidR="0008371D" w:rsidRDefault="0008371D" w:rsidP="0008371D">
      <w:pPr>
        <w:jc w:val="both"/>
      </w:pPr>
      <w:r w:rsidRPr="00AC523C">
        <w:t xml:space="preserve">c) </w:t>
      </w:r>
      <w:proofErr w:type="spellStart"/>
      <w:r w:rsidRPr="00AC523C">
        <w:t>Kẻ</w:t>
      </w:r>
      <w:proofErr w:type="spellEnd"/>
      <w:r w:rsidRPr="00AC523C">
        <w:t xml:space="preserve"> </w:t>
      </w:r>
      <w:r>
        <w:t>C</w:t>
      </w:r>
      <w:r w:rsidRPr="00AC523C">
        <w:t xml:space="preserve">K </w:t>
      </w:r>
      <w:r w:rsidRPr="00AC523C">
        <w:rPr>
          <w:position w:val="-4"/>
        </w:rPr>
        <w:object w:dxaOrig="260" w:dyaOrig="279" w14:anchorId="314E0006">
          <v:shape id="_x0000_i1030" type="#_x0000_t75" style="width:12.75pt;height:14.25pt" o:ole="">
            <v:imagedata r:id="rId15" o:title=""/>
          </v:shape>
          <o:OLEObject Type="Embed" ProgID="Equation.DSMT4" ShapeID="_x0000_i1030" DrawAspect="Content" ObjectID="_1702793869" r:id="rId16"/>
        </w:object>
      </w:r>
      <w:r>
        <w:t>BD</w:t>
      </w:r>
      <w:r w:rsidRPr="00AC523C">
        <w:t xml:space="preserve"> </w:t>
      </w:r>
      <w:proofErr w:type="gramStart"/>
      <w:r w:rsidRPr="00AC523C">
        <w:t>( K</w:t>
      </w:r>
      <w:proofErr w:type="gramEnd"/>
      <w:r w:rsidRPr="00AC523C">
        <w:t xml:space="preserve"> </w:t>
      </w:r>
      <w:r w:rsidRPr="00AC523C">
        <w:rPr>
          <w:position w:val="-4"/>
        </w:rPr>
        <w:object w:dxaOrig="220" w:dyaOrig="220" w14:anchorId="1863BFB9">
          <v:shape id="_x0000_i1031" type="#_x0000_t75" style="width:11.25pt;height:11.25pt" o:ole="">
            <v:imagedata r:id="rId17" o:title=""/>
          </v:shape>
          <o:OLEObject Type="Embed" ProgID="Equation.DSMT4" ShapeID="_x0000_i1031" DrawAspect="Content" ObjectID="_1702793870" r:id="rId18"/>
        </w:object>
      </w:r>
      <w:r>
        <w:t>BD</w:t>
      </w:r>
      <w:r w:rsidRPr="00AC523C">
        <w:t xml:space="preserve">). </w:t>
      </w:r>
      <w:proofErr w:type="spellStart"/>
      <w:r w:rsidRPr="00AC523C">
        <w:t>Chứng</w:t>
      </w:r>
      <w:proofErr w:type="spellEnd"/>
      <w:r w:rsidRPr="00AC523C">
        <w:t xml:space="preserve"> </w:t>
      </w:r>
      <w:proofErr w:type="spellStart"/>
      <w:r w:rsidRPr="00AC523C">
        <w:t>minh</w:t>
      </w:r>
      <w:proofErr w:type="spellEnd"/>
      <w:r w:rsidRPr="00AC523C">
        <w:t xml:space="preserve"> </w:t>
      </w:r>
      <w:proofErr w:type="spellStart"/>
      <w:r w:rsidRPr="00AC523C">
        <w:t>rằng</w:t>
      </w:r>
      <w:proofErr w:type="spellEnd"/>
      <w:r w:rsidRPr="00AC523C">
        <w:t xml:space="preserve">:  </w:t>
      </w:r>
      <w:proofErr w:type="gramStart"/>
      <w:r w:rsidRPr="00AC523C">
        <w:t>DK .</w:t>
      </w:r>
      <w:proofErr w:type="gramEnd"/>
      <w:r w:rsidRPr="00AC523C">
        <w:t xml:space="preserve"> </w:t>
      </w:r>
      <w:r>
        <w:t>DB</w:t>
      </w:r>
      <w:r w:rsidRPr="00AC523C">
        <w:t xml:space="preserve"> = 4OH</w:t>
      </w:r>
      <w:r w:rsidRPr="00AC523C">
        <w:rPr>
          <w:vertAlign w:val="superscript"/>
        </w:rPr>
        <w:t>2</w:t>
      </w:r>
      <w:r>
        <w:t>.</w:t>
      </w:r>
    </w:p>
    <w:p w14:paraId="0527536B" w14:textId="77777777" w:rsidR="0008371D" w:rsidRPr="0008371D" w:rsidRDefault="0008371D" w:rsidP="0008371D">
      <w:pPr>
        <w:jc w:val="both"/>
      </w:pPr>
    </w:p>
    <w:p w14:paraId="0BDFD618" w14:textId="77777777" w:rsidR="0008371D" w:rsidRPr="00AC523C" w:rsidRDefault="0008371D" w:rsidP="0008371D">
      <w:pPr>
        <w:spacing w:after="60"/>
        <w:jc w:val="center"/>
      </w:pPr>
      <w:r w:rsidRPr="00AC523C">
        <w:t>----------------------HẾT---------------------</w:t>
      </w:r>
    </w:p>
    <w:p w14:paraId="3F1275D9" w14:textId="77777777" w:rsidR="00A96790" w:rsidRDefault="00A96790"/>
    <w:sectPr w:rsidR="00A96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41D"/>
    <w:multiLevelType w:val="hybridMultilevel"/>
    <w:tmpl w:val="5BD453BC"/>
    <w:lvl w:ilvl="0" w:tplc="EC52C8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2296"/>
    <w:multiLevelType w:val="hybridMultilevel"/>
    <w:tmpl w:val="EDE879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1D"/>
    <w:rsid w:val="0008371D"/>
    <w:rsid w:val="008153CC"/>
    <w:rsid w:val="00A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6859"/>
  <w15:chartTrackingRefBased/>
  <w15:docId w15:val="{DFFC98B8-69DD-4D27-9334-6B8DAFD8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71D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837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2022-01-04T02:29:00Z</dcterms:created>
  <dcterms:modified xsi:type="dcterms:W3CDTF">2022-01-04T02:31:00Z</dcterms:modified>
</cp:coreProperties>
</file>