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F7B0A" w14:textId="03D0B83B" w:rsidR="00562FE7" w:rsidRPr="00E25CE5" w:rsidRDefault="00562FE7" w:rsidP="00E25CE5">
      <w:pPr>
        <w:pStyle w:val="Heading1"/>
        <w:rPr>
          <w:rFonts w:ascii="Times New Roman" w:hAnsi="Times New Roman" w:cs="Times New Roman"/>
          <w:b/>
          <w:bCs/>
          <w:color w:val="7030A0"/>
          <w:sz w:val="24"/>
          <w:szCs w:val="24"/>
        </w:rPr>
      </w:pPr>
      <w:r w:rsidRPr="00E25CE5">
        <w:rPr>
          <w:rFonts w:ascii="Times New Roman" w:hAnsi="Times New Roman" w:cs="Times New Roman"/>
          <w:b/>
          <w:bCs/>
          <w:color w:val="FF0000"/>
          <w:sz w:val="24"/>
          <w:szCs w:val="24"/>
        </w:rPr>
        <w:t>BÀI 6:</w:t>
      </w:r>
      <w:r w:rsidRPr="00E25CE5">
        <w:rPr>
          <w:rFonts w:ascii="Times New Roman" w:hAnsi="Times New Roman" w:cs="Times New Roman"/>
          <w:color w:val="FF0000"/>
          <w:sz w:val="24"/>
          <w:szCs w:val="24"/>
        </w:rPr>
        <w:t xml:space="preserve">  </w:t>
      </w:r>
      <w:r w:rsidRPr="00E25CE5">
        <w:rPr>
          <w:rFonts w:ascii="Times New Roman" w:hAnsi="Times New Roman" w:cs="Times New Roman"/>
          <w:b/>
          <w:bCs/>
          <w:color w:val="FF0000"/>
          <w:sz w:val="24"/>
          <w:szCs w:val="24"/>
        </w:rPr>
        <w:t>PHÉP CHIẾU SONG SONG.HÌNH BIỂU DIỄN CỦA MỘT HÌNH KHÔNG GIAN</w:t>
      </w:r>
    </w:p>
    <w:p w14:paraId="481FF6E6" w14:textId="77777777" w:rsidR="00E25CE5" w:rsidRPr="00E25CE5" w:rsidRDefault="00E25CE5" w:rsidP="00E25CE5">
      <w:pPr>
        <w:pStyle w:val="Heading2"/>
        <w:rPr>
          <w:rFonts w:ascii="Times New Roman" w:hAnsi="Times New Roman" w:cs="Times New Roman"/>
          <w:b/>
          <w:bCs/>
          <w:color w:val="0000FF"/>
          <w:sz w:val="24"/>
          <w:szCs w:val="24"/>
        </w:rPr>
      </w:pPr>
      <w:r w:rsidRPr="00E25CE5">
        <w:rPr>
          <w:rFonts w:ascii="Times New Roman" w:hAnsi="Times New Roman" w:cs="Times New Roman"/>
          <w:b/>
          <w:bCs/>
          <w:color w:val="0000FF"/>
          <w:sz w:val="24"/>
          <w:szCs w:val="24"/>
        </w:rPr>
        <w:t>A. KIẾN THỨC CƠ BẢN CẦN NẮM</w:t>
      </w:r>
    </w:p>
    <w:p w14:paraId="322FDA9E" w14:textId="550BFE19" w:rsidR="00562FE7" w:rsidRPr="00E25CE5" w:rsidRDefault="00562FE7" w:rsidP="00E25CE5">
      <w:pPr>
        <w:tabs>
          <w:tab w:val="left" w:pos="11624"/>
        </w:tabs>
        <w:spacing w:before="60" w:after="60" w:line="22" w:lineRule="atLeast"/>
        <w:rPr>
          <w:rFonts w:ascii="Times New Roman" w:hAnsi="Times New Roman" w:cs="Times New Roman"/>
          <w:b/>
          <w:bCs/>
          <w:color w:val="7030A0"/>
          <w:sz w:val="24"/>
          <w:szCs w:val="24"/>
        </w:rPr>
      </w:pPr>
      <w:r w:rsidRPr="00E25CE5">
        <w:rPr>
          <w:rFonts w:ascii="Times New Roman" w:hAnsi="Times New Roman" w:cs="Times New Roman"/>
          <w:b/>
          <w:bCs/>
          <w:color w:val="7030A0"/>
          <w:sz w:val="24"/>
          <w:szCs w:val="24"/>
        </w:rPr>
        <w:t>I. PHÉP CHIẾU SONG SONG</w:t>
      </w:r>
    </w:p>
    <w:p w14:paraId="70E2AAC6" w14:textId="6C1C3D3A" w:rsidR="00562FE7" w:rsidRPr="00E25CE5" w:rsidRDefault="00562FE7" w:rsidP="00E25CE5">
      <w:pPr>
        <w:tabs>
          <w:tab w:val="left" w:pos="11624"/>
        </w:tabs>
        <w:spacing w:before="60" w:after="60" w:line="22" w:lineRule="atLeast"/>
        <w:rPr>
          <w:rFonts w:ascii="Times New Roman" w:hAnsi="Times New Roman" w:cs="Times New Roman"/>
          <w:b/>
          <w:bCs/>
          <w:color w:val="4472C4" w:themeColor="accent1"/>
          <w:sz w:val="24"/>
          <w:szCs w:val="24"/>
        </w:rPr>
      </w:pPr>
      <w:r w:rsidRPr="00E25CE5">
        <w:rPr>
          <w:rFonts w:ascii="Times New Roman" w:hAnsi="Times New Roman" w:cs="Times New Roman"/>
          <w:b/>
          <w:bCs/>
          <w:color w:val="4472C4" w:themeColor="accent1"/>
          <w:sz w:val="24"/>
          <w:szCs w:val="24"/>
        </w:rPr>
        <w:t>1. Định nghĩa</w:t>
      </w:r>
    </w:p>
    <w:p w14:paraId="42BE63CB" w14:textId="19A625F0" w:rsidR="00562FE7" w:rsidRPr="00E25CE5" w:rsidRDefault="00E25CE5"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noProof/>
          <w:sz w:val="24"/>
          <w:szCs w:val="24"/>
        </w:rPr>
        <w:drawing>
          <wp:anchor distT="0" distB="0" distL="114300" distR="114300" simplePos="0" relativeHeight="251659264" behindDoc="0" locked="0" layoutInCell="1" allowOverlap="1" wp14:anchorId="046E3935" wp14:editId="0811560F">
            <wp:simplePos x="0" y="0"/>
            <wp:positionH relativeFrom="column">
              <wp:posOffset>4525645</wp:posOffset>
            </wp:positionH>
            <wp:positionV relativeFrom="paragraph">
              <wp:posOffset>212090</wp:posOffset>
            </wp:positionV>
            <wp:extent cx="1793875" cy="1285875"/>
            <wp:effectExtent l="0" t="0" r="0" b="9525"/>
            <wp:wrapSquare wrapText="bothSides"/>
            <wp:docPr id="360401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01781" name="Picture 360401781"/>
                    <pic:cNvPicPr/>
                  </pic:nvPicPr>
                  <pic:blipFill rotWithShape="1">
                    <a:blip r:embed="rId8">
                      <a:extLst>
                        <a:ext uri="{28A0092B-C50C-407E-A947-70E740481C1C}">
                          <a14:useLocalDpi xmlns:a14="http://schemas.microsoft.com/office/drawing/2010/main" val="0"/>
                        </a:ext>
                      </a:extLst>
                    </a:blip>
                    <a:srcRect l="6160"/>
                    <a:stretch/>
                  </pic:blipFill>
                  <pic:spPr bwMode="auto">
                    <a:xfrm>
                      <a:off x="0" y="0"/>
                      <a:ext cx="179387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FE7" w:rsidRPr="00E25CE5">
        <w:rPr>
          <w:rFonts w:ascii="Times New Roman" w:hAnsi="Times New Roman" w:cs="Times New Roman"/>
          <w:sz w:val="24"/>
          <w:szCs w:val="24"/>
        </w:rPr>
        <w:t>-Ta có định nghĩa sau:</w:t>
      </w:r>
      <w:r w:rsidR="00562FE7" w:rsidRPr="00E25CE5">
        <w:rPr>
          <w:rFonts w:ascii="Times New Roman" w:hAnsi="Times New Roman" w:cs="Times New Roman"/>
          <w:sz w:val="24"/>
          <w:szCs w:val="24"/>
        </w:rPr>
        <w:br/>
        <w:t xml:space="preserve">Cho mặt phẳng </w:t>
      </w:r>
      <w:r w:rsidR="00562FE7" w:rsidRPr="00E25CE5">
        <w:rPr>
          <w:rFonts w:ascii="Times New Roman" w:hAnsi="Times New Roman" w:cs="Times New Roman"/>
          <w:position w:val="-14"/>
          <w:sz w:val="24"/>
          <w:szCs w:val="24"/>
        </w:rPr>
        <w:object w:dxaOrig="420" w:dyaOrig="400" w14:anchorId="54803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9.5pt" o:ole="">
            <v:imagedata r:id="rId9" o:title=""/>
          </v:shape>
          <o:OLEObject Type="Embed" ProgID="Equation.DSMT4" ShapeID="_x0000_i1025" DrawAspect="Content" ObjectID="_1756892227" r:id="rId10"/>
        </w:object>
      </w:r>
      <w:r w:rsidR="00562FE7" w:rsidRPr="00E25CE5">
        <w:rPr>
          <w:rFonts w:ascii="Times New Roman" w:hAnsi="Times New Roman" w:cs="Times New Roman"/>
          <w:sz w:val="24"/>
          <w:szCs w:val="24"/>
        </w:rPr>
        <w:t xml:space="preserve"> và đường thẳng </w:t>
      </w:r>
      <w:r w:rsidR="00562FE7" w:rsidRPr="00E25CE5">
        <w:rPr>
          <w:rFonts w:ascii="Times New Roman" w:hAnsi="Times New Roman" w:cs="Times New Roman"/>
          <w:position w:val="-4"/>
          <w:sz w:val="24"/>
          <w:szCs w:val="24"/>
        </w:rPr>
        <w:object w:dxaOrig="180" w:dyaOrig="260" w14:anchorId="56859787">
          <v:shape id="_x0000_i1026" type="#_x0000_t75" style="width:9pt;height:12.75pt" o:ole="">
            <v:imagedata r:id="rId11" o:title=""/>
          </v:shape>
          <o:OLEObject Type="Embed" ProgID="Equation.DSMT4" ShapeID="_x0000_i1026" DrawAspect="Content" ObjectID="_1756892228" r:id="rId12"/>
        </w:object>
      </w:r>
      <w:r w:rsidR="00562FE7" w:rsidRPr="00E25CE5">
        <w:rPr>
          <w:rFonts w:ascii="Times New Roman" w:hAnsi="Times New Roman" w:cs="Times New Roman"/>
          <w:sz w:val="24"/>
          <w:szCs w:val="24"/>
        </w:rPr>
        <w:t xml:space="preserve"> cắt mặt phẳng </w:t>
      </w:r>
      <w:r w:rsidR="00562FE7" w:rsidRPr="00E25CE5">
        <w:rPr>
          <w:rFonts w:ascii="Times New Roman" w:hAnsi="Times New Roman" w:cs="Times New Roman"/>
          <w:position w:val="-14"/>
          <w:sz w:val="24"/>
          <w:szCs w:val="24"/>
        </w:rPr>
        <w:object w:dxaOrig="420" w:dyaOrig="400" w14:anchorId="5E12F4C0">
          <v:shape id="_x0000_i1027" type="#_x0000_t75" style="width:21pt;height:19.5pt" o:ole="">
            <v:imagedata r:id="rId13" o:title=""/>
          </v:shape>
          <o:OLEObject Type="Embed" ProgID="Equation.DSMT4" ShapeID="_x0000_i1027" DrawAspect="Content" ObjectID="_1756892229" r:id="rId14"/>
        </w:object>
      </w:r>
      <w:r w:rsidR="00562FE7" w:rsidRPr="00E25CE5">
        <w:rPr>
          <w:rFonts w:ascii="Times New Roman" w:hAnsi="Times New Roman" w:cs="Times New Roman"/>
          <w:sz w:val="24"/>
          <w:szCs w:val="24"/>
        </w:rPr>
        <w:t xml:space="preserve">. Phép đặt tương ứng mỗi điểm </w:t>
      </w:r>
      <w:r w:rsidR="00562FE7" w:rsidRPr="00E25CE5">
        <w:rPr>
          <w:rFonts w:ascii="Times New Roman" w:hAnsi="Times New Roman" w:cs="Times New Roman"/>
          <w:position w:val="-4"/>
          <w:sz w:val="24"/>
          <w:szCs w:val="24"/>
        </w:rPr>
        <w:object w:dxaOrig="320" w:dyaOrig="260" w14:anchorId="18445A5F">
          <v:shape id="_x0000_i1028" type="#_x0000_t75" style="width:16.5pt;height:12.75pt" o:ole="">
            <v:imagedata r:id="rId15" o:title=""/>
          </v:shape>
          <o:OLEObject Type="Embed" ProgID="Equation.DSMT4" ShapeID="_x0000_i1028" DrawAspect="Content" ObjectID="_1756892230" r:id="rId16"/>
        </w:object>
      </w:r>
      <w:r w:rsidR="00562FE7" w:rsidRPr="00E25CE5">
        <w:rPr>
          <w:rFonts w:ascii="Times New Roman" w:hAnsi="Times New Roman" w:cs="Times New Roman"/>
          <w:sz w:val="24"/>
          <w:szCs w:val="24"/>
        </w:rPr>
        <w:t xml:space="preserve"> trong không gian với điểm </w:t>
      </w:r>
      <w:r w:rsidR="00562FE7" w:rsidRPr="00E25CE5">
        <w:rPr>
          <w:rFonts w:ascii="Times New Roman" w:hAnsi="Times New Roman" w:cs="Times New Roman"/>
          <w:position w:val="-4"/>
          <w:sz w:val="24"/>
          <w:szCs w:val="24"/>
        </w:rPr>
        <w:object w:dxaOrig="380" w:dyaOrig="260" w14:anchorId="114BA237">
          <v:shape id="_x0000_i1029" type="#_x0000_t75" style="width:18.75pt;height:12.75pt" o:ole="">
            <v:imagedata r:id="rId17" o:title=""/>
          </v:shape>
          <o:OLEObject Type="Embed" ProgID="Equation.DSMT4" ShapeID="_x0000_i1029" DrawAspect="Content" ObjectID="_1756892231" r:id="rId18"/>
        </w:object>
      </w:r>
      <w:r w:rsidR="00562FE7" w:rsidRPr="00E25CE5">
        <w:rPr>
          <w:rFonts w:ascii="Times New Roman" w:hAnsi="Times New Roman" w:cs="Times New Roman"/>
          <w:sz w:val="24"/>
          <w:szCs w:val="24"/>
        </w:rPr>
        <w:t xml:space="preserve"> của mặt phẳng </w:t>
      </w:r>
      <w:r w:rsidR="00562FE7" w:rsidRPr="00E25CE5">
        <w:rPr>
          <w:rFonts w:ascii="Times New Roman" w:hAnsi="Times New Roman" w:cs="Times New Roman"/>
          <w:position w:val="-14"/>
          <w:sz w:val="24"/>
          <w:szCs w:val="24"/>
        </w:rPr>
        <w:object w:dxaOrig="420" w:dyaOrig="400" w14:anchorId="1D9AD832">
          <v:shape id="_x0000_i1030" type="#_x0000_t75" style="width:21pt;height:19.5pt" o:ole="">
            <v:imagedata r:id="rId19" o:title=""/>
          </v:shape>
          <o:OLEObject Type="Embed" ProgID="Equation.DSMT4" ShapeID="_x0000_i1030" DrawAspect="Content" ObjectID="_1756892232" r:id="rId20"/>
        </w:object>
      </w:r>
      <w:r w:rsidR="00562FE7" w:rsidRPr="00E25CE5">
        <w:rPr>
          <w:rFonts w:ascii="Times New Roman" w:hAnsi="Times New Roman" w:cs="Times New Roman"/>
          <w:sz w:val="24"/>
          <w:szCs w:val="24"/>
        </w:rPr>
        <w:t xml:space="preserve"> sao cho </w:t>
      </w:r>
      <w:r w:rsidR="00562FE7" w:rsidRPr="00E25CE5">
        <w:rPr>
          <w:rFonts w:ascii="Times New Roman" w:hAnsi="Times New Roman" w:cs="Times New Roman"/>
          <w:position w:val="-4"/>
          <w:sz w:val="24"/>
          <w:szCs w:val="24"/>
        </w:rPr>
        <w:object w:dxaOrig="580" w:dyaOrig="260" w14:anchorId="5864C330">
          <v:shape id="_x0000_i1031" type="#_x0000_t75" style="width:29.25pt;height:12.75pt" o:ole="">
            <v:imagedata r:id="rId21" o:title=""/>
          </v:shape>
          <o:OLEObject Type="Embed" ProgID="Equation.DSMT4" ShapeID="_x0000_i1031" DrawAspect="Content" ObjectID="_1756892233" r:id="rId22"/>
        </w:object>
      </w:r>
      <w:r w:rsidR="00562FE7" w:rsidRPr="00E25CE5">
        <w:rPr>
          <w:rFonts w:ascii="Times New Roman" w:hAnsi="Times New Roman" w:cs="Times New Roman"/>
          <w:sz w:val="24"/>
          <w:szCs w:val="24"/>
        </w:rPr>
        <w:t xml:space="preserve">  song song hoặc trùng với </w:t>
      </w:r>
      <w:r w:rsidR="00562FE7" w:rsidRPr="00E25CE5">
        <w:rPr>
          <w:rFonts w:ascii="Times New Roman" w:hAnsi="Times New Roman" w:cs="Times New Roman"/>
          <w:position w:val="-4"/>
          <w:sz w:val="24"/>
          <w:szCs w:val="24"/>
        </w:rPr>
        <w:object w:dxaOrig="180" w:dyaOrig="260" w14:anchorId="2CA0FE27">
          <v:shape id="_x0000_i1032" type="#_x0000_t75" style="width:9pt;height:12.75pt" o:ole="">
            <v:imagedata r:id="rId11" o:title=""/>
          </v:shape>
          <o:OLEObject Type="Embed" ProgID="Equation.DSMT4" ShapeID="_x0000_i1032" DrawAspect="Content" ObjectID="_1756892234" r:id="rId23"/>
        </w:object>
      </w:r>
      <w:r w:rsidR="00562FE7" w:rsidRPr="00E25CE5">
        <w:rPr>
          <w:rFonts w:ascii="Times New Roman" w:hAnsi="Times New Roman" w:cs="Times New Roman"/>
          <w:sz w:val="24"/>
          <w:szCs w:val="24"/>
        </w:rPr>
        <w:t xml:space="preserve"> gọi là phép chiếu song song lên mặt phẳng </w:t>
      </w:r>
      <w:r w:rsidR="00562FE7" w:rsidRPr="00E25CE5">
        <w:rPr>
          <w:rFonts w:ascii="Times New Roman" w:hAnsi="Times New Roman" w:cs="Times New Roman"/>
          <w:position w:val="-14"/>
          <w:sz w:val="24"/>
          <w:szCs w:val="24"/>
        </w:rPr>
        <w:object w:dxaOrig="420" w:dyaOrig="400" w14:anchorId="3742DF5B">
          <v:shape id="_x0000_i1033" type="#_x0000_t75" style="width:21pt;height:19.5pt" o:ole="">
            <v:imagedata r:id="rId24" o:title=""/>
          </v:shape>
          <o:OLEObject Type="Embed" ProgID="Equation.DSMT4" ShapeID="_x0000_i1033" DrawAspect="Content" ObjectID="_1756892235" r:id="rId25"/>
        </w:object>
      </w:r>
      <w:r w:rsidR="00562FE7" w:rsidRPr="00E25CE5">
        <w:rPr>
          <w:rFonts w:ascii="Times New Roman" w:hAnsi="Times New Roman" w:cs="Times New Roman"/>
          <w:sz w:val="24"/>
          <w:szCs w:val="24"/>
        </w:rPr>
        <w:t xml:space="preserve"> theo phương </w:t>
      </w:r>
      <w:r w:rsidR="00562FE7" w:rsidRPr="00E25CE5">
        <w:rPr>
          <w:rFonts w:ascii="Times New Roman" w:hAnsi="Times New Roman" w:cs="Times New Roman"/>
          <w:position w:val="-4"/>
          <w:sz w:val="24"/>
          <w:szCs w:val="24"/>
        </w:rPr>
        <w:object w:dxaOrig="180" w:dyaOrig="260" w14:anchorId="1B7F80F3">
          <v:shape id="_x0000_i1034" type="#_x0000_t75" style="width:9pt;height:12.75pt" o:ole="">
            <v:imagedata r:id="rId26" o:title=""/>
          </v:shape>
          <o:OLEObject Type="Embed" ProgID="Equation.DSMT4" ShapeID="_x0000_i1034" DrawAspect="Content" ObjectID="_1756892236" r:id="rId27"/>
        </w:object>
      </w:r>
      <w:r w:rsidR="00562FE7" w:rsidRPr="00E25CE5">
        <w:rPr>
          <w:rFonts w:ascii="Times New Roman" w:hAnsi="Times New Roman" w:cs="Times New Roman"/>
          <w:sz w:val="24"/>
          <w:szCs w:val="24"/>
        </w:rPr>
        <w:t>.</w:t>
      </w:r>
    </w:p>
    <w:p w14:paraId="1D0731F3"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 xml:space="preserve">-Mặt phẳng </w:t>
      </w:r>
      <w:r w:rsidRPr="00E25CE5">
        <w:rPr>
          <w:rFonts w:ascii="Times New Roman" w:hAnsi="Times New Roman" w:cs="Times New Roman"/>
          <w:position w:val="-14"/>
          <w:sz w:val="24"/>
          <w:szCs w:val="24"/>
        </w:rPr>
        <w:object w:dxaOrig="420" w:dyaOrig="400" w14:anchorId="0582AA6B">
          <v:shape id="_x0000_i1035" type="#_x0000_t75" style="width:21pt;height:19.5pt" o:ole="">
            <v:imagedata r:id="rId28" o:title=""/>
          </v:shape>
          <o:OLEObject Type="Embed" ProgID="Equation.DSMT4" ShapeID="_x0000_i1035" DrawAspect="Content" ObjectID="_1756892237" r:id="rId29"/>
        </w:object>
      </w:r>
      <w:r w:rsidRPr="00E25CE5">
        <w:rPr>
          <w:rFonts w:ascii="Times New Roman" w:hAnsi="Times New Roman" w:cs="Times New Roman"/>
          <w:sz w:val="24"/>
          <w:szCs w:val="24"/>
        </w:rPr>
        <w:t xml:space="preserve"> gọi là mặt phẳng chiếu, đường thẳng </w:t>
      </w:r>
      <w:r w:rsidRPr="00E25CE5">
        <w:rPr>
          <w:rFonts w:ascii="Times New Roman" w:hAnsi="Times New Roman" w:cs="Times New Roman"/>
          <w:position w:val="-4"/>
          <w:sz w:val="24"/>
          <w:szCs w:val="24"/>
        </w:rPr>
        <w:object w:dxaOrig="180" w:dyaOrig="260" w14:anchorId="00D090EF">
          <v:shape id="_x0000_i1036" type="#_x0000_t75" style="width:9pt;height:12.75pt" o:ole="">
            <v:imagedata r:id="rId26" o:title=""/>
          </v:shape>
          <o:OLEObject Type="Embed" ProgID="Equation.DSMT4" ShapeID="_x0000_i1036" DrawAspect="Content" ObjectID="_1756892238" r:id="rId30"/>
        </w:object>
      </w:r>
      <w:r w:rsidRPr="00E25CE5">
        <w:rPr>
          <w:rFonts w:ascii="Times New Roman" w:hAnsi="Times New Roman" w:cs="Times New Roman"/>
          <w:sz w:val="24"/>
          <w:szCs w:val="24"/>
        </w:rPr>
        <w:t xml:space="preserve"> gọi là phuơng chiếu, điểm </w:t>
      </w:r>
      <w:r w:rsidRPr="00E25CE5">
        <w:rPr>
          <w:rFonts w:ascii="Times New Roman" w:hAnsi="Times New Roman" w:cs="Times New Roman"/>
          <w:position w:val="-4"/>
          <w:sz w:val="24"/>
          <w:szCs w:val="24"/>
        </w:rPr>
        <w:object w:dxaOrig="380" w:dyaOrig="260" w14:anchorId="5C54CDEE">
          <v:shape id="_x0000_i1037" type="#_x0000_t75" style="width:18.75pt;height:12.75pt" o:ole="">
            <v:imagedata r:id="rId31" o:title=""/>
          </v:shape>
          <o:OLEObject Type="Embed" ProgID="Equation.DSMT4" ShapeID="_x0000_i1037" DrawAspect="Content" ObjectID="_1756892239" r:id="rId32"/>
        </w:object>
      </w:r>
      <w:r w:rsidRPr="00E25CE5">
        <w:rPr>
          <w:rFonts w:ascii="Times New Roman" w:hAnsi="Times New Roman" w:cs="Times New Roman"/>
          <w:sz w:val="24"/>
          <w:szCs w:val="24"/>
        </w:rPr>
        <w:t xml:space="preserve"> gọi là hình chiếu song song (hoặc ảnh) của điểm </w:t>
      </w:r>
      <w:r w:rsidRPr="00E25CE5">
        <w:rPr>
          <w:rFonts w:ascii="Times New Roman" w:hAnsi="Times New Roman" w:cs="Times New Roman"/>
          <w:position w:val="-4"/>
          <w:sz w:val="24"/>
          <w:szCs w:val="24"/>
        </w:rPr>
        <w:object w:dxaOrig="320" w:dyaOrig="260" w14:anchorId="3C6D0AA4">
          <v:shape id="_x0000_i1038" type="#_x0000_t75" style="width:16.5pt;height:12.75pt" o:ole="">
            <v:imagedata r:id="rId33" o:title=""/>
          </v:shape>
          <o:OLEObject Type="Embed" ProgID="Equation.DSMT4" ShapeID="_x0000_i1038" DrawAspect="Content" ObjectID="_1756892240" r:id="rId34"/>
        </w:object>
      </w:r>
      <w:r w:rsidRPr="00E25CE5">
        <w:rPr>
          <w:rFonts w:ascii="Times New Roman" w:hAnsi="Times New Roman" w:cs="Times New Roman"/>
          <w:sz w:val="24"/>
          <w:szCs w:val="24"/>
        </w:rPr>
        <w:t xml:space="preserve"> qua phép chiếu song song nói trên.</w:t>
      </w:r>
    </w:p>
    <w:p w14:paraId="3813EA87" w14:textId="77777777" w:rsidR="00562FE7" w:rsidRPr="00E25CE5" w:rsidRDefault="00562FE7" w:rsidP="00E25CE5">
      <w:pPr>
        <w:tabs>
          <w:tab w:val="left" w:pos="11624"/>
        </w:tabs>
        <w:spacing w:before="60" w:after="60" w:line="22" w:lineRule="atLeast"/>
        <w:rPr>
          <w:rFonts w:ascii="Times New Roman" w:hAnsi="Times New Roman" w:cs="Times New Roman"/>
          <w:b/>
          <w:bCs/>
          <w:color w:val="4472C4" w:themeColor="accent1"/>
          <w:sz w:val="24"/>
          <w:szCs w:val="24"/>
        </w:rPr>
      </w:pPr>
      <w:r w:rsidRPr="00E25CE5">
        <w:rPr>
          <w:rFonts w:ascii="Times New Roman" w:hAnsi="Times New Roman" w:cs="Times New Roman"/>
          <w:b/>
          <w:bCs/>
          <w:color w:val="4472C4" w:themeColor="accent1"/>
          <w:sz w:val="24"/>
          <w:szCs w:val="24"/>
        </w:rPr>
        <w:t xml:space="preserve"> 2. Tính chất </w:t>
      </w:r>
    </w:p>
    <w:p w14:paraId="6F19202C"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Trong trường hợp tổng quát, ta có định lí sau:</w:t>
      </w:r>
    </w:p>
    <w:p w14:paraId="31F41DBD" w14:textId="77777777" w:rsidR="00562FE7" w:rsidRPr="00E25CE5" w:rsidRDefault="00562FE7" w:rsidP="00E25CE5">
      <w:pPr>
        <w:numPr>
          <w:ilvl w:val="0"/>
          <w:numId w:val="6"/>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sz w:val="24"/>
          <w:szCs w:val="24"/>
        </w:rPr>
        <w:t xml:space="preserve">Phép chiếu song song biến ba điểm thẳng hàng thành ba điểm thẳng hàng và không làm thay đổi thứ tự ba điểm </w:t>
      </w:r>
    </w:p>
    <w:p w14:paraId="7D25A8E8"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đó.</w:t>
      </w:r>
    </w:p>
    <w:p w14:paraId="28CDD6E6" w14:textId="77777777" w:rsidR="00562FE7" w:rsidRPr="00E25CE5" w:rsidRDefault="00562FE7" w:rsidP="00E25CE5">
      <w:pPr>
        <w:numPr>
          <w:ilvl w:val="0"/>
          <w:numId w:val="6"/>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sz w:val="24"/>
          <w:szCs w:val="24"/>
        </w:rPr>
        <w:t>Phép chiếu song song biến đường thẳng thành đường thẳng; biến tia thành tia; biến đoạn thẳng thành đoạn thẳng.</w:t>
      </w:r>
    </w:p>
    <w:p w14:paraId="7BBA10E4"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Trong trường hợp tổng quát, ta có định lí sau (Hình 80 , Hình 81):</w:t>
      </w:r>
    </w:p>
    <w:p w14:paraId="2C26E4C7" w14:textId="77777777" w:rsidR="00562FE7" w:rsidRPr="00E25CE5" w:rsidRDefault="00562FE7" w:rsidP="00E25CE5">
      <w:pPr>
        <w:numPr>
          <w:ilvl w:val="0"/>
          <w:numId w:val="7"/>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sz w:val="24"/>
          <w:szCs w:val="24"/>
        </w:rPr>
        <w:t>Phép chiếu song song biến hai đường thẳng song song thành hai đường thẳng song song hoặc trùng nhau.</w:t>
      </w:r>
    </w:p>
    <w:p w14:paraId="6B237A23" w14:textId="5C57271A" w:rsidR="00562FE7" w:rsidRPr="00E25CE5" w:rsidRDefault="00E25CE5" w:rsidP="00E25CE5">
      <w:pPr>
        <w:numPr>
          <w:ilvl w:val="0"/>
          <w:numId w:val="7"/>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noProof/>
          <w:sz w:val="24"/>
          <w:szCs w:val="24"/>
        </w:rPr>
        <w:drawing>
          <wp:anchor distT="0" distB="0" distL="114300" distR="114300" simplePos="0" relativeHeight="251660288" behindDoc="0" locked="0" layoutInCell="1" allowOverlap="1" wp14:anchorId="64AE6072" wp14:editId="753D556B">
            <wp:simplePos x="0" y="0"/>
            <wp:positionH relativeFrom="column">
              <wp:posOffset>289560</wp:posOffset>
            </wp:positionH>
            <wp:positionV relativeFrom="paragraph">
              <wp:posOffset>475615</wp:posOffset>
            </wp:positionV>
            <wp:extent cx="5675630" cy="1666240"/>
            <wp:effectExtent l="0" t="0" r="1270" b="0"/>
            <wp:wrapSquare wrapText="bothSides"/>
            <wp:docPr id="904707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07250" name="Picture 904707250"/>
                    <pic:cNvPicPr/>
                  </pic:nvPicPr>
                  <pic:blipFill rotWithShape="1">
                    <a:blip r:embed="rId35">
                      <a:extLst>
                        <a:ext uri="{28A0092B-C50C-407E-A947-70E740481C1C}">
                          <a14:useLocalDpi xmlns:a14="http://schemas.microsoft.com/office/drawing/2010/main" val="0"/>
                        </a:ext>
                      </a:extLst>
                    </a:blip>
                    <a:srcRect l="4207"/>
                    <a:stretch/>
                  </pic:blipFill>
                  <pic:spPr bwMode="auto">
                    <a:xfrm>
                      <a:off x="0" y="0"/>
                      <a:ext cx="5675630" cy="16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FE7" w:rsidRPr="00E25CE5">
        <w:rPr>
          <w:rFonts w:ascii="Times New Roman" w:hAnsi="Times New Roman" w:cs="Times New Roman"/>
          <w:sz w:val="24"/>
          <w:szCs w:val="24"/>
        </w:rPr>
        <w:t>Phép chiếu song song không làm thay đổi tỉ số độ dài của hai đoạn thẳng nằm trên hai đường thẳng song song hoặc cùng nằm trên một đường thẳng.</w:t>
      </w:r>
    </w:p>
    <w:p w14:paraId="4B11745E" w14:textId="0E8696E2"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77AA2A76" w14:textId="77777777" w:rsidR="00562FE7" w:rsidRPr="00E25CE5" w:rsidRDefault="00562FE7" w:rsidP="00E25CE5">
      <w:pPr>
        <w:tabs>
          <w:tab w:val="left" w:pos="11624"/>
        </w:tabs>
        <w:spacing w:before="60" w:after="60" w:line="22" w:lineRule="atLeast"/>
        <w:rPr>
          <w:rFonts w:ascii="Times New Roman" w:hAnsi="Times New Roman" w:cs="Times New Roman"/>
          <w:color w:val="7030A0"/>
          <w:sz w:val="24"/>
          <w:szCs w:val="24"/>
        </w:rPr>
      </w:pPr>
    </w:p>
    <w:p w14:paraId="562BFBC9"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70671EDD"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3F18041D"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1762A1E2"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3DE90A4F"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303D3CCF"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3852AF4F"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571C48EF"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i/>
          <w:iCs/>
          <w:color w:val="4472C4" w:themeColor="accent1"/>
          <w:sz w:val="24"/>
          <w:szCs w:val="24"/>
        </w:rPr>
        <w:t>Chú ý:</w:t>
      </w:r>
      <w:r w:rsidRPr="00E25CE5">
        <w:rPr>
          <w:rFonts w:ascii="Times New Roman" w:hAnsi="Times New Roman" w:cs="Times New Roman"/>
          <w:color w:val="4472C4" w:themeColor="accent1"/>
          <w:sz w:val="24"/>
          <w:szCs w:val="24"/>
        </w:rPr>
        <w:t xml:space="preserve"> </w:t>
      </w:r>
      <w:r w:rsidRPr="00E25CE5">
        <w:rPr>
          <w:rFonts w:ascii="Times New Roman" w:hAnsi="Times New Roman" w:cs="Times New Roman"/>
          <w:sz w:val="24"/>
          <w:szCs w:val="24"/>
        </w:rPr>
        <w:t xml:space="preserve">Đối với hình chiếu song song của đường tròn, người ta chứng minh được rằng: Hình chiếu song song của một đường tròn trên một mặt phẳng theo phương </w:t>
      </w:r>
      <w:r w:rsidRPr="00E25CE5">
        <w:rPr>
          <w:rFonts w:ascii="Times New Roman" w:hAnsi="Times New Roman" w:cs="Times New Roman"/>
          <w:position w:val="-4"/>
          <w:sz w:val="24"/>
          <w:szCs w:val="24"/>
        </w:rPr>
        <w:object w:dxaOrig="180" w:dyaOrig="260" w14:anchorId="3E3DF917">
          <v:shape id="_x0000_i1039" type="#_x0000_t75" style="width:9pt;height:12.75pt" o:ole="">
            <v:imagedata r:id="rId26" o:title=""/>
          </v:shape>
          <o:OLEObject Type="Embed" ProgID="Equation.DSMT4" ShapeID="_x0000_i1039" DrawAspect="Content" ObjectID="_1756892241" r:id="rId36"/>
        </w:object>
      </w:r>
      <w:r w:rsidRPr="00E25CE5">
        <w:rPr>
          <w:rFonts w:ascii="Times New Roman" w:hAnsi="Times New Roman" w:cs="Times New Roman"/>
          <w:sz w:val="24"/>
          <w:szCs w:val="24"/>
        </w:rPr>
        <w:t xml:space="preserve"> cho trước là một đường elip hoặc một đường tròn, hoặc đặc biệt có thể là một đoạn thẳng.</w:t>
      </w:r>
    </w:p>
    <w:p w14:paraId="7326CD7E" w14:textId="77777777" w:rsidR="00562FE7" w:rsidRPr="00E25CE5" w:rsidRDefault="00562FE7" w:rsidP="00E25CE5">
      <w:pPr>
        <w:tabs>
          <w:tab w:val="left" w:pos="11624"/>
        </w:tabs>
        <w:spacing w:before="60" w:after="60" w:line="22" w:lineRule="atLeast"/>
        <w:rPr>
          <w:rFonts w:ascii="Times New Roman" w:hAnsi="Times New Roman" w:cs="Times New Roman"/>
          <w:b/>
          <w:bCs/>
          <w:color w:val="7030A0"/>
          <w:sz w:val="24"/>
          <w:szCs w:val="24"/>
        </w:rPr>
      </w:pPr>
      <w:r w:rsidRPr="00E25CE5">
        <w:rPr>
          <w:rFonts w:ascii="Times New Roman" w:hAnsi="Times New Roman" w:cs="Times New Roman"/>
          <w:b/>
          <w:bCs/>
          <w:color w:val="7030A0"/>
          <w:sz w:val="24"/>
          <w:szCs w:val="24"/>
        </w:rPr>
        <w:t>II. HÌNH BIỂU DIỄN CỦA MỘT HÌNH KHÔNG GIAN</w:t>
      </w:r>
    </w:p>
    <w:p w14:paraId="32A63E5B" w14:textId="77777777" w:rsidR="00562FE7" w:rsidRPr="00E25CE5" w:rsidRDefault="00562FE7" w:rsidP="00E25CE5">
      <w:pPr>
        <w:tabs>
          <w:tab w:val="left" w:pos="11624"/>
        </w:tabs>
        <w:spacing w:before="60" w:after="60" w:line="22" w:lineRule="atLeast"/>
        <w:rPr>
          <w:rFonts w:ascii="Times New Roman" w:hAnsi="Times New Roman" w:cs="Times New Roman"/>
          <w:b/>
          <w:bCs/>
          <w:color w:val="4472C4" w:themeColor="accent1"/>
          <w:sz w:val="24"/>
          <w:szCs w:val="24"/>
        </w:rPr>
      </w:pPr>
      <w:r w:rsidRPr="00E25CE5">
        <w:rPr>
          <w:rFonts w:ascii="Times New Roman" w:hAnsi="Times New Roman" w:cs="Times New Roman"/>
          <w:b/>
          <w:bCs/>
          <w:color w:val="4472C4" w:themeColor="accent1"/>
          <w:sz w:val="24"/>
          <w:szCs w:val="24"/>
        </w:rPr>
        <w:t>1. Khái niệm</w:t>
      </w:r>
    </w:p>
    <w:p w14:paraId="2EB2EBF9"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Hình biểu diễn của một hình</w:t>
      </w:r>
      <w:r w:rsidRPr="00E25CE5">
        <w:rPr>
          <w:rFonts w:ascii="Times New Roman" w:hAnsi="Times New Roman" w:cs="Times New Roman"/>
          <w:position w:val="-6"/>
          <w:sz w:val="24"/>
          <w:szCs w:val="24"/>
        </w:rPr>
        <w:object w:dxaOrig="279" w:dyaOrig="279" w14:anchorId="6A89B414">
          <v:shape id="_x0000_i1040" type="#_x0000_t75" style="width:14.25pt;height:14.25pt" o:ole="">
            <v:imagedata r:id="rId37" o:title=""/>
          </v:shape>
          <o:OLEObject Type="Embed" ProgID="Equation.DSMT4" ShapeID="_x0000_i1040" DrawAspect="Content" ObjectID="_1756892242" r:id="rId38"/>
        </w:object>
      </w:r>
      <w:r w:rsidRPr="00E25CE5">
        <w:rPr>
          <w:rFonts w:ascii="Times New Roman" w:hAnsi="Times New Roman" w:cs="Times New Roman"/>
          <w:sz w:val="24"/>
          <w:szCs w:val="24"/>
        </w:rPr>
        <w:t xml:space="preserve"> trong không gian là hình chiếu song song của hình </w:t>
      </w:r>
      <w:r w:rsidRPr="00E25CE5">
        <w:rPr>
          <w:rFonts w:ascii="Times New Roman" w:hAnsi="Times New Roman" w:cs="Times New Roman"/>
          <w:position w:val="-6"/>
          <w:sz w:val="24"/>
          <w:szCs w:val="24"/>
        </w:rPr>
        <w:object w:dxaOrig="279" w:dyaOrig="279" w14:anchorId="3FCE6378">
          <v:shape id="_x0000_i1041" type="#_x0000_t75" style="width:14.25pt;height:14.25pt" o:ole="">
            <v:imagedata r:id="rId37" o:title=""/>
          </v:shape>
          <o:OLEObject Type="Embed" ProgID="Equation.DSMT4" ShapeID="_x0000_i1041" DrawAspect="Content" ObjectID="_1756892243" r:id="rId39"/>
        </w:object>
      </w:r>
      <w:r w:rsidRPr="00E25CE5">
        <w:rPr>
          <w:rFonts w:ascii="Times New Roman" w:hAnsi="Times New Roman" w:cs="Times New Roman"/>
          <w:sz w:val="24"/>
          <w:szCs w:val="24"/>
        </w:rPr>
        <w:t xml:space="preserve"> trên một mặt phẳng theo một phương chiếu nào đó hoặc hình đồng dạng với hình chiếu đó.</w:t>
      </w:r>
    </w:p>
    <w:p w14:paraId="21136ACD"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color w:val="4472C4" w:themeColor="accent1"/>
          <w:sz w:val="24"/>
          <w:szCs w:val="24"/>
        </w:rPr>
        <w:t xml:space="preserve">Chú ý: </w:t>
      </w:r>
      <w:r w:rsidRPr="00E25CE5">
        <w:rPr>
          <w:rFonts w:ascii="Times New Roman" w:hAnsi="Times New Roman" w:cs="Times New Roman"/>
          <w:sz w:val="24"/>
          <w:szCs w:val="24"/>
        </w:rPr>
        <w:t>Muốn vẽ đúng hình biểu diễn của một hình không gian ta phải áp dụng các tính chất của phép chiếu song song.</w:t>
      </w:r>
    </w:p>
    <w:p w14:paraId="00F50EEC"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b/>
          <w:bCs/>
          <w:color w:val="4472C4" w:themeColor="accent1"/>
          <w:sz w:val="24"/>
          <w:szCs w:val="24"/>
        </w:rPr>
        <w:t>2. Hình biểu diễn của một số hình khối đơn giản</w:t>
      </w:r>
      <w:r w:rsidRPr="00E25CE5">
        <w:rPr>
          <w:rFonts w:ascii="Times New Roman" w:hAnsi="Times New Roman" w:cs="Times New Roman"/>
          <w:sz w:val="24"/>
          <w:szCs w:val="24"/>
        </w:rPr>
        <w:br/>
        <w:t>Các hình sau đây thường được sử dụng làm hình biểu diễn của: hình tứ diện (Hình 86a); hình hộp (Hình 86b); hình hộp chữ nhật (Hình 86c); hình lăng trụ tam giác (Hình 86d).</w:t>
      </w:r>
    </w:p>
    <w:p w14:paraId="544A1C0B"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55588750" wp14:editId="404BE20D">
            <wp:simplePos x="0" y="0"/>
            <wp:positionH relativeFrom="column">
              <wp:posOffset>418465</wp:posOffset>
            </wp:positionH>
            <wp:positionV relativeFrom="paragraph">
              <wp:posOffset>-2540</wp:posOffset>
            </wp:positionV>
            <wp:extent cx="5278755" cy="1459230"/>
            <wp:effectExtent l="0" t="0" r="0" b="7620"/>
            <wp:wrapSquare wrapText="bothSides"/>
            <wp:docPr id="1915997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97984" name="Picture 1915997984"/>
                    <pic:cNvPicPr/>
                  </pic:nvPicPr>
                  <pic:blipFill>
                    <a:blip r:embed="rId40">
                      <a:extLst>
                        <a:ext uri="{28A0092B-C50C-407E-A947-70E740481C1C}">
                          <a14:useLocalDpi xmlns:a14="http://schemas.microsoft.com/office/drawing/2010/main" val="0"/>
                        </a:ext>
                      </a:extLst>
                    </a:blip>
                    <a:stretch>
                      <a:fillRect/>
                    </a:stretch>
                  </pic:blipFill>
                  <pic:spPr>
                    <a:xfrm>
                      <a:off x="0" y="0"/>
                      <a:ext cx="5278755" cy="1459230"/>
                    </a:xfrm>
                    <a:prstGeom prst="rect">
                      <a:avLst/>
                    </a:prstGeom>
                  </pic:spPr>
                </pic:pic>
              </a:graphicData>
            </a:graphic>
            <wp14:sizeRelH relativeFrom="margin">
              <wp14:pctWidth>0</wp14:pctWidth>
            </wp14:sizeRelH>
            <wp14:sizeRelV relativeFrom="margin">
              <wp14:pctHeight>0</wp14:pctHeight>
            </wp14:sizeRelV>
          </wp:anchor>
        </w:drawing>
      </w:r>
    </w:p>
    <w:p w14:paraId="3A22C78F"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634E9E07"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5A114DA8"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64DCFB13"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0C98E7F7"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61079CF6"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7C1D65FA"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r w:rsidRPr="00E25CE5">
        <w:rPr>
          <w:rFonts w:ascii="Times New Roman" w:hAnsi="Times New Roman" w:cs="Times New Roman"/>
          <w:i/>
          <w:iCs/>
          <w:color w:val="4472C4" w:themeColor="accent1"/>
          <w:sz w:val="24"/>
          <w:szCs w:val="24"/>
        </w:rPr>
        <w:t>Chú ý</w:t>
      </w:r>
    </w:p>
    <w:p w14:paraId="0EDE1525"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1.</w:t>
      </w:r>
    </w:p>
    <w:p w14:paraId="78DDE083" w14:textId="77777777" w:rsidR="00562FE7" w:rsidRPr="00E25CE5" w:rsidRDefault="00562FE7" w:rsidP="00E25CE5">
      <w:pPr>
        <w:pStyle w:val="ListParagraph"/>
        <w:numPr>
          <w:ilvl w:val="0"/>
          <w:numId w:val="9"/>
        </w:numPr>
        <w:tabs>
          <w:tab w:val="left" w:pos="11624"/>
        </w:tabs>
        <w:spacing w:before="60" w:after="60" w:line="22" w:lineRule="atLeast"/>
        <w:ind w:left="0" w:hanging="142"/>
        <w:rPr>
          <w:rFonts w:ascii="Times New Roman" w:hAnsi="Times New Roman" w:cs="Times New Roman"/>
          <w:sz w:val="24"/>
          <w:szCs w:val="24"/>
        </w:rPr>
      </w:pPr>
      <w:r w:rsidRPr="00E25CE5">
        <w:rPr>
          <w:rFonts w:ascii="Times New Roman" w:hAnsi="Times New Roman" w:cs="Times New Roman"/>
          <w:noProof/>
          <w:sz w:val="24"/>
          <w:szCs w:val="24"/>
        </w:rPr>
        <w:drawing>
          <wp:anchor distT="0" distB="0" distL="114300" distR="114300" simplePos="0" relativeHeight="251668480" behindDoc="0" locked="0" layoutInCell="1" allowOverlap="1" wp14:anchorId="3A2BEC55" wp14:editId="3ECC3486">
            <wp:simplePos x="0" y="0"/>
            <wp:positionH relativeFrom="column">
              <wp:posOffset>4677410</wp:posOffset>
            </wp:positionH>
            <wp:positionV relativeFrom="paragraph">
              <wp:posOffset>43180</wp:posOffset>
            </wp:positionV>
            <wp:extent cx="1724025" cy="1543050"/>
            <wp:effectExtent l="0" t="0" r="9525" b="0"/>
            <wp:wrapSquare wrapText="bothSides"/>
            <wp:docPr id="5746725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72542" name="Picture 574672542"/>
                    <pic:cNvPicPr/>
                  </pic:nvPicPr>
                  <pic:blipFill>
                    <a:blip r:embed="rId41">
                      <a:extLst>
                        <a:ext uri="{28A0092B-C50C-407E-A947-70E740481C1C}">
                          <a14:useLocalDpi xmlns:a14="http://schemas.microsoft.com/office/drawing/2010/main" val="0"/>
                        </a:ext>
                      </a:extLst>
                    </a:blip>
                    <a:stretch>
                      <a:fillRect/>
                    </a:stretch>
                  </pic:blipFill>
                  <pic:spPr>
                    <a:xfrm>
                      <a:off x="0" y="0"/>
                      <a:ext cx="1724025" cy="1543050"/>
                    </a:xfrm>
                    <a:prstGeom prst="rect">
                      <a:avLst/>
                    </a:prstGeom>
                  </pic:spPr>
                </pic:pic>
              </a:graphicData>
            </a:graphic>
          </wp:anchor>
        </w:drawing>
      </w:r>
      <w:r w:rsidRPr="00E25CE5">
        <w:rPr>
          <w:rFonts w:ascii="Times New Roman" w:hAnsi="Times New Roman" w:cs="Times New Roman"/>
          <w:sz w:val="24"/>
          <w:szCs w:val="24"/>
        </w:rPr>
        <w:t>Một tam giác bất kì bao giờ cũng có thể coi là hình biểu diễn của một tam giác có dạng tuỳ ý cho trước (có thể là tam giác đều, tam giác cân, tam giác vuông, ...).</w:t>
      </w:r>
    </w:p>
    <w:p w14:paraId="72FB0B01" w14:textId="77777777" w:rsidR="00562FE7" w:rsidRPr="00E25CE5" w:rsidRDefault="00562FE7" w:rsidP="00E25CE5">
      <w:pPr>
        <w:pStyle w:val="ListParagraph"/>
        <w:numPr>
          <w:ilvl w:val="0"/>
          <w:numId w:val="9"/>
        </w:numPr>
        <w:tabs>
          <w:tab w:val="left" w:pos="11624"/>
        </w:tabs>
        <w:spacing w:before="60" w:after="60" w:line="22" w:lineRule="atLeast"/>
        <w:ind w:left="0" w:hanging="142"/>
        <w:rPr>
          <w:rFonts w:ascii="Times New Roman" w:hAnsi="Times New Roman" w:cs="Times New Roman"/>
          <w:sz w:val="24"/>
          <w:szCs w:val="24"/>
        </w:rPr>
      </w:pPr>
      <w:r w:rsidRPr="00E25CE5">
        <w:rPr>
          <w:rFonts w:ascii="Times New Roman" w:hAnsi="Times New Roman" w:cs="Times New Roman"/>
          <w:sz w:val="24"/>
          <w:szCs w:val="24"/>
        </w:rPr>
        <w:t>Một hình bình hành bất kì bao giờ cũng có thể coi là hình biểu diễn của một hình bình hành tuỳ ý cho trước (có thể là hình bình hành, hình vuông, hình thoi, hình chữ nhật, ...).</w:t>
      </w:r>
    </w:p>
    <w:p w14:paraId="23E22AAA" w14:textId="77777777" w:rsidR="00562FE7" w:rsidRPr="00E25CE5" w:rsidRDefault="00562FE7" w:rsidP="00E25CE5">
      <w:pPr>
        <w:pStyle w:val="ListParagraph"/>
        <w:numPr>
          <w:ilvl w:val="0"/>
          <w:numId w:val="9"/>
        </w:numPr>
        <w:tabs>
          <w:tab w:val="left" w:pos="11624"/>
        </w:tabs>
        <w:spacing w:before="60" w:after="60" w:line="22" w:lineRule="atLeast"/>
        <w:ind w:left="0" w:hanging="142"/>
        <w:rPr>
          <w:rFonts w:ascii="Times New Roman" w:hAnsi="Times New Roman" w:cs="Times New Roman"/>
          <w:sz w:val="24"/>
          <w:szCs w:val="24"/>
        </w:rPr>
      </w:pPr>
      <w:r w:rsidRPr="00E25CE5">
        <w:rPr>
          <w:rFonts w:ascii="Times New Roman" w:hAnsi="Times New Roman" w:cs="Times New Roman"/>
          <w:sz w:val="24"/>
          <w:szCs w:val="24"/>
        </w:rPr>
        <w:t>Một hình thang bất kì bao giờ cũng có thể coi là hình biểu diễn cho một hình thang tuỳ ý cho trước, sao cho tỉ số độ dài hai đáy của hình biểu diễn phải bằng tỉ số độ dài hai đáy của hình thang ban đầu.</w:t>
      </w:r>
    </w:p>
    <w:p w14:paraId="368B74A1" w14:textId="77777777" w:rsidR="00562FE7" w:rsidRPr="00E25CE5" w:rsidRDefault="00562FE7" w:rsidP="00E25CE5">
      <w:pPr>
        <w:pStyle w:val="ListParagraph"/>
        <w:numPr>
          <w:ilvl w:val="0"/>
          <w:numId w:val="9"/>
        </w:numPr>
        <w:tabs>
          <w:tab w:val="left" w:pos="11624"/>
        </w:tabs>
        <w:spacing w:before="60" w:after="60" w:line="22" w:lineRule="atLeast"/>
        <w:ind w:left="0" w:hanging="142"/>
        <w:rPr>
          <w:rFonts w:ascii="Times New Roman" w:hAnsi="Times New Roman" w:cs="Times New Roman"/>
          <w:sz w:val="24"/>
          <w:szCs w:val="24"/>
        </w:rPr>
      </w:pPr>
      <w:r w:rsidRPr="00E25CE5">
        <w:rPr>
          <w:rFonts w:ascii="Times New Roman" w:hAnsi="Times New Roman" w:cs="Times New Roman"/>
          <w:sz w:val="24"/>
          <w:szCs w:val="24"/>
        </w:rPr>
        <w:t>Ta thường dùng đường elip làm hình biểu diễn của đường tròn, tâm của elip biểu diễn cho tâm của đường tròn (Hình 87).</w:t>
      </w:r>
    </w:p>
    <w:p w14:paraId="1F061929" w14:textId="5E2C0177" w:rsidR="00562FE7" w:rsidRDefault="00562FE7" w:rsidP="00E25CE5">
      <w:pPr>
        <w:numPr>
          <w:ilvl w:val="0"/>
          <w:numId w:val="8"/>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sz w:val="24"/>
          <w:szCs w:val="24"/>
        </w:rPr>
        <w:t xml:space="preserve">. Phép chiếu song song nói chung không giữ nguyên tỉ số của hai đoạn thẳng không nằm trên hai đường thẳng song song (hay không cùng nằm trên một đường thẳng) và không giữ nguyên độ lớn của một góc. Từ đó suy ra nếu trên hình </w:t>
      </w:r>
      <w:r w:rsidRPr="00E25CE5">
        <w:rPr>
          <w:rFonts w:ascii="Times New Roman" w:hAnsi="Times New Roman" w:cs="Times New Roman"/>
          <w:position w:val="-6"/>
          <w:sz w:val="24"/>
          <w:szCs w:val="24"/>
        </w:rPr>
        <w:object w:dxaOrig="279" w:dyaOrig="279" w14:anchorId="6BCAC443">
          <v:shape id="_x0000_i1042" type="#_x0000_t75" style="width:14.25pt;height:14.25pt" o:ole="">
            <v:imagedata r:id="rId37" o:title=""/>
          </v:shape>
          <o:OLEObject Type="Embed" ProgID="Equation.DSMT4" ShapeID="_x0000_i1042" DrawAspect="Content" ObjectID="_1756892244" r:id="rId42"/>
        </w:object>
      </w:r>
      <w:r w:rsidRPr="00E25CE5">
        <w:rPr>
          <w:rFonts w:ascii="Times New Roman" w:hAnsi="Times New Roman" w:cs="Times New Roman"/>
          <w:sz w:val="24"/>
          <w:szCs w:val="24"/>
        </w:rPr>
        <w:t xml:space="preserve"> có hai đoạn thẳng không nằm trên hai đường thẳng song song thì tỉ số của chúng không nhất thiết phải giữ nguyên trên hình biểu diễn. Cũng như vậy, độ lớn của một góc trên hình </w:t>
      </w:r>
      <w:r w:rsidRPr="00E25CE5">
        <w:rPr>
          <w:rFonts w:ascii="Times New Roman" w:hAnsi="Times New Roman" w:cs="Times New Roman"/>
          <w:position w:val="-6"/>
          <w:sz w:val="24"/>
          <w:szCs w:val="24"/>
        </w:rPr>
        <w:object w:dxaOrig="279" w:dyaOrig="279" w14:anchorId="5CD83E17">
          <v:shape id="_x0000_i1043" type="#_x0000_t75" style="width:14.25pt;height:14.25pt" o:ole="">
            <v:imagedata r:id="rId37" o:title=""/>
          </v:shape>
          <o:OLEObject Type="Embed" ProgID="Equation.DSMT4" ShapeID="_x0000_i1043" DrawAspect="Content" ObjectID="_1756892245" r:id="rId43"/>
        </w:object>
      </w:r>
      <w:r w:rsidRPr="00E25CE5">
        <w:rPr>
          <w:rFonts w:ascii="Times New Roman" w:hAnsi="Times New Roman" w:cs="Times New Roman"/>
          <w:sz w:val="24"/>
          <w:szCs w:val="24"/>
        </w:rPr>
        <w:t xml:space="preserve"> không nhất thiết được giữ nguyên trên hình biểu diễn.</w:t>
      </w:r>
    </w:p>
    <w:p w14:paraId="2AB062C2" w14:textId="77777777" w:rsidR="00E25CE5" w:rsidRPr="001D725B" w:rsidRDefault="00E25CE5" w:rsidP="00E25CE5">
      <w:pPr>
        <w:pStyle w:val="Heading2"/>
        <w:rPr>
          <w:rFonts w:ascii="Times New Roman" w:hAnsi="Times New Roman" w:cs="Times New Roman"/>
          <w:b/>
          <w:bCs/>
          <w:color w:val="0000FF"/>
          <w:sz w:val="24"/>
          <w:szCs w:val="24"/>
        </w:rPr>
      </w:pPr>
      <w:r w:rsidRPr="001D725B">
        <w:rPr>
          <w:rFonts w:ascii="Times New Roman" w:hAnsi="Times New Roman" w:cs="Times New Roman"/>
          <w:b/>
          <w:bCs/>
          <w:color w:val="0000FF"/>
          <w:sz w:val="24"/>
          <w:szCs w:val="24"/>
        </w:rPr>
        <w:t>B. PHƯƠNG PHÁP GIẢI TOÁN</w:t>
      </w:r>
    </w:p>
    <w:p w14:paraId="4BC963FF" w14:textId="77777777" w:rsidR="00E25CE5" w:rsidRPr="001D725B" w:rsidRDefault="00E25CE5" w:rsidP="00E25CE5">
      <w:pPr>
        <w:pStyle w:val="Heading2"/>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cs="Times New Roman"/>
          <w:b/>
          <w:bCs/>
          <w:color w:val="auto"/>
          <w:sz w:val="24"/>
          <w:szCs w:val="24"/>
        </w:rPr>
      </w:pPr>
      <w:bookmarkStart w:id="0" w:name="_Toc490205701"/>
      <w:r w:rsidRPr="001D725B">
        <w:rPr>
          <w:rFonts w:ascii="Times New Roman" w:hAnsi="Times New Roman" w:cs="Times New Roman"/>
          <w:b/>
          <w:bCs/>
          <w:color w:val="auto"/>
          <w:sz w:val="24"/>
          <w:szCs w:val="24"/>
        </w:rPr>
        <w:t>Dạng 1. Vẽ hình biểu diễn của một hình trong không gian</w:t>
      </w:r>
      <w:bookmarkEnd w:id="0"/>
    </w:p>
    <w:p w14:paraId="080E1E55" w14:textId="77777777" w:rsidR="00E25CE5" w:rsidRPr="001D725B" w:rsidRDefault="00E25CE5" w:rsidP="00E25CE5">
      <w:pPr>
        <w:pStyle w:val="ListParagraph"/>
        <w:numPr>
          <w:ilvl w:val="0"/>
          <w:numId w:val="10"/>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Phương pháp</w:t>
      </w:r>
    </w:p>
    <w:p w14:paraId="20AE5D8D"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Để vẽ hình biểu diễn của một hình trong không gian, ta cần chú ý một số điểm sau:</w:t>
      </w:r>
    </w:p>
    <w:p w14:paraId="5C47A650"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Nếu trên hình H có hai đoạn thẳng cùng phương thì trên hình H’ hình chiếu của hai đoạn thẳng đó phải cùng phương.</w:t>
      </w:r>
    </w:p>
    <w:p w14:paraId="43C43ED4"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Trung điểm của một đoạn thẳng có hình chiếu là trung điểm của đoạn thẳng hình chiếu.</w:t>
      </w:r>
    </w:p>
    <w:p w14:paraId="5AAB16D7"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Trong tam giác có một góc tù, ta cần chú ý chân đường cao kẻ từ đỉnh của góc nhọn không nằm trên cạnh đối diện mà nằm ở trên phần kéo dài của cạnh ấy.</w:t>
      </w:r>
    </w:p>
    <w:p w14:paraId="70982F69"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Một góc bất kì có thể biểu diễn cho mọi góc (nhọn, vuông, tù).</w:t>
      </w:r>
    </w:p>
    <w:p w14:paraId="195FD246"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Một tam giác bất kì có thể là hình biểu diễn của mọi tam giác (cân, đều, vuông).</w:t>
      </w:r>
    </w:p>
    <w:p w14:paraId="0C12761D"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Hình bình hành có thể dùng làm hình biểu diễn cho các hình có tính chất của hình bình hành (vuông, thoi, chữ nhật,…)</w:t>
      </w:r>
    </w:p>
    <w:p w14:paraId="3B49F03B"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Một đường tròn được biểu diễn bởi một đường elip hoặc một đường tròn, hoặc đặc biệt có thể là một đoạn thẳng.</w:t>
      </w:r>
    </w:p>
    <w:p w14:paraId="1E91DC08" w14:textId="77777777" w:rsidR="00E25CE5" w:rsidRPr="001D725B" w:rsidRDefault="00E25CE5" w:rsidP="00E25CE5">
      <w:pPr>
        <w:pStyle w:val="ListParagraph"/>
        <w:numPr>
          <w:ilvl w:val="0"/>
          <w:numId w:val="10"/>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Các ví dụ</w:t>
      </w:r>
    </w:p>
    <w:p w14:paraId="5CB2D527"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1</w:t>
      </w:r>
      <w:r w:rsidRPr="001D725B">
        <w:rPr>
          <w:rFonts w:ascii="Times New Roman" w:hAnsi="Times New Roman" w:cs="Times New Roman"/>
          <w:b/>
          <w:sz w:val="24"/>
          <w:szCs w:val="24"/>
        </w:rPr>
        <w:t>.</w:t>
      </w:r>
      <w:r w:rsidRPr="001D725B">
        <w:rPr>
          <w:rFonts w:ascii="Times New Roman" w:hAnsi="Times New Roman" w:cs="Times New Roman"/>
          <w:sz w:val="24"/>
          <w:szCs w:val="24"/>
        </w:rPr>
        <w:t xml:space="preserve"> Cho tam giác ABC. Hãy chọn mặt phẳng chiếu (P) và phương chiếu d để hình chiếu của tam giác ABC trên mặt phẳng (P) là:</w:t>
      </w:r>
    </w:p>
    <w:p w14:paraId="53A8267D" w14:textId="77777777" w:rsidR="00E25CE5" w:rsidRPr="001D725B" w:rsidRDefault="00E25CE5" w:rsidP="00E25CE5">
      <w:pPr>
        <w:pStyle w:val="ListParagraph"/>
        <w:numPr>
          <w:ilvl w:val="0"/>
          <w:numId w:val="11"/>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Một tam giác cân.</w:t>
      </w:r>
    </w:p>
    <w:p w14:paraId="74D963C5" w14:textId="77777777" w:rsidR="00E25CE5" w:rsidRPr="001D725B" w:rsidRDefault="00E25CE5" w:rsidP="00E25CE5">
      <w:pPr>
        <w:pStyle w:val="ListParagraph"/>
        <w:numPr>
          <w:ilvl w:val="0"/>
          <w:numId w:val="11"/>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Một tam giác vuông.</w:t>
      </w:r>
    </w:p>
    <w:tbl>
      <w:tblPr>
        <w:tblW w:w="0" w:type="auto"/>
        <w:tblLook w:val="04A0" w:firstRow="1" w:lastRow="0" w:firstColumn="1" w:lastColumn="0" w:noHBand="0" w:noVBand="1"/>
      </w:tblPr>
      <w:tblGrid>
        <w:gridCol w:w="5688"/>
        <w:gridCol w:w="223"/>
        <w:gridCol w:w="3936"/>
      </w:tblGrid>
      <w:tr w:rsidR="00E25CE5" w:rsidRPr="001D725B" w14:paraId="2A23D1F3" w14:textId="77777777" w:rsidTr="00691B65">
        <w:tc>
          <w:tcPr>
            <w:tcW w:w="5911" w:type="dxa"/>
            <w:gridSpan w:val="2"/>
            <w:shd w:val="clear" w:color="auto" w:fill="auto"/>
          </w:tcPr>
          <w:p w14:paraId="52D57F04"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b/>
                <w:color w:val="0000FF"/>
                <w:sz w:val="24"/>
                <w:szCs w:val="24"/>
              </w:rPr>
            </w:pPr>
            <w:r w:rsidRPr="001D725B">
              <w:rPr>
                <w:rFonts w:ascii="Times New Roman" w:eastAsia="Times New Roman" w:hAnsi="Times New Roman" w:cs="Times New Roman"/>
                <w:b/>
                <w:color w:val="0000FF"/>
                <w:sz w:val="24"/>
                <w:szCs w:val="24"/>
              </w:rPr>
              <w:lastRenderedPageBreak/>
              <w:t>Giải</w:t>
            </w:r>
          </w:p>
          <w:p w14:paraId="63769F6E"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Qua BC dựng mặt phẳng (P) không qua A.</w:t>
            </w:r>
          </w:p>
          <w:p w14:paraId="58CF3D24" w14:textId="77777777" w:rsidR="00E25CE5" w:rsidRPr="001D725B" w:rsidRDefault="00E25CE5" w:rsidP="00E25CE5">
            <w:pPr>
              <w:pStyle w:val="ListParagraph"/>
              <w:numPr>
                <w:ilvl w:val="0"/>
                <w:numId w:val="12"/>
              </w:numPr>
              <w:tabs>
                <w:tab w:val="left" w:pos="0"/>
                <w:tab w:val="left" w:pos="360"/>
                <w:tab w:val="left" w:pos="2520"/>
                <w:tab w:val="left" w:pos="5040"/>
                <w:tab w:val="left" w:pos="7560"/>
              </w:tabs>
              <w:spacing w:after="20" w:line="240" w:lineRule="auto"/>
              <w:ind w:left="0" w:firstLine="0"/>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Trong mặt phẳng (P), dựng tam giác BCA’ cân tại A’. Khi đó, phép chiếu song song lên (P) theo phương chiếu AA’ biến tam giác ABC thành tam giác BCA’.</w:t>
            </w:r>
          </w:p>
          <w:p w14:paraId="2169636C" w14:textId="77777777" w:rsidR="00E25CE5" w:rsidRPr="001D725B" w:rsidRDefault="00E25CE5" w:rsidP="00E25CE5">
            <w:pPr>
              <w:pStyle w:val="ListParagraph"/>
              <w:numPr>
                <w:ilvl w:val="0"/>
                <w:numId w:val="12"/>
              </w:numPr>
              <w:tabs>
                <w:tab w:val="left" w:pos="0"/>
                <w:tab w:val="left" w:pos="360"/>
                <w:tab w:val="left" w:pos="2520"/>
                <w:tab w:val="left" w:pos="5040"/>
                <w:tab w:val="left" w:pos="7560"/>
              </w:tabs>
              <w:spacing w:after="20" w:line="240" w:lineRule="auto"/>
              <w:ind w:left="0" w:firstLine="0"/>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Trong mặt phẳng (P), dựng tam giác BCA” vuông tại A”. Khi đó, phép chiếu song song lên (P) theo phương chiếu AA” biến tam giác ABC thành tam giác vuông A”BC.</w:t>
            </w:r>
          </w:p>
        </w:tc>
        <w:tc>
          <w:tcPr>
            <w:tcW w:w="3936" w:type="dxa"/>
            <w:shd w:val="clear" w:color="auto" w:fill="auto"/>
          </w:tcPr>
          <w:p w14:paraId="6317FBCD"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6CA5E850" wp14:editId="33CE426B">
                  <wp:extent cx="2362200" cy="1771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tc>
      </w:tr>
      <w:tr w:rsidR="00E25CE5" w:rsidRPr="001D725B" w14:paraId="1F7AB14D" w14:textId="77777777" w:rsidTr="0069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8" w:type="dxa"/>
            <w:tcBorders>
              <w:top w:val="nil"/>
              <w:left w:val="nil"/>
              <w:bottom w:val="nil"/>
              <w:right w:val="nil"/>
            </w:tcBorders>
            <w:shd w:val="clear" w:color="auto" w:fill="auto"/>
          </w:tcPr>
          <w:p w14:paraId="3B3A0F06"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b/>
                <w:color w:val="0000FF"/>
                <w:sz w:val="24"/>
                <w:szCs w:val="24"/>
              </w:rPr>
              <w:t>Ví dụ 2.</w:t>
            </w:r>
            <w:r w:rsidRPr="001D725B">
              <w:rPr>
                <w:rFonts w:ascii="Times New Roman" w:eastAsia="Times New Roman" w:hAnsi="Times New Roman" w:cs="Times New Roman"/>
                <w:color w:val="0000FF"/>
                <w:sz w:val="24"/>
                <w:szCs w:val="24"/>
              </w:rPr>
              <w:t xml:space="preserve"> </w:t>
            </w:r>
            <w:r w:rsidRPr="001D725B">
              <w:rPr>
                <w:rFonts w:ascii="Times New Roman" w:eastAsia="Times New Roman" w:hAnsi="Times New Roman" w:cs="Times New Roman"/>
                <w:sz w:val="24"/>
                <w:szCs w:val="24"/>
              </w:rPr>
              <w:t>Vẽ hình chiếu của hình chóp S.ABCD lên mặt phẳng (P) theo phương chiếu SA (SA không song song với (P)).</w:t>
            </w:r>
          </w:p>
          <w:p w14:paraId="3D5F386A"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b/>
                <w:color w:val="0000FF"/>
                <w:sz w:val="24"/>
                <w:szCs w:val="24"/>
              </w:rPr>
            </w:pPr>
            <w:r w:rsidRPr="001D725B">
              <w:rPr>
                <w:rFonts w:ascii="Times New Roman" w:eastAsia="Times New Roman" w:hAnsi="Times New Roman" w:cs="Times New Roman"/>
                <w:b/>
                <w:color w:val="0000FF"/>
                <w:sz w:val="24"/>
                <w:szCs w:val="24"/>
              </w:rPr>
              <w:t>Giải</w:t>
            </w:r>
          </w:p>
          <w:p w14:paraId="09040F2E"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xml:space="preserve">Vì phương chiếu d là SA nên SA cắt (P) tại A’. Các đỉnh B, C, D có hình chiếu trên (P) lần lượt là B’, C’, D’ </w:t>
            </w:r>
            <w:r w:rsidRPr="001D725B">
              <w:rPr>
                <w:rFonts w:ascii="Times New Roman" w:hAnsi="Times New Roman" w:cs="Times New Roman"/>
                <w:position w:val="-14"/>
                <w:sz w:val="24"/>
                <w:szCs w:val="24"/>
              </w:rPr>
              <w:object w:dxaOrig="3280" w:dyaOrig="400" w14:anchorId="2CC5583E">
                <v:shape id="_x0000_i1044" type="#_x0000_t75" style="width:165pt;height:21pt" o:ole="">
                  <v:imagedata r:id="rId45" o:title=""/>
                </v:shape>
                <o:OLEObject Type="Embed" ProgID="Equation.DSMT4" ShapeID="_x0000_i1044" DrawAspect="Content" ObjectID="_1756892246" r:id="rId46"/>
              </w:object>
            </w:r>
            <w:r w:rsidRPr="001D725B">
              <w:rPr>
                <w:rFonts w:ascii="Times New Roman" w:eastAsia="Times New Roman" w:hAnsi="Times New Roman" w:cs="Times New Roman"/>
                <w:sz w:val="24"/>
                <w:szCs w:val="24"/>
              </w:rPr>
              <w:t>. Vậy hình chiếu của hình chóp S.ABCD lên (P) là tứ giác A’B’C’D’.</w:t>
            </w:r>
          </w:p>
        </w:tc>
        <w:tc>
          <w:tcPr>
            <w:tcW w:w="4159" w:type="dxa"/>
            <w:gridSpan w:val="2"/>
            <w:tcBorders>
              <w:top w:val="nil"/>
              <w:left w:val="nil"/>
              <w:bottom w:val="nil"/>
              <w:right w:val="nil"/>
            </w:tcBorders>
            <w:shd w:val="clear" w:color="auto" w:fill="auto"/>
          </w:tcPr>
          <w:p w14:paraId="7BC714ED"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0AD6D85E" wp14:editId="6F374B4A">
                  <wp:extent cx="2495550" cy="18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0" cy="1847850"/>
                          </a:xfrm>
                          <a:prstGeom prst="rect">
                            <a:avLst/>
                          </a:prstGeom>
                          <a:noFill/>
                          <a:ln>
                            <a:noFill/>
                          </a:ln>
                        </pic:spPr>
                      </pic:pic>
                    </a:graphicData>
                  </a:graphic>
                </wp:inline>
              </w:drawing>
            </w:r>
          </w:p>
        </w:tc>
      </w:tr>
    </w:tbl>
    <w:p w14:paraId="40F08B59"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3.</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Vẽ hình biểu diễn của tam giác ABC có góc A tù, đường cao BH.</w:t>
      </w:r>
    </w:p>
    <w:p w14:paraId="671EADE5" w14:textId="77777777" w:rsidR="00E25CE5" w:rsidRPr="001D725B" w:rsidRDefault="00E25CE5" w:rsidP="00E25CE5">
      <w:pPr>
        <w:tabs>
          <w:tab w:val="left" w:pos="0"/>
          <w:tab w:val="left" w:pos="360"/>
          <w:tab w:val="left" w:pos="2520"/>
          <w:tab w:val="left" w:pos="5040"/>
          <w:tab w:val="left" w:pos="7560"/>
        </w:tabs>
        <w:spacing w:after="20"/>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Giải</w:t>
      </w:r>
    </w:p>
    <w:p w14:paraId="1F021EDB"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Xem hình vẽ sau:</w:t>
      </w:r>
    </w:p>
    <w:tbl>
      <w:tblPr>
        <w:tblW w:w="0" w:type="auto"/>
        <w:tblLook w:val="04A0" w:firstRow="1" w:lastRow="0" w:firstColumn="1" w:lastColumn="0" w:noHBand="0" w:noVBand="1"/>
      </w:tblPr>
      <w:tblGrid>
        <w:gridCol w:w="4923"/>
        <w:gridCol w:w="4924"/>
      </w:tblGrid>
      <w:tr w:rsidR="00E25CE5" w:rsidRPr="001D725B" w14:paraId="11A120EB" w14:textId="77777777" w:rsidTr="00691B65">
        <w:tc>
          <w:tcPr>
            <w:tcW w:w="4923" w:type="dxa"/>
            <w:shd w:val="clear" w:color="auto" w:fill="auto"/>
          </w:tcPr>
          <w:p w14:paraId="2F668A48"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3750381D" wp14:editId="1B858F79">
                  <wp:extent cx="2409825" cy="1266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extLst>
                              <a:ext uri="{28A0092B-C50C-407E-A947-70E740481C1C}">
                                <a14:useLocalDpi xmlns:a14="http://schemas.microsoft.com/office/drawing/2010/main" val="0"/>
                              </a:ext>
                            </a:extLst>
                          </a:blip>
                          <a:srcRect b="5624"/>
                          <a:stretch>
                            <a:fillRect/>
                          </a:stretch>
                        </pic:blipFill>
                        <pic:spPr bwMode="auto">
                          <a:xfrm>
                            <a:off x="0" y="0"/>
                            <a:ext cx="2409825" cy="1266825"/>
                          </a:xfrm>
                          <a:prstGeom prst="rect">
                            <a:avLst/>
                          </a:prstGeom>
                          <a:noFill/>
                          <a:ln>
                            <a:noFill/>
                          </a:ln>
                        </pic:spPr>
                      </pic:pic>
                    </a:graphicData>
                  </a:graphic>
                </wp:inline>
              </w:drawing>
            </w:r>
          </w:p>
          <w:p w14:paraId="0BD3B404"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Hình thật</w:t>
            </w:r>
          </w:p>
        </w:tc>
        <w:tc>
          <w:tcPr>
            <w:tcW w:w="4924" w:type="dxa"/>
            <w:shd w:val="clear" w:color="auto" w:fill="auto"/>
          </w:tcPr>
          <w:p w14:paraId="53ADB859"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6DDDCDC0" wp14:editId="712B32D0">
                  <wp:extent cx="2143125" cy="1247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cstate="print">
                            <a:extLst>
                              <a:ext uri="{28A0092B-C50C-407E-A947-70E740481C1C}">
                                <a14:useLocalDpi xmlns:a14="http://schemas.microsoft.com/office/drawing/2010/main" val="0"/>
                              </a:ext>
                            </a:extLst>
                          </a:blip>
                          <a:srcRect l="2757" t="7065" r="4483" b="7610"/>
                          <a:stretch>
                            <a:fillRect/>
                          </a:stretch>
                        </pic:blipFill>
                        <pic:spPr bwMode="auto">
                          <a:xfrm>
                            <a:off x="0" y="0"/>
                            <a:ext cx="2143125" cy="1247775"/>
                          </a:xfrm>
                          <a:prstGeom prst="rect">
                            <a:avLst/>
                          </a:prstGeom>
                          <a:noFill/>
                          <a:ln>
                            <a:noFill/>
                          </a:ln>
                        </pic:spPr>
                      </pic:pic>
                    </a:graphicData>
                  </a:graphic>
                </wp:inline>
              </w:drawing>
            </w:r>
          </w:p>
          <w:p w14:paraId="4A85FF54"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Hình biểu diễn</w:t>
            </w:r>
          </w:p>
        </w:tc>
      </w:tr>
    </w:tbl>
    <w:p w14:paraId="6D78A452"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4.</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Vẽ hình biểu diễn của đường tròn có hai đường kính vuông góc.</w:t>
      </w:r>
    </w:p>
    <w:p w14:paraId="4844CC88" w14:textId="77777777" w:rsidR="00E25CE5" w:rsidRPr="001D725B" w:rsidRDefault="00E25CE5" w:rsidP="00E25CE5">
      <w:pPr>
        <w:tabs>
          <w:tab w:val="left" w:pos="0"/>
          <w:tab w:val="left" w:pos="360"/>
          <w:tab w:val="left" w:pos="2520"/>
          <w:tab w:val="left" w:pos="5040"/>
          <w:tab w:val="left" w:pos="7560"/>
        </w:tabs>
        <w:spacing w:after="20"/>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Giải</w:t>
      </w:r>
    </w:p>
    <w:p w14:paraId="1267693B"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Giả sử trên hình thật ta có đường tròn tâm (O), tâm O, có hai đường kính AB và CD vuông góc. Nếu ta vẽ dây dung MN song song với AB thì CD sẽ cắt MN tại trung điểm I của MN.</w:t>
      </w:r>
    </w:p>
    <w:tbl>
      <w:tblPr>
        <w:tblW w:w="0" w:type="auto"/>
        <w:tblLook w:val="04A0" w:firstRow="1" w:lastRow="0" w:firstColumn="1" w:lastColumn="0" w:noHBand="0" w:noVBand="1"/>
      </w:tblPr>
      <w:tblGrid>
        <w:gridCol w:w="9847"/>
      </w:tblGrid>
      <w:tr w:rsidR="00E25CE5" w:rsidRPr="001D725B" w14:paraId="0BC458B2" w14:textId="77777777" w:rsidTr="00691B65">
        <w:tc>
          <w:tcPr>
            <w:tcW w:w="9847" w:type="dxa"/>
            <w:shd w:val="clear" w:color="auto" w:fill="auto"/>
          </w:tcPr>
          <w:tbl>
            <w:tblPr>
              <w:tblW w:w="0" w:type="auto"/>
              <w:tblLook w:val="04A0" w:firstRow="1" w:lastRow="0" w:firstColumn="1" w:lastColumn="0" w:noHBand="0" w:noVBand="1"/>
            </w:tblPr>
            <w:tblGrid>
              <w:gridCol w:w="4045"/>
              <w:gridCol w:w="2778"/>
              <w:gridCol w:w="2796"/>
            </w:tblGrid>
            <w:tr w:rsidR="00E25CE5" w:rsidRPr="001D725B" w14:paraId="1AAEA26E" w14:textId="77777777" w:rsidTr="00691B65">
              <w:tc>
                <w:tcPr>
                  <w:tcW w:w="4045" w:type="dxa"/>
                  <w:shd w:val="clear" w:color="auto" w:fill="auto"/>
                </w:tcPr>
                <w:p w14:paraId="243CBE86"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Suy ra cách vẽ hình biểu diễn như sau:</w:t>
                  </w:r>
                </w:p>
                <w:p w14:paraId="4965D619"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Vẽ elip (E), tâm O’ và đường kính A’B’ (qua O’) của nó.</w:t>
                  </w:r>
                </w:p>
                <w:p w14:paraId="62D3587E"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hAnsi="Times New Roman" w:cs="Times New Roman"/>
                      <w:sz w:val="24"/>
                      <w:szCs w:val="24"/>
                    </w:rPr>
                  </w:pPr>
                  <w:r w:rsidRPr="001D725B">
                    <w:rPr>
                      <w:rFonts w:ascii="Times New Roman" w:eastAsia="Times New Roman" w:hAnsi="Times New Roman" w:cs="Times New Roman"/>
                      <w:sz w:val="24"/>
                      <w:szCs w:val="24"/>
                    </w:rPr>
                    <w:t xml:space="preserve">- Vẽ dây cung </w:t>
                  </w:r>
                  <w:r w:rsidRPr="001D725B">
                    <w:rPr>
                      <w:rFonts w:ascii="Times New Roman" w:hAnsi="Times New Roman" w:cs="Times New Roman"/>
                      <w:position w:val="-6"/>
                      <w:sz w:val="24"/>
                      <w:szCs w:val="24"/>
                    </w:rPr>
                    <w:object w:dxaOrig="1260" w:dyaOrig="279" w14:anchorId="29D71D7D">
                      <v:shape id="_x0000_i1045" type="#_x0000_t75" style="width:63pt;height:13.5pt" o:ole="">
                        <v:imagedata r:id="rId50" o:title=""/>
                      </v:shape>
                      <o:OLEObject Type="Embed" ProgID="Equation.DSMT4" ShapeID="_x0000_i1045" DrawAspect="Content" ObjectID="_1756892247" r:id="rId51"/>
                    </w:object>
                  </w:r>
                  <w:r w:rsidRPr="001D725B">
                    <w:rPr>
                      <w:rFonts w:ascii="Times New Roman" w:hAnsi="Times New Roman" w:cs="Times New Roman"/>
                      <w:sz w:val="24"/>
                      <w:szCs w:val="24"/>
                    </w:rPr>
                    <w:t>.</w:t>
                  </w:r>
                </w:p>
                <w:p w14:paraId="60F6CAB0"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hAnsi="Times New Roman" w:cs="Times New Roman"/>
                      <w:sz w:val="24"/>
                      <w:szCs w:val="24"/>
                    </w:rPr>
                  </w:pPr>
                  <w:r w:rsidRPr="001D725B">
                    <w:rPr>
                      <w:rFonts w:ascii="Times New Roman" w:hAnsi="Times New Roman" w:cs="Times New Roman"/>
                      <w:sz w:val="24"/>
                      <w:szCs w:val="24"/>
                    </w:rPr>
                    <w:t>- Lấy I’ là trung điểm của M’N’.</w:t>
                  </w:r>
                </w:p>
                <w:p w14:paraId="76CAB7DF"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hAnsi="Times New Roman" w:cs="Times New Roman"/>
                      <w:sz w:val="24"/>
                      <w:szCs w:val="24"/>
                    </w:rPr>
                    <w:t>Đường thẳng O’I’ cắt elip (E) tại C’, D’. Ta có A’B’ và C’D’ là hình biểu diễn hai đường kính vuông góc với nhau của đường tròn.</w:t>
                  </w:r>
                </w:p>
              </w:tc>
              <w:tc>
                <w:tcPr>
                  <w:tcW w:w="2778" w:type="dxa"/>
                  <w:shd w:val="clear" w:color="auto" w:fill="auto"/>
                </w:tcPr>
                <w:p w14:paraId="59FCE277"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21493D57" wp14:editId="11C2FC1D">
                        <wp:extent cx="1619250"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250" cy="1676400"/>
                                </a:xfrm>
                                <a:prstGeom prst="rect">
                                  <a:avLst/>
                                </a:prstGeom>
                                <a:noFill/>
                                <a:ln>
                                  <a:noFill/>
                                </a:ln>
                              </pic:spPr>
                            </pic:pic>
                          </a:graphicData>
                        </a:graphic>
                      </wp:inline>
                    </w:drawing>
                  </w:r>
                </w:p>
                <w:p w14:paraId="5588E431"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Hình thật</w:t>
                  </w:r>
                </w:p>
              </w:tc>
              <w:tc>
                <w:tcPr>
                  <w:tcW w:w="2793" w:type="dxa"/>
                  <w:shd w:val="clear" w:color="auto" w:fill="auto"/>
                </w:tcPr>
                <w:p w14:paraId="7FA71A64"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004E9F48" wp14:editId="63415037">
                        <wp:extent cx="1638300"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8300" cy="1676400"/>
                                </a:xfrm>
                                <a:prstGeom prst="rect">
                                  <a:avLst/>
                                </a:prstGeom>
                                <a:noFill/>
                                <a:ln>
                                  <a:noFill/>
                                </a:ln>
                              </pic:spPr>
                            </pic:pic>
                          </a:graphicData>
                        </a:graphic>
                      </wp:inline>
                    </w:drawing>
                  </w:r>
                </w:p>
                <w:p w14:paraId="48AC726D"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Hình biểu diễn</w:t>
                  </w:r>
                </w:p>
              </w:tc>
            </w:tr>
          </w:tbl>
          <w:p w14:paraId="389A1FD7"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p>
        </w:tc>
      </w:tr>
    </w:tbl>
    <w:p w14:paraId="068B5320"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5.</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Vẽ hình biểu diễn của một lục giác đều.</w:t>
      </w:r>
    </w:p>
    <w:p w14:paraId="2A00976B" w14:textId="77777777" w:rsidR="00E25CE5" w:rsidRPr="001D725B" w:rsidRDefault="00E25CE5" w:rsidP="00E25CE5">
      <w:pPr>
        <w:tabs>
          <w:tab w:val="left" w:pos="0"/>
          <w:tab w:val="left" w:pos="360"/>
          <w:tab w:val="left" w:pos="2520"/>
          <w:tab w:val="left" w:pos="5040"/>
          <w:tab w:val="left" w:pos="7560"/>
        </w:tabs>
        <w:spacing w:after="20"/>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Giải</w:t>
      </w:r>
    </w:p>
    <w:p w14:paraId="73BD9E76"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Xét hình lục giáo đều ABCDEF, ta thấy:</w:t>
      </w:r>
    </w:p>
    <w:p w14:paraId="4C7516B8"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Tứ giác OABC là một hình thoi.</w:t>
      </w:r>
    </w:p>
    <w:p w14:paraId="42F56271"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Các điểm D, E, F lần lượt là các điểm đối xứng của các điểm A, B, C qua tâm O. Suy ra cách vẽ như sau:</w:t>
      </w:r>
    </w:p>
    <w:p w14:paraId="5ACE5B78"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Vẽ hình bình hành O’A’B’C’ biểu diễn cho hình thoi OABC.</w:t>
      </w:r>
    </w:p>
    <w:p w14:paraId="3998034E"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lastRenderedPageBreak/>
        <w:t>+ Lấy các điểm D’, E’, F’ đối xứng với các điểm A’, B’, C’ qua O’.</w:t>
      </w:r>
    </w:p>
    <w:p w14:paraId="17C392B7"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A’B’C’D’E’F’ là hình cần vẽ.</w:t>
      </w:r>
    </w:p>
    <w:tbl>
      <w:tblPr>
        <w:tblW w:w="0" w:type="auto"/>
        <w:tblLook w:val="04A0" w:firstRow="1" w:lastRow="0" w:firstColumn="1" w:lastColumn="0" w:noHBand="0" w:noVBand="1"/>
      </w:tblPr>
      <w:tblGrid>
        <w:gridCol w:w="4923"/>
        <w:gridCol w:w="4924"/>
      </w:tblGrid>
      <w:tr w:rsidR="00E25CE5" w:rsidRPr="001D725B" w14:paraId="31C1A14C" w14:textId="77777777" w:rsidTr="00691B65">
        <w:tc>
          <w:tcPr>
            <w:tcW w:w="4923" w:type="dxa"/>
            <w:shd w:val="clear" w:color="auto" w:fill="auto"/>
          </w:tcPr>
          <w:p w14:paraId="44E045FB"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5BAF3DA0" wp14:editId="6CDBFDB6">
                  <wp:extent cx="17145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inline>
              </w:drawing>
            </w:r>
          </w:p>
        </w:tc>
        <w:tc>
          <w:tcPr>
            <w:tcW w:w="4924" w:type="dxa"/>
            <w:shd w:val="clear" w:color="auto" w:fill="auto"/>
          </w:tcPr>
          <w:p w14:paraId="6AE97D4E"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4EA1201C" wp14:editId="1659A8B8">
                  <wp:extent cx="1714500" cy="1457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a:ln>
                            <a:noFill/>
                          </a:ln>
                        </pic:spPr>
                      </pic:pic>
                    </a:graphicData>
                  </a:graphic>
                </wp:inline>
              </w:drawing>
            </w:r>
          </w:p>
          <w:p w14:paraId="1A791259"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Hình biểu diễn lục giác đều</w:t>
            </w:r>
          </w:p>
        </w:tc>
      </w:tr>
    </w:tbl>
    <w:p w14:paraId="6C55A697"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6.</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Vẽ hình biểu diễn của một tam giác đều.</w:t>
      </w:r>
    </w:p>
    <w:p w14:paraId="2CE4E1B9" w14:textId="77777777" w:rsidR="00E25CE5" w:rsidRPr="001D725B" w:rsidRDefault="00E25CE5" w:rsidP="00E25CE5">
      <w:pPr>
        <w:tabs>
          <w:tab w:val="left" w:pos="0"/>
          <w:tab w:val="left" w:pos="360"/>
          <w:tab w:val="left" w:pos="2520"/>
          <w:tab w:val="left" w:pos="5040"/>
          <w:tab w:val="left" w:pos="7560"/>
        </w:tabs>
        <w:spacing w:after="20"/>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Giải</w:t>
      </w:r>
    </w:p>
    <w:p w14:paraId="63B43B37"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Xét tam giác đều ABC nội tiếp đường tròn (O). Gọi D là điểm đối xứng với A qua O, ta thấy tứ giác OBDC là hình thoi. Từ đó suy ra cách vẽ như sau:</w:t>
      </w:r>
    </w:p>
    <w:p w14:paraId="145091FD"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Vẽ hình bình hành O’B’D’C’ biểu diễn cho hình thoi OBDC.</w:t>
      </w:r>
    </w:p>
    <w:p w14:paraId="71FD44B0"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Lấy điểm A’ là điểm đối xứng của D’ qua O’.</w:t>
      </w:r>
    </w:p>
    <w:p w14:paraId="1C411378"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Tam giác A’B’C’ là tam giác đều cần tìm.</w:t>
      </w:r>
    </w:p>
    <w:tbl>
      <w:tblPr>
        <w:tblW w:w="0" w:type="auto"/>
        <w:tblLook w:val="04A0" w:firstRow="1" w:lastRow="0" w:firstColumn="1" w:lastColumn="0" w:noHBand="0" w:noVBand="1"/>
      </w:tblPr>
      <w:tblGrid>
        <w:gridCol w:w="4923"/>
        <w:gridCol w:w="4924"/>
      </w:tblGrid>
      <w:tr w:rsidR="00E25CE5" w:rsidRPr="001D725B" w14:paraId="22014A40" w14:textId="77777777" w:rsidTr="00691B65">
        <w:tc>
          <w:tcPr>
            <w:tcW w:w="4923" w:type="dxa"/>
            <w:shd w:val="clear" w:color="auto" w:fill="auto"/>
          </w:tcPr>
          <w:p w14:paraId="07949C11"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08AA4675" wp14:editId="075D9F0B">
                  <wp:extent cx="169545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95450" cy="1943100"/>
                          </a:xfrm>
                          <a:prstGeom prst="rect">
                            <a:avLst/>
                          </a:prstGeom>
                          <a:noFill/>
                          <a:ln>
                            <a:noFill/>
                          </a:ln>
                        </pic:spPr>
                      </pic:pic>
                    </a:graphicData>
                  </a:graphic>
                </wp:inline>
              </w:drawing>
            </w:r>
          </w:p>
        </w:tc>
        <w:tc>
          <w:tcPr>
            <w:tcW w:w="4924" w:type="dxa"/>
            <w:shd w:val="clear" w:color="auto" w:fill="auto"/>
          </w:tcPr>
          <w:p w14:paraId="6B33F7DD"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2DAB26BD" wp14:editId="19F9EDEA">
                  <wp:extent cx="2771775"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1775" cy="1752600"/>
                          </a:xfrm>
                          <a:prstGeom prst="rect">
                            <a:avLst/>
                          </a:prstGeom>
                          <a:noFill/>
                          <a:ln>
                            <a:noFill/>
                          </a:ln>
                        </pic:spPr>
                      </pic:pic>
                    </a:graphicData>
                  </a:graphic>
                </wp:inline>
              </w:drawing>
            </w:r>
          </w:p>
          <w:p w14:paraId="43B8C243"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Hình biểu diễn tam giác đều</w:t>
            </w:r>
          </w:p>
        </w:tc>
      </w:tr>
    </w:tbl>
    <w:p w14:paraId="268A3EC9" w14:textId="77777777" w:rsidR="00E25CE5" w:rsidRPr="001D725B" w:rsidRDefault="00E25CE5" w:rsidP="00E25CE5">
      <w:pPr>
        <w:pStyle w:val="Heading2"/>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cs="Times New Roman"/>
          <w:b/>
          <w:bCs/>
          <w:color w:val="auto"/>
          <w:sz w:val="24"/>
          <w:szCs w:val="24"/>
        </w:rPr>
      </w:pPr>
      <w:bookmarkStart w:id="1" w:name="_Toc490205702"/>
      <w:r w:rsidRPr="001D725B">
        <w:rPr>
          <w:rFonts w:ascii="Times New Roman" w:hAnsi="Times New Roman" w:cs="Times New Roman"/>
          <w:b/>
          <w:bCs/>
          <w:color w:val="auto"/>
          <w:sz w:val="24"/>
          <w:szCs w:val="24"/>
        </w:rPr>
        <w:t>Dạng 2. Các bài toán liên quan đến phép chiếu song song</w:t>
      </w:r>
      <w:bookmarkEnd w:id="1"/>
    </w:p>
    <w:p w14:paraId="20976E14" w14:textId="77777777" w:rsidR="00E25CE5" w:rsidRPr="001D725B" w:rsidRDefault="00E25CE5" w:rsidP="00E25CE5">
      <w:pPr>
        <w:pStyle w:val="ListParagraph"/>
        <w:numPr>
          <w:ilvl w:val="0"/>
          <w:numId w:val="13"/>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Phương pháp</w:t>
      </w:r>
    </w:p>
    <w:p w14:paraId="6C66AC8F"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Các bài toán liên quan đến phép chiếu song song thường là dựa vào các tính chất của phép chiếu song song để chứng minh một vấn đề nào đó. Cần chú ý rằng trong các bài toán dạng này, việc tìm phương chiếu đóng vai trò khá quan trọng.</w:t>
      </w:r>
    </w:p>
    <w:p w14:paraId="39F6EC1A" w14:textId="77777777" w:rsidR="00E25CE5" w:rsidRPr="001D725B" w:rsidRDefault="00E25CE5" w:rsidP="00E25CE5">
      <w:pPr>
        <w:pStyle w:val="ListParagraph"/>
        <w:numPr>
          <w:ilvl w:val="0"/>
          <w:numId w:val="13"/>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Các ví dụ</w:t>
      </w:r>
    </w:p>
    <w:p w14:paraId="50CC688D"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1.</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Cho tứ diện ABCD. Gọi G là trọng tâm của tam giác ACD.</w:t>
      </w:r>
    </w:p>
    <w:p w14:paraId="4CD3D186" w14:textId="77777777" w:rsidR="00E25CE5" w:rsidRPr="001D725B" w:rsidRDefault="00E25CE5" w:rsidP="00E25CE5">
      <w:pPr>
        <w:pStyle w:val="ListParagraph"/>
        <w:numPr>
          <w:ilvl w:val="0"/>
          <w:numId w:val="14"/>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Chứng minh hình chiếu G’ của điểm G trên mặt phẳng (BCD) theo phương chiếu AB là trọng tâm của tam giác BCD.</w:t>
      </w:r>
    </w:p>
    <w:p w14:paraId="7519D586" w14:textId="77777777" w:rsidR="00E25CE5" w:rsidRPr="001D725B" w:rsidRDefault="00E25CE5" w:rsidP="00E25CE5">
      <w:pPr>
        <w:pStyle w:val="ListParagraph"/>
        <w:numPr>
          <w:ilvl w:val="0"/>
          <w:numId w:val="14"/>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Gọi M, N lần lượt là trung điểm của AD và AC. Tìm hình chiếu song song của các điểm M, N theo phép chiếu nói trên.</w:t>
      </w:r>
    </w:p>
    <w:p w14:paraId="7B215955" w14:textId="77777777" w:rsidR="00E25CE5" w:rsidRPr="001D725B" w:rsidRDefault="00E25CE5" w:rsidP="00E25CE5">
      <w:pPr>
        <w:tabs>
          <w:tab w:val="left" w:pos="0"/>
          <w:tab w:val="left" w:pos="360"/>
          <w:tab w:val="left" w:pos="2520"/>
          <w:tab w:val="left" w:pos="5040"/>
          <w:tab w:val="left" w:pos="7560"/>
        </w:tabs>
        <w:spacing w:after="20"/>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Giải</w:t>
      </w:r>
    </w:p>
    <w:tbl>
      <w:tblPr>
        <w:tblW w:w="0" w:type="auto"/>
        <w:tblLook w:val="04A0" w:firstRow="1" w:lastRow="0" w:firstColumn="1" w:lastColumn="0" w:noHBand="0" w:noVBand="1"/>
      </w:tblPr>
      <w:tblGrid>
        <w:gridCol w:w="6318"/>
        <w:gridCol w:w="3621"/>
      </w:tblGrid>
      <w:tr w:rsidR="00E25CE5" w:rsidRPr="001D725B" w14:paraId="4F525F53" w14:textId="77777777" w:rsidTr="00691B65">
        <w:tc>
          <w:tcPr>
            <w:tcW w:w="6318" w:type="dxa"/>
            <w:shd w:val="clear" w:color="auto" w:fill="auto"/>
          </w:tcPr>
          <w:p w14:paraId="496D0232" w14:textId="77777777" w:rsidR="00E25CE5" w:rsidRPr="001D725B" w:rsidRDefault="00E25CE5" w:rsidP="00E25CE5">
            <w:pPr>
              <w:pStyle w:val="ListParagraph"/>
              <w:numPr>
                <w:ilvl w:val="0"/>
                <w:numId w:val="15"/>
              </w:numPr>
              <w:tabs>
                <w:tab w:val="left" w:pos="0"/>
                <w:tab w:val="left" w:pos="360"/>
                <w:tab w:val="left" w:pos="2520"/>
                <w:tab w:val="left" w:pos="5040"/>
                <w:tab w:val="left" w:pos="7560"/>
              </w:tabs>
              <w:spacing w:after="20" w:line="240" w:lineRule="auto"/>
              <w:ind w:left="0" w:firstLine="0"/>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lastRenderedPageBreak/>
              <w:t>Chứng minh G’ là trọng tâm của tam giác BCD:</w:t>
            </w:r>
          </w:p>
          <w:p w14:paraId="75FA1CCA"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Gọi I là trung điểm của CD. Qua phép chiếu song song phương AB thì IB là hình chiếu của IA trên mặt phẳng (BCD).</w:t>
            </w:r>
          </w:p>
          <w:p w14:paraId="172F6F6A"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Vì phép chiếu song song bảo toàn tính thẳng hàng và thứ tự ba điểm A, G, I nên hình biểu diễn G’ của G nằm trên BI và ở giữa B và I.</w:t>
            </w:r>
          </w:p>
          <w:p w14:paraId="11D1FD11"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Trong tam giác IAB, ta có:</w:t>
            </w:r>
          </w:p>
          <w:p w14:paraId="3FE63A8F"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hAnsi="Times New Roman" w:cs="Times New Roman"/>
                <w:sz w:val="24"/>
                <w:szCs w:val="24"/>
              </w:rPr>
            </w:pPr>
            <w:r w:rsidRPr="001D725B">
              <w:rPr>
                <w:rFonts w:ascii="Times New Roman" w:hAnsi="Times New Roman" w:cs="Times New Roman"/>
                <w:position w:val="-54"/>
                <w:sz w:val="24"/>
                <w:szCs w:val="24"/>
              </w:rPr>
              <w:object w:dxaOrig="2040" w:dyaOrig="1200" w14:anchorId="3C930B85">
                <v:shape id="_x0000_i1046" type="#_x0000_t75" style="width:102pt;height:61.5pt" o:ole="">
                  <v:imagedata r:id="rId58" o:title=""/>
                </v:shape>
                <o:OLEObject Type="Embed" ProgID="Equation.DSMT4" ShapeID="_x0000_i1046" DrawAspect="Content" ObjectID="_1756892248" r:id="rId59"/>
              </w:object>
            </w:r>
            <w:r w:rsidRPr="001D725B">
              <w:rPr>
                <w:rFonts w:ascii="Times New Roman" w:hAnsi="Times New Roman" w:cs="Times New Roman"/>
                <w:sz w:val="24"/>
                <w:szCs w:val="24"/>
              </w:rPr>
              <w:t>.</w:t>
            </w:r>
          </w:p>
          <w:p w14:paraId="7E61616D"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hAnsi="Times New Roman" w:cs="Times New Roman"/>
                <w:sz w:val="24"/>
                <w:szCs w:val="24"/>
              </w:rPr>
              <w:t>Suy ra G’ là trọng tâm của tam giác BCD.</w:t>
            </w:r>
          </w:p>
        </w:tc>
        <w:tc>
          <w:tcPr>
            <w:tcW w:w="3529" w:type="dxa"/>
            <w:shd w:val="clear" w:color="auto" w:fill="auto"/>
          </w:tcPr>
          <w:p w14:paraId="78E39EDC"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2428E7E7" wp14:editId="50553DBE">
                  <wp:extent cx="2162175" cy="2276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2175" cy="2276475"/>
                          </a:xfrm>
                          <a:prstGeom prst="rect">
                            <a:avLst/>
                          </a:prstGeom>
                          <a:noFill/>
                          <a:ln>
                            <a:noFill/>
                          </a:ln>
                        </pic:spPr>
                      </pic:pic>
                    </a:graphicData>
                  </a:graphic>
                </wp:inline>
              </w:drawing>
            </w:r>
          </w:p>
        </w:tc>
      </w:tr>
    </w:tbl>
    <w:p w14:paraId="261FC14E" w14:textId="77777777" w:rsidR="00E25CE5" w:rsidRPr="001D725B" w:rsidRDefault="00E25CE5" w:rsidP="00E25CE5">
      <w:pPr>
        <w:pStyle w:val="ListParagraph"/>
        <w:numPr>
          <w:ilvl w:val="0"/>
          <w:numId w:val="15"/>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Hình chiếu của M, N qua phép chiếu song song phương AB trên mặt phẳng (BCD). Ta thấy:</w:t>
      </w:r>
    </w:p>
    <w:p w14:paraId="2B47921F"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BD là hình chiếu của AD trên mặt phẳng (BCD); M là trung điểm của AD nên M’ là trung điểm của BD.</w:t>
      </w:r>
    </w:p>
    <w:p w14:paraId="73BD7F5B"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BC là hình chiếu của AC trên mặt phẳng (BCD); N là trung điểm của AC nên N’ là trung điểm của BC.</w:t>
      </w:r>
    </w:p>
    <w:p w14:paraId="47CBCCEE"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2.</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 xml:space="preserve">Cho hai hình bình hành ABCD và BCC’B’ nằm trong hai mặt phẳng phân biệt. Tìm điểm M trên đoạn DB’, và điểm N trên đường chéo AC sao cho </w:t>
      </w:r>
      <w:r w:rsidRPr="001D725B">
        <w:rPr>
          <w:rFonts w:ascii="Times New Roman" w:hAnsi="Times New Roman" w:cs="Times New Roman"/>
          <w:position w:val="-6"/>
          <w:sz w:val="24"/>
          <w:szCs w:val="24"/>
        </w:rPr>
        <w:object w:dxaOrig="1020" w:dyaOrig="279" w14:anchorId="702DAF40">
          <v:shape id="_x0000_i1047" type="#_x0000_t75" style="width:51pt;height:13.5pt" o:ole="">
            <v:imagedata r:id="rId61" o:title=""/>
          </v:shape>
          <o:OLEObject Type="Embed" ProgID="Equation.DSMT4" ShapeID="_x0000_i1047" DrawAspect="Content" ObjectID="_1756892249" r:id="rId62"/>
        </w:object>
      </w:r>
      <w:r w:rsidRPr="001D725B">
        <w:rPr>
          <w:rFonts w:ascii="Times New Roman" w:hAnsi="Times New Roman" w:cs="Times New Roman"/>
          <w:sz w:val="24"/>
          <w:szCs w:val="24"/>
        </w:rPr>
        <w:t>.</w:t>
      </w:r>
    </w:p>
    <w:p w14:paraId="70819E80" w14:textId="77777777" w:rsidR="00E25CE5" w:rsidRPr="001D725B" w:rsidRDefault="00E25CE5" w:rsidP="00E25CE5">
      <w:pPr>
        <w:tabs>
          <w:tab w:val="left" w:pos="0"/>
          <w:tab w:val="left" w:pos="360"/>
          <w:tab w:val="left" w:pos="2520"/>
          <w:tab w:val="left" w:pos="5040"/>
          <w:tab w:val="left" w:pos="7560"/>
        </w:tabs>
        <w:spacing w:after="20"/>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Giải</w:t>
      </w:r>
    </w:p>
    <w:tbl>
      <w:tblPr>
        <w:tblW w:w="0" w:type="auto"/>
        <w:tblLook w:val="04A0" w:firstRow="1" w:lastRow="0" w:firstColumn="1" w:lastColumn="0" w:noHBand="0" w:noVBand="1"/>
      </w:tblPr>
      <w:tblGrid>
        <w:gridCol w:w="5148"/>
        <w:gridCol w:w="4699"/>
      </w:tblGrid>
      <w:tr w:rsidR="00E25CE5" w:rsidRPr="001D725B" w14:paraId="756E42F0" w14:textId="77777777" w:rsidTr="00691B65">
        <w:tc>
          <w:tcPr>
            <w:tcW w:w="5148" w:type="dxa"/>
            <w:shd w:val="clear" w:color="auto" w:fill="auto"/>
          </w:tcPr>
          <w:p w14:paraId="37AA7EC0"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Phân tích:</w:t>
            </w:r>
          </w:p>
          <w:p w14:paraId="22CD551B"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hAnsi="Times New Roman" w:cs="Times New Roman"/>
                <w:sz w:val="24"/>
                <w:szCs w:val="24"/>
              </w:rPr>
            </w:pPr>
            <w:r w:rsidRPr="001D725B">
              <w:rPr>
                <w:rFonts w:ascii="Times New Roman" w:eastAsia="Times New Roman" w:hAnsi="Times New Roman" w:cs="Times New Roman"/>
                <w:sz w:val="24"/>
                <w:szCs w:val="24"/>
              </w:rPr>
              <w:t xml:space="preserve">Giả sử đã tìm được </w:t>
            </w:r>
            <w:r w:rsidRPr="001D725B">
              <w:rPr>
                <w:rFonts w:ascii="Times New Roman" w:hAnsi="Times New Roman" w:cs="Times New Roman"/>
                <w:position w:val="-6"/>
                <w:sz w:val="24"/>
                <w:szCs w:val="24"/>
              </w:rPr>
              <w:object w:dxaOrig="859" w:dyaOrig="260" w14:anchorId="23A92476">
                <v:shape id="_x0000_i1048" type="#_x0000_t75" style="width:43.5pt;height:13.5pt" o:ole="">
                  <v:imagedata r:id="rId63" o:title=""/>
                </v:shape>
                <o:OLEObject Type="Embed" ProgID="Equation.DSMT4" ShapeID="_x0000_i1048" DrawAspect="Content" ObjectID="_1756892250" r:id="rId64"/>
              </w:object>
            </w:r>
            <w:r w:rsidRPr="001D725B">
              <w:rPr>
                <w:rFonts w:ascii="Times New Roman" w:hAnsi="Times New Roman" w:cs="Times New Roman"/>
                <w:sz w:val="24"/>
                <w:szCs w:val="24"/>
              </w:rPr>
              <w:t xml:space="preserve"> và </w:t>
            </w:r>
            <w:r w:rsidRPr="001D725B">
              <w:rPr>
                <w:rFonts w:ascii="Times New Roman" w:hAnsi="Times New Roman" w:cs="Times New Roman"/>
                <w:position w:val="-6"/>
                <w:sz w:val="24"/>
                <w:szCs w:val="24"/>
              </w:rPr>
              <w:object w:dxaOrig="800" w:dyaOrig="260" w14:anchorId="2AE8803C">
                <v:shape id="_x0000_i1049" type="#_x0000_t75" style="width:40.5pt;height:13.5pt" o:ole="">
                  <v:imagedata r:id="rId65" o:title=""/>
                </v:shape>
                <o:OLEObject Type="Embed" ProgID="Equation.DSMT4" ShapeID="_x0000_i1049" DrawAspect="Content" ObjectID="_1756892251" r:id="rId66"/>
              </w:object>
            </w:r>
            <w:r w:rsidRPr="001D725B">
              <w:rPr>
                <w:rFonts w:ascii="Times New Roman" w:hAnsi="Times New Roman" w:cs="Times New Roman"/>
                <w:sz w:val="24"/>
                <w:szCs w:val="24"/>
              </w:rPr>
              <w:t xml:space="preserve"> sao cho </w:t>
            </w:r>
            <w:r w:rsidRPr="001D725B">
              <w:rPr>
                <w:rFonts w:ascii="Times New Roman" w:hAnsi="Times New Roman" w:cs="Times New Roman"/>
                <w:position w:val="-6"/>
                <w:sz w:val="24"/>
                <w:szCs w:val="24"/>
              </w:rPr>
              <w:object w:dxaOrig="1020" w:dyaOrig="279" w14:anchorId="348C4E92">
                <v:shape id="_x0000_i1050" type="#_x0000_t75" style="width:51pt;height:13.5pt" o:ole="">
                  <v:imagedata r:id="rId67" o:title=""/>
                </v:shape>
                <o:OLEObject Type="Embed" ProgID="Equation.DSMT4" ShapeID="_x0000_i1050" DrawAspect="Content" ObjectID="_1756892252" r:id="rId68"/>
              </w:object>
            </w:r>
            <w:r w:rsidRPr="001D725B">
              <w:rPr>
                <w:rFonts w:ascii="Times New Roman" w:hAnsi="Times New Roman" w:cs="Times New Roman"/>
                <w:sz w:val="24"/>
                <w:szCs w:val="24"/>
              </w:rPr>
              <w:t>.</w:t>
            </w:r>
          </w:p>
          <w:p w14:paraId="3A46BFFB" w14:textId="77777777" w:rsidR="00E25CE5" w:rsidRPr="001D725B" w:rsidRDefault="00E25CE5" w:rsidP="00691B65">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hAnsi="Times New Roman" w:cs="Times New Roman"/>
                <w:sz w:val="24"/>
                <w:szCs w:val="24"/>
              </w:rPr>
              <w:t>Xét phép chiếu song song theo phương BC’ lên mặt phẳng (ABCD). Khi đó qua phép chiếu này, hình chiếu của các điểm D, M, B’ lần lượt là D, N, B’’. Vì D, M, B’ thẳng hàng nên D, N, B” cũng thẳng hàng. Do đó, N là giao điểm của DB” và AC. Từ đó, ta có cách dựng như sau:</w:t>
            </w:r>
          </w:p>
        </w:tc>
        <w:tc>
          <w:tcPr>
            <w:tcW w:w="4699" w:type="dxa"/>
            <w:shd w:val="clear" w:color="auto" w:fill="auto"/>
          </w:tcPr>
          <w:p w14:paraId="473FCB7D" w14:textId="77777777" w:rsidR="00E25CE5" w:rsidRPr="001D725B" w:rsidRDefault="00E25CE5" w:rsidP="00691B65">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712E7E08" wp14:editId="1FA5FB35">
                  <wp:extent cx="2838450" cy="15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38450" cy="1524000"/>
                          </a:xfrm>
                          <a:prstGeom prst="rect">
                            <a:avLst/>
                          </a:prstGeom>
                          <a:noFill/>
                          <a:ln>
                            <a:noFill/>
                          </a:ln>
                        </pic:spPr>
                      </pic:pic>
                    </a:graphicData>
                  </a:graphic>
                </wp:inline>
              </w:drawing>
            </w:r>
          </w:p>
        </w:tc>
      </w:tr>
    </w:tbl>
    <w:p w14:paraId="220AEACC"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Cách dựng:</w:t>
      </w:r>
    </w:p>
    <w:p w14:paraId="17DE6675"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Dựng B” là hình chiếu của B’ qua phép chiếu theo phương BC’ lên mặt phẳng (ABCD).</w:t>
      </w:r>
    </w:p>
    <w:p w14:paraId="4A0D61E2"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Dựng N là giao điểm của DB” và AC.</w:t>
      </w:r>
    </w:p>
    <w:p w14:paraId="7E70EA99"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xml:space="preserve">+ Trong mặt phẳng (DB’B”), ta kẻ </w:t>
      </w:r>
      <w:r w:rsidRPr="001D725B">
        <w:rPr>
          <w:rFonts w:ascii="Times New Roman" w:hAnsi="Times New Roman" w:cs="Times New Roman"/>
          <w:position w:val="-6"/>
          <w:sz w:val="24"/>
          <w:szCs w:val="24"/>
        </w:rPr>
        <w:object w:dxaOrig="1120" w:dyaOrig="279" w14:anchorId="05AF098A">
          <v:shape id="_x0000_i1051" type="#_x0000_t75" style="width:56.25pt;height:12.75pt" o:ole="">
            <v:imagedata r:id="rId70" o:title=""/>
          </v:shape>
          <o:OLEObject Type="Embed" ProgID="Equation.DSMT4" ShapeID="_x0000_i1051" DrawAspect="Content" ObjectID="_1756892253" r:id="rId71"/>
        </w:object>
      </w:r>
      <w:r w:rsidRPr="001D725B">
        <w:rPr>
          <w:rFonts w:ascii="Times New Roman" w:hAnsi="Times New Roman" w:cs="Times New Roman"/>
          <w:sz w:val="24"/>
          <w:szCs w:val="24"/>
        </w:rPr>
        <w:t xml:space="preserve"> cắt DB’ tại M.</w:t>
      </w:r>
    </w:p>
    <w:p w14:paraId="4CE4E512" w14:textId="77777777" w:rsidR="00E25CE5" w:rsidRPr="001D725B" w:rsidRDefault="00E25CE5" w:rsidP="00E25CE5">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Vậy M và N là các điểm cần tìm.</w:t>
      </w:r>
    </w:p>
    <w:p w14:paraId="14308B25" w14:textId="77777777" w:rsidR="00E25CE5" w:rsidRPr="00E25CE5" w:rsidRDefault="00E25CE5" w:rsidP="00E25CE5">
      <w:pPr>
        <w:pStyle w:val="Heading2"/>
        <w:rPr>
          <w:rFonts w:ascii="Times New Roman" w:hAnsi="Times New Roman" w:cs="Times New Roman"/>
          <w:b/>
          <w:bCs/>
          <w:color w:val="0000FF"/>
          <w:sz w:val="24"/>
          <w:szCs w:val="24"/>
        </w:rPr>
      </w:pPr>
      <w:r>
        <w:rPr>
          <w:rFonts w:ascii="Times New Roman" w:hAnsi="Times New Roman" w:cs="Times New Roman"/>
          <w:b/>
          <w:bCs/>
          <w:color w:val="0000FF"/>
          <w:sz w:val="24"/>
          <w:szCs w:val="24"/>
        </w:rPr>
        <w:t>C</w:t>
      </w:r>
      <w:r w:rsidRPr="00E25CE5">
        <w:rPr>
          <w:rFonts w:ascii="Times New Roman" w:hAnsi="Times New Roman" w:cs="Times New Roman"/>
          <w:b/>
          <w:bCs/>
          <w:color w:val="0000FF"/>
          <w:sz w:val="24"/>
          <w:szCs w:val="24"/>
          <w:lang w:val="vi-VN"/>
        </w:rPr>
        <w:t xml:space="preserve">. </w:t>
      </w:r>
      <w:r>
        <w:rPr>
          <w:rFonts w:ascii="Times New Roman" w:hAnsi="Times New Roman" w:cs="Times New Roman"/>
          <w:b/>
          <w:bCs/>
          <w:color w:val="0000FF"/>
          <w:sz w:val="24"/>
          <w:szCs w:val="24"/>
        </w:rPr>
        <w:t xml:space="preserve">GIẢI </w:t>
      </w:r>
      <w:r w:rsidRPr="00E25CE5">
        <w:rPr>
          <w:rFonts w:ascii="Times New Roman" w:hAnsi="Times New Roman" w:cs="Times New Roman"/>
          <w:b/>
          <w:bCs/>
          <w:color w:val="0000FF"/>
          <w:sz w:val="24"/>
          <w:szCs w:val="24"/>
          <w:lang w:val="vi-VN"/>
        </w:rPr>
        <w:t>BÀI TẬP</w:t>
      </w:r>
      <w:r>
        <w:rPr>
          <w:rFonts w:ascii="Times New Roman" w:hAnsi="Times New Roman" w:cs="Times New Roman"/>
          <w:b/>
          <w:bCs/>
          <w:color w:val="0000FF"/>
          <w:sz w:val="24"/>
          <w:szCs w:val="24"/>
        </w:rPr>
        <w:t xml:space="preserve"> SÁCH GIÁO KHOA</w:t>
      </w:r>
    </w:p>
    <w:p w14:paraId="0B3C564D" w14:textId="409F09CB"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r w:rsidRPr="007D0CA0">
        <w:rPr>
          <w:rFonts w:ascii="Times New Roman" w:hAnsi="Times New Roman" w:cs="Times New Roman"/>
          <w:noProof/>
          <w:sz w:val="24"/>
          <w:szCs w:val="24"/>
        </w:rPr>
        <w:drawing>
          <wp:anchor distT="0" distB="0" distL="114300" distR="114300" simplePos="0" relativeHeight="251670528" behindDoc="0" locked="0" layoutInCell="1" allowOverlap="1" wp14:anchorId="662C6B3D" wp14:editId="511AEFA8">
            <wp:simplePos x="0" y="0"/>
            <wp:positionH relativeFrom="column">
              <wp:posOffset>892810</wp:posOffset>
            </wp:positionH>
            <wp:positionV relativeFrom="paragraph">
              <wp:posOffset>255270</wp:posOffset>
            </wp:positionV>
            <wp:extent cx="4899660" cy="1367155"/>
            <wp:effectExtent l="0" t="0" r="0" b="4445"/>
            <wp:wrapSquare wrapText="bothSides"/>
            <wp:docPr id="19544591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59173" name="Picture 1954459173"/>
                    <pic:cNvPicPr/>
                  </pic:nvPicPr>
                  <pic:blipFill>
                    <a:blip r:embed="rId72">
                      <a:extLst>
                        <a:ext uri="{28A0092B-C50C-407E-A947-70E740481C1C}">
                          <a14:useLocalDpi xmlns:a14="http://schemas.microsoft.com/office/drawing/2010/main" val="0"/>
                        </a:ext>
                      </a:extLst>
                    </a:blip>
                    <a:stretch>
                      <a:fillRect/>
                    </a:stretch>
                  </pic:blipFill>
                  <pic:spPr>
                    <a:xfrm>
                      <a:off x="0" y="0"/>
                      <a:ext cx="4899660" cy="13671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4472C4" w:themeColor="accent1"/>
          <w:sz w:val="24"/>
          <w:szCs w:val="24"/>
        </w:rPr>
        <w:t xml:space="preserve">Bài </w:t>
      </w:r>
      <w:r w:rsidRPr="007D0CA0">
        <w:rPr>
          <w:rFonts w:ascii="Times New Roman" w:hAnsi="Times New Roman" w:cs="Times New Roman"/>
          <w:b/>
          <w:bCs/>
          <w:color w:val="4472C4" w:themeColor="accent1"/>
          <w:sz w:val="24"/>
          <w:szCs w:val="24"/>
        </w:rPr>
        <w:t>1.</w:t>
      </w:r>
      <w:r w:rsidRPr="007D0CA0">
        <w:rPr>
          <w:rFonts w:ascii="Times New Roman" w:hAnsi="Times New Roman" w:cs="Times New Roman"/>
          <w:color w:val="4472C4" w:themeColor="accent1"/>
          <w:sz w:val="24"/>
          <w:szCs w:val="24"/>
        </w:rPr>
        <w:t xml:space="preserve"> </w:t>
      </w:r>
      <w:r w:rsidRPr="007D0CA0">
        <w:rPr>
          <w:rFonts w:ascii="Times New Roman" w:hAnsi="Times New Roman" w:cs="Times New Roman"/>
          <w:sz w:val="24"/>
          <w:szCs w:val="24"/>
        </w:rPr>
        <w:t xml:space="preserve">Trong các Hình </w:t>
      </w:r>
      <w:r w:rsidRPr="007D0CA0">
        <w:rPr>
          <w:rFonts w:ascii="Times New Roman" w:hAnsi="Times New Roman" w:cs="Times New Roman"/>
          <w:position w:val="-10"/>
          <w:sz w:val="24"/>
          <w:szCs w:val="24"/>
        </w:rPr>
        <w:object w:dxaOrig="1280" w:dyaOrig="320" w14:anchorId="45ADE292">
          <v:shape id="_x0000_i1052" type="#_x0000_t75" style="width:63.75pt;height:16.5pt" o:ole="">
            <v:imagedata r:id="rId73" o:title=""/>
          </v:shape>
          <o:OLEObject Type="Embed" ProgID="Equation.DSMT4" ShapeID="_x0000_i1052" DrawAspect="Content" ObjectID="_1756892254" r:id="rId74"/>
        </w:object>
      </w:r>
      <w:r w:rsidRPr="007D0CA0">
        <w:rPr>
          <w:rFonts w:ascii="Times New Roman" w:hAnsi="Times New Roman" w:cs="Times New Roman"/>
          <w:sz w:val="24"/>
          <w:szCs w:val="24"/>
        </w:rPr>
        <w:t>, hình nào là hình biểu diễn cho hình tứ diện?</w:t>
      </w:r>
    </w:p>
    <w:p w14:paraId="24C789D6" w14:textId="77777777"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p>
    <w:p w14:paraId="15FFA39F" w14:textId="77777777"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p>
    <w:p w14:paraId="0B34CC2D" w14:textId="77777777"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p>
    <w:p w14:paraId="0389A3C8" w14:textId="77777777"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p>
    <w:p w14:paraId="525CE36E" w14:textId="77777777"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p>
    <w:p w14:paraId="508DE081" w14:textId="77777777" w:rsidR="007D0CA0" w:rsidRPr="007D0CA0" w:rsidRDefault="007D0CA0" w:rsidP="007D0CA0">
      <w:pPr>
        <w:widowControl w:val="0"/>
        <w:tabs>
          <w:tab w:val="left" w:pos="11624"/>
        </w:tabs>
        <w:spacing w:before="60" w:after="60" w:line="22" w:lineRule="atLeast"/>
        <w:ind w:right="142"/>
        <w:jc w:val="center"/>
        <w:rPr>
          <w:rFonts w:ascii="Times New Roman" w:hAnsi="Times New Roman" w:cs="Times New Roman"/>
          <w:b/>
          <w:iCs/>
          <w:color w:val="0000FF"/>
          <w:sz w:val="24"/>
          <w:szCs w:val="24"/>
          <w:lang w:val="it-IT"/>
        </w:rPr>
      </w:pPr>
    </w:p>
    <w:p w14:paraId="6DEAA421" w14:textId="77777777" w:rsidR="007D0CA0" w:rsidRPr="007D0CA0" w:rsidRDefault="007D0CA0" w:rsidP="007D0CA0">
      <w:pPr>
        <w:widowControl w:val="0"/>
        <w:tabs>
          <w:tab w:val="left" w:pos="11624"/>
        </w:tabs>
        <w:spacing w:before="60" w:after="60" w:line="22" w:lineRule="atLeast"/>
        <w:ind w:right="142"/>
        <w:jc w:val="center"/>
        <w:rPr>
          <w:rFonts w:ascii="Times New Roman" w:hAnsi="Times New Roman" w:cs="Times New Roman"/>
          <w:b/>
          <w:iCs/>
          <w:color w:val="0000FF"/>
          <w:sz w:val="24"/>
          <w:szCs w:val="24"/>
          <w:lang w:val="it-IT"/>
        </w:rPr>
      </w:pPr>
    </w:p>
    <w:p w14:paraId="5DA77C13" w14:textId="77777777" w:rsidR="007D0CA0" w:rsidRPr="007D0CA0" w:rsidRDefault="007D0CA0" w:rsidP="007D0CA0">
      <w:pPr>
        <w:widowControl w:val="0"/>
        <w:tabs>
          <w:tab w:val="left" w:pos="11624"/>
        </w:tabs>
        <w:spacing w:before="60" w:after="60" w:line="22" w:lineRule="atLeast"/>
        <w:ind w:right="142"/>
        <w:jc w:val="center"/>
        <w:rPr>
          <w:rFonts w:ascii="Times New Roman" w:hAnsi="Times New Roman" w:cs="Times New Roman"/>
          <w:iCs/>
          <w:color w:val="0000FF"/>
          <w:sz w:val="24"/>
          <w:szCs w:val="24"/>
          <w:lang w:val="it-IT"/>
        </w:rPr>
      </w:pPr>
      <w:r w:rsidRPr="007D0CA0">
        <w:rPr>
          <w:rFonts w:ascii="Times New Roman" w:hAnsi="Times New Roman" w:cs="Times New Roman"/>
          <w:b/>
          <w:iCs/>
          <w:color w:val="0000FF"/>
          <w:sz w:val="24"/>
          <w:szCs w:val="24"/>
          <w:lang w:val="it-IT"/>
        </w:rPr>
        <w:t>Lời giải</w:t>
      </w:r>
    </w:p>
    <w:p w14:paraId="7D4FC8EE" w14:textId="77777777"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r w:rsidRPr="007D0CA0">
        <w:rPr>
          <w:rFonts w:ascii="Times New Roman" w:hAnsi="Times New Roman" w:cs="Times New Roman"/>
          <w:sz w:val="24"/>
          <w:szCs w:val="24"/>
        </w:rPr>
        <w:t>Ba Hình 88a, 88b, 88c đều là hình biểu diễn cho hình tứ diện.</w:t>
      </w:r>
    </w:p>
    <w:p w14:paraId="78DC3F1B" w14:textId="1E737BDE"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7D0CA0">
        <w:rPr>
          <w:rFonts w:ascii="Times New Roman" w:hAnsi="Times New Roman" w:cs="Times New Roman"/>
          <w:b/>
          <w:bCs/>
          <w:color w:val="4472C4" w:themeColor="accent1"/>
          <w:sz w:val="24"/>
          <w:szCs w:val="24"/>
        </w:rPr>
        <w:t>2.</w:t>
      </w:r>
      <w:r w:rsidRPr="007D0CA0">
        <w:rPr>
          <w:rFonts w:ascii="Times New Roman" w:hAnsi="Times New Roman" w:cs="Times New Roman"/>
          <w:color w:val="4472C4" w:themeColor="accent1"/>
          <w:sz w:val="24"/>
          <w:szCs w:val="24"/>
        </w:rPr>
        <w:t xml:space="preserve"> </w:t>
      </w:r>
      <w:r w:rsidRPr="007D0CA0">
        <w:rPr>
          <w:rFonts w:ascii="Times New Roman" w:hAnsi="Times New Roman" w:cs="Times New Roman"/>
          <w:sz w:val="24"/>
          <w:szCs w:val="24"/>
        </w:rPr>
        <w:t xml:space="preserve">Cho hình hộp </w:t>
      </w:r>
      <w:r w:rsidRPr="007D0CA0">
        <w:rPr>
          <w:rFonts w:ascii="Times New Roman" w:hAnsi="Times New Roman" w:cs="Times New Roman"/>
          <w:position w:val="-6"/>
          <w:sz w:val="24"/>
          <w:szCs w:val="24"/>
        </w:rPr>
        <w:object w:dxaOrig="1700" w:dyaOrig="279" w14:anchorId="3AD9CB4A">
          <v:shape id="_x0000_i1053" type="#_x0000_t75" style="width:84.75pt;height:14.25pt" o:ole="">
            <v:imagedata r:id="rId75" o:title=""/>
          </v:shape>
          <o:OLEObject Type="Embed" ProgID="Equation.DSMT4" ShapeID="_x0000_i1053" DrawAspect="Content" ObjectID="_1756892255" r:id="rId76"/>
        </w:object>
      </w:r>
      <w:r w:rsidRPr="007D0CA0">
        <w:rPr>
          <w:rFonts w:ascii="Times New Roman" w:hAnsi="Times New Roman" w:cs="Times New Roman"/>
          <w:sz w:val="24"/>
          <w:szCs w:val="24"/>
        </w:rPr>
        <w:t xml:space="preserve">. Xác định ảnh của tam giác </w:t>
      </w:r>
      <w:r w:rsidRPr="007D0CA0">
        <w:rPr>
          <w:rFonts w:ascii="Times New Roman" w:hAnsi="Times New Roman" w:cs="Times New Roman"/>
          <w:position w:val="-6"/>
          <w:sz w:val="24"/>
          <w:szCs w:val="24"/>
        </w:rPr>
        <w:object w:dxaOrig="740" w:dyaOrig="279" w14:anchorId="5058B4F7">
          <v:shape id="_x0000_i1054" type="#_x0000_t75" style="width:36.75pt;height:14.25pt" o:ole="">
            <v:imagedata r:id="rId77" o:title=""/>
          </v:shape>
          <o:OLEObject Type="Embed" ProgID="Equation.DSMT4" ShapeID="_x0000_i1054" DrawAspect="Content" ObjectID="_1756892256" r:id="rId78"/>
        </w:object>
      </w:r>
      <w:r w:rsidRPr="007D0CA0">
        <w:rPr>
          <w:rFonts w:ascii="Times New Roman" w:hAnsi="Times New Roman" w:cs="Times New Roman"/>
          <w:sz w:val="24"/>
          <w:szCs w:val="24"/>
        </w:rPr>
        <w:t xml:space="preserve"> qua phép chiếu song song lên mặt phẳng </w:t>
      </w:r>
      <w:r w:rsidRPr="007D0CA0">
        <w:rPr>
          <w:rFonts w:ascii="Times New Roman" w:hAnsi="Times New Roman" w:cs="Times New Roman"/>
          <w:position w:val="-14"/>
          <w:sz w:val="24"/>
          <w:szCs w:val="24"/>
        </w:rPr>
        <w:object w:dxaOrig="900" w:dyaOrig="400" w14:anchorId="762354D3">
          <v:shape id="_x0000_i1055" type="#_x0000_t75" style="width:45pt;height:19.5pt" o:ole="">
            <v:imagedata r:id="rId79" o:title=""/>
          </v:shape>
          <o:OLEObject Type="Embed" ProgID="Equation.DSMT4" ShapeID="_x0000_i1055" DrawAspect="Content" ObjectID="_1756892257" r:id="rId80"/>
        </w:object>
      </w:r>
      <w:r w:rsidRPr="007D0CA0">
        <w:rPr>
          <w:rFonts w:ascii="Times New Roman" w:hAnsi="Times New Roman" w:cs="Times New Roman"/>
          <w:sz w:val="24"/>
          <w:szCs w:val="24"/>
        </w:rPr>
        <w:t xml:space="preserve"> theo phương </w:t>
      </w:r>
      <w:r w:rsidRPr="007D0CA0">
        <w:rPr>
          <w:rFonts w:ascii="Times New Roman" w:hAnsi="Times New Roman" w:cs="Times New Roman"/>
          <w:position w:val="-4"/>
          <w:sz w:val="24"/>
          <w:szCs w:val="24"/>
        </w:rPr>
        <w:object w:dxaOrig="440" w:dyaOrig="260" w14:anchorId="447A0E79">
          <v:shape id="_x0000_i1056" type="#_x0000_t75" style="width:21.75pt;height:12.75pt" o:ole="">
            <v:imagedata r:id="rId81" o:title=""/>
          </v:shape>
          <o:OLEObject Type="Embed" ProgID="Equation.DSMT4" ShapeID="_x0000_i1056" DrawAspect="Content" ObjectID="_1756892258" r:id="rId82"/>
        </w:object>
      </w:r>
      <w:r w:rsidRPr="007D0CA0">
        <w:rPr>
          <w:rFonts w:ascii="Times New Roman" w:hAnsi="Times New Roman" w:cs="Times New Roman"/>
          <w:sz w:val="24"/>
          <w:szCs w:val="24"/>
        </w:rPr>
        <w:t>.</w:t>
      </w:r>
    </w:p>
    <w:p w14:paraId="346DD756" w14:textId="77777777" w:rsidR="007D0CA0" w:rsidRPr="007D0CA0" w:rsidRDefault="007D0CA0" w:rsidP="007D0CA0">
      <w:pPr>
        <w:widowControl w:val="0"/>
        <w:tabs>
          <w:tab w:val="left" w:pos="11624"/>
        </w:tabs>
        <w:spacing w:before="60" w:after="60" w:line="22" w:lineRule="atLeast"/>
        <w:ind w:right="142"/>
        <w:jc w:val="center"/>
        <w:rPr>
          <w:rFonts w:ascii="Times New Roman" w:hAnsi="Times New Roman" w:cs="Times New Roman"/>
          <w:iCs/>
          <w:color w:val="0000FF"/>
          <w:sz w:val="24"/>
          <w:szCs w:val="24"/>
          <w:lang w:val="it-IT"/>
        </w:rPr>
      </w:pPr>
      <w:r w:rsidRPr="007D0CA0">
        <w:rPr>
          <w:rFonts w:ascii="Times New Roman" w:hAnsi="Times New Roman" w:cs="Times New Roman"/>
          <w:b/>
          <w:iCs/>
          <w:color w:val="0000FF"/>
          <w:sz w:val="24"/>
          <w:szCs w:val="24"/>
          <w:lang w:val="it-IT"/>
        </w:rPr>
        <w:t>Lời giải</w:t>
      </w:r>
    </w:p>
    <w:p w14:paraId="74EAC0B3" w14:textId="77777777"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p>
    <w:p w14:paraId="6CEF97A6" w14:textId="77777777" w:rsidR="007D0CA0" w:rsidRPr="007D0CA0" w:rsidRDefault="007D0CA0" w:rsidP="007D0CA0">
      <w:pPr>
        <w:tabs>
          <w:tab w:val="left" w:pos="11624"/>
        </w:tabs>
        <w:spacing w:before="60" w:after="60" w:line="22" w:lineRule="atLeast"/>
        <w:ind w:right="142"/>
        <w:jc w:val="center"/>
        <w:rPr>
          <w:rFonts w:ascii="Times New Roman" w:hAnsi="Times New Roman" w:cs="Times New Roman"/>
          <w:b/>
          <w:bCs/>
          <w:color w:val="4472C4" w:themeColor="accent1"/>
          <w:sz w:val="24"/>
          <w:szCs w:val="24"/>
        </w:rPr>
      </w:pPr>
      <w:r w:rsidRPr="007D0CA0">
        <w:rPr>
          <w:rFonts w:ascii="Times New Roman" w:hAnsi="Times New Roman" w:cs="Times New Roman"/>
          <w:noProof/>
          <w:sz w:val="24"/>
          <w:szCs w:val="24"/>
        </w:rPr>
        <w:lastRenderedPageBreak/>
        <w:drawing>
          <wp:inline distT="0" distB="0" distL="0" distR="0" wp14:anchorId="1168DA79" wp14:editId="7E9210A5">
            <wp:extent cx="2777490" cy="1593215"/>
            <wp:effectExtent l="0" t="0" r="3810" b="6985"/>
            <wp:docPr id="6163887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88742" name="Picture 616388742"/>
                    <pic:cNvPicPr/>
                  </pic:nvPicPr>
                  <pic:blipFill>
                    <a:blip r:embed="rId83">
                      <a:extLst>
                        <a:ext uri="{28A0092B-C50C-407E-A947-70E740481C1C}">
                          <a14:useLocalDpi xmlns:a14="http://schemas.microsoft.com/office/drawing/2010/main" val="0"/>
                        </a:ext>
                      </a:extLst>
                    </a:blip>
                    <a:stretch>
                      <a:fillRect/>
                    </a:stretch>
                  </pic:blipFill>
                  <pic:spPr>
                    <a:xfrm>
                      <a:off x="0" y="0"/>
                      <a:ext cx="2777490" cy="1593215"/>
                    </a:xfrm>
                    <a:prstGeom prst="rect">
                      <a:avLst/>
                    </a:prstGeom>
                  </pic:spPr>
                </pic:pic>
              </a:graphicData>
            </a:graphic>
          </wp:inline>
        </w:drawing>
      </w:r>
    </w:p>
    <w:p w14:paraId="3E99A8A0" w14:textId="77777777"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p>
    <w:p w14:paraId="27E6DC91" w14:textId="77777777"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r w:rsidRPr="007D0CA0">
        <w:rPr>
          <w:rFonts w:ascii="Times New Roman" w:hAnsi="Times New Roman" w:cs="Times New Roman"/>
          <w:sz w:val="24"/>
          <w:szCs w:val="24"/>
        </w:rPr>
        <w:t xml:space="preserve">Ta có: </w:t>
      </w:r>
      <w:r w:rsidRPr="007D0CA0">
        <w:rPr>
          <w:rFonts w:ascii="Times New Roman" w:hAnsi="Times New Roman" w:cs="Times New Roman"/>
          <w:position w:val="-4"/>
          <w:sz w:val="24"/>
          <w:szCs w:val="24"/>
        </w:rPr>
        <w:object w:dxaOrig="240" w:dyaOrig="260" w14:anchorId="198A207C">
          <v:shape id="_x0000_i1057" type="#_x0000_t75" style="width:12pt;height:12.75pt" o:ole="">
            <v:imagedata r:id="rId84" o:title=""/>
          </v:shape>
          <o:OLEObject Type="Embed" ProgID="Equation.DSMT4" ShapeID="_x0000_i1057" DrawAspect="Content" ObjectID="_1756892259" r:id="rId85"/>
        </w:object>
      </w:r>
      <w:r w:rsidRPr="007D0CA0">
        <w:rPr>
          <w:rFonts w:ascii="Times New Roman" w:hAnsi="Times New Roman" w:cs="Times New Roman"/>
          <w:sz w:val="24"/>
          <w:szCs w:val="24"/>
        </w:rPr>
        <w:t xml:space="preserve"> là ảnh của </w:t>
      </w:r>
      <w:r w:rsidRPr="007D0CA0">
        <w:rPr>
          <w:rFonts w:ascii="Times New Roman" w:hAnsi="Times New Roman" w:cs="Times New Roman"/>
          <w:position w:val="-4"/>
          <w:sz w:val="24"/>
          <w:szCs w:val="24"/>
        </w:rPr>
        <w:object w:dxaOrig="279" w:dyaOrig="260" w14:anchorId="630CF76E">
          <v:shape id="_x0000_i1058" type="#_x0000_t75" style="width:14.25pt;height:12.75pt" o:ole="">
            <v:imagedata r:id="rId86" o:title=""/>
          </v:shape>
          <o:OLEObject Type="Embed" ProgID="Equation.DSMT4" ShapeID="_x0000_i1058" DrawAspect="Content" ObjectID="_1756892260" r:id="rId87"/>
        </w:object>
      </w:r>
      <w:r w:rsidRPr="007D0CA0">
        <w:rPr>
          <w:rFonts w:ascii="Times New Roman" w:hAnsi="Times New Roman" w:cs="Times New Roman"/>
          <w:sz w:val="24"/>
          <w:szCs w:val="24"/>
        </w:rPr>
        <w:t xml:space="preserve"> lên (ABCD)</w:t>
      </w:r>
      <w:r w:rsidRPr="007D0CA0">
        <w:rPr>
          <w:rFonts w:ascii="Times New Roman" w:hAnsi="Times New Roman" w:cs="Times New Roman"/>
          <w:sz w:val="24"/>
          <w:szCs w:val="24"/>
        </w:rPr>
        <w:br/>
        <w:t xml:space="preserve">Có: </w:t>
      </w:r>
      <w:r w:rsidRPr="007D0CA0">
        <w:rPr>
          <w:rFonts w:ascii="Times New Roman" w:hAnsi="Times New Roman" w:cs="Times New Roman"/>
          <w:position w:val="-6"/>
          <w:sz w:val="24"/>
          <w:szCs w:val="24"/>
        </w:rPr>
        <w:object w:dxaOrig="1160" w:dyaOrig="300" w14:anchorId="037D349F">
          <v:shape id="_x0000_i1059" type="#_x0000_t75" style="width:57.75pt;height:15pt" o:ole="">
            <v:imagedata r:id="rId88" o:title=""/>
          </v:shape>
          <o:OLEObject Type="Embed" ProgID="Equation.DSMT4" ShapeID="_x0000_i1059" DrawAspect="Content" ObjectID="_1756892261" r:id="rId89"/>
        </w:object>
      </w:r>
      <w:r w:rsidRPr="007D0CA0">
        <w:rPr>
          <w:rFonts w:ascii="Times New Roman" w:hAnsi="Times New Roman" w:cs="Times New Roman"/>
          <w:sz w:val="24"/>
          <w:szCs w:val="24"/>
        </w:rPr>
        <w:t xml:space="preserve">nên C là ảnh của D' lên </w:t>
      </w:r>
      <w:r w:rsidRPr="007D0CA0">
        <w:rPr>
          <w:rFonts w:ascii="Times New Roman" w:hAnsi="Times New Roman" w:cs="Times New Roman"/>
          <w:position w:val="-14"/>
          <w:sz w:val="24"/>
          <w:szCs w:val="24"/>
        </w:rPr>
        <w:object w:dxaOrig="980" w:dyaOrig="400" w14:anchorId="75585C53">
          <v:shape id="_x0000_i1060" type="#_x0000_t75" style="width:48.75pt;height:19.5pt" o:ole="">
            <v:imagedata r:id="rId90" o:title=""/>
          </v:shape>
          <o:OLEObject Type="Embed" ProgID="Equation.DSMT4" ShapeID="_x0000_i1060" DrawAspect="Content" ObjectID="_1756892262" r:id="rId91"/>
        </w:object>
      </w:r>
      <w:r w:rsidRPr="007D0CA0">
        <w:rPr>
          <w:rFonts w:ascii="Times New Roman" w:hAnsi="Times New Roman" w:cs="Times New Roman"/>
          <w:sz w:val="24"/>
          <w:szCs w:val="24"/>
        </w:rPr>
        <w:br/>
        <w:t xml:space="preserve">Từ C' kẻ C'E // CD' // A'B. Suy ra E là ảnh của C' lên </w:t>
      </w:r>
      <w:r w:rsidRPr="007D0CA0">
        <w:rPr>
          <w:rFonts w:ascii="Times New Roman" w:hAnsi="Times New Roman" w:cs="Times New Roman"/>
          <w:position w:val="-14"/>
          <w:sz w:val="24"/>
          <w:szCs w:val="24"/>
        </w:rPr>
        <w:object w:dxaOrig="980" w:dyaOrig="400" w14:anchorId="59DACE91">
          <v:shape id="_x0000_i1061" type="#_x0000_t75" style="width:48.75pt;height:19.5pt" o:ole="">
            <v:imagedata r:id="rId90" o:title=""/>
          </v:shape>
          <o:OLEObject Type="Embed" ProgID="Equation.DSMT4" ShapeID="_x0000_i1061" DrawAspect="Content" ObjectID="_1756892263" r:id="rId92"/>
        </w:object>
      </w:r>
      <w:r w:rsidRPr="007D0CA0">
        <w:rPr>
          <w:rFonts w:ascii="Times New Roman" w:hAnsi="Times New Roman" w:cs="Times New Roman"/>
          <w:sz w:val="24"/>
          <w:szCs w:val="24"/>
        </w:rPr>
        <w:br/>
        <w:t xml:space="preserve">Vậy tam giác </w:t>
      </w:r>
      <w:r w:rsidRPr="007D0CA0">
        <w:rPr>
          <w:rFonts w:ascii="Times New Roman" w:hAnsi="Times New Roman" w:cs="Times New Roman"/>
          <w:position w:val="-6"/>
          <w:sz w:val="24"/>
          <w:szCs w:val="24"/>
        </w:rPr>
        <w:object w:dxaOrig="560" w:dyaOrig="279" w14:anchorId="3A33789A">
          <v:shape id="_x0000_i1062" type="#_x0000_t75" style="width:27.75pt;height:14.25pt" o:ole="">
            <v:imagedata r:id="rId93" o:title=""/>
          </v:shape>
          <o:OLEObject Type="Embed" ProgID="Equation.DSMT4" ShapeID="_x0000_i1062" DrawAspect="Content" ObjectID="_1756892264" r:id="rId94"/>
        </w:object>
      </w:r>
      <w:r w:rsidRPr="007D0CA0">
        <w:rPr>
          <w:rFonts w:ascii="Times New Roman" w:hAnsi="Times New Roman" w:cs="Times New Roman"/>
          <w:sz w:val="24"/>
          <w:szCs w:val="24"/>
        </w:rPr>
        <w:t xml:space="preserve"> là ảnh của tam giác </w:t>
      </w:r>
      <w:r w:rsidRPr="007D0CA0">
        <w:rPr>
          <w:rFonts w:ascii="Times New Roman" w:hAnsi="Times New Roman" w:cs="Times New Roman"/>
          <w:position w:val="-6"/>
          <w:sz w:val="24"/>
          <w:szCs w:val="24"/>
        </w:rPr>
        <w:object w:dxaOrig="740" w:dyaOrig="279" w14:anchorId="63A6834F">
          <v:shape id="_x0000_i1063" type="#_x0000_t75" style="width:36.75pt;height:14.25pt" o:ole="">
            <v:imagedata r:id="rId77" o:title=""/>
          </v:shape>
          <o:OLEObject Type="Embed" ProgID="Equation.DSMT4" ShapeID="_x0000_i1063" DrawAspect="Content" ObjectID="_1756892265" r:id="rId95"/>
        </w:object>
      </w:r>
      <w:r w:rsidRPr="007D0CA0">
        <w:rPr>
          <w:rFonts w:ascii="Times New Roman" w:hAnsi="Times New Roman" w:cs="Times New Roman"/>
          <w:sz w:val="24"/>
          <w:szCs w:val="24"/>
        </w:rPr>
        <w:t xml:space="preserve"> qua phép chiếu song song lên mặt phẳng </w:t>
      </w:r>
      <w:r w:rsidRPr="007D0CA0">
        <w:rPr>
          <w:rFonts w:ascii="Times New Roman" w:hAnsi="Times New Roman" w:cs="Times New Roman"/>
          <w:position w:val="-14"/>
          <w:sz w:val="24"/>
          <w:szCs w:val="24"/>
        </w:rPr>
        <w:object w:dxaOrig="900" w:dyaOrig="400" w14:anchorId="060865F7">
          <v:shape id="_x0000_i1064" type="#_x0000_t75" style="width:45pt;height:19.5pt" o:ole="">
            <v:imagedata r:id="rId96" o:title=""/>
          </v:shape>
          <o:OLEObject Type="Embed" ProgID="Equation.DSMT4" ShapeID="_x0000_i1064" DrawAspect="Content" ObjectID="_1756892266" r:id="rId97"/>
        </w:object>
      </w:r>
      <w:r w:rsidRPr="007D0CA0">
        <w:rPr>
          <w:rFonts w:ascii="Times New Roman" w:hAnsi="Times New Roman" w:cs="Times New Roman"/>
          <w:sz w:val="24"/>
          <w:szCs w:val="24"/>
        </w:rPr>
        <w:t xml:space="preserve"> theo phương A'B.</w:t>
      </w:r>
    </w:p>
    <w:p w14:paraId="5EA8635E" w14:textId="17E446BB"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7D0CA0">
        <w:rPr>
          <w:rFonts w:ascii="Times New Roman" w:hAnsi="Times New Roman" w:cs="Times New Roman"/>
          <w:b/>
          <w:bCs/>
          <w:color w:val="4472C4" w:themeColor="accent1"/>
          <w:sz w:val="24"/>
          <w:szCs w:val="24"/>
        </w:rPr>
        <w:t>3.</w:t>
      </w:r>
      <w:r w:rsidRPr="007D0CA0">
        <w:rPr>
          <w:rFonts w:ascii="Times New Roman" w:hAnsi="Times New Roman" w:cs="Times New Roman"/>
          <w:color w:val="4472C4" w:themeColor="accent1"/>
          <w:sz w:val="24"/>
          <w:szCs w:val="24"/>
        </w:rPr>
        <w:t xml:space="preserve"> </w:t>
      </w:r>
      <w:r w:rsidRPr="007D0CA0">
        <w:rPr>
          <w:rFonts w:ascii="Times New Roman" w:hAnsi="Times New Roman" w:cs="Times New Roman"/>
          <w:sz w:val="24"/>
          <w:szCs w:val="24"/>
        </w:rPr>
        <w:t>Vẽ hình biểu diễn của các vật trong Hình 89 và Hình 90.</w:t>
      </w:r>
    </w:p>
    <w:p w14:paraId="7CF8EBEE" w14:textId="77777777" w:rsidR="007D0CA0" w:rsidRPr="007D0CA0" w:rsidRDefault="007D0CA0" w:rsidP="007D0CA0">
      <w:pPr>
        <w:tabs>
          <w:tab w:val="left" w:pos="11624"/>
        </w:tabs>
        <w:spacing w:before="60" w:after="60" w:line="22" w:lineRule="atLeast"/>
        <w:ind w:right="142"/>
        <w:jc w:val="center"/>
        <w:rPr>
          <w:rFonts w:ascii="Times New Roman" w:hAnsi="Times New Roman" w:cs="Times New Roman"/>
          <w:sz w:val="24"/>
          <w:szCs w:val="24"/>
        </w:rPr>
      </w:pPr>
      <w:r w:rsidRPr="007D0CA0">
        <w:rPr>
          <w:rFonts w:ascii="Times New Roman" w:hAnsi="Times New Roman" w:cs="Times New Roman"/>
          <w:noProof/>
          <w:sz w:val="24"/>
          <w:szCs w:val="24"/>
        </w:rPr>
        <w:drawing>
          <wp:inline distT="0" distB="0" distL="0" distR="0" wp14:anchorId="44958F17" wp14:editId="389F36A7">
            <wp:extent cx="4037162" cy="1438470"/>
            <wp:effectExtent l="0" t="0" r="1905" b="9525"/>
            <wp:docPr id="14148156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15626" name="Picture 1414815626"/>
                    <pic:cNvPicPr/>
                  </pic:nvPicPr>
                  <pic:blipFill rotWithShape="1">
                    <a:blip r:embed="rId98">
                      <a:extLst>
                        <a:ext uri="{28A0092B-C50C-407E-A947-70E740481C1C}">
                          <a14:useLocalDpi xmlns:a14="http://schemas.microsoft.com/office/drawing/2010/main" val="0"/>
                        </a:ext>
                      </a:extLst>
                    </a:blip>
                    <a:srcRect t="4856"/>
                    <a:stretch/>
                  </pic:blipFill>
                  <pic:spPr bwMode="auto">
                    <a:xfrm>
                      <a:off x="0" y="0"/>
                      <a:ext cx="4037162" cy="1438470"/>
                    </a:xfrm>
                    <a:prstGeom prst="rect">
                      <a:avLst/>
                    </a:prstGeom>
                    <a:ln>
                      <a:noFill/>
                    </a:ln>
                    <a:extLst>
                      <a:ext uri="{53640926-AAD7-44D8-BBD7-CCE9431645EC}">
                        <a14:shadowObscured xmlns:a14="http://schemas.microsoft.com/office/drawing/2010/main"/>
                      </a:ext>
                    </a:extLst>
                  </pic:spPr>
                </pic:pic>
              </a:graphicData>
            </a:graphic>
          </wp:inline>
        </w:drawing>
      </w:r>
    </w:p>
    <w:p w14:paraId="7480010B" w14:textId="77777777" w:rsidR="007D0CA0" w:rsidRPr="007D0CA0" w:rsidRDefault="007D0CA0" w:rsidP="007D0CA0">
      <w:pPr>
        <w:widowControl w:val="0"/>
        <w:tabs>
          <w:tab w:val="left" w:pos="11624"/>
        </w:tabs>
        <w:spacing w:before="60" w:after="60" w:line="22" w:lineRule="atLeast"/>
        <w:ind w:right="142"/>
        <w:jc w:val="center"/>
        <w:rPr>
          <w:rFonts w:ascii="Times New Roman" w:hAnsi="Times New Roman" w:cs="Times New Roman"/>
          <w:iCs/>
          <w:color w:val="0000FF"/>
          <w:sz w:val="24"/>
          <w:szCs w:val="24"/>
          <w:lang w:val="it-IT"/>
        </w:rPr>
      </w:pPr>
      <w:r w:rsidRPr="007D0CA0">
        <w:rPr>
          <w:rFonts w:ascii="Times New Roman" w:hAnsi="Times New Roman" w:cs="Times New Roman"/>
          <w:b/>
          <w:iCs/>
          <w:color w:val="0000FF"/>
          <w:sz w:val="24"/>
          <w:szCs w:val="24"/>
          <w:lang w:val="it-IT"/>
        </w:rPr>
        <w:t>Lời giải</w:t>
      </w:r>
    </w:p>
    <w:p w14:paraId="6DB4FF4D" w14:textId="77777777" w:rsidR="007D0CA0" w:rsidRPr="007D0CA0" w:rsidRDefault="007D0CA0" w:rsidP="007D0CA0">
      <w:pPr>
        <w:tabs>
          <w:tab w:val="left" w:pos="11624"/>
        </w:tabs>
        <w:spacing w:before="60" w:after="60" w:line="22" w:lineRule="atLeast"/>
        <w:ind w:right="142"/>
        <w:jc w:val="center"/>
        <w:rPr>
          <w:rFonts w:ascii="Times New Roman" w:hAnsi="Times New Roman" w:cs="Times New Roman"/>
          <w:sz w:val="24"/>
          <w:szCs w:val="24"/>
        </w:rPr>
      </w:pPr>
      <w:r w:rsidRPr="007D0CA0">
        <w:rPr>
          <w:rFonts w:ascii="Times New Roman" w:hAnsi="Times New Roman" w:cs="Times New Roman"/>
          <w:noProof/>
          <w:sz w:val="24"/>
          <w:szCs w:val="24"/>
        </w:rPr>
        <w:drawing>
          <wp:inline distT="0" distB="0" distL="0" distR="0" wp14:anchorId="4F008194" wp14:editId="6177ED98">
            <wp:extent cx="2984500" cy="1567815"/>
            <wp:effectExtent l="0" t="0" r="6350" b="0"/>
            <wp:docPr id="8405535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53581" name="Picture 840553581"/>
                    <pic:cNvPicPr/>
                  </pic:nvPicPr>
                  <pic:blipFill>
                    <a:blip r:embed="rId99">
                      <a:extLst>
                        <a:ext uri="{28A0092B-C50C-407E-A947-70E740481C1C}">
                          <a14:useLocalDpi xmlns:a14="http://schemas.microsoft.com/office/drawing/2010/main" val="0"/>
                        </a:ext>
                      </a:extLst>
                    </a:blip>
                    <a:stretch>
                      <a:fillRect/>
                    </a:stretch>
                  </pic:blipFill>
                  <pic:spPr>
                    <a:xfrm>
                      <a:off x="0" y="0"/>
                      <a:ext cx="2984500" cy="1567815"/>
                    </a:xfrm>
                    <a:prstGeom prst="rect">
                      <a:avLst/>
                    </a:prstGeom>
                  </pic:spPr>
                </pic:pic>
              </a:graphicData>
            </a:graphic>
          </wp:inline>
        </w:drawing>
      </w:r>
    </w:p>
    <w:p w14:paraId="53B31400" w14:textId="3D7A44F1" w:rsidR="007D0CA0" w:rsidRPr="007D0CA0" w:rsidRDefault="007D0CA0" w:rsidP="007D0CA0">
      <w:pPr>
        <w:tabs>
          <w:tab w:val="left" w:pos="11624"/>
        </w:tabs>
        <w:spacing w:before="60" w:after="60" w:line="22" w:lineRule="atLeast"/>
        <w:ind w:right="142"/>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7D0CA0">
        <w:rPr>
          <w:rFonts w:ascii="Times New Roman" w:hAnsi="Times New Roman" w:cs="Times New Roman"/>
          <w:b/>
          <w:bCs/>
          <w:color w:val="4472C4" w:themeColor="accent1"/>
          <w:sz w:val="24"/>
          <w:szCs w:val="24"/>
        </w:rPr>
        <w:t>4.</w:t>
      </w:r>
      <w:r w:rsidRPr="007D0CA0">
        <w:rPr>
          <w:rFonts w:ascii="Times New Roman" w:hAnsi="Times New Roman" w:cs="Times New Roman"/>
          <w:color w:val="4472C4" w:themeColor="accent1"/>
          <w:sz w:val="24"/>
          <w:szCs w:val="24"/>
        </w:rPr>
        <w:t xml:space="preserve"> </w:t>
      </w:r>
      <w:r w:rsidRPr="007D0CA0">
        <w:rPr>
          <w:rFonts w:ascii="Times New Roman" w:hAnsi="Times New Roman" w:cs="Times New Roman"/>
          <w:sz w:val="24"/>
          <w:szCs w:val="24"/>
        </w:rPr>
        <w:t>Vẽ hình biểu diễn của:</w:t>
      </w:r>
      <w:r w:rsidRPr="007D0CA0">
        <w:rPr>
          <w:rFonts w:ascii="Times New Roman" w:hAnsi="Times New Roman" w:cs="Times New Roman"/>
          <w:sz w:val="24"/>
          <w:szCs w:val="24"/>
        </w:rPr>
        <w:br/>
        <w:t>a) Một tam giác vuông nội tiếp trong một đường tròn;</w:t>
      </w:r>
      <w:r w:rsidRPr="007D0CA0">
        <w:rPr>
          <w:rFonts w:ascii="Times New Roman" w:hAnsi="Times New Roman" w:cs="Times New Roman"/>
          <w:sz w:val="24"/>
          <w:szCs w:val="24"/>
        </w:rPr>
        <w:br/>
        <w:t>b) Một lục giác đều.</w:t>
      </w:r>
    </w:p>
    <w:p w14:paraId="1813148D" w14:textId="77777777" w:rsidR="007D0CA0" w:rsidRPr="007D0CA0" w:rsidRDefault="007D0CA0" w:rsidP="007D0CA0">
      <w:pPr>
        <w:widowControl w:val="0"/>
        <w:tabs>
          <w:tab w:val="left" w:pos="11624"/>
        </w:tabs>
        <w:spacing w:before="60" w:after="60" w:line="22" w:lineRule="atLeast"/>
        <w:ind w:right="142"/>
        <w:jc w:val="center"/>
        <w:rPr>
          <w:rFonts w:ascii="Times New Roman" w:hAnsi="Times New Roman" w:cs="Times New Roman"/>
          <w:b/>
          <w:iCs/>
          <w:color w:val="0000FF"/>
          <w:sz w:val="24"/>
          <w:szCs w:val="24"/>
          <w:lang w:val="it-IT"/>
        </w:rPr>
      </w:pPr>
      <w:r w:rsidRPr="007D0CA0">
        <w:rPr>
          <w:rFonts w:ascii="Times New Roman" w:hAnsi="Times New Roman" w:cs="Times New Roman"/>
          <w:b/>
          <w:iCs/>
          <w:color w:val="0000FF"/>
          <w:sz w:val="24"/>
          <w:szCs w:val="24"/>
          <w:lang w:val="it-IT"/>
        </w:rPr>
        <w:t>Lời giải</w:t>
      </w:r>
    </w:p>
    <w:p w14:paraId="2F0822D1" w14:textId="0772199B" w:rsidR="007D0CA0" w:rsidRPr="007D0CA0" w:rsidRDefault="007D0CA0" w:rsidP="007D0CA0">
      <w:pPr>
        <w:widowControl w:val="0"/>
        <w:tabs>
          <w:tab w:val="left" w:pos="11624"/>
        </w:tabs>
        <w:spacing w:before="60" w:after="60" w:line="22" w:lineRule="atLeast"/>
        <w:ind w:right="142"/>
        <w:jc w:val="center"/>
        <w:rPr>
          <w:rFonts w:ascii="Times New Roman" w:hAnsi="Times New Roman" w:cs="Times New Roman"/>
          <w:iCs/>
          <w:color w:val="0000FF"/>
          <w:sz w:val="24"/>
          <w:szCs w:val="24"/>
          <w:lang w:val="it-IT"/>
        </w:rPr>
      </w:pPr>
      <w:r w:rsidRPr="007D0CA0">
        <w:rPr>
          <w:rFonts w:ascii="Times New Roman" w:hAnsi="Times New Roman" w:cs="Times New Roman"/>
          <w:noProof/>
          <w:sz w:val="24"/>
          <w:szCs w:val="24"/>
        </w:rPr>
        <w:drawing>
          <wp:inline distT="0" distB="0" distL="0" distR="0" wp14:anchorId="50E2D076" wp14:editId="28641C74">
            <wp:extent cx="1776730" cy="1495425"/>
            <wp:effectExtent l="0" t="0" r="0" b="9525"/>
            <wp:docPr id="9896819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81904" name="Picture 989681904"/>
                    <pic:cNvPicPr/>
                  </pic:nvPicPr>
                  <pic:blipFill>
                    <a:blip r:embed="rId100">
                      <a:extLst>
                        <a:ext uri="{28A0092B-C50C-407E-A947-70E740481C1C}">
                          <a14:useLocalDpi xmlns:a14="http://schemas.microsoft.com/office/drawing/2010/main" val="0"/>
                        </a:ext>
                      </a:extLst>
                    </a:blip>
                    <a:stretch>
                      <a:fillRect/>
                    </a:stretch>
                  </pic:blipFill>
                  <pic:spPr>
                    <a:xfrm>
                      <a:off x="0" y="0"/>
                      <a:ext cx="1776730" cy="1495425"/>
                    </a:xfrm>
                    <a:prstGeom prst="rect">
                      <a:avLst/>
                    </a:prstGeom>
                  </pic:spPr>
                </pic:pic>
              </a:graphicData>
            </a:graphic>
          </wp:inline>
        </w:drawing>
      </w:r>
      <w:r w:rsidRPr="007D0CA0">
        <w:rPr>
          <w:rFonts w:ascii="Times New Roman" w:hAnsi="Times New Roman" w:cs="Times New Roman"/>
          <w:noProof/>
          <w:sz w:val="24"/>
          <w:szCs w:val="24"/>
        </w:rPr>
        <w:drawing>
          <wp:inline distT="0" distB="0" distL="0" distR="0" wp14:anchorId="23A462F6" wp14:editId="74754284">
            <wp:extent cx="1880559" cy="1369088"/>
            <wp:effectExtent l="0" t="0" r="5715" b="2540"/>
            <wp:docPr id="9229617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61761" name="Picture 922961761"/>
                    <pic:cNvPicPr/>
                  </pic:nvPicPr>
                  <pic:blipFill>
                    <a:blip r:embed="rId101">
                      <a:extLst>
                        <a:ext uri="{28A0092B-C50C-407E-A947-70E740481C1C}">
                          <a14:useLocalDpi xmlns:a14="http://schemas.microsoft.com/office/drawing/2010/main" val="0"/>
                        </a:ext>
                      </a:extLst>
                    </a:blip>
                    <a:stretch>
                      <a:fillRect/>
                    </a:stretch>
                  </pic:blipFill>
                  <pic:spPr>
                    <a:xfrm>
                      <a:off x="0" y="0"/>
                      <a:ext cx="1880559" cy="1369088"/>
                    </a:xfrm>
                    <a:prstGeom prst="rect">
                      <a:avLst/>
                    </a:prstGeom>
                  </pic:spPr>
                </pic:pic>
              </a:graphicData>
            </a:graphic>
          </wp:inline>
        </w:drawing>
      </w:r>
    </w:p>
    <w:p w14:paraId="5ABBA395" w14:textId="77777777" w:rsidR="00E25CE5" w:rsidRPr="001D725B" w:rsidRDefault="00E25CE5" w:rsidP="00E25CE5">
      <w:pPr>
        <w:pStyle w:val="Heading2"/>
        <w:rPr>
          <w:rFonts w:ascii="Times New Roman" w:hAnsi="Times New Roman" w:cs="Times New Roman"/>
          <w:b/>
          <w:bCs/>
          <w:color w:val="0000FF"/>
          <w:sz w:val="24"/>
          <w:szCs w:val="24"/>
        </w:rPr>
      </w:pPr>
      <w:r w:rsidRPr="001D725B">
        <w:rPr>
          <w:rFonts w:ascii="Times New Roman" w:hAnsi="Times New Roman" w:cs="Times New Roman"/>
          <w:b/>
          <w:bCs/>
          <w:color w:val="0000FF"/>
          <w:sz w:val="24"/>
          <w:szCs w:val="24"/>
        </w:rPr>
        <w:t>D. BÀI TẬP TRẮC NGHIỆM</w:t>
      </w:r>
    </w:p>
    <w:p w14:paraId="6B7F7706" w14:textId="77777777" w:rsidR="00E25CE5" w:rsidRPr="001D725B" w:rsidRDefault="00E25CE5" w:rsidP="00E25CE5">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Trong các mệnh đề sau, mệnh đề nào đúng?</w:t>
      </w:r>
    </w:p>
    <w:p w14:paraId="1406109A"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Hình chiếu song song của hai đường thẳng cắt nhau là hai đường thẳng song song.</w:t>
      </w:r>
    </w:p>
    <w:p w14:paraId="47B79B51"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lastRenderedPageBreak/>
        <w:t xml:space="preserve">B. </w:t>
      </w:r>
      <w:r w:rsidRPr="001D725B">
        <w:rPr>
          <w:rFonts w:ascii="Times New Roman" w:hAnsi="Times New Roman" w:cs="Times New Roman"/>
          <w:sz w:val="24"/>
          <w:szCs w:val="24"/>
        </w:rPr>
        <w:t>Hình chiếu song song của một hình bình hành là một hình bình hành.</w:t>
      </w:r>
    </w:p>
    <w:p w14:paraId="69CE552E"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Phép chiếu song song biến một tam giác thành một tam giác nếu mặt phẳng chứa tam giác không cùng phương với phương chiếu.</w:t>
      </w:r>
    </w:p>
    <w:p w14:paraId="2BA6AEFD"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Phép chiếu song song không làm thay đổi tỉ số độ dài của hai đoạn thẳng.</w:t>
      </w:r>
    </w:p>
    <w:p w14:paraId="3493DB41" w14:textId="77777777" w:rsidR="00E25CE5" w:rsidRPr="001D725B" w:rsidRDefault="00E25CE5" w:rsidP="00E25CE5">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274F210F" w14:textId="77777777" w:rsidR="00E25CE5" w:rsidRPr="001D725B" w:rsidRDefault="00E25CE5" w:rsidP="00E25CE5">
      <w:pPr>
        <w:spacing w:after="20" w:line="276" w:lineRule="auto"/>
        <w:ind w:left="992"/>
        <w:jc w:val="both"/>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Chọn C</w:t>
      </w:r>
      <w:r w:rsidRPr="001D725B">
        <w:rPr>
          <w:rFonts w:ascii="Times New Roman" w:hAnsi="Times New Roman" w:cs="Times New Roman"/>
          <w:b/>
          <w:color w:val="0000FF"/>
          <w:sz w:val="24"/>
          <w:szCs w:val="24"/>
        </w:rPr>
        <w:tab/>
      </w:r>
    </w:p>
    <w:p w14:paraId="21B40B20" w14:textId="77777777" w:rsidR="00E25CE5" w:rsidRPr="001D725B" w:rsidRDefault="00E25CE5" w:rsidP="00E25CE5">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 xml:space="preserve">Trên hình </w:t>
      </w:r>
      <w:r w:rsidRPr="001D725B">
        <w:rPr>
          <w:rFonts w:ascii="Times New Roman" w:hAnsi="Times New Roman" w:cs="Times New Roman"/>
          <w:position w:val="-6"/>
          <w:sz w:val="24"/>
          <w:szCs w:val="24"/>
        </w:rPr>
        <w:object w:dxaOrig="260" w:dyaOrig="260" w14:anchorId="22D5314D">
          <v:shape id="_x0000_i1065" type="#_x0000_t75" style="width:12.75pt;height:12.75pt" o:ole="">
            <v:imagedata r:id="rId102" o:title=""/>
          </v:shape>
          <o:OLEObject Type="Embed" ProgID="Equation.DSMT4" ShapeID="_x0000_i1065" DrawAspect="Content" ObjectID="_1756892267" r:id="rId103"/>
        </w:object>
      </w:r>
      <w:r w:rsidRPr="001D725B">
        <w:rPr>
          <w:rFonts w:ascii="Times New Roman" w:hAnsi="Times New Roman" w:cs="Times New Roman"/>
          <w:sz w:val="24"/>
          <w:szCs w:val="24"/>
        </w:rPr>
        <w:t xml:space="preserve"> có </w:t>
      </w:r>
      <w:r w:rsidRPr="001D725B">
        <w:rPr>
          <w:rFonts w:ascii="Times New Roman" w:hAnsi="Times New Roman" w:cs="Times New Roman"/>
          <w:position w:val="-30"/>
          <w:sz w:val="24"/>
          <w:szCs w:val="24"/>
        </w:rPr>
        <w:object w:dxaOrig="1080" w:dyaOrig="720" w14:anchorId="67D11E4D">
          <v:shape id="_x0000_i1066" type="#_x0000_t75" style="width:54pt;height:36pt" o:ole="">
            <v:imagedata r:id="rId104" o:title=""/>
          </v:shape>
          <o:OLEObject Type="Embed" ProgID="Equation.DSMT4" ShapeID="_x0000_i1066" DrawAspect="Content" ObjectID="_1756892268" r:id="rId105"/>
        </w:object>
      </w:r>
      <w:r w:rsidRPr="001D725B">
        <w:rPr>
          <w:rFonts w:ascii="Times New Roman" w:hAnsi="Times New Roman" w:cs="Times New Roman"/>
          <w:sz w:val="24"/>
          <w:szCs w:val="24"/>
        </w:rPr>
        <w:t xml:space="preserve"> và hình </w:t>
      </w:r>
      <w:r w:rsidRPr="001D725B">
        <w:rPr>
          <w:rFonts w:ascii="Times New Roman" w:hAnsi="Times New Roman" w:cs="Times New Roman"/>
          <w:position w:val="-6"/>
          <w:sz w:val="24"/>
          <w:szCs w:val="24"/>
        </w:rPr>
        <w:object w:dxaOrig="240" w:dyaOrig="260" w14:anchorId="5C846D2D">
          <v:shape id="_x0000_i1067" type="#_x0000_t75" style="width:12.75pt;height:12.75pt" o:ole="">
            <v:imagedata r:id="rId106" o:title=""/>
          </v:shape>
          <o:OLEObject Type="Embed" ProgID="Equation.DSMT4" ShapeID="_x0000_i1067" DrawAspect="Content" ObjectID="_1756892269" r:id="rId107"/>
        </w:object>
      </w:r>
      <w:r w:rsidRPr="001D725B">
        <w:rPr>
          <w:rFonts w:ascii="Times New Roman" w:hAnsi="Times New Roman" w:cs="Times New Roman"/>
          <w:sz w:val="24"/>
          <w:szCs w:val="24"/>
        </w:rPr>
        <w:t xml:space="preserve"> có </w:t>
      </w:r>
      <w:r w:rsidRPr="001D725B">
        <w:rPr>
          <w:rFonts w:ascii="Times New Roman" w:hAnsi="Times New Roman" w:cs="Times New Roman"/>
          <w:position w:val="-30"/>
          <w:sz w:val="24"/>
          <w:szCs w:val="24"/>
        </w:rPr>
        <w:object w:dxaOrig="1920" w:dyaOrig="720" w14:anchorId="5F5D4531">
          <v:shape id="_x0000_i1068" type="#_x0000_t75" style="width:95.25pt;height:36pt" o:ole="">
            <v:imagedata r:id="rId108" o:title=""/>
          </v:shape>
          <o:OLEObject Type="Embed" ProgID="Equation.DSMT4" ShapeID="_x0000_i1068" DrawAspect="Content" ObjectID="_1756892270" r:id="rId109"/>
        </w:object>
      </w:r>
    </w:p>
    <w:tbl>
      <w:tblPr>
        <w:tblW w:w="0" w:type="auto"/>
        <w:tblLook w:val="04A0" w:firstRow="1" w:lastRow="0" w:firstColumn="1" w:lastColumn="0" w:noHBand="0" w:noVBand="1"/>
      </w:tblPr>
      <w:tblGrid>
        <w:gridCol w:w="4923"/>
        <w:gridCol w:w="4924"/>
      </w:tblGrid>
      <w:tr w:rsidR="00E25CE5" w:rsidRPr="001D725B" w14:paraId="1E39FE75" w14:textId="77777777" w:rsidTr="00691B65">
        <w:tc>
          <w:tcPr>
            <w:tcW w:w="4923" w:type="dxa"/>
            <w:shd w:val="clear" w:color="auto" w:fill="auto"/>
          </w:tcPr>
          <w:p w14:paraId="131B99D4" w14:textId="77777777" w:rsidR="00E25CE5" w:rsidRPr="001D725B" w:rsidRDefault="00E25CE5" w:rsidP="00691B65">
            <w:pPr>
              <w:spacing w:after="0" w:line="276"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5439AE3D" wp14:editId="43DE3460">
                  <wp:extent cx="1409700" cy="1152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0" cstate="print">
                            <a:extLst>
                              <a:ext uri="{28A0092B-C50C-407E-A947-70E740481C1C}">
                                <a14:useLocalDpi xmlns:a14="http://schemas.microsoft.com/office/drawing/2010/main" val="0"/>
                              </a:ext>
                            </a:extLst>
                          </a:blip>
                          <a:srcRect l="3719" t="6250" r="5373" b="7211"/>
                          <a:stretch>
                            <a:fillRect/>
                          </a:stretch>
                        </pic:blipFill>
                        <pic:spPr bwMode="auto">
                          <a:xfrm>
                            <a:off x="0" y="0"/>
                            <a:ext cx="1409700" cy="1152525"/>
                          </a:xfrm>
                          <a:prstGeom prst="rect">
                            <a:avLst/>
                          </a:prstGeom>
                          <a:noFill/>
                          <a:ln>
                            <a:noFill/>
                          </a:ln>
                        </pic:spPr>
                      </pic:pic>
                    </a:graphicData>
                  </a:graphic>
                </wp:inline>
              </w:drawing>
            </w:r>
          </w:p>
          <w:p w14:paraId="24E90D45" w14:textId="77777777" w:rsidR="00E25CE5" w:rsidRPr="001D725B" w:rsidRDefault="00E25CE5" w:rsidP="00691B65">
            <w:pPr>
              <w:spacing w:after="0" w:line="276"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xml:space="preserve">Hình </w:t>
            </w:r>
            <w:r w:rsidRPr="001D725B">
              <w:rPr>
                <w:rFonts w:ascii="Times New Roman" w:hAnsi="Times New Roman" w:cs="Times New Roman"/>
                <w:position w:val="-6"/>
                <w:sz w:val="24"/>
                <w:szCs w:val="24"/>
              </w:rPr>
              <w:object w:dxaOrig="260" w:dyaOrig="260" w14:anchorId="18344D95">
                <v:shape id="_x0000_i1069" type="#_x0000_t75" style="width:12.75pt;height:12.75pt" o:ole="">
                  <v:imagedata r:id="rId102" o:title=""/>
                </v:shape>
                <o:OLEObject Type="Embed" ProgID="Equation.DSMT4" ShapeID="_x0000_i1069" DrawAspect="Content" ObjectID="_1756892271" r:id="rId111"/>
              </w:object>
            </w:r>
          </w:p>
        </w:tc>
        <w:tc>
          <w:tcPr>
            <w:tcW w:w="4924" w:type="dxa"/>
            <w:shd w:val="clear" w:color="auto" w:fill="auto"/>
          </w:tcPr>
          <w:p w14:paraId="1BAECCD6" w14:textId="77777777" w:rsidR="00E25CE5" w:rsidRPr="001D725B" w:rsidRDefault="00E25CE5" w:rsidP="00691B65">
            <w:pPr>
              <w:spacing w:after="0" w:line="276"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3E8C1507" wp14:editId="1F0F7254">
                  <wp:extent cx="23622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2" cstate="print">
                            <a:extLst>
                              <a:ext uri="{28A0092B-C50C-407E-A947-70E740481C1C}">
                                <a14:useLocalDpi xmlns:a14="http://schemas.microsoft.com/office/drawing/2010/main" val="0"/>
                              </a:ext>
                            </a:extLst>
                          </a:blip>
                          <a:srcRect l="2274" t="6915" r="3409" b="7979"/>
                          <a:stretch>
                            <a:fillRect/>
                          </a:stretch>
                        </pic:blipFill>
                        <pic:spPr bwMode="auto">
                          <a:xfrm>
                            <a:off x="0" y="0"/>
                            <a:ext cx="2362200" cy="1143000"/>
                          </a:xfrm>
                          <a:prstGeom prst="rect">
                            <a:avLst/>
                          </a:prstGeom>
                          <a:noFill/>
                          <a:ln>
                            <a:noFill/>
                          </a:ln>
                        </pic:spPr>
                      </pic:pic>
                    </a:graphicData>
                  </a:graphic>
                </wp:inline>
              </w:drawing>
            </w:r>
          </w:p>
          <w:p w14:paraId="1BF4ED22" w14:textId="77777777" w:rsidR="00E25CE5" w:rsidRPr="001D725B" w:rsidRDefault="00E25CE5" w:rsidP="00691B65">
            <w:pPr>
              <w:spacing w:after="0" w:line="276"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xml:space="preserve">Hình </w:t>
            </w:r>
            <w:r w:rsidRPr="001D725B">
              <w:rPr>
                <w:rFonts w:ascii="Times New Roman" w:hAnsi="Times New Roman" w:cs="Times New Roman"/>
                <w:position w:val="-6"/>
                <w:sz w:val="24"/>
                <w:szCs w:val="24"/>
              </w:rPr>
              <w:object w:dxaOrig="240" w:dyaOrig="260" w14:anchorId="29910C5F">
                <v:shape id="_x0000_i1070" type="#_x0000_t75" style="width:12.75pt;height:12.75pt" o:ole="">
                  <v:imagedata r:id="rId113" o:title=""/>
                </v:shape>
                <o:OLEObject Type="Embed" ProgID="Equation.DSMT4" ShapeID="_x0000_i1070" DrawAspect="Content" ObjectID="_1756892272" r:id="rId114"/>
              </w:object>
            </w:r>
          </w:p>
        </w:tc>
      </w:tr>
    </w:tbl>
    <w:p w14:paraId="31E37E76" w14:textId="77777777" w:rsidR="00E25CE5" w:rsidRPr="001D725B" w:rsidRDefault="00E25CE5" w:rsidP="00E25CE5">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Hãy Chọn mệnh đề đúng trong các mệnh đề sau:</w:t>
      </w:r>
    </w:p>
    <w:p w14:paraId="7F7731EE"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ABC là tam giác đều.</w:t>
      </w:r>
      <w:r w:rsidRPr="001D725B">
        <w:rPr>
          <w:rFonts w:ascii="Times New Roman" w:hAnsi="Times New Roman" w:cs="Times New Roman"/>
          <w:sz w:val="24"/>
          <w:szCs w:val="24"/>
        </w:rPr>
        <w:tab/>
      </w:r>
    </w:p>
    <w:p w14:paraId="1AC37917"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ABC là tam giác cân tại A</w:t>
      </w:r>
    </w:p>
    <w:p w14:paraId="5809241F"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ABCD là hình thoi.</w:t>
      </w:r>
      <w:r w:rsidRPr="001D725B">
        <w:rPr>
          <w:rFonts w:ascii="Times New Roman" w:hAnsi="Times New Roman" w:cs="Times New Roman"/>
          <w:sz w:val="24"/>
          <w:szCs w:val="24"/>
        </w:rPr>
        <w:tab/>
      </w:r>
    </w:p>
    <w:p w14:paraId="71BB9F03"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B và C đúng.</w:t>
      </w:r>
    </w:p>
    <w:p w14:paraId="45D0298E" w14:textId="77777777" w:rsidR="00E25CE5" w:rsidRPr="001D725B" w:rsidRDefault="00E25CE5" w:rsidP="00E25CE5">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5DD702FA" w14:textId="77777777" w:rsidR="00E25CE5" w:rsidRPr="001D725B" w:rsidRDefault="00E25CE5" w:rsidP="00E25CE5">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D</w:t>
      </w:r>
    </w:p>
    <w:p w14:paraId="1C9A1B39" w14:textId="77777777" w:rsidR="00E25CE5" w:rsidRPr="001D725B" w:rsidRDefault="00E25CE5" w:rsidP="00E25CE5">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Nhìn hình vẽ, ta thấy:</w:t>
      </w:r>
    </w:p>
    <w:p w14:paraId="5F130A7C" w14:textId="77777777" w:rsidR="00E25CE5" w:rsidRPr="001D725B" w:rsidRDefault="00E25CE5" w:rsidP="00E25CE5">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 xml:space="preserve">- Tam giác ABC có AH vừa là đường cao vừa là trung tuyến nên cân tại A </w:t>
      </w:r>
      <w:r w:rsidRPr="001D725B">
        <w:rPr>
          <w:rFonts w:ascii="Times New Roman" w:hAnsi="Times New Roman" w:cs="Times New Roman"/>
          <w:sz w:val="24"/>
          <w:szCs w:val="24"/>
        </w:rPr>
        <w:sym w:font="Wingdings" w:char="F0E0"/>
      </w:r>
      <w:r w:rsidRPr="001D725B">
        <w:rPr>
          <w:rFonts w:ascii="Times New Roman" w:hAnsi="Times New Roman" w:cs="Times New Roman"/>
          <w:sz w:val="24"/>
          <w:szCs w:val="24"/>
        </w:rPr>
        <w:t xml:space="preserve"> B đúng.</w:t>
      </w:r>
    </w:p>
    <w:p w14:paraId="78861A66" w14:textId="77777777" w:rsidR="00E25CE5" w:rsidRPr="001D725B" w:rsidRDefault="00E25CE5" w:rsidP="00E25CE5">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 xml:space="preserve">- Tứ giác ABCD có </w:t>
      </w:r>
      <w:r w:rsidRPr="001D725B">
        <w:rPr>
          <w:rFonts w:ascii="Times New Roman" w:hAnsi="Times New Roman" w:cs="Times New Roman"/>
          <w:position w:val="-12"/>
          <w:sz w:val="24"/>
          <w:szCs w:val="24"/>
        </w:rPr>
        <w:object w:dxaOrig="1840" w:dyaOrig="340" w14:anchorId="3C9457AD">
          <v:shape id="_x0000_i1071" type="#_x0000_t75" style="width:91.5pt;height:15.75pt" o:ole="">
            <v:imagedata r:id="rId115" o:title=""/>
          </v:shape>
          <o:OLEObject Type="Embed" ProgID="Equation.DSMT4" ShapeID="_x0000_i1071" DrawAspect="Content" ObjectID="_1756892273" r:id="rId116"/>
        </w:object>
      </w:r>
      <w:r w:rsidRPr="001D725B">
        <w:rPr>
          <w:rFonts w:ascii="Times New Roman" w:hAnsi="Times New Roman" w:cs="Times New Roman"/>
          <w:sz w:val="24"/>
          <w:szCs w:val="24"/>
        </w:rPr>
        <w:t xml:space="preserve"> nên là hình bình hành. Mặt khác hai đường chéo của nó vuông góc nên ABCD là hình thoi </w:t>
      </w:r>
      <w:r w:rsidRPr="001D725B">
        <w:rPr>
          <w:rFonts w:ascii="Times New Roman" w:hAnsi="Times New Roman" w:cs="Times New Roman"/>
          <w:sz w:val="24"/>
          <w:szCs w:val="24"/>
        </w:rPr>
        <w:sym w:font="Wingdings" w:char="F0E0"/>
      </w:r>
      <w:r w:rsidRPr="001D725B">
        <w:rPr>
          <w:rFonts w:ascii="Times New Roman" w:hAnsi="Times New Roman" w:cs="Times New Roman"/>
          <w:sz w:val="24"/>
          <w:szCs w:val="24"/>
        </w:rPr>
        <w:t xml:space="preserve"> C đúng.</w:t>
      </w:r>
    </w:p>
    <w:p w14:paraId="4BAFB5B6" w14:textId="77777777" w:rsidR="00E25CE5" w:rsidRPr="001D725B" w:rsidRDefault="00E25CE5" w:rsidP="00E25CE5">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 xml:space="preserve">Trên hình </w:t>
      </w:r>
      <w:r w:rsidRPr="001D725B">
        <w:rPr>
          <w:rFonts w:ascii="Times New Roman" w:hAnsi="Times New Roman" w:cs="Times New Roman"/>
          <w:position w:val="-6"/>
          <w:sz w:val="24"/>
          <w:szCs w:val="24"/>
        </w:rPr>
        <w:object w:dxaOrig="200" w:dyaOrig="260" w14:anchorId="21F46669">
          <v:shape id="_x0000_i1072" type="#_x0000_t75" style="width:10.5pt;height:12.75pt" o:ole="">
            <v:imagedata r:id="rId117" o:title=""/>
          </v:shape>
          <o:OLEObject Type="Embed" ProgID="Equation.DSMT4" ShapeID="_x0000_i1072" DrawAspect="Content" ObjectID="_1756892274" r:id="rId118"/>
        </w:object>
      </w:r>
      <w:r w:rsidRPr="001D725B">
        <w:rPr>
          <w:rFonts w:ascii="Times New Roman" w:hAnsi="Times New Roman" w:cs="Times New Roman"/>
          <w:sz w:val="24"/>
          <w:szCs w:val="24"/>
        </w:rPr>
        <w:t xml:space="preserve">, ta có phép chiếu song song theo phương d và mặt phẳng chiếu (P); </w:t>
      </w:r>
      <w:r w:rsidRPr="001D725B">
        <w:rPr>
          <w:rFonts w:ascii="Times New Roman" w:hAnsi="Times New Roman" w:cs="Times New Roman"/>
          <w:position w:val="-6"/>
          <w:sz w:val="24"/>
          <w:szCs w:val="24"/>
        </w:rPr>
        <w:object w:dxaOrig="900" w:dyaOrig="279" w14:anchorId="38098676">
          <v:shape id="_x0000_i1073" type="#_x0000_t75" style="width:45pt;height:12.75pt" o:ole="">
            <v:imagedata r:id="rId119" o:title=""/>
          </v:shape>
          <o:OLEObject Type="Embed" ProgID="Equation.DSMT4" ShapeID="_x0000_i1073" DrawAspect="Content" ObjectID="_1756892275" r:id="rId120"/>
        </w:object>
      </w:r>
      <w:r w:rsidRPr="001D725B">
        <w:rPr>
          <w:rFonts w:ascii="Times New Roman" w:hAnsi="Times New Roman" w:cs="Times New Roman"/>
          <w:sz w:val="24"/>
          <w:szCs w:val="24"/>
        </w:rPr>
        <w:t xml:space="preserve"> và </w:t>
      </w:r>
      <w:r w:rsidRPr="001D725B">
        <w:rPr>
          <w:rFonts w:ascii="Times New Roman" w:hAnsi="Times New Roman" w:cs="Times New Roman"/>
          <w:position w:val="-6"/>
          <w:sz w:val="24"/>
          <w:szCs w:val="24"/>
        </w:rPr>
        <w:object w:dxaOrig="940" w:dyaOrig="260" w14:anchorId="60783F2C">
          <v:shape id="_x0000_i1074" type="#_x0000_t75" style="width:46.5pt;height:12.75pt" o:ole="">
            <v:imagedata r:id="rId121" o:title=""/>
          </v:shape>
          <o:OLEObject Type="Embed" ProgID="Equation.DSMT4" ShapeID="_x0000_i1074" DrawAspect="Content" ObjectID="_1756892276" r:id="rId122"/>
        </w:object>
      </w:r>
      <w:r w:rsidRPr="001D725B">
        <w:rPr>
          <w:rFonts w:ascii="Times New Roman" w:hAnsi="Times New Roman" w:cs="Times New Roman"/>
          <w:sz w:val="24"/>
          <w:szCs w:val="24"/>
        </w:rPr>
        <w:t>; A’, B’, C’, D’, E’, G’ lần lượt là hình chiếu của A, B, C, D, E, G qua phép chiếu nói trên.</w:t>
      </w:r>
    </w:p>
    <w:p w14:paraId="2EDAEE4B" w14:textId="77777777" w:rsidR="00E25CE5" w:rsidRPr="001D725B" w:rsidRDefault="00E25CE5" w:rsidP="00E25CE5">
      <w:pPr>
        <w:spacing w:after="20" w:line="276" w:lineRule="auto"/>
        <w:ind w:left="992"/>
        <w:jc w:val="center"/>
        <w:rPr>
          <w:rFonts w:ascii="Times New Roman" w:hAnsi="Times New Roman" w:cs="Times New Roman"/>
          <w:sz w:val="24"/>
          <w:szCs w:val="24"/>
        </w:rPr>
      </w:pPr>
      <w:r w:rsidRPr="001D725B">
        <w:rPr>
          <w:rFonts w:ascii="Times New Roman" w:hAnsi="Times New Roman" w:cs="Times New Roman"/>
          <w:noProof/>
          <w:sz w:val="24"/>
          <w:szCs w:val="24"/>
        </w:rPr>
        <w:drawing>
          <wp:inline distT="0" distB="0" distL="0" distR="0" wp14:anchorId="2EA1D09E" wp14:editId="10CCF78C">
            <wp:extent cx="2771775" cy="1714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inline>
        </w:drawing>
      </w:r>
    </w:p>
    <w:p w14:paraId="1FF491A8" w14:textId="77777777" w:rsidR="00E25CE5" w:rsidRPr="001D725B" w:rsidRDefault="00E25CE5" w:rsidP="00E25CE5">
      <w:pPr>
        <w:spacing w:after="20" w:line="276" w:lineRule="auto"/>
        <w:ind w:left="992"/>
        <w:jc w:val="center"/>
        <w:rPr>
          <w:rFonts w:ascii="Times New Roman" w:hAnsi="Times New Roman" w:cs="Times New Roman"/>
          <w:sz w:val="24"/>
          <w:szCs w:val="24"/>
        </w:rPr>
      </w:pPr>
      <w:r w:rsidRPr="001D725B">
        <w:rPr>
          <w:rFonts w:ascii="Times New Roman" w:hAnsi="Times New Roman" w:cs="Times New Roman"/>
          <w:sz w:val="24"/>
          <w:szCs w:val="24"/>
        </w:rPr>
        <w:t xml:space="preserve">Hình </w:t>
      </w:r>
      <w:r w:rsidRPr="001D725B">
        <w:rPr>
          <w:rFonts w:ascii="Times New Roman" w:hAnsi="Times New Roman" w:cs="Times New Roman"/>
          <w:position w:val="-6"/>
          <w:sz w:val="24"/>
          <w:szCs w:val="24"/>
        </w:rPr>
        <w:object w:dxaOrig="200" w:dyaOrig="260" w14:anchorId="001C60D1">
          <v:shape id="_x0000_i1075" type="#_x0000_t75" style="width:10.5pt;height:12.75pt" o:ole="">
            <v:imagedata r:id="rId117" o:title=""/>
          </v:shape>
          <o:OLEObject Type="Embed" ProgID="Equation.DSMT4" ShapeID="_x0000_i1075" DrawAspect="Content" ObjectID="_1756892277" r:id="rId124"/>
        </w:object>
      </w:r>
    </w:p>
    <w:p w14:paraId="0484AEC7" w14:textId="77777777" w:rsidR="00E25CE5" w:rsidRPr="001D725B" w:rsidRDefault="00E25CE5" w:rsidP="00E25CE5">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Mệnh đề nào sau đây đúng?</w:t>
      </w:r>
    </w:p>
    <w:p w14:paraId="7131CC7A"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position w:val="-22"/>
          <w:sz w:val="24"/>
          <w:szCs w:val="24"/>
        </w:rPr>
        <w:object w:dxaOrig="1500" w:dyaOrig="600" w14:anchorId="5BBADFA1">
          <v:shape id="_x0000_i1076" type="#_x0000_t75" style="width:75pt;height:30pt" o:ole="">
            <v:imagedata r:id="rId125" o:title=""/>
          </v:shape>
          <o:OLEObject Type="Embed" ProgID="Equation.DSMT4" ShapeID="_x0000_i1076" DrawAspect="Content" ObjectID="_1756892278" r:id="rId126"/>
        </w:object>
      </w:r>
      <w:r w:rsidRPr="001D725B">
        <w:rPr>
          <w:rFonts w:ascii="Times New Roman" w:hAnsi="Times New Roman" w:cs="Times New Roman"/>
          <w:sz w:val="24"/>
          <w:szCs w:val="24"/>
        </w:rPr>
        <w:t>.</w:t>
      </w:r>
      <w:r w:rsidRPr="001D725B">
        <w:rPr>
          <w:rFonts w:ascii="Times New Roman" w:hAnsi="Times New Roman" w:cs="Times New Roman"/>
          <w:sz w:val="24"/>
          <w:szCs w:val="24"/>
        </w:rPr>
        <w:tab/>
      </w:r>
      <w:r w:rsidRPr="001D725B">
        <w:rPr>
          <w:rFonts w:ascii="Times New Roman" w:hAnsi="Times New Roman" w:cs="Times New Roman"/>
          <w:sz w:val="24"/>
          <w:szCs w:val="24"/>
        </w:rPr>
        <w:tab/>
      </w:r>
      <w:r w:rsidRPr="001D725B">
        <w:rPr>
          <w:rFonts w:ascii="Times New Roman" w:hAnsi="Times New Roman" w:cs="Times New Roman"/>
          <w:b/>
          <w:color w:val="0000FF"/>
          <w:sz w:val="24"/>
          <w:szCs w:val="24"/>
        </w:rPr>
        <w:t xml:space="preserve">B. </w:t>
      </w:r>
      <w:r w:rsidRPr="001D725B">
        <w:rPr>
          <w:rFonts w:ascii="Times New Roman" w:hAnsi="Times New Roman" w:cs="Times New Roman"/>
          <w:position w:val="-22"/>
          <w:sz w:val="24"/>
          <w:szCs w:val="24"/>
        </w:rPr>
        <w:object w:dxaOrig="1160" w:dyaOrig="600" w14:anchorId="2B221C0D">
          <v:shape id="_x0000_i1077" type="#_x0000_t75" style="width:59.25pt;height:30pt" o:ole="">
            <v:imagedata r:id="rId127" o:title=""/>
          </v:shape>
          <o:OLEObject Type="Embed" ProgID="Equation.DSMT4" ShapeID="_x0000_i1077" DrawAspect="Content" ObjectID="_1756892279" r:id="rId128"/>
        </w:object>
      </w:r>
      <w:r w:rsidRPr="001D725B">
        <w:rPr>
          <w:rFonts w:ascii="Times New Roman" w:hAnsi="Times New Roman" w:cs="Times New Roman"/>
          <w:sz w:val="24"/>
          <w:szCs w:val="24"/>
        </w:rPr>
        <w:t>.</w:t>
      </w:r>
    </w:p>
    <w:p w14:paraId="1E7E4967"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position w:val="-6"/>
          <w:sz w:val="24"/>
          <w:szCs w:val="24"/>
        </w:rPr>
        <w:object w:dxaOrig="1219" w:dyaOrig="260" w14:anchorId="569AEA8D">
          <v:shape id="_x0000_i1078" type="#_x0000_t75" style="width:61.5pt;height:12.75pt" o:ole="">
            <v:imagedata r:id="rId129" o:title=""/>
          </v:shape>
          <o:OLEObject Type="Embed" ProgID="Equation.DSMT4" ShapeID="_x0000_i1078" DrawAspect="Content" ObjectID="_1756892280" r:id="rId130"/>
        </w:object>
      </w:r>
      <w:r w:rsidRPr="001D725B">
        <w:rPr>
          <w:rFonts w:ascii="Times New Roman" w:hAnsi="Times New Roman" w:cs="Times New Roman"/>
          <w:sz w:val="24"/>
          <w:szCs w:val="24"/>
        </w:rPr>
        <w:t>.</w:t>
      </w:r>
      <w:r w:rsidRPr="001D725B">
        <w:rPr>
          <w:rFonts w:ascii="Times New Roman" w:hAnsi="Times New Roman" w:cs="Times New Roman"/>
          <w:sz w:val="24"/>
          <w:szCs w:val="24"/>
        </w:rPr>
        <w:tab/>
      </w:r>
      <w:r w:rsidRPr="001D725B">
        <w:rPr>
          <w:rFonts w:ascii="Times New Roman" w:hAnsi="Times New Roman" w:cs="Times New Roman"/>
          <w:sz w:val="24"/>
          <w:szCs w:val="24"/>
        </w:rPr>
        <w:tab/>
      </w: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Tất cả A, B, C đều đúng.</w:t>
      </w:r>
    </w:p>
    <w:p w14:paraId="6DD2A93D" w14:textId="77777777" w:rsidR="00E25CE5" w:rsidRPr="001D725B" w:rsidRDefault="00E25CE5" w:rsidP="00E25CE5">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45B38B89" w14:textId="77777777" w:rsidR="00E25CE5" w:rsidRPr="001D725B" w:rsidRDefault="00E25CE5" w:rsidP="00E25CE5">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D</w:t>
      </w:r>
    </w:p>
    <w:p w14:paraId="13FCE2B6" w14:textId="77777777" w:rsidR="00E25CE5" w:rsidRPr="001D725B" w:rsidRDefault="00E25CE5" w:rsidP="00E25CE5">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lastRenderedPageBreak/>
        <w:t>The định lí 2, ta thấy câu A và câu B đúng. Từ câu A đúng suy ra câu C đúng.</w:t>
      </w:r>
    </w:p>
    <w:p w14:paraId="67920EB8" w14:textId="77777777" w:rsidR="00E25CE5" w:rsidRPr="001D725B" w:rsidRDefault="00E25CE5" w:rsidP="00E25CE5">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Trong các mệnh đề sau, mệnh đề nào đúng?</w:t>
      </w:r>
    </w:p>
    <w:p w14:paraId="694BA84B"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Hình chiếu song song của hai đường thẳng chéo nhau có thể song song với nhau.</w:t>
      </w:r>
    </w:p>
    <w:p w14:paraId="16844454"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Hình chiếu song song của hai đường thẳng cắt nhau thì song song.</w:t>
      </w:r>
    </w:p>
    <w:p w14:paraId="6B3E0063"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Hình chiếu song song của hai một hình vuông là một hình vuông.</w:t>
      </w:r>
    </w:p>
    <w:p w14:paraId="44A1C6CF"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Hình chiếu song song của một lục giác đều là một lục giác đều.</w:t>
      </w:r>
    </w:p>
    <w:p w14:paraId="0D54BBF5" w14:textId="77777777" w:rsidR="00E25CE5" w:rsidRPr="001D725B" w:rsidRDefault="00E25CE5" w:rsidP="00E25CE5">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06BB67CB" w14:textId="77777777" w:rsidR="00E25CE5" w:rsidRPr="001D725B" w:rsidRDefault="00E25CE5" w:rsidP="00E25CE5">
      <w:pPr>
        <w:spacing w:after="20" w:line="276" w:lineRule="auto"/>
        <w:ind w:left="992"/>
        <w:jc w:val="center"/>
        <w:rPr>
          <w:rFonts w:ascii="Times New Roman" w:hAnsi="Times New Roman" w:cs="Times New Roman"/>
          <w:b/>
          <w:color w:val="0000FF"/>
          <w:sz w:val="24"/>
          <w:szCs w:val="24"/>
        </w:rPr>
      </w:pPr>
      <w:r w:rsidRPr="001D725B">
        <w:rPr>
          <w:rFonts w:ascii="Times New Roman" w:eastAsia="Times New Roman" w:hAnsi="Times New Roman" w:cs="Times New Roman"/>
          <w:noProof/>
          <w:sz w:val="24"/>
          <w:szCs w:val="24"/>
        </w:rPr>
        <w:drawing>
          <wp:inline distT="0" distB="0" distL="0" distR="0" wp14:anchorId="2241678A" wp14:editId="422DDD05">
            <wp:extent cx="2619375" cy="1209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19375" cy="1209675"/>
                    </a:xfrm>
                    <a:prstGeom prst="rect">
                      <a:avLst/>
                    </a:prstGeom>
                    <a:noFill/>
                    <a:ln>
                      <a:noFill/>
                    </a:ln>
                  </pic:spPr>
                </pic:pic>
              </a:graphicData>
            </a:graphic>
          </wp:inline>
        </w:drawing>
      </w:r>
    </w:p>
    <w:p w14:paraId="5E899CA7" w14:textId="77777777" w:rsidR="00E25CE5" w:rsidRPr="001D725B" w:rsidRDefault="00E25CE5" w:rsidP="00E25CE5">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A</w:t>
      </w:r>
    </w:p>
    <w:p w14:paraId="604B9E90" w14:textId="77777777" w:rsidR="00E25CE5" w:rsidRPr="001D725B" w:rsidRDefault="00E25CE5" w:rsidP="00E25CE5">
      <w:pPr>
        <w:spacing w:after="20" w:line="276" w:lineRule="auto"/>
        <w:ind w:left="992"/>
        <w:jc w:val="both"/>
        <w:rPr>
          <w:rFonts w:ascii="Times New Roman" w:hAnsi="Times New Roman" w:cs="Times New Roman"/>
          <w:b/>
          <w:color w:val="0000FF"/>
          <w:sz w:val="24"/>
          <w:szCs w:val="24"/>
        </w:rPr>
      </w:pPr>
      <w:r w:rsidRPr="001D725B">
        <w:rPr>
          <w:rFonts w:ascii="Times New Roman" w:eastAsia="Times New Roman" w:hAnsi="Times New Roman" w:cs="Times New Roman"/>
          <w:sz w:val="24"/>
          <w:szCs w:val="24"/>
        </w:rPr>
        <w:t>Dựng mặt phẳng (P) qua a và song song với b. Dựng mặt phẳng (Q) qua b và song song với a. Giả sử (P) song song với (Q). Ta Chọn phương chiếu d song song với (P) và mặt phẳng chiếu (R) sao cho (R) cắt (P) và (Q) lần lượt theo hai giao tuyến a’ và b’. Khi đó hình chiếu a’, b’ song song với nhau.</w:t>
      </w:r>
    </w:p>
    <w:p w14:paraId="500EE9BB" w14:textId="77777777" w:rsidR="00E25CE5" w:rsidRPr="001D725B" w:rsidRDefault="00E25CE5" w:rsidP="00E25CE5">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Qua phép chiếu song song lên mặt phẳng (P), hai đường thẳng chéo nhau a và b có hình chiếu là hai đường thẳng a’ và b’. Mệnh đề nào sau đây đúng?</w:t>
      </w:r>
    </w:p>
    <w:p w14:paraId="67298898"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a’ và b’ luôn luôn cắt nhau.</w:t>
      </w:r>
    </w:p>
    <w:p w14:paraId="3F6A0B02"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a’ và b’ có thể trùng nhau.</w:t>
      </w:r>
    </w:p>
    <w:p w14:paraId="623512C2"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a và b không thể song song.</w:t>
      </w:r>
    </w:p>
    <w:p w14:paraId="291D7DCF"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a’ và b’ có thể cắt nhau hoặc song song với nhau.</w:t>
      </w:r>
    </w:p>
    <w:p w14:paraId="6B70462A" w14:textId="77777777" w:rsidR="00E25CE5" w:rsidRPr="001D725B" w:rsidRDefault="00E25CE5" w:rsidP="00E25CE5">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4D409C8A" w14:textId="77777777" w:rsidR="00E25CE5" w:rsidRPr="001D725B" w:rsidRDefault="00E25CE5" w:rsidP="00E25CE5">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D</w:t>
      </w:r>
    </w:p>
    <w:p w14:paraId="42C22789" w14:textId="77777777" w:rsidR="00E25CE5" w:rsidRPr="001D725B" w:rsidRDefault="00E25CE5" w:rsidP="00E25CE5">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 xml:space="preserve">Gọi l là phương chiếu, </w:t>
      </w:r>
      <w:r w:rsidRPr="001D725B">
        <w:rPr>
          <w:rFonts w:ascii="Times New Roman" w:hAnsi="Times New Roman" w:cs="Times New Roman"/>
          <w:position w:val="-14"/>
          <w:sz w:val="24"/>
          <w:szCs w:val="24"/>
        </w:rPr>
        <w:object w:dxaOrig="380" w:dyaOrig="400" w14:anchorId="1024F62C">
          <v:shape id="_x0000_i1079" type="#_x0000_t75" style="width:20.25pt;height:21pt" o:ole="">
            <v:imagedata r:id="rId132" o:title=""/>
          </v:shape>
          <o:OLEObject Type="Embed" ProgID="Equation.DSMT4" ShapeID="_x0000_i1079" DrawAspect="Content" ObjectID="_1756892281" r:id="rId133"/>
        </w:object>
      </w:r>
      <w:r w:rsidRPr="001D725B">
        <w:rPr>
          <w:rFonts w:ascii="Times New Roman" w:hAnsi="Times New Roman" w:cs="Times New Roman"/>
          <w:sz w:val="24"/>
          <w:szCs w:val="24"/>
        </w:rPr>
        <w:t xml:space="preserve"> và </w:t>
      </w:r>
      <w:r w:rsidRPr="001D725B">
        <w:rPr>
          <w:rFonts w:ascii="Times New Roman" w:hAnsi="Times New Roman" w:cs="Times New Roman"/>
          <w:position w:val="-14"/>
          <w:sz w:val="24"/>
          <w:szCs w:val="24"/>
        </w:rPr>
        <w:object w:dxaOrig="360" w:dyaOrig="400" w14:anchorId="7504AC61">
          <v:shape id="_x0000_i1080" type="#_x0000_t75" style="width:18pt;height:21pt" o:ole="">
            <v:imagedata r:id="rId134" o:title=""/>
          </v:shape>
          <o:OLEObject Type="Embed" ProgID="Equation.DSMT4" ShapeID="_x0000_i1080" DrawAspect="Content" ObjectID="_1756892282" r:id="rId135"/>
        </w:object>
      </w:r>
      <w:r w:rsidRPr="001D725B">
        <w:rPr>
          <w:rFonts w:ascii="Times New Roman" w:hAnsi="Times New Roman" w:cs="Times New Roman"/>
          <w:sz w:val="24"/>
          <w:szCs w:val="24"/>
        </w:rPr>
        <w:t xml:space="preserve"> là các mặt phẳng song song với l và lần lượt đi qua a và b. Khi đó nếu </w:t>
      </w:r>
      <w:r w:rsidRPr="001D725B">
        <w:rPr>
          <w:rFonts w:ascii="Times New Roman" w:hAnsi="Times New Roman" w:cs="Times New Roman"/>
          <w:position w:val="-14"/>
          <w:sz w:val="24"/>
          <w:szCs w:val="24"/>
        </w:rPr>
        <w:object w:dxaOrig="380" w:dyaOrig="400" w14:anchorId="4F56007F">
          <v:shape id="_x0000_i1081" type="#_x0000_t75" style="width:20.25pt;height:21pt" o:ole="">
            <v:imagedata r:id="rId136" o:title=""/>
          </v:shape>
          <o:OLEObject Type="Embed" ProgID="Equation.DSMT4" ShapeID="_x0000_i1081" DrawAspect="Content" ObjectID="_1756892283" r:id="rId137"/>
        </w:object>
      </w:r>
      <w:r w:rsidRPr="001D725B">
        <w:rPr>
          <w:rFonts w:ascii="Times New Roman" w:hAnsi="Times New Roman" w:cs="Times New Roman"/>
          <w:sz w:val="24"/>
          <w:szCs w:val="24"/>
        </w:rPr>
        <w:t xml:space="preserve"> và </w:t>
      </w:r>
      <w:r w:rsidRPr="001D725B">
        <w:rPr>
          <w:rFonts w:ascii="Times New Roman" w:hAnsi="Times New Roman" w:cs="Times New Roman"/>
          <w:position w:val="-14"/>
          <w:sz w:val="24"/>
          <w:szCs w:val="24"/>
        </w:rPr>
        <w:object w:dxaOrig="360" w:dyaOrig="400" w14:anchorId="315DDA56">
          <v:shape id="_x0000_i1082" type="#_x0000_t75" style="width:18pt;height:21pt" o:ole="">
            <v:imagedata r:id="rId138" o:title=""/>
          </v:shape>
          <o:OLEObject Type="Embed" ProgID="Equation.DSMT4" ShapeID="_x0000_i1082" DrawAspect="Content" ObjectID="_1756892284" r:id="rId139"/>
        </w:object>
      </w:r>
      <w:r w:rsidRPr="001D725B">
        <w:rPr>
          <w:rFonts w:ascii="Times New Roman" w:hAnsi="Times New Roman" w:cs="Times New Roman"/>
          <w:sz w:val="24"/>
          <w:szCs w:val="24"/>
        </w:rPr>
        <w:t xml:space="preserve"> cắt nhau thì a’ và b’ cắt nhau, nếu </w:t>
      </w:r>
      <w:r w:rsidRPr="001D725B">
        <w:rPr>
          <w:rFonts w:ascii="Times New Roman" w:hAnsi="Times New Roman" w:cs="Times New Roman"/>
          <w:position w:val="-14"/>
          <w:sz w:val="24"/>
          <w:szCs w:val="24"/>
        </w:rPr>
        <w:object w:dxaOrig="380" w:dyaOrig="400" w14:anchorId="788DD2AE">
          <v:shape id="_x0000_i1083" type="#_x0000_t75" style="width:20.25pt;height:21pt" o:ole="">
            <v:imagedata r:id="rId140" o:title=""/>
          </v:shape>
          <o:OLEObject Type="Embed" ProgID="Equation.DSMT4" ShapeID="_x0000_i1083" DrawAspect="Content" ObjectID="_1756892285" r:id="rId141"/>
        </w:object>
      </w:r>
      <w:r w:rsidRPr="001D725B">
        <w:rPr>
          <w:rFonts w:ascii="Times New Roman" w:hAnsi="Times New Roman" w:cs="Times New Roman"/>
          <w:sz w:val="24"/>
          <w:szCs w:val="24"/>
        </w:rPr>
        <w:t xml:space="preserve"> và </w:t>
      </w:r>
      <w:r w:rsidRPr="001D725B">
        <w:rPr>
          <w:rFonts w:ascii="Times New Roman" w:hAnsi="Times New Roman" w:cs="Times New Roman"/>
          <w:position w:val="-14"/>
          <w:sz w:val="24"/>
          <w:szCs w:val="24"/>
        </w:rPr>
        <w:object w:dxaOrig="360" w:dyaOrig="400" w14:anchorId="73D85B50">
          <v:shape id="_x0000_i1084" type="#_x0000_t75" style="width:18pt;height:21pt" o:ole="">
            <v:imagedata r:id="rId142" o:title=""/>
          </v:shape>
          <o:OLEObject Type="Embed" ProgID="Equation.DSMT4" ShapeID="_x0000_i1084" DrawAspect="Content" ObjectID="_1756892286" r:id="rId143"/>
        </w:object>
      </w:r>
      <w:r w:rsidRPr="001D725B">
        <w:rPr>
          <w:rFonts w:ascii="Times New Roman" w:hAnsi="Times New Roman" w:cs="Times New Roman"/>
          <w:sz w:val="24"/>
          <w:szCs w:val="24"/>
        </w:rPr>
        <w:t xml:space="preserve"> song song thì a’ và b’ song song.</w:t>
      </w:r>
    </w:p>
    <w:p w14:paraId="2D737E99" w14:textId="77777777" w:rsidR="00E25CE5" w:rsidRPr="001D725B" w:rsidRDefault="00E25CE5" w:rsidP="00E25CE5">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Qua phép chiếu song song lên mặt phẳng (P), hai đường thẳng a và b có hình chiếu là hai đường thẳng song song a’ và b’. Khi đó:</w:t>
      </w:r>
    </w:p>
    <w:p w14:paraId="42CC8687"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a và b phải song song với nhau.</w:t>
      </w:r>
    </w:p>
    <w:p w14:paraId="3B51C5CE"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a và b phải cắt nhau.</w:t>
      </w:r>
    </w:p>
    <w:p w14:paraId="4B1E44BB"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a và b có thể chéo nhau hoặc song song với nhau.</w:t>
      </w:r>
    </w:p>
    <w:p w14:paraId="633F8C0E"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a và b không thể song song.</w:t>
      </w:r>
    </w:p>
    <w:p w14:paraId="17ECD1ED" w14:textId="77777777" w:rsidR="00E25CE5" w:rsidRPr="001D725B" w:rsidRDefault="00E25CE5" w:rsidP="00E25CE5">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733E2698" w14:textId="77777777" w:rsidR="00E25CE5" w:rsidRPr="001D725B" w:rsidRDefault="00E25CE5" w:rsidP="00E25CE5">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C</w:t>
      </w:r>
    </w:p>
    <w:p w14:paraId="325B8995" w14:textId="77777777" w:rsidR="00E25CE5" w:rsidRPr="001D725B" w:rsidRDefault="00E25CE5" w:rsidP="00E25CE5">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 xml:space="preserve">Nếu </w:t>
      </w:r>
      <w:r w:rsidRPr="001D725B">
        <w:rPr>
          <w:rFonts w:ascii="Times New Roman" w:hAnsi="Times New Roman" w:cs="Times New Roman"/>
          <w:position w:val="-6"/>
          <w:sz w:val="24"/>
          <w:szCs w:val="24"/>
        </w:rPr>
        <w:object w:dxaOrig="620" w:dyaOrig="279" w14:anchorId="4E3400E0">
          <v:shape id="_x0000_i1085" type="#_x0000_t75" style="width:31.5pt;height:12.75pt" o:ole="">
            <v:imagedata r:id="rId144" o:title=""/>
          </v:shape>
          <o:OLEObject Type="Embed" ProgID="Equation.DSMT4" ShapeID="_x0000_i1085" DrawAspect="Content" ObjectID="_1756892287" r:id="rId145"/>
        </w:object>
      </w:r>
      <w:r w:rsidRPr="001D725B">
        <w:rPr>
          <w:rFonts w:ascii="Times New Roman" w:hAnsi="Times New Roman" w:cs="Times New Roman"/>
          <w:sz w:val="24"/>
          <w:szCs w:val="24"/>
        </w:rPr>
        <w:t xml:space="preserve"> thì </w:t>
      </w:r>
      <w:r w:rsidRPr="001D725B">
        <w:rPr>
          <w:rFonts w:ascii="Times New Roman" w:hAnsi="Times New Roman" w:cs="Times New Roman"/>
          <w:position w:val="-14"/>
          <w:sz w:val="24"/>
          <w:szCs w:val="24"/>
        </w:rPr>
        <w:object w:dxaOrig="2060" w:dyaOrig="400" w14:anchorId="3C12721C">
          <v:shape id="_x0000_i1086" type="#_x0000_t75" style="width:103.5pt;height:21pt" o:ole="">
            <v:imagedata r:id="rId146" o:title=""/>
          </v:shape>
          <o:OLEObject Type="Embed" ProgID="Equation.DSMT4" ShapeID="_x0000_i1086" DrawAspect="Content" ObjectID="_1756892288" r:id="rId147"/>
        </w:object>
      </w:r>
      <w:r w:rsidRPr="001D725B">
        <w:rPr>
          <w:rFonts w:ascii="Times New Roman" w:hAnsi="Times New Roman" w:cs="Times New Roman"/>
          <w:sz w:val="24"/>
          <w:szCs w:val="24"/>
        </w:rPr>
        <w:t>. Bởi vậy a và b có thể song song hoặc chéo nhau.</w:t>
      </w:r>
    </w:p>
    <w:p w14:paraId="7CB9F669" w14:textId="77777777" w:rsidR="00E25CE5" w:rsidRPr="001D725B" w:rsidRDefault="00E25CE5" w:rsidP="00E25CE5">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Cho bốn điểm không đồng phẳng A, B, C, D có hình chiếu song song trên mặt phẳng (P) lần lượt là bốn điểm A’, B’, C’, D’. Những trường hợp nào sau đây không thể xảy ra?</w:t>
      </w:r>
    </w:p>
    <w:p w14:paraId="052F1FD2"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A’B’C’D’ là bốn đỉnh của một hình bình hành.</w:t>
      </w:r>
    </w:p>
    <w:p w14:paraId="7BE4708F"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D’ là trọng tâm tam giác A’B’C’.</w:t>
      </w:r>
    </w:p>
    <w:p w14:paraId="05BF23C6"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D’ là trung điểm cạnh A’B’.</w:t>
      </w:r>
    </w:p>
    <w:p w14:paraId="10CC264B"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Hai điểm B’, C’ nằm giữa hai điểm A’ và D’.</w:t>
      </w:r>
    </w:p>
    <w:p w14:paraId="02E5CA0A" w14:textId="77777777" w:rsidR="00E25CE5" w:rsidRPr="001D725B" w:rsidRDefault="00E25CE5" w:rsidP="00E25CE5">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lastRenderedPageBreak/>
        <w:t>Lời giải</w:t>
      </w:r>
    </w:p>
    <w:p w14:paraId="44849D5A" w14:textId="77777777" w:rsidR="00E25CE5" w:rsidRPr="001D725B" w:rsidRDefault="00E25CE5" w:rsidP="00E25CE5">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D</w:t>
      </w:r>
    </w:p>
    <w:p w14:paraId="2E95569F" w14:textId="77777777" w:rsidR="00E25CE5" w:rsidRPr="001D725B" w:rsidRDefault="00E25CE5" w:rsidP="00E25CE5">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Bốn điểm không đồng phẳng A’, B’, C’, D’ không thể thẳng hàng.</w:t>
      </w:r>
    </w:p>
    <w:p w14:paraId="3228E2D6" w14:textId="77777777" w:rsidR="00E25CE5" w:rsidRPr="001D725B" w:rsidRDefault="00E25CE5" w:rsidP="00E25CE5">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Hình chiếu song song của một hình thang ABCD không thể là hình nào dưới đây?</w:t>
      </w:r>
    </w:p>
    <w:p w14:paraId="6592F3BF"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Hình bình hành.</w:t>
      </w:r>
      <w:r w:rsidRPr="001D725B">
        <w:rPr>
          <w:rFonts w:ascii="Times New Roman" w:hAnsi="Times New Roman" w:cs="Times New Roman"/>
          <w:sz w:val="24"/>
          <w:szCs w:val="24"/>
        </w:rPr>
        <w:tab/>
      </w: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Hình tam giác cân.</w:t>
      </w:r>
    </w:p>
    <w:p w14:paraId="519DD594" w14:textId="77777777" w:rsidR="00E25CE5" w:rsidRPr="001D725B" w:rsidRDefault="00E25CE5" w:rsidP="00E25CE5">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Đoạn thẳng.</w:t>
      </w:r>
      <w:r w:rsidRPr="001D725B">
        <w:rPr>
          <w:rFonts w:ascii="Times New Roman" w:hAnsi="Times New Roman" w:cs="Times New Roman"/>
          <w:sz w:val="24"/>
          <w:szCs w:val="24"/>
        </w:rPr>
        <w:tab/>
      </w: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Bốn điểm thẳng hàng.</w:t>
      </w:r>
    </w:p>
    <w:p w14:paraId="2F177DE3" w14:textId="77777777" w:rsidR="00E25CE5" w:rsidRPr="001D725B" w:rsidRDefault="00E25CE5" w:rsidP="00E25CE5">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33452F41" w14:textId="77777777" w:rsidR="00E25CE5" w:rsidRPr="001D725B" w:rsidRDefault="00E25CE5" w:rsidP="00E25CE5">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B</w:t>
      </w:r>
    </w:p>
    <w:p w14:paraId="59410ED7" w14:textId="77777777" w:rsidR="00E25CE5" w:rsidRPr="00E25CE5" w:rsidRDefault="00E25CE5" w:rsidP="00E25CE5">
      <w:pPr>
        <w:tabs>
          <w:tab w:val="left" w:pos="11624"/>
        </w:tabs>
        <w:spacing w:before="60" w:after="60" w:line="22" w:lineRule="atLeast"/>
        <w:rPr>
          <w:rFonts w:ascii="Times New Roman" w:hAnsi="Times New Roman" w:cs="Times New Roman"/>
          <w:sz w:val="24"/>
          <w:szCs w:val="24"/>
        </w:rPr>
      </w:pPr>
    </w:p>
    <w:sectPr w:rsidR="00E25CE5" w:rsidRPr="00E25CE5" w:rsidSect="00466FB4">
      <w:headerReference w:type="even" r:id="rId148"/>
      <w:headerReference w:type="default" r:id="rId149"/>
      <w:footerReference w:type="even" r:id="rId150"/>
      <w:footerReference w:type="default" r:id="rId151"/>
      <w:headerReference w:type="first" r:id="rId152"/>
      <w:footerReference w:type="first" r:id="rId153"/>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08A31" w14:textId="77777777" w:rsidR="007E4AE0" w:rsidRDefault="007E4AE0" w:rsidP="00C92EF0">
      <w:pPr>
        <w:spacing w:after="0" w:line="240" w:lineRule="auto"/>
      </w:pPr>
      <w:r>
        <w:separator/>
      </w:r>
    </w:p>
  </w:endnote>
  <w:endnote w:type="continuationSeparator" w:id="0">
    <w:p w14:paraId="54CE1D43" w14:textId="77777777" w:rsidR="007E4AE0" w:rsidRDefault="007E4AE0"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0B37" w14:textId="77777777" w:rsidR="008C6D41" w:rsidRDefault="008C6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CCFF"/>
      </w:rPr>
      <w:id w:val="329259801"/>
      <w:docPartObj>
        <w:docPartGallery w:val="Page Numbers (Bottom of Page)"/>
        <w:docPartUnique/>
      </w:docPartObj>
    </w:sdtPr>
    <w:sdtEndPr>
      <w:rPr>
        <w:noProof/>
      </w:rPr>
    </w:sdtEndPr>
    <w:sdtContent>
      <w:p w14:paraId="0B358DD3" w14:textId="1BE7816E" w:rsidR="008C6D41" w:rsidRDefault="008C6D41" w:rsidP="008C6D41">
        <w:pPr>
          <w:pStyle w:val="Footer"/>
          <w:jc w:val="right"/>
        </w:pPr>
      </w:p>
      <w:p w14:paraId="208E85BC" w14:textId="57D0EC25" w:rsidR="00C92EF0" w:rsidRPr="00A50289" w:rsidRDefault="00000000" w:rsidP="00C92EF0">
        <w:pPr>
          <w:pStyle w:val="Footer"/>
          <w:tabs>
            <w:tab w:val="clear" w:pos="4680"/>
            <w:tab w:val="clear" w:pos="9360"/>
            <w:tab w:val="right" w:pos="9498"/>
          </w:tabs>
          <w:ind w:left="4962"/>
          <w:rPr>
            <w:color w:val="00CCF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7F62" w14:textId="77777777" w:rsidR="008C6D41" w:rsidRDefault="008C6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1FF5B" w14:textId="77777777" w:rsidR="007E4AE0" w:rsidRDefault="007E4AE0" w:rsidP="00C92EF0">
      <w:pPr>
        <w:spacing w:after="0" w:line="240" w:lineRule="auto"/>
      </w:pPr>
      <w:r>
        <w:separator/>
      </w:r>
    </w:p>
  </w:footnote>
  <w:footnote w:type="continuationSeparator" w:id="0">
    <w:p w14:paraId="226F9FD4" w14:textId="77777777" w:rsidR="007E4AE0" w:rsidRDefault="007E4AE0" w:rsidP="00C9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B7F8" w14:textId="77777777" w:rsidR="008C6D41" w:rsidRDefault="008C6D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4238" w14:textId="77777777" w:rsidR="00C92EF0" w:rsidRDefault="00C92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DA02" w14:textId="77777777" w:rsidR="008C6D41" w:rsidRDefault="008C6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6E5B"/>
    <w:multiLevelType w:val="hybridMultilevel"/>
    <w:tmpl w:val="3376A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C0C485A"/>
    <w:multiLevelType w:val="hybridMultilevel"/>
    <w:tmpl w:val="9AC62CFC"/>
    <w:lvl w:ilvl="0" w:tplc="D0F03D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D75E2"/>
    <w:multiLevelType w:val="hybridMultilevel"/>
    <w:tmpl w:val="799A6AFA"/>
    <w:lvl w:ilvl="0" w:tplc="80D02E4C">
      <w:start w:val="1"/>
      <w:numFmt w:val="bullet"/>
      <w:lvlText w:val=""/>
      <w:lvlJc w:val="left"/>
      <w:pPr>
        <w:tabs>
          <w:tab w:val="num" w:pos="720"/>
        </w:tabs>
        <w:ind w:left="720" w:hanging="360"/>
      </w:pPr>
      <w:rPr>
        <w:rFonts w:ascii="Symbol" w:hAnsi="Symbol" w:hint="default"/>
      </w:rPr>
    </w:lvl>
    <w:lvl w:ilvl="1" w:tplc="A678FC34">
      <w:numFmt w:val="decimal"/>
      <w:lvlText w:val=""/>
      <w:lvlJc w:val="left"/>
    </w:lvl>
    <w:lvl w:ilvl="2" w:tplc="00C03ADE">
      <w:numFmt w:val="decimal"/>
      <w:lvlText w:val=""/>
      <w:lvlJc w:val="left"/>
    </w:lvl>
    <w:lvl w:ilvl="3" w:tplc="C6261E48">
      <w:numFmt w:val="decimal"/>
      <w:lvlText w:val=""/>
      <w:lvlJc w:val="left"/>
    </w:lvl>
    <w:lvl w:ilvl="4" w:tplc="FB9A003A">
      <w:numFmt w:val="decimal"/>
      <w:lvlText w:val=""/>
      <w:lvlJc w:val="left"/>
    </w:lvl>
    <w:lvl w:ilvl="5" w:tplc="E94A71FC">
      <w:numFmt w:val="decimal"/>
      <w:lvlText w:val=""/>
      <w:lvlJc w:val="left"/>
    </w:lvl>
    <w:lvl w:ilvl="6" w:tplc="2C24A9D8">
      <w:numFmt w:val="decimal"/>
      <w:lvlText w:val=""/>
      <w:lvlJc w:val="left"/>
    </w:lvl>
    <w:lvl w:ilvl="7" w:tplc="6450BB9E">
      <w:numFmt w:val="decimal"/>
      <w:lvlText w:val=""/>
      <w:lvlJc w:val="left"/>
    </w:lvl>
    <w:lvl w:ilvl="8" w:tplc="2B66639E">
      <w:numFmt w:val="decimal"/>
      <w:lvlText w:val=""/>
      <w:lvlJc w:val="left"/>
    </w:lvl>
  </w:abstractNum>
  <w:abstractNum w:abstractNumId="4" w15:restartNumberingAfterBreak="0">
    <w:nsid w:val="123C3D84"/>
    <w:multiLevelType w:val="hybridMultilevel"/>
    <w:tmpl w:val="849A6E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F494E"/>
    <w:multiLevelType w:val="hybridMultilevel"/>
    <w:tmpl w:val="0F9AEEAC"/>
    <w:lvl w:ilvl="0" w:tplc="C15C8B42">
      <w:start w:val="1"/>
      <w:numFmt w:val="bullet"/>
      <w:lvlText w:val=""/>
      <w:lvlJc w:val="left"/>
      <w:pPr>
        <w:tabs>
          <w:tab w:val="num" w:pos="720"/>
        </w:tabs>
        <w:ind w:left="720" w:hanging="360"/>
      </w:pPr>
      <w:rPr>
        <w:rFonts w:ascii="Symbol" w:hAnsi="Symbol" w:hint="default"/>
      </w:rPr>
    </w:lvl>
    <w:lvl w:ilvl="1" w:tplc="F22ABFD4">
      <w:numFmt w:val="decimal"/>
      <w:lvlText w:val=""/>
      <w:lvlJc w:val="left"/>
    </w:lvl>
    <w:lvl w:ilvl="2" w:tplc="D6062380">
      <w:numFmt w:val="decimal"/>
      <w:lvlText w:val=""/>
      <w:lvlJc w:val="left"/>
    </w:lvl>
    <w:lvl w:ilvl="3" w:tplc="397EF622">
      <w:numFmt w:val="decimal"/>
      <w:lvlText w:val=""/>
      <w:lvlJc w:val="left"/>
    </w:lvl>
    <w:lvl w:ilvl="4" w:tplc="21901D80">
      <w:numFmt w:val="decimal"/>
      <w:lvlText w:val=""/>
      <w:lvlJc w:val="left"/>
    </w:lvl>
    <w:lvl w:ilvl="5" w:tplc="014E5108">
      <w:numFmt w:val="decimal"/>
      <w:lvlText w:val=""/>
      <w:lvlJc w:val="left"/>
    </w:lvl>
    <w:lvl w:ilvl="6" w:tplc="0D62CF70">
      <w:numFmt w:val="decimal"/>
      <w:lvlText w:val=""/>
      <w:lvlJc w:val="left"/>
    </w:lvl>
    <w:lvl w:ilvl="7" w:tplc="719608E2">
      <w:numFmt w:val="decimal"/>
      <w:lvlText w:val=""/>
      <w:lvlJc w:val="left"/>
    </w:lvl>
    <w:lvl w:ilvl="8" w:tplc="19427574">
      <w:numFmt w:val="decimal"/>
      <w:lvlText w:val=""/>
      <w:lvlJc w:val="left"/>
    </w:lvl>
  </w:abstractNum>
  <w:abstractNum w:abstractNumId="6" w15:restartNumberingAfterBreak="0">
    <w:nsid w:val="248B32F5"/>
    <w:multiLevelType w:val="hybridMultilevel"/>
    <w:tmpl w:val="3F028B3E"/>
    <w:lvl w:ilvl="0" w:tplc="683C4FC0">
      <w:start w:val="1"/>
      <w:numFmt w:val="bullet"/>
      <w:lvlText w:val=""/>
      <w:lvlJc w:val="left"/>
      <w:pPr>
        <w:tabs>
          <w:tab w:val="num" w:pos="720"/>
        </w:tabs>
        <w:ind w:left="720" w:hanging="360"/>
      </w:pPr>
      <w:rPr>
        <w:rFonts w:ascii="Symbol" w:hAnsi="Symbol" w:hint="default"/>
      </w:rPr>
    </w:lvl>
    <w:lvl w:ilvl="1" w:tplc="CD7A52CC">
      <w:numFmt w:val="decimal"/>
      <w:lvlText w:val=""/>
      <w:lvlJc w:val="left"/>
    </w:lvl>
    <w:lvl w:ilvl="2" w:tplc="EADCA346">
      <w:numFmt w:val="decimal"/>
      <w:lvlText w:val=""/>
      <w:lvlJc w:val="left"/>
    </w:lvl>
    <w:lvl w:ilvl="3" w:tplc="5608020A">
      <w:numFmt w:val="decimal"/>
      <w:lvlText w:val=""/>
      <w:lvlJc w:val="left"/>
    </w:lvl>
    <w:lvl w:ilvl="4" w:tplc="B26ECA88">
      <w:numFmt w:val="decimal"/>
      <w:lvlText w:val=""/>
      <w:lvlJc w:val="left"/>
    </w:lvl>
    <w:lvl w:ilvl="5" w:tplc="4A807776">
      <w:numFmt w:val="decimal"/>
      <w:lvlText w:val=""/>
      <w:lvlJc w:val="left"/>
    </w:lvl>
    <w:lvl w:ilvl="6" w:tplc="45F6683E">
      <w:numFmt w:val="decimal"/>
      <w:lvlText w:val=""/>
      <w:lvlJc w:val="left"/>
    </w:lvl>
    <w:lvl w:ilvl="7" w:tplc="7E2CC5DC">
      <w:numFmt w:val="decimal"/>
      <w:lvlText w:val=""/>
      <w:lvlJc w:val="left"/>
    </w:lvl>
    <w:lvl w:ilvl="8" w:tplc="2A22D482">
      <w:numFmt w:val="decimal"/>
      <w:lvlText w:val=""/>
      <w:lvlJc w:val="left"/>
    </w:lvl>
  </w:abstractNum>
  <w:abstractNum w:abstractNumId="7" w15:restartNumberingAfterBreak="0">
    <w:nsid w:val="25642CDE"/>
    <w:multiLevelType w:val="hybridMultilevel"/>
    <w:tmpl w:val="0956847E"/>
    <w:lvl w:ilvl="0" w:tplc="769002C4">
      <w:start w:val="1"/>
      <w:numFmt w:val="bullet"/>
      <w:lvlText w:val=""/>
      <w:lvlJc w:val="left"/>
      <w:pPr>
        <w:tabs>
          <w:tab w:val="num" w:pos="720"/>
        </w:tabs>
        <w:ind w:left="720" w:hanging="360"/>
      </w:pPr>
      <w:rPr>
        <w:rFonts w:ascii="Symbol" w:hAnsi="Symbol" w:hint="default"/>
      </w:rPr>
    </w:lvl>
    <w:lvl w:ilvl="1" w:tplc="5052EC42">
      <w:numFmt w:val="decimal"/>
      <w:lvlText w:val=""/>
      <w:lvlJc w:val="left"/>
    </w:lvl>
    <w:lvl w:ilvl="2" w:tplc="4B7EA940">
      <w:numFmt w:val="decimal"/>
      <w:lvlText w:val=""/>
      <w:lvlJc w:val="left"/>
    </w:lvl>
    <w:lvl w:ilvl="3" w:tplc="8F764158">
      <w:numFmt w:val="decimal"/>
      <w:lvlText w:val=""/>
      <w:lvlJc w:val="left"/>
    </w:lvl>
    <w:lvl w:ilvl="4" w:tplc="5F860BC8">
      <w:numFmt w:val="decimal"/>
      <w:lvlText w:val=""/>
      <w:lvlJc w:val="left"/>
    </w:lvl>
    <w:lvl w:ilvl="5" w:tplc="73EA4A64">
      <w:numFmt w:val="decimal"/>
      <w:lvlText w:val=""/>
      <w:lvlJc w:val="left"/>
    </w:lvl>
    <w:lvl w:ilvl="6" w:tplc="49A818E4">
      <w:numFmt w:val="decimal"/>
      <w:lvlText w:val=""/>
      <w:lvlJc w:val="left"/>
    </w:lvl>
    <w:lvl w:ilvl="7" w:tplc="60A634C0">
      <w:numFmt w:val="decimal"/>
      <w:lvlText w:val=""/>
      <w:lvlJc w:val="left"/>
    </w:lvl>
    <w:lvl w:ilvl="8" w:tplc="289A2158">
      <w:numFmt w:val="decimal"/>
      <w:lvlText w:val=""/>
      <w:lvlJc w:val="left"/>
    </w:lvl>
  </w:abstractNum>
  <w:abstractNum w:abstractNumId="8" w15:restartNumberingAfterBreak="0">
    <w:nsid w:val="30EB6E51"/>
    <w:multiLevelType w:val="hybridMultilevel"/>
    <w:tmpl w:val="60A2A7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6C3463"/>
    <w:multiLevelType w:val="hybridMultilevel"/>
    <w:tmpl w:val="4530A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E1093"/>
    <w:multiLevelType w:val="hybridMultilevel"/>
    <w:tmpl w:val="275EB9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D2A41D5"/>
    <w:multiLevelType w:val="hybridMultilevel"/>
    <w:tmpl w:val="E31C5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886843"/>
    <w:multiLevelType w:val="hybridMultilevel"/>
    <w:tmpl w:val="65980A4C"/>
    <w:lvl w:ilvl="0" w:tplc="403CC016">
      <w:start w:val="1"/>
      <w:numFmt w:val="bullet"/>
      <w:lvlText w:val=""/>
      <w:lvlJc w:val="left"/>
      <w:pPr>
        <w:tabs>
          <w:tab w:val="num" w:pos="720"/>
        </w:tabs>
        <w:ind w:left="720" w:hanging="360"/>
      </w:pPr>
      <w:rPr>
        <w:rFonts w:ascii="Symbol" w:hAnsi="Symbol" w:hint="default"/>
      </w:rPr>
    </w:lvl>
    <w:lvl w:ilvl="1" w:tplc="A5A4FB48">
      <w:numFmt w:val="decimal"/>
      <w:lvlText w:val=""/>
      <w:lvlJc w:val="left"/>
    </w:lvl>
    <w:lvl w:ilvl="2" w:tplc="7E10985C">
      <w:numFmt w:val="decimal"/>
      <w:lvlText w:val=""/>
      <w:lvlJc w:val="left"/>
    </w:lvl>
    <w:lvl w:ilvl="3" w:tplc="AC665CC2">
      <w:numFmt w:val="decimal"/>
      <w:lvlText w:val=""/>
      <w:lvlJc w:val="left"/>
    </w:lvl>
    <w:lvl w:ilvl="4" w:tplc="F9CA729E">
      <w:numFmt w:val="decimal"/>
      <w:lvlText w:val=""/>
      <w:lvlJc w:val="left"/>
    </w:lvl>
    <w:lvl w:ilvl="5" w:tplc="AAEEE454">
      <w:numFmt w:val="decimal"/>
      <w:lvlText w:val=""/>
      <w:lvlJc w:val="left"/>
    </w:lvl>
    <w:lvl w:ilvl="6" w:tplc="237231CA">
      <w:numFmt w:val="decimal"/>
      <w:lvlText w:val=""/>
      <w:lvlJc w:val="left"/>
    </w:lvl>
    <w:lvl w:ilvl="7" w:tplc="714E28E6">
      <w:numFmt w:val="decimal"/>
      <w:lvlText w:val=""/>
      <w:lvlJc w:val="left"/>
    </w:lvl>
    <w:lvl w:ilvl="8" w:tplc="6C186336">
      <w:numFmt w:val="decimal"/>
      <w:lvlText w:val=""/>
      <w:lvlJc w:val="left"/>
    </w:lvl>
  </w:abstractNum>
  <w:abstractNum w:abstractNumId="13" w15:restartNumberingAfterBreak="0">
    <w:nsid w:val="4CFE744C"/>
    <w:multiLevelType w:val="hybridMultilevel"/>
    <w:tmpl w:val="8E3C38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015894"/>
    <w:multiLevelType w:val="hybridMultilevel"/>
    <w:tmpl w:val="F1E6C6C6"/>
    <w:lvl w:ilvl="0" w:tplc="15B2CC46">
      <w:start w:val="2"/>
      <w:numFmt w:val="decimal"/>
      <w:lvlText w:val="%1"/>
      <w:lvlJc w:val="left"/>
      <w:pPr>
        <w:tabs>
          <w:tab w:val="num" w:pos="720"/>
        </w:tabs>
        <w:ind w:left="720" w:hanging="360"/>
      </w:pPr>
    </w:lvl>
    <w:lvl w:ilvl="1" w:tplc="5832E208">
      <w:numFmt w:val="decimal"/>
      <w:lvlText w:val=""/>
      <w:lvlJc w:val="left"/>
    </w:lvl>
    <w:lvl w:ilvl="2" w:tplc="0E6A7F50">
      <w:numFmt w:val="decimal"/>
      <w:lvlText w:val=""/>
      <w:lvlJc w:val="left"/>
    </w:lvl>
    <w:lvl w:ilvl="3" w:tplc="AD66D456">
      <w:numFmt w:val="decimal"/>
      <w:lvlText w:val=""/>
      <w:lvlJc w:val="left"/>
    </w:lvl>
    <w:lvl w:ilvl="4" w:tplc="8EEEA584">
      <w:numFmt w:val="decimal"/>
      <w:lvlText w:val=""/>
      <w:lvlJc w:val="left"/>
    </w:lvl>
    <w:lvl w:ilvl="5" w:tplc="4A04CB3C">
      <w:numFmt w:val="decimal"/>
      <w:lvlText w:val=""/>
      <w:lvlJc w:val="left"/>
    </w:lvl>
    <w:lvl w:ilvl="6" w:tplc="37B0B500">
      <w:numFmt w:val="decimal"/>
      <w:lvlText w:val=""/>
      <w:lvlJc w:val="left"/>
    </w:lvl>
    <w:lvl w:ilvl="7" w:tplc="33B64F64">
      <w:numFmt w:val="decimal"/>
      <w:lvlText w:val=""/>
      <w:lvlJc w:val="left"/>
    </w:lvl>
    <w:lvl w:ilvl="8" w:tplc="1F2A197E">
      <w:numFmt w:val="decimal"/>
      <w:lvlText w:val=""/>
      <w:lvlJc w:val="left"/>
    </w:lvl>
  </w:abstractNum>
  <w:abstractNum w:abstractNumId="15" w15:restartNumberingAfterBreak="0">
    <w:nsid w:val="6EC67498"/>
    <w:multiLevelType w:val="hybridMultilevel"/>
    <w:tmpl w:val="70BAF4C6"/>
    <w:lvl w:ilvl="0" w:tplc="518A733C">
      <w:start w:val="1"/>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084492111">
    <w:abstractNumId w:val="1"/>
  </w:num>
  <w:num w:numId="2" w16cid:durableId="737824596">
    <w:abstractNumId w:val="3"/>
  </w:num>
  <w:num w:numId="3" w16cid:durableId="283583025">
    <w:abstractNumId w:val="12"/>
  </w:num>
  <w:num w:numId="4" w16cid:durableId="2049448326">
    <w:abstractNumId w:val="7"/>
  </w:num>
  <w:num w:numId="5" w16cid:durableId="639770108">
    <w:abstractNumId w:val="15"/>
  </w:num>
  <w:num w:numId="6" w16cid:durableId="745422738">
    <w:abstractNumId w:val="6"/>
  </w:num>
  <w:num w:numId="7" w16cid:durableId="180360404">
    <w:abstractNumId w:val="5"/>
  </w:num>
  <w:num w:numId="8" w16cid:durableId="751240757">
    <w:abstractNumId w:val="14"/>
  </w:num>
  <w:num w:numId="9" w16cid:durableId="1602181232">
    <w:abstractNumId w:val="10"/>
  </w:num>
  <w:num w:numId="10" w16cid:durableId="328825095">
    <w:abstractNumId w:val="0"/>
  </w:num>
  <w:num w:numId="11" w16cid:durableId="1658531632">
    <w:abstractNumId w:val="8"/>
  </w:num>
  <w:num w:numId="12" w16cid:durableId="136532199">
    <w:abstractNumId w:val="11"/>
  </w:num>
  <w:num w:numId="13" w16cid:durableId="1931739145">
    <w:abstractNumId w:val="9"/>
  </w:num>
  <w:num w:numId="14" w16cid:durableId="339548998">
    <w:abstractNumId w:val="13"/>
  </w:num>
  <w:num w:numId="15" w16cid:durableId="21439849">
    <w:abstractNumId w:val="4"/>
  </w:num>
  <w:num w:numId="16" w16cid:durableId="164751420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67E5A"/>
    <w:rsid w:val="000944AE"/>
    <w:rsid w:val="000A303A"/>
    <w:rsid w:val="000B356B"/>
    <w:rsid w:val="00112BD4"/>
    <w:rsid w:val="001E1F94"/>
    <w:rsid w:val="00213850"/>
    <w:rsid w:val="002356AC"/>
    <w:rsid w:val="00274AAB"/>
    <w:rsid w:val="00286983"/>
    <w:rsid w:val="002C2476"/>
    <w:rsid w:val="002F4CC2"/>
    <w:rsid w:val="0032683C"/>
    <w:rsid w:val="003A19A9"/>
    <w:rsid w:val="004209AA"/>
    <w:rsid w:val="00466FB4"/>
    <w:rsid w:val="00472B51"/>
    <w:rsid w:val="00562FE7"/>
    <w:rsid w:val="005710D5"/>
    <w:rsid w:val="005A57DF"/>
    <w:rsid w:val="00675B61"/>
    <w:rsid w:val="00681C71"/>
    <w:rsid w:val="00693788"/>
    <w:rsid w:val="00702A8B"/>
    <w:rsid w:val="00734C1A"/>
    <w:rsid w:val="0074343A"/>
    <w:rsid w:val="00754B8A"/>
    <w:rsid w:val="007D0CA0"/>
    <w:rsid w:val="007E4AE0"/>
    <w:rsid w:val="007E5F85"/>
    <w:rsid w:val="0081530A"/>
    <w:rsid w:val="008318A2"/>
    <w:rsid w:val="00837F82"/>
    <w:rsid w:val="00844BEB"/>
    <w:rsid w:val="00860F58"/>
    <w:rsid w:val="00874854"/>
    <w:rsid w:val="008C6D41"/>
    <w:rsid w:val="008F2E6E"/>
    <w:rsid w:val="00A25108"/>
    <w:rsid w:val="00A41720"/>
    <w:rsid w:val="00AB2F4C"/>
    <w:rsid w:val="00BA5EB7"/>
    <w:rsid w:val="00BF43A2"/>
    <w:rsid w:val="00C247FE"/>
    <w:rsid w:val="00C61E79"/>
    <w:rsid w:val="00C86182"/>
    <w:rsid w:val="00C92EF0"/>
    <w:rsid w:val="00CD5160"/>
    <w:rsid w:val="00D82FA0"/>
    <w:rsid w:val="00E25CE5"/>
    <w:rsid w:val="00E2618E"/>
    <w:rsid w:val="00F25196"/>
    <w:rsid w:val="00F32856"/>
    <w:rsid w:val="00F47E0B"/>
    <w:rsid w:val="00F7076B"/>
    <w:rsid w:val="00F92BB5"/>
    <w:rsid w:val="00FB437C"/>
    <w:rsid w:val="00FC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F47E0B"/>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qFormat/>
    <w:rsid w:val="00F47E0B"/>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qFormat/>
    <w:rsid w:val="00F47E0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uiPriority w:val="99"/>
    <w:qFormat/>
    <w:rsid w:val="00F47E0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FB4"/>
    <w:pPr>
      <w:ind w:left="720"/>
      <w:contextualSpacing/>
    </w:pPr>
  </w:style>
  <w:style w:type="table" w:styleId="TableGrid">
    <w:name w:val="Table Grid"/>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uiPriority w:val="99"/>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uiPriority w:val="99"/>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jx-char">
    <w:name w:val="mjx-char"/>
    <w:basedOn w:val="DefaultParagraphFont"/>
    <w:rsid w:val="005710D5"/>
  </w:style>
  <w:style w:type="character" w:customStyle="1" w:styleId="MTConvertedEquation">
    <w:name w:val="MTConvertedEquation"/>
    <w:basedOn w:val="DefaultParagraphFont"/>
    <w:rsid w:val="005710D5"/>
  </w:style>
  <w:style w:type="character" w:styleId="PlaceholderText">
    <w:name w:val="Placeholder Text"/>
    <w:basedOn w:val="DefaultParagraphFont"/>
    <w:uiPriority w:val="99"/>
    <w:semiHidden/>
    <w:rsid w:val="005710D5"/>
    <w:rPr>
      <w:color w:val="808080"/>
    </w:rPr>
  </w:style>
  <w:style w:type="character" w:customStyle="1" w:styleId="Heading4Char">
    <w:name w:val="Heading 4 Char"/>
    <w:basedOn w:val="DefaultParagraphFont"/>
    <w:link w:val="Heading4"/>
    <w:rsid w:val="00F47E0B"/>
    <w:rPr>
      <w:rFonts w:ascii="VNI-Times" w:eastAsia="Times New Roman" w:hAnsi="VNI-Times" w:cs="Times New Roman"/>
      <w:b/>
      <w:bCs/>
      <w:sz w:val="26"/>
      <w:szCs w:val="24"/>
    </w:rPr>
  </w:style>
  <w:style w:type="character" w:customStyle="1" w:styleId="Heading5Char">
    <w:name w:val="Heading 5 Char"/>
    <w:basedOn w:val="DefaultParagraphFont"/>
    <w:link w:val="Heading5"/>
    <w:rsid w:val="00F47E0B"/>
    <w:rPr>
      <w:rFonts w:ascii="VNI-Times" w:eastAsia="Times New Roman" w:hAnsi="VNI-Times" w:cs="Times New Roman"/>
      <w:b/>
      <w:bCs/>
      <w:sz w:val="32"/>
      <w:szCs w:val="24"/>
    </w:rPr>
  </w:style>
  <w:style w:type="character" w:customStyle="1" w:styleId="Heading6Char">
    <w:name w:val="Heading 6 Char"/>
    <w:basedOn w:val="DefaultParagraphFont"/>
    <w:link w:val="Heading6"/>
    <w:rsid w:val="00F47E0B"/>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uiPriority w:val="99"/>
    <w:rsid w:val="00F47E0B"/>
    <w:rPr>
      <w:rFonts w:ascii="VNI-Times" w:eastAsia="Times New Roman" w:hAnsi="VNI-Times" w:cs="Times New Roman"/>
      <w:b/>
      <w:sz w:val="26"/>
      <w:szCs w:val="20"/>
    </w:rPr>
  </w:style>
  <w:style w:type="paragraph" w:customStyle="1" w:styleId="CharCharCharCharCharCharChar">
    <w:name w:val="Char Char Char Char Char Char Char"/>
    <w:basedOn w:val="Normal"/>
    <w:semiHidden/>
    <w:rsid w:val="00F47E0B"/>
    <w:pPr>
      <w:spacing w:line="240" w:lineRule="exact"/>
    </w:pPr>
    <w:rPr>
      <w:rFonts w:ascii="Arial" w:eastAsia="Times New Roman" w:hAnsi="Arial" w:cs="Times New Roman"/>
      <w:sz w:val="24"/>
      <w:szCs w:val="24"/>
    </w:rPr>
  </w:style>
  <w:style w:type="paragraph" w:styleId="NoSpacing">
    <w:name w:val="No Spacing"/>
    <w:link w:val="NoSpacingChar"/>
    <w:qFormat/>
    <w:rsid w:val="00F47E0B"/>
    <w:pPr>
      <w:spacing w:after="0" w:line="240" w:lineRule="auto"/>
    </w:pPr>
    <w:rPr>
      <w:rFonts w:ascii="Arial" w:eastAsia="Arial" w:hAnsi="Arial" w:cs="Times New Roman"/>
      <w:lang w:val="vi-VN"/>
    </w:rPr>
  </w:style>
  <w:style w:type="character" w:customStyle="1" w:styleId="NoSpacingChar">
    <w:name w:val="No Spacing Char"/>
    <w:link w:val="NoSpacing"/>
    <w:rsid w:val="00F47E0B"/>
    <w:rPr>
      <w:rFonts w:ascii="Arial" w:eastAsia="Arial" w:hAnsi="Arial" w:cs="Times New Roman"/>
      <w:lang w:val="vi-VN"/>
    </w:rPr>
  </w:style>
  <w:style w:type="paragraph" w:styleId="TOCHeading">
    <w:name w:val="TOC Heading"/>
    <w:basedOn w:val="Heading1"/>
    <w:next w:val="Normal"/>
    <w:uiPriority w:val="39"/>
    <w:unhideWhenUsed/>
    <w:qFormat/>
    <w:rsid w:val="00F47E0B"/>
    <w:pPr>
      <w:spacing w:before="480" w:line="276" w:lineRule="auto"/>
      <w:outlineLvl w:val="9"/>
    </w:pPr>
    <w:rPr>
      <w:rFonts w:ascii="Cambria" w:eastAsia="Times New Roman" w:hAnsi="Cambria" w:cs="Times New Roman"/>
      <w:b/>
      <w:bCs/>
      <w:color w:val="365F91"/>
      <w:sz w:val="28"/>
      <w:szCs w:val="28"/>
      <w:lang w:eastAsia="ja-JP"/>
    </w:rPr>
  </w:style>
  <w:style w:type="paragraph" w:styleId="TOC1">
    <w:name w:val="toc 1"/>
    <w:basedOn w:val="Normal"/>
    <w:next w:val="Normal"/>
    <w:autoRedefine/>
    <w:uiPriority w:val="39"/>
    <w:unhideWhenUsed/>
    <w:rsid w:val="00F47E0B"/>
    <w:pPr>
      <w:tabs>
        <w:tab w:val="right" w:leader="dot" w:pos="9621"/>
      </w:tabs>
      <w:spacing w:after="100" w:line="276" w:lineRule="auto"/>
    </w:pPr>
    <w:rPr>
      <w:rFonts w:ascii="Palatino Linotype" w:eastAsia="Calibri" w:hAnsi="Palatino Linotype" w:cs="Arial"/>
      <w:b/>
      <w:noProof/>
      <w:sz w:val="24"/>
      <w:szCs w:val="24"/>
    </w:rPr>
  </w:style>
  <w:style w:type="paragraph" w:styleId="TOC2">
    <w:name w:val="toc 2"/>
    <w:basedOn w:val="Normal"/>
    <w:next w:val="Normal"/>
    <w:autoRedefine/>
    <w:uiPriority w:val="39"/>
    <w:unhideWhenUsed/>
    <w:rsid w:val="00F47E0B"/>
    <w:pPr>
      <w:tabs>
        <w:tab w:val="right" w:leader="dot" w:pos="9621"/>
      </w:tabs>
      <w:spacing w:after="100" w:line="276" w:lineRule="auto"/>
      <w:ind w:left="240"/>
    </w:pPr>
    <w:rPr>
      <w:rFonts w:ascii="Palatino Linotype" w:eastAsia="Calibri" w:hAnsi="Palatino Linotype" w:cs="Arial"/>
      <w:b/>
      <w:noProof/>
    </w:rPr>
  </w:style>
  <w:style w:type="paragraph" w:styleId="TOC3">
    <w:name w:val="toc 3"/>
    <w:basedOn w:val="Normal"/>
    <w:next w:val="Normal"/>
    <w:autoRedefine/>
    <w:uiPriority w:val="39"/>
    <w:unhideWhenUsed/>
    <w:rsid w:val="00F47E0B"/>
    <w:pPr>
      <w:spacing w:after="100" w:line="276" w:lineRule="auto"/>
      <w:ind w:left="480"/>
    </w:pPr>
    <w:rPr>
      <w:rFonts w:ascii="Arial" w:eastAsia="Calibri" w:hAnsi="Arial" w:cs="Arial"/>
      <w:sz w:val="24"/>
      <w:szCs w:val="24"/>
    </w:rPr>
  </w:style>
  <w:style w:type="character" w:styleId="FollowedHyperlink">
    <w:name w:val="FollowedHyperlink"/>
    <w:uiPriority w:val="99"/>
    <w:unhideWhenUsed/>
    <w:rsid w:val="00F47E0B"/>
    <w:rPr>
      <w:color w:val="800080"/>
      <w:u w:val="single"/>
    </w:rPr>
  </w:style>
  <w:style w:type="character" w:styleId="PageNumber">
    <w:name w:val="page number"/>
    <w:rsid w:val="00F47E0B"/>
  </w:style>
  <w:style w:type="paragraph" w:styleId="BodyTextIndent2">
    <w:name w:val="Body Text Indent 2"/>
    <w:basedOn w:val="Normal"/>
    <w:link w:val="BodyTextIndent2Char"/>
    <w:uiPriority w:val="99"/>
    <w:rsid w:val="00F47E0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F47E0B"/>
    <w:rPr>
      <w:rFonts w:ascii="VNI-Times" w:eastAsia="Times New Roman" w:hAnsi="VNI-Times" w:cs="Times New Roman"/>
      <w:sz w:val="26"/>
      <w:szCs w:val="20"/>
    </w:rPr>
  </w:style>
  <w:style w:type="paragraph" w:styleId="BodyTextIndent">
    <w:name w:val="Body Text Indent"/>
    <w:basedOn w:val="Normal"/>
    <w:link w:val="BodyTextIndentChar"/>
    <w:uiPriority w:val="99"/>
    <w:rsid w:val="00F47E0B"/>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F47E0B"/>
    <w:rPr>
      <w:rFonts w:ascii="VNI-Times" w:eastAsia="Times New Roman" w:hAnsi="VNI-Times" w:cs="Times New Roman"/>
      <w:b/>
      <w:bCs/>
      <w:sz w:val="26"/>
      <w:szCs w:val="24"/>
    </w:rPr>
  </w:style>
  <w:style w:type="paragraph" w:styleId="BodyTextIndent3">
    <w:name w:val="Body Text Indent 3"/>
    <w:basedOn w:val="Normal"/>
    <w:link w:val="BodyTextIndent3Char"/>
    <w:uiPriority w:val="99"/>
    <w:rsid w:val="00F47E0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F47E0B"/>
    <w:rPr>
      <w:rFonts w:ascii="VNI-Times" w:eastAsia="Times New Roman" w:hAnsi="VNI-Times" w:cs="Times New Roman"/>
      <w:sz w:val="26"/>
      <w:szCs w:val="24"/>
    </w:rPr>
  </w:style>
  <w:style w:type="paragraph" w:styleId="BodyText">
    <w:name w:val="Body Text"/>
    <w:basedOn w:val="Normal"/>
    <w:link w:val="BodyTextChar"/>
    <w:uiPriority w:val="99"/>
    <w:rsid w:val="00F47E0B"/>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F47E0B"/>
    <w:rPr>
      <w:rFonts w:ascii="VNI-Times" w:eastAsia="Times New Roman" w:hAnsi="VNI-Times" w:cs="Times New Roman"/>
      <w:b/>
      <w:bCs/>
      <w:sz w:val="16"/>
      <w:szCs w:val="24"/>
    </w:rPr>
  </w:style>
  <w:style w:type="character" w:customStyle="1" w:styleId="MTEquationSection">
    <w:name w:val="MTEquationSection"/>
    <w:rsid w:val="00F47E0B"/>
    <w:rPr>
      <w:rFonts w:ascii="Times New Roman" w:hAnsi="Times New Roman" w:cs="Times New Roman"/>
      <w:vanish/>
      <w:color w:val="FF0000"/>
      <w:lang w:val="en-US"/>
    </w:rPr>
  </w:style>
  <w:style w:type="character" w:customStyle="1" w:styleId="fontstyle01">
    <w:name w:val="fontstyle01"/>
    <w:rsid w:val="00F47E0B"/>
    <w:rPr>
      <w:rFonts w:ascii="Times New Roman" w:hAnsi="Times New Roman" w:cs="Times New Roman" w:hint="default"/>
      <w:b w:val="0"/>
      <w:bCs w:val="0"/>
      <w:i w:val="0"/>
      <w:iCs w:val="0"/>
      <w:color w:val="000000"/>
      <w:sz w:val="24"/>
      <w:szCs w:val="24"/>
    </w:rPr>
  </w:style>
  <w:style w:type="paragraph" w:customStyle="1" w:styleId="Normal1">
    <w:name w:val="Normal_1"/>
    <w:qFormat/>
    <w:rsid w:val="00F47E0B"/>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33.wmf"/><Relationship Id="rId84" Type="http://schemas.openxmlformats.org/officeDocument/2006/relationships/image" Target="media/image45.wmf"/><Relationship Id="rId138" Type="http://schemas.openxmlformats.org/officeDocument/2006/relationships/image" Target="media/image74.wmf"/><Relationship Id="rId107" Type="http://schemas.openxmlformats.org/officeDocument/2006/relationships/oleObject" Target="embeddings/oleObject43.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5.emf"/><Relationship Id="rId74" Type="http://schemas.openxmlformats.org/officeDocument/2006/relationships/oleObject" Target="embeddings/oleObject28.bin"/><Relationship Id="rId128" Type="http://schemas.openxmlformats.org/officeDocument/2006/relationships/oleObject" Target="embeddings/oleObject53.bin"/><Relationship Id="rId149"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oleObject" Target="embeddings/oleObject39.bin"/><Relationship Id="rId22" Type="http://schemas.openxmlformats.org/officeDocument/2006/relationships/oleObject" Target="embeddings/oleObject7.bin"/><Relationship Id="rId27" Type="http://schemas.openxmlformats.org/officeDocument/2006/relationships/oleObject" Target="embeddings/oleObject10.bin"/><Relationship Id="rId43" Type="http://schemas.openxmlformats.org/officeDocument/2006/relationships/oleObject" Target="embeddings/oleObject19.bin"/><Relationship Id="rId48" Type="http://schemas.openxmlformats.org/officeDocument/2006/relationships/image" Target="media/image21.emf"/><Relationship Id="rId64" Type="http://schemas.openxmlformats.org/officeDocument/2006/relationships/oleObject" Target="embeddings/oleObject24.bin"/><Relationship Id="rId69" Type="http://schemas.openxmlformats.org/officeDocument/2006/relationships/image" Target="media/image36.emf"/><Relationship Id="rId113" Type="http://schemas.openxmlformats.org/officeDocument/2006/relationships/image" Target="media/image61.wmf"/><Relationship Id="rId118" Type="http://schemas.openxmlformats.org/officeDocument/2006/relationships/oleObject" Target="embeddings/oleObject48.bin"/><Relationship Id="rId134" Type="http://schemas.openxmlformats.org/officeDocument/2006/relationships/image" Target="media/image72.wmf"/><Relationship Id="rId139" Type="http://schemas.openxmlformats.org/officeDocument/2006/relationships/oleObject" Target="embeddings/oleObject58.bin"/><Relationship Id="rId80" Type="http://schemas.openxmlformats.org/officeDocument/2006/relationships/oleObject" Target="embeddings/oleObject31.bin"/><Relationship Id="rId85" Type="http://schemas.openxmlformats.org/officeDocument/2006/relationships/oleObject" Target="embeddings/oleObject33.bin"/><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3.wmf"/><Relationship Id="rId38" Type="http://schemas.openxmlformats.org/officeDocument/2006/relationships/oleObject" Target="embeddings/oleObject16.bin"/><Relationship Id="rId59" Type="http://schemas.openxmlformats.org/officeDocument/2006/relationships/oleObject" Target="embeddings/oleObject22.bin"/><Relationship Id="rId103" Type="http://schemas.openxmlformats.org/officeDocument/2006/relationships/oleObject" Target="embeddings/oleObject41.bin"/><Relationship Id="rId108" Type="http://schemas.openxmlformats.org/officeDocument/2006/relationships/image" Target="media/image58.wmf"/><Relationship Id="rId124" Type="http://schemas.openxmlformats.org/officeDocument/2006/relationships/oleObject" Target="embeddings/oleObject51.bin"/><Relationship Id="rId129" Type="http://schemas.openxmlformats.org/officeDocument/2006/relationships/image" Target="media/image69.wmf"/><Relationship Id="rId54" Type="http://schemas.openxmlformats.org/officeDocument/2006/relationships/image" Target="media/image26.emf"/><Relationship Id="rId70" Type="http://schemas.openxmlformats.org/officeDocument/2006/relationships/image" Target="media/image37.wmf"/><Relationship Id="rId75" Type="http://schemas.openxmlformats.org/officeDocument/2006/relationships/image" Target="media/image40.wmf"/><Relationship Id="rId91" Type="http://schemas.openxmlformats.org/officeDocument/2006/relationships/oleObject" Target="embeddings/oleObject36.bin"/><Relationship Id="rId96" Type="http://schemas.openxmlformats.org/officeDocument/2006/relationships/image" Target="media/image50.wmf"/><Relationship Id="rId140" Type="http://schemas.openxmlformats.org/officeDocument/2006/relationships/image" Target="media/image75.wmf"/><Relationship Id="rId145" Type="http://schemas.openxmlformats.org/officeDocument/2006/relationships/oleObject" Target="embeddings/oleObject6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2.emf"/><Relationship Id="rId114" Type="http://schemas.openxmlformats.org/officeDocument/2006/relationships/oleObject" Target="embeddings/oleObject46.bin"/><Relationship Id="rId119" Type="http://schemas.openxmlformats.org/officeDocument/2006/relationships/image" Target="media/image64.wmf"/><Relationship Id="rId44" Type="http://schemas.openxmlformats.org/officeDocument/2006/relationships/image" Target="media/image18.emf"/><Relationship Id="rId60" Type="http://schemas.openxmlformats.org/officeDocument/2006/relationships/image" Target="media/image31.emf"/><Relationship Id="rId65" Type="http://schemas.openxmlformats.org/officeDocument/2006/relationships/image" Target="media/image34.wmf"/><Relationship Id="rId81" Type="http://schemas.openxmlformats.org/officeDocument/2006/relationships/image" Target="media/image43.wmf"/><Relationship Id="rId86" Type="http://schemas.openxmlformats.org/officeDocument/2006/relationships/image" Target="media/image46.wmf"/><Relationship Id="rId130" Type="http://schemas.openxmlformats.org/officeDocument/2006/relationships/oleObject" Target="embeddings/oleObject54.bin"/><Relationship Id="rId135" Type="http://schemas.openxmlformats.org/officeDocument/2006/relationships/oleObject" Target="embeddings/oleObject56.bin"/><Relationship Id="rId151" Type="http://schemas.openxmlformats.org/officeDocument/2006/relationships/footer" Target="footer2.xml"/><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7.bin"/><Relationship Id="rId109" Type="http://schemas.openxmlformats.org/officeDocument/2006/relationships/oleObject" Target="embeddings/oleObject44.bin"/><Relationship Id="rId34" Type="http://schemas.openxmlformats.org/officeDocument/2006/relationships/oleObject" Target="embeddings/oleObject14.bin"/><Relationship Id="rId50" Type="http://schemas.openxmlformats.org/officeDocument/2006/relationships/image" Target="media/image23.wmf"/><Relationship Id="rId55" Type="http://schemas.openxmlformats.org/officeDocument/2006/relationships/image" Target="media/image27.emf"/><Relationship Id="rId76" Type="http://schemas.openxmlformats.org/officeDocument/2006/relationships/oleObject" Target="embeddings/oleObject29.bin"/><Relationship Id="rId97" Type="http://schemas.openxmlformats.org/officeDocument/2006/relationships/oleObject" Target="embeddings/oleObject40.bin"/><Relationship Id="rId104" Type="http://schemas.openxmlformats.org/officeDocument/2006/relationships/image" Target="media/image56.wmf"/><Relationship Id="rId120" Type="http://schemas.openxmlformats.org/officeDocument/2006/relationships/oleObject" Target="embeddings/oleObject49.bin"/><Relationship Id="rId125" Type="http://schemas.openxmlformats.org/officeDocument/2006/relationships/image" Target="media/image67.wmf"/><Relationship Id="rId141" Type="http://schemas.openxmlformats.org/officeDocument/2006/relationships/oleObject" Target="embeddings/oleObject59.bin"/><Relationship Id="rId146" Type="http://schemas.openxmlformats.org/officeDocument/2006/relationships/image" Target="media/image78.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6.tmp"/><Relationship Id="rId45" Type="http://schemas.openxmlformats.org/officeDocument/2006/relationships/image" Target="media/image19.wmf"/><Relationship Id="rId66" Type="http://schemas.openxmlformats.org/officeDocument/2006/relationships/oleObject" Target="embeddings/oleObject25.bin"/><Relationship Id="rId87" Type="http://schemas.openxmlformats.org/officeDocument/2006/relationships/oleObject" Target="embeddings/oleObject34.bin"/><Relationship Id="rId110" Type="http://schemas.openxmlformats.org/officeDocument/2006/relationships/image" Target="media/image59.emf"/><Relationship Id="rId115" Type="http://schemas.openxmlformats.org/officeDocument/2006/relationships/image" Target="media/image62.wmf"/><Relationship Id="rId131" Type="http://schemas.openxmlformats.org/officeDocument/2006/relationships/image" Target="media/image70.emf"/><Relationship Id="rId136" Type="http://schemas.openxmlformats.org/officeDocument/2006/relationships/image" Target="media/image73.wmf"/><Relationship Id="rId61" Type="http://schemas.openxmlformats.org/officeDocument/2006/relationships/image" Target="media/image32.wmf"/><Relationship Id="rId82" Type="http://schemas.openxmlformats.org/officeDocument/2006/relationships/oleObject" Target="embeddings/oleObject32.bin"/><Relationship Id="rId152" Type="http://schemas.openxmlformats.org/officeDocument/2006/relationships/header" Target="header3.xml"/><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2.bin"/><Relationship Id="rId35" Type="http://schemas.openxmlformats.org/officeDocument/2006/relationships/image" Target="media/image14.tmp"/><Relationship Id="rId56" Type="http://schemas.openxmlformats.org/officeDocument/2006/relationships/image" Target="media/image28.emf"/><Relationship Id="rId77" Type="http://schemas.openxmlformats.org/officeDocument/2006/relationships/image" Target="media/image41.wmf"/><Relationship Id="rId100" Type="http://schemas.openxmlformats.org/officeDocument/2006/relationships/image" Target="media/image53.tmp"/><Relationship Id="rId105" Type="http://schemas.openxmlformats.org/officeDocument/2006/relationships/oleObject" Target="embeddings/oleObject42.bin"/><Relationship Id="rId126" Type="http://schemas.openxmlformats.org/officeDocument/2006/relationships/oleObject" Target="embeddings/oleObject52.bin"/><Relationship Id="rId147" Type="http://schemas.openxmlformats.org/officeDocument/2006/relationships/oleObject" Target="embeddings/oleObject62.bin"/><Relationship Id="rId8" Type="http://schemas.openxmlformats.org/officeDocument/2006/relationships/image" Target="media/image1.tmp"/><Relationship Id="rId51" Type="http://schemas.openxmlformats.org/officeDocument/2006/relationships/oleObject" Target="embeddings/oleObject21.bin"/><Relationship Id="rId72" Type="http://schemas.openxmlformats.org/officeDocument/2006/relationships/image" Target="media/image38.tmp"/><Relationship Id="rId93" Type="http://schemas.openxmlformats.org/officeDocument/2006/relationships/image" Target="media/image49.wmf"/><Relationship Id="rId98" Type="http://schemas.openxmlformats.org/officeDocument/2006/relationships/image" Target="media/image51.tmp"/><Relationship Id="rId121" Type="http://schemas.openxmlformats.org/officeDocument/2006/relationships/image" Target="media/image65.wmf"/><Relationship Id="rId142" Type="http://schemas.openxmlformats.org/officeDocument/2006/relationships/image" Target="media/image76.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image" Target="media/image35.wmf"/><Relationship Id="rId116" Type="http://schemas.openxmlformats.org/officeDocument/2006/relationships/oleObject" Target="embeddings/oleObject47.bin"/><Relationship Id="rId137" Type="http://schemas.openxmlformats.org/officeDocument/2006/relationships/oleObject" Target="embeddings/oleObject57.bin"/><Relationship Id="rId20" Type="http://schemas.openxmlformats.org/officeDocument/2006/relationships/oleObject" Target="embeddings/oleObject6.bin"/><Relationship Id="rId41" Type="http://schemas.openxmlformats.org/officeDocument/2006/relationships/image" Target="media/image17.tmp"/><Relationship Id="rId62" Type="http://schemas.openxmlformats.org/officeDocument/2006/relationships/oleObject" Target="embeddings/oleObject23.bin"/><Relationship Id="rId83" Type="http://schemas.openxmlformats.org/officeDocument/2006/relationships/image" Target="media/image44.tmp"/><Relationship Id="rId88" Type="http://schemas.openxmlformats.org/officeDocument/2006/relationships/image" Target="media/image47.wmf"/><Relationship Id="rId111" Type="http://schemas.openxmlformats.org/officeDocument/2006/relationships/oleObject" Target="embeddings/oleObject45.bin"/><Relationship Id="rId132" Type="http://schemas.openxmlformats.org/officeDocument/2006/relationships/image" Target="media/image71.wmf"/><Relationship Id="rId153" Type="http://schemas.openxmlformats.org/officeDocument/2006/relationships/footer" Target="footer3.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9.emf"/><Relationship Id="rId106" Type="http://schemas.openxmlformats.org/officeDocument/2006/relationships/image" Target="media/image57.wmf"/><Relationship Id="rId127" Type="http://schemas.openxmlformats.org/officeDocument/2006/relationships/image" Target="media/image68.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4.emf"/><Relationship Id="rId73" Type="http://schemas.openxmlformats.org/officeDocument/2006/relationships/image" Target="media/image39.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52.tmp"/><Relationship Id="rId101" Type="http://schemas.openxmlformats.org/officeDocument/2006/relationships/image" Target="media/image54.tmp"/><Relationship Id="rId122" Type="http://schemas.openxmlformats.org/officeDocument/2006/relationships/oleObject" Target="embeddings/oleObject50.bin"/><Relationship Id="rId143" Type="http://schemas.openxmlformats.org/officeDocument/2006/relationships/oleObject" Target="embeddings/oleObject60.bin"/><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0.wmf"/><Relationship Id="rId47" Type="http://schemas.openxmlformats.org/officeDocument/2006/relationships/image" Target="media/image20.emf"/><Relationship Id="rId68" Type="http://schemas.openxmlformats.org/officeDocument/2006/relationships/oleObject" Target="embeddings/oleObject26.bin"/><Relationship Id="rId89" Type="http://schemas.openxmlformats.org/officeDocument/2006/relationships/oleObject" Target="embeddings/oleObject35.bin"/><Relationship Id="rId112" Type="http://schemas.openxmlformats.org/officeDocument/2006/relationships/image" Target="media/image60.emf"/><Relationship Id="rId133" Type="http://schemas.openxmlformats.org/officeDocument/2006/relationships/oleObject" Target="embeddings/oleObject55.bin"/><Relationship Id="rId154" Type="http://schemas.openxmlformats.org/officeDocument/2006/relationships/fontTable" Target="fontTable.xml"/><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image" Target="media/image30.wmf"/><Relationship Id="rId79" Type="http://schemas.openxmlformats.org/officeDocument/2006/relationships/image" Target="media/image42.wmf"/><Relationship Id="rId102" Type="http://schemas.openxmlformats.org/officeDocument/2006/relationships/image" Target="media/image55.wmf"/><Relationship Id="rId123" Type="http://schemas.openxmlformats.org/officeDocument/2006/relationships/image" Target="media/image66.emf"/><Relationship Id="rId144" Type="http://schemas.openxmlformats.org/officeDocument/2006/relationships/image" Target="media/image77.wmf"/><Relationship Id="rId90" Type="http://schemas.openxmlformats.org/officeDocument/2006/relationships/image" Target="media/image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2059</Words>
  <Characters>11739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2023-05-12T14:27:00Z</dcterms:created>
  <dcterms:modified xsi:type="dcterms:W3CDTF">2023-09-22T05:49:00Z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