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886" w:rsidRPr="008E0587" w:rsidRDefault="00E30886" w:rsidP="00E30886">
      <w:pPr>
        <w:tabs>
          <w:tab w:val="left" w:pos="284"/>
          <w:tab w:val="left" w:pos="2835"/>
          <w:tab w:val="left" w:pos="5387"/>
          <w:tab w:val="left" w:pos="7938"/>
        </w:tabs>
        <w:jc w:val="center"/>
        <w:rPr>
          <w:b/>
        </w:rPr>
      </w:pPr>
      <w:r w:rsidRPr="008E0587">
        <w:rPr>
          <w:b/>
        </w:rPr>
        <w:t>ĐỀ THI THỬ TỐT NGHIÊP 2022</w:t>
      </w:r>
    </w:p>
    <w:p w:rsidR="00E30886" w:rsidRPr="008E0587" w:rsidRDefault="00E30886" w:rsidP="00E30886">
      <w:pPr>
        <w:tabs>
          <w:tab w:val="left" w:pos="284"/>
          <w:tab w:val="left" w:pos="2835"/>
          <w:tab w:val="left" w:pos="5387"/>
          <w:tab w:val="left" w:pos="7938"/>
        </w:tabs>
        <w:jc w:val="center"/>
        <w:rPr>
          <w:b/>
        </w:rPr>
      </w:pPr>
      <w:r w:rsidRPr="008E0587">
        <w:rPr>
          <w:b/>
          <w:lang w:val="vi-VN"/>
        </w:rPr>
        <w:t>Bài thi: KHOA HỌC TỰ NHIÊN</w:t>
      </w:r>
    </w:p>
    <w:p w:rsidR="00E30886" w:rsidRPr="008E0587" w:rsidRDefault="00E30886" w:rsidP="00E30886">
      <w:pPr>
        <w:tabs>
          <w:tab w:val="left" w:pos="284"/>
          <w:tab w:val="left" w:pos="2835"/>
          <w:tab w:val="left" w:pos="5387"/>
          <w:tab w:val="left" w:pos="7938"/>
        </w:tabs>
        <w:jc w:val="center"/>
        <w:rPr>
          <w:b/>
        </w:rPr>
      </w:pPr>
      <w:r w:rsidRPr="008E0587">
        <w:rPr>
          <w:b/>
          <w:lang w:val="vi-VN"/>
        </w:rPr>
        <w:t xml:space="preserve"> Môn</w:t>
      </w:r>
      <w:r w:rsidRPr="008E0587">
        <w:rPr>
          <w:b/>
        </w:rPr>
        <w:t xml:space="preserve"> thi thành phần</w:t>
      </w:r>
      <w:r w:rsidRPr="008E0587">
        <w:rPr>
          <w:b/>
          <w:lang w:val="vi-VN"/>
        </w:rPr>
        <w:t>: VẬT LÝ</w:t>
      </w:r>
    </w:p>
    <w:p w:rsidR="00E30886" w:rsidRDefault="00E30886" w:rsidP="00E30886">
      <w:pPr>
        <w:pBdr>
          <w:bottom w:val="single" w:sz="4" w:space="1" w:color="auto"/>
        </w:pBdr>
        <w:tabs>
          <w:tab w:val="left" w:pos="284"/>
          <w:tab w:val="left" w:pos="2835"/>
          <w:tab w:val="left" w:pos="5387"/>
          <w:tab w:val="left" w:pos="7938"/>
        </w:tabs>
        <w:jc w:val="center"/>
        <w:rPr>
          <w:i/>
        </w:rPr>
      </w:pPr>
      <w:r w:rsidRPr="008E0587">
        <w:rPr>
          <w:i/>
          <w:lang w:val="vi-VN"/>
        </w:rPr>
        <w:t>Thời gian làm bài: 50 phút, không kể thời gian phát đề</w:t>
      </w:r>
    </w:p>
    <w:p w:rsidR="00E30886" w:rsidRPr="00B00F64" w:rsidRDefault="00E30886" w:rsidP="00E30886">
      <w:pPr>
        <w:pBdr>
          <w:bottom w:val="single" w:sz="4" w:space="1" w:color="auto"/>
        </w:pBdr>
        <w:tabs>
          <w:tab w:val="left" w:pos="284"/>
          <w:tab w:val="left" w:pos="2835"/>
          <w:tab w:val="left" w:pos="5387"/>
          <w:tab w:val="left" w:pos="7938"/>
        </w:tabs>
        <w:jc w:val="center"/>
        <w:rPr>
          <w:b/>
          <w:color w:val="FF0000"/>
          <w:szCs w:val="28"/>
        </w:rPr>
      </w:pPr>
      <w:r>
        <w:rPr>
          <w:b/>
          <w:color w:val="FF0000"/>
          <w:szCs w:val="28"/>
        </w:rPr>
        <w:t xml:space="preserve">GV </w:t>
      </w:r>
      <w:r w:rsidR="00461322">
        <w:rPr>
          <w:b/>
          <w:color w:val="FF0000"/>
          <w:szCs w:val="28"/>
        </w:rPr>
        <w:t>Khổng Hồng Phong</w:t>
      </w:r>
      <w:r w:rsidRPr="00B00F64">
        <w:rPr>
          <w:b/>
          <w:color w:val="FF0000"/>
          <w:szCs w:val="28"/>
        </w:rPr>
        <w:t xml:space="preserve"> – Trường THPT </w:t>
      </w:r>
      <w:r w:rsidR="00461322">
        <w:rPr>
          <w:b/>
          <w:color w:val="FF0000"/>
          <w:szCs w:val="28"/>
        </w:rPr>
        <w:t>Lạng Giang số 2</w:t>
      </w:r>
    </w:p>
    <w:p w:rsidR="000D5049" w:rsidRPr="0054168A" w:rsidRDefault="000D5049" w:rsidP="000D5049">
      <w:pPr>
        <w:spacing w:before="60"/>
        <w:jc w:val="both"/>
        <w:rPr>
          <w:color w:val="000000"/>
          <w:lang w:val="pl-PL"/>
        </w:rPr>
      </w:pPr>
      <w:r w:rsidRPr="0054168A">
        <w:rPr>
          <w:b/>
          <w:color w:val="0000FF"/>
          <w:lang w:val="pl-PL"/>
        </w:rPr>
        <w:t>Câu 1: (1.1)</w:t>
      </w:r>
      <w:r w:rsidRPr="0054168A">
        <w:rPr>
          <w:color w:val="000000"/>
          <w:lang w:val="pl-PL"/>
        </w:rPr>
        <w:t xml:space="preserve"> Một chất điểm dao động điều hòa với phương trình </w:t>
      </w:r>
      <w:r w:rsidRPr="0054168A">
        <w:rPr>
          <w:color w:val="000000"/>
          <w:position w:val="-10"/>
          <w:lang w:val="pl-PL"/>
        </w:rPr>
        <w:object w:dxaOrig="16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9pt;height:15.65pt" o:ole="">
            <v:imagedata r:id="rId5" o:title=""/>
          </v:shape>
          <o:OLEObject Type="Embed" ProgID="Equation.DSMT4" ShapeID="_x0000_i1025" DrawAspect="Content" ObjectID="_1699878400" r:id="rId6"/>
        </w:object>
      </w:r>
      <w:r w:rsidRPr="0054168A">
        <w:rPr>
          <w:color w:val="000000"/>
          <w:lang w:val="pl-PL"/>
        </w:rPr>
        <w:t xml:space="preserve">; trong đó A, </w:t>
      </w:r>
      <w:r w:rsidRPr="0054168A">
        <w:rPr>
          <w:color w:val="000000"/>
        </w:rPr>
        <w:t>ω</w:t>
      </w:r>
      <w:r w:rsidRPr="0054168A">
        <w:rPr>
          <w:color w:val="000000"/>
          <w:lang w:val="pl-PL"/>
        </w:rPr>
        <w:t xml:space="preserve"> là các hằng số dương. Pha của dao động ở thời điểm t là</w:t>
      </w:r>
    </w:p>
    <w:p w:rsidR="000D5049" w:rsidRPr="0054168A" w:rsidRDefault="000D5049" w:rsidP="000D5049">
      <w:pPr>
        <w:tabs>
          <w:tab w:val="left" w:pos="2708"/>
          <w:tab w:val="left" w:pos="5138"/>
          <w:tab w:val="left" w:pos="7569"/>
        </w:tabs>
        <w:ind w:firstLine="283"/>
        <w:jc w:val="both"/>
        <w:rPr>
          <w:lang w:val="pl-PL"/>
        </w:rPr>
      </w:pPr>
      <w:r w:rsidRPr="0054168A">
        <w:rPr>
          <w:b/>
          <w:color w:val="FF0000"/>
          <w:u w:val="single"/>
          <w:lang w:val="pl-PL"/>
        </w:rPr>
        <w:t>A.</w:t>
      </w:r>
      <w:r w:rsidRPr="0054168A">
        <w:rPr>
          <w:b/>
          <w:color w:val="3366FF"/>
          <w:lang w:val="pl-PL"/>
        </w:rPr>
        <w:t xml:space="preserve"> </w:t>
      </w:r>
      <w:r w:rsidRPr="0054168A">
        <w:rPr>
          <w:color w:val="FF0000"/>
          <w:lang w:val="pl-PL"/>
        </w:rPr>
        <w:t>(</w:t>
      </w:r>
      <w:r w:rsidRPr="0054168A">
        <w:rPr>
          <w:color w:val="FF0000"/>
        </w:rPr>
        <w:t>ω</w:t>
      </w:r>
      <w:r w:rsidRPr="0054168A">
        <w:rPr>
          <w:color w:val="FF0000"/>
          <w:lang w:val="pl-PL"/>
        </w:rPr>
        <w:t>t +</w:t>
      </w:r>
      <w:r w:rsidRPr="0054168A">
        <w:rPr>
          <w:color w:val="FF0000"/>
        </w:rPr>
        <w:t>φ</w:t>
      </w:r>
      <w:r w:rsidRPr="0054168A">
        <w:rPr>
          <w:color w:val="FF0000"/>
          <w:lang w:val="pl-PL"/>
        </w:rPr>
        <w:t>).</w:t>
      </w:r>
      <w:r w:rsidRPr="0054168A">
        <w:rPr>
          <w:lang w:val="pl-PL"/>
        </w:rPr>
        <w:tab/>
      </w:r>
      <w:r w:rsidRPr="0054168A">
        <w:rPr>
          <w:b/>
          <w:color w:val="3366FF"/>
          <w:lang w:val="pl-PL"/>
        </w:rPr>
        <w:t xml:space="preserve">B. </w:t>
      </w:r>
      <w:r w:rsidRPr="0054168A">
        <w:rPr>
          <w:color w:val="000000"/>
        </w:rPr>
        <w:t>ω</w:t>
      </w:r>
      <w:r w:rsidRPr="0054168A">
        <w:rPr>
          <w:color w:val="000000"/>
          <w:lang w:val="pl-PL"/>
        </w:rPr>
        <w:t>.</w:t>
      </w:r>
      <w:r w:rsidRPr="0054168A">
        <w:rPr>
          <w:lang w:val="pl-PL"/>
        </w:rPr>
        <w:tab/>
      </w:r>
      <w:r w:rsidRPr="0054168A">
        <w:rPr>
          <w:b/>
          <w:color w:val="3366FF"/>
          <w:lang w:val="pl-PL"/>
        </w:rPr>
        <w:t xml:space="preserve">C. </w:t>
      </w:r>
      <w:r w:rsidRPr="0054168A">
        <w:rPr>
          <w:color w:val="000000"/>
        </w:rPr>
        <w:t>φ</w:t>
      </w:r>
      <w:r w:rsidRPr="0054168A">
        <w:rPr>
          <w:color w:val="000000"/>
          <w:lang w:val="pl-PL"/>
        </w:rPr>
        <w:t>.</w:t>
      </w:r>
      <w:r w:rsidRPr="0054168A">
        <w:rPr>
          <w:lang w:val="pl-PL"/>
        </w:rPr>
        <w:tab/>
      </w:r>
      <w:r w:rsidRPr="0054168A">
        <w:rPr>
          <w:b/>
          <w:color w:val="3366FF"/>
          <w:lang w:val="pl-PL"/>
        </w:rPr>
        <w:t xml:space="preserve">D. </w:t>
      </w:r>
      <w:r w:rsidRPr="0054168A">
        <w:rPr>
          <w:color w:val="000000"/>
        </w:rPr>
        <w:t>ω</w:t>
      </w:r>
      <w:r w:rsidRPr="0054168A">
        <w:rPr>
          <w:color w:val="000000"/>
          <w:lang w:val="pl-PL"/>
        </w:rPr>
        <w:t>t.</w:t>
      </w:r>
    </w:p>
    <w:p w:rsidR="000D5049" w:rsidRPr="0054168A" w:rsidRDefault="000D5049" w:rsidP="000D5049">
      <w:pPr>
        <w:spacing w:before="60"/>
        <w:jc w:val="both"/>
        <w:rPr>
          <w:lang w:val="pt-BR"/>
        </w:rPr>
      </w:pPr>
      <w:r w:rsidRPr="0054168A">
        <w:rPr>
          <w:b/>
          <w:color w:val="0000FF"/>
          <w:lang w:val="pt-BR"/>
        </w:rPr>
        <w:t xml:space="preserve">Câu 2: </w:t>
      </w:r>
      <w:r w:rsidRPr="0054168A">
        <w:rPr>
          <w:b/>
          <w:color w:val="0000FF"/>
          <w:lang w:val="pl-PL"/>
        </w:rPr>
        <w:t>(1.1)</w:t>
      </w:r>
      <w:r w:rsidRPr="0054168A">
        <w:rPr>
          <w:color w:val="000000"/>
          <w:lang w:val="pl-PL"/>
        </w:rPr>
        <w:t xml:space="preserve"> </w:t>
      </w:r>
      <w:r w:rsidRPr="0054168A">
        <w:rPr>
          <w:lang w:val="pt-BR"/>
        </w:rPr>
        <w:t xml:space="preserve"> Một con lắc lò xo gồm một lò xo nhẹ có độ cứng là k và vật nặng có khối lượng m. Kích thích cho con lắc dao động điều hoà. Chu kì dao động của con lắc là</w:t>
      </w:r>
    </w:p>
    <w:p w:rsidR="000D5049" w:rsidRPr="0054168A" w:rsidRDefault="000D5049" w:rsidP="000D5049">
      <w:pPr>
        <w:tabs>
          <w:tab w:val="left" w:pos="2708"/>
          <w:tab w:val="left" w:pos="5138"/>
          <w:tab w:val="left" w:pos="7569"/>
        </w:tabs>
        <w:ind w:firstLine="283"/>
        <w:rPr>
          <w:lang w:val="pt-BR"/>
        </w:rPr>
      </w:pPr>
      <w:r w:rsidRPr="0054168A">
        <w:rPr>
          <w:b/>
          <w:bCs/>
          <w:color w:val="3366FF"/>
          <w:lang w:val="pt-BR"/>
        </w:rPr>
        <w:t xml:space="preserve">A. </w:t>
      </w:r>
      <w:r w:rsidRPr="0054168A">
        <w:rPr>
          <w:color w:val="FF0000"/>
          <w:position w:val="-26"/>
          <w:lang w:val="pt-BR"/>
        </w:rPr>
        <w:object w:dxaOrig="800" w:dyaOrig="700">
          <v:shape id="_x0000_i1026" type="#_x0000_t75" style="width:39.45pt;height:35.05pt" o:ole="">
            <v:imagedata r:id="rId7" o:title=""/>
          </v:shape>
          <o:OLEObject Type="Embed" ProgID="Equation.DSMT4" ShapeID="_x0000_i1026" DrawAspect="Content" ObjectID="_1699878401" r:id="rId8"/>
        </w:object>
      </w:r>
      <w:r w:rsidRPr="0054168A">
        <w:rPr>
          <w:lang w:val="pt-BR"/>
        </w:rPr>
        <w:t>.</w:t>
      </w:r>
      <w:r w:rsidRPr="0054168A">
        <w:rPr>
          <w:lang w:val="pt-BR"/>
        </w:rPr>
        <w:tab/>
      </w:r>
      <w:r w:rsidRPr="0054168A">
        <w:rPr>
          <w:b/>
          <w:bCs/>
          <w:color w:val="3366FF"/>
          <w:lang w:val="pt-BR"/>
        </w:rPr>
        <w:t xml:space="preserve">B. </w:t>
      </w:r>
      <w:r w:rsidRPr="0054168A">
        <w:rPr>
          <w:color w:val="FF0000"/>
          <w:position w:val="-26"/>
          <w:lang w:val="pt-BR"/>
        </w:rPr>
        <w:object w:dxaOrig="800" w:dyaOrig="700">
          <v:shape id="_x0000_i1027" type="#_x0000_t75" style="width:39.45pt;height:35.05pt" o:ole="">
            <v:imagedata r:id="rId9" o:title=""/>
          </v:shape>
          <o:OLEObject Type="Embed" ProgID="Equation.DSMT4" ShapeID="_x0000_i1027" DrawAspect="Content" ObjectID="_1699878402" r:id="rId10"/>
        </w:object>
      </w:r>
      <w:r w:rsidRPr="0054168A">
        <w:rPr>
          <w:lang w:val="pt-BR"/>
        </w:rPr>
        <w:t>.</w:t>
      </w:r>
      <w:r w:rsidRPr="0054168A">
        <w:rPr>
          <w:lang w:val="pt-BR"/>
        </w:rPr>
        <w:tab/>
      </w:r>
      <w:r w:rsidRPr="0054168A">
        <w:rPr>
          <w:b/>
          <w:bCs/>
          <w:color w:val="FF0000"/>
          <w:u w:val="single"/>
          <w:lang w:val="pt-BR"/>
        </w:rPr>
        <w:t>C.</w:t>
      </w:r>
      <w:r w:rsidRPr="0054168A">
        <w:rPr>
          <w:b/>
          <w:bCs/>
          <w:color w:val="FF0000"/>
          <w:lang w:val="pt-BR"/>
        </w:rPr>
        <w:t xml:space="preserve"> </w:t>
      </w:r>
      <w:r w:rsidRPr="0054168A">
        <w:rPr>
          <w:color w:val="FF0000"/>
          <w:position w:val="-26"/>
        </w:rPr>
        <w:object w:dxaOrig="740" w:dyaOrig="700">
          <v:shape id="_x0000_i1028" type="#_x0000_t75" style="width:36.95pt;height:35.05pt" o:ole="">
            <v:imagedata r:id="rId11" o:title=""/>
          </v:shape>
          <o:OLEObject Type="Embed" ProgID="Equation.DSMT4" ShapeID="_x0000_i1028" DrawAspect="Content" ObjectID="_1699878403" r:id="rId12"/>
        </w:object>
      </w:r>
      <w:r w:rsidRPr="0054168A">
        <w:rPr>
          <w:color w:val="FF0000"/>
          <w:lang w:val="pt-BR"/>
        </w:rPr>
        <w:t>.</w:t>
      </w:r>
      <w:r w:rsidRPr="0054168A">
        <w:rPr>
          <w:lang w:val="pt-BR"/>
        </w:rPr>
        <w:tab/>
      </w:r>
      <w:r w:rsidRPr="0054168A">
        <w:rPr>
          <w:b/>
          <w:bCs/>
          <w:color w:val="3366FF"/>
          <w:lang w:val="pt-BR"/>
        </w:rPr>
        <w:t xml:space="preserve">D. </w:t>
      </w:r>
      <w:r w:rsidRPr="0054168A">
        <w:rPr>
          <w:color w:val="FF0000"/>
          <w:position w:val="-26"/>
        </w:rPr>
        <w:object w:dxaOrig="740" w:dyaOrig="700">
          <v:shape id="_x0000_i1029" type="#_x0000_t75" style="width:36.95pt;height:35.05pt" o:ole="">
            <v:imagedata r:id="rId13" o:title=""/>
          </v:shape>
          <o:OLEObject Type="Embed" ProgID="Equation.DSMT4" ShapeID="_x0000_i1029" DrawAspect="Content" ObjectID="_1699878404" r:id="rId14"/>
        </w:object>
      </w:r>
      <w:r w:rsidRPr="0054168A">
        <w:rPr>
          <w:lang w:val="pt-BR"/>
        </w:rPr>
        <w:t>.</w:t>
      </w:r>
    </w:p>
    <w:p w:rsidR="000D5049" w:rsidRPr="0054168A" w:rsidRDefault="000D5049" w:rsidP="000D5049">
      <w:pPr>
        <w:jc w:val="both"/>
        <w:rPr>
          <w:lang w:val="nb-NO"/>
        </w:rPr>
      </w:pPr>
      <w:r w:rsidRPr="0054168A">
        <w:rPr>
          <w:b/>
          <w:color w:val="0000FF"/>
          <w:lang w:val="nb-NO"/>
        </w:rPr>
        <w:t>Câu 3:</w:t>
      </w:r>
      <w:r w:rsidRPr="0054168A">
        <w:rPr>
          <w:b/>
          <w:color w:val="0000FF"/>
          <w:lang w:val="pl-PL"/>
        </w:rPr>
        <w:t xml:space="preserve"> (1.1)</w:t>
      </w:r>
      <w:r w:rsidRPr="0054168A">
        <w:rPr>
          <w:lang w:val="nb-NO"/>
        </w:rPr>
        <w:t xml:space="preserve"> </w:t>
      </w:r>
      <w:r w:rsidRPr="0054168A">
        <w:rPr>
          <w:spacing w:val="6"/>
          <w:lang w:val="nb-NO"/>
        </w:rPr>
        <w:t>Một con lắc đơn có chiều dài 1 m dao động điều hoà tại địa điểm có gia tốc trọng trường là g = 10 m/s</w:t>
      </w:r>
      <w:r w:rsidRPr="0054168A">
        <w:rPr>
          <w:spacing w:val="6"/>
          <w:vertAlign w:val="superscript"/>
          <w:lang w:val="nb-NO"/>
        </w:rPr>
        <w:t>2</w:t>
      </w:r>
      <w:r w:rsidRPr="0054168A">
        <w:rPr>
          <w:spacing w:val="6"/>
          <w:lang w:val="nb-NO"/>
        </w:rPr>
        <w:t xml:space="preserve"> và </w:t>
      </w:r>
      <w:r w:rsidRPr="0054168A">
        <w:rPr>
          <w:spacing w:val="6"/>
          <w:position w:val="-6"/>
        </w:rPr>
        <w:object w:dxaOrig="820" w:dyaOrig="320">
          <v:shape id="_x0000_i1030" type="#_x0000_t75" style="width:40.7pt;height:15.65pt" o:ole="">
            <v:imagedata r:id="rId15" o:title=""/>
          </v:shape>
          <o:OLEObject Type="Embed" ProgID="Equation.DSMT4" ShapeID="_x0000_i1030" DrawAspect="Content" ObjectID="_1699878405" r:id="rId16"/>
        </w:object>
      </w:r>
      <w:r w:rsidRPr="0054168A">
        <w:rPr>
          <w:spacing w:val="6"/>
          <w:lang w:val="nb-NO"/>
        </w:rPr>
        <w:t xml:space="preserve"> Chu kì dao động của con lắc là</w:t>
      </w:r>
    </w:p>
    <w:p w:rsidR="000D5049" w:rsidRPr="0054168A" w:rsidRDefault="000D5049" w:rsidP="000D5049">
      <w:pPr>
        <w:tabs>
          <w:tab w:val="left" w:pos="2708"/>
          <w:tab w:val="left" w:pos="5138"/>
          <w:tab w:val="left" w:pos="7569"/>
        </w:tabs>
        <w:ind w:firstLine="283"/>
        <w:rPr>
          <w:lang w:val="nb-NO"/>
        </w:rPr>
      </w:pPr>
      <w:r w:rsidRPr="0054168A">
        <w:rPr>
          <w:b/>
          <w:color w:val="3366FF"/>
          <w:lang w:val="nb-NO"/>
        </w:rPr>
        <w:t xml:space="preserve">A. </w:t>
      </w:r>
      <w:r w:rsidRPr="0054168A">
        <w:rPr>
          <w:color w:val="000000"/>
          <w:lang w:val="nb-NO"/>
        </w:rPr>
        <w:t>1,5 s.</w:t>
      </w:r>
      <w:r w:rsidRPr="0054168A">
        <w:rPr>
          <w:lang w:val="nb-NO"/>
        </w:rPr>
        <w:tab/>
      </w:r>
      <w:r w:rsidRPr="0054168A">
        <w:rPr>
          <w:b/>
          <w:color w:val="3366FF"/>
          <w:lang w:val="nb-NO"/>
        </w:rPr>
        <w:t xml:space="preserve">B. </w:t>
      </w:r>
      <w:r w:rsidRPr="0054168A">
        <w:rPr>
          <w:lang w:val="nb-NO"/>
        </w:rPr>
        <w:t>1 s.</w:t>
      </w:r>
      <w:r w:rsidRPr="0054168A">
        <w:rPr>
          <w:lang w:val="nb-NO"/>
        </w:rPr>
        <w:tab/>
      </w:r>
      <w:r w:rsidRPr="0054168A">
        <w:rPr>
          <w:b/>
          <w:color w:val="3366FF"/>
          <w:lang w:val="nb-NO"/>
        </w:rPr>
        <w:t xml:space="preserve">C. </w:t>
      </w:r>
      <w:r w:rsidRPr="0054168A">
        <w:rPr>
          <w:lang w:val="nb-NO"/>
        </w:rPr>
        <w:t>4 s.</w:t>
      </w:r>
      <w:r w:rsidRPr="0054168A">
        <w:rPr>
          <w:lang w:val="nb-NO"/>
        </w:rPr>
        <w:tab/>
      </w:r>
      <w:r w:rsidRPr="0054168A">
        <w:rPr>
          <w:b/>
          <w:color w:val="FF0000"/>
          <w:u w:val="single"/>
          <w:lang w:val="nb-NO"/>
        </w:rPr>
        <w:t>D.</w:t>
      </w:r>
      <w:r w:rsidRPr="0054168A">
        <w:rPr>
          <w:b/>
          <w:color w:val="FF0000"/>
          <w:lang w:val="nb-NO"/>
        </w:rPr>
        <w:t xml:space="preserve"> </w:t>
      </w:r>
      <w:r w:rsidRPr="0054168A">
        <w:rPr>
          <w:color w:val="FF0000"/>
          <w:lang w:val="nb-NO"/>
        </w:rPr>
        <w:t>2 s.</w:t>
      </w:r>
    </w:p>
    <w:p w:rsidR="000D5049" w:rsidRPr="0054168A" w:rsidRDefault="000D5049" w:rsidP="000D5049">
      <w:pPr>
        <w:spacing w:before="60"/>
        <w:jc w:val="both"/>
        <w:rPr>
          <w:lang w:val="vi-VN"/>
        </w:rPr>
      </w:pPr>
      <w:r w:rsidRPr="0054168A">
        <w:rPr>
          <w:b/>
          <w:color w:val="0000FF"/>
          <w:lang w:val="vi-VN"/>
        </w:rPr>
        <w:t xml:space="preserve">Câu </w:t>
      </w:r>
      <w:r w:rsidRPr="0054168A">
        <w:rPr>
          <w:b/>
          <w:color w:val="0000FF"/>
        </w:rPr>
        <w:t>4</w:t>
      </w:r>
      <w:r w:rsidRPr="0054168A">
        <w:rPr>
          <w:b/>
          <w:color w:val="0000FF"/>
          <w:lang w:val="vi-VN"/>
        </w:rPr>
        <w:t>:</w:t>
      </w:r>
      <w:r w:rsidRPr="0054168A">
        <w:rPr>
          <w:b/>
          <w:color w:val="0000FF"/>
          <w:lang w:val="pl-PL"/>
        </w:rPr>
        <w:t xml:space="preserve"> (1.1)</w:t>
      </w:r>
      <w:r w:rsidRPr="0054168A">
        <w:rPr>
          <w:lang w:val="nb-NO"/>
        </w:rPr>
        <w:t xml:space="preserve"> </w:t>
      </w:r>
      <w:r w:rsidRPr="0054168A">
        <w:rPr>
          <w:lang w:val="vi-VN"/>
        </w:rPr>
        <w:t xml:space="preserve"> Một vật dao động tắt dần có các đại lượng nào sau đây giảm liên tục theo thời gian?</w:t>
      </w:r>
    </w:p>
    <w:p w:rsidR="000D5049" w:rsidRPr="0054168A" w:rsidRDefault="000D5049" w:rsidP="000D5049">
      <w:pPr>
        <w:tabs>
          <w:tab w:val="left" w:pos="2708"/>
          <w:tab w:val="left" w:pos="5138"/>
          <w:tab w:val="left" w:pos="7569"/>
        </w:tabs>
        <w:ind w:firstLine="283"/>
        <w:rPr>
          <w:lang w:val="it-IT"/>
        </w:rPr>
      </w:pPr>
      <w:r w:rsidRPr="0054168A">
        <w:rPr>
          <w:b/>
          <w:color w:val="3366FF"/>
          <w:lang w:val="vi-VN"/>
        </w:rPr>
        <w:t xml:space="preserve">A. </w:t>
      </w:r>
      <w:r w:rsidRPr="0054168A">
        <w:rPr>
          <w:lang w:val="vi-VN"/>
        </w:rPr>
        <w:t>Biên độ và tốc độ.</w:t>
      </w:r>
      <w:r w:rsidRPr="0054168A">
        <w:rPr>
          <w:lang w:val="vi-VN"/>
        </w:rPr>
        <w:tab/>
      </w:r>
      <w:r w:rsidRPr="0054168A">
        <w:rPr>
          <w:b/>
          <w:color w:val="3366FF"/>
          <w:lang w:val="it-IT"/>
        </w:rPr>
        <w:t xml:space="preserve">B. </w:t>
      </w:r>
      <w:r w:rsidRPr="0054168A">
        <w:rPr>
          <w:lang w:val="it-IT"/>
        </w:rPr>
        <w:t>Li độ và tốc độ.</w:t>
      </w:r>
      <w:r w:rsidRPr="0054168A">
        <w:rPr>
          <w:lang w:val="it-IT"/>
        </w:rPr>
        <w:tab/>
      </w:r>
      <w:r w:rsidRPr="0054168A">
        <w:rPr>
          <w:b/>
          <w:color w:val="3366FF"/>
          <w:lang w:val="it-IT"/>
        </w:rPr>
        <w:t xml:space="preserve">C. </w:t>
      </w:r>
      <w:r w:rsidRPr="0054168A">
        <w:rPr>
          <w:lang w:val="it-IT"/>
        </w:rPr>
        <w:t>Biên độ và gia tốc.</w:t>
      </w:r>
      <w:r w:rsidRPr="0054168A">
        <w:rPr>
          <w:lang w:val="it-IT"/>
        </w:rPr>
        <w:tab/>
      </w:r>
      <w:r w:rsidRPr="0054168A">
        <w:rPr>
          <w:b/>
          <w:color w:val="3366FF"/>
          <w:u w:val="single"/>
          <w:lang w:val="it-IT"/>
        </w:rPr>
        <w:t>D.</w:t>
      </w:r>
      <w:r w:rsidRPr="0054168A">
        <w:rPr>
          <w:b/>
          <w:color w:val="3366FF"/>
          <w:lang w:val="it-IT"/>
        </w:rPr>
        <w:t xml:space="preserve"> </w:t>
      </w:r>
      <w:r w:rsidRPr="0054168A">
        <w:rPr>
          <w:color w:val="FF0000"/>
          <w:lang w:val="it-IT"/>
        </w:rPr>
        <w:t>Biên độ và cơ năng.</w:t>
      </w:r>
    </w:p>
    <w:p w:rsidR="000D5049" w:rsidRPr="0054168A" w:rsidRDefault="000D5049" w:rsidP="000D5049">
      <w:pPr>
        <w:jc w:val="both"/>
        <w:rPr>
          <w:spacing w:val="-4"/>
          <w:lang w:val="pl-PL"/>
        </w:rPr>
      </w:pPr>
      <w:r w:rsidRPr="0054168A">
        <w:rPr>
          <w:b/>
          <w:color w:val="0000FF"/>
          <w:spacing w:val="-4"/>
          <w:lang w:val="pl-PL"/>
        </w:rPr>
        <w:t>Câu 5:</w:t>
      </w:r>
      <w:r w:rsidRPr="0054168A">
        <w:rPr>
          <w:spacing w:val="-4"/>
          <w:lang w:val="pl-PL"/>
        </w:rPr>
        <w:t xml:space="preserve"> (1.2) Cho hai dao động điều hoà cùng phương, có phương trình dao động lần lượt là </w:t>
      </w:r>
      <w:r w:rsidRPr="0054168A">
        <w:rPr>
          <w:spacing w:val="-4"/>
          <w:position w:val="-12"/>
          <w:lang w:val="pl-PL"/>
        </w:rPr>
        <w:object w:dxaOrig="1359" w:dyaOrig="360">
          <v:shape id="_x0000_i1031" type="#_x0000_t75" style="width:68.25pt;height:18.15pt" o:ole="">
            <v:imagedata r:id="rId17" o:title=""/>
          </v:shape>
          <o:OLEObject Type="Embed" ProgID="Equation.DSMT4" ShapeID="_x0000_i1031" DrawAspect="Content" ObjectID="_1699878406" r:id="rId18"/>
        </w:object>
      </w:r>
      <w:r w:rsidRPr="0054168A">
        <w:rPr>
          <w:spacing w:val="-4"/>
          <w:lang w:val="pl-PL"/>
        </w:rPr>
        <w:t xml:space="preserve"> (cm) và </w:t>
      </w:r>
      <w:r w:rsidRPr="0054168A">
        <w:rPr>
          <w:spacing w:val="-4"/>
          <w:position w:val="-12"/>
          <w:lang w:val="pl-PL"/>
        </w:rPr>
        <w:object w:dxaOrig="2140" w:dyaOrig="360">
          <v:shape id="_x0000_i1032" type="#_x0000_t75" style="width:107.05pt;height:18.15pt" o:ole="">
            <v:imagedata r:id="rId19" o:title=""/>
          </v:shape>
          <o:OLEObject Type="Embed" ProgID="Equation.DSMT4" ShapeID="_x0000_i1032" DrawAspect="Content" ObjectID="_1699878407" r:id="rId20"/>
        </w:object>
      </w:r>
      <w:r w:rsidRPr="0054168A">
        <w:rPr>
          <w:spacing w:val="-4"/>
          <w:lang w:val="pl-PL"/>
        </w:rPr>
        <w:t>(cm). Dao động x</w:t>
      </w:r>
      <w:r w:rsidRPr="0054168A">
        <w:rPr>
          <w:spacing w:val="-4"/>
          <w:vertAlign w:val="subscript"/>
          <w:lang w:val="pl-PL"/>
        </w:rPr>
        <w:t>1</w:t>
      </w:r>
    </w:p>
    <w:p w:rsidR="000D5049" w:rsidRPr="0054168A" w:rsidRDefault="000D5049" w:rsidP="000D5049">
      <w:pPr>
        <w:tabs>
          <w:tab w:val="left" w:pos="5136"/>
        </w:tabs>
        <w:ind w:firstLine="283"/>
        <w:rPr>
          <w:lang w:val="pl-PL"/>
        </w:rPr>
      </w:pPr>
      <w:r w:rsidRPr="0054168A">
        <w:rPr>
          <w:b/>
          <w:color w:val="3366FF"/>
          <w:u w:val="single"/>
          <w:lang w:val="pl-PL"/>
        </w:rPr>
        <w:t>A.</w:t>
      </w:r>
      <w:r w:rsidRPr="0054168A">
        <w:rPr>
          <w:b/>
          <w:color w:val="3366FF"/>
          <w:lang w:val="pl-PL"/>
        </w:rPr>
        <w:t xml:space="preserve"> </w:t>
      </w:r>
      <w:r w:rsidRPr="0054168A">
        <w:rPr>
          <w:color w:val="FF0000"/>
          <w:lang w:val="pl-PL"/>
        </w:rPr>
        <w:t>sớm pha hơn dao động x</w:t>
      </w:r>
      <w:r w:rsidRPr="0054168A">
        <w:rPr>
          <w:color w:val="FF0000"/>
          <w:vertAlign w:val="subscript"/>
          <w:lang w:val="pl-PL"/>
        </w:rPr>
        <w:t>2</w:t>
      </w:r>
      <w:r w:rsidRPr="0054168A">
        <w:rPr>
          <w:color w:val="FF0000"/>
          <w:lang w:val="pl-PL"/>
        </w:rPr>
        <w:t xml:space="preserve"> góc </w:t>
      </w:r>
      <w:r w:rsidRPr="0054168A">
        <w:rPr>
          <w:color w:val="FF0000"/>
          <w:position w:val="-10"/>
          <w:lang w:val="pl-PL"/>
        </w:rPr>
        <w:object w:dxaOrig="520" w:dyaOrig="320">
          <v:shape id="_x0000_i1033" type="#_x0000_t75" style="width:26.3pt;height:15.65pt" o:ole="">
            <v:imagedata r:id="rId21" o:title=""/>
          </v:shape>
          <o:OLEObject Type="Embed" ProgID="Equation.DSMT4" ShapeID="_x0000_i1033" DrawAspect="Content" ObjectID="_1699878408" r:id="rId22"/>
        </w:object>
      </w:r>
      <w:r w:rsidRPr="0054168A">
        <w:rPr>
          <w:color w:val="FF0000"/>
          <w:lang w:val="pl-PL"/>
        </w:rPr>
        <w:t>.</w:t>
      </w:r>
      <w:r w:rsidRPr="0054168A">
        <w:rPr>
          <w:lang w:val="pl-PL"/>
        </w:rPr>
        <w:tab/>
      </w:r>
      <w:r w:rsidRPr="0054168A">
        <w:rPr>
          <w:b/>
          <w:color w:val="3366FF"/>
          <w:lang w:val="pl-PL"/>
        </w:rPr>
        <w:t xml:space="preserve">B. </w:t>
      </w:r>
      <w:r w:rsidRPr="0054168A">
        <w:rPr>
          <w:lang w:val="pl-PL"/>
        </w:rPr>
        <w:t>trễ pha hơn dao động x</w:t>
      </w:r>
      <w:r w:rsidRPr="0054168A">
        <w:rPr>
          <w:vertAlign w:val="subscript"/>
          <w:lang w:val="pl-PL"/>
        </w:rPr>
        <w:t>2</w:t>
      </w:r>
      <w:r w:rsidRPr="0054168A">
        <w:rPr>
          <w:lang w:val="pl-PL"/>
        </w:rPr>
        <w:t xml:space="preserve"> góc </w:t>
      </w:r>
      <w:r w:rsidRPr="0054168A">
        <w:rPr>
          <w:color w:val="FF0000"/>
          <w:position w:val="-10"/>
          <w:lang w:val="pl-PL"/>
        </w:rPr>
        <w:object w:dxaOrig="639" w:dyaOrig="320">
          <v:shape id="_x0000_i1034" type="#_x0000_t75" style="width:31.95pt;height:15.65pt" o:ole="">
            <v:imagedata r:id="rId23" o:title=""/>
          </v:shape>
          <o:OLEObject Type="Embed" ProgID="Equation.DSMT4" ShapeID="_x0000_i1034" DrawAspect="Content" ObjectID="_1699878409" r:id="rId24"/>
        </w:object>
      </w:r>
      <w:r w:rsidRPr="0054168A">
        <w:rPr>
          <w:lang w:val="pl-PL"/>
        </w:rPr>
        <w:t>.</w:t>
      </w:r>
    </w:p>
    <w:p w:rsidR="000D5049" w:rsidRPr="0054168A" w:rsidRDefault="000D5049" w:rsidP="000D5049">
      <w:pPr>
        <w:tabs>
          <w:tab w:val="left" w:pos="5136"/>
        </w:tabs>
        <w:ind w:firstLine="283"/>
        <w:rPr>
          <w:lang w:val="pl-PL"/>
        </w:rPr>
      </w:pPr>
      <w:r w:rsidRPr="0054168A">
        <w:rPr>
          <w:b/>
          <w:color w:val="3366FF"/>
          <w:lang w:val="pl-PL"/>
        </w:rPr>
        <w:t xml:space="preserve">C. </w:t>
      </w:r>
      <w:r w:rsidRPr="0054168A">
        <w:rPr>
          <w:lang w:val="pl-PL"/>
        </w:rPr>
        <w:t>sớm pha hơn dao động x</w:t>
      </w:r>
      <w:r w:rsidRPr="0054168A">
        <w:rPr>
          <w:vertAlign w:val="subscript"/>
          <w:lang w:val="pl-PL"/>
        </w:rPr>
        <w:t>2</w:t>
      </w:r>
      <w:r w:rsidRPr="0054168A">
        <w:rPr>
          <w:lang w:val="pl-PL"/>
        </w:rPr>
        <w:t xml:space="preserve"> góc </w:t>
      </w:r>
      <w:r w:rsidRPr="0054168A">
        <w:rPr>
          <w:position w:val="-10"/>
          <w:lang w:val="pl-PL"/>
        </w:rPr>
        <w:object w:dxaOrig="639" w:dyaOrig="320">
          <v:shape id="_x0000_i1035" type="#_x0000_t75" style="width:31.95pt;height:15.65pt" o:ole="">
            <v:imagedata r:id="rId25" o:title=""/>
          </v:shape>
          <o:OLEObject Type="Embed" ProgID="Equation.DSMT4" ShapeID="_x0000_i1035" DrawAspect="Content" ObjectID="_1699878410" r:id="rId26"/>
        </w:object>
      </w:r>
      <w:r w:rsidRPr="0054168A">
        <w:rPr>
          <w:lang w:val="pl-PL"/>
        </w:rPr>
        <w:t>.</w:t>
      </w:r>
      <w:r w:rsidRPr="0054168A">
        <w:rPr>
          <w:lang w:val="pl-PL"/>
        </w:rPr>
        <w:tab/>
      </w:r>
      <w:r w:rsidRPr="0054168A">
        <w:rPr>
          <w:b/>
          <w:color w:val="3366FF"/>
          <w:lang w:val="pl-PL"/>
        </w:rPr>
        <w:t xml:space="preserve">D. </w:t>
      </w:r>
      <w:r w:rsidRPr="0054168A">
        <w:rPr>
          <w:lang w:val="pl-PL"/>
        </w:rPr>
        <w:t>trễ pha hơn dao động x</w:t>
      </w:r>
      <w:r w:rsidRPr="0054168A">
        <w:rPr>
          <w:vertAlign w:val="subscript"/>
          <w:lang w:val="pl-PL"/>
        </w:rPr>
        <w:t>2</w:t>
      </w:r>
      <w:r w:rsidRPr="0054168A">
        <w:rPr>
          <w:lang w:val="pl-PL"/>
        </w:rPr>
        <w:t xml:space="preserve"> góc </w:t>
      </w:r>
      <w:r w:rsidRPr="0054168A">
        <w:rPr>
          <w:position w:val="-10"/>
          <w:lang w:val="pl-PL"/>
        </w:rPr>
        <w:object w:dxaOrig="520" w:dyaOrig="320">
          <v:shape id="_x0000_i1036" type="#_x0000_t75" style="width:26.3pt;height:15.65pt" o:ole="">
            <v:imagedata r:id="rId27" o:title=""/>
          </v:shape>
          <o:OLEObject Type="Embed" ProgID="Equation.DSMT4" ShapeID="_x0000_i1036" DrawAspect="Content" ObjectID="_1699878411" r:id="rId28"/>
        </w:object>
      </w:r>
      <w:r w:rsidRPr="0054168A">
        <w:rPr>
          <w:lang w:val="pl-PL"/>
        </w:rPr>
        <w:t>.</w:t>
      </w:r>
    </w:p>
    <w:p w:rsidR="00CC06AC" w:rsidRPr="0054168A" w:rsidRDefault="00CC06AC" w:rsidP="00CC06AC">
      <w:pPr>
        <w:jc w:val="both"/>
        <w:rPr>
          <w:lang w:val="pl-PL"/>
        </w:rPr>
      </w:pPr>
      <w:r w:rsidRPr="0054168A">
        <w:rPr>
          <w:b/>
          <w:color w:val="0000FF"/>
          <w:lang w:val="pl-PL"/>
        </w:rPr>
        <w:t xml:space="preserve">Câu </w:t>
      </w:r>
      <w:r w:rsidR="0013748F">
        <w:rPr>
          <w:b/>
          <w:color w:val="0000FF"/>
          <w:lang w:val="pl-PL"/>
        </w:rPr>
        <w:t>6</w:t>
      </w:r>
      <w:r w:rsidRPr="0054168A">
        <w:rPr>
          <w:b/>
          <w:color w:val="0000FF"/>
          <w:lang w:val="pl-PL"/>
        </w:rPr>
        <w:t>:</w:t>
      </w:r>
      <w:r w:rsidR="004628C7" w:rsidRPr="0054168A">
        <w:rPr>
          <w:b/>
          <w:color w:val="0000FF"/>
          <w:lang w:val="pl-PL"/>
        </w:rPr>
        <w:t xml:space="preserve"> </w:t>
      </w:r>
      <w:r w:rsidRPr="0054168A">
        <w:rPr>
          <w:b/>
          <w:color w:val="0000FF"/>
          <w:lang w:val="pl-PL"/>
        </w:rPr>
        <w:t>(2.1)</w:t>
      </w:r>
      <w:r w:rsidRPr="0054168A">
        <w:rPr>
          <w:lang w:val="pl-PL"/>
        </w:rPr>
        <w:t xml:space="preserve"> Một sóng dọc truyền trong một môi trường thì phương dao động của các phần từ môi trường</w:t>
      </w:r>
    </w:p>
    <w:p w:rsidR="00CC06AC" w:rsidRPr="0054168A" w:rsidRDefault="00CC06AC" w:rsidP="00CC06AC">
      <w:pPr>
        <w:tabs>
          <w:tab w:val="left" w:pos="5136"/>
        </w:tabs>
        <w:ind w:firstLine="283"/>
        <w:rPr>
          <w:lang w:val="pl-PL"/>
        </w:rPr>
      </w:pPr>
      <w:r w:rsidRPr="0054168A">
        <w:rPr>
          <w:b/>
          <w:color w:val="3366FF"/>
          <w:lang w:val="pl-PL"/>
        </w:rPr>
        <w:t xml:space="preserve">A. </w:t>
      </w:r>
      <w:r w:rsidRPr="0054168A">
        <w:rPr>
          <w:lang w:val="pl-PL"/>
        </w:rPr>
        <w:t>là phương thẳng đứng.</w:t>
      </w:r>
      <w:r w:rsidRPr="0054168A">
        <w:rPr>
          <w:lang w:val="pl-PL"/>
        </w:rPr>
        <w:tab/>
      </w:r>
      <w:r w:rsidRPr="0054168A">
        <w:rPr>
          <w:b/>
          <w:color w:val="3366FF"/>
          <w:u w:val="single"/>
          <w:lang w:val="pl-PL"/>
        </w:rPr>
        <w:t>B.</w:t>
      </w:r>
      <w:r w:rsidRPr="0054168A">
        <w:rPr>
          <w:b/>
          <w:color w:val="3366FF"/>
          <w:lang w:val="pl-PL"/>
        </w:rPr>
        <w:t xml:space="preserve"> </w:t>
      </w:r>
      <w:r w:rsidRPr="0054168A">
        <w:rPr>
          <w:color w:val="FF0000"/>
          <w:lang w:val="pl-PL"/>
        </w:rPr>
        <w:t>trùng phương truyền sóng.</w:t>
      </w:r>
    </w:p>
    <w:p w:rsidR="00CC06AC" w:rsidRPr="0054168A" w:rsidRDefault="00CC06AC" w:rsidP="00CC06AC">
      <w:pPr>
        <w:tabs>
          <w:tab w:val="left" w:pos="5136"/>
        </w:tabs>
        <w:ind w:firstLine="283"/>
        <w:rPr>
          <w:lang w:val="pl-PL"/>
        </w:rPr>
      </w:pPr>
      <w:r w:rsidRPr="0054168A">
        <w:rPr>
          <w:b/>
          <w:color w:val="3366FF"/>
          <w:lang w:val="pl-PL"/>
        </w:rPr>
        <w:t xml:space="preserve">C. </w:t>
      </w:r>
      <w:r w:rsidRPr="0054168A">
        <w:rPr>
          <w:lang w:val="pl-PL"/>
        </w:rPr>
        <w:t>là phương ngang.</w:t>
      </w:r>
      <w:r w:rsidRPr="0054168A">
        <w:rPr>
          <w:lang w:val="pl-PL"/>
        </w:rPr>
        <w:tab/>
      </w:r>
      <w:r w:rsidRPr="0054168A">
        <w:rPr>
          <w:b/>
          <w:color w:val="3366FF"/>
          <w:lang w:val="pl-PL"/>
        </w:rPr>
        <w:t xml:space="preserve">D. </w:t>
      </w:r>
      <w:r w:rsidRPr="0054168A">
        <w:rPr>
          <w:lang w:val="pl-PL"/>
        </w:rPr>
        <w:t>vuông góc phương truyền sóng.</w:t>
      </w:r>
    </w:p>
    <w:p w:rsidR="004628C7" w:rsidRPr="0054168A" w:rsidRDefault="0013748F" w:rsidP="004628C7">
      <w:pPr>
        <w:jc w:val="both"/>
      </w:pPr>
      <w:r>
        <w:rPr>
          <w:b/>
          <w:color w:val="0000FF"/>
        </w:rPr>
        <w:t>Câu 7</w:t>
      </w:r>
      <w:r w:rsidR="004628C7" w:rsidRPr="0054168A">
        <w:rPr>
          <w:b/>
          <w:color w:val="0000FF"/>
        </w:rPr>
        <w:t>:</w:t>
      </w:r>
      <w:r w:rsidR="004628C7" w:rsidRPr="0054168A">
        <w:t xml:space="preserve"> (2.1) Chọn câu trả lời đúng. Người ta nói sóng dừng là một trường hợp đặc biệt của giao thoa sóng vì</w:t>
      </w:r>
    </w:p>
    <w:p w:rsidR="004628C7" w:rsidRPr="0054168A" w:rsidRDefault="004628C7" w:rsidP="004628C7">
      <w:pPr>
        <w:ind w:firstLine="283"/>
      </w:pPr>
      <w:r w:rsidRPr="0054168A">
        <w:rPr>
          <w:b/>
          <w:color w:val="3366FF"/>
        </w:rPr>
        <w:t xml:space="preserve">A. </w:t>
      </w:r>
      <w:r w:rsidRPr="0054168A">
        <w:t>sóng dừng là sự giao thoa của các sóng trên cùng một phương truyền sóng.</w:t>
      </w:r>
    </w:p>
    <w:p w:rsidR="004628C7" w:rsidRPr="0054168A" w:rsidRDefault="004628C7" w:rsidP="004628C7">
      <w:pPr>
        <w:ind w:firstLine="283"/>
      </w:pPr>
      <w:r w:rsidRPr="0054168A">
        <w:rPr>
          <w:b/>
          <w:color w:val="3366FF"/>
          <w:w w:val="97"/>
          <w:u w:val="single"/>
        </w:rPr>
        <w:t>B.</w:t>
      </w:r>
      <w:r w:rsidRPr="0054168A">
        <w:rPr>
          <w:b/>
          <w:color w:val="3366FF"/>
          <w:w w:val="97"/>
        </w:rPr>
        <w:t xml:space="preserve"> </w:t>
      </w:r>
      <w:r w:rsidRPr="0054168A">
        <w:rPr>
          <w:color w:val="FF0000"/>
          <w:w w:val="97"/>
        </w:rPr>
        <w:t>sóng dừng xảy ra khi có sự giao thoa của sóng tới và sóng phản xạ trên cùng một phương truyền sóng.</w:t>
      </w:r>
    </w:p>
    <w:p w:rsidR="004628C7" w:rsidRPr="0054168A" w:rsidRDefault="004628C7" w:rsidP="004628C7">
      <w:pPr>
        <w:ind w:firstLine="283"/>
      </w:pPr>
      <w:r w:rsidRPr="0054168A">
        <w:rPr>
          <w:b/>
          <w:color w:val="3366FF"/>
        </w:rPr>
        <w:t xml:space="preserve">C. </w:t>
      </w:r>
      <w:r w:rsidRPr="0054168A">
        <w:t>sóng dừng là sự giao thoa của các sóng trên khác phương truyền sóng.</w:t>
      </w:r>
    </w:p>
    <w:p w:rsidR="004628C7" w:rsidRPr="0054168A" w:rsidRDefault="004628C7" w:rsidP="004628C7">
      <w:pPr>
        <w:ind w:firstLine="283"/>
      </w:pPr>
      <w:r w:rsidRPr="0054168A">
        <w:rPr>
          <w:b/>
          <w:color w:val="3366FF"/>
        </w:rPr>
        <w:t xml:space="preserve">D. </w:t>
      </w:r>
      <w:r w:rsidRPr="0054168A">
        <w:t>sóng dừng là sự chồng chất của các sóng trên cùng một phương truyền sóng.</w:t>
      </w:r>
    </w:p>
    <w:p w:rsidR="004628C7" w:rsidRPr="0054168A" w:rsidRDefault="004628C7" w:rsidP="004628C7">
      <w:pPr>
        <w:jc w:val="both"/>
      </w:pPr>
      <w:r w:rsidRPr="0054168A">
        <w:rPr>
          <w:b/>
          <w:color w:val="0000FF"/>
        </w:rPr>
        <w:t xml:space="preserve">Câu </w:t>
      </w:r>
      <w:r w:rsidR="0013748F">
        <w:rPr>
          <w:b/>
          <w:color w:val="0000FF"/>
        </w:rPr>
        <w:t>8</w:t>
      </w:r>
      <w:r w:rsidRPr="0054168A">
        <w:rPr>
          <w:b/>
          <w:color w:val="0000FF"/>
        </w:rPr>
        <w:t>:</w:t>
      </w:r>
      <w:r w:rsidRPr="0054168A">
        <w:rPr>
          <w:b/>
          <w:color w:val="0000FF"/>
          <w:lang w:val="pl-PL"/>
        </w:rPr>
        <w:t xml:space="preserve"> (2.1)</w:t>
      </w:r>
      <w:r w:rsidRPr="0054168A">
        <w:t xml:space="preserve"> Hai âm có cùng độ cao thì chúng có</w:t>
      </w:r>
    </w:p>
    <w:p w:rsidR="004628C7" w:rsidRPr="0054168A" w:rsidRDefault="004628C7" w:rsidP="004628C7">
      <w:pPr>
        <w:tabs>
          <w:tab w:val="left" w:pos="5136"/>
        </w:tabs>
        <w:ind w:firstLine="283"/>
      </w:pPr>
      <w:r w:rsidRPr="0054168A">
        <w:rPr>
          <w:b/>
          <w:color w:val="3366FF"/>
        </w:rPr>
        <w:t xml:space="preserve">A. </w:t>
      </w:r>
      <w:r w:rsidRPr="0054168A">
        <w:t>cùng biên độ.</w:t>
      </w:r>
      <w:r w:rsidRPr="0054168A">
        <w:tab/>
      </w:r>
      <w:r w:rsidRPr="0054168A">
        <w:rPr>
          <w:b/>
          <w:color w:val="3366FF"/>
        </w:rPr>
        <w:t xml:space="preserve">B. </w:t>
      </w:r>
      <w:r w:rsidRPr="0054168A">
        <w:t>cùng bước sóng trong một môi trường.</w:t>
      </w:r>
    </w:p>
    <w:p w:rsidR="004628C7" w:rsidRPr="0054168A" w:rsidRDefault="004628C7" w:rsidP="004628C7">
      <w:pPr>
        <w:tabs>
          <w:tab w:val="left" w:pos="5136"/>
        </w:tabs>
        <w:ind w:firstLine="283"/>
      </w:pPr>
      <w:r w:rsidRPr="0054168A">
        <w:rPr>
          <w:b/>
          <w:color w:val="3366FF"/>
          <w:u w:val="single"/>
        </w:rPr>
        <w:t>C.</w:t>
      </w:r>
      <w:r w:rsidRPr="0054168A">
        <w:rPr>
          <w:b/>
          <w:color w:val="3366FF"/>
        </w:rPr>
        <w:t xml:space="preserve"> </w:t>
      </w:r>
      <w:r w:rsidRPr="0054168A">
        <w:rPr>
          <w:color w:val="FF0000"/>
        </w:rPr>
        <w:t>cùng tần số.</w:t>
      </w:r>
      <w:r w:rsidRPr="0054168A">
        <w:tab/>
      </w:r>
      <w:r w:rsidRPr="0054168A">
        <w:rPr>
          <w:b/>
          <w:color w:val="3366FF"/>
        </w:rPr>
        <w:t xml:space="preserve">D. </w:t>
      </w:r>
      <w:r w:rsidRPr="0054168A">
        <w:t>cùng tần số và bước sóng.</w:t>
      </w:r>
    </w:p>
    <w:p w:rsidR="00E711EA" w:rsidRPr="0054168A" w:rsidRDefault="00E711EA" w:rsidP="00E711EA">
      <w:pPr>
        <w:jc w:val="both"/>
        <w:rPr>
          <w:lang w:val="pt-BR"/>
        </w:rPr>
      </w:pPr>
      <w:r w:rsidRPr="0054168A">
        <w:rPr>
          <w:b/>
          <w:color w:val="0000FF"/>
          <w:lang w:val="pt-BR"/>
        </w:rPr>
        <w:t xml:space="preserve">Câu </w:t>
      </w:r>
      <w:r w:rsidR="0013748F">
        <w:rPr>
          <w:b/>
          <w:color w:val="0000FF"/>
          <w:lang w:val="pt-BR"/>
        </w:rPr>
        <w:t>9</w:t>
      </w:r>
      <w:r w:rsidRPr="0054168A">
        <w:rPr>
          <w:b/>
          <w:color w:val="0000FF"/>
          <w:lang w:val="pt-BR"/>
        </w:rPr>
        <w:t>:</w:t>
      </w:r>
      <w:r w:rsidRPr="0054168A">
        <w:rPr>
          <w:lang w:val="pt-BR"/>
        </w:rPr>
        <w:t xml:space="preserve"> </w:t>
      </w:r>
      <w:r w:rsidRPr="0054168A">
        <w:rPr>
          <w:b/>
          <w:color w:val="0000FF"/>
          <w:lang w:val="pl-PL"/>
        </w:rPr>
        <w:t>(2.</w:t>
      </w:r>
      <w:r w:rsidR="00D34FB2" w:rsidRPr="0054168A">
        <w:rPr>
          <w:b/>
          <w:color w:val="0000FF"/>
          <w:lang w:val="pl-PL"/>
        </w:rPr>
        <w:t>2</w:t>
      </w:r>
      <w:r w:rsidRPr="0054168A">
        <w:rPr>
          <w:b/>
          <w:color w:val="0000FF"/>
          <w:lang w:val="pl-PL"/>
        </w:rPr>
        <w:t>)</w:t>
      </w:r>
      <w:r w:rsidRPr="0054168A">
        <w:t xml:space="preserve"> </w:t>
      </w:r>
      <w:r w:rsidRPr="0054168A">
        <w:rPr>
          <w:lang w:val="pt-BR"/>
        </w:rPr>
        <w:t>Khi có sóng dừng trên một dây AB thì thấy trên dây có 7 nút (A và B đều là nút). Tần số sóng là 42 Hz. Với dây AB và tốc độ truyền sóng như trên, muốn trên dây có 5 nút (A và B cũng đều là nút) thì tần số phải là</w:t>
      </w:r>
    </w:p>
    <w:p w:rsidR="00E711EA" w:rsidRPr="0054168A" w:rsidRDefault="00E711EA" w:rsidP="00E711EA">
      <w:pPr>
        <w:tabs>
          <w:tab w:val="left" w:pos="2708"/>
          <w:tab w:val="left" w:pos="5138"/>
          <w:tab w:val="left" w:pos="7569"/>
        </w:tabs>
        <w:ind w:firstLine="283"/>
        <w:rPr>
          <w:lang w:val="de-DE"/>
        </w:rPr>
      </w:pPr>
      <w:r w:rsidRPr="0054168A">
        <w:rPr>
          <w:b/>
          <w:color w:val="3366FF"/>
          <w:u w:val="single"/>
          <w:lang w:val="de-DE"/>
        </w:rPr>
        <w:t>A.</w:t>
      </w:r>
      <w:r w:rsidRPr="0054168A">
        <w:rPr>
          <w:b/>
          <w:color w:val="3366FF"/>
          <w:lang w:val="de-DE"/>
        </w:rPr>
        <w:t xml:space="preserve"> </w:t>
      </w:r>
      <w:r w:rsidRPr="0054168A">
        <w:rPr>
          <w:color w:val="FF0000"/>
          <w:lang w:val="de-DE"/>
        </w:rPr>
        <w:t>28 Hz.</w:t>
      </w:r>
      <w:r w:rsidRPr="0054168A">
        <w:rPr>
          <w:lang w:val="de-DE"/>
        </w:rPr>
        <w:tab/>
      </w:r>
      <w:r w:rsidRPr="0054168A">
        <w:rPr>
          <w:b/>
          <w:color w:val="3366FF"/>
          <w:lang w:val="de-DE"/>
        </w:rPr>
        <w:t xml:space="preserve">B. </w:t>
      </w:r>
      <w:r w:rsidRPr="0054168A">
        <w:rPr>
          <w:lang w:val="de-DE"/>
        </w:rPr>
        <w:t>30 Hz.</w:t>
      </w:r>
      <w:r w:rsidRPr="0054168A">
        <w:rPr>
          <w:lang w:val="de-DE"/>
        </w:rPr>
        <w:tab/>
      </w:r>
      <w:r w:rsidRPr="0054168A">
        <w:rPr>
          <w:b/>
          <w:color w:val="3366FF"/>
          <w:lang w:val="de-DE"/>
        </w:rPr>
        <w:t xml:space="preserve">C. </w:t>
      </w:r>
      <w:r w:rsidRPr="0054168A">
        <w:rPr>
          <w:lang w:val="de-DE"/>
        </w:rPr>
        <w:t>63 Hz.</w:t>
      </w:r>
      <w:r w:rsidRPr="0054168A">
        <w:rPr>
          <w:lang w:val="de-DE"/>
        </w:rPr>
        <w:tab/>
      </w:r>
      <w:r w:rsidRPr="0054168A">
        <w:rPr>
          <w:b/>
          <w:color w:val="3366FF"/>
          <w:lang w:val="de-DE"/>
        </w:rPr>
        <w:t xml:space="preserve">D. </w:t>
      </w:r>
      <w:r w:rsidRPr="0054168A">
        <w:rPr>
          <w:lang w:val="de-DE"/>
        </w:rPr>
        <w:t>58,8 Hz.</w:t>
      </w:r>
    </w:p>
    <w:p w:rsidR="00EA79AC" w:rsidRPr="0054168A" w:rsidRDefault="00EA79AC" w:rsidP="00EA79AC">
      <w:pPr>
        <w:spacing w:before="60"/>
        <w:jc w:val="both"/>
      </w:pPr>
      <w:r w:rsidRPr="0054168A">
        <w:rPr>
          <w:b/>
          <w:color w:val="0000FF"/>
        </w:rPr>
        <w:t>Câu 1</w:t>
      </w:r>
      <w:r w:rsidR="0013748F">
        <w:rPr>
          <w:b/>
          <w:color w:val="0000FF"/>
        </w:rPr>
        <w:t>0</w:t>
      </w:r>
      <w:r w:rsidRPr="0054168A">
        <w:rPr>
          <w:b/>
          <w:color w:val="0000FF"/>
        </w:rPr>
        <w:t>:</w:t>
      </w:r>
      <w:r w:rsidR="00516B5E" w:rsidRPr="0054168A">
        <w:rPr>
          <w:b/>
          <w:color w:val="0000FF"/>
        </w:rPr>
        <w:t xml:space="preserve"> (3.1)</w:t>
      </w:r>
      <w:r w:rsidRPr="0054168A">
        <w:t xml:space="preserve"> Trong đoạn mạch R, L, C mắc nối tiếp thì</w:t>
      </w:r>
    </w:p>
    <w:p w:rsidR="00EA79AC" w:rsidRPr="0054168A" w:rsidRDefault="00EA79AC" w:rsidP="00EA79AC">
      <w:pPr>
        <w:ind w:firstLine="283"/>
      </w:pPr>
      <w:r w:rsidRPr="0054168A">
        <w:rPr>
          <w:b/>
          <w:color w:val="3366FF"/>
          <w:u w:val="single"/>
        </w:rPr>
        <w:t>A.</w:t>
      </w:r>
      <w:r w:rsidRPr="0054168A">
        <w:rPr>
          <w:b/>
          <w:color w:val="3366FF"/>
        </w:rPr>
        <w:t xml:space="preserve"> </w:t>
      </w:r>
      <w:r w:rsidRPr="0054168A">
        <w:rPr>
          <w:color w:val="FF0000"/>
        </w:rPr>
        <w:t>điện áp giữa hai đầu tụ điện luôn ngược pha với điện áp giữa hai đầu cuộn cảm.</w:t>
      </w:r>
    </w:p>
    <w:p w:rsidR="00EA79AC" w:rsidRPr="0054168A" w:rsidRDefault="00EA79AC" w:rsidP="00EA79AC">
      <w:pPr>
        <w:ind w:firstLine="283"/>
      </w:pPr>
      <w:r w:rsidRPr="0054168A">
        <w:rPr>
          <w:b/>
          <w:color w:val="3366FF"/>
        </w:rPr>
        <w:t xml:space="preserve">B. </w:t>
      </w:r>
      <w:r w:rsidRPr="0054168A">
        <w:t>điện áp giữa hai đầu tụ điện luôn cùng pha với điện áp giữa hai đầu điện trở.</w:t>
      </w:r>
    </w:p>
    <w:p w:rsidR="00EA79AC" w:rsidRPr="0054168A" w:rsidRDefault="00EA79AC" w:rsidP="00EA79AC">
      <w:pPr>
        <w:ind w:firstLine="283"/>
      </w:pPr>
      <w:r w:rsidRPr="0054168A">
        <w:rPr>
          <w:b/>
          <w:color w:val="3366FF"/>
        </w:rPr>
        <w:t xml:space="preserve">C. </w:t>
      </w:r>
      <w:r w:rsidRPr="0054168A">
        <w:t>điện áp giữa hai điện trở luôn cùng pha với điện áp giữa hai đầu cuộn cảm.</w:t>
      </w:r>
    </w:p>
    <w:p w:rsidR="00EA79AC" w:rsidRPr="0054168A" w:rsidRDefault="00EA79AC" w:rsidP="00EA79AC">
      <w:pPr>
        <w:ind w:firstLine="283"/>
      </w:pPr>
      <w:r w:rsidRPr="0054168A">
        <w:rPr>
          <w:b/>
          <w:color w:val="3366FF"/>
        </w:rPr>
        <w:t xml:space="preserve">D. </w:t>
      </w:r>
      <w:r w:rsidRPr="0054168A">
        <w:t>điện áp giữa hai đầu tụ điện luôn cùng pha với điện áp giữa hai đầu cuộn cảm.</w:t>
      </w:r>
    </w:p>
    <w:p w:rsidR="00516B5E" w:rsidRPr="0054168A" w:rsidRDefault="00516B5E" w:rsidP="00516B5E">
      <w:pPr>
        <w:spacing w:before="60"/>
        <w:jc w:val="both"/>
        <w:rPr>
          <w:lang w:val="pt-BR"/>
        </w:rPr>
      </w:pPr>
      <w:r w:rsidRPr="0054168A">
        <w:rPr>
          <w:b/>
          <w:color w:val="0000FF"/>
          <w:lang w:val="pt-BR"/>
        </w:rPr>
        <w:t xml:space="preserve">Câu </w:t>
      </w:r>
      <w:r w:rsidR="008359B5">
        <w:rPr>
          <w:b/>
          <w:color w:val="0000FF"/>
          <w:lang w:val="pt-BR"/>
        </w:rPr>
        <w:t>1</w:t>
      </w:r>
      <w:r w:rsidR="0013748F">
        <w:rPr>
          <w:b/>
          <w:color w:val="0000FF"/>
          <w:lang w:val="pt-BR"/>
        </w:rPr>
        <w:t>1</w:t>
      </w:r>
      <w:r w:rsidRPr="0054168A">
        <w:rPr>
          <w:b/>
          <w:color w:val="0000FF"/>
          <w:lang w:val="pt-BR"/>
        </w:rPr>
        <w:t>:</w:t>
      </w:r>
      <w:r w:rsidRPr="0054168A">
        <w:rPr>
          <w:lang w:val="pt-BR"/>
        </w:rPr>
        <w:t xml:space="preserve"> (3.1) Công thức nào sau đây </w:t>
      </w:r>
      <w:r w:rsidRPr="0054168A">
        <w:rPr>
          <w:b/>
          <w:lang w:val="pt-BR"/>
        </w:rPr>
        <w:t>sai</w:t>
      </w:r>
      <w:r w:rsidRPr="0054168A">
        <w:rPr>
          <w:lang w:val="pt-BR"/>
        </w:rPr>
        <w:t xml:space="preserve"> đối với mạch gồm R, L và C mắc nối tiếp?</w:t>
      </w:r>
    </w:p>
    <w:p w:rsidR="00516B5E" w:rsidRPr="0054168A" w:rsidRDefault="00516B5E" w:rsidP="00516B5E">
      <w:pPr>
        <w:tabs>
          <w:tab w:val="left" w:pos="5136"/>
        </w:tabs>
        <w:ind w:firstLine="283"/>
      </w:pPr>
      <w:r w:rsidRPr="0054168A">
        <w:rPr>
          <w:b/>
          <w:color w:val="3366FF"/>
          <w:u w:val="single"/>
          <w:lang w:val="pt-BR"/>
        </w:rPr>
        <w:t>A.</w:t>
      </w:r>
      <w:r w:rsidRPr="0054168A">
        <w:rPr>
          <w:b/>
          <w:color w:val="3366FF"/>
          <w:lang w:val="pt-BR"/>
        </w:rPr>
        <w:t xml:space="preserve"> </w:t>
      </w:r>
      <w:r w:rsidRPr="0054168A">
        <w:rPr>
          <w:color w:val="FF0000"/>
          <w:position w:val="-12"/>
          <w:lang w:val="pt-BR"/>
        </w:rPr>
        <w:object w:dxaOrig="1860" w:dyaOrig="360">
          <v:shape id="_x0000_i1037" type="#_x0000_t75" style="width:93.3pt;height:18.15pt" o:ole="">
            <v:imagedata r:id="rId29" o:title=""/>
          </v:shape>
          <o:OLEObject Type="Embed" ProgID="Equation.DSMT4" ShapeID="_x0000_i1037" DrawAspect="Content" ObjectID="_1699878412" r:id="rId30"/>
        </w:object>
      </w:r>
      <w:r w:rsidRPr="0054168A">
        <w:tab/>
      </w:r>
      <w:r w:rsidRPr="0054168A">
        <w:rPr>
          <w:b/>
          <w:color w:val="3366FF"/>
          <w:lang w:val="pt-BR"/>
        </w:rPr>
        <w:t xml:space="preserve">B. </w:t>
      </w:r>
      <w:r w:rsidRPr="0054168A">
        <w:rPr>
          <w:position w:val="-12"/>
          <w:lang w:val="pt-BR"/>
        </w:rPr>
        <w:object w:dxaOrig="1875" w:dyaOrig="390">
          <v:shape id="_x0000_i1038" type="#_x0000_t75" style="width:93.9pt;height:19.4pt" o:ole="">
            <v:imagedata r:id="rId31" o:title=""/>
          </v:shape>
          <o:OLEObject Type="Embed" ProgID="Equation.DSMT4" ShapeID="_x0000_i1038" DrawAspect="Content" ObjectID="_1699878413" r:id="rId32"/>
        </w:object>
      </w:r>
    </w:p>
    <w:p w:rsidR="00516B5E" w:rsidRPr="0054168A" w:rsidRDefault="00516B5E" w:rsidP="00516B5E">
      <w:pPr>
        <w:tabs>
          <w:tab w:val="left" w:pos="5136"/>
        </w:tabs>
        <w:ind w:firstLine="283"/>
      </w:pPr>
      <w:r w:rsidRPr="0054168A">
        <w:rPr>
          <w:b/>
          <w:color w:val="3366FF"/>
          <w:lang w:val="pt-BR"/>
        </w:rPr>
        <w:t xml:space="preserve">C. </w:t>
      </w:r>
      <w:r w:rsidRPr="0054168A">
        <w:rPr>
          <w:position w:val="-14"/>
          <w:lang w:val="pt-BR"/>
        </w:rPr>
        <w:object w:dxaOrig="2340" w:dyaOrig="465">
          <v:shape id="_x0000_i1039" type="#_x0000_t75" style="width:117.1pt;height:23.15pt" o:ole="">
            <v:imagedata r:id="rId33" o:title=""/>
          </v:shape>
          <o:OLEObject Type="Embed" ProgID="Equation.DSMT4" ShapeID="_x0000_i1039" DrawAspect="Content" ObjectID="_1699878414" r:id="rId34"/>
        </w:object>
      </w:r>
      <w:r w:rsidRPr="0054168A">
        <w:tab/>
      </w:r>
      <w:r w:rsidRPr="0054168A">
        <w:rPr>
          <w:b/>
          <w:color w:val="3366FF"/>
          <w:lang w:val="pt-BR"/>
        </w:rPr>
        <w:t xml:space="preserve">D. </w:t>
      </w:r>
      <w:r w:rsidRPr="0054168A">
        <w:rPr>
          <w:position w:val="-12"/>
          <w:lang w:val="pt-BR"/>
        </w:rPr>
        <w:object w:dxaOrig="1695" w:dyaOrig="360">
          <v:shape id="_x0000_i1040" type="#_x0000_t75" style="width:84.5pt;height:18.15pt" o:ole="">
            <v:imagedata r:id="rId35" o:title=""/>
          </v:shape>
          <o:OLEObject Type="Embed" ProgID="Equation.DSMT4" ShapeID="_x0000_i1040" DrawAspect="Content" ObjectID="_1699878415" r:id="rId36"/>
        </w:object>
      </w:r>
    </w:p>
    <w:p w:rsidR="00516B5E" w:rsidRPr="0054168A" w:rsidRDefault="00516B5E" w:rsidP="00516B5E">
      <w:pPr>
        <w:jc w:val="both"/>
      </w:pPr>
      <w:r w:rsidRPr="0054168A">
        <w:rPr>
          <w:b/>
          <w:color w:val="0000FF"/>
        </w:rPr>
        <w:t xml:space="preserve">Câu </w:t>
      </w:r>
      <w:r w:rsidR="008359B5">
        <w:rPr>
          <w:b/>
          <w:color w:val="0000FF"/>
        </w:rPr>
        <w:t>1</w:t>
      </w:r>
      <w:r w:rsidR="0013748F">
        <w:rPr>
          <w:b/>
          <w:color w:val="0000FF"/>
        </w:rPr>
        <w:t>2</w:t>
      </w:r>
      <w:r w:rsidRPr="0054168A">
        <w:rPr>
          <w:b/>
          <w:color w:val="0000FF"/>
        </w:rPr>
        <w:t>:</w:t>
      </w:r>
      <w:r w:rsidRPr="0054168A">
        <w:rPr>
          <w:lang w:val="pt-BR"/>
        </w:rPr>
        <w:t xml:space="preserve"> (3.1) </w:t>
      </w:r>
      <w:r w:rsidRPr="0054168A">
        <w:t xml:space="preserve"> Phát biểu nào sau đây là </w:t>
      </w:r>
      <w:r w:rsidRPr="0054168A">
        <w:rPr>
          <w:b/>
          <w:bCs/>
        </w:rPr>
        <w:t>sai</w:t>
      </w:r>
      <w:r w:rsidRPr="0054168A">
        <w:t xml:space="preserve"> khi nói về máy phát điện xoay chiều một pha?</w:t>
      </w:r>
    </w:p>
    <w:p w:rsidR="00516B5E" w:rsidRPr="0054168A" w:rsidRDefault="00516B5E" w:rsidP="00516B5E">
      <w:pPr>
        <w:ind w:firstLine="283"/>
      </w:pPr>
      <w:r w:rsidRPr="0054168A">
        <w:rPr>
          <w:b/>
          <w:color w:val="3366FF"/>
          <w:u w:val="single"/>
        </w:rPr>
        <w:t>A.</w:t>
      </w:r>
      <w:r w:rsidRPr="0054168A">
        <w:rPr>
          <w:b/>
          <w:color w:val="3366FF"/>
        </w:rPr>
        <w:t xml:space="preserve"> </w:t>
      </w:r>
      <w:r w:rsidRPr="0054168A">
        <w:rPr>
          <w:color w:val="FF0000"/>
        </w:rPr>
        <w:t>Phần cảm tạo ra dòng điện, phần ứng tạo ra từ trường.</w:t>
      </w:r>
    </w:p>
    <w:p w:rsidR="00516B5E" w:rsidRPr="0054168A" w:rsidRDefault="00516B5E" w:rsidP="00516B5E">
      <w:pPr>
        <w:ind w:firstLine="283"/>
      </w:pPr>
      <w:r w:rsidRPr="0054168A">
        <w:rPr>
          <w:b/>
          <w:color w:val="3366FF"/>
        </w:rPr>
        <w:t xml:space="preserve">B. </w:t>
      </w:r>
      <w:r w:rsidRPr="0054168A">
        <w:t>Rôto có thể là phần cảm hoặc phần ứng.</w:t>
      </w:r>
    </w:p>
    <w:p w:rsidR="00516B5E" w:rsidRPr="0054168A" w:rsidRDefault="00516B5E" w:rsidP="00516B5E">
      <w:pPr>
        <w:ind w:firstLine="283"/>
      </w:pPr>
      <w:r w:rsidRPr="0054168A">
        <w:rPr>
          <w:b/>
          <w:color w:val="3366FF"/>
        </w:rPr>
        <w:t xml:space="preserve">C. </w:t>
      </w:r>
      <w:r w:rsidRPr="0054168A">
        <w:t>Phần quay gọi là rôto, phần đứng yên gọi là stato.</w:t>
      </w:r>
    </w:p>
    <w:p w:rsidR="00516B5E" w:rsidRPr="0054168A" w:rsidRDefault="00516B5E" w:rsidP="00516B5E">
      <w:pPr>
        <w:ind w:firstLine="283"/>
      </w:pPr>
      <w:r w:rsidRPr="0054168A">
        <w:rPr>
          <w:b/>
          <w:color w:val="3366FF"/>
        </w:rPr>
        <w:t xml:space="preserve">D. </w:t>
      </w:r>
      <w:r w:rsidRPr="0054168A">
        <w:t>Phần cảm tạo ra từ trường, phần ứng tạo ra suất điện động.</w:t>
      </w:r>
    </w:p>
    <w:p w:rsidR="00516B5E" w:rsidRPr="0054168A" w:rsidRDefault="00516B5E" w:rsidP="00516B5E">
      <w:pPr>
        <w:spacing w:before="60"/>
        <w:jc w:val="both"/>
      </w:pPr>
      <w:r w:rsidRPr="0054168A">
        <w:rPr>
          <w:b/>
          <w:color w:val="0000FF"/>
        </w:rPr>
        <w:t xml:space="preserve">Câu </w:t>
      </w:r>
      <w:r w:rsidR="008359B5">
        <w:rPr>
          <w:b/>
          <w:color w:val="0000FF"/>
        </w:rPr>
        <w:t>1</w:t>
      </w:r>
      <w:r w:rsidR="0013748F">
        <w:rPr>
          <w:b/>
          <w:color w:val="0000FF"/>
        </w:rPr>
        <w:t>3</w:t>
      </w:r>
      <w:r w:rsidRPr="0054168A">
        <w:rPr>
          <w:b/>
          <w:color w:val="0000FF"/>
        </w:rPr>
        <w:t>:</w:t>
      </w:r>
      <w:r w:rsidRPr="0054168A">
        <w:t xml:space="preserve"> (3.2) Chọn kết luận </w:t>
      </w:r>
      <w:r w:rsidRPr="0054168A">
        <w:rPr>
          <w:bCs/>
        </w:rPr>
        <w:t>đúng</w:t>
      </w:r>
      <w:r w:rsidRPr="0054168A">
        <w:t>. Trong mạch điện xoay chiều RLC mắc nối tiếp nếu tăng tần số của điện áp xoay chiều đặt vào hai đầu mạch thì</w:t>
      </w:r>
    </w:p>
    <w:p w:rsidR="00516B5E" w:rsidRPr="0054168A" w:rsidRDefault="00516B5E" w:rsidP="00516B5E">
      <w:pPr>
        <w:tabs>
          <w:tab w:val="left" w:pos="5136"/>
        </w:tabs>
        <w:ind w:firstLine="283"/>
      </w:pPr>
      <w:r w:rsidRPr="0054168A">
        <w:rPr>
          <w:b/>
          <w:color w:val="3366FF"/>
          <w:u w:val="single"/>
        </w:rPr>
        <w:lastRenderedPageBreak/>
        <w:t>A.</w:t>
      </w:r>
      <w:r w:rsidRPr="0054168A">
        <w:rPr>
          <w:b/>
          <w:color w:val="3366FF"/>
        </w:rPr>
        <w:t xml:space="preserve"> </w:t>
      </w:r>
      <w:r w:rsidRPr="0054168A">
        <w:rPr>
          <w:color w:val="FF0000"/>
        </w:rPr>
        <w:t>dung kháng giảm và cảm kháng tăng.</w:t>
      </w:r>
      <w:r w:rsidRPr="0054168A">
        <w:tab/>
      </w:r>
      <w:r w:rsidRPr="0054168A">
        <w:rPr>
          <w:b/>
          <w:color w:val="3366FF"/>
        </w:rPr>
        <w:t xml:space="preserve">B. </w:t>
      </w:r>
      <w:r w:rsidRPr="0054168A">
        <w:t>dung kháng tăng.</w:t>
      </w:r>
    </w:p>
    <w:p w:rsidR="00516B5E" w:rsidRPr="0054168A" w:rsidRDefault="00516B5E" w:rsidP="00516B5E">
      <w:pPr>
        <w:tabs>
          <w:tab w:val="left" w:pos="5136"/>
        </w:tabs>
        <w:ind w:firstLine="283"/>
      </w:pPr>
      <w:r w:rsidRPr="0054168A">
        <w:rPr>
          <w:b/>
          <w:color w:val="3366FF"/>
        </w:rPr>
        <w:t xml:space="preserve">C. </w:t>
      </w:r>
      <w:r w:rsidRPr="0054168A">
        <w:t>điện trở tăng.</w:t>
      </w:r>
      <w:r w:rsidRPr="0054168A">
        <w:tab/>
      </w:r>
      <w:r w:rsidRPr="0054168A">
        <w:rPr>
          <w:b/>
          <w:color w:val="3366FF"/>
        </w:rPr>
        <w:t xml:space="preserve">D. </w:t>
      </w:r>
      <w:r w:rsidRPr="0054168A">
        <w:t>cảm kháng giảm.</w:t>
      </w:r>
    </w:p>
    <w:p w:rsidR="003A705C" w:rsidRPr="0054168A" w:rsidRDefault="003A705C" w:rsidP="003A705C">
      <w:pPr>
        <w:jc w:val="both"/>
        <w:rPr>
          <w:lang w:val="pl-PL"/>
        </w:rPr>
      </w:pPr>
      <w:r w:rsidRPr="0054168A">
        <w:rPr>
          <w:b/>
          <w:color w:val="0000FF"/>
          <w:lang w:val="pl-PL"/>
        </w:rPr>
        <w:t xml:space="preserve">Câu </w:t>
      </w:r>
      <w:r w:rsidR="008359B5">
        <w:rPr>
          <w:b/>
          <w:color w:val="0000FF"/>
          <w:lang w:val="pl-PL"/>
        </w:rPr>
        <w:t>1</w:t>
      </w:r>
      <w:r w:rsidR="0013748F">
        <w:rPr>
          <w:b/>
          <w:color w:val="0000FF"/>
          <w:lang w:val="pl-PL"/>
        </w:rPr>
        <w:t>4</w:t>
      </w:r>
      <w:r w:rsidRPr="0054168A">
        <w:rPr>
          <w:b/>
          <w:color w:val="0000FF"/>
          <w:lang w:val="pl-PL"/>
        </w:rPr>
        <w:t>: (3.2)</w:t>
      </w:r>
      <w:r w:rsidRPr="0054168A">
        <w:rPr>
          <w:lang w:val="pl-PL"/>
        </w:rPr>
        <w:t xml:space="preserve"> Một máy biến thế có tỉ lệ về số vòng dây của cuộn sơ cấp và cuộn thứ cấp là 10. Đặt vào hai đầu cuộn sơ cấp một điện áp xoay chiều có giá trị hiệu dụng là 200 V, thì điện áp hiệu dụng giữa hai đầu cuộn thứ cấp là</w:t>
      </w:r>
    </w:p>
    <w:p w:rsidR="003A705C" w:rsidRPr="0054168A" w:rsidRDefault="003A705C" w:rsidP="003A705C">
      <w:pPr>
        <w:tabs>
          <w:tab w:val="left" w:pos="2708"/>
          <w:tab w:val="left" w:pos="5138"/>
          <w:tab w:val="left" w:pos="7569"/>
        </w:tabs>
        <w:ind w:firstLine="283"/>
        <w:rPr>
          <w:lang w:val="pl-PL"/>
        </w:rPr>
      </w:pPr>
      <w:r w:rsidRPr="0054168A">
        <w:rPr>
          <w:b/>
          <w:color w:val="3366FF"/>
          <w:lang w:val="pl-PL"/>
        </w:rPr>
        <w:t xml:space="preserve">A. </w:t>
      </w:r>
      <w:r w:rsidRPr="0054168A">
        <w:rPr>
          <w:lang w:val="pl-PL"/>
        </w:rPr>
        <w:t>10 V.</w:t>
      </w:r>
      <w:r w:rsidRPr="0054168A">
        <w:rPr>
          <w:lang w:val="pl-PL"/>
        </w:rPr>
        <w:tab/>
      </w:r>
      <w:r w:rsidRPr="0054168A">
        <w:rPr>
          <w:b/>
          <w:color w:val="3366FF"/>
          <w:u w:val="single"/>
          <w:lang w:val="pl-PL"/>
        </w:rPr>
        <w:t>B.</w:t>
      </w:r>
      <w:r w:rsidRPr="0054168A">
        <w:rPr>
          <w:b/>
          <w:color w:val="3366FF"/>
          <w:lang w:val="pl-PL"/>
        </w:rPr>
        <w:t xml:space="preserve"> </w:t>
      </w:r>
      <w:r w:rsidRPr="0054168A">
        <w:rPr>
          <w:color w:val="FF0000"/>
          <w:lang w:val="pl-PL"/>
        </w:rPr>
        <w:t>20 V.</w:t>
      </w:r>
      <w:r w:rsidRPr="0054168A">
        <w:rPr>
          <w:lang w:val="pl-PL"/>
        </w:rPr>
        <w:tab/>
      </w:r>
      <w:r w:rsidRPr="0054168A">
        <w:rPr>
          <w:b/>
          <w:color w:val="3366FF"/>
          <w:lang w:val="pl-PL"/>
        </w:rPr>
        <w:t xml:space="preserve">C. </w:t>
      </w:r>
      <w:r w:rsidRPr="0054168A">
        <w:rPr>
          <w:b/>
          <w:position w:val="-10"/>
          <w:lang w:val="pl-PL"/>
        </w:rPr>
        <w:object w:dxaOrig="880" w:dyaOrig="380">
          <v:shape id="_x0000_i1041" type="#_x0000_t75" style="width:43.85pt;height:18.8pt" o:ole="">
            <v:imagedata r:id="rId37" o:title=""/>
          </v:shape>
          <o:OLEObject Type="Embed" ProgID="Equation.DSMT4" ShapeID="_x0000_i1041" DrawAspect="Content" ObjectID="_1699878416" r:id="rId38"/>
        </w:object>
      </w:r>
      <w:r w:rsidRPr="0054168A">
        <w:rPr>
          <w:lang w:val="pl-PL"/>
        </w:rPr>
        <w:tab/>
      </w:r>
      <w:r w:rsidRPr="0054168A">
        <w:rPr>
          <w:b/>
          <w:color w:val="3366FF"/>
          <w:lang w:val="pl-PL"/>
        </w:rPr>
        <w:t xml:space="preserve">D. </w:t>
      </w:r>
      <w:r w:rsidRPr="0054168A">
        <w:rPr>
          <w:b/>
          <w:position w:val="-10"/>
          <w:lang w:val="pl-PL"/>
        </w:rPr>
        <w:object w:dxaOrig="860" w:dyaOrig="380">
          <v:shape id="_x0000_i1042" type="#_x0000_t75" style="width:42.55pt;height:18.8pt" o:ole="">
            <v:imagedata r:id="rId39" o:title=""/>
          </v:shape>
          <o:OLEObject Type="Embed" ProgID="Equation.DSMT4" ShapeID="_x0000_i1042" DrawAspect="Content" ObjectID="_1699878417" r:id="rId40"/>
        </w:object>
      </w:r>
    </w:p>
    <w:p w:rsidR="00853535" w:rsidRPr="0054168A" w:rsidRDefault="00853535" w:rsidP="00853535">
      <w:pPr>
        <w:spacing w:before="40"/>
        <w:jc w:val="both"/>
        <w:rPr>
          <w:lang w:val="it-IT"/>
        </w:rPr>
      </w:pPr>
      <w:r w:rsidRPr="0054168A">
        <w:rPr>
          <w:b/>
          <w:color w:val="0000FF"/>
          <w:lang w:val="it-IT"/>
        </w:rPr>
        <w:t xml:space="preserve">Câu </w:t>
      </w:r>
      <w:r w:rsidR="0013748F">
        <w:rPr>
          <w:b/>
          <w:color w:val="0000FF"/>
          <w:lang w:val="it-IT"/>
        </w:rPr>
        <w:t>15</w:t>
      </w:r>
      <w:r w:rsidRPr="0054168A">
        <w:rPr>
          <w:b/>
          <w:color w:val="0000FF"/>
          <w:lang w:val="it-IT"/>
        </w:rPr>
        <w:t>:</w:t>
      </w:r>
      <w:r w:rsidRPr="0054168A">
        <w:rPr>
          <w:lang w:val="it-IT"/>
        </w:rPr>
        <w:t xml:space="preserve"> (4.1)</w:t>
      </w:r>
      <w:r w:rsidR="002B4F94">
        <w:rPr>
          <w:lang w:val="it-IT"/>
        </w:rPr>
        <w:t xml:space="preserve"> </w:t>
      </w:r>
      <w:r w:rsidRPr="0054168A">
        <w:rPr>
          <w:lang w:val="it-IT"/>
        </w:rPr>
        <w:t xml:space="preserve">Chọn câu trả lời </w:t>
      </w:r>
      <w:r w:rsidRPr="0054168A">
        <w:rPr>
          <w:b/>
          <w:bCs/>
          <w:lang w:val="it-IT"/>
        </w:rPr>
        <w:t>sai</w:t>
      </w:r>
      <w:r w:rsidRPr="0054168A">
        <w:rPr>
          <w:lang w:val="it-IT"/>
        </w:rPr>
        <w:t>. Trong sơ đồ khối của máy thu vô tuyến điện, bộ phận có trong máy thu là</w:t>
      </w:r>
    </w:p>
    <w:p w:rsidR="00853535" w:rsidRPr="0054168A" w:rsidRDefault="00853535" w:rsidP="00853535">
      <w:pPr>
        <w:tabs>
          <w:tab w:val="left" w:pos="2708"/>
          <w:tab w:val="left" w:pos="5138"/>
          <w:tab w:val="left" w:pos="7569"/>
        </w:tabs>
        <w:spacing w:before="40"/>
        <w:ind w:firstLine="283"/>
        <w:jc w:val="both"/>
        <w:rPr>
          <w:lang w:val="it-IT"/>
        </w:rPr>
      </w:pPr>
      <w:r w:rsidRPr="0054168A">
        <w:rPr>
          <w:b/>
          <w:color w:val="3366FF"/>
          <w:lang w:val="it-IT"/>
        </w:rPr>
        <w:t xml:space="preserve">A. </w:t>
      </w:r>
      <w:r w:rsidRPr="0054168A">
        <w:rPr>
          <w:lang w:val="it-IT"/>
        </w:rPr>
        <w:t>mạch tách sóng.</w:t>
      </w:r>
      <w:r w:rsidRPr="0054168A">
        <w:rPr>
          <w:lang w:val="it-IT"/>
        </w:rPr>
        <w:tab/>
      </w:r>
      <w:r w:rsidRPr="0054168A">
        <w:rPr>
          <w:b/>
          <w:color w:val="3366FF"/>
          <w:u w:val="single"/>
          <w:lang w:val="it-IT"/>
        </w:rPr>
        <w:t>B.</w:t>
      </w:r>
      <w:r w:rsidRPr="0054168A">
        <w:rPr>
          <w:b/>
          <w:color w:val="3366FF"/>
          <w:lang w:val="it-IT"/>
        </w:rPr>
        <w:t xml:space="preserve"> </w:t>
      </w:r>
      <w:r w:rsidRPr="0054168A">
        <w:rPr>
          <w:color w:val="FF0000"/>
          <w:lang w:val="it-IT"/>
        </w:rPr>
        <w:t>mạch biến điệu.</w:t>
      </w:r>
      <w:r w:rsidRPr="0054168A">
        <w:rPr>
          <w:lang w:val="it-IT"/>
        </w:rPr>
        <w:tab/>
      </w:r>
      <w:r w:rsidRPr="0054168A">
        <w:rPr>
          <w:b/>
          <w:color w:val="3366FF"/>
          <w:lang w:val="it-IT"/>
        </w:rPr>
        <w:t xml:space="preserve">C. </w:t>
      </w:r>
      <w:r w:rsidRPr="0054168A">
        <w:rPr>
          <w:lang w:val="it-IT"/>
        </w:rPr>
        <w:t>mạch khuếch đại.</w:t>
      </w:r>
      <w:r w:rsidRPr="0054168A">
        <w:rPr>
          <w:lang w:val="it-IT"/>
        </w:rPr>
        <w:tab/>
      </w:r>
      <w:r w:rsidRPr="0054168A">
        <w:rPr>
          <w:b/>
          <w:color w:val="3366FF"/>
          <w:lang w:val="it-IT"/>
        </w:rPr>
        <w:t xml:space="preserve">D. </w:t>
      </w:r>
      <w:r w:rsidRPr="0054168A">
        <w:rPr>
          <w:lang w:val="it-IT"/>
        </w:rPr>
        <w:t>mạch chọn sóng.</w:t>
      </w:r>
    </w:p>
    <w:p w:rsidR="00730372" w:rsidRPr="0054168A" w:rsidRDefault="00730372" w:rsidP="00730372">
      <w:pPr>
        <w:spacing w:before="60"/>
        <w:jc w:val="both"/>
      </w:pPr>
      <w:r w:rsidRPr="0054168A">
        <w:rPr>
          <w:b/>
          <w:color w:val="0000FF"/>
        </w:rPr>
        <w:t xml:space="preserve">Câu </w:t>
      </w:r>
      <w:r w:rsidR="0013748F">
        <w:rPr>
          <w:b/>
          <w:color w:val="0000FF"/>
        </w:rPr>
        <w:t>16</w:t>
      </w:r>
      <w:r w:rsidRPr="0054168A">
        <w:rPr>
          <w:b/>
          <w:color w:val="0000FF"/>
        </w:rPr>
        <w:t>: (5.1)</w:t>
      </w:r>
      <w:r w:rsidRPr="0054168A">
        <w:t xml:space="preserve"> Hiện tượng tán sắc ánh sáng xảy ra</w:t>
      </w:r>
    </w:p>
    <w:p w:rsidR="00730372" w:rsidRPr="0054168A" w:rsidRDefault="00730372" w:rsidP="00730372">
      <w:pPr>
        <w:ind w:firstLine="283"/>
        <w:jc w:val="both"/>
        <w:rPr>
          <w:lang w:val="de-DE"/>
        </w:rPr>
      </w:pPr>
      <w:r w:rsidRPr="0054168A">
        <w:rPr>
          <w:b/>
          <w:color w:val="3366FF"/>
          <w:lang w:val="de-DE"/>
        </w:rPr>
        <w:t xml:space="preserve">A. </w:t>
      </w:r>
      <w:r w:rsidRPr="0054168A">
        <w:rPr>
          <w:lang w:val="de-DE"/>
        </w:rPr>
        <w:t>chỉ ở mặt phân cách một môi trường lỏng với không khí.</w:t>
      </w:r>
    </w:p>
    <w:p w:rsidR="00730372" w:rsidRPr="0054168A" w:rsidRDefault="00730372" w:rsidP="00730372">
      <w:pPr>
        <w:ind w:firstLine="283"/>
        <w:jc w:val="both"/>
        <w:rPr>
          <w:lang w:val="de-DE"/>
        </w:rPr>
      </w:pPr>
      <w:r w:rsidRPr="0054168A">
        <w:rPr>
          <w:b/>
          <w:color w:val="3366FF"/>
          <w:lang w:val="de-DE"/>
        </w:rPr>
        <w:t xml:space="preserve">B. </w:t>
      </w:r>
      <w:r w:rsidRPr="0054168A">
        <w:rPr>
          <w:lang w:val="de-DE"/>
        </w:rPr>
        <w:t>chỉ với các lăng kính chất rắn hoặc chất lỏng.</w:t>
      </w:r>
    </w:p>
    <w:p w:rsidR="00730372" w:rsidRPr="0054168A" w:rsidRDefault="00730372" w:rsidP="00730372">
      <w:pPr>
        <w:ind w:firstLine="283"/>
        <w:jc w:val="both"/>
        <w:rPr>
          <w:lang w:val="de-DE"/>
        </w:rPr>
      </w:pPr>
      <w:r w:rsidRPr="0054168A">
        <w:rPr>
          <w:b/>
          <w:color w:val="3366FF"/>
          <w:lang w:val="de-DE"/>
        </w:rPr>
        <w:t xml:space="preserve">C. </w:t>
      </w:r>
      <w:r w:rsidRPr="0054168A">
        <w:rPr>
          <w:lang w:val="de-DE"/>
        </w:rPr>
        <w:t>chỉ với lăng kính thuỷ tinh.</w:t>
      </w:r>
    </w:p>
    <w:p w:rsidR="00730372" w:rsidRPr="0054168A" w:rsidRDefault="00730372" w:rsidP="00730372">
      <w:pPr>
        <w:ind w:firstLine="283"/>
        <w:jc w:val="both"/>
        <w:rPr>
          <w:lang w:val="de-DE"/>
        </w:rPr>
      </w:pPr>
      <w:r w:rsidRPr="001055AD">
        <w:rPr>
          <w:b/>
          <w:color w:val="3366FF"/>
          <w:u w:val="single"/>
          <w:lang w:val="de-DE"/>
        </w:rPr>
        <w:t>D.</w:t>
      </w:r>
      <w:r w:rsidRPr="0054168A">
        <w:rPr>
          <w:b/>
          <w:color w:val="3366FF"/>
          <w:lang w:val="de-DE"/>
        </w:rPr>
        <w:t xml:space="preserve"> </w:t>
      </w:r>
      <w:r w:rsidRPr="0054168A">
        <w:rPr>
          <w:color w:val="FF0000"/>
          <w:lang w:val="de-DE"/>
        </w:rPr>
        <w:t>ở mặt phân cách hai môi trường trong suốt có chiết suất khác nhau.</w:t>
      </w:r>
    </w:p>
    <w:p w:rsidR="00730372" w:rsidRPr="0054168A" w:rsidRDefault="00730372" w:rsidP="00730372">
      <w:pPr>
        <w:jc w:val="both"/>
        <w:rPr>
          <w:lang w:val="de-DE"/>
        </w:rPr>
      </w:pPr>
      <w:r w:rsidRPr="0054168A">
        <w:rPr>
          <w:b/>
          <w:color w:val="0000FF"/>
          <w:lang w:val="de-DE"/>
        </w:rPr>
        <w:t xml:space="preserve">Câu </w:t>
      </w:r>
      <w:r w:rsidR="0013748F">
        <w:rPr>
          <w:b/>
          <w:color w:val="0000FF"/>
          <w:lang w:val="de-DE"/>
        </w:rPr>
        <w:t>17</w:t>
      </w:r>
      <w:r w:rsidRPr="0054168A">
        <w:rPr>
          <w:b/>
          <w:color w:val="0000FF"/>
          <w:lang w:val="de-DE"/>
        </w:rPr>
        <w:t>: (5.1)</w:t>
      </w:r>
      <w:r w:rsidRPr="0054168A">
        <w:rPr>
          <w:lang w:val="de-DE"/>
        </w:rPr>
        <w:t xml:space="preserve"> Trong thí nghiệm Y-âng về giao thoa ánh sáng đơn sắc. Gọi D là khoảng cách từ màn chứa hai khe hẹp (S</w:t>
      </w:r>
      <w:r w:rsidRPr="0054168A">
        <w:rPr>
          <w:vertAlign w:val="subscript"/>
          <w:lang w:val="de-DE"/>
        </w:rPr>
        <w:t>1</w:t>
      </w:r>
      <w:r w:rsidRPr="0054168A">
        <w:rPr>
          <w:lang w:val="de-DE"/>
        </w:rPr>
        <w:t>, S</w:t>
      </w:r>
      <w:r w:rsidRPr="0054168A">
        <w:rPr>
          <w:vertAlign w:val="subscript"/>
          <w:lang w:val="de-DE"/>
        </w:rPr>
        <w:t>2</w:t>
      </w:r>
      <w:r w:rsidRPr="0054168A">
        <w:rPr>
          <w:lang w:val="de-DE"/>
        </w:rPr>
        <w:t xml:space="preserve">) đến màn ảnh (E), a là khoảng cách giữa hai khe hẹp, </w:t>
      </w:r>
      <w:r w:rsidRPr="0054168A">
        <w:rPr>
          <w:position w:val="-6"/>
          <w:lang w:val="de-DE"/>
        </w:rPr>
        <w:object w:dxaOrig="200" w:dyaOrig="279">
          <v:shape id="_x0000_i1043" type="#_x0000_t75" style="width:10pt;height:13.75pt" o:ole="">
            <v:imagedata r:id="rId41" o:title=""/>
          </v:shape>
          <o:OLEObject Type="Embed" ProgID="Equation.DSMT4" ShapeID="_x0000_i1043" DrawAspect="Content" ObjectID="_1699878418" r:id="rId42"/>
        </w:object>
      </w:r>
      <w:r w:rsidRPr="0054168A">
        <w:rPr>
          <w:lang w:val="de-DE"/>
        </w:rPr>
        <w:t xml:space="preserve"> là bước sóng của ánh sáng đơn sắc dùng trong thí nghiệm. Khoảng vân giao thoa được tính bằng công thức là</w:t>
      </w:r>
    </w:p>
    <w:p w:rsidR="00730372" w:rsidRPr="0054168A" w:rsidRDefault="00730372" w:rsidP="00730372">
      <w:pPr>
        <w:tabs>
          <w:tab w:val="left" w:pos="2708"/>
          <w:tab w:val="left" w:pos="5138"/>
          <w:tab w:val="left" w:pos="7569"/>
        </w:tabs>
        <w:ind w:firstLine="283"/>
        <w:rPr>
          <w:lang w:val="de-DE"/>
        </w:rPr>
      </w:pPr>
      <w:r w:rsidRPr="0054168A">
        <w:rPr>
          <w:b/>
          <w:color w:val="3366FF"/>
          <w:lang w:val="de-DE"/>
        </w:rPr>
        <w:t xml:space="preserve">A. </w:t>
      </w:r>
      <w:r w:rsidRPr="0054168A">
        <w:rPr>
          <w:color w:val="FF0000"/>
          <w:position w:val="-24"/>
          <w:lang w:val="de-DE"/>
        </w:rPr>
        <w:object w:dxaOrig="660" w:dyaOrig="620">
          <v:shape id="_x0000_i1044" type="#_x0000_t75" style="width:33.2pt;height:31.3pt" o:ole="">
            <v:imagedata r:id="rId43" o:title=""/>
          </v:shape>
          <o:OLEObject Type="Embed" ProgID="Equation.DSMT4" ShapeID="_x0000_i1044" DrawAspect="Content" ObjectID="_1699878419" r:id="rId44"/>
        </w:object>
      </w:r>
      <w:r w:rsidRPr="0054168A">
        <w:rPr>
          <w:lang w:val="de-DE"/>
        </w:rPr>
        <w:t>.</w:t>
      </w:r>
      <w:r w:rsidRPr="0054168A">
        <w:rPr>
          <w:lang w:val="de-DE"/>
        </w:rPr>
        <w:tab/>
      </w:r>
      <w:r w:rsidRPr="001055AD">
        <w:rPr>
          <w:b/>
          <w:color w:val="FF0000"/>
          <w:u w:val="single"/>
          <w:lang w:val="de-DE"/>
        </w:rPr>
        <w:t>B.</w:t>
      </w:r>
      <w:r w:rsidRPr="0054168A">
        <w:rPr>
          <w:b/>
          <w:color w:val="FF0000"/>
          <w:lang w:val="de-DE"/>
        </w:rPr>
        <w:t xml:space="preserve"> </w:t>
      </w:r>
      <w:r w:rsidRPr="0054168A">
        <w:rPr>
          <w:color w:val="FF0000"/>
          <w:position w:val="-24"/>
          <w:lang w:val="de-DE"/>
        </w:rPr>
        <w:object w:dxaOrig="720" w:dyaOrig="620">
          <v:shape id="_x0000_i1045" type="#_x0000_t75" style="width:36.3pt;height:31.3pt" o:ole="">
            <v:imagedata r:id="rId45" o:title=""/>
          </v:shape>
          <o:OLEObject Type="Embed" ProgID="Equation.DSMT4" ShapeID="_x0000_i1045" DrawAspect="Content" ObjectID="_1699878420" r:id="rId46"/>
        </w:object>
      </w:r>
      <w:r w:rsidRPr="0054168A">
        <w:rPr>
          <w:color w:val="FF0000"/>
          <w:lang w:val="de-DE"/>
        </w:rPr>
        <w:t>.</w:t>
      </w:r>
      <w:r w:rsidRPr="0054168A">
        <w:rPr>
          <w:lang w:val="de-DE"/>
        </w:rPr>
        <w:tab/>
      </w:r>
      <w:r w:rsidRPr="0054168A">
        <w:rPr>
          <w:b/>
          <w:color w:val="3366FF"/>
          <w:lang w:val="de-DE"/>
        </w:rPr>
        <w:t xml:space="preserve">C. </w:t>
      </w:r>
      <w:r w:rsidRPr="0054168A">
        <w:rPr>
          <w:color w:val="FF0000"/>
          <w:position w:val="-24"/>
          <w:lang w:val="de-DE"/>
        </w:rPr>
        <w:object w:dxaOrig="720" w:dyaOrig="620">
          <v:shape id="_x0000_i1046" type="#_x0000_t75" style="width:36.3pt;height:31.3pt" o:ole="">
            <v:imagedata r:id="rId47" o:title=""/>
          </v:shape>
          <o:OLEObject Type="Embed" ProgID="Equation.DSMT4" ShapeID="_x0000_i1046" DrawAspect="Content" ObjectID="_1699878421" r:id="rId48"/>
        </w:object>
      </w:r>
      <w:r w:rsidRPr="0054168A">
        <w:rPr>
          <w:lang w:val="de-DE"/>
        </w:rPr>
        <w:t>.</w:t>
      </w:r>
      <w:r w:rsidRPr="0054168A">
        <w:rPr>
          <w:lang w:val="de-DE"/>
        </w:rPr>
        <w:tab/>
      </w:r>
      <w:r w:rsidRPr="0054168A">
        <w:rPr>
          <w:b/>
          <w:color w:val="3366FF"/>
          <w:lang w:val="de-DE"/>
        </w:rPr>
        <w:t>D.</w:t>
      </w:r>
      <w:r w:rsidRPr="0054168A">
        <w:rPr>
          <w:b/>
          <w:color w:val="FF0000"/>
          <w:lang w:val="de-DE"/>
        </w:rPr>
        <w:t xml:space="preserve"> </w:t>
      </w:r>
      <w:r w:rsidRPr="0054168A">
        <w:rPr>
          <w:position w:val="-24"/>
          <w:lang w:val="de-DE"/>
        </w:rPr>
        <w:object w:dxaOrig="700" w:dyaOrig="620">
          <v:shape id="_x0000_i1047" type="#_x0000_t75" style="width:35.05pt;height:31.3pt" o:ole="">
            <v:imagedata r:id="rId49" o:title=""/>
          </v:shape>
          <o:OLEObject Type="Embed" ProgID="Equation.DSMT4" ShapeID="_x0000_i1047" DrawAspect="Content" ObjectID="_1699878422" r:id="rId50"/>
        </w:object>
      </w:r>
      <w:r w:rsidRPr="0054168A">
        <w:rPr>
          <w:lang w:val="de-DE"/>
        </w:rPr>
        <w:t>.</w:t>
      </w:r>
    </w:p>
    <w:p w:rsidR="00730372" w:rsidRPr="0054168A" w:rsidRDefault="00730372" w:rsidP="00730372">
      <w:pPr>
        <w:jc w:val="both"/>
      </w:pPr>
      <w:r w:rsidRPr="0054168A">
        <w:rPr>
          <w:b/>
        </w:rPr>
        <w:t xml:space="preserve">Câu </w:t>
      </w:r>
      <w:r w:rsidR="0013748F">
        <w:rPr>
          <w:b/>
        </w:rPr>
        <w:t>18</w:t>
      </w:r>
      <w:r w:rsidRPr="0054168A">
        <w:rPr>
          <w:b/>
        </w:rPr>
        <w:t>: (5.1)</w:t>
      </w:r>
      <w:r w:rsidRPr="0054168A">
        <w:t xml:space="preserve"> Bức xạ có bước sóng trong khoảng từ 10</w:t>
      </w:r>
      <w:r w:rsidRPr="0054168A">
        <w:rPr>
          <w:vertAlign w:val="superscript"/>
        </w:rPr>
        <w:t xml:space="preserve">-9 </w:t>
      </w:r>
      <w:r w:rsidRPr="0054168A">
        <w:t>m đến 3,8.10</w:t>
      </w:r>
      <w:r w:rsidRPr="0054168A">
        <w:rPr>
          <w:vertAlign w:val="superscript"/>
        </w:rPr>
        <w:t xml:space="preserve">-7 </w:t>
      </w:r>
      <w:r w:rsidRPr="0054168A">
        <w:t>m là</w:t>
      </w:r>
    </w:p>
    <w:p w:rsidR="00730372" w:rsidRPr="0054168A" w:rsidRDefault="00730372" w:rsidP="00730372">
      <w:pPr>
        <w:tabs>
          <w:tab w:val="left" w:pos="4937"/>
        </w:tabs>
        <w:ind w:firstLine="283"/>
        <w:jc w:val="both"/>
      </w:pPr>
      <w:r w:rsidRPr="001055AD">
        <w:rPr>
          <w:b/>
          <w:color w:val="FF0000"/>
          <w:u w:val="single"/>
        </w:rPr>
        <w:t>A.</w:t>
      </w:r>
      <w:r w:rsidRPr="0054168A">
        <w:rPr>
          <w:b/>
          <w:color w:val="FF0000"/>
        </w:rPr>
        <w:t xml:space="preserve"> </w:t>
      </w:r>
      <w:r w:rsidRPr="0054168A">
        <w:rPr>
          <w:color w:val="FF0000"/>
        </w:rPr>
        <w:t>tia tử ngoại.</w:t>
      </w:r>
      <w:r w:rsidRPr="0054168A">
        <w:tab/>
      </w:r>
      <w:r w:rsidRPr="0054168A">
        <w:rPr>
          <w:b/>
        </w:rPr>
        <w:t xml:space="preserve">B. </w:t>
      </w:r>
      <w:r w:rsidRPr="0054168A">
        <w:t>tia hồng ngoại.</w:t>
      </w:r>
    </w:p>
    <w:p w:rsidR="00730372" w:rsidRPr="0054168A" w:rsidRDefault="00730372" w:rsidP="00730372">
      <w:pPr>
        <w:tabs>
          <w:tab w:val="left" w:pos="4937"/>
        </w:tabs>
        <w:ind w:firstLine="283"/>
        <w:jc w:val="both"/>
      </w:pPr>
      <w:r w:rsidRPr="0054168A">
        <w:rPr>
          <w:b/>
        </w:rPr>
        <w:t xml:space="preserve">C. </w:t>
      </w:r>
      <w:r w:rsidRPr="0054168A">
        <w:t>tia X.</w:t>
      </w:r>
      <w:r w:rsidRPr="0054168A">
        <w:tab/>
      </w:r>
      <w:r w:rsidRPr="0054168A">
        <w:rPr>
          <w:b/>
        </w:rPr>
        <w:t xml:space="preserve">D. </w:t>
      </w:r>
      <w:r w:rsidRPr="0054168A">
        <w:t>ánh sáng nhìn thấy.</w:t>
      </w:r>
    </w:p>
    <w:p w:rsidR="004B4077" w:rsidRPr="0054168A" w:rsidRDefault="004B4077" w:rsidP="004B4077">
      <w:pPr>
        <w:jc w:val="both"/>
        <w:rPr>
          <w:lang w:val="fr-FR"/>
        </w:rPr>
      </w:pPr>
      <w:r w:rsidRPr="0054168A">
        <w:rPr>
          <w:b/>
          <w:color w:val="0000FF"/>
          <w:lang w:val="fr-FR"/>
        </w:rPr>
        <w:t xml:space="preserve">Câu </w:t>
      </w:r>
      <w:r w:rsidR="0013748F">
        <w:rPr>
          <w:b/>
          <w:color w:val="0000FF"/>
          <w:lang w:val="fr-FR"/>
        </w:rPr>
        <w:t>19</w:t>
      </w:r>
      <w:r w:rsidRPr="0054168A">
        <w:rPr>
          <w:b/>
          <w:color w:val="0000FF"/>
          <w:lang w:val="fr-FR"/>
        </w:rPr>
        <w:t>:</w:t>
      </w:r>
      <w:r w:rsidRPr="0054168A">
        <w:rPr>
          <w:lang w:val="fr-FR"/>
        </w:rPr>
        <w:t xml:space="preserve"> (5.2) </w:t>
      </w:r>
      <w:r w:rsidRPr="0054168A">
        <w:rPr>
          <w:spacing w:val="-4"/>
          <w:lang w:val="fr-FR"/>
        </w:rPr>
        <w:t xml:space="preserve">Một học sinh tiến hành thí nghiệm đo bước sóng ánh sáng bằng phương pháp giao thoa khe Y-âng. Học sinh đó đo được khoảng cách hai khe </w:t>
      </w:r>
      <w:r w:rsidRPr="0054168A">
        <w:rPr>
          <w:spacing w:val="-4"/>
          <w:position w:val="-10"/>
          <w:lang w:val="nl-NL"/>
        </w:rPr>
        <w:object w:dxaOrig="2120" w:dyaOrig="320">
          <v:shape id="_x0000_i1048" type="#_x0000_t75" style="width:105.8pt;height:16.3pt" o:ole="">
            <v:imagedata r:id="rId51" o:title=""/>
          </v:shape>
          <o:OLEObject Type="Embed" ProgID="Equation.DSMT4" ShapeID="_x0000_i1048" DrawAspect="Content" ObjectID="_1699878423" r:id="rId52"/>
        </w:object>
      </w:r>
      <w:r w:rsidRPr="0054168A">
        <w:rPr>
          <w:spacing w:val="-4"/>
          <w:lang w:val="fr-FR"/>
        </w:rPr>
        <w:t xml:space="preserve"> khoảng cách từ hai khe đến màn quan sát </w:t>
      </w:r>
      <w:r w:rsidRPr="0054168A">
        <w:rPr>
          <w:spacing w:val="-4"/>
          <w:position w:val="-10"/>
          <w:lang w:val="nl-NL"/>
        </w:rPr>
        <w:object w:dxaOrig="1939" w:dyaOrig="320">
          <v:shape id="_x0000_i1049" type="#_x0000_t75" style="width:97.05pt;height:16.3pt" o:ole="">
            <v:imagedata r:id="rId53" o:title=""/>
          </v:shape>
          <o:OLEObject Type="Embed" ProgID="Equation.DSMT4" ShapeID="_x0000_i1049" DrawAspect="Content" ObjectID="_1699878424" r:id="rId54"/>
        </w:object>
      </w:r>
      <w:r w:rsidRPr="0054168A">
        <w:rPr>
          <w:spacing w:val="-4"/>
          <w:lang w:val="fr-FR"/>
        </w:rPr>
        <w:t xml:space="preserve"> và độ rộng của 10 khoảng vân </w:t>
      </w:r>
      <w:r w:rsidRPr="0054168A">
        <w:rPr>
          <w:spacing w:val="-4"/>
          <w:position w:val="-10"/>
          <w:lang w:val="nl-NL"/>
        </w:rPr>
        <w:object w:dxaOrig="2120" w:dyaOrig="320">
          <v:shape id="_x0000_i1050" type="#_x0000_t75" style="width:105.8pt;height:16.3pt" o:ole="">
            <v:imagedata r:id="rId55" o:title=""/>
          </v:shape>
          <o:OLEObject Type="Embed" ProgID="Equation.DSMT4" ShapeID="_x0000_i1050" DrawAspect="Content" ObjectID="_1699878425" r:id="rId56"/>
        </w:object>
      </w:r>
      <w:r w:rsidRPr="0054168A">
        <w:rPr>
          <w:spacing w:val="-4"/>
          <w:lang w:val="fr-FR"/>
        </w:rPr>
        <w:t xml:space="preserve"> Sai số tương đối của phép đo là</w:t>
      </w:r>
    </w:p>
    <w:p w:rsidR="004B4077" w:rsidRPr="0054168A" w:rsidRDefault="004B4077" w:rsidP="004B4077">
      <w:pPr>
        <w:tabs>
          <w:tab w:val="left" w:pos="2708"/>
          <w:tab w:val="left" w:pos="5138"/>
          <w:tab w:val="left" w:pos="7569"/>
        </w:tabs>
        <w:ind w:firstLine="283"/>
        <w:jc w:val="both"/>
        <w:rPr>
          <w:lang w:val="nl-NL"/>
        </w:rPr>
      </w:pPr>
      <w:r w:rsidRPr="0054168A">
        <w:rPr>
          <w:b/>
          <w:color w:val="3366FF"/>
          <w:lang w:val="nl-NL"/>
        </w:rPr>
        <w:t xml:space="preserve">A. </w:t>
      </w:r>
      <w:r w:rsidRPr="0054168A">
        <w:rPr>
          <w:lang w:val="nl-NL"/>
        </w:rPr>
        <w:t>7,63%.</w:t>
      </w:r>
      <w:r w:rsidRPr="0054168A">
        <w:rPr>
          <w:lang w:val="nl-NL"/>
        </w:rPr>
        <w:tab/>
      </w:r>
      <w:r w:rsidRPr="0054168A">
        <w:rPr>
          <w:b/>
          <w:color w:val="3366FF"/>
          <w:lang w:val="nl-NL"/>
        </w:rPr>
        <w:t xml:space="preserve">B. </w:t>
      </w:r>
      <w:r w:rsidRPr="0054168A">
        <w:rPr>
          <w:lang w:val="nl-NL"/>
        </w:rPr>
        <w:t>0,96%.</w:t>
      </w:r>
      <w:r w:rsidRPr="0054168A">
        <w:rPr>
          <w:lang w:val="nl-NL"/>
        </w:rPr>
        <w:tab/>
      </w:r>
      <w:r w:rsidRPr="00EF1E40">
        <w:rPr>
          <w:b/>
          <w:color w:val="FF0000"/>
          <w:u w:val="single"/>
          <w:lang w:val="nl-NL"/>
        </w:rPr>
        <w:t>C.</w:t>
      </w:r>
      <w:r w:rsidRPr="0054168A">
        <w:rPr>
          <w:b/>
          <w:color w:val="FF0000"/>
          <w:lang w:val="nl-NL"/>
        </w:rPr>
        <w:t xml:space="preserve"> </w:t>
      </w:r>
      <w:r w:rsidRPr="0054168A">
        <w:rPr>
          <w:color w:val="FF0000"/>
          <w:lang w:val="nl-NL"/>
        </w:rPr>
        <w:t>7,875%.</w:t>
      </w:r>
      <w:r w:rsidRPr="0054168A">
        <w:rPr>
          <w:lang w:val="nl-NL"/>
        </w:rPr>
        <w:tab/>
      </w:r>
      <w:r w:rsidRPr="0054168A">
        <w:rPr>
          <w:b/>
          <w:color w:val="3366FF"/>
          <w:lang w:val="nl-NL"/>
        </w:rPr>
        <w:t xml:space="preserve">D. </w:t>
      </w:r>
      <w:r w:rsidRPr="0054168A">
        <w:rPr>
          <w:lang w:val="nl-NL"/>
        </w:rPr>
        <w:t>5,83%.</w:t>
      </w:r>
    </w:p>
    <w:p w:rsidR="002E4F79" w:rsidRPr="0054168A" w:rsidRDefault="002E4F79" w:rsidP="002E4F79">
      <w:pPr>
        <w:spacing w:before="40"/>
        <w:jc w:val="both"/>
        <w:rPr>
          <w:lang w:val="it-IT"/>
        </w:rPr>
      </w:pPr>
      <w:r w:rsidRPr="0054168A">
        <w:rPr>
          <w:b/>
          <w:lang w:val="it-IT"/>
        </w:rPr>
        <w:t xml:space="preserve">Câu </w:t>
      </w:r>
      <w:r w:rsidR="0013748F">
        <w:rPr>
          <w:b/>
          <w:lang w:val="it-IT"/>
        </w:rPr>
        <w:t>20</w:t>
      </w:r>
      <w:r w:rsidRPr="0054168A">
        <w:rPr>
          <w:b/>
          <w:lang w:val="it-IT"/>
        </w:rPr>
        <w:t>:</w:t>
      </w:r>
      <w:r w:rsidRPr="0054168A">
        <w:rPr>
          <w:lang w:val="it-IT"/>
        </w:rPr>
        <w:t xml:space="preserve"> </w:t>
      </w:r>
      <w:r w:rsidR="00FA28DC" w:rsidRPr="0054168A">
        <w:rPr>
          <w:lang w:val="it-IT"/>
        </w:rPr>
        <w:t xml:space="preserve">(6.1) </w:t>
      </w:r>
      <w:r w:rsidRPr="0054168A">
        <w:rPr>
          <w:lang w:val="it-IT"/>
        </w:rPr>
        <w:t xml:space="preserve">Chọn câu </w:t>
      </w:r>
      <w:r w:rsidRPr="0054168A">
        <w:rPr>
          <w:b/>
          <w:bCs/>
          <w:lang w:val="it-IT"/>
        </w:rPr>
        <w:t>sai</w:t>
      </w:r>
      <w:r w:rsidRPr="0054168A">
        <w:rPr>
          <w:lang w:val="it-IT"/>
        </w:rPr>
        <w:t>.</w:t>
      </w:r>
    </w:p>
    <w:p w:rsidR="002E4F79" w:rsidRPr="0054168A" w:rsidRDefault="002E4F79" w:rsidP="002E4F79">
      <w:pPr>
        <w:spacing w:before="40"/>
        <w:ind w:firstLine="283"/>
        <w:jc w:val="both"/>
        <w:rPr>
          <w:lang w:val="it-IT"/>
        </w:rPr>
      </w:pPr>
      <w:r w:rsidRPr="0054168A">
        <w:rPr>
          <w:b/>
          <w:lang w:val="it-IT"/>
        </w:rPr>
        <w:t xml:space="preserve">A. </w:t>
      </w:r>
      <w:r w:rsidRPr="0054168A">
        <w:rPr>
          <w:lang w:val="it-IT"/>
        </w:rPr>
        <w:t>Ánh sáng được tạo thành bởi các phôtôn.</w:t>
      </w:r>
    </w:p>
    <w:p w:rsidR="002E4F79" w:rsidRPr="0054168A" w:rsidRDefault="002E4F79" w:rsidP="002E4F79">
      <w:pPr>
        <w:spacing w:before="40"/>
        <w:ind w:firstLine="283"/>
        <w:jc w:val="both"/>
        <w:rPr>
          <w:lang w:val="it-IT"/>
        </w:rPr>
      </w:pPr>
      <w:r w:rsidRPr="0054168A">
        <w:rPr>
          <w:b/>
          <w:lang w:val="it-IT"/>
        </w:rPr>
        <w:t xml:space="preserve">B. </w:t>
      </w:r>
      <w:r w:rsidRPr="0054168A">
        <w:rPr>
          <w:lang w:val="it-IT"/>
        </w:rPr>
        <w:t>Trong chân không tốc độ của phôtôn là c = 3.10</w:t>
      </w:r>
      <w:r w:rsidRPr="0054168A">
        <w:rPr>
          <w:vertAlign w:val="superscript"/>
          <w:lang w:val="it-IT"/>
        </w:rPr>
        <w:t>8</w:t>
      </w:r>
      <w:r w:rsidRPr="0054168A">
        <w:rPr>
          <w:lang w:val="it-IT"/>
        </w:rPr>
        <w:t xml:space="preserve"> m/s.</w:t>
      </w:r>
    </w:p>
    <w:p w:rsidR="002E4F79" w:rsidRPr="0054168A" w:rsidRDefault="002E4F79" w:rsidP="002E4F79">
      <w:pPr>
        <w:spacing w:before="40"/>
        <w:ind w:firstLine="283"/>
        <w:jc w:val="both"/>
        <w:rPr>
          <w:lang w:val="it-IT"/>
        </w:rPr>
      </w:pPr>
      <w:r w:rsidRPr="0054168A">
        <w:rPr>
          <w:b/>
          <w:lang w:val="it-IT"/>
        </w:rPr>
        <w:t xml:space="preserve">C. </w:t>
      </w:r>
      <w:r w:rsidRPr="0054168A">
        <w:rPr>
          <w:lang w:val="it-IT"/>
        </w:rPr>
        <w:t>Ánh sáng đơn sắc có tần số f, mỗi phôtôn có năng lượng hf.</w:t>
      </w:r>
    </w:p>
    <w:p w:rsidR="002E4F79" w:rsidRPr="0054168A" w:rsidRDefault="002E4F79" w:rsidP="002E4F79">
      <w:pPr>
        <w:spacing w:before="40"/>
        <w:ind w:firstLine="283"/>
        <w:jc w:val="both"/>
        <w:rPr>
          <w:lang w:val="it-IT"/>
        </w:rPr>
      </w:pPr>
      <w:r w:rsidRPr="0054168A">
        <w:rPr>
          <w:b/>
          <w:color w:val="FF0000"/>
          <w:u w:val="single"/>
          <w:lang w:val="it-IT"/>
        </w:rPr>
        <w:t>D.</w:t>
      </w:r>
      <w:r w:rsidRPr="0054168A">
        <w:rPr>
          <w:b/>
          <w:color w:val="FF0000"/>
          <w:lang w:val="it-IT"/>
        </w:rPr>
        <w:t xml:space="preserve"> </w:t>
      </w:r>
      <w:r w:rsidRPr="0054168A">
        <w:rPr>
          <w:color w:val="FF0000"/>
          <w:lang w:val="it-IT"/>
        </w:rPr>
        <w:t>Số phôtôn mà mỗi lần nguyên tử (hay phân tử) hấp thụ (hay bức xạ) tỉ lệ với cường độ chùm sáng.</w:t>
      </w:r>
    </w:p>
    <w:p w:rsidR="00FA28DC" w:rsidRPr="0054168A" w:rsidRDefault="00FA28DC" w:rsidP="00FA28DC">
      <w:pPr>
        <w:spacing w:before="60"/>
        <w:jc w:val="both"/>
        <w:rPr>
          <w:lang w:val="de-DE"/>
        </w:rPr>
      </w:pPr>
      <w:r w:rsidRPr="0054168A">
        <w:rPr>
          <w:b/>
          <w:lang w:val="de-DE"/>
        </w:rPr>
        <w:t xml:space="preserve">Câu </w:t>
      </w:r>
      <w:r w:rsidR="0013748F">
        <w:rPr>
          <w:b/>
          <w:lang w:val="de-DE"/>
        </w:rPr>
        <w:t>2</w:t>
      </w:r>
      <w:r w:rsidR="00EF1E40">
        <w:rPr>
          <w:b/>
          <w:lang w:val="de-DE"/>
        </w:rPr>
        <w:t>1</w:t>
      </w:r>
      <w:r w:rsidRPr="0054168A">
        <w:rPr>
          <w:b/>
          <w:lang w:val="de-DE"/>
        </w:rPr>
        <w:t>:</w:t>
      </w:r>
      <w:r w:rsidRPr="0054168A">
        <w:rPr>
          <w:lang w:val="de-DE"/>
        </w:rPr>
        <w:t xml:space="preserve"> (6.1) Các vạch quang phổ trong dãy Lai-man thuộc vùng </w:t>
      </w:r>
    </w:p>
    <w:p w:rsidR="00FA28DC" w:rsidRPr="0054168A" w:rsidRDefault="00FA28DC" w:rsidP="00FA28DC">
      <w:pPr>
        <w:ind w:firstLine="283"/>
        <w:rPr>
          <w:lang w:val="de-DE"/>
        </w:rPr>
      </w:pPr>
      <w:r w:rsidRPr="0054168A">
        <w:rPr>
          <w:b/>
          <w:lang w:val="de-DE"/>
        </w:rPr>
        <w:t xml:space="preserve">A. </w:t>
      </w:r>
      <w:r w:rsidRPr="0054168A">
        <w:rPr>
          <w:lang w:val="de-DE"/>
        </w:rPr>
        <w:t xml:space="preserve">hồng ngoại và vùng ánh sáng nhìn thấy.         </w:t>
      </w:r>
      <w:r w:rsidR="006276E0" w:rsidRPr="0054168A">
        <w:rPr>
          <w:lang w:val="de-DE"/>
        </w:rPr>
        <w:tab/>
      </w:r>
      <w:r w:rsidR="006276E0" w:rsidRPr="0054168A">
        <w:rPr>
          <w:lang w:val="de-DE"/>
        </w:rPr>
        <w:tab/>
      </w:r>
      <w:r w:rsidRPr="0054168A">
        <w:rPr>
          <w:b/>
          <w:lang w:val="de-DE"/>
        </w:rPr>
        <w:t xml:space="preserve">B. </w:t>
      </w:r>
      <w:r w:rsidRPr="0054168A">
        <w:rPr>
          <w:lang w:val="de-DE"/>
        </w:rPr>
        <w:t>hồng ngoại.</w:t>
      </w:r>
    </w:p>
    <w:p w:rsidR="00FA28DC" w:rsidRPr="0054168A" w:rsidRDefault="00FA28DC" w:rsidP="00FA28DC">
      <w:pPr>
        <w:ind w:firstLine="283"/>
        <w:rPr>
          <w:lang w:val="de-DE"/>
        </w:rPr>
      </w:pPr>
      <w:r w:rsidRPr="0054168A">
        <w:rPr>
          <w:b/>
          <w:lang w:val="de-DE"/>
        </w:rPr>
        <w:t xml:space="preserve">C. </w:t>
      </w:r>
      <w:r w:rsidRPr="0054168A">
        <w:rPr>
          <w:lang w:val="de-DE"/>
        </w:rPr>
        <w:t>ánh sáng nhìn thấy.</w:t>
      </w:r>
      <w:r w:rsidRPr="0054168A">
        <w:rPr>
          <w:lang w:val="de-DE"/>
        </w:rPr>
        <w:tab/>
      </w:r>
      <w:r w:rsidRPr="0054168A">
        <w:rPr>
          <w:lang w:val="de-DE"/>
        </w:rPr>
        <w:tab/>
      </w:r>
      <w:r w:rsidRPr="0054168A">
        <w:rPr>
          <w:lang w:val="de-DE"/>
        </w:rPr>
        <w:tab/>
        <w:t xml:space="preserve">                </w:t>
      </w:r>
      <w:r w:rsidR="006276E0" w:rsidRPr="0054168A">
        <w:rPr>
          <w:lang w:val="de-DE"/>
        </w:rPr>
        <w:tab/>
      </w:r>
      <w:r w:rsidRPr="0054168A">
        <w:rPr>
          <w:b/>
          <w:color w:val="FF0000"/>
          <w:u w:val="single"/>
          <w:lang w:val="de-DE"/>
        </w:rPr>
        <w:t>D.</w:t>
      </w:r>
      <w:r w:rsidRPr="0054168A">
        <w:rPr>
          <w:b/>
          <w:color w:val="FF0000"/>
          <w:lang w:val="de-DE"/>
        </w:rPr>
        <w:t xml:space="preserve"> </w:t>
      </w:r>
      <w:r w:rsidRPr="0054168A">
        <w:rPr>
          <w:color w:val="FF0000"/>
          <w:lang w:val="de-DE"/>
        </w:rPr>
        <w:t>tử ngoại.</w:t>
      </w:r>
    </w:p>
    <w:p w:rsidR="006276E0" w:rsidRPr="0054168A" w:rsidRDefault="006276E0" w:rsidP="006276E0">
      <w:pPr>
        <w:spacing w:before="20"/>
        <w:jc w:val="both"/>
        <w:rPr>
          <w:lang w:val="it-IT"/>
        </w:rPr>
      </w:pPr>
      <w:r w:rsidRPr="0054168A">
        <w:rPr>
          <w:b/>
          <w:lang w:val="it-IT"/>
        </w:rPr>
        <w:t xml:space="preserve">Câu </w:t>
      </w:r>
      <w:r w:rsidR="0013748F">
        <w:rPr>
          <w:b/>
          <w:lang w:val="it-IT"/>
        </w:rPr>
        <w:t>2</w:t>
      </w:r>
      <w:r w:rsidR="00EF1E40">
        <w:rPr>
          <w:b/>
          <w:lang w:val="it-IT"/>
        </w:rPr>
        <w:t>2</w:t>
      </w:r>
      <w:r w:rsidRPr="0054168A">
        <w:rPr>
          <w:b/>
          <w:lang w:val="it-IT"/>
        </w:rPr>
        <w:t>:</w:t>
      </w:r>
      <w:r w:rsidRPr="0054168A">
        <w:rPr>
          <w:lang w:val="it-IT"/>
        </w:rPr>
        <w:t xml:space="preserve"> (6.2) Giới hạn quang điện của một kim loại là 0,35 </w:t>
      </w:r>
      <w:r w:rsidRPr="0054168A">
        <w:rPr>
          <w:position w:val="-10"/>
        </w:rPr>
        <w:object w:dxaOrig="380" w:dyaOrig="260">
          <v:shape id="_x0000_i1051" type="#_x0000_t75" style="width:18.8pt;height:12.5pt" o:ole="">
            <v:imagedata r:id="rId57" o:title=""/>
          </v:shape>
          <o:OLEObject Type="Embed" ProgID="Equation.DSMT4" ShapeID="_x0000_i1051" DrawAspect="Content" ObjectID="_1699878426" r:id="rId58"/>
        </w:object>
      </w:r>
      <w:r w:rsidRPr="0054168A">
        <w:rPr>
          <w:lang w:val="it-IT"/>
        </w:rPr>
        <w:t xml:space="preserve">. Chiếu vào kim loại này một số bức xạ có bước sóng </w:t>
      </w:r>
      <w:r w:rsidRPr="0054168A">
        <w:rPr>
          <w:position w:val="-12"/>
        </w:rPr>
        <w:object w:dxaOrig="1160" w:dyaOrig="360">
          <v:shape id="_x0000_i1052" type="#_x0000_t75" style="width:57.6pt;height:18.15pt" o:ole="">
            <v:imagedata r:id="rId59" o:title=""/>
          </v:shape>
          <o:OLEObject Type="Embed" ProgID="Equation.DSMT4" ShapeID="_x0000_i1052" DrawAspect="Content" ObjectID="_1699878427" r:id="rId60"/>
        </w:object>
      </w:r>
      <w:r w:rsidRPr="0054168A">
        <w:rPr>
          <w:lang w:val="it-IT"/>
        </w:rPr>
        <w:t xml:space="preserve">, </w:t>
      </w:r>
      <w:r w:rsidRPr="0054168A">
        <w:rPr>
          <w:position w:val="-12"/>
        </w:rPr>
        <w:object w:dxaOrig="1300" w:dyaOrig="360">
          <v:shape id="_x0000_i1053" type="#_x0000_t75" style="width:65.1pt;height:18.15pt" o:ole="">
            <v:imagedata r:id="rId61" o:title=""/>
          </v:shape>
          <o:OLEObject Type="Embed" ProgID="Equation.DSMT4" ShapeID="_x0000_i1053" DrawAspect="Content" ObjectID="_1699878428" r:id="rId62"/>
        </w:object>
      </w:r>
      <w:r w:rsidRPr="0054168A">
        <w:rPr>
          <w:lang w:val="it-IT"/>
        </w:rPr>
        <w:t xml:space="preserve">; </w:t>
      </w:r>
      <w:r w:rsidRPr="0054168A">
        <w:rPr>
          <w:position w:val="-12"/>
        </w:rPr>
        <w:object w:dxaOrig="1300" w:dyaOrig="360">
          <v:shape id="_x0000_i1054" type="#_x0000_t75" style="width:65.1pt;height:18.15pt" o:ole="">
            <v:imagedata r:id="rId63" o:title=""/>
          </v:shape>
          <o:OLEObject Type="Embed" ProgID="Equation.DSMT4" ShapeID="_x0000_i1054" DrawAspect="Content" ObjectID="_1699878429" r:id="rId64"/>
        </w:object>
      </w:r>
      <w:r w:rsidRPr="0054168A">
        <w:rPr>
          <w:lang w:val="it-IT"/>
        </w:rPr>
        <w:t xml:space="preserve">; </w:t>
      </w:r>
      <w:r w:rsidRPr="0054168A">
        <w:rPr>
          <w:position w:val="-12"/>
        </w:rPr>
        <w:object w:dxaOrig="1199" w:dyaOrig="360">
          <v:shape id="_x0000_i1055" type="#_x0000_t75" style="width:60.1pt;height:18.15pt" o:ole="">
            <v:imagedata r:id="rId65" o:title=""/>
          </v:shape>
          <o:OLEObject Type="Embed" ProgID="Equation.DSMT4" ShapeID="_x0000_i1055" DrawAspect="Content" ObjectID="_1699878430" r:id="rId66"/>
        </w:object>
      </w:r>
      <w:r w:rsidRPr="0054168A">
        <w:rPr>
          <w:lang w:val="it-IT"/>
        </w:rPr>
        <w:t>. Gây ra được hiện tượng quang điện chỉ có các bức xạ có bước sóng</w:t>
      </w:r>
    </w:p>
    <w:p w:rsidR="006276E0" w:rsidRPr="0054168A" w:rsidRDefault="006276E0" w:rsidP="006276E0">
      <w:pPr>
        <w:tabs>
          <w:tab w:val="left" w:pos="2608"/>
          <w:tab w:val="left" w:pos="4939"/>
          <w:tab w:val="left" w:pos="7269"/>
        </w:tabs>
        <w:spacing w:before="20"/>
        <w:ind w:firstLine="283"/>
        <w:jc w:val="both"/>
        <w:rPr>
          <w:lang w:val="it-IT"/>
        </w:rPr>
      </w:pPr>
      <w:r w:rsidRPr="0054168A">
        <w:rPr>
          <w:b/>
          <w:lang w:val="it-IT"/>
        </w:rPr>
        <w:t xml:space="preserve">A. </w:t>
      </w:r>
      <w:r w:rsidRPr="0054168A">
        <w:rPr>
          <w:position w:val="-12"/>
        </w:rPr>
        <w:object w:dxaOrig="260" w:dyaOrig="360">
          <v:shape id="_x0000_i1056" type="#_x0000_t75" style="width:12.5pt;height:18.15pt" o:ole="">
            <v:imagedata r:id="rId67" o:title=""/>
          </v:shape>
          <o:OLEObject Type="Embed" ProgID="Equation.DSMT4" ShapeID="_x0000_i1056" DrawAspect="Content" ObjectID="_1699878431" r:id="rId68"/>
        </w:object>
      </w:r>
      <w:r w:rsidRPr="0054168A">
        <w:rPr>
          <w:lang w:val="it-IT"/>
        </w:rPr>
        <w:t>.</w:t>
      </w:r>
      <w:r w:rsidRPr="0054168A">
        <w:rPr>
          <w:lang w:val="it-IT"/>
        </w:rPr>
        <w:tab/>
      </w:r>
      <w:r w:rsidRPr="0054168A">
        <w:rPr>
          <w:b/>
          <w:lang w:val="it-IT"/>
        </w:rPr>
        <w:t xml:space="preserve">B. </w:t>
      </w:r>
      <w:r w:rsidRPr="0054168A">
        <w:rPr>
          <w:position w:val="-12"/>
        </w:rPr>
        <w:object w:dxaOrig="280" w:dyaOrig="360">
          <v:shape id="_x0000_i1057" type="#_x0000_t75" style="width:14.4pt;height:18.15pt" o:ole="">
            <v:imagedata r:id="rId69" o:title=""/>
          </v:shape>
          <o:OLEObject Type="Embed" ProgID="Equation.DSMT4" ShapeID="_x0000_i1057" DrawAspect="Content" ObjectID="_1699878432" r:id="rId70"/>
        </w:object>
      </w:r>
      <w:r w:rsidRPr="0054168A">
        <w:rPr>
          <w:lang w:val="it-IT"/>
        </w:rPr>
        <w:t>.</w:t>
      </w:r>
      <w:r w:rsidRPr="0054168A">
        <w:rPr>
          <w:lang w:val="it-IT"/>
        </w:rPr>
        <w:tab/>
      </w:r>
      <w:r w:rsidRPr="0054168A">
        <w:rPr>
          <w:b/>
          <w:color w:val="FF0000"/>
          <w:u w:val="single"/>
          <w:lang w:val="it-IT"/>
        </w:rPr>
        <w:t>C.</w:t>
      </w:r>
      <w:r w:rsidRPr="0054168A">
        <w:rPr>
          <w:b/>
          <w:color w:val="FF0000"/>
          <w:lang w:val="it-IT"/>
        </w:rPr>
        <w:t xml:space="preserve"> </w:t>
      </w:r>
      <w:r w:rsidRPr="0054168A">
        <w:rPr>
          <w:color w:val="FF0000"/>
          <w:position w:val="-12"/>
        </w:rPr>
        <w:object w:dxaOrig="260" w:dyaOrig="360">
          <v:shape id="_x0000_i1058" type="#_x0000_t75" style="width:12.5pt;height:18.15pt" o:ole="">
            <v:imagedata r:id="rId67" o:title=""/>
          </v:shape>
          <o:OLEObject Type="Embed" ProgID="Equation.DSMT4" ShapeID="_x0000_i1058" DrawAspect="Content" ObjectID="_1699878433" r:id="rId71"/>
        </w:object>
      </w:r>
      <w:r w:rsidRPr="0054168A">
        <w:rPr>
          <w:color w:val="FF0000"/>
          <w:lang w:val="it-IT"/>
        </w:rPr>
        <w:t xml:space="preserve">và </w:t>
      </w:r>
      <w:r w:rsidRPr="0054168A">
        <w:rPr>
          <w:color w:val="FF0000"/>
          <w:position w:val="-12"/>
        </w:rPr>
        <w:object w:dxaOrig="280" w:dyaOrig="360">
          <v:shape id="_x0000_i1059" type="#_x0000_t75" style="width:14.4pt;height:18.15pt" o:ole="">
            <v:imagedata r:id="rId72" o:title=""/>
          </v:shape>
          <o:OLEObject Type="Embed" ProgID="Equation.DSMT4" ShapeID="_x0000_i1059" DrawAspect="Content" ObjectID="_1699878434" r:id="rId73"/>
        </w:object>
      </w:r>
      <w:r w:rsidRPr="0054168A">
        <w:rPr>
          <w:color w:val="FF0000"/>
          <w:lang w:val="it-IT"/>
        </w:rPr>
        <w:t>.</w:t>
      </w:r>
      <w:r w:rsidRPr="0054168A">
        <w:rPr>
          <w:lang w:val="it-IT"/>
        </w:rPr>
        <w:tab/>
      </w:r>
      <w:r w:rsidRPr="0054168A">
        <w:rPr>
          <w:b/>
          <w:lang w:val="it-IT"/>
        </w:rPr>
        <w:t xml:space="preserve">D. </w:t>
      </w:r>
      <w:r w:rsidRPr="0054168A">
        <w:rPr>
          <w:position w:val="-12"/>
        </w:rPr>
        <w:object w:dxaOrig="260" w:dyaOrig="360">
          <v:shape id="_x0000_i1060" type="#_x0000_t75" style="width:12.5pt;height:18.15pt" o:ole="">
            <v:imagedata r:id="rId74" o:title=""/>
          </v:shape>
          <o:OLEObject Type="Embed" ProgID="Equation.DSMT4" ShapeID="_x0000_i1060" DrawAspect="Content" ObjectID="_1699878435" r:id="rId75"/>
        </w:object>
      </w:r>
      <w:r w:rsidRPr="0054168A">
        <w:rPr>
          <w:lang w:val="it-IT"/>
        </w:rPr>
        <w:t xml:space="preserve">và </w:t>
      </w:r>
      <w:r w:rsidRPr="0054168A">
        <w:rPr>
          <w:position w:val="-12"/>
        </w:rPr>
        <w:object w:dxaOrig="280" w:dyaOrig="360">
          <v:shape id="_x0000_i1061" type="#_x0000_t75" style="width:14.4pt;height:18.15pt" o:ole="">
            <v:imagedata r:id="rId69" o:title=""/>
          </v:shape>
          <o:OLEObject Type="Embed" ProgID="Equation.DSMT4" ShapeID="_x0000_i1061" DrawAspect="Content" ObjectID="_1699878436" r:id="rId76"/>
        </w:object>
      </w:r>
      <w:r w:rsidRPr="0054168A">
        <w:rPr>
          <w:lang w:val="it-IT"/>
        </w:rPr>
        <w:t>.</w:t>
      </w:r>
    </w:p>
    <w:p w:rsidR="0054168A" w:rsidRPr="0054168A" w:rsidRDefault="0054168A" w:rsidP="0054168A">
      <w:pPr>
        <w:jc w:val="both"/>
      </w:pPr>
      <w:r w:rsidRPr="0054168A">
        <w:rPr>
          <w:b/>
        </w:rPr>
        <w:t xml:space="preserve">Câu </w:t>
      </w:r>
      <w:r w:rsidR="0013748F">
        <w:rPr>
          <w:b/>
        </w:rPr>
        <w:t>2</w:t>
      </w:r>
      <w:r w:rsidR="00EF1E40">
        <w:rPr>
          <w:b/>
        </w:rPr>
        <w:t>3</w:t>
      </w:r>
      <w:r w:rsidRPr="0054168A">
        <w:rPr>
          <w:b/>
        </w:rPr>
        <w:t>:</w:t>
      </w:r>
      <w:r w:rsidRPr="0054168A">
        <w:t xml:space="preserve"> (7.1) Chọn kết luận </w:t>
      </w:r>
      <w:r w:rsidRPr="0054168A">
        <w:rPr>
          <w:b/>
          <w:bCs/>
        </w:rPr>
        <w:t>đúng</w:t>
      </w:r>
      <w:r w:rsidRPr="0054168A">
        <w:t xml:space="preserve"> khi nói về hạt nhân Triti (</w:t>
      </w:r>
      <w:r w:rsidRPr="0054168A">
        <w:rPr>
          <w:noProof/>
          <w:position w:val="-10"/>
        </w:rPr>
        <w:drawing>
          <wp:inline distT="0" distB="0" distL="0" distR="0" wp14:anchorId="71ABA5B6" wp14:editId="6101355F">
            <wp:extent cx="2190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54168A">
        <w:t>):</w:t>
      </w:r>
    </w:p>
    <w:p w:rsidR="0054168A" w:rsidRPr="0054168A" w:rsidRDefault="0054168A" w:rsidP="0054168A">
      <w:pPr>
        <w:ind w:firstLine="283"/>
      </w:pPr>
      <w:r w:rsidRPr="0054168A">
        <w:rPr>
          <w:b/>
        </w:rPr>
        <w:t xml:space="preserve">A. </w:t>
      </w:r>
      <w:r w:rsidRPr="0054168A">
        <w:t>Hạt nhân Triti có 1 nơtrôn và 3 prôtôn.</w:t>
      </w:r>
      <w:r w:rsidRPr="0054168A">
        <w:tab/>
        <w:t xml:space="preserve">          </w:t>
      </w:r>
      <w:r w:rsidRPr="0054168A">
        <w:rPr>
          <w:b/>
        </w:rPr>
        <w:t xml:space="preserve">B. </w:t>
      </w:r>
      <w:r w:rsidRPr="0054168A">
        <w:t>Hạt nhân Triti có 1 nơtrôn và 2 prôtôn.</w:t>
      </w:r>
    </w:p>
    <w:p w:rsidR="0054168A" w:rsidRPr="0054168A" w:rsidRDefault="0054168A" w:rsidP="0054168A">
      <w:pPr>
        <w:ind w:firstLine="283"/>
      </w:pPr>
      <w:r w:rsidRPr="0054168A">
        <w:rPr>
          <w:b/>
        </w:rPr>
        <w:t xml:space="preserve">C. </w:t>
      </w:r>
      <w:r w:rsidRPr="0054168A">
        <w:t>Hạt nhân Triti có 3 nơtrôn và 1 prôtôn.</w:t>
      </w:r>
      <w:r w:rsidRPr="0054168A">
        <w:tab/>
        <w:t xml:space="preserve">          </w:t>
      </w:r>
      <w:r w:rsidRPr="001055AD">
        <w:rPr>
          <w:b/>
          <w:color w:val="FF0000"/>
          <w:u w:val="single"/>
        </w:rPr>
        <w:t>D.</w:t>
      </w:r>
      <w:r w:rsidRPr="0054168A">
        <w:rPr>
          <w:b/>
          <w:color w:val="FF0000"/>
        </w:rPr>
        <w:t xml:space="preserve"> </w:t>
      </w:r>
      <w:r w:rsidRPr="0054168A">
        <w:rPr>
          <w:color w:val="FF0000"/>
        </w:rPr>
        <w:t>Hạt nhân Triti có 3 nuclôn, trong đó có 1 prôtôn.</w:t>
      </w:r>
    </w:p>
    <w:p w:rsidR="0054168A" w:rsidRPr="0054168A" w:rsidRDefault="0054168A" w:rsidP="0054168A">
      <w:pPr>
        <w:jc w:val="both"/>
        <w:rPr>
          <w:lang w:val="pl-PL"/>
        </w:rPr>
      </w:pPr>
      <w:r w:rsidRPr="0054168A">
        <w:rPr>
          <w:b/>
          <w:lang w:val="pl-PL"/>
        </w:rPr>
        <w:t xml:space="preserve">Câu </w:t>
      </w:r>
      <w:r w:rsidR="0013748F">
        <w:rPr>
          <w:b/>
          <w:lang w:val="pl-PL"/>
        </w:rPr>
        <w:t>2</w:t>
      </w:r>
      <w:r w:rsidR="00EF1E40">
        <w:rPr>
          <w:b/>
          <w:lang w:val="pl-PL"/>
        </w:rPr>
        <w:t>4</w:t>
      </w:r>
      <w:r w:rsidRPr="0054168A">
        <w:rPr>
          <w:b/>
          <w:lang w:val="pl-PL"/>
        </w:rPr>
        <w:t>:</w:t>
      </w:r>
      <w:r w:rsidRPr="0054168A">
        <w:rPr>
          <w:lang w:val="pl-PL"/>
        </w:rPr>
        <w:t xml:space="preserve"> (7.1) Phát biểu nào sau đây là </w:t>
      </w:r>
      <w:r w:rsidRPr="0054168A">
        <w:rPr>
          <w:b/>
          <w:bCs/>
          <w:lang w:val="pl-PL"/>
        </w:rPr>
        <w:t xml:space="preserve">đúng </w:t>
      </w:r>
      <w:r w:rsidRPr="0054168A">
        <w:rPr>
          <w:lang w:val="pl-PL"/>
        </w:rPr>
        <w:t>?</w:t>
      </w:r>
    </w:p>
    <w:p w:rsidR="0054168A" w:rsidRPr="0054168A" w:rsidRDefault="0054168A" w:rsidP="0054168A">
      <w:pPr>
        <w:ind w:firstLine="283"/>
        <w:rPr>
          <w:lang w:val="pl-PL"/>
        </w:rPr>
      </w:pPr>
      <w:r w:rsidRPr="0054168A">
        <w:rPr>
          <w:b/>
          <w:lang w:val="pl-PL"/>
        </w:rPr>
        <w:t xml:space="preserve">A. </w:t>
      </w:r>
      <w:r w:rsidRPr="0054168A">
        <w:rPr>
          <w:lang w:val="pl-PL"/>
        </w:rPr>
        <w:t>Năng lượng liên kết gồm động năng và năng lượng nghỉ.</w:t>
      </w:r>
    </w:p>
    <w:p w:rsidR="0054168A" w:rsidRPr="0054168A" w:rsidRDefault="0054168A" w:rsidP="0054168A">
      <w:pPr>
        <w:ind w:firstLine="283"/>
        <w:rPr>
          <w:lang w:val="pl-PL"/>
        </w:rPr>
      </w:pPr>
      <w:r w:rsidRPr="001055AD">
        <w:rPr>
          <w:b/>
          <w:color w:val="FF0000"/>
          <w:u w:val="single"/>
          <w:lang w:val="pl-PL"/>
        </w:rPr>
        <w:t>B.</w:t>
      </w:r>
      <w:r w:rsidRPr="0054168A">
        <w:rPr>
          <w:b/>
          <w:color w:val="FF0000"/>
          <w:lang w:val="pl-PL"/>
        </w:rPr>
        <w:t xml:space="preserve"> </w:t>
      </w:r>
      <w:r w:rsidRPr="0054168A">
        <w:rPr>
          <w:color w:val="FF0000"/>
          <w:lang w:val="pl-PL"/>
        </w:rPr>
        <w:t>Năng lượng liên kết là năng lượng tỏa ra khi các nuclon liên kết với nhau tạo thành hạt nhân.</w:t>
      </w:r>
    </w:p>
    <w:p w:rsidR="0054168A" w:rsidRPr="0054168A" w:rsidRDefault="0054168A" w:rsidP="0054168A">
      <w:pPr>
        <w:ind w:firstLine="283"/>
        <w:rPr>
          <w:lang w:val="pl-PL"/>
        </w:rPr>
      </w:pPr>
      <w:r w:rsidRPr="0054168A">
        <w:rPr>
          <w:b/>
          <w:lang w:val="pl-PL"/>
        </w:rPr>
        <w:t xml:space="preserve">C. </w:t>
      </w:r>
      <w:r w:rsidRPr="0054168A">
        <w:rPr>
          <w:lang w:val="pl-PL"/>
        </w:rPr>
        <w:t>Năng lượng liên kết là năng lượng toàn phần của nguyên tử tính trung bình trên số nuclon.</w:t>
      </w:r>
    </w:p>
    <w:p w:rsidR="0054168A" w:rsidRPr="0054168A" w:rsidRDefault="0054168A" w:rsidP="0054168A">
      <w:pPr>
        <w:ind w:firstLine="283"/>
        <w:rPr>
          <w:lang w:val="pl-PL"/>
        </w:rPr>
      </w:pPr>
      <w:r w:rsidRPr="0054168A">
        <w:rPr>
          <w:b/>
          <w:lang w:val="pl-PL"/>
        </w:rPr>
        <w:t xml:space="preserve">D. </w:t>
      </w:r>
      <w:r w:rsidRPr="0054168A">
        <w:rPr>
          <w:lang w:val="pl-PL"/>
        </w:rPr>
        <w:t>Năng lượng liên kết là năng lượng liên kết các electron và hạt nhân nguyên tử.</w:t>
      </w:r>
    </w:p>
    <w:p w:rsidR="0054168A" w:rsidRPr="0054168A" w:rsidRDefault="0054168A" w:rsidP="0054168A">
      <w:pPr>
        <w:jc w:val="both"/>
      </w:pPr>
      <w:r w:rsidRPr="0054168A">
        <w:rPr>
          <w:b/>
        </w:rPr>
        <w:t xml:space="preserve">Câu </w:t>
      </w:r>
      <w:r w:rsidR="0013748F">
        <w:rPr>
          <w:b/>
        </w:rPr>
        <w:t>2</w:t>
      </w:r>
      <w:r w:rsidR="00EF1E40">
        <w:rPr>
          <w:b/>
        </w:rPr>
        <w:t>5</w:t>
      </w:r>
      <w:r w:rsidRPr="0054168A">
        <w:rPr>
          <w:b/>
        </w:rPr>
        <w:t>:</w:t>
      </w:r>
      <w:r w:rsidRPr="0054168A">
        <w:t xml:space="preserve"> (7.2) Chất Rađôn (</w:t>
      </w:r>
      <w:r w:rsidRPr="0054168A">
        <w:rPr>
          <w:position w:val="-14"/>
          <w:lang w:val="pt-BR"/>
        </w:rPr>
        <w:object w:dxaOrig="620" w:dyaOrig="400">
          <v:shape id="_x0000_i1062" type="#_x0000_t75" style="width:30.7pt;height:20.05pt" o:ole="">
            <v:imagedata r:id="rId78" o:title=""/>
          </v:shape>
          <o:OLEObject Type="Embed" ProgID="Equation.3" ShapeID="_x0000_i1062" DrawAspect="Content" ObjectID="_1699878437" r:id="rId79"/>
        </w:object>
      </w:r>
      <w:r w:rsidRPr="0054168A">
        <w:t>) phân rã thành Pôlôni (</w:t>
      </w:r>
      <w:r w:rsidRPr="0054168A">
        <w:rPr>
          <w:position w:val="-4"/>
          <w:lang w:val="pt-BR"/>
        </w:rPr>
        <w:object w:dxaOrig="580" w:dyaOrig="300">
          <v:shape id="_x0000_i1063" type="#_x0000_t75" style="width:29.45pt;height:15.05pt" o:ole="">
            <v:imagedata r:id="rId80" o:title=""/>
          </v:shape>
          <o:OLEObject Type="Embed" ProgID="Equation.3" ShapeID="_x0000_i1063" DrawAspect="Content" ObjectID="_1699878438" r:id="rId81"/>
        </w:object>
      </w:r>
      <w:r w:rsidRPr="0054168A">
        <w:t>) với chu kì bán rã là 3,8 ngày. Ban đầu có 20 g chất phóng Rn nguyên chất. Sau 7,6 ngày Rn sẽ còn lại là</w:t>
      </w:r>
    </w:p>
    <w:p w:rsidR="0054168A" w:rsidRPr="0054168A" w:rsidRDefault="0054168A" w:rsidP="0054168A">
      <w:pPr>
        <w:tabs>
          <w:tab w:val="left" w:pos="2608"/>
          <w:tab w:val="left" w:pos="4939"/>
          <w:tab w:val="left" w:pos="7269"/>
        </w:tabs>
        <w:ind w:firstLine="283"/>
      </w:pPr>
      <w:r w:rsidRPr="001055AD">
        <w:rPr>
          <w:b/>
          <w:color w:val="FF0000"/>
          <w:u w:val="single"/>
        </w:rPr>
        <w:t>A.</w:t>
      </w:r>
      <w:r w:rsidRPr="0054168A">
        <w:rPr>
          <w:b/>
          <w:color w:val="FF0000"/>
        </w:rPr>
        <w:t xml:space="preserve"> </w:t>
      </w:r>
      <w:r w:rsidRPr="0054168A">
        <w:rPr>
          <w:color w:val="FF0000"/>
        </w:rPr>
        <w:t>5 g.</w:t>
      </w:r>
      <w:r w:rsidRPr="0054168A">
        <w:tab/>
      </w:r>
      <w:r w:rsidRPr="0054168A">
        <w:rPr>
          <w:b/>
        </w:rPr>
        <w:t xml:space="preserve">B. </w:t>
      </w:r>
      <w:r w:rsidRPr="0054168A">
        <w:t>2,5 g.</w:t>
      </w:r>
      <w:r w:rsidRPr="0054168A">
        <w:tab/>
      </w:r>
      <w:r w:rsidRPr="0054168A">
        <w:rPr>
          <w:b/>
        </w:rPr>
        <w:t xml:space="preserve">C. </w:t>
      </w:r>
      <w:r w:rsidRPr="0054168A">
        <w:t>10 g.</w:t>
      </w:r>
      <w:r w:rsidRPr="0054168A">
        <w:tab/>
      </w:r>
      <w:r w:rsidRPr="0054168A">
        <w:rPr>
          <w:b/>
        </w:rPr>
        <w:t xml:space="preserve">D. </w:t>
      </w:r>
      <w:r w:rsidRPr="0054168A">
        <w:t>0,5 g.</w:t>
      </w:r>
    </w:p>
    <w:p w:rsidR="00E42D02" w:rsidRDefault="00E42D02" w:rsidP="00E42D02">
      <w:pPr>
        <w:spacing w:beforeLines="20" w:before="48" w:afterLines="20" w:after="48" w:line="288" w:lineRule="auto"/>
      </w:pPr>
      <w:r w:rsidRPr="00094A3A">
        <w:rPr>
          <w:b/>
        </w:rPr>
        <w:t>Câu</w:t>
      </w:r>
      <w:r>
        <w:t xml:space="preserve"> </w:t>
      </w:r>
      <w:r w:rsidR="0013748F">
        <w:rPr>
          <w:b/>
        </w:rPr>
        <w:t>26</w:t>
      </w:r>
      <w:r w:rsidRPr="00C566D0">
        <w:rPr>
          <w:b/>
        </w:rPr>
        <w:t>:</w:t>
      </w:r>
      <w:r>
        <w:t xml:space="preserve"> (8.1)Công thức xác định cường độ điện trường gây ra bởi điện tích </w:t>
      </w:r>
      <w:r w:rsidRPr="000503B3">
        <w:rPr>
          <w:position w:val="-10"/>
        </w:rPr>
        <w:object w:dxaOrig="600" w:dyaOrig="320">
          <v:shape id="_x0000_i1064" type="#_x0000_t75" style="width:30.05pt;height:16.3pt" o:ole="">
            <v:imagedata r:id="rId82" o:title=""/>
          </v:shape>
          <o:OLEObject Type="Embed" ProgID="Equation.DSMT4" ShapeID="_x0000_i1064" DrawAspect="Content" ObjectID="_1699878439" r:id="rId83"/>
        </w:object>
      </w:r>
      <w:r>
        <w:t xml:space="preserve">, tại một điểm trong chân không, cách điện tích </w:t>
      </w:r>
      <w:r w:rsidRPr="000503B3">
        <w:rPr>
          <w:i/>
        </w:rPr>
        <w:t>Q</w:t>
      </w:r>
      <w:r>
        <w:t xml:space="preserve"> một khoảng </w:t>
      </w:r>
      <w:r w:rsidRPr="000503B3">
        <w:rPr>
          <w:i/>
        </w:rPr>
        <w:t>r</w:t>
      </w:r>
      <w:r>
        <w:t xml:space="preserve"> là</w:t>
      </w:r>
    </w:p>
    <w:p w:rsidR="00E42D02" w:rsidRPr="00AB2F84" w:rsidRDefault="00E42D02" w:rsidP="00E42D02">
      <w:pPr>
        <w:tabs>
          <w:tab w:val="left" w:pos="2552"/>
          <w:tab w:val="left" w:pos="5103"/>
          <w:tab w:val="left" w:pos="7655"/>
        </w:tabs>
        <w:spacing w:beforeLines="20" w:before="48" w:afterLines="20" w:after="48" w:line="288" w:lineRule="auto"/>
        <w:ind w:right="-2" w:firstLine="284"/>
      </w:pPr>
      <w:r w:rsidRPr="00C566D0">
        <w:rPr>
          <w:b/>
          <w:bCs/>
        </w:rPr>
        <w:lastRenderedPageBreak/>
        <w:t>A.</w:t>
      </w:r>
      <w:r w:rsidRPr="00AB2F84">
        <w:t xml:space="preserve"> </w:t>
      </w:r>
      <w:r w:rsidRPr="000503B3">
        <w:rPr>
          <w:position w:val="-24"/>
        </w:rPr>
        <w:object w:dxaOrig="1340" w:dyaOrig="620">
          <v:shape id="_x0000_i1065" type="#_x0000_t75" style="width:67pt;height:31.3pt" o:ole="">
            <v:imagedata r:id="rId84" o:title=""/>
          </v:shape>
          <o:OLEObject Type="Embed" ProgID="Equation.DSMT4" ShapeID="_x0000_i1065" DrawAspect="Content" ObjectID="_1699878440" r:id="rId85"/>
        </w:object>
      </w:r>
      <w:r>
        <w:t xml:space="preserve"> </w:t>
      </w:r>
      <w:r w:rsidRPr="00AB2F84">
        <w:rPr>
          <w:b/>
          <w:bCs/>
        </w:rPr>
        <w:tab/>
      </w:r>
      <w:r w:rsidRPr="001055AD">
        <w:rPr>
          <w:b/>
          <w:bCs/>
          <w:color w:val="FF0000"/>
          <w:u w:val="single"/>
        </w:rPr>
        <w:t>B.</w:t>
      </w:r>
      <w:r w:rsidRPr="001055AD">
        <w:rPr>
          <w:color w:val="FF0000"/>
        </w:rPr>
        <w:t xml:space="preserve"> </w:t>
      </w:r>
      <w:r w:rsidRPr="001055AD">
        <w:rPr>
          <w:color w:val="FF0000"/>
          <w:position w:val="-24"/>
        </w:rPr>
        <w:object w:dxaOrig="1480" w:dyaOrig="620">
          <v:shape id="_x0000_i1066" type="#_x0000_t75" style="width:73.9pt;height:31.3pt" o:ole="">
            <v:imagedata r:id="rId86" o:title=""/>
          </v:shape>
          <o:OLEObject Type="Embed" ProgID="Equation.DSMT4" ShapeID="_x0000_i1066" DrawAspect="Content" ObjectID="_1699878441" r:id="rId87"/>
        </w:object>
      </w:r>
      <w:r w:rsidRPr="00AB2F84">
        <w:rPr>
          <w:b/>
          <w:bCs/>
        </w:rPr>
        <w:tab/>
      </w:r>
      <w:r w:rsidRPr="00C566D0">
        <w:rPr>
          <w:b/>
          <w:bCs/>
        </w:rPr>
        <w:t>C.</w:t>
      </w:r>
      <w:r w:rsidRPr="00AB2F84">
        <w:t xml:space="preserve"> </w:t>
      </w:r>
      <w:r w:rsidRPr="000503B3">
        <w:rPr>
          <w:position w:val="-24"/>
        </w:rPr>
        <w:object w:dxaOrig="1300" w:dyaOrig="620">
          <v:shape id="_x0000_i1067" type="#_x0000_t75" style="width:65.1pt;height:31.3pt" o:ole="">
            <v:imagedata r:id="rId88" o:title=""/>
          </v:shape>
          <o:OLEObject Type="Embed" ProgID="Equation.DSMT4" ShapeID="_x0000_i1067" DrawAspect="Content" ObjectID="_1699878442" r:id="rId89"/>
        </w:object>
      </w:r>
      <w:r>
        <w:t xml:space="preserve"> </w:t>
      </w:r>
      <w:r w:rsidRPr="00AB2F84">
        <w:rPr>
          <w:b/>
          <w:bCs/>
        </w:rPr>
        <w:tab/>
      </w:r>
      <w:r w:rsidRPr="00C566D0">
        <w:rPr>
          <w:b/>
          <w:bCs/>
        </w:rPr>
        <w:t>D.</w:t>
      </w:r>
      <w:r w:rsidRPr="00AB2F84">
        <w:t xml:space="preserve"> </w:t>
      </w:r>
      <w:r w:rsidRPr="000503B3">
        <w:rPr>
          <w:position w:val="-24"/>
        </w:rPr>
        <w:object w:dxaOrig="1440" w:dyaOrig="620">
          <v:shape id="_x0000_i1068" type="#_x0000_t75" style="width:1in;height:31.3pt" o:ole="">
            <v:imagedata r:id="rId90" o:title=""/>
          </v:shape>
          <o:OLEObject Type="Embed" ProgID="Equation.DSMT4" ShapeID="_x0000_i1068" DrawAspect="Content" ObjectID="_1699878443" r:id="rId91"/>
        </w:object>
      </w:r>
    </w:p>
    <w:p w:rsidR="00E42D02" w:rsidRDefault="00E42D02" w:rsidP="00E42D02">
      <w:r>
        <w:rPr>
          <w:b/>
        </w:rPr>
        <w:t xml:space="preserve">Câu </w:t>
      </w:r>
      <w:r w:rsidR="0013748F">
        <w:rPr>
          <w:b/>
        </w:rPr>
        <w:t>27</w:t>
      </w:r>
      <w:r w:rsidRPr="00C566D0">
        <w:rPr>
          <w:b/>
        </w:rPr>
        <w:t>:</w:t>
      </w:r>
      <w:r>
        <w:t xml:space="preserve"> (8.1) Dòng điện không đổi là</w:t>
      </w:r>
    </w:p>
    <w:p w:rsidR="00E42D02" w:rsidRDefault="00E42D02" w:rsidP="00E42D02">
      <w:r w:rsidRPr="00021C42">
        <w:rPr>
          <w:b/>
        </w:rPr>
        <w:t xml:space="preserve">A. </w:t>
      </w:r>
      <w:r>
        <w:t>Dòng điện có chiều không thay đổi theo thời gian</w:t>
      </w:r>
    </w:p>
    <w:p w:rsidR="00E42D02" w:rsidRDefault="00E42D02" w:rsidP="00E42D02">
      <w:r w:rsidRPr="00021C42">
        <w:rPr>
          <w:b/>
        </w:rPr>
        <w:t xml:space="preserve">B. </w:t>
      </w:r>
      <w:r>
        <w:t>Dòng điện có cường độ không thay đổi theo thời gian</w:t>
      </w:r>
    </w:p>
    <w:p w:rsidR="00E42D02" w:rsidRDefault="00E42D02" w:rsidP="00E42D02">
      <w:r w:rsidRPr="00021C42">
        <w:rPr>
          <w:b/>
        </w:rPr>
        <w:t xml:space="preserve">C. </w:t>
      </w:r>
      <w:r>
        <w:t>Dòng điện có điện lượng chuyển qua tiết diện thẳng của dây không đổi theo thời gian</w:t>
      </w:r>
    </w:p>
    <w:p w:rsidR="00E42D02" w:rsidRPr="001055AD" w:rsidRDefault="00E42D02" w:rsidP="00E42D02">
      <w:pPr>
        <w:rPr>
          <w:color w:val="FF0000"/>
        </w:rPr>
      </w:pPr>
      <w:r w:rsidRPr="001055AD">
        <w:rPr>
          <w:b/>
          <w:color w:val="FF0000"/>
          <w:u w:val="single"/>
        </w:rPr>
        <w:t>D.</w:t>
      </w:r>
      <w:r w:rsidRPr="001055AD">
        <w:rPr>
          <w:b/>
          <w:color w:val="FF0000"/>
        </w:rPr>
        <w:t xml:space="preserve"> </w:t>
      </w:r>
      <w:r w:rsidRPr="001055AD">
        <w:rPr>
          <w:color w:val="FF0000"/>
        </w:rPr>
        <w:t>Dòng điện có chiều và cường độ không thay đổi theo thời gian</w:t>
      </w:r>
    </w:p>
    <w:p w:rsidR="004746EC" w:rsidRDefault="004746EC" w:rsidP="004746EC">
      <w:r>
        <w:rPr>
          <w:b/>
        </w:rPr>
        <w:t xml:space="preserve">Câu </w:t>
      </w:r>
      <w:r w:rsidR="0013748F">
        <w:rPr>
          <w:b/>
        </w:rPr>
        <w:t>28</w:t>
      </w:r>
      <w:r w:rsidRPr="00C566D0">
        <w:rPr>
          <w:b/>
        </w:rPr>
        <w:t>:</w:t>
      </w:r>
      <w:r>
        <w:t xml:space="preserve"> (8.1) </w:t>
      </w:r>
      <w:r>
        <w:rPr>
          <w:b/>
        </w:rPr>
        <w:t xml:space="preserve"> </w:t>
      </w:r>
      <w:r>
        <w:t>Công thức nào sau đây tính cảm ứng từ tại tâm của vòng dây tròn có bán kính R mang dòng điện I:</w:t>
      </w:r>
    </w:p>
    <w:p w:rsidR="004746EC" w:rsidRDefault="004746EC" w:rsidP="00EF1E40">
      <w:pPr>
        <w:tabs>
          <w:tab w:val="left" w:pos="2552"/>
          <w:tab w:val="left" w:pos="5103"/>
          <w:tab w:val="left" w:pos="7655"/>
        </w:tabs>
        <w:ind w:firstLine="284"/>
      </w:pPr>
      <w:r w:rsidRPr="00BA2F64">
        <w:rPr>
          <w:b/>
        </w:rPr>
        <w:t xml:space="preserve">A. </w:t>
      </w:r>
      <w:r w:rsidRPr="007C498A">
        <w:rPr>
          <w:position w:val="-24"/>
        </w:rPr>
        <w:object w:dxaOrig="1320" w:dyaOrig="620">
          <v:shape id="_x0000_i1069" type="#_x0000_t75" style="width:65.75pt;height:30.7pt" o:ole="">
            <v:imagedata r:id="rId92" o:title=""/>
          </v:shape>
          <o:OLEObject Type="Embed" ProgID="Equation.DSMT4" ShapeID="_x0000_i1069" DrawAspect="Content" ObjectID="_1699878444" r:id="rId93"/>
        </w:object>
      </w:r>
      <w:r w:rsidR="00EF1E40">
        <w:t xml:space="preserve"> </w:t>
      </w:r>
      <w:r w:rsidR="00EF1E40">
        <w:tab/>
      </w:r>
      <w:r w:rsidRPr="001055AD">
        <w:rPr>
          <w:b/>
          <w:color w:val="FF0000"/>
          <w:u w:val="single"/>
        </w:rPr>
        <w:t>B.</w:t>
      </w:r>
      <w:r w:rsidRPr="001055AD">
        <w:rPr>
          <w:color w:val="FF0000"/>
        </w:rPr>
        <w:t xml:space="preserve"> </w:t>
      </w:r>
      <w:r w:rsidRPr="001055AD">
        <w:rPr>
          <w:color w:val="FF0000"/>
          <w:position w:val="-24"/>
        </w:rPr>
        <w:object w:dxaOrig="1440" w:dyaOrig="620">
          <v:shape id="_x0000_i1070" type="#_x0000_t75" style="width:1in;height:30.7pt" o:ole="">
            <v:imagedata r:id="rId94" o:title=""/>
          </v:shape>
          <o:OLEObject Type="Embed" ProgID="Equation.DSMT4" ShapeID="_x0000_i1070" DrawAspect="Content" ObjectID="_1699878445" r:id="rId95"/>
        </w:object>
      </w:r>
      <w:r w:rsidR="00EF1E40" w:rsidRPr="001055AD">
        <w:rPr>
          <w:color w:val="FF0000"/>
        </w:rPr>
        <w:t xml:space="preserve"> </w:t>
      </w:r>
      <w:r w:rsidR="00EF1E40">
        <w:tab/>
      </w:r>
      <w:r w:rsidRPr="00BA2F64">
        <w:rPr>
          <w:b/>
        </w:rPr>
        <w:t>C.</w:t>
      </w:r>
      <w:r>
        <w:t xml:space="preserve"> </w:t>
      </w:r>
      <w:r w:rsidRPr="007C498A">
        <w:rPr>
          <w:position w:val="-6"/>
        </w:rPr>
        <w:object w:dxaOrig="1500" w:dyaOrig="320">
          <v:shape id="_x0000_i1071" type="#_x0000_t75" style="width:75.75pt;height:15.65pt" o:ole="">
            <v:imagedata r:id="rId96" o:title=""/>
          </v:shape>
          <o:OLEObject Type="Embed" ProgID="Equation.DSMT4" ShapeID="_x0000_i1071" DrawAspect="Content" ObjectID="_1699878446" r:id="rId97"/>
        </w:object>
      </w:r>
      <w:r w:rsidR="00EF1E40">
        <w:t xml:space="preserve"> </w:t>
      </w:r>
      <w:r w:rsidR="00EF1E40">
        <w:tab/>
      </w:r>
      <w:r w:rsidRPr="00BA2F64">
        <w:rPr>
          <w:b/>
        </w:rPr>
        <w:t>D.</w:t>
      </w:r>
      <w:r>
        <w:t xml:space="preserve"> </w:t>
      </w:r>
      <w:r w:rsidRPr="007C498A">
        <w:rPr>
          <w:position w:val="-24"/>
        </w:rPr>
        <w:object w:dxaOrig="1440" w:dyaOrig="620">
          <v:shape id="_x0000_i1072" type="#_x0000_t75" style="width:1in;height:30.7pt" o:ole="">
            <v:imagedata r:id="rId98" o:title=""/>
          </v:shape>
          <o:OLEObject Type="Embed" ProgID="Equation.DSMT4" ShapeID="_x0000_i1072" DrawAspect="Content" ObjectID="_1699878447" r:id="rId99"/>
        </w:object>
      </w:r>
      <w:r>
        <w:t xml:space="preserve"> </w:t>
      </w:r>
    </w:p>
    <w:p w:rsidR="00C054DB" w:rsidRDefault="00C054DB" w:rsidP="00C054DB">
      <w:r>
        <w:rPr>
          <w:b/>
        </w:rPr>
        <w:t xml:space="preserve">Câu </w:t>
      </w:r>
      <w:r w:rsidR="0013748F">
        <w:rPr>
          <w:b/>
        </w:rPr>
        <w:t>29</w:t>
      </w:r>
      <w:r>
        <w:rPr>
          <w:b/>
        </w:rPr>
        <w:t xml:space="preserve">. </w:t>
      </w:r>
      <w:r w:rsidR="003922CD">
        <w:t xml:space="preserve">(8.1) </w:t>
      </w:r>
      <w:r w:rsidR="003922CD">
        <w:rPr>
          <w:b/>
        </w:rPr>
        <w:t xml:space="preserve"> </w:t>
      </w:r>
      <w:r>
        <w:t>Vật sáng nhỏ AB đặt vụông góc trục chính của một thấu kính và cách thấu kính 15 cm cho ảnh ảo lớn hơn vật hai lần. Tiêu cự của thấu kính là</w:t>
      </w:r>
    </w:p>
    <w:p w:rsidR="00C054DB" w:rsidRDefault="00C054DB" w:rsidP="00244CEC">
      <w:pPr>
        <w:tabs>
          <w:tab w:val="left" w:pos="2552"/>
          <w:tab w:val="left" w:pos="5103"/>
          <w:tab w:val="left" w:pos="6946"/>
          <w:tab w:val="left" w:pos="7655"/>
        </w:tabs>
        <w:ind w:firstLine="284"/>
      </w:pPr>
      <w:r w:rsidRPr="001D215F">
        <w:rPr>
          <w:b/>
        </w:rPr>
        <w:t xml:space="preserve">A. </w:t>
      </w:r>
      <w:r w:rsidR="00244CEC">
        <w:t>18 cm.</w:t>
      </w:r>
      <w:r w:rsidR="00244CEC">
        <w:tab/>
      </w:r>
      <w:r w:rsidRPr="001D215F">
        <w:rPr>
          <w:b/>
        </w:rPr>
        <w:t xml:space="preserve">B. </w:t>
      </w:r>
      <w:r w:rsidR="00244CEC">
        <w:t>24 cm.</w:t>
      </w:r>
      <w:r w:rsidR="00244CEC">
        <w:tab/>
      </w:r>
      <w:r w:rsidRPr="00790F8C">
        <w:rPr>
          <w:b/>
        </w:rPr>
        <w:t xml:space="preserve">C. </w:t>
      </w:r>
      <w:r w:rsidR="00244CEC">
        <w:t>63 cm.</w:t>
      </w:r>
      <w:r w:rsidR="00244CEC">
        <w:tab/>
      </w:r>
      <w:r w:rsidR="00244CEC">
        <w:tab/>
      </w:r>
      <w:r w:rsidRPr="001055AD">
        <w:rPr>
          <w:b/>
          <w:color w:val="FF0000"/>
          <w:u w:val="single"/>
        </w:rPr>
        <w:t>D.</w:t>
      </w:r>
      <w:r w:rsidRPr="001055AD">
        <w:rPr>
          <w:b/>
          <w:color w:val="FF0000"/>
        </w:rPr>
        <w:t xml:space="preserve"> </w:t>
      </w:r>
      <w:r w:rsidRPr="001055AD">
        <w:rPr>
          <w:color w:val="FF0000"/>
        </w:rPr>
        <w:t>30 cm.</w:t>
      </w:r>
    </w:p>
    <w:p w:rsidR="004F0C83" w:rsidRPr="0054168A" w:rsidRDefault="004F0C83" w:rsidP="004F0C83">
      <w:pPr>
        <w:spacing w:before="60"/>
        <w:jc w:val="both"/>
        <w:rPr>
          <w:lang w:val="da-DK"/>
        </w:rPr>
      </w:pPr>
      <w:r w:rsidRPr="0054168A">
        <w:rPr>
          <w:b/>
          <w:color w:val="0000FF"/>
          <w:lang w:val="da-DK"/>
        </w:rPr>
        <w:t xml:space="preserve">Câu </w:t>
      </w:r>
      <w:r w:rsidR="0013748F">
        <w:rPr>
          <w:b/>
          <w:color w:val="0000FF"/>
          <w:lang w:val="da-DK"/>
        </w:rPr>
        <w:t>30</w:t>
      </w:r>
      <w:r w:rsidRPr="0054168A">
        <w:rPr>
          <w:b/>
          <w:color w:val="0000FF"/>
          <w:lang w:val="da-DK"/>
        </w:rPr>
        <w:t>:</w:t>
      </w:r>
      <w:r w:rsidRPr="0054168A">
        <w:rPr>
          <w:lang w:val="da-DK"/>
        </w:rPr>
        <w:t xml:space="preserve"> (1.3) Cho hai lò xo giống nhau có cùng độ cứng là k, lò xo thứ nhất treo vật m</w:t>
      </w:r>
      <w:r w:rsidRPr="0054168A">
        <w:rPr>
          <w:vertAlign w:val="subscript"/>
          <w:lang w:val="da-DK"/>
        </w:rPr>
        <w:t>1</w:t>
      </w:r>
      <w:r w:rsidRPr="0054168A">
        <w:rPr>
          <w:lang w:val="da-DK"/>
        </w:rPr>
        <w:t xml:space="preserve"> = 400 g dao động với chu kì T</w:t>
      </w:r>
      <w:r w:rsidRPr="0054168A">
        <w:rPr>
          <w:vertAlign w:val="subscript"/>
          <w:lang w:val="da-DK"/>
        </w:rPr>
        <w:t>1</w:t>
      </w:r>
      <w:r w:rsidRPr="0054168A">
        <w:rPr>
          <w:lang w:val="da-DK"/>
        </w:rPr>
        <w:t>, lò xo thứ hai treo m</w:t>
      </w:r>
      <w:r w:rsidRPr="0054168A">
        <w:rPr>
          <w:vertAlign w:val="subscript"/>
          <w:lang w:val="da-DK"/>
        </w:rPr>
        <w:t>2</w:t>
      </w:r>
      <w:r w:rsidRPr="0054168A">
        <w:rPr>
          <w:lang w:val="da-DK"/>
        </w:rPr>
        <w:t xml:space="preserve"> dao động với chu kì T</w:t>
      </w:r>
      <w:r w:rsidRPr="0054168A">
        <w:rPr>
          <w:vertAlign w:val="subscript"/>
          <w:lang w:val="da-DK"/>
        </w:rPr>
        <w:t>2</w:t>
      </w:r>
      <w:r w:rsidRPr="0054168A">
        <w:rPr>
          <w:lang w:val="da-DK"/>
        </w:rPr>
        <w:t>. Trong cùng một khoảng thời gian con lắc thứ nhất thực hiện được 5 dao động, con lắc thứ hai thực hiện được 10 dao động. Khối lượng m</w:t>
      </w:r>
      <w:r w:rsidRPr="0054168A">
        <w:rPr>
          <w:vertAlign w:val="subscript"/>
          <w:lang w:val="da-DK"/>
        </w:rPr>
        <w:t>2</w:t>
      </w:r>
      <w:r w:rsidRPr="0054168A">
        <w:rPr>
          <w:lang w:val="da-DK"/>
        </w:rPr>
        <w:t xml:space="preserve"> bằng</w:t>
      </w:r>
    </w:p>
    <w:p w:rsidR="004F0C83" w:rsidRPr="0054168A" w:rsidRDefault="004F0C83" w:rsidP="004F0C83">
      <w:pPr>
        <w:tabs>
          <w:tab w:val="left" w:pos="2708"/>
          <w:tab w:val="left" w:pos="5138"/>
          <w:tab w:val="left" w:pos="7569"/>
        </w:tabs>
        <w:ind w:firstLine="283"/>
        <w:rPr>
          <w:lang w:val="da-DK"/>
        </w:rPr>
      </w:pPr>
      <w:r w:rsidRPr="0054168A">
        <w:rPr>
          <w:b/>
          <w:color w:val="3366FF"/>
          <w:lang w:val="da-DK"/>
        </w:rPr>
        <w:t xml:space="preserve">A. </w:t>
      </w:r>
      <w:r w:rsidRPr="0054168A">
        <w:rPr>
          <w:lang w:val="da-DK"/>
        </w:rPr>
        <w:t>50 g.</w:t>
      </w:r>
      <w:r w:rsidRPr="0054168A">
        <w:rPr>
          <w:lang w:val="da-DK"/>
        </w:rPr>
        <w:tab/>
      </w:r>
      <w:r w:rsidRPr="0054168A">
        <w:rPr>
          <w:b/>
          <w:color w:val="3366FF"/>
          <w:lang w:val="da-DK"/>
        </w:rPr>
        <w:t xml:space="preserve">B. </w:t>
      </w:r>
      <w:r w:rsidRPr="0054168A">
        <w:rPr>
          <w:lang w:val="da-DK"/>
        </w:rPr>
        <w:t>800 g.</w:t>
      </w:r>
      <w:r w:rsidRPr="0054168A">
        <w:rPr>
          <w:lang w:val="da-DK"/>
        </w:rPr>
        <w:tab/>
      </w:r>
      <w:r w:rsidRPr="0054168A">
        <w:rPr>
          <w:b/>
          <w:color w:val="FF0000"/>
          <w:u w:val="single"/>
          <w:lang w:val="da-DK"/>
        </w:rPr>
        <w:t>C.</w:t>
      </w:r>
      <w:r w:rsidRPr="0054168A">
        <w:rPr>
          <w:b/>
          <w:color w:val="FF0000"/>
          <w:lang w:val="da-DK"/>
        </w:rPr>
        <w:t xml:space="preserve"> </w:t>
      </w:r>
      <w:r w:rsidRPr="0054168A">
        <w:rPr>
          <w:color w:val="FF0000"/>
          <w:lang w:val="da-DK"/>
        </w:rPr>
        <w:t>100 g.</w:t>
      </w:r>
      <w:r w:rsidRPr="0054168A">
        <w:rPr>
          <w:lang w:val="da-DK"/>
        </w:rPr>
        <w:tab/>
      </w:r>
      <w:r w:rsidRPr="0054168A">
        <w:rPr>
          <w:b/>
          <w:color w:val="3366FF"/>
          <w:lang w:val="da-DK"/>
        </w:rPr>
        <w:t xml:space="preserve">D. </w:t>
      </w:r>
      <w:r w:rsidRPr="0054168A">
        <w:rPr>
          <w:lang w:val="da-DK"/>
        </w:rPr>
        <w:t>200 g.</w:t>
      </w:r>
    </w:p>
    <w:p w:rsidR="004F0C83" w:rsidRPr="00F244F6" w:rsidRDefault="004F0C83" w:rsidP="004F0C83">
      <w:pPr>
        <w:jc w:val="both"/>
      </w:pPr>
      <w:r w:rsidRPr="0054168A">
        <w:rPr>
          <w:b/>
          <w:color w:val="0000FF"/>
          <w:lang w:val="da-DK"/>
        </w:rPr>
        <w:t xml:space="preserve">Câu </w:t>
      </w:r>
      <w:r w:rsidR="0013748F">
        <w:rPr>
          <w:b/>
          <w:color w:val="0000FF"/>
          <w:lang w:val="da-DK"/>
        </w:rPr>
        <w:t>31</w:t>
      </w:r>
      <w:r w:rsidRPr="0054168A">
        <w:rPr>
          <w:b/>
          <w:color w:val="0000FF"/>
          <w:lang w:val="da-DK"/>
        </w:rPr>
        <w:t>:</w:t>
      </w:r>
      <w:r w:rsidRPr="0054168A">
        <w:rPr>
          <w:lang w:val="da-DK"/>
        </w:rPr>
        <w:t xml:space="preserve"> (1.</w:t>
      </w:r>
      <w:r>
        <w:rPr>
          <w:lang w:val="da-DK"/>
        </w:rPr>
        <w:t>4</w:t>
      </w:r>
      <w:r w:rsidRPr="0054168A">
        <w:rPr>
          <w:lang w:val="da-DK"/>
        </w:rPr>
        <w:t xml:space="preserve">) </w:t>
      </w:r>
      <w:r w:rsidRPr="00F244F6">
        <w:t>Một lò xo nhẹ có độ cứng 40 N/m, đầu trên được treo vào một điểm cố định, đầu dưới gắn vào vặt nhỏ A có khối lượng 200 g; vật A được nối với vật nhỏ B có khối lượng 200 g bằng một sợi dây mềm, mảnh, nhẹ, không dãn và đủ dài. Từ vị trí cân bằng của hệ, kéo vật B thẳng đứng xuống dưới một đoạn 20 cm rồi thả nhẹ để vật B đi lên với vận tốc ban đầu bằng không. Khi vật B bắt đầu đổi chiều chuyển động thì bất ngờ bị tuột khỏi dây nối. Bỏ qua các lực cản, lấy g = 10m/s</w:t>
      </w:r>
      <w:r w:rsidRPr="00F244F6">
        <w:rPr>
          <w:vertAlign w:val="superscript"/>
        </w:rPr>
        <w:t>2</w:t>
      </w:r>
      <w:r w:rsidRPr="00F244F6">
        <w:t>. Khoảng thời gian từ khi vật B bị một khỏi dây nối đến khi rơi đến vị trí được thả ban đầu là</w:t>
      </w:r>
    </w:p>
    <w:p w:rsidR="004F0C83" w:rsidRPr="00F244F6" w:rsidRDefault="004F0C83" w:rsidP="001055AD">
      <w:pPr>
        <w:tabs>
          <w:tab w:val="left" w:pos="2694"/>
          <w:tab w:val="left" w:pos="5103"/>
        </w:tabs>
        <w:ind w:firstLine="284"/>
      </w:pPr>
      <w:r w:rsidRPr="001055AD">
        <w:rPr>
          <w:b/>
          <w:color w:val="FF0000"/>
          <w:u w:val="single"/>
        </w:rPr>
        <w:t>A.</w:t>
      </w:r>
      <w:r w:rsidRPr="001055AD">
        <w:rPr>
          <w:b/>
          <w:color w:val="FF0000"/>
        </w:rPr>
        <w:t xml:space="preserve"> </w:t>
      </w:r>
      <w:r w:rsidRPr="001055AD">
        <w:rPr>
          <w:color w:val="FF0000"/>
        </w:rPr>
        <w:t>0,30 s.</w:t>
      </w:r>
      <w:r w:rsidRPr="00F244F6">
        <w:tab/>
      </w:r>
      <w:r w:rsidRPr="00F244F6">
        <w:rPr>
          <w:b/>
        </w:rPr>
        <w:t xml:space="preserve">B. </w:t>
      </w:r>
      <w:r w:rsidRPr="00F244F6">
        <w:t>0,68 s.</w:t>
      </w:r>
      <w:r w:rsidR="001055AD">
        <w:tab/>
      </w:r>
      <w:r w:rsidRPr="00F244F6">
        <w:rPr>
          <w:b/>
        </w:rPr>
        <w:t xml:space="preserve">C. </w:t>
      </w:r>
      <w:r w:rsidRPr="00F244F6">
        <w:t>0,26 s.</w:t>
      </w:r>
      <w:r w:rsidRPr="00F244F6">
        <w:tab/>
      </w:r>
      <w:r w:rsidR="001055AD">
        <w:tab/>
      </w:r>
      <w:r w:rsidRPr="00F244F6">
        <w:rPr>
          <w:b/>
        </w:rPr>
        <w:t xml:space="preserve">D. </w:t>
      </w:r>
      <w:r w:rsidRPr="00F244F6">
        <w:t>0,28 s.</w:t>
      </w:r>
    </w:p>
    <w:p w:rsidR="004F0C83" w:rsidRPr="0054168A" w:rsidRDefault="004F0C83" w:rsidP="004F0C83">
      <w:pPr>
        <w:jc w:val="both"/>
        <w:rPr>
          <w:lang w:val="vi-VN"/>
        </w:rPr>
      </w:pPr>
      <w:r w:rsidRPr="0054168A">
        <w:rPr>
          <w:b/>
          <w:color w:val="0000FF"/>
          <w:lang w:val="vi-VN"/>
        </w:rPr>
        <w:t xml:space="preserve">Câu </w:t>
      </w:r>
      <w:r w:rsidR="0013748F">
        <w:rPr>
          <w:b/>
          <w:color w:val="0000FF"/>
        </w:rPr>
        <w:t>32</w:t>
      </w:r>
      <w:r w:rsidRPr="0054168A">
        <w:rPr>
          <w:b/>
          <w:color w:val="0000FF"/>
          <w:lang w:val="vi-VN"/>
        </w:rPr>
        <w:t>:</w:t>
      </w:r>
      <w:r w:rsidRPr="0054168A">
        <w:rPr>
          <w:b/>
          <w:color w:val="0000FF"/>
          <w:lang w:val="pl-PL"/>
        </w:rPr>
        <w:t xml:space="preserve"> (2.3)</w:t>
      </w:r>
      <w:r w:rsidRPr="0054168A">
        <w:rPr>
          <w:lang w:val="vi-VN"/>
        </w:rPr>
        <w:t xml:space="preserve"> Khi một dây đàn được gẩy lên thì nó đồng thời phát ra âm cơ bản và cá</w:t>
      </w:r>
      <w:r w:rsidRPr="0054168A">
        <w:t>c</w:t>
      </w:r>
      <w:r w:rsidRPr="0054168A">
        <w:rPr>
          <w:lang w:val="vi-VN"/>
        </w:rPr>
        <w:t xml:space="preserve"> họa âm có tần số bằng nguyên lần tần số âm cơ bản. Một dây đàn ghita có chiều dài 40 cm, ở một độ căng xác định thì tốc độ truyền sóng trên dây là 800 m/s. Một thính giả có khả năng nghe được âm có tần số tối đa là 14500 Hz. Tần số của âm cao nhất mà người đó có thể nghe được từ dây đàn là</w:t>
      </w:r>
    </w:p>
    <w:p w:rsidR="004F0C83" w:rsidRPr="0054168A" w:rsidRDefault="004F0C83" w:rsidP="004F0C83">
      <w:pPr>
        <w:tabs>
          <w:tab w:val="left" w:pos="2708"/>
          <w:tab w:val="left" w:pos="5138"/>
          <w:tab w:val="left" w:pos="7569"/>
        </w:tabs>
        <w:ind w:firstLine="283"/>
      </w:pPr>
      <w:r w:rsidRPr="0054168A">
        <w:rPr>
          <w:b/>
          <w:color w:val="3366FF"/>
          <w:lang w:val="de-DE"/>
        </w:rPr>
        <w:t xml:space="preserve">A. </w:t>
      </w:r>
      <w:r w:rsidRPr="0054168A">
        <w:rPr>
          <w:lang w:val="de-DE"/>
        </w:rPr>
        <w:t>20000 Hz.</w:t>
      </w:r>
      <w:r w:rsidRPr="0054168A">
        <w:tab/>
      </w:r>
      <w:r w:rsidRPr="0054168A">
        <w:rPr>
          <w:b/>
          <w:color w:val="3366FF"/>
          <w:lang w:val="de-DE"/>
        </w:rPr>
        <w:t xml:space="preserve">B. </w:t>
      </w:r>
      <w:r w:rsidRPr="0054168A">
        <w:rPr>
          <w:lang w:val="de-DE"/>
        </w:rPr>
        <w:t>145000 Hz.</w:t>
      </w:r>
      <w:r w:rsidRPr="0054168A">
        <w:tab/>
      </w:r>
      <w:r w:rsidRPr="0054168A">
        <w:rPr>
          <w:b/>
          <w:color w:val="3366FF"/>
          <w:lang w:val="de-DE"/>
        </w:rPr>
        <w:t xml:space="preserve">C. </w:t>
      </w:r>
      <w:r w:rsidRPr="0054168A">
        <w:rPr>
          <w:lang w:val="de-DE"/>
        </w:rPr>
        <w:t>12000 Hz.</w:t>
      </w:r>
      <w:r w:rsidRPr="0054168A">
        <w:tab/>
      </w:r>
      <w:r w:rsidRPr="0054168A">
        <w:rPr>
          <w:b/>
          <w:color w:val="3366FF"/>
          <w:u w:val="single"/>
          <w:lang w:val="de-DE"/>
        </w:rPr>
        <w:t>D.</w:t>
      </w:r>
      <w:r w:rsidRPr="0054168A">
        <w:rPr>
          <w:b/>
          <w:color w:val="3366FF"/>
          <w:lang w:val="de-DE"/>
        </w:rPr>
        <w:t xml:space="preserve"> </w:t>
      </w:r>
      <w:r w:rsidRPr="0054168A">
        <w:rPr>
          <w:color w:val="FF0000"/>
          <w:lang w:val="de-DE"/>
        </w:rPr>
        <w:t>14000 Hz.</w:t>
      </w:r>
    </w:p>
    <w:p w:rsidR="004F0C83" w:rsidRPr="0054168A" w:rsidRDefault="004F0C83" w:rsidP="004F0C83">
      <w:pPr>
        <w:jc w:val="both"/>
      </w:pPr>
      <w:r w:rsidRPr="0054168A">
        <w:rPr>
          <w:b/>
        </w:rPr>
        <w:t xml:space="preserve">Câu </w:t>
      </w:r>
      <w:r w:rsidR="0013748F">
        <w:rPr>
          <w:b/>
        </w:rPr>
        <w:t>3</w:t>
      </w:r>
      <w:r w:rsidRPr="0054168A">
        <w:rPr>
          <w:b/>
        </w:rPr>
        <w:t xml:space="preserve">3: (2.4) </w:t>
      </w:r>
      <w:r w:rsidRPr="0054168A">
        <w:t xml:space="preserve">Tại thời điểm đầu tiên t = 0 đầu O của sợi dây cao su căng thẳng nằm ngang bắt đầu dao động đi lên với tần số 2 Hz với biên độ </w:t>
      </w:r>
      <w:r w:rsidRPr="0054168A">
        <w:rPr>
          <w:rFonts w:eastAsiaTheme="minorHAnsi" w:cstheme="minorBidi"/>
          <w:position w:val="-6"/>
        </w:rPr>
        <w:object w:dxaOrig="780" w:dyaOrig="300">
          <v:shape id="_x0000_i1073" type="#_x0000_t75" style="width:38.8pt;height:15.05pt" o:ole="">
            <v:imagedata r:id="rId100" o:title=""/>
          </v:shape>
          <o:OLEObject Type="Embed" ProgID="Equation.DSMT4" ShapeID="_x0000_i1073" DrawAspect="Content" ObjectID="_1699878448" r:id="rId101"/>
        </w:object>
      </w:r>
      <w:r w:rsidRPr="0054168A">
        <w:t xml:space="preserve"> cm. Gọi P, Q là hai điểm cùng nằm trên một phương truyền sóng cách O lần lượt là 6 cm và 9 cm. Biết vận tốc truyền sóng trên dây là 24 cm/s và coi biên độ sóng không đổi khi truyền đi. Tại thời điểm O, P, Q thẳng hàng lần thứ 2 thì vận tốc dao động của điểm P và điểm Q lần lượt là v</w:t>
      </w:r>
      <w:r w:rsidRPr="0054168A">
        <w:rPr>
          <w:vertAlign w:val="subscript"/>
        </w:rPr>
        <w:t>P</w:t>
      </w:r>
      <w:r w:rsidRPr="0054168A">
        <w:t xml:space="preserve"> và v</w:t>
      </w:r>
      <w:r w:rsidRPr="0054168A">
        <w:rPr>
          <w:vertAlign w:val="subscript"/>
        </w:rPr>
        <w:t>Q</w:t>
      </w:r>
      <w:r w:rsidRPr="0054168A">
        <w:t>. Chọn phưong án đúng.</w:t>
      </w:r>
    </w:p>
    <w:p w:rsidR="004F0C83" w:rsidRPr="0054168A" w:rsidRDefault="004F0C83" w:rsidP="001055AD">
      <w:pPr>
        <w:ind w:firstLine="284"/>
        <w:jc w:val="both"/>
      </w:pPr>
      <w:r w:rsidRPr="0054168A">
        <w:rPr>
          <w:b/>
        </w:rPr>
        <w:t xml:space="preserve">A. </w:t>
      </w:r>
      <w:r w:rsidRPr="0054168A">
        <w:t>v</w:t>
      </w:r>
      <w:r w:rsidRPr="0054168A">
        <w:rPr>
          <w:vertAlign w:val="subscript"/>
        </w:rPr>
        <w:t>Q</w:t>
      </w:r>
      <w:r w:rsidRPr="0054168A">
        <w:t xml:space="preserve"> = −24π cm/s. </w:t>
      </w:r>
      <w:r w:rsidRPr="0054168A">
        <w:tab/>
      </w:r>
      <w:r w:rsidRPr="003C00F8">
        <w:rPr>
          <w:b/>
          <w:color w:val="FF0000"/>
          <w:u w:val="single"/>
        </w:rPr>
        <w:t>B.</w:t>
      </w:r>
      <w:r w:rsidRPr="003C00F8">
        <w:rPr>
          <w:b/>
          <w:color w:val="FF0000"/>
        </w:rPr>
        <w:t xml:space="preserve"> </w:t>
      </w:r>
      <w:r w:rsidRPr="003C00F8">
        <w:rPr>
          <w:color w:val="FF0000"/>
        </w:rPr>
        <w:t>v</w:t>
      </w:r>
      <w:r w:rsidRPr="003C00F8">
        <w:rPr>
          <w:color w:val="FF0000"/>
          <w:vertAlign w:val="subscript"/>
        </w:rPr>
        <w:t>Q</w:t>
      </w:r>
      <w:r w:rsidRPr="003C00F8">
        <w:rPr>
          <w:color w:val="FF0000"/>
        </w:rPr>
        <w:t xml:space="preserve"> = 24π cm/s.  </w:t>
      </w:r>
      <w:r w:rsidRPr="0054168A">
        <w:tab/>
      </w:r>
      <w:r w:rsidRPr="0054168A">
        <w:rPr>
          <w:b/>
        </w:rPr>
        <w:t xml:space="preserve">C. </w:t>
      </w:r>
      <w:r w:rsidRPr="0054168A">
        <w:t>v</w:t>
      </w:r>
      <w:r w:rsidRPr="0054168A">
        <w:rPr>
          <w:vertAlign w:val="subscript"/>
        </w:rPr>
        <w:t>P</w:t>
      </w:r>
      <w:r w:rsidRPr="0054168A">
        <w:t xml:space="preserve"> = 48π cm/s.</w:t>
      </w:r>
      <w:r w:rsidRPr="0054168A">
        <w:tab/>
        <w:t xml:space="preserve">     </w:t>
      </w:r>
      <w:r w:rsidRPr="0054168A">
        <w:rPr>
          <w:b/>
        </w:rPr>
        <w:t xml:space="preserve">D. </w:t>
      </w:r>
      <w:r w:rsidRPr="0054168A">
        <w:t>v</w:t>
      </w:r>
      <w:r w:rsidRPr="0054168A">
        <w:rPr>
          <w:vertAlign w:val="subscript"/>
        </w:rPr>
        <w:t>P</w:t>
      </w:r>
      <w:r w:rsidRPr="0054168A">
        <w:t xml:space="preserve"> = −24π cm/s.</w:t>
      </w:r>
    </w:p>
    <w:p w:rsidR="004F0C83" w:rsidRPr="0054168A" w:rsidRDefault="004F0C83" w:rsidP="004F0C83">
      <w:pPr>
        <w:jc w:val="both"/>
      </w:pPr>
      <w:r w:rsidRPr="0054168A">
        <w:rPr>
          <w:b/>
        </w:rPr>
        <w:t xml:space="preserve">Câu </w:t>
      </w:r>
      <w:r w:rsidR="0013748F">
        <w:rPr>
          <w:b/>
        </w:rPr>
        <w:t>34</w:t>
      </w:r>
      <w:r w:rsidRPr="0054168A">
        <w:rPr>
          <w:b/>
        </w:rPr>
        <w:t xml:space="preserve">. (3.3) </w:t>
      </w:r>
      <w:r w:rsidRPr="0054168A">
        <w:t xml:space="preserve">Đăt điện áp xoay chiều </w:t>
      </w:r>
      <w:r w:rsidRPr="0054168A">
        <w:rPr>
          <w:position w:val="-12"/>
        </w:rPr>
        <w:object w:dxaOrig="2040" w:dyaOrig="360">
          <v:shape id="_x0000_i1074" type="#_x0000_t75" style="width:102.05pt;height:18.15pt" o:ole="">
            <v:imagedata r:id="rId102" o:title=""/>
          </v:shape>
          <o:OLEObject Type="Embed" ProgID="Equation.DSMT4" ShapeID="_x0000_i1074" DrawAspect="Content" ObjectID="_1699878449" r:id="rId103"/>
        </w:object>
      </w:r>
      <w:r w:rsidRPr="0054168A">
        <w:t xml:space="preserve"> (V) vào hai đầu đoạn mạch AB mắc nối tiếp gồm biến trở R và cuộn cảm thuần L. Khi R = R</w:t>
      </w:r>
      <w:r w:rsidRPr="0054168A">
        <w:rPr>
          <w:vertAlign w:val="subscript"/>
        </w:rPr>
        <w:t>1</w:t>
      </w:r>
      <w:r w:rsidRPr="0054168A">
        <w:t xml:space="preserve"> hoặc R = R</w:t>
      </w:r>
      <w:r w:rsidRPr="0054168A">
        <w:rPr>
          <w:vertAlign w:val="subscript"/>
        </w:rPr>
        <w:t>2</w:t>
      </w:r>
      <w:r w:rsidRPr="0054168A">
        <w:t xml:space="preserve"> thì thấy tổng điện áp hiệu dụng trên R và trên L đều bằng 110</w:t>
      </w:r>
      <w:r w:rsidRPr="0054168A">
        <w:rPr>
          <w:position w:val="-6"/>
        </w:rPr>
        <w:object w:dxaOrig="320" w:dyaOrig="300">
          <v:shape id="_x0000_i1075" type="#_x0000_t75" style="width:16.3pt;height:15.05pt" o:ole="">
            <v:imagedata r:id="rId104" o:title=""/>
          </v:shape>
          <o:OLEObject Type="Embed" ProgID="Equation.DSMT4" ShapeID="_x0000_i1075" DrawAspect="Content" ObjectID="_1699878450" r:id="rId105"/>
        </w:object>
      </w:r>
      <w:r w:rsidRPr="0054168A">
        <w:t xml:space="preserve"> V. Dòng điện tức thời trong hai trường hợp R = R, và R = R</w:t>
      </w:r>
      <w:r w:rsidRPr="0054168A">
        <w:rPr>
          <w:vertAlign w:val="subscript"/>
        </w:rPr>
        <w:t>2</w:t>
      </w:r>
      <w:r w:rsidRPr="0054168A">
        <w:t xml:space="preserve"> lệch pha nhau một góc </w:t>
      </w:r>
    </w:p>
    <w:p w:rsidR="004F0C83" w:rsidRPr="0054168A" w:rsidRDefault="004F0C83" w:rsidP="001055AD">
      <w:pPr>
        <w:ind w:firstLine="284"/>
        <w:jc w:val="both"/>
      </w:pPr>
      <w:r w:rsidRPr="0054168A">
        <w:rPr>
          <w:b/>
        </w:rPr>
        <w:t xml:space="preserve">A. </w:t>
      </w:r>
      <w:r w:rsidRPr="0054168A">
        <w:t>π/6.</w:t>
      </w:r>
      <w:r w:rsidRPr="0054168A">
        <w:tab/>
      </w:r>
      <w:r w:rsidRPr="0054168A">
        <w:tab/>
      </w:r>
      <w:r w:rsidR="001055AD">
        <w:tab/>
      </w:r>
      <w:r w:rsidRPr="0054168A">
        <w:rPr>
          <w:b/>
        </w:rPr>
        <w:t xml:space="preserve">B. </w:t>
      </w:r>
      <w:r w:rsidRPr="0054168A">
        <w:t>π/2.</w:t>
      </w:r>
      <w:r w:rsidRPr="0054168A">
        <w:tab/>
      </w:r>
      <w:r w:rsidRPr="0054168A">
        <w:tab/>
      </w:r>
      <w:r w:rsidRPr="0054168A">
        <w:tab/>
      </w:r>
      <w:r w:rsidRPr="003C00F8">
        <w:rPr>
          <w:b/>
          <w:color w:val="FF0000"/>
          <w:u w:val="single"/>
        </w:rPr>
        <w:t>C.</w:t>
      </w:r>
      <w:r w:rsidRPr="003C00F8">
        <w:rPr>
          <w:b/>
          <w:color w:val="FF0000"/>
        </w:rPr>
        <w:t xml:space="preserve"> </w:t>
      </w:r>
      <w:r w:rsidRPr="003C00F8">
        <w:rPr>
          <w:color w:val="FF0000"/>
        </w:rPr>
        <w:t>π/3.</w:t>
      </w:r>
      <w:r w:rsidRPr="003C00F8">
        <w:rPr>
          <w:color w:val="FF0000"/>
        </w:rPr>
        <w:tab/>
      </w:r>
      <w:r w:rsidRPr="0054168A">
        <w:tab/>
      </w:r>
      <w:r w:rsidR="001055AD">
        <w:tab/>
      </w:r>
      <w:r w:rsidR="001055AD">
        <w:tab/>
      </w:r>
      <w:r w:rsidRPr="0054168A">
        <w:rPr>
          <w:b/>
        </w:rPr>
        <w:t xml:space="preserve">D. </w:t>
      </w:r>
      <w:r w:rsidRPr="0054168A">
        <w:t>π/4.</w:t>
      </w:r>
    </w:p>
    <w:p w:rsidR="004F0C83" w:rsidRPr="0054168A" w:rsidRDefault="004F0C83" w:rsidP="004F0C83">
      <w:pPr>
        <w:jc w:val="both"/>
      </w:pPr>
      <w:r w:rsidRPr="0054168A">
        <w:rPr>
          <w:b/>
        </w:rPr>
        <w:t xml:space="preserve">Câu </w:t>
      </w:r>
      <w:r w:rsidR="0013748F">
        <w:rPr>
          <w:b/>
        </w:rPr>
        <w:t>35</w:t>
      </w:r>
      <w:r w:rsidRPr="0054168A">
        <w:rPr>
          <w:b/>
        </w:rPr>
        <w:t>. (3.3)</w:t>
      </w:r>
      <w:r w:rsidRPr="0054168A">
        <w:t xml:space="preserve">Đăt điện áp xoay chiều </w:t>
      </w:r>
      <w:r w:rsidRPr="0054168A">
        <w:rPr>
          <w:position w:val="-12"/>
        </w:rPr>
        <w:object w:dxaOrig="1760" w:dyaOrig="360">
          <v:shape id="_x0000_i1076" type="#_x0000_t75" style="width:88.3pt;height:18.15pt" o:ole="">
            <v:imagedata r:id="rId106" o:title=""/>
          </v:shape>
          <o:OLEObject Type="Embed" ProgID="Equation.DSMT4" ShapeID="_x0000_i1076" DrawAspect="Content" ObjectID="_1699878451" r:id="rId107"/>
        </w:object>
      </w:r>
      <w:r w:rsidRPr="0054168A">
        <w:t xml:space="preserve"> (ω thay đổi được) vào hai đầu đoạn mạch AB nối tiếp gồm hai hộp kín X và Y. Trong mỗi hộp kín chỉ chứa một linh kiện hoặc điện trở thuần hoặc cuộn dây hoặc tụ điện. Khi ω = ω</w:t>
      </w:r>
      <w:r w:rsidRPr="0054168A">
        <w:rPr>
          <w:vertAlign w:val="subscript"/>
        </w:rPr>
        <w:t>0</w:t>
      </w:r>
      <w:r w:rsidRPr="0054168A">
        <w:t xml:space="preserve"> thì điện áp hiệu dụng trôn X và Y lần lượt là 200 V và 100 V. Sau đó, nếu tăng </w:t>
      </w:r>
      <w:r w:rsidR="00CE5DD9" w:rsidRPr="0054168A">
        <w:t>ω</w:t>
      </w:r>
      <w:r w:rsidR="00CE5DD9" w:rsidRPr="0054168A">
        <w:rPr>
          <w:vertAlign w:val="subscript"/>
        </w:rPr>
        <w:t>0</w:t>
      </w:r>
      <w:r w:rsidRPr="0054168A">
        <w:t xml:space="preserve"> thì công suất của mạch tăng. Tính hệ số công suất của mạch AB khi ω = ω</w:t>
      </w:r>
      <w:r w:rsidRPr="0054168A">
        <w:rPr>
          <w:vertAlign w:val="subscript"/>
        </w:rPr>
        <w:t>0</w:t>
      </w:r>
      <w:r w:rsidRPr="0054168A">
        <w:t>.</w:t>
      </w:r>
    </w:p>
    <w:p w:rsidR="004F0C83" w:rsidRPr="003C00F8" w:rsidRDefault="004F0C83" w:rsidP="001055AD">
      <w:pPr>
        <w:ind w:firstLine="284"/>
        <w:jc w:val="both"/>
        <w:rPr>
          <w:color w:val="FF0000"/>
        </w:rPr>
      </w:pPr>
      <w:r w:rsidRPr="0054168A">
        <w:rPr>
          <w:b/>
        </w:rPr>
        <w:t xml:space="preserve">A. </w:t>
      </w:r>
      <w:r w:rsidRPr="0054168A">
        <w:rPr>
          <w:position w:val="-6"/>
        </w:rPr>
        <w:object w:dxaOrig="660" w:dyaOrig="300">
          <v:shape id="_x0000_i1077" type="#_x0000_t75" style="width:33.2pt;height:15.05pt" o:ole="">
            <v:imagedata r:id="rId108" o:title=""/>
          </v:shape>
          <o:OLEObject Type="Embed" ProgID="Equation.DSMT4" ShapeID="_x0000_i1077" DrawAspect="Content" ObjectID="_1699878452" r:id="rId109"/>
        </w:object>
      </w:r>
      <w:r w:rsidRPr="0054168A">
        <w:t xml:space="preserve"> </w:t>
      </w:r>
      <w:r w:rsidRPr="0054168A">
        <w:tab/>
      </w:r>
      <w:r w:rsidRPr="0054168A">
        <w:tab/>
      </w:r>
      <w:r w:rsidRPr="0054168A">
        <w:rPr>
          <w:b/>
        </w:rPr>
        <w:t xml:space="preserve">B. </w:t>
      </w:r>
      <w:r w:rsidRPr="0054168A">
        <w:rPr>
          <w:position w:val="-8"/>
        </w:rPr>
        <w:object w:dxaOrig="340" w:dyaOrig="260">
          <v:shape id="_x0000_i1078" type="#_x0000_t75" style="width:16.3pt;height:13.15pt" o:ole="">
            <v:imagedata r:id="rId110" o:title=""/>
          </v:shape>
          <o:OLEObject Type="Embed" ProgID="Equation.DSMT4" ShapeID="_x0000_i1078" DrawAspect="Content" ObjectID="_1699878453" r:id="rId111"/>
        </w:object>
      </w:r>
      <w:r w:rsidRPr="0054168A">
        <w:t xml:space="preserve"> </w:t>
      </w:r>
      <w:r w:rsidRPr="0054168A">
        <w:tab/>
      </w:r>
      <w:r w:rsidRPr="0054168A">
        <w:tab/>
      </w:r>
      <w:r w:rsidRPr="0054168A">
        <w:tab/>
      </w:r>
      <w:r w:rsidRPr="0054168A">
        <w:rPr>
          <w:b/>
        </w:rPr>
        <w:t xml:space="preserve">C. </w:t>
      </w:r>
      <w:r w:rsidRPr="0054168A">
        <w:rPr>
          <w:position w:val="-6"/>
        </w:rPr>
        <w:object w:dxaOrig="520" w:dyaOrig="300">
          <v:shape id="_x0000_i1079" type="#_x0000_t75" style="width:26.9pt;height:15.05pt" o:ole="">
            <v:imagedata r:id="rId112" o:title=""/>
          </v:shape>
          <o:OLEObject Type="Embed" ProgID="Equation.DSMT4" ShapeID="_x0000_i1079" DrawAspect="Content" ObjectID="_1699878454" r:id="rId113"/>
        </w:object>
      </w:r>
      <w:r w:rsidRPr="0054168A">
        <w:t>.</w:t>
      </w:r>
      <w:r w:rsidRPr="0054168A">
        <w:tab/>
      </w:r>
      <w:r w:rsidRPr="0054168A">
        <w:tab/>
      </w:r>
      <w:r w:rsidRPr="003C00F8">
        <w:rPr>
          <w:b/>
          <w:color w:val="FF0000"/>
          <w:u w:val="single"/>
        </w:rPr>
        <w:t>D.</w:t>
      </w:r>
      <w:r w:rsidRPr="003C00F8">
        <w:rPr>
          <w:b/>
          <w:color w:val="FF0000"/>
        </w:rPr>
        <w:t xml:space="preserve"> </w:t>
      </w:r>
      <w:r w:rsidRPr="003C00F8">
        <w:rPr>
          <w:color w:val="FF0000"/>
          <w:position w:val="-6"/>
        </w:rPr>
        <w:object w:dxaOrig="540" w:dyaOrig="300">
          <v:shape id="_x0000_i1080" type="#_x0000_t75" style="width:26.9pt;height:15.05pt" o:ole="">
            <v:imagedata r:id="rId114" o:title=""/>
          </v:shape>
          <o:OLEObject Type="Embed" ProgID="Equation.DSMT4" ShapeID="_x0000_i1080" DrawAspect="Content" ObjectID="_1699878455" r:id="rId115"/>
        </w:object>
      </w:r>
      <w:r w:rsidRPr="003C00F8">
        <w:rPr>
          <w:color w:val="FF0000"/>
        </w:rPr>
        <w:t xml:space="preserve"> </w:t>
      </w:r>
    </w:p>
    <w:p w:rsidR="004F0C83" w:rsidRPr="0054168A" w:rsidRDefault="004F0C83" w:rsidP="004F0C83">
      <w:pPr>
        <w:jc w:val="both"/>
      </w:pPr>
      <w:r w:rsidRPr="0054168A">
        <w:rPr>
          <w:b/>
        </w:rPr>
        <w:t xml:space="preserve">Câu </w:t>
      </w:r>
      <w:r w:rsidR="0013748F">
        <w:rPr>
          <w:b/>
        </w:rPr>
        <w:t>36</w:t>
      </w:r>
      <w:r w:rsidRPr="0054168A">
        <w:rPr>
          <w:b/>
        </w:rPr>
        <w:t xml:space="preserve"> (3.4). </w:t>
      </w:r>
      <w:r w:rsidRPr="0054168A">
        <w:t xml:space="preserve">Đăt điện áp </w:t>
      </w:r>
      <w:r w:rsidRPr="0054168A">
        <w:rPr>
          <w:position w:val="-6"/>
        </w:rPr>
        <w:object w:dxaOrig="1620" w:dyaOrig="300">
          <v:shape id="_x0000_i1081" type="#_x0000_t75" style="width:80.75pt;height:15.05pt" o:ole="">
            <v:imagedata r:id="rId116" o:title=""/>
          </v:shape>
          <o:OLEObject Type="Embed" ProgID="Equation.DSMT4" ShapeID="_x0000_i1081" DrawAspect="Content" ObjectID="_1699878456" r:id="rId117"/>
        </w:object>
      </w:r>
      <w:r w:rsidRPr="0054168A">
        <w:t xml:space="preserve"> (V) vào hai đầu đoạn mạch AB nối tiếp gồm đoạn AM chứa điện trở R</w:t>
      </w:r>
      <w:r w:rsidRPr="0054168A">
        <w:rPr>
          <w:vertAlign w:val="subscript"/>
        </w:rPr>
        <w:t>1</w:t>
      </w:r>
      <w:r w:rsidRPr="0054168A">
        <w:t xml:space="preserve"> nối tiếp tụ điện có điện dung C = 0,5/π mF, đoạn MB chứa cuộn cảm có độ tự cảm L có điện trở R</w:t>
      </w:r>
      <w:r w:rsidRPr="0054168A">
        <w:rPr>
          <w:vertAlign w:val="subscript"/>
        </w:rPr>
        <w:t>2</w:t>
      </w:r>
      <w:r w:rsidRPr="0054168A">
        <w:t xml:space="preserve">. Điện áp hiệu dụng trên AM là 24 /5 V. Nếu nối tắt tụ bằng dây dẫn có điện trở rất nhỏ thì điện áp hiệu dụng trên AM và MB lần lượt là </w:t>
      </w:r>
      <w:r w:rsidRPr="0054168A">
        <w:rPr>
          <w:position w:val="-6"/>
        </w:rPr>
        <w:object w:dxaOrig="520" w:dyaOrig="300">
          <v:shape id="_x0000_i1082" type="#_x0000_t75" style="width:26.9pt;height:15.05pt" o:ole="">
            <v:imagedata r:id="rId118" o:title=""/>
          </v:shape>
          <o:OLEObject Type="Embed" ProgID="Equation.DSMT4" ShapeID="_x0000_i1082" DrawAspect="Content" ObjectID="_1699878457" r:id="rId119"/>
        </w:object>
      </w:r>
      <w:r w:rsidRPr="0054168A">
        <w:t xml:space="preserve"> V và </w:t>
      </w:r>
      <w:r w:rsidRPr="0054168A">
        <w:rPr>
          <w:position w:val="-6"/>
        </w:rPr>
        <w:object w:dxaOrig="520" w:dyaOrig="300">
          <v:shape id="_x0000_i1083" type="#_x0000_t75" style="width:26.9pt;height:15.05pt" o:ole="">
            <v:imagedata r:id="rId120" o:title=""/>
          </v:shape>
          <o:OLEObject Type="Embed" ProgID="Equation.DSMT4" ShapeID="_x0000_i1083" DrawAspect="Content" ObjectID="_1699878458" r:id="rId121"/>
        </w:object>
      </w:r>
      <w:r w:rsidRPr="0054168A">
        <w:t xml:space="preserve"> V. Tìm hệ số công suất mạch AB khi chưa nối tắt tụ.</w:t>
      </w:r>
    </w:p>
    <w:p w:rsidR="004F0C83" w:rsidRPr="0054168A" w:rsidRDefault="004F0C83" w:rsidP="004F0C83">
      <w:pPr>
        <w:jc w:val="both"/>
      </w:pPr>
      <w:r w:rsidRPr="0054168A">
        <w:rPr>
          <w:b/>
        </w:rPr>
        <w:t xml:space="preserve">A. </w:t>
      </w:r>
      <w:r w:rsidRPr="0054168A">
        <w:t>0,86.</w:t>
      </w:r>
      <w:r w:rsidRPr="0054168A">
        <w:tab/>
      </w:r>
      <w:r w:rsidRPr="0054168A">
        <w:tab/>
      </w:r>
      <w:r w:rsidRPr="0054168A">
        <w:rPr>
          <w:b/>
        </w:rPr>
        <w:t xml:space="preserve">B. </w:t>
      </w:r>
      <w:r w:rsidRPr="0054168A">
        <w:t>0,81.</w:t>
      </w:r>
      <w:r w:rsidRPr="0054168A">
        <w:tab/>
      </w:r>
      <w:r w:rsidRPr="0054168A">
        <w:tab/>
      </w:r>
      <w:r w:rsidRPr="0054168A">
        <w:tab/>
      </w:r>
      <w:r w:rsidRPr="003C00F8">
        <w:rPr>
          <w:b/>
          <w:color w:val="FF0000"/>
          <w:u w:val="single"/>
        </w:rPr>
        <w:t>C.</w:t>
      </w:r>
      <w:r w:rsidRPr="003C00F8">
        <w:rPr>
          <w:b/>
          <w:color w:val="FF0000"/>
        </w:rPr>
        <w:t xml:space="preserve"> </w:t>
      </w:r>
      <w:r w:rsidRPr="003C00F8">
        <w:rPr>
          <w:color w:val="FF0000"/>
        </w:rPr>
        <w:t>0,95.</w:t>
      </w:r>
      <w:r w:rsidRPr="0054168A">
        <w:tab/>
      </w:r>
      <w:r w:rsidRPr="0054168A">
        <w:tab/>
      </w:r>
      <w:r w:rsidRPr="0054168A">
        <w:tab/>
      </w:r>
      <w:r w:rsidRPr="0054168A">
        <w:rPr>
          <w:b/>
        </w:rPr>
        <w:t xml:space="preserve">D. </w:t>
      </w:r>
      <w:r w:rsidRPr="0054168A">
        <w:t>0,92.</w:t>
      </w:r>
    </w:p>
    <w:p w:rsidR="004F0C83" w:rsidRPr="0054168A" w:rsidRDefault="004F0C83" w:rsidP="004F0C83">
      <w:pPr>
        <w:jc w:val="both"/>
        <w:rPr>
          <w:lang w:val="it-IT"/>
        </w:rPr>
      </w:pPr>
      <w:r w:rsidRPr="0054168A">
        <w:rPr>
          <w:b/>
          <w:color w:val="0000FF"/>
          <w:lang w:val="it-IT"/>
        </w:rPr>
        <w:t xml:space="preserve">Câu </w:t>
      </w:r>
      <w:r w:rsidR="0013748F">
        <w:rPr>
          <w:b/>
          <w:color w:val="0000FF"/>
          <w:lang w:val="it-IT"/>
        </w:rPr>
        <w:t>37</w:t>
      </w:r>
      <w:r w:rsidRPr="0054168A">
        <w:rPr>
          <w:b/>
          <w:color w:val="0000FF"/>
          <w:lang w:val="it-IT"/>
        </w:rPr>
        <w:t>:</w:t>
      </w:r>
      <w:r w:rsidRPr="0054168A">
        <w:rPr>
          <w:lang w:val="it-IT"/>
        </w:rPr>
        <w:t xml:space="preserve"> (4.3)Một nguồn phát sóng vô tuyến đặt tại O, phát ra một sóng có tần số 10 MHz, biên độ 200 V/m. Tốc độ truyền sóng là 3.10</w:t>
      </w:r>
      <w:r w:rsidRPr="0054168A">
        <w:rPr>
          <w:vertAlign w:val="superscript"/>
          <w:lang w:val="it-IT"/>
        </w:rPr>
        <w:t>8</w:t>
      </w:r>
      <w:r w:rsidRPr="0054168A">
        <w:rPr>
          <w:lang w:val="it-IT"/>
        </w:rPr>
        <w:t xml:space="preserve"> m/s. Vectơ điện trường tại O có phương song song với trục Oz; vectơ từ </w:t>
      </w:r>
      <w:r w:rsidRPr="0054168A">
        <w:rPr>
          <w:lang w:val="it-IT"/>
        </w:rPr>
        <w:lastRenderedPageBreak/>
        <w:t>cảm có độ lớn 2.10</w:t>
      </w:r>
      <w:r w:rsidRPr="0054168A">
        <w:rPr>
          <w:vertAlign w:val="superscript"/>
          <w:lang w:val="it-IT"/>
        </w:rPr>
        <w:t>-4</w:t>
      </w:r>
      <w:r w:rsidRPr="0054168A">
        <w:rPr>
          <w:lang w:val="it-IT"/>
        </w:rPr>
        <w:t xml:space="preserve"> T và có phương song song với trục Ox của hệ trục toạ độ Oxyz vuông góc. Lấy pha dao động ban đầu bằng không. Phương trình truyền của sóng điện từ theo phương Oy là</w:t>
      </w:r>
    </w:p>
    <w:p w:rsidR="004F0C83" w:rsidRPr="0054168A" w:rsidRDefault="004F0C83" w:rsidP="004F0C83">
      <w:pPr>
        <w:ind w:firstLine="283"/>
        <w:rPr>
          <w:lang w:val="fr-FR"/>
        </w:rPr>
      </w:pPr>
      <w:r w:rsidRPr="0054168A">
        <w:rPr>
          <w:b/>
          <w:color w:val="3366FF"/>
          <w:u w:val="single"/>
          <w:lang w:val="fr-FR"/>
        </w:rPr>
        <w:t>A.</w:t>
      </w:r>
      <w:r w:rsidRPr="0054168A">
        <w:rPr>
          <w:b/>
          <w:color w:val="3366FF"/>
          <w:lang w:val="fr-FR"/>
        </w:rPr>
        <w:t xml:space="preserve"> </w:t>
      </w:r>
      <w:r w:rsidRPr="0054168A">
        <w:rPr>
          <w:color w:val="FF0000"/>
          <w:position w:val="-32"/>
          <w:lang w:val="pt-BR"/>
        </w:rPr>
        <w:object w:dxaOrig="3040" w:dyaOrig="760">
          <v:shape id="_x0000_i1084" type="#_x0000_t75" style="width:152.15pt;height:36.95pt" o:ole="">
            <v:imagedata r:id="rId122" o:title=""/>
          </v:shape>
          <o:OLEObject Type="Embed" ProgID="Equation.DSMT4" ShapeID="_x0000_i1084" DrawAspect="Content" ObjectID="_1699878459" r:id="rId123"/>
        </w:object>
      </w:r>
      <w:r w:rsidRPr="0054168A">
        <w:rPr>
          <w:color w:val="FF0000"/>
          <w:lang w:val="fr-FR"/>
        </w:rPr>
        <w:t xml:space="preserve">(V/m)  và </w:t>
      </w:r>
      <w:r w:rsidRPr="0054168A">
        <w:rPr>
          <w:color w:val="FF0000"/>
          <w:position w:val="-32"/>
          <w:lang w:val="pt-BR"/>
        </w:rPr>
        <w:object w:dxaOrig="3400" w:dyaOrig="760">
          <v:shape id="_x0000_i1085" type="#_x0000_t75" style="width:166.55pt;height:36.95pt" o:ole="">
            <v:imagedata r:id="rId124" o:title=""/>
          </v:shape>
          <o:OLEObject Type="Embed" ProgID="Equation.DSMT4" ShapeID="_x0000_i1085" DrawAspect="Content" ObjectID="_1699878460" r:id="rId125"/>
        </w:object>
      </w:r>
      <w:r w:rsidRPr="0054168A">
        <w:rPr>
          <w:color w:val="FF0000"/>
          <w:lang w:val="fr-FR"/>
        </w:rPr>
        <w:t>(T).</w:t>
      </w:r>
    </w:p>
    <w:p w:rsidR="004F0C83" w:rsidRPr="0054168A" w:rsidRDefault="004F0C83" w:rsidP="004F0C83">
      <w:pPr>
        <w:ind w:firstLine="283"/>
        <w:rPr>
          <w:lang w:val="fr-FR"/>
        </w:rPr>
      </w:pPr>
      <w:r w:rsidRPr="0054168A">
        <w:rPr>
          <w:b/>
          <w:color w:val="3366FF"/>
          <w:lang w:val="fr-FR"/>
        </w:rPr>
        <w:t xml:space="preserve">B. </w:t>
      </w:r>
      <w:r w:rsidRPr="0054168A">
        <w:rPr>
          <w:position w:val="-32"/>
          <w:lang w:val="pt-BR"/>
        </w:rPr>
        <w:object w:dxaOrig="3040" w:dyaOrig="760">
          <v:shape id="_x0000_i1086" type="#_x0000_t75" style="width:152.15pt;height:36.95pt" o:ole="">
            <v:imagedata r:id="rId126" o:title=""/>
          </v:shape>
          <o:OLEObject Type="Embed" ProgID="Equation.DSMT4" ShapeID="_x0000_i1086" DrawAspect="Content" ObjectID="_1699878461" r:id="rId127"/>
        </w:object>
      </w:r>
      <w:r w:rsidRPr="0054168A">
        <w:rPr>
          <w:lang w:val="fr-FR"/>
        </w:rPr>
        <w:t xml:space="preserve">(V/m)  và </w:t>
      </w:r>
      <w:r w:rsidRPr="0054168A">
        <w:rPr>
          <w:position w:val="-32"/>
          <w:lang w:val="pt-BR"/>
        </w:rPr>
        <w:object w:dxaOrig="3060" w:dyaOrig="760">
          <v:shape id="_x0000_i1087" type="#_x0000_t75" style="width:152.75pt;height:36.95pt" o:ole="">
            <v:imagedata r:id="rId128" o:title=""/>
          </v:shape>
          <o:OLEObject Type="Embed" ProgID="Equation.DSMT4" ShapeID="_x0000_i1087" DrawAspect="Content" ObjectID="_1699878462" r:id="rId129"/>
        </w:object>
      </w:r>
      <w:r w:rsidRPr="0054168A">
        <w:rPr>
          <w:lang w:val="fr-FR"/>
        </w:rPr>
        <w:t>(T).</w:t>
      </w:r>
    </w:p>
    <w:p w:rsidR="004F0C83" w:rsidRPr="0054168A" w:rsidRDefault="004F0C83" w:rsidP="004F0C83">
      <w:pPr>
        <w:ind w:firstLine="283"/>
        <w:rPr>
          <w:lang w:val="fr-FR"/>
        </w:rPr>
      </w:pPr>
      <w:r w:rsidRPr="0054168A">
        <w:rPr>
          <w:b/>
          <w:color w:val="3366FF"/>
          <w:lang w:val="fr-FR"/>
        </w:rPr>
        <w:t xml:space="preserve">C. </w:t>
      </w:r>
      <w:r w:rsidRPr="0054168A">
        <w:rPr>
          <w:position w:val="-32"/>
          <w:lang w:val="pt-BR"/>
        </w:rPr>
        <w:object w:dxaOrig="2600" w:dyaOrig="760">
          <v:shape id="_x0000_i1088" type="#_x0000_t75" style="width:128.95pt;height:36.95pt" o:ole="">
            <v:imagedata r:id="rId130" o:title=""/>
          </v:shape>
          <o:OLEObject Type="Embed" ProgID="Equation.DSMT4" ShapeID="_x0000_i1088" DrawAspect="Content" ObjectID="_1699878463" r:id="rId131"/>
        </w:object>
      </w:r>
      <w:r w:rsidRPr="0054168A">
        <w:rPr>
          <w:lang w:val="fr-FR"/>
        </w:rPr>
        <w:t xml:space="preserve">(V/m)          và </w:t>
      </w:r>
      <w:r w:rsidRPr="0054168A">
        <w:rPr>
          <w:position w:val="-32"/>
          <w:lang w:val="pt-BR"/>
        </w:rPr>
        <w:object w:dxaOrig="3400" w:dyaOrig="760">
          <v:shape id="_x0000_i1089" type="#_x0000_t75" style="width:166.55pt;height:36.95pt" o:ole="">
            <v:imagedata r:id="rId132" o:title=""/>
          </v:shape>
          <o:OLEObject Type="Embed" ProgID="Equation.DSMT4" ShapeID="_x0000_i1089" DrawAspect="Content" ObjectID="_1699878464" r:id="rId133"/>
        </w:object>
      </w:r>
      <w:r w:rsidRPr="0054168A">
        <w:rPr>
          <w:lang w:val="fr-FR"/>
        </w:rPr>
        <w:t>(T).</w:t>
      </w:r>
    </w:p>
    <w:p w:rsidR="004F0C83" w:rsidRPr="0054168A" w:rsidRDefault="004F0C83" w:rsidP="004F0C83">
      <w:pPr>
        <w:ind w:firstLine="283"/>
        <w:rPr>
          <w:lang w:val="fr-FR"/>
        </w:rPr>
      </w:pPr>
      <w:r w:rsidRPr="0054168A">
        <w:rPr>
          <w:b/>
          <w:color w:val="3366FF"/>
          <w:lang w:val="fr-FR"/>
        </w:rPr>
        <w:t xml:space="preserve">D. </w:t>
      </w:r>
      <w:r w:rsidRPr="0054168A">
        <w:rPr>
          <w:position w:val="-32"/>
        </w:rPr>
        <w:object w:dxaOrig="2719" w:dyaOrig="760">
          <v:shape id="_x0000_i1090" type="#_x0000_t75" style="width:133.35pt;height:36.95pt" o:ole="">
            <v:imagedata r:id="rId134" o:title=""/>
          </v:shape>
          <o:OLEObject Type="Embed" ProgID="Equation.DSMT4" ShapeID="_x0000_i1090" DrawAspect="Content" ObjectID="_1699878465" r:id="rId135"/>
        </w:object>
      </w:r>
      <w:r w:rsidRPr="0054168A">
        <w:rPr>
          <w:lang w:val="fr-FR"/>
        </w:rPr>
        <w:t xml:space="preserve">(V/m)         và </w:t>
      </w:r>
      <w:r w:rsidRPr="0054168A">
        <w:rPr>
          <w:position w:val="-32"/>
        </w:rPr>
        <w:object w:dxaOrig="3060" w:dyaOrig="760">
          <v:shape id="_x0000_i1091" type="#_x0000_t75" style="width:152.75pt;height:36.95pt" o:ole="">
            <v:imagedata r:id="rId136" o:title=""/>
          </v:shape>
          <o:OLEObject Type="Embed" ProgID="Equation.DSMT4" ShapeID="_x0000_i1091" DrawAspect="Content" ObjectID="_1699878466" r:id="rId137"/>
        </w:object>
      </w:r>
      <w:r w:rsidRPr="0054168A">
        <w:rPr>
          <w:lang w:val="fr-FR"/>
        </w:rPr>
        <w:t>(T).</w:t>
      </w:r>
    </w:p>
    <w:p w:rsidR="004F0C83" w:rsidRPr="0054168A" w:rsidRDefault="004F0C83" w:rsidP="004F0C83">
      <w:pPr>
        <w:jc w:val="both"/>
      </w:pPr>
      <w:r w:rsidRPr="0054168A">
        <w:rPr>
          <w:b/>
          <w:lang w:val="vi-VN"/>
        </w:rPr>
        <w:t xml:space="preserve">Câu </w:t>
      </w:r>
      <w:r w:rsidR="0013748F">
        <w:rPr>
          <w:b/>
        </w:rPr>
        <w:t>38</w:t>
      </w:r>
      <w:r w:rsidRPr="0054168A">
        <w:rPr>
          <w:b/>
          <w:lang w:val="vi-VN"/>
        </w:rPr>
        <w:t>.</w:t>
      </w:r>
      <w:r w:rsidRPr="0054168A">
        <w:rPr>
          <w:b/>
        </w:rPr>
        <w:t xml:space="preserve"> (4.4) </w:t>
      </w:r>
      <w:r w:rsidRPr="0054168A">
        <w:t>Trạm ra−đa Sơn Trà (Đà Nẵng) ở độ cao 621 m so với mực nước bi</w:t>
      </w:r>
      <w:r w:rsidRPr="0054168A">
        <w:rPr>
          <w:lang w:val="vi-VN"/>
        </w:rPr>
        <w:t>ể</w:t>
      </w:r>
      <w:r w:rsidRPr="0054168A">
        <w:t>n, có tọa độ 16°8’ vĩ Bắc và 108°15’ kinh Đông (ngay cạnh bở biển). Coi mặt biển là một mặt cầu bán kính 6400 km. Nếu chỉ xét sóng phát từ ra−đa truyền thẳng trong không khí đến tàu thuyền và bỏ qua chiều cao con thuyền thì vùng phủ sóng của trạm trên mặt biển là một phần mặt cầu − gọi là vùng phủ sóng. Tính độ dài vĩ tuyến Bắc 16°8’ tính từ chân ra−đa đến hết vùng phủ sóng.</w:t>
      </w:r>
    </w:p>
    <w:p w:rsidR="004F0C83" w:rsidRPr="0054168A" w:rsidRDefault="004F0C83" w:rsidP="00C27DAC">
      <w:pPr>
        <w:ind w:firstLine="284"/>
        <w:jc w:val="both"/>
      </w:pPr>
      <w:r w:rsidRPr="0054168A">
        <w:rPr>
          <w:b/>
        </w:rPr>
        <w:t xml:space="preserve">A. </w:t>
      </w:r>
      <w:r w:rsidRPr="0054168A">
        <w:t>89,2 km.</w:t>
      </w:r>
      <w:r w:rsidRPr="0054168A">
        <w:tab/>
      </w:r>
      <w:r w:rsidRPr="0054168A">
        <w:tab/>
      </w:r>
      <w:r w:rsidRPr="0054168A">
        <w:rPr>
          <w:b/>
        </w:rPr>
        <w:t xml:space="preserve">B. </w:t>
      </w:r>
      <w:r w:rsidRPr="0054168A">
        <w:t>170 km.</w:t>
      </w:r>
      <w:r w:rsidRPr="0054168A">
        <w:tab/>
      </w:r>
      <w:r w:rsidRPr="0054168A">
        <w:tab/>
      </w:r>
      <w:r w:rsidRPr="003C00F8">
        <w:rPr>
          <w:b/>
          <w:color w:val="FF0000"/>
          <w:u w:val="single"/>
        </w:rPr>
        <w:t>C.</w:t>
      </w:r>
      <w:r w:rsidRPr="003C00F8">
        <w:rPr>
          <w:b/>
          <w:color w:val="FF0000"/>
        </w:rPr>
        <w:t xml:space="preserve"> </w:t>
      </w:r>
      <w:r w:rsidRPr="003C00F8">
        <w:rPr>
          <w:color w:val="FF0000"/>
        </w:rPr>
        <w:t>85,6 km.</w:t>
      </w:r>
      <w:r w:rsidRPr="0054168A">
        <w:tab/>
      </w:r>
      <w:r w:rsidRPr="0054168A">
        <w:tab/>
      </w:r>
      <w:r w:rsidRPr="0054168A">
        <w:rPr>
          <w:b/>
        </w:rPr>
        <w:t xml:space="preserve">D. </w:t>
      </w:r>
      <w:r w:rsidRPr="0054168A">
        <w:t>178 lon.</w:t>
      </w:r>
    </w:p>
    <w:p w:rsidR="004F0C83" w:rsidRPr="0054168A" w:rsidRDefault="004F0C83" w:rsidP="004F0C83">
      <w:pPr>
        <w:jc w:val="both"/>
      </w:pPr>
      <w:r w:rsidRPr="0054168A">
        <w:rPr>
          <w:b/>
        </w:rPr>
        <w:t xml:space="preserve">Câu </w:t>
      </w:r>
      <w:r w:rsidR="0013748F">
        <w:rPr>
          <w:b/>
        </w:rPr>
        <w:t>3</w:t>
      </w:r>
      <w:r>
        <w:rPr>
          <w:b/>
        </w:rPr>
        <w:t>9</w:t>
      </w:r>
      <w:r w:rsidRPr="0054168A">
        <w:rPr>
          <w:b/>
        </w:rPr>
        <w:t xml:space="preserve">. (5.3) </w:t>
      </w:r>
      <w:r w:rsidRPr="0054168A">
        <w:t xml:space="preserve">Môt điểm sáng S phát ánh sáng đơn sắc </w:t>
      </w:r>
      <w:r w:rsidRPr="0054168A">
        <w:rPr>
          <w:position w:val="-10"/>
        </w:rPr>
        <w:object w:dxaOrig="1020" w:dyaOrig="300">
          <v:shape id="_x0000_i1092" type="#_x0000_t75" style="width:51.35pt;height:15.05pt" o:ole="">
            <v:imagedata r:id="rId138" o:title=""/>
          </v:shape>
          <o:OLEObject Type="Embed" ProgID="Equation.DSMT4" ShapeID="_x0000_i1092" DrawAspect="Content" ObjectID="_1699878467" r:id="rId139"/>
        </w:object>
      </w:r>
      <w:r w:rsidRPr="0054168A">
        <w:t>chuyển động thẳng đều trên đường thẳng song song với đoạn thẳng nối hai khe hẹp S</w:t>
      </w:r>
      <w:r w:rsidRPr="0054168A">
        <w:rPr>
          <w:vertAlign w:val="subscript"/>
        </w:rPr>
        <w:t>1</w:t>
      </w:r>
      <w:r w:rsidRPr="0054168A">
        <w:t xml:space="preserve"> và S</w:t>
      </w:r>
      <w:r w:rsidRPr="0054168A">
        <w:rPr>
          <w:vertAlign w:val="subscript"/>
        </w:rPr>
        <w:t>2</w:t>
      </w:r>
      <w:r w:rsidRPr="0054168A">
        <w:t xml:space="preserve"> song song với nhau trên màn chắn M. Khoảng cách hai khe S</w:t>
      </w:r>
      <w:r w:rsidRPr="0054168A">
        <w:rPr>
          <w:vertAlign w:val="subscript"/>
        </w:rPr>
        <w:t>1</w:t>
      </w:r>
      <w:r w:rsidRPr="0054168A">
        <w:t xml:space="preserve">  và S</w:t>
      </w:r>
      <w:r w:rsidRPr="0054168A">
        <w:rPr>
          <w:vertAlign w:val="subscript"/>
        </w:rPr>
        <w:t>2</w:t>
      </w:r>
      <w:r w:rsidRPr="0054168A">
        <w:t xml:space="preserve"> là a = 2 mm, điểm sáng S cách màn M là 1 m. Tại điểm </w:t>
      </w:r>
      <w:r w:rsidRPr="0054168A">
        <w:rPr>
          <w:lang w:val="vi-VN"/>
        </w:rPr>
        <w:t>O</w:t>
      </w:r>
      <w:r w:rsidRPr="0054168A">
        <w:t xml:space="preserve"> trên đường trung trực của S</w:t>
      </w:r>
      <w:r w:rsidRPr="0054168A">
        <w:rPr>
          <w:vertAlign w:val="subscript"/>
        </w:rPr>
        <w:t>1</w:t>
      </w:r>
      <w:r w:rsidRPr="0054168A">
        <w:t>S</w:t>
      </w:r>
      <w:r w:rsidRPr="0054168A">
        <w:rPr>
          <w:vertAlign w:val="subscript"/>
        </w:rPr>
        <w:t>2</w:t>
      </w:r>
      <w:r w:rsidRPr="0054168A">
        <w:t xml:space="preserve"> và vuông góc với màn M có đặt một máy đo ánh sáng, mỗi giây máy đo được 15 lần thay đổi tuần hoàn của cường độ sáng. Nếu nguồn S phát đồng thời hai ánh sáng đơn sắc </w:t>
      </w:r>
      <w:r w:rsidRPr="0054168A">
        <w:rPr>
          <w:lang w:val="vi-VN"/>
        </w:rPr>
        <w:t>λ</w:t>
      </w:r>
      <w:r w:rsidRPr="0054168A">
        <w:rPr>
          <w:vertAlign w:val="subscript"/>
        </w:rPr>
        <w:t>1</w:t>
      </w:r>
      <w:r w:rsidRPr="0054168A">
        <w:t xml:space="preserve"> = 0,6 </w:t>
      </w:r>
      <w:r w:rsidRPr="0054168A">
        <w:rPr>
          <w:lang w:val="vi-VN"/>
        </w:rPr>
        <w:t>µ</w:t>
      </w:r>
      <w:r w:rsidRPr="0054168A">
        <w:t xml:space="preserve">m và </w:t>
      </w:r>
      <w:r w:rsidRPr="0054168A">
        <w:rPr>
          <w:lang w:val="vi-VN"/>
        </w:rPr>
        <w:t>λ</w:t>
      </w:r>
      <w:r w:rsidRPr="0054168A">
        <w:rPr>
          <w:vertAlign w:val="subscript"/>
        </w:rPr>
        <w:t>2</w:t>
      </w:r>
      <w:r w:rsidRPr="0054168A">
        <w:t xml:space="preserve"> = 0,4 </w:t>
      </w:r>
      <w:r w:rsidRPr="0054168A">
        <w:rPr>
          <w:lang w:val="vi-VN"/>
        </w:rPr>
        <w:t>µ</w:t>
      </w:r>
      <w:r w:rsidRPr="0054168A">
        <w:t>m và bắt dầu chuyển động thẳng đều từ điểm nằm trên đường trung trực của S</w:t>
      </w:r>
      <w:r w:rsidRPr="0054168A">
        <w:rPr>
          <w:vertAlign w:val="subscript"/>
        </w:rPr>
        <w:t>1</w:t>
      </w:r>
      <w:r w:rsidRPr="0054168A">
        <w:t>S</w:t>
      </w:r>
      <w:r w:rsidRPr="0054168A">
        <w:rPr>
          <w:vertAlign w:val="subscript"/>
        </w:rPr>
        <w:t>2</w:t>
      </w:r>
      <w:r w:rsidRPr="0054168A">
        <w:t xml:space="preserve"> thì thời điểm đầu tiên máy đo nhận được đồng thời hai vân sáng của hai ánh sáng đơn sắc là</w:t>
      </w:r>
      <w:r w:rsidRPr="0054168A">
        <w:tab/>
      </w:r>
    </w:p>
    <w:p w:rsidR="004F0C83" w:rsidRPr="0054168A" w:rsidRDefault="004F0C83" w:rsidP="00C27DAC">
      <w:pPr>
        <w:ind w:firstLine="284"/>
        <w:jc w:val="both"/>
        <w:rPr>
          <w:lang w:val="vi-VN"/>
        </w:rPr>
      </w:pPr>
      <w:r w:rsidRPr="0054168A">
        <w:rPr>
          <w:b/>
        </w:rPr>
        <w:t xml:space="preserve">A. </w:t>
      </w:r>
      <w:r w:rsidRPr="0054168A">
        <w:t>0,3333 s.</w:t>
      </w:r>
      <w:r w:rsidRPr="0054168A">
        <w:tab/>
      </w:r>
      <w:r w:rsidRPr="0054168A">
        <w:tab/>
      </w:r>
      <w:r w:rsidRPr="003C00F8">
        <w:rPr>
          <w:b/>
          <w:color w:val="FF0000"/>
          <w:u w:val="single"/>
        </w:rPr>
        <w:t>B.</w:t>
      </w:r>
      <w:r w:rsidRPr="003C00F8">
        <w:rPr>
          <w:b/>
          <w:color w:val="FF0000"/>
        </w:rPr>
        <w:t xml:space="preserve"> </w:t>
      </w:r>
      <w:r w:rsidRPr="003C00F8">
        <w:rPr>
          <w:color w:val="FF0000"/>
        </w:rPr>
        <w:t>0,1333 s.</w:t>
      </w:r>
      <w:r w:rsidRPr="0054168A">
        <w:tab/>
      </w:r>
      <w:r w:rsidRPr="0054168A">
        <w:tab/>
      </w:r>
      <w:r w:rsidRPr="0054168A">
        <w:rPr>
          <w:b/>
          <w:lang w:val="vi-VN"/>
        </w:rPr>
        <w:t xml:space="preserve">C. </w:t>
      </w:r>
      <w:r w:rsidRPr="0054168A">
        <w:rPr>
          <w:lang w:val="vi-VN"/>
        </w:rPr>
        <w:t>0,3666 s</w:t>
      </w:r>
      <w:r w:rsidRPr="0054168A">
        <w:rPr>
          <w:lang w:val="vi-VN"/>
        </w:rPr>
        <w:tab/>
      </w:r>
      <w:r w:rsidRPr="0054168A">
        <w:rPr>
          <w:lang w:val="vi-VN"/>
        </w:rPr>
        <w:tab/>
      </w:r>
      <w:r w:rsidRPr="0054168A">
        <w:rPr>
          <w:lang w:val="vi-VN"/>
        </w:rPr>
        <w:tab/>
      </w:r>
      <w:r w:rsidRPr="0054168A">
        <w:rPr>
          <w:b/>
          <w:lang w:val="vi-VN"/>
        </w:rPr>
        <w:t xml:space="preserve">D. </w:t>
      </w:r>
      <w:r w:rsidRPr="0054168A">
        <w:rPr>
          <w:lang w:val="vi-VN"/>
        </w:rPr>
        <w:t>0,2555s.</w:t>
      </w:r>
    </w:p>
    <w:p w:rsidR="004F0C83" w:rsidRPr="0054168A" w:rsidRDefault="004F0C83" w:rsidP="004F0C83">
      <w:pPr>
        <w:jc w:val="both"/>
      </w:pPr>
      <w:r w:rsidRPr="0054168A">
        <w:rPr>
          <w:b/>
        </w:rPr>
        <w:t xml:space="preserve">Câu </w:t>
      </w:r>
      <w:r w:rsidR="0013748F">
        <w:rPr>
          <w:b/>
        </w:rPr>
        <w:t>40</w:t>
      </w:r>
      <w:r w:rsidRPr="0054168A">
        <w:rPr>
          <w:b/>
        </w:rPr>
        <w:t>.</w:t>
      </w:r>
      <w:r w:rsidRPr="0054168A">
        <w:rPr>
          <w:b/>
          <w:lang w:val="vi-VN"/>
        </w:rPr>
        <w:t xml:space="preserve"> </w:t>
      </w:r>
      <w:r w:rsidRPr="0054168A">
        <w:rPr>
          <w:b/>
        </w:rPr>
        <w:t>(7.4)</w:t>
      </w:r>
      <w:r w:rsidRPr="0054168A">
        <w:rPr>
          <w:b/>
          <w:lang w:val="vi-VN"/>
        </w:rPr>
        <w:t xml:space="preserve"> </w:t>
      </w:r>
      <w:r w:rsidRPr="0054168A">
        <w:t xml:space="preserve">Do hiện tượng xói mòn, một phần đá bị tan vào nước biển, trong đó có chứa </w:t>
      </w:r>
      <w:r w:rsidRPr="0054168A">
        <w:rPr>
          <w:vertAlign w:val="subscript"/>
        </w:rPr>
        <w:t>92</w:t>
      </w:r>
      <w:r w:rsidRPr="0054168A">
        <w:t>U</w:t>
      </w:r>
      <w:r w:rsidRPr="0054168A">
        <w:rPr>
          <w:vertAlign w:val="superscript"/>
        </w:rPr>
        <w:t>234</w:t>
      </w:r>
      <w:r w:rsidRPr="0054168A">
        <w:t xml:space="preserve"> là chất phóng xạ a và tạo thành </w:t>
      </w:r>
      <w:r w:rsidRPr="0054168A">
        <w:rPr>
          <w:vertAlign w:val="subscript"/>
          <w:lang w:val="vi-VN"/>
        </w:rPr>
        <w:t>90</w:t>
      </w:r>
      <w:r w:rsidRPr="0054168A">
        <w:t>Th</w:t>
      </w:r>
      <w:r w:rsidRPr="0054168A">
        <w:rPr>
          <w:vertAlign w:val="superscript"/>
        </w:rPr>
        <w:t>230</w:t>
      </w:r>
      <w:r w:rsidRPr="0054168A">
        <w:t xml:space="preserve">. Chất </w:t>
      </w:r>
      <w:r w:rsidRPr="0054168A">
        <w:rPr>
          <w:vertAlign w:val="subscript"/>
          <w:lang w:val="vi-VN"/>
        </w:rPr>
        <w:t>90</w:t>
      </w:r>
      <w:r w:rsidRPr="0054168A">
        <w:t>Th</w:t>
      </w:r>
      <w:r w:rsidRPr="0054168A">
        <w:rPr>
          <w:vertAlign w:val="superscript"/>
        </w:rPr>
        <w:t>230</w:t>
      </w:r>
      <w:r w:rsidRPr="0054168A">
        <w:t xml:space="preserve"> cũng là chất phóng xạ </w:t>
      </w:r>
      <w:r w:rsidRPr="0054168A">
        <w:rPr>
          <w:lang w:val="vi-VN"/>
        </w:rPr>
        <w:t xml:space="preserve">α </w:t>
      </w:r>
      <w:r w:rsidRPr="0054168A">
        <w:t xml:space="preserve"> với chu kì bán rã 80000 năm. Uran tan vào nước biển, </w:t>
      </w:r>
      <w:r w:rsidRPr="0054168A">
        <w:rPr>
          <w:lang w:val="vi-VN"/>
        </w:rPr>
        <w:t>tr</w:t>
      </w:r>
      <w:r w:rsidRPr="0054168A">
        <w:t>ong khi thori không tan và lắng xuống đáy biển. Một mẫu vật hình trụ cao 10 cm được lấy từ đáy biển, phân tích lớp bề mặt phía trên người ta thấy có 10</w:t>
      </w:r>
      <w:r w:rsidRPr="0054168A">
        <w:rPr>
          <w:vertAlign w:val="superscript"/>
          <w:lang w:val="vi-VN"/>
        </w:rPr>
        <w:t>-6</w:t>
      </w:r>
      <w:r w:rsidRPr="0054168A">
        <w:t xml:space="preserve"> g thori, trong khi lớp bề mặt phía dưới cùng của mẫu chỉ có 0,12.10</w:t>
      </w:r>
      <w:r w:rsidRPr="0054168A">
        <w:rPr>
          <w:vertAlign w:val="superscript"/>
          <w:lang w:val="vi-VN"/>
        </w:rPr>
        <w:t>-6</w:t>
      </w:r>
      <w:r w:rsidRPr="0054168A">
        <w:t xml:space="preserve"> g thori. Tốc độ tích tụ trầm tích biển ở vị trí lấy mẫu bằng </w:t>
      </w:r>
    </w:p>
    <w:p w:rsidR="004F0C83" w:rsidRPr="0054168A" w:rsidRDefault="004F0C83" w:rsidP="00C27DAC">
      <w:pPr>
        <w:ind w:firstLine="284"/>
        <w:jc w:val="both"/>
      </w:pPr>
      <w:r w:rsidRPr="0054168A">
        <w:rPr>
          <w:b/>
        </w:rPr>
        <w:t xml:space="preserve">A. </w:t>
      </w:r>
      <w:r w:rsidRPr="0054168A">
        <w:t>0,27.10</w:t>
      </w:r>
      <w:r w:rsidRPr="0054168A">
        <w:rPr>
          <w:vertAlign w:val="superscript"/>
          <w:lang w:val="vi-VN"/>
        </w:rPr>
        <w:t>-4</w:t>
      </w:r>
      <w:r w:rsidRPr="0054168A">
        <w:t xml:space="preserve"> mg/năm.</w:t>
      </w:r>
      <w:r w:rsidRPr="0054168A">
        <w:tab/>
      </w:r>
      <w:r w:rsidRPr="0054168A">
        <w:tab/>
      </w:r>
      <w:r w:rsidRPr="006B1271">
        <w:rPr>
          <w:b/>
          <w:color w:val="FF0000"/>
          <w:u w:val="single"/>
        </w:rPr>
        <w:t>B.</w:t>
      </w:r>
      <w:r w:rsidRPr="006B1271">
        <w:rPr>
          <w:b/>
          <w:color w:val="FF0000"/>
        </w:rPr>
        <w:t xml:space="preserve"> </w:t>
      </w:r>
      <w:r w:rsidRPr="006B1271">
        <w:rPr>
          <w:color w:val="FF0000"/>
        </w:rPr>
        <w:t>4,1.10</w:t>
      </w:r>
      <w:r w:rsidRPr="006B1271">
        <w:rPr>
          <w:color w:val="FF0000"/>
          <w:vertAlign w:val="superscript"/>
          <w:lang w:val="vi-VN"/>
        </w:rPr>
        <w:t>-4</w:t>
      </w:r>
      <w:r w:rsidRPr="006B1271">
        <w:rPr>
          <w:color w:val="FF0000"/>
        </w:rPr>
        <w:t xml:space="preserve"> mg/năm.</w:t>
      </w:r>
    </w:p>
    <w:p w:rsidR="004F0C83" w:rsidRPr="0054168A" w:rsidRDefault="004F0C83" w:rsidP="00C27DAC">
      <w:pPr>
        <w:ind w:firstLine="284"/>
        <w:jc w:val="both"/>
      </w:pPr>
      <w:r w:rsidRPr="0054168A">
        <w:rPr>
          <w:b/>
        </w:rPr>
        <w:t xml:space="preserve">C. </w:t>
      </w:r>
      <w:r w:rsidRPr="0054168A">
        <w:t>3,15.10</w:t>
      </w:r>
      <w:r w:rsidRPr="0054168A">
        <w:rPr>
          <w:vertAlign w:val="superscript"/>
        </w:rPr>
        <w:t>-3</w:t>
      </w:r>
      <w:r w:rsidRPr="0054168A">
        <w:t xml:space="preserve"> mg/năm.</w:t>
      </w:r>
      <w:r w:rsidRPr="0054168A">
        <w:tab/>
      </w:r>
      <w:r w:rsidRPr="0054168A">
        <w:tab/>
      </w:r>
      <w:r w:rsidRPr="0054168A">
        <w:rPr>
          <w:b/>
        </w:rPr>
        <w:t xml:space="preserve">D. </w:t>
      </w:r>
      <w:r w:rsidRPr="0054168A">
        <w:t>1,12.10</w:t>
      </w:r>
      <w:r w:rsidRPr="0054168A">
        <w:rPr>
          <w:vertAlign w:val="superscript"/>
          <w:lang w:val="vi-VN"/>
        </w:rPr>
        <w:t>-4</w:t>
      </w:r>
      <w:r w:rsidRPr="0054168A">
        <w:t xml:space="preserve"> mg/năm.</w:t>
      </w: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740AB8" w:rsidRDefault="00740AB8" w:rsidP="00740AB8">
      <w:pPr>
        <w:jc w:val="both"/>
        <w:rPr>
          <w:b/>
          <w:i/>
        </w:rPr>
      </w:pPr>
    </w:p>
    <w:p w:rsidR="00BE06F3" w:rsidRDefault="00BE06F3" w:rsidP="00740AB8">
      <w:pPr>
        <w:jc w:val="both"/>
        <w:rPr>
          <w:b/>
        </w:rPr>
      </w:pPr>
      <w:r>
        <w:rPr>
          <w:b/>
        </w:rPr>
        <w:lastRenderedPageBreak/>
        <w:t>ĐÁP ÁN</w:t>
      </w:r>
    </w:p>
    <w:tbl>
      <w:tblPr>
        <w:tblStyle w:val="TableGrid"/>
        <w:tblW w:w="0" w:type="auto"/>
        <w:tblLook w:val="04A0" w:firstRow="1" w:lastRow="0" w:firstColumn="1" w:lastColumn="0" w:noHBand="0" w:noVBand="1"/>
      </w:tblPr>
      <w:tblGrid>
        <w:gridCol w:w="947"/>
        <w:gridCol w:w="947"/>
        <w:gridCol w:w="947"/>
        <w:gridCol w:w="947"/>
        <w:gridCol w:w="947"/>
        <w:gridCol w:w="947"/>
        <w:gridCol w:w="948"/>
        <w:gridCol w:w="948"/>
        <w:gridCol w:w="948"/>
        <w:gridCol w:w="948"/>
        <w:gridCol w:w="948"/>
      </w:tblGrid>
      <w:tr w:rsidR="00BE06F3" w:rsidTr="00BE06F3">
        <w:tc>
          <w:tcPr>
            <w:tcW w:w="947" w:type="dxa"/>
            <w:shd w:val="clear" w:color="auto" w:fill="BFBFBF" w:themeFill="background1" w:themeFillShade="BF"/>
          </w:tcPr>
          <w:p w:rsidR="00BE06F3" w:rsidRDefault="00BE06F3" w:rsidP="00BE06F3">
            <w:pPr>
              <w:rPr>
                <w:b/>
              </w:rPr>
            </w:pPr>
            <w:r>
              <w:rPr>
                <w:b/>
              </w:rPr>
              <w:t>Câu</w:t>
            </w:r>
          </w:p>
        </w:tc>
        <w:tc>
          <w:tcPr>
            <w:tcW w:w="947" w:type="dxa"/>
            <w:shd w:val="clear" w:color="auto" w:fill="BFBFBF" w:themeFill="background1" w:themeFillShade="BF"/>
          </w:tcPr>
          <w:p w:rsidR="00BE06F3" w:rsidRDefault="00BE06F3" w:rsidP="00740AB8">
            <w:pPr>
              <w:jc w:val="both"/>
              <w:rPr>
                <w:b/>
              </w:rPr>
            </w:pPr>
            <w:r>
              <w:rPr>
                <w:b/>
              </w:rPr>
              <w:t>1</w:t>
            </w:r>
          </w:p>
        </w:tc>
        <w:tc>
          <w:tcPr>
            <w:tcW w:w="947" w:type="dxa"/>
            <w:shd w:val="clear" w:color="auto" w:fill="BFBFBF" w:themeFill="background1" w:themeFillShade="BF"/>
          </w:tcPr>
          <w:p w:rsidR="00BE06F3" w:rsidRDefault="00BE06F3" w:rsidP="00740AB8">
            <w:pPr>
              <w:jc w:val="both"/>
              <w:rPr>
                <w:b/>
              </w:rPr>
            </w:pPr>
            <w:r>
              <w:rPr>
                <w:b/>
              </w:rPr>
              <w:t>2</w:t>
            </w:r>
          </w:p>
        </w:tc>
        <w:tc>
          <w:tcPr>
            <w:tcW w:w="947" w:type="dxa"/>
            <w:shd w:val="clear" w:color="auto" w:fill="BFBFBF" w:themeFill="background1" w:themeFillShade="BF"/>
          </w:tcPr>
          <w:p w:rsidR="00BE06F3" w:rsidRDefault="00BE06F3" w:rsidP="00740AB8">
            <w:pPr>
              <w:jc w:val="both"/>
              <w:rPr>
                <w:b/>
              </w:rPr>
            </w:pPr>
            <w:r>
              <w:rPr>
                <w:b/>
              </w:rPr>
              <w:t>3</w:t>
            </w:r>
          </w:p>
        </w:tc>
        <w:tc>
          <w:tcPr>
            <w:tcW w:w="947" w:type="dxa"/>
            <w:shd w:val="clear" w:color="auto" w:fill="BFBFBF" w:themeFill="background1" w:themeFillShade="BF"/>
          </w:tcPr>
          <w:p w:rsidR="00BE06F3" w:rsidRDefault="00BE06F3" w:rsidP="00740AB8">
            <w:pPr>
              <w:jc w:val="both"/>
              <w:rPr>
                <w:b/>
              </w:rPr>
            </w:pPr>
            <w:r>
              <w:rPr>
                <w:b/>
              </w:rPr>
              <w:t>4</w:t>
            </w:r>
          </w:p>
        </w:tc>
        <w:tc>
          <w:tcPr>
            <w:tcW w:w="947" w:type="dxa"/>
            <w:shd w:val="clear" w:color="auto" w:fill="BFBFBF" w:themeFill="background1" w:themeFillShade="BF"/>
          </w:tcPr>
          <w:p w:rsidR="00BE06F3" w:rsidRDefault="00BE06F3" w:rsidP="00740AB8">
            <w:pPr>
              <w:jc w:val="both"/>
              <w:rPr>
                <w:b/>
              </w:rPr>
            </w:pPr>
            <w:r>
              <w:rPr>
                <w:b/>
              </w:rPr>
              <w:t>5</w:t>
            </w:r>
          </w:p>
        </w:tc>
        <w:tc>
          <w:tcPr>
            <w:tcW w:w="948" w:type="dxa"/>
            <w:shd w:val="clear" w:color="auto" w:fill="BFBFBF" w:themeFill="background1" w:themeFillShade="BF"/>
          </w:tcPr>
          <w:p w:rsidR="00BE06F3" w:rsidRDefault="00BE06F3" w:rsidP="00740AB8">
            <w:pPr>
              <w:jc w:val="both"/>
              <w:rPr>
                <w:b/>
              </w:rPr>
            </w:pPr>
            <w:r>
              <w:rPr>
                <w:b/>
              </w:rPr>
              <w:t>6</w:t>
            </w:r>
          </w:p>
        </w:tc>
        <w:tc>
          <w:tcPr>
            <w:tcW w:w="948" w:type="dxa"/>
            <w:shd w:val="clear" w:color="auto" w:fill="BFBFBF" w:themeFill="background1" w:themeFillShade="BF"/>
          </w:tcPr>
          <w:p w:rsidR="00BE06F3" w:rsidRDefault="00BE06F3" w:rsidP="00740AB8">
            <w:pPr>
              <w:jc w:val="both"/>
              <w:rPr>
                <w:b/>
              </w:rPr>
            </w:pPr>
            <w:r>
              <w:rPr>
                <w:b/>
              </w:rPr>
              <w:t>7</w:t>
            </w:r>
          </w:p>
        </w:tc>
        <w:tc>
          <w:tcPr>
            <w:tcW w:w="948" w:type="dxa"/>
            <w:shd w:val="clear" w:color="auto" w:fill="BFBFBF" w:themeFill="background1" w:themeFillShade="BF"/>
          </w:tcPr>
          <w:p w:rsidR="00BE06F3" w:rsidRDefault="00BE06F3" w:rsidP="00740AB8">
            <w:pPr>
              <w:jc w:val="both"/>
              <w:rPr>
                <w:b/>
              </w:rPr>
            </w:pPr>
            <w:r>
              <w:rPr>
                <w:b/>
              </w:rPr>
              <w:t>8</w:t>
            </w:r>
          </w:p>
        </w:tc>
        <w:tc>
          <w:tcPr>
            <w:tcW w:w="948" w:type="dxa"/>
            <w:shd w:val="clear" w:color="auto" w:fill="BFBFBF" w:themeFill="background1" w:themeFillShade="BF"/>
          </w:tcPr>
          <w:p w:rsidR="00BE06F3" w:rsidRDefault="00BE06F3" w:rsidP="00740AB8">
            <w:pPr>
              <w:jc w:val="both"/>
              <w:rPr>
                <w:b/>
              </w:rPr>
            </w:pPr>
            <w:r>
              <w:rPr>
                <w:b/>
              </w:rPr>
              <w:t>9</w:t>
            </w:r>
          </w:p>
        </w:tc>
        <w:tc>
          <w:tcPr>
            <w:tcW w:w="948" w:type="dxa"/>
            <w:shd w:val="clear" w:color="auto" w:fill="BFBFBF" w:themeFill="background1" w:themeFillShade="BF"/>
          </w:tcPr>
          <w:p w:rsidR="00BE06F3" w:rsidRDefault="00BE06F3" w:rsidP="00740AB8">
            <w:pPr>
              <w:jc w:val="both"/>
              <w:rPr>
                <w:b/>
              </w:rPr>
            </w:pPr>
            <w:r>
              <w:rPr>
                <w:b/>
              </w:rPr>
              <w:t>10</w:t>
            </w:r>
          </w:p>
        </w:tc>
      </w:tr>
      <w:tr w:rsidR="00BE06F3" w:rsidTr="00BE06F3">
        <w:tc>
          <w:tcPr>
            <w:tcW w:w="947" w:type="dxa"/>
          </w:tcPr>
          <w:p w:rsidR="00BE06F3" w:rsidRDefault="00BE06F3" w:rsidP="00BE06F3">
            <w:pPr>
              <w:rPr>
                <w:b/>
              </w:rPr>
            </w:pPr>
            <w:r>
              <w:rPr>
                <w:b/>
              </w:rPr>
              <w:t>ĐA</w:t>
            </w:r>
          </w:p>
        </w:tc>
        <w:tc>
          <w:tcPr>
            <w:tcW w:w="947" w:type="dxa"/>
          </w:tcPr>
          <w:p w:rsidR="00BE06F3" w:rsidRDefault="00167351" w:rsidP="00740AB8">
            <w:pPr>
              <w:jc w:val="both"/>
              <w:rPr>
                <w:b/>
              </w:rPr>
            </w:pPr>
            <w:r>
              <w:rPr>
                <w:b/>
              </w:rPr>
              <w:t>A</w:t>
            </w:r>
          </w:p>
        </w:tc>
        <w:tc>
          <w:tcPr>
            <w:tcW w:w="947" w:type="dxa"/>
          </w:tcPr>
          <w:p w:rsidR="00BE06F3" w:rsidRDefault="00167351" w:rsidP="00740AB8">
            <w:pPr>
              <w:jc w:val="both"/>
              <w:rPr>
                <w:b/>
              </w:rPr>
            </w:pPr>
            <w:r>
              <w:rPr>
                <w:b/>
              </w:rPr>
              <w:t>C</w:t>
            </w:r>
          </w:p>
        </w:tc>
        <w:tc>
          <w:tcPr>
            <w:tcW w:w="947" w:type="dxa"/>
          </w:tcPr>
          <w:p w:rsidR="00BE06F3" w:rsidRDefault="00167351" w:rsidP="00740AB8">
            <w:pPr>
              <w:jc w:val="both"/>
              <w:rPr>
                <w:b/>
              </w:rPr>
            </w:pPr>
            <w:r>
              <w:rPr>
                <w:b/>
              </w:rPr>
              <w:t>D</w:t>
            </w:r>
          </w:p>
        </w:tc>
        <w:tc>
          <w:tcPr>
            <w:tcW w:w="947" w:type="dxa"/>
          </w:tcPr>
          <w:p w:rsidR="00BE06F3" w:rsidRDefault="00167351" w:rsidP="00740AB8">
            <w:pPr>
              <w:jc w:val="both"/>
              <w:rPr>
                <w:b/>
              </w:rPr>
            </w:pPr>
            <w:r>
              <w:rPr>
                <w:b/>
              </w:rPr>
              <w:t>D</w:t>
            </w:r>
          </w:p>
        </w:tc>
        <w:tc>
          <w:tcPr>
            <w:tcW w:w="947" w:type="dxa"/>
          </w:tcPr>
          <w:p w:rsidR="00BE06F3" w:rsidRDefault="00167351" w:rsidP="00740AB8">
            <w:pPr>
              <w:jc w:val="both"/>
              <w:rPr>
                <w:b/>
              </w:rPr>
            </w:pPr>
            <w:r>
              <w:rPr>
                <w:b/>
              </w:rPr>
              <w:t>A</w:t>
            </w:r>
          </w:p>
        </w:tc>
        <w:tc>
          <w:tcPr>
            <w:tcW w:w="948" w:type="dxa"/>
          </w:tcPr>
          <w:p w:rsidR="00BE06F3" w:rsidRDefault="00167351" w:rsidP="00740AB8">
            <w:pPr>
              <w:jc w:val="both"/>
              <w:rPr>
                <w:b/>
              </w:rPr>
            </w:pPr>
            <w:r>
              <w:rPr>
                <w:b/>
              </w:rPr>
              <w:t>B</w:t>
            </w:r>
          </w:p>
        </w:tc>
        <w:tc>
          <w:tcPr>
            <w:tcW w:w="948" w:type="dxa"/>
          </w:tcPr>
          <w:p w:rsidR="00BE06F3" w:rsidRDefault="00167351" w:rsidP="00740AB8">
            <w:pPr>
              <w:jc w:val="both"/>
              <w:rPr>
                <w:b/>
              </w:rPr>
            </w:pPr>
            <w:r>
              <w:rPr>
                <w:b/>
              </w:rPr>
              <w:t>B</w:t>
            </w:r>
          </w:p>
        </w:tc>
        <w:tc>
          <w:tcPr>
            <w:tcW w:w="948" w:type="dxa"/>
          </w:tcPr>
          <w:p w:rsidR="00BE06F3" w:rsidRDefault="00167351" w:rsidP="00740AB8">
            <w:pPr>
              <w:jc w:val="both"/>
              <w:rPr>
                <w:b/>
              </w:rPr>
            </w:pPr>
            <w:r>
              <w:rPr>
                <w:b/>
              </w:rPr>
              <w:t>C</w:t>
            </w:r>
          </w:p>
        </w:tc>
        <w:tc>
          <w:tcPr>
            <w:tcW w:w="948" w:type="dxa"/>
          </w:tcPr>
          <w:p w:rsidR="00BE06F3" w:rsidRDefault="00167351" w:rsidP="00740AB8">
            <w:pPr>
              <w:jc w:val="both"/>
              <w:rPr>
                <w:b/>
              </w:rPr>
            </w:pPr>
            <w:r>
              <w:rPr>
                <w:b/>
              </w:rPr>
              <w:t>A</w:t>
            </w:r>
          </w:p>
        </w:tc>
        <w:tc>
          <w:tcPr>
            <w:tcW w:w="948" w:type="dxa"/>
          </w:tcPr>
          <w:p w:rsidR="00BE06F3" w:rsidRDefault="00167351" w:rsidP="00740AB8">
            <w:pPr>
              <w:jc w:val="both"/>
              <w:rPr>
                <w:b/>
              </w:rPr>
            </w:pPr>
            <w:r>
              <w:rPr>
                <w:b/>
              </w:rPr>
              <w:t>A</w:t>
            </w:r>
          </w:p>
        </w:tc>
      </w:tr>
      <w:tr w:rsidR="00BE06F3" w:rsidTr="00BE06F3">
        <w:tc>
          <w:tcPr>
            <w:tcW w:w="947" w:type="dxa"/>
            <w:shd w:val="clear" w:color="auto" w:fill="BFBFBF" w:themeFill="background1" w:themeFillShade="BF"/>
          </w:tcPr>
          <w:p w:rsidR="00BE06F3" w:rsidRDefault="00BE06F3" w:rsidP="00BE06F3">
            <w:pPr>
              <w:rPr>
                <w:b/>
              </w:rPr>
            </w:pPr>
            <w:r>
              <w:rPr>
                <w:b/>
              </w:rPr>
              <w:t>Câu</w:t>
            </w:r>
          </w:p>
        </w:tc>
        <w:tc>
          <w:tcPr>
            <w:tcW w:w="947" w:type="dxa"/>
            <w:shd w:val="clear" w:color="auto" w:fill="BFBFBF" w:themeFill="background1" w:themeFillShade="BF"/>
          </w:tcPr>
          <w:p w:rsidR="00BE06F3" w:rsidRDefault="00BE06F3" w:rsidP="008D7C8F">
            <w:pPr>
              <w:jc w:val="both"/>
              <w:rPr>
                <w:b/>
              </w:rPr>
            </w:pPr>
            <w:r>
              <w:rPr>
                <w:b/>
              </w:rPr>
              <w:t>11</w:t>
            </w:r>
          </w:p>
        </w:tc>
        <w:tc>
          <w:tcPr>
            <w:tcW w:w="947" w:type="dxa"/>
            <w:shd w:val="clear" w:color="auto" w:fill="BFBFBF" w:themeFill="background1" w:themeFillShade="BF"/>
          </w:tcPr>
          <w:p w:rsidR="00BE06F3" w:rsidRDefault="00BE06F3" w:rsidP="008D7C8F">
            <w:pPr>
              <w:jc w:val="both"/>
              <w:rPr>
                <w:b/>
              </w:rPr>
            </w:pPr>
            <w:r>
              <w:rPr>
                <w:b/>
              </w:rPr>
              <w:t>12</w:t>
            </w:r>
          </w:p>
        </w:tc>
        <w:tc>
          <w:tcPr>
            <w:tcW w:w="947" w:type="dxa"/>
            <w:shd w:val="clear" w:color="auto" w:fill="BFBFBF" w:themeFill="background1" w:themeFillShade="BF"/>
          </w:tcPr>
          <w:p w:rsidR="00BE06F3" w:rsidRDefault="00BE06F3" w:rsidP="008D7C8F">
            <w:pPr>
              <w:jc w:val="both"/>
              <w:rPr>
                <w:b/>
              </w:rPr>
            </w:pPr>
            <w:r>
              <w:rPr>
                <w:b/>
              </w:rPr>
              <w:t>13</w:t>
            </w:r>
          </w:p>
        </w:tc>
        <w:tc>
          <w:tcPr>
            <w:tcW w:w="947" w:type="dxa"/>
            <w:shd w:val="clear" w:color="auto" w:fill="BFBFBF" w:themeFill="background1" w:themeFillShade="BF"/>
          </w:tcPr>
          <w:p w:rsidR="00BE06F3" w:rsidRDefault="00BE06F3" w:rsidP="008D7C8F">
            <w:pPr>
              <w:jc w:val="both"/>
              <w:rPr>
                <w:b/>
              </w:rPr>
            </w:pPr>
            <w:r>
              <w:rPr>
                <w:b/>
              </w:rPr>
              <w:t>14</w:t>
            </w:r>
          </w:p>
        </w:tc>
        <w:tc>
          <w:tcPr>
            <w:tcW w:w="947" w:type="dxa"/>
            <w:shd w:val="clear" w:color="auto" w:fill="BFBFBF" w:themeFill="background1" w:themeFillShade="BF"/>
          </w:tcPr>
          <w:p w:rsidR="00BE06F3" w:rsidRDefault="00BE06F3" w:rsidP="008D7C8F">
            <w:pPr>
              <w:jc w:val="both"/>
              <w:rPr>
                <w:b/>
              </w:rPr>
            </w:pPr>
            <w:r>
              <w:rPr>
                <w:b/>
              </w:rPr>
              <w:t>15</w:t>
            </w:r>
          </w:p>
        </w:tc>
        <w:tc>
          <w:tcPr>
            <w:tcW w:w="948" w:type="dxa"/>
            <w:shd w:val="clear" w:color="auto" w:fill="BFBFBF" w:themeFill="background1" w:themeFillShade="BF"/>
          </w:tcPr>
          <w:p w:rsidR="00BE06F3" w:rsidRDefault="00BE06F3" w:rsidP="008D7C8F">
            <w:pPr>
              <w:jc w:val="both"/>
              <w:rPr>
                <w:b/>
              </w:rPr>
            </w:pPr>
            <w:r>
              <w:rPr>
                <w:b/>
              </w:rPr>
              <w:t>16</w:t>
            </w:r>
          </w:p>
        </w:tc>
        <w:tc>
          <w:tcPr>
            <w:tcW w:w="948" w:type="dxa"/>
            <w:shd w:val="clear" w:color="auto" w:fill="BFBFBF" w:themeFill="background1" w:themeFillShade="BF"/>
          </w:tcPr>
          <w:p w:rsidR="00BE06F3" w:rsidRDefault="00BE06F3" w:rsidP="008D7C8F">
            <w:pPr>
              <w:jc w:val="both"/>
              <w:rPr>
                <w:b/>
              </w:rPr>
            </w:pPr>
            <w:r>
              <w:rPr>
                <w:b/>
              </w:rPr>
              <w:t>17</w:t>
            </w:r>
          </w:p>
        </w:tc>
        <w:tc>
          <w:tcPr>
            <w:tcW w:w="948" w:type="dxa"/>
            <w:shd w:val="clear" w:color="auto" w:fill="BFBFBF" w:themeFill="background1" w:themeFillShade="BF"/>
          </w:tcPr>
          <w:p w:rsidR="00BE06F3" w:rsidRDefault="00BE06F3" w:rsidP="008D7C8F">
            <w:pPr>
              <w:jc w:val="both"/>
              <w:rPr>
                <w:b/>
              </w:rPr>
            </w:pPr>
            <w:r>
              <w:rPr>
                <w:b/>
              </w:rPr>
              <w:t>18</w:t>
            </w:r>
          </w:p>
        </w:tc>
        <w:tc>
          <w:tcPr>
            <w:tcW w:w="948" w:type="dxa"/>
            <w:shd w:val="clear" w:color="auto" w:fill="BFBFBF" w:themeFill="background1" w:themeFillShade="BF"/>
          </w:tcPr>
          <w:p w:rsidR="00BE06F3" w:rsidRDefault="00BE06F3" w:rsidP="008D7C8F">
            <w:pPr>
              <w:jc w:val="both"/>
              <w:rPr>
                <w:b/>
              </w:rPr>
            </w:pPr>
            <w:r>
              <w:rPr>
                <w:b/>
              </w:rPr>
              <w:t>19</w:t>
            </w:r>
          </w:p>
        </w:tc>
        <w:tc>
          <w:tcPr>
            <w:tcW w:w="948" w:type="dxa"/>
            <w:shd w:val="clear" w:color="auto" w:fill="BFBFBF" w:themeFill="background1" w:themeFillShade="BF"/>
          </w:tcPr>
          <w:p w:rsidR="00BE06F3" w:rsidRDefault="00BE06F3" w:rsidP="008D7C8F">
            <w:pPr>
              <w:jc w:val="both"/>
              <w:rPr>
                <w:b/>
              </w:rPr>
            </w:pPr>
            <w:r>
              <w:rPr>
                <w:b/>
              </w:rPr>
              <w:t>20</w:t>
            </w:r>
          </w:p>
        </w:tc>
      </w:tr>
      <w:tr w:rsidR="00BE06F3" w:rsidTr="00BE06F3">
        <w:tc>
          <w:tcPr>
            <w:tcW w:w="947" w:type="dxa"/>
          </w:tcPr>
          <w:p w:rsidR="00BE06F3" w:rsidRDefault="00BE06F3" w:rsidP="00BE06F3">
            <w:pPr>
              <w:rPr>
                <w:b/>
              </w:rPr>
            </w:pPr>
            <w:r>
              <w:rPr>
                <w:b/>
              </w:rPr>
              <w:t>ĐA</w:t>
            </w:r>
          </w:p>
        </w:tc>
        <w:tc>
          <w:tcPr>
            <w:tcW w:w="947" w:type="dxa"/>
          </w:tcPr>
          <w:p w:rsidR="00BE06F3" w:rsidRDefault="00167351" w:rsidP="008D7C8F">
            <w:pPr>
              <w:jc w:val="both"/>
              <w:rPr>
                <w:b/>
              </w:rPr>
            </w:pPr>
            <w:r>
              <w:rPr>
                <w:b/>
              </w:rPr>
              <w:t>A</w:t>
            </w:r>
          </w:p>
        </w:tc>
        <w:tc>
          <w:tcPr>
            <w:tcW w:w="947" w:type="dxa"/>
          </w:tcPr>
          <w:p w:rsidR="00BE06F3" w:rsidRDefault="00167351" w:rsidP="008D7C8F">
            <w:pPr>
              <w:jc w:val="both"/>
              <w:rPr>
                <w:b/>
              </w:rPr>
            </w:pPr>
            <w:r>
              <w:rPr>
                <w:b/>
              </w:rPr>
              <w:t>A</w:t>
            </w:r>
          </w:p>
        </w:tc>
        <w:tc>
          <w:tcPr>
            <w:tcW w:w="947" w:type="dxa"/>
          </w:tcPr>
          <w:p w:rsidR="00BE06F3" w:rsidRDefault="00167351" w:rsidP="008D7C8F">
            <w:pPr>
              <w:jc w:val="both"/>
              <w:rPr>
                <w:b/>
              </w:rPr>
            </w:pPr>
            <w:r>
              <w:rPr>
                <w:b/>
              </w:rPr>
              <w:t>A</w:t>
            </w:r>
          </w:p>
        </w:tc>
        <w:tc>
          <w:tcPr>
            <w:tcW w:w="947" w:type="dxa"/>
          </w:tcPr>
          <w:p w:rsidR="00BE06F3" w:rsidRDefault="00167351" w:rsidP="008D7C8F">
            <w:pPr>
              <w:jc w:val="both"/>
              <w:rPr>
                <w:b/>
              </w:rPr>
            </w:pPr>
            <w:r>
              <w:rPr>
                <w:b/>
              </w:rPr>
              <w:t>B</w:t>
            </w:r>
          </w:p>
        </w:tc>
        <w:tc>
          <w:tcPr>
            <w:tcW w:w="947" w:type="dxa"/>
          </w:tcPr>
          <w:p w:rsidR="00BE06F3" w:rsidRDefault="00167351" w:rsidP="008D7C8F">
            <w:pPr>
              <w:jc w:val="both"/>
              <w:rPr>
                <w:b/>
              </w:rPr>
            </w:pPr>
            <w:r>
              <w:rPr>
                <w:b/>
              </w:rPr>
              <w:t>B</w:t>
            </w:r>
          </w:p>
        </w:tc>
        <w:tc>
          <w:tcPr>
            <w:tcW w:w="948" w:type="dxa"/>
          </w:tcPr>
          <w:p w:rsidR="00BE06F3" w:rsidRDefault="00167351" w:rsidP="008D7C8F">
            <w:pPr>
              <w:jc w:val="both"/>
              <w:rPr>
                <w:b/>
              </w:rPr>
            </w:pPr>
            <w:r>
              <w:rPr>
                <w:b/>
              </w:rPr>
              <w:t>D</w:t>
            </w:r>
          </w:p>
        </w:tc>
        <w:tc>
          <w:tcPr>
            <w:tcW w:w="948" w:type="dxa"/>
          </w:tcPr>
          <w:p w:rsidR="00BE06F3" w:rsidRDefault="00167351" w:rsidP="008D7C8F">
            <w:pPr>
              <w:jc w:val="both"/>
              <w:rPr>
                <w:b/>
              </w:rPr>
            </w:pPr>
            <w:r>
              <w:rPr>
                <w:b/>
              </w:rPr>
              <w:t>B</w:t>
            </w:r>
          </w:p>
        </w:tc>
        <w:tc>
          <w:tcPr>
            <w:tcW w:w="948" w:type="dxa"/>
          </w:tcPr>
          <w:p w:rsidR="00BE06F3" w:rsidRDefault="00167351" w:rsidP="008D7C8F">
            <w:pPr>
              <w:jc w:val="both"/>
              <w:rPr>
                <w:b/>
              </w:rPr>
            </w:pPr>
            <w:r>
              <w:rPr>
                <w:b/>
              </w:rPr>
              <w:t>A</w:t>
            </w:r>
          </w:p>
        </w:tc>
        <w:tc>
          <w:tcPr>
            <w:tcW w:w="948" w:type="dxa"/>
          </w:tcPr>
          <w:p w:rsidR="00BE06F3" w:rsidRDefault="00167351" w:rsidP="008D7C8F">
            <w:pPr>
              <w:jc w:val="both"/>
              <w:rPr>
                <w:b/>
              </w:rPr>
            </w:pPr>
            <w:r>
              <w:rPr>
                <w:b/>
              </w:rPr>
              <w:t>C</w:t>
            </w:r>
          </w:p>
        </w:tc>
        <w:tc>
          <w:tcPr>
            <w:tcW w:w="948" w:type="dxa"/>
          </w:tcPr>
          <w:p w:rsidR="00BE06F3" w:rsidRDefault="00167351" w:rsidP="008D7C8F">
            <w:pPr>
              <w:jc w:val="both"/>
              <w:rPr>
                <w:b/>
              </w:rPr>
            </w:pPr>
            <w:r>
              <w:rPr>
                <w:b/>
              </w:rPr>
              <w:t>D</w:t>
            </w:r>
          </w:p>
        </w:tc>
      </w:tr>
      <w:tr w:rsidR="00BE06F3" w:rsidTr="00BE06F3">
        <w:tc>
          <w:tcPr>
            <w:tcW w:w="947" w:type="dxa"/>
            <w:shd w:val="clear" w:color="auto" w:fill="BFBFBF" w:themeFill="background1" w:themeFillShade="BF"/>
          </w:tcPr>
          <w:p w:rsidR="00BE06F3" w:rsidRDefault="00BE06F3" w:rsidP="00BE06F3">
            <w:pPr>
              <w:rPr>
                <w:b/>
              </w:rPr>
            </w:pPr>
            <w:r>
              <w:rPr>
                <w:b/>
              </w:rPr>
              <w:t>Câu</w:t>
            </w:r>
          </w:p>
        </w:tc>
        <w:tc>
          <w:tcPr>
            <w:tcW w:w="947" w:type="dxa"/>
            <w:shd w:val="clear" w:color="auto" w:fill="BFBFBF" w:themeFill="background1" w:themeFillShade="BF"/>
          </w:tcPr>
          <w:p w:rsidR="00BE06F3" w:rsidRDefault="00BE06F3" w:rsidP="008D7C8F">
            <w:pPr>
              <w:jc w:val="both"/>
              <w:rPr>
                <w:b/>
              </w:rPr>
            </w:pPr>
            <w:r>
              <w:rPr>
                <w:b/>
              </w:rPr>
              <w:t>21</w:t>
            </w:r>
          </w:p>
        </w:tc>
        <w:tc>
          <w:tcPr>
            <w:tcW w:w="947" w:type="dxa"/>
            <w:shd w:val="clear" w:color="auto" w:fill="BFBFBF" w:themeFill="background1" w:themeFillShade="BF"/>
          </w:tcPr>
          <w:p w:rsidR="00BE06F3" w:rsidRDefault="00BE06F3" w:rsidP="008D7C8F">
            <w:pPr>
              <w:jc w:val="both"/>
              <w:rPr>
                <w:b/>
              </w:rPr>
            </w:pPr>
            <w:r>
              <w:rPr>
                <w:b/>
              </w:rPr>
              <w:t>22</w:t>
            </w:r>
          </w:p>
        </w:tc>
        <w:tc>
          <w:tcPr>
            <w:tcW w:w="947" w:type="dxa"/>
            <w:shd w:val="clear" w:color="auto" w:fill="BFBFBF" w:themeFill="background1" w:themeFillShade="BF"/>
          </w:tcPr>
          <w:p w:rsidR="00BE06F3" w:rsidRDefault="00BE06F3" w:rsidP="008D7C8F">
            <w:pPr>
              <w:jc w:val="both"/>
              <w:rPr>
                <w:b/>
              </w:rPr>
            </w:pPr>
            <w:r>
              <w:rPr>
                <w:b/>
              </w:rPr>
              <w:t>23</w:t>
            </w:r>
          </w:p>
        </w:tc>
        <w:tc>
          <w:tcPr>
            <w:tcW w:w="947" w:type="dxa"/>
            <w:shd w:val="clear" w:color="auto" w:fill="BFBFBF" w:themeFill="background1" w:themeFillShade="BF"/>
          </w:tcPr>
          <w:p w:rsidR="00BE06F3" w:rsidRDefault="00BE06F3" w:rsidP="008D7C8F">
            <w:pPr>
              <w:jc w:val="both"/>
              <w:rPr>
                <w:b/>
              </w:rPr>
            </w:pPr>
            <w:r>
              <w:rPr>
                <w:b/>
              </w:rPr>
              <w:t>24</w:t>
            </w:r>
          </w:p>
        </w:tc>
        <w:tc>
          <w:tcPr>
            <w:tcW w:w="947" w:type="dxa"/>
            <w:shd w:val="clear" w:color="auto" w:fill="BFBFBF" w:themeFill="background1" w:themeFillShade="BF"/>
          </w:tcPr>
          <w:p w:rsidR="00BE06F3" w:rsidRDefault="00BE06F3" w:rsidP="008D7C8F">
            <w:pPr>
              <w:jc w:val="both"/>
              <w:rPr>
                <w:b/>
              </w:rPr>
            </w:pPr>
            <w:r>
              <w:rPr>
                <w:b/>
              </w:rPr>
              <w:t>25</w:t>
            </w:r>
          </w:p>
        </w:tc>
        <w:tc>
          <w:tcPr>
            <w:tcW w:w="948" w:type="dxa"/>
            <w:shd w:val="clear" w:color="auto" w:fill="BFBFBF" w:themeFill="background1" w:themeFillShade="BF"/>
          </w:tcPr>
          <w:p w:rsidR="00BE06F3" w:rsidRDefault="00BE06F3" w:rsidP="008D7C8F">
            <w:pPr>
              <w:jc w:val="both"/>
              <w:rPr>
                <w:b/>
              </w:rPr>
            </w:pPr>
            <w:r>
              <w:rPr>
                <w:b/>
              </w:rPr>
              <w:t>26</w:t>
            </w:r>
          </w:p>
        </w:tc>
        <w:tc>
          <w:tcPr>
            <w:tcW w:w="948" w:type="dxa"/>
            <w:shd w:val="clear" w:color="auto" w:fill="BFBFBF" w:themeFill="background1" w:themeFillShade="BF"/>
          </w:tcPr>
          <w:p w:rsidR="00BE06F3" w:rsidRDefault="00BE06F3" w:rsidP="008D7C8F">
            <w:pPr>
              <w:jc w:val="both"/>
              <w:rPr>
                <w:b/>
              </w:rPr>
            </w:pPr>
            <w:r>
              <w:rPr>
                <w:b/>
              </w:rPr>
              <w:t>27</w:t>
            </w:r>
          </w:p>
        </w:tc>
        <w:tc>
          <w:tcPr>
            <w:tcW w:w="948" w:type="dxa"/>
            <w:shd w:val="clear" w:color="auto" w:fill="BFBFBF" w:themeFill="background1" w:themeFillShade="BF"/>
          </w:tcPr>
          <w:p w:rsidR="00BE06F3" w:rsidRDefault="00BE06F3" w:rsidP="008D7C8F">
            <w:pPr>
              <w:jc w:val="both"/>
              <w:rPr>
                <w:b/>
              </w:rPr>
            </w:pPr>
            <w:r>
              <w:rPr>
                <w:b/>
              </w:rPr>
              <w:t>28</w:t>
            </w:r>
          </w:p>
        </w:tc>
        <w:tc>
          <w:tcPr>
            <w:tcW w:w="948" w:type="dxa"/>
            <w:shd w:val="clear" w:color="auto" w:fill="BFBFBF" w:themeFill="background1" w:themeFillShade="BF"/>
          </w:tcPr>
          <w:p w:rsidR="00BE06F3" w:rsidRDefault="00BE06F3" w:rsidP="008D7C8F">
            <w:pPr>
              <w:jc w:val="both"/>
              <w:rPr>
                <w:b/>
              </w:rPr>
            </w:pPr>
            <w:r>
              <w:rPr>
                <w:b/>
              </w:rPr>
              <w:t>29</w:t>
            </w:r>
          </w:p>
        </w:tc>
        <w:tc>
          <w:tcPr>
            <w:tcW w:w="948" w:type="dxa"/>
            <w:shd w:val="clear" w:color="auto" w:fill="BFBFBF" w:themeFill="background1" w:themeFillShade="BF"/>
          </w:tcPr>
          <w:p w:rsidR="00BE06F3" w:rsidRDefault="00BE06F3" w:rsidP="008D7C8F">
            <w:pPr>
              <w:jc w:val="both"/>
              <w:rPr>
                <w:b/>
              </w:rPr>
            </w:pPr>
            <w:r>
              <w:rPr>
                <w:b/>
              </w:rPr>
              <w:t>30</w:t>
            </w:r>
          </w:p>
        </w:tc>
      </w:tr>
      <w:tr w:rsidR="00BE06F3" w:rsidTr="00BE06F3">
        <w:tc>
          <w:tcPr>
            <w:tcW w:w="947" w:type="dxa"/>
          </w:tcPr>
          <w:p w:rsidR="00BE06F3" w:rsidRDefault="00BE06F3" w:rsidP="00BE06F3">
            <w:pPr>
              <w:rPr>
                <w:b/>
              </w:rPr>
            </w:pPr>
            <w:r>
              <w:rPr>
                <w:b/>
              </w:rPr>
              <w:t>ĐA</w:t>
            </w:r>
          </w:p>
        </w:tc>
        <w:tc>
          <w:tcPr>
            <w:tcW w:w="947" w:type="dxa"/>
          </w:tcPr>
          <w:p w:rsidR="00BE06F3" w:rsidRDefault="00167351" w:rsidP="008D7C8F">
            <w:pPr>
              <w:jc w:val="both"/>
              <w:rPr>
                <w:b/>
              </w:rPr>
            </w:pPr>
            <w:r>
              <w:rPr>
                <w:b/>
              </w:rPr>
              <w:t>D</w:t>
            </w:r>
          </w:p>
        </w:tc>
        <w:tc>
          <w:tcPr>
            <w:tcW w:w="947" w:type="dxa"/>
          </w:tcPr>
          <w:p w:rsidR="00BE06F3" w:rsidRDefault="00167351" w:rsidP="008D7C8F">
            <w:pPr>
              <w:jc w:val="both"/>
              <w:rPr>
                <w:b/>
              </w:rPr>
            </w:pPr>
            <w:r>
              <w:rPr>
                <w:b/>
              </w:rPr>
              <w:t>C</w:t>
            </w:r>
          </w:p>
        </w:tc>
        <w:tc>
          <w:tcPr>
            <w:tcW w:w="947" w:type="dxa"/>
          </w:tcPr>
          <w:p w:rsidR="00BE06F3" w:rsidRDefault="00167351" w:rsidP="008D7C8F">
            <w:pPr>
              <w:jc w:val="both"/>
              <w:rPr>
                <w:b/>
              </w:rPr>
            </w:pPr>
            <w:r>
              <w:rPr>
                <w:b/>
              </w:rPr>
              <w:t>D</w:t>
            </w:r>
          </w:p>
        </w:tc>
        <w:tc>
          <w:tcPr>
            <w:tcW w:w="947" w:type="dxa"/>
          </w:tcPr>
          <w:p w:rsidR="00BE06F3" w:rsidRDefault="00167351" w:rsidP="008D7C8F">
            <w:pPr>
              <w:jc w:val="both"/>
              <w:rPr>
                <w:b/>
              </w:rPr>
            </w:pPr>
            <w:r>
              <w:rPr>
                <w:b/>
              </w:rPr>
              <w:t>B</w:t>
            </w:r>
          </w:p>
        </w:tc>
        <w:tc>
          <w:tcPr>
            <w:tcW w:w="947" w:type="dxa"/>
          </w:tcPr>
          <w:p w:rsidR="00BE06F3" w:rsidRDefault="00167351" w:rsidP="008D7C8F">
            <w:pPr>
              <w:jc w:val="both"/>
              <w:rPr>
                <w:b/>
              </w:rPr>
            </w:pPr>
            <w:r>
              <w:rPr>
                <w:b/>
              </w:rPr>
              <w:t>A</w:t>
            </w:r>
          </w:p>
        </w:tc>
        <w:tc>
          <w:tcPr>
            <w:tcW w:w="948" w:type="dxa"/>
          </w:tcPr>
          <w:p w:rsidR="00BE06F3" w:rsidRDefault="00167351" w:rsidP="008D7C8F">
            <w:pPr>
              <w:jc w:val="both"/>
              <w:rPr>
                <w:b/>
              </w:rPr>
            </w:pPr>
            <w:r>
              <w:rPr>
                <w:b/>
              </w:rPr>
              <w:t>B</w:t>
            </w:r>
          </w:p>
        </w:tc>
        <w:tc>
          <w:tcPr>
            <w:tcW w:w="948" w:type="dxa"/>
          </w:tcPr>
          <w:p w:rsidR="00BE06F3" w:rsidRDefault="00167351" w:rsidP="008D7C8F">
            <w:pPr>
              <w:jc w:val="both"/>
              <w:rPr>
                <w:b/>
              </w:rPr>
            </w:pPr>
            <w:r>
              <w:rPr>
                <w:b/>
              </w:rPr>
              <w:t>D</w:t>
            </w:r>
          </w:p>
        </w:tc>
        <w:tc>
          <w:tcPr>
            <w:tcW w:w="948" w:type="dxa"/>
          </w:tcPr>
          <w:p w:rsidR="00BE06F3" w:rsidRDefault="00167351" w:rsidP="008D7C8F">
            <w:pPr>
              <w:jc w:val="both"/>
              <w:rPr>
                <w:b/>
              </w:rPr>
            </w:pPr>
            <w:r>
              <w:rPr>
                <w:b/>
              </w:rPr>
              <w:t>B</w:t>
            </w:r>
          </w:p>
        </w:tc>
        <w:tc>
          <w:tcPr>
            <w:tcW w:w="948" w:type="dxa"/>
          </w:tcPr>
          <w:p w:rsidR="00BE06F3" w:rsidRDefault="00167351" w:rsidP="008D7C8F">
            <w:pPr>
              <w:jc w:val="both"/>
              <w:rPr>
                <w:b/>
              </w:rPr>
            </w:pPr>
            <w:r>
              <w:rPr>
                <w:b/>
              </w:rPr>
              <w:t>D</w:t>
            </w:r>
          </w:p>
        </w:tc>
        <w:tc>
          <w:tcPr>
            <w:tcW w:w="948" w:type="dxa"/>
          </w:tcPr>
          <w:p w:rsidR="00BE06F3" w:rsidRDefault="00167351" w:rsidP="008D7C8F">
            <w:pPr>
              <w:jc w:val="both"/>
              <w:rPr>
                <w:b/>
              </w:rPr>
            </w:pPr>
            <w:r>
              <w:rPr>
                <w:b/>
              </w:rPr>
              <w:t>C</w:t>
            </w:r>
          </w:p>
        </w:tc>
      </w:tr>
      <w:tr w:rsidR="00BE06F3" w:rsidTr="00BE06F3">
        <w:tc>
          <w:tcPr>
            <w:tcW w:w="947" w:type="dxa"/>
            <w:shd w:val="clear" w:color="auto" w:fill="BFBFBF" w:themeFill="background1" w:themeFillShade="BF"/>
          </w:tcPr>
          <w:p w:rsidR="00BE06F3" w:rsidRDefault="00BE06F3" w:rsidP="00BE06F3">
            <w:pPr>
              <w:rPr>
                <w:b/>
              </w:rPr>
            </w:pPr>
            <w:r>
              <w:rPr>
                <w:b/>
              </w:rPr>
              <w:t>Câu</w:t>
            </w:r>
          </w:p>
        </w:tc>
        <w:tc>
          <w:tcPr>
            <w:tcW w:w="947" w:type="dxa"/>
            <w:shd w:val="clear" w:color="auto" w:fill="BFBFBF" w:themeFill="background1" w:themeFillShade="BF"/>
          </w:tcPr>
          <w:p w:rsidR="00BE06F3" w:rsidRDefault="00BE06F3" w:rsidP="008D7C8F">
            <w:pPr>
              <w:jc w:val="both"/>
              <w:rPr>
                <w:b/>
              </w:rPr>
            </w:pPr>
            <w:r>
              <w:rPr>
                <w:b/>
              </w:rPr>
              <w:t>31</w:t>
            </w:r>
          </w:p>
        </w:tc>
        <w:tc>
          <w:tcPr>
            <w:tcW w:w="947" w:type="dxa"/>
            <w:shd w:val="clear" w:color="auto" w:fill="BFBFBF" w:themeFill="background1" w:themeFillShade="BF"/>
          </w:tcPr>
          <w:p w:rsidR="00BE06F3" w:rsidRDefault="00BE06F3" w:rsidP="008D7C8F">
            <w:pPr>
              <w:jc w:val="both"/>
              <w:rPr>
                <w:b/>
              </w:rPr>
            </w:pPr>
            <w:r>
              <w:rPr>
                <w:b/>
              </w:rPr>
              <w:t>32</w:t>
            </w:r>
          </w:p>
        </w:tc>
        <w:tc>
          <w:tcPr>
            <w:tcW w:w="947" w:type="dxa"/>
            <w:shd w:val="clear" w:color="auto" w:fill="BFBFBF" w:themeFill="background1" w:themeFillShade="BF"/>
          </w:tcPr>
          <w:p w:rsidR="00BE06F3" w:rsidRDefault="00BE06F3" w:rsidP="008D7C8F">
            <w:pPr>
              <w:jc w:val="both"/>
              <w:rPr>
                <w:b/>
              </w:rPr>
            </w:pPr>
            <w:r>
              <w:rPr>
                <w:b/>
              </w:rPr>
              <w:t>33</w:t>
            </w:r>
          </w:p>
        </w:tc>
        <w:tc>
          <w:tcPr>
            <w:tcW w:w="947" w:type="dxa"/>
            <w:shd w:val="clear" w:color="auto" w:fill="BFBFBF" w:themeFill="background1" w:themeFillShade="BF"/>
          </w:tcPr>
          <w:p w:rsidR="00BE06F3" w:rsidRDefault="00BE06F3" w:rsidP="008D7C8F">
            <w:pPr>
              <w:jc w:val="both"/>
              <w:rPr>
                <w:b/>
              </w:rPr>
            </w:pPr>
            <w:r>
              <w:rPr>
                <w:b/>
              </w:rPr>
              <w:t>34</w:t>
            </w:r>
          </w:p>
        </w:tc>
        <w:tc>
          <w:tcPr>
            <w:tcW w:w="947" w:type="dxa"/>
            <w:shd w:val="clear" w:color="auto" w:fill="BFBFBF" w:themeFill="background1" w:themeFillShade="BF"/>
          </w:tcPr>
          <w:p w:rsidR="00BE06F3" w:rsidRDefault="00BE06F3" w:rsidP="008D7C8F">
            <w:pPr>
              <w:jc w:val="both"/>
              <w:rPr>
                <w:b/>
              </w:rPr>
            </w:pPr>
            <w:r>
              <w:rPr>
                <w:b/>
              </w:rPr>
              <w:t>35</w:t>
            </w:r>
          </w:p>
        </w:tc>
        <w:tc>
          <w:tcPr>
            <w:tcW w:w="948" w:type="dxa"/>
            <w:shd w:val="clear" w:color="auto" w:fill="BFBFBF" w:themeFill="background1" w:themeFillShade="BF"/>
          </w:tcPr>
          <w:p w:rsidR="00BE06F3" w:rsidRDefault="00BE06F3" w:rsidP="008D7C8F">
            <w:pPr>
              <w:jc w:val="both"/>
              <w:rPr>
                <w:b/>
              </w:rPr>
            </w:pPr>
            <w:r>
              <w:rPr>
                <w:b/>
              </w:rPr>
              <w:t>36</w:t>
            </w:r>
          </w:p>
        </w:tc>
        <w:tc>
          <w:tcPr>
            <w:tcW w:w="948" w:type="dxa"/>
            <w:shd w:val="clear" w:color="auto" w:fill="BFBFBF" w:themeFill="background1" w:themeFillShade="BF"/>
          </w:tcPr>
          <w:p w:rsidR="00BE06F3" w:rsidRDefault="00BE06F3" w:rsidP="008D7C8F">
            <w:pPr>
              <w:jc w:val="both"/>
              <w:rPr>
                <w:b/>
              </w:rPr>
            </w:pPr>
            <w:r>
              <w:rPr>
                <w:b/>
              </w:rPr>
              <w:t>37</w:t>
            </w:r>
          </w:p>
        </w:tc>
        <w:tc>
          <w:tcPr>
            <w:tcW w:w="948" w:type="dxa"/>
            <w:shd w:val="clear" w:color="auto" w:fill="BFBFBF" w:themeFill="background1" w:themeFillShade="BF"/>
          </w:tcPr>
          <w:p w:rsidR="00BE06F3" w:rsidRDefault="00BE06F3" w:rsidP="008D7C8F">
            <w:pPr>
              <w:jc w:val="both"/>
              <w:rPr>
                <w:b/>
              </w:rPr>
            </w:pPr>
            <w:r>
              <w:rPr>
                <w:b/>
              </w:rPr>
              <w:t>38</w:t>
            </w:r>
          </w:p>
        </w:tc>
        <w:tc>
          <w:tcPr>
            <w:tcW w:w="948" w:type="dxa"/>
            <w:shd w:val="clear" w:color="auto" w:fill="BFBFBF" w:themeFill="background1" w:themeFillShade="BF"/>
          </w:tcPr>
          <w:p w:rsidR="00BE06F3" w:rsidRDefault="00BE06F3" w:rsidP="008D7C8F">
            <w:pPr>
              <w:jc w:val="both"/>
              <w:rPr>
                <w:b/>
              </w:rPr>
            </w:pPr>
            <w:r>
              <w:rPr>
                <w:b/>
              </w:rPr>
              <w:t>39</w:t>
            </w:r>
          </w:p>
        </w:tc>
        <w:tc>
          <w:tcPr>
            <w:tcW w:w="948" w:type="dxa"/>
            <w:shd w:val="clear" w:color="auto" w:fill="BFBFBF" w:themeFill="background1" w:themeFillShade="BF"/>
          </w:tcPr>
          <w:p w:rsidR="00BE06F3" w:rsidRDefault="00BE06F3" w:rsidP="008D7C8F">
            <w:pPr>
              <w:jc w:val="both"/>
              <w:rPr>
                <w:b/>
              </w:rPr>
            </w:pPr>
            <w:r>
              <w:rPr>
                <w:b/>
              </w:rPr>
              <w:t>40</w:t>
            </w:r>
          </w:p>
        </w:tc>
      </w:tr>
      <w:tr w:rsidR="00BE06F3" w:rsidTr="00BE06F3">
        <w:tc>
          <w:tcPr>
            <w:tcW w:w="947" w:type="dxa"/>
          </w:tcPr>
          <w:p w:rsidR="00BE06F3" w:rsidRDefault="00BE06F3" w:rsidP="00BE06F3">
            <w:pPr>
              <w:rPr>
                <w:b/>
              </w:rPr>
            </w:pPr>
            <w:r>
              <w:rPr>
                <w:b/>
              </w:rPr>
              <w:t>ĐA</w:t>
            </w:r>
          </w:p>
        </w:tc>
        <w:tc>
          <w:tcPr>
            <w:tcW w:w="947" w:type="dxa"/>
          </w:tcPr>
          <w:p w:rsidR="00BE06F3" w:rsidRDefault="00167351" w:rsidP="008D7C8F">
            <w:pPr>
              <w:jc w:val="both"/>
              <w:rPr>
                <w:b/>
              </w:rPr>
            </w:pPr>
            <w:r>
              <w:rPr>
                <w:b/>
              </w:rPr>
              <w:t>A</w:t>
            </w:r>
          </w:p>
        </w:tc>
        <w:tc>
          <w:tcPr>
            <w:tcW w:w="947" w:type="dxa"/>
          </w:tcPr>
          <w:p w:rsidR="00BE06F3" w:rsidRDefault="00167351" w:rsidP="008D7C8F">
            <w:pPr>
              <w:jc w:val="both"/>
              <w:rPr>
                <w:b/>
              </w:rPr>
            </w:pPr>
            <w:r>
              <w:rPr>
                <w:b/>
              </w:rPr>
              <w:t>D</w:t>
            </w:r>
          </w:p>
        </w:tc>
        <w:tc>
          <w:tcPr>
            <w:tcW w:w="947" w:type="dxa"/>
          </w:tcPr>
          <w:p w:rsidR="00BE06F3" w:rsidRDefault="00167351" w:rsidP="008D7C8F">
            <w:pPr>
              <w:jc w:val="both"/>
              <w:rPr>
                <w:b/>
              </w:rPr>
            </w:pPr>
            <w:r>
              <w:rPr>
                <w:b/>
              </w:rPr>
              <w:t>B</w:t>
            </w:r>
          </w:p>
        </w:tc>
        <w:tc>
          <w:tcPr>
            <w:tcW w:w="947" w:type="dxa"/>
          </w:tcPr>
          <w:p w:rsidR="00BE06F3" w:rsidRDefault="00167351" w:rsidP="008D7C8F">
            <w:pPr>
              <w:jc w:val="both"/>
              <w:rPr>
                <w:b/>
              </w:rPr>
            </w:pPr>
            <w:r>
              <w:rPr>
                <w:b/>
              </w:rPr>
              <w:t>C</w:t>
            </w:r>
          </w:p>
        </w:tc>
        <w:tc>
          <w:tcPr>
            <w:tcW w:w="947" w:type="dxa"/>
          </w:tcPr>
          <w:p w:rsidR="00BE06F3" w:rsidRDefault="00167351" w:rsidP="008D7C8F">
            <w:pPr>
              <w:jc w:val="both"/>
              <w:rPr>
                <w:b/>
              </w:rPr>
            </w:pPr>
            <w:r>
              <w:rPr>
                <w:b/>
              </w:rPr>
              <w:t>D</w:t>
            </w:r>
          </w:p>
        </w:tc>
        <w:tc>
          <w:tcPr>
            <w:tcW w:w="948" w:type="dxa"/>
          </w:tcPr>
          <w:p w:rsidR="00BE06F3" w:rsidRDefault="00167351" w:rsidP="008D7C8F">
            <w:pPr>
              <w:jc w:val="both"/>
              <w:rPr>
                <w:b/>
              </w:rPr>
            </w:pPr>
            <w:r>
              <w:rPr>
                <w:b/>
              </w:rPr>
              <w:t>C</w:t>
            </w:r>
          </w:p>
        </w:tc>
        <w:tc>
          <w:tcPr>
            <w:tcW w:w="948" w:type="dxa"/>
          </w:tcPr>
          <w:p w:rsidR="00BE06F3" w:rsidRDefault="00167351" w:rsidP="008D7C8F">
            <w:pPr>
              <w:jc w:val="both"/>
              <w:rPr>
                <w:b/>
              </w:rPr>
            </w:pPr>
            <w:r>
              <w:rPr>
                <w:b/>
              </w:rPr>
              <w:t>A</w:t>
            </w:r>
          </w:p>
        </w:tc>
        <w:tc>
          <w:tcPr>
            <w:tcW w:w="948" w:type="dxa"/>
          </w:tcPr>
          <w:p w:rsidR="00BE06F3" w:rsidRDefault="00167351" w:rsidP="008D7C8F">
            <w:pPr>
              <w:jc w:val="both"/>
              <w:rPr>
                <w:b/>
              </w:rPr>
            </w:pPr>
            <w:r>
              <w:rPr>
                <w:b/>
              </w:rPr>
              <w:t>C</w:t>
            </w:r>
          </w:p>
        </w:tc>
        <w:tc>
          <w:tcPr>
            <w:tcW w:w="948" w:type="dxa"/>
          </w:tcPr>
          <w:p w:rsidR="00BE06F3" w:rsidRDefault="00167351" w:rsidP="008D7C8F">
            <w:pPr>
              <w:jc w:val="both"/>
              <w:rPr>
                <w:b/>
              </w:rPr>
            </w:pPr>
            <w:r>
              <w:rPr>
                <w:b/>
              </w:rPr>
              <w:t>B</w:t>
            </w:r>
          </w:p>
        </w:tc>
        <w:tc>
          <w:tcPr>
            <w:tcW w:w="948" w:type="dxa"/>
          </w:tcPr>
          <w:p w:rsidR="00BE06F3" w:rsidRDefault="00167351" w:rsidP="008D7C8F">
            <w:pPr>
              <w:jc w:val="both"/>
              <w:rPr>
                <w:b/>
              </w:rPr>
            </w:pPr>
            <w:r>
              <w:rPr>
                <w:b/>
              </w:rPr>
              <w:t>B</w:t>
            </w:r>
          </w:p>
        </w:tc>
      </w:tr>
    </w:tbl>
    <w:p w:rsidR="00BE06F3" w:rsidRPr="00BE06F3" w:rsidRDefault="00BE06F3" w:rsidP="00740AB8">
      <w:pPr>
        <w:jc w:val="both"/>
        <w:rPr>
          <w:b/>
        </w:rPr>
      </w:pPr>
    </w:p>
    <w:p w:rsidR="00BE06F3" w:rsidRDefault="00BE06F3" w:rsidP="00740AB8">
      <w:pPr>
        <w:jc w:val="both"/>
        <w:rPr>
          <w:b/>
          <w:i/>
        </w:rPr>
      </w:pPr>
    </w:p>
    <w:p w:rsidR="00BE06F3" w:rsidRDefault="00BE06F3" w:rsidP="00740AB8">
      <w:pPr>
        <w:jc w:val="both"/>
        <w:rPr>
          <w:b/>
          <w:i/>
        </w:rPr>
      </w:pPr>
    </w:p>
    <w:p w:rsidR="00BE06F3" w:rsidRDefault="00BE06F3" w:rsidP="00740AB8">
      <w:pPr>
        <w:jc w:val="both"/>
        <w:rPr>
          <w:b/>
          <w:i/>
        </w:rPr>
      </w:pPr>
    </w:p>
    <w:p w:rsidR="00BE06F3" w:rsidRDefault="00BE06F3" w:rsidP="00740AB8">
      <w:pPr>
        <w:jc w:val="both"/>
        <w:rPr>
          <w:b/>
          <w:i/>
        </w:rPr>
      </w:pPr>
    </w:p>
    <w:p w:rsidR="00BE06F3" w:rsidRDefault="00BE06F3" w:rsidP="00740AB8">
      <w:pPr>
        <w:jc w:val="both"/>
        <w:rPr>
          <w:b/>
          <w:i/>
        </w:rPr>
      </w:pPr>
    </w:p>
    <w:p w:rsidR="00564B9D" w:rsidRPr="00564B9D" w:rsidRDefault="00564B9D" w:rsidP="00564B9D">
      <w:pPr>
        <w:shd w:val="clear" w:color="auto" w:fill="A6A6A6" w:themeFill="background1" w:themeFillShade="A6"/>
        <w:jc w:val="center"/>
        <w:rPr>
          <w:b/>
          <w:sz w:val="28"/>
          <w:szCs w:val="28"/>
        </w:rPr>
      </w:pPr>
      <w:r w:rsidRPr="00564B9D">
        <w:rPr>
          <w:b/>
          <w:sz w:val="28"/>
          <w:szCs w:val="28"/>
        </w:rPr>
        <w:t>MA TRẬN ĐỀ THI THỬ TỐT NGHIỆP NĂM 2022</w:t>
      </w:r>
    </w:p>
    <w:p w:rsidR="00564B9D" w:rsidRDefault="00564B9D" w:rsidP="00740AB8">
      <w:pPr>
        <w:jc w:val="both"/>
        <w:rPr>
          <w:b/>
          <w:i/>
        </w:rPr>
      </w:pPr>
    </w:p>
    <w:p w:rsidR="00564B9D" w:rsidRDefault="00564B9D" w:rsidP="00740AB8">
      <w:pPr>
        <w:jc w:val="both"/>
        <w:rPr>
          <w:b/>
          <w:i/>
        </w:rPr>
      </w:pP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1134"/>
        <w:gridCol w:w="1134"/>
        <w:gridCol w:w="850"/>
        <w:gridCol w:w="993"/>
        <w:gridCol w:w="992"/>
        <w:gridCol w:w="1559"/>
      </w:tblGrid>
      <w:tr w:rsidR="00DA252F" w:rsidRPr="00AC0DBC" w:rsidTr="00023160">
        <w:trPr>
          <w:cantSplit/>
        </w:trPr>
        <w:tc>
          <w:tcPr>
            <w:tcW w:w="817" w:type="dxa"/>
            <w:vMerge w:val="restart"/>
            <w:shd w:val="clear" w:color="auto" w:fill="auto"/>
            <w:vAlign w:val="center"/>
          </w:tcPr>
          <w:p w:rsidR="00DA252F" w:rsidRPr="00462B50" w:rsidRDefault="00DA252F" w:rsidP="00023160">
            <w:pPr>
              <w:widowControl w:val="0"/>
              <w:spacing w:before="20" w:after="80"/>
              <w:jc w:val="center"/>
              <w:rPr>
                <w:rFonts w:eastAsia="Calibri"/>
                <w:b/>
                <w:color w:val="000000"/>
                <w:sz w:val="28"/>
                <w:szCs w:val="28"/>
              </w:rPr>
            </w:pPr>
            <w:r w:rsidRPr="00462B50">
              <w:rPr>
                <w:rFonts w:eastAsia="Calibri"/>
                <w:b/>
                <w:color w:val="000000"/>
                <w:sz w:val="28"/>
                <w:szCs w:val="28"/>
              </w:rPr>
              <w:t>TT</w:t>
            </w:r>
          </w:p>
        </w:tc>
        <w:tc>
          <w:tcPr>
            <w:tcW w:w="2835" w:type="dxa"/>
            <w:vMerge w:val="restart"/>
            <w:shd w:val="clear" w:color="auto" w:fill="auto"/>
            <w:vAlign w:val="center"/>
          </w:tcPr>
          <w:p w:rsidR="00DA252F" w:rsidRPr="00462B50" w:rsidRDefault="00DA252F" w:rsidP="00023160">
            <w:pPr>
              <w:widowControl w:val="0"/>
              <w:spacing w:before="20" w:after="80"/>
              <w:jc w:val="center"/>
              <w:rPr>
                <w:rFonts w:eastAsia="Calibri"/>
                <w:b/>
                <w:color w:val="000000"/>
                <w:sz w:val="28"/>
                <w:szCs w:val="28"/>
              </w:rPr>
            </w:pPr>
            <w:r w:rsidRPr="00462B50">
              <w:rPr>
                <w:rFonts w:eastAsia="Calibri"/>
                <w:b/>
                <w:color w:val="000000"/>
                <w:sz w:val="28"/>
                <w:szCs w:val="28"/>
              </w:rPr>
              <w:t>Nội dung kiến thức</w:t>
            </w:r>
          </w:p>
        </w:tc>
        <w:tc>
          <w:tcPr>
            <w:tcW w:w="4111" w:type="dxa"/>
            <w:gridSpan w:val="4"/>
            <w:shd w:val="clear" w:color="auto" w:fill="auto"/>
            <w:vAlign w:val="center"/>
          </w:tcPr>
          <w:p w:rsidR="00DA252F" w:rsidRPr="00462B50" w:rsidRDefault="00DA252F" w:rsidP="00023160">
            <w:pPr>
              <w:widowControl w:val="0"/>
              <w:spacing w:before="20" w:after="80"/>
              <w:jc w:val="center"/>
              <w:rPr>
                <w:rFonts w:eastAsia="Calibri"/>
                <w:b/>
                <w:color w:val="000000"/>
                <w:sz w:val="28"/>
                <w:szCs w:val="28"/>
              </w:rPr>
            </w:pPr>
            <w:r w:rsidRPr="00462B50">
              <w:rPr>
                <w:rFonts w:eastAsia="Calibri"/>
                <w:b/>
                <w:color w:val="000000"/>
                <w:sz w:val="28"/>
                <w:szCs w:val="28"/>
              </w:rPr>
              <w:t>Số câu hỏi theo các mức độ nhận thức</w:t>
            </w:r>
          </w:p>
        </w:tc>
        <w:tc>
          <w:tcPr>
            <w:tcW w:w="992" w:type="dxa"/>
            <w:vMerge w:val="restart"/>
            <w:vAlign w:val="center"/>
          </w:tcPr>
          <w:p w:rsidR="00DA252F" w:rsidRPr="00462B50" w:rsidRDefault="00DA252F" w:rsidP="00023160">
            <w:pPr>
              <w:widowControl w:val="0"/>
              <w:spacing w:before="20" w:after="80"/>
              <w:jc w:val="center"/>
              <w:rPr>
                <w:rFonts w:eastAsia="Calibri"/>
                <w:b/>
                <w:color w:val="000000"/>
                <w:sz w:val="28"/>
                <w:szCs w:val="28"/>
              </w:rPr>
            </w:pPr>
            <w:r>
              <w:rPr>
                <w:rFonts w:eastAsia="Calibri"/>
                <w:b/>
                <w:color w:val="000000"/>
                <w:sz w:val="28"/>
                <w:szCs w:val="28"/>
              </w:rPr>
              <w:t>Tổng</w:t>
            </w:r>
          </w:p>
        </w:tc>
        <w:tc>
          <w:tcPr>
            <w:tcW w:w="1559" w:type="dxa"/>
            <w:vMerge w:val="restart"/>
            <w:vAlign w:val="center"/>
          </w:tcPr>
          <w:p w:rsidR="00DA252F" w:rsidRPr="00462B50" w:rsidRDefault="00DA252F" w:rsidP="00023160">
            <w:pPr>
              <w:widowControl w:val="0"/>
              <w:spacing w:before="20" w:after="80"/>
              <w:jc w:val="center"/>
              <w:rPr>
                <w:rFonts w:eastAsia="Calibri"/>
                <w:b/>
                <w:color w:val="000000"/>
                <w:sz w:val="28"/>
                <w:szCs w:val="28"/>
              </w:rPr>
            </w:pPr>
            <w:r>
              <w:rPr>
                <w:rFonts w:eastAsia="Calibri"/>
                <w:b/>
                <w:color w:val="000000"/>
                <w:sz w:val="28"/>
                <w:szCs w:val="28"/>
              </w:rPr>
              <w:t>Ghi chú</w:t>
            </w:r>
          </w:p>
        </w:tc>
      </w:tr>
      <w:tr w:rsidR="00DA252F" w:rsidRPr="00AC0DBC" w:rsidTr="00023160">
        <w:trPr>
          <w:cantSplit/>
        </w:trPr>
        <w:tc>
          <w:tcPr>
            <w:tcW w:w="817" w:type="dxa"/>
            <w:vMerge/>
            <w:shd w:val="clear" w:color="auto" w:fill="auto"/>
            <w:vAlign w:val="center"/>
          </w:tcPr>
          <w:p w:rsidR="00DA252F" w:rsidRPr="00462B50" w:rsidRDefault="00DA252F" w:rsidP="00023160">
            <w:pPr>
              <w:widowControl w:val="0"/>
              <w:spacing w:before="20" w:after="80"/>
              <w:jc w:val="center"/>
              <w:rPr>
                <w:rFonts w:eastAsia="Calibri"/>
                <w:b/>
                <w:color w:val="000000"/>
                <w:sz w:val="28"/>
                <w:szCs w:val="28"/>
              </w:rPr>
            </w:pPr>
          </w:p>
        </w:tc>
        <w:tc>
          <w:tcPr>
            <w:tcW w:w="2835" w:type="dxa"/>
            <w:vMerge/>
            <w:shd w:val="clear" w:color="auto" w:fill="auto"/>
            <w:vAlign w:val="center"/>
          </w:tcPr>
          <w:p w:rsidR="00DA252F" w:rsidRPr="00462B50" w:rsidRDefault="00DA252F" w:rsidP="00023160">
            <w:pPr>
              <w:widowControl w:val="0"/>
              <w:spacing w:before="20" w:after="80"/>
              <w:jc w:val="center"/>
              <w:rPr>
                <w:rFonts w:eastAsia="Calibri"/>
                <w:b/>
                <w:color w:val="000000"/>
                <w:sz w:val="28"/>
                <w:szCs w:val="28"/>
              </w:rPr>
            </w:pPr>
          </w:p>
        </w:tc>
        <w:tc>
          <w:tcPr>
            <w:tcW w:w="1134" w:type="dxa"/>
            <w:shd w:val="clear" w:color="auto" w:fill="auto"/>
            <w:vAlign w:val="center"/>
          </w:tcPr>
          <w:p w:rsidR="00DA252F" w:rsidRPr="00462B50" w:rsidRDefault="00DA252F" w:rsidP="00023160">
            <w:pPr>
              <w:widowControl w:val="0"/>
              <w:spacing w:before="20" w:after="80"/>
              <w:jc w:val="center"/>
              <w:rPr>
                <w:rFonts w:eastAsia="Calibri"/>
                <w:b/>
                <w:color w:val="000000"/>
                <w:sz w:val="28"/>
                <w:szCs w:val="28"/>
              </w:rPr>
            </w:pPr>
            <w:r w:rsidRPr="00462B50">
              <w:rPr>
                <w:rFonts w:eastAsia="Calibri"/>
                <w:b/>
                <w:color w:val="000000"/>
                <w:sz w:val="28"/>
                <w:szCs w:val="28"/>
              </w:rPr>
              <w:t>Nhận biết</w:t>
            </w:r>
          </w:p>
        </w:tc>
        <w:tc>
          <w:tcPr>
            <w:tcW w:w="1134" w:type="dxa"/>
            <w:shd w:val="clear" w:color="auto" w:fill="auto"/>
            <w:vAlign w:val="center"/>
          </w:tcPr>
          <w:p w:rsidR="00DA252F" w:rsidRPr="00462B50" w:rsidRDefault="00DA252F" w:rsidP="00023160">
            <w:pPr>
              <w:widowControl w:val="0"/>
              <w:spacing w:before="20" w:after="80"/>
              <w:jc w:val="center"/>
              <w:rPr>
                <w:rFonts w:eastAsia="Calibri"/>
                <w:b/>
                <w:color w:val="000000"/>
                <w:sz w:val="28"/>
                <w:szCs w:val="28"/>
              </w:rPr>
            </w:pPr>
            <w:r w:rsidRPr="00462B50">
              <w:rPr>
                <w:rFonts w:eastAsia="Calibri"/>
                <w:b/>
                <w:color w:val="000000"/>
                <w:sz w:val="28"/>
                <w:szCs w:val="28"/>
              </w:rPr>
              <w:t>Thông hiểu</w:t>
            </w:r>
          </w:p>
        </w:tc>
        <w:tc>
          <w:tcPr>
            <w:tcW w:w="850" w:type="dxa"/>
            <w:shd w:val="clear" w:color="auto" w:fill="auto"/>
            <w:vAlign w:val="center"/>
          </w:tcPr>
          <w:p w:rsidR="00DA252F" w:rsidRPr="00462B50" w:rsidRDefault="00DA252F" w:rsidP="00023160">
            <w:pPr>
              <w:widowControl w:val="0"/>
              <w:spacing w:before="20" w:after="80"/>
              <w:jc w:val="center"/>
              <w:rPr>
                <w:rFonts w:eastAsia="Calibri"/>
                <w:b/>
                <w:color w:val="000000"/>
                <w:sz w:val="28"/>
                <w:szCs w:val="28"/>
              </w:rPr>
            </w:pPr>
            <w:r w:rsidRPr="00462B50">
              <w:rPr>
                <w:rFonts w:eastAsia="Calibri"/>
                <w:b/>
                <w:color w:val="000000"/>
                <w:sz w:val="28"/>
                <w:szCs w:val="28"/>
              </w:rPr>
              <w:t>Vận dụng</w:t>
            </w:r>
          </w:p>
        </w:tc>
        <w:tc>
          <w:tcPr>
            <w:tcW w:w="993" w:type="dxa"/>
            <w:shd w:val="clear" w:color="auto" w:fill="auto"/>
            <w:vAlign w:val="center"/>
          </w:tcPr>
          <w:p w:rsidR="00DA252F" w:rsidRPr="00462B50" w:rsidRDefault="00DA252F" w:rsidP="00023160">
            <w:pPr>
              <w:widowControl w:val="0"/>
              <w:spacing w:before="20" w:after="80"/>
              <w:jc w:val="center"/>
              <w:rPr>
                <w:rFonts w:eastAsia="Calibri"/>
                <w:b/>
                <w:color w:val="000000"/>
                <w:sz w:val="28"/>
                <w:szCs w:val="28"/>
              </w:rPr>
            </w:pPr>
            <w:r w:rsidRPr="00462B50">
              <w:rPr>
                <w:rFonts w:eastAsia="Calibri"/>
                <w:b/>
                <w:color w:val="000000"/>
                <w:sz w:val="28"/>
                <w:szCs w:val="28"/>
              </w:rPr>
              <w:t>Vận dụng cao</w:t>
            </w:r>
          </w:p>
        </w:tc>
        <w:tc>
          <w:tcPr>
            <w:tcW w:w="992" w:type="dxa"/>
            <w:vMerge/>
            <w:vAlign w:val="center"/>
          </w:tcPr>
          <w:p w:rsidR="00DA252F" w:rsidRPr="00462B50" w:rsidRDefault="00DA252F" w:rsidP="00023160">
            <w:pPr>
              <w:widowControl w:val="0"/>
              <w:spacing w:before="20" w:after="80"/>
              <w:jc w:val="center"/>
              <w:rPr>
                <w:rFonts w:eastAsia="Calibri"/>
                <w:b/>
                <w:color w:val="000000"/>
                <w:sz w:val="28"/>
                <w:szCs w:val="28"/>
              </w:rPr>
            </w:pPr>
          </w:p>
        </w:tc>
        <w:tc>
          <w:tcPr>
            <w:tcW w:w="1559" w:type="dxa"/>
            <w:vMerge/>
            <w:vAlign w:val="center"/>
          </w:tcPr>
          <w:p w:rsidR="00DA252F" w:rsidRPr="00462B50" w:rsidRDefault="00DA252F" w:rsidP="00023160">
            <w:pPr>
              <w:widowControl w:val="0"/>
              <w:spacing w:before="20" w:after="80"/>
              <w:jc w:val="center"/>
              <w:rPr>
                <w:rFonts w:eastAsia="Calibri"/>
                <w:b/>
                <w:color w:val="000000"/>
                <w:sz w:val="28"/>
                <w:szCs w:val="28"/>
              </w:rPr>
            </w:pPr>
          </w:p>
        </w:tc>
      </w:tr>
      <w:tr w:rsidR="00023160" w:rsidRPr="00AC0DBC" w:rsidTr="00023160">
        <w:trPr>
          <w:cantSplit/>
        </w:trPr>
        <w:tc>
          <w:tcPr>
            <w:tcW w:w="817" w:type="dxa"/>
            <w:shd w:val="clear" w:color="auto" w:fill="auto"/>
            <w:vAlign w:val="center"/>
          </w:tcPr>
          <w:p w:rsidR="00023160" w:rsidRPr="00462B50" w:rsidRDefault="00023160" w:rsidP="00023160">
            <w:pPr>
              <w:widowControl w:val="0"/>
              <w:spacing w:before="20" w:after="80"/>
              <w:jc w:val="center"/>
              <w:rPr>
                <w:rFonts w:eastAsia="Calibri"/>
                <w:b/>
                <w:color w:val="000000"/>
                <w:sz w:val="28"/>
                <w:szCs w:val="28"/>
              </w:rPr>
            </w:pPr>
            <w:r w:rsidRPr="00462B50">
              <w:rPr>
                <w:rFonts w:eastAsia="Calibri"/>
                <w:b/>
                <w:color w:val="000000"/>
                <w:sz w:val="28"/>
                <w:szCs w:val="28"/>
              </w:rPr>
              <w:t>1</w:t>
            </w:r>
          </w:p>
        </w:tc>
        <w:tc>
          <w:tcPr>
            <w:tcW w:w="2835" w:type="dxa"/>
            <w:shd w:val="clear" w:color="auto" w:fill="auto"/>
            <w:vAlign w:val="center"/>
          </w:tcPr>
          <w:p w:rsidR="00023160" w:rsidRPr="00462B50" w:rsidRDefault="00023160" w:rsidP="00023160">
            <w:pPr>
              <w:widowControl w:val="0"/>
              <w:spacing w:before="20" w:after="80"/>
              <w:rPr>
                <w:rFonts w:eastAsia="Calibri"/>
                <w:b/>
                <w:color w:val="000000"/>
                <w:sz w:val="28"/>
                <w:szCs w:val="28"/>
              </w:rPr>
            </w:pPr>
            <w:r w:rsidRPr="00462B50">
              <w:rPr>
                <w:rFonts w:eastAsia="Calibri"/>
                <w:b/>
                <w:color w:val="000000"/>
                <w:sz w:val="28"/>
                <w:szCs w:val="28"/>
              </w:rPr>
              <w:t>Dao động cơ</w:t>
            </w:r>
          </w:p>
        </w:tc>
        <w:tc>
          <w:tcPr>
            <w:tcW w:w="1134" w:type="dxa"/>
            <w:shd w:val="clear" w:color="auto" w:fill="auto"/>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4</w:t>
            </w:r>
          </w:p>
        </w:tc>
        <w:tc>
          <w:tcPr>
            <w:tcW w:w="1134" w:type="dxa"/>
            <w:shd w:val="clear" w:color="auto" w:fill="auto"/>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1</w:t>
            </w:r>
          </w:p>
        </w:tc>
        <w:tc>
          <w:tcPr>
            <w:tcW w:w="850" w:type="dxa"/>
            <w:shd w:val="clear" w:color="auto" w:fill="auto"/>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1</w:t>
            </w:r>
          </w:p>
        </w:tc>
        <w:tc>
          <w:tcPr>
            <w:tcW w:w="993" w:type="dxa"/>
            <w:shd w:val="clear" w:color="auto" w:fill="auto"/>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1</w:t>
            </w:r>
          </w:p>
        </w:tc>
        <w:tc>
          <w:tcPr>
            <w:tcW w:w="992"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7</w:t>
            </w:r>
          </w:p>
        </w:tc>
        <w:tc>
          <w:tcPr>
            <w:tcW w:w="1559" w:type="dxa"/>
            <w:vMerge w:val="restart"/>
            <w:vAlign w:val="center"/>
          </w:tcPr>
          <w:p w:rsidR="00023160" w:rsidRDefault="00023160" w:rsidP="00023160">
            <w:pPr>
              <w:widowControl w:val="0"/>
              <w:spacing w:before="20" w:after="80"/>
              <w:jc w:val="center"/>
              <w:rPr>
                <w:rFonts w:eastAsia="Calibri"/>
                <w:b/>
                <w:color w:val="000000"/>
                <w:sz w:val="28"/>
                <w:szCs w:val="28"/>
              </w:rPr>
            </w:pPr>
            <w:r>
              <w:rPr>
                <w:rFonts w:eastAsia="Calibri"/>
                <w:b/>
                <w:color w:val="000000"/>
                <w:sz w:val="28"/>
                <w:szCs w:val="28"/>
              </w:rPr>
              <w:t>Học kỳ 1</w:t>
            </w:r>
          </w:p>
          <w:p w:rsidR="00023160" w:rsidRPr="00462B50" w:rsidRDefault="00023160" w:rsidP="00023160">
            <w:pPr>
              <w:widowControl w:val="0"/>
              <w:spacing w:before="20" w:after="80"/>
              <w:jc w:val="center"/>
              <w:rPr>
                <w:rFonts w:eastAsia="Calibri"/>
                <w:b/>
                <w:color w:val="000000"/>
                <w:sz w:val="28"/>
                <w:szCs w:val="28"/>
              </w:rPr>
            </w:pPr>
            <w:r>
              <w:rPr>
                <w:rFonts w:eastAsia="Calibri"/>
                <w:b/>
                <w:color w:val="000000"/>
                <w:sz w:val="28"/>
                <w:szCs w:val="28"/>
              </w:rPr>
              <w:t>21 câu</w:t>
            </w:r>
          </w:p>
        </w:tc>
      </w:tr>
      <w:tr w:rsidR="00023160" w:rsidRPr="00AC0DBC" w:rsidTr="00023160">
        <w:trPr>
          <w:cantSplit/>
        </w:trPr>
        <w:tc>
          <w:tcPr>
            <w:tcW w:w="817" w:type="dxa"/>
            <w:shd w:val="clear" w:color="auto" w:fill="auto"/>
            <w:vAlign w:val="center"/>
          </w:tcPr>
          <w:p w:rsidR="00023160" w:rsidRPr="00462B50" w:rsidRDefault="00023160" w:rsidP="00023160">
            <w:pPr>
              <w:widowControl w:val="0"/>
              <w:spacing w:before="20" w:after="80"/>
              <w:jc w:val="center"/>
              <w:rPr>
                <w:rFonts w:eastAsia="Calibri"/>
                <w:b/>
                <w:color w:val="000000"/>
                <w:sz w:val="28"/>
                <w:szCs w:val="28"/>
              </w:rPr>
            </w:pPr>
            <w:r w:rsidRPr="00462B50">
              <w:rPr>
                <w:rFonts w:eastAsia="Calibri"/>
                <w:b/>
                <w:color w:val="000000"/>
                <w:sz w:val="28"/>
                <w:szCs w:val="28"/>
              </w:rPr>
              <w:t>2</w:t>
            </w:r>
          </w:p>
        </w:tc>
        <w:tc>
          <w:tcPr>
            <w:tcW w:w="2835" w:type="dxa"/>
            <w:shd w:val="clear" w:color="auto" w:fill="auto"/>
            <w:vAlign w:val="center"/>
          </w:tcPr>
          <w:p w:rsidR="00023160" w:rsidRPr="00462B50" w:rsidRDefault="00023160" w:rsidP="00023160">
            <w:pPr>
              <w:widowControl w:val="0"/>
              <w:spacing w:before="20" w:after="80"/>
              <w:rPr>
                <w:rFonts w:eastAsia="Calibri"/>
                <w:b/>
                <w:color w:val="000000"/>
                <w:sz w:val="28"/>
                <w:szCs w:val="28"/>
              </w:rPr>
            </w:pPr>
            <w:r w:rsidRPr="00462B50">
              <w:rPr>
                <w:rFonts w:eastAsia="Calibri"/>
                <w:b/>
                <w:color w:val="000000"/>
                <w:sz w:val="28"/>
                <w:szCs w:val="28"/>
              </w:rPr>
              <w:t>Sóng cơ và sóng âm</w:t>
            </w:r>
          </w:p>
        </w:tc>
        <w:tc>
          <w:tcPr>
            <w:tcW w:w="1134" w:type="dxa"/>
            <w:shd w:val="clear" w:color="auto" w:fill="auto"/>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3</w:t>
            </w:r>
          </w:p>
        </w:tc>
        <w:tc>
          <w:tcPr>
            <w:tcW w:w="1134" w:type="dxa"/>
            <w:shd w:val="clear" w:color="auto" w:fill="auto"/>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1</w:t>
            </w:r>
          </w:p>
        </w:tc>
        <w:tc>
          <w:tcPr>
            <w:tcW w:w="850" w:type="dxa"/>
            <w:shd w:val="clear" w:color="auto" w:fill="auto"/>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1</w:t>
            </w:r>
          </w:p>
        </w:tc>
        <w:tc>
          <w:tcPr>
            <w:tcW w:w="993" w:type="dxa"/>
            <w:shd w:val="clear" w:color="auto" w:fill="auto"/>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1</w:t>
            </w:r>
          </w:p>
        </w:tc>
        <w:tc>
          <w:tcPr>
            <w:tcW w:w="992"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6</w:t>
            </w:r>
          </w:p>
        </w:tc>
        <w:tc>
          <w:tcPr>
            <w:tcW w:w="1559" w:type="dxa"/>
            <w:vMerge/>
            <w:vAlign w:val="center"/>
          </w:tcPr>
          <w:p w:rsidR="00023160" w:rsidRPr="00462B50" w:rsidRDefault="00023160" w:rsidP="00023160">
            <w:pPr>
              <w:widowControl w:val="0"/>
              <w:spacing w:before="20" w:after="80"/>
              <w:jc w:val="center"/>
              <w:rPr>
                <w:rFonts w:eastAsia="Calibri"/>
                <w:b/>
                <w:color w:val="000000"/>
                <w:sz w:val="28"/>
                <w:szCs w:val="28"/>
              </w:rPr>
            </w:pPr>
          </w:p>
        </w:tc>
      </w:tr>
      <w:tr w:rsidR="00023160" w:rsidRPr="00AC0DBC" w:rsidTr="00023160">
        <w:trPr>
          <w:cantSplit/>
          <w:trHeight w:val="983"/>
        </w:trPr>
        <w:tc>
          <w:tcPr>
            <w:tcW w:w="817" w:type="dxa"/>
            <w:shd w:val="clear" w:color="auto" w:fill="auto"/>
            <w:vAlign w:val="center"/>
          </w:tcPr>
          <w:p w:rsidR="00023160" w:rsidRPr="00462B50" w:rsidRDefault="00023160" w:rsidP="00023160">
            <w:pPr>
              <w:widowControl w:val="0"/>
              <w:spacing w:before="20" w:after="80"/>
              <w:jc w:val="center"/>
              <w:rPr>
                <w:rFonts w:eastAsia="Calibri"/>
                <w:b/>
                <w:color w:val="000000"/>
                <w:sz w:val="28"/>
                <w:szCs w:val="28"/>
              </w:rPr>
            </w:pPr>
            <w:r w:rsidRPr="00462B50">
              <w:rPr>
                <w:rFonts w:eastAsia="Calibri"/>
                <w:b/>
                <w:color w:val="000000"/>
                <w:sz w:val="28"/>
                <w:szCs w:val="28"/>
              </w:rPr>
              <w:t>3</w:t>
            </w:r>
          </w:p>
        </w:tc>
        <w:tc>
          <w:tcPr>
            <w:tcW w:w="2835" w:type="dxa"/>
            <w:shd w:val="clear" w:color="auto" w:fill="auto"/>
            <w:vAlign w:val="center"/>
          </w:tcPr>
          <w:p w:rsidR="00023160" w:rsidRPr="00462B50" w:rsidRDefault="00023160" w:rsidP="00023160">
            <w:pPr>
              <w:widowControl w:val="0"/>
              <w:spacing w:before="20" w:after="80"/>
              <w:rPr>
                <w:rFonts w:eastAsia="Calibri"/>
                <w:color w:val="000000"/>
                <w:sz w:val="28"/>
                <w:szCs w:val="28"/>
              </w:rPr>
            </w:pPr>
            <w:r w:rsidRPr="00462B50">
              <w:rPr>
                <w:rFonts w:eastAsia="Calibri"/>
                <w:b/>
                <w:color w:val="000000"/>
                <w:sz w:val="28"/>
                <w:szCs w:val="28"/>
              </w:rPr>
              <w:t>Dòng điện xoay chiều</w:t>
            </w:r>
          </w:p>
        </w:tc>
        <w:tc>
          <w:tcPr>
            <w:tcW w:w="1134" w:type="dxa"/>
            <w:shd w:val="clear" w:color="auto" w:fill="auto"/>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3</w:t>
            </w:r>
          </w:p>
        </w:tc>
        <w:tc>
          <w:tcPr>
            <w:tcW w:w="1134" w:type="dxa"/>
            <w:shd w:val="clear" w:color="auto" w:fill="auto"/>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2</w:t>
            </w:r>
          </w:p>
        </w:tc>
        <w:tc>
          <w:tcPr>
            <w:tcW w:w="850" w:type="dxa"/>
            <w:shd w:val="clear" w:color="auto" w:fill="auto"/>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2</w:t>
            </w:r>
          </w:p>
        </w:tc>
        <w:tc>
          <w:tcPr>
            <w:tcW w:w="993" w:type="dxa"/>
            <w:shd w:val="clear" w:color="auto" w:fill="auto"/>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1</w:t>
            </w:r>
          </w:p>
        </w:tc>
        <w:tc>
          <w:tcPr>
            <w:tcW w:w="992"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8</w:t>
            </w:r>
          </w:p>
        </w:tc>
        <w:tc>
          <w:tcPr>
            <w:tcW w:w="1559" w:type="dxa"/>
            <w:vMerge/>
            <w:vAlign w:val="center"/>
          </w:tcPr>
          <w:p w:rsidR="00023160" w:rsidRPr="00462B50" w:rsidRDefault="00023160" w:rsidP="00023160">
            <w:pPr>
              <w:widowControl w:val="0"/>
              <w:spacing w:before="20" w:after="80"/>
              <w:jc w:val="center"/>
              <w:rPr>
                <w:rFonts w:eastAsia="Calibri"/>
                <w:b/>
                <w:color w:val="000000"/>
                <w:sz w:val="28"/>
                <w:szCs w:val="28"/>
              </w:rPr>
            </w:pPr>
          </w:p>
        </w:tc>
      </w:tr>
      <w:tr w:rsidR="00023160" w:rsidRPr="00AC0DBC" w:rsidTr="00023160">
        <w:tblPrEx>
          <w:tblLook w:val="01E0" w:firstRow="1" w:lastRow="1" w:firstColumn="1" w:lastColumn="1" w:noHBand="0" w:noVBand="0"/>
        </w:tblPrEx>
        <w:trPr>
          <w:cantSplit/>
          <w:trHeight w:val="332"/>
        </w:trPr>
        <w:tc>
          <w:tcPr>
            <w:tcW w:w="817" w:type="dxa"/>
            <w:vAlign w:val="center"/>
          </w:tcPr>
          <w:p w:rsidR="00023160" w:rsidRPr="00462B50" w:rsidRDefault="00023160" w:rsidP="00023160">
            <w:pPr>
              <w:widowControl w:val="0"/>
              <w:spacing w:before="20" w:after="80"/>
              <w:jc w:val="center"/>
              <w:rPr>
                <w:rFonts w:eastAsia="Calibri"/>
                <w:b/>
                <w:color w:val="000000"/>
                <w:sz w:val="28"/>
                <w:szCs w:val="28"/>
              </w:rPr>
            </w:pPr>
            <w:r>
              <w:rPr>
                <w:rFonts w:eastAsia="Calibri"/>
                <w:b/>
                <w:color w:val="000000"/>
                <w:sz w:val="28"/>
                <w:szCs w:val="28"/>
              </w:rPr>
              <w:t>4</w:t>
            </w:r>
          </w:p>
        </w:tc>
        <w:tc>
          <w:tcPr>
            <w:tcW w:w="2835" w:type="dxa"/>
            <w:vAlign w:val="center"/>
          </w:tcPr>
          <w:p w:rsidR="00023160" w:rsidRPr="00462B50" w:rsidRDefault="00023160" w:rsidP="00023160">
            <w:pPr>
              <w:widowControl w:val="0"/>
              <w:spacing w:before="20" w:after="80"/>
              <w:rPr>
                <w:rFonts w:eastAsia="Calibri"/>
                <w:b/>
                <w:color w:val="000000"/>
                <w:sz w:val="28"/>
                <w:szCs w:val="28"/>
              </w:rPr>
            </w:pPr>
            <w:r w:rsidRPr="00462B50">
              <w:rPr>
                <w:rFonts w:eastAsia="Calibri"/>
                <w:b/>
                <w:color w:val="000000"/>
                <w:sz w:val="28"/>
                <w:szCs w:val="28"/>
              </w:rPr>
              <w:t>Dao động và sóng điện từ</w:t>
            </w:r>
          </w:p>
          <w:p w:rsidR="00023160" w:rsidRPr="00462B50" w:rsidRDefault="00023160" w:rsidP="00023160">
            <w:pPr>
              <w:widowControl w:val="0"/>
              <w:spacing w:before="20" w:after="80"/>
              <w:rPr>
                <w:rFonts w:eastAsia="Calibri"/>
                <w:b/>
                <w:color w:val="000000"/>
                <w:sz w:val="28"/>
                <w:szCs w:val="28"/>
              </w:rPr>
            </w:pPr>
          </w:p>
        </w:tc>
        <w:tc>
          <w:tcPr>
            <w:tcW w:w="1134"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1</w:t>
            </w:r>
          </w:p>
        </w:tc>
        <w:tc>
          <w:tcPr>
            <w:tcW w:w="1134"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0</w:t>
            </w:r>
          </w:p>
        </w:tc>
        <w:tc>
          <w:tcPr>
            <w:tcW w:w="850"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1</w:t>
            </w:r>
          </w:p>
        </w:tc>
        <w:tc>
          <w:tcPr>
            <w:tcW w:w="993"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1</w:t>
            </w:r>
          </w:p>
        </w:tc>
        <w:tc>
          <w:tcPr>
            <w:tcW w:w="992"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3</w:t>
            </w:r>
          </w:p>
        </w:tc>
        <w:tc>
          <w:tcPr>
            <w:tcW w:w="1559" w:type="dxa"/>
            <w:vMerge w:val="restart"/>
            <w:vAlign w:val="center"/>
          </w:tcPr>
          <w:p w:rsidR="00023160" w:rsidRDefault="00023160" w:rsidP="00023160">
            <w:pPr>
              <w:widowControl w:val="0"/>
              <w:spacing w:before="20" w:after="80"/>
              <w:jc w:val="center"/>
              <w:rPr>
                <w:rFonts w:eastAsia="Calibri"/>
                <w:b/>
                <w:color w:val="000000"/>
                <w:sz w:val="28"/>
                <w:szCs w:val="28"/>
              </w:rPr>
            </w:pPr>
            <w:r>
              <w:rPr>
                <w:rFonts w:eastAsia="Calibri"/>
                <w:b/>
                <w:color w:val="000000"/>
                <w:sz w:val="28"/>
                <w:szCs w:val="28"/>
              </w:rPr>
              <w:t>Học kỳ 2</w:t>
            </w:r>
          </w:p>
          <w:p w:rsidR="00023160" w:rsidRDefault="00023160" w:rsidP="00023160">
            <w:pPr>
              <w:widowControl w:val="0"/>
              <w:spacing w:before="20" w:after="80"/>
              <w:jc w:val="center"/>
              <w:rPr>
                <w:rFonts w:eastAsia="Calibri"/>
                <w:b/>
                <w:color w:val="000000"/>
                <w:sz w:val="28"/>
                <w:szCs w:val="28"/>
              </w:rPr>
            </w:pPr>
            <w:r>
              <w:rPr>
                <w:rFonts w:eastAsia="Calibri"/>
                <w:b/>
                <w:color w:val="000000"/>
                <w:sz w:val="28"/>
                <w:szCs w:val="28"/>
              </w:rPr>
              <w:t>15 câu</w:t>
            </w:r>
          </w:p>
        </w:tc>
      </w:tr>
      <w:tr w:rsidR="00023160" w:rsidRPr="00AC0DBC" w:rsidTr="00023160">
        <w:tblPrEx>
          <w:tblLook w:val="01E0" w:firstRow="1" w:lastRow="1" w:firstColumn="1" w:lastColumn="1" w:noHBand="0" w:noVBand="0"/>
        </w:tblPrEx>
        <w:trPr>
          <w:cantSplit/>
          <w:trHeight w:val="625"/>
        </w:trPr>
        <w:tc>
          <w:tcPr>
            <w:tcW w:w="817" w:type="dxa"/>
            <w:vAlign w:val="center"/>
          </w:tcPr>
          <w:p w:rsidR="00023160" w:rsidRPr="00462B50" w:rsidRDefault="00023160" w:rsidP="00023160">
            <w:pPr>
              <w:widowControl w:val="0"/>
              <w:spacing w:before="20" w:after="80"/>
              <w:jc w:val="center"/>
              <w:rPr>
                <w:rFonts w:eastAsia="Calibri"/>
                <w:b/>
                <w:color w:val="000000"/>
                <w:sz w:val="28"/>
                <w:szCs w:val="28"/>
              </w:rPr>
            </w:pPr>
            <w:r>
              <w:rPr>
                <w:rFonts w:eastAsia="Calibri"/>
                <w:b/>
                <w:color w:val="000000"/>
                <w:sz w:val="28"/>
                <w:szCs w:val="28"/>
              </w:rPr>
              <w:t>5</w:t>
            </w:r>
          </w:p>
        </w:tc>
        <w:tc>
          <w:tcPr>
            <w:tcW w:w="2835" w:type="dxa"/>
            <w:vAlign w:val="center"/>
          </w:tcPr>
          <w:p w:rsidR="00023160" w:rsidRPr="00462B50" w:rsidRDefault="00023160" w:rsidP="00023160">
            <w:pPr>
              <w:widowControl w:val="0"/>
              <w:spacing w:before="20" w:after="80"/>
              <w:rPr>
                <w:rFonts w:eastAsia="Calibri"/>
                <w:b/>
                <w:color w:val="000000"/>
                <w:sz w:val="28"/>
                <w:szCs w:val="28"/>
              </w:rPr>
            </w:pPr>
            <w:r w:rsidRPr="00462B50">
              <w:rPr>
                <w:rFonts w:eastAsia="Calibri"/>
                <w:b/>
                <w:color w:val="000000"/>
                <w:sz w:val="28"/>
                <w:szCs w:val="28"/>
              </w:rPr>
              <w:t>Sóng ánh sáng</w:t>
            </w:r>
          </w:p>
        </w:tc>
        <w:tc>
          <w:tcPr>
            <w:tcW w:w="1134"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3</w:t>
            </w:r>
          </w:p>
        </w:tc>
        <w:tc>
          <w:tcPr>
            <w:tcW w:w="1134"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1</w:t>
            </w:r>
          </w:p>
        </w:tc>
        <w:tc>
          <w:tcPr>
            <w:tcW w:w="850"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1</w:t>
            </w:r>
          </w:p>
        </w:tc>
        <w:tc>
          <w:tcPr>
            <w:tcW w:w="993" w:type="dxa"/>
            <w:vAlign w:val="center"/>
          </w:tcPr>
          <w:p w:rsidR="00023160" w:rsidRPr="001055AD" w:rsidRDefault="00023160" w:rsidP="00023160">
            <w:pPr>
              <w:widowControl w:val="0"/>
              <w:spacing w:before="20" w:after="80"/>
              <w:jc w:val="center"/>
              <w:rPr>
                <w:rFonts w:eastAsia="Calibri"/>
                <w:color w:val="000000"/>
                <w:sz w:val="28"/>
                <w:szCs w:val="28"/>
              </w:rPr>
            </w:pPr>
          </w:p>
        </w:tc>
        <w:tc>
          <w:tcPr>
            <w:tcW w:w="992"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5</w:t>
            </w:r>
          </w:p>
        </w:tc>
        <w:tc>
          <w:tcPr>
            <w:tcW w:w="1559" w:type="dxa"/>
            <w:vMerge/>
            <w:vAlign w:val="center"/>
          </w:tcPr>
          <w:p w:rsidR="00023160" w:rsidRPr="00462B50" w:rsidRDefault="00023160" w:rsidP="00023160">
            <w:pPr>
              <w:widowControl w:val="0"/>
              <w:spacing w:before="20" w:after="80"/>
              <w:jc w:val="center"/>
              <w:rPr>
                <w:rFonts w:eastAsia="Calibri"/>
                <w:b/>
                <w:color w:val="000000"/>
                <w:sz w:val="28"/>
                <w:szCs w:val="28"/>
              </w:rPr>
            </w:pPr>
          </w:p>
        </w:tc>
      </w:tr>
      <w:tr w:rsidR="00023160" w:rsidRPr="00AC0DBC" w:rsidTr="00023160">
        <w:tblPrEx>
          <w:tblLook w:val="01E0" w:firstRow="1" w:lastRow="1" w:firstColumn="1" w:lastColumn="1" w:noHBand="0" w:noVBand="0"/>
        </w:tblPrEx>
        <w:trPr>
          <w:cantSplit/>
          <w:trHeight w:val="692"/>
        </w:trPr>
        <w:tc>
          <w:tcPr>
            <w:tcW w:w="817" w:type="dxa"/>
            <w:vAlign w:val="center"/>
          </w:tcPr>
          <w:p w:rsidR="00023160" w:rsidRPr="00462B50" w:rsidRDefault="00023160" w:rsidP="00023160">
            <w:pPr>
              <w:widowControl w:val="0"/>
              <w:spacing w:before="20" w:after="80"/>
              <w:jc w:val="center"/>
              <w:rPr>
                <w:rFonts w:eastAsia="Calibri"/>
                <w:b/>
                <w:color w:val="000000"/>
                <w:sz w:val="28"/>
                <w:szCs w:val="28"/>
              </w:rPr>
            </w:pPr>
            <w:r>
              <w:rPr>
                <w:rFonts w:eastAsia="Calibri"/>
                <w:b/>
                <w:color w:val="000000"/>
                <w:sz w:val="28"/>
                <w:szCs w:val="28"/>
              </w:rPr>
              <w:t>6</w:t>
            </w:r>
          </w:p>
        </w:tc>
        <w:tc>
          <w:tcPr>
            <w:tcW w:w="2835" w:type="dxa"/>
            <w:vAlign w:val="center"/>
          </w:tcPr>
          <w:p w:rsidR="00023160" w:rsidRPr="00462B50" w:rsidRDefault="00023160" w:rsidP="00023160">
            <w:pPr>
              <w:widowControl w:val="0"/>
              <w:spacing w:before="20" w:after="80"/>
              <w:rPr>
                <w:rFonts w:eastAsia="Calibri"/>
                <w:b/>
                <w:color w:val="000000"/>
                <w:sz w:val="28"/>
                <w:szCs w:val="28"/>
              </w:rPr>
            </w:pPr>
            <w:r w:rsidRPr="00462B50">
              <w:rPr>
                <w:rFonts w:eastAsia="Calibri"/>
                <w:b/>
                <w:color w:val="000000"/>
                <w:sz w:val="28"/>
                <w:szCs w:val="28"/>
              </w:rPr>
              <w:t>Lượng tử ánh sáng</w:t>
            </w:r>
          </w:p>
        </w:tc>
        <w:tc>
          <w:tcPr>
            <w:tcW w:w="1134"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2</w:t>
            </w:r>
          </w:p>
        </w:tc>
        <w:tc>
          <w:tcPr>
            <w:tcW w:w="1134"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1</w:t>
            </w:r>
          </w:p>
        </w:tc>
        <w:tc>
          <w:tcPr>
            <w:tcW w:w="850" w:type="dxa"/>
            <w:vAlign w:val="center"/>
          </w:tcPr>
          <w:p w:rsidR="00023160" w:rsidRPr="001055AD" w:rsidRDefault="00023160" w:rsidP="00023160">
            <w:pPr>
              <w:widowControl w:val="0"/>
              <w:spacing w:before="20" w:after="80"/>
              <w:jc w:val="center"/>
              <w:rPr>
                <w:rFonts w:eastAsia="Calibri"/>
                <w:color w:val="000000"/>
                <w:sz w:val="28"/>
                <w:szCs w:val="28"/>
              </w:rPr>
            </w:pPr>
          </w:p>
        </w:tc>
        <w:tc>
          <w:tcPr>
            <w:tcW w:w="993" w:type="dxa"/>
            <w:vAlign w:val="center"/>
          </w:tcPr>
          <w:p w:rsidR="00023160" w:rsidRPr="001055AD" w:rsidRDefault="00023160" w:rsidP="00023160">
            <w:pPr>
              <w:widowControl w:val="0"/>
              <w:spacing w:before="20" w:after="80"/>
              <w:jc w:val="center"/>
              <w:rPr>
                <w:rFonts w:eastAsia="Calibri"/>
                <w:color w:val="000000"/>
                <w:sz w:val="28"/>
                <w:szCs w:val="28"/>
              </w:rPr>
            </w:pPr>
          </w:p>
        </w:tc>
        <w:tc>
          <w:tcPr>
            <w:tcW w:w="992"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3</w:t>
            </w:r>
          </w:p>
        </w:tc>
        <w:tc>
          <w:tcPr>
            <w:tcW w:w="1559" w:type="dxa"/>
            <w:vMerge/>
            <w:vAlign w:val="center"/>
          </w:tcPr>
          <w:p w:rsidR="00023160" w:rsidRPr="00462B50" w:rsidRDefault="00023160" w:rsidP="00023160">
            <w:pPr>
              <w:widowControl w:val="0"/>
              <w:spacing w:before="20" w:after="80"/>
              <w:jc w:val="center"/>
              <w:rPr>
                <w:rFonts w:eastAsia="Calibri"/>
                <w:b/>
                <w:color w:val="000000"/>
                <w:sz w:val="28"/>
                <w:szCs w:val="28"/>
              </w:rPr>
            </w:pPr>
          </w:p>
        </w:tc>
      </w:tr>
      <w:tr w:rsidR="00023160" w:rsidRPr="00AC0DBC" w:rsidTr="00023160">
        <w:tblPrEx>
          <w:tblLook w:val="01E0" w:firstRow="1" w:lastRow="1" w:firstColumn="1" w:lastColumn="1" w:noHBand="0" w:noVBand="0"/>
        </w:tblPrEx>
        <w:trPr>
          <w:cantSplit/>
          <w:trHeight w:val="692"/>
        </w:trPr>
        <w:tc>
          <w:tcPr>
            <w:tcW w:w="817" w:type="dxa"/>
            <w:vAlign w:val="center"/>
          </w:tcPr>
          <w:p w:rsidR="00023160" w:rsidRPr="00462B50" w:rsidRDefault="00023160" w:rsidP="00023160">
            <w:pPr>
              <w:widowControl w:val="0"/>
              <w:spacing w:before="20" w:after="80"/>
              <w:jc w:val="center"/>
              <w:rPr>
                <w:rFonts w:eastAsia="Calibri"/>
                <w:b/>
                <w:color w:val="000000"/>
                <w:sz w:val="28"/>
                <w:szCs w:val="28"/>
              </w:rPr>
            </w:pPr>
            <w:r>
              <w:rPr>
                <w:rFonts w:eastAsia="Calibri"/>
                <w:b/>
                <w:color w:val="000000"/>
                <w:sz w:val="28"/>
                <w:szCs w:val="28"/>
              </w:rPr>
              <w:t>7</w:t>
            </w:r>
          </w:p>
        </w:tc>
        <w:tc>
          <w:tcPr>
            <w:tcW w:w="2835" w:type="dxa"/>
            <w:vAlign w:val="center"/>
          </w:tcPr>
          <w:p w:rsidR="00023160" w:rsidRPr="00462B50" w:rsidRDefault="00023160" w:rsidP="00023160">
            <w:pPr>
              <w:widowControl w:val="0"/>
              <w:spacing w:before="20" w:after="80"/>
              <w:rPr>
                <w:rFonts w:eastAsia="Calibri"/>
                <w:b/>
                <w:color w:val="000000"/>
                <w:sz w:val="28"/>
                <w:szCs w:val="28"/>
              </w:rPr>
            </w:pPr>
            <w:r w:rsidRPr="00462B50">
              <w:rPr>
                <w:rFonts w:eastAsia="Calibri"/>
                <w:b/>
                <w:color w:val="000000"/>
                <w:sz w:val="28"/>
                <w:szCs w:val="28"/>
              </w:rPr>
              <w:t>Hạt nhân nguyên tử</w:t>
            </w:r>
          </w:p>
        </w:tc>
        <w:tc>
          <w:tcPr>
            <w:tcW w:w="1134"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2</w:t>
            </w:r>
          </w:p>
        </w:tc>
        <w:tc>
          <w:tcPr>
            <w:tcW w:w="1134"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1</w:t>
            </w:r>
          </w:p>
        </w:tc>
        <w:tc>
          <w:tcPr>
            <w:tcW w:w="850"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0</w:t>
            </w:r>
          </w:p>
        </w:tc>
        <w:tc>
          <w:tcPr>
            <w:tcW w:w="993"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1</w:t>
            </w:r>
          </w:p>
        </w:tc>
        <w:tc>
          <w:tcPr>
            <w:tcW w:w="992" w:type="dxa"/>
            <w:vAlign w:val="center"/>
          </w:tcPr>
          <w:p w:rsidR="00023160"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4</w:t>
            </w:r>
          </w:p>
        </w:tc>
        <w:tc>
          <w:tcPr>
            <w:tcW w:w="1559" w:type="dxa"/>
            <w:vMerge/>
            <w:vAlign w:val="center"/>
          </w:tcPr>
          <w:p w:rsidR="00023160" w:rsidRPr="00462B50" w:rsidRDefault="00023160" w:rsidP="00023160">
            <w:pPr>
              <w:widowControl w:val="0"/>
              <w:spacing w:before="20" w:after="80"/>
              <w:jc w:val="center"/>
              <w:rPr>
                <w:rFonts w:eastAsia="Calibri"/>
                <w:b/>
                <w:color w:val="000000"/>
                <w:sz w:val="28"/>
                <w:szCs w:val="28"/>
              </w:rPr>
            </w:pPr>
          </w:p>
        </w:tc>
      </w:tr>
      <w:tr w:rsidR="00DA252F" w:rsidRPr="00AC0DBC" w:rsidTr="00023160">
        <w:tblPrEx>
          <w:tblLook w:val="01E0" w:firstRow="1" w:lastRow="1" w:firstColumn="1" w:lastColumn="1" w:noHBand="0" w:noVBand="0"/>
        </w:tblPrEx>
        <w:trPr>
          <w:cantSplit/>
          <w:trHeight w:val="692"/>
        </w:trPr>
        <w:tc>
          <w:tcPr>
            <w:tcW w:w="817" w:type="dxa"/>
            <w:vAlign w:val="center"/>
          </w:tcPr>
          <w:p w:rsidR="00DA252F" w:rsidRPr="00462B50" w:rsidRDefault="00DA252F" w:rsidP="00023160">
            <w:pPr>
              <w:widowControl w:val="0"/>
              <w:spacing w:before="20" w:after="80"/>
              <w:jc w:val="center"/>
              <w:rPr>
                <w:rFonts w:eastAsia="Calibri"/>
                <w:b/>
                <w:color w:val="000000"/>
                <w:sz w:val="28"/>
                <w:szCs w:val="28"/>
              </w:rPr>
            </w:pPr>
            <w:r>
              <w:rPr>
                <w:b/>
                <w:color w:val="000000"/>
                <w:sz w:val="28"/>
                <w:szCs w:val="28"/>
              </w:rPr>
              <w:t>8.</w:t>
            </w:r>
          </w:p>
        </w:tc>
        <w:tc>
          <w:tcPr>
            <w:tcW w:w="2835" w:type="dxa"/>
            <w:vAlign w:val="center"/>
          </w:tcPr>
          <w:p w:rsidR="00DA252F" w:rsidRPr="00E33F09" w:rsidRDefault="00DA252F" w:rsidP="00023160">
            <w:pPr>
              <w:widowControl w:val="0"/>
              <w:spacing w:before="20" w:after="80"/>
              <w:rPr>
                <w:rFonts w:eastAsia="Calibri"/>
                <w:b/>
                <w:color w:val="000000"/>
                <w:sz w:val="28"/>
                <w:szCs w:val="28"/>
              </w:rPr>
            </w:pPr>
            <w:r>
              <w:rPr>
                <w:b/>
                <w:color w:val="000000"/>
                <w:sz w:val="28"/>
                <w:szCs w:val="28"/>
              </w:rPr>
              <w:t>Lớp 11</w:t>
            </w:r>
          </w:p>
        </w:tc>
        <w:tc>
          <w:tcPr>
            <w:tcW w:w="1134" w:type="dxa"/>
            <w:vAlign w:val="center"/>
          </w:tcPr>
          <w:p w:rsidR="00DA252F" w:rsidRPr="001055AD" w:rsidRDefault="00DA252F" w:rsidP="00023160">
            <w:pPr>
              <w:widowControl w:val="0"/>
              <w:spacing w:before="20" w:after="80"/>
              <w:jc w:val="center"/>
              <w:rPr>
                <w:rFonts w:eastAsia="Calibri"/>
                <w:color w:val="000000"/>
                <w:sz w:val="28"/>
                <w:szCs w:val="28"/>
              </w:rPr>
            </w:pPr>
            <w:r w:rsidRPr="001055AD">
              <w:rPr>
                <w:rFonts w:eastAsia="Calibri"/>
                <w:color w:val="000000"/>
                <w:sz w:val="28"/>
                <w:szCs w:val="28"/>
              </w:rPr>
              <w:t>3</w:t>
            </w:r>
          </w:p>
        </w:tc>
        <w:tc>
          <w:tcPr>
            <w:tcW w:w="1134" w:type="dxa"/>
            <w:vAlign w:val="center"/>
          </w:tcPr>
          <w:p w:rsidR="00DA252F" w:rsidRPr="001055AD" w:rsidRDefault="00DA252F" w:rsidP="00023160">
            <w:pPr>
              <w:widowControl w:val="0"/>
              <w:spacing w:before="20" w:after="80"/>
              <w:jc w:val="center"/>
              <w:rPr>
                <w:rFonts w:eastAsia="Calibri"/>
                <w:color w:val="000000"/>
                <w:sz w:val="28"/>
                <w:szCs w:val="28"/>
              </w:rPr>
            </w:pPr>
            <w:r w:rsidRPr="001055AD">
              <w:rPr>
                <w:rFonts w:eastAsia="Calibri"/>
                <w:color w:val="000000"/>
                <w:sz w:val="28"/>
                <w:szCs w:val="28"/>
              </w:rPr>
              <w:t>1</w:t>
            </w:r>
          </w:p>
        </w:tc>
        <w:tc>
          <w:tcPr>
            <w:tcW w:w="850" w:type="dxa"/>
            <w:vAlign w:val="center"/>
          </w:tcPr>
          <w:p w:rsidR="00DA252F" w:rsidRPr="001055AD" w:rsidRDefault="00DA252F" w:rsidP="00023160">
            <w:pPr>
              <w:widowControl w:val="0"/>
              <w:spacing w:before="20" w:after="80"/>
              <w:jc w:val="center"/>
              <w:rPr>
                <w:rFonts w:eastAsia="Calibri"/>
                <w:color w:val="000000"/>
                <w:sz w:val="28"/>
                <w:szCs w:val="28"/>
              </w:rPr>
            </w:pPr>
          </w:p>
        </w:tc>
        <w:tc>
          <w:tcPr>
            <w:tcW w:w="993" w:type="dxa"/>
            <w:vAlign w:val="center"/>
          </w:tcPr>
          <w:p w:rsidR="00DA252F" w:rsidRPr="001055AD" w:rsidRDefault="00DA252F" w:rsidP="00023160">
            <w:pPr>
              <w:widowControl w:val="0"/>
              <w:spacing w:before="20" w:after="80"/>
              <w:jc w:val="center"/>
              <w:rPr>
                <w:rFonts w:eastAsia="Calibri"/>
                <w:color w:val="000000"/>
                <w:sz w:val="28"/>
                <w:szCs w:val="28"/>
              </w:rPr>
            </w:pPr>
          </w:p>
        </w:tc>
        <w:tc>
          <w:tcPr>
            <w:tcW w:w="992" w:type="dxa"/>
            <w:vAlign w:val="center"/>
          </w:tcPr>
          <w:p w:rsidR="00DA252F" w:rsidRPr="001055AD" w:rsidRDefault="00023160" w:rsidP="00023160">
            <w:pPr>
              <w:widowControl w:val="0"/>
              <w:spacing w:before="20" w:after="80"/>
              <w:jc w:val="center"/>
              <w:rPr>
                <w:rFonts w:eastAsia="Calibri"/>
                <w:color w:val="000000"/>
                <w:sz w:val="28"/>
                <w:szCs w:val="28"/>
              </w:rPr>
            </w:pPr>
            <w:r w:rsidRPr="001055AD">
              <w:rPr>
                <w:rFonts w:eastAsia="Calibri"/>
                <w:color w:val="000000"/>
                <w:sz w:val="28"/>
                <w:szCs w:val="28"/>
              </w:rPr>
              <w:t>4</w:t>
            </w:r>
          </w:p>
        </w:tc>
        <w:tc>
          <w:tcPr>
            <w:tcW w:w="1559" w:type="dxa"/>
            <w:vAlign w:val="center"/>
          </w:tcPr>
          <w:p w:rsidR="00DA252F" w:rsidRPr="00462B50" w:rsidRDefault="00023160" w:rsidP="00023160">
            <w:pPr>
              <w:widowControl w:val="0"/>
              <w:spacing w:before="20" w:after="80"/>
              <w:jc w:val="center"/>
              <w:rPr>
                <w:rFonts w:eastAsia="Calibri"/>
                <w:b/>
                <w:color w:val="000000"/>
                <w:sz w:val="28"/>
                <w:szCs w:val="28"/>
              </w:rPr>
            </w:pPr>
            <w:r>
              <w:rPr>
                <w:rFonts w:eastAsia="Calibri"/>
                <w:b/>
                <w:color w:val="000000"/>
                <w:sz w:val="28"/>
                <w:szCs w:val="28"/>
              </w:rPr>
              <w:t>4 câu</w:t>
            </w:r>
          </w:p>
        </w:tc>
      </w:tr>
      <w:tr w:rsidR="00023160" w:rsidRPr="00AC0DBC" w:rsidTr="00023160">
        <w:tblPrEx>
          <w:tblLook w:val="01E0" w:firstRow="1" w:lastRow="1" w:firstColumn="1" w:lastColumn="1" w:noHBand="0" w:noVBand="0"/>
        </w:tblPrEx>
        <w:trPr>
          <w:cantSplit/>
          <w:trHeight w:val="692"/>
        </w:trPr>
        <w:tc>
          <w:tcPr>
            <w:tcW w:w="3652" w:type="dxa"/>
            <w:gridSpan w:val="2"/>
            <w:shd w:val="clear" w:color="auto" w:fill="D9D9D9" w:themeFill="background1" w:themeFillShade="D9"/>
            <w:vAlign w:val="center"/>
          </w:tcPr>
          <w:p w:rsidR="00023160" w:rsidRPr="00462B50" w:rsidRDefault="00023160" w:rsidP="00023160">
            <w:pPr>
              <w:widowControl w:val="0"/>
              <w:spacing w:before="20" w:after="80"/>
              <w:jc w:val="center"/>
              <w:rPr>
                <w:rFonts w:eastAsia="Calibri"/>
                <w:b/>
                <w:color w:val="000000"/>
                <w:sz w:val="28"/>
                <w:szCs w:val="28"/>
              </w:rPr>
            </w:pPr>
            <w:r>
              <w:rPr>
                <w:rFonts w:eastAsia="Calibri"/>
                <w:b/>
                <w:color w:val="000000"/>
                <w:sz w:val="28"/>
                <w:szCs w:val="28"/>
              </w:rPr>
              <w:t>Tổng</w:t>
            </w:r>
          </w:p>
        </w:tc>
        <w:tc>
          <w:tcPr>
            <w:tcW w:w="1134" w:type="dxa"/>
            <w:shd w:val="clear" w:color="auto" w:fill="D9D9D9" w:themeFill="background1" w:themeFillShade="D9"/>
            <w:vAlign w:val="center"/>
          </w:tcPr>
          <w:p w:rsidR="00023160" w:rsidRPr="00E33F09" w:rsidRDefault="00023160" w:rsidP="00023160">
            <w:pPr>
              <w:jc w:val="center"/>
              <w:rPr>
                <w:b/>
                <w:bCs/>
                <w:color w:val="000000"/>
                <w:sz w:val="28"/>
                <w:szCs w:val="28"/>
              </w:rPr>
            </w:pPr>
            <w:r w:rsidRPr="00E33F09">
              <w:rPr>
                <w:b/>
                <w:bCs/>
                <w:color w:val="000000"/>
                <w:sz w:val="28"/>
                <w:szCs w:val="28"/>
              </w:rPr>
              <w:t>21</w:t>
            </w:r>
          </w:p>
        </w:tc>
        <w:tc>
          <w:tcPr>
            <w:tcW w:w="1134" w:type="dxa"/>
            <w:shd w:val="clear" w:color="auto" w:fill="D9D9D9" w:themeFill="background1" w:themeFillShade="D9"/>
            <w:vAlign w:val="center"/>
          </w:tcPr>
          <w:p w:rsidR="00023160" w:rsidRPr="00E33F09" w:rsidRDefault="00023160" w:rsidP="00023160">
            <w:pPr>
              <w:jc w:val="center"/>
              <w:rPr>
                <w:b/>
                <w:bCs/>
                <w:color w:val="000000"/>
                <w:sz w:val="28"/>
                <w:szCs w:val="28"/>
              </w:rPr>
            </w:pPr>
            <w:r w:rsidRPr="00E33F09">
              <w:rPr>
                <w:b/>
                <w:bCs/>
                <w:color w:val="000000"/>
                <w:sz w:val="28"/>
                <w:szCs w:val="28"/>
              </w:rPr>
              <w:t>8</w:t>
            </w:r>
          </w:p>
        </w:tc>
        <w:tc>
          <w:tcPr>
            <w:tcW w:w="850" w:type="dxa"/>
            <w:shd w:val="clear" w:color="auto" w:fill="D9D9D9" w:themeFill="background1" w:themeFillShade="D9"/>
            <w:vAlign w:val="center"/>
          </w:tcPr>
          <w:p w:rsidR="00023160" w:rsidRPr="00E33F09" w:rsidRDefault="00023160" w:rsidP="00023160">
            <w:pPr>
              <w:jc w:val="center"/>
              <w:rPr>
                <w:b/>
                <w:bCs/>
                <w:color w:val="000000"/>
                <w:sz w:val="28"/>
                <w:szCs w:val="28"/>
              </w:rPr>
            </w:pPr>
            <w:r w:rsidRPr="00E33F09">
              <w:rPr>
                <w:b/>
                <w:bCs/>
                <w:color w:val="000000"/>
                <w:sz w:val="28"/>
                <w:szCs w:val="28"/>
              </w:rPr>
              <w:t>6</w:t>
            </w:r>
          </w:p>
        </w:tc>
        <w:tc>
          <w:tcPr>
            <w:tcW w:w="993" w:type="dxa"/>
            <w:shd w:val="clear" w:color="auto" w:fill="D9D9D9" w:themeFill="background1" w:themeFillShade="D9"/>
            <w:vAlign w:val="center"/>
          </w:tcPr>
          <w:p w:rsidR="00023160" w:rsidRPr="00E33F09" w:rsidRDefault="00023160" w:rsidP="00023160">
            <w:pPr>
              <w:jc w:val="center"/>
              <w:rPr>
                <w:b/>
                <w:bCs/>
                <w:color w:val="000000"/>
                <w:sz w:val="28"/>
                <w:szCs w:val="28"/>
              </w:rPr>
            </w:pPr>
            <w:r w:rsidRPr="00E33F09">
              <w:rPr>
                <w:b/>
                <w:bCs/>
                <w:color w:val="000000"/>
                <w:sz w:val="28"/>
                <w:szCs w:val="28"/>
              </w:rPr>
              <w:t>5</w:t>
            </w:r>
          </w:p>
        </w:tc>
        <w:tc>
          <w:tcPr>
            <w:tcW w:w="992" w:type="dxa"/>
            <w:shd w:val="clear" w:color="auto" w:fill="D9D9D9" w:themeFill="background1" w:themeFillShade="D9"/>
            <w:vAlign w:val="center"/>
          </w:tcPr>
          <w:p w:rsidR="00023160" w:rsidRPr="00E33F09" w:rsidRDefault="00023160" w:rsidP="00023160">
            <w:pPr>
              <w:jc w:val="center"/>
              <w:rPr>
                <w:b/>
                <w:bCs/>
                <w:color w:val="000000"/>
                <w:sz w:val="28"/>
                <w:szCs w:val="28"/>
              </w:rPr>
            </w:pPr>
            <w:r>
              <w:rPr>
                <w:b/>
                <w:bCs/>
                <w:color w:val="000000"/>
                <w:sz w:val="28"/>
                <w:szCs w:val="28"/>
              </w:rPr>
              <w:t>40</w:t>
            </w:r>
          </w:p>
        </w:tc>
        <w:tc>
          <w:tcPr>
            <w:tcW w:w="1559" w:type="dxa"/>
            <w:shd w:val="clear" w:color="auto" w:fill="D9D9D9" w:themeFill="background1" w:themeFillShade="D9"/>
            <w:vAlign w:val="center"/>
          </w:tcPr>
          <w:p w:rsidR="00023160" w:rsidRPr="00E33F09" w:rsidRDefault="00023160" w:rsidP="00023160">
            <w:pPr>
              <w:jc w:val="center"/>
              <w:rPr>
                <w:b/>
                <w:bCs/>
                <w:color w:val="000000"/>
                <w:sz w:val="28"/>
                <w:szCs w:val="28"/>
              </w:rPr>
            </w:pPr>
          </w:p>
        </w:tc>
      </w:tr>
      <w:tr w:rsidR="00023160" w:rsidRPr="00AC0DBC" w:rsidTr="00023160">
        <w:tblPrEx>
          <w:tblLook w:val="01E0" w:firstRow="1" w:lastRow="1" w:firstColumn="1" w:lastColumn="1" w:noHBand="0" w:noVBand="0"/>
        </w:tblPrEx>
        <w:trPr>
          <w:cantSplit/>
          <w:trHeight w:val="692"/>
        </w:trPr>
        <w:tc>
          <w:tcPr>
            <w:tcW w:w="3652" w:type="dxa"/>
            <w:gridSpan w:val="2"/>
            <w:shd w:val="clear" w:color="auto" w:fill="F79646" w:themeFill="accent6"/>
            <w:vAlign w:val="center"/>
          </w:tcPr>
          <w:p w:rsidR="00023160" w:rsidRDefault="00023160" w:rsidP="00023160">
            <w:pPr>
              <w:widowControl w:val="0"/>
              <w:spacing w:before="20" w:after="80"/>
              <w:jc w:val="center"/>
              <w:rPr>
                <w:rFonts w:eastAsia="Calibri"/>
                <w:b/>
                <w:color w:val="000000"/>
                <w:sz w:val="28"/>
                <w:szCs w:val="28"/>
              </w:rPr>
            </w:pPr>
            <w:r>
              <w:rPr>
                <w:rFonts w:eastAsia="Calibri"/>
                <w:b/>
                <w:color w:val="000000"/>
                <w:sz w:val="28"/>
                <w:szCs w:val="28"/>
              </w:rPr>
              <w:t>Điểm</w:t>
            </w:r>
          </w:p>
        </w:tc>
        <w:tc>
          <w:tcPr>
            <w:tcW w:w="1134" w:type="dxa"/>
            <w:shd w:val="clear" w:color="auto" w:fill="F79646" w:themeFill="accent6"/>
            <w:vAlign w:val="center"/>
          </w:tcPr>
          <w:p w:rsidR="00023160" w:rsidRPr="00E33F09" w:rsidRDefault="00023160" w:rsidP="00023160">
            <w:pPr>
              <w:jc w:val="center"/>
              <w:rPr>
                <w:b/>
                <w:bCs/>
                <w:color w:val="000000"/>
                <w:sz w:val="28"/>
                <w:szCs w:val="28"/>
              </w:rPr>
            </w:pPr>
            <w:r>
              <w:rPr>
                <w:b/>
                <w:bCs/>
                <w:color w:val="000000"/>
                <w:sz w:val="28"/>
                <w:szCs w:val="28"/>
              </w:rPr>
              <w:t>5,25</w:t>
            </w:r>
          </w:p>
        </w:tc>
        <w:tc>
          <w:tcPr>
            <w:tcW w:w="1134" w:type="dxa"/>
            <w:shd w:val="clear" w:color="auto" w:fill="F79646" w:themeFill="accent6"/>
            <w:vAlign w:val="center"/>
          </w:tcPr>
          <w:p w:rsidR="00023160" w:rsidRPr="00E33F09" w:rsidRDefault="00023160" w:rsidP="00023160">
            <w:pPr>
              <w:jc w:val="center"/>
              <w:rPr>
                <w:b/>
                <w:bCs/>
                <w:color w:val="000000"/>
                <w:sz w:val="28"/>
                <w:szCs w:val="28"/>
              </w:rPr>
            </w:pPr>
            <w:r>
              <w:rPr>
                <w:b/>
                <w:bCs/>
                <w:color w:val="000000"/>
                <w:sz w:val="28"/>
                <w:szCs w:val="28"/>
              </w:rPr>
              <w:t>2</w:t>
            </w:r>
          </w:p>
        </w:tc>
        <w:tc>
          <w:tcPr>
            <w:tcW w:w="850" w:type="dxa"/>
            <w:shd w:val="clear" w:color="auto" w:fill="F79646" w:themeFill="accent6"/>
            <w:vAlign w:val="center"/>
          </w:tcPr>
          <w:p w:rsidR="00023160" w:rsidRPr="00E33F09" w:rsidRDefault="00023160" w:rsidP="00023160">
            <w:pPr>
              <w:jc w:val="center"/>
              <w:rPr>
                <w:b/>
                <w:bCs/>
                <w:color w:val="000000"/>
                <w:sz w:val="28"/>
                <w:szCs w:val="28"/>
              </w:rPr>
            </w:pPr>
            <w:r>
              <w:rPr>
                <w:b/>
                <w:bCs/>
                <w:color w:val="000000"/>
                <w:sz w:val="28"/>
                <w:szCs w:val="28"/>
              </w:rPr>
              <w:t>1,5</w:t>
            </w:r>
          </w:p>
        </w:tc>
        <w:tc>
          <w:tcPr>
            <w:tcW w:w="993" w:type="dxa"/>
            <w:shd w:val="clear" w:color="auto" w:fill="F79646" w:themeFill="accent6"/>
            <w:vAlign w:val="center"/>
          </w:tcPr>
          <w:p w:rsidR="00023160" w:rsidRPr="00E33F09" w:rsidRDefault="00023160" w:rsidP="00023160">
            <w:pPr>
              <w:jc w:val="center"/>
              <w:rPr>
                <w:b/>
                <w:bCs/>
                <w:color w:val="000000"/>
                <w:sz w:val="28"/>
                <w:szCs w:val="28"/>
              </w:rPr>
            </w:pPr>
            <w:r>
              <w:rPr>
                <w:b/>
                <w:bCs/>
                <w:color w:val="000000"/>
                <w:sz w:val="28"/>
                <w:szCs w:val="28"/>
              </w:rPr>
              <w:t>1,5</w:t>
            </w:r>
          </w:p>
        </w:tc>
        <w:tc>
          <w:tcPr>
            <w:tcW w:w="992" w:type="dxa"/>
            <w:shd w:val="clear" w:color="auto" w:fill="F79646" w:themeFill="accent6"/>
            <w:vAlign w:val="center"/>
          </w:tcPr>
          <w:p w:rsidR="00023160" w:rsidRDefault="00023160" w:rsidP="00023160">
            <w:pPr>
              <w:jc w:val="center"/>
              <w:rPr>
                <w:b/>
                <w:bCs/>
                <w:color w:val="000000"/>
                <w:sz w:val="28"/>
                <w:szCs w:val="28"/>
              </w:rPr>
            </w:pPr>
            <w:r>
              <w:rPr>
                <w:b/>
                <w:bCs/>
                <w:color w:val="000000"/>
                <w:sz w:val="28"/>
                <w:szCs w:val="28"/>
              </w:rPr>
              <w:t>10</w:t>
            </w:r>
          </w:p>
        </w:tc>
        <w:tc>
          <w:tcPr>
            <w:tcW w:w="1559" w:type="dxa"/>
            <w:shd w:val="clear" w:color="auto" w:fill="F79646" w:themeFill="accent6"/>
            <w:vAlign w:val="center"/>
          </w:tcPr>
          <w:p w:rsidR="00023160" w:rsidRPr="00E33F09" w:rsidRDefault="00023160" w:rsidP="00023160">
            <w:pPr>
              <w:jc w:val="center"/>
              <w:rPr>
                <w:b/>
                <w:bCs/>
                <w:color w:val="000000"/>
                <w:sz w:val="28"/>
                <w:szCs w:val="28"/>
              </w:rPr>
            </w:pPr>
          </w:p>
        </w:tc>
      </w:tr>
    </w:tbl>
    <w:p w:rsidR="00740AB8" w:rsidRDefault="00740AB8" w:rsidP="00740AB8">
      <w:pPr>
        <w:jc w:val="both"/>
        <w:rPr>
          <w:b/>
          <w:i/>
        </w:rPr>
      </w:pPr>
    </w:p>
    <w:p w:rsidR="00DA252F" w:rsidRDefault="00DA252F" w:rsidP="00740AB8">
      <w:pPr>
        <w:jc w:val="both"/>
        <w:rPr>
          <w:b/>
          <w:i/>
        </w:rPr>
      </w:pPr>
    </w:p>
    <w:p w:rsidR="00DA252F" w:rsidRDefault="00DA252F" w:rsidP="00740AB8">
      <w:pPr>
        <w:jc w:val="both"/>
        <w:rPr>
          <w:b/>
          <w:i/>
        </w:rPr>
      </w:pPr>
    </w:p>
    <w:p w:rsidR="00DA252F" w:rsidRDefault="00DA252F" w:rsidP="00740AB8">
      <w:pPr>
        <w:jc w:val="both"/>
        <w:rPr>
          <w:b/>
          <w:i/>
        </w:rPr>
      </w:pPr>
    </w:p>
    <w:p w:rsidR="00DA252F" w:rsidRDefault="00DA252F" w:rsidP="00740AB8">
      <w:pPr>
        <w:jc w:val="both"/>
        <w:rPr>
          <w:b/>
          <w:i/>
        </w:rPr>
      </w:pPr>
    </w:p>
    <w:p w:rsidR="0009575B" w:rsidRDefault="0009575B" w:rsidP="0009575B">
      <w:pPr>
        <w:jc w:val="both"/>
        <w:rPr>
          <w:b/>
          <w:i/>
        </w:rPr>
      </w:pPr>
    </w:p>
    <w:p w:rsidR="0009575B" w:rsidRPr="00983608" w:rsidRDefault="0009575B" w:rsidP="0009575B">
      <w:pPr>
        <w:pBdr>
          <w:bottom w:val="single" w:sz="4" w:space="1" w:color="auto"/>
        </w:pBdr>
        <w:shd w:val="clear" w:color="auto" w:fill="D9D9D9" w:themeFill="background1" w:themeFillShade="D9"/>
        <w:tabs>
          <w:tab w:val="left" w:pos="284"/>
          <w:tab w:val="left" w:pos="2835"/>
          <w:tab w:val="left" w:pos="5387"/>
          <w:tab w:val="left" w:pos="7938"/>
        </w:tabs>
        <w:ind w:firstLine="142"/>
        <w:jc w:val="center"/>
        <w:rPr>
          <w:b/>
          <w:bCs/>
        </w:rPr>
      </w:pPr>
      <w:r w:rsidRPr="00983608">
        <w:rPr>
          <w:b/>
          <w:bCs/>
        </w:rPr>
        <w:t>ĐÁP ÁN CHI TIẾT</w:t>
      </w:r>
    </w:p>
    <w:p w:rsidR="0009575B" w:rsidRDefault="0009575B" w:rsidP="0009575B">
      <w:pPr>
        <w:jc w:val="both"/>
        <w:rPr>
          <w:b/>
          <w:color w:val="0000FF"/>
          <w:lang w:val="da-DK"/>
        </w:rPr>
      </w:pPr>
    </w:p>
    <w:p w:rsidR="0009575B" w:rsidRPr="00F244F6" w:rsidRDefault="0009575B" w:rsidP="0009575B">
      <w:pPr>
        <w:jc w:val="both"/>
      </w:pPr>
      <w:r w:rsidRPr="0054168A">
        <w:rPr>
          <w:b/>
          <w:color w:val="0000FF"/>
          <w:lang w:val="da-DK"/>
        </w:rPr>
        <w:t xml:space="preserve">Câu </w:t>
      </w:r>
      <w:r>
        <w:rPr>
          <w:b/>
          <w:color w:val="0000FF"/>
          <w:lang w:val="da-DK"/>
        </w:rPr>
        <w:t>31</w:t>
      </w:r>
      <w:r w:rsidRPr="0054168A">
        <w:rPr>
          <w:b/>
          <w:color w:val="0000FF"/>
          <w:lang w:val="da-DK"/>
        </w:rPr>
        <w:t>:</w:t>
      </w:r>
      <w:r w:rsidRPr="0054168A">
        <w:rPr>
          <w:lang w:val="da-DK"/>
        </w:rPr>
        <w:t xml:space="preserve"> (1.</w:t>
      </w:r>
      <w:r>
        <w:rPr>
          <w:lang w:val="da-DK"/>
        </w:rPr>
        <w:t>4</w:t>
      </w:r>
      <w:r w:rsidRPr="0054168A">
        <w:rPr>
          <w:lang w:val="da-DK"/>
        </w:rPr>
        <w:t xml:space="preserve">) </w:t>
      </w:r>
      <w:r w:rsidRPr="00F244F6">
        <w:t>Một lò xo nhẹ có độ cứng 40 N/m, đầu trên được treo vào một điểm cố định, đầu dưới gắn vào vặt nhỏ A có khối lượng 200 g; vật A được nối với vật nhỏ B có khối lượng 200 g bằng một sợi dây mềm, mảnh, nhẹ, không dãn và đủ dài. Từ vị trí cân bằng của hệ, kéo vật B thẳng đứng xuống dưới một đoạn 20 cm rồi thả nhẹ để vật B đi lên với vận tốc ban đầu bằng không. Khi vật B bắt đầu đổi chiều chuyển động thì bất ngờ bị tuột khỏi dây nối. Bỏ qua các lực cản, lấy g = 10m/s</w:t>
      </w:r>
      <w:r w:rsidRPr="00F244F6">
        <w:rPr>
          <w:vertAlign w:val="superscript"/>
        </w:rPr>
        <w:t>2</w:t>
      </w:r>
      <w:r w:rsidRPr="00F244F6">
        <w:t>. Khoảng thời gian từ khi vật B bị một khỏi dây nối đến khi rơi đến vị trí được thả ban đầu là</w:t>
      </w:r>
    </w:p>
    <w:p w:rsidR="0009575B" w:rsidRPr="00F244F6" w:rsidRDefault="0009575B" w:rsidP="0009575B">
      <w:r w:rsidRPr="00C82D7C">
        <w:rPr>
          <w:b/>
          <w:u w:val="single"/>
        </w:rPr>
        <w:t>A.</w:t>
      </w:r>
      <w:r w:rsidRPr="00F244F6">
        <w:rPr>
          <w:b/>
        </w:rPr>
        <w:t xml:space="preserve"> </w:t>
      </w:r>
      <w:r w:rsidRPr="00F244F6">
        <w:t>0,30 s.</w:t>
      </w:r>
      <w:r w:rsidRPr="00F244F6">
        <w:tab/>
      </w:r>
      <w:r w:rsidRPr="00F244F6">
        <w:tab/>
      </w:r>
      <w:r w:rsidRPr="00F244F6">
        <w:rPr>
          <w:b/>
        </w:rPr>
        <w:t xml:space="preserve">B. </w:t>
      </w:r>
      <w:r w:rsidRPr="00F244F6">
        <w:t>0,68 s.</w:t>
      </w:r>
      <w:r w:rsidRPr="00F244F6">
        <w:tab/>
      </w:r>
      <w:r w:rsidRPr="00F244F6">
        <w:tab/>
      </w:r>
      <w:r w:rsidRPr="00F244F6">
        <w:rPr>
          <w:b/>
        </w:rPr>
        <w:t xml:space="preserve">C. </w:t>
      </w:r>
      <w:r w:rsidRPr="00F244F6">
        <w:t>0,26 s.</w:t>
      </w:r>
      <w:r w:rsidRPr="00F244F6">
        <w:tab/>
      </w:r>
      <w:r w:rsidRPr="00F244F6">
        <w:rPr>
          <w:b/>
        </w:rPr>
        <w:t xml:space="preserve">D. </w:t>
      </w:r>
      <w:r w:rsidRPr="00F244F6">
        <w:t>0,28 s.</w:t>
      </w:r>
    </w:p>
    <w:p w:rsidR="0009575B" w:rsidRPr="00F244F6" w:rsidRDefault="0009575B" w:rsidP="0009575B">
      <w:pPr>
        <w:jc w:val="center"/>
        <w:rPr>
          <w:b/>
          <w:i/>
        </w:rPr>
      </w:pPr>
      <w:r w:rsidRPr="00F244F6">
        <w:rPr>
          <w:b/>
          <w:i/>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946"/>
      </w:tblGrid>
      <w:tr w:rsidR="0009575B" w:rsidRPr="00F244F6" w:rsidTr="00A6270F">
        <w:tc>
          <w:tcPr>
            <w:tcW w:w="7196" w:type="dxa"/>
          </w:tcPr>
          <w:p w:rsidR="0009575B" w:rsidRPr="00F244F6" w:rsidRDefault="0009575B" w:rsidP="00A6270F">
            <w:r w:rsidRPr="00F244F6">
              <w:t xml:space="preserve">Độ dãn lò xo tại VTCB: </w:t>
            </w:r>
            <w:r w:rsidRPr="00F244F6">
              <w:rPr>
                <w:position w:val="-22"/>
              </w:rPr>
              <w:object w:dxaOrig="3700" w:dyaOrig="580">
                <v:shape id="_x0000_i1093" type="#_x0000_t75" style="width:184.05pt;height:29.45pt" o:ole="">
                  <v:imagedata r:id="rId140" o:title=""/>
                </v:shape>
                <o:OLEObject Type="Embed" ProgID="Equation.DSMT4" ShapeID="_x0000_i1093" DrawAspect="Content" ObjectID="_1699878468" r:id="rId141"/>
              </w:object>
            </w:r>
            <w:r w:rsidRPr="00F244F6">
              <w:t xml:space="preserve"> </w:t>
            </w:r>
          </w:p>
          <w:p w:rsidR="0009575B" w:rsidRPr="00F244F6" w:rsidRDefault="0009575B" w:rsidP="00A6270F">
            <w:r w:rsidRPr="00F244F6">
              <w:t xml:space="preserve">Hệ dao động với biên độ </w:t>
            </w:r>
            <w:r w:rsidRPr="00F244F6">
              <w:rPr>
                <w:position w:val="-12"/>
              </w:rPr>
              <w:object w:dxaOrig="2180" w:dyaOrig="340">
                <v:shape id="_x0000_i1094" type="#_x0000_t75" style="width:108.95pt;height:18.15pt" o:ole="">
                  <v:imagedata r:id="rId142" o:title=""/>
                </v:shape>
                <o:OLEObject Type="Embed" ProgID="Equation.DSMT4" ShapeID="_x0000_i1094" DrawAspect="Content" ObjectID="_1699878469" r:id="rId143"/>
              </w:object>
            </w:r>
            <w:r w:rsidRPr="00F244F6">
              <w:t xml:space="preserve"> </w:t>
            </w:r>
          </w:p>
          <w:p w:rsidR="0009575B" w:rsidRPr="00F244F6" w:rsidRDefault="0009575B" w:rsidP="00A6270F">
            <w:r w:rsidRPr="00F244F6">
              <w:t>Vật B đi lên được quãng đường S</w:t>
            </w:r>
            <w:r w:rsidRPr="00F244F6">
              <w:rPr>
                <w:vertAlign w:val="subscript"/>
              </w:rPr>
              <w:t>1</w:t>
            </w:r>
            <w:r w:rsidRPr="00F244F6">
              <w:t xml:space="preserve"> = 0,3 m (|x| = A/2) thì lò xo không biến dạng (lực căng sợi dây = 0 và sợi dây bắt đầu chùng lại). Lúc này vật B đi lên chậm dần đều với tốc độ </w:t>
            </w:r>
            <w:r w:rsidRPr="00F244F6">
              <w:rPr>
                <w:position w:val="-22"/>
              </w:rPr>
              <w:object w:dxaOrig="2940" w:dyaOrig="600">
                <v:shape id="_x0000_i1095" type="#_x0000_t75" style="width:147.15pt;height:30.05pt" o:ole="">
                  <v:imagedata r:id="rId144" o:title=""/>
                </v:shape>
                <o:OLEObject Type="Embed" ProgID="Equation.DSMT4" ShapeID="_x0000_i1095" DrawAspect="Content" ObjectID="_1699878470" r:id="rId145"/>
              </w:object>
            </w:r>
            <w:r w:rsidRPr="00F244F6">
              <w:t xml:space="preserve"> . Vật B đi lên thêm được quãng đường </w:t>
            </w:r>
            <w:r w:rsidRPr="00F244F6">
              <w:rPr>
                <w:position w:val="-26"/>
              </w:rPr>
              <w:object w:dxaOrig="2180" w:dyaOrig="620">
                <v:shape id="_x0000_i1096" type="#_x0000_t75" style="width:108.95pt;height:31.95pt" o:ole="">
                  <v:imagedata r:id="rId146" o:title=""/>
                </v:shape>
                <o:OLEObject Type="Embed" ProgID="Equation.DSMT4" ShapeID="_x0000_i1096" DrawAspect="Content" ObjectID="_1699878471" r:id="rId147"/>
              </w:object>
            </w:r>
            <w:r w:rsidRPr="00F244F6">
              <w:t xml:space="preserve"> </w:t>
            </w:r>
          </w:p>
          <w:p w:rsidR="0009575B" w:rsidRPr="00F244F6" w:rsidRDefault="0009575B" w:rsidP="00A6270F">
            <w:r w:rsidRPr="00F244F6">
              <w:t>Như vậy, khi vật B đổi chiều chuyển động thì nó đi được quãng đường</w:t>
            </w:r>
            <w:r w:rsidRPr="00F244F6">
              <w:rPr>
                <w:position w:val="-10"/>
              </w:rPr>
              <w:object w:dxaOrig="1640" w:dyaOrig="300">
                <v:shape id="_x0000_i1097" type="#_x0000_t75" style="width:82.65pt;height:15.05pt" o:ole="">
                  <v:imagedata r:id="rId148" o:title=""/>
                </v:shape>
                <o:OLEObject Type="Embed" ProgID="Equation.DSMT4" ShapeID="_x0000_i1097" DrawAspect="Content" ObjectID="_1699878472" r:id="rId149"/>
              </w:object>
            </w:r>
            <w:r w:rsidRPr="00F244F6">
              <w:t xml:space="preserve"> . Đúng lúc này, sợi dây bị tuột ra và nó rơi tự do. Khi nó trở về vị trí ban đầu, nó rơi được quãng đường s = 0,45 m và thời gian rơi là:</w:t>
            </w:r>
          </w:p>
          <w:p w:rsidR="0009575B" w:rsidRPr="00F244F6" w:rsidRDefault="0009575B" w:rsidP="00A6270F">
            <w:r w:rsidRPr="00F244F6">
              <w:rPr>
                <w:position w:val="-26"/>
              </w:rPr>
              <w:object w:dxaOrig="2600" w:dyaOrig="639">
                <v:shape id="_x0000_i1098" type="#_x0000_t75" style="width:129.6pt;height:31.95pt" o:ole="">
                  <v:imagedata r:id="rId150" o:title=""/>
                </v:shape>
                <o:OLEObject Type="Embed" ProgID="Equation.DSMT4" ShapeID="_x0000_i1098" DrawAspect="Content" ObjectID="_1699878473" r:id="rId151"/>
              </w:object>
            </w:r>
            <w:r w:rsidRPr="00F244F6">
              <w:t xml:space="preserve"> Chọn A.</w:t>
            </w:r>
          </w:p>
        </w:tc>
        <w:tc>
          <w:tcPr>
            <w:tcW w:w="2944" w:type="dxa"/>
          </w:tcPr>
          <w:p w:rsidR="0009575B" w:rsidRPr="00F244F6" w:rsidRDefault="0009575B" w:rsidP="00A6270F">
            <w:pPr>
              <w:ind w:firstLine="0"/>
              <w:jc w:val="both"/>
            </w:pPr>
            <w:r w:rsidRPr="00F244F6">
              <w:object w:dxaOrig="2727" w:dyaOrig="4829">
                <v:shape id="_x0000_i1099" type="#_x0000_t75" style="width:136.5pt;height:241.65pt" o:ole="">
                  <v:imagedata r:id="rId152" o:title=""/>
                </v:shape>
                <o:OLEObject Type="Embed" ProgID="Visio.Drawing.11" ShapeID="_x0000_i1099" DrawAspect="Content" ObjectID="_1699878474" r:id="rId153"/>
              </w:object>
            </w:r>
          </w:p>
        </w:tc>
      </w:tr>
    </w:tbl>
    <w:p w:rsidR="0009575B" w:rsidRPr="00F244F6" w:rsidRDefault="0009575B" w:rsidP="0009575B">
      <w:r w:rsidRPr="00F244F6">
        <w:t xml:space="preserve"> </w:t>
      </w:r>
      <w:r w:rsidRPr="00F244F6">
        <w:rPr>
          <w:b/>
        </w:rPr>
        <w:t>Chú ý:</w:t>
      </w:r>
      <w:r w:rsidRPr="00F244F6">
        <w:t xml:space="preserve"> Nếu </w:t>
      </w:r>
      <w:r w:rsidRPr="00F244F6">
        <w:rPr>
          <w:position w:val="-10"/>
        </w:rPr>
        <w:object w:dxaOrig="720" w:dyaOrig="300">
          <v:shape id="_x0000_i1100" type="#_x0000_t75" style="width:36.3pt;height:15.05pt" o:ole="">
            <v:imagedata r:id="rId154" o:title=""/>
          </v:shape>
          <o:OLEObject Type="Embed" ProgID="Equation.DSMT4" ShapeID="_x0000_i1100" DrawAspect="Content" ObjectID="_1699878475" r:id="rId155"/>
        </w:object>
      </w:r>
      <w:r w:rsidRPr="00F244F6">
        <w:t xml:space="preserve"> thì hệ hai vật luôn dao động điều hòa, còn nếu </w:t>
      </w:r>
      <w:r w:rsidRPr="00F244F6">
        <w:rPr>
          <w:position w:val="-4"/>
        </w:rPr>
        <w:object w:dxaOrig="639" w:dyaOrig="220">
          <v:shape id="_x0000_i1101" type="#_x0000_t75" style="width:31.95pt;height:10.65pt" o:ole="">
            <v:imagedata r:id="rId156" o:title=""/>
          </v:shape>
          <o:OLEObject Type="Embed" ProgID="Equation.DSMT4" ShapeID="_x0000_i1101" DrawAspect="Content" ObjectID="_1699878476" r:id="rId157"/>
        </w:object>
      </w:r>
      <w:r w:rsidRPr="00F244F6">
        <w:t xml:space="preserve"> thì vật B chuyển động giống như vật ném thẳng đứng từ dưới lên</w:t>
      </w:r>
    </w:p>
    <w:p w:rsidR="0009575B" w:rsidRPr="0054168A" w:rsidRDefault="0009575B" w:rsidP="0009575B">
      <w:pPr>
        <w:jc w:val="both"/>
        <w:rPr>
          <w:lang w:val="vi-VN"/>
        </w:rPr>
      </w:pPr>
      <w:r w:rsidRPr="0054168A">
        <w:rPr>
          <w:b/>
          <w:color w:val="0000FF"/>
          <w:lang w:val="vi-VN"/>
        </w:rPr>
        <w:t xml:space="preserve">Câu </w:t>
      </w:r>
      <w:r>
        <w:rPr>
          <w:b/>
          <w:color w:val="0000FF"/>
        </w:rPr>
        <w:t>32</w:t>
      </w:r>
      <w:r w:rsidRPr="0054168A">
        <w:rPr>
          <w:b/>
          <w:color w:val="0000FF"/>
          <w:lang w:val="vi-VN"/>
        </w:rPr>
        <w:t>:</w:t>
      </w:r>
      <w:r w:rsidRPr="0054168A">
        <w:rPr>
          <w:b/>
          <w:color w:val="0000FF"/>
          <w:lang w:val="pl-PL"/>
        </w:rPr>
        <w:t xml:space="preserve"> (2.3)</w:t>
      </w:r>
      <w:r w:rsidRPr="0054168A">
        <w:rPr>
          <w:lang w:val="vi-VN"/>
        </w:rPr>
        <w:t xml:space="preserve"> Khi một dây đàn được gẩy lên thì nó đồng thời phát ra âm cơ bản và cá</w:t>
      </w:r>
      <w:r w:rsidRPr="0054168A">
        <w:t>c</w:t>
      </w:r>
      <w:r w:rsidRPr="0054168A">
        <w:rPr>
          <w:lang w:val="vi-VN"/>
        </w:rPr>
        <w:t xml:space="preserve"> họa âm có tần số bằng nguyên lần tần số âm cơ bản. Một dây đàn ghita có chiều dài 40 cm, ở một độ căng xác định thì tốc độ truyền sóng trên dây là 800 m/s. Một thính giả có khả năng nghe được âm có tần số tối đa là 14500 Hz. Tần số của âm cao nhất mà người đó có thể nghe được từ dây đàn là</w:t>
      </w:r>
    </w:p>
    <w:p w:rsidR="0009575B" w:rsidRPr="0054168A" w:rsidRDefault="0009575B" w:rsidP="0009575B">
      <w:pPr>
        <w:tabs>
          <w:tab w:val="left" w:pos="2708"/>
          <w:tab w:val="left" w:pos="5138"/>
          <w:tab w:val="left" w:pos="7569"/>
        </w:tabs>
        <w:ind w:firstLine="283"/>
      </w:pPr>
      <w:r w:rsidRPr="0054168A">
        <w:rPr>
          <w:b/>
          <w:color w:val="3366FF"/>
          <w:lang w:val="de-DE"/>
        </w:rPr>
        <w:t xml:space="preserve">A. </w:t>
      </w:r>
      <w:r w:rsidRPr="0054168A">
        <w:rPr>
          <w:lang w:val="de-DE"/>
        </w:rPr>
        <w:t>20000 Hz.</w:t>
      </w:r>
      <w:r w:rsidRPr="0054168A">
        <w:tab/>
      </w:r>
      <w:r w:rsidRPr="0054168A">
        <w:rPr>
          <w:b/>
          <w:color w:val="3366FF"/>
          <w:lang w:val="de-DE"/>
        </w:rPr>
        <w:t xml:space="preserve">B. </w:t>
      </w:r>
      <w:r w:rsidRPr="0054168A">
        <w:rPr>
          <w:lang w:val="de-DE"/>
        </w:rPr>
        <w:t>145000 Hz.</w:t>
      </w:r>
      <w:r w:rsidRPr="0054168A">
        <w:tab/>
      </w:r>
      <w:r w:rsidRPr="0054168A">
        <w:rPr>
          <w:b/>
          <w:color w:val="3366FF"/>
          <w:lang w:val="de-DE"/>
        </w:rPr>
        <w:t xml:space="preserve">C. </w:t>
      </w:r>
      <w:r w:rsidRPr="0054168A">
        <w:rPr>
          <w:lang w:val="de-DE"/>
        </w:rPr>
        <w:t>12000 Hz.</w:t>
      </w:r>
      <w:r w:rsidRPr="0054168A">
        <w:tab/>
      </w:r>
      <w:r w:rsidRPr="0054168A">
        <w:rPr>
          <w:b/>
          <w:color w:val="3366FF"/>
          <w:u w:val="single"/>
          <w:lang w:val="de-DE"/>
        </w:rPr>
        <w:t>D.</w:t>
      </w:r>
      <w:r w:rsidRPr="0054168A">
        <w:rPr>
          <w:b/>
          <w:color w:val="3366FF"/>
          <w:lang w:val="de-DE"/>
        </w:rPr>
        <w:t xml:space="preserve"> </w:t>
      </w:r>
      <w:r w:rsidRPr="0054168A">
        <w:rPr>
          <w:color w:val="FF0000"/>
          <w:lang w:val="de-DE"/>
        </w:rPr>
        <w:t>14000 Hz.</w:t>
      </w:r>
    </w:p>
    <w:p w:rsidR="0009575B" w:rsidRPr="0054168A" w:rsidRDefault="0009575B" w:rsidP="0009575B">
      <w:pPr>
        <w:jc w:val="both"/>
      </w:pPr>
      <w:r w:rsidRPr="0054168A">
        <w:rPr>
          <w:b/>
        </w:rPr>
        <w:t xml:space="preserve">Câu </w:t>
      </w:r>
      <w:r>
        <w:rPr>
          <w:b/>
        </w:rPr>
        <w:t>3</w:t>
      </w:r>
      <w:r w:rsidRPr="0054168A">
        <w:rPr>
          <w:b/>
        </w:rPr>
        <w:t xml:space="preserve">3: (2.4) </w:t>
      </w:r>
      <w:r w:rsidRPr="0054168A">
        <w:t xml:space="preserve">Tại thời điểm đầu tiên t = 0 đầu O của sợi dây cao su căng thẳng nằm ngang bắt đầu dao động đi lên với tần số 2 Hz với biên độ </w:t>
      </w:r>
      <w:r w:rsidRPr="0054168A">
        <w:rPr>
          <w:rFonts w:eastAsiaTheme="minorHAnsi" w:cstheme="minorBidi"/>
          <w:position w:val="-6"/>
        </w:rPr>
        <w:object w:dxaOrig="780" w:dyaOrig="300">
          <v:shape id="_x0000_i1102" type="#_x0000_t75" style="width:38.8pt;height:15.05pt" o:ole="">
            <v:imagedata r:id="rId100" o:title=""/>
          </v:shape>
          <o:OLEObject Type="Embed" ProgID="Equation.DSMT4" ShapeID="_x0000_i1102" DrawAspect="Content" ObjectID="_1699878477" r:id="rId158"/>
        </w:object>
      </w:r>
      <w:r w:rsidRPr="0054168A">
        <w:t xml:space="preserve"> cm. Gọi P, Q là hai điểm cùng nằm trên một phương truyền sóng cách O lần lượt là 6 cm và 9 cm. Biết vận tốc truyền sóng trên dây là 24 cm/s và coi biên độ sóng không đổi khi truyền đi. Tại thời điểm O, P, Q thẳng hàng lần thứ 2 thì vận tốc dao động của điểm P và điểm Q lần lượt là v</w:t>
      </w:r>
      <w:r w:rsidRPr="0054168A">
        <w:rPr>
          <w:vertAlign w:val="subscript"/>
        </w:rPr>
        <w:t>P</w:t>
      </w:r>
      <w:r w:rsidRPr="0054168A">
        <w:t xml:space="preserve"> và v</w:t>
      </w:r>
      <w:r w:rsidRPr="0054168A">
        <w:rPr>
          <w:vertAlign w:val="subscript"/>
        </w:rPr>
        <w:t>Q</w:t>
      </w:r>
      <w:r w:rsidRPr="0054168A">
        <w:t>. Chọn phưong án đúng.</w:t>
      </w:r>
    </w:p>
    <w:p w:rsidR="0009575B" w:rsidRPr="0054168A" w:rsidRDefault="0009575B" w:rsidP="0009575B">
      <w:pPr>
        <w:jc w:val="both"/>
      </w:pPr>
      <w:r w:rsidRPr="0054168A">
        <w:rPr>
          <w:b/>
        </w:rPr>
        <w:t xml:space="preserve">A. </w:t>
      </w:r>
      <w:r w:rsidRPr="0054168A">
        <w:t>v</w:t>
      </w:r>
      <w:r w:rsidRPr="0054168A">
        <w:rPr>
          <w:vertAlign w:val="subscript"/>
        </w:rPr>
        <w:t>Q</w:t>
      </w:r>
      <w:r w:rsidRPr="0054168A">
        <w:t xml:space="preserve"> = −24π cm/s. </w:t>
      </w:r>
      <w:r w:rsidRPr="0054168A">
        <w:tab/>
      </w:r>
      <w:r w:rsidRPr="0054168A">
        <w:rPr>
          <w:b/>
        </w:rPr>
        <w:t xml:space="preserve">B. </w:t>
      </w:r>
      <w:r w:rsidRPr="0054168A">
        <w:t>v</w:t>
      </w:r>
      <w:r w:rsidRPr="0054168A">
        <w:rPr>
          <w:vertAlign w:val="subscript"/>
        </w:rPr>
        <w:t>Q</w:t>
      </w:r>
      <w:r w:rsidRPr="0054168A">
        <w:t xml:space="preserve"> = 24π cm/s.  </w:t>
      </w:r>
      <w:r w:rsidRPr="0054168A">
        <w:tab/>
      </w:r>
      <w:r w:rsidRPr="0054168A">
        <w:rPr>
          <w:b/>
        </w:rPr>
        <w:t xml:space="preserve">C. </w:t>
      </w:r>
      <w:r w:rsidRPr="0054168A">
        <w:t>v</w:t>
      </w:r>
      <w:r w:rsidRPr="0054168A">
        <w:rPr>
          <w:vertAlign w:val="subscript"/>
        </w:rPr>
        <w:t>P</w:t>
      </w:r>
      <w:r w:rsidRPr="0054168A">
        <w:t xml:space="preserve"> = 48π cm/s.</w:t>
      </w:r>
      <w:r w:rsidRPr="0054168A">
        <w:tab/>
        <w:t xml:space="preserve">     </w:t>
      </w:r>
      <w:r w:rsidRPr="0054168A">
        <w:rPr>
          <w:b/>
        </w:rPr>
        <w:t xml:space="preserve">D. </w:t>
      </w:r>
      <w:r w:rsidRPr="0054168A">
        <w:t>v</w:t>
      </w:r>
      <w:r w:rsidRPr="0054168A">
        <w:rPr>
          <w:vertAlign w:val="subscript"/>
        </w:rPr>
        <w:t>P</w:t>
      </w:r>
      <w:r w:rsidRPr="0054168A">
        <w:t xml:space="preserve"> = −24π cm/s.</w:t>
      </w:r>
    </w:p>
    <w:p w:rsidR="0009575B" w:rsidRPr="0054168A" w:rsidRDefault="0009575B" w:rsidP="0009575B">
      <w:pPr>
        <w:jc w:val="center"/>
        <w:rPr>
          <w:b/>
          <w:i/>
        </w:rPr>
      </w:pPr>
      <w:r w:rsidRPr="0054168A">
        <w:rPr>
          <w:b/>
          <w:i/>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1"/>
        <w:gridCol w:w="3941"/>
      </w:tblGrid>
      <w:tr w:rsidR="0009575B" w:rsidRPr="0054168A" w:rsidTr="00A6270F">
        <w:tc>
          <w:tcPr>
            <w:tcW w:w="6804" w:type="dxa"/>
            <w:hideMark/>
          </w:tcPr>
          <w:p w:rsidR="0009575B" w:rsidRPr="0054168A" w:rsidRDefault="0009575B" w:rsidP="00A6270F">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t>Bước sóng: λ = v/f = 12 cm.</w:t>
            </w:r>
          </w:p>
          <w:p w:rsidR="0009575B" w:rsidRPr="0054168A" w:rsidRDefault="0009575B" w:rsidP="00A6270F">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t>Chu kì sóng: T = l/f = 0,5 s.</w:t>
            </w:r>
          </w:p>
          <w:p w:rsidR="0009575B" w:rsidRPr="0054168A" w:rsidRDefault="0009575B" w:rsidP="00A6270F">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t>Ở thời điểm t = T/2 = 0,25 s điểm O trở về vị trí cân bằng và sóng mới truyền được một đoạn λ/2 = 6 cm, nghĩa là vừa đến P (và Q đều chưa dao động), tức là lúc này O, P và Q thẳng hàng lần thứ 1.</w:t>
            </w:r>
          </w:p>
          <w:p w:rsidR="0009575B" w:rsidRPr="0054168A" w:rsidRDefault="0009575B" w:rsidP="00A6270F">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t>Vì P luôn dao động ngược pha với O nên P và O luôn đối xứng quan trung điểm I.</w:t>
            </w:r>
          </w:p>
        </w:tc>
        <w:tc>
          <w:tcPr>
            <w:tcW w:w="3969" w:type="dxa"/>
            <w:hideMark/>
          </w:tcPr>
          <w:p w:rsidR="0009575B" w:rsidRPr="0054168A" w:rsidRDefault="0009575B" w:rsidP="00A6270F">
            <w:pPr>
              <w:pBdr>
                <w:top w:val="single" w:sz="4" w:space="1" w:color="auto"/>
                <w:left w:val="single" w:sz="4" w:space="4" w:color="auto"/>
                <w:bottom w:val="single" w:sz="4" w:space="1" w:color="auto"/>
                <w:right w:val="single" w:sz="4" w:space="4" w:color="auto"/>
              </w:pBdr>
              <w:shd w:val="clear" w:color="auto" w:fill="95B3D7" w:themeFill="accent1" w:themeFillTint="99"/>
              <w:ind w:firstLine="0"/>
              <w:jc w:val="center"/>
              <w:rPr>
                <w:b/>
                <w:i/>
              </w:rPr>
            </w:pPr>
            <w:r w:rsidRPr="0054168A">
              <w:rPr>
                <w:rFonts w:eastAsiaTheme="minorHAnsi" w:cstheme="minorBidi"/>
              </w:rPr>
              <w:object w:dxaOrig="3225" w:dyaOrig="1830">
                <v:shape id="_x0000_i1103" type="#_x0000_t75" style="width:161.55pt;height:91.4pt" o:ole="">
                  <v:imagedata r:id="rId159" o:title=""/>
                </v:shape>
                <o:OLEObject Type="Embed" ProgID="Visio.Drawing.11" ShapeID="_x0000_i1103" DrawAspect="Content" ObjectID="_1699878478" r:id="rId160"/>
              </w:object>
            </w:r>
          </w:p>
        </w:tc>
      </w:tr>
    </w:tbl>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rPr>
          <w:rFonts w:cstheme="minorBidi"/>
        </w:rPr>
      </w:pPr>
      <w:r w:rsidRPr="0054168A">
        <w:t xml:space="preserve">Lần thứ 2 ba điểm thẳng hàng, lúc này: </w:t>
      </w:r>
      <w:r w:rsidRPr="0054168A">
        <w:rPr>
          <w:rFonts w:eastAsiaTheme="minorHAnsi" w:cstheme="minorBidi"/>
          <w:position w:val="-12"/>
        </w:rPr>
        <w:object w:dxaOrig="1800" w:dyaOrig="315">
          <v:shape id="_x0000_i1104" type="#_x0000_t75" style="width:90.15pt;height:15.65pt" o:ole="">
            <v:imagedata r:id="rId161" o:title=""/>
          </v:shape>
          <o:OLEObject Type="Embed" ProgID="Equation.DSMT4" ShapeID="_x0000_i1104" DrawAspect="Content" ObjectID="_1699878479" r:id="rId162"/>
        </w:object>
      </w:r>
      <w:r w:rsidRPr="0054168A">
        <w:t xml:space="preserve"> , điểm P có li độ dưong và đang đi xuống còn điểm Q có li độ dưong và đang đi lên.</w: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t xml:space="preserve">Điểm Q dao động vuông pha với điểm P nên: </w:t>
      </w:r>
      <w:r w:rsidRPr="0054168A">
        <w:rPr>
          <w:rFonts w:eastAsiaTheme="minorHAnsi" w:cstheme="minorBidi"/>
          <w:position w:val="-28"/>
        </w:rPr>
        <w:object w:dxaOrig="1590" w:dyaOrig="690">
          <v:shape id="_x0000_i1105" type="#_x0000_t75" style="width:79.5pt;height:34.45pt" o:ole="">
            <v:imagedata r:id="rId163" o:title=""/>
          </v:shape>
          <o:OLEObject Type="Embed" ProgID="Equation.DSMT4" ShapeID="_x0000_i1105" DrawAspect="Content" ObjectID="_1699878480" r:id="rId164"/>
        </w:object>
      </w:r>
      <w:r w:rsidRPr="0054168A">
        <w:t xml:space="preserve"> </w: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rPr>
          <w:rFonts w:eastAsiaTheme="minorHAnsi" w:cstheme="minorBidi"/>
          <w:position w:val="-28"/>
        </w:rPr>
        <w:object w:dxaOrig="4920" w:dyaOrig="690">
          <v:shape id="_x0000_i1106" type="#_x0000_t75" style="width:246.05pt;height:34.45pt" o:ole="">
            <v:imagedata r:id="rId165" o:title=""/>
          </v:shape>
          <o:OLEObject Type="Embed" ProgID="Equation.DSMT4" ShapeID="_x0000_i1106" DrawAspect="Content" ObjectID="_1699878481" r:id="rId166"/>
        </w:object>
      </w:r>
      <w:r w:rsidRPr="0054168A">
        <w:t xml:space="preserve"> </w: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rPr>
          <w:rFonts w:eastAsiaTheme="minorHAnsi" w:cstheme="minorBidi"/>
          <w:position w:val="-50"/>
        </w:rPr>
        <w:object w:dxaOrig="5010" w:dyaOrig="1125">
          <v:shape id="_x0000_i1107" type="#_x0000_t75" style="width:250.45pt;height:56.35pt" o:ole="">
            <v:imagedata r:id="rId167" o:title=""/>
          </v:shape>
          <o:OLEObject Type="Embed" ProgID="Equation.DSMT4" ShapeID="_x0000_i1107" DrawAspect="Content" ObjectID="_1699878482" r:id="rId168"/>
        </w:object>
      </w:r>
      <w:r w:rsidRPr="0054168A">
        <w:t xml:space="preserve"> Chọn B.</w:t>
      </w:r>
    </w:p>
    <w:p w:rsidR="0009575B" w:rsidRPr="0054168A" w:rsidRDefault="0009575B" w:rsidP="0009575B">
      <w:pPr>
        <w:jc w:val="both"/>
      </w:pPr>
      <w:r w:rsidRPr="0054168A">
        <w:rPr>
          <w:b/>
        </w:rPr>
        <w:t xml:space="preserve">Câu </w:t>
      </w:r>
      <w:r>
        <w:rPr>
          <w:b/>
        </w:rPr>
        <w:t>34</w:t>
      </w:r>
      <w:r w:rsidRPr="0054168A">
        <w:rPr>
          <w:b/>
        </w:rPr>
        <w:t xml:space="preserve">. (3.3) </w:t>
      </w:r>
      <w:r w:rsidRPr="0054168A">
        <w:t xml:space="preserve">Đăt điện áp xoay chiều </w:t>
      </w:r>
      <w:r w:rsidRPr="0054168A">
        <w:rPr>
          <w:position w:val="-12"/>
        </w:rPr>
        <w:object w:dxaOrig="2040" w:dyaOrig="360">
          <v:shape id="_x0000_i1108" type="#_x0000_t75" style="width:102.05pt;height:18.15pt" o:ole="">
            <v:imagedata r:id="rId102" o:title=""/>
          </v:shape>
          <o:OLEObject Type="Embed" ProgID="Equation.DSMT4" ShapeID="_x0000_i1108" DrawAspect="Content" ObjectID="_1699878483" r:id="rId169"/>
        </w:object>
      </w:r>
      <w:r w:rsidRPr="0054168A">
        <w:t xml:space="preserve"> (V) vào hai đầu đoạn mạch AB mắc nối tiếp gồm biến trở R và cuộn cảm thuần L. Khi R = R</w:t>
      </w:r>
      <w:r w:rsidRPr="0054168A">
        <w:rPr>
          <w:vertAlign w:val="subscript"/>
        </w:rPr>
        <w:t>1</w:t>
      </w:r>
      <w:r w:rsidRPr="0054168A">
        <w:t xml:space="preserve"> hoặc R = R</w:t>
      </w:r>
      <w:r w:rsidRPr="0054168A">
        <w:rPr>
          <w:vertAlign w:val="subscript"/>
        </w:rPr>
        <w:t>2</w:t>
      </w:r>
      <w:r w:rsidRPr="0054168A">
        <w:t xml:space="preserve"> thì thấy tổng điện áp hiệu dụng trên R và trên L đều bằng 110</w:t>
      </w:r>
      <w:r w:rsidRPr="0054168A">
        <w:rPr>
          <w:position w:val="-6"/>
        </w:rPr>
        <w:object w:dxaOrig="320" w:dyaOrig="300">
          <v:shape id="_x0000_i1109" type="#_x0000_t75" style="width:16.3pt;height:15.05pt" o:ole="">
            <v:imagedata r:id="rId104" o:title=""/>
          </v:shape>
          <o:OLEObject Type="Embed" ProgID="Equation.DSMT4" ShapeID="_x0000_i1109" DrawAspect="Content" ObjectID="_1699878484" r:id="rId170"/>
        </w:object>
      </w:r>
      <w:r w:rsidRPr="0054168A">
        <w:t xml:space="preserve"> V. Dòng điện tức thời trong hai trường hợp R = R, và R = R</w:t>
      </w:r>
      <w:r w:rsidRPr="0054168A">
        <w:rPr>
          <w:vertAlign w:val="subscript"/>
        </w:rPr>
        <w:t>2</w:t>
      </w:r>
      <w:r w:rsidRPr="0054168A">
        <w:t xml:space="preserve"> lệch pha nhau một góc </w:t>
      </w:r>
    </w:p>
    <w:p w:rsidR="0009575B" w:rsidRPr="0054168A" w:rsidRDefault="0009575B" w:rsidP="0009575B">
      <w:pPr>
        <w:jc w:val="both"/>
      </w:pPr>
      <w:r w:rsidRPr="0054168A">
        <w:rPr>
          <w:b/>
        </w:rPr>
        <w:t xml:space="preserve">A. </w:t>
      </w:r>
      <w:r w:rsidRPr="0054168A">
        <w:t>π/6.</w:t>
      </w:r>
      <w:r w:rsidRPr="0054168A">
        <w:tab/>
      </w:r>
      <w:r w:rsidRPr="0054168A">
        <w:tab/>
      </w:r>
      <w:r w:rsidRPr="0054168A">
        <w:rPr>
          <w:b/>
        </w:rPr>
        <w:t xml:space="preserve">B. </w:t>
      </w:r>
      <w:r w:rsidRPr="0054168A">
        <w:t>π/2.</w:t>
      </w:r>
      <w:r w:rsidRPr="0054168A">
        <w:tab/>
      </w:r>
      <w:r w:rsidRPr="0054168A">
        <w:tab/>
      </w:r>
      <w:r w:rsidRPr="0054168A">
        <w:tab/>
      </w:r>
      <w:r w:rsidRPr="0054168A">
        <w:rPr>
          <w:b/>
          <w:u w:val="single"/>
        </w:rPr>
        <w:t>C.</w:t>
      </w:r>
      <w:r w:rsidRPr="0054168A">
        <w:rPr>
          <w:b/>
        </w:rPr>
        <w:t xml:space="preserve"> </w:t>
      </w:r>
      <w:r w:rsidRPr="0054168A">
        <w:t>π/3.</w:t>
      </w:r>
      <w:r w:rsidRPr="0054168A">
        <w:tab/>
      </w:r>
      <w:r w:rsidRPr="0054168A">
        <w:tab/>
      </w:r>
      <w:r w:rsidRPr="0054168A">
        <w:rPr>
          <w:b/>
        </w:rPr>
        <w:t xml:space="preserve">D. </w:t>
      </w:r>
      <w:r w:rsidRPr="0054168A">
        <w:t>π/4.</w:t>
      </w:r>
    </w:p>
    <w:p w:rsidR="0009575B" w:rsidRPr="0054168A" w:rsidRDefault="0009575B" w:rsidP="0009575B">
      <w:pPr>
        <w:jc w:val="center"/>
        <w:rPr>
          <w:b/>
          <w:i/>
        </w:rPr>
      </w:pPr>
      <w:r w:rsidRPr="0054168A">
        <w:rPr>
          <w:b/>
          <w:i/>
        </w:rPr>
        <w:t>Hướng dẫn</w: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rPr>
          <w:b/>
        </w:rPr>
      </w:pPr>
      <w:r w:rsidRPr="0054168A">
        <w:rPr>
          <w:b/>
        </w:rPr>
        <w:t xml:space="preserve">Cách 1: </w:t>
      </w:r>
      <w:r w:rsidRPr="0054168A">
        <w:rPr>
          <w:b/>
          <w:position w:val="-50"/>
        </w:rPr>
        <w:object w:dxaOrig="5260" w:dyaOrig="1100">
          <v:shape id="_x0000_i1110" type="#_x0000_t75" style="width:262.35pt;height:55.7pt" o:ole="">
            <v:imagedata r:id="rId171" o:title=""/>
          </v:shape>
          <o:OLEObject Type="Embed" ProgID="Equation.DSMT4" ShapeID="_x0000_i1110" DrawAspect="Content" ObjectID="_1699878485" r:id="rId172"/>
        </w:object>
      </w:r>
      <w:r w:rsidRPr="0054168A">
        <w:rPr>
          <w:b/>
        </w:rPr>
        <w:t xml:space="preserve"> </w: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rPr>
          <w:position w:val="-22"/>
        </w:rPr>
        <w:object w:dxaOrig="1480" w:dyaOrig="560">
          <v:shape id="_x0000_i1111" type="#_x0000_t75" style="width:73.9pt;height:28.15pt" o:ole="">
            <v:imagedata r:id="rId173" o:title=""/>
          </v:shape>
          <o:OLEObject Type="Embed" ProgID="Equation.DSMT4" ShapeID="_x0000_i1111" DrawAspect="Content" ObjectID="_1699878486" r:id="rId174"/>
        </w:object>
      </w:r>
      <w:r w:rsidRPr="0054168A">
        <w:t xml:space="preserve"> Chọn C.</w: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rPr>
          <w:b/>
        </w:rPr>
        <w:t>Cách 2:</w:t>
      </w:r>
      <w:r w:rsidRPr="0054168A">
        <w:t xml:space="preserve"> </w: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rPr>
          <w:position w:val="-50"/>
        </w:rPr>
        <w:object w:dxaOrig="6480" w:dyaOrig="1100">
          <v:shape id="_x0000_i1112" type="#_x0000_t75" style="width:324.95pt;height:55.7pt" o:ole="">
            <v:imagedata r:id="rId175" o:title=""/>
          </v:shape>
          <o:OLEObject Type="Embed" ProgID="Equation.DSMT4" ShapeID="_x0000_i1112" DrawAspect="Content" ObjectID="_1699878487" r:id="rId176"/>
        </w:object>
      </w:r>
      <w:r w:rsidRPr="0054168A">
        <w:t xml:space="preserve"> </w: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rPr>
          <w:position w:val="-22"/>
        </w:rPr>
        <w:object w:dxaOrig="1280" w:dyaOrig="560">
          <v:shape id="_x0000_i1113" type="#_x0000_t75" style="width:64.5pt;height:28.15pt" o:ole="">
            <v:imagedata r:id="rId177" o:title=""/>
          </v:shape>
          <o:OLEObject Type="Embed" ProgID="Equation.DSMT4" ShapeID="_x0000_i1113" DrawAspect="Content" ObjectID="_1699878488" r:id="rId178"/>
        </w:object>
      </w:r>
      <w:r w:rsidRPr="0054168A">
        <w:t xml:space="preserve"> </w:t>
      </w:r>
    </w:p>
    <w:p w:rsidR="0009575B" w:rsidRPr="0054168A" w:rsidRDefault="0009575B" w:rsidP="0009575B">
      <w:pPr>
        <w:jc w:val="both"/>
      </w:pPr>
      <w:r w:rsidRPr="0054168A">
        <w:rPr>
          <w:b/>
        </w:rPr>
        <w:t xml:space="preserve">Câu </w:t>
      </w:r>
      <w:r>
        <w:rPr>
          <w:b/>
        </w:rPr>
        <w:t>35</w:t>
      </w:r>
      <w:r w:rsidRPr="0054168A">
        <w:rPr>
          <w:b/>
        </w:rPr>
        <w:t>. (3.3)</w:t>
      </w:r>
      <w:r w:rsidRPr="0054168A">
        <w:t xml:space="preserve">Đăt điện áp xoay chiều </w:t>
      </w:r>
      <w:r w:rsidRPr="0054168A">
        <w:rPr>
          <w:position w:val="-12"/>
        </w:rPr>
        <w:object w:dxaOrig="1760" w:dyaOrig="360">
          <v:shape id="_x0000_i1114" type="#_x0000_t75" style="width:88.3pt;height:18.15pt" o:ole="">
            <v:imagedata r:id="rId106" o:title=""/>
          </v:shape>
          <o:OLEObject Type="Embed" ProgID="Equation.DSMT4" ShapeID="_x0000_i1114" DrawAspect="Content" ObjectID="_1699878489" r:id="rId179"/>
        </w:object>
      </w:r>
      <w:r w:rsidRPr="0054168A">
        <w:t xml:space="preserve"> (ω thay đổi được) vào hai đầu đoạn mạch AB nối tiếp gồm hai hộp kín X và Y. Trong mỗi hộp kín chỉ chứa một linh kiện hoặc điện trở thuần hoặc cuộn dây hoặc tụ điện. Khi ω = ω</w:t>
      </w:r>
      <w:r w:rsidRPr="0054168A">
        <w:rPr>
          <w:vertAlign w:val="subscript"/>
        </w:rPr>
        <w:t>0</w:t>
      </w:r>
      <w:r w:rsidRPr="0054168A">
        <w:t xml:space="preserve"> thì điện áp hiệu dụng trôn X và Y lần lượt là 200 V và 100 V. Sau đó, nếu tăng C</w:t>
      </w:r>
      <w:r w:rsidRPr="0054168A">
        <w:rPr>
          <w:vertAlign w:val="subscript"/>
        </w:rPr>
        <w:t>0</w:t>
      </w:r>
      <w:r w:rsidRPr="0054168A">
        <w:t xml:space="preserve"> thì công suất của mạch tăng. Tính hệ số công suất của mạch AB khi ω = ω</w:t>
      </w:r>
      <w:r w:rsidRPr="0054168A">
        <w:rPr>
          <w:vertAlign w:val="subscript"/>
        </w:rPr>
        <w:t>0</w:t>
      </w:r>
      <w:r w:rsidRPr="0054168A">
        <w:t>.</w:t>
      </w:r>
    </w:p>
    <w:p w:rsidR="0009575B" w:rsidRPr="0054168A" w:rsidRDefault="0009575B" w:rsidP="0009575B">
      <w:pPr>
        <w:jc w:val="both"/>
      </w:pPr>
      <w:r w:rsidRPr="0054168A">
        <w:rPr>
          <w:b/>
        </w:rPr>
        <w:t xml:space="preserve">A. </w:t>
      </w:r>
      <w:r w:rsidRPr="0054168A">
        <w:rPr>
          <w:position w:val="-6"/>
        </w:rPr>
        <w:object w:dxaOrig="660" w:dyaOrig="300">
          <v:shape id="_x0000_i1115" type="#_x0000_t75" style="width:33.2pt;height:15.05pt" o:ole="">
            <v:imagedata r:id="rId108" o:title=""/>
          </v:shape>
          <o:OLEObject Type="Embed" ProgID="Equation.DSMT4" ShapeID="_x0000_i1115" DrawAspect="Content" ObjectID="_1699878490" r:id="rId180"/>
        </w:object>
      </w:r>
      <w:r w:rsidRPr="0054168A">
        <w:t xml:space="preserve"> </w:t>
      </w:r>
      <w:r w:rsidRPr="0054168A">
        <w:tab/>
      </w:r>
      <w:r w:rsidRPr="0054168A">
        <w:tab/>
      </w:r>
      <w:r w:rsidRPr="0054168A">
        <w:rPr>
          <w:b/>
        </w:rPr>
        <w:t xml:space="preserve">B. </w:t>
      </w:r>
      <w:r w:rsidRPr="0054168A">
        <w:rPr>
          <w:position w:val="-8"/>
        </w:rPr>
        <w:object w:dxaOrig="340" w:dyaOrig="260">
          <v:shape id="_x0000_i1116" type="#_x0000_t75" style="width:16.3pt;height:13.15pt" o:ole="">
            <v:imagedata r:id="rId110" o:title=""/>
          </v:shape>
          <o:OLEObject Type="Embed" ProgID="Equation.DSMT4" ShapeID="_x0000_i1116" DrawAspect="Content" ObjectID="_1699878491" r:id="rId181"/>
        </w:object>
      </w:r>
      <w:r w:rsidRPr="0054168A">
        <w:t xml:space="preserve"> </w:t>
      </w:r>
      <w:r w:rsidRPr="0054168A">
        <w:tab/>
      </w:r>
      <w:r w:rsidRPr="0054168A">
        <w:tab/>
      </w:r>
      <w:r w:rsidRPr="0054168A">
        <w:tab/>
      </w:r>
      <w:r w:rsidRPr="0054168A">
        <w:rPr>
          <w:b/>
        </w:rPr>
        <w:t xml:space="preserve">C. </w:t>
      </w:r>
      <w:r w:rsidRPr="0054168A">
        <w:rPr>
          <w:position w:val="-6"/>
        </w:rPr>
        <w:object w:dxaOrig="520" w:dyaOrig="300">
          <v:shape id="_x0000_i1117" type="#_x0000_t75" style="width:26.9pt;height:15.05pt" o:ole="">
            <v:imagedata r:id="rId112" o:title=""/>
          </v:shape>
          <o:OLEObject Type="Embed" ProgID="Equation.DSMT4" ShapeID="_x0000_i1117" DrawAspect="Content" ObjectID="_1699878492" r:id="rId182"/>
        </w:object>
      </w:r>
      <w:r w:rsidRPr="0054168A">
        <w:t>.</w:t>
      </w:r>
      <w:r w:rsidRPr="0054168A">
        <w:tab/>
      </w:r>
      <w:r w:rsidRPr="0054168A">
        <w:tab/>
      </w:r>
      <w:r w:rsidRPr="0054168A">
        <w:rPr>
          <w:b/>
          <w:u w:val="single"/>
        </w:rPr>
        <w:t>D.</w:t>
      </w:r>
      <w:r w:rsidRPr="0054168A">
        <w:rPr>
          <w:b/>
        </w:rPr>
        <w:t xml:space="preserve"> </w:t>
      </w:r>
      <w:r w:rsidRPr="0054168A">
        <w:rPr>
          <w:position w:val="-6"/>
        </w:rPr>
        <w:object w:dxaOrig="540" w:dyaOrig="300">
          <v:shape id="_x0000_i1118" type="#_x0000_t75" style="width:26.9pt;height:15.05pt" o:ole="">
            <v:imagedata r:id="rId114" o:title=""/>
          </v:shape>
          <o:OLEObject Type="Embed" ProgID="Equation.DSMT4" ShapeID="_x0000_i1118" DrawAspect="Content" ObjectID="_1699878493" r:id="rId183"/>
        </w:object>
      </w:r>
      <w:r w:rsidRPr="0054168A">
        <w:t xml:space="preserve"> </w:t>
      </w:r>
    </w:p>
    <w:p w:rsidR="0009575B" w:rsidRPr="0054168A" w:rsidRDefault="0009575B" w:rsidP="0009575B">
      <w:pPr>
        <w:jc w:val="center"/>
        <w:rPr>
          <w:b/>
          <w:i/>
        </w:rPr>
      </w:pPr>
      <w:r w:rsidRPr="0054168A">
        <w:rPr>
          <w:b/>
          <w:i/>
        </w:rPr>
        <w:t>Hướng dẫn</w: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t xml:space="preserve">* Vì </w:t>
      </w:r>
      <w:r w:rsidRPr="0054168A">
        <w:rPr>
          <w:position w:val="-10"/>
        </w:rPr>
        <w:object w:dxaOrig="2020" w:dyaOrig="340">
          <v:shape id="_x0000_i1119" type="#_x0000_t75" style="width:100.8pt;height:16.3pt" o:ole="">
            <v:imagedata r:id="rId184" o:title=""/>
          </v:shape>
          <o:OLEObject Type="Embed" ProgID="Equation.DSMT4" ShapeID="_x0000_i1119" DrawAspect="Content" ObjectID="_1699878494" r:id="rId185"/>
        </w:object>
      </w:r>
      <w:r w:rsidRPr="0054168A">
        <w:t xml:space="preserve"> Có hai trường hợp như trên hình vẽ. </w: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center"/>
      </w:pPr>
      <w:r w:rsidRPr="0054168A">
        <w:object w:dxaOrig="4885" w:dyaOrig="2551">
          <v:shape id="_x0000_i1120" type="#_x0000_t75" style="width:244.8pt;height:127.7pt" o:ole="">
            <v:imagedata r:id="rId186" o:title=""/>
          </v:shape>
          <o:OLEObject Type="Embed" ProgID="Visio.Drawing.11" ShapeID="_x0000_i1120" DrawAspect="Content" ObjectID="_1699878495" r:id="rId187"/>
        </w:objec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t>* Nếu hình a thì vô lý vì khi tăng ω công suất giảm.</w: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rPr>
          <w:position w:val="-6"/>
        </w:rPr>
        <w:object w:dxaOrig="279" w:dyaOrig="220">
          <v:shape id="_x0000_i1121" type="#_x0000_t75" style="width:13.75pt;height:11.9pt" o:ole="">
            <v:imagedata r:id="rId188" o:title=""/>
          </v:shape>
          <o:OLEObject Type="Embed" ProgID="Equation.DSMT4" ShapeID="_x0000_i1121" DrawAspect="Content" ObjectID="_1699878496" r:id="rId189"/>
        </w:object>
      </w:r>
      <w:r w:rsidRPr="0054168A">
        <w:t xml:space="preserve"> Chỉ hình B là đúng.</w: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rPr>
          <w:position w:val="-22"/>
        </w:rPr>
        <w:object w:dxaOrig="2040" w:dyaOrig="600">
          <v:shape id="_x0000_i1122" type="#_x0000_t75" style="width:102.05pt;height:30.05pt" o:ole="">
            <v:imagedata r:id="rId190" o:title=""/>
          </v:shape>
          <o:OLEObject Type="Embed" ProgID="Equation.DSMT4" ShapeID="_x0000_i1122" DrawAspect="Content" ObjectID="_1699878497" r:id="rId191"/>
        </w:object>
      </w:r>
      <w:r w:rsidRPr="0054168A">
        <w:t xml:space="preserve"> Chọn D.</w:t>
      </w:r>
    </w:p>
    <w:p w:rsidR="0009575B" w:rsidRPr="0054168A" w:rsidRDefault="0009575B" w:rsidP="0009575B">
      <w:pPr>
        <w:jc w:val="both"/>
      </w:pPr>
      <w:r w:rsidRPr="0054168A">
        <w:rPr>
          <w:b/>
        </w:rPr>
        <w:t xml:space="preserve">Câu </w:t>
      </w:r>
      <w:r>
        <w:rPr>
          <w:b/>
        </w:rPr>
        <w:t>36</w:t>
      </w:r>
      <w:r w:rsidRPr="0054168A">
        <w:rPr>
          <w:b/>
        </w:rPr>
        <w:t xml:space="preserve"> (3.4). </w:t>
      </w:r>
      <w:r w:rsidRPr="0054168A">
        <w:t xml:space="preserve">Đăt điện áp </w:t>
      </w:r>
      <w:r w:rsidRPr="0054168A">
        <w:rPr>
          <w:position w:val="-6"/>
        </w:rPr>
        <w:object w:dxaOrig="1620" w:dyaOrig="300">
          <v:shape id="_x0000_i1123" type="#_x0000_t75" style="width:80.75pt;height:15.05pt" o:ole="">
            <v:imagedata r:id="rId116" o:title=""/>
          </v:shape>
          <o:OLEObject Type="Embed" ProgID="Equation.DSMT4" ShapeID="_x0000_i1123" DrawAspect="Content" ObjectID="_1699878498" r:id="rId192"/>
        </w:object>
      </w:r>
      <w:r w:rsidRPr="0054168A">
        <w:t xml:space="preserve"> (V) vào hai đầu đoạn mạch AB nối tiếp gồm đoạn AM chứa điện trở R</w:t>
      </w:r>
      <w:r w:rsidRPr="0054168A">
        <w:rPr>
          <w:vertAlign w:val="subscript"/>
        </w:rPr>
        <w:t>1</w:t>
      </w:r>
      <w:r w:rsidRPr="0054168A">
        <w:t xml:space="preserve"> nối tiếp tụ điện có điện dung C = 0,5/π mF, đoạn MB chứa cuộn cảm có độ tự cảm L có điện trở R</w:t>
      </w:r>
      <w:r w:rsidRPr="0054168A">
        <w:rPr>
          <w:vertAlign w:val="subscript"/>
        </w:rPr>
        <w:t>2</w:t>
      </w:r>
      <w:r w:rsidRPr="0054168A">
        <w:t xml:space="preserve">. Điện áp hiệu dụng trên AM là 24 /5 V. Nếu nối tắt tụ bằng dây dẫn có điện trở rất nhỏ thì điện áp hiệu dụng trên AM và MB lần lượt là </w:t>
      </w:r>
      <w:r w:rsidRPr="0054168A">
        <w:rPr>
          <w:position w:val="-6"/>
        </w:rPr>
        <w:object w:dxaOrig="520" w:dyaOrig="300">
          <v:shape id="_x0000_i1124" type="#_x0000_t75" style="width:26.9pt;height:15.05pt" o:ole="">
            <v:imagedata r:id="rId118" o:title=""/>
          </v:shape>
          <o:OLEObject Type="Embed" ProgID="Equation.DSMT4" ShapeID="_x0000_i1124" DrawAspect="Content" ObjectID="_1699878499" r:id="rId193"/>
        </w:object>
      </w:r>
      <w:r w:rsidRPr="0054168A">
        <w:t xml:space="preserve"> V và </w:t>
      </w:r>
      <w:r w:rsidRPr="0054168A">
        <w:rPr>
          <w:position w:val="-6"/>
        </w:rPr>
        <w:object w:dxaOrig="520" w:dyaOrig="300">
          <v:shape id="_x0000_i1125" type="#_x0000_t75" style="width:26.9pt;height:15.05pt" o:ole="">
            <v:imagedata r:id="rId120" o:title=""/>
          </v:shape>
          <o:OLEObject Type="Embed" ProgID="Equation.DSMT4" ShapeID="_x0000_i1125" DrawAspect="Content" ObjectID="_1699878500" r:id="rId194"/>
        </w:object>
      </w:r>
      <w:r w:rsidRPr="0054168A">
        <w:t xml:space="preserve"> V. Tìm hệ số công suất mạch AB khi chưa nối tắt tụ.</w:t>
      </w:r>
    </w:p>
    <w:p w:rsidR="0009575B" w:rsidRPr="0054168A" w:rsidRDefault="0009575B" w:rsidP="0009575B">
      <w:pPr>
        <w:jc w:val="both"/>
      </w:pPr>
      <w:r w:rsidRPr="0054168A">
        <w:rPr>
          <w:b/>
        </w:rPr>
        <w:t xml:space="preserve">A. </w:t>
      </w:r>
      <w:r w:rsidRPr="0054168A">
        <w:t>0,86.</w:t>
      </w:r>
      <w:r w:rsidRPr="0054168A">
        <w:tab/>
      </w:r>
      <w:r w:rsidRPr="0054168A">
        <w:tab/>
      </w:r>
      <w:r w:rsidRPr="0054168A">
        <w:rPr>
          <w:b/>
        </w:rPr>
        <w:t xml:space="preserve">B. </w:t>
      </w:r>
      <w:r w:rsidRPr="0054168A">
        <w:t>0,81.</w:t>
      </w:r>
      <w:r w:rsidRPr="0054168A">
        <w:tab/>
      </w:r>
      <w:r w:rsidRPr="0054168A">
        <w:tab/>
      </w:r>
      <w:r w:rsidRPr="0054168A">
        <w:tab/>
      </w:r>
      <w:r w:rsidRPr="0054168A">
        <w:rPr>
          <w:b/>
          <w:u w:val="single"/>
        </w:rPr>
        <w:t>C.</w:t>
      </w:r>
      <w:r w:rsidRPr="0054168A">
        <w:rPr>
          <w:b/>
        </w:rPr>
        <w:t xml:space="preserve"> </w:t>
      </w:r>
      <w:r w:rsidRPr="0054168A">
        <w:t>0,95.</w:t>
      </w:r>
      <w:r w:rsidRPr="0054168A">
        <w:tab/>
      </w:r>
      <w:r w:rsidRPr="0054168A">
        <w:tab/>
      </w:r>
      <w:r w:rsidRPr="0054168A">
        <w:tab/>
      </w:r>
      <w:r w:rsidRPr="0054168A">
        <w:rPr>
          <w:b/>
        </w:rPr>
        <w:t xml:space="preserve">D. </w:t>
      </w:r>
      <w:r w:rsidRPr="0054168A">
        <w:t>0,92.</w:t>
      </w:r>
    </w:p>
    <w:p w:rsidR="0009575B" w:rsidRPr="0054168A" w:rsidRDefault="0009575B" w:rsidP="0009575B">
      <w:pPr>
        <w:jc w:val="center"/>
        <w:rPr>
          <w:b/>
          <w:i/>
        </w:rPr>
      </w:pPr>
      <w:r w:rsidRPr="0054168A">
        <w:rPr>
          <w:b/>
          <w:i/>
        </w:rPr>
        <w:t>Hướng dẫn</w: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center"/>
        <w:rPr>
          <w:b/>
          <w:i/>
        </w:rPr>
      </w:pPr>
      <w:r w:rsidRPr="0054168A">
        <w:object w:dxaOrig="5924" w:dyaOrig="2099">
          <v:shape id="_x0000_i1126" type="#_x0000_t75" style="width:295.5pt;height:105.2pt" o:ole="">
            <v:imagedata r:id="rId195" o:title=""/>
          </v:shape>
          <o:OLEObject Type="Embed" ProgID="Visio.Drawing.11" ShapeID="_x0000_i1126" DrawAspect="Content" ObjectID="_1699878501" r:id="rId196"/>
        </w:objec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t xml:space="preserve">* Sau </w:t>
      </w:r>
      <w:r w:rsidRPr="0054168A">
        <w:rPr>
          <w:position w:val="-24"/>
        </w:rPr>
        <w:object w:dxaOrig="6160" w:dyaOrig="580">
          <v:shape id="_x0000_i1127" type="#_x0000_t75" style="width:308.05pt;height:28.8pt" o:ole="">
            <v:imagedata r:id="rId197" o:title=""/>
          </v:shape>
          <o:OLEObject Type="Embed" ProgID="Equation.DSMT4" ShapeID="_x0000_i1127" DrawAspect="Content" ObjectID="_1699878502" r:id="rId198"/>
        </w:object>
      </w:r>
      <w:r w:rsidRPr="0054168A">
        <w:t xml:space="preserve"> </w: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rPr>
          <w:position w:val="-42"/>
        </w:rPr>
        <w:object w:dxaOrig="3519" w:dyaOrig="940">
          <v:shape id="_x0000_i1128" type="#_x0000_t75" style="width:175.3pt;height:46.35pt" o:ole="">
            <v:imagedata r:id="rId199" o:title=""/>
          </v:shape>
          <o:OLEObject Type="Embed" ProgID="Equation.DSMT4" ShapeID="_x0000_i1128" DrawAspect="Content" ObjectID="_1699878503" r:id="rId200"/>
        </w:object>
      </w:r>
      <w:r w:rsidRPr="0054168A">
        <w:t xml:space="preserve"> </w: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t xml:space="preserve">* Trước </w:t>
      </w:r>
      <w:r w:rsidRPr="0054168A">
        <w:rPr>
          <w:position w:val="-28"/>
        </w:rPr>
        <w:object w:dxaOrig="4400" w:dyaOrig="740">
          <v:shape id="_x0000_i1129" type="#_x0000_t75" style="width:220.4pt;height:37.55pt" o:ole="">
            <v:imagedata r:id="rId201" o:title=""/>
          </v:shape>
          <o:OLEObject Type="Embed" ProgID="Equation.DSMT4" ShapeID="_x0000_i1129" DrawAspect="Content" ObjectID="_1699878504" r:id="rId202"/>
        </w:object>
      </w:r>
      <w:r w:rsidRPr="0054168A">
        <w:t xml:space="preserve"> </w: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rPr>
          <w:position w:val="-36"/>
        </w:rPr>
        <w:object w:dxaOrig="4420" w:dyaOrig="700">
          <v:shape id="_x0000_i1130" type="#_x0000_t75" style="width:220.4pt;height:34.45pt" o:ole="">
            <v:imagedata r:id="rId203" o:title=""/>
          </v:shape>
          <o:OLEObject Type="Embed" ProgID="Equation.DSMT4" ShapeID="_x0000_i1130" DrawAspect="Content" ObjectID="_1699878505" r:id="rId204"/>
        </w:object>
      </w:r>
      <w:r w:rsidRPr="0054168A">
        <w:t xml:space="preserve"> Chọn C.</w:t>
      </w:r>
    </w:p>
    <w:p w:rsidR="0009575B" w:rsidRDefault="0009575B" w:rsidP="0009575B">
      <w:pPr>
        <w:rPr>
          <w:b/>
        </w:rPr>
      </w:pPr>
    </w:p>
    <w:p w:rsidR="0009575B" w:rsidRPr="0054168A" w:rsidRDefault="0009575B" w:rsidP="0009575B">
      <w:pPr>
        <w:jc w:val="both"/>
        <w:rPr>
          <w:lang w:val="it-IT"/>
        </w:rPr>
      </w:pPr>
      <w:r w:rsidRPr="0054168A">
        <w:rPr>
          <w:b/>
          <w:color w:val="0000FF"/>
          <w:lang w:val="it-IT"/>
        </w:rPr>
        <w:t xml:space="preserve">Câu </w:t>
      </w:r>
      <w:r>
        <w:rPr>
          <w:b/>
          <w:color w:val="0000FF"/>
          <w:lang w:val="it-IT"/>
        </w:rPr>
        <w:t>37</w:t>
      </w:r>
      <w:r w:rsidRPr="0054168A">
        <w:rPr>
          <w:b/>
          <w:color w:val="0000FF"/>
          <w:lang w:val="it-IT"/>
        </w:rPr>
        <w:t>:</w:t>
      </w:r>
      <w:r w:rsidRPr="0054168A">
        <w:rPr>
          <w:lang w:val="it-IT"/>
        </w:rPr>
        <w:t xml:space="preserve"> (4.3)Một nguồn phát sóng vô tuyến đặt tại O, phát ra một sóng có tần số 10 MHz, biên độ 200 V/m. Tốc độ truyền sóng là 3.10</w:t>
      </w:r>
      <w:r w:rsidRPr="0054168A">
        <w:rPr>
          <w:vertAlign w:val="superscript"/>
          <w:lang w:val="it-IT"/>
        </w:rPr>
        <w:t>8</w:t>
      </w:r>
      <w:r w:rsidRPr="0054168A">
        <w:rPr>
          <w:lang w:val="it-IT"/>
        </w:rPr>
        <w:t xml:space="preserve"> m/s. Vectơ điện trường tại O có phương song song với trục Oz; vectơ từ cảm có độ lớn 2.10</w:t>
      </w:r>
      <w:r w:rsidRPr="0054168A">
        <w:rPr>
          <w:vertAlign w:val="superscript"/>
          <w:lang w:val="it-IT"/>
        </w:rPr>
        <w:t>-4</w:t>
      </w:r>
      <w:r w:rsidRPr="0054168A">
        <w:rPr>
          <w:lang w:val="it-IT"/>
        </w:rPr>
        <w:t xml:space="preserve"> T và có phương song song với trục Ox của hệ trục toạ độ Oxyz vuông góc. Lấy pha dao động ban đầu bằng không. Phương trình truyền của sóng điện từ theo phương Oy là</w:t>
      </w:r>
    </w:p>
    <w:p w:rsidR="0009575B" w:rsidRPr="0054168A" w:rsidRDefault="0009575B" w:rsidP="0009575B">
      <w:pPr>
        <w:ind w:firstLine="283"/>
        <w:rPr>
          <w:lang w:val="fr-FR"/>
        </w:rPr>
      </w:pPr>
      <w:r w:rsidRPr="0054168A">
        <w:rPr>
          <w:b/>
          <w:color w:val="3366FF"/>
          <w:u w:val="single"/>
          <w:lang w:val="fr-FR"/>
        </w:rPr>
        <w:t>A.</w:t>
      </w:r>
      <w:r w:rsidRPr="0054168A">
        <w:rPr>
          <w:b/>
          <w:color w:val="3366FF"/>
          <w:lang w:val="fr-FR"/>
        </w:rPr>
        <w:t xml:space="preserve"> </w:t>
      </w:r>
      <w:r w:rsidRPr="0054168A">
        <w:rPr>
          <w:color w:val="FF0000"/>
          <w:position w:val="-32"/>
          <w:lang w:val="pt-BR"/>
        </w:rPr>
        <w:object w:dxaOrig="3040" w:dyaOrig="760">
          <v:shape id="_x0000_i1131" type="#_x0000_t75" style="width:152.15pt;height:36.95pt" o:ole="">
            <v:imagedata r:id="rId122" o:title=""/>
          </v:shape>
          <o:OLEObject Type="Embed" ProgID="Equation.DSMT4" ShapeID="_x0000_i1131" DrawAspect="Content" ObjectID="_1699878506" r:id="rId205"/>
        </w:object>
      </w:r>
      <w:r w:rsidRPr="0054168A">
        <w:rPr>
          <w:color w:val="FF0000"/>
          <w:lang w:val="fr-FR"/>
        </w:rPr>
        <w:t xml:space="preserve">(V/m)  và </w:t>
      </w:r>
      <w:r w:rsidRPr="0054168A">
        <w:rPr>
          <w:color w:val="FF0000"/>
          <w:position w:val="-32"/>
          <w:lang w:val="pt-BR"/>
        </w:rPr>
        <w:object w:dxaOrig="3400" w:dyaOrig="760">
          <v:shape id="_x0000_i1132" type="#_x0000_t75" style="width:166.55pt;height:36.95pt" o:ole="">
            <v:imagedata r:id="rId124" o:title=""/>
          </v:shape>
          <o:OLEObject Type="Embed" ProgID="Equation.DSMT4" ShapeID="_x0000_i1132" DrawAspect="Content" ObjectID="_1699878507" r:id="rId206"/>
        </w:object>
      </w:r>
      <w:r w:rsidRPr="0054168A">
        <w:rPr>
          <w:color w:val="FF0000"/>
          <w:lang w:val="fr-FR"/>
        </w:rPr>
        <w:t>(T).</w:t>
      </w:r>
    </w:p>
    <w:p w:rsidR="0009575B" w:rsidRPr="0054168A" w:rsidRDefault="0009575B" w:rsidP="0009575B">
      <w:pPr>
        <w:ind w:firstLine="283"/>
        <w:rPr>
          <w:lang w:val="fr-FR"/>
        </w:rPr>
      </w:pPr>
      <w:r w:rsidRPr="0054168A">
        <w:rPr>
          <w:b/>
          <w:color w:val="3366FF"/>
          <w:lang w:val="fr-FR"/>
        </w:rPr>
        <w:t xml:space="preserve">B. </w:t>
      </w:r>
      <w:r w:rsidRPr="0054168A">
        <w:rPr>
          <w:position w:val="-32"/>
          <w:lang w:val="pt-BR"/>
        </w:rPr>
        <w:object w:dxaOrig="3040" w:dyaOrig="760">
          <v:shape id="_x0000_i1133" type="#_x0000_t75" style="width:152.15pt;height:36.95pt" o:ole="">
            <v:imagedata r:id="rId126" o:title=""/>
          </v:shape>
          <o:OLEObject Type="Embed" ProgID="Equation.DSMT4" ShapeID="_x0000_i1133" DrawAspect="Content" ObjectID="_1699878508" r:id="rId207"/>
        </w:object>
      </w:r>
      <w:r w:rsidRPr="0054168A">
        <w:rPr>
          <w:lang w:val="fr-FR"/>
        </w:rPr>
        <w:t xml:space="preserve">(V/m)  và </w:t>
      </w:r>
      <w:r w:rsidRPr="0054168A">
        <w:rPr>
          <w:position w:val="-32"/>
          <w:lang w:val="pt-BR"/>
        </w:rPr>
        <w:object w:dxaOrig="3060" w:dyaOrig="760">
          <v:shape id="_x0000_i1134" type="#_x0000_t75" style="width:152.75pt;height:36.95pt" o:ole="">
            <v:imagedata r:id="rId128" o:title=""/>
          </v:shape>
          <o:OLEObject Type="Embed" ProgID="Equation.DSMT4" ShapeID="_x0000_i1134" DrawAspect="Content" ObjectID="_1699878509" r:id="rId208"/>
        </w:object>
      </w:r>
      <w:r w:rsidRPr="0054168A">
        <w:rPr>
          <w:lang w:val="fr-FR"/>
        </w:rPr>
        <w:t>(T).</w:t>
      </w:r>
    </w:p>
    <w:p w:rsidR="0009575B" w:rsidRPr="0054168A" w:rsidRDefault="0009575B" w:rsidP="0009575B">
      <w:pPr>
        <w:ind w:firstLine="283"/>
        <w:rPr>
          <w:lang w:val="fr-FR"/>
        </w:rPr>
      </w:pPr>
      <w:r w:rsidRPr="0054168A">
        <w:rPr>
          <w:b/>
          <w:color w:val="3366FF"/>
          <w:lang w:val="fr-FR"/>
        </w:rPr>
        <w:t xml:space="preserve">C. </w:t>
      </w:r>
      <w:r w:rsidRPr="0054168A">
        <w:rPr>
          <w:position w:val="-32"/>
          <w:lang w:val="pt-BR"/>
        </w:rPr>
        <w:object w:dxaOrig="2600" w:dyaOrig="760">
          <v:shape id="_x0000_i1135" type="#_x0000_t75" style="width:128.95pt;height:36.95pt" o:ole="">
            <v:imagedata r:id="rId130" o:title=""/>
          </v:shape>
          <o:OLEObject Type="Embed" ProgID="Equation.DSMT4" ShapeID="_x0000_i1135" DrawAspect="Content" ObjectID="_1699878510" r:id="rId209"/>
        </w:object>
      </w:r>
      <w:r w:rsidRPr="0054168A">
        <w:rPr>
          <w:lang w:val="fr-FR"/>
        </w:rPr>
        <w:t xml:space="preserve">(V/m)          và </w:t>
      </w:r>
      <w:r w:rsidRPr="0054168A">
        <w:rPr>
          <w:position w:val="-32"/>
          <w:lang w:val="pt-BR"/>
        </w:rPr>
        <w:object w:dxaOrig="3400" w:dyaOrig="760">
          <v:shape id="_x0000_i1136" type="#_x0000_t75" style="width:166.55pt;height:36.95pt" o:ole="">
            <v:imagedata r:id="rId132" o:title=""/>
          </v:shape>
          <o:OLEObject Type="Embed" ProgID="Equation.DSMT4" ShapeID="_x0000_i1136" DrawAspect="Content" ObjectID="_1699878511" r:id="rId210"/>
        </w:object>
      </w:r>
      <w:r w:rsidRPr="0054168A">
        <w:rPr>
          <w:lang w:val="fr-FR"/>
        </w:rPr>
        <w:t>(T).</w:t>
      </w:r>
    </w:p>
    <w:p w:rsidR="0009575B" w:rsidRPr="0054168A" w:rsidRDefault="0009575B" w:rsidP="0009575B">
      <w:pPr>
        <w:ind w:firstLine="283"/>
        <w:rPr>
          <w:lang w:val="fr-FR"/>
        </w:rPr>
      </w:pPr>
      <w:r w:rsidRPr="0054168A">
        <w:rPr>
          <w:b/>
          <w:color w:val="3366FF"/>
          <w:lang w:val="fr-FR"/>
        </w:rPr>
        <w:t xml:space="preserve">D. </w:t>
      </w:r>
      <w:r w:rsidRPr="0054168A">
        <w:rPr>
          <w:position w:val="-32"/>
        </w:rPr>
        <w:object w:dxaOrig="2719" w:dyaOrig="760">
          <v:shape id="_x0000_i1137" type="#_x0000_t75" style="width:133.35pt;height:36.95pt" o:ole="">
            <v:imagedata r:id="rId134" o:title=""/>
          </v:shape>
          <o:OLEObject Type="Embed" ProgID="Equation.DSMT4" ShapeID="_x0000_i1137" DrawAspect="Content" ObjectID="_1699878512" r:id="rId211"/>
        </w:object>
      </w:r>
      <w:r w:rsidRPr="0054168A">
        <w:rPr>
          <w:lang w:val="fr-FR"/>
        </w:rPr>
        <w:t xml:space="preserve">(V/m)         và </w:t>
      </w:r>
      <w:r w:rsidRPr="0054168A">
        <w:rPr>
          <w:position w:val="-32"/>
        </w:rPr>
        <w:object w:dxaOrig="3060" w:dyaOrig="760">
          <v:shape id="_x0000_i1138" type="#_x0000_t75" style="width:152.75pt;height:36.95pt" o:ole="">
            <v:imagedata r:id="rId136" o:title=""/>
          </v:shape>
          <o:OLEObject Type="Embed" ProgID="Equation.DSMT4" ShapeID="_x0000_i1138" DrawAspect="Content" ObjectID="_1699878513" r:id="rId212"/>
        </w:object>
      </w:r>
      <w:r w:rsidRPr="0054168A">
        <w:rPr>
          <w:lang w:val="fr-FR"/>
        </w:rPr>
        <w:t>(T).</w:t>
      </w:r>
    </w:p>
    <w:p w:rsidR="0009575B" w:rsidRPr="0054168A" w:rsidRDefault="0009575B" w:rsidP="0009575B">
      <w:pPr>
        <w:jc w:val="both"/>
      </w:pPr>
      <w:r w:rsidRPr="0054168A">
        <w:rPr>
          <w:b/>
          <w:lang w:val="vi-VN"/>
        </w:rPr>
        <w:t xml:space="preserve">Câu </w:t>
      </w:r>
      <w:r>
        <w:rPr>
          <w:b/>
        </w:rPr>
        <w:t>38</w:t>
      </w:r>
      <w:r w:rsidRPr="0054168A">
        <w:rPr>
          <w:b/>
          <w:lang w:val="vi-VN"/>
        </w:rPr>
        <w:t>.</w:t>
      </w:r>
      <w:r w:rsidRPr="0054168A">
        <w:rPr>
          <w:b/>
        </w:rPr>
        <w:t xml:space="preserve"> (4.4) </w:t>
      </w:r>
      <w:r w:rsidRPr="0054168A">
        <w:t>Trạm ra−đa Sơn Trà (Đà Nẵng) ở độ cao 621 m so với mực nước bi</w:t>
      </w:r>
      <w:r w:rsidRPr="0054168A">
        <w:rPr>
          <w:lang w:val="vi-VN"/>
        </w:rPr>
        <w:t>ể</w:t>
      </w:r>
      <w:r w:rsidRPr="0054168A">
        <w:t>n, có tọa độ 16°8’ vĩ Bắc và 108°15’ kinh Đông (ngay cạnh bở biển). Coi mặt biển là một mặt cầu bán kính 6400 km. Nếu chỉ xét sóng phát từ ra−đa truyền thẳng trong không khí đến tàu thuyền và bỏ qua chiều cao con thuyền thì vùng phủ sóng của trạm trên mặt biển là một phần mặt cầu − gọi là vùng phủ sóng. Tính độ dài vĩ tuyến Bắc 16°8’ tính từ chân ra−đa đến hết vùng phủ sóng.</w:t>
      </w:r>
    </w:p>
    <w:p w:rsidR="0009575B" w:rsidRPr="0054168A" w:rsidRDefault="0009575B" w:rsidP="0009575B">
      <w:pPr>
        <w:jc w:val="both"/>
      </w:pPr>
      <w:r w:rsidRPr="0054168A">
        <w:rPr>
          <w:b/>
        </w:rPr>
        <w:t xml:space="preserve">A. </w:t>
      </w:r>
      <w:r w:rsidRPr="0054168A">
        <w:t>89,2 km.</w:t>
      </w:r>
      <w:r w:rsidRPr="0054168A">
        <w:tab/>
      </w:r>
      <w:r w:rsidRPr="0054168A">
        <w:tab/>
      </w:r>
      <w:r w:rsidRPr="0054168A">
        <w:rPr>
          <w:b/>
        </w:rPr>
        <w:t xml:space="preserve">B. </w:t>
      </w:r>
      <w:r w:rsidRPr="0054168A">
        <w:t>170 km.</w:t>
      </w:r>
      <w:r w:rsidRPr="0054168A">
        <w:tab/>
      </w:r>
      <w:r w:rsidRPr="0054168A">
        <w:tab/>
      </w:r>
      <w:r w:rsidRPr="0054168A">
        <w:rPr>
          <w:b/>
          <w:u w:val="single"/>
        </w:rPr>
        <w:t>C.</w:t>
      </w:r>
      <w:r w:rsidRPr="0054168A">
        <w:rPr>
          <w:b/>
        </w:rPr>
        <w:t xml:space="preserve"> </w:t>
      </w:r>
      <w:r w:rsidRPr="0054168A">
        <w:t>85,6 km.</w:t>
      </w:r>
      <w:r w:rsidRPr="0054168A">
        <w:tab/>
      </w:r>
      <w:r w:rsidRPr="0054168A">
        <w:tab/>
      </w:r>
      <w:r w:rsidRPr="0054168A">
        <w:rPr>
          <w:b/>
        </w:rPr>
        <w:t xml:space="preserve">D. </w:t>
      </w:r>
      <w:r w:rsidRPr="0054168A">
        <w:t>178 lon.</w:t>
      </w:r>
    </w:p>
    <w:p w:rsidR="0009575B" w:rsidRPr="0054168A" w:rsidRDefault="0009575B" w:rsidP="0009575B">
      <w:pPr>
        <w:jc w:val="center"/>
        <w:rPr>
          <w:b/>
          <w:i/>
        </w:rPr>
      </w:pPr>
      <w:r w:rsidRPr="0054168A">
        <w:rPr>
          <w:b/>
          <w:i/>
        </w:rPr>
        <w:t>Hướng dẫn</w: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center"/>
        <w:rPr>
          <w:b/>
          <w:i/>
        </w:rPr>
      </w:pPr>
      <w:r w:rsidRPr="0054168A">
        <w:object w:dxaOrig="3049" w:dyaOrig="1664">
          <v:shape id="_x0000_i1139" type="#_x0000_t75" style="width:151.5pt;height:83.25pt" o:ole="">
            <v:imagedata r:id="rId213" o:title=""/>
          </v:shape>
          <o:OLEObject Type="Embed" ProgID="Visio.Drawing.11" ShapeID="_x0000_i1139" DrawAspect="Content" ObjectID="_1699878514" r:id="rId214"/>
        </w:objec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rPr>
          <w:lang w:val="vi-VN"/>
        </w:rPr>
      </w:pPr>
      <w:r w:rsidRPr="0054168A">
        <w:t>*</w:t>
      </w:r>
      <w:r w:rsidRPr="0054168A">
        <w:rPr>
          <w:lang w:val="vi-VN"/>
        </w:rPr>
        <w:t xml:space="preserve"> Từ </w:t>
      </w:r>
      <w:r w:rsidRPr="0054168A">
        <w:rPr>
          <w:position w:val="-40"/>
          <w:lang w:val="vi-VN"/>
        </w:rPr>
        <w:object w:dxaOrig="5500" w:dyaOrig="900">
          <v:shape id="_x0000_i1140" type="#_x0000_t75" style="width:274.85pt;height:45.7pt" o:ole="">
            <v:imagedata r:id="rId215" o:title=""/>
          </v:shape>
          <o:OLEObject Type="Embed" ProgID="Equation.DSMT4" ShapeID="_x0000_i1140" DrawAspect="Content" ObjectID="_1699878515" r:id="rId216"/>
        </w:object>
      </w:r>
      <w:r w:rsidRPr="0054168A">
        <w:rPr>
          <w:lang w:val="vi-VN"/>
        </w:rPr>
        <w:t xml:space="preserve"> Chọn C.</w:t>
      </w:r>
    </w:p>
    <w:p w:rsidR="0009575B" w:rsidRDefault="0009575B" w:rsidP="0009575B">
      <w:pPr>
        <w:rPr>
          <w:b/>
        </w:rPr>
      </w:pPr>
    </w:p>
    <w:p w:rsidR="0009575B" w:rsidRPr="0054168A" w:rsidRDefault="0009575B" w:rsidP="0009575B">
      <w:pPr>
        <w:jc w:val="both"/>
      </w:pPr>
      <w:r w:rsidRPr="0054168A">
        <w:rPr>
          <w:b/>
        </w:rPr>
        <w:t xml:space="preserve">Câu </w:t>
      </w:r>
      <w:r>
        <w:rPr>
          <w:b/>
        </w:rPr>
        <w:t>39</w:t>
      </w:r>
      <w:r w:rsidRPr="0054168A">
        <w:rPr>
          <w:b/>
        </w:rPr>
        <w:t xml:space="preserve">. (5.3) </w:t>
      </w:r>
      <w:r w:rsidRPr="0054168A">
        <w:t xml:space="preserve">Môt điểm sáng S phát ánh sáng đơn sắc </w:t>
      </w:r>
      <w:r w:rsidRPr="0054168A">
        <w:rPr>
          <w:position w:val="-10"/>
        </w:rPr>
        <w:object w:dxaOrig="1020" w:dyaOrig="300">
          <v:shape id="_x0000_i1141" type="#_x0000_t75" style="width:51.35pt;height:15.05pt" o:ole="">
            <v:imagedata r:id="rId138" o:title=""/>
          </v:shape>
          <o:OLEObject Type="Embed" ProgID="Equation.DSMT4" ShapeID="_x0000_i1141" DrawAspect="Content" ObjectID="_1699878516" r:id="rId217"/>
        </w:object>
      </w:r>
      <w:r w:rsidRPr="0054168A">
        <w:t>chuyển động thẳng đều trên đường thẳng song song với đoạn thẳng nối hai khe hẹp S</w:t>
      </w:r>
      <w:r w:rsidRPr="0054168A">
        <w:rPr>
          <w:vertAlign w:val="subscript"/>
        </w:rPr>
        <w:t>1</w:t>
      </w:r>
      <w:r w:rsidRPr="0054168A">
        <w:t xml:space="preserve"> và S</w:t>
      </w:r>
      <w:r w:rsidRPr="0054168A">
        <w:rPr>
          <w:vertAlign w:val="subscript"/>
        </w:rPr>
        <w:t>2</w:t>
      </w:r>
      <w:r w:rsidRPr="0054168A">
        <w:t xml:space="preserve"> song song với nhau trên màn chắn M. Khoảng cách hai khe S</w:t>
      </w:r>
      <w:r w:rsidRPr="0054168A">
        <w:rPr>
          <w:vertAlign w:val="subscript"/>
        </w:rPr>
        <w:t>1</w:t>
      </w:r>
      <w:r w:rsidRPr="0054168A">
        <w:t xml:space="preserve">  và S</w:t>
      </w:r>
      <w:r w:rsidRPr="0054168A">
        <w:rPr>
          <w:vertAlign w:val="subscript"/>
        </w:rPr>
        <w:t>2</w:t>
      </w:r>
      <w:r w:rsidRPr="0054168A">
        <w:t xml:space="preserve"> là a = 2 mm, điểm sáng S cách màn M là 1 m. Tại điểm </w:t>
      </w:r>
      <w:r w:rsidRPr="0054168A">
        <w:rPr>
          <w:lang w:val="vi-VN"/>
        </w:rPr>
        <w:t>O</w:t>
      </w:r>
      <w:r w:rsidRPr="0054168A">
        <w:t xml:space="preserve"> trên đường trung trực của S</w:t>
      </w:r>
      <w:r w:rsidRPr="0054168A">
        <w:rPr>
          <w:vertAlign w:val="subscript"/>
        </w:rPr>
        <w:t>1</w:t>
      </w:r>
      <w:r w:rsidRPr="0054168A">
        <w:t>S</w:t>
      </w:r>
      <w:r w:rsidRPr="0054168A">
        <w:rPr>
          <w:vertAlign w:val="subscript"/>
        </w:rPr>
        <w:t>2</w:t>
      </w:r>
      <w:r w:rsidRPr="0054168A">
        <w:t xml:space="preserve"> và vuông góc với màn M có đặt một máy đo ánh sáng, mỗi giây máy đo được 15 lần thay đổi tuần hoàn của </w:t>
      </w:r>
      <w:r w:rsidRPr="0054168A">
        <w:lastRenderedPageBreak/>
        <w:t xml:space="preserve">cường độ sáng. Nếu nguồn S phát đồng thời hai ánh sáng đơn sắc </w:t>
      </w:r>
      <w:r w:rsidRPr="0054168A">
        <w:rPr>
          <w:lang w:val="vi-VN"/>
        </w:rPr>
        <w:t>λ</w:t>
      </w:r>
      <w:r w:rsidRPr="0054168A">
        <w:rPr>
          <w:vertAlign w:val="subscript"/>
        </w:rPr>
        <w:t>1</w:t>
      </w:r>
      <w:r w:rsidRPr="0054168A">
        <w:t xml:space="preserve"> = 0,6 </w:t>
      </w:r>
      <w:r w:rsidRPr="0054168A">
        <w:rPr>
          <w:lang w:val="vi-VN"/>
        </w:rPr>
        <w:t>µ</w:t>
      </w:r>
      <w:r w:rsidRPr="0054168A">
        <w:t xml:space="preserve">m và </w:t>
      </w:r>
      <w:r w:rsidRPr="0054168A">
        <w:rPr>
          <w:lang w:val="vi-VN"/>
        </w:rPr>
        <w:t>λ</w:t>
      </w:r>
      <w:r w:rsidRPr="0054168A">
        <w:rPr>
          <w:vertAlign w:val="subscript"/>
        </w:rPr>
        <w:t>2</w:t>
      </w:r>
      <w:r w:rsidRPr="0054168A">
        <w:t xml:space="preserve"> = 0,4 </w:t>
      </w:r>
      <w:r w:rsidRPr="0054168A">
        <w:rPr>
          <w:lang w:val="vi-VN"/>
        </w:rPr>
        <w:t>µ</w:t>
      </w:r>
      <w:r w:rsidRPr="0054168A">
        <w:t>m và bắt dầu chuyển động thẳng đều từ điểm nằm trên đường trung trực của S</w:t>
      </w:r>
      <w:r w:rsidRPr="0054168A">
        <w:rPr>
          <w:vertAlign w:val="subscript"/>
        </w:rPr>
        <w:t>1</w:t>
      </w:r>
      <w:r w:rsidRPr="0054168A">
        <w:t>S</w:t>
      </w:r>
      <w:r w:rsidRPr="0054168A">
        <w:rPr>
          <w:vertAlign w:val="subscript"/>
        </w:rPr>
        <w:t>2</w:t>
      </w:r>
      <w:r w:rsidRPr="0054168A">
        <w:t xml:space="preserve"> thì thời điểm đầu tiên máy đo nhận được đồng thời hai vân sáng của hai ánh sáng đơn sắc là</w:t>
      </w:r>
      <w:r w:rsidRPr="0054168A">
        <w:tab/>
      </w:r>
    </w:p>
    <w:p w:rsidR="0009575B" w:rsidRPr="0054168A" w:rsidRDefault="0009575B" w:rsidP="0009575B">
      <w:pPr>
        <w:jc w:val="both"/>
        <w:rPr>
          <w:lang w:val="vi-VN"/>
        </w:rPr>
      </w:pPr>
      <w:r w:rsidRPr="0054168A">
        <w:rPr>
          <w:b/>
        </w:rPr>
        <w:t xml:space="preserve">A. </w:t>
      </w:r>
      <w:r w:rsidRPr="0054168A">
        <w:t>0,3333 s.</w:t>
      </w:r>
      <w:r w:rsidRPr="0054168A">
        <w:tab/>
      </w:r>
      <w:r w:rsidRPr="0054168A">
        <w:tab/>
      </w:r>
      <w:r w:rsidRPr="00EF1E40">
        <w:rPr>
          <w:b/>
          <w:u w:val="single"/>
        </w:rPr>
        <w:t>B.</w:t>
      </w:r>
      <w:r w:rsidRPr="0054168A">
        <w:rPr>
          <w:b/>
        </w:rPr>
        <w:t xml:space="preserve"> </w:t>
      </w:r>
      <w:r w:rsidRPr="0054168A">
        <w:t>0,1333 s.</w:t>
      </w:r>
      <w:r w:rsidRPr="0054168A">
        <w:tab/>
      </w:r>
      <w:r w:rsidRPr="0054168A">
        <w:tab/>
      </w:r>
      <w:r w:rsidRPr="0054168A">
        <w:rPr>
          <w:b/>
          <w:lang w:val="vi-VN"/>
        </w:rPr>
        <w:t xml:space="preserve">C. </w:t>
      </w:r>
      <w:r w:rsidRPr="0054168A">
        <w:rPr>
          <w:lang w:val="vi-VN"/>
        </w:rPr>
        <w:t>0,3666 s</w:t>
      </w:r>
      <w:r w:rsidRPr="0054168A">
        <w:rPr>
          <w:lang w:val="vi-VN"/>
        </w:rPr>
        <w:tab/>
      </w:r>
      <w:r w:rsidRPr="0054168A">
        <w:rPr>
          <w:lang w:val="vi-VN"/>
        </w:rPr>
        <w:tab/>
      </w:r>
      <w:r w:rsidRPr="0054168A">
        <w:rPr>
          <w:lang w:val="vi-VN"/>
        </w:rPr>
        <w:tab/>
      </w:r>
      <w:r w:rsidRPr="0054168A">
        <w:rPr>
          <w:b/>
          <w:lang w:val="vi-VN"/>
        </w:rPr>
        <w:t xml:space="preserve">D. </w:t>
      </w:r>
      <w:r w:rsidRPr="0054168A">
        <w:rPr>
          <w:lang w:val="vi-VN"/>
        </w:rPr>
        <w:t>0,2555s.</w:t>
      </w:r>
    </w:p>
    <w:p w:rsidR="0009575B" w:rsidRPr="0054168A" w:rsidRDefault="0009575B" w:rsidP="0009575B">
      <w:pPr>
        <w:jc w:val="center"/>
        <w:rPr>
          <w:b/>
          <w:i/>
          <w:lang w:val="vi-VN"/>
        </w:rPr>
      </w:pPr>
      <w:r w:rsidRPr="0054168A">
        <w:rPr>
          <w:b/>
          <w:i/>
          <w:lang w:val="vi-VN"/>
        </w:rPr>
        <w:t>Hướng dẫn</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6"/>
        <w:gridCol w:w="3682"/>
      </w:tblGrid>
      <w:tr w:rsidR="0009575B" w:rsidRPr="0054168A" w:rsidTr="00A6270F">
        <w:tc>
          <w:tcPr>
            <w:tcW w:w="6456" w:type="dxa"/>
            <w:shd w:val="clear" w:color="auto" w:fill="auto"/>
          </w:tcPr>
          <w:p w:rsidR="0009575B" w:rsidRPr="0054168A" w:rsidRDefault="0009575B" w:rsidP="00A6270F">
            <w:pPr>
              <w:pBdr>
                <w:top w:val="single" w:sz="4" w:space="1" w:color="auto"/>
                <w:left w:val="single" w:sz="4" w:space="4" w:color="auto"/>
                <w:bottom w:val="single" w:sz="4" w:space="1" w:color="auto"/>
                <w:right w:val="single" w:sz="4" w:space="4" w:color="auto"/>
              </w:pBdr>
              <w:shd w:val="clear" w:color="auto" w:fill="95B3D7" w:themeFill="accent1" w:themeFillTint="99"/>
              <w:spacing w:before="60"/>
              <w:ind w:firstLine="0"/>
              <w:jc w:val="both"/>
              <w:rPr>
                <w:lang w:val="vi-VN"/>
              </w:rPr>
            </w:pPr>
            <w:r w:rsidRPr="0054168A">
              <w:rPr>
                <w:lang w:val="vi-VN"/>
              </w:rPr>
              <w:t xml:space="preserve">* Vì </w:t>
            </w:r>
            <w:r w:rsidRPr="0054168A">
              <w:rPr>
                <w:position w:val="-26"/>
                <w:lang w:val="vi-VN"/>
              </w:rPr>
              <w:object w:dxaOrig="1640" w:dyaOrig="600">
                <v:shape id="_x0000_i1142" type="#_x0000_t75" style="width:81.4pt;height:30.05pt" o:ole="">
                  <v:imagedata r:id="rId218" o:title=""/>
                </v:shape>
                <o:OLEObject Type="Embed" ProgID="Equation.DSMT4" ShapeID="_x0000_i1142" DrawAspect="Content" ObjectID="_1699878517" r:id="rId219"/>
              </w:object>
            </w:r>
            <w:r w:rsidRPr="0054168A">
              <w:rPr>
                <w:lang w:val="vi-VN"/>
              </w:rPr>
              <w:t xml:space="preserve"> </w:t>
            </w:r>
          </w:p>
          <w:p w:rsidR="0009575B" w:rsidRPr="0054168A" w:rsidRDefault="0009575B" w:rsidP="00A6270F">
            <w:pPr>
              <w:pBdr>
                <w:top w:val="single" w:sz="4" w:space="1" w:color="auto"/>
                <w:left w:val="single" w:sz="4" w:space="4" w:color="auto"/>
                <w:bottom w:val="single" w:sz="4" w:space="1" w:color="auto"/>
                <w:right w:val="single" w:sz="4" w:space="4" w:color="auto"/>
              </w:pBdr>
              <w:shd w:val="clear" w:color="auto" w:fill="95B3D7" w:themeFill="accent1" w:themeFillTint="99"/>
              <w:spacing w:before="60"/>
              <w:ind w:firstLine="0"/>
              <w:jc w:val="both"/>
              <w:rPr>
                <w:lang w:val="vi-VN"/>
              </w:rPr>
            </w:pPr>
            <w:r w:rsidRPr="0054168A">
              <w:rPr>
                <w:lang w:val="vi-VN"/>
              </w:rPr>
              <w:t>* Khoảng vân trùng:</w:t>
            </w:r>
            <w:r w:rsidRPr="0054168A">
              <w:rPr>
                <w:position w:val="-26"/>
                <w:lang w:val="vi-VN"/>
              </w:rPr>
              <w:object w:dxaOrig="1920" w:dyaOrig="600">
                <v:shape id="_x0000_i1143" type="#_x0000_t75" style="width:94.55pt;height:30.05pt" o:ole="">
                  <v:imagedata r:id="rId220" o:title=""/>
                </v:shape>
                <o:OLEObject Type="Embed" ProgID="Equation.DSMT4" ShapeID="_x0000_i1143" DrawAspect="Content" ObjectID="_1699878518" r:id="rId221"/>
              </w:object>
            </w:r>
            <w:r w:rsidRPr="0054168A">
              <w:rPr>
                <w:lang w:val="vi-VN"/>
              </w:rPr>
              <w:t xml:space="preserve"> </w:t>
            </w:r>
          </w:p>
          <w:p w:rsidR="0009575B" w:rsidRPr="0054168A" w:rsidRDefault="0009575B" w:rsidP="00A6270F">
            <w:pPr>
              <w:pBdr>
                <w:top w:val="single" w:sz="4" w:space="1" w:color="auto"/>
                <w:left w:val="single" w:sz="4" w:space="4" w:color="auto"/>
                <w:bottom w:val="single" w:sz="4" w:space="1" w:color="auto"/>
                <w:right w:val="single" w:sz="4" w:space="4" w:color="auto"/>
              </w:pBdr>
              <w:shd w:val="clear" w:color="auto" w:fill="95B3D7" w:themeFill="accent1" w:themeFillTint="99"/>
              <w:jc w:val="both"/>
              <w:rPr>
                <w:lang w:val="vi-VN"/>
              </w:rPr>
            </w:pPr>
            <w:r w:rsidRPr="0054168A">
              <w:rPr>
                <w:lang w:val="vi-VN"/>
              </w:rPr>
              <w:t xml:space="preserve">* Lần </w:t>
            </w:r>
            <w:r w:rsidRPr="0054168A">
              <w:t>đ</w:t>
            </w:r>
            <w:r w:rsidRPr="0054168A">
              <w:rPr>
                <w:lang w:val="vi-VN"/>
              </w:rPr>
              <w:t>ầu thu được vân trùng là:</w:t>
            </w:r>
          </w:p>
          <w:p w:rsidR="0009575B" w:rsidRPr="0054168A" w:rsidRDefault="0009575B" w:rsidP="00A6270F">
            <w:pPr>
              <w:pBdr>
                <w:top w:val="single" w:sz="4" w:space="1" w:color="auto"/>
                <w:left w:val="single" w:sz="4" w:space="4" w:color="auto"/>
                <w:bottom w:val="single" w:sz="4" w:space="1" w:color="auto"/>
                <w:right w:val="single" w:sz="4" w:space="4" w:color="auto"/>
              </w:pBdr>
              <w:shd w:val="clear" w:color="auto" w:fill="95B3D7" w:themeFill="accent1" w:themeFillTint="99"/>
              <w:jc w:val="both"/>
              <w:rPr>
                <w:lang w:val="vi-VN"/>
              </w:rPr>
            </w:pPr>
            <w:r w:rsidRPr="0054168A">
              <w:rPr>
                <w:position w:val="-26"/>
                <w:lang w:val="vi-VN"/>
              </w:rPr>
              <w:object w:dxaOrig="2980" w:dyaOrig="600">
                <v:shape id="_x0000_i1144" type="#_x0000_t75" style="width:149.65pt;height:30.05pt" o:ole="">
                  <v:imagedata r:id="rId222" o:title=""/>
                </v:shape>
                <o:OLEObject Type="Embed" ProgID="Equation.DSMT4" ShapeID="_x0000_i1144" DrawAspect="Content" ObjectID="_1699878519" r:id="rId223"/>
              </w:object>
            </w:r>
            <w:r w:rsidRPr="0054168A">
              <w:rPr>
                <w:lang w:val="vi-VN"/>
              </w:rPr>
              <w:t xml:space="preserve"> Chọn B.</w:t>
            </w:r>
          </w:p>
        </w:tc>
        <w:tc>
          <w:tcPr>
            <w:tcW w:w="3682" w:type="dxa"/>
            <w:shd w:val="clear" w:color="auto" w:fill="auto"/>
          </w:tcPr>
          <w:p w:rsidR="0009575B" w:rsidRPr="0054168A" w:rsidRDefault="0009575B" w:rsidP="00A6270F">
            <w:pPr>
              <w:pBdr>
                <w:top w:val="single" w:sz="4" w:space="1" w:color="auto"/>
                <w:left w:val="single" w:sz="4" w:space="4" w:color="auto"/>
                <w:bottom w:val="single" w:sz="4" w:space="1" w:color="auto"/>
                <w:right w:val="single" w:sz="4" w:space="4" w:color="auto"/>
              </w:pBdr>
              <w:shd w:val="clear" w:color="auto" w:fill="95B3D7" w:themeFill="accent1" w:themeFillTint="99"/>
              <w:spacing w:before="60"/>
              <w:jc w:val="both"/>
            </w:pPr>
            <w:r w:rsidRPr="0054168A">
              <w:object w:dxaOrig="3404" w:dyaOrig="2104">
                <v:shape id="_x0000_i1145" type="#_x0000_t75" style="width:170.3pt;height:103.95pt" o:ole="">
                  <v:imagedata r:id="rId224" o:title=""/>
                </v:shape>
                <o:OLEObject Type="Embed" ProgID="Visio.Drawing.11" ShapeID="_x0000_i1145" DrawAspect="Content" ObjectID="_1699878520" r:id="rId225"/>
              </w:object>
            </w:r>
          </w:p>
        </w:tc>
      </w:tr>
    </w:tbl>
    <w:p w:rsidR="0009575B" w:rsidRPr="0054168A" w:rsidRDefault="0009575B" w:rsidP="0009575B">
      <w:pPr>
        <w:jc w:val="both"/>
      </w:pPr>
      <w:r w:rsidRPr="0054168A">
        <w:rPr>
          <w:b/>
        </w:rPr>
        <w:t xml:space="preserve">Câu </w:t>
      </w:r>
      <w:r>
        <w:rPr>
          <w:b/>
        </w:rPr>
        <w:t>40</w:t>
      </w:r>
      <w:r w:rsidRPr="0054168A">
        <w:rPr>
          <w:b/>
        </w:rPr>
        <w:t>.</w:t>
      </w:r>
      <w:r w:rsidRPr="0054168A">
        <w:rPr>
          <w:b/>
          <w:lang w:val="vi-VN"/>
        </w:rPr>
        <w:t xml:space="preserve"> </w:t>
      </w:r>
      <w:r w:rsidRPr="0054168A">
        <w:rPr>
          <w:b/>
        </w:rPr>
        <w:t>(7.4)</w:t>
      </w:r>
      <w:r w:rsidRPr="0054168A">
        <w:rPr>
          <w:b/>
          <w:lang w:val="vi-VN"/>
        </w:rPr>
        <w:t xml:space="preserve"> </w:t>
      </w:r>
      <w:r w:rsidRPr="0054168A">
        <w:t xml:space="preserve">Do hiện tượng xói mòn, một phần đá bị tan vào nước biển, trong đó có chứa </w:t>
      </w:r>
      <w:r w:rsidRPr="0054168A">
        <w:rPr>
          <w:vertAlign w:val="subscript"/>
        </w:rPr>
        <w:t>92</w:t>
      </w:r>
      <w:r w:rsidRPr="0054168A">
        <w:t>U</w:t>
      </w:r>
      <w:r w:rsidRPr="0054168A">
        <w:rPr>
          <w:vertAlign w:val="superscript"/>
        </w:rPr>
        <w:t>234</w:t>
      </w:r>
      <w:r w:rsidRPr="0054168A">
        <w:t xml:space="preserve"> là chất phóng xạ a và tạo thành </w:t>
      </w:r>
      <w:r w:rsidRPr="0054168A">
        <w:rPr>
          <w:vertAlign w:val="subscript"/>
          <w:lang w:val="vi-VN"/>
        </w:rPr>
        <w:t>90</w:t>
      </w:r>
      <w:r w:rsidRPr="0054168A">
        <w:t>Th</w:t>
      </w:r>
      <w:r w:rsidRPr="0054168A">
        <w:rPr>
          <w:vertAlign w:val="superscript"/>
        </w:rPr>
        <w:t>230</w:t>
      </w:r>
      <w:r w:rsidRPr="0054168A">
        <w:t xml:space="preserve">. Chất </w:t>
      </w:r>
      <w:r w:rsidRPr="0054168A">
        <w:rPr>
          <w:vertAlign w:val="subscript"/>
          <w:lang w:val="vi-VN"/>
        </w:rPr>
        <w:t>90</w:t>
      </w:r>
      <w:r w:rsidRPr="0054168A">
        <w:t>Th</w:t>
      </w:r>
      <w:r w:rsidRPr="0054168A">
        <w:rPr>
          <w:vertAlign w:val="superscript"/>
        </w:rPr>
        <w:t>230</w:t>
      </w:r>
      <w:r w:rsidRPr="0054168A">
        <w:t xml:space="preserve"> cũng là chất phóng xạ </w:t>
      </w:r>
      <w:r w:rsidRPr="0054168A">
        <w:rPr>
          <w:lang w:val="vi-VN"/>
        </w:rPr>
        <w:t xml:space="preserve">α </w:t>
      </w:r>
      <w:r w:rsidRPr="0054168A">
        <w:t xml:space="preserve"> với chu kì bán rã 80000 năm. Uran tan vào nước biển, </w:t>
      </w:r>
      <w:r w:rsidRPr="0054168A">
        <w:rPr>
          <w:lang w:val="vi-VN"/>
        </w:rPr>
        <w:t>tr</w:t>
      </w:r>
      <w:r w:rsidRPr="0054168A">
        <w:t>ong khi thori không tan và lắng xuống đáy biển. Một mẫu vật hình trụ cao 10 cm được lấy từ đáy biển, phân tích lớp bề mặt phía trên người ta thấy có 10</w:t>
      </w:r>
      <w:r w:rsidRPr="0054168A">
        <w:rPr>
          <w:vertAlign w:val="superscript"/>
          <w:lang w:val="vi-VN"/>
        </w:rPr>
        <w:t>-6</w:t>
      </w:r>
      <w:r w:rsidRPr="0054168A">
        <w:t xml:space="preserve"> g thori, trong khi lớp bề mặt phía dưới cùng của mẫu chỉ có 0,12.10</w:t>
      </w:r>
      <w:r w:rsidRPr="0054168A">
        <w:rPr>
          <w:vertAlign w:val="superscript"/>
          <w:lang w:val="vi-VN"/>
        </w:rPr>
        <w:t>-6</w:t>
      </w:r>
      <w:r w:rsidRPr="0054168A">
        <w:t xml:space="preserve"> g thori. Tốc độ tích tụ trầm tích biển ở vị trí lấy mẫu bằng </w:t>
      </w:r>
    </w:p>
    <w:p w:rsidR="0009575B" w:rsidRPr="0054168A" w:rsidRDefault="0009575B" w:rsidP="0009575B">
      <w:pPr>
        <w:jc w:val="both"/>
      </w:pPr>
      <w:r w:rsidRPr="0054168A">
        <w:rPr>
          <w:b/>
        </w:rPr>
        <w:t xml:space="preserve">A. </w:t>
      </w:r>
      <w:r w:rsidRPr="0054168A">
        <w:t>0,27.10</w:t>
      </w:r>
      <w:r w:rsidRPr="0054168A">
        <w:rPr>
          <w:vertAlign w:val="superscript"/>
          <w:lang w:val="vi-VN"/>
        </w:rPr>
        <w:t>-4</w:t>
      </w:r>
      <w:r w:rsidRPr="0054168A">
        <w:t xml:space="preserve"> mg/năm.</w:t>
      </w:r>
      <w:r w:rsidRPr="0054168A">
        <w:tab/>
      </w:r>
      <w:r w:rsidRPr="0054168A">
        <w:tab/>
      </w:r>
      <w:r w:rsidRPr="0054168A">
        <w:rPr>
          <w:b/>
        </w:rPr>
        <w:t xml:space="preserve">B. </w:t>
      </w:r>
      <w:r w:rsidRPr="0054168A">
        <w:t>4,1.10</w:t>
      </w:r>
      <w:r w:rsidRPr="0054168A">
        <w:rPr>
          <w:vertAlign w:val="superscript"/>
          <w:lang w:val="vi-VN"/>
        </w:rPr>
        <w:t>-4</w:t>
      </w:r>
      <w:r w:rsidRPr="0054168A">
        <w:t xml:space="preserve"> mg/năm.</w:t>
      </w:r>
    </w:p>
    <w:p w:rsidR="0009575B" w:rsidRPr="0054168A" w:rsidRDefault="0009575B" w:rsidP="0009575B">
      <w:pPr>
        <w:jc w:val="both"/>
      </w:pPr>
      <w:r w:rsidRPr="0054168A">
        <w:rPr>
          <w:b/>
        </w:rPr>
        <w:t xml:space="preserve">C. </w:t>
      </w:r>
      <w:r w:rsidRPr="0054168A">
        <w:t>3,15.10</w:t>
      </w:r>
      <w:r w:rsidRPr="0054168A">
        <w:rPr>
          <w:vertAlign w:val="superscript"/>
        </w:rPr>
        <w:t>-3</w:t>
      </w:r>
      <w:r w:rsidRPr="0054168A">
        <w:t xml:space="preserve"> mg/năm.</w:t>
      </w:r>
      <w:r w:rsidRPr="0054168A">
        <w:tab/>
      </w:r>
      <w:r w:rsidRPr="0054168A">
        <w:tab/>
      </w:r>
      <w:r w:rsidRPr="0054168A">
        <w:rPr>
          <w:b/>
        </w:rPr>
        <w:t xml:space="preserve">D. </w:t>
      </w:r>
      <w:r w:rsidRPr="0054168A">
        <w:t>1,12.10</w:t>
      </w:r>
      <w:r w:rsidRPr="0054168A">
        <w:rPr>
          <w:vertAlign w:val="superscript"/>
          <w:lang w:val="vi-VN"/>
        </w:rPr>
        <w:t>-4</w:t>
      </w:r>
      <w:r w:rsidRPr="0054168A">
        <w:t xml:space="preserve"> mg/năm.</w:t>
      </w:r>
    </w:p>
    <w:p w:rsidR="0009575B" w:rsidRPr="0054168A" w:rsidRDefault="0009575B" w:rsidP="0009575B">
      <w:pPr>
        <w:jc w:val="center"/>
        <w:rPr>
          <w:b/>
          <w:i/>
        </w:rPr>
      </w:pPr>
      <w:r w:rsidRPr="0054168A">
        <w:rPr>
          <w:b/>
          <w:i/>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3"/>
        <w:gridCol w:w="2799"/>
      </w:tblGrid>
      <w:tr w:rsidR="0009575B" w:rsidRPr="0054168A" w:rsidTr="00A6270F">
        <w:tc>
          <w:tcPr>
            <w:tcW w:w="7938" w:type="dxa"/>
            <w:shd w:val="clear" w:color="auto" w:fill="auto"/>
          </w:tcPr>
          <w:p w:rsidR="0009575B" w:rsidRPr="0054168A" w:rsidRDefault="0009575B" w:rsidP="00A6270F">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t>*</w:t>
            </w:r>
            <w:r w:rsidRPr="0054168A">
              <w:rPr>
                <w:lang w:val="vi-VN"/>
              </w:rPr>
              <w:t xml:space="preserve"> </w:t>
            </w:r>
            <w:r w:rsidRPr="0054168A">
              <w:t xml:space="preserve">Hiện nay, khối lượng thori ở mặt </w:t>
            </w:r>
            <w:r w:rsidRPr="0054168A">
              <w:rPr>
                <w:lang w:val="vi-VN"/>
              </w:rPr>
              <w:t>tr</w:t>
            </w:r>
            <w:r w:rsidRPr="0054168A">
              <w:t>ên là m</w:t>
            </w:r>
            <w:r w:rsidRPr="0054168A">
              <w:rPr>
                <w:vertAlign w:val="subscript"/>
                <w:lang w:val="vi-VN"/>
              </w:rPr>
              <w:t>0</w:t>
            </w:r>
            <w:r w:rsidRPr="0054168A">
              <w:t>= 10</w:t>
            </w:r>
            <w:r w:rsidRPr="0054168A">
              <w:rPr>
                <w:vertAlign w:val="superscript"/>
                <w:lang w:val="vi-VN"/>
              </w:rPr>
              <w:t>-6</w:t>
            </w:r>
            <w:r w:rsidRPr="0054168A">
              <w:t>g và ở bề mặt dưới là m = 0,12.10</w:t>
            </w:r>
            <w:r w:rsidRPr="0054168A">
              <w:rPr>
                <w:vertAlign w:val="superscript"/>
                <w:lang w:val="vi-VN"/>
              </w:rPr>
              <w:t>-6</w:t>
            </w:r>
            <w:r w:rsidRPr="0054168A">
              <w:t xml:space="preserve"> g.</w:t>
            </w:r>
          </w:p>
          <w:p w:rsidR="0009575B" w:rsidRPr="0054168A" w:rsidRDefault="0009575B" w:rsidP="00A6270F">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t>*</w:t>
            </w:r>
            <w:r w:rsidRPr="0054168A">
              <w:rPr>
                <w:lang w:val="vi-VN"/>
              </w:rPr>
              <w:t xml:space="preserve"> </w:t>
            </w:r>
            <w:r w:rsidRPr="0054168A">
              <w:t>Giả sử khoảng thời gian từ lúc bắt đầu hình thành mẫu vật cho đến nay là t (năm). Cách đây t (năm) khối lượng chất phóng xạ ở mặt dưới cũng chính là m</w:t>
            </w:r>
            <w:r w:rsidRPr="0054168A">
              <w:rPr>
                <w:vertAlign w:val="subscript"/>
                <w:lang w:val="vi-VN"/>
              </w:rPr>
              <w:t>0</w:t>
            </w:r>
            <w:r w:rsidRPr="0054168A">
              <w:t xml:space="preserve"> nên:</w:t>
            </w:r>
          </w:p>
          <w:p w:rsidR="0009575B" w:rsidRPr="0054168A" w:rsidRDefault="0009575B" w:rsidP="00A6270F">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rPr>
                <w:position w:val="-10"/>
              </w:rPr>
              <w:object w:dxaOrig="3260" w:dyaOrig="460">
                <v:shape id="_x0000_i1146" type="#_x0000_t75" style="width:162.8pt;height:22.55pt" o:ole="">
                  <v:imagedata r:id="rId226" o:title=""/>
                </v:shape>
                <o:OLEObject Type="Embed" ProgID="Equation.DSMT4" ShapeID="_x0000_i1146" DrawAspect="Content" ObjectID="_1699878521" r:id="rId227"/>
              </w:object>
            </w:r>
            <w:r w:rsidRPr="0054168A">
              <w:t xml:space="preserve"> </w:t>
            </w:r>
          </w:p>
          <w:p w:rsidR="0009575B" w:rsidRPr="0054168A" w:rsidRDefault="0009575B" w:rsidP="00A6270F">
            <w:pPr>
              <w:pBdr>
                <w:top w:val="single" w:sz="4" w:space="1" w:color="auto"/>
                <w:left w:val="single" w:sz="4" w:space="4" w:color="auto"/>
                <w:bottom w:val="single" w:sz="4" w:space="1" w:color="auto"/>
                <w:right w:val="single" w:sz="4" w:space="4" w:color="auto"/>
              </w:pBdr>
              <w:shd w:val="clear" w:color="auto" w:fill="95B3D7" w:themeFill="accent1" w:themeFillTint="99"/>
              <w:jc w:val="both"/>
              <w:rPr>
                <w:lang w:val="vi-VN"/>
              </w:rPr>
            </w:pPr>
            <w:r w:rsidRPr="0054168A">
              <w:rPr>
                <w:position w:val="-8"/>
              </w:rPr>
              <w:object w:dxaOrig="1540" w:dyaOrig="260">
                <v:shape id="_x0000_i1147" type="#_x0000_t75" style="width:77.65pt;height:13.15pt" o:ole="">
                  <v:imagedata r:id="rId228" o:title=""/>
                </v:shape>
                <o:OLEObject Type="Embed" ProgID="Equation.DSMT4" ShapeID="_x0000_i1147" DrawAspect="Content" ObjectID="_1699878522" r:id="rId229"/>
              </w:object>
            </w:r>
            <w:r w:rsidRPr="0054168A">
              <w:t xml:space="preserve"> </w:t>
            </w:r>
            <w:r w:rsidRPr="0054168A">
              <w:rPr>
                <w:lang w:val="vi-VN"/>
              </w:rPr>
              <w:t>(năm)</w:t>
            </w:r>
          </w:p>
        </w:tc>
        <w:tc>
          <w:tcPr>
            <w:tcW w:w="2835" w:type="dxa"/>
            <w:shd w:val="clear" w:color="auto" w:fill="auto"/>
          </w:tcPr>
          <w:p w:rsidR="0009575B" w:rsidRPr="0054168A" w:rsidRDefault="0009575B" w:rsidP="00A6270F">
            <w:pPr>
              <w:pBdr>
                <w:top w:val="single" w:sz="4" w:space="1" w:color="auto"/>
                <w:left w:val="single" w:sz="4" w:space="4" w:color="auto"/>
                <w:bottom w:val="single" w:sz="4" w:space="1" w:color="auto"/>
                <w:right w:val="single" w:sz="4" w:space="4" w:color="auto"/>
              </w:pBdr>
              <w:shd w:val="clear" w:color="auto" w:fill="95B3D7" w:themeFill="accent1" w:themeFillTint="99"/>
              <w:ind w:firstLine="0"/>
              <w:jc w:val="center"/>
              <w:rPr>
                <w:b/>
                <w:i/>
              </w:rPr>
            </w:pPr>
            <w:r w:rsidRPr="0054168A">
              <w:object w:dxaOrig="2109" w:dyaOrig="1400">
                <v:shape id="_x0000_i1148" type="#_x0000_t75" style="width:105.8pt;height:70.1pt" o:ole="">
                  <v:imagedata r:id="rId230" o:title=""/>
                </v:shape>
                <o:OLEObject Type="Embed" ProgID="Visio.Drawing.11" ShapeID="_x0000_i1148" DrawAspect="Content" ObjectID="_1699878523" r:id="rId231"/>
              </w:object>
            </w:r>
          </w:p>
        </w:tc>
      </w:tr>
    </w:tbl>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pPr>
      <w:r w:rsidRPr="0054168A">
        <w:t>*</w:t>
      </w:r>
      <w:r w:rsidRPr="0054168A">
        <w:rPr>
          <w:lang w:val="vi-VN"/>
        </w:rPr>
        <w:t xml:space="preserve"> </w:t>
      </w:r>
      <w:r w:rsidRPr="0054168A">
        <w:t>Tốc độ tích tụ:</w:t>
      </w:r>
      <w:r w:rsidRPr="0054168A">
        <w:rPr>
          <w:position w:val="-28"/>
        </w:rPr>
        <w:object w:dxaOrig="4080" w:dyaOrig="639">
          <v:shape id="_x0000_i1149" type="#_x0000_t75" style="width:204.75pt;height:31.95pt" o:ole="">
            <v:imagedata r:id="rId232" o:title=""/>
          </v:shape>
          <o:OLEObject Type="Embed" ProgID="Equation.DSMT4" ShapeID="_x0000_i1149" DrawAspect="Content" ObjectID="_1699878524" r:id="rId233"/>
        </w:object>
      </w:r>
      <w:r w:rsidRPr="0054168A">
        <w:t xml:space="preserve"> </w:t>
      </w:r>
    </w:p>
    <w:p w:rsidR="0009575B" w:rsidRPr="0054168A" w:rsidRDefault="0009575B" w:rsidP="0009575B">
      <w:pPr>
        <w:pBdr>
          <w:top w:val="single" w:sz="4" w:space="1" w:color="auto"/>
          <w:left w:val="single" w:sz="4" w:space="4" w:color="auto"/>
          <w:bottom w:val="single" w:sz="4" w:space="1" w:color="auto"/>
          <w:right w:val="single" w:sz="4" w:space="4" w:color="auto"/>
        </w:pBdr>
        <w:shd w:val="clear" w:color="auto" w:fill="95B3D7" w:themeFill="accent1" w:themeFillTint="99"/>
        <w:jc w:val="both"/>
        <w:rPr>
          <w:lang w:val="vi-VN"/>
        </w:rPr>
      </w:pPr>
      <w:r w:rsidRPr="0054168A">
        <w:rPr>
          <w:position w:val="-6"/>
        </w:rPr>
        <w:object w:dxaOrig="279" w:dyaOrig="220">
          <v:shape id="_x0000_i1150" type="#_x0000_t75" style="width:13.15pt;height:11.25pt" o:ole="">
            <v:imagedata r:id="rId234" o:title=""/>
          </v:shape>
          <o:OLEObject Type="Embed" ProgID="Equation.DSMT4" ShapeID="_x0000_i1150" DrawAspect="Content" ObjectID="_1699878525" r:id="rId235"/>
        </w:object>
      </w:r>
      <w:r w:rsidRPr="0054168A">
        <w:t xml:space="preserve"> </w:t>
      </w:r>
      <w:r w:rsidRPr="0054168A">
        <w:rPr>
          <w:lang w:val="vi-VN"/>
        </w:rPr>
        <w:t>Chọn B</w:t>
      </w:r>
    </w:p>
    <w:p w:rsidR="0009575B" w:rsidRDefault="0009575B" w:rsidP="0009575B">
      <w:pPr>
        <w:rPr>
          <w:b/>
        </w:rPr>
      </w:pPr>
    </w:p>
    <w:p w:rsidR="0009575B" w:rsidRPr="0054168A" w:rsidRDefault="0009575B" w:rsidP="0009575B">
      <w:pPr>
        <w:rPr>
          <w:b/>
        </w:rPr>
      </w:pPr>
    </w:p>
    <w:p w:rsidR="0009575B" w:rsidRDefault="0009575B" w:rsidP="0009575B">
      <w:pPr>
        <w:rPr>
          <w:b/>
        </w:rPr>
      </w:pPr>
    </w:p>
    <w:p w:rsidR="0009575B" w:rsidRDefault="0009575B" w:rsidP="00740AB8">
      <w:pPr>
        <w:jc w:val="both"/>
        <w:rPr>
          <w:b/>
          <w:i/>
        </w:rPr>
      </w:pPr>
      <w:bookmarkStart w:id="0" w:name="_GoBack"/>
      <w:bookmarkEnd w:id="0"/>
    </w:p>
    <w:sectPr w:rsidR="0009575B" w:rsidSect="000D5049">
      <w:pgSz w:w="11907" w:h="16840"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49"/>
    <w:rsid w:val="00023160"/>
    <w:rsid w:val="0009575B"/>
    <w:rsid w:val="000D5049"/>
    <w:rsid w:val="001055AD"/>
    <w:rsid w:val="00133C6B"/>
    <w:rsid w:val="0013748F"/>
    <w:rsid w:val="00167351"/>
    <w:rsid w:val="002038FA"/>
    <w:rsid w:val="00244CEC"/>
    <w:rsid w:val="0025198B"/>
    <w:rsid w:val="002B4F94"/>
    <w:rsid w:val="002C63A2"/>
    <w:rsid w:val="002E4F79"/>
    <w:rsid w:val="00362C11"/>
    <w:rsid w:val="003922CD"/>
    <w:rsid w:val="003A705C"/>
    <w:rsid w:val="003C00F8"/>
    <w:rsid w:val="00461322"/>
    <w:rsid w:val="004628C7"/>
    <w:rsid w:val="00470BE5"/>
    <w:rsid w:val="004746EC"/>
    <w:rsid w:val="00487714"/>
    <w:rsid w:val="004B4077"/>
    <w:rsid w:val="004F0C83"/>
    <w:rsid w:val="00501505"/>
    <w:rsid w:val="00516B5E"/>
    <w:rsid w:val="0054168A"/>
    <w:rsid w:val="00556572"/>
    <w:rsid w:val="00564B9D"/>
    <w:rsid w:val="005C026E"/>
    <w:rsid w:val="005C0646"/>
    <w:rsid w:val="006276E0"/>
    <w:rsid w:val="006B1271"/>
    <w:rsid w:val="006C44F9"/>
    <w:rsid w:val="00730372"/>
    <w:rsid w:val="00731D37"/>
    <w:rsid w:val="00740AB8"/>
    <w:rsid w:val="00822CED"/>
    <w:rsid w:val="008359B5"/>
    <w:rsid w:val="00853535"/>
    <w:rsid w:val="00887399"/>
    <w:rsid w:val="008D6E14"/>
    <w:rsid w:val="009026BB"/>
    <w:rsid w:val="0091379F"/>
    <w:rsid w:val="0095114B"/>
    <w:rsid w:val="00991D05"/>
    <w:rsid w:val="00BE06F3"/>
    <w:rsid w:val="00C054DB"/>
    <w:rsid w:val="00C27DAC"/>
    <w:rsid w:val="00C43EB1"/>
    <w:rsid w:val="00C6028D"/>
    <w:rsid w:val="00C75598"/>
    <w:rsid w:val="00C82D7C"/>
    <w:rsid w:val="00CA2816"/>
    <w:rsid w:val="00CC06AC"/>
    <w:rsid w:val="00CE5DD9"/>
    <w:rsid w:val="00D34FB2"/>
    <w:rsid w:val="00DA252F"/>
    <w:rsid w:val="00E30886"/>
    <w:rsid w:val="00E41263"/>
    <w:rsid w:val="00E42D02"/>
    <w:rsid w:val="00E711EA"/>
    <w:rsid w:val="00E77A50"/>
    <w:rsid w:val="00E92E2C"/>
    <w:rsid w:val="00EA79AC"/>
    <w:rsid w:val="00EF1E40"/>
    <w:rsid w:val="00F244F6"/>
    <w:rsid w:val="00FA28DC"/>
    <w:rsid w:val="00FA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6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049"/>
    <w:pPr>
      <w:ind w:left="720"/>
      <w:contextualSpacing/>
    </w:pPr>
  </w:style>
  <w:style w:type="table" w:styleId="TableGrid">
    <w:name w:val="Table Grid"/>
    <w:basedOn w:val="TableNormal"/>
    <w:uiPriority w:val="39"/>
    <w:rsid w:val="0025198B"/>
    <w:pPr>
      <w:spacing w:after="0" w:line="240" w:lineRule="auto"/>
      <w:ind w:firstLine="284"/>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168A"/>
    <w:rPr>
      <w:rFonts w:ascii="Tahoma" w:hAnsi="Tahoma" w:cs="Tahoma"/>
      <w:sz w:val="16"/>
      <w:szCs w:val="16"/>
    </w:rPr>
  </w:style>
  <w:style w:type="character" w:customStyle="1" w:styleId="BalloonTextChar">
    <w:name w:val="Balloon Text Char"/>
    <w:basedOn w:val="DefaultParagraphFont"/>
    <w:link w:val="BalloonText"/>
    <w:uiPriority w:val="99"/>
    <w:semiHidden/>
    <w:rsid w:val="0054168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6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049"/>
    <w:pPr>
      <w:ind w:left="720"/>
      <w:contextualSpacing/>
    </w:pPr>
  </w:style>
  <w:style w:type="table" w:styleId="TableGrid">
    <w:name w:val="Table Grid"/>
    <w:basedOn w:val="TableNormal"/>
    <w:uiPriority w:val="39"/>
    <w:rsid w:val="0025198B"/>
    <w:pPr>
      <w:spacing w:after="0" w:line="240" w:lineRule="auto"/>
      <w:ind w:firstLine="284"/>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168A"/>
    <w:rPr>
      <w:rFonts w:ascii="Tahoma" w:hAnsi="Tahoma" w:cs="Tahoma"/>
      <w:sz w:val="16"/>
      <w:szCs w:val="16"/>
    </w:rPr>
  </w:style>
  <w:style w:type="character" w:customStyle="1" w:styleId="BalloonTextChar">
    <w:name w:val="Balloon Text Char"/>
    <w:basedOn w:val="DefaultParagraphFont"/>
    <w:link w:val="BalloonText"/>
    <w:uiPriority w:val="99"/>
    <w:semiHidden/>
    <w:rsid w:val="0054168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68389">
      <w:bodyDiv w:val="1"/>
      <w:marLeft w:val="0"/>
      <w:marRight w:val="0"/>
      <w:marTop w:val="0"/>
      <w:marBottom w:val="0"/>
      <w:divBdr>
        <w:top w:val="none" w:sz="0" w:space="0" w:color="auto"/>
        <w:left w:val="none" w:sz="0" w:space="0" w:color="auto"/>
        <w:bottom w:val="none" w:sz="0" w:space="0" w:color="auto"/>
        <w:right w:val="none" w:sz="0" w:space="0" w:color="auto"/>
      </w:divBdr>
    </w:div>
    <w:div w:id="1110201085">
      <w:bodyDiv w:val="1"/>
      <w:marLeft w:val="0"/>
      <w:marRight w:val="0"/>
      <w:marTop w:val="0"/>
      <w:marBottom w:val="0"/>
      <w:divBdr>
        <w:top w:val="none" w:sz="0" w:space="0" w:color="auto"/>
        <w:left w:val="none" w:sz="0" w:space="0" w:color="auto"/>
        <w:bottom w:val="none" w:sz="0" w:space="0" w:color="auto"/>
        <w:right w:val="none" w:sz="0" w:space="0" w:color="auto"/>
      </w:divBdr>
    </w:div>
    <w:div w:id="210490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7.emf"/><Relationship Id="rId170" Type="http://schemas.openxmlformats.org/officeDocument/2006/relationships/oleObject" Target="embeddings/oleObject85.bin"/><Relationship Id="rId191" Type="http://schemas.openxmlformats.org/officeDocument/2006/relationships/oleObject" Target="embeddings/oleObject98.bin"/><Relationship Id="rId205" Type="http://schemas.openxmlformats.org/officeDocument/2006/relationships/oleObject" Target="embeddings/oleObject107.bin"/><Relationship Id="rId226" Type="http://schemas.openxmlformats.org/officeDocument/2006/relationships/image" Target="media/image101.wmf"/><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79.bin"/><Relationship Id="rId181" Type="http://schemas.openxmlformats.org/officeDocument/2006/relationships/oleObject" Target="embeddings/oleObject92.bin"/><Relationship Id="rId216" Type="http://schemas.openxmlformats.org/officeDocument/2006/relationships/oleObject" Target="embeddings/oleObject116.bin"/><Relationship Id="rId237" Type="http://schemas.openxmlformats.org/officeDocument/2006/relationships/theme" Target="theme/theme1.xml"/><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7.wmf"/><Relationship Id="rId139" Type="http://schemas.openxmlformats.org/officeDocument/2006/relationships/oleObject" Target="embeddings/oleObject68.bin"/><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image" Target="media/image73.wmf"/><Relationship Id="rId155" Type="http://schemas.openxmlformats.org/officeDocument/2006/relationships/oleObject" Target="embeddings/oleObject76.bin"/><Relationship Id="rId171" Type="http://schemas.openxmlformats.org/officeDocument/2006/relationships/image" Target="media/image82.wmf"/><Relationship Id="rId176" Type="http://schemas.openxmlformats.org/officeDocument/2006/relationships/oleObject" Target="embeddings/oleObject88.bin"/><Relationship Id="rId192" Type="http://schemas.openxmlformats.org/officeDocument/2006/relationships/oleObject" Target="embeddings/oleObject99.bin"/><Relationship Id="rId197" Type="http://schemas.openxmlformats.org/officeDocument/2006/relationships/image" Target="media/image91.wmf"/><Relationship Id="rId206" Type="http://schemas.openxmlformats.org/officeDocument/2006/relationships/oleObject" Target="embeddings/oleObject108.bin"/><Relationship Id="rId227" Type="http://schemas.openxmlformats.org/officeDocument/2006/relationships/oleObject" Target="embeddings/oleObject122.bin"/><Relationship Id="rId201" Type="http://schemas.openxmlformats.org/officeDocument/2006/relationships/image" Target="media/image93.wmf"/><Relationship Id="rId222" Type="http://schemas.openxmlformats.org/officeDocument/2006/relationships/image" Target="media/image99.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1.bin"/><Relationship Id="rId161" Type="http://schemas.openxmlformats.org/officeDocument/2006/relationships/image" Target="media/image78.wmf"/><Relationship Id="rId166" Type="http://schemas.openxmlformats.org/officeDocument/2006/relationships/oleObject" Target="embeddings/oleObject82.bin"/><Relationship Id="rId182" Type="http://schemas.openxmlformats.org/officeDocument/2006/relationships/oleObject" Target="embeddings/oleObject93.bin"/><Relationship Id="rId187" Type="http://schemas.openxmlformats.org/officeDocument/2006/relationships/oleObject" Target="embeddings/oleObject96.bin"/><Relationship Id="rId217" Type="http://schemas.openxmlformats.org/officeDocument/2006/relationships/oleObject" Target="embeddings/oleObject117.bin"/><Relationship Id="rId1" Type="http://schemas.openxmlformats.org/officeDocument/2006/relationships/styles" Target="styles.xml"/><Relationship Id="rId6" Type="http://schemas.openxmlformats.org/officeDocument/2006/relationships/oleObject" Target="embeddings/oleObject1.bin"/><Relationship Id="rId212" Type="http://schemas.openxmlformats.org/officeDocument/2006/relationships/oleObject" Target="embeddings/oleObject114.bin"/><Relationship Id="rId233" Type="http://schemas.openxmlformats.org/officeDocument/2006/relationships/oleObject" Target="embeddings/oleObject125.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6.wmf"/><Relationship Id="rId177" Type="http://schemas.openxmlformats.org/officeDocument/2006/relationships/image" Target="media/image85.wmf"/><Relationship Id="rId198" Type="http://schemas.openxmlformats.org/officeDocument/2006/relationships/oleObject" Target="embeddings/oleObject103.bin"/><Relationship Id="rId172" Type="http://schemas.openxmlformats.org/officeDocument/2006/relationships/oleObject" Target="embeddings/oleObject86.bin"/><Relationship Id="rId193" Type="http://schemas.openxmlformats.org/officeDocument/2006/relationships/oleObject" Target="embeddings/oleObject100.bin"/><Relationship Id="rId202" Type="http://schemas.openxmlformats.org/officeDocument/2006/relationships/oleObject" Target="embeddings/oleObject105.bin"/><Relationship Id="rId207" Type="http://schemas.openxmlformats.org/officeDocument/2006/relationships/oleObject" Target="embeddings/oleObject109.bin"/><Relationship Id="rId223" Type="http://schemas.openxmlformats.org/officeDocument/2006/relationships/oleObject" Target="embeddings/oleObject120.bin"/><Relationship Id="rId228" Type="http://schemas.openxmlformats.org/officeDocument/2006/relationships/image" Target="media/image102.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image" Target="media/image88.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oleObject" Target="embeddings/oleObject80.bin"/><Relationship Id="rId183" Type="http://schemas.openxmlformats.org/officeDocument/2006/relationships/oleObject" Target="embeddings/oleObject94.bin"/><Relationship Id="rId213" Type="http://schemas.openxmlformats.org/officeDocument/2006/relationships/image" Target="media/image95.emf"/><Relationship Id="rId218" Type="http://schemas.openxmlformats.org/officeDocument/2006/relationships/image" Target="media/image97.wmf"/><Relationship Id="rId234" Type="http://schemas.openxmlformats.org/officeDocument/2006/relationships/image" Target="media/image105.wmf"/><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oleObject" Target="embeddings/oleObject89.bin"/><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image" Target="media/image74.emf"/><Relationship Id="rId173" Type="http://schemas.openxmlformats.org/officeDocument/2006/relationships/image" Target="media/image83.wmf"/><Relationship Id="rId194" Type="http://schemas.openxmlformats.org/officeDocument/2006/relationships/oleObject" Target="embeddings/oleObject101.bin"/><Relationship Id="rId199" Type="http://schemas.openxmlformats.org/officeDocument/2006/relationships/image" Target="media/image92.wmf"/><Relationship Id="rId203" Type="http://schemas.openxmlformats.org/officeDocument/2006/relationships/image" Target="media/image94.wmf"/><Relationship Id="rId208" Type="http://schemas.openxmlformats.org/officeDocument/2006/relationships/oleObject" Target="embeddings/oleObject110.bin"/><Relationship Id="rId229" Type="http://schemas.openxmlformats.org/officeDocument/2006/relationships/oleObject" Target="embeddings/oleObject123.bin"/><Relationship Id="rId19" Type="http://schemas.openxmlformats.org/officeDocument/2006/relationships/image" Target="media/image8.wmf"/><Relationship Id="rId224" Type="http://schemas.openxmlformats.org/officeDocument/2006/relationships/image" Target="media/image100.e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oleObject" Target="embeddings/oleObject83.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image" Target="media/image86.wmf"/><Relationship Id="rId189" Type="http://schemas.openxmlformats.org/officeDocument/2006/relationships/oleObject" Target="embeddings/oleObject97.bin"/><Relationship Id="rId219" Type="http://schemas.openxmlformats.org/officeDocument/2006/relationships/oleObject" Target="embeddings/oleObject118.bin"/><Relationship Id="rId3" Type="http://schemas.openxmlformats.org/officeDocument/2006/relationships/settings" Target="settings.xml"/><Relationship Id="rId214" Type="http://schemas.openxmlformats.org/officeDocument/2006/relationships/oleObject" Target="embeddings/oleObject115.bin"/><Relationship Id="rId230" Type="http://schemas.openxmlformats.org/officeDocument/2006/relationships/image" Target="media/image103.emf"/><Relationship Id="rId235" Type="http://schemas.openxmlformats.org/officeDocument/2006/relationships/oleObject" Target="embeddings/oleObject126.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oleObject" Target="embeddings/oleObject87.bin"/><Relationship Id="rId179" Type="http://schemas.openxmlformats.org/officeDocument/2006/relationships/oleObject" Target="embeddings/oleObject90.bin"/><Relationship Id="rId195" Type="http://schemas.openxmlformats.org/officeDocument/2006/relationships/image" Target="media/image90.emf"/><Relationship Id="rId209" Type="http://schemas.openxmlformats.org/officeDocument/2006/relationships/oleObject" Target="embeddings/oleObject111.bin"/><Relationship Id="rId190" Type="http://schemas.openxmlformats.org/officeDocument/2006/relationships/image" Target="media/image89.wmf"/><Relationship Id="rId204" Type="http://schemas.openxmlformats.org/officeDocument/2006/relationships/oleObject" Target="embeddings/oleObject106.bin"/><Relationship Id="rId220" Type="http://schemas.openxmlformats.org/officeDocument/2006/relationships/image" Target="media/image98.wmf"/><Relationship Id="rId225" Type="http://schemas.openxmlformats.org/officeDocument/2006/relationships/oleObject" Target="embeddings/oleObject121.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oleObject" Target="embeddings/oleObject81.bin"/><Relationship Id="rId169" Type="http://schemas.openxmlformats.org/officeDocument/2006/relationships/oleObject" Target="embeddings/oleObject84.bin"/><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1.bin"/><Relationship Id="rId210" Type="http://schemas.openxmlformats.org/officeDocument/2006/relationships/oleObject" Target="embeddings/oleObject112.bin"/><Relationship Id="rId215" Type="http://schemas.openxmlformats.org/officeDocument/2006/relationships/image" Target="media/image96.wmf"/><Relationship Id="rId236" Type="http://schemas.openxmlformats.org/officeDocument/2006/relationships/fontTable" Target="fontTable.xml"/><Relationship Id="rId26" Type="http://schemas.openxmlformats.org/officeDocument/2006/relationships/oleObject" Target="embeddings/oleObject11.bin"/><Relationship Id="rId231" Type="http://schemas.openxmlformats.org/officeDocument/2006/relationships/oleObject" Target="embeddings/oleObject124.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image" Target="media/image84.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6.bin"/><Relationship Id="rId221" Type="http://schemas.openxmlformats.org/officeDocument/2006/relationships/oleObject" Target="embeddings/oleObject119.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image" Target="media/image87.emf"/><Relationship Id="rId211" Type="http://schemas.openxmlformats.org/officeDocument/2006/relationships/oleObject" Target="embeddings/oleObject113.bin"/><Relationship Id="rId232" Type="http://schemas.openxmlformats.org/officeDocument/2006/relationships/image" Target="media/image104.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9</Pages>
  <Words>3469</Words>
  <Characters>19777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72</cp:revision>
  <cp:lastPrinted>2021-12-01T08:32:00Z</cp:lastPrinted>
  <dcterms:created xsi:type="dcterms:W3CDTF">2021-10-27T02:15:00Z</dcterms:created>
  <dcterms:modified xsi:type="dcterms:W3CDTF">2021-12-01T08:36:00Z</dcterms:modified>
</cp:coreProperties>
</file>