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9182" w14:textId="77777777" w:rsidR="006246AA" w:rsidRDefault="006246AA"/>
    <w:tbl>
      <w:tblPr>
        <w:tblStyle w:val="TableGrid"/>
        <w:tblW w:w="1063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96"/>
      </w:tblGrid>
      <w:tr w:rsidR="00993E64" w:rsidRPr="005A1374" w14:paraId="7536AB4A" w14:textId="77777777" w:rsidTr="00653A01">
        <w:tc>
          <w:tcPr>
            <w:tcW w:w="4537" w:type="dxa"/>
          </w:tcPr>
          <w:p w14:paraId="640F96A1" w14:textId="55CFC9FE" w:rsidR="00993E64" w:rsidRPr="005A1374" w:rsidRDefault="00993E64" w:rsidP="005A1374">
            <w:pPr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 xml:space="preserve">SỞ </w:t>
            </w:r>
            <w:r w:rsidR="00653A01">
              <w:rPr>
                <w:rFonts w:cs="Times New Roman"/>
                <w:bCs/>
                <w:lang w:val="en-US"/>
              </w:rPr>
              <w:t>GIÁO DỤC VÀ ĐÀO TẠO</w:t>
            </w:r>
            <w:r w:rsidR="005A1374" w:rsidRPr="005A1374">
              <w:rPr>
                <w:rFonts w:cs="Times New Roman"/>
                <w:bCs/>
                <w:lang w:val="en-US"/>
              </w:rPr>
              <w:t xml:space="preserve"> TÂY NINH</w:t>
            </w:r>
          </w:p>
        </w:tc>
        <w:tc>
          <w:tcPr>
            <w:tcW w:w="6096" w:type="dxa"/>
          </w:tcPr>
          <w:p w14:paraId="451296F9" w14:textId="2F55D4EC" w:rsidR="00993E64" w:rsidRPr="005A1374" w:rsidRDefault="00993E64" w:rsidP="00993E64">
            <w:pPr>
              <w:jc w:val="center"/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>ĐÁP ÁN VÀ HƯỚNG DẪN CHẤM</w:t>
            </w:r>
          </w:p>
        </w:tc>
      </w:tr>
      <w:tr w:rsidR="00993E64" w:rsidRPr="005A1374" w14:paraId="1E502CF0" w14:textId="77777777" w:rsidTr="00653A01">
        <w:tc>
          <w:tcPr>
            <w:tcW w:w="4537" w:type="dxa"/>
          </w:tcPr>
          <w:p w14:paraId="4D56381C" w14:textId="0E150F68" w:rsidR="00993E64" w:rsidRPr="006246AA" w:rsidRDefault="00C0490D" w:rsidP="00653A0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FF0000"/>
                <w:lang w:val="en-US"/>
              </w:rPr>
              <w:t xml:space="preserve">NHÓM </w:t>
            </w:r>
            <w:r w:rsidR="006246AA">
              <w:rPr>
                <w:rFonts w:cs="Times New Roman"/>
                <w:b/>
                <w:color w:val="FF0000"/>
              </w:rPr>
              <w:t>5</w:t>
            </w:r>
          </w:p>
        </w:tc>
        <w:tc>
          <w:tcPr>
            <w:tcW w:w="6096" w:type="dxa"/>
          </w:tcPr>
          <w:p w14:paraId="7FB35852" w14:textId="58FCB13E" w:rsidR="00993E64" w:rsidRPr="005A1374" w:rsidRDefault="005A1374" w:rsidP="005A1374">
            <w:pPr>
              <w:rPr>
                <w:rFonts w:cs="Times New Roman"/>
                <w:b/>
                <w:lang w:val="en-US"/>
              </w:rPr>
            </w:pPr>
            <w:r w:rsidRPr="005A1374">
              <w:rPr>
                <w:rFonts w:cs="Times New Roman"/>
                <w:b/>
                <w:lang w:val="en-US"/>
              </w:rPr>
              <w:t xml:space="preserve">       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ĐỀ KIỂM TRA </w:t>
            </w:r>
            <w:r w:rsidR="00993E64" w:rsidRPr="00653A01">
              <w:rPr>
                <w:rFonts w:cs="Times New Roman"/>
                <w:b/>
                <w:color w:val="FF0000"/>
                <w:lang w:val="en-US"/>
              </w:rPr>
              <w:t>CUỐI KÌ I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 NĂM HỌC 20</w:t>
            </w:r>
            <w:r w:rsidRPr="005A1374">
              <w:rPr>
                <w:rFonts w:cs="Times New Roman"/>
                <w:b/>
                <w:lang w:val="en-US"/>
              </w:rPr>
              <w:t>22 – 2023</w:t>
            </w:r>
          </w:p>
        </w:tc>
      </w:tr>
      <w:tr w:rsidR="00993E64" w:rsidRPr="005A1374" w14:paraId="2B6FC05E" w14:textId="77777777" w:rsidTr="00653A01">
        <w:tc>
          <w:tcPr>
            <w:tcW w:w="4537" w:type="dxa"/>
          </w:tcPr>
          <w:p w14:paraId="04D8C371" w14:textId="77777777" w:rsidR="00993E64" w:rsidRPr="005A1374" w:rsidRDefault="00993E64" w:rsidP="00993E6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6096" w:type="dxa"/>
          </w:tcPr>
          <w:p w14:paraId="0ACE67C6" w14:textId="735F05E1" w:rsidR="00993E64" w:rsidRPr="005A1374" w:rsidRDefault="00993E64" w:rsidP="00993E64">
            <w:pPr>
              <w:jc w:val="center"/>
              <w:rPr>
                <w:rFonts w:cs="Times New Roman"/>
                <w:b/>
                <w:lang w:val="en-US"/>
              </w:rPr>
            </w:pPr>
            <w:r w:rsidRPr="005A1374">
              <w:rPr>
                <w:rFonts w:cs="Times New Roman"/>
                <w:b/>
                <w:lang w:val="en-US"/>
              </w:rPr>
              <w:t xml:space="preserve">Môn: Vật lí, </w:t>
            </w:r>
            <w:r w:rsidRPr="00653A01">
              <w:rPr>
                <w:rFonts w:cs="Times New Roman"/>
                <w:b/>
                <w:color w:val="FF0000"/>
                <w:lang w:val="en-US"/>
              </w:rPr>
              <w:t>Lớp 12</w:t>
            </w:r>
            <w:r w:rsidR="005A1374" w:rsidRPr="005A1374">
              <w:rPr>
                <w:rFonts w:cs="Times New Roman"/>
                <w:b/>
                <w:lang w:val="en-US"/>
              </w:rPr>
              <w:t>.</w:t>
            </w:r>
          </w:p>
        </w:tc>
      </w:tr>
    </w:tbl>
    <w:p w14:paraId="5A320D2A" w14:textId="77777777" w:rsidR="005A1374" w:rsidRPr="00653A01" w:rsidRDefault="005A1374" w:rsidP="005A1374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rFonts w:cs="Times New Roman"/>
          <w:b/>
          <w:bCs/>
          <w:sz w:val="26"/>
          <w:szCs w:val="26"/>
          <w:lang w:val="sv-SE"/>
        </w:rPr>
      </w:pPr>
      <w:r w:rsidRPr="00653A01">
        <w:rPr>
          <w:rFonts w:cs="Times New Roman"/>
          <w:b/>
          <w:bCs/>
          <w:sz w:val="26"/>
          <w:szCs w:val="26"/>
          <w:lang w:val="sv-SE"/>
        </w:rPr>
        <w:tab/>
        <w:t xml:space="preserve">I. Phần trắc nghiệm: </w:t>
      </w:r>
      <w:r w:rsidRPr="00653A01">
        <w:rPr>
          <w:rFonts w:cs="Times New Roman"/>
          <w:b/>
          <w:bCs/>
          <w:i/>
          <w:iCs/>
          <w:sz w:val="26"/>
          <w:szCs w:val="26"/>
          <w:lang w:val="sv-SE"/>
        </w:rPr>
        <w:t>(</w:t>
      </w:r>
      <w:r w:rsidRPr="00653A01">
        <w:rPr>
          <w:rFonts w:cs="Times New Roman"/>
          <w:i/>
          <w:iCs/>
          <w:sz w:val="26"/>
          <w:szCs w:val="26"/>
          <w:lang w:val="sv-SE"/>
        </w:rPr>
        <w:t>7 điểm)</w:t>
      </w:r>
    </w:p>
    <w:p w14:paraId="0D6C936C" w14:textId="48DE7AE7" w:rsidR="005261EF" w:rsidRPr="00E04452" w:rsidRDefault="00E04452" w:rsidP="005A1374">
      <w:pPr>
        <w:jc w:val="center"/>
        <w:rPr>
          <w:rFonts w:cs="Times New Roman"/>
          <w:bCs/>
          <w:i/>
          <w:iCs/>
          <w:sz w:val="26"/>
          <w:szCs w:val="26"/>
        </w:rPr>
      </w:pPr>
      <w:r w:rsidRPr="00E04452">
        <w:rPr>
          <w:rFonts w:cs="Times New Roman"/>
          <w:bCs/>
          <w:i/>
          <w:iCs/>
          <w:sz w:val="26"/>
          <w:szCs w:val="26"/>
          <w:lang w:val="en-US"/>
        </w:rPr>
        <w:t>(</w:t>
      </w:r>
      <w:r w:rsidR="005261EF" w:rsidRPr="00E04452">
        <w:rPr>
          <w:rFonts w:cs="Times New Roman"/>
          <w:bCs/>
          <w:i/>
          <w:iCs/>
          <w:sz w:val="26"/>
          <w:szCs w:val="26"/>
        </w:rPr>
        <w:t>Mỗi câu trắc nghiệm</w:t>
      </w:r>
      <w:r w:rsidR="00C67A63" w:rsidRPr="00E04452">
        <w:rPr>
          <w:rFonts w:cs="Times New Roman"/>
          <w:bCs/>
          <w:i/>
          <w:iCs/>
          <w:sz w:val="26"/>
          <w:szCs w:val="26"/>
        </w:rPr>
        <w:t xml:space="preserve"> đúng được 0,25 điểm</w:t>
      </w:r>
      <w:r w:rsidRPr="00E04452">
        <w:rPr>
          <w:rFonts w:cs="Times New Roman"/>
          <w:bCs/>
          <w:i/>
          <w:iCs/>
          <w:sz w:val="26"/>
          <w:szCs w:val="26"/>
          <w:lang w:val="en-US"/>
        </w:rPr>
        <w:t>)</w:t>
      </w:r>
    </w:p>
    <w:tbl>
      <w:tblPr>
        <w:tblW w:w="10017" w:type="dxa"/>
        <w:tblLook w:val="04A0" w:firstRow="1" w:lastRow="0" w:firstColumn="1" w:lastColumn="0" w:noHBand="0" w:noVBand="1"/>
      </w:tblPr>
      <w:tblGrid>
        <w:gridCol w:w="988"/>
        <w:gridCol w:w="1080"/>
        <w:gridCol w:w="7141"/>
        <w:gridCol w:w="808"/>
      </w:tblGrid>
      <w:tr w:rsidR="00801905" w:rsidRPr="00653A01" w14:paraId="148AFD77" w14:textId="77777777" w:rsidTr="00E04452">
        <w:trPr>
          <w:trHeight w:val="315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43E4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Câu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43D7" w14:textId="40B00BE7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Đáp án</w:t>
            </w:r>
          </w:p>
        </w:tc>
        <w:tc>
          <w:tcPr>
            <w:tcW w:w="7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69EC" w14:textId="1B2E841B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Hướng dẫn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3BE8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Điểm</w:t>
            </w:r>
          </w:p>
        </w:tc>
      </w:tr>
      <w:tr w:rsidR="00801905" w:rsidRPr="00653A01" w14:paraId="2E521F34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6AF7" w14:textId="479E189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64A10" w14:textId="0F455CF6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43AD3" w14:textId="425919C3" w:rsidR="00801905" w:rsidRPr="00653A01" w:rsidRDefault="00CB6C96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3A113C">
              <w:rPr>
                <w:sz w:val="26"/>
                <w:szCs w:val="26"/>
                <w:lang w:val="pt-BR"/>
              </w:rPr>
              <w:t>Chu kì là thời gian vật thực hiện một dao động toàn phần.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9F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D17725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3E9C1" w14:textId="172347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5F1E" w14:textId="730C03E2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B8BF" w14:textId="1743A393" w:rsidR="00801905" w:rsidRPr="00653A01" w:rsidRDefault="00CB49E7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3A113C"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 xml:space="preserve">Liên hệ giữa li độ, vận tốc, biên độ  </w:t>
            </w:r>
            <w:r w:rsidRPr="003A113C">
              <w:rPr>
                <w:rFonts w:ascii="VNI-Times" w:hAnsi="VNI-Times"/>
                <w:sz w:val="26"/>
                <w:szCs w:val="26"/>
              </w:rPr>
              <w:t xml:space="preserve">v = </w:t>
            </w:r>
            <w:r w:rsidR="003960CA" w:rsidRPr="003A113C">
              <w:rPr>
                <w:rFonts w:ascii="VNI-Times" w:hAnsi="VNI-Times"/>
                <w:noProof/>
                <w:position w:val="-6"/>
                <w:sz w:val="26"/>
                <w:szCs w:val="26"/>
              </w:rPr>
              <w:object w:dxaOrig="240" w:dyaOrig="220" w14:anchorId="538F10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alt="" style="width:12.5pt;height:11.25pt;mso-width-percent:0;mso-height-percent:0;mso-width-percent:0;mso-height-percent:0" o:ole="">
                  <v:imagedata r:id="rId8" o:title=""/>
                </v:shape>
                <o:OLEObject Type="Embed" ProgID="Equation.3" ShapeID="_x0000_i1055" DrawAspect="Content" ObjectID="_1722266571" r:id="rId9"/>
              </w:object>
            </w:r>
            <w:r w:rsidR="003960CA" w:rsidRPr="003A113C">
              <w:rPr>
                <w:rFonts w:ascii="VNI-Times" w:hAnsi="VNI-Times"/>
                <w:noProof/>
                <w:position w:val="-8"/>
                <w:sz w:val="26"/>
                <w:szCs w:val="26"/>
              </w:rPr>
              <w:object w:dxaOrig="960" w:dyaOrig="400" w14:anchorId="312E3D0A">
                <v:shape id="_x0000_i1054" type="#_x0000_t75" alt="" style="width:48.2pt;height:20.65pt;mso-width-percent:0;mso-height-percent:0;mso-width-percent:0;mso-height-percent:0" o:ole="">
                  <v:imagedata r:id="rId10" o:title=""/>
                </v:shape>
                <o:OLEObject Type="Embed" ProgID="Equation.3" ShapeID="_x0000_i1054" DrawAspect="Content" ObjectID="_1722266572" r:id="rId11"/>
              </w:object>
            </w:r>
            <w:r>
              <w:rPr>
                <w:rFonts w:ascii="VNI-Times" w:hAnsi="VNI-Times"/>
                <w:sz w:val="26"/>
                <w:szCs w:val="26"/>
              </w:rP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4FBB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2E1640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DF9A" w14:textId="3F6E8B2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DDC0" w14:textId="2EFDEFFC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018A" w14:textId="77E850CF" w:rsidR="00801905" w:rsidRPr="00653A01" w:rsidRDefault="00CB49E7" w:rsidP="001155E9">
            <w:pPr>
              <w:tabs>
                <w:tab w:val="left" w:pos="240"/>
                <w:tab w:val="left" w:pos="810"/>
                <w:tab w:val="left" w:pos="2520"/>
                <w:tab w:val="left" w:pos="4920"/>
                <w:tab w:val="left" w:pos="7440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 w:rsidRPr="003A113C">
              <w:rPr>
                <w:rFonts w:cs="Times New Roman"/>
                <w:sz w:val="26"/>
                <w:szCs w:val="26"/>
                <w:lang w:val="sv-SE"/>
              </w:rPr>
              <w:t>Công thức chu kì lò xo thẳng đứng T=</w:t>
            </w:r>
            <w:r w:rsidR="003960CA" w:rsidRPr="003A113C">
              <w:rPr>
                <w:noProof/>
                <w:color w:val="FF0000"/>
                <w:position w:val="-30"/>
                <w:sz w:val="26"/>
                <w:szCs w:val="26"/>
              </w:rPr>
              <w:object w:dxaOrig="800" w:dyaOrig="740" w14:anchorId="6F5C1CE5">
                <v:shape id="_x0000_i1053" type="#_x0000_t75" alt="" style="width:40.05pt;height:36.95pt;mso-width-percent:0;mso-height-percent:0;mso-width-percent:0;mso-height-percent:0" o:ole="">
                  <v:imagedata r:id="rId12" o:title=""/>
                </v:shape>
                <o:OLEObject Type="Embed" ProgID="Equation.DSMT4" ShapeID="_x0000_i1053" DrawAspect="Content" ObjectID="_1722266573" r:id="rId13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EF76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5B3CA3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71211" w14:textId="0EDC15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18DA" w14:textId="5EEC6C30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34A4" w14:textId="29F65641" w:rsidR="00801905" w:rsidRPr="00CB49E7" w:rsidRDefault="00CB49E7" w:rsidP="001155E9">
            <w:pPr>
              <w:jc w:val="both"/>
              <w:rPr>
                <w:rFonts w:cs="Times New Roman"/>
                <w:sz w:val="26"/>
                <w:szCs w:val="26"/>
              </w:rPr>
            </w:pPr>
            <w:r w:rsidRPr="003A113C">
              <w:rPr>
                <w:rFonts w:cs="Times New Roman"/>
                <w:sz w:val="26"/>
                <w:szCs w:val="26"/>
                <w:lang w:val="sv-SE"/>
              </w:rPr>
              <w:t>Ở VTCB thế năng bằng 0 nên không bằng cơ năng</w:t>
            </w:r>
            <w:r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626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ADA4EC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05E11" w14:textId="2C255549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588B8" w14:textId="2EFF5EE1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ACCD1" w14:textId="5CCF2FF7" w:rsidR="00801905" w:rsidRPr="00CB49E7" w:rsidRDefault="00CB49E7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CB49E7">
              <w:rPr>
                <w:noProof/>
                <w:color w:val="FF0000"/>
                <w:position w:val="-24"/>
                <w:sz w:val="26"/>
                <w:szCs w:val="26"/>
                <w:lang w:val="en-US"/>
              </w:rPr>
              <w:drawing>
                <wp:inline distT="0" distB="0" distL="0" distR="0" wp14:anchorId="136FFE82" wp14:editId="4A838AA8">
                  <wp:extent cx="447675" cy="419100"/>
                  <wp:effectExtent l="0" t="0" r="9525" b="0"/>
                  <wp:docPr id="8132" name="Picture 1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3CD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17B3D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5BB" w14:textId="2F45A79D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04D3" w14:textId="20AE07A9" w:rsidR="00801905" w:rsidRPr="00CB49E7" w:rsidRDefault="00CB49E7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3EDD7" w14:textId="52D71784" w:rsidR="00801905" w:rsidRPr="00653A01" w:rsidRDefault="00CB49E7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3A113C">
              <w:rPr>
                <w:sz w:val="26"/>
                <w:szCs w:val="26"/>
              </w:rPr>
              <w:t xml:space="preserve">Gia tốc trọng trường </w:t>
            </w:r>
            <w:r w:rsidR="003960CA" w:rsidRPr="003A113C">
              <w:rPr>
                <w:noProof/>
                <w:position w:val="-16"/>
                <w:sz w:val="26"/>
                <w:szCs w:val="26"/>
              </w:rPr>
              <w:object w:dxaOrig="2190" w:dyaOrig="450" w14:anchorId="0C8CDA75">
                <v:shape id="_x0000_i1052" type="#_x0000_t75" alt="" style="width:109.55pt;height:22.55pt;mso-width-percent:0;mso-height-percent:0;mso-width-percent:0;mso-height-percent:0" o:ole="">
                  <v:imagedata r:id="rId15" o:title=""/>
                </v:shape>
                <o:OLEObject Type="Embed" ProgID="Equation.DSMT4" ShapeID="_x0000_i1052" DrawAspect="Content" ObjectID="_1722266574" r:id="rId16"/>
              </w:objec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2D1E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6779E5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EDB6" w14:textId="1E3C009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3835" w14:textId="15E7B7BB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21F8" w14:textId="6C19B85F" w:rsidR="00801905" w:rsidRPr="00CB49E7" w:rsidRDefault="00CB49E7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3A113C">
              <w:rPr>
                <w:color w:val="auto"/>
                <w:sz w:val="26"/>
                <w:szCs w:val="26"/>
                <w:lang w:val="es-ES_tradnl"/>
              </w:rPr>
              <w:t>cơ năng luôn giảm dần theo thời gian</w:t>
            </w:r>
            <w:r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35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E7548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F807" w14:textId="7EEE559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1FEC2" w14:textId="75803A2D" w:rsidR="00801905" w:rsidRPr="00CB6C96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26A1" w14:textId="0F19EFCD" w:rsidR="00801905" w:rsidRPr="00653A01" w:rsidRDefault="00CB49E7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 w:rsidRPr="00083B1C">
              <w:rPr>
                <w:color w:val="auto"/>
                <w:sz w:val="26"/>
                <w:szCs w:val="26"/>
                <w:lang w:val="fr-FR"/>
              </w:rPr>
              <w:t>tan</w:t>
            </w:r>
            <w:r w:rsidRPr="00083B1C">
              <w:rPr>
                <w:color w:val="auto"/>
                <w:sz w:val="26"/>
                <w:szCs w:val="26"/>
              </w:rPr>
              <w:sym w:font="Symbol" w:char="F06A"/>
            </w:r>
            <w:r w:rsidRPr="003A113C">
              <w:rPr>
                <w:color w:val="auto"/>
                <w:sz w:val="26"/>
                <w:szCs w:val="26"/>
                <w:lang w:val="fr-FR"/>
              </w:rPr>
              <w:t xml:space="preserve"> = </w:t>
            </w:r>
            <w:r w:rsidRPr="003A113C">
              <w:rPr>
                <w:noProof/>
                <w:color w:val="FF0000"/>
                <w:position w:val="-28"/>
                <w:sz w:val="26"/>
                <w:szCs w:val="26"/>
              </w:rPr>
              <w:drawing>
                <wp:inline distT="0" distB="0" distL="0" distR="0" wp14:anchorId="7111520D" wp14:editId="4085C0F9">
                  <wp:extent cx="1152525" cy="400050"/>
                  <wp:effectExtent l="0" t="0" r="0" b="0"/>
                  <wp:docPr id="7655" name="Picture 7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B3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66C0ED0B" w14:textId="77777777" w:rsidTr="00E0445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9F8D" w14:textId="1855CA43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BC44" w14:textId="5344C7DC" w:rsidR="00801905" w:rsidRPr="00653A01" w:rsidRDefault="00CB6C96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4097" w14:textId="1F4C4106" w:rsidR="00801905" w:rsidRPr="00653A01" w:rsidRDefault="005F2CB3" w:rsidP="005F2CB3">
            <w:pPr>
              <w:spacing w:after="0" w:line="240" w:lineRule="auto"/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3A113C">
              <w:rPr>
                <w:color w:val="auto"/>
                <w:sz w:val="26"/>
                <w:szCs w:val="26"/>
                <w:lang w:val="en-US"/>
              </w:rPr>
              <w:t>Ngược pha:</w:t>
            </w:r>
            <w:r w:rsidR="003960CA" w:rsidRPr="003960CA">
              <w:rPr>
                <w:noProof/>
                <w:color w:val="auto"/>
                <w:position w:val="-14"/>
                <w:sz w:val="26"/>
                <w:szCs w:val="26"/>
              </w:rPr>
              <w:object w:dxaOrig="840" w:dyaOrig="400" w14:anchorId="4B673A07">
                <v:shape id="_x0000_i1051" type="#_x0000_t75" alt="" style="width:41.95pt;height:20.65pt;mso-width-percent:0;mso-height-percent:0;mso-width-percent:0;mso-height-percent:0" o:ole="">
                  <v:imagedata r:id="rId18" o:title=""/>
                </v:shape>
                <o:OLEObject Type="Embed" ProgID="Equation.DSMT4" ShapeID="_x0000_i1051" DrawAspect="Content" ObjectID="_1722266575" r:id="rId19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AA0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BE94156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B8E8" w14:textId="2E3D288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6411" w14:textId="45FB23DF" w:rsidR="00801905" w:rsidRPr="00F6158E" w:rsidRDefault="00F6158E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941A" w14:textId="77058A34" w:rsidR="00801905" w:rsidRPr="00653A01" w:rsidRDefault="00F6158E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t>Sóng dọc là sóng</w:t>
            </w:r>
            <w:r>
              <w:t xml:space="preserve"> </w:t>
            </w:r>
            <w:r w:rsidRPr="00E142B2">
              <w:t>có</w:t>
            </w:r>
            <w:r>
              <w:t xml:space="preserve"> phương dao động trùng với phương truyền sóng, còn sóng ngang là sóng có phương dao động vuông góc với phương truyền sóng</w:t>
            </w:r>
            <w: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7E9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CF681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C7714" w14:textId="7B47D79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1767" w14:textId="71068340" w:rsidR="00801905" w:rsidRPr="00FD7F61" w:rsidRDefault="00FD7F6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9BCB" w14:textId="1AEA3B05" w:rsidR="00801905" w:rsidRPr="002803B6" w:rsidRDefault="00FD7F61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  <w:sz w:val="26"/>
                    <w:szCs w:val="26"/>
                    <w:lang w:eastAsia="vi-VN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color w:val="auto"/>
                    <w:sz w:val="26"/>
                    <w:szCs w:val="26"/>
                    <w:lang w:eastAsia="vi-VN"/>
                  </w:rPr>
                  <m:t>φ=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6"/>
                        <w:szCs w:val="26"/>
                        <w:lang w:eastAsia="vi-VN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6"/>
                        <w:szCs w:val="26"/>
                        <w:lang w:eastAsia="vi-VN"/>
                      </w:rPr>
                      <m:t>2π.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 w:val="26"/>
                        <w:szCs w:val="26"/>
                        <w:lang w:eastAsia="vi-VN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 w:val="26"/>
                        <w:szCs w:val="26"/>
                        <w:lang w:eastAsia="vi-VN"/>
                      </w:rPr>
                      <m:t>d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6"/>
                        <w:szCs w:val="26"/>
                        <w:lang w:eastAsia="vi-VN"/>
                      </w:rPr>
                      <m:t>λ</m:t>
                    </m:r>
                  </m:den>
                </m:f>
              </m:oMath>
            </m:oMathPara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784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B4BC075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99FB" w14:textId="0E26D04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E5F5" w14:textId="4290D713" w:rsidR="00801905" w:rsidRPr="00F6158E" w:rsidRDefault="00F6158E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D58D" w14:textId="2FAB3498" w:rsidR="00801905" w:rsidRPr="00653A01" w:rsidRDefault="00521FD1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t>Hai sóng giao thoa được với nhau nếu chúng được phát ra từ hai nguồn dao động cùng phương, cùng tần số và có</w:t>
            </w:r>
            <w:r>
              <w:t xml:space="preserve"> </w:t>
            </w:r>
            <w:r w:rsidRPr="00FE1A83">
              <w:t>hi</w:t>
            </w:r>
            <w:r>
              <w:t>ệu số pha không đổi theo thời gian</w:t>
            </w:r>
            <w: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4B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57EC32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FDED" w14:textId="02117A4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5A7D" w14:textId="20C228B5" w:rsidR="00801905" w:rsidRPr="00653A01" w:rsidRDefault="00031D2E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2D39" w14:textId="77777777" w:rsidR="00801905" w:rsidRDefault="00031D2E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 xml:space="preserve">Hai nguồn ngược pha </w:t>
            </w:r>
            <w:r>
              <w:rPr>
                <w:rFonts w:ascii="Symbol" w:eastAsia="Times New Roman" w:hAnsi="Symbol" w:cs="Times New Roman"/>
                <w:color w:val="auto"/>
                <w:sz w:val="26"/>
                <w:szCs w:val="26"/>
                <w:lang w:eastAsia="vi-VN"/>
              </w:rPr>
              <w:t>®</w:t>
            </w: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 xml:space="preserve"> O là cực tiểu.</w:t>
            </w:r>
          </w:p>
          <w:p w14:paraId="73C0751A" w14:textId="77799C24" w:rsidR="00031D2E" w:rsidRPr="00653A01" w:rsidRDefault="00031D2E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 xml:space="preserve">Khoảng cách từ cực tiểu đến cực đại gần nhất là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sz w:val="26"/>
                      <w:szCs w:val="26"/>
                      <w:lang w:eastAsia="vi-V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auto"/>
                      <w:sz w:val="26"/>
                      <w:szCs w:val="26"/>
                      <w:lang w:eastAsia="vi-VN"/>
                    </w:rPr>
                    <m:t>λ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auto"/>
                      <w:sz w:val="26"/>
                      <w:szCs w:val="26"/>
                      <w:lang w:eastAsia="vi-VN"/>
                    </w:rPr>
                    <m:t>4</m:t>
                  </m:r>
                </m:den>
              </m:f>
            </m:oMath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64D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3A72DA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A5B4" w14:textId="738CD60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D1DE" w14:textId="3C179569" w:rsidR="00801905" w:rsidRPr="00521FD1" w:rsidRDefault="00521F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0592" w14:textId="2C705086" w:rsidR="00801905" w:rsidRPr="00521FD1" w:rsidRDefault="00521FD1" w:rsidP="00521FD1">
            <w:pPr>
              <w:spacing w:before="60"/>
              <w:jc w:val="both"/>
            </w:pPr>
            <w:r w:rsidRPr="004039F6">
              <w:rPr>
                <w:lang w:val="fr-FR"/>
              </w:rPr>
              <w:t>Sóng phản xạ là sóng</w:t>
            </w:r>
            <w:r>
              <w:t xml:space="preserve"> </w:t>
            </w:r>
            <w:r w:rsidRPr="004039F6">
              <w:rPr>
                <w:lang w:val="fr-FR"/>
              </w:rPr>
              <w:t>ngược pha với sóng tới ở điểm phản xạ khi phản xạ trên một vật cản cố định</w:t>
            </w:r>
            <w: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76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7454B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5D05" w14:textId="7CFAA08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08499" w14:textId="17B7246F" w:rsidR="00801905" w:rsidRPr="00653A01" w:rsidRDefault="00031D2E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BE1E" w14:textId="576F383D" w:rsidR="00801905" w:rsidRPr="00031D2E" w:rsidRDefault="00031D2E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4039F6">
              <w:rPr>
                <w:lang w:val="fr-FR"/>
              </w:rPr>
              <w:t xml:space="preserve">Khoảng cách giữa hai nút họặc hai bụng liên tiếp bằng </w:t>
            </w:r>
            <w:r w:rsidR="003960CA" w:rsidRPr="004569B7">
              <w:rPr>
                <w:noProof/>
                <w:position w:val="-6"/>
              </w:rPr>
              <w:object w:dxaOrig="200" w:dyaOrig="279" w14:anchorId="1D353F3C">
                <v:shape id="_x0000_i1050" type="#_x0000_t75" alt="" style="width:9.4pt;height:14.4pt;mso-width-percent:0;mso-height-percent:0;mso-width-percent:0;mso-height-percent:0" o:ole="">
                  <v:imagedata r:id="rId20" o:title=""/>
                </v:shape>
                <o:OLEObject Type="Embed" ProgID="Equation.DSMT4" ShapeID="_x0000_i1050" DrawAspect="Content" ObjectID="_1722266576" r:id="rId21"/>
              </w:object>
            </w:r>
            <w:r w:rsidRPr="004039F6">
              <w:rPr>
                <w:lang w:val="fr-FR"/>
              </w:rPr>
              <w:t>/2</w:t>
            </w:r>
            <w: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6B4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41327F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38C02" w14:textId="35ED6CC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0F27" w14:textId="3B1D13F0" w:rsidR="00801905" w:rsidRPr="00653A01" w:rsidRDefault="00521F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30A0" w14:textId="318F67DA" w:rsidR="00801905" w:rsidRPr="00653A01" w:rsidRDefault="00FD7F61" w:rsidP="00FD7F6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t>Cường độ âm được đo bằng</w:t>
            </w:r>
            <w:r>
              <w:t xml:space="preserve"> </w:t>
            </w:r>
            <w:r w:rsidRPr="00E142B2">
              <w:t>o</w:t>
            </w:r>
            <w:r>
              <w:t>át trên mét vuông ( W/m</w:t>
            </w:r>
            <w:r>
              <w:rPr>
                <w:vertAlign w:val="superscript"/>
              </w:rPr>
              <w:t>2</w:t>
            </w:r>
            <w:r>
              <w:t xml:space="preserve"> )</w:t>
            </w:r>
            <w:r>
              <w:t>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1B5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7C1D7D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411" w14:textId="7072F35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B999" w14:textId="5061BA4D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123B" w14:textId="1A5BF4D5" w:rsidR="00801905" w:rsidRPr="00653A01" w:rsidRDefault="003960CA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1F4DF9">
              <w:rPr>
                <w:rFonts w:cs="Times New Roman"/>
                <w:noProof/>
                <w:position w:val="-14"/>
              </w:rPr>
              <w:object w:dxaOrig="1780" w:dyaOrig="400" w14:anchorId="54CC43E7">
                <v:shape id="_x0000_i1049" type="#_x0000_t75" alt="" style="width:88.9pt;height:20.05pt;mso-width-percent:0;mso-height-percent:0;mso-width-percent:0;mso-height-percent:0" o:ole="">
                  <v:imagedata r:id="rId22" o:title=""/>
                </v:shape>
                <o:OLEObject Type="Embed" ProgID="Equation.DSMT4" ShapeID="_x0000_i1049" DrawAspect="Content" ObjectID="_1722266577" r:id="rId23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074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E64C6E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B4B7" w14:textId="04EF5EA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A740" w14:textId="50350B51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C02C3" w14:textId="4C910F58" w:rsidR="00801905" w:rsidRPr="00653A01" w:rsidRDefault="003960CA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1F4DF9">
              <w:rPr>
                <w:rFonts w:cs="Times New Roman"/>
                <w:noProof/>
                <w:position w:val="-28"/>
              </w:rPr>
              <w:object w:dxaOrig="760" w:dyaOrig="660" w14:anchorId="740679BC">
                <v:shape id="_x0000_i1048" type="#_x0000_t75" alt="" style="width:37.55pt;height:33.2pt;mso-width-percent:0;mso-height-percent:0;mso-width-percent:0;mso-height-percent:0" o:ole="">
                  <v:imagedata r:id="rId24" o:title=""/>
                </v:shape>
                <o:OLEObject Type="Embed" ProgID="Equation.DSMT4" ShapeID="_x0000_i1048" DrawAspect="Content" ObjectID="_1722266578" r:id="rId25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BB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EA81BA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DB97" w14:textId="6E0DF52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03A0" w14:textId="1DFFF91F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EDD0" w14:textId="2D789575" w:rsidR="00801905" w:rsidRPr="00653A01" w:rsidRDefault="00164C9B" w:rsidP="00164C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</w:rPr>
              <w:t>Đoạn mạch xoay chiều chỉ có tụ điện thì u trễ pha hơn i góc π/2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27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3BCAFE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B222" w14:textId="288352A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7B5E" w14:textId="0004D3D0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CE1F" w14:textId="289B1335" w:rsidR="00801905" w:rsidRPr="00653A01" w:rsidRDefault="00164C9B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</w:rPr>
              <w:t>Đoạn mạch xoay chiều chỉ có cuộn dây thuần cảm thì u sớm pha hơn i góc π/2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4751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1E4AB9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7468" w14:textId="5107B1F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8FDF" w14:textId="543E72DB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52E7" w14:textId="4262FA51" w:rsidR="00801905" w:rsidRPr="00653A01" w:rsidRDefault="003960CA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2C612F">
              <w:rPr>
                <w:rFonts w:cs="Times New Roman"/>
                <w:noProof/>
                <w:position w:val="-24"/>
              </w:rPr>
              <w:object w:dxaOrig="660" w:dyaOrig="620" w14:anchorId="6A29BDE1">
                <v:shape id="_x0000_i1047" type="#_x0000_t75" alt="" style="width:33.2pt;height:31.3pt;mso-width-percent:0;mso-height-percent:0;mso-width-percent:0;mso-height-percent:0" o:ole="">
                  <v:imagedata r:id="rId26" o:title=""/>
                </v:shape>
                <o:OLEObject Type="Embed" ProgID="Equation.DSMT4" ShapeID="_x0000_i1047" DrawAspect="Content" ObjectID="_1722266579" r:id="rId27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292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FB6E18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BC0E" w14:textId="2F42C83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51E2" w14:textId="7AC92069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1B0C" w14:textId="0173DE63" w:rsidR="00801905" w:rsidRPr="00653A01" w:rsidRDefault="003960CA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8D2843">
              <w:rPr>
                <w:rFonts w:cs="Times New Roman"/>
                <w:noProof/>
                <w:color w:val="000000" w:themeColor="text1"/>
                <w:position w:val="-16"/>
              </w:rPr>
              <w:object w:dxaOrig="2140" w:dyaOrig="499" w14:anchorId="5527361C">
                <v:shape id="_x0000_i1046" type="#_x0000_t75" alt="" style="width:107.05pt;height:24.4pt;mso-width-percent:0;mso-height-percent:0;mso-width-percent:0;mso-height-percent:0" o:ole="">
                  <v:imagedata r:id="rId28" o:title=""/>
                </v:shape>
                <o:OLEObject Type="Embed" ProgID="Equation.3" ShapeID="_x0000_i1046" DrawAspect="Content" ObjectID="_1722266580" r:id="rId29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944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A7B219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E19F" w14:textId="3006BE8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419D" w14:textId="10ED5695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40E5C" w14:textId="2EDF034B" w:rsidR="00801905" w:rsidRPr="00653A01" w:rsidRDefault="00164C9B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cs="Times New Roman"/>
                <w:color w:val="000000" w:themeColor="text1"/>
              </w:rPr>
              <w:t xml:space="preserve">Sử dụng </w:t>
            </w:r>
            <w:r w:rsidR="003960CA" w:rsidRPr="008D2843">
              <w:rPr>
                <w:rFonts w:cs="Times New Roman"/>
                <w:noProof/>
                <w:color w:val="000000" w:themeColor="text1"/>
                <w:position w:val="-16"/>
              </w:rPr>
              <w:object w:dxaOrig="2140" w:dyaOrig="499" w14:anchorId="3C8E2EFC">
                <v:shape id="_x0000_i1045" type="#_x0000_t75" alt="" style="width:107.05pt;height:24.4pt;mso-width-percent:0;mso-height-percent:0;mso-width-percent:0;mso-height-percent:0" o:ole="">
                  <v:imagedata r:id="rId28" o:title=""/>
                </v:shape>
                <o:OLEObject Type="Embed" ProgID="Equation.3" ShapeID="_x0000_i1045" DrawAspect="Content" ObjectID="_1722266581" r:id="rId30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AFA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91483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877B" w14:textId="0DC7A91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17F4" w14:textId="7C1F3E1C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42B" w14:textId="3A82D66D" w:rsidR="00801905" w:rsidRPr="00653A01" w:rsidRDefault="00164C9B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E51354">
              <w:rPr>
                <w:rFonts w:eastAsia="Times New Roman" w:cs="Times New Roman"/>
              </w:rPr>
              <w:t>P = UIcosφ.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437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E0B71E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E005" w14:textId="3FADC63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D875" w14:textId="559EA9E9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0CFE" w14:textId="7E891523" w:rsidR="00801905" w:rsidRPr="00653A01" w:rsidRDefault="00164C9B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</w:rPr>
              <w:t xml:space="preserve">Sử dụng </w:t>
            </w:r>
            <w:r w:rsidR="003960CA" w:rsidRPr="00996294">
              <w:rPr>
                <w:noProof/>
                <w:position w:val="-36"/>
              </w:rPr>
              <w:object w:dxaOrig="3140" w:dyaOrig="740" w14:anchorId="6BFCDA12">
                <v:shape id="_x0000_i1044" type="#_x0000_t75" alt="" style="width:157.75pt;height:36.95pt;mso-width-percent:0;mso-height-percent:0;mso-width-percent:0;mso-height-percent:0" o:ole="">
                  <v:imagedata r:id="rId31" o:title=""/>
                </v:shape>
                <o:OLEObject Type="Embed" ProgID="Equation.DSMT4" ShapeID="_x0000_i1044" DrawAspect="Content" ObjectID="_1722266582" r:id="rId32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5C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246CD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7248" w14:textId="089A326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1531" w14:textId="42E945A8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B4E5" w14:textId="5AC8AB0D" w:rsidR="00801905" w:rsidRPr="00653A01" w:rsidRDefault="003960CA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133744">
              <w:rPr>
                <w:rFonts w:cs="Times New Roman"/>
                <w:noProof/>
                <w:position w:val="-30"/>
              </w:rPr>
              <w:object w:dxaOrig="940" w:dyaOrig="680" w14:anchorId="5F570B7B">
                <v:shape id="_x0000_i1043" type="#_x0000_t75" alt="" style="width:46.35pt;height:34.45pt;mso-width-percent:0;mso-height-percent:0;mso-width-percent:0;mso-height-percent:0" o:ole="">
                  <v:imagedata r:id="rId33" o:title=""/>
                </v:shape>
                <o:OLEObject Type="Embed" ProgID="Equation.DSMT4" ShapeID="_x0000_i1043" DrawAspect="Content" ObjectID="_1722266583" r:id="rId34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8298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52E66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184F" w14:textId="1E8C6E0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4519" w14:textId="0A221B19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A4FA" w14:textId="1E618D13" w:rsidR="00801905" w:rsidRPr="00653A01" w:rsidRDefault="00164C9B" w:rsidP="00164C9B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133744">
              <w:rPr>
                <w:rFonts w:eastAsia="Times New Roman" w:cs="Times New Roman"/>
              </w:rPr>
              <w:t>hiện tượng cảm ứng điện từ.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DCF2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9E7674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3FD3" w14:textId="0C6545B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6762B" w14:textId="5976321F" w:rsidR="00801905" w:rsidRPr="00653A01" w:rsidRDefault="00164C9B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0147A" w14:textId="207997BA" w:rsidR="00801905" w:rsidRPr="00653A01" w:rsidRDefault="003960CA" w:rsidP="00164C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rPr>
                <w:rFonts w:cs="Times New Roman"/>
                <w:sz w:val="26"/>
                <w:szCs w:val="26"/>
                <w:lang w:val="en-GB"/>
              </w:rPr>
            </w:pPr>
            <w:r w:rsidRPr="001548D1">
              <w:rPr>
                <w:rFonts w:cs="Times New Roman"/>
                <w:noProof/>
                <w:position w:val="-10"/>
              </w:rPr>
              <w:object w:dxaOrig="740" w:dyaOrig="320" w14:anchorId="73BE86EB">
                <v:shape id="_x0000_i1042" type="#_x0000_t75" alt="" style="width:36.95pt;height:15.65pt;mso-width-percent:0;mso-height-percent:0;mso-width-percent:0;mso-height-percent:0" o:ole="">
                  <v:imagedata r:id="rId35" o:title=""/>
                </v:shape>
                <o:OLEObject Type="Embed" ProgID="Equation.DSMT4" ShapeID="_x0000_i1042" DrawAspect="Content" ObjectID="_1722266584" r:id="rId36"/>
              </w:objec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89C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</w:tbl>
    <w:p w14:paraId="5443BB1E" w14:textId="77777777" w:rsidR="003B0F6C" w:rsidRPr="00653A01" w:rsidRDefault="003B0F6C" w:rsidP="002D6B1B">
      <w:pPr>
        <w:rPr>
          <w:rFonts w:cs="Times New Roman"/>
          <w:b/>
          <w:sz w:val="26"/>
          <w:szCs w:val="26"/>
        </w:rPr>
      </w:pPr>
    </w:p>
    <w:p w14:paraId="4AED6F3A" w14:textId="1E74D2D1" w:rsidR="00C27549" w:rsidRPr="00653A01" w:rsidRDefault="00DF539B" w:rsidP="002D6B1B">
      <w:pPr>
        <w:rPr>
          <w:rFonts w:cs="Times New Roman"/>
          <w:b/>
          <w:i/>
          <w:iCs/>
          <w:sz w:val="26"/>
          <w:szCs w:val="26"/>
        </w:rPr>
      </w:pPr>
      <w:bookmarkStart w:id="0" w:name="_Hlk110693477"/>
      <w:r w:rsidRPr="00653A01">
        <w:rPr>
          <w:rFonts w:cs="Times New Roman"/>
          <w:b/>
          <w:sz w:val="26"/>
          <w:szCs w:val="26"/>
        </w:rPr>
        <w:t>I</w:t>
      </w:r>
      <w:r w:rsidR="00B96BF6" w:rsidRPr="00653A01">
        <w:rPr>
          <w:rFonts w:cs="Times New Roman"/>
          <w:b/>
          <w:sz w:val="26"/>
          <w:szCs w:val="26"/>
          <w:lang w:val="en-US"/>
        </w:rPr>
        <w:t>I</w:t>
      </w:r>
      <w:r w:rsidRPr="00653A01">
        <w:rPr>
          <w:rFonts w:cs="Times New Roman"/>
          <w:b/>
          <w:sz w:val="26"/>
          <w:szCs w:val="26"/>
        </w:rPr>
        <w:t>. Phần tự luận</w:t>
      </w:r>
      <w:r w:rsidRPr="00653A01">
        <w:rPr>
          <w:rFonts w:cs="Times New Roman"/>
          <w:b/>
          <w:sz w:val="26"/>
          <w:szCs w:val="26"/>
          <w:lang w:val="en-US"/>
        </w:rPr>
        <w:t>:</w:t>
      </w:r>
      <w:r w:rsidRPr="00653A01">
        <w:rPr>
          <w:rFonts w:cs="Times New Roman"/>
          <w:b/>
          <w:sz w:val="26"/>
          <w:szCs w:val="26"/>
        </w:rPr>
        <w:t xml:space="preserve"> (</w:t>
      </w:r>
      <w:r w:rsidR="005261EF" w:rsidRPr="00653A01">
        <w:rPr>
          <w:rFonts w:cs="Times New Roman"/>
          <w:bCs/>
          <w:i/>
          <w:iCs/>
          <w:sz w:val="26"/>
          <w:szCs w:val="26"/>
        </w:rPr>
        <w:t>3,00 điểm</w:t>
      </w:r>
      <w:r w:rsidR="005261EF" w:rsidRPr="00653A01">
        <w:rPr>
          <w:rFonts w:cs="Times New Roman"/>
          <w:b/>
          <w:i/>
          <w:iCs/>
          <w:sz w:val="26"/>
          <w:szCs w:val="26"/>
        </w:rPr>
        <w:t>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7938"/>
        <w:gridCol w:w="992"/>
      </w:tblGrid>
      <w:tr w:rsidR="00993E64" w:rsidRPr="00653A01" w14:paraId="22339A4F" w14:textId="77777777" w:rsidTr="000C13C4">
        <w:tc>
          <w:tcPr>
            <w:tcW w:w="1418" w:type="dxa"/>
            <w:vAlign w:val="center"/>
          </w:tcPr>
          <w:bookmarkEnd w:id="0"/>
          <w:p w14:paraId="231474C0" w14:textId="7DAEB69B" w:rsidR="00993E64" w:rsidRPr="00653A01" w:rsidRDefault="00993E64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Câu</w:t>
            </w:r>
          </w:p>
        </w:tc>
        <w:tc>
          <w:tcPr>
            <w:tcW w:w="7938" w:type="dxa"/>
            <w:vAlign w:val="center"/>
          </w:tcPr>
          <w:p w14:paraId="62CFA445" w14:textId="1B3D9559" w:rsidR="00993E64" w:rsidRPr="00653A01" w:rsidRDefault="00653A01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</w:t>
            </w:r>
          </w:p>
        </w:tc>
        <w:tc>
          <w:tcPr>
            <w:tcW w:w="992" w:type="dxa"/>
            <w:vAlign w:val="center"/>
          </w:tcPr>
          <w:p w14:paraId="52DDCDF9" w14:textId="77777777" w:rsidR="00993E64" w:rsidRPr="00653A01" w:rsidRDefault="00993E64" w:rsidP="00FB55D5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Điểm</w:t>
            </w:r>
          </w:p>
        </w:tc>
      </w:tr>
      <w:tr w:rsidR="005261EF" w:rsidRPr="00653A01" w14:paraId="2B272F1B" w14:textId="77777777" w:rsidTr="000C13C4">
        <w:tc>
          <w:tcPr>
            <w:tcW w:w="1418" w:type="dxa"/>
          </w:tcPr>
          <w:p w14:paraId="21876E85" w14:textId="77777777" w:rsidR="005261EF" w:rsidRPr="00653A01" w:rsidRDefault="005261EF" w:rsidP="005261E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Câu 1</w:t>
            </w:r>
          </w:p>
          <w:p w14:paraId="2C508801" w14:textId="63A7A3EE" w:rsidR="005261EF" w:rsidRPr="00653A01" w:rsidRDefault="005261EF" w:rsidP="005261E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(1 điểm)</w:t>
            </w:r>
          </w:p>
        </w:tc>
        <w:tc>
          <w:tcPr>
            <w:tcW w:w="7938" w:type="dxa"/>
          </w:tcPr>
          <w:p w14:paraId="5A49D3F8" w14:textId="77777777" w:rsidR="00DE57FB" w:rsidRDefault="00DE57FB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</w:t>
            </w:r>
            <w:r w:rsidRPr="00E036DF">
              <w:rPr>
                <w:sz w:val="26"/>
                <w:szCs w:val="26"/>
                <w:lang w:val="en-US"/>
              </w:rPr>
              <w:t>hiều dài</w:t>
            </w:r>
            <w:r>
              <w:rPr>
                <w:sz w:val="26"/>
                <w:szCs w:val="26"/>
                <w:lang w:val="en-US"/>
              </w:rPr>
              <w:t xml:space="preserve"> dây: </w:t>
            </w:r>
            <w:r w:rsidRPr="00E036DF">
              <w:rPr>
                <w:sz w:val="26"/>
                <w:szCs w:val="26"/>
                <w:lang w:val="en-US"/>
              </w:rPr>
              <w:t xml:space="preserve"> </w:t>
            </w:r>
            <w:r w:rsidR="003960CA" w:rsidRPr="00E808BD">
              <w:rPr>
                <w:noProof/>
                <w:position w:val="-26"/>
                <w:sz w:val="26"/>
                <w:szCs w:val="26"/>
              </w:rPr>
              <w:object w:dxaOrig="780" w:dyaOrig="680" w14:anchorId="4CC58B27">
                <v:shape id="_x0000_i1041" type="#_x0000_t75" alt="" style="width:38.8pt;height:33.8pt;mso-width-percent:0;mso-height-percent:0;mso-width-percent:0;mso-height-percent:0" o:ole="">
                  <v:imagedata r:id="rId37" o:title=""/>
                </v:shape>
                <o:OLEObject Type="Embed" ProgID="Equation.DSMT4" ShapeID="_x0000_i1041" DrawAspect="Content" ObjectID="_1722266585" r:id="rId38"/>
              </w:object>
            </w:r>
          </w:p>
          <w:p w14:paraId="5D55C2E9" w14:textId="77777777" w:rsidR="00DE57FB" w:rsidRDefault="00DE57FB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</w:t>
            </w:r>
            <w:r>
              <w:rPr>
                <w:sz w:val="26"/>
                <w:szCs w:val="26"/>
                <w:lang w:val="en-US"/>
              </w:rPr>
              <w:t xml:space="preserve">ới </w:t>
            </w:r>
            <w:r w:rsidRPr="00E036DF">
              <w:rPr>
                <w:i/>
                <w:iCs/>
                <w:sz w:val="26"/>
                <w:szCs w:val="26"/>
                <w:lang w:val="en-US"/>
              </w:rPr>
              <w:t>k</w:t>
            </w:r>
            <w:r>
              <w:rPr>
                <w:sz w:val="26"/>
                <w:szCs w:val="26"/>
                <w:lang w:val="en-US"/>
              </w:rPr>
              <w:t xml:space="preserve"> = 4  </w:t>
            </w:r>
            <w:r>
              <w:rPr>
                <w:rFonts w:cs="Times New Roman"/>
                <w:sz w:val="26"/>
                <w:szCs w:val="26"/>
                <w:lang w:val="en-US"/>
              </w:rPr>
              <w:t>→</w:t>
            </w:r>
            <w:r>
              <w:rPr>
                <w:sz w:val="26"/>
                <w:szCs w:val="26"/>
                <w:lang w:val="en-US"/>
              </w:rPr>
              <w:t xml:space="preserve"> Bước sóng trên dây: </w:t>
            </w:r>
            <w:r w:rsidR="003960CA" w:rsidRPr="00E808BD">
              <w:rPr>
                <w:noProof/>
                <w:position w:val="-26"/>
                <w:sz w:val="26"/>
                <w:szCs w:val="26"/>
              </w:rPr>
              <w:object w:dxaOrig="1640" w:dyaOrig="680" w14:anchorId="0C785A55">
                <v:shape id="_x0000_i1040" type="#_x0000_t75" alt="" style="width:82pt;height:33.8pt;mso-width-percent:0;mso-height-percent:0;mso-width-percent:0;mso-height-percent:0" o:ole="">
                  <v:imagedata r:id="rId39" o:title=""/>
                </v:shape>
                <o:OLEObject Type="Embed" ProgID="Equation.DSMT4" ShapeID="_x0000_i1040" DrawAspect="Content" ObjectID="_1722266586" r:id="rId40"/>
              </w:object>
            </w:r>
          </w:p>
          <w:p w14:paraId="3E233B1D" w14:textId="77777777" w:rsidR="00DE57FB" w:rsidRDefault="00DE57FB" w:rsidP="00DE57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>
              <w:rPr>
                <w:sz w:val="26"/>
                <w:szCs w:val="26"/>
                <w:lang w:val="en-US"/>
              </w:rPr>
              <w:t xml:space="preserve">ốc độ truyền sóng: </w:t>
            </w:r>
            <w:r w:rsidR="003960CA" w:rsidRPr="00E036DF">
              <w:rPr>
                <w:noProof/>
                <w:position w:val="-10"/>
                <w:sz w:val="26"/>
                <w:szCs w:val="26"/>
              </w:rPr>
              <w:object w:dxaOrig="800" w:dyaOrig="340" w14:anchorId="03CF1B69">
                <v:shape id="_x0000_i1039" type="#_x0000_t75" alt="" style="width:40.05pt;height:16.9pt;mso-width-percent:0;mso-height-percent:0;mso-width-percent:0;mso-height-percent:0" o:ole="">
                  <v:imagedata r:id="rId41" o:title=""/>
                </v:shape>
                <o:OLEObject Type="Embed" ProgID="Equation.DSMT4" ShapeID="_x0000_i1039" DrawAspect="Content" ObjectID="_1722266587" r:id="rId42"/>
              </w:object>
            </w:r>
          </w:p>
          <w:p w14:paraId="287E61C3" w14:textId="689F9289" w:rsidR="005261EF" w:rsidRPr="00653A01" w:rsidRDefault="00DE57FB" w:rsidP="00DE57F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 xml:space="preserve">Kết quả: </w:t>
            </w:r>
            <w:r w:rsidRPr="00E036DF">
              <w:rPr>
                <w:rFonts w:cs="Times New Roman"/>
                <w:i/>
                <w:iCs/>
                <w:sz w:val="26"/>
                <w:szCs w:val="26"/>
                <w:lang w:val="en-US"/>
              </w:rPr>
              <w:t>v</w:t>
            </w:r>
            <w:r>
              <w:rPr>
                <w:rFonts w:cs="Times New Roman"/>
                <w:sz w:val="26"/>
                <w:szCs w:val="26"/>
                <w:lang w:val="en-US"/>
              </w:rPr>
              <w:t xml:space="preserve"> = 8 Hz.</w:t>
            </w:r>
          </w:p>
        </w:tc>
        <w:tc>
          <w:tcPr>
            <w:tcW w:w="992" w:type="dxa"/>
          </w:tcPr>
          <w:p w14:paraId="25750184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14C7DAAE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21D01C1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3DD919F6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4CC5CBD5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B297F92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13792FB0" w14:textId="620FF208" w:rsidR="00FC1F25" w:rsidRPr="00653A01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</w:tc>
      </w:tr>
      <w:tr w:rsidR="00653A01" w:rsidRPr="00653A01" w14:paraId="42BE419F" w14:textId="77777777" w:rsidTr="000C13C4">
        <w:tc>
          <w:tcPr>
            <w:tcW w:w="1418" w:type="dxa"/>
          </w:tcPr>
          <w:p w14:paraId="668C45E1" w14:textId="3ADEFF31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  <w:p w14:paraId="0D96775E" w14:textId="2E61AC18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(1 điểm)</w:t>
            </w:r>
          </w:p>
        </w:tc>
        <w:tc>
          <w:tcPr>
            <w:tcW w:w="7938" w:type="dxa"/>
          </w:tcPr>
          <w:p w14:paraId="41AA329F" w14:textId="77777777" w:rsidR="00DE57FB" w:rsidRPr="00E036DF" w:rsidRDefault="00DE57FB" w:rsidP="00DE57FB">
            <w:pPr>
              <w:spacing w:after="47"/>
              <w:ind w:right="15"/>
              <w:jc w:val="both"/>
              <w:rPr>
                <w:sz w:val="26"/>
                <w:szCs w:val="26"/>
                <w:lang w:val="en-US"/>
              </w:rPr>
            </w:pPr>
            <w:r w:rsidRPr="00E036DF">
              <w:rPr>
                <w:noProof/>
                <w:sz w:val="26"/>
                <w:szCs w:val="26"/>
              </w:rPr>
              <w:t xml:space="preserve">Tổng trở: </w:t>
            </w:r>
            <w:r w:rsidR="003960CA" w:rsidRPr="00E036DF">
              <w:rPr>
                <w:noProof/>
                <w:position w:val="-14"/>
                <w:sz w:val="26"/>
                <w:szCs w:val="26"/>
              </w:rPr>
              <w:object w:dxaOrig="2980" w:dyaOrig="460" w14:anchorId="3BDC8386">
                <v:shape id="_x0000_i1038" type="#_x0000_t75" alt="" style="width:149pt;height:23.15pt;mso-width-percent:0;mso-height-percent:0;mso-width-percent:0;mso-height-percent:0" o:ole="">
                  <v:imagedata r:id="rId43" o:title=""/>
                </v:shape>
                <o:OLEObject Type="Embed" ProgID="Equation.DSMT4" ShapeID="_x0000_i1038" DrawAspect="Content" ObjectID="_1722266588" r:id="rId44"/>
              </w:object>
            </w:r>
            <w:r w:rsidRPr="00E036DF">
              <w:rPr>
                <w:sz w:val="26"/>
                <w:szCs w:val="26"/>
                <w:lang w:val="en-US"/>
              </w:rPr>
              <w:t xml:space="preserve"> </w:t>
            </w:r>
          </w:p>
          <w:p w14:paraId="3964E77C" w14:textId="77777777" w:rsidR="00DE57FB" w:rsidRPr="00E036DF" w:rsidRDefault="00DE57FB" w:rsidP="00DE57FB">
            <w:pPr>
              <w:spacing w:before="120" w:after="120"/>
              <w:jc w:val="both"/>
              <w:rPr>
                <w:noProof/>
                <w:sz w:val="26"/>
                <w:szCs w:val="26"/>
              </w:rPr>
            </w:pPr>
            <w:r w:rsidRPr="00E036DF">
              <w:rPr>
                <w:noProof/>
                <w:sz w:val="26"/>
                <w:szCs w:val="26"/>
                <w:lang w:val="en-US"/>
              </w:rPr>
              <w:t xml:space="preserve">Cường độ dòng điện cực đại </w:t>
            </w:r>
            <w:r w:rsidRPr="00E036DF">
              <w:rPr>
                <w:i/>
                <w:iCs/>
                <w:noProof/>
                <w:sz w:val="26"/>
                <w:szCs w:val="26"/>
              </w:rPr>
              <w:t>I</w:t>
            </w:r>
            <w:r w:rsidRPr="00E036DF">
              <w:rPr>
                <w:noProof/>
                <w:sz w:val="26"/>
                <w:szCs w:val="26"/>
                <w:vertAlign w:val="subscript"/>
              </w:rPr>
              <w:t>0</w:t>
            </w:r>
            <w:r w:rsidRPr="00E036DF">
              <w:rPr>
                <w:noProof/>
                <w:sz w:val="26"/>
                <w:szCs w:val="26"/>
              </w:rPr>
              <w:t xml:space="preserve">: </w:t>
            </w:r>
            <w:r w:rsidR="003960CA" w:rsidRPr="00E036DF">
              <w:rPr>
                <w:noProof/>
                <w:position w:val="-24"/>
                <w:sz w:val="26"/>
                <w:szCs w:val="26"/>
              </w:rPr>
              <w:object w:dxaOrig="1579" w:dyaOrig="620" w14:anchorId="6156A73B">
                <v:shape id="_x0000_i1037" type="#_x0000_t75" alt="" style="width:78.9pt;height:31.3pt;mso-width-percent:0;mso-height-percent:0;mso-width-percent:0;mso-height-percent:0" o:ole="">
                  <v:imagedata r:id="rId45" o:title=""/>
                </v:shape>
                <o:OLEObject Type="Embed" ProgID="Equation.DSMT4" ShapeID="_x0000_i1037" DrawAspect="Content" ObjectID="_1722266589" r:id="rId46"/>
              </w:object>
            </w:r>
          </w:p>
          <w:p w14:paraId="6F116533" w14:textId="77777777" w:rsidR="00DE57FB" w:rsidRPr="00E036DF" w:rsidRDefault="00DE57FB" w:rsidP="00DE57FB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E036DF">
              <w:rPr>
                <w:noProof/>
                <w:sz w:val="26"/>
                <w:szCs w:val="26"/>
              </w:rPr>
              <w:t xml:space="preserve">Độ lệch pha giữa </w:t>
            </w:r>
            <w:r w:rsidRPr="00E036DF">
              <w:rPr>
                <w:i/>
                <w:iCs/>
                <w:noProof/>
                <w:sz w:val="26"/>
                <w:szCs w:val="26"/>
              </w:rPr>
              <w:t>u</w:t>
            </w:r>
            <w:r w:rsidRPr="00E036DF">
              <w:rPr>
                <w:noProof/>
                <w:sz w:val="26"/>
                <w:szCs w:val="26"/>
              </w:rPr>
              <w:t xml:space="preserve"> và </w:t>
            </w:r>
            <w:r w:rsidRPr="00E036DF">
              <w:rPr>
                <w:i/>
                <w:iCs/>
                <w:noProof/>
                <w:sz w:val="26"/>
                <w:szCs w:val="26"/>
              </w:rPr>
              <w:t>i</w:t>
            </w:r>
            <w:r w:rsidRPr="00E036DF">
              <w:rPr>
                <w:noProof/>
                <w:sz w:val="26"/>
                <w:szCs w:val="26"/>
                <w:lang w:val="en-US"/>
              </w:rPr>
              <w:t xml:space="preserve"> trong mạch:</w:t>
            </w:r>
            <w:r w:rsidRPr="00E036DF">
              <w:rPr>
                <w:noProof/>
                <w:sz w:val="26"/>
                <w:szCs w:val="26"/>
              </w:rPr>
              <w:t xml:space="preserve"> </w:t>
            </w:r>
            <w:r w:rsidR="003960CA" w:rsidRPr="00E036DF">
              <w:rPr>
                <w:noProof/>
                <w:position w:val="-28"/>
                <w:sz w:val="26"/>
                <w:szCs w:val="26"/>
              </w:rPr>
              <w:object w:dxaOrig="2140" w:dyaOrig="660" w14:anchorId="2C3EDC53">
                <v:shape id="_x0000_i1036" type="#_x0000_t75" alt="" style="width:107.05pt;height:33.2pt;mso-width-percent:0;mso-height-percent:0;mso-width-percent:0;mso-height-percent:0" o:ole="">
                  <v:imagedata r:id="rId47" o:title=""/>
                </v:shape>
                <o:OLEObject Type="Embed" ProgID="Equation.DSMT4" ShapeID="_x0000_i1036" DrawAspect="Content" ObjectID="_1722266590" r:id="rId48"/>
              </w:object>
            </w:r>
            <w:r w:rsidRPr="00E036DF">
              <w:rPr>
                <w:sz w:val="26"/>
                <w:szCs w:val="26"/>
              </w:rPr>
              <w:t xml:space="preserve">  =&gt; </w:t>
            </w:r>
            <w:r w:rsidR="003960CA" w:rsidRPr="00E036DF">
              <w:rPr>
                <w:noProof/>
                <w:position w:val="-24"/>
                <w:sz w:val="26"/>
                <w:szCs w:val="26"/>
              </w:rPr>
              <w:object w:dxaOrig="660" w:dyaOrig="620" w14:anchorId="7AAC4939">
                <v:shape id="_x0000_i1035" type="#_x0000_t75" alt="" style="width:33.2pt;height:31.3pt;mso-width-percent:0;mso-height-percent:0;mso-width-percent:0;mso-height-percent:0" o:ole="">
                  <v:imagedata r:id="rId49" o:title=""/>
                </v:shape>
                <o:OLEObject Type="Embed" ProgID="Equation.DSMT4" ShapeID="_x0000_i1035" DrawAspect="Content" ObjectID="_1722266591" r:id="rId50"/>
              </w:object>
            </w:r>
          </w:p>
          <w:p w14:paraId="0964379D" w14:textId="77777777" w:rsidR="00DE57FB" w:rsidRPr="00E036DF" w:rsidRDefault="00DE57FB" w:rsidP="00DE57FB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E036DF">
              <w:rPr>
                <w:sz w:val="26"/>
                <w:szCs w:val="26"/>
              </w:rPr>
              <w:t xml:space="preserve">Pha ban đầu của </w:t>
            </w:r>
            <w:r w:rsidRPr="00E036DF">
              <w:rPr>
                <w:i/>
                <w:iCs/>
                <w:sz w:val="26"/>
                <w:szCs w:val="26"/>
              </w:rPr>
              <w:t>i</w:t>
            </w:r>
            <w:r w:rsidRPr="00E036DF">
              <w:rPr>
                <w:sz w:val="26"/>
                <w:szCs w:val="26"/>
              </w:rPr>
              <w:t xml:space="preserve">: </w:t>
            </w:r>
            <w:r w:rsidR="003960CA" w:rsidRPr="00E036DF">
              <w:rPr>
                <w:noProof/>
                <w:position w:val="-24"/>
                <w:sz w:val="26"/>
                <w:szCs w:val="26"/>
              </w:rPr>
              <w:object w:dxaOrig="3820" w:dyaOrig="620" w14:anchorId="1D6D148C">
                <v:shape id="_x0000_i1034" type="#_x0000_t75" alt="" style="width:190.95pt;height:31.3pt;mso-width-percent:0;mso-height-percent:0;mso-width-percent:0;mso-height-percent:0" o:ole="">
                  <v:imagedata r:id="rId51" o:title=""/>
                </v:shape>
                <o:OLEObject Type="Embed" ProgID="Equation.DSMT4" ShapeID="_x0000_i1034" DrawAspect="Content" ObjectID="_1722266592" r:id="rId52"/>
              </w:object>
            </w:r>
          </w:p>
          <w:p w14:paraId="606E1C86" w14:textId="64B62CAB" w:rsidR="00653A01" w:rsidRPr="00653A01" w:rsidRDefault="00DE57FB" w:rsidP="00DE57FB">
            <w:pPr>
              <w:spacing w:after="47"/>
              <w:ind w:right="15"/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 w:rsidRPr="00E036DF">
              <w:rPr>
                <w:noProof/>
                <w:sz w:val="26"/>
                <w:szCs w:val="26"/>
              </w:rPr>
              <w:t xml:space="preserve">Kết quả: </w:t>
            </w:r>
            <w:r w:rsidR="003960CA" w:rsidRPr="00E036DF">
              <w:rPr>
                <w:noProof/>
                <w:position w:val="-28"/>
                <w:sz w:val="26"/>
                <w:szCs w:val="26"/>
              </w:rPr>
              <w:object w:dxaOrig="2260" w:dyaOrig="680" w14:anchorId="07D71949">
                <v:shape id="_x0000_i1033" type="#_x0000_t75" alt="" style="width:112.7pt;height:33.8pt;mso-width-percent:0;mso-height-percent:0;mso-width-percent:0;mso-height-percent:0" o:ole="">
                  <v:imagedata r:id="rId53" o:title=""/>
                </v:shape>
                <o:OLEObject Type="Embed" ProgID="Equation.DSMT4" ShapeID="_x0000_i1033" DrawAspect="Content" ObjectID="_1722266593" r:id="rId54"/>
              </w:object>
            </w:r>
            <w:r w:rsidRPr="00E036DF">
              <w:rPr>
                <w:sz w:val="26"/>
                <w:szCs w:val="26"/>
              </w:rPr>
              <w:t xml:space="preserve"> (A).</w:t>
            </w:r>
          </w:p>
        </w:tc>
        <w:tc>
          <w:tcPr>
            <w:tcW w:w="992" w:type="dxa"/>
          </w:tcPr>
          <w:p w14:paraId="2D132572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529041E8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033D43AB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60599730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680A02C0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63186952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3A8D6C5F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E833C78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6BB3BE21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6991DF76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7B49368A" w14:textId="1C36AC3A" w:rsidR="00653A01" w:rsidRPr="00653A01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</w:tc>
      </w:tr>
      <w:tr w:rsidR="00653A01" w:rsidRPr="00653A01" w14:paraId="4DDEF428" w14:textId="77777777" w:rsidTr="000C13C4">
        <w:tc>
          <w:tcPr>
            <w:tcW w:w="1418" w:type="dxa"/>
          </w:tcPr>
          <w:p w14:paraId="0228EF72" w14:textId="6C86CC77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  <w:p w14:paraId="00EC7DDF" w14:textId="029F9BBF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489FFD72" w14:textId="77777777" w:rsidR="00DE57FB" w:rsidRPr="002B587B" w:rsidRDefault="00DE57FB" w:rsidP="00DE57FB">
            <w:pPr>
              <w:rPr>
                <w:rFonts w:cs="Times New Roman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2B587B">
              <w:rPr>
                <w:rFonts w:cs="Times New Roman"/>
                <w:b/>
                <w:bCs/>
                <w:i/>
                <w:iCs/>
                <w:sz w:val="26"/>
                <w:szCs w:val="26"/>
                <w:lang w:val="en-US"/>
              </w:rPr>
              <w:t xml:space="preserve">Tìm được 1 trong 2 ý </w:t>
            </w:r>
            <w:r w:rsidR="003960CA" w:rsidRPr="002B587B">
              <w:rPr>
                <w:b/>
                <w:bCs/>
                <w:i/>
                <w:iCs/>
                <w:noProof/>
                <w:position w:val="-12"/>
                <w:sz w:val="26"/>
                <w:szCs w:val="26"/>
              </w:rPr>
              <w:object w:dxaOrig="420" w:dyaOrig="360" w14:anchorId="4B2A1C80">
                <v:shape id="_x0000_i1032" type="#_x0000_t75" alt="" style="width:21.3pt;height:18.15pt;mso-width-percent:0;mso-height-percent:0;mso-width-percent:0;mso-height-percent:0" o:ole="">
                  <v:imagedata r:id="rId55" o:title=""/>
                </v:shape>
                <o:OLEObject Type="Embed" ProgID="Equation.DSMT4" ShapeID="_x0000_i1032" DrawAspect="Content" ObjectID="_1722266594" r:id="rId56"/>
              </w:object>
            </w:r>
            <w:r w:rsidRPr="002B587B">
              <w:rPr>
                <w:b/>
                <w:bCs/>
                <w:i/>
                <w:iCs/>
                <w:sz w:val="26"/>
                <w:szCs w:val="26"/>
                <w:lang w:val="en-US"/>
              </w:rPr>
              <w:t xml:space="preserve"> hoặc A thì được 0,25 đ.</w:t>
            </w:r>
          </w:p>
          <w:p w14:paraId="3CCAE3F1" w14:textId="77777777" w:rsidR="00DE57FB" w:rsidRDefault="00DE57FB" w:rsidP="00DE57FB">
            <w:pPr>
              <w:rPr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 xml:space="preserve">• Độ dãn của lò xo ở vị trí cân bằng: </w:t>
            </w:r>
            <w:r w:rsidR="003960CA" w:rsidRPr="00E036DF">
              <w:rPr>
                <w:noProof/>
                <w:position w:val="-26"/>
                <w:sz w:val="26"/>
                <w:szCs w:val="26"/>
              </w:rPr>
              <w:object w:dxaOrig="2220" w:dyaOrig="680" w14:anchorId="3774AA96">
                <v:shape id="_x0000_i1031" type="#_x0000_t75" alt="" style="width:110.8pt;height:33.8pt;mso-width-percent:0;mso-height-percent:0;mso-width-percent:0;mso-height-percent:0" o:ole="">
                  <v:imagedata r:id="rId57" o:title=""/>
                </v:shape>
                <o:OLEObject Type="Embed" ProgID="Equation.DSMT4" ShapeID="_x0000_i1031" DrawAspect="Content" ObjectID="_1722266595" r:id="rId58"/>
              </w:object>
            </w:r>
            <w:r>
              <w:rPr>
                <w:sz w:val="26"/>
                <w:szCs w:val="26"/>
                <w:lang w:val="en-US"/>
              </w:rPr>
              <w:t xml:space="preserve">. </w:t>
            </w:r>
          </w:p>
          <w:p w14:paraId="4E97731C" w14:textId="77777777" w:rsidR="00DE57FB" w:rsidRPr="002B587B" w:rsidRDefault="00DE57FB" w:rsidP="00DE57FB">
            <w:pPr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•</w:t>
            </w:r>
            <w:r>
              <w:rPr>
                <w:sz w:val="26"/>
                <w:szCs w:val="26"/>
                <w:lang w:val="en-US"/>
              </w:rPr>
              <w:t xml:space="preserve"> Biên độ dao động: </w:t>
            </w:r>
            <w:r w:rsidR="003960CA" w:rsidRPr="009D0B94">
              <w:rPr>
                <w:noProof/>
                <w:position w:val="-28"/>
                <w:sz w:val="26"/>
                <w:szCs w:val="26"/>
              </w:rPr>
              <w:object w:dxaOrig="2040" w:dyaOrig="740" w14:anchorId="365D59BE">
                <v:shape id="_x0000_i1030" type="#_x0000_t75" alt="" style="width:102.05pt;height:36.95pt;mso-width-percent:0;mso-height-percent:0;mso-width-percent:0;mso-height-percent:0" o:ole="">
                  <v:imagedata r:id="rId59" o:title=""/>
                </v:shape>
                <o:OLEObject Type="Embed" ProgID="Equation.DSMT4" ShapeID="_x0000_i1030" DrawAspect="Content" ObjectID="_1722266596" r:id="rId60"/>
              </w:object>
            </w:r>
            <w:r>
              <w:rPr>
                <w:sz w:val="26"/>
                <w:szCs w:val="26"/>
                <w:lang w:val="en-US"/>
              </w:rPr>
              <w:t xml:space="preserve">. </w:t>
            </w:r>
          </w:p>
          <w:p w14:paraId="6593F761" w14:textId="2327DBDB" w:rsidR="00653A01" w:rsidRPr="00653A01" w:rsidRDefault="00DE57FB" w:rsidP="00DE57F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 xml:space="preserve">Lực đàn hồi cực đại: </w:t>
            </w:r>
            <w:r w:rsidR="003960CA" w:rsidRPr="002B587B">
              <w:rPr>
                <w:noProof/>
                <w:position w:val="-12"/>
                <w:sz w:val="26"/>
                <w:szCs w:val="26"/>
              </w:rPr>
              <w:object w:dxaOrig="2280" w:dyaOrig="360" w14:anchorId="1C0C1E95">
                <v:shape id="_x0000_i1029" type="#_x0000_t75" alt="" style="width:113.95pt;height:18.15pt;mso-width-percent:0;mso-height-percent:0;mso-width-percent:0;mso-height-percent:0" o:ole="">
                  <v:imagedata r:id="rId61" o:title=""/>
                </v:shape>
                <o:OLEObject Type="Embed" ProgID="Equation.DSMT4" ShapeID="_x0000_i1029" DrawAspect="Content" ObjectID="_1722266597" r:id="rId62"/>
              </w:object>
            </w:r>
          </w:p>
        </w:tc>
        <w:tc>
          <w:tcPr>
            <w:tcW w:w="992" w:type="dxa"/>
          </w:tcPr>
          <w:p w14:paraId="65A3C45A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fr-FR"/>
              </w:rPr>
            </w:pPr>
          </w:p>
          <w:p w14:paraId="56B0A608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fr-FR"/>
              </w:rPr>
            </w:pPr>
          </w:p>
          <w:p w14:paraId="51DE6BFA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fr-FR"/>
              </w:rPr>
            </w:pPr>
          </w:p>
          <w:p w14:paraId="5CE14550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492CF2B1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fr-FR"/>
              </w:rPr>
            </w:pPr>
          </w:p>
          <w:p w14:paraId="5C6747F7" w14:textId="77777777" w:rsidR="00DE57FB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fr-FR"/>
              </w:rPr>
            </w:pPr>
          </w:p>
          <w:p w14:paraId="788628FA" w14:textId="0140BC81" w:rsidR="00653A01" w:rsidRPr="00653A01" w:rsidRDefault="00DE57FB" w:rsidP="00DE57FB">
            <w:pPr>
              <w:rPr>
                <w:rFonts w:cs="Times New Roman"/>
                <w:sz w:val="26"/>
                <w:szCs w:val="26"/>
                <w:lang w:val="fr-FR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</w:tc>
      </w:tr>
      <w:tr w:rsidR="000C13C4" w:rsidRPr="00653A01" w14:paraId="21555C0E" w14:textId="77777777" w:rsidTr="000C13C4">
        <w:tc>
          <w:tcPr>
            <w:tcW w:w="1418" w:type="dxa"/>
          </w:tcPr>
          <w:p w14:paraId="73E744EF" w14:textId="14BDD71C" w:rsidR="000C13C4" w:rsidRPr="000C13C4" w:rsidRDefault="000C13C4" w:rsidP="000C13C4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lastRenderedPageBreak/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  <w:p w14:paraId="252BAEE5" w14:textId="0A4C7140" w:rsidR="000C13C4" w:rsidRPr="00653A01" w:rsidRDefault="000C13C4" w:rsidP="000C13C4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6F2F295A" w14:textId="77777777" w:rsidR="00DE57FB" w:rsidRPr="00E036DF" w:rsidRDefault="00DE57FB" w:rsidP="00DE57FB">
            <w:pPr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Khi mạch có</w:t>
            </w:r>
            <w:r w:rsidRPr="00E036DF">
              <w:rPr>
                <w:rFonts w:cs="Times New Roman"/>
                <w:sz w:val="26"/>
                <w:szCs w:val="26"/>
              </w:rPr>
              <w:t xml:space="preserve"> cộng hưởng 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>Z</w:t>
            </w:r>
            <w:r w:rsidRPr="00E036DF">
              <w:rPr>
                <w:rFonts w:cs="Times New Roman"/>
                <w:sz w:val="26"/>
                <w:szCs w:val="26"/>
                <w:vertAlign w:val="subscript"/>
              </w:rPr>
              <w:t>L</w:t>
            </w:r>
            <w:r w:rsidRPr="00E036DF">
              <w:rPr>
                <w:rFonts w:cs="Times New Roman"/>
                <w:sz w:val="26"/>
                <w:szCs w:val="26"/>
              </w:rPr>
              <w:t xml:space="preserve"> = 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>Z</w:t>
            </w:r>
            <w:r w:rsidRPr="00E036DF">
              <w:rPr>
                <w:rFonts w:cs="Times New Roman"/>
                <w:sz w:val="26"/>
                <w:szCs w:val="26"/>
                <w:vertAlign w:val="subscript"/>
              </w:rPr>
              <w:t>C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 xml:space="preserve"> </w:t>
            </w:r>
            <w:r w:rsidRPr="00E036DF">
              <w:rPr>
                <w:rFonts w:cs="Times New Roman"/>
                <w:sz w:val="26"/>
                <w:szCs w:val="26"/>
              </w:rPr>
              <w:t>th</w:t>
            </w:r>
            <w:r w:rsidRPr="00E036DF">
              <w:rPr>
                <w:rFonts w:cs="Times New Roman"/>
                <w:sz w:val="26"/>
                <w:szCs w:val="26"/>
                <w:lang w:val="en-US"/>
              </w:rPr>
              <w:t>ì</w:t>
            </w:r>
            <w:r w:rsidRPr="00E036DF">
              <w:rPr>
                <w:rFonts w:cs="Times New Roman"/>
                <w:i/>
                <w:iCs/>
                <w:sz w:val="26"/>
                <w:szCs w:val="26"/>
                <w:lang w:val="en-US"/>
              </w:rPr>
              <w:t xml:space="preserve">  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>U</w:t>
            </w:r>
            <w:r w:rsidRPr="00E036DF">
              <w:rPr>
                <w:rFonts w:cs="Times New Roman"/>
                <w:sz w:val="26"/>
                <w:szCs w:val="26"/>
                <w:vertAlign w:val="subscript"/>
              </w:rPr>
              <w:t>R</w:t>
            </w:r>
            <w:r w:rsidRPr="00E036DF">
              <w:rPr>
                <w:rFonts w:cs="Times New Roman"/>
                <w:sz w:val="26"/>
                <w:szCs w:val="26"/>
              </w:rPr>
              <w:t xml:space="preserve"> = 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>U</w:t>
            </w:r>
            <w:r w:rsidRPr="00E036DF">
              <w:rPr>
                <w:rFonts w:cs="Times New Roman"/>
                <w:sz w:val="26"/>
                <w:szCs w:val="26"/>
              </w:rPr>
              <w:t xml:space="preserve"> </w:t>
            </w:r>
            <w:r w:rsidRPr="00E036DF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E036DF">
              <w:rPr>
                <w:rFonts w:cs="Times New Roman"/>
                <w:sz w:val="26"/>
                <w:szCs w:val="26"/>
              </w:rPr>
              <w:t xml:space="preserve">không phụ thuộc </w:t>
            </w:r>
            <w:r w:rsidRPr="00E036DF">
              <w:rPr>
                <w:rFonts w:cs="Times New Roman"/>
                <w:sz w:val="26"/>
                <w:szCs w:val="26"/>
                <w:lang w:val="en-US"/>
              </w:rPr>
              <w:t xml:space="preserve">vào </w:t>
            </w:r>
            <w:r w:rsidRPr="00E036DF">
              <w:rPr>
                <w:rFonts w:cs="Times New Roman"/>
                <w:i/>
                <w:iCs/>
                <w:sz w:val="26"/>
                <w:szCs w:val="26"/>
              </w:rPr>
              <w:t>R</w:t>
            </w:r>
            <w:r w:rsidRPr="00E036DF">
              <w:rPr>
                <w:rFonts w:cs="Times New Roman"/>
                <w:sz w:val="26"/>
                <w:szCs w:val="26"/>
                <w:lang w:val="en-US"/>
              </w:rPr>
              <w:t>.</w:t>
            </w:r>
          </w:p>
          <w:p w14:paraId="7F5250A9" w14:textId="77777777" w:rsidR="00DE57FB" w:rsidRPr="00E036DF" w:rsidRDefault="00DE57FB" w:rsidP="00DE57FB">
            <w:pPr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E036DF">
              <w:rPr>
                <w:sz w:val="26"/>
                <w:szCs w:val="26"/>
                <w:lang w:val="it-IT"/>
              </w:rPr>
              <w:t xml:space="preserve">Khi </w:t>
            </w:r>
            <w:r w:rsidR="003960CA" w:rsidRPr="00E036DF">
              <w:rPr>
                <w:noProof/>
                <w:position w:val="-12"/>
                <w:sz w:val="26"/>
                <w:szCs w:val="26"/>
              </w:rPr>
              <w:object w:dxaOrig="680" w:dyaOrig="360" w14:anchorId="1523F58E">
                <v:shape id="_x0000_i1028" type="#_x0000_t75" alt="" style="width:33.8pt;height:18.15pt;mso-width-percent:0;mso-height-percent:0;mso-width-percent:0;mso-height-percent:0" o:ole="">
                  <v:imagedata r:id="rId63" o:title=""/>
                </v:shape>
                <o:OLEObject Type="Embed" ProgID="Equation.DSMT4" ShapeID="_x0000_i1028" DrawAspect="Content" ObjectID="_1722266598" r:id="rId64"/>
              </w:object>
            </w:r>
            <w:r w:rsidRPr="00E036DF">
              <w:rPr>
                <w:sz w:val="26"/>
                <w:szCs w:val="26"/>
              </w:rPr>
              <w:t xml:space="preserve"> </w:t>
            </w:r>
            <w:r w:rsidRPr="00E036DF">
              <w:rPr>
                <w:sz w:val="26"/>
                <w:szCs w:val="26"/>
                <w:lang w:val="it-IT"/>
              </w:rPr>
              <w:t xml:space="preserve">hoặc </w:t>
            </w:r>
            <w:r w:rsidR="003960CA" w:rsidRPr="00E036DF">
              <w:rPr>
                <w:noProof/>
                <w:position w:val="-12"/>
                <w:sz w:val="26"/>
                <w:szCs w:val="26"/>
              </w:rPr>
              <w:object w:dxaOrig="720" w:dyaOrig="360" w14:anchorId="74CB00B1">
                <v:shape id="_x0000_i1027" type="#_x0000_t75" alt="" style="width:36.3pt;height:18.15pt;mso-width-percent:0;mso-height-percent:0;mso-width-percent:0;mso-height-percent:0" o:ole="">
                  <v:imagedata r:id="rId65" o:title=""/>
                </v:shape>
                <o:OLEObject Type="Embed" ProgID="Equation.DSMT4" ShapeID="_x0000_i1027" DrawAspect="Content" ObjectID="_1722266599" r:id="rId66"/>
              </w:object>
            </w:r>
            <w:r w:rsidRPr="00E036DF">
              <w:rPr>
                <w:sz w:val="26"/>
                <w:szCs w:val="26"/>
                <w:lang w:val="en-US"/>
              </w:rPr>
              <w:t xml:space="preserve">: </w:t>
            </w:r>
            <w:r w:rsidRPr="00E036DF">
              <w:rPr>
                <w:sz w:val="26"/>
                <w:szCs w:val="26"/>
                <w:lang w:val="it-IT"/>
              </w:rPr>
              <w:t xml:space="preserve"> </w:t>
            </w:r>
            <w:r w:rsidR="003960CA" w:rsidRPr="00E036DF">
              <w:rPr>
                <w:noProof/>
                <w:position w:val="-26"/>
                <w:sz w:val="26"/>
                <w:szCs w:val="26"/>
              </w:rPr>
              <w:object w:dxaOrig="4540" w:dyaOrig="720" w14:anchorId="6949EE9B">
                <v:shape id="_x0000_i1026" type="#_x0000_t75" alt="" style="width:227.25pt;height:36.3pt;mso-width-percent:0;mso-height-percent:0;mso-width-percent:0;mso-height-percent:0" o:ole="">
                  <v:imagedata r:id="rId67" o:title=""/>
                </v:shape>
                <o:OLEObject Type="Embed" ProgID="Equation.DSMT4" ShapeID="_x0000_i1026" DrawAspect="Content" ObjectID="_1722266600" r:id="rId68"/>
              </w:object>
            </w:r>
          </w:p>
          <w:p w14:paraId="17E15365" w14:textId="13ED640D" w:rsidR="000C13C4" w:rsidRPr="00653A01" w:rsidRDefault="003960CA" w:rsidP="00DE57FB">
            <w:pPr>
              <w:pStyle w:val="ListParagraph"/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ind w:left="0" w:firstLine="567"/>
              <w:jc w:val="both"/>
              <w:rPr>
                <w:rFonts w:cs="Times New Roman"/>
                <w:sz w:val="26"/>
                <w:szCs w:val="26"/>
              </w:rPr>
            </w:pPr>
            <w:r w:rsidRPr="00E036DF">
              <w:rPr>
                <w:noProof/>
                <w:position w:val="-26"/>
                <w:sz w:val="26"/>
                <w:szCs w:val="26"/>
              </w:rPr>
              <w:object w:dxaOrig="3140" w:dyaOrig="680" w14:anchorId="25A5316F">
                <v:shape id="_x0000_i1025" type="#_x0000_t75" alt="" style="width:157.15pt;height:33.8pt;mso-width-percent:0;mso-height-percent:0;mso-width-percent:0;mso-height-percent:0" o:ole="">
                  <v:imagedata r:id="rId69" o:title=""/>
                </v:shape>
                <o:OLEObject Type="Embed" ProgID="Equation.DSMT4" ShapeID="_x0000_i1025" DrawAspect="Content" ObjectID="_1722266601" r:id="rId70"/>
              </w:object>
            </w:r>
          </w:p>
        </w:tc>
        <w:tc>
          <w:tcPr>
            <w:tcW w:w="992" w:type="dxa"/>
          </w:tcPr>
          <w:p w14:paraId="77237DF2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  <w:p w14:paraId="27A3B0DD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4DC4E32E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154C2DD6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26872138" w14:textId="77777777" w:rsidR="00DE57FB" w:rsidRPr="00E036DF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3A49191E" w14:textId="291216D8" w:rsidR="000C13C4" w:rsidRPr="00653A01" w:rsidRDefault="00DE57FB" w:rsidP="00DE57F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E036DF">
              <w:rPr>
                <w:rFonts w:cs="Times New Roman"/>
                <w:sz w:val="26"/>
                <w:szCs w:val="26"/>
                <w:lang w:val="en-US"/>
              </w:rPr>
              <w:t>0,25 đ</w:t>
            </w:r>
          </w:p>
        </w:tc>
      </w:tr>
    </w:tbl>
    <w:p w14:paraId="3948D6D5" w14:textId="557402C6" w:rsidR="00993E64" w:rsidRPr="00653A01" w:rsidRDefault="00FB55D5" w:rsidP="00653A01">
      <w:pPr>
        <w:pStyle w:val="ListParagraph"/>
        <w:numPr>
          <w:ilvl w:val="0"/>
          <w:numId w:val="9"/>
        </w:numPr>
        <w:rPr>
          <w:rFonts w:cs="Times New Roman"/>
          <w:b/>
          <w:sz w:val="26"/>
          <w:szCs w:val="26"/>
          <w:lang w:val="en-US"/>
        </w:rPr>
      </w:pPr>
      <w:r w:rsidRPr="00653A01">
        <w:rPr>
          <w:rFonts w:cs="Times New Roman"/>
          <w:b/>
          <w:sz w:val="26"/>
          <w:szCs w:val="26"/>
          <w:lang w:val="en-US"/>
        </w:rPr>
        <w:t>Lưu ý:</w:t>
      </w:r>
    </w:p>
    <w:p w14:paraId="5E9B5306" w14:textId="38E39157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>Học sinh giải đúng theo cách khác hướng dẫn, giám khảo cho điểm tối đa</w:t>
      </w:r>
      <w:r w:rsidR="00AB7A93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3035F73" w14:textId="0302F8EA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 xml:space="preserve">Hai lần học sinh không ghi đơn </w:t>
      </w:r>
      <w:r w:rsidR="00C257BC" w:rsidRPr="00653A01">
        <w:rPr>
          <w:rFonts w:cs="Times New Roman"/>
          <w:bCs/>
          <w:sz w:val="26"/>
          <w:szCs w:val="26"/>
          <w:lang w:val="en-US"/>
        </w:rPr>
        <w:t xml:space="preserve">vị hoặc ghi sai thì bị trừ 0,25 đ, tổng điểm do lỗi này trong một câu </w:t>
      </w:r>
      <w:r w:rsidR="00AB7A93" w:rsidRPr="00653A01">
        <w:rPr>
          <w:rFonts w:cs="Times New Roman"/>
          <w:bCs/>
          <w:sz w:val="26"/>
          <w:szCs w:val="26"/>
          <w:lang w:val="en-US"/>
        </w:rPr>
        <w:t xml:space="preserve">trừ </w:t>
      </w:r>
      <w:r w:rsidR="00C257BC" w:rsidRPr="00653A01">
        <w:rPr>
          <w:rFonts w:cs="Times New Roman"/>
          <w:bCs/>
          <w:sz w:val="26"/>
          <w:szCs w:val="26"/>
          <w:lang w:val="en-US"/>
        </w:rPr>
        <w:t>không quá 0,5đ</w:t>
      </w:r>
      <w:r w:rsidR="00C20227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F381488" w14:textId="77777777" w:rsidR="001155E9" w:rsidRPr="00653A01" w:rsidRDefault="001155E9" w:rsidP="001155E9">
      <w:pPr>
        <w:tabs>
          <w:tab w:val="left" w:pos="284"/>
          <w:tab w:val="left" w:pos="2693"/>
          <w:tab w:val="left" w:pos="5103"/>
          <w:tab w:val="left" w:pos="7569"/>
        </w:tabs>
        <w:jc w:val="both"/>
        <w:rPr>
          <w:rFonts w:cs="Times New Roman"/>
          <w:sz w:val="26"/>
          <w:szCs w:val="26"/>
          <w:lang w:val="en-GB"/>
        </w:rPr>
      </w:pPr>
    </w:p>
    <w:p w14:paraId="690B8A27" w14:textId="7BAB39A9" w:rsidR="001155E9" w:rsidRPr="00653A01" w:rsidRDefault="001155E9" w:rsidP="00DC719B">
      <w:pPr>
        <w:jc w:val="center"/>
        <w:rPr>
          <w:rFonts w:cs="Times New Roman"/>
          <w:b/>
          <w:bCs/>
          <w:sz w:val="26"/>
          <w:szCs w:val="26"/>
          <w:lang w:val="en-US"/>
        </w:rPr>
      </w:pPr>
      <w:r w:rsidRPr="00653A01">
        <w:rPr>
          <w:rFonts w:cs="Times New Roman"/>
          <w:b/>
          <w:bCs/>
          <w:sz w:val="26"/>
          <w:szCs w:val="26"/>
        </w:rPr>
        <w:t>---------- HẾT---------</w:t>
      </w:r>
      <w:r w:rsidR="00DC719B" w:rsidRPr="00653A01">
        <w:rPr>
          <w:rFonts w:cs="Times New Roman"/>
          <w:b/>
          <w:bCs/>
          <w:sz w:val="26"/>
          <w:szCs w:val="26"/>
          <w:lang w:val="en-US"/>
        </w:rPr>
        <w:t>-</w:t>
      </w:r>
    </w:p>
    <w:sectPr w:rsidR="001155E9" w:rsidRPr="00653A01" w:rsidSect="00DF539B">
      <w:footerReference w:type="default" r:id="rId71"/>
      <w:pgSz w:w="11906" w:h="16838" w:code="9"/>
      <w:pgMar w:top="851" w:right="851" w:bottom="1276" w:left="851" w:header="709" w:footer="27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93ADE" w14:textId="77777777" w:rsidR="003960CA" w:rsidRDefault="003960CA" w:rsidP="00DF539B">
      <w:pPr>
        <w:spacing w:after="0" w:line="240" w:lineRule="auto"/>
      </w:pPr>
      <w:r>
        <w:separator/>
      </w:r>
    </w:p>
  </w:endnote>
  <w:endnote w:type="continuationSeparator" w:id="0">
    <w:p w14:paraId="37F2E00F" w14:textId="77777777" w:rsidR="003960CA" w:rsidRDefault="003960CA" w:rsidP="00DF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altName w:val="Calibri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365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10CDB0" w14:textId="67F857D4" w:rsidR="00DF539B" w:rsidRDefault="00DF539B">
        <w:pPr>
          <w:pStyle w:val="Footer"/>
          <w:jc w:val="center"/>
        </w:pPr>
        <w:r>
          <w:t xml:space="preserve">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p>
    </w:sdtContent>
  </w:sdt>
  <w:p w14:paraId="082E000A" w14:textId="77777777" w:rsidR="00DF539B" w:rsidRDefault="00DF5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DBEB" w14:textId="77777777" w:rsidR="003960CA" w:rsidRDefault="003960CA" w:rsidP="00DF539B">
      <w:pPr>
        <w:spacing w:after="0" w:line="240" w:lineRule="auto"/>
      </w:pPr>
      <w:r>
        <w:separator/>
      </w:r>
    </w:p>
  </w:footnote>
  <w:footnote w:type="continuationSeparator" w:id="0">
    <w:p w14:paraId="433D5605" w14:textId="77777777" w:rsidR="003960CA" w:rsidRDefault="003960CA" w:rsidP="00DF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C43"/>
    <w:multiLevelType w:val="hybridMultilevel"/>
    <w:tmpl w:val="3E080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39F9"/>
    <w:multiLevelType w:val="hybridMultilevel"/>
    <w:tmpl w:val="39B649DA"/>
    <w:lvl w:ilvl="0" w:tplc="9D427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864EF"/>
    <w:multiLevelType w:val="multilevel"/>
    <w:tmpl w:val="50961EEE"/>
    <w:lvl w:ilvl="0">
      <w:start w:val="1"/>
      <w:numFmt w:val="decimal"/>
      <w:suff w:val="space"/>
      <w:lvlText w:val="Câu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single"/>
        <w:vertAlign w:val="baseline"/>
      </w:rPr>
    </w:lvl>
    <w:lvl w:ilvl="1">
      <w:start w:val="1"/>
      <w:numFmt w:val="lowerLetter"/>
      <w:suff w:val="nothing"/>
      <w:lvlText w:val="%2. 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6F1318E"/>
    <w:multiLevelType w:val="hybridMultilevel"/>
    <w:tmpl w:val="E230C70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19B3BB8"/>
    <w:multiLevelType w:val="hybridMultilevel"/>
    <w:tmpl w:val="7B284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4192E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406A7"/>
    <w:multiLevelType w:val="hybridMultilevel"/>
    <w:tmpl w:val="ACC22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82406"/>
    <w:multiLevelType w:val="hybridMultilevel"/>
    <w:tmpl w:val="D8909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35B13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85581"/>
    <w:multiLevelType w:val="hybridMultilevel"/>
    <w:tmpl w:val="F46EE0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19426">
    <w:abstractNumId w:val="1"/>
  </w:num>
  <w:num w:numId="2" w16cid:durableId="1296256005">
    <w:abstractNumId w:val="6"/>
  </w:num>
  <w:num w:numId="3" w16cid:durableId="1693722628">
    <w:abstractNumId w:val="4"/>
  </w:num>
  <w:num w:numId="4" w16cid:durableId="426275543">
    <w:abstractNumId w:val="7"/>
  </w:num>
  <w:num w:numId="5" w16cid:durableId="605233813">
    <w:abstractNumId w:val="2"/>
  </w:num>
  <w:num w:numId="6" w16cid:durableId="2034569464">
    <w:abstractNumId w:val="5"/>
  </w:num>
  <w:num w:numId="7" w16cid:durableId="1015767400">
    <w:abstractNumId w:val="8"/>
  </w:num>
  <w:num w:numId="8" w16cid:durableId="1170632302">
    <w:abstractNumId w:val="3"/>
  </w:num>
  <w:num w:numId="9" w16cid:durableId="1189031488">
    <w:abstractNumId w:val="9"/>
  </w:num>
  <w:num w:numId="10" w16cid:durableId="79031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1B"/>
    <w:rsid w:val="000212BF"/>
    <w:rsid w:val="00031D2E"/>
    <w:rsid w:val="000932F0"/>
    <w:rsid w:val="000C13C4"/>
    <w:rsid w:val="001155E9"/>
    <w:rsid w:val="001201FC"/>
    <w:rsid w:val="00126B2F"/>
    <w:rsid w:val="001619EB"/>
    <w:rsid w:val="00164C9B"/>
    <w:rsid w:val="00230682"/>
    <w:rsid w:val="00236639"/>
    <w:rsid w:val="00263EA2"/>
    <w:rsid w:val="002803B6"/>
    <w:rsid w:val="00284708"/>
    <w:rsid w:val="002D6B1B"/>
    <w:rsid w:val="00315C9E"/>
    <w:rsid w:val="003434AD"/>
    <w:rsid w:val="003459CB"/>
    <w:rsid w:val="00353461"/>
    <w:rsid w:val="003960CA"/>
    <w:rsid w:val="003B0F6C"/>
    <w:rsid w:val="003F0DA9"/>
    <w:rsid w:val="00416E94"/>
    <w:rsid w:val="00450A83"/>
    <w:rsid w:val="004A2CB0"/>
    <w:rsid w:val="00521FD1"/>
    <w:rsid w:val="005261EF"/>
    <w:rsid w:val="00557DF2"/>
    <w:rsid w:val="00574C2E"/>
    <w:rsid w:val="0059583A"/>
    <w:rsid w:val="005A1374"/>
    <w:rsid w:val="005F2CB3"/>
    <w:rsid w:val="006246AA"/>
    <w:rsid w:val="00653A01"/>
    <w:rsid w:val="00737C65"/>
    <w:rsid w:val="00741ED8"/>
    <w:rsid w:val="007A7393"/>
    <w:rsid w:val="007F3B4D"/>
    <w:rsid w:val="00801905"/>
    <w:rsid w:val="008B1EB4"/>
    <w:rsid w:val="008C74C8"/>
    <w:rsid w:val="008D71E9"/>
    <w:rsid w:val="009304D4"/>
    <w:rsid w:val="009438F9"/>
    <w:rsid w:val="00971169"/>
    <w:rsid w:val="00993E64"/>
    <w:rsid w:val="009C0D34"/>
    <w:rsid w:val="00A02097"/>
    <w:rsid w:val="00AB7A93"/>
    <w:rsid w:val="00B02A9E"/>
    <w:rsid w:val="00B41A41"/>
    <w:rsid w:val="00B53C1B"/>
    <w:rsid w:val="00B9344E"/>
    <w:rsid w:val="00B96BF6"/>
    <w:rsid w:val="00C03036"/>
    <w:rsid w:val="00C0490D"/>
    <w:rsid w:val="00C06AE7"/>
    <w:rsid w:val="00C20227"/>
    <w:rsid w:val="00C257BC"/>
    <w:rsid w:val="00C27549"/>
    <w:rsid w:val="00C67A63"/>
    <w:rsid w:val="00C72339"/>
    <w:rsid w:val="00C74D7F"/>
    <w:rsid w:val="00CB49E7"/>
    <w:rsid w:val="00CB6C96"/>
    <w:rsid w:val="00CF5BF4"/>
    <w:rsid w:val="00D05E70"/>
    <w:rsid w:val="00D5506E"/>
    <w:rsid w:val="00D611F8"/>
    <w:rsid w:val="00DC719B"/>
    <w:rsid w:val="00DE57FB"/>
    <w:rsid w:val="00DF539B"/>
    <w:rsid w:val="00E04452"/>
    <w:rsid w:val="00E45EA2"/>
    <w:rsid w:val="00E76A2B"/>
    <w:rsid w:val="00EA7AC9"/>
    <w:rsid w:val="00F263AB"/>
    <w:rsid w:val="00F6158E"/>
    <w:rsid w:val="00FB55D5"/>
    <w:rsid w:val="00FC1F25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E58937E"/>
  <w15:chartTrackingRefBased/>
  <w15:docId w15:val="{09FDD40A-525D-44CF-98FC-0A34DD1D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color w:val="000000"/>
        <w:sz w:val="24"/>
        <w:szCs w:val="24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B1B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1201FC"/>
    <w:pPr>
      <w:spacing w:before="180" w:after="180" w:line="240" w:lineRule="auto"/>
    </w:pPr>
    <w:rPr>
      <w:rFonts w:ascii="Cambria" w:eastAsia="Cambria" w:hAnsi="Cambria" w:cs="Times New Roman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1201FC"/>
    <w:rPr>
      <w:rFonts w:ascii="Cambria" w:eastAsia="Cambria" w:hAnsi="Cambria" w:cs="Times New Roman"/>
      <w:color w:val="auto"/>
      <w:lang w:val="en-US"/>
    </w:rPr>
  </w:style>
  <w:style w:type="table" w:styleId="TableGrid">
    <w:name w:val="Table Grid"/>
    <w:basedOn w:val="TableNormal"/>
    <w:uiPriority w:val="39"/>
    <w:rsid w:val="0012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01905"/>
    <w:pPr>
      <w:spacing w:before="100" w:beforeAutospacing="1" w:after="100" w:afterAutospacing="1" w:line="240" w:lineRule="auto"/>
    </w:pPr>
    <w:rPr>
      <w:rFonts w:eastAsia="Times New Roman" w:cs="Times New Roman"/>
      <w:color w:val="auto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155E9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5E9"/>
    <w:rPr>
      <w:rFonts w:eastAsia="Times New Roman" w:cs="Times New Roman"/>
      <w:lang w:val="en-US"/>
    </w:rPr>
  </w:style>
  <w:style w:type="paragraph" w:customStyle="1" w:styleId="Char">
    <w:name w:val="Char"/>
    <w:basedOn w:val="Normal"/>
    <w:semiHidden/>
    <w:rsid w:val="00F6158E"/>
    <w:pPr>
      <w:spacing w:line="240" w:lineRule="exact"/>
    </w:pPr>
    <w:rPr>
      <w:rFonts w:ascii="Arial" w:eastAsia="Times New Roman" w:hAnsi="Arial" w:cs="Arial"/>
      <w:color w:val="auto"/>
      <w:lang w:val="en-US"/>
    </w:rPr>
  </w:style>
  <w:style w:type="character" w:styleId="PlaceholderText">
    <w:name w:val="Placeholder Text"/>
    <w:basedOn w:val="DefaultParagraphFont"/>
    <w:uiPriority w:val="99"/>
    <w:semiHidden/>
    <w:rsid w:val="00FD7F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AB48C-D495-486E-B41B-ACDCA85A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Trung Minh Phong</dc:creator>
  <cp:keywords/>
  <dc:description/>
  <cp:lastModifiedBy>chitamsp@outlook.com</cp:lastModifiedBy>
  <cp:revision>14</cp:revision>
  <dcterms:created xsi:type="dcterms:W3CDTF">2021-04-19T01:29:00Z</dcterms:created>
  <dcterms:modified xsi:type="dcterms:W3CDTF">2022-08-17T11:33:00Z</dcterms:modified>
</cp:coreProperties>
</file>