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082" w:rsidRDefault="008F1082" w:rsidP="008F1082">
      <w:pPr>
        <w:widowControl w:val="0"/>
        <w:spacing w:before="20" w:after="80" w:line="240" w:lineRule="auto"/>
        <w:rPr>
          <w:rFonts w:cs="Times New Roman"/>
          <w:b/>
          <w:color w:val="000000" w:themeColor="text1"/>
          <w:sz w:val="26"/>
          <w:szCs w:val="26"/>
        </w:rPr>
      </w:pPr>
      <w:r>
        <w:rPr>
          <w:rFonts w:cs="Times New Roman"/>
          <w:b/>
          <w:color w:val="000000" w:themeColor="text1"/>
          <w:sz w:val="26"/>
          <w:szCs w:val="26"/>
        </w:rPr>
        <w:t xml:space="preserve"> </w:t>
      </w:r>
    </w:p>
    <w:p w:rsidR="008F1082" w:rsidRDefault="008F1082" w:rsidP="008F1082">
      <w:pPr>
        <w:widowControl w:val="0"/>
        <w:spacing w:before="20" w:after="80" w:line="240" w:lineRule="auto"/>
        <w:rPr>
          <w:rFonts w:cs="Times New Roman"/>
          <w:b/>
          <w:color w:val="000000" w:themeColor="text1"/>
          <w:sz w:val="26"/>
          <w:szCs w:val="26"/>
        </w:rPr>
      </w:pPr>
      <w:r>
        <w:rPr>
          <w:rFonts w:cs="Times New Roman"/>
          <w:b/>
          <w:color w:val="000000" w:themeColor="text1"/>
          <w:sz w:val="26"/>
          <w:szCs w:val="26"/>
        </w:rPr>
        <w:t xml:space="preserve"> SỞ GIÁO DỤC VÀ ĐÀO TẠO TỈNH QUẢNG NAM</w:t>
      </w:r>
    </w:p>
    <w:p w:rsidR="008F1082" w:rsidRPr="003561A9" w:rsidRDefault="008F1082" w:rsidP="008F1082">
      <w:pPr>
        <w:widowControl w:val="0"/>
        <w:spacing w:before="20" w:after="80" w:line="240" w:lineRule="auto"/>
        <w:rPr>
          <w:rFonts w:cs="Times New Roman"/>
          <w:b/>
          <w:color w:val="000000" w:themeColor="text1"/>
          <w:sz w:val="26"/>
          <w:szCs w:val="26"/>
        </w:rPr>
      </w:pPr>
      <w:r>
        <w:rPr>
          <w:rFonts w:cs="Times New Roman"/>
          <w:b/>
          <w:color w:val="000000" w:themeColor="text1"/>
          <w:sz w:val="26"/>
          <w:szCs w:val="26"/>
        </w:rPr>
        <w:t xml:space="preserve">               Trường: THPT TRẦN VĂN DƯ</w:t>
      </w:r>
    </w:p>
    <w:p w:rsidR="008F1082" w:rsidRPr="003561A9" w:rsidRDefault="008F1082" w:rsidP="008F1082">
      <w:pPr>
        <w:widowControl w:val="0"/>
        <w:spacing w:before="20" w:after="80" w:line="240" w:lineRule="auto"/>
        <w:rPr>
          <w:rFonts w:cs="Times New Roman"/>
          <w:b/>
          <w:color w:val="000000" w:themeColor="text1"/>
          <w:sz w:val="26"/>
          <w:szCs w:val="26"/>
        </w:rPr>
      </w:pPr>
    </w:p>
    <w:p w:rsidR="008F1082" w:rsidRDefault="008F1082" w:rsidP="008F1082">
      <w:pPr>
        <w:widowControl w:val="0"/>
        <w:spacing w:before="20" w:after="80" w:line="240" w:lineRule="auto"/>
        <w:jc w:val="center"/>
        <w:rPr>
          <w:rFonts w:cs="Times New Roman"/>
          <w:b/>
          <w:color w:val="000000" w:themeColor="text1"/>
          <w:sz w:val="26"/>
          <w:szCs w:val="26"/>
        </w:rPr>
      </w:pPr>
    </w:p>
    <w:p w:rsidR="008F1082" w:rsidRPr="003561A9" w:rsidRDefault="008F1082" w:rsidP="008F1082">
      <w:pPr>
        <w:widowControl w:val="0"/>
        <w:spacing w:before="20" w:after="80" w:line="240" w:lineRule="auto"/>
        <w:jc w:val="center"/>
        <w:rPr>
          <w:rFonts w:cs="Times New Roman"/>
          <w:b/>
          <w:color w:val="000000" w:themeColor="text1"/>
          <w:sz w:val="26"/>
          <w:szCs w:val="26"/>
        </w:rPr>
      </w:pPr>
      <w:r w:rsidRPr="003561A9">
        <w:rPr>
          <w:rFonts w:cs="Times New Roman"/>
          <w:b/>
          <w:color w:val="000000" w:themeColor="text1"/>
          <w:sz w:val="26"/>
          <w:szCs w:val="26"/>
        </w:rPr>
        <w:t>MA TRẬN ĐỀ KIỂM TRA GIỮA KÌ I</w:t>
      </w:r>
      <w:r>
        <w:rPr>
          <w:rFonts w:cs="Times New Roman"/>
          <w:b/>
          <w:color w:val="000000" w:themeColor="text1"/>
          <w:sz w:val="26"/>
          <w:szCs w:val="26"/>
        </w:rPr>
        <w:t>I</w:t>
      </w:r>
    </w:p>
    <w:p w:rsidR="008F1082" w:rsidRDefault="008F1082" w:rsidP="008F1082">
      <w:pPr>
        <w:widowControl w:val="0"/>
        <w:spacing w:before="20" w:after="80" w:line="240" w:lineRule="auto"/>
        <w:jc w:val="center"/>
        <w:rPr>
          <w:rFonts w:cs="Times New Roman"/>
          <w:b/>
          <w:color w:val="000000" w:themeColor="text1"/>
          <w:sz w:val="26"/>
          <w:szCs w:val="26"/>
        </w:rPr>
      </w:pPr>
      <w:r w:rsidRPr="003561A9">
        <w:rPr>
          <w:rFonts w:cs="Times New Roman"/>
          <w:b/>
          <w:color w:val="000000" w:themeColor="text1"/>
          <w:sz w:val="26"/>
          <w:szCs w:val="26"/>
        </w:rPr>
        <w:t>MÔN: VẬT LÍ 10 – THỜI GIAN LÀM BÀI: 45 PHÚT</w:t>
      </w:r>
    </w:p>
    <w:p w:rsidR="008F1082" w:rsidRPr="003561A9" w:rsidRDefault="008F1082" w:rsidP="008F1082">
      <w:pPr>
        <w:widowControl w:val="0"/>
        <w:spacing w:before="20" w:after="80" w:line="240" w:lineRule="auto"/>
        <w:jc w:val="center"/>
        <w:rPr>
          <w:rFonts w:cs="Times New Roman"/>
          <w:b/>
          <w:color w:val="000000" w:themeColor="text1"/>
          <w:sz w:val="26"/>
          <w:szCs w:val="26"/>
        </w:rPr>
      </w:pPr>
    </w:p>
    <w:tbl>
      <w:tblPr>
        <w:tblW w:w="138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369"/>
        <w:gridCol w:w="3066"/>
        <w:gridCol w:w="669"/>
        <w:gridCol w:w="835"/>
        <w:gridCol w:w="667"/>
        <w:gridCol w:w="763"/>
        <w:gridCol w:w="666"/>
        <w:gridCol w:w="801"/>
        <w:gridCol w:w="667"/>
        <w:gridCol w:w="800"/>
        <w:gridCol w:w="677"/>
        <w:gridCol w:w="573"/>
        <w:gridCol w:w="976"/>
        <w:gridCol w:w="867"/>
      </w:tblGrid>
      <w:tr w:rsidR="008F1082" w:rsidRPr="003561A9" w:rsidTr="000664CD">
        <w:trPr>
          <w:trHeight w:val="1050"/>
        </w:trPr>
        <w:tc>
          <w:tcPr>
            <w:tcW w:w="497" w:type="dxa"/>
            <w:vMerge w:val="restart"/>
            <w:vAlign w:val="center"/>
          </w:tcPr>
          <w:p w:rsidR="008F1082" w:rsidRPr="003561A9" w:rsidRDefault="008F1082" w:rsidP="000664CD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cs="Times New Roman"/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369" w:type="dxa"/>
            <w:vMerge w:val="restart"/>
            <w:vAlign w:val="center"/>
          </w:tcPr>
          <w:p w:rsidR="008F1082" w:rsidRPr="003561A9" w:rsidRDefault="008F1082" w:rsidP="000664CD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Nội dung </w:t>
            </w:r>
          </w:p>
          <w:p w:rsidR="008F1082" w:rsidRPr="003561A9" w:rsidRDefault="008F1082" w:rsidP="000664CD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cs="Times New Roman"/>
                <w:b/>
                <w:color w:val="000000" w:themeColor="text1"/>
                <w:sz w:val="26"/>
                <w:szCs w:val="26"/>
              </w:rPr>
              <w:t>kiến thức</w:t>
            </w:r>
          </w:p>
        </w:tc>
        <w:tc>
          <w:tcPr>
            <w:tcW w:w="3066" w:type="dxa"/>
            <w:vMerge w:val="restart"/>
            <w:vAlign w:val="center"/>
          </w:tcPr>
          <w:p w:rsidR="008F1082" w:rsidRPr="003561A9" w:rsidRDefault="008F1082" w:rsidP="000664CD">
            <w:pPr>
              <w:widowControl w:val="0"/>
              <w:spacing w:before="20" w:after="80" w:line="240" w:lineRule="auto"/>
              <w:ind w:firstLine="33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cs="Times New Roman"/>
                <w:b/>
                <w:color w:val="000000" w:themeColor="text1"/>
                <w:sz w:val="26"/>
                <w:szCs w:val="26"/>
              </w:rPr>
              <w:t>Đơn vị kiến thức, kĩ năng</w:t>
            </w:r>
          </w:p>
          <w:p w:rsidR="008F1082" w:rsidRPr="003561A9" w:rsidRDefault="008F1082" w:rsidP="000664CD">
            <w:pPr>
              <w:widowControl w:val="0"/>
              <w:spacing w:before="2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:rsidR="008F1082" w:rsidRPr="003561A9" w:rsidRDefault="008F1082" w:rsidP="000664CD">
            <w:pPr>
              <w:widowControl w:val="0"/>
              <w:spacing w:before="2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:rsidR="008F1082" w:rsidRPr="003561A9" w:rsidRDefault="008F1082" w:rsidP="000664CD">
            <w:pPr>
              <w:widowControl w:val="0"/>
              <w:spacing w:before="2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868" w:type="dxa"/>
            <w:gridSpan w:val="8"/>
            <w:vAlign w:val="center"/>
          </w:tcPr>
          <w:p w:rsidR="008F1082" w:rsidRPr="003561A9" w:rsidRDefault="008F1082" w:rsidP="000664CD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cs="Times New Roman"/>
                <w:b/>
                <w:color w:val="000000" w:themeColor="text1"/>
                <w:sz w:val="26"/>
                <w:szCs w:val="26"/>
              </w:rPr>
              <w:t>Số câu hỏi theo mức độ nhận thức</w:t>
            </w:r>
          </w:p>
        </w:tc>
        <w:tc>
          <w:tcPr>
            <w:tcW w:w="2226" w:type="dxa"/>
            <w:gridSpan w:val="3"/>
            <w:shd w:val="clear" w:color="auto" w:fill="auto"/>
            <w:vAlign w:val="center"/>
          </w:tcPr>
          <w:p w:rsidR="008F1082" w:rsidRPr="003561A9" w:rsidRDefault="008F1082" w:rsidP="000664CD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cs="Times New Roman"/>
                <w:b/>
                <w:color w:val="000000" w:themeColor="text1"/>
                <w:sz w:val="26"/>
                <w:szCs w:val="26"/>
              </w:rPr>
              <w:t>Tổng</w:t>
            </w:r>
          </w:p>
        </w:tc>
        <w:tc>
          <w:tcPr>
            <w:tcW w:w="867" w:type="dxa"/>
            <w:vAlign w:val="center"/>
          </w:tcPr>
          <w:p w:rsidR="008F1082" w:rsidRPr="003561A9" w:rsidRDefault="008F1082" w:rsidP="000664CD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% </w:t>
            </w:r>
          </w:p>
          <w:p w:rsidR="008F1082" w:rsidRPr="003561A9" w:rsidRDefault="008F1082" w:rsidP="000664CD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cs="Times New Roman"/>
                <w:b/>
                <w:color w:val="000000" w:themeColor="text1"/>
                <w:sz w:val="26"/>
                <w:szCs w:val="26"/>
              </w:rPr>
              <w:t>tổng</w:t>
            </w:r>
          </w:p>
          <w:p w:rsidR="008F1082" w:rsidRPr="003561A9" w:rsidRDefault="008F1082" w:rsidP="000664CD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cs="Times New Roman"/>
                <w:b/>
                <w:color w:val="000000" w:themeColor="text1"/>
                <w:sz w:val="26"/>
                <w:szCs w:val="26"/>
              </w:rPr>
              <w:t>điểm</w:t>
            </w:r>
          </w:p>
        </w:tc>
      </w:tr>
      <w:tr w:rsidR="008F1082" w:rsidRPr="003561A9" w:rsidTr="000664CD">
        <w:trPr>
          <w:trHeight w:val="146"/>
        </w:trPr>
        <w:tc>
          <w:tcPr>
            <w:tcW w:w="497" w:type="dxa"/>
            <w:vMerge/>
            <w:vAlign w:val="center"/>
          </w:tcPr>
          <w:p w:rsidR="008F1082" w:rsidRPr="003561A9" w:rsidRDefault="008F1082" w:rsidP="000664CD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:rsidR="008F1082" w:rsidRPr="003561A9" w:rsidRDefault="008F1082" w:rsidP="000664CD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  <w:vMerge/>
          </w:tcPr>
          <w:p w:rsidR="008F1082" w:rsidRPr="003561A9" w:rsidRDefault="008F1082" w:rsidP="000664CD">
            <w:pPr>
              <w:widowControl w:val="0"/>
              <w:spacing w:before="20" w:after="80" w:line="24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8F1082" w:rsidRPr="003561A9" w:rsidRDefault="008F1082" w:rsidP="000664CD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</w:tc>
        <w:tc>
          <w:tcPr>
            <w:tcW w:w="1430" w:type="dxa"/>
            <w:gridSpan w:val="2"/>
            <w:vAlign w:val="center"/>
          </w:tcPr>
          <w:p w:rsidR="008F1082" w:rsidRPr="003561A9" w:rsidRDefault="008F1082" w:rsidP="000664CD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cs="Times New Roman"/>
                <w:b/>
                <w:color w:val="000000" w:themeColor="text1"/>
                <w:sz w:val="26"/>
                <w:szCs w:val="26"/>
              </w:rPr>
              <w:t>Thông hiểu</w:t>
            </w:r>
          </w:p>
        </w:tc>
        <w:tc>
          <w:tcPr>
            <w:tcW w:w="1467" w:type="dxa"/>
            <w:gridSpan w:val="2"/>
            <w:vAlign w:val="center"/>
          </w:tcPr>
          <w:p w:rsidR="008F1082" w:rsidRPr="003561A9" w:rsidRDefault="008F1082" w:rsidP="000664CD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cs="Times New Roman"/>
                <w:b/>
                <w:color w:val="000000" w:themeColor="text1"/>
                <w:sz w:val="26"/>
                <w:szCs w:val="26"/>
              </w:rPr>
              <w:t>Vận dụng</w:t>
            </w:r>
          </w:p>
        </w:tc>
        <w:tc>
          <w:tcPr>
            <w:tcW w:w="1467" w:type="dxa"/>
            <w:gridSpan w:val="2"/>
            <w:vAlign w:val="center"/>
          </w:tcPr>
          <w:p w:rsidR="008F1082" w:rsidRPr="003561A9" w:rsidRDefault="008F1082" w:rsidP="000664CD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cs="Times New Roman"/>
                <w:b/>
                <w:color w:val="000000" w:themeColor="text1"/>
                <w:sz w:val="26"/>
                <w:szCs w:val="26"/>
              </w:rPr>
              <w:t>Vận dụng cao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:rsidR="008F1082" w:rsidRPr="003561A9" w:rsidRDefault="008F1082" w:rsidP="000664CD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8F1082" w:rsidRPr="003561A9" w:rsidRDefault="008F1082" w:rsidP="000664CD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Thời gian</w:t>
            </w:r>
          </w:p>
          <w:p w:rsidR="008F1082" w:rsidRPr="003561A9" w:rsidRDefault="008F1082" w:rsidP="000664CD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(ph)</w:t>
            </w:r>
          </w:p>
        </w:tc>
        <w:tc>
          <w:tcPr>
            <w:tcW w:w="867" w:type="dxa"/>
            <w:vAlign w:val="center"/>
          </w:tcPr>
          <w:p w:rsidR="008F1082" w:rsidRPr="003561A9" w:rsidRDefault="008F1082" w:rsidP="000664CD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8F1082" w:rsidRPr="003561A9" w:rsidTr="000664CD">
        <w:trPr>
          <w:trHeight w:val="146"/>
        </w:trPr>
        <w:tc>
          <w:tcPr>
            <w:tcW w:w="497" w:type="dxa"/>
            <w:vMerge/>
            <w:vAlign w:val="center"/>
          </w:tcPr>
          <w:p w:rsidR="008F1082" w:rsidRPr="003561A9" w:rsidRDefault="008F1082" w:rsidP="000664CD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:rsidR="008F1082" w:rsidRPr="003561A9" w:rsidRDefault="008F1082" w:rsidP="000664CD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  <w:vMerge/>
          </w:tcPr>
          <w:p w:rsidR="008F1082" w:rsidRPr="003561A9" w:rsidRDefault="008F1082" w:rsidP="000664CD">
            <w:pPr>
              <w:widowControl w:val="0"/>
              <w:spacing w:before="20" w:after="80" w:line="240" w:lineRule="auto"/>
              <w:jc w:val="both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8F1082" w:rsidRPr="003561A9" w:rsidRDefault="008F1082" w:rsidP="000664CD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8F1082" w:rsidRPr="00083D7C" w:rsidRDefault="008F1082" w:rsidP="000664CD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i/>
                <w:color w:val="FF0000"/>
                <w:sz w:val="26"/>
                <w:szCs w:val="26"/>
              </w:rPr>
            </w:pPr>
            <w:r w:rsidRPr="00083D7C">
              <w:rPr>
                <w:rFonts w:cs="Times New Roman"/>
                <w:b/>
                <w:i/>
                <w:color w:val="FF0000"/>
                <w:sz w:val="26"/>
                <w:szCs w:val="26"/>
              </w:rPr>
              <w:t>Thời gian</w:t>
            </w:r>
          </w:p>
          <w:p w:rsidR="008F1082" w:rsidRPr="003561A9" w:rsidRDefault="008F1082" w:rsidP="000664CD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083D7C">
              <w:rPr>
                <w:rFonts w:cs="Times New Roman"/>
                <w:b/>
                <w:i/>
                <w:color w:val="FF0000"/>
                <w:sz w:val="26"/>
                <w:szCs w:val="26"/>
              </w:rPr>
              <w:t>(ph</w:t>
            </w:r>
            <w:r w:rsidRPr="003561A9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8F1082" w:rsidRPr="003561A9" w:rsidRDefault="008F1082" w:rsidP="000664CD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8F1082" w:rsidRPr="00083D7C" w:rsidRDefault="008F1082" w:rsidP="000664CD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i/>
                <w:color w:val="FF0000"/>
                <w:sz w:val="26"/>
                <w:szCs w:val="26"/>
              </w:rPr>
            </w:pPr>
            <w:r w:rsidRPr="00083D7C">
              <w:rPr>
                <w:rFonts w:cs="Times New Roman"/>
                <w:b/>
                <w:i/>
                <w:color w:val="FF0000"/>
                <w:sz w:val="26"/>
                <w:szCs w:val="26"/>
              </w:rPr>
              <w:t>Thời gian</w:t>
            </w:r>
          </w:p>
          <w:p w:rsidR="008F1082" w:rsidRPr="003561A9" w:rsidRDefault="008F1082" w:rsidP="000664CD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083D7C">
              <w:rPr>
                <w:rFonts w:cs="Times New Roman"/>
                <w:b/>
                <w:i/>
                <w:color w:val="FF0000"/>
                <w:sz w:val="26"/>
                <w:szCs w:val="26"/>
              </w:rPr>
              <w:t>(ph</w:t>
            </w:r>
            <w:r w:rsidRPr="003561A9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F1082" w:rsidRPr="003561A9" w:rsidRDefault="008F1082" w:rsidP="000664CD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8F1082" w:rsidRPr="00083D7C" w:rsidRDefault="008F1082" w:rsidP="000664CD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i/>
                <w:color w:val="FF0000"/>
                <w:sz w:val="26"/>
                <w:szCs w:val="26"/>
              </w:rPr>
            </w:pPr>
            <w:r w:rsidRPr="00083D7C">
              <w:rPr>
                <w:rFonts w:cs="Times New Roman"/>
                <w:b/>
                <w:i/>
                <w:color w:val="FF0000"/>
                <w:sz w:val="26"/>
                <w:szCs w:val="26"/>
              </w:rPr>
              <w:t>Thời gian</w:t>
            </w:r>
          </w:p>
          <w:p w:rsidR="008F1082" w:rsidRPr="003561A9" w:rsidRDefault="008F1082" w:rsidP="000664CD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083D7C">
              <w:rPr>
                <w:rFonts w:cs="Times New Roman"/>
                <w:b/>
                <w:i/>
                <w:color w:val="FF0000"/>
                <w:sz w:val="26"/>
                <w:szCs w:val="26"/>
              </w:rPr>
              <w:t>(ph</w:t>
            </w:r>
            <w:r w:rsidRPr="003561A9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8F1082" w:rsidRPr="003561A9" w:rsidRDefault="008F1082" w:rsidP="000664CD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8F1082" w:rsidRPr="00083D7C" w:rsidRDefault="008F1082" w:rsidP="000664CD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i/>
                <w:color w:val="FF0000"/>
                <w:sz w:val="26"/>
                <w:szCs w:val="26"/>
              </w:rPr>
            </w:pPr>
            <w:r w:rsidRPr="00083D7C">
              <w:rPr>
                <w:rFonts w:cs="Times New Roman"/>
                <w:b/>
                <w:i/>
                <w:color w:val="FF0000"/>
                <w:sz w:val="26"/>
                <w:szCs w:val="26"/>
              </w:rPr>
              <w:t>Thời gian</w:t>
            </w:r>
          </w:p>
          <w:p w:rsidR="008F1082" w:rsidRPr="003561A9" w:rsidRDefault="008F1082" w:rsidP="000664CD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083D7C">
              <w:rPr>
                <w:rFonts w:cs="Times New Roman"/>
                <w:b/>
                <w:i/>
                <w:color w:val="FF0000"/>
                <w:sz w:val="26"/>
                <w:szCs w:val="26"/>
              </w:rPr>
              <w:t>(ph)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8F1082" w:rsidRPr="003561A9" w:rsidRDefault="008F1082" w:rsidP="000664CD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TN</w:t>
            </w:r>
          </w:p>
        </w:tc>
        <w:tc>
          <w:tcPr>
            <w:tcW w:w="573" w:type="dxa"/>
            <w:vAlign w:val="center"/>
          </w:tcPr>
          <w:p w:rsidR="008F1082" w:rsidRPr="003561A9" w:rsidRDefault="008F1082" w:rsidP="000664CD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TL</w:t>
            </w:r>
          </w:p>
        </w:tc>
        <w:tc>
          <w:tcPr>
            <w:tcW w:w="976" w:type="dxa"/>
            <w:vAlign w:val="center"/>
          </w:tcPr>
          <w:p w:rsidR="008F1082" w:rsidRPr="003561A9" w:rsidRDefault="008F1082" w:rsidP="000664CD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67" w:type="dxa"/>
            <w:vAlign w:val="center"/>
          </w:tcPr>
          <w:p w:rsidR="008F1082" w:rsidRPr="003561A9" w:rsidRDefault="008F1082" w:rsidP="000664CD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</w:tr>
      <w:tr w:rsidR="00EF7AC7" w:rsidRPr="003561A9" w:rsidTr="000664CD">
        <w:trPr>
          <w:trHeight w:val="405"/>
        </w:trPr>
        <w:tc>
          <w:tcPr>
            <w:tcW w:w="497" w:type="dxa"/>
            <w:vMerge w:val="restart"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69" w:type="dxa"/>
            <w:vMerge w:val="restart"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ĐỘNG LỰC HỌC</w:t>
            </w:r>
          </w:p>
        </w:tc>
        <w:tc>
          <w:tcPr>
            <w:tcW w:w="3066" w:type="dxa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561A9">
              <w:rPr>
                <w:rFonts w:cs="Times New Roman"/>
                <w:color w:val="000000" w:themeColor="text1"/>
                <w:sz w:val="26"/>
                <w:szCs w:val="26"/>
              </w:rPr>
              <w:t xml:space="preserve">1.1.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Mômen lực. Cân bằng của vật rắn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F7AC7" w:rsidRPr="00D07110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F7AC7" w:rsidRPr="00D07110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>1.5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EF7AC7" w:rsidRPr="00D07110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EF7AC7" w:rsidRPr="00D07110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i/>
                <w:color w:val="000000" w:themeColor="text1"/>
                <w:sz w:val="26"/>
                <w:szCs w:val="26"/>
              </w:rPr>
            </w:pPr>
            <w:r w:rsidRPr="008F1082">
              <w:rPr>
                <w:rFonts w:cs="Times New Roman"/>
                <w:i/>
                <w:color w:val="FF0000"/>
                <w:sz w:val="26"/>
                <w:szCs w:val="26"/>
              </w:rPr>
              <w:t>2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i/>
                <w:color w:val="FF0000"/>
                <w:sz w:val="26"/>
                <w:szCs w:val="26"/>
              </w:rPr>
              <w:t>4,5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573" w:type="dxa"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76" w:type="dxa"/>
            <w:vMerge w:val="restart"/>
            <w:vAlign w:val="center"/>
          </w:tcPr>
          <w:p w:rsidR="00EF7AC7" w:rsidRPr="003561A9" w:rsidRDefault="00C207BC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i/>
                <w:color w:val="FF0000"/>
                <w:sz w:val="26"/>
                <w:szCs w:val="26"/>
              </w:rPr>
              <w:t>9</w:t>
            </w:r>
            <w:r w:rsidR="006A1902">
              <w:rPr>
                <w:rFonts w:cs="Times New Roman"/>
                <w:b/>
                <w:i/>
                <w:color w:val="FF0000"/>
                <w:sz w:val="26"/>
                <w:szCs w:val="26"/>
              </w:rPr>
              <w:t>,</w:t>
            </w:r>
            <w:r w:rsidR="00EF7AC7">
              <w:rPr>
                <w:rFonts w:cs="Times New Roman"/>
                <w:b/>
                <w:i/>
                <w:color w:val="FF0000"/>
                <w:sz w:val="26"/>
                <w:szCs w:val="26"/>
              </w:rPr>
              <w:t>5</w:t>
            </w:r>
          </w:p>
        </w:tc>
        <w:tc>
          <w:tcPr>
            <w:tcW w:w="867" w:type="dxa"/>
            <w:vMerge w:val="restart"/>
            <w:vAlign w:val="center"/>
          </w:tcPr>
          <w:p w:rsidR="00EF7AC7" w:rsidRPr="003561A9" w:rsidRDefault="006A1902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27,</w:t>
            </w:r>
            <w:r w:rsidR="00C207BC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2</w:t>
            </w:r>
            <w:r w:rsidR="00EF7AC7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5</w:t>
            </w:r>
          </w:p>
        </w:tc>
      </w:tr>
      <w:tr w:rsidR="00EF7AC7" w:rsidRPr="003561A9" w:rsidTr="000664CD">
        <w:trPr>
          <w:trHeight w:val="146"/>
        </w:trPr>
        <w:tc>
          <w:tcPr>
            <w:tcW w:w="497" w:type="dxa"/>
            <w:vMerge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1.2. Thực hành: Tổng hợp lực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F7AC7" w:rsidRPr="00D07110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i/>
                <w:color w:val="000000" w:themeColor="text1"/>
                <w:sz w:val="26"/>
                <w:szCs w:val="26"/>
              </w:rPr>
            </w:pPr>
            <w:r w:rsidRPr="00D07110">
              <w:rPr>
                <w:rFonts w:cs="Times New Roman"/>
                <w:i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F7AC7" w:rsidRPr="00D07110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D07110">
              <w:rPr>
                <w:rFonts w:cs="Times New Roman"/>
                <w:color w:val="FF0000"/>
                <w:sz w:val="26"/>
                <w:szCs w:val="26"/>
              </w:rPr>
              <w:t>1,5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EF7AC7" w:rsidRPr="00D07110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EF7AC7" w:rsidRPr="00D07110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EF7AC7" w:rsidRPr="00D07110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EF7AC7" w:rsidRPr="00D07110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EF7AC7" w:rsidRPr="003561A9" w:rsidRDefault="00C207BC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73" w:type="dxa"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  <w:vMerge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67" w:type="dxa"/>
            <w:vMerge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</w:tr>
      <w:tr w:rsidR="00EF7AC7" w:rsidRPr="003561A9" w:rsidTr="000664CD">
        <w:trPr>
          <w:trHeight w:val="299"/>
        </w:trPr>
        <w:tc>
          <w:tcPr>
            <w:tcW w:w="497" w:type="dxa"/>
            <w:vMerge w:val="restart"/>
            <w:vAlign w:val="center"/>
          </w:tcPr>
          <w:p w:rsidR="00EF7AC7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69" w:type="dxa"/>
            <w:vMerge w:val="restart"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>NĂNG LƯỢNG. CÔNG - CÔNG SUẤT</w:t>
            </w:r>
          </w:p>
        </w:tc>
        <w:tc>
          <w:tcPr>
            <w:tcW w:w="3066" w:type="dxa"/>
          </w:tcPr>
          <w:p w:rsidR="00EF7AC7" w:rsidRDefault="00EF7AC7" w:rsidP="00EF7AC7">
            <w:pPr>
              <w:widowControl w:val="0"/>
              <w:spacing w:before="20" w:after="8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  <w:r w:rsidRPr="003561A9">
              <w:rPr>
                <w:rFonts w:cs="Times New Roman"/>
                <w:color w:val="000000" w:themeColor="text1"/>
                <w:sz w:val="26"/>
                <w:szCs w:val="26"/>
              </w:rPr>
              <w:t xml:space="preserve">.1.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Năng lượng. Công cơ học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F7AC7" w:rsidRPr="00D07110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F7AC7" w:rsidRPr="00D07110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>2,25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EF7AC7" w:rsidRPr="00D07110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07110"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EF7AC7" w:rsidRPr="00D07110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D07110">
              <w:rPr>
                <w:rFonts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EF7AC7" w:rsidRPr="00D07110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EF7AC7" w:rsidRPr="00D07110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573" w:type="dxa"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  <w:vMerge w:val="restart"/>
            <w:vAlign w:val="center"/>
          </w:tcPr>
          <w:p w:rsidR="00EF7AC7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EF7AC7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EF7AC7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EF7AC7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EF7AC7" w:rsidRPr="00EF7AC7" w:rsidRDefault="00C207BC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FF0000"/>
                <w:sz w:val="26"/>
                <w:szCs w:val="26"/>
              </w:rPr>
              <w:t>35</w:t>
            </w:r>
            <w:r w:rsidR="006A1902">
              <w:rPr>
                <w:rFonts w:cs="Times New Roman"/>
                <w:b/>
                <w:bCs/>
                <w:color w:val="FF0000"/>
                <w:sz w:val="26"/>
                <w:szCs w:val="26"/>
              </w:rPr>
              <w:t>,5</w:t>
            </w:r>
          </w:p>
          <w:p w:rsidR="00EF7AC7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67" w:type="dxa"/>
            <w:vMerge w:val="restart"/>
            <w:vAlign w:val="center"/>
          </w:tcPr>
          <w:p w:rsidR="00EF7AC7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EF7AC7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EF7AC7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EF7AC7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EF7AC7" w:rsidRDefault="006A1902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72,</w:t>
            </w:r>
            <w:r w:rsidR="00C207BC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7</w:t>
            </w:r>
            <w:bookmarkStart w:id="0" w:name="_GoBack"/>
            <w:bookmarkEnd w:id="0"/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5</w:t>
            </w:r>
          </w:p>
          <w:p w:rsidR="00EF7AC7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F7AC7" w:rsidRPr="003561A9" w:rsidTr="000664CD">
        <w:trPr>
          <w:trHeight w:val="299"/>
        </w:trPr>
        <w:tc>
          <w:tcPr>
            <w:tcW w:w="497" w:type="dxa"/>
            <w:vMerge/>
            <w:vAlign w:val="center"/>
          </w:tcPr>
          <w:p w:rsidR="00EF7AC7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:rsidR="00EF7AC7" w:rsidRDefault="00EF7AC7" w:rsidP="00EF7AC7">
            <w:pPr>
              <w:widowControl w:val="0"/>
              <w:spacing w:before="20" w:after="8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  <w:r w:rsidRPr="003561A9">
              <w:rPr>
                <w:rFonts w:cs="Times New Roman"/>
                <w:color w:val="000000" w:themeColor="text1"/>
                <w:sz w:val="26"/>
                <w:szCs w:val="26"/>
              </w:rPr>
              <w:t xml:space="preserve">.2.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Công suất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F7AC7" w:rsidRPr="00D07110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F7AC7" w:rsidRPr="00D07110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>1,5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EF7AC7" w:rsidRPr="00D07110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EF7AC7" w:rsidRPr="00D07110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EF7AC7" w:rsidRPr="00D07110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EF7AC7" w:rsidRPr="00D07110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D3014">
              <w:rPr>
                <w:rFonts w:cs="Times New Roman"/>
                <w:color w:val="FF0000"/>
                <w:sz w:val="26"/>
                <w:szCs w:val="26"/>
              </w:rPr>
              <w:t>6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73" w:type="dxa"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76" w:type="dxa"/>
            <w:vMerge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67" w:type="dxa"/>
            <w:vMerge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F7AC7" w:rsidRPr="003561A9" w:rsidTr="000664CD">
        <w:trPr>
          <w:trHeight w:val="299"/>
        </w:trPr>
        <w:tc>
          <w:tcPr>
            <w:tcW w:w="497" w:type="dxa"/>
            <w:vMerge/>
            <w:vAlign w:val="center"/>
          </w:tcPr>
          <w:p w:rsidR="00EF7AC7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:rsidR="00EF7AC7" w:rsidRDefault="00EF7AC7" w:rsidP="00EF7AC7">
            <w:pPr>
              <w:widowControl w:val="0"/>
              <w:spacing w:before="20" w:after="8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  <w:r w:rsidRPr="003561A9">
              <w:rPr>
                <w:rFonts w:cs="Times New Roman"/>
                <w:color w:val="000000" w:themeColor="text1"/>
                <w:sz w:val="26"/>
                <w:szCs w:val="26"/>
              </w:rPr>
              <w:t xml:space="preserve">.3.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Động năng- Thế năng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F7AC7" w:rsidRPr="00D07110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F7AC7" w:rsidRPr="00D07110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>2,2</w:t>
            </w:r>
            <w:r w:rsidRPr="00D07110">
              <w:rPr>
                <w:rFonts w:cs="Times New Roman"/>
                <w:color w:val="FF0000"/>
                <w:sz w:val="26"/>
                <w:szCs w:val="26"/>
              </w:rPr>
              <w:t>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EF7AC7" w:rsidRPr="00D07110" w:rsidRDefault="00C207BC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EF7AC7" w:rsidRPr="00D07110" w:rsidRDefault="00C207BC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>3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EF7AC7" w:rsidRPr="00D07110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EF7AC7" w:rsidRPr="00D07110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EF7AC7" w:rsidRPr="003561A9" w:rsidRDefault="00C207BC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573" w:type="dxa"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  <w:vMerge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67" w:type="dxa"/>
            <w:vMerge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F7AC7" w:rsidRPr="003561A9" w:rsidTr="000664CD">
        <w:trPr>
          <w:trHeight w:val="299"/>
        </w:trPr>
        <w:tc>
          <w:tcPr>
            <w:tcW w:w="497" w:type="dxa"/>
            <w:vMerge/>
            <w:vAlign w:val="center"/>
          </w:tcPr>
          <w:p w:rsidR="00EF7AC7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:rsidR="00EF7AC7" w:rsidRDefault="00EF7AC7" w:rsidP="00EF7AC7">
            <w:pPr>
              <w:widowControl w:val="0"/>
              <w:spacing w:before="20" w:after="8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2.4. Cơ năng và định luật bảo toàn cơ năng</w:t>
            </w:r>
          </w:p>
          <w:p w:rsidR="00EF7AC7" w:rsidRDefault="00EF7AC7" w:rsidP="00EF7AC7">
            <w:pPr>
              <w:widowControl w:val="0"/>
              <w:spacing w:before="20" w:after="8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EF7AC7" w:rsidRPr="00D07110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F7AC7" w:rsidRPr="00D07110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>1,</w:t>
            </w:r>
            <w:r w:rsidRPr="00D07110">
              <w:rPr>
                <w:rFonts w:cs="Times New Roman"/>
                <w:color w:val="FF0000"/>
                <w:sz w:val="26"/>
                <w:szCs w:val="26"/>
              </w:rPr>
              <w:t>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EF7AC7" w:rsidRPr="00D07110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EF7AC7" w:rsidRPr="00D07110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EF7AC7" w:rsidRPr="00D07110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07110"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EF7AC7" w:rsidRPr="00D07110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>4</w:t>
            </w:r>
            <w:r w:rsidRPr="00D07110">
              <w:rPr>
                <w:rFonts w:cs="Times New Roman"/>
                <w:color w:val="FF0000"/>
                <w:sz w:val="26"/>
                <w:szCs w:val="26"/>
              </w:rPr>
              <w:t>,5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F7AC7">
              <w:rPr>
                <w:rFonts w:cs="Times New Roman"/>
                <w:color w:val="FF0000"/>
                <w:sz w:val="26"/>
                <w:szCs w:val="26"/>
              </w:rPr>
              <w:t>6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573" w:type="dxa"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76" w:type="dxa"/>
            <w:vMerge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67" w:type="dxa"/>
            <w:vMerge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F7AC7" w:rsidRPr="003561A9" w:rsidTr="000664CD">
        <w:trPr>
          <w:trHeight w:val="299"/>
        </w:trPr>
        <w:tc>
          <w:tcPr>
            <w:tcW w:w="497" w:type="dxa"/>
            <w:vMerge/>
            <w:vAlign w:val="center"/>
          </w:tcPr>
          <w:p w:rsidR="00EF7AC7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:rsidR="00EF7AC7" w:rsidRDefault="00EF7AC7" w:rsidP="00EF7AC7">
            <w:pPr>
              <w:widowControl w:val="0"/>
              <w:spacing w:before="20" w:after="8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  <w:r w:rsidRPr="003561A9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5</w:t>
            </w:r>
            <w:r w:rsidRPr="003561A9">
              <w:rPr>
                <w:rFonts w:cs="Times New Roman"/>
                <w:color w:val="000000" w:themeColor="text1"/>
                <w:sz w:val="26"/>
                <w:szCs w:val="26"/>
              </w:rPr>
              <w:t xml:space="preserve">.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Hiệu suất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F7AC7" w:rsidRPr="00D07110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>1,</w:t>
            </w:r>
            <w:r w:rsidRPr="00D07110">
              <w:rPr>
                <w:rFonts w:cs="Times New Roman"/>
                <w:color w:val="FF0000"/>
                <w:sz w:val="26"/>
                <w:szCs w:val="26"/>
              </w:rPr>
              <w:t>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EF7AC7" w:rsidRPr="00D07110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D07110">
              <w:rPr>
                <w:rFonts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573" w:type="dxa"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  <w:vMerge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67" w:type="dxa"/>
            <w:vMerge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F7AC7" w:rsidRPr="003561A9" w:rsidTr="000664CD">
        <w:trPr>
          <w:trHeight w:val="70"/>
        </w:trPr>
        <w:tc>
          <w:tcPr>
            <w:tcW w:w="1866" w:type="dxa"/>
            <w:gridSpan w:val="2"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cs="Times New Roman"/>
                <w:b/>
                <w:color w:val="000000" w:themeColor="text1"/>
                <w:sz w:val="26"/>
                <w:szCs w:val="26"/>
              </w:rPr>
              <w:lastRenderedPageBreak/>
              <w:t>Tổng</w:t>
            </w:r>
          </w:p>
        </w:tc>
        <w:tc>
          <w:tcPr>
            <w:tcW w:w="3066" w:type="dxa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  <w:lang w:bidi="hi-IN"/>
              </w:rPr>
              <w:t>16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bidi="hi-IN"/>
              </w:rPr>
            </w:pPr>
            <w:r w:rsidRPr="00293F66">
              <w:rPr>
                <w:rFonts w:cs="Times New Roman"/>
                <w:b/>
                <w:color w:val="FF0000"/>
                <w:sz w:val="26"/>
                <w:szCs w:val="26"/>
                <w:lang w:bidi="hi-IN"/>
              </w:rPr>
              <w:t>12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756E8D">
              <w:rPr>
                <w:rFonts w:cs="Times New Roman"/>
                <w:b/>
                <w:color w:val="FF0000"/>
                <w:sz w:val="26"/>
                <w:szCs w:val="26"/>
              </w:rPr>
              <w:t>12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  <w:lang w:bidi="hi-IN"/>
              </w:rPr>
              <w:t>2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bidi="hi-IN"/>
              </w:rPr>
            </w:pPr>
            <w:r w:rsidRPr="00756E8D">
              <w:rPr>
                <w:rFonts w:cs="Times New Roman"/>
                <w:b/>
                <w:color w:val="FF0000"/>
                <w:sz w:val="26"/>
                <w:szCs w:val="26"/>
                <w:lang w:bidi="hi-IN"/>
              </w:rPr>
              <w:t>9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  <w:lang w:bidi="hi-IN"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EF7AC7" w:rsidRPr="00D07110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FF0000"/>
                <w:sz w:val="26"/>
                <w:szCs w:val="26"/>
                <w:lang w:bidi="hi-IN"/>
              </w:rPr>
            </w:pPr>
            <w:r>
              <w:rPr>
                <w:rFonts w:cs="Times New Roman"/>
                <w:b/>
                <w:color w:val="FF0000"/>
                <w:sz w:val="26"/>
                <w:szCs w:val="26"/>
                <w:lang w:bidi="hi-IN"/>
              </w:rPr>
              <w:t>12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573" w:type="dxa"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76" w:type="dxa"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756E8D">
              <w:rPr>
                <w:rFonts w:cs="Times New Roman"/>
                <w:b/>
                <w:color w:val="FF0000"/>
                <w:sz w:val="26"/>
                <w:szCs w:val="26"/>
              </w:rPr>
              <w:t>45</w:t>
            </w:r>
          </w:p>
        </w:tc>
        <w:tc>
          <w:tcPr>
            <w:tcW w:w="867" w:type="dxa"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100</w:t>
            </w:r>
          </w:p>
        </w:tc>
      </w:tr>
      <w:tr w:rsidR="00EF7AC7" w:rsidRPr="003561A9" w:rsidTr="000664CD">
        <w:trPr>
          <w:trHeight w:val="70"/>
        </w:trPr>
        <w:tc>
          <w:tcPr>
            <w:tcW w:w="1866" w:type="dxa"/>
            <w:gridSpan w:val="2"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cs="Times New Roman"/>
                <w:b/>
                <w:color w:val="000000" w:themeColor="text1"/>
                <w:sz w:val="26"/>
                <w:szCs w:val="26"/>
              </w:rPr>
              <w:t>Tỉ lệ %</w:t>
            </w:r>
          </w:p>
        </w:tc>
        <w:tc>
          <w:tcPr>
            <w:tcW w:w="3066" w:type="dxa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cs="Times New Roman"/>
                <w:b/>
                <w:color w:val="000000" w:themeColor="text1"/>
                <w:sz w:val="26"/>
                <w:szCs w:val="26"/>
              </w:rPr>
              <w:t>40</w:t>
            </w:r>
          </w:p>
        </w:tc>
        <w:tc>
          <w:tcPr>
            <w:tcW w:w="1430" w:type="dxa"/>
            <w:gridSpan w:val="2"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cs="Times New Roman"/>
                <w:b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67" w:type="dxa"/>
            <w:gridSpan w:val="2"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cs="Times New Roman"/>
                <w:b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67" w:type="dxa"/>
            <w:gridSpan w:val="2"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cs="Times New Roman"/>
                <w:b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cs="Times New Roman"/>
                <w:b/>
                <w:color w:val="000000" w:themeColor="text1"/>
                <w:sz w:val="26"/>
                <w:szCs w:val="26"/>
              </w:rPr>
              <w:t>70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100</w:t>
            </w:r>
          </w:p>
        </w:tc>
      </w:tr>
      <w:tr w:rsidR="00EF7AC7" w:rsidRPr="003561A9" w:rsidTr="000664CD">
        <w:trPr>
          <w:trHeight w:val="70"/>
        </w:trPr>
        <w:tc>
          <w:tcPr>
            <w:tcW w:w="1866" w:type="dxa"/>
            <w:gridSpan w:val="2"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cs="Times New Roman"/>
                <w:b/>
                <w:color w:val="000000" w:themeColor="text1"/>
                <w:sz w:val="26"/>
                <w:szCs w:val="26"/>
              </w:rPr>
              <w:t>Tỉ lệ chung%</w:t>
            </w:r>
          </w:p>
        </w:tc>
        <w:tc>
          <w:tcPr>
            <w:tcW w:w="3066" w:type="dxa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934" w:type="dxa"/>
            <w:gridSpan w:val="4"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cs="Times New Roman"/>
                <w:b/>
                <w:color w:val="000000" w:themeColor="text1"/>
                <w:sz w:val="26"/>
                <w:szCs w:val="26"/>
              </w:rPr>
              <w:t>70</w:t>
            </w:r>
          </w:p>
        </w:tc>
        <w:tc>
          <w:tcPr>
            <w:tcW w:w="2934" w:type="dxa"/>
            <w:gridSpan w:val="4"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cs="Times New Roman"/>
                <w:b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cs="Times New Roman"/>
                <w:b/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976" w:type="dxa"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cs="Times New Roman"/>
                <w:b/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867" w:type="dxa"/>
            <w:vAlign w:val="center"/>
          </w:tcPr>
          <w:p w:rsidR="00EF7AC7" w:rsidRPr="003561A9" w:rsidRDefault="00EF7AC7" w:rsidP="00EF7AC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cs="Times New Roman"/>
                <w:b/>
                <w:color w:val="000000" w:themeColor="text1"/>
                <w:sz w:val="26"/>
                <w:szCs w:val="26"/>
              </w:rPr>
              <w:t>100</w:t>
            </w:r>
          </w:p>
        </w:tc>
      </w:tr>
    </w:tbl>
    <w:p w:rsidR="008F1082" w:rsidRPr="003561A9" w:rsidRDefault="008F1082" w:rsidP="008F1082">
      <w:pPr>
        <w:widowControl w:val="0"/>
        <w:spacing w:before="20" w:after="80" w:line="240" w:lineRule="auto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3561A9">
        <w:rPr>
          <w:rFonts w:cs="Times New Roman"/>
          <w:b/>
          <w:color w:val="000000" w:themeColor="text1"/>
          <w:sz w:val="26"/>
          <w:szCs w:val="26"/>
        </w:rPr>
        <w:t>Lưu ý:</w:t>
      </w:r>
    </w:p>
    <w:p w:rsidR="008F1082" w:rsidRPr="003561A9" w:rsidRDefault="008F1082" w:rsidP="008F1082">
      <w:pPr>
        <w:pStyle w:val="Footer"/>
        <w:widowControl w:val="0"/>
        <w:spacing w:before="20" w:after="80"/>
        <w:jc w:val="both"/>
        <w:rPr>
          <w:color w:val="000000" w:themeColor="text1"/>
          <w:sz w:val="26"/>
          <w:szCs w:val="26"/>
        </w:rPr>
      </w:pPr>
      <w:r w:rsidRPr="003561A9">
        <w:rPr>
          <w:color w:val="000000" w:themeColor="text1"/>
          <w:sz w:val="26"/>
          <w:szCs w:val="26"/>
        </w:rPr>
        <w:t>- Các câu hỏi ở cấp độ nhận biết và thông hiểu là các câu hỏi trắc nghiệm khách quan 4 lựa chọn, trong đó có duy nhất 1 lựa chọn đúng;</w:t>
      </w:r>
    </w:p>
    <w:p w:rsidR="008F1082" w:rsidRPr="003561A9" w:rsidRDefault="008F1082" w:rsidP="008F1082">
      <w:pPr>
        <w:pStyle w:val="Footer"/>
        <w:widowControl w:val="0"/>
        <w:spacing w:before="20" w:after="80"/>
        <w:jc w:val="both"/>
        <w:rPr>
          <w:color w:val="000000" w:themeColor="text1"/>
          <w:sz w:val="26"/>
          <w:szCs w:val="26"/>
        </w:rPr>
      </w:pPr>
      <w:r w:rsidRPr="003561A9">
        <w:rPr>
          <w:color w:val="000000" w:themeColor="text1"/>
          <w:sz w:val="26"/>
          <w:szCs w:val="26"/>
        </w:rPr>
        <w:t>- Các câu hỏi ở cấp độ vận dụng và vận dụng cao là các câu hỏi tự luận;</w:t>
      </w:r>
    </w:p>
    <w:p w:rsidR="008F1082" w:rsidRPr="003561A9" w:rsidRDefault="008F1082" w:rsidP="008F1082">
      <w:pPr>
        <w:pStyle w:val="Footer"/>
        <w:widowControl w:val="0"/>
        <w:spacing w:before="20" w:after="80"/>
        <w:jc w:val="both"/>
        <w:rPr>
          <w:color w:val="000000" w:themeColor="text1"/>
          <w:sz w:val="26"/>
          <w:szCs w:val="26"/>
        </w:rPr>
      </w:pPr>
      <w:r w:rsidRPr="003561A9">
        <w:rPr>
          <w:color w:val="000000" w:themeColor="text1"/>
          <w:sz w:val="26"/>
          <w:szCs w:val="26"/>
        </w:rPr>
        <w:t>- Số điểm tính cho 1 câu trắc nghiệm là 0,25 điểm; số điểm cho câu hỏi tự luận được quy định rõ trong hướng dẫn chấm;</w:t>
      </w:r>
    </w:p>
    <w:p w:rsidR="008F1082" w:rsidRDefault="008F1082" w:rsidP="008F1082">
      <w:pPr>
        <w:widowControl w:val="0"/>
        <w:spacing w:before="20" w:after="80" w:line="240" w:lineRule="auto"/>
        <w:jc w:val="both"/>
        <w:rPr>
          <w:rFonts w:cs="Times New Roman"/>
          <w:bCs/>
          <w:color w:val="000000" w:themeColor="text1"/>
          <w:spacing w:val="-2"/>
          <w:sz w:val="26"/>
          <w:szCs w:val="26"/>
        </w:rPr>
      </w:pPr>
      <w:r w:rsidRPr="003561A9">
        <w:rPr>
          <w:rFonts w:cs="Times New Roman"/>
          <w:bCs/>
          <w:color w:val="000000" w:themeColor="text1"/>
          <w:spacing w:val="-2"/>
          <w:sz w:val="26"/>
          <w:szCs w:val="26"/>
        </w:rPr>
        <w:t>- Các câu hỏi không trùng đơn vị kiến thức với nhau.</w:t>
      </w:r>
    </w:p>
    <w:p w:rsidR="008F1082" w:rsidRPr="003561A9" w:rsidRDefault="008F1082" w:rsidP="008F1082">
      <w:pPr>
        <w:rPr>
          <w:rFonts w:cs="Times New Roman"/>
        </w:rPr>
      </w:pPr>
    </w:p>
    <w:p w:rsidR="00405B09" w:rsidRDefault="00405B09"/>
    <w:sectPr w:rsidR="00405B09" w:rsidSect="0091308A">
      <w:headerReference w:type="default" r:id="rId6"/>
      <w:pgSz w:w="15840" w:h="12240" w:orient="landscape"/>
      <w:pgMar w:top="680" w:right="794" w:bottom="737" w:left="7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0FF" w:rsidRDefault="003620FF" w:rsidP="008F1082">
      <w:pPr>
        <w:spacing w:line="240" w:lineRule="auto"/>
      </w:pPr>
      <w:r>
        <w:separator/>
      </w:r>
    </w:p>
  </w:endnote>
  <w:endnote w:type="continuationSeparator" w:id="0">
    <w:p w:rsidR="003620FF" w:rsidRDefault="003620FF" w:rsidP="008F10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0FF" w:rsidRDefault="003620FF" w:rsidP="008F1082">
      <w:pPr>
        <w:spacing w:line="240" w:lineRule="auto"/>
      </w:pPr>
      <w:r>
        <w:separator/>
      </w:r>
    </w:p>
  </w:footnote>
  <w:footnote w:type="continuationSeparator" w:id="0">
    <w:p w:rsidR="003620FF" w:rsidRDefault="003620FF" w:rsidP="008F10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082" w:rsidRPr="008F1082" w:rsidRDefault="008F1082">
    <w:pPr>
      <w:pStyle w:val="Header"/>
      <w:rPr>
        <w:i/>
      </w:rPr>
    </w:pPr>
    <w:r>
      <w:rPr>
        <w:i/>
      </w:rPr>
      <w:t>Thực hành soạn ma trận kiểm tra                                                                                         Tháng 8 năm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861"/>
    <w:rsid w:val="003620FF"/>
    <w:rsid w:val="003D3014"/>
    <w:rsid w:val="00405B09"/>
    <w:rsid w:val="00500E64"/>
    <w:rsid w:val="006A1902"/>
    <w:rsid w:val="00707A8F"/>
    <w:rsid w:val="00757F86"/>
    <w:rsid w:val="008F1082"/>
    <w:rsid w:val="00994861"/>
    <w:rsid w:val="00C207BC"/>
    <w:rsid w:val="00E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D9809"/>
  <w15:chartTrackingRefBased/>
  <w15:docId w15:val="{6D749AE8-86CC-444F-A4C3-FDD22878F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F1082"/>
    <w:pPr>
      <w:tabs>
        <w:tab w:val="center" w:pos="4680"/>
        <w:tab w:val="right" w:pos="9360"/>
      </w:tabs>
      <w:spacing w:line="240" w:lineRule="auto"/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F1082"/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F10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2022-08-13T01:55:00Z</dcterms:created>
  <dcterms:modified xsi:type="dcterms:W3CDTF">2022-08-13T07:39:00Z</dcterms:modified>
</cp:coreProperties>
</file>