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C3" w:rsidRPr="008624C3" w:rsidRDefault="008624C3" w:rsidP="008624C3">
      <w:pPr>
        <w:jc w:val="center"/>
        <w:rPr>
          <w:b/>
          <w:color w:val="FF0000"/>
        </w:rPr>
      </w:pPr>
      <w:bookmarkStart w:id="0" w:name="_GoBack"/>
      <w:bookmarkEnd w:id="0"/>
      <w:r w:rsidRPr="008624C3">
        <w:rPr>
          <w:b/>
          <w:color w:val="FF0000"/>
        </w:rPr>
        <w:t>ĐÁP ÁN ĐỀ CÂU HỎI DẠNG SƠ ĐỒ, BẢNG BIỂU, TÌNH HUỐNG</w:t>
      </w:r>
    </w:p>
    <w:p w:rsidR="00DD2F38" w:rsidRPr="00DD2F38" w:rsidRDefault="00DD2F38" w:rsidP="00DD2F38">
      <w:pPr>
        <w:rPr>
          <w:b/>
        </w:rPr>
      </w:pPr>
      <w:r>
        <w:rPr>
          <w:b/>
        </w:rPr>
        <w:t xml:space="preserve">Câu 1. </w:t>
      </w:r>
      <w:r w:rsidRPr="00DD2F38">
        <w:rPr>
          <w:b/>
        </w:rPr>
        <w:t xml:space="preserve">Trao đổi nước và dinh dưỡng khoáng </w:t>
      </w:r>
    </w:p>
    <w:p w:rsidR="00DD2F38" w:rsidRPr="00DD2F38" w:rsidRDefault="00DD2F38" w:rsidP="00DD2F38">
      <w:pPr>
        <w:jc w:val="both"/>
        <w:rPr>
          <w:rFonts w:eastAsia="Calibri"/>
        </w:rPr>
      </w:pPr>
      <w:r w:rsidRPr="00DD2F38">
        <w:rPr>
          <w:rFonts w:eastAsia="Calibri"/>
        </w:rPr>
        <w:t>a. Đồ thị sau đây thể hiện ảnh hưởng của cường độ ánh sáng tới tốc độ thoát hơi nước từ biểu bì trên và biểu bì dưới của lá ở một loài cây trên cạn. Các nhân tố môi trường khác được giữ ổn định.</w:t>
      </w:r>
    </w:p>
    <w:p w:rsidR="00DD2F38" w:rsidRPr="00DD2F38" w:rsidRDefault="00DD2F38" w:rsidP="00DD2F38">
      <w:pPr>
        <w:jc w:val="center"/>
        <w:rPr>
          <w:rFonts w:eastAsia="Calibri"/>
          <w:noProof/>
        </w:rPr>
      </w:pPr>
      <w:r w:rsidRPr="00DD2F38">
        <w:rPr>
          <w:rFonts w:eastAsia="Calibri"/>
          <w:noProof/>
        </w:rPr>
        <w:drawing>
          <wp:inline distT="0" distB="0" distL="0" distR="0">
            <wp:extent cx="2647950" cy="20288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47950" cy="2028825"/>
                    </a:xfrm>
                    <a:prstGeom prst="rect">
                      <a:avLst/>
                    </a:prstGeom>
                    <a:noFill/>
                    <a:ln w="9525">
                      <a:noFill/>
                      <a:miter lim="800000"/>
                      <a:headEnd/>
                      <a:tailEnd/>
                    </a:ln>
                  </pic:spPr>
                </pic:pic>
              </a:graphicData>
            </a:graphic>
          </wp:inline>
        </w:drawing>
      </w:r>
    </w:p>
    <w:p w:rsidR="00DD2F38" w:rsidRPr="00DD2F38" w:rsidRDefault="00DD2F38" w:rsidP="00DD2F38">
      <w:pPr>
        <w:jc w:val="center"/>
        <w:rPr>
          <w:rFonts w:eastAsia="Calibri"/>
          <w:i/>
        </w:rPr>
      </w:pPr>
      <w:r w:rsidRPr="00DD2F38">
        <w:rPr>
          <w:rFonts w:eastAsia="Calibri"/>
          <w:i/>
          <w:noProof/>
        </w:rPr>
        <w:t xml:space="preserve"> Đồ thị mối quan hệ tốc độ thoát hơi nước và cường độ ánh sáng</w:t>
      </w:r>
    </w:p>
    <w:p w:rsidR="00DD2F38" w:rsidRPr="00DD2F38" w:rsidRDefault="00DD2F38" w:rsidP="00DD2F38">
      <w:pPr>
        <w:jc w:val="both"/>
        <w:rPr>
          <w:rFonts w:eastAsia="Calibri"/>
        </w:rPr>
      </w:pPr>
      <w:bookmarkStart w:id="1" w:name="_Hlk511401621"/>
      <w:r w:rsidRPr="00DD2F38">
        <w:rPr>
          <w:rFonts w:eastAsia="Calibri"/>
        </w:rPr>
        <w:t>- Mỗi đường cong A, B trong hình trên thể hiện sự thoát hơi nước ở mặt trên hay mặt dưới của lá? Giải thích.</w:t>
      </w:r>
    </w:p>
    <w:bookmarkEnd w:id="1"/>
    <w:p w:rsidR="00DD2F38" w:rsidRPr="00DD2F38" w:rsidRDefault="00DD2F38" w:rsidP="00DD2F38">
      <w:pPr>
        <w:jc w:val="both"/>
        <w:rPr>
          <w:rFonts w:eastAsia="Calibri"/>
        </w:rPr>
      </w:pPr>
      <w:r w:rsidRPr="00DD2F38">
        <w:rPr>
          <w:rFonts w:eastAsia="Calibri"/>
          <w:b/>
        </w:rPr>
        <w:t xml:space="preserve">- </w:t>
      </w:r>
      <w:r w:rsidRPr="00DD2F38">
        <w:rPr>
          <w:rFonts w:eastAsia="Calibri"/>
        </w:rPr>
        <w:t>Nếu thí nghiệm tiến hành trên đối tượng lá cây ngô (Zea mays) và lá cây hoa súng (</w:t>
      </w:r>
      <w:r w:rsidRPr="00DD2F38">
        <w:rPr>
          <w:rFonts w:eastAsia="Calibri"/>
          <w:color w:val="000000"/>
          <w:shd w:val="clear" w:color="auto" w:fill="FFFFFF"/>
        </w:rPr>
        <w:t>họ Nymphaeaceae)</w:t>
      </w:r>
      <w:r w:rsidRPr="00DD2F38">
        <w:rPr>
          <w:rFonts w:eastAsia="Calibri"/>
        </w:rPr>
        <w:t xml:space="preserve"> thì kết quả sẽ như thế nào? Giải thích.</w:t>
      </w:r>
    </w:p>
    <w:p w:rsidR="00DD2F38" w:rsidRPr="00DD2F38" w:rsidRDefault="00DD2F38" w:rsidP="00DD2F38">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028"/>
        <w:gridCol w:w="1491"/>
      </w:tblGrid>
      <w:tr w:rsidR="00DD2F38" w:rsidRPr="00DD2F38" w:rsidTr="00BB4614">
        <w:tc>
          <w:tcPr>
            <w:tcW w:w="723" w:type="dxa"/>
            <w:shd w:val="clear" w:color="auto" w:fill="auto"/>
          </w:tcPr>
          <w:p w:rsidR="00DD2F38" w:rsidRPr="00DD2F38" w:rsidRDefault="00DD2F38" w:rsidP="00DD2F38">
            <w:pPr>
              <w:jc w:val="center"/>
              <w:rPr>
                <w:b/>
              </w:rPr>
            </w:pPr>
            <w:r w:rsidRPr="00DD2F38">
              <w:rPr>
                <w:b/>
              </w:rPr>
              <w:t>Ý</w:t>
            </w:r>
          </w:p>
        </w:tc>
        <w:tc>
          <w:tcPr>
            <w:tcW w:w="7028" w:type="dxa"/>
            <w:shd w:val="clear" w:color="auto" w:fill="auto"/>
          </w:tcPr>
          <w:p w:rsidR="00DD2F38" w:rsidRPr="00DD2F38" w:rsidRDefault="00DD2F38" w:rsidP="00DD2F38">
            <w:pPr>
              <w:jc w:val="center"/>
              <w:rPr>
                <w:b/>
              </w:rPr>
            </w:pPr>
            <w:r w:rsidRPr="00DD2F38">
              <w:rPr>
                <w:b/>
              </w:rPr>
              <w:t>Nội dung</w:t>
            </w:r>
          </w:p>
        </w:tc>
        <w:tc>
          <w:tcPr>
            <w:tcW w:w="1491" w:type="dxa"/>
            <w:shd w:val="clear" w:color="auto" w:fill="auto"/>
          </w:tcPr>
          <w:p w:rsidR="00DD2F38" w:rsidRPr="00DD2F38" w:rsidRDefault="00DD2F38" w:rsidP="00DD2F38">
            <w:pPr>
              <w:jc w:val="center"/>
              <w:rPr>
                <w:b/>
              </w:rPr>
            </w:pPr>
            <w:r w:rsidRPr="00DD2F38">
              <w:rPr>
                <w:b/>
              </w:rPr>
              <w:t xml:space="preserve">Điểm </w:t>
            </w:r>
          </w:p>
        </w:tc>
      </w:tr>
      <w:tr w:rsidR="00DD2F38" w:rsidRPr="00DD2F38" w:rsidTr="00BB4614">
        <w:tc>
          <w:tcPr>
            <w:tcW w:w="723" w:type="dxa"/>
            <w:vMerge w:val="restart"/>
            <w:shd w:val="clear" w:color="auto" w:fill="auto"/>
          </w:tcPr>
          <w:p w:rsidR="00DD2F38" w:rsidRPr="00DD2F38" w:rsidRDefault="00DD2F38" w:rsidP="00DD2F38">
            <w:pPr>
              <w:jc w:val="center"/>
              <w:rPr>
                <w:b/>
              </w:rPr>
            </w:pPr>
            <w:r w:rsidRPr="00DD2F38">
              <w:rPr>
                <w:b/>
              </w:rPr>
              <w:t>a</w:t>
            </w:r>
          </w:p>
        </w:tc>
        <w:tc>
          <w:tcPr>
            <w:tcW w:w="7028" w:type="dxa"/>
            <w:shd w:val="clear" w:color="auto" w:fill="auto"/>
          </w:tcPr>
          <w:p w:rsidR="00DD2F38" w:rsidRPr="00DD2F38" w:rsidRDefault="00DD2F38" w:rsidP="00DD2F38">
            <w:pPr>
              <w:jc w:val="both"/>
            </w:pPr>
            <w:r w:rsidRPr="00DD2F38">
              <w:t xml:space="preserve">- Đường cong A: Thoát hơi nước ở mặt dưới; </w:t>
            </w:r>
          </w:p>
          <w:p w:rsidR="00DD2F38" w:rsidRPr="00DD2F38" w:rsidRDefault="00DD2F38" w:rsidP="00DD2F38">
            <w:pPr>
              <w:jc w:val="both"/>
            </w:pPr>
            <w:r w:rsidRPr="00DD2F38">
              <w:t>- Đường cong B: Thoát hơi nước ở mặt trên.</w:t>
            </w:r>
          </w:p>
          <w:p w:rsidR="00DD2F38" w:rsidRPr="00DD2F38" w:rsidRDefault="00DD2F38" w:rsidP="00DD2F38">
            <w:pPr>
              <w:jc w:val="both"/>
            </w:pPr>
            <w:r w:rsidRPr="00DD2F38">
              <w:t xml:space="preserve">- Giải thích:  Mặt trên có ít khí khổng hơn mặt dưới nên tốc độ thoát hơi nước thấp hơn </w:t>
            </w:r>
          </w:p>
        </w:tc>
        <w:tc>
          <w:tcPr>
            <w:tcW w:w="1491" w:type="dxa"/>
            <w:shd w:val="clear" w:color="auto" w:fill="auto"/>
          </w:tcPr>
          <w:p w:rsidR="00DD2F38" w:rsidRPr="00DD2F38" w:rsidRDefault="00DD2F38" w:rsidP="00DD2F38">
            <w:pPr>
              <w:jc w:val="center"/>
              <w:rPr>
                <w:b/>
              </w:rPr>
            </w:pPr>
            <w:r w:rsidRPr="00DD2F38">
              <w:rPr>
                <w:b/>
              </w:rPr>
              <w:t>0,25</w:t>
            </w:r>
          </w:p>
          <w:p w:rsidR="00DD2F38" w:rsidRPr="00DD2F38" w:rsidRDefault="00DD2F38" w:rsidP="00DD2F38">
            <w:pPr>
              <w:jc w:val="center"/>
              <w:rPr>
                <w:b/>
              </w:rPr>
            </w:pPr>
          </w:p>
          <w:p w:rsidR="00DD2F38" w:rsidRPr="00DD2F38" w:rsidRDefault="00DD2F38" w:rsidP="00DD2F38">
            <w:pPr>
              <w:jc w:val="center"/>
              <w:rPr>
                <w:b/>
              </w:rPr>
            </w:pPr>
            <w:r w:rsidRPr="00DD2F38">
              <w:rPr>
                <w:b/>
              </w:rPr>
              <w:t>0,25</w:t>
            </w:r>
          </w:p>
          <w:p w:rsidR="00DD2F38" w:rsidRPr="00DD2F38" w:rsidRDefault="00DD2F38" w:rsidP="00DD2F38">
            <w:pPr>
              <w:jc w:val="center"/>
              <w:rPr>
                <w:b/>
                <w:i/>
              </w:rPr>
            </w:pPr>
          </w:p>
          <w:p w:rsidR="00DD2F38" w:rsidRPr="00DD2F38" w:rsidRDefault="00DD2F38" w:rsidP="00DD2F38">
            <w:pPr>
              <w:rPr>
                <w:b/>
              </w:rPr>
            </w:pPr>
          </w:p>
        </w:tc>
      </w:tr>
      <w:tr w:rsidR="00DD2F38" w:rsidRPr="00DD2F38" w:rsidTr="00BB4614">
        <w:tc>
          <w:tcPr>
            <w:tcW w:w="723" w:type="dxa"/>
            <w:vMerge/>
            <w:shd w:val="clear" w:color="auto" w:fill="auto"/>
          </w:tcPr>
          <w:p w:rsidR="00DD2F38" w:rsidRPr="00DD2F38" w:rsidRDefault="00DD2F38" w:rsidP="00DD2F38">
            <w:pPr>
              <w:jc w:val="center"/>
              <w:rPr>
                <w:b/>
              </w:rPr>
            </w:pPr>
          </w:p>
        </w:tc>
        <w:tc>
          <w:tcPr>
            <w:tcW w:w="7028" w:type="dxa"/>
            <w:shd w:val="clear" w:color="auto" w:fill="auto"/>
          </w:tcPr>
          <w:p w:rsidR="00DD2F38" w:rsidRPr="00DD2F38" w:rsidRDefault="00DD2F38" w:rsidP="00DD2F38">
            <w:pPr>
              <w:jc w:val="both"/>
            </w:pPr>
            <w:r w:rsidRPr="00DD2F38">
              <w:t>- Đối với lá ngô (Zea may)</w:t>
            </w:r>
          </w:p>
          <w:p w:rsidR="00DD2F38" w:rsidRPr="00DD2F38" w:rsidRDefault="00DD2F38" w:rsidP="00DD2F38">
            <w:pPr>
              <w:jc w:val="both"/>
            </w:pPr>
            <w:r w:rsidRPr="00DD2F38">
              <w:t>+ Lá cây xếp thẳng đứng; hai mặt có lượng khí khổng tương đương nhau, mức ảnh hưởng bởi cường độ ánh sáng tới tốc độ thoát hơi nước tương đương nhau.</w:t>
            </w:r>
          </w:p>
          <w:p w:rsidR="00DD2F38" w:rsidRPr="00DD2F38" w:rsidRDefault="00DD2F38" w:rsidP="00DD2F38">
            <w:pPr>
              <w:jc w:val="both"/>
            </w:pPr>
            <w:r w:rsidRPr="00DD2F38">
              <w:t xml:space="preserve">- Đối với lá súng: </w:t>
            </w:r>
          </w:p>
          <w:p w:rsidR="00DD2F38" w:rsidRPr="00DD2F38" w:rsidRDefault="00DD2F38" w:rsidP="00DD2F38">
            <w:pPr>
              <w:jc w:val="both"/>
            </w:pPr>
            <w:r w:rsidRPr="00DD2F38">
              <w:t xml:space="preserve">+ Lá cây nổi trên mặt nước; biểu bì dưới tiếp xúc với mặt nước, không có khí khổng nên tốc độ thoát hơi nước gần như bằng 0, thoát hơi nước toàn bộ qua biểu bì trên. </w:t>
            </w:r>
          </w:p>
        </w:tc>
        <w:tc>
          <w:tcPr>
            <w:tcW w:w="1491" w:type="dxa"/>
            <w:shd w:val="clear" w:color="auto" w:fill="auto"/>
          </w:tcPr>
          <w:p w:rsidR="00DD2F38" w:rsidRPr="00DD2F38" w:rsidRDefault="00DD2F38" w:rsidP="00DD2F38">
            <w:pPr>
              <w:jc w:val="center"/>
              <w:rPr>
                <w:b/>
              </w:rPr>
            </w:pPr>
          </w:p>
          <w:p w:rsidR="00DD2F38" w:rsidRPr="00DD2F38" w:rsidRDefault="00DD2F38" w:rsidP="00DD2F38">
            <w:pPr>
              <w:jc w:val="center"/>
              <w:rPr>
                <w:b/>
              </w:rPr>
            </w:pPr>
            <w:r w:rsidRPr="00DD2F38">
              <w:rPr>
                <w:b/>
              </w:rPr>
              <w:t>0,25</w:t>
            </w:r>
          </w:p>
          <w:p w:rsidR="00DD2F38" w:rsidRPr="00DD2F38" w:rsidRDefault="00DD2F38" w:rsidP="00DD2F38">
            <w:pPr>
              <w:jc w:val="center"/>
              <w:rPr>
                <w:b/>
              </w:rPr>
            </w:pPr>
          </w:p>
          <w:p w:rsidR="00DD2F38" w:rsidRPr="00DD2F38" w:rsidRDefault="00DD2F38" w:rsidP="00DD2F38">
            <w:pPr>
              <w:jc w:val="center"/>
              <w:rPr>
                <w:b/>
              </w:rPr>
            </w:pPr>
          </w:p>
          <w:p w:rsidR="00DD2F38" w:rsidRPr="00DD2F38" w:rsidRDefault="00DD2F38" w:rsidP="00DD2F38">
            <w:pPr>
              <w:jc w:val="center"/>
              <w:rPr>
                <w:b/>
                <w:i/>
              </w:rPr>
            </w:pPr>
          </w:p>
          <w:p w:rsidR="00DD2F38" w:rsidRPr="00DD2F38" w:rsidRDefault="00DD2F38" w:rsidP="00DD2F38">
            <w:pPr>
              <w:jc w:val="center"/>
              <w:rPr>
                <w:b/>
              </w:rPr>
            </w:pPr>
            <w:r w:rsidRPr="00DD2F38">
              <w:rPr>
                <w:b/>
              </w:rPr>
              <w:t>0,25</w:t>
            </w:r>
          </w:p>
          <w:p w:rsidR="00DD2F38" w:rsidRPr="00DD2F38" w:rsidRDefault="00DD2F38" w:rsidP="00DD2F38">
            <w:pPr>
              <w:jc w:val="center"/>
              <w:rPr>
                <w:b/>
                <w:i/>
              </w:rPr>
            </w:pPr>
          </w:p>
          <w:p w:rsidR="00DD2F38" w:rsidRPr="00DD2F38" w:rsidRDefault="00DD2F38" w:rsidP="00DD2F38">
            <w:pPr>
              <w:rPr>
                <w:b/>
              </w:rPr>
            </w:pPr>
          </w:p>
        </w:tc>
      </w:tr>
      <w:tr w:rsidR="00DD2F38" w:rsidRPr="00DD2F38" w:rsidTr="00BB4614">
        <w:tc>
          <w:tcPr>
            <w:tcW w:w="723" w:type="dxa"/>
            <w:shd w:val="clear" w:color="auto" w:fill="auto"/>
          </w:tcPr>
          <w:p w:rsidR="00DD2F38" w:rsidRPr="00DD2F38" w:rsidRDefault="00DD2F38" w:rsidP="00DD2F38">
            <w:pPr>
              <w:tabs>
                <w:tab w:val="left" w:pos="360"/>
              </w:tabs>
              <w:contextualSpacing/>
              <w:jc w:val="center"/>
              <w:rPr>
                <w:lang w:val="fr-FR"/>
              </w:rPr>
            </w:pPr>
          </w:p>
        </w:tc>
        <w:tc>
          <w:tcPr>
            <w:tcW w:w="7028" w:type="dxa"/>
            <w:shd w:val="clear" w:color="auto" w:fill="auto"/>
          </w:tcPr>
          <w:p w:rsidR="00DD2F38" w:rsidRPr="00DD2F38" w:rsidRDefault="00DD2F38" w:rsidP="00DD2F38">
            <w:pPr>
              <w:jc w:val="both"/>
              <w:rPr>
                <w:lang w:val="pt-BR"/>
              </w:rPr>
            </w:pPr>
          </w:p>
        </w:tc>
        <w:tc>
          <w:tcPr>
            <w:tcW w:w="1491" w:type="dxa"/>
            <w:shd w:val="clear" w:color="auto" w:fill="auto"/>
          </w:tcPr>
          <w:p w:rsidR="00DD2F38" w:rsidRPr="00DD2F38" w:rsidRDefault="00DD2F38" w:rsidP="00DD2F38">
            <w:pPr>
              <w:tabs>
                <w:tab w:val="left" w:pos="360"/>
              </w:tabs>
              <w:contextualSpacing/>
              <w:rPr>
                <w:lang w:val="fr-FR"/>
              </w:rPr>
            </w:pPr>
          </w:p>
        </w:tc>
      </w:tr>
    </w:tbl>
    <w:p w:rsidR="00BD2EE7" w:rsidRPr="00460BDE" w:rsidRDefault="00BD2EE7" w:rsidP="00BD2EE7">
      <w:pPr>
        <w:spacing w:line="276" w:lineRule="auto"/>
        <w:rPr>
          <w:b/>
        </w:rPr>
      </w:pPr>
      <w:r w:rsidRPr="00BD2EE7">
        <w:rPr>
          <w:b/>
        </w:rPr>
        <w:t>Câu 5</w:t>
      </w:r>
      <w:r>
        <w:t>.</w:t>
      </w:r>
      <w:r w:rsidRPr="00460BDE">
        <w:t>Trao đổi nước và dinh dưỡng khoáng</w:t>
      </w:r>
    </w:p>
    <w:p w:rsidR="00BD2EE7" w:rsidRPr="00460BDE" w:rsidRDefault="00BD2EE7" w:rsidP="00BD2EE7">
      <w:pPr>
        <w:tabs>
          <w:tab w:val="left" w:pos="0"/>
        </w:tabs>
        <w:spacing w:line="276" w:lineRule="auto"/>
        <w:jc w:val="both"/>
        <w:rPr>
          <w:iCs/>
          <w:lang w:val="pt-BR"/>
        </w:rPr>
      </w:pPr>
      <w:r w:rsidRPr="00460BDE">
        <w:rPr>
          <w:lang w:val="pt-BR"/>
        </w:rPr>
        <w:tab/>
        <w:t xml:space="preserve">a. </w:t>
      </w:r>
      <w:r w:rsidRPr="00460BDE">
        <w:rPr>
          <w:iCs/>
          <w:lang w:val="pt-BR"/>
        </w:rPr>
        <w:t xml:space="preserve">Mặc dù diện tích lỗ khí của toàn bộ khí khổng chỉ gần bằng 1% diện tích của lá, nhưng lượng nước thoát ra khỏi khí khổng lại lớn hơn lượng nước thoát qua bề mặt lá nhiều lần. Tại sao vậy? </w:t>
      </w:r>
    </w:p>
    <w:p w:rsidR="00BD2EE7" w:rsidRPr="00460BDE" w:rsidRDefault="00BD2EE7" w:rsidP="00BD2EE7">
      <w:pPr>
        <w:tabs>
          <w:tab w:val="left" w:pos="0"/>
        </w:tabs>
        <w:spacing w:line="276" w:lineRule="auto"/>
        <w:jc w:val="both"/>
        <w:rPr>
          <w:b/>
          <w:lang w:val="pt-BR"/>
        </w:rPr>
      </w:pPr>
      <w:r w:rsidRPr="00460BDE">
        <w:rPr>
          <w:lang w:val="pt-BR"/>
        </w:rPr>
        <w:tab/>
        <w:t>b. Quá trình trao đổi nước ở thực vật CAM có đặc điểm gì độc đáo? Đặc điểm này dẫn tới sự khác nhau về nhu cầu nước ở thực vật CAM và các nhóm thực vật khác như thế nào?</w:t>
      </w:r>
    </w:p>
    <w:p w:rsidR="00BD2EE7" w:rsidRDefault="00BD2EE7"/>
    <w:p w:rsidR="00BD2EE7" w:rsidRPr="00BD2EE7" w:rsidRDefault="00BD2EE7" w:rsidP="00BD2EE7">
      <w:pPr>
        <w:spacing w:line="276" w:lineRule="auto"/>
        <w:jc w:val="center"/>
        <w:rPr>
          <w:rFonts w:ascii="Calibri" w:hAnsi="Calibri"/>
          <w:b/>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458"/>
        <w:gridCol w:w="854"/>
      </w:tblGrid>
      <w:tr w:rsidR="00BD2EE7" w:rsidRPr="00BD2EE7" w:rsidTr="00BB4614">
        <w:tc>
          <w:tcPr>
            <w:tcW w:w="714" w:type="dxa"/>
          </w:tcPr>
          <w:p w:rsidR="00BD2EE7" w:rsidRPr="00BD2EE7" w:rsidRDefault="00BD2EE7" w:rsidP="00BD2EE7">
            <w:pPr>
              <w:spacing w:line="276" w:lineRule="auto"/>
              <w:rPr>
                <w:rFonts w:ascii="Calibri" w:hAnsi="Calibri"/>
                <w:b/>
                <w:sz w:val="22"/>
                <w:szCs w:val="28"/>
              </w:rPr>
            </w:pPr>
            <w:r w:rsidRPr="00BD2EE7">
              <w:rPr>
                <w:rFonts w:ascii="Calibri" w:hAnsi="Calibri"/>
                <w:b/>
                <w:sz w:val="22"/>
                <w:szCs w:val="28"/>
              </w:rPr>
              <w:t>Câu</w:t>
            </w:r>
          </w:p>
        </w:tc>
        <w:tc>
          <w:tcPr>
            <w:tcW w:w="8458" w:type="dxa"/>
          </w:tcPr>
          <w:p w:rsidR="00BD2EE7" w:rsidRPr="00BD2EE7" w:rsidRDefault="00BD2EE7" w:rsidP="00BD2EE7">
            <w:pPr>
              <w:spacing w:line="276" w:lineRule="auto"/>
              <w:rPr>
                <w:rFonts w:ascii="Calibri" w:hAnsi="Calibri"/>
                <w:b/>
                <w:sz w:val="22"/>
                <w:szCs w:val="28"/>
              </w:rPr>
            </w:pPr>
            <w:r w:rsidRPr="00BD2EE7">
              <w:rPr>
                <w:rFonts w:ascii="Calibri" w:hAnsi="Calibri"/>
                <w:b/>
                <w:sz w:val="22"/>
                <w:szCs w:val="28"/>
              </w:rPr>
              <w:t>Hướng dẫn chấm</w:t>
            </w:r>
          </w:p>
        </w:tc>
        <w:tc>
          <w:tcPr>
            <w:tcW w:w="854" w:type="dxa"/>
          </w:tcPr>
          <w:p w:rsidR="00BD2EE7" w:rsidRPr="00BD2EE7" w:rsidRDefault="00BD2EE7" w:rsidP="00BD2EE7">
            <w:pPr>
              <w:spacing w:line="276" w:lineRule="auto"/>
              <w:rPr>
                <w:rFonts w:ascii="Calibri" w:hAnsi="Calibri"/>
                <w:b/>
                <w:sz w:val="22"/>
                <w:szCs w:val="28"/>
              </w:rPr>
            </w:pPr>
            <w:r w:rsidRPr="00BD2EE7">
              <w:rPr>
                <w:rFonts w:ascii="Calibri" w:hAnsi="Calibri"/>
                <w:b/>
                <w:sz w:val="22"/>
                <w:szCs w:val="28"/>
              </w:rPr>
              <w:t>Điểm</w:t>
            </w:r>
          </w:p>
        </w:tc>
      </w:tr>
      <w:tr w:rsidR="00BD2EE7" w:rsidRPr="00BD2EE7" w:rsidTr="00BB4614">
        <w:tc>
          <w:tcPr>
            <w:tcW w:w="714" w:type="dxa"/>
            <w:vMerge w:val="restart"/>
          </w:tcPr>
          <w:p w:rsidR="00BD2EE7" w:rsidRPr="00BD2EE7" w:rsidRDefault="00BD2EE7" w:rsidP="00BD2EE7">
            <w:pPr>
              <w:spacing w:line="276" w:lineRule="auto"/>
              <w:rPr>
                <w:rFonts w:ascii="Calibri" w:hAnsi="Calibri"/>
                <w:sz w:val="22"/>
                <w:szCs w:val="28"/>
              </w:rPr>
            </w:pPr>
            <w:r w:rsidRPr="00BD2EE7">
              <w:rPr>
                <w:rFonts w:ascii="Calibri" w:hAnsi="Calibri"/>
                <w:sz w:val="22"/>
                <w:szCs w:val="28"/>
              </w:rPr>
              <w:t>1</w:t>
            </w:r>
          </w:p>
        </w:tc>
        <w:tc>
          <w:tcPr>
            <w:tcW w:w="8458" w:type="dxa"/>
          </w:tcPr>
          <w:p w:rsidR="00BD2EE7" w:rsidRPr="00BD2EE7" w:rsidRDefault="00BD2EE7" w:rsidP="00BD2EE7">
            <w:pPr>
              <w:tabs>
                <w:tab w:val="left" w:pos="0"/>
              </w:tabs>
              <w:spacing w:line="276" w:lineRule="auto"/>
              <w:jc w:val="both"/>
              <w:rPr>
                <w:rFonts w:ascii="Calibri" w:hAnsi="Calibri"/>
                <w:sz w:val="22"/>
                <w:szCs w:val="28"/>
              </w:rPr>
            </w:pPr>
            <w:r w:rsidRPr="00BD2EE7">
              <w:rPr>
                <w:rFonts w:ascii="Calibri" w:hAnsi="Calibri"/>
                <w:sz w:val="22"/>
                <w:szCs w:val="28"/>
                <w:lang w:val="pt-BR"/>
              </w:rPr>
              <w:t>a.</w:t>
            </w:r>
            <w:r w:rsidRPr="00BD2EE7">
              <w:rPr>
                <w:rFonts w:ascii="Calibri" w:hAnsi="Calibri"/>
                <w:sz w:val="22"/>
                <w:szCs w:val="28"/>
                <w:lang w:val="vi-VN"/>
              </w:rPr>
              <w:t xml:space="preserve"> Cơ sở vật lý của quá trình bốc hơi nước đã chứng minh rằng:</w:t>
            </w:r>
          </w:p>
          <w:p w:rsidR="00BD2EE7" w:rsidRPr="00BD2EE7" w:rsidRDefault="00BD2EE7" w:rsidP="00BD2EE7">
            <w:pPr>
              <w:tabs>
                <w:tab w:val="left" w:pos="0"/>
              </w:tabs>
              <w:spacing w:line="276" w:lineRule="auto"/>
              <w:jc w:val="both"/>
              <w:rPr>
                <w:rFonts w:ascii="Calibri" w:hAnsi="Calibri"/>
                <w:sz w:val="22"/>
                <w:szCs w:val="28"/>
                <w:lang w:val="vi-VN"/>
              </w:rPr>
            </w:pPr>
            <w:r w:rsidRPr="00BD2EE7">
              <w:rPr>
                <w:rFonts w:ascii="Calibri" w:hAnsi="Calibri"/>
                <w:sz w:val="22"/>
                <w:szCs w:val="28"/>
                <w:lang w:val="pt-BR"/>
              </w:rPr>
              <w:lastRenderedPageBreak/>
              <w:t>-</w:t>
            </w:r>
            <w:r w:rsidRPr="00BD2EE7">
              <w:rPr>
                <w:rFonts w:ascii="Calibri" w:hAnsi="Calibri"/>
                <w:sz w:val="22"/>
                <w:szCs w:val="28"/>
              </w:rPr>
              <w:t>C</w:t>
            </w:r>
            <w:r w:rsidRPr="00BD2EE7">
              <w:rPr>
                <w:rFonts w:ascii="Calibri" w:hAnsi="Calibri"/>
                <w:sz w:val="22"/>
                <w:szCs w:val="28"/>
                <w:lang w:val="vi-VN"/>
              </w:rPr>
              <w:t xml:space="preserve">ác phân tử nước bốc hơi và thoát vào không khí ở mép chậu nước dễ dàng hơn nhiều so với các phân tử nước bốc hơi từ giữa chậu nước. Như vậy vận tốc thoát hơi nước không chỉ phụ thuộc vào diện tích thoát hơi mà phụ thuộc chặt chẽ vào chu vi của các diện tích đó. </w:t>
            </w:r>
          </w:p>
          <w:p w:rsidR="00BD2EE7" w:rsidRPr="00BD2EE7" w:rsidRDefault="00BD2EE7" w:rsidP="00BD2EE7">
            <w:pPr>
              <w:tabs>
                <w:tab w:val="left" w:pos="0"/>
              </w:tabs>
              <w:spacing w:line="276" w:lineRule="auto"/>
              <w:jc w:val="both"/>
              <w:rPr>
                <w:rFonts w:ascii="Calibri" w:hAnsi="Calibri"/>
                <w:b/>
                <w:sz w:val="22"/>
                <w:szCs w:val="28"/>
                <w:lang w:val="nl-NL"/>
              </w:rPr>
            </w:pPr>
            <w:r w:rsidRPr="00BD2EE7">
              <w:rPr>
                <w:rFonts w:ascii="Calibri" w:hAnsi="Calibri"/>
                <w:sz w:val="22"/>
                <w:szCs w:val="28"/>
                <w:lang w:val="vi-VN"/>
              </w:rPr>
              <w:t>- Kết quả là hàng trăm khí khổng trên một mm</w:t>
            </w:r>
            <w:r w:rsidRPr="00BD2EE7">
              <w:rPr>
                <w:rFonts w:ascii="Calibri" w:hAnsi="Calibri"/>
                <w:sz w:val="22"/>
                <w:szCs w:val="28"/>
                <w:vertAlign w:val="superscript"/>
                <w:lang w:val="vi-VN"/>
              </w:rPr>
              <w:t>2</w:t>
            </w:r>
            <w:r w:rsidRPr="00BD2EE7">
              <w:rPr>
                <w:rFonts w:ascii="Calibri" w:hAnsi="Calibri"/>
                <w:sz w:val="22"/>
                <w:szCs w:val="28"/>
                <w:lang w:val="vi-VN"/>
              </w:rPr>
              <w:t xml:space="preserve"> lá sẽ có tổng chu vi lớn hơn rất nhiều so với chu vi lá và đó là lý do tại sao lượng nước thoát qua khí khổng là chính và với vận tốc lớn.</w:t>
            </w:r>
          </w:p>
        </w:tc>
        <w:tc>
          <w:tcPr>
            <w:tcW w:w="854" w:type="dxa"/>
          </w:tcPr>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r w:rsidRPr="00BD2EE7">
              <w:rPr>
                <w:rFonts w:ascii="Calibri" w:hAnsi="Calibri"/>
                <w:sz w:val="22"/>
                <w:szCs w:val="28"/>
                <w:lang w:val="pt-BR"/>
              </w:rPr>
              <w:lastRenderedPageBreak/>
              <w:t>0,5</w:t>
            </w:r>
          </w:p>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r w:rsidRPr="00BD2EE7">
              <w:rPr>
                <w:rFonts w:ascii="Calibri" w:hAnsi="Calibri"/>
                <w:sz w:val="22"/>
                <w:szCs w:val="28"/>
                <w:lang w:val="pt-BR"/>
              </w:rPr>
              <w:t>0,5</w:t>
            </w:r>
          </w:p>
        </w:tc>
      </w:tr>
      <w:tr w:rsidR="00BD2EE7" w:rsidRPr="00BD2EE7" w:rsidTr="00BB4614">
        <w:tc>
          <w:tcPr>
            <w:tcW w:w="714" w:type="dxa"/>
            <w:vMerge/>
          </w:tcPr>
          <w:p w:rsidR="00BD2EE7" w:rsidRPr="00BD2EE7" w:rsidRDefault="00BD2EE7" w:rsidP="00BD2EE7">
            <w:pPr>
              <w:spacing w:line="276" w:lineRule="auto"/>
              <w:rPr>
                <w:rFonts w:ascii="Calibri" w:hAnsi="Calibri"/>
                <w:sz w:val="22"/>
                <w:szCs w:val="28"/>
                <w:lang w:val="vi-VN"/>
              </w:rPr>
            </w:pPr>
          </w:p>
        </w:tc>
        <w:tc>
          <w:tcPr>
            <w:tcW w:w="8458" w:type="dxa"/>
          </w:tcPr>
          <w:p w:rsidR="00BD2EE7" w:rsidRPr="00BD2EE7" w:rsidRDefault="00BD2EE7" w:rsidP="00BD2EE7">
            <w:pPr>
              <w:tabs>
                <w:tab w:val="left" w:pos="0"/>
              </w:tabs>
              <w:spacing w:line="276" w:lineRule="auto"/>
              <w:jc w:val="both"/>
              <w:rPr>
                <w:rFonts w:ascii="Calibri" w:hAnsi="Calibri"/>
                <w:sz w:val="22"/>
                <w:szCs w:val="28"/>
                <w:lang w:val="pt-BR"/>
              </w:rPr>
            </w:pPr>
            <w:r w:rsidRPr="00BD2EE7">
              <w:rPr>
                <w:rFonts w:ascii="Calibri" w:hAnsi="Calibri"/>
                <w:sz w:val="22"/>
                <w:szCs w:val="28"/>
                <w:lang w:val="nl-NL"/>
              </w:rPr>
              <w:t>b.</w:t>
            </w:r>
            <w:r w:rsidRPr="00BD2EE7">
              <w:rPr>
                <w:rFonts w:ascii="Calibri" w:hAnsi="Calibri"/>
                <w:sz w:val="22"/>
                <w:szCs w:val="28"/>
                <w:lang w:val="pt-BR"/>
              </w:rPr>
              <w:t>- Điểm độc đáo : Thực vật CAM thường sống ở vùng sa mạc hoặc bán sa mạc trong điều kiện thiếu nguồn nước. Ở nhóm thực vật này, hiện tượng đóng khí khổng vào ban ngày có tác dụng tiết kiệm nước dẫn tới quá trình cố định CO</w:t>
            </w:r>
            <w:r w:rsidRPr="00BD2EE7">
              <w:rPr>
                <w:rFonts w:ascii="Calibri" w:hAnsi="Calibri"/>
                <w:sz w:val="22"/>
                <w:szCs w:val="28"/>
                <w:vertAlign w:val="subscript"/>
                <w:lang w:val="pt-BR"/>
              </w:rPr>
              <w:t>2</w:t>
            </w:r>
            <w:r w:rsidRPr="00BD2EE7">
              <w:rPr>
                <w:rFonts w:ascii="Calibri" w:hAnsi="Calibri"/>
                <w:sz w:val="22"/>
                <w:szCs w:val="28"/>
                <w:lang w:val="pt-BR"/>
              </w:rPr>
              <w:t xml:space="preserve"> chuyển vào ban đêm.</w:t>
            </w:r>
          </w:p>
          <w:p w:rsidR="00BD2EE7" w:rsidRPr="00BD2EE7" w:rsidRDefault="00BD2EE7" w:rsidP="00BD2EE7">
            <w:pPr>
              <w:tabs>
                <w:tab w:val="left" w:pos="0"/>
              </w:tabs>
              <w:spacing w:line="276" w:lineRule="auto"/>
              <w:jc w:val="both"/>
              <w:rPr>
                <w:rFonts w:ascii="Calibri" w:hAnsi="Calibri"/>
                <w:b/>
                <w:sz w:val="22"/>
                <w:szCs w:val="28"/>
                <w:u w:val="single"/>
                <w:lang w:val="pt-BR"/>
              </w:rPr>
            </w:pPr>
            <w:r w:rsidRPr="00BD2EE7">
              <w:rPr>
                <w:rFonts w:ascii="Calibri" w:hAnsi="Calibri"/>
                <w:sz w:val="22"/>
                <w:szCs w:val="28"/>
                <w:lang w:val="pt-BR"/>
              </w:rPr>
              <w:t>- Sự khác nhau về nhu cầu nước ở các nhóm thực vật : C</w:t>
            </w:r>
            <w:r w:rsidRPr="00BD2EE7">
              <w:rPr>
                <w:rFonts w:ascii="Calibri" w:hAnsi="Calibri"/>
                <w:sz w:val="22"/>
                <w:szCs w:val="28"/>
                <w:vertAlign w:val="subscript"/>
                <w:lang w:val="pt-BR"/>
              </w:rPr>
              <w:t>3</w:t>
            </w:r>
            <w:r w:rsidRPr="00BD2EE7">
              <w:rPr>
                <w:rFonts w:ascii="Calibri" w:hAnsi="Calibri"/>
                <w:sz w:val="22"/>
                <w:szCs w:val="28"/>
                <w:lang w:val="pt-BR"/>
              </w:rPr>
              <w:t xml:space="preserve"> là cao, C</w:t>
            </w:r>
            <w:r w:rsidRPr="00BD2EE7">
              <w:rPr>
                <w:rFonts w:ascii="Calibri" w:hAnsi="Calibri"/>
                <w:sz w:val="22"/>
                <w:szCs w:val="28"/>
                <w:vertAlign w:val="subscript"/>
                <w:lang w:val="pt-BR"/>
              </w:rPr>
              <w:t>4</w:t>
            </w:r>
            <w:r w:rsidRPr="00BD2EE7">
              <w:rPr>
                <w:rFonts w:ascii="Calibri" w:hAnsi="Calibri"/>
                <w:sz w:val="22"/>
                <w:szCs w:val="28"/>
                <w:lang w:val="pt-BR"/>
              </w:rPr>
              <w:t xml:space="preserve"> bằng 1/2 C</w:t>
            </w:r>
            <w:r w:rsidRPr="00BD2EE7">
              <w:rPr>
                <w:rFonts w:ascii="Calibri" w:hAnsi="Calibri"/>
                <w:sz w:val="22"/>
                <w:szCs w:val="28"/>
                <w:vertAlign w:val="subscript"/>
                <w:lang w:val="pt-BR"/>
              </w:rPr>
              <w:t>3</w:t>
            </w:r>
            <w:r w:rsidRPr="00BD2EE7">
              <w:rPr>
                <w:rFonts w:ascii="Calibri" w:hAnsi="Calibri"/>
                <w:sz w:val="22"/>
                <w:szCs w:val="28"/>
                <w:lang w:val="pt-BR"/>
              </w:rPr>
              <w:t>, CAM thấp hơn C</w:t>
            </w:r>
            <w:r w:rsidRPr="00BD2EE7">
              <w:rPr>
                <w:rFonts w:ascii="Calibri" w:hAnsi="Calibri"/>
                <w:sz w:val="22"/>
                <w:szCs w:val="28"/>
                <w:vertAlign w:val="subscript"/>
                <w:lang w:val="pt-BR"/>
              </w:rPr>
              <w:t>4</w:t>
            </w:r>
            <w:r w:rsidRPr="00BD2EE7">
              <w:rPr>
                <w:rFonts w:ascii="Calibri" w:hAnsi="Calibri"/>
                <w:sz w:val="22"/>
                <w:szCs w:val="28"/>
                <w:lang w:val="pt-BR"/>
              </w:rPr>
              <w:t>.</w:t>
            </w:r>
          </w:p>
        </w:tc>
        <w:tc>
          <w:tcPr>
            <w:tcW w:w="854" w:type="dxa"/>
          </w:tcPr>
          <w:p w:rsidR="00BD2EE7" w:rsidRPr="00BD2EE7" w:rsidRDefault="00BD2EE7" w:rsidP="00BD2EE7">
            <w:pPr>
              <w:spacing w:line="276" w:lineRule="auto"/>
              <w:rPr>
                <w:rFonts w:ascii="Calibri" w:hAnsi="Calibri"/>
                <w:sz w:val="22"/>
                <w:szCs w:val="28"/>
                <w:lang w:val="pt-BR"/>
              </w:rPr>
            </w:pPr>
            <w:r w:rsidRPr="00BD2EE7">
              <w:rPr>
                <w:rFonts w:ascii="Calibri" w:hAnsi="Calibri"/>
                <w:sz w:val="22"/>
                <w:szCs w:val="28"/>
                <w:lang w:val="pt-BR"/>
              </w:rPr>
              <w:t>0,5</w:t>
            </w:r>
          </w:p>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p>
          <w:p w:rsidR="00BD2EE7" w:rsidRPr="00BD2EE7" w:rsidRDefault="00BD2EE7" w:rsidP="00BD2EE7">
            <w:pPr>
              <w:spacing w:line="276" w:lineRule="auto"/>
              <w:rPr>
                <w:rFonts w:ascii="Calibri" w:hAnsi="Calibri"/>
                <w:sz w:val="22"/>
                <w:szCs w:val="28"/>
                <w:lang w:val="pt-BR"/>
              </w:rPr>
            </w:pPr>
            <w:r w:rsidRPr="00BD2EE7">
              <w:rPr>
                <w:rFonts w:ascii="Calibri" w:hAnsi="Calibri"/>
                <w:sz w:val="22"/>
                <w:szCs w:val="28"/>
                <w:lang w:val="pt-BR"/>
              </w:rPr>
              <w:t>0,5</w:t>
            </w:r>
          </w:p>
        </w:tc>
      </w:tr>
    </w:tbl>
    <w:p w:rsidR="00BD2EE7" w:rsidRDefault="00BD2EE7"/>
    <w:p w:rsidR="00E15F69" w:rsidRPr="00E15F69" w:rsidRDefault="00E15F69" w:rsidP="00E15F69">
      <w:pPr>
        <w:spacing w:after="200" w:line="360" w:lineRule="auto"/>
        <w:jc w:val="both"/>
        <w:rPr>
          <w:rFonts w:ascii="Calibri" w:hAnsi="Calibri"/>
          <w:b/>
          <w:color w:val="FF0000"/>
          <w:sz w:val="22"/>
          <w:szCs w:val="22"/>
        </w:rPr>
      </w:pPr>
      <w:r w:rsidRPr="00E15F69">
        <w:rPr>
          <w:rFonts w:ascii="Calibri" w:hAnsi="Calibri"/>
          <w:b/>
          <w:color w:val="FF0000"/>
          <w:sz w:val="22"/>
          <w:szCs w:val="22"/>
        </w:rPr>
        <w:t>Câu 9. Trao đổi nước và dinh dưỡng khoáng (2,0 điểm)</w:t>
      </w:r>
    </w:p>
    <w:p w:rsidR="00E15F69" w:rsidRPr="00E15F69" w:rsidRDefault="00E15F69" w:rsidP="00E15F69">
      <w:pPr>
        <w:widowControl w:val="0"/>
        <w:spacing w:after="200" w:line="360" w:lineRule="auto"/>
        <w:jc w:val="both"/>
        <w:rPr>
          <w:rFonts w:ascii="Calibri" w:hAnsi="Calibri"/>
          <w:color w:val="FF0000"/>
          <w:sz w:val="22"/>
          <w:szCs w:val="22"/>
        </w:rPr>
      </w:pPr>
      <w:r w:rsidRPr="00E15F69">
        <w:rPr>
          <w:rFonts w:ascii="Calibri" w:hAnsi="Calibri"/>
          <w:color w:val="FF0000"/>
          <w:sz w:val="22"/>
          <w:szCs w:val="22"/>
        </w:rPr>
        <w:t xml:space="preserve">1. Nghiên cứu vai trò của các nguyên tố dinh dưỡng khoáng đối với sự sinh trưởng của một loài thực thân thảo ở cạn, sau 20 ngày theo dõi thí nghiệm, từ số liệu thu được người ta xây dựng đồ thị sau đây: </w:t>
      </w:r>
    </w:p>
    <w:p w:rsidR="00E15F69" w:rsidRPr="00E15F69" w:rsidRDefault="00E15F69" w:rsidP="00E15F69">
      <w:pPr>
        <w:spacing w:after="200" w:line="360" w:lineRule="auto"/>
        <w:jc w:val="both"/>
        <w:rPr>
          <w:rFonts w:ascii="Calibri" w:hAnsi="Calibri"/>
          <w:color w:val="FF0000"/>
          <w:sz w:val="22"/>
          <w:szCs w:val="22"/>
        </w:rPr>
      </w:pPr>
      <w:r w:rsidRPr="00E15F69">
        <w:rPr>
          <w:rFonts w:ascii="Calibri" w:hAnsi="Calibri"/>
          <w:noProof/>
          <w:color w:val="FF0000"/>
          <w:sz w:val="22"/>
          <w:szCs w:val="22"/>
        </w:rPr>
        <w:drawing>
          <wp:inline distT="0" distB="0" distL="0" distR="0">
            <wp:extent cx="4200525" cy="21907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200525" cy="2190750"/>
                    </a:xfrm>
                    <a:prstGeom prst="rect">
                      <a:avLst/>
                    </a:prstGeom>
                    <a:noFill/>
                    <a:ln w="9525">
                      <a:noFill/>
                      <a:miter lim="800000"/>
                      <a:headEnd/>
                      <a:tailEnd/>
                    </a:ln>
                  </pic:spPr>
                </pic:pic>
              </a:graphicData>
            </a:graphic>
          </wp:inline>
        </w:drawing>
      </w:r>
    </w:p>
    <w:p w:rsidR="00E15F69" w:rsidRPr="00E15F69" w:rsidRDefault="00E15F69" w:rsidP="00E15F69">
      <w:pPr>
        <w:spacing w:after="200" w:line="360" w:lineRule="auto"/>
        <w:jc w:val="both"/>
        <w:rPr>
          <w:rFonts w:ascii="Calibri" w:hAnsi="Calibri"/>
          <w:color w:val="FF0000"/>
          <w:sz w:val="22"/>
          <w:szCs w:val="22"/>
        </w:rPr>
      </w:pPr>
      <w:r w:rsidRPr="00E15F69">
        <w:rPr>
          <w:rFonts w:ascii="Calibri" w:hAnsi="Calibri"/>
          <w:color w:val="FF0000"/>
          <w:sz w:val="22"/>
          <w:szCs w:val="22"/>
        </w:rPr>
        <w:tab/>
        <w:t xml:space="preserve">a. Sự hấp thu ion nào bị ảnh hưởng mạnh khi lượng ATP do tế bào lông hút tạo ra giảm dưới tác động điều kiện môi trường. </w:t>
      </w:r>
    </w:p>
    <w:p w:rsidR="00E15F69" w:rsidRPr="00E15F69" w:rsidRDefault="00E15F69" w:rsidP="00E15F69">
      <w:pPr>
        <w:spacing w:after="200" w:line="360" w:lineRule="auto"/>
        <w:jc w:val="both"/>
        <w:rPr>
          <w:rFonts w:ascii="Calibri" w:hAnsi="Calibri"/>
          <w:color w:val="FF0000"/>
          <w:sz w:val="22"/>
          <w:szCs w:val="22"/>
          <w:lang w:val="vi-VN"/>
        </w:rPr>
      </w:pPr>
      <w:r w:rsidRPr="00E15F69">
        <w:rPr>
          <w:rFonts w:ascii="Calibri" w:hAnsi="Calibri"/>
          <w:color w:val="FF0000"/>
          <w:sz w:val="22"/>
          <w:szCs w:val="22"/>
        </w:rPr>
        <w:t xml:space="preserve">          b. Thực tế trong môi trường đất có độ pH thấp, lượng ion khoáng nào trong đất sẽ bị giảm mạnh.</w:t>
      </w:r>
    </w:p>
    <w:p w:rsidR="00E15F69" w:rsidRPr="00E15F69" w:rsidRDefault="00E15F69" w:rsidP="00E15F69">
      <w:pPr>
        <w:spacing w:after="200" w:line="360" w:lineRule="auto"/>
        <w:jc w:val="both"/>
        <w:rPr>
          <w:rFonts w:ascii="Calibri" w:hAnsi="Calibri"/>
          <w:b/>
          <w:sz w:val="22"/>
          <w:szCs w:val="22"/>
        </w:rPr>
      </w:pPr>
      <w:r w:rsidRPr="00E15F69">
        <w:rPr>
          <w:rFonts w:ascii="Calibri" w:hAnsi="Calibri"/>
          <w:b/>
          <w:sz w:val="22"/>
          <w:szCs w:val="22"/>
        </w:rPr>
        <w:t>Hướng dẫn chấm :</w:t>
      </w:r>
    </w:p>
    <w:p w:rsidR="00E15F69" w:rsidRPr="00E15F69" w:rsidRDefault="00E15F69" w:rsidP="00E15F69">
      <w:pPr>
        <w:spacing w:after="200" w:line="360" w:lineRule="auto"/>
        <w:jc w:val="both"/>
        <w:rPr>
          <w:rFonts w:ascii="Calibri" w:hAnsi="Calibri"/>
          <w:b/>
          <w:i/>
          <w:sz w:val="22"/>
          <w:szCs w:val="22"/>
        </w:rPr>
      </w:pPr>
      <w:r w:rsidRPr="00E15F69">
        <w:rPr>
          <w:rFonts w:ascii="Calibri" w:hAnsi="Calibri"/>
          <w:b/>
          <w:i/>
          <w:sz w:val="22"/>
          <w:szCs w:val="22"/>
        </w:rPr>
        <w:t>1. (1 điểm)</w:t>
      </w:r>
    </w:p>
    <w:p w:rsidR="00E15F69" w:rsidRPr="00E15F69" w:rsidRDefault="00E15F69" w:rsidP="00E15F69">
      <w:pPr>
        <w:spacing w:after="200" w:line="360" w:lineRule="auto"/>
        <w:jc w:val="both"/>
        <w:rPr>
          <w:rFonts w:ascii="Calibri" w:hAnsi="Calibri"/>
          <w:i/>
          <w:sz w:val="22"/>
          <w:szCs w:val="22"/>
        </w:rPr>
      </w:pPr>
      <w:r w:rsidRPr="00E15F69">
        <w:rPr>
          <w:rFonts w:ascii="Calibri" w:hAnsi="Calibri"/>
          <w:i/>
          <w:sz w:val="22"/>
          <w:szCs w:val="22"/>
        </w:rPr>
        <w:t>a.</w:t>
      </w:r>
    </w:p>
    <w:p w:rsidR="00E15F69" w:rsidRPr="00E15F69" w:rsidRDefault="00E15F69" w:rsidP="00E15F69">
      <w:pPr>
        <w:spacing w:after="200" w:line="360" w:lineRule="auto"/>
        <w:jc w:val="both"/>
        <w:rPr>
          <w:rFonts w:ascii="Calibri" w:hAnsi="Calibri"/>
          <w:i/>
          <w:sz w:val="22"/>
          <w:szCs w:val="22"/>
        </w:rPr>
      </w:pPr>
      <w:r w:rsidRPr="00E15F69">
        <w:rPr>
          <w:rFonts w:ascii="Calibri" w:hAnsi="Calibri"/>
          <w:i/>
          <w:sz w:val="22"/>
          <w:szCs w:val="22"/>
        </w:rPr>
        <w:t>- Ion Mg</w:t>
      </w:r>
      <w:r w:rsidRPr="00E15F69">
        <w:rPr>
          <w:rFonts w:ascii="Calibri" w:hAnsi="Calibri"/>
          <w:i/>
          <w:sz w:val="22"/>
          <w:szCs w:val="22"/>
          <w:vertAlign w:val="superscript"/>
        </w:rPr>
        <w:t>2+</w:t>
      </w:r>
      <w:r w:rsidRPr="00E15F69">
        <w:rPr>
          <w:rFonts w:ascii="Calibri" w:hAnsi="Calibri"/>
          <w:i/>
          <w:sz w:val="22"/>
          <w:szCs w:val="22"/>
        </w:rPr>
        <w:t xml:space="preserve"> và NO</w:t>
      </w:r>
      <w:r w:rsidRPr="00E15F69">
        <w:rPr>
          <w:rFonts w:ascii="Calibri" w:hAnsi="Calibri"/>
          <w:i/>
          <w:sz w:val="22"/>
          <w:szCs w:val="22"/>
          <w:vertAlign w:val="subscript"/>
        </w:rPr>
        <w:t>3</w:t>
      </w:r>
      <w:r w:rsidRPr="00E15F69">
        <w:rPr>
          <w:rFonts w:ascii="Calibri" w:hAnsi="Calibri"/>
          <w:i/>
          <w:sz w:val="22"/>
          <w:szCs w:val="22"/>
          <w:vertAlign w:val="superscript"/>
        </w:rPr>
        <w:t>-</w:t>
      </w:r>
      <w:r w:rsidRPr="00E15F69">
        <w:rPr>
          <w:rFonts w:ascii="Calibri" w:hAnsi="Calibri"/>
          <w:i/>
          <w:sz w:val="22"/>
          <w:szCs w:val="22"/>
        </w:rPr>
        <w:t xml:space="preserve"> có nồng độ trong tế bào rễ cao hơn trong dung dịch đất nên các ion này được rễ cây hấp thụ 1 cách chủ động qua kênh protein. </w:t>
      </w:r>
      <w:r w:rsidRPr="00E15F69">
        <w:rPr>
          <w:rFonts w:ascii="Calibri" w:hAnsi="Calibri"/>
          <w:bCs/>
          <w:i/>
          <w:sz w:val="22"/>
          <w:szCs w:val="22"/>
        </w:rPr>
        <w:t>(0,25 điểm)</w:t>
      </w:r>
    </w:p>
    <w:p w:rsidR="00E15F69" w:rsidRPr="00E15F69" w:rsidRDefault="00E15F69" w:rsidP="00E15F69">
      <w:pPr>
        <w:spacing w:after="200" w:line="360" w:lineRule="auto"/>
        <w:jc w:val="both"/>
        <w:rPr>
          <w:rFonts w:ascii="Calibri" w:hAnsi="Calibri"/>
          <w:i/>
          <w:sz w:val="22"/>
          <w:szCs w:val="22"/>
        </w:rPr>
      </w:pPr>
      <w:r w:rsidRPr="00E15F69">
        <w:rPr>
          <w:rFonts w:ascii="Calibri" w:hAnsi="Calibri"/>
          <w:i/>
          <w:sz w:val="22"/>
          <w:szCs w:val="22"/>
        </w:rPr>
        <w:lastRenderedPageBreak/>
        <w:t xml:space="preserve">- Quá trình hấp thu chủ động các ion này cần năng lượng ATP do tế bào rễ tạo ra. Do đó nếu điều kiện không thích hợp lượng ATP giảm mạnh </w:t>
      </w:r>
      <w:r w:rsidRPr="00E15F69">
        <w:rPr>
          <w:rFonts w:ascii="Calibri" w:hAnsi="Calibri"/>
          <w:sz w:val="22"/>
          <w:szCs w:val="22"/>
          <w:shd w:val="clear" w:color="auto" w:fill="FFFFFF"/>
          <w:lang w:val="de-DE"/>
        </w:rPr>
        <w:t xml:space="preserve">→ </w:t>
      </w:r>
      <w:r w:rsidRPr="00E15F69">
        <w:rPr>
          <w:rFonts w:ascii="Calibri" w:hAnsi="Calibri"/>
          <w:i/>
          <w:sz w:val="22"/>
          <w:szCs w:val="22"/>
        </w:rPr>
        <w:t xml:space="preserve"> sự hấp thụ các ion này giảm theo. </w:t>
      </w:r>
      <w:r w:rsidRPr="00E15F69">
        <w:rPr>
          <w:rFonts w:ascii="Calibri" w:hAnsi="Calibri"/>
          <w:bCs/>
          <w:i/>
          <w:sz w:val="22"/>
          <w:szCs w:val="22"/>
        </w:rPr>
        <w:t>(0,25 điểm)</w:t>
      </w:r>
    </w:p>
    <w:p w:rsidR="00E15F69" w:rsidRPr="00E15F69" w:rsidRDefault="00E15F69" w:rsidP="00E15F69">
      <w:pPr>
        <w:spacing w:after="200" w:line="360" w:lineRule="auto"/>
        <w:jc w:val="both"/>
        <w:rPr>
          <w:rFonts w:ascii="Calibri" w:hAnsi="Calibri"/>
          <w:i/>
          <w:sz w:val="22"/>
          <w:szCs w:val="22"/>
        </w:rPr>
      </w:pPr>
      <w:r w:rsidRPr="00E15F69">
        <w:rPr>
          <w:rFonts w:ascii="Calibri" w:hAnsi="Calibri"/>
          <w:i/>
          <w:sz w:val="22"/>
          <w:szCs w:val="22"/>
        </w:rPr>
        <w:t>b.</w:t>
      </w:r>
    </w:p>
    <w:p w:rsidR="00E15F69" w:rsidRPr="00E15F69" w:rsidRDefault="00E15F69" w:rsidP="00E15F69">
      <w:pPr>
        <w:spacing w:after="200" w:line="360" w:lineRule="auto"/>
        <w:jc w:val="both"/>
        <w:rPr>
          <w:rFonts w:ascii="Calibri" w:hAnsi="Calibri"/>
          <w:i/>
          <w:sz w:val="22"/>
          <w:szCs w:val="22"/>
        </w:rPr>
      </w:pPr>
      <w:r w:rsidRPr="00E15F69">
        <w:rPr>
          <w:rFonts w:ascii="Calibri" w:hAnsi="Calibri"/>
          <w:i/>
          <w:sz w:val="22"/>
          <w:szCs w:val="22"/>
        </w:rPr>
        <w:t>- Khi pH đất thấp, như vậy đất có nhiều ion H</w:t>
      </w:r>
      <w:r w:rsidRPr="00E15F69">
        <w:rPr>
          <w:rFonts w:ascii="Calibri" w:hAnsi="Calibri"/>
          <w:i/>
          <w:sz w:val="22"/>
          <w:szCs w:val="22"/>
          <w:vertAlign w:val="superscript"/>
        </w:rPr>
        <w:t>+</w:t>
      </w:r>
      <w:r w:rsidRPr="00E15F69">
        <w:rPr>
          <w:rFonts w:ascii="Calibri" w:hAnsi="Calibri"/>
          <w:i/>
          <w:sz w:val="22"/>
          <w:szCs w:val="22"/>
        </w:rPr>
        <w:t>. Loại ion này trao đổi với các ion khoáng dương trên bề mặt keo đất. Kết quả là các ion (K</w:t>
      </w:r>
      <w:r w:rsidRPr="00E15F69">
        <w:rPr>
          <w:rFonts w:ascii="Calibri" w:hAnsi="Calibri"/>
          <w:i/>
          <w:sz w:val="22"/>
          <w:szCs w:val="22"/>
          <w:vertAlign w:val="superscript"/>
        </w:rPr>
        <w:t>+</w:t>
      </w:r>
      <w:r w:rsidRPr="00E15F69">
        <w:rPr>
          <w:rFonts w:ascii="Calibri" w:hAnsi="Calibri"/>
          <w:i/>
          <w:sz w:val="22"/>
          <w:szCs w:val="22"/>
        </w:rPr>
        <w:t>, Mg</w:t>
      </w:r>
      <w:r w:rsidRPr="00E15F69">
        <w:rPr>
          <w:rFonts w:ascii="Calibri" w:hAnsi="Calibri"/>
          <w:i/>
          <w:sz w:val="22"/>
          <w:szCs w:val="22"/>
          <w:vertAlign w:val="superscript"/>
        </w:rPr>
        <w:t>+</w:t>
      </w:r>
      <w:r w:rsidRPr="00E15F69">
        <w:rPr>
          <w:rFonts w:ascii="Calibri" w:hAnsi="Calibri"/>
          <w:i/>
          <w:sz w:val="22"/>
          <w:szCs w:val="22"/>
        </w:rPr>
        <w:t>, Fe</w:t>
      </w:r>
      <w:r w:rsidRPr="00E15F69">
        <w:rPr>
          <w:rFonts w:ascii="Calibri" w:hAnsi="Calibri"/>
          <w:i/>
          <w:sz w:val="22"/>
          <w:szCs w:val="22"/>
          <w:vertAlign w:val="superscript"/>
        </w:rPr>
        <w:t>3+</w:t>
      </w:r>
      <w:r w:rsidRPr="00E15F69">
        <w:rPr>
          <w:rFonts w:ascii="Calibri" w:hAnsi="Calibri"/>
          <w:i/>
          <w:sz w:val="22"/>
          <w:szCs w:val="22"/>
        </w:rPr>
        <w:t xml:space="preserve"> ) ra dung dịch đất và dễ dàng bị rửa trôi.</w:t>
      </w:r>
      <w:r w:rsidRPr="00E15F69">
        <w:rPr>
          <w:rFonts w:ascii="Calibri" w:hAnsi="Calibri"/>
          <w:bCs/>
          <w:i/>
          <w:sz w:val="22"/>
          <w:szCs w:val="22"/>
        </w:rPr>
        <w:t xml:space="preserve"> (0,5 điểm)</w:t>
      </w:r>
    </w:p>
    <w:p w:rsidR="00C672F6" w:rsidRPr="00C672F6" w:rsidRDefault="00C672F6" w:rsidP="00C672F6">
      <w:pPr>
        <w:jc w:val="both"/>
        <w:rPr>
          <w:b/>
          <w:color w:val="FF0000"/>
          <w:lang w:val="vi-VN"/>
        </w:rPr>
      </w:pPr>
      <w:r w:rsidRPr="00C672F6">
        <w:rPr>
          <w:b/>
          <w:color w:val="FF0000"/>
        </w:rPr>
        <w:t xml:space="preserve">Câu 1. (3.0 điểm) </w:t>
      </w:r>
    </w:p>
    <w:p w:rsidR="00C672F6" w:rsidRPr="00C672F6" w:rsidRDefault="00C672F6" w:rsidP="00C672F6">
      <w:pPr>
        <w:ind w:firstLine="426"/>
        <w:rPr>
          <w:bCs/>
          <w:color w:val="FF0000"/>
          <w:spacing w:val="-4"/>
        </w:rPr>
      </w:pPr>
      <w:r w:rsidRPr="00C672F6">
        <w:rPr>
          <w:b/>
          <w:color w:val="FF0000"/>
          <w:spacing w:val="-2"/>
          <w:lang w:val="vi-VN"/>
        </w:rPr>
        <w:t>1.</w:t>
      </w:r>
      <w:r w:rsidRPr="00C672F6">
        <w:rPr>
          <w:color w:val="FF0000"/>
          <w:spacing w:val="-2"/>
          <w:lang w:val="vi-VN"/>
        </w:rPr>
        <w:t xml:space="preserve"> Trình bày vai trò của nước đối với thực vật. </w:t>
      </w:r>
      <w:r w:rsidRPr="00C672F6">
        <w:rPr>
          <w:color w:val="FF0000"/>
          <w:spacing w:val="-4"/>
        </w:rPr>
        <w:t xml:space="preserve">Yếu tố nào làm ngưng trệ </w:t>
      </w:r>
      <w:r w:rsidRPr="00C672F6">
        <w:rPr>
          <w:color w:val="FF0000"/>
          <w:spacing w:val="-4"/>
          <w:lang w:val="vi-VN"/>
        </w:rPr>
        <w:t xml:space="preserve">sự </w:t>
      </w:r>
      <w:r w:rsidRPr="00C672F6">
        <w:rPr>
          <w:color w:val="FF0000"/>
          <w:spacing w:val="-4"/>
        </w:rPr>
        <w:t>vận chuyển liên tục dòng nước</w:t>
      </w:r>
      <w:r w:rsidRPr="00C672F6">
        <w:rPr>
          <w:color w:val="FF0000"/>
          <w:spacing w:val="-4"/>
          <w:lang w:val="vi-VN"/>
        </w:rPr>
        <w:t xml:space="preserve"> và khoáng</w:t>
      </w:r>
      <w:r w:rsidRPr="00C672F6">
        <w:rPr>
          <w:color w:val="FF0000"/>
          <w:spacing w:val="-4"/>
        </w:rPr>
        <w:t xml:space="preserve"> trong mạch gỗ </w:t>
      </w:r>
      <w:r w:rsidRPr="00C672F6">
        <w:rPr>
          <w:color w:val="FF0000"/>
          <w:spacing w:val="-4"/>
          <w:lang w:val="vi-VN"/>
        </w:rPr>
        <w:t>của cây</w:t>
      </w:r>
      <w:r w:rsidRPr="00C672F6">
        <w:rPr>
          <w:color w:val="FF0000"/>
          <w:spacing w:val="-4"/>
        </w:rPr>
        <w:t xml:space="preserve">? </w:t>
      </w:r>
    </w:p>
    <w:tbl>
      <w:tblPr>
        <w:tblW w:w="9834" w:type="dxa"/>
        <w:tblLook w:val="01E0" w:firstRow="1" w:lastRow="1" w:firstColumn="1" w:lastColumn="1" w:noHBand="0" w:noVBand="0"/>
      </w:tblPr>
      <w:tblGrid>
        <w:gridCol w:w="9834"/>
      </w:tblGrid>
      <w:tr w:rsidR="00C672F6" w:rsidRPr="00C672F6" w:rsidTr="00817A4B">
        <w:trPr>
          <w:trHeight w:val="2326"/>
        </w:trPr>
        <w:tc>
          <w:tcPr>
            <w:tcW w:w="9834" w:type="dxa"/>
            <w:shd w:val="clear" w:color="auto" w:fill="auto"/>
          </w:tcPr>
          <w:p w:rsidR="00C672F6" w:rsidRPr="00C672F6" w:rsidRDefault="00C672F6" w:rsidP="00817A4B">
            <w:pPr>
              <w:ind w:firstLine="454"/>
              <w:jc w:val="both"/>
              <w:rPr>
                <w:color w:val="FF0000"/>
                <w:highlight w:val="white"/>
                <w:lang w:val="vi-VN"/>
              </w:rPr>
            </w:pPr>
            <w:r w:rsidRPr="00C672F6">
              <w:rPr>
                <w:b/>
                <w:color w:val="FF0000"/>
              </w:rPr>
              <w:t>2.</w:t>
            </w:r>
            <w:r w:rsidRPr="00C672F6">
              <w:rPr>
                <w:color w:val="FF0000"/>
              </w:rPr>
              <w:t xml:space="preserve"> </w:t>
            </w:r>
            <w:r w:rsidRPr="00C672F6">
              <w:rPr>
                <w:color w:val="FF0000"/>
                <w:highlight w:val="white"/>
              </w:rPr>
              <w:t xml:space="preserve">Cho đồ thị thoát </w:t>
            </w:r>
            <w:r w:rsidRPr="00C672F6">
              <w:rPr>
                <w:color w:val="FF0000"/>
                <w:highlight w:val="white"/>
                <w:lang w:val="vi-VN"/>
              </w:rPr>
              <w:t xml:space="preserve">hơi </w:t>
            </w:r>
            <w:r w:rsidRPr="00C672F6">
              <w:rPr>
                <w:color w:val="FF0000"/>
                <w:highlight w:val="white"/>
              </w:rPr>
              <w:t>nước và hấp thụ n</w:t>
            </w:r>
            <w:r w:rsidRPr="00C672F6">
              <w:rPr>
                <w:color w:val="FF0000"/>
                <w:highlight w:val="white"/>
                <w:lang w:val="vi-VN"/>
              </w:rPr>
              <w:t>ước ở cây hướng dương như sau:</w:t>
            </w:r>
          </w:p>
          <w:p w:rsidR="00C672F6" w:rsidRPr="00C672F6" w:rsidRDefault="00C672F6" w:rsidP="00817A4B">
            <w:pPr>
              <w:ind w:firstLine="454"/>
              <w:jc w:val="center"/>
              <w:rPr>
                <w:color w:val="FF0000"/>
                <w:highlight w:val="white"/>
                <w:lang w:val="vi-VN"/>
              </w:rPr>
            </w:pPr>
            <w:r w:rsidRPr="00C672F6">
              <w:rPr>
                <w:noProof/>
                <w:color w:val="FF0000"/>
              </w:rPr>
              <w:drawing>
                <wp:inline distT="0" distB="0" distL="0" distR="0">
                  <wp:extent cx="2266950" cy="164782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2266950" cy="1647825"/>
                          </a:xfrm>
                          <a:prstGeom prst="rect">
                            <a:avLst/>
                          </a:prstGeom>
                          <a:noFill/>
                          <a:ln w="9525">
                            <a:noFill/>
                            <a:miter lim="800000"/>
                            <a:headEnd/>
                            <a:tailEnd/>
                          </a:ln>
                        </pic:spPr>
                      </pic:pic>
                    </a:graphicData>
                  </a:graphic>
                </wp:inline>
              </w:drawing>
            </w:r>
          </w:p>
          <w:p w:rsidR="00C672F6" w:rsidRPr="00C672F6" w:rsidRDefault="00C672F6" w:rsidP="00817A4B">
            <w:pPr>
              <w:ind w:firstLine="454"/>
              <w:jc w:val="both"/>
              <w:rPr>
                <w:color w:val="FF0000"/>
                <w:highlight w:val="white"/>
                <w:lang w:val="vi-VN"/>
              </w:rPr>
            </w:pPr>
            <w:r w:rsidRPr="00C672F6">
              <w:rPr>
                <w:color w:val="FF0000"/>
                <w:highlight w:val="white"/>
              </w:rPr>
              <w:t>Từ đồ thị trên</w:t>
            </w:r>
            <w:r w:rsidRPr="00C672F6">
              <w:rPr>
                <w:color w:val="FF0000"/>
                <w:highlight w:val="white"/>
                <w:lang w:val="vi-VN"/>
              </w:rPr>
              <w:t>,</w:t>
            </w:r>
            <w:r w:rsidRPr="00C672F6">
              <w:rPr>
                <w:color w:val="FF0000"/>
                <w:highlight w:val="white"/>
              </w:rPr>
              <w:t xml:space="preserve"> hãy xác định trạng thái cân bằng nước và trạng thái sinh lí của cây</w:t>
            </w:r>
            <w:r w:rsidRPr="00C672F6">
              <w:rPr>
                <w:color w:val="FF0000"/>
                <w:highlight w:val="white"/>
                <w:lang w:val="vi-VN"/>
              </w:rPr>
              <w:t>.</w:t>
            </w:r>
          </w:p>
        </w:tc>
      </w:tr>
    </w:tbl>
    <w:p w:rsidR="00C672F6" w:rsidRPr="00C672F6" w:rsidRDefault="00C672F6" w:rsidP="00C672F6">
      <w:pPr>
        <w:ind w:firstLine="454"/>
        <w:jc w:val="both"/>
        <w:rPr>
          <w:color w:val="FF0000"/>
          <w:lang w:val="pt-BR"/>
        </w:rPr>
      </w:pPr>
      <w:r w:rsidRPr="00C672F6">
        <w:rPr>
          <w:b/>
          <w:color w:val="FF0000"/>
        </w:rPr>
        <w:t>3.</w:t>
      </w:r>
      <w:r w:rsidRPr="00C672F6">
        <w:rPr>
          <w:color w:val="FF0000"/>
        </w:rPr>
        <w:t xml:space="preserve"> </w:t>
      </w:r>
      <w:r w:rsidRPr="00C672F6">
        <w:rPr>
          <w:color w:val="FF0000"/>
          <w:lang w:val="pt-BR"/>
        </w:rPr>
        <w:t xml:space="preserve">Một bạn </w:t>
      </w:r>
      <w:r w:rsidRPr="00C672F6">
        <w:rPr>
          <w:color w:val="FF0000"/>
          <w:lang w:val="vi-VN"/>
        </w:rPr>
        <w:t xml:space="preserve">học sinh </w:t>
      </w:r>
      <w:r w:rsidRPr="00C672F6">
        <w:rPr>
          <w:color w:val="FF0000"/>
          <w:lang w:val="pt-BR"/>
        </w:rPr>
        <w:t>đã làm các thí nghiệm và ghi lại kết quả như sau:</w:t>
      </w:r>
    </w:p>
    <w:p w:rsidR="00C672F6" w:rsidRPr="00C672F6" w:rsidRDefault="00C672F6" w:rsidP="00C672F6">
      <w:pPr>
        <w:ind w:firstLine="454"/>
        <w:jc w:val="both"/>
        <w:rPr>
          <w:color w:val="FF0000"/>
          <w:lang w:val="pt-BR"/>
        </w:rPr>
      </w:pPr>
      <w:r w:rsidRPr="00C672F6">
        <w:rPr>
          <w:color w:val="FF0000"/>
          <w:lang w:val="pt-BR"/>
        </w:rPr>
        <w:softHyphen/>
      </w:r>
      <w:r w:rsidRPr="00C672F6">
        <w:rPr>
          <w:b/>
          <w:color w:val="FF0000"/>
          <w:lang w:val="pt-BR"/>
        </w:rPr>
        <w:t>- Thí nghiệm 1</w:t>
      </w:r>
      <w:r w:rsidRPr="00C672F6">
        <w:rPr>
          <w:color w:val="FF0000"/>
          <w:lang w:val="pt-BR"/>
        </w:rPr>
        <w:t>: Cho cát ẩm vào trong một lọ thủy tinh</w:t>
      </w:r>
      <w:r w:rsidRPr="00C672F6">
        <w:rPr>
          <w:color w:val="FF0000"/>
          <w:lang w:val="vi-VN"/>
        </w:rPr>
        <w:t xml:space="preserve"> 5 lít</w:t>
      </w:r>
      <w:r w:rsidRPr="00C672F6">
        <w:rPr>
          <w:color w:val="FF0000"/>
          <w:lang w:val="pt-BR"/>
        </w:rPr>
        <w:t xml:space="preserve"> miệng rộng sau đó gieo</w:t>
      </w:r>
      <w:r w:rsidRPr="00C672F6">
        <w:rPr>
          <w:color w:val="FF0000"/>
          <w:lang w:val="vi-VN"/>
        </w:rPr>
        <w:t xml:space="preserve"> 20</w:t>
      </w:r>
      <w:r w:rsidRPr="00C672F6">
        <w:rPr>
          <w:color w:val="FF0000"/>
          <w:lang w:val="pt-BR"/>
        </w:rPr>
        <w:t xml:space="preserve"> hạt </w:t>
      </w:r>
      <w:r w:rsidRPr="00C672F6">
        <w:rPr>
          <w:color w:val="FF0000"/>
          <w:lang w:val="vi-VN"/>
        </w:rPr>
        <w:t>đậu xanh</w:t>
      </w:r>
      <w:r w:rsidRPr="00C672F6">
        <w:rPr>
          <w:color w:val="FF0000"/>
          <w:lang w:val="pt-BR"/>
        </w:rPr>
        <w:t xml:space="preserve">, đậy nắp. Sau 1 tuần, cây con mọc lên, lọ thủy tinh bị mờ do có hơi nước bên trong. Sau </w:t>
      </w:r>
      <w:r w:rsidRPr="00C672F6">
        <w:rPr>
          <w:color w:val="FF0000"/>
          <w:lang w:val="vi-VN"/>
        </w:rPr>
        <w:t xml:space="preserve">1 </w:t>
      </w:r>
      <w:r w:rsidRPr="00C672F6">
        <w:rPr>
          <w:color w:val="FF0000"/>
          <w:lang w:val="pt-BR"/>
        </w:rPr>
        <w:t>tuần</w:t>
      </w:r>
      <w:r w:rsidRPr="00C672F6">
        <w:rPr>
          <w:color w:val="FF0000"/>
          <w:lang w:val="vi-VN"/>
        </w:rPr>
        <w:t xml:space="preserve"> tiếp theo</w:t>
      </w:r>
      <w:r w:rsidRPr="00C672F6">
        <w:rPr>
          <w:color w:val="FF0000"/>
          <w:lang w:val="pt-BR"/>
        </w:rPr>
        <w:t xml:space="preserve">, lọ thủy tinh trong, hơi nước ít, trên mép mỗi lá có </w:t>
      </w:r>
      <w:r w:rsidRPr="00C672F6">
        <w:rPr>
          <w:color w:val="FF0000"/>
          <w:lang w:val="vi-VN"/>
        </w:rPr>
        <w:t>đọng các</w:t>
      </w:r>
      <w:r w:rsidRPr="00C672F6">
        <w:rPr>
          <w:color w:val="FF0000"/>
          <w:lang w:val="pt-BR"/>
        </w:rPr>
        <w:t xml:space="preserve"> giọt nước.</w:t>
      </w:r>
    </w:p>
    <w:p w:rsidR="00C672F6" w:rsidRPr="00C672F6" w:rsidRDefault="00C672F6" w:rsidP="00C672F6">
      <w:pPr>
        <w:ind w:firstLine="454"/>
        <w:jc w:val="both"/>
        <w:rPr>
          <w:color w:val="FF0000"/>
          <w:lang w:val="pt-BR"/>
        </w:rPr>
      </w:pPr>
      <w:r w:rsidRPr="00C672F6">
        <w:rPr>
          <w:b/>
          <w:color w:val="FF0000"/>
          <w:lang w:val="pt-BR"/>
        </w:rPr>
        <w:t>- Thí nghiệm 2</w:t>
      </w:r>
      <w:r w:rsidRPr="00C672F6">
        <w:rPr>
          <w:color w:val="FF0000"/>
          <w:lang w:val="pt-BR"/>
        </w:rPr>
        <w:t xml:space="preserve">: </w:t>
      </w:r>
      <w:r w:rsidRPr="00C672F6">
        <w:rPr>
          <w:color w:val="FF0000"/>
          <w:lang w:val="vi-VN"/>
        </w:rPr>
        <w:t xml:space="preserve">Lấy 1 bình thủy tinh chứa nước, đậy nắp, trên nắp có đục 5 lỗ, cắm 5 cành hoa loa kèn </w:t>
      </w:r>
      <w:r w:rsidRPr="00C672F6">
        <w:rPr>
          <w:color w:val="FF0000"/>
          <w:lang w:val="pt-BR"/>
        </w:rPr>
        <w:t>vào bình thủy tinh có chứa nước</w:t>
      </w:r>
      <w:r w:rsidRPr="00C672F6">
        <w:rPr>
          <w:color w:val="FF0000"/>
          <w:lang w:val="vi-VN"/>
        </w:rPr>
        <w:t>, dùng keo nến gắn chặt nắp và các lỗ cắm hoa</w:t>
      </w:r>
      <w:r w:rsidRPr="00C672F6">
        <w:rPr>
          <w:color w:val="FF0000"/>
          <w:lang w:val="pt-BR"/>
        </w:rPr>
        <w:t>, đánh dấu mực nước trong bình. Sau 1 tuần mực nước trong bình giảm.</w:t>
      </w:r>
    </w:p>
    <w:p w:rsidR="00C672F6" w:rsidRPr="00C672F6" w:rsidRDefault="00C672F6" w:rsidP="00C672F6">
      <w:pPr>
        <w:ind w:firstLine="454"/>
        <w:jc w:val="both"/>
        <w:rPr>
          <w:color w:val="FF0000"/>
          <w:spacing w:val="-14"/>
          <w:lang w:val="pt-BR"/>
        </w:rPr>
      </w:pPr>
      <w:r w:rsidRPr="00C672F6">
        <w:rPr>
          <w:b/>
          <w:color w:val="FF0000"/>
          <w:lang w:val="pt-BR"/>
        </w:rPr>
        <w:t>- Thí nghiệm 3:</w:t>
      </w:r>
      <w:r w:rsidRPr="00C672F6">
        <w:rPr>
          <w:color w:val="FF0000"/>
          <w:lang w:val="pt-BR"/>
        </w:rPr>
        <w:t xml:space="preserve"> Cắt ngang thân cây chuối non trong vườn, khoét một lỗ ở </w:t>
      </w:r>
      <w:r w:rsidRPr="00C672F6">
        <w:rPr>
          <w:color w:val="FF0000"/>
          <w:lang w:val="vi-VN"/>
        </w:rPr>
        <w:t>bề mặt</w:t>
      </w:r>
      <w:r w:rsidRPr="00C672F6">
        <w:rPr>
          <w:color w:val="FF0000"/>
          <w:lang w:val="pt-BR"/>
        </w:rPr>
        <w:t xml:space="preserve"> cắt </w:t>
      </w:r>
      <w:r w:rsidRPr="00C672F6">
        <w:rPr>
          <w:color w:val="FF0000"/>
          <w:lang w:val="vi-VN"/>
        </w:rPr>
        <w:t xml:space="preserve">dài 5cm </w:t>
      </w:r>
      <w:r w:rsidRPr="00C672F6">
        <w:rPr>
          <w:color w:val="FF0000"/>
          <w:spacing w:val="-4"/>
          <w:lang w:val="vi-VN"/>
        </w:rPr>
        <w:t>rộng 5cm</w:t>
      </w:r>
      <w:r w:rsidRPr="00C672F6">
        <w:rPr>
          <w:color w:val="FF0000"/>
          <w:spacing w:val="-4"/>
          <w:lang w:val="pt-BR"/>
        </w:rPr>
        <w:t xml:space="preserve">, dùng bao nilon trắng buộc kín </w:t>
      </w:r>
      <w:r w:rsidRPr="00C672F6">
        <w:rPr>
          <w:color w:val="FF0000"/>
          <w:spacing w:val="-4"/>
          <w:lang w:val="vi-VN"/>
        </w:rPr>
        <w:t xml:space="preserve">vết cắt ngang thân cây. </w:t>
      </w:r>
      <w:r w:rsidRPr="00C672F6">
        <w:rPr>
          <w:color w:val="FF0000"/>
          <w:spacing w:val="-4"/>
          <w:lang w:val="pt-BR"/>
        </w:rPr>
        <w:t xml:space="preserve">Sau </w:t>
      </w:r>
      <w:r w:rsidRPr="00C672F6">
        <w:rPr>
          <w:color w:val="FF0000"/>
          <w:spacing w:val="-4"/>
          <w:lang w:val="vi-VN"/>
        </w:rPr>
        <w:t>1 giờ</w:t>
      </w:r>
      <w:r w:rsidRPr="00C672F6">
        <w:rPr>
          <w:color w:val="FF0000"/>
          <w:spacing w:val="-4"/>
          <w:lang w:val="pt-BR"/>
        </w:rPr>
        <w:t xml:space="preserve"> thấy nước đầy trong lỗ khoét.</w:t>
      </w:r>
    </w:p>
    <w:p w:rsidR="00C672F6" w:rsidRPr="00C672F6" w:rsidRDefault="00C672F6" w:rsidP="00C672F6">
      <w:pPr>
        <w:ind w:firstLine="454"/>
        <w:jc w:val="both"/>
        <w:rPr>
          <w:color w:val="FF0000"/>
          <w:lang w:val="pt-BR"/>
        </w:rPr>
      </w:pPr>
      <w:r w:rsidRPr="00C672F6">
        <w:rPr>
          <w:color w:val="FF0000"/>
          <w:lang w:val="pt-BR"/>
        </w:rPr>
        <w:t>Theo em, bạn</w:t>
      </w:r>
      <w:r w:rsidRPr="00C672F6">
        <w:rPr>
          <w:color w:val="FF0000"/>
          <w:lang w:val="vi-VN"/>
        </w:rPr>
        <w:t xml:space="preserve"> học sinh</w:t>
      </w:r>
      <w:r w:rsidRPr="00C672F6">
        <w:rPr>
          <w:color w:val="FF0000"/>
          <w:lang w:val="pt-BR"/>
        </w:rPr>
        <w:t xml:space="preserve"> làm thí nghiệm trên </w:t>
      </w:r>
      <w:r w:rsidRPr="00C672F6">
        <w:rPr>
          <w:color w:val="FF0000"/>
          <w:lang w:val="vi-VN"/>
        </w:rPr>
        <w:t xml:space="preserve">giúp </w:t>
      </w:r>
      <w:r w:rsidRPr="00C672F6">
        <w:rPr>
          <w:color w:val="FF0000"/>
          <w:lang w:val="pt-BR"/>
        </w:rPr>
        <w:t xml:space="preserve">chứng minh </w:t>
      </w:r>
      <w:r w:rsidRPr="00C672F6">
        <w:rPr>
          <w:color w:val="FF0000"/>
          <w:lang w:val="vi-VN"/>
        </w:rPr>
        <w:t xml:space="preserve">điều </w:t>
      </w:r>
      <w:r w:rsidRPr="00C672F6">
        <w:rPr>
          <w:color w:val="FF0000"/>
          <w:lang w:val="pt-BR"/>
        </w:rPr>
        <w:t xml:space="preserve">gì về </w:t>
      </w:r>
      <w:r w:rsidRPr="00C672F6">
        <w:rPr>
          <w:color w:val="FF0000"/>
          <w:lang w:val="vi-VN"/>
        </w:rPr>
        <w:t>quá trình</w:t>
      </w:r>
      <w:r w:rsidRPr="00C672F6">
        <w:rPr>
          <w:color w:val="FF0000"/>
          <w:lang w:val="pt-BR"/>
        </w:rPr>
        <w:t xml:space="preserve"> hút nước</w:t>
      </w:r>
      <w:r w:rsidRPr="00C672F6">
        <w:rPr>
          <w:color w:val="FF0000"/>
          <w:lang w:val="vi-VN"/>
        </w:rPr>
        <w:t xml:space="preserve"> –</w:t>
      </w:r>
      <w:r w:rsidRPr="00C672F6">
        <w:rPr>
          <w:color w:val="FF0000"/>
          <w:lang w:val="pt-BR"/>
        </w:rPr>
        <w:t xml:space="preserve"> khoáng</w:t>
      </w:r>
      <w:r w:rsidRPr="00C672F6">
        <w:rPr>
          <w:color w:val="FF0000"/>
          <w:lang w:val="vi-VN"/>
        </w:rPr>
        <w:t xml:space="preserve"> và </w:t>
      </w:r>
      <w:r w:rsidRPr="00C672F6">
        <w:rPr>
          <w:color w:val="FF0000"/>
          <w:lang w:val="pt-BR"/>
        </w:rPr>
        <w:t>vận chuyển các chất trong cây? Hãy giải thích kết quả</w:t>
      </w:r>
      <w:r w:rsidRPr="00C672F6">
        <w:rPr>
          <w:color w:val="FF0000"/>
          <w:lang w:val="vi-VN"/>
        </w:rPr>
        <w:t xml:space="preserve"> từng thí nghiệm trên</w:t>
      </w:r>
      <w:r w:rsidRPr="00C672F6">
        <w:rPr>
          <w:color w:val="FF0000"/>
          <w:lang w:val="pt-BR"/>
        </w:rPr>
        <w:t xml:space="preserve">. </w:t>
      </w:r>
    </w:p>
    <w:p w:rsidR="00C672F6" w:rsidRPr="00C672F6" w:rsidRDefault="00C672F6" w:rsidP="00C672F6">
      <w:pPr>
        <w:jc w:val="both"/>
        <w:rPr>
          <w:b/>
          <w:color w:val="FF0000"/>
        </w:rPr>
      </w:pPr>
      <w:r w:rsidRPr="00C672F6">
        <w:rPr>
          <w:b/>
          <w:color w:val="FF0000"/>
        </w:rPr>
        <w:t xml:space="preserve">Câu 2. (3.0 điểm) </w:t>
      </w:r>
    </w:p>
    <w:p w:rsidR="00C672F6" w:rsidRPr="00C672F6" w:rsidRDefault="00C672F6" w:rsidP="00C672F6">
      <w:pPr>
        <w:ind w:firstLine="454"/>
        <w:jc w:val="both"/>
        <w:rPr>
          <w:color w:val="FF0000"/>
          <w:lang w:val="vi-VN"/>
        </w:rPr>
      </w:pPr>
      <w:r w:rsidRPr="00C672F6">
        <w:rPr>
          <w:b/>
          <w:color w:val="FF0000"/>
        </w:rPr>
        <w:t>1.</w:t>
      </w:r>
      <w:r w:rsidRPr="00C672F6">
        <w:rPr>
          <w:color w:val="FF0000"/>
          <w:lang w:val="it-IT"/>
        </w:rPr>
        <w:t xml:space="preserve"> Trình bày vai trò của quá trình cố định nitơ phân tử bằng con đường sinh học</w:t>
      </w:r>
      <w:r w:rsidRPr="00C672F6">
        <w:rPr>
          <w:color w:val="FF0000"/>
          <w:lang w:val="vi-VN"/>
        </w:rPr>
        <w:t>.</w:t>
      </w:r>
    </w:p>
    <w:p w:rsidR="00C672F6" w:rsidRPr="00C672F6" w:rsidRDefault="00C672F6" w:rsidP="00C672F6">
      <w:pPr>
        <w:ind w:firstLine="454"/>
        <w:jc w:val="both"/>
        <w:rPr>
          <w:color w:val="FF0000"/>
          <w:lang w:val="vi-VN"/>
        </w:rPr>
      </w:pPr>
      <w:r w:rsidRPr="00C672F6">
        <w:rPr>
          <w:b/>
          <w:color w:val="FF0000"/>
        </w:rPr>
        <w:t xml:space="preserve">2. </w:t>
      </w:r>
      <w:r w:rsidRPr="00C672F6">
        <w:rPr>
          <w:b/>
          <w:bCs/>
          <w:color w:val="FF0000"/>
        </w:rPr>
        <w:t>a.</w:t>
      </w:r>
      <w:r w:rsidRPr="00C672F6">
        <w:rPr>
          <w:bCs/>
          <w:color w:val="FF0000"/>
        </w:rPr>
        <w:t xml:space="preserve"> </w:t>
      </w:r>
      <w:r w:rsidRPr="00C672F6">
        <w:rPr>
          <w:color w:val="FF0000"/>
        </w:rPr>
        <w:t>Có ý kiến cho rằng: Khi làm tăng độ thoáng của đất có thể dẫn đến làm giảm lượng nitơ trong đất. Theo</w:t>
      </w:r>
      <w:r w:rsidRPr="00C672F6">
        <w:rPr>
          <w:color w:val="FF0000"/>
          <w:lang w:val="vi-VN"/>
        </w:rPr>
        <w:t xml:space="preserve"> em, ý kiến đó đúng hay sai? Vì sao?</w:t>
      </w:r>
    </w:p>
    <w:p w:rsidR="00C672F6" w:rsidRPr="00C672F6" w:rsidRDefault="00C672F6" w:rsidP="00C672F6">
      <w:pPr>
        <w:ind w:firstLine="454"/>
        <w:jc w:val="both"/>
        <w:rPr>
          <w:color w:val="FF0000"/>
        </w:rPr>
      </w:pPr>
      <w:r w:rsidRPr="00C672F6">
        <w:rPr>
          <w:b/>
          <w:color w:val="FF0000"/>
          <w:lang w:val="sv-SE"/>
        </w:rPr>
        <w:t>b</w:t>
      </w:r>
      <w:r w:rsidRPr="00C672F6">
        <w:rPr>
          <w:b/>
          <w:color w:val="FF0000"/>
          <w:lang w:val="vi-VN"/>
        </w:rPr>
        <w:t>.</w:t>
      </w:r>
      <w:r w:rsidRPr="00C672F6">
        <w:rPr>
          <w:color w:val="FF0000"/>
          <w:lang w:val="vi-VN"/>
        </w:rPr>
        <w:t xml:space="preserve"> </w:t>
      </w:r>
      <w:r w:rsidRPr="00C672F6">
        <w:rPr>
          <w:color w:val="FF0000"/>
        </w:rPr>
        <w:t>Người ta khuyên rằng:"</w:t>
      </w:r>
      <w:r w:rsidRPr="00C672F6">
        <w:rPr>
          <w:color w:val="FF0000"/>
          <w:lang w:val="vi-VN"/>
        </w:rPr>
        <w:t>K</w:t>
      </w:r>
      <w:r w:rsidRPr="00C672F6">
        <w:rPr>
          <w:color w:val="FF0000"/>
        </w:rPr>
        <w:t>hông nên sử dụng ngay</w:t>
      </w:r>
      <w:r w:rsidRPr="00C672F6">
        <w:rPr>
          <w:color w:val="FF0000"/>
          <w:lang w:val="vi-VN"/>
        </w:rPr>
        <w:t xml:space="preserve"> r</w:t>
      </w:r>
      <w:r w:rsidRPr="00C672F6">
        <w:rPr>
          <w:color w:val="FF0000"/>
        </w:rPr>
        <w:t xml:space="preserve">au xanh vừa tưới phân đạm xong". </w:t>
      </w:r>
      <w:r w:rsidRPr="00C672F6">
        <w:rPr>
          <w:color w:val="FF0000"/>
          <w:lang w:val="vi-VN"/>
        </w:rPr>
        <w:t>Vì sao</w:t>
      </w:r>
      <w:r w:rsidRPr="00C672F6">
        <w:rPr>
          <w:color w:val="FF0000"/>
        </w:rPr>
        <w:t>?</w:t>
      </w:r>
    </w:p>
    <w:p w:rsidR="00C672F6" w:rsidRPr="00C672F6" w:rsidRDefault="00C672F6" w:rsidP="00C672F6">
      <w:pPr>
        <w:ind w:firstLine="454"/>
        <w:jc w:val="both"/>
        <w:rPr>
          <w:color w:val="FF0000"/>
          <w:lang w:val="vi-VN"/>
        </w:rPr>
      </w:pPr>
      <w:r w:rsidRPr="00C672F6">
        <w:rPr>
          <w:b/>
          <w:color w:val="FF0000"/>
        </w:rPr>
        <w:t>3.</w:t>
      </w:r>
      <w:r w:rsidRPr="00C672F6">
        <w:rPr>
          <w:color w:val="FF0000"/>
        </w:rPr>
        <w:t xml:space="preserve"> </w:t>
      </w:r>
      <w:r w:rsidRPr="00C672F6">
        <w:rPr>
          <w:color w:val="FF0000"/>
          <w:lang w:val="vi-VN"/>
        </w:rPr>
        <w:t>Một số kinh nghiệm sau đây được người nông dân áp dụng trong sản nông nghiệp để tăng năng suất, nêu cơ sở khoa học của các kinh nghiệm đó.</w:t>
      </w:r>
    </w:p>
    <w:p w:rsidR="00C672F6" w:rsidRPr="00C672F6" w:rsidRDefault="00C672F6" w:rsidP="00C672F6">
      <w:pPr>
        <w:ind w:firstLine="454"/>
        <w:jc w:val="both"/>
        <w:rPr>
          <w:color w:val="FF0000"/>
          <w:lang w:val="vi-VN"/>
        </w:rPr>
      </w:pPr>
      <w:r w:rsidRPr="00C672F6">
        <w:rPr>
          <w:b/>
          <w:color w:val="FF0000"/>
          <w:lang w:val="vi-VN"/>
        </w:rPr>
        <w:t xml:space="preserve">a. </w:t>
      </w:r>
      <w:r w:rsidRPr="00C672F6">
        <w:rPr>
          <w:color w:val="FF0000"/>
          <w:lang w:val="vi-VN"/>
        </w:rPr>
        <w:t>C</w:t>
      </w:r>
      <w:r w:rsidRPr="00C672F6">
        <w:rPr>
          <w:color w:val="FF0000"/>
        </w:rPr>
        <w:t xml:space="preserve">ần bón phân với tỉ lệ </w:t>
      </w:r>
      <w:r w:rsidRPr="00C672F6">
        <w:rPr>
          <w:color w:val="FF0000"/>
          <w:lang w:val="vi-VN"/>
        </w:rPr>
        <w:t>đạm</w:t>
      </w:r>
      <w:r w:rsidRPr="00C672F6">
        <w:rPr>
          <w:color w:val="FF0000"/>
        </w:rPr>
        <w:t xml:space="preserve"> cao </w:t>
      </w:r>
      <w:r w:rsidRPr="00C672F6">
        <w:rPr>
          <w:color w:val="FF0000"/>
          <w:lang w:val="vi-VN"/>
        </w:rPr>
        <w:t>đ</w:t>
      </w:r>
      <w:r w:rsidRPr="00C672F6">
        <w:rPr>
          <w:color w:val="FF0000"/>
        </w:rPr>
        <w:t xml:space="preserve">ối với các </w:t>
      </w:r>
      <w:r w:rsidRPr="00C672F6">
        <w:rPr>
          <w:color w:val="FF0000"/>
          <w:lang w:val="vi-VN"/>
        </w:rPr>
        <w:t xml:space="preserve">loại </w:t>
      </w:r>
      <w:r w:rsidRPr="00C672F6">
        <w:rPr>
          <w:color w:val="FF0000"/>
        </w:rPr>
        <w:t xml:space="preserve">cây </w:t>
      </w:r>
      <w:r w:rsidRPr="00C672F6">
        <w:rPr>
          <w:color w:val="FF0000"/>
          <w:lang w:val="vi-VN"/>
        </w:rPr>
        <w:t xml:space="preserve">lấy lá </w:t>
      </w:r>
      <w:r w:rsidRPr="00C672F6">
        <w:rPr>
          <w:color w:val="FF0000"/>
        </w:rPr>
        <w:t>như rau cải, rau muống</w:t>
      </w:r>
      <w:r w:rsidRPr="00C672F6">
        <w:rPr>
          <w:color w:val="FF0000"/>
          <w:lang w:val="vi-VN"/>
        </w:rPr>
        <w:t>...</w:t>
      </w:r>
    </w:p>
    <w:p w:rsidR="00C672F6" w:rsidRPr="00C672F6" w:rsidRDefault="00C672F6" w:rsidP="00C672F6">
      <w:pPr>
        <w:ind w:firstLine="454"/>
        <w:jc w:val="both"/>
        <w:rPr>
          <w:color w:val="FF0000"/>
          <w:lang w:val="vi-VN"/>
        </w:rPr>
      </w:pPr>
      <w:r w:rsidRPr="00C672F6">
        <w:rPr>
          <w:b/>
          <w:color w:val="FF0000"/>
          <w:lang w:val="vi-VN"/>
        </w:rPr>
        <w:t xml:space="preserve">b. </w:t>
      </w:r>
      <w:r w:rsidRPr="00C672F6">
        <w:rPr>
          <w:color w:val="FF0000"/>
          <w:lang w:val="vi-VN"/>
        </w:rPr>
        <w:t>C</w:t>
      </w:r>
      <w:r w:rsidRPr="00C672F6">
        <w:rPr>
          <w:color w:val="FF0000"/>
        </w:rPr>
        <w:t>ần bón phân với tỉ lệ</w:t>
      </w:r>
      <w:r w:rsidRPr="00C672F6">
        <w:rPr>
          <w:color w:val="FF0000"/>
          <w:lang w:val="vi-VN"/>
        </w:rPr>
        <w:t xml:space="preserve"> </w:t>
      </w:r>
      <w:r w:rsidRPr="00C672F6">
        <w:rPr>
          <w:color w:val="FF0000"/>
        </w:rPr>
        <w:t>kali</w:t>
      </w:r>
      <w:r w:rsidRPr="00C672F6">
        <w:rPr>
          <w:color w:val="FF0000"/>
          <w:lang w:val="vi-VN"/>
        </w:rPr>
        <w:t xml:space="preserve"> cao đối với các loại cây lấy củ như</w:t>
      </w:r>
      <w:r w:rsidRPr="00C672F6">
        <w:rPr>
          <w:color w:val="FF0000"/>
        </w:rPr>
        <w:t xml:space="preserve"> khoai lang, khoai tây</w:t>
      </w:r>
      <w:r w:rsidRPr="00C672F6">
        <w:rPr>
          <w:color w:val="FF0000"/>
          <w:lang w:val="vi-VN"/>
        </w:rPr>
        <w:t>...</w:t>
      </w:r>
    </w:p>
    <w:p w:rsidR="00C672F6" w:rsidRPr="00C672F6" w:rsidRDefault="00C672F6" w:rsidP="00C672F6">
      <w:pPr>
        <w:ind w:firstLine="454"/>
        <w:jc w:val="both"/>
        <w:rPr>
          <w:color w:val="FF0000"/>
          <w:lang w:val="vi-VN"/>
        </w:rPr>
      </w:pPr>
      <w:r w:rsidRPr="00C672F6">
        <w:rPr>
          <w:b/>
          <w:color w:val="FF0000"/>
          <w:lang w:val="vi-VN"/>
        </w:rPr>
        <w:t xml:space="preserve">c. </w:t>
      </w:r>
      <w:r w:rsidRPr="00C672F6">
        <w:rPr>
          <w:color w:val="FF0000"/>
          <w:lang w:val="vi-VN"/>
        </w:rPr>
        <w:t>Nên t</w:t>
      </w:r>
      <w:r w:rsidRPr="00C672F6">
        <w:rPr>
          <w:color w:val="FF0000"/>
        </w:rPr>
        <w:t>rồng luân canh các loại cây ngắn ngày khác nhau hoặc xen canh giữa các loài cây khác nhau trên cùng 1 khu đất</w:t>
      </w:r>
      <w:r w:rsidRPr="00C672F6">
        <w:rPr>
          <w:color w:val="FF0000"/>
          <w:lang w:val="vi-VN"/>
        </w:rPr>
        <w:t>.</w:t>
      </w:r>
    </w:p>
    <w:p w:rsidR="00C672F6" w:rsidRPr="00C672F6" w:rsidRDefault="00C672F6" w:rsidP="00C672F6">
      <w:pPr>
        <w:spacing w:line="264" w:lineRule="auto"/>
        <w:jc w:val="both"/>
        <w:rPr>
          <w:b/>
          <w:color w:val="FF0000"/>
        </w:rPr>
      </w:pPr>
    </w:p>
    <w:p w:rsidR="00C672F6" w:rsidRDefault="00C672F6" w:rsidP="00C672F6">
      <w:pPr>
        <w:spacing w:line="264" w:lineRule="auto"/>
        <w:jc w:val="both"/>
        <w:rPr>
          <w:b/>
          <w:lang w:val="vi-VN"/>
        </w:rPr>
      </w:pPr>
      <w:r w:rsidRPr="00FB3F8E">
        <w:rPr>
          <w:b/>
        </w:rPr>
        <w:lastRenderedPageBreak/>
        <w:t>1.</w:t>
      </w:r>
      <w:r w:rsidRPr="00AC7716">
        <w:t xml:space="preserve"> </w:t>
      </w:r>
      <w:r>
        <w:rPr>
          <w:lang w:val="vi-VN"/>
        </w:rPr>
        <w:t xml:space="preserve">* </w:t>
      </w:r>
      <w:r>
        <w:rPr>
          <w:b/>
          <w:lang w:val="vi-VN"/>
        </w:rPr>
        <w:t>Vai trò của nước</w:t>
      </w:r>
    </w:p>
    <w:p w:rsidR="00C672F6" w:rsidRPr="004F46DE" w:rsidRDefault="00C672F6" w:rsidP="00C672F6">
      <w:pPr>
        <w:spacing w:line="264" w:lineRule="auto"/>
        <w:jc w:val="both"/>
        <w:rPr>
          <w:b/>
          <w:lang w:val="vi-VN"/>
        </w:rPr>
      </w:pPr>
      <w:r>
        <w:rPr>
          <w:b/>
          <w:lang w:val="vi-VN"/>
        </w:rPr>
        <w:t xml:space="preserve">- Nước </w:t>
      </w:r>
      <w:r>
        <w:rPr>
          <w:lang w:val="vi-VN"/>
        </w:rPr>
        <w:t>tham gia cấu tạo nên cơ thể, ....</w:t>
      </w:r>
      <w:r>
        <w:rPr>
          <w:b/>
          <w:lang w:val="vi-VN"/>
        </w:rPr>
        <w:t>(0.25)</w:t>
      </w:r>
    </w:p>
    <w:p w:rsidR="00C672F6" w:rsidRPr="00B45108" w:rsidRDefault="00C672F6" w:rsidP="00C672F6">
      <w:pPr>
        <w:spacing w:line="264" w:lineRule="auto"/>
        <w:jc w:val="both"/>
        <w:rPr>
          <w:b/>
        </w:rPr>
      </w:pPr>
      <w:r>
        <w:rPr>
          <w:lang w:val="vi-VN"/>
        </w:rPr>
        <w:t>- Nước tham gia các phản ứng, dung môi hòa tan...</w:t>
      </w:r>
      <w:r>
        <w:rPr>
          <w:b/>
          <w:lang w:val="vi-VN"/>
        </w:rPr>
        <w:t>(0.25)</w:t>
      </w:r>
    </w:p>
    <w:p w:rsidR="00C672F6" w:rsidRPr="00FB3F8E" w:rsidRDefault="00C672F6" w:rsidP="00C672F6">
      <w:pPr>
        <w:jc w:val="center"/>
        <w:rPr>
          <w:b/>
        </w:rPr>
      </w:pPr>
    </w:p>
    <w:p w:rsidR="00C672F6" w:rsidRPr="00FB3F8E" w:rsidRDefault="00C672F6" w:rsidP="00C672F6">
      <w:pPr>
        <w:jc w:val="center"/>
        <w:rPr>
          <w:b/>
        </w:rPr>
      </w:pPr>
      <w:r w:rsidRPr="00FB3F8E">
        <w:rPr>
          <w:b/>
        </w:rPr>
        <w:t>0,5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b/>
        </w:rPr>
      </w:pPr>
      <w:r>
        <w:rPr>
          <w:b/>
          <w:lang w:val="vi-VN"/>
        </w:rPr>
        <w:t xml:space="preserve">* </w:t>
      </w:r>
      <w:r w:rsidRPr="00FB3F8E">
        <w:rPr>
          <w:b/>
        </w:rPr>
        <w:t xml:space="preserve"> Yếu tố làm ngưng trệ sự liên tục đó:</w:t>
      </w:r>
    </w:p>
    <w:p w:rsidR="00C672F6" w:rsidRPr="00AC7716" w:rsidRDefault="00C672F6" w:rsidP="00C672F6">
      <w:r w:rsidRPr="00FB3F8E">
        <w:rPr>
          <w:lang w:val="vi-VN"/>
        </w:rPr>
        <w:t>-</w:t>
      </w:r>
      <w:r w:rsidRPr="00AC7716">
        <w:t xml:space="preserve"> Do áp suất rễ: </w:t>
      </w:r>
      <w:r w:rsidRPr="00FB3F8E">
        <w:rPr>
          <w:b/>
        </w:rPr>
        <w:t>nếu không có áp suất rễ</w:t>
      </w:r>
      <w:r w:rsidRPr="00AC7716">
        <w:t xml:space="preserve"> (trong điều kiện rễ thiếu oxi) thì sẽ không tạo lực đẩy dòng nước từ rễ lên lá</w:t>
      </w:r>
    </w:p>
    <w:p w:rsidR="00C672F6" w:rsidRPr="00AC7716" w:rsidRDefault="00C672F6" w:rsidP="00C672F6">
      <w:r w:rsidRPr="00FB3F8E">
        <w:rPr>
          <w:lang w:val="vi-VN"/>
        </w:rPr>
        <w:t xml:space="preserve">- </w:t>
      </w:r>
      <w:r w:rsidRPr="00AC7716">
        <w:t xml:space="preserve"> Do </w:t>
      </w:r>
      <w:r w:rsidRPr="00FB3F8E">
        <w:rPr>
          <w:b/>
        </w:rPr>
        <w:t>thoát hơi nước quá yếu</w:t>
      </w:r>
      <w:r w:rsidRPr="00AC7716">
        <w:t xml:space="preserve"> </w:t>
      </w:r>
      <w:r w:rsidRPr="00FB3F8E">
        <w:sym w:font="Wingdings" w:char="F0E0"/>
      </w:r>
      <w:r w:rsidRPr="00AC7716">
        <w:t xml:space="preserve"> không đủ lực để kéo cột nước liên tục đi từ rễ lên lá.</w:t>
      </w:r>
    </w:p>
    <w:p w:rsidR="00C672F6" w:rsidRPr="00AC7716" w:rsidRDefault="00C672F6" w:rsidP="00C672F6">
      <w:r w:rsidRPr="00FB3F8E">
        <w:rPr>
          <w:lang w:val="vi-VN"/>
        </w:rPr>
        <w:t xml:space="preserve">- </w:t>
      </w:r>
      <w:r w:rsidRPr="00AC7716">
        <w:t xml:space="preserve"> Do </w:t>
      </w:r>
      <w:r w:rsidRPr="00FB3F8E">
        <w:rPr>
          <w:b/>
        </w:rPr>
        <w:t>sự xuất hiện bọt khí</w:t>
      </w:r>
      <w:r w:rsidRPr="00AC7716">
        <w:t xml:space="preserve"> trong mạch gỗ làm dòng nước bên trên và bên dưới bị ngắt quãng với dòng nước đang vận chuyển lên từ phía dưới</w:t>
      </w:r>
    </w:p>
    <w:p w:rsidR="00C672F6" w:rsidRPr="00AC7716" w:rsidRDefault="00C672F6" w:rsidP="00C672F6">
      <w:pPr>
        <w:jc w:val="center"/>
      </w:pPr>
      <w:r w:rsidRPr="00AC7716">
        <w:t>(</w:t>
      </w:r>
      <w:r w:rsidRPr="00FB3F8E">
        <w:rPr>
          <w:b/>
        </w:rPr>
        <w:t>Chú ý: HS nêu đúng cả 3 ý được 0,5 điểm, đúng 2 ý cho 0,25 điểm)</w:t>
      </w:r>
    </w:p>
    <w:p w:rsidR="00C672F6" w:rsidRPr="00FB3F8E" w:rsidRDefault="00C672F6" w:rsidP="00C672F6">
      <w:pPr>
        <w:jc w:val="center"/>
        <w:rPr>
          <w:b/>
        </w:rPr>
      </w:pPr>
      <w:r w:rsidRPr="00FB3F8E">
        <w:rPr>
          <w:b/>
        </w:rPr>
        <w:t>0,5</w:t>
      </w:r>
    </w:p>
    <w:p w:rsidR="00C672F6" w:rsidRPr="00FB3F8E" w:rsidRDefault="00C672F6" w:rsidP="00C672F6">
      <w:pPr>
        <w:jc w:val="center"/>
        <w:rPr>
          <w:b/>
        </w:rPr>
      </w:pPr>
    </w:p>
    <w:p w:rsidR="00C672F6" w:rsidRPr="00FB3F8E" w:rsidRDefault="00C672F6" w:rsidP="00C672F6">
      <w:pPr>
        <w:jc w:val="center"/>
        <w:rPr>
          <w:b/>
        </w:rPr>
      </w:pPr>
      <w:r w:rsidRPr="00FB3F8E">
        <w:rPr>
          <w:b/>
        </w:rPr>
        <w:t>2</w:t>
      </w:r>
    </w:p>
    <w:p w:rsidR="00C672F6" w:rsidRPr="00FB3F8E" w:rsidRDefault="00C672F6" w:rsidP="00C672F6">
      <w:pPr>
        <w:rPr>
          <w:b/>
          <w:iCs/>
          <w:lang w:val="vi-VN"/>
        </w:rPr>
      </w:pPr>
      <w:r w:rsidRPr="00FB3F8E">
        <w:rPr>
          <w:b/>
          <w:iCs/>
        </w:rPr>
        <w:t>Trạng thái cân bằng n</w:t>
      </w:r>
      <w:r w:rsidRPr="00FB3F8E">
        <w:rPr>
          <w:b/>
          <w:iCs/>
          <w:lang w:val="vi-VN"/>
        </w:rPr>
        <w:t>ước của cây:</w:t>
      </w:r>
    </w:p>
    <w:p w:rsidR="00C672F6" w:rsidRPr="00AC7716" w:rsidRDefault="00C672F6" w:rsidP="00C672F6">
      <w:r w:rsidRPr="00FB3F8E">
        <w:t>- L</w:t>
      </w:r>
      <w:r w:rsidRPr="00FB3F8E">
        <w:rPr>
          <w:lang w:val="vi-VN"/>
        </w:rPr>
        <w:t>ượng nước hút vào &lt; lượng nước thải ra  cây bị thiếu nước tạm thời hoặc thiếu nước dài ngày (bị hạn)</w:t>
      </w:r>
    </w:p>
    <w:p w:rsidR="00C672F6" w:rsidRPr="00FB3F8E" w:rsidRDefault="00C672F6" w:rsidP="00C672F6">
      <w:pPr>
        <w:jc w:val="center"/>
        <w:rPr>
          <w:b/>
        </w:rPr>
      </w:pPr>
      <w:r w:rsidRPr="00FB3F8E">
        <w:rPr>
          <w:b/>
        </w:rPr>
        <w:t>0.25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b/>
          <w:highlight w:val="white"/>
        </w:rPr>
      </w:pPr>
      <w:r w:rsidRPr="00FB3F8E">
        <w:rPr>
          <w:b/>
          <w:iCs/>
          <w:highlight w:val="white"/>
        </w:rPr>
        <w:t>- Trạng thái sinh lí của cây</w:t>
      </w:r>
      <w:r w:rsidRPr="00FB3F8E">
        <w:rPr>
          <w:b/>
          <w:highlight w:val="white"/>
        </w:rPr>
        <w:t xml:space="preserve">: </w:t>
      </w:r>
    </w:p>
    <w:p w:rsidR="00C672F6" w:rsidRPr="00AC7716" w:rsidRDefault="00C672F6" w:rsidP="00C672F6">
      <w:r w:rsidRPr="00FB3F8E">
        <w:rPr>
          <w:highlight w:val="white"/>
        </w:rPr>
        <w:t>+ Cây bị héo tạm thời, lỗ khí khổng tạm đóng  có thể hồi phục trạng thái cân bằng nước trong thời gian ngắn, sau đó cây lại t</w:t>
      </w:r>
      <w:r w:rsidRPr="00FB3F8E">
        <w:rPr>
          <w:highlight w:val="white"/>
          <w:lang w:val="vi-VN"/>
        </w:rPr>
        <w:t>ươi trở lại và hoạt động sinh lí b</w:t>
      </w:r>
      <w:r w:rsidRPr="00FB3F8E">
        <w:rPr>
          <w:highlight w:val="white"/>
        </w:rPr>
        <w:t>ình th</w:t>
      </w:r>
      <w:r w:rsidRPr="00FB3F8E">
        <w:rPr>
          <w:highlight w:val="white"/>
          <w:lang w:val="vi-VN"/>
        </w:rPr>
        <w:t>ường</w:t>
      </w:r>
    </w:p>
    <w:p w:rsidR="00C672F6" w:rsidRPr="00FB3F8E" w:rsidRDefault="00C672F6" w:rsidP="00C672F6">
      <w:pPr>
        <w:jc w:val="center"/>
        <w:rPr>
          <w:b/>
        </w:rPr>
      </w:pPr>
      <w:r w:rsidRPr="00FB3F8E">
        <w:rPr>
          <w:b/>
        </w:rPr>
        <w:t>0.25</w:t>
      </w:r>
    </w:p>
    <w:p w:rsidR="00C672F6" w:rsidRPr="00FB3F8E" w:rsidRDefault="00C672F6" w:rsidP="00C672F6">
      <w:pPr>
        <w:jc w:val="center"/>
        <w:rPr>
          <w:b/>
        </w:rPr>
      </w:pPr>
    </w:p>
    <w:p w:rsidR="00C672F6" w:rsidRPr="00FB3F8E" w:rsidRDefault="00C672F6" w:rsidP="00C672F6">
      <w:pPr>
        <w:jc w:val="center"/>
        <w:rPr>
          <w:b/>
        </w:rPr>
      </w:pPr>
    </w:p>
    <w:p w:rsidR="00C672F6" w:rsidRPr="00AC7716" w:rsidRDefault="00C672F6" w:rsidP="00C672F6">
      <w:r w:rsidRPr="00FB3F8E">
        <w:rPr>
          <w:highlight w:val="white"/>
        </w:rPr>
        <w:t>+ Cây bị thiếu n</w:t>
      </w:r>
      <w:r w:rsidRPr="00FB3F8E">
        <w:rPr>
          <w:highlight w:val="white"/>
          <w:lang w:val="vi-VN"/>
        </w:rPr>
        <w:t>ước dài ngày  cây héo, có thể rụng lá, hoa, quả …  sinh trưởng giảm, hoặc ngừng</w:t>
      </w:r>
    </w:p>
    <w:p w:rsidR="00C672F6" w:rsidRPr="00FB3F8E" w:rsidRDefault="00C672F6" w:rsidP="00C672F6">
      <w:pPr>
        <w:jc w:val="center"/>
        <w:rPr>
          <w:b/>
        </w:rPr>
      </w:pPr>
      <w:r w:rsidRPr="00FB3F8E">
        <w:rPr>
          <w:b/>
        </w:rPr>
        <w:t>0.25</w:t>
      </w:r>
    </w:p>
    <w:p w:rsidR="00C672F6" w:rsidRPr="00FB3F8E" w:rsidRDefault="00C672F6" w:rsidP="00C672F6">
      <w:pPr>
        <w:jc w:val="center"/>
        <w:rPr>
          <w:b/>
        </w:rPr>
      </w:pPr>
    </w:p>
    <w:p w:rsidR="00C672F6" w:rsidRPr="00FB3F8E" w:rsidRDefault="00C672F6" w:rsidP="00C672F6">
      <w:pPr>
        <w:jc w:val="center"/>
        <w:rPr>
          <w:b/>
        </w:rPr>
      </w:pPr>
    </w:p>
    <w:p w:rsidR="00C672F6" w:rsidRPr="00AC7716" w:rsidRDefault="00C672F6" w:rsidP="00C672F6">
      <w:r w:rsidRPr="00FB3F8E">
        <w:t>+ Sự thoát n</w:t>
      </w:r>
      <w:r w:rsidRPr="00FB3F8E">
        <w:rPr>
          <w:lang w:val="vi-VN"/>
        </w:rPr>
        <w:t>ước mạnh kéo theo sự hút nước mạnh.</w:t>
      </w:r>
    </w:p>
    <w:p w:rsidR="00C672F6" w:rsidRPr="00FB3F8E" w:rsidRDefault="00C672F6" w:rsidP="00C672F6">
      <w:pPr>
        <w:jc w:val="center"/>
        <w:rPr>
          <w:b/>
        </w:rPr>
      </w:pPr>
      <w:r w:rsidRPr="00FB3F8E">
        <w:rPr>
          <w:b/>
        </w:rPr>
        <w:t>0.25</w:t>
      </w:r>
    </w:p>
    <w:p w:rsidR="00C672F6" w:rsidRPr="00FB3F8E" w:rsidRDefault="00C672F6" w:rsidP="00C672F6">
      <w:pPr>
        <w:jc w:val="center"/>
        <w:rPr>
          <w:b/>
        </w:rPr>
      </w:pPr>
    </w:p>
    <w:p w:rsidR="00C672F6" w:rsidRPr="00FB3F8E" w:rsidRDefault="00C672F6" w:rsidP="00C672F6">
      <w:pPr>
        <w:jc w:val="center"/>
        <w:rPr>
          <w:b/>
        </w:rPr>
      </w:pPr>
      <w:r w:rsidRPr="00FB3F8E">
        <w:rPr>
          <w:b/>
        </w:rPr>
        <w:t>3</w:t>
      </w:r>
    </w:p>
    <w:p w:rsidR="00C672F6" w:rsidRPr="00FB3F8E" w:rsidRDefault="00C672F6" w:rsidP="00C672F6">
      <w:pPr>
        <w:rPr>
          <w:lang w:val="pt-BR"/>
        </w:rPr>
      </w:pPr>
      <w:r w:rsidRPr="00FB3F8E">
        <w:rPr>
          <w:lang w:val="pt-BR"/>
        </w:rPr>
        <w:t xml:space="preserve">3 thí nghiệm trên </w:t>
      </w:r>
      <w:r w:rsidRPr="00FB3F8E">
        <w:rPr>
          <w:b/>
          <w:lang w:val="pt-BR"/>
        </w:rPr>
        <w:t>chứng minh sự vận chuyển các chất trong cây ngược chiều trọng lực</w:t>
      </w:r>
      <w:r w:rsidRPr="00FB3F8E">
        <w:rPr>
          <w:lang w:val="pt-BR"/>
        </w:rPr>
        <w:t xml:space="preserve">, nhờ có 3 lực: Lực hút do thoát hơi nước ở lá, lực liên kết giữa các phân tử nước với nhau và với thành mạch gỗ ( lực mao quản)  ở thân và lực đẩy (áp suất rễ). </w:t>
      </w:r>
    </w:p>
    <w:p w:rsidR="00C672F6" w:rsidRPr="00FB3F8E" w:rsidRDefault="00C672F6" w:rsidP="00C672F6">
      <w:pPr>
        <w:jc w:val="center"/>
        <w:rPr>
          <w:b/>
          <w:lang w:val="vi-VN"/>
        </w:rPr>
      </w:pPr>
      <w:r w:rsidRPr="00FB3F8E">
        <w:rPr>
          <w:b/>
          <w:lang w:val="vi-VN"/>
        </w:rPr>
        <w:t>0.25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lang w:val="pt-BR"/>
        </w:rPr>
      </w:pPr>
      <w:r w:rsidRPr="00FB3F8E">
        <w:rPr>
          <w:b/>
          <w:lang w:val="pt-BR"/>
        </w:rPr>
        <w:t>- Thí nghiệm 1</w:t>
      </w:r>
      <w:r w:rsidRPr="00FB3F8E">
        <w:rPr>
          <w:lang w:val="pt-BR"/>
        </w:rPr>
        <w:t xml:space="preserve">. Khi đậy kín nắp,cây non mọc lên </w:t>
      </w:r>
      <w:r w:rsidRPr="00FB3F8E">
        <w:rPr>
          <w:lang w:val="pt-BR"/>
        </w:rPr>
        <w:sym w:font="Wingdings" w:char="F0E0"/>
      </w:r>
      <w:r w:rsidRPr="00FB3F8E">
        <w:rPr>
          <w:lang w:val="pt-BR"/>
        </w:rPr>
        <w:t xml:space="preserve"> nước thoát qua lá tạo hơi nước làm lọ thủy tinh bị mờ. Hơi nước nhiều </w:t>
      </w:r>
      <w:r w:rsidRPr="00FB3F8E">
        <w:rPr>
          <w:lang w:val="pt-BR"/>
        </w:rPr>
        <w:sym w:font="Wingdings" w:char="F0E0"/>
      </w:r>
      <w:r w:rsidRPr="00FB3F8E">
        <w:rPr>
          <w:lang w:val="pt-BR"/>
        </w:rPr>
        <w:t xml:space="preserve"> tạo độ ẩm bão hòa</w:t>
      </w:r>
      <w:r w:rsidRPr="00FB3F8E">
        <w:rPr>
          <w:lang w:val="pt-BR"/>
        </w:rPr>
        <w:sym w:font="Wingdings" w:char="F0E0"/>
      </w:r>
      <w:r w:rsidRPr="00FB3F8E">
        <w:rPr>
          <w:lang w:val="pt-BR"/>
        </w:rPr>
        <w:t xml:space="preserve"> nước không thoát thành hơi </w:t>
      </w:r>
      <w:r w:rsidRPr="00FB3F8E">
        <w:rPr>
          <w:lang w:val="pt-BR"/>
        </w:rPr>
        <w:sym w:font="Wingdings" w:char="F0E0"/>
      </w:r>
      <w:r w:rsidRPr="00FB3F8E">
        <w:rPr>
          <w:lang w:val="pt-BR"/>
        </w:rPr>
        <w:t xml:space="preserve"> tạo giọt trên mép lá =&gt;Hiện tượng ứ giọt (chứng minh lực đẩy  chủ động ở rễ).</w:t>
      </w:r>
    </w:p>
    <w:p w:rsidR="00C672F6" w:rsidRPr="00FB3F8E" w:rsidRDefault="00C672F6" w:rsidP="00C672F6">
      <w:pPr>
        <w:jc w:val="center"/>
        <w:rPr>
          <w:b/>
          <w:lang w:val="vi-VN"/>
        </w:rPr>
      </w:pPr>
      <w:r w:rsidRPr="00FB3F8E">
        <w:rPr>
          <w:b/>
          <w:lang w:val="vi-VN"/>
        </w:rPr>
        <w:t>0.25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lang w:val="pt-BR"/>
        </w:rPr>
      </w:pPr>
      <w:r w:rsidRPr="00FB3F8E">
        <w:rPr>
          <w:lang w:val="pt-BR"/>
        </w:rPr>
        <w:t xml:space="preserve">- </w:t>
      </w:r>
      <w:r w:rsidRPr="00FB3F8E">
        <w:rPr>
          <w:b/>
          <w:lang w:val="pt-BR"/>
        </w:rPr>
        <w:t>Thí nghiệm 2.</w:t>
      </w:r>
      <w:r w:rsidRPr="00FB3F8E">
        <w:rPr>
          <w:lang w:val="pt-BR"/>
        </w:rPr>
        <w:t xml:space="preserve"> Mực nước giảm, chứng tỏ thân hút nước lên nhờ lực mao quản và thoát ra ngoài qua quá trình thoát hơi nước.  </w:t>
      </w:r>
    </w:p>
    <w:p w:rsidR="00C672F6" w:rsidRPr="00FB3F8E" w:rsidRDefault="00C672F6" w:rsidP="00C672F6">
      <w:pPr>
        <w:jc w:val="center"/>
        <w:rPr>
          <w:b/>
          <w:lang w:val="vi-VN"/>
        </w:rPr>
      </w:pPr>
      <w:r w:rsidRPr="00FB3F8E">
        <w:rPr>
          <w:b/>
          <w:lang w:val="vi-VN"/>
        </w:rPr>
        <w:t>0.25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lang w:val="pt-BR"/>
        </w:rPr>
      </w:pPr>
      <w:r w:rsidRPr="00FB3F8E">
        <w:rPr>
          <w:b/>
          <w:lang w:val="pt-BR"/>
        </w:rPr>
        <w:t>- Thí nghiệm 3</w:t>
      </w:r>
      <w:r w:rsidRPr="00FB3F8E">
        <w:rPr>
          <w:lang w:val="pt-BR"/>
        </w:rPr>
        <w:t>. Khi cắt ngang thân cây chuối non</w:t>
      </w:r>
      <w:r w:rsidRPr="00FB3F8E">
        <w:rPr>
          <w:lang w:val="pt-BR"/>
        </w:rPr>
        <w:sym w:font="Wingdings" w:char="F0E0"/>
      </w:r>
      <w:r w:rsidRPr="00FB3F8E">
        <w:rPr>
          <w:lang w:val="pt-BR"/>
        </w:rPr>
        <w:t xml:space="preserve"> loại bỏ lực hút do thoát hơi nước.Bao nilon kín miệng để nước bên ngoài không vào đươc lỗ khoét </w:t>
      </w:r>
      <w:r w:rsidRPr="00FB3F8E">
        <w:rPr>
          <w:lang w:val="pt-BR"/>
        </w:rPr>
        <w:sym w:font="Wingdings" w:char="F0E0"/>
      </w:r>
      <w:r w:rsidRPr="00FB3F8E">
        <w:rPr>
          <w:lang w:val="pt-BR"/>
        </w:rPr>
        <w:t xml:space="preserve">  Nước được rễ hấp thu, kết hợp với lực mao quản, chủ động  đẩy nước lên làm đầy lỗ khoét. </w:t>
      </w:r>
    </w:p>
    <w:p w:rsidR="00C672F6" w:rsidRPr="00FB3F8E" w:rsidRDefault="00C672F6" w:rsidP="00C672F6">
      <w:pPr>
        <w:jc w:val="center"/>
        <w:rPr>
          <w:b/>
          <w:lang w:val="vi-VN"/>
        </w:rPr>
      </w:pPr>
      <w:r w:rsidRPr="00FB3F8E">
        <w:rPr>
          <w:b/>
          <w:lang w:val="vi-VN"/>
        </w:rPr>
        <w:t>0.25</w:t>
      </w:r>
    </w:p>
    <w:p w:rsidR="00C672F6" w:rsidRPr="00FB3F8E" w:rsidRDefault="00C672F6" w:rsidP="00C672F6">
      <w:pPr>
        <w:jc w:val="center"/>
        <w:rPr>
          <w:b/>
        </w:rPr>
      </w:pPr>
      <w:r w:rsidRPr="00FB3F8E">
        <w:rPr>
          <w:b/>
        </w:rPr>
        <w:t>2</w:t>
      </w:r>
    </w:p>
    <w:p w:rsidR="00C672F6" w:rsidRPr="00FB3F8E" w:rsidRDefault="00C672F6" w:rsidP="00C672F6">
      <w:pPr>
        <w:jc w:val="center"/>
        <w:rPr>
          <w:b/>
        </w:rPr>
      </w:pPr>
      <w:r w:rsidRPr="00FB3F8E">
        <w:rPr>
          <w:b/>
        </w:rPr>
        <w:t>(3,0)</w:t>
      </w:r>
    </w:p>
    <w:p w:rsidR="00C672F6" w:rsidRPr="00FB3F8E" w:rsidRDefault="00C672F6" w:rsidP="00C672F6">
      <w:pPr>
        <w:jc w:val="center"/>
        <w:rPr>
          <w:b/>
        </w:rPr>
      </w:pPr>
      <w:r w:rsidRPr="00FB3F8E">
        <w:rPr>
          <w:b/>
        </w:rPr>
        <w:t>1</w:t>
      </w:r>
    </w:p>
    <w:p w:rsidR="00C672F6" w:rsidRPr="00FB3F8E" w:rsidRDefault="00C672F6" w:rsidP="00C672F6">
      <w:pPr>
        <w:spacing w:line="264" w:lineRule="auto"/>
        <w:jc w:val="both"/>
        <w:rPr>
          <w:b/>
          <w:lang w:val="vi-VN"/>
        </w:rPr>
      </w:pPr>
      <w:r w:rsidRPr="00FB3F8E">
        <w:rPr>
          <w:b/>
          <w:lang w:val="it-IT"/>
        </w:rPr>
        <w:t>Trình bày vai trò của quá trình cố định nitơ phân tử bằng con đường sinh học?</w:t>
      </w:r>
    </w:p>
    <w:p w:rsidR="00C672F6" w:rsidRPr="00FB3F8E" w:rsidRDefault="00C672F6" w:rsidP="00C672F6">
      <w:pPr>
        <w:jc w:val="center"/>
        <w:rPr>
          <w:b/>
          <w:lang w:val="vi-VN"/>
        </w:rPr>
      </w:pP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lang w:val="it-IT" w:eastAsia="zh-CN"/>
        </w:rPr>
      </w:pPr>
      <w:r w:rsidRPr="00FB3F8E">
        <w:rPr>
          <w:lang w:val="vi-VN"/>
        </w:rPr>
        <w:t xml:space="preserve">- </w:t>
      </w:r>
      <w:r w:rsidRPr="00FB3F8E">
        <w:rPr>
          <w:lang w:val="it-IT"/>
        </w:rPr>
        <w:t>Vai trò của quá trình cố định nitơ phân tử bằng con đường sinh học</w:t>
      </w:r>
    </w:p>
    <w:p w:rsidR="00C672F6" w:rsidRPr="00FB3F8E" w:rsidRDefault="00C672F6" w:rsidP="00C672F6">
      <w:pPr>
        <w:rPr>
          <w:spacing w:val="6"/>
          <w:lang w:val="it-IT" w:eastAsia="zh-CN"/>
        </w:rPr>
      </w:pPr>
      <w:r w:rsidRPr="00FB3F8E">
        <w:rPr>
          <w:spacing w:val="6"/>
          <w:lang w:val="vi-VN" w:eastAsia="zh-CN"/>
        </w:rPr>
        <w:t xml:space="preserve">+ </w:t>
      </w:r>
      <w:r w:rsidRPr="00FB3F8E">
        <w:rPr>
          <w:spacing w:val="6"/>
          <w:lang w:val="it-IT" w:eastAsia="zh-CN"/>
        </w:rPr>
        <w:t>N</w:t>
      </w:r>
      <w:r w:rsidRPr="00FB3F8E">
        <w:rPr>
          <w:spacing w:val="6"/>
          <w:vertAlign w:val="subscript"/>
          <w:lang w:val="it-IT" w:eastAsia="zh-CN"/>
        </w:rPr>
        <w:t>2</w:t>
      </w:r>
      <w:r w:rsidRPr="00FB3F8E">
        <w:rPr>
          <w:spacing w:val="6"/>
          <w:lang w:val="it-IT" w:eastAsia="zh-CN"/>
        </w:rPr>
        <w:t xml:space="preserve"> phân tử trong khí quyển chiếm khoảng 80% nhưng cây không hấp thu được. </w:t>
      </w:r>
    </w:p>
    <w:p w:rsidR="00C672F6" w:rsidRPr="00FB3F8E" w:rsidRDefault="00C672F6" w:rsidP="00C672F6">
      <w:pPr>
        <w:rPr>
          <w:lang w:val="it-IT"/>
        </w:rPr>
      </w:pPr>
      <w:r w:rsidRPr="00FB3F8E">
        <w:rPr>
          <w:spacing w:val="6"/>
          <w:lang w:val="vi-VN" w:eastAsia="zh-CN"/>
        </w:rPr>
        <w:t xml:space="preserve">+ </w:t>
      </w:r>
      <w:r w:rsidRPr="00FB3F8E">
        <w:rPr>
          <w:spacing w:val="6"/>
          <w:lang w:val="it-IT" w:eastAsia="zh-CN"/>
        </w:rPr>
        <w:t>Rễ cây chỉ hấp thụ nitơ khoáng ở dạng NH</w:t>
      </w:r>
      <w:r w:rsidRPr="00FB3F8E">
        <w:rPr>
          <w:spacing w:val="6"/>
          <w:vertAlign w:val="subscript"/>
          <w:lang w:val="it-IT" w:eastAsia="zh-CN"/>
        </w:rPr>
        <w:t>4</w:t>
      </w:r>
      <w:r w:rsidRPr="00FB3F8E">
        <w:rPr>
          <w:spacing w:val="6"/>
          <w:vertAlign w:val="superscript"/>
          <w:lang w:val="it-IT" w:eastAsia="zh-CN"/>
        </w:rPr>
        <w:t>+</w:t>
      </w:r>
      <w:r w:rsidRPr="00FB3F8E">
        <w:rPr>
          <w:spacing w:val="6"/>
          <w:lang w:val="it-IT" w:eastAsia="zh-CN"/>
        </w:rPr>
        <w:t xml:space="preserve"> và NO</w:t>
      </w:r>
      <w:r w:rsidRPr="00FB3F8E">
        <w:rPr>
          <w:spacing w:val="6"/>
          <w:vertAlign w:val="subscript"/>
          <w:lang w:val="it-IT" w:eastAsia="zh-CN"/>
        </w:rPr>
        <w:t>3</w:t>
      </w:r>
      <w:r w:rsidRPr="00FB3F8E">
        <w:rPr>
          <w:spacing w:val="6"/>
          <w:vertAlign w:val="superscript"/>
          <w:lang w:val="it-IT" w:eastAsia="zh-CN"/>
        </w:rPr>
        <w:t>-</w:t>
      </w:r>
      <w:r w:rsidRPr="00FB3F8E">
        <w:rPr>
          <w:spacing w:val="6"/>
          <w:lang w:val="it-IT" w:eastAsia="zh-CN"/>
        </w:rPr>
        <w:t xml:space="preserve"> do vậy mà ở dạng khoáng này trong đất ngày càng giảm </w:t>
      </w:r>
      <w:r w:rsidRPr="00FB3F8E">
        <w:rPr>
          <w:lang w:val="it-IT"/>
        </w:rPr>
        <w:t>ảnh hưởng đến sự sinh trưởng, phát triển của thực vật</w:t>
      </w:r>
      <w:r w:rsidRPr="00FB3F8E">
        <w:rPr>
          <w:spacing w:val="6"/>
          <w:lang w:val="it-IT" w:eastAsia="zh-CN"/>
        </w:rPr>
        <w:t>.</w:t>
      </w:r>
    </w:p>
    <w:p w:rsidR="00C672F6" w:rsidRPr="00FB3F8E" w:rsidRDefault="00C672F6" w:rsidP="00C672F6">
      <w:pPr>
        <w:jc w:val="center"/>
        <w:rPr>
          <w:b/>
          <w:lang w:val="vi-VN"/>
        </w:rPr>
      </w:pPr>
      <w:r w:rsidRPr="00FB3F8E">
        <w:rPr>
          <w:b/>
          <w:lang w:val="vi-VN"/>
        </w:rPr>
        <w:t>0.5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rPr>
          <w:lang w:val="vi-VN"/>
        </w:rPr>
      </w:pPr>
      <w:r w:rsidRPr="00FB3F8E">
        <w:rPr>
          <w:spacing w:val="2"/>
          <w:lang w:val="vi-VN" w:eastAsia="zh-CN"/>
        </w:rPr>
        <w:t xml:space="preserve">+ </w:t>
      </w:r>
      <w:r w:rsidRPr="00FB3F8E">
        <w:rPr>
          <w:spacing w:val="2"/>
          <w:lang w:val="it-IT" w:eastAsia="zh-CN"/>
        </w:rPr>
        <w:t xml:space="preserve">Nhờ các nhóm </w:t>
      </w:r>
      <w:r w:rsidRPr="00FB3F8E">
        <w:rPr>
          <w:b/>
          <w:spacing w:val="2"/>
          <w:lang w:val="it-IT" w:eastAsia="zh-CN"/>
        </w:rPr>
        <w:t>vi khuần sống tự do</w:t>
      </w:r>
      <w:r w:rsidRPr="00FB3F8E">
        <w:rPr>
          <w:spacing w:val="2"/>
          <w:lang w:val="vi-VN" w:eastAsia="zh-CN"/>
        </w:rPr>
        <w:t xml:space="preserve"> </w:t>
      </w:r>
      <w:r w:rsidRPr="00FB3F8E">
        <w:rPr>
          <w:spacing w:val="2"/>
          <w:lang w:val="it-IT" w:eastAsia="zh-CN"/>
        </w:rPr>
        <w:t xml:space="preserve">(Cyanobacteria, Azotobacter – trong ruộng lúa....) và </w:t>
      </w:r>
      <w:r w:rsidRPr="00FB3F8E">
        <w:rPr>
          <w:b/>
          <w:spacing w:val="2"/>
          <w:lang w:val="it-IT" w:eastAsia="zh-CN"/>
        </w:rPr>
        <w:t>vi khuẩn cộng sinh</w:t>
      </w:r>
      <w:r w:rsidRPr="00FB3F8E">
        <w:rPr>
          <w:spacing w:val="2"/>
          <w:lang w:val="it-IT" w:eastAsia="zh-CN"/>
        </w:rPr>
        <w:t xml:space="preserve"> (Rhizobium - cộng sinh ở nốt sần cây họ đậu, Anabaena azollae</w:t>
      </w:r>
      <w:r w:rsidRPr="00FB3F8E">
        <w:rPr>
          <w:rStyle w:val="Emphasis"/>
          <w:i w:val="0"/>
          <w:bdr w:val="none" w:sz="0" w:space="0" w:color="auto" w:frame="1"/>
          <w:lang w:val="it-IT"/>
        </w:rPr>
        <w:t xml:space="preserve">– </w:t>
      </w:r>
      <w:r w:rsidRPr="00FB3F8E">
        <w:rPr>
          <w:iCs/>
          <w:spacing w:val="2"/>
          <w:lang w:val="it-IT" w:eastAsia="zh-CN"/>
        </w:rPr>
        <w:t>cộng sinh ở bèo hoa dâu</w:t>
      </w:r>
      <w:r w:rsidRPr="00FB3F8E">
        <w:rPr>
          <w:spacing w:val="2"/>
          <w:lang w:val="it-IT" w:eastAsia="zh-CN"/>
        </w:rPr>
        <w:t xml:space="preserve"> …) tiết enzim  </w:t>
      </w:r>
      <w:r w:rsidRPr="00FB3F8E">
        <w:rPr>
          <w:spacing w:val="6"/>
          <w:lang w:val="it-IT" w:eastAsia="zh-CN"/>
        </w:rPr>
        <w:t xml:space="preserve">nitrogenaza </w:t>
      </w:r>
      <w:r w:rsidRPr="00FB3F8E">
        <w:rPr>
          <w:lang w:val="it-IT"/>
        </w:rPr>
        <w:t>biến đổi nitơ phân tử sẵn có trong khí quyển ở điều kiện thường (trong điều kiện kị khí và có ATP và các lực khử mạnh) thành NH</w:t>
      </w:r>
      <w:r w:rsidRPr="00FB3F8E">
        <w:rPr>
          <w:vertAlign w:val="subscript"/>
          <w:lang w:val="it-IT"/>
        </w:rPr>
        <w:t xml:space="preserve">3  </w:t>
      </w:r>
      <w:r w:rsidRPr="00FB3F8E">
        <w:rPr>
          <w:lang w:val="it-IT"/>
        </w:rPr>
        <w:t xml:space="preserve">từ đây sẽ hình thành nên </w:t>
      </w:r>
      <w:r w:rsidRPr="00FB3F8E">
        <w:rPr>
          <w:bCs/>
          <w:lang w:val="nl-NL" w:eastAsia="zh-CN"/>
        </w:rPr>
        <w:sym w:font="Symbol" w:char="00AE"/>
      </w:r>
      <w:r w:rsidRPr="00FB3F8E">
        <w:rPr>
          <w:lang w:val="it-IT"/>
        </w:rPr>
        <w:t xml:space="preserve"> NH</w:t>
      </w:r>
      <w:r w:rsidRPr="00FB3F8E">
        <w:rPr>
          <w:vertAlign w:val="subscript"/>
          <w:lang w:val="it-IT"/>
        </w:rPr>
        <w:t>4</w:t>
      </w:r>
      <w:r w:rsidRPr="00FB3F8E">
        <w:rPr>
          <w:vertAlign w:val="superscript"/>
          <w:lang w:val="it-IT"/>
        </w:rPr>
        <w:t>+</w:t>
      </w:r>
      <w:r w:rsidRPr="00FB3F8E">
        <w:rPr>
          <w:lang w:val="it-IT"/>
        </w:rPr>
        <w:t xml:space="preserve"> , </w:t>
      </w:r>
      <w:r w:rsidRPr="00FB3F8E">
        <w:rPr>
          <w:spacing w:val="6"/>
          <w:lang w:val="it-IT" w:eastAsia="zh-CN"/>
        </w:rPr>
        <w:t>NO</w:t>
      </w:r>
      <w:r w:rsidRPr="00FB3F8E">
        <w:rPr>
          <w:spacing w:val="6"/>
          <w:vertAlign w:val="subscript"/>
          <w:lang w:val="it-IT" w:eastAsia="zh-CN"/>
        </w:rPr>
        <w:t>3</w:t>
      </w:r>
      <w:r w:rsidRPr="00FB3F8E">
        <w:rPr>
          <w:spacing w:val="6"/>
          <w:vertAlign w:val="superscript"/>
          <w:lang w:val="it-IT" w:eastAsia="zh-CN"/>
        </w:rPr>
        <w:t xml:space="preserve">- </w:t>
      </w:r>
      <w:r w:rsidRPr="00FB3F8E">
        <w:rPr>
          <w:lang w:val="it-IT"/>
        </w:rPr>
        <w:t xml:space="preserve">cây dể dàng hấp thụ theo sơ đồ: </w:t>
      </w:r>
    </w:p>
    <w:p w:rsidR="00C672F6" w:rsidRPr="00FB3F8E" w:rsidRDefault="00C672F6" w:rsidP="00C672F6">
      <w:pPr>
        <w:rPr>
          <w:spacing w:val="6"/>
          <w:lang w:val="it-IT" w:eastAsia="zh-CN"/>
        </w:rPr>
      </w:pPr>
      <w:r w:rsidRPr="00FB3F8E">
        <w:rPr>
          <w:spacing w:val="6"/>
          <w:lang w:val="it-IT" w:eastAsia="zh-CN"/>
        </w:rPr>
        <w:t>N</w:t>
      </w:r>
      <w:r w:rsidRPr="00FB3F8E">
        <w:rPr>
          <w:spacing w:val="6"/>
          <w:lang w:eastAsia="zh-CN"/>
        </w:rPr>
        <w:sym w:font="Symbol" w:char="F0BA"/>
      </w:r>
      <w:r w:rsidRPr="00FB3F8E">
        <w:rPr>
          <w:spacing w:val="6"/>
          <w:lang w:val="it-IT" w:eastAsia="zh-CN"/>
        </w:rPr>
        <w:t xml:space="preserve">N  </w:t>
      </w:r>
      <w:r w:rsidRPr="00FB3F8E">
        <w:rPr>
          <w:spacing w:val="6"/>
          <w:position w:val="-6"/>
          <w:lang w:val="pt-BR" w:eastAsia="zh-CN"/>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5pt" o:ole="">
            <v:imagedata r:id="rId10" o:title=""/>
          </v:shape>
          <o:OLEObject Type="Embed" ProgID="Equation.3" ShapeID="_x0000_i1025" DrawAspect="Content" ObjectID="_1700741217" r:id="rId11"/>
        </w:object>
      </w:r>
      <w:r w:rsidRPr="00FB3F8E">
        <w:rPr>
          <w:spacing w:val="6"/>
          <w:lang w:val="it-IT" w:eastAsia="zh-CN"/>
        </w:rPr>
        <w:t xml:space="preserve">  NH=NH  </w:t>
      </w:r>
      <w:r w:rsidRPr="00FB3F8E">
        <w:rPr>
          <w:spacing w:val="6"/>
          <w:position w:val="-6"/>
          <w:lang w:val="pt-BR" w:eastAsia="zh-CN"/>
        </w:rPr>
        <w:object w:dxaOrig="760" w:dyaOrig="320">
          <v:shape id="_x0000_i1026" type="#_x0000_t75" style="width:38.25pt;height:16.5pt" o:ole="">
            <v:imagedata r:id="rId12" o:title=""/>
          </v:shape>
          <o:OLEObject Type="Embed" ProgID="Equation.3" ShapeID="_x0000_i1026" DrawAspect="Content" ObjectID="_1700741218" r:id="rId13"/>
        </w:object>
      </w:r>
      <w:r w:rsidRPr="00FB3F8E">
        <w:rPr>
          <w:spacing w:val="6"/>
          <w:lang w:val="it-IT" w:eastAsia="zh-CN"/>
        </w:rPr>
        <w:t xml:space="preserve"> NH</w:t>
      </w:r>
      <w:r w:rsidRPr="00FB3F8E">
        <w:rPr>
          <w:spacing w:val="6"/>
          <w:vertAlign w:val="subscript"/>
          <w:lang w:val="it-IT" w:eastAsia="zh-CN"/>
        </w:rPr>
        <w:t>2</w:t>
      </w:r>
      <w:r w:rsidRPr="00FB3F8E">
        <w:rPr>
          <w:spacing w:val="6"/>
          <w:lang w:val="it-IT" w:eastAsia="zh-CN"/>
        </w:rPr>
        <w:t>-NH</w:t>
      </w:r>
      <w:r w:rsidRPr="00FB3F8E">
        <w:rPr>
          <w:spacing w:val="6"/>
          <w:vertAlign w:val="subscript"/>
          <w:lang w:val="it-IT" w:eastAsia="zh-CN"/>
        </w:rPr>
        <w:t>2</w:t>
      </w:r>
      <w:r w:rsidRPr="00FB3F8E">
        <w:rPr>
          <w:spacing w:val="6"/>
          <w:position w:val="-6"/>
          <w:lang w:val="pt-BR" w:eastAsia="zh-CN"/>
        </w:rPr>
        <w:object w:dxaOrig="760" w:dyaOrig="320">
          <v:shape id="_x0000_i1027" type="#_x0000_t75" style="width:38.25pt;height:16.5pt" o:ole="">
            <v:imagedata r:id="rId12" o:title=""/>
          </v:shape>
          <o:OLEObject Type="Embed" ProgID="Equation.3" ShapeID="_x0000_i1027" DrawAspect="Content" ObjectID="_1700741219" r:id="rId14"/>
        </w:object>
      </w:r>
      <w:r w:rsidRPr="00FB3F8E">
        <w:rPr>
          <w:spacing w:val="6"/>
          <w:lang w:val="it-IT" w:eastAsia="zh-CN"/>
        </w:rPr>
        <w:t>NH</w:t>
      </w:r>
      <w:r w:rsidRPr="00FB3F8E">
        <w:rPr>
          <w:spacing w:val="6"/>
          <w:vertAlign w:val="subscript"/>
          <w:lang w:val="it-IT" w:eastAsia="zh-CN"/>
        </w:rPr>
        <w:t xml:space="preserve">3 </w:t>
      </w:r>
      <w:r w:rsidRPr="00FB3F8E">
        <w:rPr>
          <w:spacing w:val="6"/>
          <w:position w:val="-6"/>
          <w:lang w:val="pt-BR" w:eastAsia="zh-CN"/>
        </w:rPr>
        <w:object w:dxaOrig="840" w:dyaOrig="320">
          <v:shape id="_x0000_i1028" type="#_x0000_t75" style="width:42pt;height:16.5pt" o:ole="">
            <v:imagedata r:id="rId15" o:title=""/>
          </v:shape>
          <o:OLEObject Type="Embed" ProgID="Equation.3" ShapeID="_x0000_i1028" DrawAspect="Content" ObjectID="_1700741220" r:id="rId16"/>
        </w:object>
      </w:r>
      <w:r w:rsidRPr="00FB3F8E">
        <w:rPr>
          <w:spacing w:val="6"/>
          <w:lang w:val="it-IT" w:eastAsia="zh-CN"/>
        </w:rPr>
        <w:t xml:space="preserve"> NH</w:t>
      </w:r>
      <w:r w:rsidRPr="00FB3F8E">
        <w:rPr>
          <w:spacing w:val="6"/>
          <w:vertAlign w:val="subscript"/>
          <w:lang w:val="it-IT" w:eastAsia="zh-CN"/>
        </w:rPr>
        <w:t>4</w:t>
      </w:r>
      <w:r w:rsidRPr="00FB3F8E">
        <w:rPr>
          <w:spacing w:val="6"/>
          <w:vertAlign w:val="superscript"/>
          <w:lang w:val="it-IT" w:eastAsia="zh-CN"/>
        </w:rPr>
        <w:t>+</w:t>
      </w:r>
      <w:r w:rsidRPr="00FB3F8E">
        <w:rPr>
          <w:spacing w:val="6"/>
          <w:lang w:val="it-IT" w:eastAsia="zh-CN"/>
        </w:rPr>
        <w:t>.</w:t>
      </w:r>
    </w:p>
    <w:p w:rsidR="00C672F6" w:rsidRPr="00FB3F8E" w:rsidRDefault="00C672F6" w:rsidP="00C672F6">
      <w:pPr>
        <w:rPr>
          <w:lang w:val="it-IT"/>
        </w:rPr>
      </w:pPr>
      <w:r w:rsidRPr="00FB3F8E">
        <w:rPr>
          <w:spacing w:val="6"/>
          <w:lang w:val="it-IT" w:eastAsia="zh-CN"/>
        </w:rPr>
        <w:t xml:space="preserve">Như vậy, </w:t>
      </w:r>
      <w:r w:rsidRPr="00FB3F8E">
        <w:rPr>
          <w:lang w:val="it-IT"/>
        </w:rPr>
        <w:t>nhờ có quá trình cố định nitơ phân tử bằng con đường sinh học mà lượng nitơ bị mất hàng năm do cây lấy đi luôn được bù đắp lại đảm bảo nguồn cung cấp dinh dưỡng nito bình thường của cây.</w:t>
      </w:r>
    </w:p>
    <w:p w:rsidR="00C672F6" w:rsidRPr="00FB3F8E" w:rsidRDefault="00C672F6" w:rsidP="00C672F6">
      <w:pPr>
        <w:jc w:val="center"/>
        <w:rPr>
          <w:b/>
        </w:rPr>
      </w:pPr>
      <w:r w:rsidRPr="00FB3F8E">
        <w:rPr>
          <w:b/>
        </w:rPr>
        <w:t>0.5</w:t>
      </w:r>
    </w:p>
    <w:p w:rsidR="00C672F6" w:rsidRPr="00FB3F8E" w:rsidRDefault="00C672F6" w:rsidP="00C672F6">
      <w:pPr>
        <w:jc w:val="center"/>
        <w:rPr>
          <w:b/>
        </w:rPr>
      </w:pPr>
    </w:p>
    <w:p w:rsidR="00C672F6" w:rsidRPr="00FB3F8E" w:rsidRDefault="00C672F6" w:rsidP="00C672F6">
      <w:pPr>
        <w:jc w:val="center"/>
        <w:rPr>
          <w:b/>
        </w:rPr>
      </w:pPr>
      <w:r w:rsidRPr="00FB3F8E">
        <w:rPr>
          <w:b/>
        </w:rPr>
        <w:t>2</w:t>
      </w:r>
    </w:p>
    <w:p w:rsidR="00C672F6" w:rsidRPr="00FB3F8E" w:rsidRDefault="00C672F6" w:rsidP="00C672F6">
      <w:pPr>
        <w:spacing w:line="264" w:lineRule="auto"/>
        <w:jc w:val="both"/>
        <w:rPr>
          <w:b/>
          <w:lang w:val="vi-VN"/>
        </w:rPr>
      </w:pPr>
      <w:r w:rsidRPr="00FB3F8E">
        <w:rPr>
          <w:b/>
          <w:bCs/>
        </w:rPr>
        <w:t xml:space="preserve">a. </w:t>
      </w:r>
      <w:r w:rsidRPr="00FB3F8E">
        <w:rPr>
          <w:b/>
        </w:rPr>
        <w:t>Có ý kiến cho rằng: Khi làm tăng độ thoáng của đất có thể dẫn đến làm giảm lượng nitơ trong đất. Theo</w:t>
      </w:r>
      <w:r w:rsidRPr="00FB3F8E">
        <w:rPr>
          <w:b/>
          <w:lang w:val="vi-VN"/>
        </w:rPr>
        <w:t xml:space="preserve"> em ý kiến đó đúng hay sai</w:t>
      </w:r>
      <w:r w:rsidRPr="00FB3F8E">
        <w:rPr>
          <w:b/>
        </w:rPr>
        <w:t>.</w:t>
      </w:r>
      <w:r w:rsidRPr="00FB3F8E">
        <w:rPr>
          <w:b/>
          <w:lang w:val="vi-VN"/>
        </w:rPr>
        <w:t xml:space="preserve"> Vì sao?</w:t>
      </w:r>
    </w:p>
    <w:p w:rsidR="00C672F6" w:rsidRPr="00FB3F8E" w:rsidRDefault="00C672F6" w:rsidP="00C672F6">
      <w:pPr>
        <w:rPr>
          <w:lang w:val="vi-VN"/>
        </w:rPr>
      </w:pPr>
      <w:r w:rsidRPr="00FB3F8E">
        <w:rPr>
          <w:lang w:val="vi-VN"/>
        </w:rPr>
        <w:t xml:space="preserve">a.  </w:t>
      </w:r>
      <w:r w:rsidRPr="00AC7716">
        <w:t xml:space="preserve">Nhận định đó là </w:t>
      </w:r>
      <w:r w:rsidRPr="00FB3F8E">
        <w:rPr>
          <w:b/>
        </w:rPr>
        <w:t>sai.</w:t>
      </w:r>
      <w:r w:rsidRPr="00AC7716">
        <w:t xml:space="preserve"> </w:t>
      </w:r>
    </w:p>
    <w:p w:rsidR="00C672F6" w:rsidRPr="00FB3F8E" w:rsidRDefault="00C672F6" w:rsidP="00C672F6">
      <w:pPr>
        <w:jc w:val="center"/>
        <w:rPr>
          <w:b/>
          <w:lang w:val="vi-VN"/>
        </w:rPr>
      </w:pPr>
    </w:p>
    <w:p w:rsidR="00C672F6" w:rsidRPr="00FB3F8E" w:rsidRDefault="00C672F6" w:rsidP="00C672F6">
      <w:pPr>
        <w:jc w:val="center"/>
        <w:rPr>
          <w:b/>
          <w:lang w:val="vi-VN"/>
        </w:rPr>
      </w:pPr>
    </w:p>
    <w:p w:rsidR="00C672F6" w:rsidRPr="00FB3F8E" w:rsidRDefault="00C672F6" w:rsidP="00C672F6">
      <w:pPr>
        <w:jc w:val="center"/>
        <w:rPr>
          <w:b/>
          <w:lang w:val="vi-VN"/>
        </w:rPr>
      </w:pPr>
      <w:r w:rsidRPr="00FB3F8E">
        <w:rPr>
          <w:b/>
          <w:lang w:val="vi-VN"/>
        </w:rPr>
        <w:t>0.25</w:t>
      </w:r>
    </w:p>
    <w:p w:rsidR="00C672F6" w:rsidRPr="00FB3F8E" w:rsidRDefault="00C672F6" w:rsidP="00C672F6">
      <w:pPr>
        <w:jc w:val="center"/>
        <w:rPr>
          <w:b/>
        </w:rPr>
      </w:pPr>
    </w:p>
    <w:p w:rsidR="00C672F6" w:rsidRPr="00FB3F8E" w:rsidRDefault="00C672F6" w:rsidP="00C672F6">
      <w:pPr>
        <w:jc w:val="center"/>
        <w:rPr>
          <w:b/>
        </w:rPr>
      </w:pPr>
    </w:p>
    <w:p w:rsidR="00C672F6" w:rsidRPr="00AC7716" w:rsidRDefault="00C672F6" w:rsidP="00C672F6">
      <w:r w:rsidRPr="00FB3F8E">
        <w:rPr>
          <w:b/>
          <w:lang w:val="vi-VN"/>
        </w:rPr>
        <w:t>Giải thích:</w:t>
      </w:r>
      <w:r w:rsidRPr="00FB3F8E">
        <w:rPr>
          <w:lang w:val="vi-VN"/>
        </w:rPr>
        <w:t xml:space="preserve">  </w:t>
      </w:r>
      <w:r w:rsidRPr="00AC7716">
        <w:t xml:space="preserve">Khi làm tăng độ thoáng của đất sẽ hạn chế tình trạng mất nitơ trong đất vì: </w:t>
      </w:r>
    </w:p>
    <w:p w:rsidR="00C672F6" w:rsidRPr="00AC7716" w:rsidRDefault="00C672F6" w:rsidP="00C672F6">
      <w:r w:rsidRPr="00AC7716">
        <w:t>+ Các vi sinh vật hiếu khí hoạt động thực hiện các phản ứng nitrat hóa, các gốc nitrat được giữ lại trong đất.</w:t>
      </w:r>
    </w:p>
    <w:p w:rsidR="00C672F6" w:rsidRPr="00FB3F8E" w:rsidRDefault="00C672F6" w:rsidP="00C672F6">
      <w:pPr>
        <w:rPr>
          <w:lang w:val="vi-VN"/>
        </w:rPr>
      </w:pPr>
      <w:r w:rsidRPr="00AC7716">
        <w:lastRenderedPageBreak/>
        <w:t>+ Đất thoáng, giầu O</w:t>
      </w:r>
      <w:r w:rsidRPr="00FB3F8E">
        <w:rPr>
          <w:vertAlign w:val="subscript"/>
        </w:rPr>
        <w:t>2</w:t>
      </w:r>
      <w:r w:rsidRPr="00AC7716">
        <w:t xml:space="preserve"> có tác dụng ức chế quá trình phản ứng nitrat hóa (phản ứng xảy ra trong điều kiện yếm khí lúc đó tạo nitơ tự do bay mất).</w:t>
      </w:r>
    </w:p>
    <w:p w:rsidR="00C672F6" w:rsidRPr="00FB3F8E" w:rsidRDefault="00C672F6" w:rsidP="00C672F6">
      <w:pPr>
        <w:jc w:val="center"/>
        <w:rPr>
          <w:b/>
          <w:lang w:val="vi-VN"/>
        </w:rPr>
      </w:pPr>
      <w:r w:rsidRPr="00FB3F8E">
        <w:rPr>
          <w:b/>
          <w:lang w:val="vi-VN"/>
        </w:rPr>
        <w:t>0.5</w:t>
      </w:r>
    </w:p>
    <w:p w:rsidR="00C672F6" w:rsidRPr="00FB3F8E" w:rsidRDefault="00C672F6" w:rsidP="00C672F6">
      <w:pPr>
        <w:jc w:val="center"/>
        <w:rPr>
          <w:b/>
        </w:rPr>
      </w:pPr>
    </w:p>
    <w:p w:rsidR="00C672F6" w:rsidRPr="00FB3F8E" w:rsidRDefault="00C672F6" w:rsidP="00C672F6">
      <w:pPr>
        <w:jc w:val="center"/>
        <w:rPr>
          <w:b/>
        </w:rPr>
      </w:pPr>
    </w:p>
    <w:p w:rsidR="00C672F6" w:rsidRPr="00FB3F8E" w:rsidRDefault="00C672F6" w:rsidP="00C672F6">
      <w:pPr>
        <w:spacing w:line="264" w:lineRule="auto"/>
        <w:jc w:val="both"/>
        <w:rPr>
          <w:b/>
        </w:rPr>
      </w:pPr>
      <w:r w:rsidRPr="00FB3F8E">
        <w:rPr>
          <w:b/>
          <w:lang w:val="sv-SE"/>
        </w:rPr>
        <w:t>b</w:t>
      </w:r>
      <w:r w:rsidRPr="00FB3F8E">
        <w:rPr>
          <w:b/>
          <w:lang w:val="vi-VN"/>
        </w:rPr>
        <w:t xml:space="preserve">. </w:t>
      </w:r>
      <w:r w:rsidRPr="00FB3F8E">
        <w:rPr>
          <w:b/>
        </w:rPr>
        <w:t>Người ta thường khuyên rằng:"</w:t>
      </w:r>
      <w:r w:rsidRPr="00FB3F8E">
        <w:rPr>
          <w:b/>
          <w:lang w:val="vi-VN"/>
        </w:rPr>
        <w:t xml:space="preserve"> </w:t>
      </w:r>
      <w:r w:rsidRPr="00FB3F8E">
        <w:rPr>
          <w:b/>
        </w:rPr>
        <w:t xml:space="preserve">không nên sử dụng ngay </w:t>
      </w:r>
      <w:r w:rsidRPr="00FB3F8E">
        <w:rPr>
          <w:b/>
          <w:lang w:val="vi-VN"/>
        </w:rPr>
        <w:t>r</w:t>
      </w:r>
      <w:r w:rsidRPr="00FB3F8E">
        <w:rPr>
          <w:b/>
        </w:rPr>
        <w:t>au xanh vừa tưới phân đạm xong ". Hãy giải thích lời khuyên đó?</w:t>
      </w:r>
    </w:p>
    <w:p w:rsidR="00C672F6" w:rsidRPr="00FB3F8E" w:rsidRDefault="00C672F6" w:rsidP="00C672F6">
      <w:pPr>
        <w:rPr>
          <w:b/>
          <w:lang w:val="vi-VN"/>
        </w:rPr>
      </w:pPr>
    </w:p>
    <w:p w:rsidR="00C672F6" w:rsidRPr="00FB3F8E" w:rsidRDefault="00C672F6" w:rsidP="00C672F6">
      <w:pPr>
        <w:rPr>
          <w:b/>
        </w:rPr>
      </w:pPr>
      <w:r w:rsidRPr="00FB3F8E">
        <w:rPr>
          <w:b/>
          <w:lang w:val="vi-VN"/>
        </w:rPr>
        <w:t xml:space="preserve"> </w:t>
      </w:r>
      <w:r w:rsidRPr="00FB3F8E">
        <w:rPr>
          <w:b/>
        </w:rPr>
        <w:t xml:space="preserve">Vì:                                                                         </w:t>
      </w:r>
    </w:p>
    <w:p w:rsidR="00C672F6" w:rsidRPr="00FB3F8E" w:rsidRDefault="00C672F6" w:rsidP="00C672F6">
      <w:pPr>
        <w:rPr>
          <w:lang w:val="vi-VN"/>
        </w:rPr>
      </w:pPr>
      <w:r w:rsidRPr="00AC7716">
        <w:t>+ Khi tưới phân đạm -&gt; cung cấp nguồn ion NO</w:t>
      </w:r>
      <w:r w:rsidRPr="00FB3F8E">
        <w:rPr>
          <w:vertAlign w:val="superscript"/>
        </w:rPr>
        <w:t>-</w:t>
      </w:r>
      <w:r w:rsidRPr="00FB3F8E">
        <w:rPr>
          <w:vertAlign w:val="subscript"/>
        </w:rPr>
        <w:t>3</w:t>
      </w:r>
    </w:p>
    <w:p w:rsidR="00C672F6" w:rsidRPr="00AC7716" w:rsidRDefault="00C672F6" w:rsidP="00C672F6">
      <w:r w:rsidRPr="00AC7716">
        <w:t>+ Mới tưới đạm cây h</w:t>
      </w:r>
      <w:r w:rsidRPr="00FB3F8E">
        <w:rPr>
          <w:lang w:val="vi-VN"/>
        </w:rPr>
        <w:t>ấp thụ</w:t>
      </w:r>
      <w:r w:rsidRPr="00AC7716">
        <w:t xml:space="preserve"> NO</w:t>
      </w:r>
      <w:r w:rsidRPr="00FB3F8E">
        <w:rPr>
          <w:vertAlign w:val="superscript"/>
        </w:rPr>
        <w:t>-</w:t>
      </w:r>
      <w:r w:rsidRPr="00FB3F8E">
        <w:rPr>
          <w:vertAlign w:val="subscript"/>
        </w:rPr>
        <w:t>3</w:t>
      </w:r>
      <w:r w:rsidRPr="00AC7716">
        <w:t xml:space="preserve"> chưa kịp chuy</w:t>
      </w:r>
      <w:r w:rsidRPr="00FB3F8E">
        <w:rPr>
          <w:lang w:val="vi-VN"/>
        </w:rPr>
        <w:t xml:space="preserve">ển hóa </w:t>
      </w:r>
      <w:r w:rsidRPr="00AC7716">
        <w:t>thành NH</w:t>
      </w:r>
      <w:r w:rsidRPr="00FB3F8E">
        <w:rPr>
          <w:vertAlign w:val="superscript"/>
        </w:rPr>
        <w:t>+</w:t>
      </w:r>
      <w:r w:rsidRPr="00FB3F8E">
        <w:rPr>
          <w:vertAlign w:val="subscript"/>
        </w:rPr>
        <w:t xml:space="preserve">4 </w:t>
      </w:r>
      <w:r w:rsidRPr="00AC7716">
        <w:t>-&gt; người ăn vào NO</w:t>
      </w:r>
      <w:r w:rsidRPr="00FB3F8E">
        <w:rPr>
          <w:vertAlign w:val="superscript"/>
        </w:rPr>
        <w:t>-</w:t>
      </w:r>
      <w:r w:rsidRPr="00FB3F8E">
        <w:rPr>
          <w:vertAlign w:val="subscript"/>
        </w:rPr>
        <w:t>3</w:t>
      </w:r>
      <w:r w:rsidRPr="00AC7716">
        <w:t xml:space="preserve"> bị biến đổi thành NO</w:t>
      </w:r>
      <w:r w:rsidRPr="00FB3F8E">
        <w:rPr>
          <w:vertAlign w:val="superscript"/>
        </w:rPr>
        <w:t>-</w:t>
      </w:r>
      <w:r w:rsidRPr="00FB3F8E">
        <w:rPr>
          <w:vertAlign w:val="subscript"/>
        </w:rPr>
        <w:t>2</w:t>
      </w:r>
      <w:r w:rsidRPr="00AC7716">
        <w:t xml:space="preserve"> -&gt; gây ung thư</w:t>
      </w:r>
    </w:p>
    <w:p w:rsidR="00C672F6" w:rsidRPr="00FB3F8E" w:rsidRDefault="00C672F6" w:rsidP="00C672F6">
      <w:pPr>
        <w:jc w:val="center"/>
        <w:rPr>
          <w:b/>
          <w:lang w:val="vi-VN"/>
        </w:rPr>
      </w:pPr>
    </w:p>
    <w:p w:rsidR="00C672F6" w:rsidRPr="00FB3F8E" w:rsidRDefault="00C672F6" w:rsidP="00C672F6">
      <w:pPr>
        <w:jc w:val="center"/>
        <w:rPr>
          <w:b/>
          <w:lang w:val="vi-VN"/>
        </w:rPr>
      </w:pPr>
      <w:r w:rsidRPr="00FB3F8E">
        <w:rPr>
          <w:b/>
          <w:lang w:val="vi-VN"/>
        </w:rPr>
        <w:t>0.5</w:t>
      </w:r>
    </w:p>
    <w:p w:rsidR="00C672F6" w:rsidRPr="00FB3F8E" w:rsidRDefault="00C672F6" w:rsidP="00C672F6">
      <w:pPr>
        <w:jc w:val="center"/>
        <w:rPr>
          <w:b/>
        </w:rPr>
      </w:pPr>
    </w:p>
    <w:p w:rsidR="00C672F6" w:rsidRPr="00FB3F8E" w:rsidRDefault="00C672F6" w:rsidP="00C672F6">
      <w:pPr>
        <w:jc w:val="center"/>
        <w:rPr>
          <w:b/>
          <w:lang w:val="vi-VN"/>
        </w:rPr>
      </w:pPr>
      <w:r w:rsidRPr="00FB3F8E">
        <w:rPr>
          <w:b/>
          <w:lang w:val="vi-VN"/>
        </w:rPr>
        <w:t xml:space="preserve">3. </w:t>
      </w:r>
    </w:p>
    <w:p w:rsidR="00C672F6" w:rsidRPr="00FB3F8E" w:rsidRDefault="00C672F6" w:rsidP="00C672F6">
      <w:pPr>
        <w:jc w:val="both"/>
        <w:rPr>
          <w:b/>
          <w:lang w:val="vi-VN"/>
        </w:rPr>
      </w:pPr>
      <w:r w:rsidRPr="00FB3F8E">
        <w:rPr>
          <w:b/>
          <w:lang w:val="vi-VN"/>
        </w:rPr>
        <w:t>Một số kinh nghiệm được người nông dân áp dụng trong sản nông nghiệp để tăng năng suất, nêu cơ sở khoa học của các kinh nghiệm đó.</w:t>
      </w:r>
    </w:p>
    <w:p w:rsidR="00C672F6" w:rsidRPr="00FB3F8E" w:rsidRDefault="00C672F6" w:rsidP="00C672F6">
      <w:pPr>
        <w:jc w:val="both"/>
        <w:rPr>
          <w:b/>
          <w:lang w:val="vi-VN"/>
        </w:rPr>
      </w:pPr>
      <w:r w:rsidRPr="00FB3F8E">
        <w:rPr>
          <w:b/>
          <w:lang w:val="vi-VN"/>
        </w:rPr>
        <w:t>a. C</w:t>
      </w:r>
      <w:r w:rsidRPr="00FB3F8E">
        <w:rPr>
          <w:b/>
        </w:rPr>
        <w:t xml:space="preserve">ần bón phân với tỉ lệ </w:t>
      </w:r>
      <w:r w:rsidRPr="00FB3F8E">
        <w:rPr>
          <w:b/>
          <w:lang w:val="vi-VN"/>
        </w:rPr>
        <w:t>đạm</w:t>
      </w:r>
      <w:r w:rsidRPr="00FB3F8E">
        <w:rPr>
          <w:b/>
        </w:rPr>
        <w:t xml:space="preserve"> cao </w:t>
      </w:r>
      <w:r w:rsidRPr="00FB3F8E">
        <w:rPr>
          <w:b/>
          <w:lang w:val="vi-VN"/>
        </w:rPr>
        <w:t>đ</w:t>
      </w:r>
      <w:r w:rsidRPr="00FB3F8E">
        <w:rPr>
          <w:b/>
        </w:rPr>
        <w:t xml:space="preserve">ối với các cây </w:t>
      </w:r>
      <w:r w:rsidRPr="00FB3F8E">
        <w:rPr>
          <w:b/>
          <w:lang w:val="vi-VN"/>
        </w:rPr>
        <w:t xml:space="preserve">lấy lá </w:t>
      </w:r>
      <w:r w:rsidRPr="00FB3F8E">
        <w:rPr>
          <w:b/>
        </w:rPr>
        <w:t>như rau cải, rau muống</w:t>
      </w:r>
      <w:r w:rsidRPr="00FB3F8E">
        <w:rPr>
          <w:b/>
          <w:lang w:val="vi-VN"/>
        </w:rPr>
        <w:t>.</w:t>
      </w:r>
    </w:p>
    <w:p w:rsidR="00C672F6" w:rsidRPr="00FB3F8E" w:rsidRDefault="00C672F6" w:rsidP="00C672F6">
      <w:pPr>
        <w:jc w:val="both"/>
        <w:rPr>
          <w:b/>
          <w:lang w:val="vi-VN"/>
        </w:rPr>
      </w:pPr>
      <w:r w:rsidRPr="00FB3F8E">
        <w:rPr>
          <w:b/>
          <w:lang w:val="vi-VN"/>
        </w:rPr>
        <w:t>b. C</w:t>
      </w:r>
      <w:r w:rsidRPr="00FB3F8E">
        <w:rPr>
          <w:b/>
        </w:rPr>
        <w:t>ần bón phân với tỉ lệ</w:t>
      </w:r>
      <w:r w:rsidRPr="00FB3F8E">
        <w:rPr>
          <w:b/>
          <w:lang w:val="vi-VN"/>
        </w:rPr>
        <w:t xml:space="preserve"> </w:t>
      </w:r>
      <w:r w:rsidRPr="00FB3F8E">
        <w:rPr>
          <w:b/>
        </w:rPr>
        <w:t>kali</w:t>
      </w:r>
      <w:r w:rsidRPr="00FB3F8E">
        <w:rPr>
          <w:b/>
          <w:lang w:val="vi-VN"/>
        </w:rPr>
        <w:t xml:space="preserve"> cao đối với các loại cây lấy củ như</w:t>
      </w:r>
      <w:r w:rsidRPr="00FB3F8E">
        <w:rPr>
          <w:b/>
        </w:rPr>
        <w:t xml:space="preserve"> khoai lang, khoai tây</w:t>
      </w:r>
    </w:p>
    <w:p w:rsidR="00C672F6" w:rsidRPr="00FB3F8E" w:rsidRDefault="00C672F6" w:rsidP="00C672F6">
      <w:pPr>
        <w:jc w:val="both"/>
        <w:rPr>
          <w:lang w:val="vi-VN"/>
        </w:rPr>
      </w:pPr>
      <w:r w:rsidRPr="00FB3F8E">
        <w:rPr>
          <w:b/>
          <w:lang w:val="vi-VN"/>
        </w:rPr>
        <w:t>c. Nên t</w:t>
      </w:r>
      <w:r w:rsidRPr="00FB3F8E">
        <w:rPr>
          <w:b/>
        </w:rPr>
        <w:t>rồng luân canh các loại cây ngắn ngày khác nhau hoặc xen canh giữa các loài cây khác nhau trên cùng 1 khu đất</w:t>
      </w:r>
      <w:r w:rsidRPr="00FB3F8E">
        <w:rPr>
          <w:b/>
          <w:lang w:val="vi-VN"/>
        </w:rPr>
        <w:t>.</w:t>
      </w:r>
    </w:p>
    <w:p w:rsidR="00C672F6" w:rsidRPr="00FB3F8E" w:rsidRDefault="00C672F6" w:rsidP="00C672F6">
      <w:pPr>
        <w:jc w:val="center"/>
        <w:rPr>
          <w:b/>
          <w:lang w:val="vi-VN"/>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1019"/>
      </w:tblGrid>
      <w:tr w:rsidR="00C672F6" w:rsidRPr="00FB3F8E" w:rsidTr="00DB1CF6">
        <w:tc>
          <w:tcPr>
            <w:tcW w:w="9781" w:type="dxa"/>
            <w:shd w:val="clear" w:color="auto" w:fill="auto"/>
          </w:tcPr>
          <w:p w:rsidR="00C672F6" w:rsidRPr="00FB3F8E" w:rsidRDefault="00C672F6" w:rsidP="00817A4B">
            <w:pPr>
              <w:rPr>
                <w:color w:val="000000"/>
              </w:rPr>
            </w:pPr>
            <w:r w:rsidRPr="00FB3F8E">
              <w:rPr>
                <w:color w:val="000000"/>
                <w:lang w:val="vi-VN"/>
              </w:rPr>
              <w:t xml:space="preserve">a. </w:t>
            </w:r>
            <w:r w:rsidRPr="00FB3F8E">
              <w:rPr>
                <w:color w:val="000000"/>
              </w:rPr>
              <w:t>Đây là cây lấy lá nên cần cung cấp nhiều nito cho cây, giúp ra nhiều cành, lá, lá phát triển xanh tốt</w:t>
            </w:r>
          </w:p>
        </w:tc>
        <w:tc>
          <w:tcPr>
            <w:tcW w:w="1019" w:type="dxa"/>
            <w:shd w:val="clear" w:color="auto" w:fill="auto"/>
          </w:tcPr>
          <w:p w:rsidR="00C672F6" w:rsidRPr="00FB3F8E" w:rsidRDefault="00C672F6" w:rsidP="00817A4B">
            <w:pPr>
              <w:jc w:val="center"/>
              <w:rPr>
                <w:b/>
                <w:lang w:val="vi-VN"/>
              </w:rPr>
            </w:pPr>
            <w:r w:rsidRPr="00FB3F8E">
              <w:rPr>
                <w:b/>
                <w:lang w:val="vi-VN"/>
              </w:rPr>
              <w:t>0.25</w:t>
            </w:r>
          </w:p>
        </w:tc>
      </w:tr>
      <w:tr w:rsidR="00C672F6" w:rsidRPr="00FB3F8E" w:rsidTr="00DB1CF6">
        <w:tc>
          <w:tcPr>
            <w:tcW w:w="9781" w:type="dxa"/>
            <w:shd w:val="clear" w:color="auto" w:fill="auto"/>
          </w:tcPr>
          <w:p w:rsidR="00C672F6" w:rsidRPr="00FB3F8E" w:rsidRDefault="00C672F6" w:rsidP="00817A4B">
            <w:pPr>
              <w:rPr>
                <w:color w:val="000000"/>
              </w:rPr>
            </w:pPr>
            <w:r w:rsidRPr="00FB3F8E">
              <w:rPr>
                <w:color w:val="000000"/>
                <w:lang w:val="vi-VN"/>
              </w:rPr>
              <w:t xml:space="preserve">b. </w:t>
            </w:r>
            <w:r w:rsidRPr="00FB3F8E">
              <w:rPr>
                <w:color w:val="000000"/>
              </w:rPr>
              <w:t>Khoai lang, khoai tây cần bón đủ kali vì kali giúp vận chuyển đường về cơ quan sự trữ, tăng hàm lượng tinh bột từ đó tăng năng suất</w:t>
            </w:r>
          </w:p>
        </w:tc>
        <w:tc>
          <w:tcPr>
            <w:tcW w:w="1019" w:type="dxa"/>
            <w:shd w:val="clear" w:color="auto" w:fill="auto"/>
          </w:tcPr>
          <w:p w:rsidR="00C672F6" w:rsidRPr="00FB3F8E" w:rsidRDefault="00C672F6" w:rsidP="00817A4B">
            <w:pPr>
              <w:jc w:val="center"/>
              <w:rPr>
                <w:b/>
                <w:lang w:val="vi-VN"/>
              </w:rPr>
            </w:pPr>
            <w:r w:rsidRPr="00FB3F8E">
              <w:rPr>
                <w:b/>
                <w:lang w:val="vi-VN"/>
              </w:rPr>
              <w:t>0.25</w:t>
            </w:r>
          </w:p>
        </w:tc>
      </w:tr>
      <w:tr w:rsidR="00C672F6" w:rsidRPr="00FB3F8E" w:rsidTr="00DB1CF6">
        <w:tc>
          <w:tcPr>
            <w:tcW w:w="9781" w:type="dxa"/>
            <w:shd w:val="clear" w:color="auto" w:fill="auto"/>
          </w:tcPr>
          <w:p w:rsidR="00C672F6" w:rsidRPr="00FB3F8E" w:rsidRDefault="00C672F6" w:rsidP="00817A4B">
            <w:pPr>
              <w:rPr>
                <w:color w:val="000000"/>
              </w:rPr>
            </w:pPr>
            <w:r w:rsidRPr="00FB3F8E">
              <w:rPr>
                <w:color w:val="000000"/>
                <w:lang w:val="vi-VN"/>
              </w:rPr>
              <w:t xml:space="preserve">c. </w:t>
            </w:r>
            <w:r w:rsidRPr="00FB3F8E">
              <w:rPr>
                <w:color w:val="000000"/>
              </w:rPr>
              <w:t>Mỗi loại cây có nhu cầu dinh dưỡng khác nhau. Nếu muốn trồng một loại cây nhiều mùa liên tục thì sẽ làm cho một số chất dinh dưỡng nào đó trong đất bị cạn kiệt. trồng luân canh, xen canh sẽ tận dụng dinh dưỡng cho các loài cây khác nhau</w:t>
            </w:r>
          </w:p>
        </w:tc>
        <w:tc>
          <w:tcPr>
            <w:tcW w:w="1019" w:type="dxa"/>
            <w:shd w:val="clear" w:color="auto" w:fill="auto"/>
          </w:tcPr>
          <w:p w:rsidR="00C672F6" w:rsidRPr="00FB3F8E" w:rsidRDefault="00C672F6" w:rsidP="00817A4B">
            <w:pPr>
              <w:jc w:val="center"/>
              <w:rPr>
                <w:b/>
                <w:lang w:val="vi-VN"/>
              </w:rPr>
            </w:pPr>
            <w:r w:rsidRPr="00FB3F8E">
              <w:rPr>
                <w:b/>
                <w:lang w:val="vi-VN"/>
              </w:rPr>
              <w:t>0.25</w:t>
            </w:r>
          </w:p>
        </w:tc>
      </w:tr>
    </w:tbl>
    <w:p w:rsidR="004365A2" w:rsidRPr="004365A2" w:rsidRDefault="004365A2" w:rsidP="004365A2">
      <w:pPr>
        <w:pStyle w:val="ListParagraph"/>
        <w:numPr>
          <w:ilvl w:val="0"/>
          <w:numId w:val="2"/>
        </w:numPr>
        <w:spacing w:line="360" w:lineRule="auto"/>
        <w:jc w:val="both"/>
        <w:rPr>
          <w:color w:val="FF0000"/>
          <w:spacing w:val="-4"/>
          <w:szCs w:val="28"/>
          <w:lang w:val="pt-BR"/>
        </w:rPr>
      </w:pPr>
      <w:r w:rsidRPr="004365A2">
        <w:rPr>
          <w:color w:val="FF0000"/>
          <w:spacing w:val="-4"/>
          <w:szCs w:val="28"/>
          <w:lang w:val="pt-BR"/>
        </w:rPr>
        <w:t>Độ lớn của huyết áp, vận tốc máu và tổng tiết diện mạch trong hệ mạch của cơ thể động vật được biểu diễn trong sơ đồ sau:</w:t>
      </w:r>
    </w:p>
    <w:p w:rsidR="004365A2" w:rsidRPr="004365A2" w:rsidRDefault="004365A2" w:rsidP="004365A2">
      <w:pPr>
        <w:pStyle w:val="ListParagraph"/>
        <w:spacing w:line="360" w:lineRule="auto"/>
        <w:rPr>
          <w:color w:val="FF0000"/>
          <w:spacing w:val="-4"/>
          <w:szCs w:val="28"/>
          <w:lang w:val="pt-BR"/>
        </w:rPr>
      </w:pPr>
      <w:r w:rsidRPr="004365A2">
        <w:rPr>
          <w:noProof/>
          <w:color w:val="FF0000"/>
          <w:szCs w:val="28"/>
        </w:rPr>
        <w:drawing>
          <wp:inline distT="0" distB="0" distL="0" distR="0">
            <wp:extent cx="3171825" cy="2321336"/>
            <wp:effectExtent l="0" t="0" r="0" b="3175"/>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825" cy="2321336"/>
                    </a:xfrm>
                    <a:prstGeom prst="rect">
                      <a:avLst/>
                    </a:prstGeom>
                    <a:noFill/>
                    <a:ln>
                      <a:noFill/>
                    </a:ln>
                  </pic:spPr>
                </pic:pic>
              </a:graphicData>
            </a:graphic>
          </wp:inline>
        </w:drawing>
      </w:r>
    </w:p>
    <w:p w:rsidR="004365A2" w:rsidRPr="004365A2" w:rsidRDefault="004365A2" w:rsidP="004365A2">
      <w:pPr>
        <w:numPr>
          <w:ilvl w:val="0"/>
          <w:numId w:val="3"/>
        </w:numPr>
        <w:spacing w:line="360" w:lineRule="auto"/>
        <w:contextualSpacing/>
        <w:jc w:val="both"/>
        <w:rPr>
          <w:color w:val="FF0000"/>
          <w:szCs w:val="28"/>
        </w:rPr>
      </w:pPr>
      <w:r w:rsidRPr="004365A2">
        <w:rPr>
          <w:color w:val="FF0000"/>
          <w:szCs w:val="28"/>
        </w:rPr>
        <w:lastRenderedPageBreak/>
        <w:t xml:space="preserve">Hãy cho biết mỗi đường cong I, II, III là đường biểu diễn cho đại lượng nào? </w:t>
      </w:r>
    </w:p>
    <w:p w:rsidR="004365A2" w:rsidRDefault="004365A2" w:rsidP="004365A2">
      <w:pPr>
        <w:numPr>
          <w:ilvl w:val="0"/>
          <w:numId w:val="3"/>
        </w:numPr>
        <w:spacing w:line="360" w:lineRule="auto"/>
        <w:contextualSpacing/>
        <w:jc w:val="both"/>
        <w:rPr>
          <w:color w:val="FF0000"/>
          <w:szCs w:val="28"/>
          <w:lang w:eastAsia="vi-VN"/>
        </w:rPr>
      </w:pPr>
      <w:r w:rsidRPr="004365A2">
        <w:rPr>
          <w:color w:val="FF0000"/>
          <w:szCs w:val="28"/>
        </w:rPr>
        <w:t>Giải thích sơ đồ trên?</w:t>
      </w:r>
    </w:p>
    <w:p w:rsidR="004365A2" w:rsidRPr="004365A2"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lang w:eastAsia="vi-VN"/>
        </w:rPr>
      </w:pPr>
      <w:r w:rsidRPr="004365A2">
        <w:rPr>
          <w:color w:val="000000"/>
          <w:szCs w:val="28"/>
          <w:lang w:eastAsia="vi-VN"/>
        </w:rPr>
        <w:t>Đường cong I: vận tốc máu</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lang w:eastAsia="vi-VN"/>
        </w:rPr>
      </w:pPr>
      <w:r w:rsidRPr="00917EB7">
        <w:rPr>
          <w:color w:val="000000"/>
          <w:szCs w:val="28"/>
          <w:lang w:eastAsia="vi-VN"/>
        </w:rPr>
        <w:t>Đường cong II: tiết diện mạch</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lang w:eastAsia="vi-VN"/>
        </w:rPr>
      </w:pPr>
      <w:r w:rsidRPr="00917EB7">
        <w:rPr>
          <w:color w:val="000000"/>
          <w:szCs w:val="28"/>
          <w:lang w:eastAsia="vi-VN"/>
        </w:rPr>
        <w:t>Đường cong III: Huyết áp</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i/>
          <w:color w:val="000000"/>
          <w:szCs w:val="28"/>
          <w:lang w:eastAsia="vi-VN"/>
        </w:rPr>
      </w:pPr>
      <w:r w:rsidRPr="00082882">
        <w:rPr>
          <w:i/>
          <w:color w:val="000000"/>
          <w:szCs w:val="28"/>
          <w:lang w:eastAsia="vi-VN"/>
        </w:rPr>
        <w:t>(</w:t>
      </w:r>
      <w:r w:rsidRPr="00917EB7">
        <w:rPr>
          <w:i/>
          <w:color w:val="000000"/>
          <w:szCs w:val="28"/>
          <w:lang w:eastAsia="vi-VN"/>
        </w:rPr>
        <w:t xml:space="preserve">Nêu đúng cả 3 đường cong thì được 0.5 điểm, nếu chỉ đúng 1 hoặc 2 thì được 0.25 điểm </w:t>
      </w:r>
      <w:r w:rsidRPr="00082882">
        <w:rPr>
          <w:i/>
          <w:color w:val="000000"/>
          <w:szCs w:val="28"/>
          <w:lang w:eastAsia="vi-VN"/>
        </w:rPr>
        <w:t>)</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rPr>
      </w:pPr>
      <w:r w:rsidRPr="00917EB7">
        <w:rPr>
          <w:color w:val="000000"/>
          <w:szCs w:val="28"/>
          <w:lang w:eastAsia="vi-VN"/>
        </w:rPr>
        <w:t>b.  Giải thích:</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rPr>
      </w:pPr>
      <w:r w:rsidRPr="00917EB7">
        <w:rPr>
          <w:color w:val="000000"/>
          <w:szCs w:val="28"/>
        </w:rPr>
        <w:t xml:space="preserve">+ Đường kính rất nhỏ và với tổng chiều dài rất lớn </w:t>
      </w:r>
      <w:r w:rsidRPr="00917EB7">
        <w:rPr>
          <w:color w:val="000000"/>
          <w:szCs w:val="28"/>
        </w:rPr>
        <w:sym w:font="Wingdings" w:char="F0E0"/>
      </w:r>
      <w:r w:rsidRPr="00917EB7">
        <w:rPr>
          <w:color w:val="000000"/>
          <w:szCs w:val="28"/>
        </w:rPr>
        <w:t xml:space="preserve"> tổng tiết diện của hệ mao mạch lớn nhất</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rPr>
      </w:pPr>
      <w:r w:rsidRPr="00917EB7">
        <w:rPr>
          <w:color w:val="000000"/>
          <w:szCs w:val="28"/>
        </w:rPr>
        <w:t xml:space="preserve">+ Vận tốc máu tỉ lệ nghịch với tổng tiết diện mạch </w:t>
      </w:r>
      <w:r w:rsidRPr="00917EB7">
        <w:rPr>
          <w:color w:val="000000"/>
          <w:szCs w:val="28"/>
        </w:rPr>
        <w:sym w:font="Wingdings" w:char="F0E0"/>
      </w:r>
      <w:r w:rsidRPr="00917EB7">
        <w:rPr>
          <w:color w:val="000000"/>
          <w:szCs w:val="28"/>
        </w:rPr>
        <w:t xml:space="preserve"> vận tốc máu ở mao mạch thấp nhất, máu chảy rất chậm </w:t>
      </w:r>
      <w:r w:rsidRPr="00917EB7">
        <w:rPr>
          <w:color w:val="000000"/>
          <w:szCs w:val="28"/>
        </w:rPr>
        <w:sym w:font="Wingdings" w:char="F0E0"/>
      </w:r>
      <w:r w:rsidRPr="00917EB7">
        <w:rPr>
          <w:color w:val="000000"/>
          <w:szCs w:val="28"/>
        </w:rPr>
        <w:t xml:space="preserve"> ý nghĩa: giúp quá trình trao đổi chất giữa máu với tế bào diễn ra hiệu quả</w:t>
      </w:r>
    </w:p>
    <w:p w:rsidR="004365A2" w:rsidRPr="00917EB7" w:rsidRDefault="004365A2" w:rsidP="0043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color w:val="000000"/>
          <w:szCs w:val="28"/>
        </w:rPr>
      </w:pPr>
      <w:r w:rsidRPr="00917EB7">
        <w:rPr>
          <w:color w:val="000000"/>
          <w:szCs w:val="28"/>
        </w:rPr>
        <w:t xml:space="preserve">+ Máu trong động mạch có vận tốc lớn nhất vì máu được đẩy từ tim với áp lực cao </w:t>
      </w:r>
    </w:p>
    <w:p w:rsidR="004365A2" w:rsidRPr="004365A2" w:rsidRDefault="004365A2" w:rsidP="004365A2">
      <w:pPr>
        <w:spacing w:line="360" w:lineRule="auto"/>
        <w:ind w:left="360"/>
        <w:contextualSpacing/>
        <w:jc w:val="both"/>
        <w:rPr>
          <w:color w:val="FF0000"/>
          <w:szCs w:val="28"/>
          <w:lang w:eastAsia="vi-VN"/>
        </w:rPr>
      </w:pPr>
      <w:r w:rsidRPr="00082882">
        <w:rPr>
          <w:color w:val="000000"/>
          <w:szCs w:val="28"/>
        </w:rPr>
        <w:t xml:space="preserve">+ Càng xa tim  </w:t>
      </w:r>
      <w:r w:rsidRPr="00082882">
        <w:rPr>
          <w:color w:val="000000"/>
          <w:szCs w:val="28"/>
        </w:rPr>
        <w:sym w:font="Wingdings" w:char="F0E0"/>
      </w:r>
      <w:r w:rsidRPr="00082882">
        <w:rPr>
          <w:color w:val="000000"/>
          <w:szCs w:val="28"/>
        </w:rPr>
        <w:t xml:space="preserve"> huyết áp càng giảm</w:t>
      </w:r>
      <w:r w:rsidRPr="00082882">
        <w:rPr>
          <w:color w:val="000000"/>
          <w:szCs w:val="28"/>
        </w:rPr>
        <w:sym w:font="Wingdings" w:char="F0E0"/>
      </w:r>
      <w:r w:rsidRPr="00082882">
        <w:rPr>
          <w:color w:val="000000"/>
          <w:szCs w:val="28"/>
        </w:rPr>
        <w:t xml:space="preserve"> huyết áp cao nhất ở động mạch và thấp nhất ở tnh mạch</w:t>
      </w:r>
    </w:p>
    <w:p w:rsidR="00DB1CF6" w:rsidRPr="00DB1CF6" w:rsidRDefault="00DB1CF6" w:rsidP="00DB1CF6">
      <w:pPr>
        <w:jc w:val="both"/>
        <w:rPr>
          <w:b/>
          <w:color w:val="FF0000"/>
          <w:sz w:val="25"/>
          <w:szCs w:val="25"/>
          <w:lang w:val="vi-VN"/>
        </w:rPr>
      </w:pPr>
      <w:r w:rsidRPr="00DB1CF6">
        <w:rPr>
          <w:noProof/>
          <w:color w:val="FF0000"/>
        </w:rPr>
        <w:drawing>
          <wp:anchor distT="0" distB="0" distL="114300" distR="114300" simplePos="0" relativeHeight="251659264" behindDoc="0" locked="0" layoutInCell="1" allowOverlap="1">
            <wp:simplePos x="0" y="0"/>
            <wp:positionH relativeFrom="column">
              <wp:posOffset>2721610</wp:posOffset>
            </wp:positionH>
            <wp:positionV relativeFrom="paragraph">
              <wp:posOffset>33655</wp:posOffset>
            </wp:positionV>
            <wp:extent cx="3474085" cy="20669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474085" cy="2066925"/>
                    </a:xfrm>
                    <a:prstGeom prst="rect">
                      <a:avLst/>
                    </a:prstGeom>
                    <a:noFill/>
                    <a:ln w="9525">
                      <a:noFill/>
                      <a:miter lim="800000"/>
                      <a:headEnd/>
                      <a:tailEnd/>
                    </a:ln>
                  </pic:spPr>
                </pic:pic>
              </a:graphicData>
            </a:graphic>
          </wp:anchor>
        </w:drawing>
      </w:r>
      <w:r w:rsidRPr="00DB1CF6">
        <w:rPr>
          <w:b/>
          <w:color w:val="FF0000"/>
          <w:sz w:val="25"/>
          <w:szCs w:val="25"/>
        </w:rPr>
        <w:t>Câu 5 (2,0 điểm)</w:t>
      </w:r>
    </w:p>
    <w:p w:rsidR="00DB1CF6" w:rsidRPr="00DB1CF6" w:rsidRDefault="00DB1CF6" w:rsidP="00DB1CF6">
      <w:pPr>
        <w:ind w:firstLine="284"/>
        <w:jc w:val="both"/>
        <w:rPr>
          <w:color w:val="FF0000"/>
          <w:sz w:val="25"/>
          <w:szCs w:val="25"/>
          <w:lang w:val="vi-VN"/>
        </w:rPr>
      </w:pPr>
      <w:r w:rsidRPr="00DB1CF6">
        <w:rPr>
          <w:color w:val="FF0000"/>
          <w:sz w:val="25"/>
          <w:szCs w:val="25"/>
          <w:lang w:val="vi-VN"/>
        </w:rPr>
        <w:t xml:space="preserve">Hình </w:t>
      </w:r>
      <w:r w:rsidRPr="00DB1CF6">
        <w:rPr>
          <w:color w:val="FF0000"/>
          <w:sz w:val="25"/>
          <w:szCs w:val="25"/>
        </w:rPr>
        <w:t>3</w:t>
      </w:r>
      <w:r w:rsidRPr="00DB1CF6">
        <w:rPr>
          <w:color w:val="FF0000"/>
          <w:sz w:val="25"/>
          <w:szCs w:val="25"/>
          <w:lang w:val="vi-VN"/>
        </w:rPr>
        <w:t xml:space="preserve"> mô tả quá trình hô hấp của cá xương.</w:t>
      </w:r>
      <w:r w:rsidRPr="00DB1CF6">
        <w:rPr>
          <w:color w:val="FF0000"/>
          <w:sz w:val="25"/>
          <w:szCs w:val="25"/>
        </w:rPr>
        <w:t xml:space="preserve"> Q</w:t>
      </w:r>
      <w:r w:rsidRPr="00DB1CF6">
        <w:rPr>
          <w:noProof/>
          <w:color w:val="FF0000"/>
          <w:sz w:val="25"/>
          <w:szCs w:val="25"/>
        </w:rPr>
        <w:t>uan sát hình và cho biết:</w:t>
      </w:r>
    </w:p>
    <w:p w:rsidR="00DB1CF6" w:rsidRPr="00DB1CF6" w:rsidRDefault="00DB1CF6" w:rsidP="00DB1CF6">
      <w:pPr>
        <w:ind w:firstLine="284"/>
        <w:jc w:val="both"/>
        <w:rPr>
          <w:noProof/>
          <w:color w:val="FF0000"/>
          <w:sz w:val="25"/>
          <w:szCs w:val="25"/>
        </w:rPr>
      </w:pPr>
      <w:r w:rsidRPr="00DB1CF6">
        <w:rPr>
          <w:noProof/>
          <w:color w:val="FF0000"/>
          <w:sz w:val="25"/>
          <w:szCs w:val="25"/>
        </w:rPr>
        <w:t xml:space="preserve">a) Trong các thành phần cấu trúc của mang cá, thành phần nào là bề mặt trao đổi khí? </w:t>
      </w:r>
    </w:p>
    <w:p w:rsidR="00DB1CF6" w:rsidRPr="00DB1CF6" w:rsidRDefault="00DB1CF6" w:rsidP="00DB1CF6">
      <w:pPr>
        <w:ind w:firstLine="284"/>
        <w:jc w:val="both"/>
        <w:rPr>
          <w:noProof/>
          <w:color w:val="FF0000"/>
          <w:spacing w:val="-2"/>
          <w:sz w:val="25"/>
          <w:szCs w:val="25"/>
          <w:lang w:val="vi-VN"/>
        </w:rPr>
      </w:pPr>
      <w:r w:rsidRPr="00DB1CF6">
        <w:rPr>
          <w:noProof/>
          <w:color w:val="FF0000"/>
          <w:spacing w:val="-2"/>
          <w:sz w:val="25"/>
          <w:szCs w:val="25"/>
        </w:rPr>
        <w:t xml:space="preserve">b) </w:t>
      </w:r>
      <w:r w:rsidRPr="00DB1CF6">
        <w:rPr>
          <w:noProof/>
          <w:color w:val="FF0000"/>
          <w:spacing w:val="-2"/>
          <w:sz w:val="25"/>
          <w:szCs w:val="25"/>
          <w:lang w:val="vi-VN"/>
        </w:rPr>
        <w:t>Mạch chứa máu nghèo O</w:t>
      </w:r>
      <w:r w:rsidRPr="00DB1CF6">
        <w:rPr>
          <w:noProof/>
          <w:color w:val="FF0000"/>
          <w:spacing w:val="-2"/>
          <w:sz w:val="25"/>
          <w:szCs w:val="25"/>
          <w:vertAlign w:val="subscript"/>
          <w:lang w:val="vi-VN"/>
        </w:rPr>
        <w:t>2</w:t>
      </w:r>
      <w:r w:rsidRPr="00DB1CF6">
        <w:rPr>
          <w:noProof/>
          <w:color w:val="FF0000"/>
          <w:spacing w:val="-2"/>
          <w:sz w:val="25"/>
          <w:szCs w:val="25"/>
          <w:lang w:val="vi-VN"/>
        </w:rPr>
        <w:t xml:space="preserve"> và mạch chứa máu giàu O</w:t>
      </w:r>
      <w:r w:rsidRPr="00DB1CF6">
        <w:rPr>
          <w:noProof/>
          <w:color w:val="FF0000"/>
          <w:spacing w:val="-2"/>
          <w:sz w:val="25"/>
          <w:szCs w:val="25"/>
          <w:vertAlign w:val="subscript"/>
          <w:lang w:val="vi-VN"/>
        </w:rPr>
        <w:t>2</w:t>
      </w:r>
      <w:r w:rsidRPr="00DB1CF6">
        <w:rPr>
          <w:noProof/>
          <w:color w:val="FF0000"/>
          <w:spacing w:val="-2"/>
          <w:sz w:val="25"/>
          <w:szCs w:val="25"/>
          <w:lang w:val="vi-VN"/>
        </w:rPr>
        <w:t xml:space="preserve"> trong hình là động mạch hay tĩnh mạch? Giải thích.</w:t>
      </w:r>
    </w:p>
    <w:p w:rsidR="00DB1CF6" w:rsidRPr="00DB1CF6" w:rsidRDefault="00DB1CF6" w:rsidP="00DB1CF6">
      <w:pPr>
        <w:ind w:firstLine="284"/>
        <w:jc w:val="both"/>
        <w:rPr>
          <w:noProof/>
          <w:color w:val="FF0000"/>
          <w:sz w:val="25"/>
          <w:szCs w:val="25"/>
        </w:rPr>
      </w:pPr>
      <w:r w:rsidRPr="00DB1CF6">
        <w:rPr>
          <w:noProof/>
          <w:color w:val="FF0000"/>
          <w:spacing w:val="-2"/>
          <w:sz w:val="25"/>
          <w:szCs w:val="25"/>
        </w:rPr>
        <w:t xml:space="preserve">c) </w:t>
      </w:r>
      <w:r w:rsidRPr="00DB1CF6">
        <w:rPr>
          <w:noProof/>
          <w:color w:val="FF0000"/>
          <w:spacing w:val="-2"/>
          <w:sz w:val="25"/>
          <w:szCs w:val="25"/>
          <w:lang w:val="vi-VN"/>
        </w:rPr>
        <w:t xml:space="preserve">Vì sao cá </w:t>
      </w:r>
      <w:r w:rsidRPr="00DB1CF6">
        <w:rPr>
          <w:noProof/>
          <w:color w:val="FF0000"/>
          <w:spacing w:val="-2"/>
          <w:sz w:val="25"/>
          <w:szCs w:val="25"/>
        </w:rPr>
        <w:t xml:space="preserve">có thể </w:t>
      </w:r>
      <w:r w:rsidRPr="00DB1CF6">
        <w:rPr>
          <w:noProof/>
          <w:color w:val="FF0000"/>
          <w:spacing w:val="-2"/>
          <w:sz w:val="25"/>
          <w:szCs w:val="25"/>
          <w:lang w:val="vi-VN"/>
        </w:rPr>
        <w:t xml:space="preserve">hấp thu </w:t>
      </w:r>
      <w:r w:rsidRPr="00DB1CF6">
        <w:rPr>
          <w:noProof/>
          <w:color w:val="FF0000"/>
          <w:spacing w:val="-2"/>
          <w:sz w:val="25"/>
          <w:szCs w:val="25"/>
        </w:rPr>
        <w:t>hơn</w:t>
      </w:r>
      <w:r w:rsidRPr="00DB1CF6">
        <w:rPr>
          <w:noProof/>
          <w:color w:val="FF0000"/>
          <w:spacing w:val="-2"/>
          <w:sz w:val="25"/>
          <w:szCs w:val="25"/>
          <w:lang w:val="vi-VN"/>
        </w:rPr>
        <w:t xml:space="preserve"> 80% lượng ôxi </w:t>
      </w:r>
      <w:r w:rsidRPr="00DB1CF6">
        <w:rPr>
          <w:noProof/>
          <w:color w:val="FF0000"/>
          <w:spacing w:val="-2"/>
          <w:sz w:val="25"/>
          <w:szCs w:val="25"/>
        </w:rPr>
        <w:t>của</w:t>
      </w:r>
      <w:r w:rsidRPr="00DB1CF6">
        <w:rPr>
          <w:noProof/>
          <w:color w:val="FF0000"/>
          <w:spacing w:val="-2"/>
          <w:sz w:val="25"/>
          <w:szCs w:val="25"/>
          <w:lang w:val="vi-VN"/>
        </w:rPr>
        <w:t xml:space="preserve"> nước</w:t>
      </w:r>
      <w:r w:rsidRPr="00DB1CF6">
        <w:rPr>
          <w:noProof/>
          <w:color w:val="FF0000"/>
          <w:spacing w:val="-2"/>
          <w:sz w:val="25"/>
          <w:szCs w:val="25"/>
        </w:rPr>
        <w:t xml:space="preserve"> khi qua mang?</w:t>
      </w:r>
    </w:p>
    <w:p w:rsidR="00DB1CF6" w:rsidRPr="00DB1CF6" w:rsidRDefault="00DB1CF6" w:rsidP="00DB1CF6">
      <w:pPr>
        <w:jc w:val="both"/>
        <w:rPr>
          <w:b/>
          <w:color w:val="FF0000"/>
          <w:sz w:val="25"/>
          <w:szCs w:val="25"/>
        </w:rPr>
      </w:pPr>
      <w:r w:rsidRPr="00DB1CF6">
        <w:rPr>
          <w:b/>
          <w:color w:val="FF0000"/>
          <w:sz w:val="25"/>
          <w:szCs w:val="25"/>
        </w:rPr>
        <w:t>Câu 6 (</w:t>
      </w:r>
      <w:r w:rsidRPr="00DB1CF6">
        <w:rPr>
          <w:b/>
          <w:color w:val="FF0000"/>
          <w:sz w:val="25"/>
          <w:szCs w:val="25"/>
          <w:lang w:val="vi-VN"/>
        </w:rPr>
        <w:t>4</w:t>
      </w:r>
      <w:r w:rsidRPr="00DB1CF6">
        <w:rPr>
          <w:b/>
          <w:color w:val="FF0000"/>
          <w:sz w:val="25"/>
          <w:szCs w:val="25"/>
        </w:rPr>
        <w:t>,0 điểm)</w:t>
      </w:r>
    </w:p>
    <w:p w:rsidR="00DB1CF6" w:rsidRPr="00DB1CF6" w:rsidRDefault="00DB1CF6" w:rsidP="00DB1CF6">
      <w:pPr>
        <w:ind w:firstLine="284"/>
        <w:jc w:val="both"/>
        <w:rPr>
          <w:rFonts w:eastAsia="Cambria"/>
          <w:color w:val="FF0000"/>
          <w:spacing w:val="-2"/>
          <w:sz w:val="25"/>
          <w:szCs w:val="25"/>
          <w:lang w:val="vi-VN"/>
        </w:rPr>
      </w:pPr>
      <w:r w:rsidRPr="00DB1CF6">
        <w:rPr>
          <w:noProof/>
          <w:color w:val="FF0000"/>
        </w:rPr>
        <w:drawing>
          <wp:anchor distT="0" distB="0" distL="114300" distR="114300" simplePos="0" relativeHeight="251660288" behindDoc="0" locked="0" layoutInCell="1" allowOverlap="1">
            <wp:simplePos x="0" y="0"/>
            <wp:positionH relativeFrom="column">
              <wp:posOffset>3778885</wp:posOffset>
            </wp:positionH>
            <wp:positionV relativeFrom="paragraph">
              <wp:posOffset>635</wp:posOffset>
            </wp:positionV>
            <wp:extent cx="2453005" cy="1995805"/>
            <wp:effectExtent l="19050" t="0" r="444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453005" cy="1995805"/>
                    </a:xfrm>
                    <a:prstGeom prst="rect">
                      <a:avLst/>
                    </a:prstGeom>
                    <a:noFill/>
                    <a:ln w="9525">
                      <a:noFill/>
                      <a:miter lim="800000"/>
                      <a:headEnd/>
                      <a:tailEnd/>
                    </a:ln>
                  </pic:spPr>
                </pic:pic>
              </a:graphicData>
            </a:graphic>
          </wp:anchor>
        </w:drawing>
      </w:r>
      <w:r w:rsidRPr="00DB1CF6">
        <w:rPr>
          <w:color w:val="FF0000"/>
          <w:sz w:val="25"/>
          <w:szCs w:val="25"/>
        </w:rPr>
        <w:t xml:space="preserve">a) </w:t>
      </w:r>
      <w:r w:rsidRPr="00DB1CF6">
        <w:rPr>
          <w:color w:val="FF0000"/>
          <w:spacing w:val="-2"/>
          <w:sz w:val="25"/>
          <w:szCs w:val="25"/>
        </w:rPr>
        <w:t xml:space="preserve">Các đường cong A, B, C ở </w:t>
      </w:r>
      <w:r w:rsidRPr="00DB1CF6">
        <w:rPr>
          <w:rFonts w:eastAsia="Cambria"/>
          <w:color w:val="FF0000"/>
          <w:spacing w:val="-2"/>
          <w:sz w:val="25"/>
          <w:szCs w:val="25"/>
        </w:rPr>
        <w:t>h</w:t>
      </w:r>
      <w:r w:rsidRPr="00DB1CF6">
        <w:rPr>
          <w:rFonts w:eastAsia="Cambria"/>
          <w:color w:val="FF0000"/>
          <w:spacing w:val="-2"/>
          <w:sz w:val="25"/>
          <w:szCs w:val="25"/>
          <w:lang w:val="vi-VN"/>
        </w:rPr>
        <w:t xml:space="preserve">ình </w:t>
      </w:r>
      <w:r w:rsidRPr="00DB1CF6">
        <w:rPr>
          <w:rFonts w:eastAsia="Cambria"/>
          <w:color w:val="FF0000"/>
          <w:spacing w:val="-2"/>
          <w:sz w:val="25"/>
          <w:szCs w:val="25"/>
        </w:rPr>
        <w:t>4</w:t>
      </w:r>
      <w:r w:rsidRPr="00DB1CF6">
        <w:rPr>
          <w:rFonts w:eastAsia="Cambria"/>
          <w:color w:val="FF0000"/>
          <w:spacing w:val="-2"/>
          <w:sz w:val="25"/>
          <w:szCs w:val="25"/>
          <w:lang w:val="vi-VN"/>
        </w:rPr>
        <w:t xml:space="preserve"> thể hiện sự thay đổi áp lực máu (mmHg) trong một chu kỳ tim bình thường của một loài linh trưởng. Trong đó t</w:t>
      </w:r>
      <w:r w:rsidRPr="00DB1CF6">
        <w:rPr>
          <w:rFonts w:eastAsia="Cambria"/>
          <w:color w:val="FF0000"/>
          <w:spacing w:val="-2"/>
          <w:sz w:val="25"/>
          <w:szCs w:val="25"/>
          <w:vertAlign w:val="subscript"/>
          <w:lang w:val="vi-VN"/>
        </w:rPr>
        <w:t>0</w:t>
      </w:r>
      <w:r w:rsidRPr="00DB1CF6">
        <w:rPr>
          <w:rFonts w:eastAsia="Cambria"/>
          <w:color w:val="FF0000"/>
          <w:spacing w:val="-2"/>
          <w:sz w:val="25"/>
          <w:szCs w:val="25"/>
          <w:lang w:val="vi-VN"/>
        </w:rPr>
        <w:t xml:space="preserve"> = 0 là thời điểm bắt đầu của chu kì. </w:t>
      </w:r>
      <w:r w:rsidRPr="00DB1CF6">
        <w:rPr>
          <w:rFonts w:eastAsia="Cambria"/>
          <w:color w:val="FF0000"/>
          <w:spacing w:val="-2"/>
          <w:sz w:val="25"/>
          <w:szCs w:val="25"/>
        </w:rPr>
        <w:t xml:space="preserve">Dựa vào </w:t>
      </w:r>
      <w:r w:rsidRPr="00DB1CF6">
        <w:rPr>
          <w:rFonts w:eastAsia="Cambria"/>
          <w:color w:val="FF0000"/>
          <w:spacing w:val="-2"/>
          <w:sz w:val="25"/>
          <w:szCs w:val="25"/>
          <w:lang w:val="vi-VN"/>
        </w:rPr>
        <w:t>đồ thị</w:t>
      </w:r>
      <w:r w:rsidRPr="00DB1CF6">
        <w:rPr>
          <w:rFonts w:eastAsia="Cambria"/>
          <w:color w:val="FF0000"/>
          <w:spacing w:val="-2"/>
          <w:sz w:val="25"/>
          <w:szCs w:val="25"/>
        </w:rPr>
        <w:t>, em hãy cho biết</w:t>
      </w:r>
      <w:r w:rsidRPr="00DB1CF6">
        <w:rPr>
          <w:rFonts w:eastAsia="Cambria"/>
          <w:color w:val="FF0000"/>
          <w:spacing w:val="-2"/>
          <w:sz w:val="25"/>
          <w:szCs w:val="25"/>
          <w:lang w:val="vi-VN"/>
        </w:rPr>
        <w:t>:</w:t>
      </w:r>
    </w:p>
    <w:p w:rsidR="00DB1CF6" w:rsidRPr="00DB1CF6" w:rsidRDefault="00DB1CF6" w:rsidP="00DB1CF6">
      <w:pPr>
        <w:ind w:firstLine="284"/>
        <w:jc w:val="both"/>
        <w:rPr>
          <w:rFonts w:eastAsia="Cambria"/>
          <w:color w:val="FF0000"/>
          <w:spacing w:val="6"/>
          <w:sz w:val="25"/>
          <w:szCs w:val="25"/>
          <w:lang w:val="vi-VN"/>
        </w:rPr>
      </w:pPr>
      <w:r w:rsidRPr="00DB1CF6">
        <w:rPr>
          <w:rFonts w:eastAsia="Cambria"/>
          <w:color w:val="FF0000"/>
          <w:spacing w:val="6"/>
          <w:sz w:val="25"/>
          <w:szCs w:val="25"/>
          <w:lang w:val="vi-VN"/>
        </w:rPr>
        <w:t xml:space="preserve">- Các đường cong A, B, C biểu thị biến động áp lực máu ở </w:t>
      </w:r>
      <w:r w:rsidRPr="00DB1CF6">
        <w:rPr>
          <w:rFonts w:eastAsia="Cambria"/>
          <w:color w:val="FF0000"/>
          <w:spacing w:val="6"/>
          <w:sz w:val="25"/>
          <w:szCs w:val="25"/>
        </w:rPr>
        <w:t>vị trí nào (</w:t>
      </w:r>
      <w:r w:rsidRPr="00DB1CF6">
        <w:rPr>
          <w:rFonts w:eastAsia="Cambria"/>
          <w:color w:val="FF0000"/>
          <w:spacing w:val="6"/>
          <w:sz w:val="25"/>
          <w:szCs w:val="25"/>
          <w:lang w:val="vi-VN"/>
        </w:rPr>
        <w:t>tâm thất trái, tâm nhĩ trái</w:t>
      </w:r>
      <w:r w:rsidRPr="00DB1CF6">
        <w:rPr>
          <w:rFonts w:eastAsia="Cambria"/>
          <w:color w:val="FF0000"/>
          <w:spacing w:val="6"/>
          <w:sz w:val="25"/>
          <w:szCs w:val="25"/>
        </w:rPr>
        <w:t xml:space="preserve">, </w:t>
      </w:r>
      <w:r w:rsidRPr="00DB1CF6">
        <w:rPr>
          <w:rFonts w:eastAsia="Cambria"/>
          <w:color w:val="FF0000"/>
          <w:spacing w:val="6"/>
          <w:sz w:val="25"/>
          <w:szCs w:val="25"/>
          <w:lang w:val="vi-VN"/>
        </w:rPr>
        <w:t>động mạch chủ</w:t>
      </w:r>
      <w:r w:rsidRPr="00DB1CF6">
        <w:rPr>
          <w:rFonts w:eastAsia="Cambria"/>
          <w:color w:val="FF0000"/>
          <w:spacing w:val="6"/>
          <w:sz w:val="25"/>
          <w:szCs w:val="25"/>
        </w:rPr>
        <w:t>)</w:t>
      </w:r>
      <w:r w:rsidRPr="00DB1CF6">
        <w:rPr>
          <w:rFonts w:eastAsia="Cambria"/>
          <w:color w:val="FF0000"/>
          <w:spacing w:val="6"/>
          <w:sz w:val="25"/>
          <w:szCs w:val="25"/>
          <w:lang w:val="vi-VN"/>
        </w:rPr>
        <w:t>?</w:t>
      </w:r>
    </w:p>
    <w:p w:rsidR="00DB1CF6" w:rsidRPr="00DB1CF6" w:rsidRDefault="00DB1CF6" w:rsidP="00DB1CF6">
      <w:pPr>
        <w:ind w:firstLine="284"/>
        <w:jc w:val="both"/>
        <w:rPr>
          <w:rFonts w:eastAsia="Cambria"/>
          <w:color w:val="FF0000"/>
          <w:sz w:val="25"/>
          <w:szCs w:val="25"/>
          <w:lang w:val="vi-VN"/>
        </w:rPr>
      </w:pPr>
      <w:r w:rsidRPr="00DB1CF6">
        <w:rPr>
          <w:rFonts w:eastAsia="Cambria"/>
          <w:color w:val="FF0000"/>
          <w:sz w:val="25"/>
          <w:szCs w:val="25"/>
          <w:lang w:val="vi-VN"/>
        </w:rPr>
        <w:t>-</w:t>
      </w:r>
      <w:r w:rsidRPr="00DB1CF6">
        <w:rPr>
          <w:rFonts w:eastAsia="Cambria"/>
          <w:color w:val="FF0000"/>
          <w:sz w:val="25"/>
          <w:szCs w:val="25"/>
        </w:rPr>
        <w:t xml:space="preserve"> </w:t>
      </w:r>
      <w:r w:rsidRPr="00DB1CF6">
        <w:rPr>
          <w:rFonts w:eastAsia="Cambria"/>
          <w:color w:val="FF0000"/>
          <w:sz w:val="25"/>
          <w:szCs w:val="25"/>
          <w:lang w:val="vi-VN"/>
        </w:rPr>
        <w:t>T</w:t>
      </w:r>
      <w:r w:rsidRPr="00DB1CF6">
        <w:rPr>
          <w:rFonts w:eastAsia="Cambria"/>
          <w:color w:val="FF0000"/>
          <w:sz w:val="25"/>
          <w:szCs w:val="25"/>
        </w:rPr>
        <w:t>ại thời điểm</w:t>
      </w:r>
      <w:r w:rsidRPr="00DB1CF6">
        <w:rPr>
          <w:rFonts w:eastAsia="Cambria"/>
          <w:color w:val="FF0000"/>
          <w:sz w:val="25"/>
          <w:szCs w:val="25"/>
          <w:lang w:val="vi-VN"/>
        </w:rPr>
        <w:t xml:space="preserve"> 0.3 và 0.6 giây,</w:t>
      </w:r>
      <w:r w:rsidRPr="00DB1CF6">
        <w:rPr>
          <w:rFonts w:eastAsia="Cambria"/>
          <w:color w:val="FF0000"/>
          <w:sz w:val="25"/>
          <w:szCs w:val="25"/>
          <w:vertAlign w:val="subscript"/>
        </w:rPr>
        <w:t xml:space="preserve"> </w:t>
      </w:r>
      <w:r w:rsidRPr="00DB1CF6">
        <w:rPr>
          <w:rFonts w:eastAsia="Cambria"/>
          <w:color w:val="FF0000"/>
          <w:sz w:val="25"/>
          <w:szCs w:val="25"/>
          <w:lang w:val="vi-VN"/>
        </w:rPr>
        <w:t>v</w:t>
      </w:r>
      <w:r w:rsidRPr="00DB1CF6">
        <w:rPr>
          <w:rFonts w:eastAsia="Cambria"/>
          <w:color w:val="FF0000"/>
          <w:sz w:val="25"/>
          <w:szCs w:val="25"/>
        </w:rPr>
        <w:t>an nhĩ thất</w:t>
      </w:r>
      <w:r w:rsidRPr="00DB1CF6">
        <w:rPr>
          <w:rFonts w:eastAsia="Cambria"/>
          <w:color w:val="FF0000"/>
          <w:sz w:val="25"/>
          <w:szCs w:val="25"/>
          <w:lang w:val="vi-VN"/>
        </w:rPr>
        <w:t xml:space="preserve"> và </w:t>
      </w:r>
      <w:r w:rsidRPr="00DB1CF6">
        <w:rPr>
          <w:rFonts w:eastAsia="Cambria"/>
          <w:color w:val="FF0000"/>
          <w:sz w:val="25"/>
          <w:szCs w:val="25"/>
        </w:rPr>
        <w:t xml:space="preserve">van động mạch chủ đóng hay mở? </w:t>
      </w:r>
    </w:p>
    <w:p w:rsidR="00DB1CF6" w:rsidRPr="00DB1CF6" w:rsidRDefault="00DB1CF6" w:rsidP="00DB1CF6">
      <w:pPr>
        <w:ind w:firstLine="284"/>
        <w:jc w:val="both"/>
        <w:rPr>
          <w:rFonts w:eastAsia="Cambria"/>
          <w:color w:val="FF0000"/>
          <w:sz w:val="25"/>
          <w:szCs w:val="25"/>
          <w:lang w:val="vi-VN"/>
        </w:rPr>
      </w:pPr>
      <w:r w:rsidRPr="00DB1CF6">
        <w:rPr>
          <w:color w:val="FF0000"/>
          <w:sz w:val="25"/>
          <w:szCs w:val="25"/>
          <w:lang w:val="vi-VN"/>
        </w:rPr>
        <w:t xml:space="preserve">b) </w:t>
      </w:r>
      <w:r w:rsidRPr="00DB1CF6">
        <w:rPr>
          <w:color w:val="FF0000"/>
          <w:sz w:val="25"/>
          <w:szCs w:val="25"/>
        </w:rPr>
        <w:t>Một người có nhịp tim là 75 lần/phút. Lượng ôxi trong tĩnh mạch phổi và trong động mạch phổi lần lượt là 0,24 ml/ml máu và 0,16ml/ml máu. Lượng ôxi cơ thể tiêu thụ là 432ml/phút. Theo lí thuyết, trong mỗi lần co bóp, tim của người này bơm vào động mạch bao nhiêu ml máu?</w:t>
      </w:r>
    </w:p>
    <w:p w:rsidR="00DB1CF6" w:rsidRPr="00DB1CF6" w:rsidRDefault="00DB1CF6" w:rsidP="00DB1CF6">
      <w:pPr>
        <w:ind w:firstLine="284"/>
        <w:jc w:val="both"/>
        <w:rPr>
          <w:color w:val="FF0000"/>
          <w:sz w:val="25"/>
          <w:szCs w:val="25"/>
        </w:rPr>
      </w:pPr>
      <w:r w:rsidRPr="00DB1CF6">
        <w:rPr>
          <w:color w:val="FF0000"/>
          <w:sz w:val="25"/>
          <w:szCs w:val="25"/>
          <w:lang w:val="vi-VN"/>
        </w:rPr>
        <w:t>c)</w:t>
      </w:r>
      <w:r w:rsidRPr="00DB1CF6">
        <w:rPr>
          <w:color w:val="FF0000"/>
          <w:sz w:val="25"/>
          <w:szCs w:val="25"/>
        </w:rPr>
        <w:t xml:space="preserve"> Tại sao vận động viên sau khi </w:t>
      </w:r>
      <w:r w:rsidRPr="00DB1CF6">
        <w:rPr>
          <w:color w:val="FF0000"/>
          <w:sz w:val="25"/>
          <w:szCs w:val="25"/>
          <w:lang w:val="vi-VN"/>
        </w:rPr>
        <w:t>chạy thể lực</w:t>
      </w:r>
      <w:r w:rsidRPr="00DB1CF6">
        <w:rPr>
          <w:color w:val="FF0000"/>
          <w:sz w:val="25"/>
          <w:szCs w:val="25"/>
        </w:rPr>
        <w:t xml:space="preserve"> xong không nên dừng lại ngay mà phải tiếp tục vận động nhịp nhàng </w:t>
      </w:r>
      <w:r w:rsidRPr="00DB1CF6">
        <w:rPr>
          <w:color w:val="FF0000"/>
          <w:sz w:val="25"/>
          <w:szCs w:val="25"/>
          <w:lang w:val="vi-VN"/>
        </w:rPr>
        <w:t>cho</w:t>
      </w:r>
      <w:r w:rsidRPr="00DB1CF6">
        <w:rPr>
          <w:color w:val="FF0000"/>
          <w:sz w:val="25"/>
          <w:szCs w:val="25"/>
        </w:rPr>
        <w:t xml:space="preserve"> đến khi nhịp tim về mức bình thường?</w:t>
      </w:r>
    </w:p>
    <w:p w:rsidR="00DB1CF6" w:rsidRPr="00A81504" w:rsidRDefault="00DB1CF6" w:rsidP="00DB1CF6">
      <w:pPr>
        <w:spacing w:line="216" w:lineRule="auto"/>
        <w:jc w:val="both"/>
        <w:rPr>
          <w:b/>
          <w:lang w:val="vi-VN"/>
        </w:rPr>
      </w:pPr>
      <w:r w:rsidRPr="00A81504">
        <w:rPr>
          <w:b/>
        </w:rPr>
        <w:t>Câu 5 (2,0 điểm)</w:t>
      </w:r>
    </w:p>
    <w:p w:rsidR="00DB1CF6" w:rsidRPr="00A81504" w:rsidRDefault="00DB1CF6" w:rsidP="00DB1CF6">
      <w:pPr>
        <w:spacing w:line="216" w:lineRule="auto"/>
        <w:jc w:val="both"/>
        <w:rPr>
          <w:noProof/>
        </w:rPr>
      </w:pPr>
      <w:r w:rsidRPr="00A81504">
        <w:rPr>
          <w:noProof/>
        </w:rPr>
        <w:lastRenderedPageBreak/>
        <w:t xml:space="preserve">a) </w:t>
      </w:r>
    </w:p>
    <w:p w:rsidR="00DB1CF6" w:rsidRPr="00A81504" w:rsidRDefault="00DB1CF6" w:rsidP="00DB1CF6">
      <w:pPr>
        <w:spacing w:line="216" w:lineRule="auto"/>
        <w:jc w:val="both"/>
        <w:rPr>
          <w:noProof/>
        </w:rPr>
      </w:pPr>
      <w:r w:rsidRPr="00A81504">
        <w:rPr>
          <w:noProof/>
        </w:rPr>
        <w:t xml:space="preserve">- Bề mặt trao đổi khí của cá là phiến mang. </w:t>
      </w:r>
      <w:r w:rsidRPr="00A81504">
        <w:rPr>
          <w:b/>
        </w:rPr>
        <w:t>(0,5 điểm)</w:t>
      </w:r>
    </w:p>
    <w:p w:rsidR="00DB1CF6" w:rsidRPr="00A81504" w:rsidRDefault="00DB1CF6" w:rsidP="00DB1CF6">
      <w:pPr>
        <w:spacing w:line="216" w:lineRule="auto"/>
        <w:jc w:val="both"/>
        <w:rPr>
          <w:noProof/>
        </w:rPr>
      </w:pPr>
      <w:r w:rsidRPr="00A81504">
        <w:rPr>
          <w:noProof/>
        </w:rPr>
        <w:t xml:space="preserve">b) </w:t>
      </w:r>
    </w:p>
    <w:p w:rsidR="00DB1CF6" w:rsidRPr="00A81504" w:rsidRDefault="00DB1CF6" w:rsidP="00DB1CF6">
      <w:pPr>
        <w:spacing w:line="216" w:lineRule="auto"/>
        <w:jc w:val="both"/>
        <w:rPr>
          <w:noProof/>
        </w:rPr>
      </w:pPr>
      <w:r w:rsidRPr="00A81504">
        <w:rPr>
          <w:noProof/>
        </w:rPr>
        <w:t xml:space="preserve">- Cả hai mạch đều là động mạch. </w:t>
      </w:r>
      <w:r w:rsidRPr="00A81504">
        <w:rPr>
          <w:b/>
        </w:rPr>
        <w:t>(0,25 điểm)</w:t>
      </w:r>
    </w:p>
    <w:p w:rsidR="00DB1CF6" w:rsidRPr="00A81504" w:rsidRDefault="00DB1CF6" w:rsidP="00DB1CF6">
      <w:pPr>
        <w:spacing w:line="216" w:lineRule="auto"/>
        <w:jc w:val="both"/>
        <w:rPr>
          <w:noProof/>
        </w:rPr>
      </w:pPr>
      <w:r w:rsidRPr="00A81504">
        <w:rPr>
          <w:noProof/>
        </w:rPr>
        <w:t xml:space="preserve">- Vì: Chúng đều dẫn máu đi đến các cơ quan của cơ thể. </w:t>
      </w:r>
      <w:r w:rsidRPr="00A81504">
        <w:rPr>
          <w:b/>
        </w:rPr>
        <w:t>(0,25 điểm)</w:t>
      </w:r>
    </w:p>
    <w:p w:rsidR="00DB1CF6" w:rsidRPr="00A81504" w:rsidRDefault="00DB1CF6" w:rsidP="00DB1CF6">
      <w:pPr>
        <w:spacing w:line="216" w:lineRule="auto"/>
        <w:jc w:val="both"/>
        <w:rPr>
          <w:noProof/>
        </w:rPr>
      </w:pPr>
      <w:r w:rsidRPr="00A81504">
        <w:rPr>
          <w:noProof/>
        </w:rPr>
        <w:t>c) Vì:</w:t>
      </w:r>
    </w:p>
    <w:p w:rsidR="00DB1CF6" w:rsidRPr="00A81504" w:rsidRDefault="00DB1CF6" w:rsidP="00DB1CF6">
      <w:pPr>
        <w:spacing w:line="216" w:lineRule="auto"/>
        <w:jc w:val="both"/>
        <w:rPr>
          <w:noProof/>
        </w:rPr>
      </w:pPr>
      <w:r w:rsidRPr="00A81504">
        <w:rPr>
          <w:noProof/>
        </w:rPr>
        <w:t xml:space="preserve">- Mang cá đáp ứng đầy đủ 4 đặc điểm của bề mặt trao đổi khí, gồm: Rộng; mỏng và ẩm ướt; có mao mạch; có sự thông khí. </w:t>
      </w:r>
      <w:r w:rsidRPr="00A81504">
        <w:rPr>
          <w:b/>
        </w:rPr>
        <w:t>(0,5 điểm)</w:t>
      </w:r>
    </w:p>
    <w:p w:rsidR="00DB1CF6" w:rsidRPr="00A81504" w:rsidRDefault="00DB1CF6" w:rsidP="00DB1CF6">
      <w:pPr>
        <w:spacing w:line="216" w:lineRule="auto"/>
        <w:jc w:val="both"/>
        <w:rPr>
          <w:noProof/>
        </w:rPr>
      </w:pPr>
      <w:r w:rsidRPr="00A81504">
        <w:rPr>
          <w:noProof/>
        </w:rPr>
        <w:t>- Ngoài ra, cá còn có thể 2 đặc điểm làm tăng hiệu quả trao đổi khí đó là:</w:t>
      </w:r>
    </w:p>
    <w:p w:rsidR="00DB1CF6" w:rsidRPr="00A81504" w:rsidRDefault="00DB1CF6" w:rsidP="00DB1CF6">
      <w:pPr>
        <w:spacing w:line="216" w:lineRule="auto"/>
        <w:jc w:val="both"/>
        <w:rPr>
          <w:noProof/>
        </w:rPr>
      </w:pPr>
      <w:r w:rsidRPr="00A81504">
        <w:rPr>
          <w:noProof/>
        </w:rPr>
        <w:t xml:space="preserve">+ Miệng và diềm nắp mang đóng mở nhịp nhàng tạo nên dòng nước chảy một chiều và gần như liên tục qua mang </w:t>
      </w:r>
      <w:r w:rsidRPr="00A81504">
        <w:rPr>
          <w:b/>
        </w:rPr>
        <w:t>(0,25 điểm)</w:t>
      </w:r>
    </w:p>
    <w:p w:rsidR="00DB1CF6" w:rsidRPr="00A81504" w:rsidRDefault="00DB1CF6" w:rsidP="00DB1CF6">
      <w:pPr>
        <w:spacing w:line="216" w:lineRule="auto"/>
        <w:jc w:val="both"/>
        <w:rPr>
          <w:noProof/>
        </w:rPr>
      </w:pPr>
      <w:r w:rsidRPr="00A81504">
        <w:rPr>
          <w:noProof/>
        </w:rPr>
        <w:t xml:space="preserve">+ Dòng máu chảy trong mao mạch song song và ngược chiều với dòng nước chảy bên ngoài mao mạch, nhờ đó tốc độ khuếch tán của ôxi được giữ ổn định từ đầu đến cuối </w:t>
      </w:r>
      <w:r>
        <w:rPr>
          <w:noProof/>
        </w:rPr>
        <w:t>mao mạch</w:t>
      </w:r>
      <w:r w:rsidRPr="00A81504">
        <w:rPr>
          <w:noProof/>
        </w:rPr>
        <w:t xml:space="preserve">. </w:t>
      </w:r>
      <w:r w:rsidRPr="00A81504">
        <w:rPr>
          <w:b/>
        </w:rPr>
        <w:t>(0,25 điểm)</w:t>
      </w:r>
    </w:p>
    <w:p w:rsidR="00DB1CF6" w:rsidRPr="00A81504" w:rsidRDefault="00DB1CF6" w:rsidP="00DB1CF6">
      <w:pPr>
        <w:spacing w:line="216" w:lineRule="auto"/>
        <w:jc w:val="both"/>
        <w:rPr>
          <w:b/>
        </w:rPr>
      </w:pPr>
      <w:r w:rsidRPr="00A81504">
        <w:rPr>
          <w:b/>
        </w:rPr>
        <w:t>Câu 6 (</w:t>
      </w:r>
      <w:r w:rsidRPr="00A81504">
        <w:rPr>
          <w:b/>
          <w:lang w:val="vi-VN"/>
        </w:rPr>
        <w:t>4</w:t>
      </w:r>
      <w:r w:rsidRPr="00A81504">
        <w:rPr>
          <w:b/>
        </w:rPr>
        <w:t>,0 điểm)</w:t>
      </w:r>
    </w:p>
    <w:p w:rsidR="00DB1CF6" w:rsidRPr="00A81504" w:rsidRDefault="00DB1CF6" w:rsidP="00DB1CF6">
      <w:pPr>
        <w:spacing w:line="216" w:lineRule="auto"/>
        <w:jc w:val="both"/>
      </w:pPr>
      <w:r w:rsidRPr="00A81504">
        <w:t xml:space="preserve">a) </w:t>
      </w:r>
    </w:p>
    <w:p w:rsidR="00DB1CF6" w:rsidRPr="00A81504" w:rsidRDefault="00DB1CF6" w:rsidP="00DB1CF6">
      <w:pPr>
        <w:spacing w:line="216" w:lineRule="auto"/>
        <w:jc w:val="both"/>
        <w:rPr>
          <w:rFonts w:eastAsia="Cambria"/>
        </w:rPr>
      </w:pPr>
      <w:r w:rsidRPr="00A81504">
        <w:rPr>
          <w:rFonts w:eastAsia="Cambria"/>
        </w:rPr>
        <w:t xml:space="preserve">- Đường cong A: Biến động áp lực máu trong tâm nhĩ trái; </w:t>
      </w:r>
    </w:p>
    <w:p w:rsidR="00DB1CF6" w:rsidRPr="00A81504" w:rsidRDefault="00DB1CF6" w:rsidP="00DB1CF6">
      <w:pPr>
        <w:spacing w:line="216" w:lineRule="auto"/>
        <w:jc w:val="both"/>
        <w:rPr>
          <w:rFonts w:eastAsia="Cambria"/>
        </w:rPr>
      </w:pPr>
      <w:r w:rsidRPr="00A81504">
        <w:rPr>
          <w:rFonts w:eastAsia="Cambria"/>
        </w:rPr>
        <w:t xml:space="preserve">- Đường cong B: Biến động áp lực máu trong tâm thất trái; </w:t>
      </w:r>
    </w:p>
    <w:p w:rsidR="00DB1CF6" w:rsidRPr="00A81504" w:rsidRDefault="00DB1CF6" w:rsidP="00DB1CF6">
      <w:pPr>
        <w:spacing w:line="216" w:lineRule="auto"/>
        <w:jc w:val="both"/>
        <w:rPr>
          <w:b/>
        </w:rPr>
      </w:pPr>
      <w:r w:rsidRPr="00A81504">
        <w:rPr>
          <w:rFonts w:eastAsia="Cambria"/>
        </w:rPr>
        <w:t xml:space="preserve">- Đường cong C: Biến động áp lực máu trong cung động mạch chủ. </w:t>
      </w:r>
    </w:p>
    <w:p w:rsidR="00DB1CF6" w:rsidRPr="00A81504" w:rsidRDefault="00DB1CF6" w:rsidP="00DB1CF6">
      <w:pPr>
        <w:spacing w:line="216" w:lineRule="auto"/>
        <w:jc w:val="both"/>
        <w:rPr>
          <w:rFonts w:eastAsia="Cambria"/>
          <w:i/>
        </w:rPr>
      </w:pPr>
      <w:r w:rsidRPr="00A81504">
        <w:rPr>
          <w:b/>
          <w:i/>
        </w:rPr>
        <w:t>(Thí sinh trả lời mỗi ý đúng cho 0,25 điểm nhưng tổng điểm không quá 0,5 điểm.)</w:t>
      </w:r>
    </w:p>
    <w:p w:rsidR="00DB1CF6" w:rsidRPr="00A81504" w:rsidRDefault="00DB1CF6" w:rsidP="00DB1CF6">
      <w:pPr>
        <w:spacing w:line="216" w:lineRule="auto"/>
        <w:jc w:val="both"/>
        <w:rPr>
          <w:rFonts w:eastAsia="Cambria"/>
          <w:lang w:val="pt-BR"/>
        </w:rPr>
      </w:pPr>
      <w:r w:rsidRPr="00A81504">
        <w:rPr>
          <w:rFonts w:eastAsia="Cambria"/>
          <w:lang w:val="pt-BR"/>
        </w:rPr>
        <w:t xml:space="preserve">- Tại thời điểm </w:t>
      </w:r>
      <w:r w:rsidRPr="00A81504">
        <w:rPr>
          <w:rFonts w:eastAsia="Cambria"/>
          <w:lang w:val="vi-VN"/>
        </w:rPr>
        <w:t>0.3</w:t>
      </w:r>
      <w:r w:rsidRPr="00A81504">
        <w:rPr>
          <w:rFonts w:eastAsia="Cambria"/>
        </w:rPr>
        <w:t xml:space="preserve"> giây</w:t>
      </w:r>
      <w:r w:rsidRPr="00A81504">
        <w:rPr>
          <w:rFonts w:eastAsia="Cambria"/>
          <w:lang w:val="pt-BR"/>
        </w:rPr>
        <w:t xml:space="preserve">: Van nhĩ thất đóng, van động mạch chủ mở vì tại thời điểm này áp lực máu ở tâm thất và động mạch chủ bằng nhau, nhưng lại khác với áp lực máu trong tâm nhĩ chứng tỏ tâm thất và động mạch thông với nhau, còn tâm thất và tâm nhĩ không thông với nhau </w:t>
      </w:r>
      <w:r w:rsidRPr="00A81504">
        <w:rPr>
          <w:rFonts w:eastAsia="Cambria"/>
          <w:lang w:val="pt-BR"/>
        </w:rPr>
        <w:sym w:font="Symbol" w:char="F0DE"/>
      </w:r>
      <w:r w:rsidRPr="00A81504">
        <w:rPr>
          <w:rFonts w:eastAsia="Cambria"/>
          <w:lang w:val="pt-BR"/>
        </w:rPr>
        <w:t xml:space="preserve"> </w:t>
      </w:r>
      <w:r w:rsidRPr="00A81504">
        <w:rPr>
          <w:rFonts w:eastAsia="Cambria"/>
        </w:rPr>
        <w:t xml:space="preserve"> </w:t>
      </w:r>
      <w:r w:rsidRPr="00A81504">
        <w:rPr>
          <w:rFonts w:eastAsia="Cambria"/>
          <w:lang w:val="pt-BR"/>
        </w:rPr>
        <w:t>van nhĩ thất đóng, van động mạch chủ mở.</w:t>
      </w:r>
      <w:r w:rsidRPr="00A81504">
        <w:rPr>
          <w:rFonts w:eastAsia="Cambria"/>
          <w:lang w:val="pt-BR"/>
        </w:rPr>
        <w:tab/>
        <w:t xml:space="preserve"> </w:t>
      </w:r>
      <w:r w:rsidRPr="00A81504">
        <w:rPr>
          <w:b/>
        </w:rPr>
        <w:t>(0,25 điểm)</w:t>
      </w:r>
    </w:p>
    <w:p w:rsidR="00DB1CF6" w:rsidRPr="00A81504" w:rsidRDefault="00DB1CF6" w:rsidP="00DB1CF6">
      <w:pPr>
        <w:spacing w:line="216" w:lineRule="auto"/>
        <w:jc w:val="both"/>
        <w:rPr>
          <w:b/>
        </w:rPr>
      </w:pPr>
      <w:r w:rsidRPr="00A81504">
        <w:rPr>
          <w:rFonts w:eastAsia="Cambria"/>
        </w:rPr>
        <w:t xml:space="preserve">- Tại thời điểm </w:t>
      </w:r>
      <w:r w:rsidRPr="00A81504">
        <w:rPr>
          <w:rFonts w:eastAsia="Cambria"/>
          <w:lang w:val="vi-VN"/>
        </w:rPr>
        <w:t>0.6</w:t>
      </w:r>
      <w:r w:rsidRPr="00A81504">
        <w:rPr>
          <w:rFonts w:eastAsia="Cambria"/>
        </w:rPr>
        <w:t xml:space="preserve"> giây</w:t>
      </w:r>
      <w:r w:rsidRPr="00A81504">
        <w:rPr>
          <w:rFonts w:eastAsia="Cambria"/>
          <w:vertAlign w:val="subscript"/>
        </w:rPr>
        <w:t xml:space="preserve"> </w:t>
      </w:r>
      <w:r w:rsidRPr="00A81504">
        <w:rPr>
          <w:rFonts w:eastAsia="Cambria"/>
        </w:rPr>
        <w:t xml:space="preserve">: van nhĩ thất mở, van động mạch chủ đóng vì tại thời điểm này, áp lực máu ở tâm nhĩ và tâm thất bằng nhau và khác với áp lực máu trong cung động mạch chủ…. </w:t>
      </w:r>
      <w:r w:rsidRPr="00A81504">
        <w:rPr>
          <w:b/>
        </w:rPr>
        <w:t>(0,25 điểm)</w:t>
      </w:r>
    </w:p>
    <w:p w:rsidR="00DB1CF6" w:rsidRPr="00A81504" w:rsidRDefault="00DB1CF6" w:rsidP="00DB1CF6">
      <w:pPr>
        <w:spacing w:line="216" w:lineRule="auto"/>
        <w:jc w:val="both"/>
        <w:rPr>
          <w:rFonts w:eastAsia="Cambria"/>
          <w:i/>
        </w:rPr>
      </w:pPr>
      <w:r w:rsidRPr="00A81504">
        <w:rPr>
          <w:b/>
          <w:i/>
        </w:rPr>
        <w:t>Thí sinh trả lời đúng nhưng không giải thích thì chỉ cho 1/2 số điểm.</w:t>
      </w:r>
    </w:p>
    <w:p w:rsidR="00DB1CF6" w:rsidRPr="00A81504" w:rsidRDefault="00DB1CF6" w:rsidP="00DB1CF6">
      <w:pPr>
        <w:spacing w:line="216" w:lineRule="auto"/>
        <w:jc w:val="both"/>
      </w:pPr>
      <w:r w:rsidRPr="00A81504">
        <w:rPr>
          <w:lang w:val="vi-VN"/>
        </w:rPr>
        <w:t xml:space="preserve">b) </w:t>
      </w:r>
    </w:p>
    <w:p w:rsidR="00DB1CF6" w:rsidRDefault="00DB1CF6" w:rsidP="00DB1CF6">
      <w:pPr>
        <w:spacing w:line="216" w:lineRule="auto"/>
        <w:jc w:val="both"/>
      </w:pPr>
      <w:r w:rsidRPr="00A81504">
        <w:t xml:space="preserve">Lượng ôxi trong mỗi ml máu trao đổi để cung cấp cho các cơ quan trong cơ thể  là:  </w:t>
      </w:r>
    </w:p>
    <w:p w:rsidR="00DB1CF6" w:rsidRPr="00A81504" w:rsidRDefault="00DB1CF6" w:rsidP="00DB1CF6">
      <w:pPr>
        <w:spacing w:line="216" w:lineRule="auto"/>
        <w:ind w:firstLine="720"/>
        <w:jc w:val="both"/>
      </w:pPr>
      <w:r w:rsidRPr="00A81504">
        <w:t xml:space="preserve">0,24 – 0,16 = 0,08 (ml ôxi/ml máu) </w:t>
      </w:r>
      <w:r w:rsidRPr="00A81504">
        <w:rPr>
          <w:b/>
        </w:rPr>
        <w:t>(0,25 điểm)</w:t>
      </w:r>
    </w:p>
    <w:p w:rsidR="00DB1CF6" w:rsidRPr="00A81504" w:rsidRDefault="00DB1CF6" w:rsidP="00DB1CF6">
      <w:pPr>
        <w:spacing w:line="216" w:lineRule="auto"/>
        <w:jc w:val="both"/>
      </w:pPr>
      <w:r w:rsidRPr="00A81504">
        <w:t>Lượng máu đi nuôi cơ thể trong 1 phút (hay lưu lượng tim) là: 432/0,08= 5400 (ml)</w:t>
      </w:r>
      <w:r w:rsidRPr="00A81504">
        <w:rPr>
          <w:b/>
        </w:rPr>
        <w:t xml:space="preserve">  (0,25 điểm)</w:t>
      </w:r>
    </w:p>
    <w:p w:rsidR="00DB1CF6" w:rsidRPr="00A81504" w:rsidRDefault="00DB1CF6" w:rsidP="00DB1CF6">
      <w:pPr>
        <w:spacing w:line="216" w:lineRule="auto"/>
        <w:jc w:val="both"/>
        <w:rPr>
          <w:lang w:val="vi-VN"/>
        </w:rPr>
      </w:pPr>
      <w:r w:rsidRPr="00A81504">
        <w:t xml:space="preserve">Lượng máu tim bơm vào động mạch trong mỗi nhịp = 5400/75 = 72(ml). </w:t>
      </w:r>
      <w:r w:rsidRPr="00A81504">
        <w:rPr>
          <w:b/>
        </w:rPr>
        <w:t>(0,5 điểm)</w:t>
      </w:r>
    </w:p>
    <w:p w:rsidR="00DB1CF6" w:rsidRPr="00A81504" w:rsidRDefault="00DB1CF6" w:rsidP="00DB1CF6">
      <w:pPr>
        <w:spacing w:line="216" w:lineRule="auto"/>
        <w:jc w:val="both"/>
        <w:rPr>
          <w:b/>
          <w:lang w:val="vi-VN"/>
        </w:rPr>
      </w:pPr>
      <w:r w:rsidRPr="00A81504">
        <w:rPr>
          <w:b/>
          <w:lang w:val="vi-VN"/>
        </w:rPr>
        <w:t xml:space="preserve">c) </w:t>
      </w:r>
    </w:p>
    <w:p w:rsidR="00DB1CF6" w:rsidRPr="00A81504" w:rsidRDefault="00DB1CF6" w:rsidP="00DB1CF6">
      <w:pPr>
        <w:spacing w:line="216" w:lineRule="auto"/>
        <w:jc w:val="both"/>
      </w:pPr>
      <w:r w:rsidRPr="00A81504">
        <w:t xml:space="preserve">- Khi vận động viên </w:t>
      </w:r>
      <w:r w:rsidRPr="00A81504">
        <w:rPr>
          <w:lang w:val="vi-VN"/>
        </w:rPr>
        <w:t>chạy thể lực</w:t>
      </w:r>
      <w:r w:rsidRPr="00A81504">
        <w:t xml:space="preserve">, hệ thần kinh giao cảm hưng phấn </w:t>
      </w:r>
      <w:r w:rsidRPr="00A81504">
        <w:rPr>
          <w:lang w:val="vi-VN"/>
        </w:rPr>
        <w:t>làm cho</w:t>
      </w:r>
      <w:r w:rsidRPr="00A81504">
        <w:t xml:space="preserve"> tim đập nhanh, co mạch máu, tăng huyết áp, làm tăng dòng máu đến cơ vân, </w:t>
      </w:r>
      <w:r w:rsidRPr="00A81504">
        <w:rPr>
          <w:lang w:val="vi-VN"/>
        </w:rPr>
        <w:t>đảm bảo</w:t>
      </w:r>
      <w:r w:rsidRPr="00A81504">
        <w:t xml:space="preserve"> cung cấp </w:t>
      </w:r>
      <w:r w:rsidRPr="00A81504">
        <w:rPr>
          <w:lang w:val="vi-VN"/>
        </w:rPr>
        <w:t>ô</w:t>
      </w:r>
      <w:r w:rsidRPr="00A81504">
        <w:t xml:space="preserve">xi cho hoạt động của cơ vân. </w:t>
      </w:r>
      <w:r w:rsidRPr="00A81504">
        <w:rPr>
          <w:b/>
        </w:rPr>
        <w:t>(0,5 điểm)</w:t>
      </w:r>
    </w:p>
    <w:p w:rsidR="00DB1CF6" w:rsidRPr="00A81504" w:rsidRDefault="00DB1CF6" w:rsidP="00DB1CF6">
      <w:pPr>
        <w:spacing w:line="216" w:lineRule="auto"/>
        <w:jc w:val="both"/>
      </w:pPr>
      <w:r w:rsidRPr="00A81504">
        <w:rPr>
          <w:lang w:val="vi-VN"/>
        </w:rPr>
        <w:t xml:space="preserve">- </w:t>
      </w:r>
      <w:r w:rsidRPr="00A81504">
        <w:t xml:space="preserve">Máu dồn về chân nhiều và được đưa trở lại tim nhanh chóng nhờ sự kết hợp của cơ vân ở chân ép lên thành tĩnh mạch </w:t>
      </w:r>
      <w:r w:rsidRPr="00A81504">
        <w:rPr>
          <w:lang w:val="vi-VN"/>
        </w:rPr>
        <w:t>cùng với hệ thống</w:t>
      </w:r>
      <w:r w:rsidRPr="00A81504">
        <w:t xml:space="preserve"> van một chiều ở lòng tĩnh mạch.</w:t>
      </w:r>
      <w:r w:rsidRPr="00A81504">
        <w:rPr>
          <w:b/>
        </w:rPr>
        <w:t xml:space="preserve"> (0,5 điểm)</w:t>
      </w:r>
    </w:p>
    <w:p w:rsidR="00DB1CF6" w:rsidRPr="00A81504" w:rsidRDefault="00DB1CF6" w:rsidP="00DB1CF6">
      <w:pPr>
        <w:spacing w:line="216" w:lineRule="auto"/>
        <w:jc w:val="both"/>
      </w:pPr>
      <w:r w:rsidRPr="00A81504">
        <w:t xml:space="preserve">- </w:t>
      </w:r>
      <w:r w:rsidRPr="00A81504">
        <w:rPr>
          <w:lang w:val="vi-VN"/>
        </w:rPr>
        <w:t>S</w:t>
      </w:r>
      <w:r w:rsidRPr="00A81504">
        <w:t xml:space="preserve">au khi </w:t>
      </w:r>
      <w:r w:rsidRPr="00A81504">
        <w:rPr>
          <w:lang w:val="vi-VN"/>
        </w:rPr>
        <w:t>chạy,</w:t>
      </w:r>
      <w:r w:rsidRPr="00A81504">
        <w:t xml:space="preserve"> </w:t>
      </w:r>
      <w:r w:rsidRPr="00A81504">
        <w:rPr>
          <w:lang w:val="vi-VN"/>
        </w:rPr>
        <w:t>nếu</w:t>
      </w:r>
      <w:r w:rsidRPr="00A81504">
        <w:t xml:space="preserve"> dừng đột ngột, tim vẫn đang đập nhanh </w:t>
      </w:r>
      <w:r w:rsidRPr="00A81504">
        <w:rPr>
          <w:lang w:val="vi-VN"/>
        </w:rPr>
        <w:t>t</w:t>
      </w:r>
      <w:r w:rsidRPr="00A81504">
        <w:t xml:space="preserve">rong khi hoạt động của cơ vân </w:t>
      </w:r>
      <w:r w:rsidRPr="00A81504">
        <w:rPr>
          <w:lang w:val="vi-VN"/>
        </w:rPr>
        <w:t xml:space="preserve">bị </w:t>
      </w:r>
      <w:r w:rsidRPr="00A81504">
        <w:t xml:space="preserve">dừng lại </w:t>
      </w:r>
      <w:r w:rsidRPr="00A81504">
        <w:rPr>
          <w:lang w:val="vi-VN"/>
        </w:rPr>
        <w:t>→</w:t>
      </w:r>
      <w:r w:rsidRPr="00A81504">
        <w:t xml:space="preserve"> lượng máu từ tĩnh mạch về tim giảm</w:t>
      </w:r>
      <w:r w:rsidRPr="00A81504">
        <w:rPr>
          <w:lang w:val="vi-VN"/>
        </w:rPr>
        <w:t xml:space="preserve"> đột ngột</w:t>
      </w:r>
      <w:r w:rsidRPr="00A81504">
        <w:t>.</w:t>
      </w:r>
      <w:r w:rsidRPr="00A81504">
        <w:rPr>
          <w:lang w:val="vi-VN"/>
        </w:rPr>
        <w:t xml:space="preserve"> </w:t>
      </w:r>
      <w:r w:rsidRPr="00A81504">
        <w:rPr>
          <w:b/>
        </w:rPr>
        <w:t>(0,5 điểm)</w:t>
      </w:r>
    </w:p>
    <w:p w:rsidR="00DB1CF6" w:rsidRPr="00A81504" w:rsidRDefault="00DB1CF6" w:rsidP="00DB1CF6">
      <w:pPr>
        <w:spacing w:line="216" w:lineRule="auto"/>
        <w:jc w:val="both"/>
      </w:pPr>
      <w:r w:rsidRPr="00A81504">
        <w:t xml:space="preserve">- Lượng máu về tim giảm đột ngột → máu cung cấp nuôi tim ít </w:t>
      </w:r>
      <w:r w:rsidRPr="00A81504">
        <w:rPr>
          <w:lang w:val="vi-VN"/>
        </w:rPr>
        <w:t xml:space="preserve">đi </w:t>
      </w:r>
      <w:r w:rsidRPr="00A81504">
        <w:t xml:space="preserve">trong khi tim </w:t>
      </w:r>
      <w:r w:rsidRPr="00A81504">
        <w:rPr>
          <w:lang w:val="vi-VN"/>
        </w:rPr>
        <w:t xml:space="preserve">vẫn đang </w:t>
      </w:r>
      <w:r w:rsidRPr="00A81504">
        <w:t>hoạt động tăng cường</w:t>
      </w:r>
      <w:r w:rsidRPr="00A81504">
        <w:rPr>
          <w:lang w:val="vi-VN"/>
        </w:rPr>
        <w:t xml:space="preserve"> → </w:t>
      </w:r>
      <w:r w:rsidRPr="00A81504">
        <w:t xml:space="preserve">cơ tim thiếu </w:t>
      </w:r>
      <w:r w:rsidRPr="00A81504">
        <w:rPr>
          <w:lang w:val="vi-VN"/>
        </w:rPr>
        <w:t>ô</w:t>
      </w:r>
      <w:r w:rsidRPr="00A81504">
        <w:t xml:space="preserve">xi và dễ bị suy tim. Đồng thời, lượng máu phân phối lên não cũng giảm, có thể gây ra tình trạng não thiếu ôxi. </w:t>
      </w:r>
      <w:r w:rsidRPr="00A81504">
        <w:rPr>
          <w:b/>
        </w:rPr>
        <w:t>(0,5 điểm)</w:t>
      </w:r>
    </w:p>
    <w:p w:rsidR="0092556B" w:rsidRDefault="0092556B" w:rsidP="008624C3">
      <w:pPr>
        <w:pStyle w:val="Heading2"/>
        <w:shd w:val="clear" w:color="auto" w:fill="FFFFFF"/>
        <w:spacing w:before="0" w:beforeAutospacing="0" w:after="0" w:afterAutospacing="0"/>
        <w:rPr>
          <w:b w:val="0"/>
          <w:noProof/>
        </w:rPr>
      </w:pPr>
      <w:r w:rsidRPr="008624C3">
        <w:rPr>
          <w:color w:val="FF0000"/>
          <w:sz w:val="24"/>
          <w:szCs w:val="24"/>
        </w:rPr>
        <w:t xml:space="preserve">Câu 7.( 3 đ) </w:t>
      </w:r>
      <w:r w:rsidRPr="008624C3">
        <w:rPr>
          <w:b w:val="0"/>
          <w:color w:val="FF0000"/>
          <w:sz w:val="24"/>
          <w:szCs w:val="24"/>
        </w:rPr>
        <w:t>Hãy điền các thông tin vào hình sau thể hiện</w:t>
      </w:r>
      <w:r w:rsidRPr="008624C3">
        <w:rPr>
          <w:color w:val="FF0000"/>
          <w:sz w:val="24"/>
          <w:szCs w:val="24"/>
        </w:rPr>
        <w:t> </w:t>
      </w:r>
      <w:r w:rsidRPr="008624C3">
        <w:rPr>
          <w:b w:val="0"/>
          <w:color w:val="FF0000"/>
          <w:sz w:val="24"/>
          <w:szCs w:val="24"/>
        </w:rPr>
        <w:t xml:space="preserve">mối liên quan về chức năng giữa các hệ cơ quan với nhau và giữa các hệ cơ quan với tế bào cơ thể (với chuyển hóa nội bào). Giải thích mối liên </w:t>
      </w:r>
      <w:r w:rsidRPr="008624C3">
        <w:rPr>
          <w:b w:val="0"/>
          <w:color w:val="FF0000"/>
          <w:sz w:val="24"/>
          <w:szCs w:val="24"/>
        </w:rPr>
        <w:lastRenderedPageBreak/>
        <w:t>quan đó?</w:t>
      </w:r>
      <w:r w:rsidRPr="0092556B">
        <w:rPr>
          <w:b w:val="0"/>
          <w:noProof/>
        </w:rPr>
        <w:t xml:space="preserve"> </w:t>
      </w:r>
      <w:r w:rsidRPr="00C122CA">
        <w:rPr>
          <w:b w:val="0"/>
          <w:noProof/>
        </w:rPr>
        <w:drawing>
          <wp:inline distT="0" distB="0" distL="0" distR="0">
            <wp:extent cx="5995008" cy="3387256"/>
            <wp:effectExtent l="19050" t="0" r="5742" b="0"/>
            <wp:docPr id="4" name="Picture 1" descr="http://img.loigiaihay.com/picture/article/2014/1007/on-tap-chuong-i_4_141269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oigiaihay.com/picture/article/2014/1007/on-tap-chuong-i_4_1412693418.jpg"/>
                    <pic:cNvPicPr>
                      <a:picLocks noChangeAspect="1" noChangeArrowheads="1"/>
                    </pic:cNvPicPr>
                  </pic:nvPicPr>
                  <pic:blipFill>
                    <a:blip r:embed="rId20"/>
                    <a:srcRect/>
                    <a:stretch>
                      <a:fillRect/>
                    </a:stretch>
                  </pic:blipFill>
                  <pic:spPr bwMode="auto">
                    <a:xfrm>
                      <a:off x="0" y="0"/>
                      <a:ext cx="5995305" cy="3387424"/>
                    </a:xfrm>
                    <a:prstGeom prst="rect">
                      <a:avLst/>
                    </a:prstGeom>
                    <a:noFill/>
                    <a:ln w="9525">
                      <a:noFill/>
                      <a:miter lim="800000"/>
                      <a:headEnd/>
                      <a:tailEnd/>
                    </a:ln>
                  </pic:spPr>
                </pic:pic>
              </a:graphicData>
            </a:graphic>
          </wp:inline>
        </w:drawing>
      </w:r>
    </w:p>
    <w:p w:rsidR="008624C3" w:rsidRDefault="008624C3" w:rsidP="008624C3">
      <w:pPr>
        <w:pStyle w:val="Heading2"/>
        <w:shd w:val="clear" w:color="auto" w:fill="FFFFFF"/>
        <w:spacing w:before="0" w:beforeAutospacing="0" w:after="0" w:afterAutospacing="0"/>
      </w:pPr>
    </w:p>
    <w:p w:rsidR="008624C3" w:rsidRPr="008624C3" w:rsidRDefault="008624C3" w:rsidP="008624C3">
      <w:pPr>
        <w:pStyle w:val="Heading2"/>
        <w:shd w:val="clear" w:color="auto" w:fill="FFFFFF"/>
        <w:spacing w:before="0" w:beforeAutospacing="0" w:after="0" w:afterAutospacing="0"/>
        <w:rPr>
          <w:b w:val="0"/>
        </w:rPr>
      </w:pPr>
      <w:r w:rsidRPr="008624C3">
        <w:rPr>
          <w:b w:val="0"/>
          <w:sz w:val="26"/>
          <w:szCs w:val="26"/>
        </w:rPr>
        <w:t>Mối liên quan: Hệ tiêu hóa cung câp chất dinh dưỡng chuyển qua hệ tuần hoàn. Từ hệ tuần hoàn được vận chuyển các chất cùng với sự trao đổi khí qua hệ hô hấp tới cung cấp cho tế bào.Các chất sau khi đã trao đổi thì chất không sử dụng được thải ra ngoài qua hệ bài tiết.</w:t>
      </w:r>
    </w:p>
    <w:p w:rsidR="008624C3" w:rsidRPr="008624C3" w:rsidRDefault="008624C3" w:rsidP="008624C3">
      <w:pPr>
        <w:spacing w:line="360" w:lineRule="auto"/>
        <w:jc w:val="both"/>
        <w:rPr>
          <w:b/>
          <w:color w:val="FF0000"/>
        </w:rPr>
      </w:pPr>
      <w:r w:rsidRPr="008624C3">
        <w:rPr>
          <w:b/>
          <w:color w:val="FF0000"/>
        </w:rPr>
        <w:t>Câu 8: (2,0 điểm) Tuần hoàn</w:t>
      </w:r>
    </w:p>
    <w:p w:rsidR="008624C3" w:rsidRPr="008624C3" w:rsidRDefault="008624C3" w:rsidP="008624C3">
      <w:pPr>
        <w:spacing w:line="360" w:lineRule="auto"/>
        <w:ind w:firstLine="284"/>
        <w:rPr>
          <w:color w:val="FF0000"/>
        </w:rPr>
      </w:pPr>
      <w:r w:rsidRPr="008624C3">
        <w:rPr>
          <w:color w:val="FF0000"/>
        </w:rPr>
        <w:t>Cho 4 dạng dị tật tim bẩm sinh (1 - 4) :</w:t>
      </w:r>
    </w:p>
    <w:p w:rsidR="008624C3" w:rsidRPr="008624C3" w:rsidRDefault="008624C3" w:rsidP="008624C3">
      <w:pPr>
        <w:spacing w:line="360" w:lineRule="auto"/>
        <w:jc w:val="center"/>
        <w:rPr>
          <w:color w:val="FF0000"/>
        </w:rPr>
      </w:pPr>
      <w:r w:rsidRPr="008624C3">
        <w:rPr>
          <w:noProof/>
          <w:color w:val="FF0000"/>
        </w:rPr>
        <w:drawing>
          <wp:inline distT="0" distB="0" distL="0" distR="0">
            <wp:extent cx="5200650" cy="1628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200650" cy="1628775"/>
                    </a:xfrm>
                    <a:prstGeom prst="rect">
                      <a:avLst/>
                    </a:prstGeom>
                    <a:noFill/>
                    <a:ln w="9525">
                      <a:noFill/>
                      <a:miter lim="800000"/>
                      <a:headEnd/>
                      <a:tailEnd/>
                    </a:ln>
                  </pic:spPr>
                </pic:pic>
              </a:graphicData>
            </a:graphic>
          </wp:inline>
        </w:drawing>
      </w:r>
    </w:p>
    <w:p w:rsidR="008624C3" w:rsidRPr="008624C3" w:rsidRDefault="008624C3" w:rsidP="008624C3">
      <w:pPr>
        <w:spacing w:line="360" w:lineRule="auto"/>
        <w:ind w:firstLine="720"/>
        <w:jc w:val="both"/>
        <w:rPr>
          <w:color w:val="FF0000"/>
        </w:rPr>
      </w:pPr>
      <w:r w:rsidRPr="008624C3">
        <w:rPr>
          <w:color w:val="FF0000"/>
        </w:rPr>
        <w:t>a. Hãy nêu tên gọi tương ứng với 4 dạng dị tật đó.</w:t>
      </w:r>
    </w:p>
    <w:p w:rsidR="008624C3" w:rsidRPr="008624C3" w:rsidRDefault="008624C3" w:rsidP="008624C3">
      <w:pPr>
        <w:spacing w:line="360" w:lineRule="auto"/>
        <w:ind w:firstLine="720"/>
        <w:jc w:val="both"/>
        <w:rPr>
          <w:color w:val="FF0000"/>
        </w:rPr>
      </w:pPr>
      <w:r w:rsidRPr="008624C3">
        <w:rPr>
          <w:color w:val="FF0000"/>
        </w:rPr>
        <w:t>b. Một bệnh nhi bị tim bẩm sinh có biểu hiện tim đập nhanh, huyết áp tăng cao, thở gấp. Bệnh nhi đó có thể bị dạng dị tật nào trong 4 dạng trên? Giải thích.</w:t>
      </w:r>
    </w:p>
    <w:tbl>
      <w:tblPr>
        <w:tblW w:w="10031"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8624C3" w:rsidRPr="009B0795" w:rsidTr="00BA286B">
        <w:trPr>
          <w:jc w:val="center"/>
        </w:trPr>
        <w:tc>
          <w:tcPr>
            <w:tcW w:w="10031" w:type="dxa"/>
            <w:shd w:val="clear" w:color="auto" w:fill="auto"/>
          </w:tcPr>
          <w:p w:rsidR="008624C3" w:rsidRPr="009B0795" w:rsidRDefault="008624C3" w:rsidP="00817A4B">
            <w:pPr>
              <w:spacing w:line="360" w:lineRule="auto"/>
              <w:ind w:firstLine="32"/>
            </w:pPr>
            <w:r w:rsidRPr="009B0795">
              <w:t xml:space="preserve">a. Các dạng dị tật: </w:t>
            </w:r>
          </w:p>
          <w:p w:rsidR="008624C3" w:rsidRPr="009B0795" w:rsidRDefault="008624C3" w:rsidP="00817A4B">
            <w:pPr>
              <w:spacing w:line="360" w:lineRule="auto"/>
              <w:ind w:firstLine="32"/>
              <w:jc w:val="both"/>
            </w:pPr>
            <w:r w:rsidRPr="009B0795">
              <w:t>(1) Hẹp van động mạch phổi (Hẹp đoạn đầu của động mạch phổi).</w:t>
            </w:r>
          </w:p>
          <w:p w:rsidR="008624C3" w:rsidRPr="009B0795" w:rsidRDefault="008624C3" w:rsidP="00817A4B">
            <w:pPr>
              <w:spacing w:line="360" w:lineRule="auto"/>
              <w:jc w:val="both"/>
            </w:pPr>
            <w:r w:rsidRPr="009B0795">
              <w:t>(2) Hở vách ngăn tâm nhĩ (Lỗ bầu dục không đóng).</w:t>
            </w:r>
          </w:p>
          <w:p w:rsidR="008624C3" w:rsidRPr="009B0795" w:rsidRDefault="008624C3" w:rsidP="00817A4B">
            <w:pPr>
              <w:spacing w:line="360" w:lineRule="auto"/>
              <w:ind w:firstLine="32"/>
              <w:jc w:val="both"/>
            </w:pPr>
            <w:r w:rsidRPr="009B0795">
              <w:lastRenderedPageBreak/>
              <w:t>(3) Hở vách ngăn tâm thất (Vách ngăn tâm thất hình thành chưa hoàn chỉnh).</w:t>
            </w:r>
          </w:p>
          <w:p w:rsidR="008624C3" w:rsidRPr="009B0795" w:rsidRDefault="008624C3" w:rsidP="00817A4B">
            <w:pPr>
              <w:spacing w:line="360" w:lineRule="auto"/>
              <w:jc w:val="both"/>
            </w:pPr>
            <w:r w:rsidRPr="009B0795">
              <w:t xml:space="preserve">(4) Ống thông động mạch (ống Botan) chưa đóng. </w:t>
            </w:r>
          </w:p>
        </w:tc>
      </w:tr>
      <w:tr w:rsidR="008624C3" w:rsidRPr="009B0795" w:rsidTr="00BA286B">
        <w:trPr>
          <w:trHeight w:val="365"/>
          <w:jc w:val="center"/>
        </w:trPr>
        <w:tc>
          <w:tcPr>
            <w:tcW w:w="10031" w:type="dxa"/>
            <w:shd w:val="clear" w:color="auto" w:fill="auto"/>
          </w:tcPr>
          <w:p w:rsidR="008624C3" w:rsidRPr="009B0795" w:rsidRDefault="008624C3" w:rsidP="00817A4B">
            <w:pPr>
              <w:spacing w:line="360" w:lineRule="auto"/>
              <w:jc w:val="both"/>
            </w:pPr>
            <w:r w:rsidRPr="009B0795">
              <w:lastRenderedPageBreak/>
              <w:t>* Cả 4 dạng dị tật trên đều có thể dẫn đến tim đập nhanh, huyết áp tăng cao, thở gấp.</w:t>
            </w:r>
          </w:p>
          <w:p w:rsidR="008624C3" w:rsidRPr="009B0795" w:rsidRDefault="008624C3" w:rsidP="00817A4B">
            <w:pPr>
              <w:spacing w:line="360" w:lineRule="auto"/>
              <w:ind w:firstLine="284"/>
              <w:jc w:val="both"/>
            </w:pPr>
            <w:r w:rsidRPr="009B0795">
              <w:t>Giải thích:</w:t>
            </w:r>
          </w:p>
          <w:p w:rsidR="008624C3" w:rsidRPr="009B0795" w:rsidRDefault="008624C3" w:rsidP="00817A4B">
            <w:pPr>
              <w:spacing w:line="360" w:lineRule="auto"/>
              <w:ind w:firstLine="284"/>
              <w:jc w:val="both"/>
            </w:pPr>
            <w:r w:rsidRPr="009B0795">
              <w:t xml:space="preserve">- Hẹp van động mạch phổi làm giảm lượng máu bơm lên phổi để trao đổi khí nên lượng máu đỏ tươi về tim để bơm đi nuôi cơ thể giảm. Để tống đi lượng máu ứ đọng ở tâm thất phải và cung cấp đủ nhu cầu ôxi cho cơ thể, tim phải tăng nhịp và lực đập để tăng lưu lượng máu khiến huyết áp tăng. </w:t>
            </w:r>
          </w:p>
          <w:p w:rsidR="008624C3" w:rsidRPr="009B0795" w:rsidRDefault="008624C3" w:rsidP="00817A4B">
            <w:pPr>
              <w:spacing w:line="360" w:lineRule="auto"/>
              <w:ind w:firstLine="284"/>
              <w:jc w:val="both"/>
            </w:pPr>
            <w:r w:rsidRPr="009B0795">
              <w:t xml:space="preserve">- Hở vách ngăn tâm nhĩ và hở vách ngăn tâm thất làm máu đỏ tươi bị hòa lẫn với máu đỏ thẫm nên hàm lượng oxi trong máu cung cấp cho cơ thể giảm. Tim phải tăng nhịp và lực đập để cung cấp đủ oxi, làm huyết áp tăng. </w:t>
            </w:r>
          </w:p>
          <w:p w:rsidR="008624C3" w:rsidRPr="009B0795" w:rsidRDefault="008624C3" w:rsidP="00817A4B">
            <w:pPr>
              <w:spacing w:line="360" w:lineRule="auto"/>
              <w:ind w:firstLine="284"/>
              <w:jc w:val="both"/>
            </w:pPr>
            <w:r w:rsidRPr="009B0795">
              <w:t>- Ống thông động mạch chưa đóng thì máu trong động mạch phổi tràn sang động mạch chủ lảm giảm hàm lượng oxi trong máu và tăng thể tích máu động mạch. Đồng thời tim cũng tăng nhịp đập nên làm tăng huyết áp.</w:t>
            </w:r>
          </w:p>
        </w:tc>
      </w:tr>
    </w:tbl>
    <w:p w:rsidR="00BA286B" w:rsidRPr="00BA286B" w:rsidRDefault="00BA286B" w:rsidP="00BA286B">
      <w:pPr>
        <w:spacing w:line="360" w:lineRule="auto"/>
        <w:jc w:val="both"/>
        <w:rPr>
          <w:color w:val="FF0000"/>
          <w:sz w:val="28"/>
          <w:szCs w:val="28"/>
          <w:lang w:val="fr-FR"/>
        </w:rPr>
      </w:pPr>
      <w:r w:rsidRPr="00BA286B">
        <w:rPr>
          <w:b/>
          <w:color w:val="FF0000"/>
          <w:sz w:val="28"/>
          <w:szCs w:val="28"/>
          <w:lang w:val="fr-FR"/>
        </w:rPr>
        <w:t>Câu 9:</w:t>
      </w:r>
      <w:r w:rsidRPr="00BA286B">
        <w:rPr>
          <w:color w:val="FF0000"/>
          <w:sz w:val="28"/>
          <w:szCs w:val="28"/>
          <w:lang w:val="fr-FR"/>
        </w:rPr>
        <w:t xml:space="preserve"> (2,0 điểm)</w:t>
      </w:r>
    </w:p>
    <w:p w:rsidR="00BA286B" w:rsidRPr="00BA286B" w:rsidRDefault="00BA286B" w:rsidP="00BA286B">
      <w:pPr>
        <w:spacing w:line="360" w:lineRule="auto"/>
        <w:jc w:val="both"/>
        <w:rPr>
          <w:bCs/>
          <w:color w:val="FF0000"/>
          <w:sz w:val="28"/>
          <w:szCs w:val="28"/>
          <w:lang w:val="vi-VN"/>
        </w:rPr>
      </w:pPr>
      <w:r w:rsidRPr="00BA286B">
        <w:rPr>
          <w:bCs/>
          <w:color w:val="FF0000"/>
          <w:sz w:val="28"/>
          <w:szCs w:val="28"/>
        </w:rPr>
        <w:t xml:space="preserve">1. </w:t>
      </w:r>
      <w:r w:rsidRPr="00BA286B">
        <w:rPr>
          <w:bCs/>
          <w:color w:val="FF0000"/>
          <w:sz w:val="28"/>
          <w:szCs w:val="28"/>
          <w:lang w:val="vi-VN"/>
        </w:rPr>
        <w:t xml:space="preserve">Bảng dưới đây mô tả nhịp thở, nhịp tim và thân nhiệt của 4 loài động vật có vú sống trên cạn.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63"/>
        <w:gridCol w:w="2217"/>
        <w:gridCol w:w="2130"/>
      </w:tblGrid>
      <w:tr w:rsidR="00BA286B" w:rsidRPr="00BA286B" w:rsidTr="00817A4B">
        <w:tc>
          <w:tcPr>
            <w:tcW w:w="2115" w:type="dxa"/>
            <w:shd w:val="clear" w:color="auto" w:fill="auto"/>
            <w:vAlign w:val="center"/>
          </w:tcPr>
          <w:p w:rsidR="00BA286B" w:rsidRPr="00BA286B" w:rsidRDefault="00BA286B" w:rsidP="00817A4B">
            <w:pPr>
              <w:pStyle w:val="ListParagraph"/>
              <w:spacing w:line="360" w:lineRule="auto"/>
              <w:ind w:left="0"/>
              <w:jc w:val="center"/>
              <w:rPr>
                <w:b/>
                <w:bCs/>
                <w:color w:val="FF0000"/>
                <w:sz w:val="28"/>
                <w:szCs w:val="28"/>
                <w:lang w:val="vi-VN"/>
              </w:rPr>
            </w:pPr>
            <w:r w:rsidRPr="00BA286B">
              <w:rPr>
                <w:b/>
                <w:bCs/>
                <w:color w:val="FF0000"/>
                <w:sz w:val="28"/>
                <w:szCs w:val="28"/>
                <w:lang w:val="vi-VN"/>
              </w:rPr>
              <w:t>Loài</w:t>
            </w:r>
          </w:p>
        </w:tc>
        <w:tc>
          <w:tcPr>
            <w:tcW w:w="2163" w:type="dxa"/>
            <w:shd w:val="clear" w:color="auto" w:fill="auto"/>
            <w:vAlign w:val="center"/>
          </w:tcPr>
          <w:p w:rsidR="00BA286B" w:rsidRPr="00BA286B" w:rsidRDefault="00BA286B" w:rsidP="00817A4B">
            <w:pPr>
              <w:pStyle w:val="ListParagraph"/>
              <w:spacing w:line="360" w:lineRule="auto"/>
              <w:ind w:left="0"/>
              <w:jc w:val="center"/>
              <w:rPr>
                <w:b/>
                <w:bCs/>
                <w:color w:val="FF0000"/>
                <w:sz w:val="28"/>
                <w:szCs w:val="28"/>
                <w:lang w:val="vi-VN"/>
              </w:rPr>
            </w:pPr>
            <w:r w:rsidRPr="00BA286B">
              <w:rPr>
                <w:b/>
                <w:bCs/>
                <w:color w:val="FF0000"/>
                <w:sz w:val="28"/>
                <w:szCs w:val="28"/>
                <w:lang w:val="vi-VN"/>
              </w:rPr>
              <w:t>Nhịp thở</w:t>
            </w:r>
          </w:p>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(chu kì/phút)</w:t>
            </w:r>
          </w:p>
        </w:tc>
        <w:tc>
          <w:tcPr>
            <w:tcW w:w="2217" w:type="dxa"/>
            <w:shd w:val="clear" w:color="auto" w:fill="auto"/>
            <w:vAlign w:val="center"/>
          </w:tcPr>
          <w:p w:rsidR="00BA286B" w:rsidRPr="00BA286B" w:rsidRDefault="00BA286B" w:rsidP="00817A4B">
            <w:pPr>
              <w:pStyle w:val="ListParagraph"/>
              <w:spacing w:line="360" w:lineRule="auto"/>
              <w:ind w:left="0"/>
              <w:jc w:val="center"/>
              <w:rPr>
                <w:b/>
                <w:bCs/>
                <w:color w:val="FF0000"/>
                <w:sz w:val="28"/>
                <w:szCs w:val="28"/>
                <w:lang w:val="vi-VN"/>
              </w:rPr>
            </w:pPr>
            <w:r w:rsidRPr="00BA286B">
              <w:rPr>
                <w:b/>
                <w:bCs/>
                <w:color w:val="FF0000"/>
                <w:sz w:val="28"/>
                <w:szCs w:val="28"/>
                <w:lang w:val="vi-VN"/>
              </w:rPr>
              <w:t>Nhịp tim</w:t>
            </w:r>
          </w:p>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(nhịp/phút)</w:t>
            </w:r>
          </w:p>
        </w:tc>
        <w:tc>
          <w:tcPr>
            <w:tcW w:w="2130" w:type="dxa"/>
            <w:shd w:val="clear" w:color="auto" w:fill="auto"/>
            <w:vAlign w:val="center"/>
          </w:tcPr>
          <w:p w:rsidR="00BA286B" w:rsidRPr="00BA286B" w:rsidRDefault="00BA286B" w:rsidP="00817A4B">
            <w:pPr>
              <w:pStyle w:val="ListParagraph"/>
              <w:spacing w:line="360" w:lineRule="auto"/>
              <w:ind w:left="0"/>
              <w:jc w:val="center"/>
              <w:rPr>
                <w:b/>
                <w:bCs/>
                <w:color w:val="FF0000"/>
                <w:sz w:val="28"/>
                <w:szCs w:val="28"/>
                <w:lang w:val="vi-VN"/>
              </w:rPr>
            </w:pPr>
            <w:r w:rsidRPr="00BA286B">
              <w:rPr>
                <w:b/>
                <w:bCs/>
                <w:color w:val="FF0000"/>
                <w:sz w:val="28"/>
                <w:szCs w:val="28"/>
                <w:lang w:val="vi-VN"/>
              </w:rPr>
              <w:t>Thân nhiệt</w:t>
            </w:r>
          </w:p>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w:t>
            </w:r>
            <w:r w:rsidRPr="00BA286B">
              <w:rPr>
                <w:bCs/>
                <w:color w:val="FF0000"/>
                <w:sz w:val="28"/>
                <w:szCs w:val="28"/>
                <w:vertAlign w:val="superscript"/>
                <w:lang w:val="vi-VN"/>
              </w:rPr>
              <w:t>o</w:t>
            </w:r>
            <w:r w:rsidRPr="00BA286B">
              <w:rPr>
                <w:bCs/>
                <w:color w:val="FF0000"/>
                <w:sz w:val="28"/>
                <w:szCs w:val="28"/>
                <w:lang w:val="vi-VN"/>
              </w:rPr>
              <w:t>C)</w:t>
            </w:r>
          </w:p>
        </w:tc>
      </w:tr>
      <w:tr w:rsidR="00BA286B" w:rsidRPr="00BA286B" w:rsidTr="00817A4B">
        <w:tc>
          <w:tcPr>
            <w:tcW w:w="2115"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A</w:t>
            </w:r>
          </w:p>
        </w:tc>
        <w:tc>
          <w:tcPr>
            <w:tcW w:w="2163"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160</w:t>
            </w:r>
          </w:p>
        </w:tc>
        <w:tc>
          <w:tcPr>
            <w:tcW w:w="2217"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500</w:t>
            </w:r>
          </w:p>
        </w:tc>
        <w:tc>
          <w:tcPr>
            <w:tcW w:w="2130"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36,5</w:t>
            </w:r>
          </w:p>
        </w:tc>
      </w:tr>
      <w:tr w:rsidR="00BA286B" w:rsidRPr="00BA286B" w:rsidTr="00817A4B">
        <w:tc>
          <w:tcPr>
            <w:tcW w:w="2115"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B</w:t>
            </w:r>
          </w:p>
        </w:tc>
        <w:tc>
          <w:tcPr>
            <w:tcW w:w="2163"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15</w:t>
            </w:r>
          </w:p>
        </w:tc>
        <w:tc>
          <w:tcPr>
            <w:tcW w:w="2217"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40</w:t>
            </w:r>
          </w:p>
        </w:tc>
        <w:tc>
          <w:tcPr>
            <w:tcW w:w="2130"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37,2</w:t>
            </w:r>
          </w:p>
        </w:tc>
      </w:tr>
      <w:tr w:rsidR="00BA286B" w:rsidRPr="00BA286B" w:rsidTr="00817A4B">
        <w:tc>
          <w:tcPr>
            <w:tcW w:w="2115"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C</w:t>
            </w:r>
          </w:p>
        </w:tc>
        <w:tc>
          <w:tcPr>
            <w:tcW w:w="2163"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28</w:t>
            </w:r>
          </w:p>
        </w:tc>
        <w:tc>
          <w:tcPr>
            <w:tcW w:w="2217"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190</w:t>
            </w:r>
          </w:p>
        </w:tc>
        <w:tc>
          <w:tcPr>
            <w:tcW w:w="2130"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38,2</w:t>
            </w:r>
          </w:p>
        </w:tc>
      </w:tr>
      <w:tr w:rsidR="00BA286B" w:rsidRPr="00BA286B" w:rsidTr="00817A4B">
        <w:tc>
          <w:tcPr>
            <w:tcW w:w="2115"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D</w:t>
            </w:r>
          </w:p>
        </w:tc>
        <w:tc>
          <w:tcPr>
            <w:tcW w:w="2163"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8</w:t>
            </w:r>
          </w:p>
        </w:tc>
        <w:tc>
          <w:tcPr>
            <w:tcW w:w="2217"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28</w:t>
            </w:r>
          </w:p>
        </w:tc>
        <w:tc>
          <w:tcPr>
            <w:tcW w:w="2130" w:type="dxa"/>
            <w:shd w:val="clear" w:color="auto" w:fill="auto"/>
            <w:vAlign w:val="center"/>
          </w:tcPr>
          <w:p w:rsidR="00BA286B" w:rsidRPr="00BA286B" w:rsidRDefault="00BA286B" w:rsidP="00817A4B">
            <w:pPr>
              <w:pStyle w:val="ListParagraph"/>
              <w:spacing w:line="360" w:lineRule="auto"/>
              <w:ind w:left="0"/>
              <w:jc w:val="center"/>
              <w:rPr>
                <w:bCs/>
                <w:color w:val="FF0000"/>
                <w:sz w:val="28"/>
                <w:szCs w:val="28"/>
                <w:lang w:val="vi-VN"/>
              </w:rPr>
            </w:pPr>
            <w:r w:rsidRPr="00BA286B">
              <w:rPr>
                <w:bCs/>
                <w:color w:val="FF0000"/>
                <w:sz w:val="28"/>
                <w:szCs w:val="28"/>
                <w:lang w:val="vi-VN"/>
              </w:rPr>
              <w:t>35,9</w:t>
            </w:r>
          </w:p>
        </w:tc>
      </w:tr>
    </w:tbl>
    <w:p w:rsidR="00BA286B" w:rsidRPr="00BA286B" w:rsidRDefault="00BA286B" w:rsidP="00BA286B">
      <w:pPr>
        <w:spacing w:line="360" w:lineRule="auto"/>
        <w:jc w:val="both"/>
        <w:rPr>
          <w:bCs/>
          <w:color w:val="FF0000"/>
          <w:sz w:val="28"/>
          <w:szCs w:val="28"/>
          <w:lang w:val="vi-VN"/>
        </w:rPr>
      </w:pPr>
      <w:r w:rsidRPr="00BA286B">
        <w:rPr>
          <w:bCs/>
          <w:color w:val="FF0000"/>
          <w:sz w:val="28"/>
          <w:szCs w:val="28"/>
          <w:lang w:val="vi-VN"/>
        </w:rPr>
        <w:t>Dựa vào các thông tin ở bảng trên, hãy sắp xếp các loài động vật có vú (A,B,C,D) theo thứ tự tăng dần về kích thước cơ thể và mức độ trao đổi chất</w:t>
      </w:r>
      <w:r w:rsidRPr="00BA286B">
        <w:rPr>
          <w:bCs/>
          <w:color w:val="FF0000"/>
          <w:sz w:val="28"/>
          <w:szCs w:val="28"/>
        </w:rPr>
        <w:t>? G</w:t>
      </w:r>
      <w:r w:rsidRPr="00BA286B">
        <w:rPr>
          <w:bCs/>
          <w:color w:val="FF0000"/>
          <w:sz w:val="28"/>
          <w:szCs w:val="28"/>
          <w:lang w:val="vi-VN"/>
        </w:rPr>
        <w:t>iải thích.</w:t>
      </w:r>
    </w:p>
    <w:p w:rsidR="00BA286B" w:rsidRPr="00BA286B" w:rsidRDefault="00BA286B" w:rsidP="00BA286B">
      <w:pPr>
        <w:spacing w:line="360" w:lineRule="auto"/>
        <w:ind w:right="-170"/>
        <w:jc w:val="both"/>
        <w:rPr>
          <w:bCs/>
          <w:color w:val="FF0000"/>
          <w:sz w:val="28"/>
          <w:szCs w:val="28"/>
        </w:rPr>
      </w:pPr>
      <w:r w:rsidRPr="00BA286B">
        <w:rPr>
          <w:color w:val="FF0000"/>
          <w:sz w:val="28"/>
          <w:szCs w:val="28"/>
        </w:rPr>
        <w:t xml:space="preserve">2. </w:t>
      </w:r>
      <w:r w:rsidRPr="00BA286B">
        <w:rPr>
          <w:bCs/>
          <w:color w:val="FF0000"/>
          <w:sz w:val="28"/>
          <w:szCs w:val="28"/>
        </w:rPr>
        <w:t>Tại sao hệ tuần hoàn hở chỉ thích hợp cho động vật có kích thước nhỏ?</w:t>
      </w:r>
    </w:p>
    <w:p w:rsidR="00BA286B" w:rsidRPr="00BA286B" w:rsidRDefault="00BA286B" w:rsidP="00BA286B">
      <w:pPr>
        <w:spacing w:line="360" w:lineRule="auto"/>
        <w:jc w:val="both"/>
        <w:rPr>
          <w:bCs/>
          <w:color w:val="FF0000"/>
          <w:sz w:val="28"/>
          <w:szCs w:val="28"/>
        </w:rPr>
      </w:pPr>
      <w:r w:rsidRPr="00BA286B">
        <w:rPr>
          <w:bCs/>
          <w:color w:val="FF0000"/>
          <w:sz w:val="28"/>
          <w:szCs w:val="28"/>
        </w:rPr>
        <w:t>3. So với người bình thường, khi nghỉ ngơi vận động viên thể thao có nhịp tim và lưu lượng tim như thế nào? Giải thích.</w:t>
      </w:r>
    </w:p>
    <w:p w:rsidR="00BA286B" w:rsidRPr="00BA286B" w:rsidRDefault="00BA286B" w:rsidP="00BA286B">
      <w:pPr>
        <w:spacing w:line="360" w:lineRule="auto"/>
        <w:jc w:val="both"/>
        <w:rPr>
          <w:bCs/>
          <w:color w:val="FF0000"/>
          <w:sz w:val="28"/>
          <w:szCs w:val="28"/>
        </w:rPr>
      </w:pPr>
      <w:r w:rsidRPr="00BA286B">
        <w:rPr>
          <w:bCs/>
          <w:color w:val="FF0000"/>
          <w:sz w:val="28"/>
          <w:szCs w:val="28"/>
        </w:rPr>
        <w:lastRenderedPageBreak/>
        <w:t>4. Khi huyết áp tối đa- huyết áp tối thiểu ≤ 25mmHg ( hoặc ≤ 20mmHg) thì được gọi là huyết áp kẹt ( kẹp). Có hai bệnh nhân cùng bị huyết áp kẹp. Khi đi khám bệnh, bác sĩ cho biết nguyên nhân là một người bị hẹp van động mạch chủ, người kia bị hẹp van hai lá.</w:t>
      </w:r>
    </w:p>
    <w:p w:rsidR="00BA286B" w:rsidRPr="00BA286B" w:rsidRDefault="00BA286B" w:rsidP="00BA286B">
      <w:pPr>
        <w:spacing w:line="360" w:lineRule="auto"/>
        <w:ind w:firstLine="567"/>
        <w:jc w:val="both"/>
        <w:rPr>
          <w:bCs/>
          <w:color w:val="FF0000"/>
          <w:sz w:val="28"/>
          <w:szCs w:val="28"/>
        </w:rPr>
      </w:pPr>
      <w:r w:rsidRPr="00BA286B">
        <w:rPr>
          <w:bCs/>
          <w:color w:val="FF0000"/>
          <w:sz w:val="28"/>
          <w:szCs w:val="28"/>
        </w:rPr>
        <w:t>a. Giải thích tại sao hẹp van động mạch chủ hoặc hẹp van hai lá có thể gây kẹt huyết áp.</w:t>
      </w:r>
    </w:p>
    <w:p w:rsidR="00BA286B" w:rsidRPr="00BA286B" w:rsidRDefault="00BA286B" w:rsidP="00BA286B">
      <w:pPr>
        <w:spacing w:line="360" w:lineRule="auto"/>
        <w:ind w:firstLine="567"/>
        <w:jc w:val="both"/>
        <w:rPr>
          <w:bCs/>
          <w:color w:val="FF0000"/>
          <w:sz w:val="28"/>
          <w:szCs w:val="28"/>
        </w:rPr>
      </w:pPr>
      <w:r w:rsidRPr="00BA286B">
        <w:rPr>
          <w:bCs/>
          <w:color w:val="FF0000"/>
          <w:sz w:val="28"/>
          <w:szCs w:val="28"/>
        </w:rPr>
        <w:t>b. Người bị hẹp van tim trên thì nhịp tim và huyết áp thay đổi như thế nào? Giải thích.</w:t>
      </w:r>
    </w:p>
    <w:p w:rsidR="00BA286B" w:rsidRPr="00697F03" w:rsidRDefault="00BA286B" w:rsidP="00BA286B">
      <w:pPr>
        <w:spacing w:before="40" w:after="40"/>
        <w:ind w:left="23"/>
        <w:jc w:val="both"/>
        <w:rPr>
          <w:spacing w:val="-8"/>
          <w:lang w:eastAsia="ja-JP"/>
        </w:rPr>
      </w:pPr>
      <w:r w:rsidRPr="00697F03">
        <w:rPr>
          <w:rFonts w:eastAsia="MS Mincho"/>
          <w:lang w:val="nl-NL" w:eastAsia="ja-JP"/>
        </w:rPr>
        <w:t>1.</w:t>
      </w:r>
    </w:p>
    <w:p w:rsidR="00BA286B" w:rsidRPr="00697F03" w:rsidRDefault="00BA286B" w:rsidP="00BA286B">
      <w:pPr>
        <w:tabs>
          <w:tab w:val="center" w:pos="2400"/>
        </w:tabs>
        <w:spacing w:before="40" w:after="40"/>
        <w:rPr>
          <w:lang w:val="vi-VN"/>
        </w:rPr>
      </w:pPr>
      <w:r w:rsidRPr="00697F03">
        <w:t xml:space="preserve">- </w:t>
      </w:r>
      <w:r w:rsidRPr="00697F03">
        <w:rPr>
          <w:lang w:val="vi-VN"/>
        </w:rPr>
        <w:t>Loài động vật có kích thước cơ thể càng nhỏ (tỉ lệ S/V lớn), mức độ trao đổi chất cao nên cần cung cấp nhiều oxi, nhịp tim và nhịp thở càng nhanh và ngược lại. Do đó trình tự sắp xếp như sau:</w:t>
      </w:r>
    </w:p>
    <w:p w:rsidR="00BA286B" w:rsidRPr="00697F03" w:rsidRDefault="00BA286B" w:rsidP="00BA286B">
      <w:pPr>
        <w:pStyle w:val="ListParagraph"/>
        <w:tabs>
          <w:tab w:val="center" w:pos="2400"/>
        </w:tabs>
        <w:spacing w:before="40" w:after="40"/>
        <w:ind w:left="0"/>
      </w:pPr>
      <w:r w:rsidRPr="00697F03">
        <w:t xml:space="preserve">- </w:t>
      </w:r>
      <w:r w:rsidRPr="00697F03">
        <w:rPr>
          <w:lang w:val="vi-VN"/>
        </w:rPr>
        <w:t xml:space="preserve">Kích thước: A </w:t>
      </w:r>
      <w:r w:rsidRPr="00697F03">
        <w:rPr>
          <w:lang w:val="pt-BR"/>
        </w:rPr>
        <w:t xml:space="preserve">→ </w:t>
      </w:r>
      <w:r w:rsidRPr="00697F03">
        <w:rPr>
          <w:lang w:val="vi-VN"/>
        </w:rPr>
        <w:t xml:space="preserve"> C </w:t>
      </w:r>
      <w:r w:rsidRPr="00697F03">
        <w:rPr>
          <w:lang w:val="pt-BR"/>
        </w:rPr>
        <w:t xml:space="preserve">→ </w:t>
      </w:r>
      <w:r w:rsidRPr="00697F03">
        <w:rPr>
          <w:lang w:val="vi-VN"/>
        </w:rPr>
        <w:t xml:space="preserve">B </w:t>
      </w:r>
      <w:r w:rsidRPr="00697F03">
        <w:rPr>
          <w:lang w:val="pt-BR"/>
        </w:rPr>
        <w:t xml:space="preserve">→ </w:t>
      </w:r>
      <w:r w:rsidRPr="00697F03">
        <w:rPr>
          <w:lang w:val="vi-VN"/>
        </w:rPr>
        <w:t xml:space="preserve"> D</w:t>
      </w:r>
      <w:r w:rsidRPr="00697F03">
        <w:t>.</w:t>
      </w:r>
    </w:p>
    <w:p w:rsidR="00BA286B" w:rsidRPr="00697F03" w:rsidRDefault="00BA286B" w:rsidP="00BA286B">
      <w:pPr>
        <w:spacing w:before="40" w:after="40"/>
        <w:jc w:val="both"/>
      </w:pPr>
      <w:r w:rsidRPr="00697F03">
        <w:t xml:space="preserve">- </w:t>
      </w:r>
      <w:r w:rsidRPr="00697F03">
        <w:rPr>
          <w:lang w:val="vi-VN"/>
        </w:rPr>
        <w:t xml:space="preserve">Mức độ trao đổi chất: D </w:t>
      </w:r>
      <w:r w:rsidRPr="00697F03">
        <w:rPr>
          <w:lang w:val="pt-BR"/>
        </w:rPr>
        <w:t xml:space="preserve">→ </w:t>
      </w:r>
      <w:r w:rsidRPr="00697F03">
        <w:rPr>
          <w:lang w:val="vi-VN"/>
        </w:rPr>
        <w:t xml:space="preserve"> B </w:t>
      </w:r>
      <w:r w:rsidRPr="00697F03">
        <w:rPr>
          <w:lang w:val="pt-BR"/>
        </w:rPr>
        <w:t xml:space="preserve">→ </w:t>
      </w:r>
      <w:r w:rsidRPr="00697F03">
        <w:rPr>
          <w:lang w:val="vi-VN"/>
        </w:rPr>
        <w:t xml:space="preserve"> C </w:t>
      </w:r>
      <w:r w:rsidRPr="00697F03">
        <w:rPr>
          <w:lang w:val="pt-BR"/>
        </w:rPr>
        <w:t xml:space="preserve">→ </w:t>
      </w:r>
      <w:r w:rsidRPr="00697F03">
        <w:rPr>
          <w:lang w:val="vi-VN"/>
        </w:rPr>
        <w:t xml:space="preserve"> A</w:t>
      </w:r>
      <w:r w:rsidRPr="00697F03">
        <w:t>.</w:t>
      </w:r>
    </w:p>
    <w:p w:rsidR="00BA286B" w:rsidRPr="00697F03" w:rsidRDefault="00BA286B" w:rsidP="00BA286B">
      <w:pPr>
        <w:spacing w:before="40" w:after="40"/>
        <w:ind w:right="34"/>
        <w:jc w:val="both"/>
        <w:rPr>
          <w:color w:val="000000"/>
        </w:rPr>
      </w:pPr>
      <w:r w:rsidRPr="00697F03">
        <w:rPr>
          <w:color w:val="000000"/>
        </w:rPr>
        <w:t xml:space="preserve">2. </w:t>
      </w:r>
      <w:r w:rsidRPr="00697F03">
        <w:rPr>
          <w:bCs/>
        </w:rPr>
        <w:t xml:space="preserve">Hệ tuần hoàn hở do máu chảy trong động mạch dưới áp lực thấp nên máu vận chuyển chậm, không đi xa ở các cơ quan, bộ phận xa tim </w:t>
      </w:r>
      <w:r w:rsidRPr="00697F03">
        <w:rPr>
          <w:lang w:val="pt-BR"/>
        </w:rPr>
        <w:t xml:space="preserve">→ </w:t>
      </w:r>
      <w:r w:rsidRPr="00697F03">
        <w:rPr>
          <w:bCs/>
        </w:rPr>
        <w:t>chỉ thích hợp cho động vật có kích thước nhỏ.</w:t>
      </w:r>
    </w:p>
    <w:p w:rsidR="00BA286B" w:rsidRPr="00697F03" w:rsidRDefault="00BA286B" w:rsidP="00BA286B">
      <w:pPr>
        <w:spacing w:before="40" w:after="40"/>
        <w:jc w:val="both"/>
        <w:rPr>
          <w:bCs/>
        </w:rPr>
      </w:pPr>
      <w:r w:rsidRPr="00697F03">
        <w:rPr>
          <w:bCs/>
        </w:rPr>
        <w:t xml:space="preserve">3. Nhịp tim giảm, lưu lượng tim bình thường vì cơ tim của vận động viên khỏe hơn nên thể tích tâm thu tăng </w:t>
      </w:r>
      <w:r w:rsidRPr="00697F03">
        <w:rPr>
          <w:lang w:val="pt-BR"/>
        </w:rPr>
        <w:t>→ nhịp tim giảm đi vẫn đảm bảo được lưu lượng tim, đảm bảo lượng máu cung cấp cho các cơ quan.</w:t>
      </w:r>
    </w:p>
    <w:p w:rsidR="00BA286B" w:rsidRPr="00697F03" w:rsidRDefault="00BA286B" w:rsidP="00BA286B">
      <w:pPr>
        <w:spacing w:before="40" w:after="40"/>
        <w:jc w:val="both"/>
        <w:rPr>
          <w:bCs/>
        </w:rPr>
      </w:pPr>
      <w:r w:rsidRPr="00697F03">
        <w:rPr>
          <w:bCs/>
        </w:rPr>
        <w:t xml:space="preserve">4. a. </w:t>
      </w:r>
    </w:p>
    <w:p w:rsidR="00BA286B" w:rsidRPr="00697F03" w:rsidRDefault="00BA286B" w:rsidP="00BA286B">
      <w:pPr>
        <w:spacing w:before="40" w:after="40"/>
        <w:jc w:val="both"/>
        <w:rPr>
          <w:bCs/>
        </w:rPr>
      </w:pPr>
      <w:r w:rsidRPr="00697F03">
        <w:rPr>
          <w:bCs/>
        </w:rPr>
        <w:t>- Hẹp van động mạch chủ: Lượng máu được tống ra khỏi tâm thất trái trong chu kì tâm thu giảm gây giảm huyết áp tâm thu, gây kẹt huyết áp.</w:t>
      </w:r>
    </w:p>
    <w:p w:rsidR="00BA286B" w:rsidRPr="00697F03" w:rsidRDefault="00BA286B" w:rsidP="00BA286B">
      <w:pPr>
        <w:spacing w:before="40" w:after="40"/>
        <w:jc w:val="both"/>
        <w:rPr>
          <w:bCs/>
        </w:rPr>
      </w:pPr>
      <w:r w:rsidRPr="00697F03">
        <w:rPr>
          <w:bCs/>
        </w:rPr>
        <w:t>- Hẹp van hai lá: Máu sẽ bị ứ lại tâm nhĩ trái trong kì tâm trương làm tăng huyết áp tâm trương, gây kẹt huyết áp.</w:t>
      </w:r>
    </w:p>
    <w:p w:rsidR="00BA286B" w:rsidRPr="00697F03" w:rsidRDefault="00BA286B" w:rsidP="00BA286B">
      <w:pPr>
        <w:spacing w:before="40" w:after="40"/>
        <w:jc w:val="both"/>
        <w:rPr>
          <w:bCs/>
        </w:rPr>
      </w:pPr>
      <w:r w:rsidRPr="00697F03">
        <w:rPr>
          <w:bCs/>
        </w:rPr>
        <w:t xml:space="preserve">b. </w:t>
      </w:r>
    </w:p>
    <w:p w:rsidR="00BA286B" w:rsidRPr="00697F03" w:rsidRDefault="00BA286B" w:rsidP="00BA286B">
      <w:pPr>
        <w:spacing w:before="40" w:after="40"/>
        <w:jc w:val="both"/>
        <w:rPr>
          <w:bCs/>
        </w:rPr>
      </w:pPr>
      <w:r w:rsidRPr="00697F03">
        <w:rPr>
          <w:bCs/>
        </w:rPr>
        <w:t xml:space="preserve">-  Hẹp van tim </w:t>
      </w:r>
      <w:r w:rsidRPr="00697F03">
        <w:rPr>
          <w:lang w:val="pt-BR"/>
        </w:rPr>
        <w:t>→ thể tích tâm thu giảm → nhịp tim tăng để đáp ứng nhu cầu máu cho cơ thể</w:t>
      </w:r>
      <w:r w:rsidRPr="00697F03">
        <w:rPr>
          <w:bCs/>
        </w:rPr>
        <w:t>.</w:t>
      </w:r>
    </w:p>
    <w:p w:rsidR="0092556B" w:rsidRDefault="00BA286B" w:rsidP="00BA286B">
      <w:pPr>
        <w:rPr>
          <w:bCs/>
        </w:rPr>
      </w:pPr>
      <w:r w:rsidRPr="00697F03">
        <w:rPr>
          <w:bCs/>
        </w:rPr>
        <w:t>- Huyết áp lức đầu không đổi do nhịp tim tăng nhưng sau đó do tim bị suy nên huyết áp giảm.</w:t>
      </w:r>
    </w:p>
    <w:p w:rsidR="00450244" w:rsidRPr="00450244" w:rsidRDefault="00450244" w:rsidP="00450244">
      <w:pPr>
        <w:pStyle w:val="NoSpacing"/>
        <w:spacing w:line="360" w:lineRule="auto"/>
        <w:rPr>
          <w:rFonts w:ascii="Times New Roman" w:hAnsi="Times New Roman"/>
          <w:b/>
          <w:color w:val="FF0000"/>
          <w:sz w:val="28"/>
          <w:szCs w:val="28"/>
        </w:rPr>
      </w:pPr>
      <w:r w:rsidRPr="00450244">
        <w:rPr>
          <w:rFonts w:ascii="Times New Roman" w:hAnsi="Times New Roman"/>
          <w:b/>
          <w:color w:val="FF0000"/>
          <w:sz w:val="28"/>
          <w:szCs w:val="28"/>
        </w:rPr>
        <w:t xml:space="preserve">Câu 6: Tuần hoàn (2,0 điểm) </w:t>
      </w:r>
    </w:p>
    <w:p w:rsidR="00450244" w:rsidRPr="00450244" w:rsidRDefault="00450244" w:rsidP="00450244">
      <w:pPr>
        <w:spacing w:line="360" w:lineRule="auto"/>
        <w:ind w:firstLine="426"/>
        <w:jc w:val="both"/>
        <w:rPr>
          <w:color w:val="FF0000"/>
        </w:rPr>
      </w:pPr>
      <w:r w:rsidRPr="00450244">
        <w:rPr>
          <w:color w:val="FF0000"/>
        </w:rPr>
        <w:t>Một phụ nữ 50 tuổi cảm thấy mệt mỏi, nhịp thở và nhịp tim nhanh. Đo huyết áp động mạch cánh tay cho kết quả huyết áp tâm thu là 140 mmHg và huyết áp tâm trương là 50 mmHg. Bác sĩ xác định người phụ nữ này bị bệnh ở van tim. Hãy cho biết:</w:t>
      </w:r>
    </w:p>
    <w:p w:rsidR="00450244" w:rsidRPr="00450244" w:rsidRDefault="00450244" w:rsidP="00450244">
      <w:pPr>
        <w:spacing w:line="360" w:lineRule="auto"/>
        <w:ind w:firstLine="426"/>
        <w:jc w:val="both"/>
        <w:rPr>
          <w:color w:val="FF0000"/>
        </w:rPr>
      </w:pPr>
      <w:r w:rsidRPr="00450244">
        <w:rPr>
          <w:color w:val="FF0000"/>
        </w:rPr>
        <w:t>a/ Người phụ nữ bị bệnh ở van tim nào? Giải thích.</w:t>
      </w:r>
    </w:p>
    <w:p w:rsidR="00450244" w:rsidRPr="006A2F6F" w:rsidRDefault="00450244" w:rsidP="00450244">
      <w:pPr>
        <w:spacing w:line="360" w:lineRule="auto"/>
        <w:ind w:firstLine="426"/>
        <w:jc w:val="both"/>
      </w:pPr>
      <w:r w:rsidRPr="00450244">
        <w:rPr>
          <w:color w:val="FF0000"/>
        </w:rPr>
        <w:t>b/ Lượng máu cung cấp cho cơ tim hoạt động trong một chu kỳ tim của người phụ nữ đó có bị thay đổi không? Tại sao</w:t>
      </w:r>
      <w:r w:rsidRPr="006A2F6F">
        <w:t>?</w:t>
      </w:r>
    </w:p>
    <w:p w:rsidR="00450244" w:rsidRPr="008864F7" w:rsidRDefault="00450244" w:rsidP="00450244">
      <w:pPr>
        <w:tabs>
          <w:tab w:val="left" w:pos="426"/>
        </w:tabs>
        <w:spacing w:line="360" w:lineRule="auto"/>
        <w:jc w:val="both"/>
      </w:pPr>
      <w:r>
        <w:t xml:space="preserve">a/ </w:t>
      </w:r>
      <w:r w:rsidRPr="008864F7">
        <w:t>Chênh lệch huyết áp giữa huyết áp tâm thu và tâm trương khá lớn (1</w:t>
      </w:r>
      <w:r>
        <w:t>40 – 5</w:t>
      </w:r>
      <w:r w:rsidRPr="008864F7">
        <w:t xml:space="preserve">0= </w:t>
      </w:r>
      <w:r>
        <w:t>9</w:t>
      </w:r>
      <w:r w:rsidRPr="008864F7">
        <w:t>0 mmHg) chứng tỏ van bán nguyệt động mạch chủ bị hở.</w:t>
      </w:r>
      <w:r>
        <w:tab/>
      </w:r>
      <w:r>
        <w:tab/>
      </w:r>
      <w:r>
        <w:tab/>
      </w:r>
    </w:p>
    <w:p w:rsidR="00450244" w:rsidRDefault="00450244" w:rsidP="00450244">
      <w:pPr>
        <w:numPr>
          <w:ilvl w:val="0"/>
          <w:numId w:val="5"/>
        </w:numPr>
        <w:tabs>
          <w:tab w:val="left" w:pos="426"/>
        </w:tabs>
        <w:spacing w:line="360" w:lineRule="auto"/>
        <w:jc w:val="both"/>
      </w:pPr>
      <w:r w:rsidRPr="008864F7">
        <w:lastRenderedPageBreak/>
        <w:t>Do hở van bán nguyệt động mạch chủ nên ở giai đoạn tâm trương một phần máu từ động mạch chủ trào ngược trở lại tâm thất trái làm huyết</w:t>
      </w:r>
      <w:r>
        <w:t xml:space="preserve"> áp tâm trương tụt nhanh xuống 5</w:t>
      </w:r>
      <w:r w:rsidRPr="008864F7">
        <w:t>0 mmHg.</w:t>
      </w:r>
      <w:r>
        <w:rPr>
          <w:i/>
        </w:rPr>
        <w:tab/>
      </w:r>
    </w:p>
    <w:p w:rsidR="00450244" w:rsidRDefault="00450244" w:rsidP="00450244">
      <w:r w:rsidRPr="009604F6">
        <w:t>b</w:t>
      </w:r>
      <w:r>
        <w:rPr>
          <w:b/>
        </w:rPr>
        <w:t>/</w:t>
      </w:r>
      <w:r>
        <w:t xml:space="preserve"> L</w:t>
      </w:r>
      <w:r w:rsidRPr="008864F7">
        <w:t xml:space="preserve">ượng máu cung cấp cho cơ tim trong một chu kỳ tim giảm vì van </w:t>
      </w:r>
      <w:r>
        <w:t xml:space="preserve">bán nguyệt động mạch chủ </w:t>
      </w:r>
      <w:r w:rsidRPr="008864F7">
        <w:t>hở dẫn đến tim đập nhanh lên, rút ngắn thờ</w:t>
      </w:r>
      <w:r>
        <w:t>i gian tâm trương -</w:t>
      </w:r>
      <w:r w:rsidRPr="008864F7">
        <w:t xml:space="preserve"> đây là thời gian máu từ động mạch chủ vào động mạch vành</w:t>
      </w:r>
      <w:r>
        <w:t xml:space="preserve"> cung cấp máu cho cơ tim hoạt động</w:t>
      </w:r>
      <w:r w:rsidRPr="008864F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2"/>
      </w:tblGrid>
      <w:tr w:rsidR="00450244" w:rsidRPr="008E4ED1" w:rsidTr="00817A4B">
        <w:tc>
          <w:tcPr>
            <w:tcW w:w="4644" w:type="dxa"/>
          </w:tcPr>
          <w:p w:rsidR="00450244" w:rsidRPr="00450244" w:rsidRDefault="00450244" w:rsidP="00817A4B">
            <w:pPr>
              <w:spacing w:line="276" w:lineRule="auto"/>
              <w:jc w:val="both"/>
              <w:rPr>
                <w:color w:val="FF0000"/>
                <w:sz w:val="26"/>
                <w:szCs w:val="26"/>
              </w:rPr>
            </w:pPr>
            <w:r w:rsidRPr="00450244">
              <w:rPr>
                <w:color w:val="FF0000"/>
                <w:sz w:val="26"/>
                <w:szCs w:val="26"/>
              </w:rPr>
              <w:t>3. H</w:t>
            </w:r>
            <w:r w:rsidRPr="00450244">
              <w:rPr>
                <w:color w:val="FF0000"/>
                <w:sz w:val="26"/>
                <w:szCs w:val="26"/>
                <w:lang w:val="vi-VN"/>
              </w:rPr>
              <w:t xml:space="preserve">ình </w:t>
            </w:r>
            <w:r w:rsidRPr="00450244">
              <w:rPr>
                <w:color w:val="FF0000"/>
                <w:sz w:val="26"/>
                <w:szCs w:val="26"/>
              </w:rPr>
              <w:t>1</w:t>
            </w:r>
            <w:r w:rsidRPr="00450244">
              <w:rPr>
                <w:color w:val="FF0000"/>
                <w:sz w:val="26"/>
                <w:szCs w:val="26"/>
                <w:lang w:val="vi-VN"/>
              </w:rPr>
              <w:t xml:space="preserve"> biểu diễn quá trình thoát hơi nước của </w:t>
            </w:r>
            <w:r w:rsidRPr="00450244">
              <w:rPr>
                <w:color w:val="FF0000"/>
                <w:sz w:val="26"/>
                <w:szCs w:val="26"/>
              </w:rPr>
              <w:t xml:space="preserve">một </w:t>
            </w:r>
            <w:r w:rsidRPr="00450244">
              <w:rPr>
                <w:color w:val="FF0000"/>
                <w:sz w:val="26"/>
                <w:szCs w:val="26"/>
                <w:lang w:val="vi-VN"/>
              </w:rPr>
              <w:t xml:space="preserve">cây </w:t>
            </w:r>
            <w:r w:rsidRPr="00450244">
              <w:rPr>
                <w:color w:val="FF0000"/>
                <w:sz w:val="26"/>
                <w:szCs w:val="26"/>
              </w:rPr>
              <w:t xml:space="preserve">trưởng thành </w:t>
            </w:r>
            <w:r w:rsidRPr="00450244">
              <w:rPr>
                <w:color w:val="FF0000"/>
                <w:sz w:val="26"/>
                <w:szCs w:val="26"/>
                <w:lang w:val="vi-VN"/>
              </w:rPr>
              <w:t>sống trong điều kiện khô hạn. Trong các đường cong A, B, C, D, đường cong nào mô tả sự thoát hơi nước qua tầng cutin, đường cong nào mô tả sự thoát hơi nước qua lỗ khí? Giải thích.</w:t>
            </w:r>
          </w:p>
        </w:tc>
        <w:tc>
          <w:tcPr>
            <w:tcW w:w="5212" w:type="dxa"/>
          </w:tcPr>
          <w:p w:rsidR="00450244" w:rsidRPr="00450244" w:rsidRDefault="00450244" w:rsidP="00817A4B">
            <w:pPr>
              <w:spacing w:line="276" w:lineRule="auto"/>
              <w:jc w:val="right"/>
              <w:rPr>
                <w:color w:val="FF0000"/>
                <w:sz w:val="26"/>
                <w:szCs w:val="26"/>
                <w:lang w:val="pt-BR"/>
              </w:rPr>
            </w:pPr>
            <w:r w:rsidRPr="00450244">
              <w:rPr>
                <w:rFonts w:asciiTheme="minorHAnsi" w:eastAsiaTheme="minorEastAsia" w:hAnsiTheme="minorHAnsi" w:cstheme="minorBidi"/>
                <w:color w:val="FF0000"/>
                <w:sz w:val="26"/>
                <w:szCs w:val="26"/>
              </w:rPr>
              <w:object w:dxaOrig="4695" w:dyaOrig="2910">
                <v:shape id="_x0000_i1029" type="#_x0000_t75" style="width:234pt;height:125.25pt" o:ole="">
                  <v:imagedata r:id="rId22" o:title=""/>
                </v:shape>
                <o:OLEObject Type="Embed" ProgID="PBrush" ShapeID="_x0000_i1029" DrawAspect="Content" ObjectID="_1700741221" r:id="rId23"/>
              </w:object>
            </w:r>
          </w:p>
        </w:tc>
      </w:tr>
    </w:tbl>
    <w:p w:rsidR="00450244" w:rsidRPr="008E4ED1" w:rsidRDefault="00450244" w:rsidP="00450244">
      <w:pPr>
        <w:spacing w:line="276" w:lineRule="auto"/>
        <w:jc w:val="both"/>
        <w:rPr>
          <w:sz w:val="26"/>
          <w:szCs w:val="26"/>
        </w:rPr>
      </w:pPr>
      <w:r>
        <w:rPr>
          <w:sz w:val="26"/>
          <w:szCs w:val="26"/>
        </w:rPr>
        <w:t xml:space="preserve">3. </w:t>
      </w:r>
      <w:r w:rsidRPr="008E4ED1">
        <w:rPr>
          <w:sz w:val="26"/>
          <w:szCs w:val="26"/>
        </w:rPr>
        <w:t>- Đường cong D mô tả sự thoát hơi nước qua tầng cutin</w:t>
      </w:r>
    </w:p>
    <w:p w:rsidR="00450244" w:rsidRPr="008E4ED1" w:rsidRDefault="00450244" w:rsidP="00450244">
      <w:pPr>
        <w:spacing w:line="276" w:lineRule="auto"/>
        <w:jc w:val="both"/>
        <w:rPr>
          <w:sz w:val="26"/>
          <w:szCs w:val="26"/>
        </w:rPr>
      </w:pPr>
      <w:r w:rsidRPr="008E4ED1">
        <w:rPr>
          <w:sz w:val="26"/>
          <w:szCs w:val="26"/>
        </w:rPr>
        <w:t>- Đường cong C mô tả sự thoát hơi nước qua lỗ khí</w:t>
      </w:r>
    </w:p>
    <w:p w:rsidR="00450244" w:rsidRPr="008E4ED1" w:rsidRDefault="00450244" w:rsidP="00450244">
      <w:pPr>
        <w:tabs>
          <w:tab w:val="left" w:pos="176"/>
        </w:tabs>
        <w:spacing w:line="276" w:lineRule="auto"/>
        <w:jc w:val="both"/>
        <w:rPr>
          <w:sz w:val="26"/>
          <w:szCs w:val="26"/>
        </w:rPr>
      </w:pPr>
      <w:r w:rsidRPr="008E4ED1">
        <w:rPr>
          <w:sz w:val="26"/>
          <w:szCs w:val="26"/>
        </w:rPr>
        <w:t>- Giải thích:</w:t>
      </w:r>
    </w:p>
    <w:p w:rsidR="00450244" w:rsidRPr="008E4ED1" w:rsidRDefault="00450244" w:rsidP="00450244">
      <w:pPr>
        <w:tabs>
          <w:tab w:val="left" w:pos="176"/>
        </w:tabs>
        <w:spacing w:line="276" w:lineRule="auto"/>
        <w:jc w:val="both"/>
        <w:rPr>
          <w:sz w:val="26"/>
          <w:szCs w:val="26"/>
        </w:rPr>
      </w:pPr>
      <w:r w:rsidRPr="008E4ED1">
        <w:rPr>
          <w:sz w:val="26"/>
          <w:szCs w:val="26"/>
        </w:rPr>
        <w:t xml:space="preserve">+ Sự thoát hơi nước qua lỗ khí được điều chỉnh bởi sự đóng mở lỗ khí. Buổi trưa nắng gắt, nhiệt độ cao, tế bào lỗ khí mất nước nhiều </w:t>
      </w:r>
      <w:r>
        <w:rPr>
          <w:sz w:val="26"/>
          <w:szCs w:val="26"/>
        </w:rPr>
        <w:t>→</w:t>
      </w:r>
      <w:r w:rsidRPr="008E4ED1">
        <w:rPr>
          <w:sz w:val="26"/>
          <w:szCs w:val="26"/>
        </w:rPr>
        <w:t xml:space="preserve"> đóng </w:t>
      </w:r>
      <w:r>
        <w:rPr>
          <w:sz w:val="26"/>
          <w:szCs w:val="26"/>
        </w:rPr>
        <w:t>lỗ khí</w:t>
      </w:r>
      <w:r w:rsidRPr="008E4ED1">
        <w:rPr>
          <w:sz w:val="26"/>
          <w:szCs w:val="26"/>
        </w:rPr>
        <w:t xml:space="preserve"> để hạn chế sự mất nước của cây nên cường độ thoát hơi nước giảm -&gt; đường C</w:t>
      </w:r>
    </w:p>
    <w:p w:rsidR="00450244" w:rsidRPr="008E4ED1" w:rsidRDefault="00450244" w:rsidP="00450244">
      <w:pPr>
        <w:tabs>
          <w:tab w:val="left" w:pos="176"/>
        </w:tabs>
        <w:spacing w:line="276" w:lineRule="auto"/>
        <w:jc w:val="both"/>
        <w:rPr>
          <w:sz w:val="26"/>
          <w:szCs w:val="26"/>
        </w:rPr>
      </w:pPr>
      <w:r w:rsidRPr="008E4ED1">
        <w:rPr>
          <w:sz w:val="26"/>
          <w:szCs w:val="26"/>
        </w:rPr>
        <w:t>+ Sự thoát hơi nước qua tầng cutin ít phụ thuộc vào nhiệt độ</w:t>
      </w:r>
      <w:r>
        <w:rPr>
          <w:sz w:val="26"/>
          <w:szCs w:val="26"/>
        </w:rPr>
        <w:t>, v</w:t>
      </w:r>
      <w:r w:rsidRPr="008E4ED1">
        <w:rPr>
          <w:sz w:val="26"/>
          <w:szCs w:val="26"/>
        </w:rPr>
        <w:t>ào buổi trưa, ánh sáng mạnh, nhiệt độ cao, cường độ thoát hơi nước là mạnh nhất.</w:t>
      </w:r>
    </w:p>
    <w:p w:rsidR="00450244" w:rsidRPr="008624C3" w:rsidRDefault="00450244" w:rsidP="00450244">
      <w:pPr>
        <w:rPr>
          <w:color w:val="FF0000"/>
        </w:rPr>
      </w:pPr>
      <w:r w:rsidRPr="008E4ED1">
        <w:rPr>
          <w:szCs w:val="26"/>
        </w:rPr>
        <w:t>Mặt khác, ở cây trưởng thành vùng khô hạn cường độ thoát hơi nước qua tầ</w:t>
      </w:r>
      <w:r>
        <w:rPr>
          <w:szCs w:val="26"/>
        </w:rPr>
        <w:t>ng cu</w:t>
      </w:r>
      <w:r w:rsidRPr="008E4ED1">
        <w:rPr>
          <w:szCs w:val="26"/>
        </w:rPr>
        <w:t>tin nhỏ hơn qua khí khổng -&gt; đường D.</w:t>
      </w:r>
    </w:p>
    <w:sectPr w:rsidR="00450244" w:rsidRPr="008624C3" w:rsidSect="00DD2F38">
      <w:pgSz w:w="12240" w:h="15840"/>
      <w:pgMar w:top="117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F29"/>
    <w:multiLevelType w:val="hybridMultilevel"/>
    <w:tmpl w:val="41A0E874"/>
    <w:lvl w:ilvl="0" w:tplc="2162006A">
      <w:start w:val="4"/>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7255EEE"/>
    <w:multiLevelType w:val="hybridMultilevel"/>
    <w:tmpl w:val="7DB60B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394CCA"/>
    <w:multiLevelType w:val="hybridMultilevel"/>
    <w:tmpl w:val="6D30376E"/>
    <w:lvl w:ilvl="0" w:tplc="04090019">
      <w:start w:val="1"/>
      <w:numFmt w:val="lowerLetter"/>
      <w:lvlText w:val="%1."/>
      <w:lvlJc w:val="left"/>
      <w:pPr>
        <w:ind w:left="720" w:hanging="360"/>
      </w:pPr>
      <w:rPr>
        <w:rFonts w:hint="default"/>
      </w:rPr>
    </w:lvl>
    <w:lvl w:ilvl="1" w:tplc="E78C65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30207"/>
    <w:multiLevelType w:val="hybridMultilevel"/>
    <w:tmpl w:val="452C29D2"/>
    <w:lvl w:ilvl="0" w:tplc="69BCC9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61EE6"/>
    <w:multiLevelType w:val="hybridMultilevel"/>
    <w:tmpl w:val="AA565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38"/>
    <w:rsid w:val="00060E83"/>
    <w:rsid w:val="000F7ABC"/>
    <w:rsid w:val="003F5D1C"/>
    <w:rsid w:val="004365A2"/>
    <w:rsid w:val="00450244"/>
    <w:rsid w:val="00570052"/>
    <w:rsid w:val="008624C3"/>
    <w:rsid w:val="0092556B"/>
    <w:rsid w:val="00930BCF"/>
    <w:rsid w:val="009C1B02"/>
    <w:rsid w:val="00BA286B"/>
    <w:rsid w:val="00BD2EE7"/>
    <w:rsid w:val="00C672F6"/>
    <w:rsid w:val="00DB1CF6"/>
    <w:rsid w:val="00DD2F38"/>
    <w:rsid w:val="00E15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92556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2F38"/>
    <w:rPr>
      <w:rFonts w:ascii="Tahoma" w:hAnsi="Tahoma" w:cs="Tahoma"/>
      <w:sz w:val="16"/>
      <w:szCs w:val="16"/>
    </w:rPr>
  </w:style>
  <w:style w:type="character" w:customStyle="1" w:styleId="BalloonTextChar">
    <w:name w:val="Balloon Text Char"/>
    <w:basedOn w:val="DefaultParagraphFont"/>
    <w:link w:val="BalloonText"/>
    <w:rsid w:val="00DD2F38"/>
    <w:rPr>
      <w:rFonts w:ascii="Tahoma" w:hAnsi="Tahoma" w:cs="Tahoma"/>
      <w:sz w:val="16"/>
      <w:szCs w:val="16"/>
    </w:rPr>
  </w:style>
  <w:style w:type="table" w:customStyle="1" w:styleId="Table1">
    <w:name w:val="Table1"/>
    <w:basedOn w:val="TableNormal"/>
    <w:next w:val="TableGrid"/>
    <w:uiPriority w:val="59"/>
    <w:rsid w:val="00BD2EE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D2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
    <w:name w:val="Table2"/>
    <w:basedOn w:val="TableNormal"/>
    <w:next w:val="TableGrid"/>
    <w:uiPriority w:val="59"/>
    <w:rsid w:val="00BD2EE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semiHidden/>
    <w:rsid w:val="00C672F6"/>
    <w:pPr>
      <w:spacing w:after="160" w:line="240" w:lineRule="exact"/>
    </w:pPr>
    <w:rPr>
      <w:rFonts w:ascii="Arial" w:hAnsi="Arial" w:cs="Arial"/>
    </w:rPr>
  </w:style>
  <w:style w:type="character" w:styleId="Emphasis">
    <w:name w:val="Emphasis"/>
    <w:qFormat/>
    <w:rsid w:val="00C672F6"/>
    <w:rPr>
      <w:i/>
      <w:iCs/>
    </w:rPr>
  </w:style>
  <w:style w:type="paragraph" w:styleId="ListParagraph">
    <w:name w:val="List Paragraph"/>
    <w:basedOn w:val="Normal"/>
    <w:uiPriority w:val="34"/>
    <w:qFormat/>
    <w:rsid w:val="0092556B"/>
    <w:pPr>
      <w:ind w:left="720"/>
      <w:contextualSpacing/>
    </w:pPr>
  </w:style>
  <w:style w:type="character" w:customStyle="1" w:styleId="Heading2Char">
    <w:name w:val="Heading 2 Char"/>
    <w:basedOn w:val="DefaultParagraphFont"/>
    <w:link w:val="Heading2"/>
    <w:uiPriority w:val="9"/>
    <w:rsid w:val="0092556B"/>
    <w:rPr>
      <w:b/>
      <w:bCs/>
      <w:sz w:val="36"/>
      <w:szCs w:val="36"/>
    </w:rPr>
  </w:style>
  <w:style w:type="paragraph" w:styleId="NoSpacing">
    <w:name w:val="No Spacing"/>
    <w:uiPriority w:val="1"/>
    <w:qFormat/>
    <w:rsid w:val="0045024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92556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2F38"/>
    <w:rPr>
      <w:rFonts w:ascii="Tahoma" w:hAnsi="Tahoma" w:cs="Tahoma"/>
      <w:sz w:val="16"/>
      <w:szCs w:val="16"/>
    </w:rPr>
  </w:style>
  <w:style w:type="character" w:customStyle="1" w:styleId="BalloonTextChar">
    <w:name w:val="Balloon Text Char"/>
    <w:basedOn w:val="DefaultParagraphFont"/>
    <w:link w:val="BalloonText"/>
    <w:rsid w:val="00DD2F38"/>
    <w:rPr>
      <w:rFonts w:ascii="Tahoma" w:hAnsi="Tahoma" w:cs="Tahoma"/>
      <w:sz w:val="16"/>
      <w:szCs w:val="16"/>
    </w:rPr>
  </w:style>
  <w:style w:type="table" w:customStyle="1" w:styleId="Table1">
    <w:name w:val="Table1"/>
    <w:basedOn w:val="TableNormal"/>
    <w:next w:val="TableGrid"/>
    <w:uiPriority w:val="59"/>
    <w:rsid w:val="00BD2EE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D2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
    <w:name w:val="Table2"/>
    <w:basedOn w:val="TableNormal"/>
    <w:next w:val="TableGrid"/>
    <w:uiPriority w:val="59"/>
    <w:rsid w:val="00BD2EE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semiHidden/>
    <w:rsid w:val="00C672F6"/>
    <w:pPr>
      <w:spacing w:after="160" w:line="240" w:lineRule="exact"/>
    </w:pPr>
    <w:rPr>
      <w:rFonts w:ascii="Arial" w:hAnsi="Arial" w:cs="Arial"/>
    </w:rPr>
  </w:style>
  <w:style w:type="character" w:styleId="Emphasis">
    <w:name w:val="Emphasis"/>
    <w:qFormat/>
    <w:rsid w:val="00C672F6"/>
    <w:rPr>
      <w:i/>
      <w:iCs/>
    </w:rPr>
  </w:style>
  <w:style w:type="paragraph" w:styleId="ListParagraph">
    <w:name w:val="List Paragraph"/>
    <w:basedOn w:val="Normal"/>
    <w:uiPriority w:val="34"/>
    <w:qFormat/>
    <w:rsid w:val="0092556B"/>
    <w:pPr>
      <w:ind w:left="720"/>
      <w:contextualSpacing/>
    </w:pPr>
  </w:style>
  <w:style w:type="character" w:customStyle="1" w:styleId="Heading2Char">
    <w:name w:val="Heading 2 Char"/>
    <w:basedOn w:val="DefaultParagraphFont"/>
    <w:link w:val="Heading2"/>
    <w:uiPriority w:val="9"/>
    <w:rsid w:val="0092556B"/>
    <w:rPr>
      <w:b/>
      <w:bCs/>
      <w:sz w:val="36"/>
      <w:szCs w:val="36"/>
    </w:rPr>
  </w:style>
  <w:style w:type="paragraph" w:styleId="NoSpacing">
    <w:name w:val="No Spacing"/>
    <w:uiPriority w:val="1"/>
    <w:qFormat/>
    <w:rsid w:val="0045024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C307-25B7-4FE5-9E06-8E518920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3157</Words>
  <Characters>17998</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2021-12-11T08:21:00Z</dcterms:created>
  <dcterms:modified xsi:type="dcterms:W3CDTF">2021-12-11T08:21:00Z</dcterms:modified>
</cp:coreProperties>
</file>