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4B0D" w14:textId="77777777" w:rsidR="00C62AE2" w:rsidRPr="00C62AE2" w:rsidRDefault="00C62AE2" w:rsidP="00C62AE2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bookmarkStart w:id="0" w:name="c1q"/>
      <w:bookmarkEnd w:id="0"/>
      <w:r w:rsidRPr="00C62AE2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132227E3" w14:textId="77777777" w:rsidR="00C62AE2" w:rsidRPr="00C62AE2" w:rsidRDefault="00C62AE2" w:rsidP="00C62AE2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C62AE2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2060F41A" w14:textId="77777777" w:rsidR="00C62AE2" w:rsidRPr="00C62AE2" w:rsidRDefault="00C62AE2" w:rsidP="00C62AE2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C62AE2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42814B9B" w14:textId="77777777" w:rsidR="00C62AE2" w:rsidRPr="00C62AE2" w:rsidRDefault="00C62AE2" w:rsidP="00C62AE2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C62AE2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753E620E" w14:textId="4F7D1563" w:rsidR="00C62AE2" w:rsidRPr="00C62AE2" w:rsidRDefault="00C62AE2" w:rsidP="00C62AE2">
      <w:pPr>
        <w:spacing w:after="0"/>
        <w:ind w:left="992"/>
        <w:jc w:val="center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29</w:t>
      </w:r>
    </w:p>
    <w:p w14:paraId="0658DD9D" w14:textId="77777777" w:rsidR="0098589D" w:rsidRPr="00C62AE2" w:rsidRDefault="0098589D" w:rsidP="00D33970">
      <w:pPr>
        <w:spacing w:after="0"/>
        <w:ind w:left="992"/>
        <w:jc w:val="center"/>
        <w:rPr>
          <w:rFonts w:ascii="Palatino Linotype" w:hAnsi="Palatino Linotype" w:cstheme="majorHAnsi"/>
          <w:iCs/>
          <w:sz w:val="24"/>
          <w:szCs w:val="24"/>
        </w:rPr>
      </w:pPr>
    </w:p>
    <w:p w14:paraId="1B0B75F7" w14:textId="0532DF88" w:rsidR="00D33970" w:rsidRPr="00C62AE2" w:rsidRDefault="00D33970" w:rsidP="00D33970">
      <w:pPr>
        <w:widowControl w:val="0"/>
        <w:tabs>
          <w:tab w:val="left" w:pos="992"/>
        </w:tabs>
        <w:spacing w:before="1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bookmarkStart w:id="1" w:name="_Hlk129302210"/>
      <w:r w:rsidRPr="00C62AE2">
        <w:rPr>
          <w:rFonts w:ascii="Palatino Linotype" w:hAnsi="Palatino Linotype" w:cstheme="majorHAnsi"/>
          <w:b/>
          <w:bCs/>
          <w:color w:val="000000" w:themeColor="text1"/>
          <w:sz w:val="24"/>
          <w:szCs w:val="24"/>
        </w:rPr>
        <w:t>Câu 29</w:t>
      </w:r>
      <w:r w:rsidR="00BD623C" w:rsidRPr="00C62AE2">
        <w:rPr>
          <w:rFonts w:ascii="Palatino Linotype" w:hAnsi="Palatino Linotype" w:cstheme="majorHAnsi"/>
          <w:b/>
          <w:bCs/>
          <w:color w:val="000000" w:themeColor="text1"/>
          <w:sz w:val="24"/>
          <w:szCs w:val="24"/>
        </w:rPr>
        <w:t xml:space="preserve"> (Đề tham khảo TN 2023)</w:t>
      </w:r>
      <w:r w:rsidRPr="00C62AE2">
        <w:rPr>
          <w:rFonts w:ascii="Palatino Linotype" w:hAnsi="Palatino Linotype" w:cstheme="majorHAnsi"/>
          <w:b/>
          <w:bCs/>
          <w:color w:val="000000" w:themeColor="text1"/>
          <w:sz w:val="24"/>
          <w:szCs w:val="24"/>
        </w:rPr>
        <w:t>:</w:t>
      </w:r>
      <w:r w:rsidRPr="00C62AE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Tính thể tích khối tròn xoay thu được khi quay hình phẳng giới hạn bởi hai đường </w:t>
      </w:r>
      <w:r w:rsidRPr="00C62AE2">
        <w:rPr>
          <w:rFonts w:ascii="Palatino Linotype" w:hAnsi="Palatino Linotype" w:cstheme="majorHAnsi"/>
          <w:position w:val="-10"/>
          <w:sz w:val="24"/>
          <w:szCs w:val="24"/>
        </w:rPr>
        <w:object w:dxaOrig="1240" w:dyaOrig="360" w14:anchorId="279AE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18.4pt" o:ole="">
            <v:imagedata r:id="rId8" o:title=""/>
          </v:shape>
          <o:OLEObject Type="Embed" ProgID="Equation.DSMT4" ShapeID="_x0000_i1025" DrawAspect="Content" ObjectID="_1773464033" r:id="rId9"/>
        </w:object>
      </w:r>
      <w:r w:rsidRPr="00C62AE2">
        <w:rPr>
          <w:rFonts w:ascii="Palatino Linotype" w:hAnsi="Palatino Linotype" w:cstheme="majorHAnsi"/>
          <w:sz w:val="24"/>
          <w:szCs w:val="24"/>
        </w:rPr>
        <w:t xml:space="preserve"> </w:t>
      </w:r>
      <w:r w:rsidRPr="00C62AE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và </w:t>
      </w:r>
      <w:r w:rsidRPr="00C62AE2">
        <w:rPr>
          <w:rFonts w:ascii="Palatino Linotype" w:hAnsi="Palatino Linotype" w:cstheme="majorHAnsi"/>
          <w:position w:val="-10"/>
          <w:sz w:val="24"/>
          <w:szCs w:val="24"/>
        </w:rPr>
        <w:object w:dxaOrig="560" w:dyaOrig="300" w14:anchorId="7D782FF3">
          <v:shape id="_x0000_i1026" type="#_x0000_t75" style="width:27.65pt;height:15.05pt" o:ole="">
            <v:imagedata r:id="rId10" o:title=""/>
          </v:shape>
          <o:OLEObject Type="Embed" ProgID="Equation.DSMT4" ShapeID="_x0000_i1026" DrawAspect="Content" ObjectID="_1773464034" r:id="rId11"/>
        </w:object>
      </w:r>
      <w:r w:rsidRPr="00C62AE2">
        <w:rPr>
          <w:rFonts w:ascii="Palatino Linotype" w:hAnsi="Palatino Linotype" w:cstheme="majorHAnsi"/>
          <w:sz w:val="24"/>
          <w:szCs w:val="24"/>
        </w:rPr>
        <w:t xml:space="preserve">quanh trục </w:t>
      </w:r>
      <w:r w:rsidRPr="00C62AE2">
        <w:rPr>
          <w:rFonts w:ascii="Palatino Linotype" w:hAnsi="Palatino Linotype" w:cstheme="majorHAnsi"/>
          <w:position w:val="-6"/>
          <w:sz w:val="24"/>
          <w:szCs w:val="24"/>
        </w:rPr>
        <w:object w:dxaOrig="340" w:dyaOrig="260" w14:anchorId="06D47235">
          <v:shape id="_x0000_i1027" type="#_x0000_t75" style="width:16.75pt;height:13.4pt" o:ole="">
            <v:imagedata r:id="rId12" o:title=""/>
          </v:shape>
          <o:OLEObject Type="Embed" ProgID="Equation.DSMT4" ShapeID="_x0000_i1027" DrawAspect="Content" ObjectID="_1773464035" r:id="rId13"/>
        </w:object>
      </w:r>
      <w:r w:rsidRPr="00C62AE2">
        <w:rPr>
          <w:rFonts w:ascii="Palatino Linotype" w:hAnsi="Palatino Linotype" w:cstheme="majorHAnsi"/>
          <w:sz w:val="24"/>
          <w:szCs w:val="24"/>
        </w:rPr>
        <w:t xml:space="preserve"> bằng</w:t>
      </w:r>
    </w:p>
    <w:p w14:paraId="21B93C54" w14:textId="77777777" w:rsidR="00D33970" w:rsidRPr="00C62AE2" w:rsidRDefault="00D33970" w:rsidP="00D3397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  <w:r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</w:rPr>
        <w:t xml:space="preserve">A. </w:t>
      </w:r>
      <w:r w:rsidRPr="00C62AE2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800" w:dyaOrig="620" w14:anchorId="1F2E0CEF">
          <v:shape id="_x0000_i1028" type="#_x0000_t75" style="width:40.2pt;height:31pt" o:ole="">
            <v:imagedata r:id="rId14" o:title=""/>
          </v:shape>
          <o:OLEObject Type="Embed" ProgID="Equation.DSMT4" ShapeID="_x0000_i1028" DrawAspect="Content" ObjectID="_1773464036" r:id="rId15"/>
        </w:object>
      </w:r>
      <w:r w:rsidRPr="00C62AE2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ab/>
      </w:r>
      <w:r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</w:rPr>
        <w:t xml:space="preserve">B. </w:t>
      </w:r>
      <w:r w:rsidRPr="00C62AE2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960" w:dyaOrig="620" w14:anchorId="44B2F0B6">
          <v:shape id="_x0000_i1029" type="#_x0000_t75" style="width:48.55pt;height:31pt" o:ole="">
            <v:imagedata r:id="rId16" o:title=""/>
          </v:shape>
          <o:OLEObject Type="Embed" ProgID="Equation.DSMT4" ShapeID="_x0000_i1029" DrawAspect="Content" ObjectID="_1773464037" r:id="rId17"/>
        </w:object>
      </w:r>
      <w:r w:rsidRPr="00C62AE2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ab/>
      </w:r>
      <w:r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</w:rPr>
        <w:t xml:space="preserve">C. </w:t>
      </w:r>
      <w:r w:rsidRPr="00C62AE2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800" w:dyaOrig="620" w14:anchorId="1FC93F53">
          <v:shape id="_x0000_i1030" type="#_x0000_t75" style="width:40.2pt;height:31pt" o:ole="">
            <v:imagedata r:id="rId18" o:title=""/>
          </v:shape>
          <o:OLEObject Type="Embed" ProgID="Equation.DSMT4" ShapeID="_x0000_i1030" DrawAspect="Content" ObjectID="_1773464038" r:id="rId19"/>
        </w:object>
      </w:r>
      <w:r w:rsidRPr="00C62AE2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ab/>
      </w:r>
      <w:r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  <w:u w:val="single"/>
        </w:rPr>
        <w:t>D</w:t>
      </w:r>
      <w:r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</w:rPr>
        <w:t xml:space="preserve">. </w:t>
      </w:r>
      <w:r w:rsidRPr="00C62AE2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  <w:highlight w:val="yellow"/>
        </w:rPr>
        <w:object w:dxaOrig="960" w:dyaOrig="620" w14:anchorId="068F1864">
          <v:shape id="_x0000_i1031" type="#_x0000_t75" style="width:48.55pt;height:31pt" o:ole="">
            <v:imagedata r:id="rId20" o:title=""/>
          </v:shape>
          <o:OLEObject Type="Embed" ProgID="Equation.DSMT4" ShapeID="_x0000_i1031" DrawAspect="Content" ObjectID="_1773464039" r:id="rId21"/>
        </w:object>
      </w:r>
    </w:p>
    <w:p w14:paraId="5A4C33D0" w14:textId="5662C7F5" w:rsidR="00D33970" w:rsidRPr="00C62AE2" w:rsidRDefault="00D33970" w:rsidP="00D33970">
      <w:pPr>
        <w:spacing w:after="0"/>
        <w:ind w:left="992"/>
        <w:jc w:val="center"/>
        <w:rPr>
          <w:rFonts w:ascii="Palatino Linotype" w:hAnsi="Palatino Linotype" w:cstheme="majorHAnsi"/>
          <w:b/>
          <w:noProof/>
          <w:color w:val="009900"/>
          <w:sz w:val="24"/>
          <w:szCs w:val="24"/>
        </w:rPr>
      </w:pPr>
      <w:r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</w:rPr>
        <w:t>Lời giải</w:t>
      </w:r>
      <w:r w:rsidR="008F13FA"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</w:rPr>
        <w:t>:</w:t>
      </w:r>
    </w:p>
    <w:p w14:paraId="386C8F79" w14:textId="77777777" w:rsidR="00D33970" w:rsidRPr="00C62AE2" w:rsidRDefault="00D33970" w:rsidP="00D33970">
      <w:pPr>
        <w:spacing w:after="0"/>
        <w:ind w:left="992"/>
        <w:rPr>
          <w:rFonts w:ascii="Palatino Linotype" w:hAnsi="Palatino Linotype" w:cstheme="majorHAnsi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 w:cstheme="majorHAnsi"/>
          <w:b/>
          <w:noProof/>
          <w:color w:val="008000"/>
          <w:sz w:val="24"/>
          <w:szCs w:val="24"/>
          <w:u w:val="single"/>
        </w:rPr>
        <w:t>D</w:t>
      </w:r>
    </w:p>
    <w:p w14:paraId="37C8F7CA" w14:textId="77777777" w:rsidR="00D33970" w:rsidRPr="00C62AE2" w:rsidRDefault="00D33970" w:rsidP="00D33970">
      <w:pPr>
        <w:spacing w:after="0"/>
        <w:ind w:left="992"/>
        <w:rPr>
          <w:rFonts w:ascii="Palatino Linotype" w:hAnsi="Palatino Linotype" w:cstheme="majorHAnsi"/>
          <w:sz w:val="24"/>
          <w:szCs w:val="24"/>
        </w:rPr>
      </w:pPr>
      <w:r w:rsidRPr="00C62AE2">
        <w:rPr>
          <w:rFonts w:ascii="Palatino Linotype" w:hAnsi="Palatino Linotype" w:cstheme="majorHAnsi"/>
          <w:noProof/>
          <w:sz w:val="24"/>
          <w:szCs w:val="24"/>
        </w:rPr>
        <w:t xml:space="preserve">Phương trình hoành độ giao điểm của đường </w:t>
      </w:r>
      <w:r w:rsidRPr="00C62AE2">
        <w:rPr>
          <w:rFonts w:ascii="Palatino Linotype" w:hAnsi="Palatino Linotype" w:cstheme="majorHAnsi"/>
          <w:noProof/>
          <w:position w:val="-10"/>
          <w:sz w:val="24"/>
          <w:szCs w:val="24"/>
        </w:rPr>
        <w:object w:dxaOrig="1240" w:dyaOrig="360" w14:anchorId="3AA76183">
          <v:shape id="_x0000_i1032" type="#_x0000_t75" style="width:61.95pt;height:18.4pt" o:ole="">
            <v:imagedata r:id="rId22" o:title=""/>
          </v:shape>
          <o:OLEObject Type="Embed" ProgID="Equation.DSMT4" ShapeID="_x0000_i1032" DrawAspect="Content" ObjectID="_1773464040" r:id="rId23"/>
        </w:object>
      </w:r>
      <w:r w:rsidRPr="00C62AE2">
        <w:rPr>
          <w:rFonts w:ascii="Palatino Linotype" w:hAnsi="Palatino Linotype" w:cstheme="majorHAnsi"/>
          <w:noProof/>
          <w:sz w:val="24"/>
          <w:szCs w:val="24"/>
        </w:rPr>
        <w:t xml:space="preserve"> và đường </w:t>
      </w:r>
      <w:r w:rsidRPr="00C62AE2">
        <w:rPr>
          <w:rFonts w:ascii="Palatino Linotype" w:hAnsi="Palatino Linotype" w:cstheme="majorHAnsi"/>
          <w:position w:val="-10"/>
          <w:sz w:val="24"/>
          <w:szCs w:val="24"/>
        </w:rPr>
        <w:object w:dxaOrig="560" w:dyaOrig="300" w14:anchorId="4254A65F">
          <v:shape id="_x0000_i1033" type="#_x0000_t75" style="width:27.65pt;height:15.05pt" o:ole="">
            <v:imagedata r:id="rId24" o:title=""/>
          </v:shape>
          <o:OLEObject Type="Embed" ProgID="Equation.DSMT4" ShapeID="_x0000_i1033" DrawAspect="Content" ObjectID="_1773464041" r:id="rId25"/>
        </w:object>
      </w:r>
      <w:r w:rsidRPr="00C62AE2">
        <w:rPr>
          <w:rFonts w:ascii="Palatino Linotype" w:hAnsi="Palatino Linotype" w:cstheme="majorHAnsi"/>
          <w:sz w:val="24"/>
          <w:szCs w:val="24"/>
        </w:rPr>
        <w:t xml:space="preserve"> là</w:t>
      </w:r>
    </w:p>
    <w:p w14:paraId="33D6CA43" w14:textId="77777777" w:rsidR="00D33970" w:rsidRPr="00C62AE2" w:rsidRDefault="00D33970" w:rsidP="00674DC3">
      <w:pPr>
        <w:spacing w:after="0"/>
        <w:ind w:left="2432" w:firstLine="448"/>
        <w:rPr>
          <w:rFonts w:ascii="Palatino Linotype" w:hAnsi="Palatino Linotype" w:cstheme="majorHAnsi"/>
          <w:sz w:val="24"/>
          <w:szCs w:val="24"/>
        </w:rPr>
      </w:pPr>
      <w:r w:rsidRPr="00C62AE2">
        <w:rPr>
          <w:rFonts w:ascii="Palatino Linotype" w:hAnsi="Palatino Linotype" w:cstheme="majorHAnsi"/>
          <w:position w:val="-30"/>
          <w:sz w:val="24"/>
          <w:szCs w:val="24"/>
        </w:rPr>
        <w:object w:dxaOrig="2140" w:dyaOrig="720" w14:anchorId="447F64CD">
          <v:shape id="_x0000_i1034" type="#_x0000_t75" style="width:107.15pt;height:36pt" o:ole="">
            <v:imagedata r:id="rId26" o:title=""/>
          </v:shape>
          <o:OLEObject Type="Embed" ProgID="Equation.DSMT4" ShapeID="_x0000_i1034" DrawAspect="Content" ObjectID="_1773464042" r:id="rId27"/>
        </w:object>
      </w:r>
      <w:r w:rsidRPr="00C62AE2">
        <w:rPr>
          <w:rFonts w:ascii="Palatino Linotype" w:hAnsi="Palatino Linotype" w:cstheme="majorHAnsi"/>
          <w:sz w:val="24"/>
          <w:szCs w:val="24"/>
        </w:rPr>
        <w:t>.</w:t>
      </w:r>
    </w:p>
    <w:p w14:paraId="4190EE42" w14:textId="01F5EDFB" w:rsidR="00674DC3" w:rsidRPr="00C62AE2" w:rsidRDefault="00D33970" w:rsidP="00D33970">
      <w:pPr>
        <w:spacing w:after="0"/>
        <w:ind w:left="992"/>
        <w:rPr>
          <w:rFonts w:ascii="Palatino Linotype" w:hAnsi="Palatino Linotype" w:cstheme="majorHAnsi"/>
          <w:sz w:val="24"/>
          <w:szCs w:val="24"/>
        </w:rPr>
      </w:pPr>
      <w:r w:rsidRPr="00C62AE2">
        <w:rPr>
          <w:rFonts w:ascii="Palatino Linotype" w:hAnsi="Palatino Linotype" w:cstheme="majorHAnsi"/>
          <w:sz w:val="24"/>
          <w:szCs w:val="24"/>
        </w:rPr>
        <w:t>Thể tích</w:t>
      </w:r>
      <w:r w:rsidR="00674DC3" w:rsidRPr="00C62AE2">
        <w:rPr>
          <w:rFonts w:ascii="Palatino Linotype" w:hAnsi="Palatino Linotype" w:cstheme="majorHAnsi"/>
          <w:sz w:val="24"/>
          <w:szCs w:val="24"/>
        </w:rPr>
        <w:t xml:space="preserve"> cần tìm</w:t>
      </w:r>
      <w:r w:rsidRPr="00C62AE2">
        <w:rPr>
          <w:rFonts w:ascii="Palatino Linotype" w:hAnsi="Palatino Linotype" w:cstheme="majorHAnsi"/>
          <w:sz w:val="24"/>
          <w:szCs w:val="24"/>
        </w:rPr>
        <w:t xml:space="preserve"> là </w:t>
      </w:r>
    </w:p>
    <w:p w14:paraId="521A49ED" w14:textId="4F7EED9A" w:rsidR="00D33970" w:rsidRPr="00C62AE2" w:rsidRDefault="00D33970" w:rsidP="00D33970">
      <w:pPr>
        <w:spacing w:after="0"/>
        <w:ind w:left="992"/>
        <w:rPr>
          <w:rFonts w:ascii="Palatino Linotype" w:hAnsi="Palatino Linotype" w:cstheme="majorHAnsi"/>
          <w:sz w:val="24"/>
          <w:szCs w:val="24"/>
        </w:rPr>
      </w:pPr>
      <w:r w:rsidRPr="00C62AE2">
        <w:rPr>
          <w:rFonts w:ascii="Palatino Linotype" w:hAnsi="Palatino Linotype" w:cstheme="majorHAnsi"/>
          <w:position w:val="-32"/>
          <w:sz w:val="24"/>
          <w:szCs w:val="24"/>
        </w:rPr>
        <w:object w:dxaOrig="6979" w:dyaOrig="740" w14:anchorId="664AE197">
          <v:shape id="_x0000_i1035" type="#_x0000_t75" style="width:348.3pt;height:36.85pt" o:ole="">
            <v:imagedata r:id="rId28" o:title=""/>
          </v:shape>
          <o:OLEObject Type="Embed" ProgID="Equation.DSMT4" ShapeID="_x0000_i1035" DrawAspect="Content" ObjectID="_1773464043" r:id="rId29"/>
        </w:object>
      </w:r>
      <w:r w:rsidRPr="00C62AE2">
        <w:rPr>
          <w:rFonts w:ascii="Palatino Linotype" w:hAnsi="Palatino Linotype" w:cstheme="majorHAnsi"/>
          <w:sz w:val="24"/>
          <w:szCs w:val="24"/>
        </w:rPr>
        <w:t>.</w:t>
      </w:r>
    </w:p>
    <w:p w14:paraId="536DFBC5" w14:textId="77777777" w:rsidR="00674DC3" w:rsidRPr="00C62AE2" w:rsidRDefault="00674DC3" w:rsidP="00D33970">
      <w:pPr>
        <w:spacing w:after="0"/>
        <w:ind w:left="992"/>
        <w:rPr>
          <w:rFonts w:ascii="Palatino Linotype" w:hAnsi="Palatino Linotype" w:cstheme="majorHAnsi"/>
          <w:sz w:val="24"/>
          <w:szCs w:val="24"/>
        </w:rPr>
      </w:pPr>
    </w:p>
    <w:p w14:paraId="6237C03D" w14:textId="3D6091B4" w:rsidR="00674DC3" w:rsidRPr="00C62AE2" w:rsidRDefault="00B95B9E" w:rsidP="00674DC3">
      <w:pPr>
        <w:pStyle w:val="ListParagraph"/>
        <w:tabs>
          <w:tab w:val="left" w:pos="992"/>
        </w:tabs>
        <w:ind w:left="992"/>
        <w:jc w:val="both"/>
        <w:rPr>
          <w:rFonts w:ascii="Palatino Linotype" w:hAnsi="Palatino Linotype" w:cstheme="majorHAnsi"/>
          <w:b/>
          <w:iCs/>
          <w:color w:val="00008B"/>
          <w:sz w:val="24"/>
          <w:szCs w:val="24"/>
        </w:rPr>
      </w:pPr>
      <w:r w:rsidRPr="00C62AE2">
        <w:rPr>
          <w:rFonts w:ascii="Palatino Linotype" w:hAnsi="Palatino Linotype" w:cstheme="majorHAnsi"/>
          <w:sz w:val="24"/>
          <w:szCs w:val="24"/>
        </w:rPr>
        <w:t>**</w:t>
      </w:r>
      <w:r w:rsidR="00674DC3" w:rsidRPr="00C62AE2">
        <w:rPr>
          <w:rFonts w:ascii="Palatino Linotype" w:hAnsi="Palatino Linotype" w:cstheme="majorHAnsi"/>
          <w:b/>
          <w:iCs/>
          <w:color w:val="00008B"/>
          <w:sz w:val="24"/>
          <w:szCs w:val="24"/>
        </w:rPr>
        <w:t xml:space="preserve"> PHÁT TRIỂN 10 CÂU TƯƠNG TỰ NHƯ CÂU 29:</w:t>
      </w:r>
    </w:p>
    <w:p w14:paraId="3CC277C3" w14:textId="77777777" w:rsidR="00674DC3" w:rsidRPr="00C62AE2" w:rsidRDefault="00674DC3" w:rsidP="00674DC3">
      <w:pPr>
        <w:pStyle w:val="ListParagraph"/>
        <w:tabs>
          <w:tab w:val="left" w:pos="992"/>
        </w:tabs>
        <w:ind w:left="992"/>
        <w:jc w:val="both"/>
        <w:rPr>
          <w:rFonts w:ascii="Palatino Linotype" w:hAnsi="Palatino Linotype"/>
          <w:b/>
          <w:sz w:val="24"/>
          <w:szCs w:val="24"/>
        </w:rPr>
      </w:pPr>
    </w:p>
    <w:p w14:paraId="049E5A9F" w14:textId="52B76F5A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b/>
          <w:sz w:val="24"/>
          <w:szCs w:val="24"/>
        </w:rPr>
        <w:t xml:space="preserve"> </w:t>
      </w:r>
      <w:r w:rsidRPr="00C62AE2">
        <w:rPr>
          <w:rFonts w:ascii="Palatino Linotype" w:hAnsi="Palatino Linotype"/>
          <w:sz w:val="24"/>
          <w:szCs w:val="24"/>
        </w:rPr>
        <w:t xml:space="preserve">Cho hình phẳng </w:t>
      </w:r>
      <w:r w:rsidRPr="00C62AE2">
        <w:rPr>
          <w:rFonts w:ascii="Palatino Linotype" w:hAnsi="Palatino Linotype"/>
          <w:position w:val="-14"/>
          <w:sz w:val="24"/>
          <w:szCs w:val="24"/>
        </w:rPr>
        <w:object w:dxaOrig="480" w:dyaOrig="405" w14:anchorId="31199F5F">
          <v:shape id="_x0000_i1036" type="#_x0000_t75" style="width:23.45pt;height:20.1pt" o:ole="">
            <v:imagedata r:id="rId30" o:title=""/>
          </v:shape>
          <o:OLEObject Type="Embed" ProgID="Equation.DSMT4" ShapeID="_x0000_i1036" DrawAspect="Content" ObjectID="_1773464044" r:id="rId31"/>
        </w:object>
      </w:r>
      <w:r w:rsidRPr="00C62AE2">
        <w:rPr>
          <w:rFonts w:ascii="Palatino Linotype" w:hAnsi="Palatino Linotype"/>
          <w:sz w:val="24"/>
          <w:szCs w:val="24"/>
        </w:rPr>
        <w:t xml:space="preserve"> giới hạn bởi các đường </w:t>
      </w:r>
      <w:r w:rsidRPr="00C62AE2">
        <w:rPr>
          <w:rFonts w:ascii="Palatino Linotype" w:hAnsi="Palatino Linotype"/>
          <w:position w:val="-10"/>
          <w:sz w:val="24"/>
          <w:szCs w:val="24"/>
        </w:rPr>
        <w:object w:dxaOrig="1125" w:dyaOrig="360" w14:anchorId="3F03C605">
          <v:shape id="_x0000_i1037" type="#_x0000_t75" style="width:56.95pt;height:18.4pt" o:ole="">
            <v:imagedata r:id="rId32" o:title=""/>
          </v:shape>
          <o:OLEObject Type="Embed" ProgID="Equation.DSMT4" ShapeID="_x0000_i1037" DrawAspect="Content" ObjectID="_1773464045" r:id="rId33"/>
        </w:object>
      </w:r>
      <w:r w:rsidRPr="00C62AE2">
        <w:rPr>
          <w:rFonts w:ascii="Palatino Linotype" w:hAnsi="Palatino Linotype"/>
          <w:sz w:val="24"/>
          <w:szCs w:val="24"/>
        </w:rPr>
        <w:t xml:space="preserve">, </w:t>
      </w:r>
      <w:r w:rsidRPr="00C62AE2">
        <w:rPr>
          <w:rFonts w:ascii="Palatino Linotype" w:hAnsi="Palatino Linotype"/>
          <w:position w:val="-10"/>
          <w:sz w:val="24"/>
          <w:szCs w:val="24"/>
        </w:rPr>
        <w:object w:dxaOrig="555" w:dyaOrig="315" w14:anchorId="0ED084BD">
          <v:shape id="_x0000_i1038" type="#_x0000_t75" style="width:27.65pt;height:15.05pt" o:ole="">
            <v:imagedata r:id="rId34" o:title=""/>
          </v:shape>
          <o:OLEObject Type="Embed" ProgID="Equation.DSMT4" ShapeID="_x0000_i1038" DrawAspect="Content" ObjectID="_1773464046" r:id="rId35"/>
        </w:object>
      </w:r>
      <w:r w:rsidRPr="00C62AE2">
        <w:rPr>
          <w:rFonts w:ascii="Palatino Linotype" w:hAnsi="Palatino Linotype"/>
          <w:sz w:val="24"/>
          <w:szCs w:val="24"/>
        </w:rPr>
        <w:t xml:space="preserve">. Quay </w:t>
      </w:r>
      <w:r w:rsidRPr="00C62AE2">
        <w:rPr>
          <w:rFonts w:ascii="Palatino Linotype" w:hAnsi="Palatino Linotype"/>
          <w:position w:val="-14"/>
          <w:sz w:val="24"/>
          <w:szCs w:val="24"/>
        </w:rPr>
        <w:object w:dxaOrig="480" w:dyaOrig="405" w14:anchorId="7080EEBF">
          <v:shape id="_x0000_i1039" type="#_x0000_t75" style="width:23.45pt;height:20.1pt" o:ole="">
            <v:imagedata r:id="rId36" o:title=""/>
          </v:shape>
          <o:OLEObject Type="Embed" ProgID="Equation.DSMT4" ShapeID="_x0000_i1039" DrawAspect="Content" ObjectID="_1773464047" r:id="rId37"/>
        </w:object>
      </w:r>
      <w:r w:rsidRPr="00C62AE2">
        <w:rPr>
          <w:rFonts w:ascii="Palatino Linotype" w:hAnsi="Palatino Linotype"/>
          <w:sz w:val="24"/>
          <w:szCs w:val="24"/>
        </w:rPr>
        <w:t xml:space="preserve"> quanh trục hoành tạo thành khối tròn xoay có thể tích là</w:t>
      </w:r>
    </w:p>
    <w:p w14:paraId="4A074407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bCs/>
          <w:sz w:val="24"/>
          <w:szCs w:val="24"/>
        </w:rPr>
      </w:pPr>
      <w:r w:rsidRPr="00C62AE2">
        <w:rPr>
          <w:rFonts w:ascii="Palatino Linotype" w:hAnsi="Palatino Linotype"/>
          <w:b/>
          <w:bCs/>
          <w:color w:val="0000FF"/>
          <w:sz w:val="24"/>
          <w:szCs w:val="24"/>
        </w:rPr>
        <w:t xml:space="preserve">A.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1335" w:dyaOrig="735" w14:anchorId="1D53F60C">
          <v:shape id="_x0000_i1040" type="#_x0000_t75" style="width:67pt;height:36.85pt" o:ole="">
            <v:imagedata r:id="rId38" o:title=""/>
          </v:shape>
          <o:OLEObject Type="Embed" ProgID="Equation.DSMT4" ShapeID="_x0000_i1040" DrawAspect="Content" ObjectID="_1773464048" r:id="rId39"/>
        </w:object>
      </w:r>
      <w:r w:rsidRPr="00C62AE2">
        <w:rPr>
          <w:rFonts w:ascii="Palatino Linotype" w:hAnsi="Palatino Linotype"/>
          <w:szCs w:val="24"/>
        </w:rPr>
        <w:t>.</w:t>
      </w:r>
      <w:r w:rsidRPr="00C62AE2">
        <w:rPr>
          <w:rFonts w:ascii="Palatino Linotype" w:hAnsi="Palatino Linotype"/>
          <w:bCs/>
          <w:sz w:val="24"/>
          <w:szCs w:val="24"/>
        </w:rPr>
        <w:tab/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  <w:u w:val="single"/>
        </w:rPr>
        <w:t>B</w:t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</w:rPr>
        <w:t xml:space="preserve">.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1575" w:dyaOrig="735" w14:anchorId="3912EA20">
          <v:shape id="_x0000_i1041" type="#_x0000_t75" style="width:78.7pt;height:36.85pt" o:ole="">
            <v:imagedata r:id="rId40" o:title=""/>
          </v:shape>
          <o:OLEObject Type="Embed" ProgID="Equation.DSMT4" ShapeID="_x0000_i1041" DrawAspect="Content" ObjectID="_1773464049" r:id="rId41"/>
        </w:object>
      </w:r>
      <w:r w:rsidRPr="00C62AE2">
        <w:rPr>
          <w:rFonts w:ascii="Palatino Linotype" w:hAnsi="Palatino Linotype"/>
          <w:szCs w:val="24"/>
        </w:rPr>
        <w:t>.</w:t>
      </w:r>
      <w:r w:rsidRPr="00C62AE2">
        <w:rPr>
          <w:rFonts w:ascii="Palatino Linotype" w:hAnsi="Palatino Linotype"/>
          <w:bCs/>
          <w:sz w:val="24"/>
          <w:szCs w:val="24"/>
        </w:rPr>
        <w:tab/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</w:rPr>
        <w:t xml:space="preserve">C.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1440" w:dyaOrig="735" w14:anchorId="25AC9735">
          <v:shape id="_x0000_i1042" type="#_x0000_t75" style="width:1in;height:36.85pt" o:ole="">
            <v:imagedata r:id="rId42" o:title=""/>
          </v:shape>
          <o:OLEObject Type="Embed" ProgID="Equation.DSMT4" ShapeID="_x0000_i1042" DrawAspect="Content" ObjectID="_1773464050" r:id="rId43"/>
        </w:object>
      </w:r>
      <w:r w:rsidRPr="00C62AE2">
        <w:rPr>
          <w:rFonts w:ascii="Palatino Linotype" w:hAnsi="Palatino Linotype"/>
          <w:szCs w:val="24"/>
        </w:rPr>
        <w:t>.</w:t>
      </w:r>
      <w:r w:rsidRPr="00C62AE2">
        <w:rPr>
          <w:rFonts w:ascii="Palatino Linotype" w:hAnsi="Palatino Linotype"/>
          <w:bCs/>
          <w:sz w:val="24"/>
          <w:szCs w:val="24"/>
        </w:rPr>
        <w:tab/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</w:rPr>
        <w:t xml:space="preserve">D.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1485" w:dyaOrig="735" w14:anchorId="69318DF7">
          <v:shape id="_x0000_i1043" type="#_x0000_t75" style="width:74.5pt;height:36.85pt" o:ole="">
            <v:imagedata r:id="rId44" o:title=""/>
          </v:shape>
          <o:OLEObject Type="Embed" ProgID="Equation.DSMT4" ShapeID="_x0000_i1043" DrawAspect="Content" ObjectID="_1773464051" r:id="rId45"/>
        </w:object>
      </w:r>
      <w:r w:rsidRPr="00C62AE2">
        <w:rPr>
          <w:rFonts w:ascii="Palatino Linotype" w:hAnsi="Palatino Linotype"/>
          <w:szCs w:val="24"/>
        </w:rPr>
        <w:t>.</w:t>
      </w:r>
    </w:p>
    <w:p w14:paraId="13C99836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37E11706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B</w:t>
      </w:r>
    </w:p>
    <w:p w14:paraId="513D1EFD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noProof/>
          <w:sz w:val="24"/>
          <w:szCs w:val="24"/>
        </w:rPr>
        <w:t xml:space="preserve">Phương trình hoành độ giao điểm của đường </w:t>
      </w:r>
      <w:r w:rsidRPr="00C62AE2">
        <w:rPr>
          <w:rFonts w:ascii="Palatino Linotype" w:hAnsi="Palatino Linotype"/>
          <w:noProof/>
          <w:position w:val="-10"/>
          <w:sz w:val="24"/>
          <w:szCs w:val="24"/>
        </w:rPr>
        <w:object w:dxaOrig="1080" w:dyaOrig="360" w14:anchorId="2D202209">
          <v:shape id="_x0000_i1044" type="#_x0000_t75" style="width:54.4pt;height:18.4pt" o:ole="">
            <v:imagedata r:id="rId46" o:title=""/>
          </v:shape>
          <o:OLEObject Type="Embed" ProgID="Equation.DSMT4" ShapeID="_x0000_i1044" DrawAspect="Content" ObjectID="_1773464052" r:id="rId47"/>
        </w:object>
      </w:r>
      <w:r w:rsidRPr="00C62AE2">
        <w:rPr>
          <w:rFonts w:ascii="Palatino Linotype" w:hAnsi="Palatino Linotype"/>
          <w:noProof/>
          <w:sz w:val="24"/>
          <w:szCs w:val="24"/>
        </w:rPr>
        <w:t xml:space="preserve"> và đường </w:t>
      </w:r>
      <w:r w:rsidRPr="00C62AE2">
        <w:rPr>
          <w:rFonts w:ascii="Palatino Linotype" w:hAnsi="Palatino Linotype"/>
          <w:position w:val="-10"/>
          <w:sz w:val="24"/>
          <w:szCs w:val="24"/>
        </w:rPr>
        <w:object w:dxaOrig="560" w:dyaOrig="300" w14:anchorId="44C67CED">
          <v:shape id="_x0000_i1045" type="#_x0000_t75" style="width:27.65pt;height:15.05pt" o:ole="">
            <v:imagedata r:id="rId24" o:title=""/>
          </v:shape>
          <o:OLEObject Type="Embed" ProgID="Equation.DSMT4" ShapeID="_x0000_i1045" DrawAspect="Content" ObjectID="_1773464053" r:id="rId48"/>
        </w:object>
      </w:r>
      <w:r w:rsidRPr="00C62AE2">
        <w:rPr>
          <w:rFonts w:ascii="Palatino Linotype" w:hAnsi="Palatino Linotype"/>
          <w:sz w:val="24"/>
          <w:szCs w:val="24"/>
        </w:rPr>
        <w:t xml:space="preserve"> là</w:t>
      </w:r>
    </w:p>
    <w:p w14:paraId="30DAB9A3" w14:textId="77777777" w:rsidR="0098589D" w:rsidRPr="00C62AE2" w:rsidRDefault="0098589D" w:rsidP="0098589D">
      <w:pPr>
        <w:spacing w:after="0" w:line="240" w:lineRule="auto"/>
        <w:ind w:left="2432" w:firstLine="448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position w:val="-30"/>
          <w:sz w:val="24"/>
          <w:szCs w:val="24"/>
        </w:rPr>
        <w:object w:dxaOrig="2060" w:dyaOrig="720" w14:anchorId="0DB358C8">
          <v:shape id="_x0000_i1046" type="#_x0000_t75" style="width:103pt;height:36pt" o:ole="">
            <v:imagedata r:id="rId49" o:title=""/>
          </v:shape>
          <o:OLEObject Type="Embed" ProgID="Equation.DSMT4" ShapeID="_x0000_i1046" DrawAspect="Content" ObjectID="_1773464054" r:id="rId50"/>
        </w:object>
      </w:r>
    </w:p>
    <w:p w14:paraId="52106101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Thể tích là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1939" w:dyaOrig="740" w14:anchorId="3461AB7A">
          <v:shape id="_x0000_i1047" type="#_x0000_t75" style="width:97.1pt;height:36.85pt" o:ole="">
            <v:imagedata r:id="rId51" o:title=""/>
          </v:shape>
          <o:OLEObject Type="Embed" ProgID="Equation.DSMT4" ShapeID="_x0000_i1047" DrawAspect="Content" ObjectID="_1773464055" r:id="rId52"/>
        </w:object>
      </w:r>
    </w:p>
    <w:p w14:paraId="59664571" w14:textId="77777777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Cho hình phẳng (H) giới hạn bởi </w:t>
      </w:r>
      <w:r w:rsidRPr="00C62AE2">
        <w:rPr>
          <w:rFonts w:ascii="Palatino Linotype" w:hAnsi="Palatino Linotype"/>
          <w:noProof/>
          <w:position w:val="-10"/>
          <w:sz w:val="24"/>
          <w:szCs w:val="24"/>
          <w:lang w:eastAsia="en-GB"/>
        </w:rPr>
        <w:drawing>
          <wp:inline distT="0" distB="0" distL="0" distR="0" wp14:anchorId="75B70E01" wp14:editId="0AA13C7F">
            <wp:extent cx="1121410" cy="233045"/>
            <wp:effectExtent l="0" t="0" r="2540" b="0"/>
            <wp:docPr id="3621" name="Picture 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</w:rPr>
        <w:t xml:space="preserve">. Tính thể tích của khối tròn xoay thu được khi quay (H) xung quanh trục Ox ta được </w:t>
      </w:r>
      <w:r w:rsidRPr="00C62AE2">
        <w:rPr>
          <w:rFonts w:ascii="Palatino Linotype" w:hAnsi="Palatino Linotype"/>
          <w:noProof/>
          <w:position w:val="-28"/>
          <w:sz w:val="24"/>
          <w:szCs w:val="24"/>
          <w:lang w:eastAsia="en-GB"/>
        </w:rPr>
        <w:drawing>
          <wp:inline distT="0" distB="0" distL="0" distR="0" wp14:anchorId="669A78A0" wp14:editId="4F127D92">
            <wp:extent cx="836930" cy="431165"/>
            <wp:effectExtent l="0" t="0" r="1270" b="6985"/>
            <wp:docPr id="3620" name="Picture 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</w:rPr>
        <w:t>. Khi đó</w:t>
      </w:r>
    </w:p>
    <w:p w14:paraId="4382F756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b/>
          <w:bCs/>
          <w:color w:val="0000FF"/>
          <w:sz w:val="24"/>
          <w:szCs w:val="24"/>
          <w:u w:val="single"/>
        </w:rPr>
        <w:t>A</w:t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</w:rPr>
        <w:t xml:space="preserve">. </w:t>
      </w:r>
      <w:r w:rsidRPr="00C62AE2">
        <w:rPr>
          <w:rFonts w:ascii="Palatino Linotype" w:hAnsi="Palatino Linotype"/>
          <w:position w:val="-6"/>
          <w:sz w:val="24"/>
          <w:szCs w:val="24"/>
        </w:rPr>
        <w:object w:dxaOrig="820" w:dyaOrig="279" w14:anchorId="21FC315A">
          <v:shape id="_x0000_i1048" type="#_x0000_t75" style="width:41pt;height:13.4pt" o:ole="">
            <v:imagedata r:id="rId55" o:title=""/>
          </v:shape>
          <o:OLEObject Type="Embed" ProgID="Equation.DSMT4" ShapeID="_x0000_i1048" DrawAspect="Content" ObjectID="_1773464056" r:id="rId56"/>
        </w:objec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</w:rPr>
        <w:t xml:space="preserve">B. </w:t>
      </w:r>
      <w:r w:rsidRPr="00C62AE2">
        <w:rPr>
          <w:rFonts w:ascii="Palatino Linotype" w:hAnsi="Palatino Linotype"/>
          <w:position w:val="-6"/>
          <w:sz w:val="24"/>
          <w:szCs w:val="24"/>
        </w:rPr>
        <w:object w:dxaOrig="820" w:dyaOrig="279" w14:anchorId="62FE0EDA">
          <v:shape id="_x0000_i1049" type="#_x0000_t75" style="width:41pt;height:13.4pt" o:ole="">
            <v:imagedata r:id="rId57" o:title=""/>
          </v:shape>
          <o:OLEObject Type="Embed" ProgID="Equation.DSMT4" ShapeID="_x0000_i1049" DrawAspect="Content" ObjectID="_1773464057" r:id="rId58"/>
        </w:objec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</w:rPr>
        <w:t xml:space="preserve">C. </w:t>
      </w:r>
      <w:r w:rsidRPr="00C62AE2">
        <w:rPr>
          <w:rFonts w:ascii="Palatino Linotype" w:hAnsi="Palatino Linotype"/>
          <w:position w:val="-6"/>
          <w:sz w:val="24"/>
          <w:szCs w:val="24"/>
        </w:rPr>
        <w:object w:dxaOrig="820" w:dyaOrig="279" w14:anchorId="478CB423">
          <v:shape id="_x0000_i1050" type="#_x0000_t75" style="width:41pt;height:13.4pt" o:ole="">
            <v:imagedata r:id="rId59" o:title=""/>
          </v:shape>
          <o:OLEObject Type="Embed" ProgID="Equation.DSMT4" ShapeID="_x0000_i1050" DrawAspect="Content" ObjectID="_1773464058" r:id="rId60"/>
        </w:objec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</w:rPr>
        <w:t xml:space="preserve">D. </w:t>
      </w:r>
      <w:r w:rsidRPr="00C62AE2">
        <w:rPr>
          <w:rFonts w:ascii="Palatino Linotype" w:hAnsi="Palatino Linotype"/>
          <w:position w:val="-6"/>
          <w:sz w:val="24"/>
          <w:szCs w:val="24"/>
        </w:rPr>
        <w:object w:dxaOrig="820" w:dyaOrig="279" w14:anchorId="7BE76E9D">
          <v:shape id="_x0000_i1051" type="#_x0000_t75" style="width:41pt;height:13.4pt" o:ole="">
            <v:imagedata r:id="rId61" o:title=""/>
          </v:shape>
          <o:OLEObject Type="Embed" ProgID="Equation.DSMT4" ShapeID="_x0000_i1051" DrawAspect="Content" ObjectID="_1773464059" r:id="rId62"/>
        </w:object>
      </w:r>
    </w:p>
    <w:p w14:paraId="12577EAE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41A383EC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</w:p>
    <w:p w14:paraId="3908BCBE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noProof/>
          <w:sz w:val="24"/>
          <w:szCs w:val="24"/>
        </w:rPr>
        <w:t xml:space="preserve">Phương trình hoành độ giao điểm của đường </w:t>
      </w:r>
      <w:r w:rsidRPr="00C62AE2">
        <w:rPr>
          <w:rFonts w:ascii="Palatino Linotype" w:hAnsi="Palatino Linotype"/>
          <w:noProof/>
          <w:position w:val="-10"/>
          <w:sz w:val="24"/>
          <w:szCs w:val="24"/>
        </w:rPr>
        <w:object w:dxaOrig="1240" w:dyaOrig="360" w14:anchorId="788B7D4F">
          <v:shape id="_x0000_i1052" type="#_x0000_t75" style="width:61.95pt;height:18.4pt" o:ole="">
            <v:imagedata r:id="rId22" o:title=""/>
          </v:shape>
          <o:OLEObject Type="Embed" ProgID="Equation.DSMT4" ShapeID="_x0000_i1052" DrawAspect="Content" ObjectID="_1773464060" r:id="rId63"/>
        </w:object>
      </w:r>
      <w:r w:rsidRPr="00C62AE2">
        <w:rPr>
          <w:rFonts w:ascii="Palatino Linotype" w:hAnsi="Palatino Linotype"/>
          <w:noProof/>
          <w:sz w:val="24"/>
          <w:szCs w:val="24"/>
        </w:rPr>
        <w:t xml:space="preserve"> và đường </w:t>
      </w:r>
      <w:r w:rsidRPr="00C62AE2">
        <w:rPr>
          <w:rFonts w:ascii="Palatino Linotype" w:hAnsi="Palatino Linotype"/>
          <w:position w:val="-10"/>
          <w:sz w:val="24"/>
          <w:szCs w:val="24"/>
        </w:rPr>
        <w:object w:dxaOrig="560" w:dyaOrig="300" w14:anchorId="1A533EB5">
          <v:shape id="_x0000_i1053" type="#_x0000_t75" style="width:27.65pt;height:15.05pt" o:ole="">
            <v:imagedata r:id="rId24" o:title=""/>
          </v:shape>
          <o:OLEObject Type="Embed" ProgID="Equation.DSMT4" ShapeID="_x0000_i1053" DrawAspect="Content" ObjectID="_1773464061" r:id="rId64"/>
        </w:object>
      </w:r>
      <w:r w:rsidRPr="00C62AE2">
        <w:rPr>
          <w:rFonts w:ascii="Palatino Linotype" w:hAnsi="Palatino Linotype"/>
          <w:sz w:val="24"/>
          <w:szCs w:val="24"/>
        </w:rPr>
        <w:t xml:space="preserve"> là</w:t>
      </w:r>
    </w:p>
    <w:p w14:paraId="1F3D8DDB" w14:textId="77777777" w:rsidR="0098589D" w:rsidRPr="00C62AE2" w:rsidRDefault="0098589D" w:rsidP="0098589D">
      <w:pPr>
        <w:spacing w:after="0" w:line="240" w:lineRule="auto"/>
        <w:ind w:left="3152" w:firstLine="448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position w:val="-30"/>
          <w:sz w:val="24"/>
          <w:szCs w:val="24"/>
        </w:rPr>
        <w:object w:dxaOrig="2060" w:dyaOrig="720" w14:anchorId="069954BD">
          <v:shape id="_x0000_i1054" type="#_x0000_t75" style="width:103pt;height:36pt" o:ole="">
            <v:imagedata r:id="rId65" o:title=""/>
          </v:shape>
          <o:OLEObject Type="Embed" ProgID="Equation.DSMT4" ShapeID="_x0000_i1054" DrawAspect="Content" ObjectID="_1773464062" r:id="rId66"/>
        </w:object>
      </w:r>
    </w:p>
    <w:p w14:paraId="1777D351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Thể tích là </w:t>
      </w:r>
    </w:p>
    <w:p w14:paraId="6AF28C36" w14:textId="77777777" w:rsidR="0098589D" w:rsidRPr="00C62AE2" w:rsidRDefault="0098589D" w:rsidP="0098589D">
      <w:pPr>
        <w:spacing w:after="0" w:line="240" w:lineRule="auto"/>
        <w:ind w:left="1712" w:firstLine="448"/>
        <w:rPr>
          <w:rFonts w:ascii="Palatino Linotype" w:hAnsi="Palatino Linotype"/>
          <w:szCs w:val="24"/>
        </w:rPr>
      </w:pPr>
      <w:r w:rsidRPr="00C62AE2">
        <w:rPr>
          <w:rFonts w:ascii="Palatino Linotype" w:hAnsi="Palatino Linotype"/>
          <w:szCs w:val="24"/>
        </w:rPr>
        <w:t xml:space="preserve"> </w:t>
      </w:r>
      <w:r w:rsidRPr="00C62AE2">
        <w:rPr>
          <w:rFonts w:ascii="Palatino Linotype" w:hAnsi="Palatino Linotype"/>
          <w:position w:val="-66"/>
          <w:szCs w:val="24"/>
        </w:rPr>
        <w:object w:dxaOrig="6240" w:dyaOrig="1420" w14:anchorId="435485DD">
          <v:shape id="_x0000_i1055" type="#_x0000_t75" style="width:311.45pt;height:70.35pt" o:ole="">
            <v:imagedata r:id="rId67" o:title=""/>
          </v:shape>
          <o:OLEObject Type="Embed" ProgID="Equation.DSMT4" ShapeID="_x0000_i1055" DrawAspect="Content" ObjectID="_1773464063" r:id="rId68"/>
        </w:object>
      </w:r>
    </w:p>
    <w:p w14:paraId="75F9DFE3" w14:textId="77777777" w:rsidR="0098589D" w:rsidRPr="00C62AE2" w:rsidRDefault="0098589D" w:rsidP="0098589D">
      <w:pPr>
        <w:spacing w:after="0" w:line="240" w:lineRule="auto"/>
        <w:ind w:left="1712" w:firstLine="448"/>
        <w:rPr>
          <w:rFonts w:ascii="Palatino Linotype" w:hAnsi="Palatino Linotype"/>
          <w:sz w:val="24"/>
          <w:szCs w:val="24"/>
        </w:rPr>
      </w:pPr>
    </w:p>
    <w:p w14:paraId="0E0EF371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Vậy </w:t>
      </w:r>
      <w:r w:rsidRPr="00C62AE2">
        <w:rPr>
          <w:rFonts w:ascii="Palatino Linotype" w:hAnsi="Palatino Linotype"/>
          <w:position w:val="-6"/>
          <w:sz w:val="24"/>
          <w:szCs w:val="24"/>
        </w:rPr>
        <w:object w:dxaOrig="820" w:dyaOrig="279" w14:anchorId="1CA059C3">
          <v:shape id="_x0000_i1056" type="#_x0000_t75" style="width:41pt;height:13.4pt" o:ole="">
            <v:imagedata r:id="rId55" o:title=""/>
          </v:shape>
          <o:OLEObject Type="Embed" ProgID="Equation.DSMT4" ShapeID="_x0000_i1056" DrawAspect="Content" ObjectID="_1773464064" r:id="rId69"/>
        </w:object>
      </w:r>
    </w:p>
    <w:p w14:paraId="6E9DDFC9" w14:textId="77777777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Tính thể tích V của khối tròn xoay khi quay hình phẳng (H) giới hạn bởi đồ thị </w:t>
      </w:r>
      <w:r w:rsidRPr="00C62AE2">
        <w:rPr>
          <w:rFonts w:ascii="Palatino Linotype" w:hAnsi="Palatino Linotype"/>
          <w:position w:val="-10"/>
          <w:szCs w:val="24"/>
        </w:rPr>
        <w:object w:dxaOrig="1460" w:dyaOrig="360" w14:anchorId="4EA04596">
          <v:shape id="_x0000_i1057" type="#_x0000_t75" style="width:62.8pt;height:19.25pt" o:ole="">
            <v:imagedata r:id="rId70" o:title=""/>
          </v:shape>
          <o:OLEObject Type="Embed" ProgID="Equation.DSMT4" ShapeID="_x0000_i1057" DrawAspect="Content" ObjectID="_1773464065" r:id="rId71"/>
        </w:object>
      </w:r>
      <w:r w:rsidRPr="00C62AE2">
        <w:rPr>
          <w:rFonts w:ascii="Palatino Linotype" w:hAnsi="Palatino Linotype"/>
          <w:szCs w:val="24"/>
        </w:rPr>
        <w:t xml:space="preserve"> </w:t>
      </w:r>
      <w:r w:rsidRPr="00C62AE2">
        <w:rPr>
          <w:rFonts w:ascii="Palatino Linotype" w:hAnsi="Palatino Linotype"/>
          <w:sz w:val="24"/>
          <w:szCs w:val="24"/>
        </w:rPr>
        <w:t xml:space="preserve">và trục </w:t>
      </w:r>
      <w:r w:rsidRPr="00C62AE2">
        <w:rPr>
          <w:rFonts w:ascii="Palatino Linotype" w:hAnsi="Palatino Linotype"/>
          <w:sz w:val="24"/>
          <w:szCs w:val="24"/>
          <w:lang w:val="en-GB"/>
        </w:rPr>
        <w:t>hoành</w:t>
      </w:r>
      <w:r w:rsidRPr="00C62AE2">
        <w:rPr>
          <w:rFonts w:ascii="Palatino Linotype" w:hAnsi="Palatino Linotype"/>
          <w:sz w:val="24"/>
          <w:szCs w:val="24"/>
        </w:rPr>
        <w:t xml:space="preserve"> quanh trục Ox.</w:t>
      </w:r>
    </w:p>
    <w:p w14:paraId="399F0287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b/>
          <w:sz w:val="24"/>
          <w:szCs w:val="24"/>
          <w:lang w:val="en-GB"/>
        </w:rPr>
      </w:pP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A. </w:t>
      </w:r>
      <w:r w:rsidRPr="00C62AE2">
        <w:rPr>
          <w:rFonts w:ascii="Palatino Linotype" w:hAnsi="Palatino Linotype"/>
          <w:b/>
          <w:position w:val="-24"/>
          <w:sz w:val="24"/>
          <w:szCs w:val="24"/>
          <w:lang w:val="vi-VN"/>
        </w:rPr>
        <w:object w:dxaOrig="639" w:dyaOrig="620" w14:anchorId="759A6AB9">
          <v:shape id="_x0000_i1058" type="#_x0000_t75" style="width:29.3pt;height:29.3pt" o:ole="">
            <v:imagedata r:id="rId72" o:title=""/>
          </v:shape>
          <o:OLEObject Type="Embed" ProgID="Equation.DSMT4" ShapeID="_x0000_i1058" DrawAspect="Content" ObjectID="_1773464066" r:id="rId73"/>
        </w:object>
      </w:r>
      <w:r w:rsidRPr="00C62AE2">
        <w:rPr>
          <w:rFonts w:ascii="Palatino Linotype" w:hAnsi="Palatino Linotype"/>
          <w:b/>
          <w:sz w:val="24"/>
          <w:szCs w:val="24"/>
        </w:rPr>
        <w:t>.</w:t>
      </w:r>
      <w:r w:rsidRPr="00C62AE2">
        <w:rPr>
          <w:rFonts w:ascii="Palatino Linotype" w:hAnsi="Palatino Linotype"/>
          <w:b/>
          <w:position w:val="-24"/>
          <w:sz w:val="24"/>
          <w:szCs w:val="24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u w:val="single"/>
          <w:lang w:val="vi-VN"/>
        </w:rPr>
        <w:t>B</w:t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. </w:t>
      </w:r>
      <w:r w:rsidRPr="00C62AE2">
        <w:rPr>
          <w:rFonts w:ascii="Palatino Linotype" w:hAnsi="Palatino Linotype"/>
          <w:b/>
          <w:position w:val="-24"/>
          <w:sz w:val="24"/>
          <w:szCs w:val="24"/>
          <w:lang w:val="vi-VN"/>
        </w:rPr>
        <w:object w:dxaOrig="1060" w:dyaOrig="620" w14:anchorId="3FFD363D">
          <v:shape id="_x0000_i1059" type="#_x0000_t75" style="width:49.4pt;height:29.3pt" o:ole="">
            <v:imagedata r:id="rId74" o:title=""/>
          </v:shape>
          <o:OLEObject Type="Embed" ProgID="Equation.DSMT4" ShapeID="_x0000_i1059" DrawAspect="Content" ObjectID="_1773464067" r:id="rId75"/>
        </w:object>
      </w:r>
      <w:r w:rsidRPr="00C62AE2">
        <w:rPr>
          <w:rFonts w:ascii="Palatino Linotype" w:hAnsi="Palatino Linotype"/>
          <w:b/>
          <w:sz w:val="24"/>
          <w:szCs w:val="24"/>
        </w:rPr>
        <w:t>.</w:t>
      </w:r>
      <w:r w:rsidRPr="00C62AE2">
        <w:rPr>
          <w:rFonts w:ascii="Palatino Linotype" w:hAnsi="Palatino Linotype"/>
          <w:b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C. </w:t>
      </w:r>
      <w:r w:rsidRPr="00C62AE2">
        <w:rPr>
          <w:rFonts w:ascii="Palatino Linotype" w:hAnsi="Palatino Linotype"/>
          <w:b/>
          <w:position w:val="-24"/>
          <w:sz w:val="24"/>
          <w:szCs w:val="24"/>
          <w:lang w:val="vi-VN"/>
        </w:rPr>
        <w:object w:dxaOrig="840" w:dyaOrig="620" w14:anchorId="7016A5E3">
          <v:shape id="_x0000_i1060" type="#_x0000_t75" style="width:42.7pt;height:29.3pt" o:ole="">
            <v:imagedata r:id="rId76" o:title=""/>
          </v:shape>
          <o:OLEObject Type="Embed" ProgID="Equation.DSMT4" ShapeID="_x0000_i1060" DrawAspect="Content" ObjectID="_1773464068" r:id="rId77"/>
        </w:object>
      </w:r>
      <w:r w:rsidRPr="00C62AE2">
        <w:rPr>
          <w:rFonts w:ascii="Palatino Linotype" w:hAnsi="Palatino Linotype"/>
          <w:b/>
          <w:sz w:val="24"/>
          <w:szCs w:val="24"/>
        </w:rPr>
        <w:t>.</w:t>
      </w:r>
      <w:r w:rsidRPr="00C62AE2">
        <w:rPr>
          <w:rFonts w:ascii="Palatino Linotype" w:hAnsi="Palatino Linotype"/>
          <w:b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D. </w:t>
      </w:r>
      <w:r w:rsidRPr="00C62AE2">
        <w:rPr>
          <w:rFonts w:ascii="Palatino Linotype" w:hAnsi="Palatino Linotype"/>
          <w:b/>
          <w:position w:val="-24"/>
          <w:sz w:val="24"/>
          <w:szCs w:val="24"/>
          <w:lang w:val="vi-VN"/>
        </w:rPr>
        <w:object w:dxaOrig="960" w:dyaOrig="620" w14:anchorId="2FE6EC9A">
          <v:shape id="_x0000_i1061" type="#_x0000_t75" style="width:49.4pt;height:29.3pt" o:ole="">
            <v:imagedata r:id="rId78" o:title=""/>
          </v:shape>
          <o:OLEObject Type="Embed" ProgID="Equation.DSMT4" ShapeID="_x0000_i1061" DrawAspect="Content" ObjectID="_1773464069" r:id="rId79"/>
        </w:object>
      </w:r>
      <w:r w:rsidRPr="00C62AE2">
        <w:rPr>
          <w:rFonts w:ascii="Palatino Linotype" w:hAnsi="Palatino Linotype"/>
          <w:b/>
          <w:sz w:val="24"/>
          <w:szCs w:val="24"/>
        </w:rPr>
        <w:t>.</w:t>
      </w:r>
    </w:p>
    <w:p w14:paraId="2430CD16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8000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7F3888E0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Cs w:val="24"/>
          <w:u w:val="single"/>
        </w:rPr>
        <w:t>B</w:t>
      </w:r>
    </w:p>
    <w:p w14:paraId="36E7E8F2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</w:p>
    <w:p w14:paraId="79E05138" w14:textId="77777777" w:rsidR="0098589D" w:rsidRPr="00C62AE2" w:rsidRDefault="0098589D" w:rsidP="0098589D">
      <w:pPr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  <w:lang w:val="vi-VN"/>
        </w:rPr>
        <w:t>Phương trình hoành độ giao điểm:</w:t>
      </w:r>
      <w:r w:rsidRPr="00C62AE2">
        <w:rPr>
          <w:rFonts w:ascii="Palatino Linotype" w:hAnsi="Palatino Linotype"/>
          <w:sz w:val="24"/>
          <w:szCs w:val="24"/>
        </w:rPr>
        <w:t xml:space="preserve"> </w:t>
      </w:r>
      <w:r w:rsidRPr="00C62AE2">
        <w:rPr>
          <w:rFonts w:ascii="Palatino Linotype" w:hAnsi="Palatino Linotype"/>
          <w:position w:val="-30"/>
          <w:sz w:val="24"/>
          <w:szCs w:val="24"/>
          <w:lang w:val="vi-VN"/>
        </w:rPr>
        <w:object w:dxaOrig="2079" w:dyaOrig="720" w14:anchorId="490FA297">
          <v:shape id="_x0000_i1062" type="#_x0000_t75" style="width:101.3pt;height:36.85pt" o:ole="">
            <v:imagedata r:id="rId80" o:title=""/>
          </v:shape>
          <o:OLEObject Type="Embed" ProgID="Equation.DSMT4" ShapeID="_x0000_i1062" DrawAspect="Content" ObjectID="_1773464070" r:id="rId81"/>
        </w:object>
      </w:r>
      <w:r w:rsidRPr="00C62AE2">
        <w:rPr>
          <w:rFonts w:ascii="Palatino Linotype" w:hAnsi="Palatino Linotype"/>
          <w:sz w:val="24"/>
          <w:szCs w:val="24"/>
        </w:rPr>
        <w:t>.</w:t>
      </w:r>
    </w:p>
    <w:p w14:paraId="2D98D239" w14:textId="77777777" w:rsidR="0098589D" w:rsidRPr="00C62AE2" w:rsidRDefault="0098589D" w:rsidP="0098589D">
      <w:pPr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  <w:lang w:val="vi-VN"/>
        </w:rPr>
        <w:t xml:space="preserve">Thể tích: </w:t>
      </w:r>
      <w:r w:rsidRPr="00C62AE2">
        <w:rPr>
          <w:rFonts w:ascii="Palatino Linotype" w:hAnsi="Palatino Linotype"/>
          <w:position w:val="-32"/>
          <w:sz w:val="24"/>
          <w:szCs w:val="24"/>
          <w:lang w:val="vi-VN"/>
        </w:rPr>
        <w:object w:dxaOrig="8120" w:dyaOrig="760" w14:anchorId="77DD621B">
          <v:shape id="_x0000_i1063" type="#_x0000_t75" style="width:404.35pt;height:35.15pt" o:ole="">
            <v:imagedata r:id="rId82" o:title=""/>
          </v:shape>
          <o:OLEObject Type="Embed" ProgID="Equation.DSMT4" ShapeID="_x0000_i1063" DrawAspect="Content" ObjectID="_1773464071" r:id="rId83"/>
        </w:object>
      </w:r>
      <w:r w:rsidRPr="00C62AE2">
        <w:rPr>
          <w:rFonts w:ascii="Palatino Linotype" w:hAnsi="Palatino Linotype"/>
          <w:sz w:val="24"/>
          <w:szCs w:val="24"/>
          <w:lang w:val="en-GB"/>
        </w:rPr>
        <w:t>.</w:t>
      </w:r>
    </w:p>
    <w:p w14:paraId="5AC5985E" w14:textId="77777777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b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Tính thể tích V của khối tròn xoay khi quay hình phẳng (H) giới hạn bởi đồ thị hàm số </w:t>
      </w:r>
      <w:r w:rsidRPr="00C62AE2">
        <w:rPr>
          <w:rFonts w:ascii="Palatino Linotype" w:hAnsi="Palatino Linotype"/>
          <w:position w:val="-10"/>
          <w:sz w:val="24"/>
          <w:szCs w:val="24"/>
        </w:rPr>
        <w:object w:dxaOrig="960" w:dyaOrig="360" w14:anchorId="03098B31">
          <v:shape id="_x0000_i1064" type="#_x0000_t75" style="width:49.4pt;height:22.6pt" o:ole="">
            <v:imagedata r:id="rId84" o:title=""/>
          </v:shape>
          <o:OLEObject Type="Embed" ProgID="Equation.DSMT4" ShapeID="_x0000_i1064" DrawAspect="Content" ObjectID="_1773464072" r:id="rId85"/>
        </w:object>
      </w:r>
      <w:r w:rsidRPr="00C62AE2">
        <w:rPr>
          <w:rFonts w:ascii="Palatino Linotype" w:hAnsi="Palatino Linotype"/>
          <w:position w:val="-10"/>
          <w:sz w:val="24"/>
          <w:szCs w:val="24"/>
        </w:rPr>
        <w:t xml:space="preserve"> </w:t>
      </w:r>
      <w:r w:rsidRPr="00C62AE2">
        <w:rPr>
          <w:rFonts w:ascii="Palatino Linotype" w:hAnsi="Palatino Linotype"/>
          <w:sz w:val="24"/>
          <w:szCs w:val="24"/>
        </w:rPr>
        <w:t>và trục Ox quanh trục Ox.</w:t>
      </w:r>
      <w:r w:rsidRPr="00C62AE2">
        <w:rPr>
          <w:rFonts w:ascii="Palatino Linotype" w:hAnsi="Palatino Linotype"/>
          <w:b/>
          <w:sz w:val="24"/>
          <w:szCs w:val="24"/>
        </w:rPr>
        <w:tab/>
      </w:r>
    </w:p>
    <w:p w14:paraId="697328CF" w14:textId="77777777" w:rsidR="0098589D" w:rsidRPr="00C62AE2" w:rsidRDefault="0098589D" w:rsidP="0098589D">
      <w:pPr>
        <w:pStyle w:val="ListParagraph"/>
        <w:tabs>
          <w:tab w:val="left" w:pos="992"/>
        </w:tabs>
        <w:ind w:left="992"/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A. </w:t>
      </w:r>
      <w:r w:rsidRPr="00C62AE2">
        <w:rPr>
          <w:rFonts w:ascii="Palatino Linotype" w:hAnsi="Palatino Linotype"/>
          <w:position w:val="-24"/>
          <w:sz w:val="24"/>
          <w:szCs w:val="24"/>
        </w:rPr>
        <w:object w:dxaOrig="440" w:dyaOrig="620" w14:anchorId="202D8123">
          <v:shape id="_x0000_i1065" type="#_x0000_t75" style="width:23.45pt;height:29.3pt" o:ole="">
            <v:imagedata r:id="rId86" o:title=""/>
          </v:shape>
          <o:OLEObject Type="Embed" ProgID="Equation.DSMT4" ShapeID="_x0000_i1065" DrawAspect="Content" ObjectID="_1773464073" r:id="rId87"/>
        </w:objec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szCs w:val="24"/>
        </w:rPr>
        <w:t xml:space="preserve">  </w:t>
      </w:r>
      <w:r w:rsidRPr="00C62AE2">
        <w:rPr>
          <w:rFonts w:ascii="Palatino Linotype" w:hAnsi="Palatino Linotype"/>
          <w:szCs w:val="24"/>
        </w:rPr>
        <w:tab/>
      </w:r>
      <w:r w:rsidRPr="00C62AE2">
        <w:rPr>
          <w:rFonts w:ascii="Palatino Linotype" w:hAnsi="Palatino Linotype"/>
          <w:szCs w:val="24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B. </w:t>
      </w:r>
      <w:r w:rsidRPr="00C62AE2">
        <w:rPr>
          <w:rFonts w:ascii="Palatino Linotype" w:hAnsi="Palatino Linotype"/>
          <w:position w:val="-6"/>
          <w:sz w:val="24"/>
          <w:szCs w:val="24"/>
        </w:rPr>
        <w:object w:dxaOrig="380" w:dyaOrig="279" w14:anchorId="0CBFE740">
          <v:shape id="_x0000_i1066" type="#_x0000_t75" style="width:22.6pt;height:13.4pt" o:ole="">
            <v:imagedata r:id="rId88" o:title=""/>
          </v:shape>
          <o:OLEObject Type="Embed" ProgID="Equation.DSMT4" ShapeID="_x0000_i1066" DrawAspect="Content" ObjectID="_1773464074" r:id="rId89"/>
        </w:objec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szCs w:val="24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C62AE2">
        <w:rPr>
          <w:rFonts w:ascii="Palatino Linotype" w:hAnsi="Palatino Linotype"/>
          <w:position w:val="-24"/>
          <w:sz w:val="24"/>
          <w:szCs w:val="24"/>
        </w:rPr>
        <w:object w:dxaOrig="540" w:dyaOrig="620" w14:anchorId="391729F6">
          <v:shape id="_x0000_i1067" type="#_x0000_t75" style="width:23.45pt;height:29.3pt" o:ole="">
            <v:imagedata r:id="rId90" o:title=""/>
          </v:shape>
          <o:OLEObject Type="Embed" ProgID="Equation.DSMT4" ShapeID="_x0000_i1067" DrawAspect="Content" ObjectID="_1773464075" r:id="rId91"/>
        </w:objec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szCs w:val="24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D. </w:t>
      </w:r>
      <w:r w:rsidRPr="00C62AE2">
        <w:rPr>
          <w:rFonts w:ascii="Palatino Linotype" w:hAnsi="Palatino Linotype"/>
          <w:position w:val="-6"/>
          <w:sz w:val="24"/>
          <w:szCs w:val="24"/>
        </w:rPr>
        <w:object w:dxaOrig="380" w:dyaOrig="279" w14:anchorId="48B1A68C">
          <v:shape id="_x0000_i1068" type="#_x0000_t75" style="width:15.05pt;height:13.4pt" o:ole="">
            <v:imagedata r:id="rId92" o:title=""/>
          </v:shape>
          <o:OLEObject Type="Embed" ProgID="Equation.DSMT4" ShapeID="_x0000_i1068" DrawAspect="Content" ObjectID="_1773464076" r:id="rId93"/>
        </w:object>
      </w:r>
    </w:p>
    <w:p w14:paraId="01F1852A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8000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298E4851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Cs w:val="24"/>
          <w:u w:val="single"/>
        </w:rPr>
        <w:t>C</w:t>
      </w:r>
    </w:p>
    <w:p w14:paraId="52791DC6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</w:p>
    <w:p w14:paraId="0B781750" w14:textId="77777777" w:rsidR="0098589D" w:rsidRPr="00C62AE2" w:rsidRDefault="0098589D" w:rsidP="0098589D">
      <w:pPr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  <w:lang w:val="vi-VN"/>
        </w:rPr>
        <w:t>Phương trình hoành độ giao điểm</w:t>
      </w:r>
      <w:r w:rsidRPr="00C62AE2">
        <w:rPr>
          <w:rFonts w:ascii="Palatino Linotype" w:hAnsi="Palatino Linotype"/>
          <w:sz w:val="24"/>
          <w:szCs w:val="24"/>
        </w:rPr>
        <w:t xml:space="preserve"> </w:t>
      </w:r>
      <w:r w:rsidRPr="00C62AE2">
        <w:rPr>
          <w:rFonts w:ascii="Palatino Linotype" w:hAnsi="Palatino Linotype"/>
          <w:position w:val="-30"/>
          <w:sz w:val="24"/>
          <w:szCs w:val="24"/>
          <w:lang w:val="vi-VN"/>
        </w:rPr>
        <w:object w:dxaOrig="2079" w:dyaOrig="720" w14:anchorId="624F1D14">
          <v:shape id="_x0000_i1069" type="#_x0000_t75" style="width:104.65pt;height:36.85pt" o:ole="">
            <v:imagedata r:id="rId94" o:title=""/>
          </v:shape>
          <o:OLEObject Type="Embed" ProgID="Equation.DSMT4" ShapeID="_x0000_i1069" DrawAspect="Content" ObjectID="_1773464077" r:id="rId95"/>
        </w:object>
      </w:r>
    </w:p>
    <w:p w14:paraId="19231E7F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Cs w:val="24"/>
        </w:rPr>
      </w:pPr>
      <w:r w:rsidRPr="00C62AE2">
        <w:rPr>
          <w:rFonts w:ascii="Palatino Linotype" w:hAnsi="Palatino Linotype"/>
          <w:sz w:val="24"/>
          <w:szCs w:val="24"/>
          <w:lang w:val="vi-VN"/>
        </w:rPr>
        <w:t xml:space="preserve">Thể tích: </w:t>
      </w:r>
      <w:r w:rsidRPr="00C62AE2">
        <w:rPr>
          <w:rFonts w:ascii="Palatino Linotype" w:hAnsi="Palatino Linotype"/>
          <w:position w:val="-34"/>
          <w:sz w:val="24"/>
          <w:szCs w:val="24"/>
        </w:rPr>
        <w:object w:dxaOrig="5460" w:dyaOrig="820" w14:anchorId="101B6867">
          <v:shape id="_x0000_i1070" type="#_x0000_t75" style="width:266.25pt;height:40.2pt" o:ole="">
            <v:imagedata r:id="rId96" o:title=""/>
          </v:shape>
          <o:OLEObject Type="Embed" ProgID="Equation.DSMT4" ShapeID="_x0000_i1070" DrawAspect="Content" ObjectID="_1773464078" r:id="rId97"/>
        </w:object>
      </w:r>
      <w:r w:rsidRPr="00C62AE2">
        <w:rPr>
          <w:rFonts w:ascii="Palatino Linotype" w:hAnsi="Palatino Linotype"/>
          <w:sz w:val="24"/>
          <w:szCs w:val="24"/>
        </w:rPr>
        <w:t>=</w:t>
      </w:r>
    </w:p>
    <w:p w14:paraId="7355BE15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Cs w:val="24"/>
        </w:rPr>
        <w:t xml:space="preserve">                   </w:t>
      </w:r>
      <w:r w:rsidRPr="00C62AE2">
        <w:rPr>
          <w:rFonts w:ascii="Palatino Linotype" w:hAnsi="Palatino Linotype"/>
          <w:position w:val="-36"/>
          <w:szCs w:val="24"/>
        </w:rPr>
        <w:object w:dxaOrig="3120" w:dyaOrig="840" w14:anchorId="0680EC9F">
          <v:shape id="_x0000_i1071" type="#_x0000_t75" style="width:156.55pt;height:41.85pt" o:ole="">
            <v:imagedata r:id="rId98" o:title=""/>
          </v:shape>
          <o:OLEObject Type="Embed" ProgID="Equation.DSMT4" ShapeID="_x0000_i1071" DrawAspect="Content" ObjectID="_1773464079" r:id="rId99"/>
        </w:object>
      </w:r>
      <w:r w:rsidRPr="00C62AE2">
        <w:rPr>
          <w:rFonts w:ascii="Palatino Linotype" w:hAnsi="Palatino Linotype"/>
          <w:sz w:val="24"/>
          <w:szCs w:val="24"/>
        </w:rPr>
        <w:t>.</w:t>
      </w:r>
    </w:p>
    <w:p w14:paraId="3B6A2490" w14:textId="77777777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Tính thể tích V của khối tròn xoay khi quay hình phẳng (H) giới hạn bởi đồ thị hàm số </w:t>
      </w:r>
      <w:r w:rsidRPr="00C62AE2">
        <w:rPr>
          <w:rFonts w:ascii="Palatino Linotype" w:hAnsi="Palatino Linotype"/>
          <w:position w:val="-10"/>
          <w:sz w:val="24"/>
          <w:szCs w:val="24"/>
        </w:rPr>
        <w:object w:dxaOrig="960" w:dyaOrig="360" w14:anchorId="1B0241E4">
          <v:shape id="_x0000_i1072" type="#_x0000_t75" style="width:49.4pt;height:22.6pt" o:ole="">
            <v:imagedata r:id="rId100" o:title=""/>
          </v:shape>
          <o:OLEObject Type="Embed" ProgID="Equation.DSMT4" ShapeID="_x0000_i1072" DrawAspect="Content" ObjectID="_1773464080" r:id="rId101"/>
        </w:object>
      </w:r>
      <w:r w:rsidRPr="00C62AE2">
        <w:rPr>
          <w:rFonts w:ascii="Palatino Linotype" w:hAnsi="Palatino Linotype"/>
          <w:position w:val="-10"/>
          <w:sz w:val="24"/>
          <w:szCs w:val="24"/>
        </w:rPr>
        <w:t xml:space="preserve"> </w:t>
      </w:r>
      <w:r w:rsidRPr="00C62AE2">
        <w:rPr>
          <w:rFonts w:ascii="Palatino Linotype" w:hAnsi="Palatino Linotype"/>
          <w:sz w:val="24"/>
          <w:szCs w:val="24"/>
        </w:rPr>
        <w:t>và trục Ox quanh trục Ox.</w:t>
      </w:r>
    </w:p>
    <w:p w14:paraId="720988BE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A. </w:t>
      </w:r>
      <w:r w:rsidRPr="00C62AE2">
        <w:rPr>
          <w:rFonts w:ascii="Palatino Linotype" w:hAnsi="Palatino Linotype"/>
          <w:position w:val="-24"/>
          <w:sz w:val="24"/>
          <w:szCs w:val="24"/>
          <w:lang w:val="vi-VN"/>
        </w:rPr>
        <w:object w:dxaOrig="560" w:dyaOrig="620" w14:anchorId="40A68F29">
          <v:shape id="_x0000_i1073" type="#_x0000_t75" style="width:31pt;height:29.3pt" o:ole="">
            <v:imagedata r:id="rId102" o:title=""/>
          </v:shape>
          <o:OLEObject Type="Embed" ProgID="Equation.DSMT4" ShapeID="_x0000_i1073" DrawAspect="Content" ObjectID="_1773464081" r:id="rId103"/>
        </w:object>
      </w:r>
      <w:r w:rsidRPr="00C62AE2">
        <w:rPr>
          <w:rFonts w:ascii="Palatino Linotype" w:hAnsi="Palatino Linotype"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B. </w:t>
      </w:r>
      <w:r w:rsidRPr="00C62AE2">
        <w:rPr>
          <w:rFonts w:ascii="Palatino Linotype" w:hAnsi="Palatino Linotype"/>
          <w:position w:val="-6"/>
          <w:sz w:val="24"/>
          <w:szCs w:val="24"/>
          <w:lang w:val="vi-VN"/>
        </w:rPr>
        <w:object w:dxaOrig="380" w:dyaOrig="279" w14:anchorId="50CEEEBC">
          <v:shape id="_x0000_i1074" type="#_x0000_t75" style="width:15.05pt;height:13.4pt" o:ole="">
            <v:imagedata r:id="rId104" o:title=""/>
          </v:shape>
          <o:OLEObject Type="Embed" ProgID="Equation.DSMT4" ShapeID="_x0000_i1074" DrawAspect="Content" ObjectID="_1773464082" r:id="rId105"/>
        </w:object>
      </w:r>
      <w:r w:rsidRPr="00C62AE2">
        <w:rPr>
          <w:rFonts w:ascii="Palatino Linotype" w:hAnsi="Palatino Linotype"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u w:val="single"/>
          <w:lang w:val="vi-VN"/>
        </w:rPr>
        <w:t>C</w:t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. </w:t>
      </w:r>
      <w:r w:rsidRPr="00C62AE2">
        <w:rPr>
          <w:rFonts w:ascii="Palatino Linotype" w:hAnsi="Palatino Linotype"/>
          <w:position w:val="-24"/>
          <w:sz w:val="24"/>
          <w:szCs w:val="24"/>
          <w:lang w:val="vi-VN"/>
        </w:rPr>
        <w:object w:dxaOrig="560" w:dyaOrig="620" w14:anchorId="2DA99025">
          <v:shape id="_x0000_i1075" type="#_x0000_t75" style="width:30.15pt;height:29.3pt" o:ole="">
            <v:imagedata r:id="rId106" o:title=""/>
          </v:shape>
          <o:OLEObject Type="Embed" ProgID="Equation.DSMT4" ShapeID="_x0000_i1075" DrawAspect="Content" ObjectID="_1773464083" r:id="rId107"/>
        </w:object>
      </w:r>
      <w:r w:rsidRPr="00C62AE2">
        <w:rPr>
          <w:rFonts w:ascii="Palatino Linotype" w:hAnsi="Palatino Linotype"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D. </w:t>
      </w:r>
      <w:r w:rsidRPr="00C62AE2">
        <w:rPr>
          <w:rFonts w:ascii="Palatino Linotype" w:hAnsi="Palatino Linotype"/>
          <w:position w:val="-24"/>
          <w:sz w:val="24"/>
          <w:szCs w:val="24"/>
          <w:lang w:val="vi-VN"/>
        </w:rPr>
        <w:object w:dxaOrig="540" w:dyaOrig="620" w14:anchorId="5D0B99DB">
          <v:shape id="_x0000_i1076" type="#_x0000_t75" style="width:23.45pt;height:29.3pt" o:ole="">
            <v:imagedata r:id="rId108" o:title=""/>
          </v:shape>
          <o:OLEObject Type="Embed" ProgID="Equation.DSMT4" ShapeID="_x0000_i1076" DrawAspect="Content" ObjectID="_1773464084" r:id="rId109"/>
        </w:object>
      </w:r>
    </w:p>
    <w:p w14:paraId="72CFD875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8000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2AAFEF06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Cs w:val="24"/>
          <w:u w:val="single"/>
        </w:rPr>
        <w:t>C</w:t>
      </w:r>
    </w:p>
    <w:p w14:paraId="3A719006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</w:p>
    <w:p w14:paraId="31AEFDAA" w14:textId="77777777" w:rsidR="0098589D" w:rsidRPr="00C62AE2" w:rsidRDefault="0098589D" w:rsidP="0098589D">
      <w:pPr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  <w:lang w:val="vi-VN"/>
        </w:rPr>
      </w:pPr>
      <w:r w:rsidRPr="00C62AE2">
        <w:rPr>
          <w:rFonts w:ascii="Palatino Linotype" w:hAnsi="Palatino Linotype"/>
          <w:sz w:val="24"/>
          <w:szCs w:val="24"/>
          <w:lang w:val="vi-VN"/>
        </w:rPr>
        <w:t>Phương trình hoành độ giao điểm</w:t>
      </w:r>
      <w:r w:rsidRPr="00C62AE2">
        <w:rPr>
          <w:rFonts w:ascii="Palatino Linotype" w:hAnsi="Palatino Linotype"/>
          <w:sz w:val="24"/>
          <w:szCs w:val="24"/>
        </w:rPr>
        <w:t xml:space="preserve"> </w:t>
      </w:r>
      <w:r w:rsidRPr="00C62AE2">
        <w:rPr>
          <w:rFonts w:ascii="Palatino Linotype" w:hAnsi="Palatino Linotype"/>
          <w:position w:val="-30"/>
          <w:sz w:val="24"/>
          <w:szCs w:val="24"/>
          <w:lang w:val="vi-VN"/>
        </w:rPr>
        <w:object w:dxaOrig="2079" w:dyaOrig="720" w14:anchorId="211A4C2A">
          <v:shape id="_x0000_i1077" type="#_x0000_t75" style="width:104.65pt;height:36.85pt" o:ole="">
            <v:imagedata r:id="rId110" o:title=""/>
          </v:shape>
          <o:OLEObject Type="Embed" ProgID="Equation.DSMT4" ShapeID="_x0000_i1077" DrawAspect="Content" ObjectID="_1773464085" r:id="rId111"/>
        </w:object>
      </w:r>
    </w:p>
    <w:p w14:paraId="2146212D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Cs w:val="24"/>
        </w:rPr>
      </w:pPr>
      <w:r w:rsidRPr="00C62AE2">
        <w:rPr>
          <w:rFonts w:ascii="Palatino Linotype" w:hAnsi="Palatino Linotype"/>
          <w:sz w:val="24"/>
          <w:szCs w:val="24"/>
          <w:lang w:val="vi-VN"/>
        </w:rPr>
        <w:lastRenderedPageBreak/>
        <w:t>Thể tích:</w:t>
      </w:r>
      <w:r w:rsidRPr="00C62AE2">
        <w:rPr>
          <w:rFonts w:ascii="Palatino Linotype" w:hAnsi="Palatino Linotype"/>
          <w:szCs w:val="24"/>
        </w:rPr>
        <w:t xml:space="preserve"> </w:t>
      </w:r>
      <w:r w:rsidRPr="00C62AE2">
        <w:rPr>
          <w:rFonts w:ascii="Palatino Linotype" w:hAnsi="Palatino Linotype"/>
          <w:position w:val="-32"/>
          <w:sz w:val="24"/>
          <w:szCs w:val="24"/>
          <w:lang w:val="vi-VN"/>
        </w:rPr>
        <w:object w:dxaOrig="5539" w:dyaOrig="760" w14:anchorId="08E8A66D">
          <v:shape id="_x0000_i1078" type="#_x0000_t75" style="width:277.95pt;height:35.15pt" o:ole="">
            <v:imagedata r:id="rId112" o:title=""/>
          </v:shape>
          <o:OLEObject Type="Embed" ProgID="Equation.DSMT4" ShapeID="_x0000_i1078" DrawAspect="Content" ObjectID="_1773464086" r:id="rId113"/>
        </w:object>
      </w:r>
      <w:r w:rsidRPr="00C62AE2">
        <w:rPr>
          <w:rFonts w:ascii="Palatino Linotype" w:hAnsi="Palatino Linotype"/>
          <w:szCs w:val="24"/>
        </w:rPr>
        <w:t xml:space="preserve"> </w:t>
      </w:r>
    </w:p>
    <w:p w14:paraId="1A737A97" w14:textId="77777777" w:rsidR="0098589D" w:rsidRPr="00C62AE2" w:rsidRDefault="0098589D" w:rsidP="0098589D">
      <w:pPr>
        <w:spacing w:after="0" w:line="240" w:lineRule="auto"/>
        <w:ind w:left="4592" w:firstLine="448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position w:val="-32"/>
          <w:szCs w:val="24"/>
        </w:rPr>
        <w:object w:dxaOrig="3080" w:dyaOrig="760" w14:anchorId="60455BCB">
          <v:shape id="_x0000_i1079" type="#_x0000_t75" style="width:154.05pt;height:38.5pt" o:ole="">
            <v:imagedata r:id="rId114" o:title=""/>
          </v:shape>
          <o:OLEObject Type="Embed" ProgID="Equation.DSMT4" ShapeID="_x0000_i1079" DrawAspect="Content" ObjectID="_1773464087" r:id="rId115"/>
        </w:object>
      </w:r>
    </w:p>
    <w:p w14:paraId="5B32B205" w14:textId="77777777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Tính thể tích của vật thể tròn xoay được tạo thành khi quay hình </w:t>
      </w:r>
      <w:r w:rsidRPr="00C62AE2">
        <w:rPr>
          <w:rFonts w:ascii="Palatino Linotype" w:hAnsi="Palatino Linotype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13683604" wp14:editId="1FECE11E">
            <wp:extent cx="310515" cy="250190"/>
            <wp:effectExtent l="0" t="0" r="0" b="0"/>
            <wp:docPr id="3607" name="Picture 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 quanh </w:t>
      </w:r>
      <w:r w:rsidRPr="00C62AE2">
        <w:rPr>
          <w:rFonts w:ascii="Palatino Linotype" w:hAnsi="Palatino Linotype"/>
          <w:noProof/>
          <w:position w:val="-6"/>
          <w:sz w:val="24"/>
          <w:szCs w:val="24"/>
          <w:lang w:val="en-GB" w:eastAsia="en-GB"/>
        </w:rPr>
        <w:drawing>
          <wp:inline distT="0" distB="0" distL="0" distR="0" wp14:anchorId="5D84EF13" wp14:editId="4FD48810">
            <wp:extent cx="250190" cy="172720"/>
            <wp:effectExtent l="0" t="0" r="0" b="0"/>
            <wp:docPr id="3606" name="Picture 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 với </w:t>
      </w:r>
      <w:r w:rsidRPr="00C62AE2">
        <w:rPr>
          <w:rFonts w:ascii="Palatino Linotype" w:hAnsi="Palatino Linotype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2774B7B0" wp14:editId="43B7A7AA">
            <wp:extent cx="310515" cy="250190"/>
            <wp:effectExtent l="0" t="0" r="0" b="0"/>
            <wp:docPr id="3602" name="Picture 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 được giới hạn bởi đồ thị hàm số </w:t>
      </w:r>
      <w:r w:rsidRPr="00C62AE2">
        <w:rPr>
          <w:rFonts w:ascii="Palatino Linotype" w:hAnsi="Palatino Linotype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77A7FE98" wp14:editId="02DF0542">
            <wp:extent cx="897255" cy="259080"/>
            <wp:effectExtent l="0" t="0" r="0" b="7620"/>
            <wp:docPr id="3601" name="Picture 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 và trục hoành.</w:t>
      </w:r>
    </w:p>
    <w:p w14:paraId="42E44860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A. </w:t>
      </w:r>
      <w:r w:rsidRPr="00C62AE2">
        <w:rPr>
          <w:rFonts w:ascii="Palatino Linotype" w:hAnsi="Palatino Linotype"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40D96827" wp14:editId="6F7D7C54">
            <wp:extent cx="327660" cy="396875"/>
            <wp:effectExtent l="0" t="0" r="0" b="3175"/>
            <wp:docPr id="3600" name="Picture 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>.</w: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u w:val="single"/>
        </w:rPr>
        <w:t>B</w:t>
      </w: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C62AE2">
        <w:rPr>
          <w:rFonts w:ascii="Palatino Linotype" w:hAnsi="Palatino Linotype"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3C17A365" wp14:editId="71E41D59">
            <wp:extent cx="327660" cy="396875"/>
            <wp:effectExtent l="0" t="0" r="0" b="3175"/>
            <wp:docPr id="3599" name="Picture 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>.</w: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C. </w:t>
      </w:r>
      <w:r w:rsidRPr="00C62AE2">
        <w:rPr>
          <w:rFonts w:ascii="Palatino Linotype" w:hAnsi="Palatino Linotype"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5746E05C" wp14:editId="5519FB2B">
            <wp:extent cx="327660" cy="396875"/>
            <wp:effectExtent l="0" t="0" r="0" b="3175"/>
            <wp:docPr id="3598" name="Picture 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>.</w: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D. </w:t>
      </w:r>
      <w:r w:rsidRPr="00C62AE2">
        <w:rPr>
          <w:rFonts w:ascii="Palatino Linotype" w:hAnsi="Palatino Linotype"/>
          <w:b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60C580FA" wp14:editId="13F1E74A">
            <wp:extent cx="327660" cy="387985"/>
            <wp:effectExtent l="0" t="0" r="0" b="0"/>
            <wp:docPr id="3597" name="Picture 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>.</w:t>
      </w:r>
    </w:p>
    <w:p w14:paraId="4AB96D8E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8000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46ACC2E4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Cs w:val="24"/>
          <w:u w:val="single"/>
        </w:rPr>
        <w:t>B</w:t>
      </w:r>
    </w:p>
    <w:p w14:paraId="6CBD8AA7" w14:textId="77777777" w:rsidR="0098589D" w:rsidRPr="00C62AE2" w:rsidRDefault="0098589D" w:rsidP="0098589D">
      <w:pPr>
        <w:spacing w:after="0" w:line="240" w:lineRule="auto"/>
        <w:ind w:left="992" w:firstLine="283"/>
        <w:jc w:val="center"/>
        <w:rPr>
          <w:rFonts w:ascii="Palatino Linotype" w:hAnsi="Palatino Linotype"/>
          <w:b/>
          <w:sz w:val="24"/>
          <w:szCs w:val="24"/>
        </w:rPr>
      </w:pPr>
    </w:p>
    <w:p w14:paraId="3E7D231A" w14:textId="77777777" w:rsidR="0098589D" w:rsidRPr="00C62AE2" w:rsidRDefault="0098589D" w:rsidP="0098589D">
      <w:pPr>
        <w:spacing w:after="0" w:line="240" w:lineRule="auto"/>
        <w:ind w:left="992" w:firstLine="283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Điều kiện xác định: </w:t>
      </w:r>
      <w:r w:rsidRPr="00C62AE2">
        <w:rPr>
          <w:rFonts w:ascii="Palatino Linotype" w:hAnsi="Palatino Linotype"/>
          <w:noProof/>
          <w:position w:val="-6"/>
          <w:sz w:val="24"/>
          <w:szCs w:val="24"/>
          <w:lang w:val="en-GB" w:eastAsia="en-GB"/>
        </w:rPr>
        <w:drawing>
          <wp:inline distT="0" distB="0" distL="0" distR="0" wp14:anchorId="4242CE03" wp14:editId="17E6118C">
            <wp:extent cx="1466215" cy="207010"/>
            <wp:effectExtent l="0" t="0" r="635" b="2540"/>
            <wp:docPr id="3596" name="Picture 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</w:rPr>
        <w:t>.</w:t>
      </w:r>
    </w:p>
    <w:p w14:paraId="61B86ECA" w14:textId="77777777" w:rsidR="0098589D" w:rsidRPr="00C62AE2" w:rsidRDefault="0098589D" w:rsidP="0098589D">
      <w:pPr>
        <w:spacing w:after="0" w:line="240" w:lineRule="auto"/>
        <w:ind w:left="992" w:firstLine="283"/>
        <w:rPr>
          <w:rFonts w:ascii="Palatino Linotype" w:hAnsi="Palatino Linotype"/>
          <w:sz w:val="24"/>
          <w:szCs w:val="24"/>
          <w:lang w:val="fr-FR"/>
        </w:rPr>
      </w:pPr>
      <w:r w:rsidRPr="00C62AE2">
        <w:rPr>
          <w:rFonts w:ascii="Palatino Linotype" w:hAnsi="Palatino Linotype"/>
          <w:sz w:val="24"/>
          <w:szCs w:val="24"/>
          <w:lang w:val="fr-FR"/>
        </w:rPr>
        <w:t xml:space="preserve">Phương trình hoành độ giao điểm của đồ thị hàm số </w:t>
      </w:r>
      <w:r w:rsidRPr="00C62AE2">
        <w:rPr>
          <w:rFonts w:ascii="Palatino Linotype" w:hAnsi="Palatino Linotype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703BF422" wp14:editId="4711B91B">
            <wp:extent cx="897255" cy="259080"/>
            <wp:effectExtent l="0" t="0" r="0" b="7620"/>
            <wp:docPr id="3595" name="Picture 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 và trục hoành</w:t>
      </w:r>
      <w:r w:rsidRPr="00C62AE2">
        <w:rPr>
          <w:rFonts w:ascii="Palatino Linotype" w:hAnsi="Palatino Linotype"/>
          <w:szCs w:val="24"/>
          <w:lang w:val="fr-FR"/>
        </w:rPr>
        <w:t xml:space="preserve"> là :</w:t>
      </w:r>
    </w:p>
    <w:p w14:paraId="7B7F2D1F" w14:textId="77777777" w:rsidR="0098589D" w:rsidRPr="00C62AE2" w:rsidRDefault="0098589D" w:rsidP="0098589D">
      <w:pPr>
        <w:spacing w:after="0" w:line="240" w:lineRule="auto"/>
        <w:ind w:left="1712" w:firstLine="448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noProof/>
          <w:position w:val="-8"/>
          <w:sz w:val="24"/>
          <w:szCs w:val="24"/>
          <w:lang w:val="en-GB" w:eastAsia="en-GB"/>
        </w:rPr>
        <w:drawing>
          <wp:inline distT="0" distB="0" distL="0" distR="0" wp14:anchorId="0DF72B49" wp14:editId="5E444744">
            <wp:extent cx="819785" cy="250190"/>
            <wp:effectExtent l="0" t="0" r="0" b="0"/>
            <wp:docPr id="3594" name="Picture 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noProof/>
          <w:position w:val="-6"/>
          <w:sz w:val="24"/>
          <w:szCs w:val="24"/>
          <w:lang w:val="en-GB" w:eastAsia="en-GB"/>
        </w:rPr>
        <w:drawing>
          <wp:inline distT="0" distB="0" distL="0" distR="0" wp14:anchorId="7C6EDAEF" wp14:editId="43D1FDDB">
            <wp:extent cx="897255" cy="207010"/>
            <wp:effectExtent l="0" t="0" r="0" b="2540"/>
            <wp:docPr id="3593" name="Picture 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position w:val="-10"/>
          <w:sz w:val="24"/>
          <w:szCs w:val="24"/>
          <w:lang w:val="fr-FR"/>
        </w:rPr>
        <w:t xml:space="preserve"> </w:t>
      </w:r>
      <w:r w:rsidRPr="00C62AE2">
        <w:rPr>
          <w:rFonts w:ascii="Palatino Linotype" w:hAnsi="Palatino Linotype"/>
          <w:noProof/>
          <w:position w:val="-30"/>
          <w:sz w:val="24"/>
          <w:szCs w:val="24"/>
          <w:lang w:val="en-GB" w:eastAsia="en-GB"/>
        </w:rPr>
        <w:drawing>
          <wp:inline distT="0" distB="0" distL="0" distR="0" wp14:anchorId="6A049E49" wp14:editId="4E394DA8">
            <wp:extent cx="612775" cy="466090"/>
            <wp:effectExtent l="0" t="0" r="0" b="0"/>
            <wp:docPr id="3592" name="Picture 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</w:rPr>
        <w:t>.</w:t>
      </w:r>
    </w:p>
    <w:p w14:paraId="58F2F41F" w14:textId="77777777" w:rsidR="0098589D" w:rsidRPr="00C62AE2" w:rsidRDefault="0098589D" w:rsidP="0098589D">
      <w:pPr>
        <w:spacing w:after="0" w:line="240" w:lineRule="auto"/>
        <w:ind w:left="992" w:firstLine="283"/>
        <w:rPr>
          <w:rFonts w:ascii="Palatino Linotype" w:hAnsi="Palatino Linotype"/>
          <w:sz w:val="24"/>
          <w:szCs w:val="24"/>
          <w:lang w:val="fr-FR"/>
        </w:rPr>
      </w:pPr>
      <w:r w:rsidRPr="00C62AE2">
        <w:rPr>
          <w:rFonts w:ascii="Palatino Linotype" w:hAnsi="Palatino Linotype"/>
          <w:sz w:val="24"/>
          <w:szCs w:val="24"/>
          <w:lang w:val="fr-FR"/>
        </w:rPr>
        <w:t xml:space="preserve">Thể tích của vật thể tròn xoay khi quay hình </w:t>
      </w:r>
      <w:r w:rsidRPr="00C62AE2">
        <w:rPr>
          <w:rFonts w:ascii="Palatino Linotype" w:hAnsi="Palatino Linotype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0764F888" wp14:editId="479F2C5B">
            <wp:extent cx="310515" cy="250190"/>
            <wp:effectExtent l="0" t="0" r="0" b="0"/>
            <wp:docPr id="3591" name="Picture 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 quanh </w:t>
      </w:r>
      <w:r w:rsidRPr="00C62AE2">
        <w:rPr>
          <w:rFonts w:ascii="Palatino Linotype" w:hAnsi="Palatino Linotype"/>
          <w:noProof/>
          <w:position w:val="-6"/>
          <w:sz w:val="24"/>
          <w:szCs w:val="24"/>
          <w:lang w:val="en-GB" w:eastAsia="en-GB"/>
        </w:rPr>
        <w:drawing>
          <wp:inline distT="0" distB="0" distL="0" distR="0" wp14:anchorId="40758CAE" wp14:editId="78A2BF15">
            <wp:extent cx="250190" cy="172720"/>
            <wp:effectExtent l="0" t="0" r="0" b="0"/>
            <wp:docPr id="3590" name="Picture 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 là :</w:t>
      </w:r>
    </w:p>
    <w:p w14:paraId="7B8C3ED2" w14:textId="77777777" w:rsidR="0098589D" w:rsidRPr="00C62AE2" w:rsidRDefault="0098589D" w:rsidP="0098589D">
      <w:pPr>
        <w:spacing w:after="0" w:line="240" w:lineRule="auto"/>
        <w:ind w:left="1712" w:firstLine="448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noProof/>
          <w:position w:val="-26"/>
          <w:sz w:val="24"/>
          <w:szCs w:val="24"/>
          <w:lang w:val="en-GB" w:eastAsia="en-GB"/>
        </w:rPr>
        <w:drawing>
          <wp:inline distT="0" distB="0" distL="0" distR="0" wp14:anchorId="16897A99" wp14:editId="3330FDB3">
            <wp:extent cx="1337310" cy="396875"/>
            <wp:effectExtent l="0" t="0" r="0" b="3175"/>
            <wp:docPr id="3589" name="Picture 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noProof/>
          <w:position w:val="-26"/>
          <w:sz w:val="24"/>
          <w:szCs w:val="24"/>
          <w:lang w:val="en-GB" w:eastAsia="en-GB"/>
        </w:rPr>
        <w:drawing>
          <wp:inline distT="0" distB="0" distL="0" distR="0" wp14:anchorId="798185C1" wp14:editId="78F5331F">
            <wp:extent cx="1035050" cy="387985"/>
            <wp:effectExtent l="0" t="0" r="0" b="0"/>
            <wp:docPr id="3588" name="Picture 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71B72FC2" wp14:editId="1BB01D4A">
            <wp:extent cx="466090" cy="387985"/>
            <wp:effectExtent l="0" t="0" r="0" b="0"/>
            <wp:docPr id="3587" name="Picture 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>.</w:t>
      </w:r>
    </w:p>
    <w:p w14:paraId="4E52FE44" w14:textId="77777777" w:rsidR="0098589D" w:rsidRPr="00C62AE2" w:rsidRDefault="0098589D" w:rsidP="0098589D">
      <w:pPr>
        <w:spacing w:after="0" w:line="240" w:lineRule="auto"/>
        <w:ind w:left="992" w:firstLine="283"/>
        <w:rPr>
          <w:rFonts w:ascii="Palatino Linotype" w:hAnsi="Palatino Linotype"/>
          <w:sz w:val="24"/>
          <w:szCs w:val="24"/>
          <w:lang w:val="fr-FR"/>
        </w:rPr>
      </w:pPr>
      <w:r w:rsidRPr="00C62AE2">
        <w:rPr>
          <w:rFonts w:ascii="Palatino Linotype" w:hAnsi="Palatino Linotype"/>
          <w:sz w:val="24"/>
          <w:szCs w:val="24"/>
        </w:rPr>
        <w:t xml:space="preserve">Vậy </w:t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thể tích của vật thể tròn xoay khi quay hình </w:t>
      </w:r>
      <w:r w:rsidRPr="00C62AE2">
        <w:rPr>
          <w:rFonts w:ascii="Palatino Linotype" w:hAnsi="Palatino Linotype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4E606471" wp14:editId="62FA249B">
            <wp:extent cx="310515" cy="250190"/>
            <wp:effectExtent l="0" t="0" r="0" b="0"/>
            <wp:docPr id="3586" name="Picture 3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 quanh </w:t>
      </w:r>
      <w:r w:rsidRPr="00C62AE2">
        <w:rPr>
          <w:rFonts w:ascii="Palatino Linotype" w:hAnsi="Palatino Linotype"/>
          <w:noProof/>
          <w:position w:val="-6"/>
          <w:sz w:val="24"/>
          <w:szCs w:val="24"/>
          <w:lang w:val="en-GB" w:eastAsia="en-GB"/>
        </w:rPr>
        <w:drawing>
          <wp:inline distT="0" distB="0" distL="0" distR="0" wp14:anchorId="315B3B2E" wp14:editId="13FA2AA1">
            <wp:extent cx="250190" cy="172720"/>
            <wp:effectExtent l="0" t="0" r="0" b="0"/>
            <wp:docPr id="3585" name="Picture 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position w:val="-6"/>
          <w:sz w:val="24"/>
          <w:szCs w:val="24"/>
          <w:lang w:val="fr-FR"/>
        </w:rPr>
        <w:t xml:space="preserve"> </w:t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là </w:t>
      </w:r>
      <w:r w:rsidRPr="00C62AE2">
        <w:rPr>
          <w:rFonts w:ascii="Palatino Linotype" w:hAnsi="Palatino Linotype"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7F4230EF" wp14:editId="295C47D9">
            <wp:extent cx="327660" cy="387985"/>
            <wp:effectExtent l="0" t="0" r="0" b="0"/>
            <wp:docPr id="3584" name="Picture 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fr-FR"/>
        </w:rPr>
        <w:t>.</w:t>
      </w:r>
    </w:p>
    <w:p w14:paraId="60F159D5" w14:textId="77777777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Tính thể tích V của khối tròn xoay khi quay hình phẳng (H) giới hạn bởi </w:t>
      </w:r>
      <w:r w:rsidRPr="00C62AE2">
        <w:rPr>
          <w:rFonts w:ascii="Palatino Linotype" w:hAnsi="Palatino Linotype"/>
          <w:position w:val="-10"/>
          <w:sz w:val="24"/>
          <w:szCs w:val="24"/>
        </w:rPr>
        <w:object w:dxaOrig="1660" w:dyaOrig="420" w14:anchorId="5FDF5D6D">
          <v:shape id="_x0000_i1080" type="#_x0000_t75" style="width:85.4pt;height:22.6pt" o:ole="">
            <v:imagedata r:id="rId132" o:title=""/>
          </v:shape>
          <o:OLEObject Type="Embed" ProgID="Equation.DSMT4" ShapeID="_x0000_i1080" DrawAspect="Content" ObjectID="_1773464088" r:id="rId133"/>
        </w:object>
      </w:r>
      <w:r w:rsidRPr="00C62AE2">
        <w:rPr>
          <w:rFonts w:ascii="Palatino Linotype" w:hAnsi="Palatino Linotype"/>
          <w:sz w:val="24"/>
          <w:szCs w:val="24"/>
        </w:rPr>
        <w:t>và trục Ox quanh trục Ox.</w:t>
      </w:r>
    </w:p>
    <w:p w14:paraId="26102622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b/>
          <w:sz w:val="24"/>
          <w:szCs w:val="24"/>
          <w:lang w:val="vi-VN"/>
        </w:rPr>
      </w:pPr>
      <w:r w:rsidRPr="00C62AE2">
        <w:rPr>
          <w:rFonts w:ascii="Palatino Linotype" w:hAnsi="Palatino Linotype"/>
          <w:b/>
          <w:color w:val="0000FF"/>
          <w:sz w:val="24"/>
          <w:szCs w:val="24"/>
          <w:u w:val="single"/>
          <w:lang w:val="vi-VN"/>
        </w:rPr>
        <w:t>A</w:t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. </w:t>
      </w:r>
      <w:r w:rsidRPr="00C62AE2">
        <w:rPr>
          <w:rFonts w:ascii="Palatino Linotype" w:hAnsi="Palatino Linotype"/>
          <w:b/>
          <w:position w:val="-24"/>
          <w:sz w:val="24"/>
          <w:szCs w:val="24"/>
          <w:lang w:val="vi-VN"/>
        </w:rPr>
        <w:object w:dxaOrig="720" w:dyaOrig="620" w14:anchorId="171000E8">
          <v:shape id="_x0000_i1081" type="#_x0000_t75" style="width:36.85pt;height:29.3pt" o:ole="">
            <v:imagedata r:id="rId134" o:title=""/>
          </v:shape>
          <o:OLEObject Type="Embed" ProgID="Equation.DSMT4" ShapeID="_x0000_i1081" DrawAspect="Content" ObjectID="_1773464089" r:id="rId135"/>
        </w:object>
      </w:r>
      <w:r w:rsidRPr="00C62AE2">
        <w:rPr>
          <w:rFonts w:ascii="Palatino Linotype" w:hAnsi="Palatino Linotype"/>
          <w:b/>
          <w:sz w:val="24"/>
          <w:szCs w:val="24"/>
          <w:lang w:val="en-GB"/>
        </w:rPr>
        <w:t>.</w:t>
      </w:r>
      <w:r w:rsidRPr="00C62AE2">
        <w:rPr>
          <w:rFonts w:ascii="Palatino Linotype" w:hAnsi="Palatino Linotype"/>
          <w:b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B. </w:t>
      </w:r>
      <w:r w:rsidRPr="00C62AE2">
        <w:rPr>
          <w:rFonts w:ascii="Palatino Linotype" w:hAnsi="Palatino Linotype"/>
          <w:b/>
          <w:position w:val="-24"/>
          <w:sz w:val="24"/>
          <w:szCs w:val="24"/>
          <w:lang w:val="vi-VN"/>
        </w:rPr>
        <w:object w:dxaOrig="720" w:dyaOrig="620" w14:anchorId="5BFF83BE">
          <v:shape id="_x0000_i1082" type="#_x0000_t75" style="width:36.85pt;height:29.3pt" o:ole="">
            <v:imagedata r:id="rId136" o:title=""/>
          </v:shape>
          <o:OLEObject Type="Embed" ProgID="Equation.DSMT4" ShapeID="_x0000_i1082" DrawAspect="Content" ObjectID="_1773464090" r:id="rId137"/>
        </w:object>
      </w:r>
      <w:r w:rsidRPr="00C62AE2">
        <w:rPr>
          <w:rFonts w:ascii="Palatino Linotype" w:hAnsi="Palatino Linotype"/>
          <w:b/>
          <w:sz w:val="24"/>
          <w:szCs w:val="24"/>
          <w:lang w:val="en-GB"/>
        </w:rPr>
        <w:t>.</w:t>
      </w:r>
      <w:r w:rsidRPr="00C62AE2">
        <w:rPr>
          <w:rFonts w:ascii="Palatino Linotype" w:hAnsi="Palatino Linotype"/>
          <w:b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C. </w:t>
      </w:r>
      <w:r w:rsidRPr="00C62AE2">
        <w:rPr>
          <w:rFonts w:ascii="Palatino Linotype" w:hAnsi="Palatino Linotype"/>
          <w:b/>
          <w:position w:val="-24"/>
          <w:sz w:val="24"/>
          <w:szCs w:val="24"/>
          <w:lang w:val="vi-VN"/>
        </w:rPr>
        <w:object w:dxaOrig="720" w:dyaOrig="620" w14:anchorId="746E0A74">
          <v:shape id="_x0000_i1083" type="#_x0000_t75" style="width:36.85pt;height:29.3pt" o:ole="">
            <v:imagedata r:id="rId138" o:title=""/>
          </v:shape>
          <o:OLEObject Type="Embed" ProgID="Equation.DSMT4" ShapeID="_x0000_i1083" DrawAspect="Content" ObjectID="_1773464091" r:id="rId139"/>
        </w:object>
      </w:r>
      <w:r w:rsidRPr="00C62AE2">
        <w:rPr>
          <w:rFonts w:ascii="Palatino Linotype" w:hAnsi="Palatino Linotype"/>
          <w:b/>
          <w:sz w:val="24"/>
          <w:szCs w:val="24"/>
          <w:lang w:val="en-GB"/>
        </w:rPr>
        <w:t>.</w:t>
      </w:r>
      <w:r w:rsidRPr="00C62AE2">
        <w:rPr>
          <w:rFonts w:ascii="Palatino Linotype" w:hAnsi="Palatino Linotype"/>
          <w:b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D. </w:t>
      </w:r>
      <w:r w:rsidRPr="00C62AE2">
        <w:rPr>
          <w:rFonts w:ascii="Palatino Linotype" w:hAnsi="Palatino Linotype"/>
          <w:b/>
          <w:position w:val="-24"/>
          <w:sz w:val="24"/>
          <w:szCs w:val="24"/>
          <w:lang w:val="vi-VN"/>
        </w:rPr>
        <w:object w:dxaOrig="720" w:dyaOrig="620" w14:anchorId="3C93FCB3">
          <v:shape id="_x0000_i1084" type="#_x0000_t75" style="width:36.85pt;height:29.3pt" o:ole="">
            <v:imagedata r:id="rId140" o:title=""/>
          </v:shape>
          <o:OLEObject Type="Embed" ProgID="Equation.DSMT4" ShapeID="_x0000_i1084" DrawAspect="Content" ObjectID="_1773464092" r:id="rId141"/>
        </w:object>
      </w:r>
      <w:r w:rsidRPr="00C62AE2">
        <w:rPr>
          <w:rFonts w:ascii="Palatino Linotype" w:hAnsi="Palatino Linotype"/>
          <w:b/>
          <w:sz w:val="24"/>
          <w:szCs w:val="24"/>
          <w:lang w:val="en-GB"/>
        </w:rPr>
        <w:t>.</w:t>
      </w:r>
    </w:p>
    <w:p w14:paraId="5493B374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8000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41583F75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</w:p>
    <w:p w14:paraId="71874EEE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9900"/>
          <w:szCs w:val="24"/>
        </w:rPr>
      </w:pPr>
    </w:p>
    <w:p w14:paraId="6EEC0216" w14:textId="77777777" w:rsidR="0098589D" w:rsidRPr="00C62AE2" w:rsidRDefault="0098589D" w:rsidP="0098589D">
      <w:pPr>
        <w:spacing w:after="0" w:line="240" w:lineRule="auto"/>
        <w:ind w:left="992" w:firstLine="283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Điều kiện xác định: </w:t>
      </w:r>
      <w:r w:rsidRPr="00C62AE2">
        <w:rPr>
          <w:rFonts w:ascii="Palatino Linotype" w:hAnsi="Palatino Linotype"/>
          <w:position w:val="-6"/>
          <w:szCs w:val="24"/>
        </w:rPr>
        <w:object w:dxaOrig="2200" w:dyaOrig="320" w14:anchorId="145242E9">
          <v:shape id="_x0000_i1085" type="#_x0000_t75" style="width:110.5pt;height:15.9pt" o:ole="">
            <v:imagedata r:id="rId142" o:title=""/>
          </v:shape>
          <o:OLEObject Type="Embed" ProgID="Equation.DSMT4" ShapeID="_x0000_i1085" DrawAspect="Content" ObjectID="_1773464093" r:id="rId143"/>
        </w:object>
      </w:r>
    </w:p>
    <w:p w14:paraId="6F18E91F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</w:p>
    <w:p w14:paraId="29B43017" w14:textId="77777777" w:rsidR="0098589D" w:rsidRPr="00C62AE2" w:rsidRDefault="0098589D" w:rsidP="0098589D">
      <w:pPr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  <w:lang w:val="vi-VN"/>
        </w:rPr>
        <w:t>Phương trình hoành độ giao điểm:</w:t>
      </w:r>
      <w:r w:rsidRPr="00C62AE2">
        <w:rPr>
          <w:rFonts w:ascii="Palatino Linotype" w:hAnsi="Palatino Linotype"/>
          <w:position w:val="-30"/>
          <w:sz w:val="24"/>
          <w:szCs w:val="24"/>
          <w:lang w:val="vi-VN"/>
        </w:rPr>
        <w:object w:dxaOrig="2120" w:dyaOrig="720" w14:anchorId="32DD9CFE">
          <v:shape id="_x0000_i1086" type="#_x0000_t75" style="width:108.85pt;height:36.85pt" o:ole="">
            <v:imagedata r:id="rId144" o:title=""/>
          </v:shape>
          <o:OLEObject Type="Embed" ProgID="Equation.DSMT4" ShapeID="_x0000_i1086" DrawAspect="Content" ObjectID="_1773464094" r:id="rId145"/>
        </w:object>
      </w:r>
      <w:r w:rsidRPr="00C62AE2">
        <w:rPr>
          <w:rFonts w:ascii="Palatino Linotype" w:hAnsi="Palatino Linotype"/>
          <w:position w:val="-30"/>
          <w:sz w:val="24"/>
          <w:szCs w:val="24"/>
        </w:rPr>
        <w:t>.</w:t>
      </w:r>
    </w:p>
    <w:p w14:paraId="00A5B681" w14:textId="77777777" w:rsidR="0098589D" w:rsidRPr="00C62AE2" w:rsidRDefault="0098589D" w:rsidP="0098589D">
      <w:pPr>
        <w:spacing w:after="0" w:line="240" w:lineRule="auto"/>
        <w:ind w:left="992"/>
        <w:jc w:val="both"/>
        <w:rPr>
          <w:rFonts w:ascii="Palatino Linotype" w:hAnsi="Palatino Linotype"/>
          <w:b/>
          <w:color w:val="0000FF"/>
          <w:sz w:val="24"/>
          <w:szCs w:val="24"/>
          <w:lang w:val="fr-FR"/>
        </w:rPr>
      </w:pPr>
      <w:r w:rsidRPr="00C62AE2">
        <w:rPr>
          <w:rFonts w:ascii="Palatino Linotype" w:hAnsi="Palatino Linotype"/>
          <w:sz w:val="24"/>
          <w:szCs w:val="24"/>
          <w:lang w:val="vi-VN"/>
        </w:rPr>
        <w:t xml:space="preserve">Thể tích: </w:t>
      </w:r>
      <w:r w:rsidRPr="00C62AE2">
        <w:rPr>
          <w:rFonts w:ascii="Palatino Linotype" w:hAnsi="Palatino Linotype"/>
          <w:position w:val="-32"/>
          <w:sz w:val="24"/>
          <w:szCs w:val="24"/>
          <w:lang w:val="vi-VN"/>
        </w:rPr>
        <w:object w:dxaOrig="6399" w:dyaOrig="760" w14:anchorId="7ADC8686">
          <v:shape id="_x0000_i1087" type="#_x0000_t75" style="width:316.45pt;height:35.15pt" o:ole="">
            <v:imagedata r:id="rId146" o:title=""/>
          </v:shape>
          <o:OLEObject Type="Embed" ProgID="Equation.DSMT4" ShapeID="_x0000_i1087" DrawAspect="Content" ObjectID="_1773464095" r:id="rId147"/>
        </w:object>
      </w:r>
      <w:r w:rsidRPr="00C62AE2">
        <w:rPr>
          <w:rFonts w:ascii="Palatino Linotype" w:hAnsi="Palatino Linotype"/>
          <w:sz w:val="24"/>
          <w:szCs w:val="24"/>
          <w:lang w:val="fr-FR"/>
        </w:rPr>
        <w:t xml:space="preserve">. </w:t>
      </w:r>
    </w:p>
    <w:p w14:paraId="705725A9" w14:textId="77777777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>Thể tích khối tròn xoay khi quay hình phẳng (H) giới hạn bởi đường</w:t>
      </w:r>
      <w:r w:rsidRPr="00C62AE2">
        <w:rPr>
          <w:rFonts w:ascii="Palatino Linotype" w:hAnsi="Palatino Linotype"/>
          <w:position w:val="-10"/>
          <w:sz w:val="24"/>
          <w:szCs w:val="24"/>
        </w:rPr>
        <w:object w:dxaOrig="1280" w:dyaOrig="420" w14:anchorId="7921C31B">
          <v:shape id="_x0000_i1088" type="#_x0000_t75" style="width:64.45pt;height:22.6pt" o:ole="">
            <v:imagedata r:id="rId148" o:title=""/>
          </v:shape>
          <o:OLEObject Type="Embed" ProgID="Equation.DSMT4" ShapeID="_x0000_i1088" DrawAspect="Content" ObjectID="_1773464096" r:id="rId149"/>
        </w:object>
      </w:r>
      <w:r w:rsidRPr="00C62AE2">
        <w:rPr>
          <w:rFonts w:ascii="Palatino Linotype" w:hAnsi="Palatino Linotype"/>
          <w:sz w:val="24"/>
          <w:szCs w:val="24"/>
        </w:rPr>
        <w:t>, trục hoành và quay quanh trục Ox là</w:t>
      </w:r>
    </w:p>
    <w:p w14:paraId="5A4CCA71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bCs/>
          <w:position w:val="-10"/>
          <w:sz w:val="24"/>
          <w:szCs w:val="24"/>
          <w:lang w:val="vi-VN"/>
        </w:rPr>
      </w:pP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A. </w:t>
      </w:r>
      <w:r w:rsidRPr="00C62AE2">
        <w:rPr>
          <w:rFonts w:ascii="Palatino Linotype" w:hAnsi="Palatino Linotype"/>
          <w:bCs/>
          <w:position w:val="-24"/>
          <w:sz w:val="24"/>
          <w:szCs w:val="24"/>
        </w:rPr>
        <w:object w:dxaOrig="620" w:dyaOrig="620" w14:anchorId="1F46C98A">
          <v:shape id="_x0000_i1089" type="#_x0000_t75" style="width:29.3pt;height:29.3pt" o:ole="">
            <v:imagedata r:id="rId150" o:title=""/>
          </v:shape>
          <o:OLEObject Type="Embed" ProgID="Equation.DSMT4" ShapeID="_x0000_i1089" DrawAspect="Content" ObjectID="_1773464097" r:id="rId151"/>
        </w:object>
      </w:r>
      <w:r w:rsidRPr="00C62AE2">
        <w:rPr>
          <w:rFonts w:ascii="Palatino Linotype" w:hAnsi="Palatino Linotype"/>
          <w:bCs/>
          <w:sz w:val="24"/>
          <w:szCs w:val="24"/>
        </w:rPr>
        <w:t>.</w:t>
      </w:r>
      <w:r w:rsidRPr="00C62AE2">
        <w:rPr>
          <w:rFonts w:ascii="Palatino Linotype" w:hAnsi="Palatino Linotype"/>
          <w:bCs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u w:val="single"/>
          <w:lang w:val="vi-VN"/>
        </w:rPr>
        <w:t>B</w:t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. </w:t>
      </w:r>
      <w:r w:rsidRPr="00C62AE2">
        <w:rPr>
          <w:rFonts w:ascii="Palatino Linotype" w:hAnsi="Palatino Linotype"/>
          <w:bCs/>
          <w:position w:val="-24"/>
          <w:sz w:val="24"/>
          <w:szCs w:val="24"/>
        </w:rPr>
        <w:object w:dxaOrig="620" w:dyaOrig="620" w14:anchorId="79AE67CE">
          <v:shape id="_x0000_i1090" type="#_x0000_t75" style="width:29.3pt;height:29.3pt" o:ole="">
            <v:imagedata r:id="rId152" o:title=""/>
          </v:shape>
          <o:OLEObject Type="Embed" ProgID="Equation.DSMT4" ShapeID="_x0000_i1090" DrawAspect="Content" ObjectID="_1773464098" r:id="rId153"/>
        </w:object>
      </w:r>
      <w:r w:rsidRPr="00C62AE2">
        <w:rPr>
          <w:rFonts w:ascii="Palatino Linotype" w:hAnsi="Palatino Linotype"/>
          <w:bCs/>
          <w:sz w:val="24"/>
          <w:szCs w:val="24"/>
          <w:lang w:val="en-GB"/>
        </w:rPr>
        <w:t>.</w:t>
      </w:r>
      <w:r w:rsidRPr="00C62AE2">
        <w:rPr>
          <w:rFonts w:ascii="Palatino Linotype" w:hAnsi="Palatino Linotype"/>
          <w:b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C. </w:t>
      </w:r>
      <w:r w:rsidRPr="00C62AE2">
        <w:rPr>
          <w:rFonts w:ascii="Palatino Linotype" w:hAnsi="Palatino Linotype"/>
          <w:bCs/>
          <w:position w:val="-24"/>
          <w:sz w:val="24"/>
          <w:szCs w:val="24"/>
        </w:rPr>
        <w:object w:dxaOrig="420" w:dyaOrig="620" w14:anchorId="32D13E47">
          <v:shape id="_x0000_i1091" type="#_x0000_t75" style="width:22.6pt;height:29.3pt" o:ole="">
            <v:imagedata r:id="rId154" o:title=""/>
          </v:shape>
          <o:OLEObject Type="Embed" ProgID="Equation.DSMT4" ShapeID="_x0000_i1091" DrawAspect="Content" ObjectID="_1773464099" r:id="rId155"/>
        </w:object>
      </w:r>
      <w:r w:rsidRPr="00C62AE2">
        <w:rPr>
          <w:rFonts w:ascii="Palatino Linotype" w:hAnsi="Palatino Linotype"/>
          <w:bCs/>
          <w:sz w:val="24"/>
          <w:szCs w:val="24"/>
        </w:rPr>
        <w:t>.</w:t>
      </w:r>
      <w:r w:rsidRPr="00C62AE2">
        <w:rPr>
          <w:rFonts w:ascii="Palatino Linotype" w:hAnsi="Palatino Linotype"/>
          <w:bCs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lang w:val="vi-VN"/>
        </w:rPr>
        <w:t>D</w:t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  <w:lang w:val="vi-VN"/>
        </w:rPr>
        <w:t xml:space="preserve">. </w:t>
      </w:r>
      <w:r w:rsidRPr="00C62AE2">
        <w:rPr>
          <w:rFonts w:ascii="Palatino Linotype" w:hAnsi="Palatino Linotype"/>
          <w:bCs/>
          <w:position w:val="-6"/>
          <w:sz w:val="24"/>
          <w:szCs w:val="24"/>
        </w:rPr>
        <w:object w:dxaOrig="220" w:dyaOrig="220" w14:anchorId="204EE7C3">
          <v:shape id="_x0000_i1092" type="#_x0000_t75" style="width:13.4pt;height:13.4pt" o:ole="">
            <v:imagedata r:id="rId156" o:title=""/>
          </v:shape>
          <o:OLEObject Type="Embed" ProgID="Equation.DSMT4" ShapeID="_x0000_i1092" DrawAspect="Content" ObjectID="_1773464100" r:id="rId157"/>
        </w:object>
      </w:r>
      <w:r w:rsidRPr="00C62AE2">
        <w:rPr>
          <w:rFonts w:ascii="Palatino Linotype" w:hAnsi="Palatino Linotype"/>
          <w:bCs/>
          <w:sz w:val="24"/>
          <w:szCs w:val="24"/>
        </w:rPr>
        <w:t>.</w:t>
      </w:r>
    </w:p>
    <w:p w14:paraId="4EFF34C8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8000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2F98AD6E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Cs w:val="24"/>
          <w:u w:val="single"/>
        </w:rPr>
        <w:t>B</w:t>
      </w:r>
    </w:p>
    <w:p w14:paraId="0F422776" w14:textId="77777777" w:rsidR="0098589D" w:rsidRPr="00C62AE2" w:rsidRDefault="0098589D" w:rsidP="0098589D">
      <w:pPr>
        <w:spacing w:after="0" w:line="240" w:lineRule="auto"/>
        <w:ind w:firstLine="720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szCs w:val="24"/>
        </w:rPr>
        <w:t xml:space="preserve">    </w:t>
      </w:r>
      <w:r w:rsidRPr="00C62AE2">
        <w:rPr>
          <w:rFonts w:ascii="Palatino Linotype" w:hAnsi="Palatino Linotype"/>
          <w:sz w:val="24"/>
          <w:szCs w:val="24"/>
        </w:rPr>
        <w:t xml:space="preserve">Điều kiện xác định: </w:t>
      </w:r>
      <w:r w:rsidRPr="00C62AE2">
        <w:rPr>
          <w:rFonts w:ascii="Palatino Linotype" w:hAnsi="Palatino Linotype"/>
          <w:position w:val="-6"/>
          <w:szCs w:val="24"/>
        </w:rPr>
        <w:object w:dxaOrig="2460" w:dyaOrig="320" w14:anchorId="0E1DDFA3">
          <v:shape id="_x0000_i1093" type="#_x0000_t75" style="width:123.05pt;height:15.9pt" o:ole="">
            <v:imagedata r:id="rId158" o:title=""/>
          </v:shape>
          <o:OLEObject Type="Embed" ProgID="Equation.DSMT4" ShapeID="_x0000_i1093" DrawAspect="Content" ObjectID="_1773464101" r:id="rId159"/>
        </w:object>
      </w:r>
    </w:p>
    <w:p w14:paraId="77F08CD1" w14:textId="77777777" w:rsidR="0098589D" w:rsidRPr="00C62AE2" w:rsidRDefault="0098589D" w:rsidP="0098589D">
      <w:pPr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  <w:lang w:val="en-GB"/>
        </w:rPr>
      </w:pPr>
      <w:r w:rsidRPr="00C62AE2">
        <w:rPr>
          <w:rFonts w:ascii="Palatino Linotype" w:hAnsi="Palatino Linotype"/>
          <w:sz w:val="24"/>
          <w:szCs w:val="24"/>
        </w:rPr>
        <w:lastRenderedPageBreak/>
        <w:t xml:space="preserve">Phương trình hoành độ giao điểm </w:t>
      </w:r>
      <w:r w:rsidRPr="00C62AE2">
        <w:rPr>
          <w:rFonts w:ascii="Palatino Linotype" w:hAnsi="Palatino Linotype"/>
          <w:position w:val="-30"/>
          <w:sz w:val="24"/>
          <w:szCs w:val="24"/>
          <w:lang w:val="vi-VN"/>
        </w:rPr>
        <w:object w:dxaOrig="2340" w:dyaOrig="720" w14:anchorId="2B1921BE">
          <v:shape id="_x0000_i1094" type="#_x0000_t75" style="width:114.7pt;height:36.85pt" o:ole="">
            <v:imagedata r:id="rId160" o:title=""/>
          </v:shape>
          <o:OLEObject Type="Embed" ProgID="Equation.DSMT4" ShapeID="_x0000_i1094" DrawAspect="Content" ObjectID="_1773464102" r:id="rId161"/>
        </w:object>
      </w:r>
      <w:r w:rsidRPr="00C62AE2">
        <w:rPr>
          <w:rFonts w:ascii="Palatino Linotype" w:hAnsi="Palatino Linotype"/>
          <w:sz w:val="24"/>
          <w:szCs w:val="24"/>
          <w:lang w:val="en-GB"/>
        </w:rPr>
        <w:t>.</w:t>
      </w:r>
    </w:p>
    <w:p w14:paraId="62571B8B" w14:textId="77777777" w:rsidR="0098589D" w:rsidRPr="00C62AE2" w:rsidRDefault="0098589D" w:rsidP="0098589D">
      <w:pPr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  <w:lang w:val="en-GB"/>
        </w:rPr>
      </w:pPr>
      <w:r w:rsidRPr="00C62AE2">
        <w:rPr>
          <w:rFonts w:ascii="Palatino Linotype" w:hAnsi="Palatino Linotype"/>
          <w:sz w:val="24"/>
          <w:szCs w:val="24"/>
          <w:lang w:val="vi-VN"/>
        </w:rPr>
        <w:t>Thể tích:</w:t>
      </w:r>
      <w:r w:rsidRPr="00C62AE2">
        <w:rPr>
          <w:rFonts w:ascii="Palatino Linotype" w:hAnsi="Palatino Linotype"/>
          <w:position w:val="-32"/>
          <w:sz w:val="24"/>
          <w:szCs w:val="24"/>
          <w:lang w:val="vi-VN"/>
        </w:rPr>
        <w:object w:dxaOrig="7300" w:dyaOrig="760" w14:anchorId="7E305255">
          <v:shape id="_x0000_i1095" type="#_x0000_t75" style="width:367.55pt;height:35.15pt" o:ole="">
            <v:imagedata r:id="rId162" o:title=""/>
          </v:shape>
          <o:OLEObject Type="Embed" ProgID="Equation.DSMT4" ShapeID="_x0000_i1095" DrawAspect="Content" ObjectID="_1773464103" r:id="rId163"/>
        </w:object>
      </w:r>
      <w:r w:rsidRPr="00C62AE2">
        <w:rPr>
          <w:rFonts w:ascii="Palatino Linotype" w:hAnsi="Palatino Linotype"/>
          <w:sz w:val="24"/>
          <w:szCs w:val="24"/>
          <w:lang w:val="en-GB"/>
        </w:rPr>
        <w:t>.</w:t>
      </w:r>
    </w:p>
    <w:p w14:paraId="42C899CF" w14:textId="197424F3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b/>
          <w:sz w:val="24"/>
          <w:szCs w:val="24"/>
        </w:rPr>
        <w:t xml:space="preserve"> </w:t>
      </w:r>
      <w:r w:rsidRPr="00C62AE2">
        <w:rPr>
          <w:rFonts w:ascii="Palatino Linotype" w:hAnsi="Palatino Linotype"/>
          <w:sz w:val="24"/>
          <w:szCs w:val="24"/>
        </w:rPr>
        <w:t xml:space="preserve">Tìm công thức tính thể tích của khối tròn xoay sinh ra khi cho hình phẳng giới hạn bởi parabol </w:t>
      </w:r>
      <w:r w:rsidRPr="00C62AE2">
        <w:rPr>
          <w:rFonts w:ascii="Palatino Linotype" w:hAnsi="Palatino Linotype"/>
          <w:position w:val="-14"/>
          <w:sz w:val="24"/>
          <w:szCs w:val="24"/>
        </w:rPr>
        <w:object w:dxaOrig="1148" w:dyaOrig="401" w14:anchorId="1ED37EB1">
          <v:shape id="_x0000_i1096" type="#_x0000_t75" style="width:58.6pt;height:19.25pt" o:ole="">
            <v:imagedata r:id="rId164" o:title=""/>
          </v:shape>
          <o:OLEObject Type="Embed" ProgID="Equation.DSMT4" ShapeID="_x0000_i1096" DrawAspect="Content" ObjectID="_1773464104" r:id="rId165"/>
        </w:object>
      </w:r>
      <w:r w:rsidRPr="00C62AE2">
        <w:rPr>
          <w:rFonts w:ascii="Palatino Linotype" w:hAnsi="Palatino Linotype"/>
          <w:sz w:val="24"/>
          <w:szCs w:val="24"/>
        </w:rPr>
        <w:t xml:space="preserve"> và đường thẳng </w:t>
      </w:r>
      <w:r w:rsidRPr="00C62AE2">
        <w:rPr>
          <w:rFonts w:ascii="Palatino Linotype" w:hAnsi="Palatino Linotype"/>
          <w:position w:val="-10"/>
          <w:sz w:val="24"/>
          <w:szCs w:val="24"/>
        </w:rPr>
        <w:object w:dxaOrig="984" w:dyaOrig="328" w14:anchorId="32B010DC">
          <v:shape id="_x0000_i1097" type="#_x0000_t75" style="width:49.4pt;height:16.75pt" o:ole="">
            <v:imagedata r:id="rId166" o:title=""/>
          </v:shape>
          <o:OLEObject Type="Embed" ProgID="Equation.DSMT4" ShapeID="_x0000_i1097" DrawAspect="Content" ObjectID="_1773464105" r:id="rId167"/>
        </w:object>
      </w:r>
      <w:r w:rsidRPr="00C62AE2">
        <w:rPr>
          <w:rFonts w:ascii="Palatino Linotype" w:hAnsi="Palatino Linotype"/>
          <w:sz w:val="24"/>
          <w:szCs w:val="24"/>
        </w:rPr>
        <w:t xml:space="preserve"> quay xung quanh trục </w:t>
      </w:r>
      <w:r w:rsidRPr="00C62AE2">
        <w:rPr>
          <w:rFonts w:ascii="Palatino Linotype" w:hAnsi="Palatino Linotype"/>
          <w:position w:val="-6"/>
          <w:sz w:val="24"/>
          <w:szCs w:val="24"/>
        </w:rPr>
        <w:object w:dxaOrig="365" w:dyaOrig="273" w14:anchorId="2783A97B">
          <v:shape id="_x0000_i1098" type="#_x0000_t75" style="width:17.6pt;height:13.4pt" o:ole="">
            <v:imagedata r:id="rId168" o:title=""/>
          </v:shape>
          <o:OLEObject Type="Embed" ProgID="Equation.DSMT4" ShapeID="_x0000_i1098" DrawAspect="Content" ObjectID="_1773464106" r:id="rId169"/>
        </w:object>
      </w:r>
      <w:r w:rsidRPr="00C62AE2">
        <w:rPr>
          <w:rFonts w:ascii="Palatino Linotype" w:hAnsi="Palatino Linotype"/>
          <w:sz w:val="24"/>
          <w:szCs w:val="24"/>
        </w:rPr>
        <w:t>.</w:t>
      </w:r>
    </w:p>
    <w:p w14:paraId="24C16CC6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A.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1585" w:dyaOrig="747" w14:anchorId="01099A32">
          <v:shape id="_x0000_i1099" type="#_x0000_t75" style="width:79.55pt;height:37.65pt" o:ole="">
            <v:imagedata r:id="rId170" o:title=""/>
          </v:shape>
          <o:OLEObject Type="Embed" ProgID="Equation.DSMT4" ShapeID="_x0000_i1099" DrawAspect="Content" ObjectID="_1773464107" r:id="rId171"/>
        </w:object>
      </w:r>
      <w:r w:rsidRPr="00C62AE2">
        <w:rPr>
          <w:rFonts w:ascii="Palatino Linotype" w:hAnsi="Palatino Linotype"/>
          <w:sz w:val="24"/>
          <w:szCs w:val="24"/>
        </w:rPr>
        <w:t>.</w: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szCs w:val="24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  <w:u w:val="single"/>
        </w:rPr>
        <w:t>B</w:t>
      </w: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1876" w:dyaOrig="747" w14:anchorId="686D20B7">
          <v:shape id="_x0000_i1100" type="#_x0000_t75" style="width:93.75pt;height:37.65pt" o:ole="">
            <v:imagedata r:id="rId172" o:title=""/>
          </v:shape>
          <o:OLEObject Type="Embed" ProgID="Equation.DSMT4" ShapeID="_x0000_i1100" DrawAspect="Content" ObjectID="_1773464108" r:id="rId173"/>
        </w:object>
      </w:r>
      <w:r w:rsidRPr="00C62AE2">
        <w:rPr>
          <w:rFonts w:ascii="Palatino Linotype" w:hAnsi="Palatino Linotype"/>
          <w:sz w:val="24"/>
          <w:szCs w:val="24"/>
        </w:rPr>
        <w:t>.</w:t>
      </w:r>
    </w:p>
    <w:p w14:paraId="2B76A1DA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C.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1876" w:dyaOrig="747" w14:anchorId="3D8D014C">
          <v:shape id="_x0000_i1101" type="#_x0000_t75" style="width:93.75pt;height:37.65pt" o:ole="">
            <v:imagedata r:id="rId174" o:title=""/>
          </v:shape>
          <o:OLEObject Type="Embed" ProgID="Equation.DSMT4" ShapeID="_x0000_i1101" DrawAspect="Content" ObjectID="_1773464109" r:id="rId175"/>
        </w:object>
      </w:r>
      <w:r w:rsidRPr="00C62AE2">
        <w:rPr>
          <w:rFonts w:ascii="Palatino Linotype" w:hAnsi="Palatino Linotype"/>
          <w:sz w:val="24"/>
          <w:szCs w:val="24"/>
        </w:rPr>
        <w:t>.</w:t>
      </w:r>
      <w:r w:rsidRPr="00C62AE2">
        <w:rPr>
          <w:rFonts w:ascii="Palatino Linotype" w:hAnsi="Palatino Linotype"/>
          <w:sz w:val="24"/>
          <w:szCs w:val="24"/>
        </w:rPr>
        <w:tab/>
      </w:r>
      <w:r w:rsidRPr="00C62AE2">
        <w:rPr>
          <w:rFonts w:ascii="Palatino Linotype" w:hAnsi="Palatino Linotype"/>
          <w:szCs w:val="24"/>
        </w:rPr>
        <w:tab/>
      </w:r>
      <w:r w:rsidRPr="00C62AE2">
        <w:rPr>
          <w:rFonts w:ascii="Palatino Linotype" w:hAnsi="Palatino Linotype"/>
          <w:b/>
          <w:color w:val="0000FF"/>
          <w:sz w:val="24"/>
          <w:szCs w:val="24"/>
        </w:rPr>
        <w:t xml:space="preserve">D.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1476" w:dyaOrig="747" w14:anchorId="6577865E">
          <v:shape id="_x0000_i1102" type="#_x0000_t75" style="width:73.65pt;height:37.65pt" o:ole="">
            <v:imagedata r:id="rId176" o:title=""/>
          </v:shape>
          <o:OLEObject Type="Embed" ProgID="Equation.DSMT4" ShapeID="_x0000_i1102" DrawAspect="Content" ObjectID="_1773464110" r:id="rId177"/>
        </w:object>
      </w:r>
      <w:r w:rsidRPr="00C62AE2">
        <w:rPr>
          <w:rFonts w:ascii="Palatino Linotype" w:hAnsi="Palatino Linotype"/>
          <w:sz w:val="24"/>
          <w:szCs w:val="24"/>
        </w:rPr>
        <w:t>.</w:t>
      </w:r>
    </w:p>
    <w:p w14:paraId="012BEB56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8000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0CEFEC21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Cs w:val="24"/>
          <w:u w:val="single"/>
        </w:rPr>
        <w:t>B</w:t>
      </w:r>
    </w:p>
    <w:p w14:paraId="6B427611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sz w:val="24"/>
          <w:szCs w:val="24"/>
        </w:rPr>
      </w:pPr>
    </w:p>
    <w:p w14:paraId="6FB86BD6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543D0F98" wp14:editId="458C2A29">
            <wp:extent cx="2437660" cy="2092216"/>
            <wp:effectExtent l="0" t="0" r="1270" b="3810"/>
            <wp:docPr id="2" name="Picture 2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radar chart&#10;&#10;Description automatically generated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2444961" cy="209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DEA81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Phương trình hoành độ giao điểm </w:t>
      </w:r>
      <w:r w:rsidRPr="00C62AE2">
        <w:rPr>
          <w:rFonts w:ascii="Palatino Linotype" w:hAnsi="Palatino Linotype"/>
          <w:position w:val="-30"/>
          <w:sz w:val="24"/>
          <w:szCs w:val="24"/>
        </w:rPr>
        <w:object w:dxaOrig="2060" w:dyaOrig="729" w14:anchorId="356AA21C">
          <v:shape id="_x0000_i1103" type="#_x0000_t75" style="width:103.8pt;height:36.85pt" o:ole="">
            <v:imagedata r:id="rId179" o:title=""/>
          </v:shape>
          <o:OLEObject Type="Embed" ProgID="Equation.DSMT4" ShapeID="_x0000_i1103" DrawAspect="Content" ObjectID="_1773464111" r:id="rId180"/>
        </w:object>
      </w:r>
      <w:r w:rsidRPr="00C62AE2">
        <w:rPr>
          <w:rFonts w:ascii="Palatino Linotype" w:hAnsi="Palatino Linotype"/>
          <w:sz w:val="24"/>
          <w:szCs w:val="24"/>
        </w:rPr>
        <w:t>.</w:t>
      </w:r>
    </w:p>
    <w:p w14:paraId="5DEA10C8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Vậy thể tích khối tròn xoay là </w:t>
      </w:r>
      <w:r w:rsidRPr="00C62AE2">
        <w:rPr>
          <w:rFonts w:ascii="Palatino Linotype" w:hAnsi="Palatino Linotype"/>
          <w:position w:val="-32"/>
          <w:sz w:val="24"/>
          <w:szCs w:val="24"/>
        </w:rPr>
        <w:object w:dxaOrig="4940" w:dyaOrig="740" w14:anchorId="56D9DD78">
          <v:shape id="_x0000_i1104" type="#_x0000_t75" style="width:246.15pt;height:36.85pt" o:ole="">
            <v:imagedata r:id="rId181" o:title=""/>
          </v:shape>
          <o:OLEObject Type="Embed" ProgID="Equation.DSMT4" ShapeID="_x0000_i1104" DrawAspect="Content" ObjectID="_1773464112" r:id="rId182"/>
        </w:object>
      </w:r>
    </w:p>
    <w:p w14:paraId="7792B227" w14:textId="77777777" w:rsidR="0098589D" w:rsidRPr="00C62AE2" w:rsidRDefault="0098589D" w:rsidP="0098589D">
      <w:pPr>
        <w:pStyle w:val="ListParagraph"/>
        <w:numPr>
          <w:ilvl w:val="0"/>
          <w:numId w:val="29"/>
        </w:numPr>
        <w:tabs>
          <w:tab w:val="left" w:pos="992"/>
        </w:tabs>
        <w:jc w:val="both"/>
        <w:rPr>
          <w:rFonts w:ascii="Palatino Linotype" w:hAnsi="Palatino Linotype"/>
          <w:b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Thể tích khối tròn xoay khi quay hình phẳng </w:t>
      </w:r>
      <w:r w:rsidRPr="00C62AE2">
        <w:rPr>
          <w:rFonts w:ascii="Palatino Linotype" w:hAnsi="Palatino Linotype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2D3A4EF9" wp14:editId="30F46566">
            <wp:extent cx="301625" cy="250190"/>
            <wp:effectExtent l="0" t="0" r="3175" b="0"/>
            <wp:docPr id="3646" name="Picture 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</w:rPr>
        <w:t xml:space="preserve"> giới hạn bởi</w:t>
      </w:r>
      <w:r w:rsidRPr="00C62AE2">
        <w:rPr>
          <w:rFonts w:ascii="Palatino Linotype" w:hAnsi="Palatino Linotype"/>
          <w:szCs w:val="24"/>
        </w:rPr>
        <w:t xml:space="preserve"> các đồ thị hàm số </w:t>
      </w:r>
      <w:r w:rsidRPr="00C62AE2">
        <w:rPr>
          <w:rFonts w:ascii="Palatino Linotype" w:hAnsi="Palatino Linotype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2AE2C3B6" wp14:editId="587AE5CC">
            <wp:extent cx="422910" cy="233045"/>
            <wp:effectExtent l="0" t="0" r="0" b="0"/>
            <wp:docPr id="3645" name="Picture 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Cs w:val="24"/>
        </w:rPr>
        <w:t>,</w:t>
      </w:r>
      <w:r w:rsidRPr="00C62AE2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C62AE2">
        <w:rPr>
          <w:rFonts w:ascii="Palatino Linotype" w:hAnsi="Palatino Linotype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7DCEA44A" wp14:editId="7B819B46">
            <wp:extent cx="569595" cy="198120"/>
            <wp:effectExtent l="0" t="0" r="1905" b="0"/>
            <wp:docPr id="3644" name="Picture 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</w:rPr>
        <w:t xml:space="preserve"> quanh trục </w:t>
      </w:r>
      <w:r w:rsidRPr="00C62AE2">
        <w:rPr>
          <w:rFonts w:ascii="Palatino Linotype" w:hAnsi="Palatino Linotype"/>
          <w:noProof/>
          <w:position w:val="-6"/>
          <w:sz w:val="24"/>
          <w:szCs w:val="24"/>
          <w:lang w:val="en-GB" w:eastAsia="en-GB"/>
        </w:rPr>
        <w:drawing>
          <wp:inline distT="0" distB="0" distL="0" distR="0" wp14:anchorId="362EB7F4" wp14:editId="3953D84B">
            <wp:extent cx="233045" cy="180975"/>
            <wp:effectExtent l="0" t="0" r="0" b="9525"/>
            <wp:docPr id="3643" name="Picture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</w:rPr>
        <w:t>là</w:t>
      </w:r>
    </w:p>
    <w:p w14:paraId="51C978C7" w14:textId="77777777" w:rsidR="0098589D" w:rsidRPr="00C62AE2" w:rsidRDefault="0098589D" w:rsidP="009858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b/>
          <w:bCs/>
          <w:color w:val="0000FF"/>
          <w:sz w:val="24"/>
          <w:szCs w:val="24"/>
          <w:u w:val="thick"/>
          <w:lang w:val="vi-VN"/>
        </w:rPr>
        <w:t>A</w:t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  <w:lang w:val="vi-VN"/>
        </w:rPr>
        <w:t xml:space="preserve">. </w:t>
      </w:r>
      <w:r w:rsidRPr="00C62AE2">
        <w:rPr>
          <w:rFonts w:ascii="Palatino Linotype" w:hAnsi="Palatino Linotype"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609D881D" wp14:editId="167BBCB2">
            <wp:extent cx="327660" cy="387985"/>
            <wp:effectExtent l="0" t="0" r="0" b="0"/>
            <wp:docPr id="3642" name="Picture 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vi-VN"/>
        </w:rPr>
        <w:t xml:space="preserve"> (đvtt).</w:t>
      </w:r>
      <w:r w:rsidRPr="00C62AE2">
        <w:rPr>
          <w:rFonts w:ascii="Palatino Linotype" w:hAnsi="Palatino Linotype"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  <w:lang w:val="vi-VN"/>
        </w:rPr>
        <w:t xml:space="preserve">B. </w:t>
      </w:r>
      <w:r w:rsidRPr="00C62AE2">
        <w:rPr>
          <w:rFonts w:ascii="Palatino Linotype" w:hAnsi="Palatino Linotype"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2402AB51" wp14:editId="1573142D">
            <wp:extent cx="301625" cy="387985"/>
            <wp:effectExtent l="0" t="0" r="0" b="0"/>
            <wp:docPr id="3641" name="Picture 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vi-VN"/>
        </w:rPr>
        <w:t xml:space="preserve"> (đvtt).</w:t>
      </w:r>
      <w:r w:rsidRPr="00C62AE2">
        <w:rPr>
          <w:rFonts w:ascii="Palatino Linotype" w:hAnsi="Palatino Linotype"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  <w:lang w:val="vi-VN"/>
        </w:rPr>
        <w:t xml:space="preserve">C. </w:t>
      </w:r>
      <w:r w:rsidRPr="00C62AE2">
        <w:rPr>
          <w:rFonts w:ascii="Palatino Linotype" w:hAnsi="Palatino Linotype"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7AD9BC57" wp14:editId="0E1B4614">
            <wp:extent cx="301625" cy="387985"/>
            <wp:effectExtent l="0" t="0" r="0" b="0"/>
            <wp:docPr id="3640" name="Picture 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  <w:lang w:val="vi-VN"/>
        </w:rPr>
        <w:t>(đvtt).</w:t>
      </w:r>
      <w:r w:rsidRPr="00C62AE2">
        <w:rPr>
          <w:rFonts w:ascii="Palatino Linotype" w:hAnsi="Palatino Linotype"/>
          <w:sz w:val="24"/>
          <w:szCs w:val="24"/>
          <w:lang w:val="vi-VN"/>
        </w:rPr>
        <w:tab/>
      </w:r>
      <w:r w:rsidRPr="00C62AE2">
        <w:rPr>
          <w:rFonts w:ascii="Palatino Linotype" w:hAnsi="Palatino Linotype"/>
          <w:b/>
          <w:bCs/>
          <w:color w:val="0000FF"/>
          <w:sz w:val="24"/>
          <w:szCs w:val="24"/>
        </w:rPr>
        <w:t xml:space="preserve">D. </w:t>
      </w:r>
      <w:r w:rsidRPr="00C62AE2">
        <w:rPr>
          <w:rFonts w:ascii="Palatino Linotype" w:hAnsi="Palatino Linotype"/>
          <w:noProof/>
          <w:position w:val="-24"/>
          <w:sz w:val="24"/>
          <w:szCs w:val="24"/>
          <w:lang w:val="en-GB" w:eastAsia="en-GB"/>
        </w:rPr>
        <w:drawing>
          <wp:inline distT="0" distB="0" distL="0" distR="0" wp14:anchorId="475C131B" wp14:editId="3255C23C">
            <wp:extent cx="327660" cy="387985"/>
            <wp:effectExtent l="0" t="0" r="0" b="0"/>
            <wp:docPr id="3639" name="Picture 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E2">
        <w:rPr>
          <w:rFonts w:ascii="Palatino Linotype" w:hAnsi="Palatino Linotype"/>
          <w:sz w:val="24"/>
          <w:szCs w:val="24"/>
        </w:rPr>
        <w:t xml:space="preserve"> (đvtt).</w:t>
      </w:r>
    </w:p>
    <w:p w14:paraId="392B58D0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noProof/>
          <w:color w:val="008000"/>
          <w:szCs w:val="24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</w:rPr>
        <w:t>Lời giải:</w:t>
      </w:r>
    </w:p>
    <w:p w14:paraId="4EFAFA54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62AE2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</w:p>
    <w:p w14:paraId="0D624F65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b/>
          <w:sz w:val="24"/>
          <w:szCs w:val="24"/>
        </w:rPr>
      </w:pPr>
    </w:p>
    <w:p w14:paraId="0F8C983B" w14:textId="77777777" w:rsidR="0098589D" w:rsidRPr="00C62AE2" w:rsidRDefault="0098589D" w:rsidP="0098589D">
      <w:pPr>
        <w:spacing w:after="0" w:line="240" w:lineRule="auto"/>
        <w:ind w:left="992"/>
        <w:jc w:val="center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F093FF5" wp14:editId="40E74A68">
            <wp:extent cx="2251448" cy="1824990"/>
            <wp:effectExtent l="0" t="0" r="0" b="381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2255414" cy="182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8CE4D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lastRenderedPageBreak/>
        <w:t xml:space="preserve">Phương trình hoành độ giao điểm </w:t>
      </w:r>
      <w:r w:rsidRPr="00C62AE2">
        <w:rPr>
          <w:rFonts w:ascii="Palatino Linotype" w:hAnsi="Palatino Linotype"/>
          <w:position w:val="-30"/>
          <w:sz w:val="24"/>
          <w:szCs w:val="24"/>
        </w:rPr>
        <w:object w:dxaOrig="4099" w:dyaOrig="720" w14:anchorId="7F122180">
          <v:shape id="_x0000_i1105" type="#_x0000_t75" style="width:205.95pt;height:36.85pt" o:ole="">
            <v:imagedata r:id="rId192" o:title=""/>
          </v:shape>
          <o:OLEObject Type="Embed" ProgID="Equation.DSMT4" ShapeID="_x0000_i1105" DrawAspect="Content" ObjectID="_1773464113" r:id="rId193"/>
        </w:object>
      </w:r>
    </w:p>
    <w:p w14:paraId="0FCF22A9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  <w:r w:rsidRPr="00C62AE2">
        <w:rPr>
          <w:rFonts w:ascii="Palatino Linotype" w:hAnsi="Palatino Linotype"/>
          <w:sz w:val="24"/>
          <w:szCs w:val="24"/>
        </w:rPr>
        <w:t xml:space="preserve">Vậy thể tích khối tròn xoay là </w:t>
      </w:r>
      <w:r w:rsidRPr="00C62AE2">
        <w:rPr>
          <w:rFonts w:ascii="Palatino Linotype" w:hAnsi="Palatino Linotype"/>
          <w:position w:val="-30"/>
          <w:sz w:val="24"/>
          <w:szCs w:val="24"/>
        </w:rPr>
        <w:object w:dxaOrig="6320" w:dyaOrig="720" w14:anchorId="759C34B1">
          <v:shape id="_x0000_i1106" type="#_x0000_t75" style="width:314.8pt;height:36pt" o:ole="">
            <v:imagedata r:id="rId194" o:title=""/>
          </v:shape>
          <o:OLEObject Type="Embed" ProgID="Equation.DSMT4" ShapeID="_x0000_i1106" DrawAspect="Content" ObjectID="_1773464114" r:id="rId195"/>
        </w:object>
      </w:r>
    </w:p>
    <w:bookmarkEnd w:id="1"/>
    <w:p w14:paraId="18717A33" w14:textId="77777777" w:rsidR="0098589D" w:rsidRPr="00C62AE2" w:rsidRDefault="0098589D" w:rsidP="0098589D">
      <w:pPr>
        <w:spacing w:after="0" w:line="240" w:lineRule="auto"/>
        <w:ind w:left="992"/>
        <w:rPr>
          <w:rFonts w:ascii="Palatino Linotype" w:hAnsi="Palatino Linotype"/>
          <w:sz w:val="24"/>
          <w:szCs w:val="24"/>
        </w:rPr>
      </w:pPr>
    </w:p>
    <w:p w14:paraId="16473CFD" w14:textId="77777777" w:rsidR="00027319" w:rsidRPr="00027319" w:rsidRDefault="00027319" w:rsidP="00027319">
      <w:pPr>
        <w:spacing w:after="0"/>
        <w:ind w:left="992"/>
        <w:rPr>
          <w:rFonts w:ascii="Palatino Linotype" w:hAnsi="Palatino Linotype" w:cstheme="majorHAnsi"/>
          <w:sz w:val="24"/>
          <w:szCs w:val="24"/>
        </w:rPr>
      </w:pPr>
      <w:r w:rsidRPr="00027319">
        <w:rPr>
          <w:rFonts w:ascii="Palatino Linotype" w:hAnsi="Palatino Linotype" w:cstheme="majorHAnsi"/>
          <w:sz w:val="24"/>
          <w:szCs w:val="24"/>
        </w:rPr>
        <w:t>Tài liệu được chia sẻ bởi Website VnTeach.Com</w:t>
      </w:r>
    </w:p>
    <w:p w14:paraId="3E7F0B81" w14:textId="45FB65A4" w:rsidR="00B95B9E" w:rsidRPr="00C62AE2" w:rsidRDefault="00027319" w:rsidP="00027319">
      <w:pPr>
        <w:spacing w:after="0"/>
        <w:ind w:left="992"/>
        <w:rPr>
          <w:rFonts w:ascii="Palatino Linotype" w:hAnsi="Palatino Linotype" w:cstheme="majorHAnsi"/>
          <w:sz w:val="24"/>
          <w:szCs w:val="24"/>
        </w:rPr>
      </w:pPr>
      <w:r w:rsidRPr="00027319">
        <w:rPr>
          <w:rFonts w:ascii="Palatino Linotype" w:hAnsi="Palatino Linotype" w:cstheme="majorHAnsi"/>
          <w:sz w:val="24"/>
          <w:szCs w:val="24"/>
        </w:rPr>
        <w:t>https://www.vnteach.com</w:t>
      </w:r>
    </w:p>
    <w:sectPr w:rsidR="00B95B9E" w:rsidRPr="00C62AE2" w:rsidSect="00073D88">
      <w:headerReference w:type="default" r:id="rId196"/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B494" w14:textId="77777777" w:rsidR="00033106" w:rsidRDefault="00033106">
      <w:r>
        <w:separator/>
      </w:r>
    </w:p>
  </w:endnote>
  <w:endnote w:type="continuationSeparator" w:id="0">
    <w:p w14:paraId="0FD21EE2" w14:textId="77777777" w:rsidR="00033106" w:rsidRDefault="000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379B" w14:textId="77777777" w:rsidR="00033106" w:rsidRDefault="00033106">
      <w:r>
        <w:separator/>
      </w:r>
    </w:p>
  </w:footnote>
  <w:footnote w:type="continuationSeparator" w:id="0">
    <w:p w14:paraId="3D37C929" w14:textId="77777777" w:rsidR="00033106" w:rsidRDefault="000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9322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B540E9" w14:textId="258FF09E" w:rsidR="00D42BFA" w:rsidRDefault="00D42B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78814" w14:textId="77777777" w:rsidR="00D42BFA" w:rsidRDefault="00D42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23969BE2"/>
    <w:lvl w:ilvl="0" w:tplc="E0DE435A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A80"/>
    <w:multiLevelType w:val="hybridMultilevel"/>
    <w:tmpl w:val="EA6A8D4E"/>
    <w:lvl w:ilvl="0" w:tplc="52108212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09B6"/>
    <w:multiLevelType w:val="hybridMultilevel"/>
    <w:tmpl w:val="36E09F86"/>
    <w:lvl w:ilvl="0" w:tplc="84C4D79A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0983"/>
    <w:multiLevelType w:val="hybridMultilevel"/>
    <w:tmpl w:val="BF6879BA"/>
    <w:lvl w:ilvl="0" w:tplc="BA7482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A31"/>
    <w:multiLevelType w:val="hybridMultilevel"/>
    <w:tmpl w:val="2F0E8526"/>
    <w:lvl w:ilvl="0" w:tplc="8DC666AC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D206E6"/>
    <w:multiLevelType w:val="hybridMultilevel"/>
    <w:tmpl w:val="698EF708"/>
    <w:lvl w:ilvl="0" w:tplc="5AA276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7867"/>
    <w:multiLevelType w:val="hybridMultilevel"/>
    <w:tmpl w:val="EB3880A0"/>
    <w:lvl w:ilvl="0" w:tplc="E1786F8C">
      <w:start w:val="4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B6416"/>
    <w:multiLevelType w:val="hybridMultilevel"/>
    <w:tmpl w:val="A8706344"/>
    <w:lvl w:ilvl="0" w:tplc="3CA870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E7466"/>
    <w:multiLevelType w:val="hybridMultilevel"/>
    <w:tmpl w:val="5720B836"/>
    <w:lvl w:ilvl="0" w:tplc="29608A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93A4D"/>
    <w:multiLevelType w:val="hybridMultilevel"/>
    <w:tmpl w:val="54EEBD00"/>
    <w:lvl w:ilvl="0" w:tplc="FD5E9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4411E"/>
    <w:multiLevelType w:val="hybridMultilevel"/>
    <w:tmpl w:val="666CC120"/>
    <w:lvl w:ilvl="0" w:tplc="2676EDC0">
      <w:start w:val="35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E6524"/>
    <w:multiLevelType w:val="hybridMultilevel"/>
    <w:tmpl w:val="ACBC4A52"/>
    <w:lvl w:ilvl="0" w:tplc="5D9C9668">
      <w:start w:val="4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5469"/>
    <w:multiLevelType w:val="hybridMultilevel"/>
    <w:tmpl w:val="0A441010"/>
    <w:lvl w:ilvl="0" w:tplc="A604994C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937C4"/>
    <w:multiLevelType w:val="hybridMultilevel"/>
    <w:tmpl w:val="E10ACC2C"/>
    <w:lvl w:ilvl="0" w:tplc="1C2E8D74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24429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377E2"/>
    <w:multiLevelType w:val="multilevel"/>
    <w:tmpl w:val="B84A7736"/>
    <w:lvl w:ilvl="0">
      <w:start w:val="13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B04CEB"/>
    <w:multiLevelType w:val="multilevel"/>
    <w:tmpl w:val="F7DA08CA"/>
    <w:lvl w:ilvl="0">
      <w:start w:val="4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CC62E4"/>
    <w:multiLevelType w:val="hybridMultilevel"/>
    <w:tmpl w:val="E7CCFE96"/>
    <w:lvl w:ilvl="0" w:tplc="B16032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81601"/>
    <w:multiLevelType w:val="hybridMultilevel"/>
    <w:tmpl w:val="65F252D0"/>
    <w:lvl w:ilvl="0" w:tplc="56FA22D8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AD2"/>
    <w:multiLevelType w:val="hybridMultilevel"/>
    <w:tmpl w:val="B6E6441E"/>
    <w:lvl w:ilvl="0" w:tplc="2098EC3A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2463"/>
    <w:multiLevelType w:val="hybridMultilevel"/>
    <w:tmpl w:val="BB285E0A"/>
    <w:lvl w:ilvl="0" w:tplc="0E2C0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444A6"/>
    <w:multiLevelType w:val="hybridMultilevel"/>
    <w:tmpl w:val="169CAFEA"/>
    <w:lvl w:ilvl="0" w:tplc="3CA870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F3F3F"/>
    <w:multiLevelType w:val="hybridMultilevel"/>
    <w:tmpl w:val="13D0671C"/>
    <w:lvl w:ilvl="0" w:tplc="34FAE524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244C3"/>
    <w:multiLevelType w:val="hybridMultilevel"/>
    <w:tmpl w:val="779E4652"/>
    <w:lvl w:ilvl="0" w:tplc="FE3022BC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427F5"/>
    <w:multiLevelType w:val="hybridMultilevel"/>
    <w:tmpl w:val="A45E4B88"/>
    <w:lvl w:ilvl="0" w:tplc="E28805D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F148B"/>
    <w:multiLevelType w:val="hybridMultilevel"/>
    <w:tmpl w:val="7F461C2C"/>
    <w:lvl w:ilvl="0" w:tplc="8CFE8624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B6C59"/>
    <w:multiLevelType w:val="hybridMultilevel"/>
    <w:tmpl w:val="2CF88C00"/>
    <w:lvl w:ilvl="0" w:tplc="EF30B2EC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59997">
    <w:abstractNumId w:val="27"/>
  </w:num>
  <w:num w:numId="2" w16cid:durableId="393742572">
    <w:abstractNumId w:val="5"/>
  </w:num>
  <w:num w:numId="3" w16cid:durableId="2078043507">
    <w:abstractNumId w:val="21"/>
  </w:num>
  <w:num w:numId="4" w16cid:durableId="1188835871">
    <w:abstractNumId w:val="22"/>
  </w:num>
  <w:num w:numId="5" w16cid:durableId="179201839">
    <w:abstractNumId w:val="16"/>
  </w:num>
  <w:num w:numId="6" w16cid:durableId="466896536">
    <w:abstractNumId w:val="0"/>
  </w:num>
  <w:num w:numId="7" w16cid:durableId="1158376105">
    <w:abstractNumId w:val="28"/>
  </w:num>
  <w:num w:numId="8" w16cid:durableId="439300108">
    <w:abstractNumId w:val="15"/>
  </w:num>
  <w:num w:numId="9" w16cid:durableId="2107067375">
    <w:abstractNumId w:val="24"/>
  </w:num>
  <w:num w:numId="10" w16cid:durableId="1846239692">
    <w:abstractNumId w:val="26"/>
  </w:num>
  <w:num w:numId="11" w16cid:durableId="290018021">
    <w:abstractNumId w:val="2"/>
  </w:num>
  <w:num w:numId="12" w16cid:durableId="251008567">
    <w:abstractNumId w:val="1"/>
  </w:num>
  <w:num w:numId="13" w16cid:durableId="434176329">
    <w:abstractNumId w:val="10"/>
  </w:num>
  <w:num w:numId="14" w16cid:durableId="232399838">
    <w:abstractNumId w:val="23"/>
  </w:num>
  <w:num w:numId="15" w16cid:durableId="1371303097">
    <w:abstractNumId w:val="18"/>
  </w:num>
  <w:num w:numId="16" w16cid:durableId="1069232659">
    <w:abstractNumId w:val="4"/>
  </w:num>
  <w:num w:numId="17" w16cid:durableId="203293260">
    <w:abstractNumId w:val="19"/>
  </w:num>
  <w:num w:numId="18" w16cid:durableId="1357851173">
    <w:abstractNumId w:val="6"/>
  </w:num>
  <w:num w:numId="19" w16cid:durableId="1297953271">
    <w:abstractNumId w:val="12"/>
  </w:num>
  <w:num w:numId="20" w16cid:durableId="682319526">
    <w:abstractNumId w:val="11"/>
  </w:num>
  <w:num w:numId="21" w16cid:durableId="1182553802">
    <w:abstractNumId w:val="13"/>
  </w:num>
  <w:num w:numId="22" w16cid:durableId="880635010">
    <w:abstractNumId w:val="7"/>
  </w:num>
  <w:num w:numId="23" w16cid:durableId="328872249">
    <w:abstractNumId w:val="14"/>
  </w:num>
  <w:num w:numId="24" w16cid:durableId="613295592">
    <w:abstractNumId w:val="20"/>
  </w:num>
  <w:num w:numId="25" w16cid:durableId="825364537">
    <w:abstractNumId w:val="9"/>
  </w:num>
  <w:num w:numId="26" w16cid:durableId="567350270">
    <w:abstractNumId w:val="3"/>
  </w:num>
  <w:num w:numId="27" w16cid:durableId="1759013686">
    <w:abstractNumId w:val="8"/>
  </w:num>
  <w:num w:numId="28" w16cid:durableId="35475808">
    <w:abstractNumId w:val="25"/>
  </w:num>
  <w:num w:numId="29" w16cid:durableId="125405187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10"/>
    <w:rsid w:val="0000006D"/>
    <w:rsid w:val="00002A05"/>
    <w:rsid w:val="000046FB"/>
    <w:rsid w:val="000048C3"/>
    <w:rsid w:val="00012F23"/>
    <w:rsid w:val="00016E4C"/>
    <w:rsid w:val="00023909"/>
    <w:rsid w:val="00027319"/>
    <w:rsid w:val="000310BF"/>
    <w:rsid w:val="00033106"/>
    <w:rsid w:val="000345AC"/>
    <w:rsid w:val="00035EA4"/>
    <w:rsid w:val="00040B72"/>
    <w:rsid w:val="0004189C"/>
    <w:rsid w:val="00043FEF"/>
    <w:rsid w:val="00047868"/>
    <w:rsid w:val="000566FD"/>
    <w:rsid w:val="00060FC6"/>
    <w:rsid w:val="00061133"/>
    <w:rsid w:val="00073D88"/>
    <w:rsid w:val="0008205A"/>
    <w:rsid w:val="0008624C"/>
    <w:rsid w:val="00091B47"/>
    <w:rsid w:val="00094034"/>
    <w:rsid w:val="00094572"/>
    <w:rsid w:val="000A2065"/>
    <w:rsid w:val="000A70D8"/>
    <w:rsid w:val="000B5269"/>
    <w:rsid w:val="000D181A"/>
    <w:rsid w:val="000D3A69"/>
    <w:rsid w:val="000E6A15"/>
    <w:rsid w:val="000F75B5"/>
    <w:rsid w:val="00102A45"/>
    <w:rsid w:val="00110B3F"/>
    <w:rsid w:val="00120C83"/>
    <w:rsid w:val="001215B8"/>
    <w:rsid w:val="0013025C"/>
    <w:rsid w:val="001311AC"/>
    <w:rsid w:val="00133B6F"/>
    <w:rsid w:val="0014230B"/>
    <w:rsid w:val="00144EF9"/>
    <w:rsid w:val="00164241"/>
    <w:rsid w:val="001663A7"/>
    <w:rsid w:val="00175960"/>
    <w:rsid w:val="0017664D"/>
    <w:rsid w:val="00177D35"/>
    <w:rsid w:val="00192BC9"/>
    <w:rsid w:val="001A63EE"/>
    <w:rsid w:val="001B26FF"/>
    <w:rsid w:val="001B52FA"/>
    <w:rsid w:val="001B6648"/>
    <w:rsid w:val="001B69DF"/>
    <w:rsid w:val="001C507B"/>
    <w:rsid w:val="001D1AC3"/>
    <w:rsid w:val="001E5206"/>
    <w:rsid w:val="001E6345"/>
    <w:rsid w:val="001E6BD1"/>
    <w:rsid w:val="001F0CDF"/>
    <w:rsid w:val="001F296B"/>
    <w:rsid w:val="001F3684"/>
    <w:rsid w:val="002125BE"/>
    <w:rsid w:val="0021763F"/>
    <w:rsid w:val="0022703C"/>
    <w:rsid w:val="00227BA8"/>
    <w:rsid w:val="002339C0"/>
    <w:rsid w:val="0023680B"/>
    <w:rsid w:val="002436DB"/>
    <w:rsid w:val="00262634"/>
    <w:rsid w:val="0026755E"/>
    <w:rsid w:val="0027586E"/>
    <w:rsid w:val="0028483F"/>
    <w:rsid w:val="0028517A"/>
    <w:rsid w:val="002977A5"/>
    <w:rsid w:val="002A3070"/>
    <w:rsid w:val="002B0A9C"/>
    <w:rsid w:val="002B392D"/>
    <w:rsid w:val="002B42A8"/>
    <w:rsid w:val="002B5FC4"/>
    <w:rsid w:val="002B733E"/>
    <w:rsid w:val="002D66AA"/>
    <w:rsid w:val="002E23EA"/>
    <w:rsid w:val="002E3AF2"/>
    <w:rsid w:val="002F1F6E"/>
    <w:rsid w:val="002F3A10"/>
    <w:rsid w:val="00301DDF"/>
    <w:rsid w:val="00306038"/>
    <w:rsid w:val="00307993"/>
    <w:rsid w:val="003100BA"/>
    <w:rsid w:val="00313E9E"/>
    <w:rsid w:val="003307E4"/>
    <w:rsid w:val="00331C6F"/>
    <w:rsid w:val="003324FC"/>
    <w:rsid w:val="00332957"/>
    <w:rsid w:val="00336C5A"/>
    <w:rsid w:val="0034578F"/>
    <w:rsid w:val="00347C62"/>
    <w:rsid w:val="00351C04"/>
    <w:rsid w:val="00353726"/>
    <w:rsid w:val="00353736"/>
    <w:rsid w:val="00354C72"/>
    <w:rsid w:val="003661CF"/>
    <w:rsid w:val="003731DD"/>
    <w:rsid w:val="00382A39"/>
    <w:rsid w:val="00383445"/>
    <w:rsid w:val="00394DAB"/>
    <w:rsid w:val="0039694F"/>
    <w:rsid w:val="003A53C1"/>
    <w:rsid w:val="003A6421"/>
    <w:rsid w:val="003B29DB"/>
    <w:rsid w:val="003B2BA2"/>
    <w:rsid w:val="003B3036"/>
    <w:rsid w:val="003C00CB"/>
    <w:rsid w:val="003C3076"/>
    <w:rsid w:val="003C3740"/>
    <w:rsid w:val="003D6921"/>
    <w:rsid w:val="003F0026"/>
    <w:rsid w:val="003F0624"/>
    <w:rsid w:val="003F45E0"/>
    <w:rsid w:val="00403A74"/>
    <w:rsid w:val="004153DB"/>
    <w:rsid w:val="004162F7"/>
    <w:rsid w:val="004179C1"/>
    <w:rsid w:val="004233BE"/>
    <w:rsid w:val="00435B05"/>
    <w:rsid w:val="00442ED8"/>
    <w:rsid w:val="00443255"/>
    <w:rsid w:val="00443741"/>
    <w:rsid w:val="00445A41"/>
    <w:rsid w:val="0044716B"/>
    <w:rsid w:val="0046565A"/>
    <w:rsid w:val="0047097A"/>
    <w:rsid w:val="0047479D"/>
    <w:rsid w:val="00476A3B"/>
    <w:rsid w:val="00482D92"/>
    <w:rsid w:val="00483150"/>
    <w:rsid w:val="004857C2"/>
    <w:rsid w:val="00486C63"/>
    <w:rsid w:val="004A235D"/>
    <w:rsid w:val="004B4ADD"/>
    <w:rsid w:val="004D349C"/>
    <w:rsid w:val="00502B1C"/>
    <w:rsid w:val="0051752D"/>
    <w:rsid w:val="00520A79"/>
    <w:rsid w:val="00521388"/>
    <w:rsid w:val="00527D84"/>
    <w:rsid w:val="00534775"/>
    <w:rsid w:val="00536713"/>
    <w:rsid w:val="00540CFC"/>
    <w:rsid w:val="005442AA"/>
    <w:rsid w:val="005472C9"/>
    <w:rsid w:val="0055168C"/>
    <w:rsid w:val="0055611A"/>
    <w:rsid w:val="00564D1E"/>
    <w:rsid w:val="0057065A"/>
    <w:rsid w:val="00573A86"/>
    <w:rsid w:val="00575ECC"/>
    <w:rsid w:val="0057752A"/>
    <w:rsid w:val="005801EF"/>
    <w:rsid w:val="0058128E"/>
    <w:rsid w:val="005909F0"/>
    <w:rsid w:val="00594080"/>
    <w:rsid w:val="0059795A"/>
    <w:rsid w:val="005A5424"/>
    <w:rsid w:val="005B1E54"/>
    <w:rsid w:val="005B2D84"/>
    <w:rsid w:val="005B3DA0"/>
    <w:rsid w:val="005B4164"/>
    <w:rsid w:val="005C1E70"/>
    <w:rsid w:val="005C3C53"/>
    <w:rsid w:val="005C6ECE"/>
    <w:rsid w:val="005D2565"/>
    <w:rsid w:val="005D6D3D"/>
    <w:rsid w:val="005E2476"/>
    <w:rsid w:val="005E3D4C"/>
    <w:rsid w:val="005E6734"/>
    <w:rsid w:val="0060170B"/>
    <w:rsid w:val="00602A82"/>
    <w:rsid w:val="00606022"/>
    <w:rsid w:val="00615FB7"/>
    <w:rsid w:val="00621C12"/>
    <w:rsid w:val="006269DB"/>
    <w:rsid w:val="00631779"/>
    <w:rsid w:val="00641FCA"/>
    <w:rsid w:val="006464FC"/>
    <w:rsid w:val="0065299F"/>
    <w:rsid w:val="00653B7F"/>
    <w:rsid w:val="00670832"/>
    <w:rsid w:val="00674DC3"/>
    <w:rsid w:val="00685C58"/>
    <w:rsid w:val="00690ED4"/>
    <w:rsid w:val="00694AAC"/>
    <w:rsid w:val="006A14A6"/>
    <w:rsid w:val="006A16E4"/>
    <w:rsid w:val="006B28D3"/>
    <w:rsid w:val="006C03AF"/>
    <w:rsid w:val="006D347F"/>
    <w:rsid w:val="006D3A51"/>
    <w:rsid w:val="006D6622"/>
    <w:rsid w:val="006E01B0"/>
    <w:rsid w:val="006F2143"/>
    <w:rsid w:val="006F47DC"/>
    <w:rsid w:val="006F6343"/>
    <w:rsid w:val="00704BC0"/>
    <w:rsid w:val="00704CE0"/>
    <w:rsid w:val="0071608D"/>
    <w:rsid w:val="0072289A"/>
    <w:rsid w:val="00737E94"/>
    <w:rsid w:val="007445E9"/>
    <w:rsid w:val="007619D1"/>
    <w:rsid w:val="00761E79"/>
    <w:rsid w:val="00767128"/>
    <w:rsid w:val="0076771D"/>
    <w:rsid w:val="00767D67"/>
    <w:rsid w:val="00775A98"/>
    <w:rsid w:val="007774BB"/>
    <w:rsid w:val="00796641"/>
    <w:rsid w:val="007A384F"/>
    <w:rsid w:val="007A4303"/>
    <w:rsid w:val="007C1F37"/>
    <w:rsid w:val="007C242E"/>
    <w:rsid w:val="007C59F2"/>
    <w:rsid w:val="007D2443"/>
    <w:rsid w:val="007D2ACF"/>
    <w:rsid w:val="007E50A3"/>
    <w:rsid w:val="007F4F44"/>
    <w:rsid w:val="007F6564"/>
    <w:rsid w:val="008062D1"/>
    <w:rsid w:val="00812D73"/>
    <w:rsid w:val="0081624C"/>
    <w:rsid w:val="00826187"/>
    <w:rsid w:val="008309BC"/>
    <w:rsid w:val="0083266B"/>
    <w:rsid w:val="008332CF"/>
    <w:rsid w:val="00834E77"/>
    <w:rsid w:val="00843641"/>
    <w:rsid w:val="00850BC8"/>
    <w:rsid w:val="00855124"/>
    <w:rsid w:val="00865E27"/>
    <w:rsid w:val="008733B6"/>
    <w:rsid w:val="008770E8"/>
    <w:rsid w:val="00887CAA"/>
    <w:rsid w:val="00895157"/>
    <w:rsid w:val="008A1214"/>
    <w:rsid w:val="008A58E4"/>
    <w:rsid w:val="008C33DB"/>
    <w:rsid w:val="008C5D1F"/>
    <w:rsid w:val="008C7B10"/>
    <w:rsid w:val="008F05FC"/>
    <w:rsid w:val="008F13FA"/>
    <w:rsid w:val="008F2BA5"/>
    <w:rsid w:val="008F50C9"/>
    <w:rsid w:val="009016AF"/>
    <w:rsid w:val="00907D59"/>
    <w:rsid w:val="00923A1C"/>
    <w:rsid w:val="00950402"/>
    <w:rsid w:val="0095608F"/>
    <w:rsid w:val="009619FF"/>
    <w:rsid w:val="00961EA8"/>
    <w:rsid w:val="00963F57"/>
    <w:rsid w:val="0096564C"/>
    <w:rsid w:val="00965AB0"/>
    <w:rsid w:val="00972148"/>
    <w:rsid w:val="00974283"/>
    <w:rsid w:val="00974C79"/>
    <w:rsid w:val="009751B9"/>
    <w:rsid w:val="00975B3E"/>
    <w:rsid w:val="00982F91"/>
    <w:rsid w:val="0098589D"/>
    <w:rsid w:val="00992161"/>
    <w:rsid w:val="009953A9"/>
    <w:rsid w:val="009965E6"/>
    <w:rsid w:val="00997AD6"/>
    <w:rsid w:val="009A364E"/>
    <w:rsid w:val="009A3E15"/>
    <w:rsid w:val="009A48C5"/>
    <w:rsid w:val="009C4057"/>
    <w:rsid w:val="009D3C36"/>
    <w:rsid w:val="009D7652"/>
    <w:rsid w:val="009D77F0"/>
    <w:rsid w:val="009E1ED5"/>
    <w:rsid w:val="009E7313"/>
    <w:rsid w:val="009F6E6F"/>
    <w:rsid w:val="00A003FA"/>
    <w:rsid w:val="00A076AC"/>
    <w:rsid w:val="00A119FE"/>
    <w:rsid w:val="00A1491F"/>
    <w:rsid w:val="00A410BC"/>
    <w:rsid w:val="00A45B51"/>
    <w:rsid w:val="00A556B8"/>
    <w:rsid w:val="00A61409"/>
    <w:rsid w:val="00A7013F"/>
    <w:rsid w:val="00A7040E"/>
    <w:rsid w:val="00A70F00"/>
    <w:rsid w:val="00A81A00"/>
    <w:rsid w:val="00A8348B"/>
    <w:rsid w:val="00A861C0"/>
    <w:rsid w:val="00A90F51"/>
    <w:rsid w:val="00A93F80"/>
    <w:rsid w:val="00AA05BD"/>
    <w:rsid w:val="00AA0633"/>
    <w:rsid w:val="00AA5AC1"/>
    <w:rsid w:val="00AC69BB"/>
    <w:rsid w:val="00AD67D1"/>
    <w:rsid w:val="00AE2DEC"/>
    <w:rsid w:val="00AE3A04"/>
    <w:rsid w:val="00AE5DCB"/>
    <w:rsid w:val="00B000EE"/>
    <w:rsid w:val="00B00F2A"/>
    <w:rsid w:val="00B106E9"/>
    <w:rsid w:val="00B119B9"/>
    <w:rsid w:val="00B12FB6"/>
    <w:rsid w:val="00B13399"/>
    <w:rsid w:val="00B13475"/>
    <w:rsid w:val="00B2164D"/>
    <w:rsid w:val="00B24401"/>
    <w:rsid w:val="00B32BFF"/>
    <w:rsid w:val="00B33079"/>
    <w:rsid w:val="00B405EF"/>
    <w:rsid w:val="00B45298"/>
    <w:rsid w:val="00B4724E"/>
    <w:rsid w:val="00B600EB"/>
    <w:rsid w:val="00B645A2"/>
    <w:rsid w:val="00B67277"/>
    <w:rsid w:val="00B7192A"/>
    <w:rsid w:val="00B729F6"/>
    <w:rsid w:val="00B8091F"/>
    <w:rsid w:val="00B83748"/>
    <w:rsid w:val="00B85C71"/>
    <w:rsid w:val="00B95B9E"/>
    <w:rsid w:val="00BA1BE9"/>
    <w:rsid w:val="00BB2D6C"/>
    <w:rsid w:val="00BC6B4D"/>
    <w:rsid w:val="00BC6C43"/>
    <w:rsid w:val="00BC7AD3"/>
    <w:rsid w:val="00BD1627"/>
    <w:rsid w:val="00BD1E95"/>
    <w:rsid w:val="00BD623C"/>
    <w:rsid w:val="00BE4155"/>
    <w:rsid w:val="00BE7193"/>
    <w:rsid w:val="00BF3B4C"/>
    <w:rsid w:val="00BF48F7"/>
    <w:rsid w:val="00C00AFF"/>
    <w:rsid w:val="00C16F80"/>
    <w:rsid w:val="00C23DC4"/>
    <w:rsid w:val="00C258D2"/>
    <w:rsid w:val="00C351F9"/>
    <w:rsid w:val="00C51608"/>
    <w:rsid w:val="00C56B7E"/>
    <w:rsid w:val="00C62AE2"/>
    <w:rsid w:val="00C67EFD"/>
    <w:rsid w:val="00C713F2"/>
    <w:rsid w:val="00C75576"/>
    <w:rsid w:val="00C76B92"/>
    <w:rsid w:val="00CA21EF"/>
    <w:rsid w:val="00CA5897"/>
    <w:rsid w:val="00CB003E"/>
    <w:rsid w:val="00CB3C07"/>
    <w:rsid w:val="00CB50D7"/>
    <w:rsid w:val="00CB684E"/>
    <w:rsid w:val="00CD0893"/>
    <w:rsid w:val="00CD1391"/>
    <w:rsid w:val="00CD448D"/>
    <w:rsid w:val="00CE2DB8"/>
    <w:rsid w:val="00CF395C"/>
    <w:rsid w:val="00D0105A"/>
    <w:rsid w:val="00D04DA0"/>
    <w:rsid w:val="00D067C1"/>
    <w:rsid w:val="00D073B6"/>
    <w:rsid w:val="00D073B9"/>
    <w:rsid w:val="00D10577"/>
    <w:rsid w:val="00D137D4"/>
    <w:rsid w:val="00D14F50"/>
    <w:rsid w:val="00D20225"/>
    <w:rsid w:val="00D221C9"/>
    <w:rsid w:val="00D33970"/>
    <w:rsid w:val="00D33AF6"/>
    <w:rsid w:val="00D34DFC"/>
    <w:rsid w:val="00D42BFA"/>
    <w:rsid w:val="00D4661F"/>
    <w:rsid w:val="00D46761"/>
    <w:rsid w:val="00D50007"/>
    <w:rsid w:val="00D52049"/>
    <w:rsid w:val="00D52A34"/>
    <w:rsid w:val="00D717E5"/>
    <w:rsid w:val="00D8063C"/>
    <w:rsid w:val="00D84674"/>
    <w:rsid w:val="00D874F6"/>
    <w:rsid w:val="00D92687"/>
    <w:rsid w:val="00D9360F"/>
    <w:rsid w:val="00D94B8F"/>
    <w:rsid w:val="00DA01AB"/>
    <w:rsid w:val="00DA7767"/>
    <w:rsid w:val="00DB5065"/>
    <w:rsid w:val="00DB5171"/>
    <w:rsid w:val="00DB7F1F"/>
    <w:rsid w:val="00DC2A40"/>
    <w:rsid w:val="00DE6287"/>
    <w:rsid w:val="00DE7D87"/>
    <w:rsid w:val="00DF072A"/>
    <w:rsid w:val="00DF635B"/>
    <w:rsid w:val="00E01F1A"/>
    <w:rsid w:val="00E03400"/>
    <w:rsid w:val="00E0461B"/>
    <w:rsid w:val="00E147D9"/>
    <w:rsid w:val="00E17726"/>
    <w:rsid w:val="00E22D27"/>
    <w:rsid w:val="00E27F6E"/>
    <w:rsid w:val="00E32CE5"/>
    <w:rsid w:val="00E3366F"/>
    <w:rsid w:val="00E363E2"/>
    <w:rsid w:val="00E41238"/>
    <w:rsid w:val="00E44D13"/>
    <w:rsid w:val="00E475A3"/>
    <w:rsid w:val="00E47D34"/>
    <w:rsid w:val="00E55DCE"/>
    <w:rsid w:val="00E576DD"/>
    <w:rsid w:val="00E6173D"/>
    <w:rsid w:val="00E66A37"/>
    <w:rsid w:val="00E75C66"/>
    <w:rsid w:val="00E801A1"/>
    <w:rsid w:val="00E82D92"/>
    <w:rsid w:val="00E84D4B"/>
    <w:rsid w:val="00E913E3"/>
    <w:rsid w:val="00E919A3"/>
    <w:rsid w:val="00EA26D9"/>
    <w:rsid w:val="00EB1C65"/>
    <w:rsid w:val="00EB7C79"/>
    <w:rsid w:val="00ED3991"/>
    <w:rsid w:val="00ED59B5"/>
    <w:rsid w:val="00ED5D6F"/>
    <w:rsid w:val="00ED70D5"/>
    <w:rsid w:val="00EE2651"/>
    <w:rsid w:val="00EE5324"/>
    <w:rsid w:val="00EE5960"/>
    <w:rsid w:val="00EE6114"/>
    <w:rsid w:val="00EF0842"/>
    <w:rsid w:val="00EF56D6"/>
    <w:rsid w:val="00EF6E23"/>
    <w:rsid w:val="00F01047"/>
    <w:rsid w:val="00F05E4A"/>
    <w:rsid w:val="00F12388"/>
    <w:rsid w:val="00F13C55"/>
    <w:rsid w:val="00F161E6"/>
    <w:rsid w:val="00F17292"/>
    <w:rsid w:val="00F20701"/>
    <w:rsid w:val="00F338C6"/>
    <w:rsid w:val="00F46B5F"/>
    <w:rsid w:val="00F65869"/>
    <w:rsid w:val="00F70F0F"/>
    <w:rsid w:val="00F745DE"/>
    <w:rsid w:val="00F757D8"/>
    <w:rsid w:val="00F96D90"/>
    <w:rsid w:val="00F96F76"/>
    <w:rsid w:val="00FA2034"/>
    <w:rsid w:val="00FB4AF2"/>
    <w:rsid w:val="00FC1D2C"/>
    <w:rsid w:val="00FD4076"/>
    <w:rsid w:val="00FE31F5"/>
    <w:rsid w:val="00FE62AA"/>
    <w:rsid w:val="00FF2536"/>
    <w:rsid w:val="00FF534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F37"/>
  <w15:docId w15:val="{7FBF7DD7-4378-4CA4-BBC7-FA5BBF81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10"/>
    <w:pPr>
      <w:spacing w:after="200" w:line="276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1238"/>
    <w:pPr>
      <w:keepNext/>
      <w:spacing w:after="0" w:line="288" w:lineRule="auto"/>
      <w:outlineLvl w:val="0"/>
    </w:pPr>
    <w:rPr>
      <w:rFonts w:ascii="Times New Roman Bold" w:eastAsia="Times New Roman" w:hAnsi="Times New Roman Bold"/>
      <w:b/>
      <w:color w:val="FF0000"/>
      <w:kern w:val="32"/>
      <w:sz w:val="26"/>
      <w:szCs w:val="26"/>
      <w:lang w:val="x-none" w:eastAsia="ko-KR"/>
    </w:rPr>
  </w:style>
  <w:style w:type="paragraph" w:styleId="Heading2">
    <w:name w:val="heading 2"/>
    <w:basedOn w:val="Normal"/>
    <w:next w:val="Normal"/>
    <w:link w:val="Heading2Char1"/>
    <w:autoRedefine/>
    <w:uiPriority w:val="9"/>
    <w:qFormat/>
    <w:rsid w:val="00E41238"/>
    <w:pPr>
      <w:keepNext/>
      <w:spacing w:before="40" w:after="40" w:line="360" w:lineRule="auto"/>
      <w:jc w:val="center"/>
      <w:outlineLvl w:val="1"/>
    </w:pPr>
    <w:rPr>
      <w:rFonts w:eastAsia="Times New Roman"/>
      <w:b/>
      <w:bCs/>
      <w:sz w:val="26"/>
      <w:szCs w:val="26"/>
      <w:lang w:val="pt-B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6734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E6734"/>
    <w:pPr>
      <w:keepNext/>
      <w:keepLines/>
      <w:spacing w:before="120" w:after="0" w:line="324" w:lineRule="auto"/>
      <w:outlineLvl w:val="3"/>
    </w:pPr>
    <w:rPr>
      <w:rFonts w:eastAsiaTheme="majorEastAsia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565A"/>
    <w:pPr>
      <w:spacing w:after="0" w:line="240" w:lineRule="auto"/>
      <w:ind w:left="720"/>
      <w:contextualSpacing/>
    </w:pPr>
    <w:rPr>
      <w:rFonts w:ascii="Calibri" w:hAnsi="Calibr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5A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46565A"/>
    <w:rPr>
      <w:rFonts w:ascii="Tahoma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46565A"/>
    <w:rPr>
      <w:rFonts w:ascii="Calibri" w:hAnsi="Calibri"/>
      <w:sz w:val="22"/>
      <w:lang w:val="vi-VN"/>
    </w:rPr>
  </w:style>
  <w:style w:type="paragraph" w:styleId="NormalWeb">
    <w:name w:val="Normal (Web)"/>
    <w:basedOn w:val="Normal"/>
    <w:uiPriority w:val="99"/>
    <w:unhideWhenUsed/>
    <w:rsid w:val="004656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565A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lang w:val="vi-VN"/>
    </w:rPr>
  </w:style>
  <w:style w:type="character" w:customStyle="1" w:styleId="HeaderChar">
    <w:name w:val="Header Char"/>
    <w:link w:val="Header"/>
    <w:uiPriority w:val="99"/>
    <w:rsid w:val="0046565A"/>
    <w:rPr>
      <w:rFonts w:ascii="Calibri" w:hAnsi="Calibr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6565A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lang w:val="vi-VN"/>
    </w:rPr>
  </w:style>
  <w:style w:type="character" w:customStyle="1" w:styleId="FooterChar">
    <w:name w:val="Footer Char"/>
    <w:link w:val="Footer"/>
    <w:uiPriority w:val="99"/>
    <w:rsid w:val="0046565A"/>
    <w:rPr>
      <w:rFonts w:ascii="Calibri" w:hAnsi="Calibri"/>
      <w:sz w:val="22"/>
      <w:lang w:val="vi-VN"/>
    </w:rPr>
  </w:style>
  <w:style w:type="paragraph" w:customStyle="1" w:styleId="Normal0">
    <w:name w:val="Normal_0"/>
    <w:qFormat/>
    <w:rsid w:val="0046565A"/>
    <w:rPr>
      <w:lang w:val="en-US" w:eastAsia="en-US"/>
    </w:rPr>
  </w:style>
  <w:style w:type="paragraph" w:customStyle="1" w:styleId="oncaDanhsch1">
    <w:name w:val="Đoạn của Danh sách1"/>
    <w:basedOn w:val="Normal"/>
    <w:rsid w:val="0046565A"/>
    <w:pPr>
      <w:widowControl w:val="0"/>
      <w:spacing w:after="0" w:line="240" w:lineRule="auto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59"/>
    <w:rsid w:val="0046565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7619D1"/>
    <w:pPr>
      <w:spacing w:after="160"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styleId="Hyperlink">
    <w:name w:val="Hyperlink"/>
    <w:uiPriority w:val="99"/>
    <w:rsid w:val="002D66A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7868"/>
    <w:rPr>
      <w:sz w:val="28"/>
      <w:szCs w:val="22"/>
      <w:lang w:eastAsia="en-US"/>
    </w:rPr>
  </w:style>
  <w:style w:type="character" w:customStyle="1" w:styleId="fontstyle01">
    <w:name w:val="fontstyle01"/>
    <w:rsid w:val="000478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047868"/>
    <w:pPr>
      <w:numPr>
        <w:numId w:val="1"/>
      </w:numPr>
      <w:tabs>
        <w:tab w:val="center" w:pos="5640"/>
        <w:tab w:val="right" w:pos="10260"/>
      </w:tabs>
      <w:spacing w:before="120" w:line="276" w:lineRule="auto"/>
      <w:jc w:val="both"/>
    </w:pPr>
    <w:rPr>
      <w:rFonts w:ascii="Calibri Light" w:eastAsia="Times New Roman" w:hAnsi="Calibri Light"/>
      <w:b/>
      <w:color w:val="0000FF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047868"/>
    <w:rPr>
      <w:rFonts w:ascii="Calibri Light" w:eastAsia="Times New Roman" w:hAnsi="Calibri Light"/>
      <w:b/>
      <w:color w:val="0000FF"/>
      <w:sz w:val="22"/>
      <w:szCs w:val="22"/>
      <w:lang w:val="en-US"/>
    </w:rPr>
  </w:style>
  <w:style w:type="character" w:customStyle="1" w:styleId="Heading1Char">
    <w:name w:val="Heading 1 Char"/>
    <w:link w:val="Heading1"/>
    <w:uiPriority w:val="9"/>
    <w:rsid w:val="00E41238"/>
    <w:rPr>
      <w:rFonts w:ascii="Times New Roman Bold" w:eastAsia="Times New Roman" w:hAnsi="Times New Roman Bold"/>
      <w:b/>
      <w:color w:val="FF0000"/>
      <w:kern w:val="32"/>
      <w:sz w:val="26"/>
      <w:szCs w:val="26"/>
      <w:lang w:val="x-none" w:eastAsia="ko-KR"/>
    </w:rPr>
  </w:style>
  <w:style w:type="character" w:customStyle="1" w:styleId="Heading2Char">
    <w:name w:val="Heading 2 Char"/>
    <w:uiPriority w:val="9"/>
    <w:semiHidden/>
    <w:rsid w:val="00E41238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2Char1">
    <w:name w:val="Heading 2 Char1"/>
    <w:link w:val="Heading2"/>
    <w:uiPriority w:val="9"/>
    <w:rsid w:val="00E41238"/>
    <w:rPr>
      <w:rFonts w:eastAsia="Times New Roman"/>
      <w:b/>
      <w:bCs/>
      <w:sz w:val="26"/>
      <w:szCs w:val="26"/>
      <w:lang w:val="pt-BR" w:eastAsia="en-US"/>
    </w:rPr>
  </w:style>
  <w:style w:type="character" w:styleId="Strong">
    <w:name w:val="Strong"/>
    <w:qFormat/>
    <w:rsid w:val="00540CFC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40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FC"/>
    <w:pPr>
      <w:spacing w:after="160" w:line="240" w:lineRule="auto"/>
    </w:pPr>
    <w:rPr>
      <w:rFonts w:ascii="Palatino Linotype" w:eastAsiaTheme="minorHAnsi" w:hAnsi="Palatino Linotype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FC"/>
    <w:rPr>
      <w:rFonts w:ascii="Palatino Linotype" w:eastAsiaTheme="minorHAnsi" w:hAnsi="Palatino Linotype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FC"/>
    <w:rPr>
      <w:rFonts w:ascii="Palatino Linotype" w:eastAsiaTheme="minorHAnsi" w:hAnsi="Palatino Linotype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82618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E6734"/>
    <w:rPr>
      <w:rFonts w:eastAsiaTheme="majorEastAsia" w:cstheme="majorBidi"/>
      <w:b/>
      <w:i/>
      <w:sz w:val="26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E6734"/>
    <w:rPr>
      <w:rFonts w:eastAsiaTheme="majorEastAsia" w:cstheme="majorBidi"/>
      <w:b/>
      <w:i/>
      <w:iCs/>
      <w:sz w:val="26"/>
      <w:szCs w:val="22"/>
      <w:lang w:val="en-US" w:eastAsia="en-US"/>
    </w:rPr>
  </w:style>
  <w:style w:type="paragraph" w:styleId="BodyText">
    <w:name w:val="Body Text"/>
    <w:basedOn w:val="Normal"/>
    <w:link w:val="BodyTextChar"/>
    <w:rsid w:val="00F161E6"/>
    <w:pPr>
      <w:spacing w:after="0" w:line="240" w:lineRule="auto"/>
    </w:pPr>
    <w:rPr>
      <w:rFonts w:ascii=".VnTimeH" w:eastAsia="Times New Roman" w:hAnsi=".VnTimeH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61E6"/>
    <w:rPr>
      <w:rFonts w:ascii=".VnTimeH" w:eastAsia="Times New Roman" w:hAnsi=".VnTimeH"/>
      <w:b/>
      <w:color w:val="000000"/>
      <w:sz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8A58E4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73.wmf"/><Relationship Id="rId159" Type="http://schemas.openxmlformats.org/officeDocument/2006/relationships/oleObject" Target="embeddings/oleObject69.bin"/><Relationship Id="rId170" Type="http://schemas.openxmlformats.org/officeDocument/2006/relationships/image" Target="media/image89.wmf"/><Relationship Id="rId191" Type="http://schemas.openxmlformats.org/officeDocument/2006/relationships/image" Target="media/image104.png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84.wmf"/><Relationship Id="rId181" Type="http://schemas.openxmlformats.org/officeDocument/2006/relationships/image" Target="media/image9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5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9.wmf"/><Relationship Id="rId171" Type="http://schemas.openxmlformats.org/officeDocument/2006/relationships/oleObject" Target="embeddings/oleObject75.bin"/><Relationship Id="rId192" Type="http://schemas.openxmlformats.org/officeDocument/2006/relationships/image" Target="media/image10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6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74.wmf"/><Relationship Id="rId161" Type="http://schemas.openxmlformats.org/officeDocument/2006/relationships/oleObject" Target="embeddings/oleObject70.bin"/><Relationship Id="rId182" Type="http://schemas.openxmlformats.org/officeDocument/2006/relationships/oleObject" Target="embeddings/oleObject80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8.wmf"/><Relationship Id="rId151" Type="http://schemas.openxmlformats.org/officeDocument/2006/relationships/oleObject" Target="embeddings/oleObject65.bin"/><Relationship Id="rId172" Type="http://schemas.openxmlformats.org/officeDocument/2006/relationships/image" Target="media/image90.wmf"/><Relationship Id="rId193" Type="http://schemas.openxmlformats.org/officeDocument/2006/relationships/oleObject" Target="embeddings/oleObject8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0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85.wmf"/><Relationship Id="rId183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9.wmf"/><Relationship Id="rId136" Type="http://schemas.openxmlformats.org/officeDocument/2006/relationships/image" Target="media/image72.wmf"/><Relationship Id="rId157" Type="http://schemas.openxmlformats.org/officeDocument/2006/relationships/oleObject" Target="embeddings/oleObject68.bin"/><Relationship Id="rId178" Type="http://schemas.openxmlformats.org/officeDocument/2006/relationships/image" Target="media/image93.png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image" Target="media/image80.wmf"/><Relationship Id="rId173" Type="http://schemas.openxmlformats.org/officeDocument/2006/relationships/oleObject" Target="embeddings/oleObject76.bin"/><Relationship Id="rId194" Type="http://schemas.openxmlformats.org/officeDocument/2006/relationships/image" Target="media/image10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3.bin"/><Relationship Id="rId168" Type="http://schemas.openxmlformats.org/officeDocument/2006/relationships/image" Target="media/image88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9.wmf"/><Relationship Id="rId142" Type="http://schemas.openxmlformats.org/officeDocument/2006/relationships/image" Target="media/image75.wmf"/><Relationship Id="rId163" Type="http://schemas.openxmlformats.org/officeDocument/2006/relationships/oleObject" Target="embeddings/oleObject71.bin"/><Relationship Id="rId184" Type="http://schemas.openxmlformats.org/officeDocument/2006/relationships/image" Target="media/image97.wmf"/><Relationship Id="rId189" Type="http://schemas.openxmlformats.org/officeDocument/2006/relationships/image" Target="media/image102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66.bin"/><Relationship Id="rId174" Type="http://schemas.openxmlformats.org/officeDocument/2006/relationships/image" Target="media/image91.wmf"/><Relationship Id="rId179" Type="http://schemas.openxmlformats.org/officeDocument/2006/relationships/image" Target="media/image94.wmf"/><Relationship Id="rId195" Type="http://schemas.openxmlformats.org/officeDocument/2006/relationships/oleObject" Target="embeddings/oleObject82.bin"/><Relationship Id="rId190" Type="http://schemas.openxmlformats.org/officeDocument/2006/relationships/image" Target="media/image10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6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78.wmf"/><Relationship Id="rId164" Type="http://schemas.openxmlformats.org/officeDocument/2006/relationships/image" Target="media/image86.wmf"/><Relationship Id="rId169" Type="http://schemas.openxmlformats.org/officeDocument/2006/relationships/oleObject" Target="embeddings/oleObject74.bin"/><Relationship Id="rId185" Type="http://schemas.openxmlformats.org/officeDocument/2006/relationships/image" Target="media/image9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81.wmf"/><Relationship Id="rId175" Type="http://schemas.openxmlformats.org/officeDocument/2006/relationships/oleObject" Target="embeddings/oleObject77.bin"/><Relationship Id="rId196" Type="http://schemas.openxmlformats.org/officeDocument/2006/relationships/header" Target="head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61.wmf"/><Relationship Id="rId144" Type="http://schemas.openxmlformats.org/officeDocument/2006/relationships/image" Target="media/image7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2.bin"/><Relationship Id="rId186" Type="http://schemas.openxmlformats.org/officeDocument/2006/relationships/image" Target="media/image9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71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67.bin"/><Relationship Id="rId176" Type="http://schemas.openxmlformats.org/officeDocument/2006/relationships/image" Target="media/image92.wmf"/><Relationship Id="rId197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2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2.bin"/><Relationship Id="rId166" Type="http://schemas.openxmlformats.org/officeDocument/2006/relationships/image" Target="media/image87.wmf"/><Relationship Id="rId187" Type="http://schemas.openxmlformats.org/officeDocument/2006/relationships/image" Target="media/image100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57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78.bin"/><Relationship Id="rId198" Type="http://schemas.openxmlformats.org/officeDocument/2006/relationships/theme" Target="theme/theme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63.wmf"/><Relationship Id="rId146" Type="http://schemas.openxmlformats.org/officeDocument/2006/relationships/image" Target="media/image77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AE7F-6CE5-4E11-9357-398304AD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DẠNG TOÁN VỀ HÀM ẨN LIÊN QUAN ĐẾN BÀI TOÁN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2021-05-22T04:55:00Z</cp:lastPrinted>
  <dcterms:created xsi:type="dcterms:W3CDTF">2023-03-02T07:17:00Z</dcterms:created>
  <dcterms:modified xsi:type="dcterms:W3CDTF">2024-04-01T01:05:00Z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