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6F" w:rsidRPr="004E28D9" w:rsidRDefault="004E28D9" w:rsidP="0098216E">
      <w:pPr>
        <w:spacing w:line="360" w:lineRule="auto"/>
        <w:jc w:val="center"/>
        <w:rPr>
          <w:sz w:val="26"/>
        </w:rPr>
      </w:pPr>
      <w:r w:rsidRPr="004E28D9">
        <w:rPr>
          <w:sz w:val="26"/>
        </w:rPr>
        <w:t>Phạm Thị Nguyệt, THCS Phù Ninh, Thủy Nguyên</w:t>
      </w:r>
    </w:p>
    <w:p w:rsidR="0098216E" w:rsidRDefault="0098216E">
      <w:pPr>
        <w:rPr>
          <w:sz w:val="26"/>
        </w:rPr>
      </w:pPr>
    </w:p>
    <w:p w:rsidR="004E28D9" w:rsidRDefault="00DD1D5B">
      <w:pPr>
        <w:rPr>
          <w:sz w:val="26"/>
        </w:rPr>
      </w:pPr>
      <w:r>
        <w:rPr>
          <w:sz w:val="26"/>
        </w:rPr>
        <w:t xml:space="preserve">                                                              </w:t>
      </w:r>
      <w:r w:rsidR="000E610D">
        <w:rPr>
          <w:sz w:val="26"/>
        </w:rPr>
        <w:t>CAU</w:t>
      </w:r>
      <w:r w:rsidR="004E28D9" w:rsidRPr="004E28D9">
        <w:rPr>
          <w:sz w:val="26"/>
        </w:rPr>
        <w:t>HOI</w:t>
      </w:r>
    </w:p>
    <w:p w:rsidR="00DD1D5B" w:rsidRPr="004E28D9" w:rsidRDefault="00DD1D5B">
      <w:pPr>
        <w:rPr>
          <w:sz w:val="26"/>
        </w:rPr>
      </w:pPr>
      <w:r>
        <w:rPr>
          <w:sz w:val="26"/>
        </w:rPr>
        <w:t>Bài 4.( 3,5 đ )</w:t>
      </w:r>
    </w:p>
    <w:p w:rsidR="008277B5" w:rsidRPr="00A41BD2" w:rsidRDefault="008277B5" w:rsidP="008277B5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A41BD2">
        <w:rPr>
          <w:sz w:val="26"/>
          <w:szCs w:val="26"/>
        </w:rPr>
        <w:t xml:space="preserve">Cho </w:t>
      </w:r>
      <w:r>
        <w:rPr>
          <w:sz w:val="26"/>
          <w:szCs w:val="26"/>
        </w:rPr>
        <w:t>điểm M nằm ngoài đường tròn (O)</w:t>
      </w:r>
      <w:r w:rsidRPr="00A41BD2">
        <w:rPr>
          <w:sz w:val="26"/>
          <w:szCs w:val="26"/>
        </w:rPr>
        <w:t xml:space="preserve">. Kẻ hai tiếp </w:t>
      </w:r>
      <w:r>
        <w:rPr>
          <w:sz w:val="26"/>
          <w:szCs w:val="26"/>
        </w:rPr>
        <w:t>tuyến MA và MB với đường tròn (A và B là tiếp điểm</w:t>
      </w:r>
      <w:r w:rsidRPr="00A41BD2">
        <w:rPr>
          <w:sz w:val="26"/>
          <w:szCs w:val="26"/>
        </w:rPr>
        <w:t>). Đường thẳng MO cắt đường tròn (O) tại hai điểm N và Q (N nằm giữa M và Q). Gọi H là giao điểm của AB và MO, K là giao điểm của BN và AM; I là hình chiếu của A trên BM.</w:t>
      </w:r>
    </w:p>
    <w:p w:rsidR="008277B5" w:rsidRPr="00A41BD2" w:rsidRDefault="008277B5" w:rsidP="008277B5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A41BD2">
        <w:rPr>
          <w:sz w:val="26"/>
          <w:szCs w:val="26"/>
        </w:rPr>
        <w:t>a) C</w:t>
      </w:r>
      <w:r>
        <w:rPr>
          <w:sz w:val="26"/>
          <w:szCs w:val="26"/>
        </w:rPr>
        <w:t>hứng minh rằng  tứ giác</w:t>
      </w:r>
      <w:r w:rsidRPr="00A41BD2">
        <w:rPr>
          <w:sz w:val="26"/>
          <w:szCs w:val="26"/>
        </w:rPr>
        <w:t xml:space="preserve"> AHIM nội tiếp</w:t>
      </w:r>
      <w:r>
        <w:rPr>
          <w:sz w:val="26"/>
          <w:szCs w:val="26"/>
        </w:rPr>
        <w:t xml:space="preserve"> và tìm tâm của đường tròn đó.</w:t>
      </w:r>
    </w:p>
    <w:p w:rsidR="008277B5" w:rsidRPr="00A41BD2" w:rsidRDefault="008277B5" w:rsidP="008277B5">
      <w:pPr>
        <w:spacing w:before="120" w:after="120"/>
        <w:rPr>
          <w:sz w:val="26"/>
          <w:szCs w:val="26"/>
          <w:lang w:val="sv-SE"/>
        </w:rPr>
      </w:pPr>
      <w:r w:rsidRPr="007F2E6E">
        <w:rPr>
          <w:sz w:val="26"/>
          <w:szCs w:val="26"/>
          <w:lang w:val="sv-SE"/>
        </w:rPr>
        <w:t xml:space="preserve">    </w:t>
      </w:r>
      <w:r>
        <w:rPr>
          <w:sz w:val="26"/>
          <w:szCs w:val="26"/>
          <w:lang w:val="sv-SE"/>
        </w:rPr>
        <w:tab/>
      </w:r>
      <w:r w:rsidRPr="00A41BD2">
        <w:rPr>
          <w:sz w:val="26"/>
          <w:szCs w:val="26"/>
          <w:lang w:val="sv-SE"/>
        </w:rPr>
        <w:t>b) Chứng minh rằng MA</w:t>
      </w:r>
      <w:r w:rsidRPr="00A41BD2">
        <w:rPr>
          <w:sz w:val="26"/>
          <w:szCs w:val="26"/>
          <w:vertAlign w:val="superscript"/>
          <w:lang w:val="sv-SE"/>
        </w:rPr>
        <w:t>2</w:t>
      </w:r>
      <w:r w:rsidRPr="00A41BD2">
        <w:rPr>
          <w:sz w:val="26"/>
          <w:szCs w:val="26"/>
          <w:lang w:val="sv-SE"/>
        </w:rPr>
        <w:t xml:space="preserve"> = MN . MQ</w:t>
      </w:r>
    </w:p>
    <w:p w:rsidR="008277B5" w:rsidRDefault="008277B5" w:rsidP="008277B5">
      <w:pPr>
        <w:spacing w:before="120" w:after="120"/>
        <w:rPr>
          <w:b/>
          <w:sz w:val="26"/>
          <w:szCs w:val="26"/>
        </w:rPr>
      </w:pPr>
      <w:r>
        <w:rPr>
          <w:sz w:val="26"/>
          <w:szCs w:val="26"/>
          <w:lang w:val="sv-SE"/>
        </w:rPr>
        <w:t xml:space="preserve">    </w:t>
      </w:r>
      <w:r>
        <w:rPr>
          <w:sz w:val="26"/>
          <w:szCs w:val="26"/>
          <w:lang w:val="sv-SE"/>
        </w:rPr>
        <w:tab/>
      </w:r>
      <w:r w:rsidRPr="00A41BD2">
        <w:rPr>
          <w:sz w:val="26"/>
          <w:szCs w:val="26"/>
          <w:lang w:val="sv-SE"/>
        </w:rPr>
        <w:t>c) Khi K là trung điểm của AM, chứng minh ba điểm A, N, I thẳng hàng</w:t>
      </w:r>
      <w:r>
        <w:rPr>
          <w:sz w:val="26"/>
          <w:szCs w:val="26"/>
          <w:lang w:val="sv-SE"/>
        </w:rPr>
        <w:t>.</w:t>
      </w:r>
    </w:p>
    <w:p w:rsidR="004E28D9" w:rsidRDefault="008277B5" w:rsidP="008277B5">
      <w:pPr>
        <w:rPr>
          <w:sz w:val="26"/>
        </w:rPr>
      </w:pPr>
      <w:r>
        <w:rPr>
          <w:sz w:val="26"/>
          <w:szCs w:val="26"/>
          <w:lang w:val="fr-FR"/>
        </w:rPr>
        <w:t>4.2. T</w:t>
      </w:r>
      <w:r w:rsidRPr="00875703">
        <w:rPr>
          <w:sz w:val="26"/>
          <w:szCs w:val="26"/>
          <w:lang w:val="fr-FR"/>
        </w:rPr>
        <w:t>ính</w:t>
      </w:r>
      <w:r>
        <w:rPr>
          <w:sz w:val="26"/>
          <w:szCs w:val="26"/>
          <w:lang w:val="fr-FR"/>
        </w:rPr>
        <w:t xml:space="preserve"> d</w:t>
      </w:r>
      <w:r w:rsidRPr="00875703">
        <w:rPr>
          <w:sz w:val="26"/>
          <w:szCs w:val="26"/>
          <w:lang w:val="fr-FR"/>
        </w:rPr>
        <w:t>i</w:t>
      </w:r>
      <w:r>
        <w:rPr>
          <w:sz w:val="26"/>
          <w:szCs w:val="26"/>
          <w:lang w:val="fr-FR"/>
        </w:rPr>
        <w:t xml:space="preserve">ện tích xung quanh của hình trụ </w:t>
      </w:r>
      <w:r w:rsidRPr="00875703">
        <w:rPr>
          <w:sz w:val="26"/>
          <w:szCs w:val="26"/>
          <w:lang w:val="fr-FR"/>
        </w:rPr>
        <w:t>có</w:t>
      </w:r>
      <w:r>
        <w:rPr>
          <w:sz w:val="26"/>
          <w:szCs w:val="26"/>
          <w:lang w:val="fr-FR"/>
        </w:rPr>
        <w:t xml:space="preserve"> bán kính đường tròn đáy là 6cm và</w:t>
      </w:r>
      <w:r w:rsidRPr="00875703">
        <w:rPr>
          <w:sz w:val="26"/>
          <w:szCs w:val="26"/>
          <w:lang w:val="fr-FR"/>
        </w:rPr>
        <w:t xml:space="preserve"> chiều cao</w:t>
      </w:r>
      <w:r>
        <w:rPr>
          <w:sz w:val="26"/>
          <w:szCs w:val="26"/>
          <w:lang w:val="fr-FR"/>
        </w:rPr>
        <w:t xml:space="preserve"> là</w:t>
      </w:r>
      <w:r w:rsidRPr="00875703">
        <w:rPr>
          <w:sz w:val="26"/>
          <w:szCs w:val="26"/>
          <w:lang w:val="fr-FR"/>
        </w:rPr>
        <w:t xml:space="preserve"> 9cm.</w:t>
      </w:r>
    </w:p>
    <w:p w:rsidR="0098216E" w:rsidRDefault="0098216E">
      <w:pPr>
        <w:rPr>
          <w:sz w:val="26"/>
        </w:rPr>
      </w:pPr>
    </w:p>
    <w:p w:rsidR="0098216E" w:rsidRDefault="0098216E">
      <w:pPr>
        <w:rPr>
          <w:sz w:val="26"/>
        </w:rPr>
      </w:pPr>
    </w:p>
    <w:p w:rsidR="004E28D9" w:rsidRDefault="00DD1D5B">
      <w:pPr>
        <w:rPr>
          <w:sz w:val="26"/>
        </w:rPr>
      </w:pPr>
      <w:r>
        <w:rPr>
          <w:sz w:val="26"/>
        </w:rPr>
        <w:t xml:space="preserve">                                                                 </w:t>
      </w:r>
      <w:r w:rsidR="000E610D">
        <w:rPr>
          <w:sz w:val="26"/>
        </w:rPr>
        <w:t>DAP</w:t>
      </w:r>
      <w:r w:rsidR="004E28D9">
        <w:rPr>
          <w:sz w:val="26"/>
        </w:rPr>
        <w:t>AN</w:t>
      </w:r>
    </w:p>
    <w:p w:rsidR="004E28D9" w:rsidRDefault="004E28D9">
      <w:pPr>
        <w:rPr>
          <w:sz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796"/>
        <w:gridCol w:w="816"/>
      </w:tblGrid>
      <w:tr w:rsidR="008277B5" w:rsidRPr="00703247" w:rsidTr="008277B5">
        <w:trPr>
          <w:trHeight w:val="393"/>
        </w:trPr>
        <w:tc>
          <w:tcPr>
            <w:tcW w:w="1101" w:type="dxa"/>
            <w:vMerge w:val="restart"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4</w:t>
            </w:r>
          </w:p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(3,5 điểm)</w:t>
            </w:r>
          </w:p>
        </w:tc>
        <w:tc>
          <w:tcPr>
            <w:tcW w:w="8612" w:type="dxa"/>
            <w:gridSpan w:val="2"/>
            <w:shd w:val="clear" w:color="auto" w:fill="auto"/>
          </w:tcPr>
          <w:p w:rsidR="008277B5" w:rsidRPr="00703247" w:rsidRDefault="008277B5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4.1. (3 điểm)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tabs>
                <w:tab w:val="right" w:pos="7765"/>
              </w:tabs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Vẽ hình đúng để làm câu a</w:t>
            </w:r>
            <w:r w:rsidRPr="00703247">
              <w:rPr>
                <w:sz w:val="26"/>
                <w:szCs w:val="26"/>
              </w:rPr>
              <w:tab/>
            </w:r>
          </w:p>
          <w:p w:rsidR="008277B5" w:rsidRPr="00703247" w:rsidRDefault="008277B5" w:rsidP="003F631A">
            <w:pPr>
              <w:tabs>
                <w:tab w:val="right" w:pos="7765"/>
              </w:tabs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ab/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tabs>
                <w:tab w:val="right" w:pos="7765"/>
              </w:tabs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-111125</wp:posOffset>
                  </wp:positionV>
                  <wp:extent cx="4257675" cy="23679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36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3247">
              <w:rPr>
                <w:sz w:val="26"/>
                <w:szCs w:val="26"/>
              </w:rPr>
              <w:tab/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tabs>
                <w:tab w:val="left" w:pos="5325"/>
                <w:tab w:val="left" w:pos="5580"/>
                <w:tab w:val="left" w:pos="6600"/>
              </w:tabs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ab/>
            </w:r>
            <w:r w:rsidRPr="00703247">
              <w:rPr>
                <w:sz w:val="26"/>
                <w:szCs w:val="26"/>
              </w:rPr>
              <w:tab/>
            </w:r>
            <w:r w:rsidRPr="00703247">
              <w:rPr>
                <w:sz w:val="26"/>
                <w:szCs w:val="26"/>
              </w:rPr>
              <w:tab/>
            </w:r>
          </w:p>
          <w:p w:rsidR="008277B5" w:rsidRPr="00703247" w:rsidRDefault="008277B5" w:rsidP="003F631A">
            <w:pPr>
              <w:tabs>
                <w:tab w:val="left" w:pos="5580"/>
              </w:tabs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ab/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8277B5" w:rsidRPr="00703247" w:rsidRDefault="008277B5" w:rsidP="003F631A">
            <w:pPr>
              <w:tabs>
                <w:tab w:val="left" w:pos="5325"/>
                <w:tab w:val="left" w:pos="5580"/>
                <w:tab w:val="left" w:pos="6600"/>
              </w:tabs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tabs>
                <w:tab w:val="left" w:pos="5325"/>
                <w:tab w:val="left" w:pos="5580"/>
                <w:tab w:val="left" w:pos="6600"/>
              </w:tabs>
              <w:rPr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0,50</w:t>
            </w:r>
          </w:p>
        </w:tc>
      </w:tr>
      <w:tr w:rsidR="008277B5" w:rsidRPr="00703247" w:rsidTr="003F631A">
        <w:tc>
          <w:tcPr>
            <w:tcW w:w="1101" w:type="dxa"/>
            <w:vMerge w:val="restart"/>
            <w:shd w:val="clear" w:color="auto" w:fill="auto"/>
            <w:vAlign w:val="center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shd w:val="clear" w:color="auto" w:fill="auto"/>
          </w:tcPr>
          <w:p w:rsidR="008277B5" w:rsidRPr="00703247" w:rsidRDefault="008277B5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a.(1 điểm)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Xét tứ giác AHIM </w: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Ta có: MA = MB ( Vì MA và MB là hai tiếp tuyến của đường tròn (O) )</w: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            OA = </w:t>
            </w:r>
            <w:smartTag w:uri="urn:schemas-microsoft-com:office:smarttags" w:element="place">
              <w:r w:rsidRPr="00703247">
                <w:rPr>
                  <w:sz w:val="26"/>
                  <w:szCs w:val="26"/>
                </w:rPr>
                <w:t>OB</w:t>
              </w:r>
            </w:smartTag>
            <w:r w:rsidRPr="00703247">
              <w:rPr>
                <w:sz w:val="26"/>
                <w:szCs w:val="26"/>
              </w:rPr>
              <w:t xml:space="preserve">  ( Cùng bán kính của  đường tròn (O)  )</w: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position w:val="-6"/>
                <w:sz w:val="26"/>
                <w:szCs w:val="26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75pt;height:12.15pt" o:ole="">
                  <v:imagedata r:id="rId6" o:title=""/>
                </v:shape>
                <o:OLEObject Type="Embed" ProgID="Equation.DSMT4" ShapeID="_x0000_i1025" DrawAspect="Content" ObjectID="_1550858615" r:id="rId7"/>
              </w:object>
            </w:r>
            <w:r w:rsidRPr="00703247">
              <w:rPr>
                <w:sz w:val="26"/>
                <w:szCs w:val="26"/>
                <w:lang w:val="sv-SE"/>
              </w:rPr>
              <w:t xml:space="preserve"> OM là đường trung trực của AB</w:t>
            </w:r>
          </w:p>
        </w:tc>
        <w:tc>
          <w:tcPr>
            <w:tcW w:w="816" w:type="dxa"/>
            <w:shd w:val="clear" w:color="auto" w:fill="auto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  <w:lang w:val="sv-SE"/>
              </w:rPr>
            </w:pPr>
            <w:r w:rsidRPr="00703247">
              <w:rPr>
                <w:position w:val="-6"/>
                <w:sz w:val="26"/>
                <w:szCs w:val="26"/>
              </w:rPr>
              <w:object w:dxaOrig="300" w:dyaOrig="240">
                <v:shape id="_x0000_i1026" type="#_x0000_t75" style="width:14.75pt;height:10.4pt" o:ole="">
                  <v:imagedata r:id="rId6" o:title=""/>
                </v:shape>
                <o:OLEObject Type="Embed" ProgID="Equation.DSMT4" ShapeID="_x0000_i1026" DrawAspect="Content" ObjectID="_1550858616" r:id="rId8"/>
              </w:object>
            </w:r>
            <w:r w:rsidRPr="00703247">
              <w:rPr>
                <w:sz w:val="26"/>
                <w:szCs w:val="26"/>
                <w:lang w:val="sv-SE"/>
              </w:rPr>
              <w:t xml:space="preserve"> OM </w:t>
            </w:r>
            <w:r w:rsidRPr="00703247">
              <w:rPr>
                <w:position w:val="-4"/>
                <w:sz w:val="26"/>
                <w:szCs w:val="26"/>
              </w:rPr>
              <w:object w:dxaOrig="240" w:dyaOrig="260">
                <v:shape id="_x0000_i1027" type="#_x0000_t75" style="width:12.15pt;height:13pt" o:ole="">
                  <v:imagedata r:id="rId9" o:title=""/>
                </v:shape>
                <o:OLEObject Type="Embed" ProgID="Equation.DSMT4" ShapeID="_x0000_i1027" DrawAspect="Content" ObjectID="_1550858617" r:id="rId10"/>
              </w:object>
            </w:r>
            <w:r w:rsidRPr="00703247">
              <w:rPr>
                <w:sz w:val="26"/>
                <w:szCs w:val="26"/>
                <w:lang w:val="sv-SE"/>
              </w:rPr>
              <w:t xml:space="preserve">AB tại H =&gt;  </w:t>
            </w:r>
            <w:r w:rsidRPr="00703247">
              <w:rPr>
                <w:position w:val="-10"/>
                <w:sz w:val="26"/>
                <w:szCs w:val="26"/>
              </w:rPr>
              <w:object w:dxaOrig="1240" w:dyaOrig="400">
                <v:shape id="_x0000_i1028" type="#_x0000_t75" style="width:62.45pt;height:19.95pt" o:ole="">
                  <v:imagedata r:id="rId11" o:title=""/>
                </v:shape>
                <o:OLEObject Type="Embed" ProgID="Equation.DSMT4" ShapeID="_x0000_i1028" DrawAspect="Content" ObjectID="_1550858618" r:id="rId12"/>
              </w:object>
            </w:r>
            <w:r w:rsidRPr="00703247">
              <w:rPr>
                <w:sz w:val="26"/>
                <w:szCs w:val="26"/>
                <w:lang w:val="sv-SE"/>
              </w:rPr>
              <w:t xml:space="preserve">   </w:t>
            </w:r>
          </w:p>
          <w:p w:rsidR="008277B5" w:rsidRPr="00703247" w:rsidRDefault="008277B5" w:rsidP="003F631A">
            <w:pPr>
              <w:rPr>
                <w:sz w:val="26"/>
                <w:szCs w:val="26"/>
                <w:lang w:val="sv-SE"/>
              </w:rPr>
            </w:pPr>
            <w:r w:rsidRPr="00703247">
              <w:rPr>
                <w:sz w:val="26"/>
                <w:szCs w:val="26"/>
                <w:lang w:val="sv-SE"/>
              </w:rPr>
              <w:t xml:space="preserve">mà </w:t>
            </w:r>
            <w:r w:rsidRPr="00703247">
              <w:rPr>
                <w:position w:val="-6"/>
                <w:sz w:val="26"/>
                <w:szCs w:val="26"/>
              </w:rPr>
              <w:object w:dxaOrig="999" w:dyaOrig="360">
                <v:shape id="_x0000_i1029" type="#_x0000_t75" style="width:50.3pt;height:18.2pt" o:ole="">
                  <v:imagedata r:id="rId13" o:title=""/>
                </v:shape>
                <o:OLEObject Type="Embed" ProgID="Equation.DSMT4" ShapeID="_x0000_i1029" DrawAspect="Content" ObjectID="_1550858619" r:id="rId14"/>
              </w:object>
            </w:r>
            <w:r w:rsidRPr="00703247">
              <w:rPr>
                <w:sz w:val="26"/>
                <w:szCs w:val="26"/>
              </w:rPr>
              <w:t xml:space="preserve">  </w:t>
            </w:r>
            <w:r w:rsidRPr="00703247">
              <w:rPr>
                <w:sz w:val="26"/>
                <w:szCs w:val="26"/>
                <w:lang w:val="sv-SE"/>
              </w:rPr>
              <w:t xml:space="preserve">(gt)  </w: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  <w:lang w:val="sv-SE"/>
              </w:rPr>
              <w:t xml:space="preserve">Do đó : </w:t>
            </w:r>
            <w:r w:rsidRPr="00703247">
              <w:rPr>
                <w:position w:val="-10"/>
                <w:sz w:val="26"/>
                <w:szCs w:val="26"/>
              </w:rPr>
              <w:object w:dxaOrig="1920" w:dyaOrig="400">
                <v:shape id="_x0000_i1030" type="#_x0000_t75" style="width:96.3pt;height:19.95pt" o:ole="">
                  <v:imagedata r:id="rId15" o:title=""/>
                </v:shape>
                <o:OLEObject Type="Embed" ProgID="Equation.DSMT4" ShapeID="_x0000_i1030" DrawAspect="Content" ObjectID="_1550858620" r:id="rId16"/>
              </w:objec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=&gt; tứ giác AHIM nội tiếp đường tròn ( Vì đỉnh H và I liền kề cùng nhìn 2 đỉnh A, M dưới 2 góc bằng nhau )</w:t>
            </w:r>
          </w:p>
        </w:tc>
        <w:tc>
          <w:tcPr>
            <w:tcW w:w="816" w:type="dxa"/>
            <w:shd w:val="clear" w:color="auto" w:fill="auto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+ Vì </w:t>
            </w:r>
            <w:r w:rsidRPr="00703247">
              <w:rPr>
                <w:position w:val="-4"/>
                <w:sz w:val="26"/>
                <w:szCs w:val="26"/>
              </w:rPr>
              <w:object w:dxaOrig="680" w:dyaOrig="260">
                <v:shape id="_x0000_i1031" type="#_x0000_t75" style="width:33.85pt;height:13pt" o:ole="">
                  <v:imagedata r:id="rId17" o:title=""/>
                </v:shape>
                <o:OLEObject Type="Embed" ProgID="Equation.DSMT4" ShapeID="_x0000_i1031" DrawAspect="Content" ObjectID="_1550858621" r:id="rId18"/>
              </w:object>
            </w:r>
            <w:r w:rsidRPr="00703247">
              <w:rPr>
                <w:sz w:val="26"/>
                <w:szCs w:val="26"/>
              </w:rPr>
              <w:t xml:space="preserve"> </w:t>
            </w:r>
            <w:r w:rsidRPr="00703247">
              <w:rPr>
                <w:rFonts w:eastAsia="MS Song"/>
                <w:sz w:val="26"/>
                <w:szCs w:val="26"/>
              </w:rPr>
              <w:t xml:space="preserve">và </w:t>
            </w:r>
            <w:r w:rsidRPr="00703247">
              <w:rPr>
                <w:sz w:val="26"/>
                <w:szCs w:val="26"/>
              </w:rPr>
              <w:t xml:space="preserve"> </w:t>
            </w:r>
            <w:r w:rsidRPr="00703247">
              <w:rPr>
                <w:position w:val="-4"/>
                <w:sz w:val="26"/>
                <w:szCs w:val="26"/>
              </w:rPr>
              <w:object w:dxaOrig="780" w:dyaOrig="260">
                <v:shape id="_x0000_i1032" type="#_x0000_t75" style="width:39.05pt;height:13pt" o:ole="">
                  <v:imagedata r:id="rId19" o:title=""/>
                </v:shape>
                <o:OLEObject Type="Embed" ProgID="Equation.DSMT4" ShapeID="_x0000_i1032" DrawAspect="Content" ObjectID="_1550858622" r:id="rId20"/>
              </w:object>
            </w:r>
            <w:r w:rsidRPr="00703247">
              <w:rPr>
                <w:sz w:val="26"/>
                <w:szCs w:val="26"/>
              </w:rPr>
              <w:t xml:space="preserve">  vuông tại I và H , nên đường tròn ngoại tiếp tứ giác AHIM có tâm là trung điểm của cạnh huyền AM </w:t>
            </w:r>
          </w:p>
        </w:tc>
        <w:tc>
          <w:tcPr>
            <w:tcW w:w="816" w:type="dxa"/>
            <w:shd w:val="clear" w:color="auto" w:fill="auto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shd w:val="clear" w:color="auto" w:fill="auto"/>
          </w:tcPr>
          <w:p w:rsidR="008277B5" w:rsidRPr="00703247" w:rsidRDefault="008277B5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b. (0,75 điểm)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Xét </w:t>
            </w:r>
            <w:r w:rsidRPr="00703247">
              <w:rPr>
                <w:position w:val="-6"/>
                <w:sz w:val="26"/>
                <w:szCs w:val="26"/>
              </w:rPr>
              <w:object w:dxaOrig="760" w:dyaOrig="279">
                <v:shape id="_x0000_i1033" type="#_x0000_t75" style="width:38.15pt;height:13.9pt" o:ole="">
                  <v:imagedata r:id="rId21" o:title=""/>
                </v:shape>
                <o:OLEObject Type="Embed" ProgID="Equation.DSMT4" ShapeID="_x0000_i1033" DrawAspect="Content" ObjectID="_1550858623" r:id="rId22"/>
              </w:object>
            </w:r>
            <w:r w:rsidRPr="00703247">
              <w:rPr>
                <w:sz w:val="26"/>
                <w:szCs w:val="26"/>
              </w:rPr>
              <w:t xml:space="preserve">và </w:t>
            </w:r>
            <w:r w:rsidRPr="00703247">
              <w:rPr>
                <w:position w:val="-10"/>
                <w:sz w:val="26"/>
                <w:szCs w:val="26"/>
              </w:rPr>
              <w:object w:dxaOrig="740" w:dyaOrig="320">
                <v:shape id="_x0000_i1034" type="#_x0000_t75" style="width:36.45pt;height:15.6pt" o:ole="">
                  <v:imagedata r:id="rId23" o:title=""/>
                </v:shape>
                <o:OLEObject Type="Embed" ProgID="Equation.DSMT4" ShapeID="_x0000_i1034" DrawAspect="Content" ObjectID="_1550858624" r:id="rId24"/>
              </w:object>
            </w:r>
            <w:r w:rsidRPr="00703247">
              <w:rPr>
                <w:sz w:val="26"/>
                <w:szCs w:val="26"/>
              </w:rPr>
              <w:t xml:space="preserve"> có</w: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 </w:t>
            </w:r>
            <w:r w:rsidR="00DD1D5B" w:rsidRPr="00703247">
              <w:rPr>
                <w:position w:val="-10"/>
                <w:sz w:val="26"/>
                <w:szCs w:val="26"/>
              </w:rPr>
              <w:object w:dxaOrig="1380" w:dyaOrig="400">
                <v:shape id="_x0000_i1052" type="#_x0000_t75" style="width:68.55pt;height:19.95pt" o:ole="">
                  <v:imagedata r:id="rId25" o:title=""/>
                </v:shape>
                <o:OLEObject Type="Embed" ProgID="Equation.DSMT4" ShapeID="_x0000_i1052" DrawAspect="Content" ObjectID="_1550858625" r:id="rId26"/>
              </w:object>
            </w:r>
            <w:r w:rsidRPr="00703247">
              <w:rPr>
                <w:sz w:val="26"/>
                <w:szCs w:val="26"/>
              </w:rPr>
              <w:t xml:space="preserve"> ( = </w:t>
            </w:r>
            <w:r w:rsidRPr="00703247">
              <w:rPr>
                <w:position w:val="-24"/>
                <w:sz w:val="26"/>
                <w:szCs w:val="26"/>
              </w:rPr>
              <w:object w:dxaOrig="859" w:dyaOrig="620">
                <v:shape id="_x0000_i1035" type="#_x0000_t75" style="width:42.5pt;height:30.35pt" o:ole="">
                  <v:imagedata r:id="rId27" o:title=""/>
                </v:shape>
                <o:OLEObject Type="Embed" ProgID="Equation.DSMT4" ShapeID="_x0000_i1035" DrawAspect="Content" ObjectID="_1550858626" r:id="rId28"/>
              </w:object>
            </w:r>
            <w:r w:rsidRPr="00703247">
              <w:rPr>
                <w:sz w:val="26"/>
                <w:szCs w:val="26"/>
              </w:rPr>
              <w:t>)</w: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position w:val="-6"/>
                <w:sz w:val="26"/>
                <w:szCs w:val="26"/>
              </w:rPr>
              <w:object w:dxaOrig="620" w:dyaOrig="360">
                <v:shape id="_x0000_i1036" type="#_x0000_t75" style="width:30.35pt;height:18.2pt" o:ole="">
                  <v:imagedata r:id="rId29" o:title=""/>
                </v:shape>
                <o:OLEObject Type="Embed" ProgID="Equation.DSMT4" ShapeID="_x0000_i1036" DrawAspect="Content" ObjectID="_1550858627" r:id="rId30"/>
              </w:object>
            </w:r>
            <w:r w:rsidRPr="00703247">
              <w:rPr>
                <w:sz w:val="26"/>
                <w:szCs w:val="26"/>
              </w:rPr>
              <w:t xml:space="preserve"> chung</w:t>
            </w:r>
          </w:p>
        </w:tc>
        <w:tc>
          <w:tcPr>
            <w:tcW w:w="816" w:type="dxa"/>
            <w:shd w:val="clear" w:color="auto" w:fill="auto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  <w:lang w:val="nl-NL"/>
              </w:rPr>
              <w:t xml:space="preserve">=&gt; </w:t>
            </w:r>
            <w:r w:rsidRPr="00703247">
              <w:rPr>
                <w:position w:val="-6"/>
                <w:sz w:val="26"/>
                <w:szCs w:val="26"/>
              </w:rPr>
              <w:object w:dxaOrig="760" w:dyaOrig="279">
                <v:shape id="_x0000_i1037" type="#_x0000_t75" style="width:38.15pt;height:13.9pt" o:ole="">
                  <v:imagedata r:id="rId21" o:title=""/>
                </v:shape>
                <o:OLEObject Type="Embed" ProgID="Equation.DSMT4" ShapeID="_x0000_i1037" DrawAspect="Content" ObjectID="_1550858628" r:id="rId31"/>
              </w:object>
            </w:r>
            <w:r w:rsidRPr="00703247">
              <w:rPr>
                <w:sz w:val="26"/>
                <w:szCs w:val="26"/>
              </w:rPr>
              <w:t xml:space="preserve"> </w:t>
            </w:r>
            <w:r w:rsidRPr="00703247">
              <w:rPr>
                <w:rFonts w:ascii="MS Song" w:eastAsia="MS Song" w:hint="eastAsia"/>
                <w:sz w:val="26"/>
                <w:szCs w:val="26"/>
              </w:rPr>
              <w:t>∽</w:t>
            </w:r>
            <w:r w:rsidRPr="00703247">
              <w:rPr>
                <w:sz w:val="26"/>
                <w:szCs w:val="26"/>
              </w:rPr>
              <w:t xml:space="preserve"> </w:t>
            </w:r>
            <w:r w:rsidRPr="00703247">
              <w:rPr>
                <w:position w:val="-10"/>
                <w:sz w:val="26"/>
                <w:szCs w:val="26"/>
              </w:rPr>
              <w:object w:dxaOrig="740" w:dyaOrig="320">
                <v:shape id="_x0000_i1038" type="#_x0000_t75" style="width:36.45pt;height:15.6pt" o:ole="">
                  <v:imagedata r:id="rId23" o:title=""/>
                </v:shape>
                <o:OLEObject Type="Embed" ProgID="Equation.DSMT4" ShapeID="_x0000_i1038" DrawAspect="Content" ObjectID="_1550858629" r:id="rId32"/>
              </w:object>
            </w:r>
            <w:r w:rsidRPr="00703247">
              <w:rPr>
                <w:sz w:val="26"/>
                <w:szCs w:val="26"/>
              </w:rPr>
              <w:t xml:space="preserve">  (g.g)</w:t>
            </w:r>
          </w:p>
        </w:tc>
        <w:tc>
          <w:tcPr>
            <w:tcW w:w="816" w:type="dxa"/>
            <w:shd w:val="clear" w:color="auto" w:fill="auto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  <w:lang w:val="nl-NL"/>
              </w:rPr>
              <w:t xml:space="preserve">=&gt; </w:t>
            </w:r>
            <w:r w:rsidRPr="00703247">
              <w:rPr>
                <w:position w:val="-24"/>
                <w:sz w:val="26"/>
                <w:szCs w:val="26"/>
                <w:lang w:val="nl-NL"/>
              </w:rPr>
              <w:object w:dxaOrig="3040" w:dyaOrig="620">
                <v:shape id="_x0000_i1039" type="#_x0000_t75" style="width:152.65pt;height:30.35pt" o:ole="">
                  <v:imagedata r:id="rId33" o:title=""/>
                </v:shape>
                <o:OLEObject Type="Embed" ProgID="Equation.DSMT4" ShapeID="_x0000_i1039" DrawAspect="Content" ObjectID="_1550858630" r:id="rId34"/>
              </w:object>
            </w:r>
          </w:p>
        </w:tc>
        <w:tc>
          <w:tcPr>
            <w:tcW w:w="816" w:type="dxa"/>
            <w:shd w:val="clear" w:color="auto" w:fill="auto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shd w:val="clear" w:color="auto" w:fill="auto"/>
          </w:tcPr>
          <w:p w:rsidR="008277B5" w:rsidRPr="00703247" w:rsidRDefault="008277B5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c. (0,75 điểm)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Ta có  : </w:t>
            </w:r>
            <w:r w:rsidR="00DD1D5B" w:rsidRPr="00703247">
              <w:rPr>
                <w:position w:val="-24"/>
                <w:sz w:val="26"/>
                <w:szCs w:val="26"/>
              </w:rPr>
              <w:object w:dxaOrig="1540" w:dyaOrig="620">
                <v:shape id="_x0000_i1051" type="#_x0000_t75" style="width:77.2pt;height:30.35pt" o:ole="">
                  <v:imagedata r:id="rId35" o:title=""/>
                </v:shape>
                <o:OLEObject Type="Embed" ProgID="Equation.DSMT4" ShapeID="_x0000_i1051" DrawAspect="Content" ObjectID="_1550858631" r:id="rId36"/>
              </w:object>
            </w:r>
            <w:r w:rsidRPr="00703247">
              <w:rPr>
                <w:sz w:val="26"/>
                <w:szCs w:val="26"/>
              </w:rPr>
              <w:t xml:space="preserve">   và </w:t>
            </w:r>
            <w:r w:rsidRPr="00703247">
              <w:rPr>
                <w:position w:val="-24"/>
                <w:sz w:val="26"/>
                <w:szCs w:val="26"/>
              </w:rPr>
              <w:object w:dxaOrig="1579" w:dyaOrig="620">
                <v:shape id="_x0000_i1040" type="#_x0000_t75" style="width:78.95pt;height:30.35pt" o:ole="">
                  <v:imagedata r:id="rId37" o:title=""/>
                </v:shape>
                <o:OLEObject Type="Embed" ProgID="Equation.DSMT4" ShapeID="_x0000_i1040" DrawAspect="Content" ObjectID="_1550858632" r:id="rId38"/>
              </w:objec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  Mà : NQ </w:t>
            </w:r>
            <w:r w:rsidRPr="00703247">
              <w:rPr>
                <w:position w:val="-4"/>
                <w:sz w:val="26"/>
                <w:szCs w:val="26"/>
              </w:rPr>
              <w:object w:dxaOrig="240" w:dyaOrig="260">
                <v:shape id="_x0000_i1041" type="#_x0000_t75" style="width:12.15pt;height:13pt" o:ole="">
                  <v:imagedata r:id="rId39" o:title=""/>
                </v:shape>
                <o:OLEObject Type="Embed" ProgID="Equation.DSMT4" ShapeID="_x0000_i1041" DrawAspect="Content" ObjectID="_1550858633" r:id="rId40"/>
              </w:object>
            </w:r>
            <w:r w:rsidRPr="00703247">
              <w:rPr>
                <w:sz w:val="26"/>
                <w:szCs w:val="26"/>
              </w:rPr>
              <w:t xml:space="preserve"> AB  </w:t>
            </w:r>
            <w:r w:rsidRPr="00703247">
              <w:rPr>
                <w:position w:val="-10"/>
                <w:sz w:val="26"/>
                <w:szCs w:val="26"/>
              </w:rPr>
              <w:object w:dxaOrig="1400" w:dyaOrig="400">
                <v:shape id="_x0000_i1042" type="#_x0000_t75" style="width:69.4pt;height:19.95pt" o:ole="">
                  <v:imagedata r:id="rId41" o:title=""/>
                </v:shape>
                <o:OLEObject Type="Embed" ProgID="Equation.DSMT4" ShapeID="_x0000_i1042" DrawAspect="Content" ObjectID="_1550858634" r:id="rId42"/>
              </w:objec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  Do đó : </w:t>
            </w:r>
            <w:r w:rsidRPr="00703247">
              <w:rPr>
                <w:position w:val="-10"/>
                <w:sz w:val="26"/>
                <w:szCs w:val="26"/>
              </w:rPr>
              <w:object w:dxaOrig="1440" w:dyaOrig="400">
                <v:shape id="_x0000_i1043" type="#_x0000_t75" style="width:84.15pt;height:23.4pt" o:ole="">
                  <v:imagedata r:id="rId43" o:title=""/>
                </v:shape>
                <o:OLEObject Type="Embed" ProgID="Equation.DSMT4" ShapeID="_x0000_i1043" DrawAspect="Content" ObjectID="_1550858635" r:id="rId44"/>
              </w:objec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   Lại có :  AK = KM ( gt) </w: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=&gt; </w:t>
            </w:r>
            <w:r w:rsidRPr="00703247">
              <w:rPr>
                <w:position w:val="-4"/>
                <w:sz w:val="26"/>
                <w:szCs w:val="26"/>
              </w:rPr>
              <w:object w:dxaOrig="760" w:dyaOrig="260">
                <v:shape id="_x0000_i1044" type="#_x0000_t75" style="width:38.15pt;height:13pt" o:ole="">
                  <v:imagedata r:id="rId45" o:title=""/>
                </v:shape>
                <o:OLEObject Type="Embed" ProgID="Equation.DSMT4" ShapeID="_x0000_i1044" DrawAspect="Content" ObjectID="_1550858636" r:id="rId46"/>
              </w:object>
            </w:r>
            <w:r w:rsidRPr="00703247">
              <w:rPr>
                <w:sz w:val="26"/>
                <w:szCs w:val="26"/>
              </w:rPr>
              <w:t xml:space="preserve"> cân tại B  </w:t>
            </w:r>
          </w:p>
        </w:tc>
        <w:tc>
          <w:tcPr>
            <w:tcW w:w="816" w:type="dxa"/>
            <w:shd w:val="clear" w:color="auto" w:fill="auto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Mà </w:t>
            </w:r>
            <w:r w:rsidRPr="00703247">
              <w:rPr>
                <w:position w:val="-4"/>
                <w:sz w:val="26"/>
                <w:szCs w:val="26"/>
              </w:rPr>
              <w:object w:dxaOrig="760" w:dyaOrig="260">
                <v:shape id="_x0000_i1045" type="#_x0000_t75" style="width:38.15pt;height:13pt" o:ole="">
                  <v:imagedata r:id="rId45" o:title=""/>
                </v:shape>
                <o:OLEObject Type="Embed" ProgID="Equation.DSMT4" ShapeID="_x0000_i1045" DrawAspect="Content" ObjectID="_1550858637" r:id="rId47"/>
              </w:object>
            </w:r>
            <w:r w:rsidRPr="00703247">
              <w:rPr>
                <w:sz w:val="26"/>
                <w:szCs w:val="26"/>
              </w:rPr>
              <w:t xml:space="preserve"> cân tại M(gt)</w:t>
            </w:r>
          </w:p>
          <w:p w:rsidR="008277B5" w:rsidRPr="00703247" w:rsidRDefault="008277B5" w:rsidP="003F631A">
            <w:pPr>
              <w:spacing w:line="360" w:lineRule="auto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=&gt; </w:t>
            </w:r>
            <w:r w:rsidRPr="00703247">
              <w:rPr>
                <w:position w:val="-4"/>
                <w:sz w:val="26"/>
                <w:szCs w:val="26"/>
              </w:rPr>
              <w:object w:dxaOrig="760" w:dyaOrig="260">
                <v:shape id="_x0000_i1046" type="#_x0000_t75" style="width:38.15pt;height:13pt" o:ole="">
                  <v:imagedata r:id="rId45" o:title=""/>
                </v:shape>
                <o:OLEObject Type="Embed" ProgID="Equation.DSMT4" ShapeID="_x0000_i1046" DrawAspect="Content" ObjectID="_1550858638" r:id="rId48"/>
              </w:object>
            </w:r>
            <w:r w:rsidRPr="00703247">
              <w:rPr>
                <w:sz w:val="26"/>
                <w:szCs w:val="26"/>
              </w:rPr>
              <w:t xml:space="preserve"> là tam giác đều  =&gt; N là trực tâm của </w:t>
            </w:r>
            <w:r w:rsidRPr="00703247">
              <w:rPr>
                <w:position w:val="-4"/>
                <w:sz w:val="26"/>
                <w:szCs w:val="26"/>
              </w:rPr>
              <w:object w:dxaOrig="760" w:dyaOrig="260">
                <v:shape id="_x0000_i1047" type="#_x0000_t75" style="width:38.15pt;height:13pt" o:ole="">
                  <v:imagedata r:id="rId45" o:title=""/>
                </v:shape>
                <o:OLEObject Type="Embed" ProgID="Equation.DSMT4" ShapeID="_x0000_i1047" DrawAspect="Content" ObjectID="_1550858639" r:id="rId49"/>
              </w:object>
            </w:r>
          </w:p>
        </w:tc>
        <w:tc>
          <w:tcPr>
            <w:tcW w:w="816" w:type="dxa"/>
            <w:shd w:val="clear" w:color="auto" w:fill="auto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Mà : AI  là đường cao của </w:t>
            </w:r>
            <w:r w:rsidRPr="00703247">
              <w:rPr>
                <w:position w:val="-4"/>
                <w:sz w:val="26"/>
                <w:szCs w:val="26"/>
              </w:rPr>
              <w:object w:dxaOrig="760" w:dyaOrig="260">
                <v:shape id="_x0000_i1048" type="#_x0000_t75" style="width:38.15pt;height:13pt" o:ole="">
                  <v:imagedata r:id="rId45" o:title=""/>
                </v:shape>
                <o:OLEObject Type="Embed" ProgID="Equation.DSMT4" ShapeID="_x0000_i1048" DrawAspect="Content" ObjectID="_1550858640" r:id="rId50"/>
              </w:object>
            </w:r>
            <w:r w:rsidRPr="00703247">
              <w:rPr>
                <w:sz w:val="26"/>
                <w:szCs w:val="26"/>
              </w:rPr>
              <w:t xml:space="preserve"> ( gt)  </w:t>
            </w:r>
          </w:p>
          <w:p w:rsidR="008277B5" w:rsidRPr="00703247" w:rsidRDefault="008277B5" w:rsidP="003F631A">
            <w:pPr>
              <w:rPr>
                <w:sz w:val="26"/>
                <w:szCs w:val="26"/>
                <w:lang w:val="fr-FR"/>
              </w:rPr>
            </w:pPr>
            <w:r w:rsidRPr="00703247">
              <w:rPr>
                <w:sz w:val="26"/>
                <w:szCs w:val="26"/>
                <w:lang w:val="fr-FR"/>
              </w:rPr>
              <w:t xml:space="preserve">Nên AI đi qua trực tâm N </w: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Vậy  A, N , I thẳng hàng </w:t>
            </w:r>
          </w:p>
        </w:tc>
        <w:tc>
          <w:tcPr>
            <w:tcW w:w="816" w:type="dxa"/>
            <w:shd w:val="clear" w:color="auto" w:fill="auto"/>
          </w:tcPr>
          <w:p w:rsidR="008277B5" w:rsidRPr="002A505F" w:rsidRDefault="008277B5" w:rsidP="003F631A">
            <w:pPr>
              <w:pStyle w:val="ListParagraph"/>
              <w:tabs>
                <w:tab w:val="left" w:pos="0"/>
              </w:tabs>
              <w:ind w:left="0"/>
              <w:jc w:val="right"/>
            </w:pPr>
          </w:p>
          <w:p w:rsidR="008277B5" w:rsidRPr="002A505F" w:rsidRDefault="008277B5" w:rsidP="003F631A">
            <w:pPr>
              <w:pStyle w:val="ListParagraph"/>
              <w:tabs>
                <w:tab w:val="left" w:pos="0"/>
              </w:tabs>
              <w:ind w:left="0"/>
              <w:jc w:val="right"/>
            </w:pPr>
            <w:r w:rsidRPr="002A505F">
              <w:t>0,25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shd w:val="clear" w:color="auto" w:fill="auto"/>
          </w:tcPr>
          <w:p w:rsidR="008277B5" w:rsidRPr="00703247" w:rsidRDefault="008277B5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4.2.</w:t>
            </w:r>
            <w:r w:rsidRPr="00703247">
              <w:rPr>
                <w:sz w:val="26"/>
                <w:szCs w:val="26"/>
              </w:rPr>
              <w:t xml:space="preserve"> </w:t>
            </w:r>
            <w:r w:rsidRPr="00703247">
              <w:rPr>
                <w:b/>
                <w:sz w:val="26"/>
                <w:szCs w:val="26"/>
              </w:rPr>
              <w:t>(0,5 điểm)</w:t>
            </w:r>
          </w:p>
        </w:tc>
      </w:tr>
      <w:tr w:rsidR="008277B5" w:rsidRPr="00703247" w:rsidTr="003F631A">
        <w:tc>
          <w:tcPr>
            <w:tcW w:w="1101" w:type="dxa"/>
            <w:vMerge/>
            <w:shd w:val="clear" w:color="auto" w:fill="auto"/>
          </w:tcPr>
          <w:p w:rsidR="008277B5" w:rsidRPr="00703247" w:rsidRDefault="008277B5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Diện tích xung quanh của hình trụ là: </w:t>
            </w:r>
          </w:p>
          <w:p w:rsidR="008277B5" w:rsidRPr="00703247" w:rsidRDefault="008277B5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  <w:lang w:val="it-IT"/>
              </w:rPr>
              <w:t>S</w:t>
            </w:r>
            <w:r w:rsidRPr="00703247">
              <w:rPr>
                <w:sz w:val="26"/>
                <w:szCs w:val="26"/>
                <w:vertAlign w:val="subscript"/>
                <w:lang w:val="it-IT"/>
              </w:rPr>
              <w:t>xq</w:t>
            </w:r>
            <w:r w:rsidRPr="00703247">
              <w:rPr>
                <w:sz w:val="26"/>
                <w:szCs w:val="26"/>
                <w:lang w:val="it-IT"/>
              </w:rPr>
              <w:t xml:space="preserve"> = 2</w:t>
            </w:r>
            <w:r w:rsidRPr="00703247">
              <w:rPr>
                <w:position w:val="-6"/>
                <w:sz w:val="26"/>
                <w:szCs w:val="26"/>
                <w:lang w:val="it-IT"/>
              </w:rPr>
              <w:object w:dxaOrig="220" w:dyaOrig="220">
                <v:shape id="_x0000_i1049" type="#_x0000_t75" style="width:11.3pt;height:11.3pt" o:ole="">
                  <v:imagedata r:id="rId51" o:title=""/>
                </v:shape>
                <o:OLEObject Type="Embed" ProgID="Equation.DSMT4" ShapeID="_x0000_i1049" DrawAspect="Content" ObjectID="_1550858641" r:id="rId52"/>
              </w:object>
            </w:r>
            <w:r w:rsidRPr="00703247">
              <w:rPr>
                <w:sz w:val="26"/>
                <w:szCs w:val="26"/>
                <w:lang w:val="it-IT"/>
              </w:rPr>
              <w:t xml:space="preserve">r.h  = 2.3,14.6.9 </w:t>
            </w:r>
            <w:r w:rsidRPr="00703247">
              <w:rPr>
                <w:position w:val="-4"/>
                <w:sz w:val="26"/>
                <w:szCs w:val="26"/>
                <w:lang w:val="it-IT"/>
              </w:rPr>
              <w:object w:dxaOrig="200" w:dyaOrig="200">
                <v:shape id="_x0000_i1050" type="#_x0000_t75" style="width:9.55pt;height:9.55pt" o:ole="">
                  <v:imagedata r:id="rId53" o:title=""/>
                </v:shape>
                <o:OLEObject Type="Embed" ProgID="Equation.DSMT4" ShapeID="_x0000_i1050" DrawAspect="Content" ObjectID="_1550858642" r:id="rId54"/>
              </w:object>
            </w:r>
            <w:r w:rsidRPr="00703247">
              <w:rPr>
                <w:sz w:val="26"/>
                <w:szCs w:val="26"/>
                <w:lang w:val="it-IT"/>
              </w:rPr>
              <w:t xml:space="preserve"> 339,12 (cm</w:t>
            </w:r>
            <w:r w:rsidRPr="00703247">
              <w:rPr>
                <w:sz w:val="26"/>
                <w:szCs w:val="26"/>
                <w:vertAlign w:val="superscript"/>
                <w:lang w:val="it-IT"/>
              </w:rPr>
              <w:t>2</w:t>
            </w:r>
            <w:r w:rsidRPr="00703247">
              <w:rPr>
                <w:sz w:val="26"/>
                <w:szCs w:val="26"/>
                <w:lang w:val="it-IT"/>
              </w:rPr>
              <w:t>)</w:t>
            </w:r>
          </w:p>
        </w:tc>
        <w:tc>
          <w:tcPr>
            <w:tcW w:w="816" w:type="dxa"/>
            <w:shd w:val="clear" w:color="auto" w:fill="auto"/>
          </w:tcPr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</w:p>
          <w:p w:rsidR="008277B5" w:rsidRPr="00703247" w:rsidRDefault="008277B5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0,50</w:t>
            </w:r>
          </w:p>
        </w:tc>
      </w:tr>
    </w:tbl>
    <w:p w:rsidR="004E28D9" w:rsidRPr="004E28D9" w:rsidRDefault="004E28D9" w:rsidP="0098216E">
      <w:pPr>
        <w:jc w:val="left"/>
        <w:rPr>
          <w:sz w:val="26"/>
        </w:rPr>
      </w:pPr>
    </w:p>
    <w:sectPr w:rsidR="004E28D9" w:rsidRPr="004E28D9" w:rsidSect="008277B5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FA"/>
    <w:rsid w:val="000014A1"/>
    <w:rsid w:val="0000229F"/>
    <w:rsid w:val="00002FC5"/>
    <w:rsid w:val="00011512"/>
    <w:rsid w:val="00012682"/>
    <w:rsid w:val="000162AC"/>
    <w:rsid w:val="00023F0D"/>
    <w:rsid w:val="00025961"/>
    <w:rsid w:val="000260AD"/>
    <w:rsid w:val="00027E98"/>
    <w:rsid w:val="000315E6"/>
    <w:rsid w:val="00031A0D"/>
    <w:rsid w:val="000344F2"/>
    <w:rsid w:val="00034CDA"/>
    <w:rsid w:val="000366A4"/>
    <w:rsid w:val="0004211F"/>
    <w:rsid w:val="0005479C"/>
    <w:rsid w:val="00062C38"/>
    <w:rsid w:val="000837CF"/>
    <w:rsid w:val="000B07A4"/>
    <w:rsid w:val="000B66B3"/>
    <w:rsid w:val="000E610D"/>
    <w:rsid w:val="000F0B18"/>
    <w:rsid w:val="000F461B"/>
    <w:rsid w:val="000F7318"/>
    <w:rsid w:val="00110CB4"/>
    <w:rsid w:val="0011185D"/>
    <w:rsid w:val="00111921"/>
    <w:rsid w:val="00121C60"/>
    <w:rsid w:val="001225E4"/>
    <w:rsid w:val="00122D8F"/>
    <w:rsid w:val="00124AE6"/>
    <w:rsid w:val="00132BF2"/>
    <w:rsid w:val="00133A52"/>
    <w:rsid w:val="00143294"/>
    <w:rsid w:val="0014632F"/>
    <w:rsid w:val="00146DC7"/>
    <w:rsid w:val="001516BA"/>
    <w:rsid w:val="00162843"/>
    <w:rsid w:val="0016340A"/>
    <w:rsid w:val="00163AF1"/>
    <w:rsid w:val="001722A6"/>
    <w:rsid w:val="00176C72"/>
    <w:rsid w:val="00187B85"/>
    <w:rsid w:val="00197B0B"/>
    <w:rsid w:val="001A1BAF"/>
    <w:rsid w:val="001A29FD"/>
    <w:rsid w:val="001B281E"/>
    <w:rsid w:val="001C37C6"/>
    <w:rsid w:val="001C5602"/>
    <w:rsid w:val="001D30C6"/>
    <w:rsid w:val="001D31FF"/>
    <w:rsid w:val="001D6CDF"/>
    <w:rsid w:val="001D6DEC"/>
    <w:rsid w:val="001E1FFE"/>
    <w:rsid w:val="001F24C6"/>
    <w:rsid w:val="001F3F91"/>
    <w:rsid w:val="001F71BD"/>
    <w:rsid w:val="00215B5B"/>
    <w:rsid w:val="002172F5"/>
    <w:rsid w:val="00222AAB"/>
    <w:rsid w:val="00223202"/>
    <w:rsid w:val="002250FE"/>
    <w:rsid w:val="00225FB0"/>
    <w:rsid w:val="002263B6"/>
    <w:rsid w:val="00247CBB"/>
    <w:rsid w:val="002526A5"/>
    <w:rsid w:val="002534BB"/>
    <w:rsid w:val="00254B68"/>
    <w:rsid w:val="00257B61"/>
    <w:rsid w:val="00273035"/>
    <w:rsid w:val="002775BA"/>
    <w:rsid w:val="00280AE3"/>
    <w:rsid w:val="00281B89"/>
    <w:rsid w:val="00281DB8"/>
    <w:rsid w:val="00283662"/>
    <w:rsid w:val="00283FB0"/>
    <w:rsid w:val="002879EC"/>
    <w:rsid w:val="00291041"/>
    <w:rsid w:val="00293246"/>
    <w:rsid w:val="00297114"/>
    <w:rsid w:val="002A0092"/>
    <w:rsid w:val="002A1667"/>
    <w:rsid w:val="002A66D6"/>
    <w:rsid w:val="002A7752"/>
    <w:rsid w:val="002B6155"/>
    <w:rsid w:val="002E07A9"/>
    <w:rsid w:val="002E153A"/>
    <w:rsid w:val="002F0D79"/>
    <w:rsid w:val="00300E22"/>
    <w:rsid w:val="00324DBC"/>
    <w:rsid w:val="00333271"/>
    <w:rsid w:val="003379B6"/>
    <w:rsid w:val="0034157D"/>
    <w:rsid w:val="00354D3E"/>
    <w:rsid w:val="00354F1A"/>
    <w:rsid w:val="00356F00"/>
    <w:rsid w:val="00357EAA"/>
    <w:rsid w:val="003628FF"/>
    <w:rsid w:val="00362969"/>
    <w:rsid w:val="0036769E"/>
    <w:rsid w:val="00371BEE"/>
    <w:rsid w:val="003747D3"/>
    <w:rsid w:val="003757D6"/>
    <w:rsid w:val="00384CC0"/>
    <w:rsid w:val="003863B2"/>
    <w:rsid w:val="003904A3"/>
    <w:rsid w:val="00392DFC"/>
    <w:rsid w:val="00393FFD"/>
    <w:rsid w:val="003965E6"/>
    <w:rsid w:val="00397F1D"/>
    <w:rsid w:val="003A6E8D"/>
    <w:rsid w:val="003B3408"/>
    <w:rsid w:val="003C7C1B"/>
    <w:rsid w:val="003D42EF"/>
    <w:rsid w:val="003F0B49"/>
    <w:rsid w:val="00405ACE"/>
    <w:rsid w:val="00423C1F"/>
    <w:rsid w:val="00436EC1"/>
    <w:rsid w:val="00441B31"/>
    <w:rsid w:val="00443FBB"/>
    <w:rsid w:val="0044627D"/>
    <w:rsid w:val="00451069"/>
    <w:rsid w:val="0045188B"/>
    <w:rsid w:val="004570B8"/>
    <w:rsid w:val="00460294"/>
    <w:rsid w:val="00460F22"/>
    <w:rsid w:val="0046119E"/>
    <w:rsid w:val="004637CA"/>
    <w:rsid w:val="00464D4F"/>
    <w:rsid w:val="00476C74"/>
    <w:rsid w:val="00484C21"/>
    <w:rsid w:val="00487424"/>
    <w:rsid w:val="00491E6B"/>
    <w:rsid w:val="00495FF7"/>
    <w:rsid w:val="004A4B49"/>
    <w:rsid w:val="004A5CB2"/>
    <w:rsid w:val="004A5D5C"/>
    <w:rsid w:val="004C31C2"/>
    <w:rsid w:val="004C6006"/>
    <w:rsid w:val="004D0640"/>
    <w:rsid w:val="004D093C"/>
    <w:rsid w:val="004D252D"/>
    <w:rsid w:val="004D35D2"/>
    <w:rsid w:val="004D3706"/>
    <w:rsid w:val="004D6E3D"/>
    <w:rsid w:val="004E197D"/>
    <w:rsid w:val="004E262B"/>
    <w:rsid w:val="004E28D9"/>
    <w:rsid w:val="004F162D"/>
    <w:rsid w:val="004F68C4"/>
    <w:rsid w:val="004F7A71"/>
    <w:rsid w:val="0051322B"/>
    <w:rsid w:val="0052401A"/>
    <w:rsid w:val="0052485A"/>
    <w:rsid w:val="00546180"/>
    <w:rsid w:val="00547D71"/>
    <w:rsid w:val="005507A5"/>
    <w:rsid w:val="0055264B"/>
    <w:rsid w:val="00553AD0"/>
    <w:rsid w:val="00560D60"/>
    <w:rsid w:val="005627D5"/>
    <w:rsid w:val="00564D75"/>
    <w:rsid w:val="00572F50"/>
    <w:rsid w:val="00575C75"/>
    <w:rsid w:val="00583B55"/>
    <w:rsid w:val="005948E1"/>
    <w:rsid w:val="005A568F"/>
    <w:rsid w:val="005B132D"/>
    <w:rsid w:val="005B4AE9"/>
    <w:rsid w:val="005B60EF"/>
    <w:rsid w:val="005C4613"/>
    <w:rsid w:val="005C5C35"/>
    <w:rsid w:val="005D1930"/>
    <w:rsid w:val="005E063C"/>
    <w:rsid w:val="005E2981"/>
    <w:rsid w:val="005E56BC"/>
    <w:rsid w:val="005F0B94"/>
    <w:rsid w:val="0060608D"/>
    <w:rsid w:val="00612608"/>
    <w:rsid w:val="006150DD"/>
    <w:rsid w:val="006160A0"/>
    <w:rsid w:val="00626E8B"/>
    <w:rsid w:val="00627666"/>
    <w:rsid w:val="006276B7"/>
    <w:rsid w:val="00631F7C"/>
    <w:rsid w:val="00642A84"/>
    <w:rsid w:val="006509C1"/>
    <w:rsid w:val="00653665"/>
    <w:rsid w:val="00663EF8"/>
    <w:rsid w:val="00664828"/>
    <w:rsid w:val="00682F1D"/>
    <w:rsid w:val="006852CF"/>
    <w:rsid w:val="006879F2"/>
    <w:rsid w:val="006A7ABF"/>
    <w:rsid w:val="006A7F4A"/>
    <w:rsid w:val="006B3E8A"/>
    <w:rsid w:val="006B5232"/>
    <w:rsid w:val="006D2E48"/>
    <w:rsid w:val="006D5672"/>
    <w:rsid w:val="006E2777"/>
    <w:rsid w:val="00726098"/>
    <w:rsid w:val="00731C9A"/>
    <w:rsid w:val="007410EA"/>
    <w:rsid w:val="00746DBF"/>
    <w:rsid w:val="0075340F"/>
    <w:rsid w:val="00757FA8"/>
    <w:rsid w:val="00782A17"/>
    <w:rsid w:val="00786AE6"/>
    <w:rsid w:val="00794476"/>
    <w:rsid w:val="007A4247"/>
    <w:rsid w:val="007B3C0A"/>
    <w:rsid w:val="007B4D33"/>
    <w:rsid w:val="007F0FB6"/>
    <w:rsid w:val="007F2805"/>
    <w:rsid w:val="007F365D"/>
    <w:rsid w:val="007F7B00"/>
    <w:rsid w:val="008026E4"/>
    <w:rsid w:val="008031EA"/>
    <w:rsid w:val="008031F7"/>
    <w:rsid w:val="0082368C"/>
    <w:rsid w:val="00824973"/>
    <w:rsid w:val="008277B5"/>
    <w:rsid w:val="00827967"/>
    <w:rsid w:val="008311C5"/>
    <w:rsid w:val="00834F50"/>
    <w:rsid w:val="008418DE"/>
    <w:rsid w:val="00844B6A"/>
    <w:rsid w:val="00860974"/>
    <w:rsid w:val="00860D53"/>
    <w:rsid w:val="008615A2"/>
    <w:rsid w:val="00870976"/>
    <w:rsid w:val="00873E9F"/>
    <w:rsid w:val="00877FDF"/>
    <w:rsid w:val="00887230"/>
    <w:rsid w:val="00887D95"/>
    <w:rsid w:val="0089108F"/>
    <w:rsid w:val="00893586"/>
    <w:rsid w:val="008A210D"/>
    <w:rsid w:val="008A3FAF"/>
    <w:rsid w:val="008A4E73"/>
    <w:rsid w:val="008B77F7"/>
    <w:rsid w:val="008C42AE"/>
    <w:rsid w:val="008C5517"/>
    <w:rsid w:val="008C55A5"/>
    <w:rsid w:val="008D0E68"/>
    <w:rsid w:val="008D4D95"/>
    <w:rsid w:val="008E4C5D"/>
    <w:rsid w:val="008E5D13"/>
    <w:rsid w:val="008E75ED"/>
    <w:rsid w:val="008E7EBB"/>
    <w:rsid w:val="008F0D80"/>
    <w:rsid w:val="008F3D07"/>
    <w:rsid w:val="00900A89"/>
    <w:rsid w:val="00924AC8"/>
    <w:rsid w:val="0093639C"/>
    <w:rsid w:val="00941623"/>
    <w:rsid w:val="00942D69"/>
    <w:rsid w:val="00942D78"/>
    <w:rsid w:val="00947D0E"/>
    <w:rsid w:val="00966631"/>
    <w:rsid w:val="00971F8E"/>
    <w:rsid w:val="00977956"/>
    <w:rsid w:val="009815B2"/>
    <w:rsid w:val="0098216E"/>
    <w:rsid w:val="00984C47"/>
    <w:rsid w:val="009A732E"/>
    <w:rsid w:val="009C099A"/>
    <w:rsid w:val="009C4350"/>
    <w:rsid w:val="009D1BE8"/>
    <w:rsid w:val="009D647F"/>
    <w:rsid w:val="009E1827"/>
    <w:rsid w:val="009F6005"/>
    <w:rsid w:val="00A01CA6"/>
    <w:rsid w:val="00A044CA"/>
    <w:rsid w:val="00A04DE9"/>
    <w:rsid w:val="00A061FD"/>
    <w:rsid w:val="00A201ED"/>
    <w:rsid w:val="00A24B24"/>
    <w:rsid w:val="00A2580E"/>
    <w:rsid w:val="00A26968"/>
    <w:rsid w:val="00A4363D"/>
    <w:rsid w:val="00A47CD0"/>
    <w:rsid w:val="00A50D02"/>
    <w:rsid w:val="00A618A6"/>
    <w:rsid w:val="00A72368"/>
    <w:rsid w:val="00A75C15"/>
    <w:rsid w:val="00A768AF"/>
    <w:rsid w:val="00A77C65"/>
    <w:rsid w:val="00A81C03"/>
    <w:rsid w:val="00A85CDE"/>
    <w:rsid w:val="00A92E06"/>
    <w:rsid w:val="00A966AB"/>
    <w:rsid w:val="00AA14EF"/>
    <w:rsid w:val="00AA2CDB"/>
    <w:rsid w:val="00AB1D17"/>
    <w:rsid w:val="00AB78FA"/>
    <w:rsid w:val="00AD179D"/>
    <w:rsid w:val="00AE092E"/>
    <w:rsid w:val="00AF2579"/>
    <w:rsid w:val="00AF4152"/>
    <w:rsid w:val="00AF4B1E"/>
    <w:rsid w:val="00B01555"/>
    <w:rsid w:val="00B16227"/>
    <w:rsid w:val="00B16F41"/>
    <w:rsid w:val="00B23A70"/>
    <w:rsid w:val="00B34566"/>
    <w:rsid w:val="00B35699"/>
    <w:rsid w:val="00B4354C"/>
    <w:rsid w:val="00B4355D"/>
    <w:rsid w:val="00B45809"/>
    <w:rsid w:val="00B574F6"/>
    <w:rsid w:val="00B647E6"/>
    <w:rsid w:val="00B655F3"/>
    <w:rsid w:val="00B705BA"/>
    <w:rsid w:val="00B82B77"/>
    <w:rsid w:val="00B850F2"/>
    <w:rsid w:val="00B872A5"/>
    <w:rsid w:val="00B87766"/>
    <w:rsid w:val="00BB171C"/>
    <w:rsid w:val="00BB413E"/>
    <w:rsid w:val="00BD5A84"/>
    <w:rsid w:val="00BD662D"/>
    <w:rsid w:val="00BD7FB0"/>
    <w:rsid w:val="00BE23AD"/>
    <w:rsid w:val="00BE3487"/>
    <w:rsid w:val="00BE4FC4"/>
    <w:rsid w:val="00BF7E28"/>
    <w:rsid w:val="00C001FF"/>
    <w:rsid w:val="00C033A7"/>
    <w:rsid w:val="00C03A61"/>
    <w:rsid w:val="00C1664D"/>
    <w:rsid w:val="00C1729F"/>
    <w:rsid w:val="00C174C6"/>
    <w:rsid w:val="00C21254"/>
    <w:rsid w:val="00C22C0C"/>
    <w:rsid w:val="00C23F90"/>
    <w:rsid w:val="00C34456"/>
    <w:rsid w:val="00C366F1"/>
    <w:rsid w:val="00C41460"/>
    <w:rsid w:val="00C42EF8"/>
    <w:rsid w:val="00C430DB"/>
    <w:rsid w:val="00C45838"/>
    <w:rsid w:val="00C541B9"/>
    <w:rsid w:val="00C67AD4"/>
    <w:rsid w:val="00C7472E"/>
    <w:rsid w:val="00C80D5D"/>
    <w:rsid w:val="00C813C1"/>
    <w:rsid w:val="00C82E67"/>
    <w:rsid w:val="00C851F1"/>
    <w:rsid w:val="00C96065"/>
    <w:rsid w:val="00CA3076"/>
    <w:rsid w:val="00CA4C1F"/>
    <w:rsid w:val="00CB00E3"/>
    <w:rsid w:val="00CB02B9"/>
    <w:rsid w:val="00CB1144"/>
    <w:rsid w:val="00CB2CA1"/>
    <w:rsid w:val="00CC1A76"/>
    <w:rsid w:val="00CD12FA"/>
    <w:rsid w:val="00CD3F6F"/>
    <w:rsid w:val="00CD6D21"/>
    <w:rsid w:val="00D00B27"/>
    <w:rsid w:val="00D03945"/>
    <w:rsid w:val="00D06673"/>
    <w:rsid w:val="00D10978"/>
    <w:rsid w:val="00D20DB7"/>
    <w:rsid w:val="00D21D52"/>
    <w:rsid w:val="00D23E16"/>
    <w:rsid w:val="00D60A9B"/>
    <w:rsid w:val="00D620B3"/>
    <w:rsid w:val="00D6241D"/>
    <w:rsid w:val="00D832C7"/>
    <w:rsid w:val="00D90153"/>
    <w:rsid w:val="00D93FE2"/>
    <w:rsid w:val="00D950BB"/>
    <w:rsid w:val="00D95CEC"/>
    <w:rsid w:val="00DA3047"/>
    <w:rsid w:val="00DA6268"/>
    <w:rsid w:val="00DA7410"/>
    <w:rsid w:val="00DC4CFA"/>
    <w:rsid w:val="00DD1D5B"/>
    <w:rsid w:val="00DD3ED5"/>
    <w:rsid w:val="00DE0E89"/>
    <w:rsid w:val="00DE3F09"/>
    <w:rsid w:val="00DE431D"/>
    <w:rsid w:val="00DE6764"/>
    <w:rsid w:val="00DF117E"/>
    <w:rsid w:val="00DF167F"/>
    <w:rsid w:val="00E04419"/>
    <w:rsid w:val="00E04594"/>
    <w:rsid w:val="00E108CC"/>
    <w:rsid w:val="00E10AE6"/>
    <w:rsid w:val="00E1707E"/>
    <w:rsid w:val="00E332B6"/>
    <w:rsid w:val="00E35229"/>
    <w:rsid w:val="00E404E2"/>
    <w:rsid w:val="00E45A1A"/>
    <w:rsid w:val="00E500DE"/>
    <w:rsid w:val="00E50D77"/>
    <w:rsid w:val="00E513FD"/>
    <w:rsid w:val="00E60356"/>
    <w:rsid w:val="00E6306E"/>
    <w:rsid w:val="00E75283"/>
    <w:rsid w:val="00E77A96"/>
    <w:rsid w:val="00E90B3C"/>
    <w:rsid w:val="00E9493D"/>
    <w:rsid w:val="00E95374"/>
    <w:rsid w:val="00E9627D"/>
    <w:rsid w:val="00EA10C0"/>
    <w:rsid w:val="00EA7FA4"/>
    <w:rsid w:val="00EB0445"/>
    <w:rsid w:val="00EB57B5"/>
    <w:rsid w:val="00EB77D1"/>
    <w:rsid w:val="00ED118D"/>
    <w:rsid w:val="00ED2D04"/>
    <w:rsid w:val="00ED5DD0"/>
    <w:rsid w:val="00EE5E13"/>
    <w:rsid w:val="00EF0727"/>
    <w:rsid w:val="00F03CCA"/>
    <w:rsid w:val="00F06972"/>
    <w:rsid w:val="00F11C5E"/>
    <w:rsid w:val="00F11F76"/>
    <w:rsid w:val="00F20435"/>
    <w:rsid w:val="00F26E1F"/>
    <w:rsid w:val="00F311F7"/>
    <w:rsid w:val="00F362D0"/>
    <w:rsid w:val="00F36D35"/>
    <w:rsid w:val="00F40791"/>
    <w:rsid w:val="00F46BE8"/>
    <w:rsid w:val="00F53FC7"/>
    <w:rsid w:val="00F55552"/>
    <w:rsid w:val="00F601C0"/>
    <w:rsid w:val="00F71D07"/>
    <w:rsid w:val="00F7698A"/>
    <w:rsid w:val="00F902B5"/>
    <w:rsid w:val="00F96C00"/>
    <w:rsid w:val="00FA4EBA"/>
    <w:rsid w:val="00FB596F"/>
    <w:rsid w:val="00FC18CD"/>
    <w:rsid w:val="00FD21CD"/>
    <w:rsid w:val="00FE5429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E28D9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qFormat/>
    <w:rsid w:val="008277B5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E28D9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qFormat/>
    <w:rsid w:val="008277B5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2.w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2155</Characters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2017-02-04T07:50:00Z</dcterms:created>
  <dcterms:modified xsi:type="dcterms:W3CDTF">2017-03-12T14:16:00Z</dcterms:modified>
</cp:coreProperties>
</file>