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CD" w:rsidRPr="00A55375" w:rsidRDefault="006D76CD" w:rsidP="006D76CD">
      <w:pPr>
        <w:jc w:val="center"/>
        <w:rPr>
          <w:rFonts w:cs="Times New Roman"/>
          <w:b/>
          <w:szCs w:val="26"/>
        </w:rPr>
      </w:pPr>
      <w:r w:rsidRPr="00A55375">
        <w:rPr>
          <w:rFonts w:cs="Times New Roman"/>
          <w:b/>
          <w:szCs w:val="26"/>
        </w:rPr>
        <w:t>BỘ GIÁO DỤC VÀ ĐÀO TẠO</w:t>
      </w:r>
    </w:p>
    <w:p w:rsidR="006D76CD" w:rsidRPr="00B10DD7" w:rsidRDefault="006D76CD" w:rsidP="006D76CD">
      <w:pPr>
        <w:spacing w:after="0" w:line="240" w:lineRule="auto"/>
        <w:rPr>
          <w:rFonts w:cs="Times New Roman"/>
          <w:b/>
          <w:sz w:val="26"/>
          <w:szCs w:val="26"/>
        </w:rPr>
      </w:pPr>
      <w:r w:rsidRPr="00B10DD7">
        <w:rPr>
          <w:rFonts w:cs="Times New Roman"/>
          <w:b/>
          <w:sz w:val="26"/>
          <w:szCs w:val="26"/>
        </w:rPr>
        <w:t xml:space="preserve">    </w:t>
      </w: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B10DD7" w:rsidRDefault="006D76CD" w:rsidP="006D76CD">
      <w:pPr>
        <w:spacing w:after="0" w:line="240" w:lineRule="auto"/>
        <w:jc w:val="center"/>
        <w:rPr>
          <w:rFonts w:cs="Times New Roman"/>
          <w:b/>
          <w:sz w:val="26"/>
          <w:szCs w:val="26"/>
        </w:rPr>
      </w:pPr>
    </w:p>
    <w:p w:rsidR="006D76CD" w:rsidRPr="00A55375" w:rsidRDefault="006D76CD" w:rsidP="006D76CD">
      <w:pPr>
        <w:spacing w:after="0" w:line="240" w:lineRule="auto"/>
        <w:jc w:val="center"/>
        <w:rPr>
          <w:rFonts w:cs="Times New Roman"/>
          <w:b/>
          <w:sz w:val="30"/>
          <w:szCs w:val="28"/>
        </w:rPr>
      </w:pPr>
      <w:r w:rsidRPr="00A55375">
        <w:rPr>
          <w:rFonts w:cs="Times New Roman"/>
          <w:b/>
          <w:sz w:val="30"/>
          <w:szCs w:val="28"/>
        </w:rPr>
        <w:t>TÀI LIỆU TẬP HUẤN</w:t>
      </w:r>
    </w:p>
    <w:p w:rsidR="00D47EFA" w:rsidRPr="00A55375" w:rsidRDefault="006D76CD" w:rsidP="006D76CD">
      <w:pPr>
        <w:spacing w:after="0" w:line="240" w:lineRule="auto"/>
        <w:jc w:val="center"/>
        <w:rPr>
          <w:rFonts w:cs="Times New Roman"/>
          <w:b/>
          <w:szCs w:val="26"/>
        </w:rPr>
      </w:pPr>
      <w:r w:rsidRPr="00A55375">
        <w:rPr>
          <w:rFonts w:cs="Times New Roman"/>
          <w:b/>
          <w:szCs w:val="26"/>
        </w:rPr>
        <w:t xml:space="preserve">HƯỚNG DẪN XÂY DỰNG ĐỀ KIỂM TRA, ĐÁNH GIÁ ĐỊNH KÌ </w:t>
      </w:r>
    </w:p>
    <w:p w:rsidR="00D47EFA" w:rsidRPr="00A55375" w:rsidRDefault="006D76CD" w:rsidP="006D76CD">
      <w:pPr>
        <w:spacing w:after="0" w:line="240" w:lineRule="auto"/>
        <w:jc w:val="center"/>
        <w:rPr>
          <w:rFonts w:cs="Times New Roman"/>
          <w:b/>
          <w:szCs w:val="26"/>
        </w:rPr>
      </w:pPr>
      <w:r w:rsidRPr="00A55375">
        <w:rPr>
          <w:rFonts w:cs="Times New Roman"/>
          <w:b/>
          <w:szCs w:val="26"/>
        </w:rPr>
        <w:t xml:space="preserve">THEO MA TRẬN VÀ ĐẶC TẢ ĐỀ KIỂM TRA THEO ĐỊNH HƯỚNG </w:t>
      </w:r>
    </w:p>
    <w:p w:rsidR="006D76CD" w:rsidRPr="00A55375" w:rsidRDefault="006D76CD" w:rsidP="00D47EFA">
      <w:pPr>
        <w:spacing w:after="0" w:line="240" w:lineRule="auto"/>
        <w:jc w:val="center"/>
        <w:rPr>
          <w:rFonts w:cs="Times New Roman"/>
          <w:b/>
          <w:szCs w:val="26"/>
        </w:rPr>
      </w:pPr>
      <w:r w:rsidRPr="00A55375">
        <w:rPr>
          <w:rFonts w:cs="Times New Roman"/>
          <w:b/>
          <w:szCs w:val="26"/>
        </w:rPr>
        <w:t xml:space="preserve">PHÁT TRIỂN PHẨM CHẤT, NĂNG LỰC HỌC SINH </w:t>
      </w:r>
    </w:p>
    <w:p w:rsidR="006D76CD" w:rsidRPr="00A55375" w:rsidRDefault="006D76CD" w:rsidP="006D76CD">
      <w:pPr>
        <w:spacing w:after="0" w:line="240" w:lineRule="auto"/>
        <w:jc w:val="center"/>
        <w:rPr>
          <w:rFonts w:cs="Times New Roman"/>
          <w:b/>
          <w:szCs w:val="26"/>
        </w:rPr>
      </w:pPr>
      <w:r w:rsidRPr="00A55375">
        <w:rPr>
          <w:rFonts w:cs="Times New Roman"/>
          <w:b/>
          <w:szCs w:val="26"/>
        </w:rPr>
        <w:t>CẤP TRUNG HỌC PHỔ THÔNG</w:t>
      </w:r>
    </w:p>
    <w:p w:rsidR="006D76CD" w:rsidRPr="00A55375" w:rsidRDefault="006D76CD" w:rsidP="00A55375">
      <w:pPr>
        <w:spacing w:before="120" w:after="120" w:line="240" w:lineRule="auto"/>
        <w:jc w:val="center"/>
        <w:rPr>
          <w:rFonts w:cs="Times New Roman"/>
          <w:b/>
          <w:sz w:val="30"/>
          <w:szCs w:val="26"/>
        </w:rPr>
      </w:pPr>
      <w:r w:rsidRPr="00A55375">
        <w:rPr>
          <w:rFonts w:cs="Times New Roman"/>
          <w:b/>
          <w:sz w:val="30"/>
          <w:szCs w:val="26"/>
        </w:rPr>
        <w:t xml:space="preserve">MÔN </w:t>
      </w:r>
      <w:r w:rsidR="001D5471" w:rsidRPr="00A55375">
        <w:rPr>
          <w:rFonts w:cs="Times New Roman"/>
          <w:b/>
          <w:sz w:val="30"/>
          <w:szCs w:val="26"/>
        </w:rPr>
        <w:t>HÓA HỌC</w:t>
      </w:r>
    </w:p>
    <w:p w:rsidR="006D76CD" w:rsidRPr="00B10DD7" w:rsidRDefault="006D76CD" w:rsidP="006D76CD">
      <w:pPr>
        <w:jc w:val="center"/>
        <w:rPr>
          <w:rFonts w:cs="Times New Roman"/>
          <w:b/>
          <w:sz w:val="26"/>
          <w:szCs w:val="26"/>
        </w:rPr>
      </w:pPr>
    </w:p>
    <w:p w:rsidR="006D76CD" w:rsidRPr="00A55375" w:rsidRDefault="006D76CD" w:rsidP="006D76CD">
      <w:pPr>
        <w:jc w:val="center"/>
        <w:rPr>
          <w:rFonts w:cs="Times New Roman"/>
          <w:b/>
          <w:szCs w:val="26"/>
        </w:rPr>
      </w:pPr>
      <w:r w:rsidRPr="00A55375">
        <w:rPr>
          <w:rFonts w:cs="Times New Roman"/>
          <w:b/>
          <w:szCs w:val="26"/>
        </w:rPr>
        <w:t>(LƯU HÀNH NỘI BỘ)</w:t>
      </w: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A55375" w:rsidRDefault="006D76CD" w:rsidP="006D76CD">
      <w:pPr>
        <w:jc w:val="center"/>
        <w:rPr>
          <w:rFonts w:cs="Times New Roman"/>
          <w:b/>
          <w:szCs w:val="26"/>
        </w:rPr>
      </w:pPr>
      <w:r w:rsidRPr="00A55375">
        <w:rPr>
          <w:rFonts w:cs="Times New Roman"/>
          <w:b/>
          <w:szCs w:val="26"/>
        </w:rPr>
        <w:t>Hà Nội, năm 2020</w:t>
      </w:r>
    </w:p>
    <w:p w:rsidR="006D76CD" w:rsidRPr="00B10DD7" w:rsidRDefault="006D76CD" w:rsidP="006D76CD">
      <w:pPr>
        <w:jc w:val="center"/>
        <w:rPr>
          <w:rFonts w:cs="Times New Roman"/>
          <w:b/>
          <w:szCs w:val="28"/>
        </w:rPr>
      </w:pPr>
      <w:r w:rsidRPr="00B10DD7">
        <w:rPr>
          <w:rFonts w:cs="Times New Roman"/>
          <w:b/>
          <w:szCs w:val="28"/>
        </w:rPr>
        <w:lastRenderedPageBreak/>
        <w:t>Mục lục</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0"/>
      </w:tblGrid>
      <w:tr w:rsidR="005B27D0" w:rsidRPr="00B10DD7" w:rsidTr="005B27D0">
        <w:tc>
          <w:tcPr>
            <w:tcW w:w="8613" w:type="dxa"/>
          </w:tcPr>
          <w:p w:rsidR="005B27D0" w:rsidRPr="00B10DD7" w:rsidRDefault="005B27D0" w:rsidP="005A5A67">
            <w:pPr>
              <w:spacing w:before="120" w:after="120"/>
              <w:rPr>
                <w:rFonts w:cs="Times New Roman"/>
                <w:sz w:val="26"/>
                <w:szCs w:val="26"/>
              </w:rPr>
            </w:pPr>
            <w:r w:rsidRPr="00B10DD7">
              <w:rPr>
                <w:rFonts w:cs="Times New Roman"/>
                <w:sz w:val="26"/>
                <w:szCs w:val="26"/>
              </w:rPr>
              <w:t>PHẦN I. NHỮNG VẤN ĐỀ CHUNG</w:t>
            </w:r>
          </w:p>
        </w:tc>
        <w:tc>
          <w:tcPr>
            <w:tcW w:w="850" w:type="dxa"/>
          </w:tcPr>
          <w:p w:rsidR="005B27D0" w:rsidRPr="00761569" w:rsidRDefault="005B27D0" w:rsidP="00332AC8">
            <w:pPr>
              <w:spacing w:before="120" w:after="120"/>
              <w:jc w:val="center"/>
              <w:rPr>
                <w:rFonts w:cs="Times New Roman"/>
                <w:color w:val="000000" w:themeColor="text1"/>
                <w:sz w:val="26"/>
                <w:szCs w:val="26"/>
              </w:rPr>
            </w:pPr>
            <w:r w:rsidRPr="00761569">
              <w:rPr>
                <w:rFonts w:cs="Times New Roman"/>
                <w:color w:val="000000" w:themeColor="text1"/>
                <w:sz w:val="26"/>
                <w:szCs w:val="26"/>
              </w:rPr>
              <w:t>3</w:t>
            </w:r>
          </w:p>
        </w:tc>
      </w:tr>
      <w:tr w:rsidR="005B27D0" w:rsidRPr="00B10DD7" w:rsidTr="005B27D0">
        <w:tc>
          <w:tcPr>
            <w:tcW w:w="8613" w:type="dxa"/>
          </w:tcPr>
          <w:p w:rsidR="005B27D0" w:rsidRPr="00B10DD7" w:rsidRDefault="005B27D0" w:rsidP="005A5A67">
            <w:pPr>
              <w:spacing w:before="120" w:after="120"/>
              <w:rPr>
                <w:rFonts w:cs="Times New Roman"/>
                <w:sz w:val="26"/>
                <w:szCs w:val="26"/>
              </w:rPr>
            </w:pPr>
            <w:r w:rsidRPr="00B10DD7">
              <w:rPr>
                <w:rFonts w:cs="Times New Roman"/>
                <w:sz w:val="26"/>
                <w:szCs w:val="26"/>
              </w:rPr>
              <w:t>I. Một số nội dung điều chỉnh trong kiểm tra, đánh giá cấp trung học</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3</w:t>
            </w:r>
          </w:p>
        </w:tc>
      </w:tr>
      <w:tr w:rsidR="005B27D0" w:rsidRPr="00B10DD7" w:rsidTr="005B27D0">
        <w:tc>
          <w:tcPr>
            <w:tcW w:w="8613" w:type="dxa"/>
          </w:tcPr>
          <w:p w:rsidR="005B27D0" w:rsidRPr="00B10DD7" w:rsidRDefault="005B27D0" w:rsidP="005A5A67">
            <w:pPr>
              <w:spacing w:before="120" w:after="120"/>
              <w:jc w:val="both"/>
              <w:rPr>
                <w:rFonts w:cs="Times New Roman"/>
                <w:sz w:val="26"/>
                <w:szCs w:val="26"/>
              </w:rPr>
            </w:pPr>
            <w:r w:rsidRPr="00B10DD7">
              <w:rPr>
                <w:rFonts w:cs="Times New Roman"/>
                <w:sz w:val="26"/>
                <w:szCs w:val="26"/>
              </w:rPr>
              <w:t xml:space="preserve">II.  Xây dựng ma trận, đặc tả đề kiểm tra </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6</w:t>
            </w:r>
          </w:p>
        </w:tc>
      </w:tr>
      <w:tr w:rsidR="005B27D0" w:rsidRPr="00B10DD7" w:rsidTr="005B27D0">
        <w:tc>
          <w:tcPr>
            <w:tcW w:w="8613" w:type="dxa"/>
          </w:tcPr>
          <w:p w:rsidR="005B27D0" w:rsidRPr="00B10DD7" w:rsidRDefault="005B27D0" w:rsidP="005A5A67">
            <w:pPr>
              <w:spacing w:before="120" w:after="120"/>
              <w:jc w:val="both"/>
              <w:rPr>
                <w:rFonts w:cs="Times New Roman"/>
                <w:sz w:val="26"/>
                <w:szCs w:val="26"/>
              </w:rPr>
            </w:pPr>
            <w:r w:rsidRPr="00B10DD7">
              <w:rPr>
                <w:rFonts w:cs="Times New Roman"/>
                <w:sz w:val="26"/>
                <w:szCs w:val="26"/>
              </w:rPr>
              <w:t>III. Một số lưu ý đối với việc viết câu hỏi trắc nghiệm khách quan nhiều lựa chọn và tự luận</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9</w:t>
            </w:r>
          </w:p>
        </w:tc>
      </w:tr>
      <w:tr w:rsidR="005B27D0" w:rsidRPr="00B10DD7" w:rsidTr="005B27D0">
        <w:tc>
          <w:tcPr>
            <w:tcW w:w="8613" w:type="dxa"/>
          </w:tcPr>
          <w:p w:rsidR="005B27D0" w:rsidRPr="00B10DD7" w:rsidRDefault="005B27D0" w:rsidP="008D558B">
            <w:pPr>
              <w:rPr>
                <w:rFonts w:cs="Times New Roman"/>
                <w:sz w:val="26"/>
                <w:szCs w:val="26"/>
              </w:rPr>
            </w:pPr>
            <w:r w:rsidRPr="00B10DD7">
              <w:rPr>
                <w:rFonts w:cs="Times New Roman"/>
                <w:sz w:val="26"/>
                <w:szCs w:val="26"/>
              </w:rPr>
              <w:t>PHẦN II. XÂY DỰNG ĐỀ KIỂM TRA ĐÁNH GIÁ ĐỊNH KÌ THEO MA TRẬN ĐỀ, ĐẶC TẢ KIỂM TRA, ĐÁNH GIÁ MÔN HÓA HỌC</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18</w:t>
            </w:r>
          </w:p>
        </w:tc>
      </w:tr>
      <w:tr w:rsidR="005B27D0" w:rsidRPr="00B10DD7" w:rsidTr="005B27D0">
        <w:tc>
          <w:tcPr>
            <w:tcW w:w="8613" w:type="dxa"/>
          </w:tcPr>
          <w:p w:rsidR="005B27D0" w:rsidRPr="00B10DD7" w:rsidRDefault="005B27D0" w:rsidP="005A5A67">
            <w:pPr>
              <w:rPr>
                <w:rFonts w:cs="Times New Roman"/>
                <w:sz w:val="26"/>
                <w:szCs w:val="26"/>
              </w:rPr>
            </w:pPr>
            <w:r w:rsidRPr="00B10DD7">
              <w:rPr>
                <w:rFonts w:cs="Times New Roman"/>
                <w:sz w:val="26"/>
                <w:szCs w:val="26"/>
              </w:rPr>
              <w:t>1. Ma trận, đặc tả, đề kiểm tra, hướng dẫn chấm lớp 10</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18</w:t>
            </w:r>
          </w:p>
        </w:tc>
      </w:tr>
      <w:tr w:rsidR="005B27D0" w:rsidRPr="00B10DD7" w:rsidTr="005B27D0">
        <w:tc>
          <w:tcPr>
            <w:tcW w:w="8613" w:type="dxa"/>
          </w:tcPr>
          <w:p w:rsidR="005B27D0" w:rsidRPr="00B10DD7" w:rsidRDefault="005B27D0" w:rsidP="005A5A67">
            <w:pPr>
              <w:rPr>
                <w:rFonts w:cs="Times New Roman"/>
                <w:sz w:val="26"/>
                <w:szCs w:val="26"/>
              </w:rPr>
            </w:pPr>
            <w:r w:rsidRPr="00B10DD7">
              <w:rPr>
                <w:rFonts w:cs="Times New Roman"/>
                <w:sz w:val="26"/>
                <w:szCs w:val="26"/>
              </w:rPr>
              <w:t>2. Ma trận, đặc tả, đề kiểm tra, hướng dẫn chấm lớp 11</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36</w:t>
            </w:r>
          </w:p>
        </w:tc>
      </w:tr>
      <w:tr w:rsidR="005B27D0" w:rsidRPr="00B10DD7" w:rsidTr="005B27D0">
        <w:tc>
          <w:tcPr>
            <w:tcW w:w="8613" w:type="dxa"/>
          </w:tcPr>
          <w:p w:rsidR="005B27D0" w:rsidRPr="00B10DD7" w:rsidRDefault="005B27D0" w:rsidP="005A5A67">
            <w:pPr>
              <w:rPr>
                <w:rFonts w:cs="Times New Roman"/>
                <w:sz w:val="26"/>
                <w:szCs w:val="26"/>
              </w:rPr>
            </w:pPr>
            <w:r w:rsidRPr="00B10DD7">
              <w:rPr>
                <w:rFonts w:cs="Times New Roman"/>
                <w:sz w:val="26"/>
                <w:szCs w:val="26"/>
              </w:rPr>
              <w:t>3. Ma trận, đặc tả, đề kiểm tra, hướng dẫn chấm lớp 12</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55</w:t>
            </w:r>
          </w:p>
        </w:tc>
      </w:tr>
      <w:tr w:rsidR="005B27D0" w:rsidRPr="00B10DD7" w:rsidTr="005B27D0">
        <w:trPr>
          <w:trHeight w:val="370"/>
        </w:trPr>
        <w:tc>
          <w:tcPr>
            <w:tcW w:w="8613" w:type="dxa"/>
          </w:tcPr>
          <w:p w:rsidR="005B27D0" w:rsidRPr="00B10DD7" w:rsidRDefault="005B27D0" w:rsidP="005A5A67">
            <w:pPr>
              <w:rPr>
                <w:rFonts w:cs="Times New Roman"/>
                <w:sz w:val="26"/>
                <w:szCs w:val="26"/>
              </w:rPr>
            </w:pPr>
            <w:r w:rsidRPr="00B10DD7">
              <w:rPr>
                <w:rFonts w:cs="Times New Roman"/>
                <w:sz w:val="26"/>
                <w:szCs w:val="26"/>
              </w:rPr>
              <w:t>PHỤ LỤC 1</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76</w:t>
            </w:r>
          </w:p>
        </w:tc>
      </w:tr>
      <w:tr w:rsidR="005B27D0" w:rsidRPr="00B10DD7" w:rsidTr="005B27D0">
        <w:tc>
          <w:tcPr>
            <w:tcW w:w="8613" w:type="dxa"/>
          </w:tcPr>
          <w:p w:rsidR="005B27D0" w:rsidRPr="00B10DD7" w:rsidRDefault="005B27D0" w:rsidP="005A5A67">
            <w:pPr>
              <w:spacing w:before="120" w:after="120"/>
              <w:rPr>
                <w:rFonts w:cs="Times New Roman"/>
                <w:sz w:val="26"/>
                <w:szCs w:val="26"/>
              </w:rPr>
            </w:pPr>
            <w:r w:rsidRPr="00B10DD7">
              <w:rPr>
                <w:rFonts w:cs="Times New Roman"/>
                <w:sz w:val="26"/>
                <w:szCs w:val="26"/>
              </w:rPr>
              <w:t>PHỤ LỤC 2</w:t>
            </w:r>
          </w:p>
        </w:tc>
        <w:tc>
          <w:tcPr>
            <w:tcW w:w="850" w:type="dxa"/>
          </w:tcPr>
          <w:p w:rsidR="005B27D0" w:rsidRPr="00761569" w:rsidRDefault="005B27D0" w:rsidP="00332AC8">
            <w:pPr>
              <w:spacing w:before="120" w:after="120"/>
              <w:jc w:val="center"/>
              <w:rPr>
                <w:rFonts w:cs="Times New Roman"/>
                <w:color w:val="000000" w:themeColor="text1"/>
                <w:sz w:val="26"/>
                <w:szCs w:val="26"/>
              </w:rPr>
            </w:pPr>
            <w:r>
              <w:rPr>
                <w:rFonts w:cs="Times New Roman"/>
                <w:color w:val="000000" w:themeColor="text1"/>
                <w:sz w:val="26"/>
                <w:szCs w:val="26"/>
              </w:rPr>
              <w:t>148</w:t>
            </w:r>
          </w:p>
        </w:tc>
      </w:tr>
    </w:tbl>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p>
    <w:p w:rsidR="006D76CD" w:rsidRPr="00B10DD7" w:rsidRDefault="006D76CD" w:rsidP="006D76CD">
      <w:pPr>
        <w:jc w:val="center"/>
        <w:rPr>
          <w:rFonts w:cs="Times New Roman"/>
          <w:b/>
          <w:sz w:val="26"/>
          <w:szCs w:val="26"/>
        </w:rPr>
      </w:pPr>
      <w:r w:rsidRPr="00B10DD7">
        <w:rPr>
          <w:rFonts w:cs="Times New Roman"/>
          <w:b/>
          <w:sz w:val="26"/>
          <w:szCs w:val="26"/>
        </w:rPr>
        <w:lastRenderedPageBreak/>
        <w:t>PHẦN I. NHỮNG VẤN ĐỀ CHUNG</w:t>
      </w:r>
    </w:p>
    <w:p w:rsidR="006D76CD" w:rsidRPr="00B10DD7" w:rsidRDefault="006D76CD" w:rsidP="006D76CD">
      <w:pPr>
        <w:jc w:val="both"/>
        <w:rPr>
          <w:rFonts w:cs="Times New Roman"/>
          <w:b/>
          <w:sz w:val="26"/>
          <w:szCs w:val="26"/>
        </w:rPr>
      </w:pPr>
      <w:r w:rsidRPr="00B10DD7">
        <w:rPr>
          <w:rFonts w:cs="Times New Roman"/>
          <w:b/>
          <w:sz w:val="26"/>
          <w:szCs w:val="26"/>
        </w:rPr>
        <w:tab/>
        <w:t>I. Một số nội dung điều chỉnh trong kiểm tra, đánh giá cấp trung học</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Ngày 26 tháng 8 năm 2020 Bộ Giáo dục và Đào tạo ban hành Thông tư số 26/2020/TT-BGDĐT về việc s</w:t>
      </w:r>
      <w:r w:rsidRPr="00B10DD7">
        <w:rPr>
          <w:rFonts w:cs="Times New Roman"/>
          <w:bCs/>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B10DD7">
        <w:rPr>
          <w:rFonts w:cs="Times New Roman"/>
          <w:bCs/>
          <w:sz w:val="26"/>
          <w:szCs w:val="26"/>
          <w:shd w:val="clear" w:color="auto" w:fill="FFFFFF"/>
        </w:rPr>
        <w:t>, một số nội dung điều chỉnh trong kiểm tra, đánh giá cấp trung học.</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b/>
          <w:sz w:val="26"/>
          <w:szCs w:val="26"/>
        </w:rPr>
        <w:t>1.1. Về hình thức đánh giá</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Kết hợp giữa đánh giá bằng nhận xét và đánh giá bằng điểm số đối với các môn học (riêng môn Âm nhạc, Mỹ thuật, Thể dục đánh giá bằng nhận xét kết quả học tập như Thông tư 58).</w:t>
      </w:r>
    </w:p>
    <w:p w:rsidR="006D76CD" w:rsidRPr="00B10DD7" w:rsidRDefault="006D76CD" w:rsidP="006D76CD">
      <w:pPr>
        <w:spacing w:before="120" w:after="120" w:line="264" w:lineRule="auto"/>
        <w:ind w:firstLine="720"/>
        <w:jc w:val="both"/>
        <w:rPr>
          <w:rFonts w:eastAsia="Times New Roman" w:cs="Times New Roman"/>
          <w:spacing w:val="-6"/>
          <w:sz w:val="26"/>
          <w:szCs w:val="26"/>
        </w:rPr>
      </w:pPr>
      <w:r w:rsidRPr="00B10DD7">
        <w:rPr>
          <w:rFonts w:eastAsia="Times New Roman" w:cs="Times New Roman"/>
          <w:spacing w:val="-6"/>
          <w:sz w:val="26"/>
          <w:szCs w:val="26"/>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Đánh giá bằng điểm số kết quả thực hiện các yêu cầu về chuẩn kiến thức, kĩ 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Đối với các môn học kết hợp giữa đánh giá bằng nhận xét và đánh giá bằng điểm số: nhận xét sự tiến bộ về thái độ, hành vi, kết quả học tập môn học sau mỗi học kì, cả năm học; tính điểm trung bình môn học và tính điểm trung bình các môn học sau mỗi học kì, cả năm học.</w:t>
      </w:r>
    </w:p>
    <w:p w:rsidR="006D76CD" w:rsidRPr="00B10DD7" w:rsidRDefault="00F97428" w:rsidP="006D76CD">
      <w:pPr>
        <w:spacing w:before="120" w:after="120" w:line="264" w:lineRule="auto"/>
        <w:ind w:firstLine="720"/>
        <w:jc w:val="both"/>
        <w:rPr>
          <w:rFonts w:cs="Times New Roman"/>
          <w:b/>
          <w:sz w:val="26"/>
          <w:szCs w:val="26"/>
        </w:rPr>
      </w:pPr>
      <w:r>
        <w:rPr>
          <w:rFonts w:cs="Times New Roman"/>
          <w:b/>
          <w:sz w:val="26"/>
          <w:szCs w:val="26"/>
        </w:rPr>
        <w:t>1</w:t>
      </w:r>
      <w:r w:rsidR="006D76CD" w:rsidRPr="00B10DD7">
        <w:rPr>
          <w:rFonts w:cs="Times New Roman"/>
          <w:b/>
          <w:sz w:val="26"/>
          <w:szCs w:val="26"/>
        </w:rPr>
        <w:t>.2. Các loại kiểm tra, đánh giá; hệ số điểm kiểm tra, đánh giá</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a) Các loại kiểm tra, đánh giá</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Kiểm tra, đánh giá thường xuyên:</w:t>
      </w:r>
    </w:p>
    <w:p w:rsidR="006D76CD" w:rsidRPr="00B10DD7" w:rsidRDefault="006D76CD" w:rsidP="006D76CD">
      <w:pPr>
        <w:spacing w:before="120" w:after="120" w:line="264" w:lineRule="auto"/>
        <w:ind w:firstLine="720"/>
        <w:jc w:val="both"/>
        <w:rPr>
          <w:rFonts w:cs="Times New Roman"/>
          <w:spacing w:val="-2"/>
          <w:sz w:val="26"/>
          <w:szCs w:val="26"/>
        </w:rPr>
      </w:pPr>
      <w:r w:rsidRPr="00B10DD7">
        <w:rPr>
          <w:rFonts w:cs="Times New Roman"/>
          <w:spacing w:val="-2"/>
          <w:sz w:val="26"/>
          <w:szCs w:val="26"/>
        </w:rPr>
        <w:t>+ Kiểm tra, đánh giá thường xuyên được thực hiện trong quá trình dạy học và giáo dục, nhằm kiểm tra, đánh giá quá trình và kết quả thực hiện các nhiệm vụ học tập, rèn luyện của học sinh theo chương trình môn học, hoạt động giáo dục trong Chương trình giáo dục phổ thông do Bộ trưởng Bộ GDĐT ban hành;</w:t>
      </w:r>
    </w:p>
    <w:p w:rsidR="006D76CD" w:rsidRPr="00B10DD7" w:rsidRDefault="006D76CD" w:rsidP="006D76CD">
      <w:pPr>
        <w:spacing w:before="120" w:after="120" w:line="264" w:lineRule="auto"/>
        <w:ind w:firstLine="720"/>
        <w:jc w:val="both"/>
        <w:rPr>
          <w:rFonts w:eastAsia="Times New Roman" w:cs="Times New Roman"/>
          <w:spacing w:val="-6"/>
          <w:sz w:val="26"/>
          <w:szCs w:val="26"/>
        </w:rPr>
      </w:pPr>
      <w:r w:rsidRPr="00B10DD7">
        <w:rPr>
          <w:rFonts w:eastAsia="Times New Roman" w:cs="Times New Roman"/>
          <w:spacing w:val="-6"/>
          <w:sz w:val="26"/>
          <w:szCs w:val="26"/>
        </w:rPr>
        <w:t>+ Kiểm tra, đánh giá thường xuyên được thực hiện theo hình thức trực tiếp hoặc trực tuyến thông qua: hỏi - đáp, viết, thuyết trình, thực hành, thí nghiệm, sản phẩm học tập;</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Số lần kiểm tra, đánh giá thường xuyên không giới hạn bởi số điểm kiểm tra, đánh giá thường xuyên quy định tại khoản 1 Điều 8 Thông tư này.</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Kiểm tra, đánh giá định kì:</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t>+ Kiểm tra,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dục phổ thông do Bộ trưởng Bộ GDĐT ban hành;</w:t>
      </w:r>
    </w:p>
    <w:p w:rsidR="006D76CD" w:rsidRPr="00B10DD7" w:rsidRDefault="006D76CD" w:rsidP="006D76CD">
      <w:pPr>
        <w:spacing w:before="120" w:after="120" w:line="264" w:lineRule="auto"/>
        <w:ind w:firstLine="720"/>
        <w:jc w:val="both"/>
        <w:rPr>
          <w:rFonts w:cs="Times New Roman"/>
          <w:sz w:val="26"/>
          <w:szCs w:val="26"/>
        </w:rPr>
      </w:pPr>
      <w:r w:rsidRPr="00B10DD7">
        <w:rPr>
          <w:rFonts w:cs="Times New Roman"/>
          <w:sz w:val="26"/>
          <w:szCs w:val="26"/>
        </w:rPr>
        <w:lastRenderedPageBreak/>
        <w:t>+ Kiểm tra, đánh giá định kì, gồm kiểm tra, đánh giá giữa kì và kiểm tra, đánh giá cuối kì, được thực hiện thông qua: bài kiểm tra (trên giấy hoặc trên máy tính), bài thực hành, dự án học tập.</w:t>
      </w:r>
    </w:p>
    <w:p w:rsidR="006D76CD" w:rsidRPr="00B10DD7" w:rsidRDefault="006D76CD" w:rsidP="006D76CD">
      <w:pPr>
        <w:numPr>
          <w:ilvl w:val="0"/>
          <w:numId w:val="7"/>
        </w:numPr>
        <w:tabs>
          <w:tab w:val="left" w:pos="993"/>
          <w:tab w:val="left" w:pos="1276"/>
        </w:tabs>
        <w:spacing w:before="120" w:after="120" w:line="264" w:lineRule="auto"/>
        <w:ind w:firstLine="720"/>
        <w:contextualSpacing/>
        <w:rPr>
          <w:rFonts w:eastAsia="Times New Roman" w:cs="Times New Roman"/>
          <w:sz w:val="26"/>
          <w:szCs w:val="26"/>
        </w:rPr>
      </w:pPr>
      <w:r w:rsidRPr="00B10DD7">
        <w:rPr>
          <w:rFonts w:eastAsia="Times New Roman" w:cs="Times New Roman"/>
          <w:sz w:val="26"/>
          <w:szCs w:val="26"/>
        </w:rPr>
        <w:t>Thời gian làm bài kiểm tra, đánh giá định kì bằng bài kiểm tra trên giấy hoặc trên máy tính từ 45 phút đến 90 phút, đối với môn chuyên tối đa 120 phút. Đề kiểm tra được xây dựng dựa trên ma trận, đặc tả của đề, đáp ứng theo mức độ cần đạt của môn học, hoạt động giáo dục quy định trong Chương trình giáo dục phổ thông do Bộ trưởng Bộ GDĐT ban hành.</w:t>
      </w:r>
    </w:p>
    <w:p w:rsidR="006D76CD" w:rsidRPr="00B10DD7" w:rsidRDefault="006D76CD" w:rsidP="006D76CD">
      <w:pPr>
        <w:numPr>
          <w:ilvl w:val="0"/>
          <w:numId w:val="7"/>
        </w:numPr>
        <w:tabs>
          <w:tab w:val="left" w:pos="993"/>
          <w:tab w:val="left" w:pos="1276"/>
        </w:tabs>
        <w:spacing w:before="120" w:after="120" w:line="264" w:lineRule="auto"/>
        <w:ind w:firstLine="720"/>
        <w:contextualSpacing/>
        <w:rPr>
          <w:rFonts w:eastAsia="Times New Roman" w:cs="Times New Roman"/>
          <w:sz w:val="26"/>
          <w:szCs w:val="26"/>
        </w:rPr>
      </w:pPr>
      <w:r w:rsidRPr="00B10DD7">
        <w:rPr>
          <w:rFonts w:eastAsia="Times New Roman" w:cs="Times New Roman"/>
          <w:sz w:val="26"/>
          <w:szCs w:val="26"/>
        </w:rPr>
        <w:t>Đối với bài thực hành, dự án học tập phải có hướng dẫn và tiêu chí đánh giá trước khi thực hiện.</w:t>
      </w:r>
    </w:p>
    <w:p w:rsidR="006D76CD" w:rsidRPr="00B10DD7" w:rsidRDefault="006D76CD" w:rsidP="006D76CD">
      <w:pPr>
        <w:tabs>
          <w:tab w:val="left" w:pos="993"/>
          <w:tab w:val="left" w:pos="1276"/>
        </w:tabs>
        <w:spacing w:before="120" w:after="120" w:line="264" w:lineRule="auto"/>
        <w:ind w:left="720"/>
        <w:contextualSpacing/>
        <w:rPr>
          <w:rFonts w:eastAsia="Times New Roman" w:cs="Times New Roman"/>
          <w:sz w:val="26"/>
          <w:szCs w:val="26"/>
        </w:rPr>
      </w:pPr>
      <w:r w:rsidRPr="00B10DD7">
        <w:rPr>
          <w:rFonts w:eastAsia="Times New Roman" w:cs="Times New Roman"/>
          <w:sz w:val="26"/>
          <w:szCs w:val="26"/>
        </w:rPr>
        <w:t>b) Hệ số điểm kiểm tra, đánh giá thường xuyên và định kì</w:t>
      </w:r>
      <w:r w:rsidRPr="00B10DD7">
        <w:rPr>
          <w:rFonts w:eastAsia="Times New Roman" w:cs="Times New Roman"/>
          <w:sz w:val="26"/>
          <w:szCs w:val="26"/>
        </w:rPr>
        <w:br/>
        <w:t>- Điểm kiểm tra, đánh giá thường xuyên (viết tắt là ĐĐGtx): tính hệ số 1;</w:t>
      </w:r>
      <w:r w:rsidRPr="00B10DD7">
        <w:rPr>
          <w:rFonts w:eastAsia="Times New Roman" w:cs="Times New Roman"/>
          <w:sz w:val="26"/>
          <w:szCs w:val="26"/>
        </w:rPr>
        <w:br/>
        <w:t>- Điểm kiểm tra, đánh giá giữa kì (viết tắt là ĐĐGgk): tính hệ số 2;</w:t>
      </w:r>
      <w:r w:rsidRPr="00B10DD7">
        <w:rPr>
          <w:rFonts w:eastAsia="Times New Roman" w:cs="Times New Roman"/>
          <w:sz w:val="26"/>
          <w:szCs w:val="26"/>
        </w:rPr>
        <w:br/>
        <w:t>- Điểm kiểm tra, đánh giá cuối kì (viết tắt là ĐĐGck): tính hệ số 3.".</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1.3. Số điểm kiểm tra, đánh giá và cách cho điểm</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a) Trong mỗi học kì, số ĐĐGtx, ĐĐGgk và ĐĐGck của một học sinh đối với từng môn học, hoạt động giáo dục (bao gồm cả chủ đề tự chọn) như sau:</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Kiểm tra, đánh giá thường xuyên:</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Môn học có từ 35 tiết trở xuống/năm học: 2 ĐĐGtx;</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Môn học có từ trên 35 tiết đến 70 tiết/năm học: 3 ĐĐGtx;</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Môn học có từ trên 70 tiết/năm học: 4 ĐĐGtx.</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Kiểm tra, đánh giá định kì: Trong mỗi học kì, một môn học có 01 (một) ĐĐGgk và 01 (một) ĐĐGck;</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b) Điểm các bài kiểm tra, đánh giá là số nguyên hoặc số thập phân được lấy đến chữ số thập phân thứ nhất sau khi làm tròn số.</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 Những học sinh không đủ số điểm kiểm tra, đánh giá theo quy định tại khoản 1 Điều này nếu có lí do chính đáng thì được kiểm tra, đánh giá bù bài kiểm tra, đánh giá còn thiếu, với hình thức, mức độ kiến thức, kĩ năng và thời gian tương đương. Việc kiểm tra, đánh giá bù được hoàn thành trong từng học kì hoặc cuối năm học.</w:t>
      </w:r>
    </w:p>
    <w:p w:rsidR="006D76CD" w:rsidRPr="00B10DD7" w:rsidRDefault="006D76CD" w:rsidP="006D76CD">
      <w:pPr>
        <w:spacing w:before="120" w:after="120" w:line="264" w:lineRule="auto"/>
        <w:ind w:firstLine="720"/>
        <w:jc w:val="both"/>
        <w:rPr>
          <w:rFonts w:eastAsia="Times New Roman" w:cs="Times New Roman"/>
          <w:spacing w:val="-4"/>
          <w:sz w:val="26"/>
          <w:szCs w:val="26"/>
        </w:rPr>
      </w:pPr>
      <w:r w:rsidRPr="00B10DD7">
        <w:rPr>
          <w:rFonts w:eastAsia="Times New Roman" w:cs="Times New Roman"/>
          <w:spacing w:val="-4"/>
          <w:sz w:val="26"/>
          <w:szCs w:val="26"/>
        </w:rPr>
        <w:t>d) Trường hợp học sinh không có đủ số điểm kiểm tra, đánh giá theo quy định tại khoản 1 Điều này mà không có lí do chính đáng hoặc có lí do chính đáng nhưng không tham gia kiểm tra, đánh giá bù sẽ nhận điểm 0 (không) của bài kiểm tra, đánh giá còn thiếu.".</w:t>
      </w:r>
    </w:p>
    <w:p w:rsidR="006D76CD" w:rsidRPr="00B10DD7" w:rsidRDefault="006D76CD" w:rsidP="006D76CD">
      <w:pPr>
        <w:spacing w:before="120" w:after="120" w:line="264" w:lineRule="auto"/>
        <w:ind w:firstLine="720"/>
        <w:rPr>
          <w:rFonts w:eastAsia="Times New Roman" w:cs="Times New Roman"/>
          <w:b/>
          <w:sz w:val="26"/>
          <w:szCs w:val="26"/>
        </w:rPr>
      </w:pPr>
      <w:r w:rsidRPr="00B10DD7">
        <w:rPr>
          <w:rFonts w:eastAsia="Times New Roman" w:cs="Times New Roman"/>
          <w:b/>
          <w:sz w:val="26"/>
          <w:szCs w:val="26"/>
        </w:rPr>
        <w:t xml:space="preserve">1.4. Cách tính điểm trung bình môn học kì </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Điểm trung bình môn học kì (viết tắt là ĐTBmhk) là trung bình cộng của điểm kiểm tra, đánh giá thường xuyên, điểm kiểm tra, đánh giá giữa kì và điểm kiểm tra, đánh giá cuối kì với các hệ số quy định tại khoản 2 Điều 7 Thông tư này như sau:</w:t>
      </w:r>
    </w:p>
    <w:p w:rsidR="006D76CD" w:rsidRPr="00B10DD7" w:rsidRDefault="006D76CD" w:rsidP="006D76CD">
      <w:pPr>
        <w:spacing w:before="120" w:after="120" w:line="264" w:lineRule="auto"/>
        <w:ind w:firstLine="720"/>
        <w:jc w:val="both"/>
        <w:rPr>
          <w:rFonts w:eastAsia="Times New Roman" w:cs="Times New Roman"/>
          <w:sz w:val="26"/>
          <w:szCs w:val="26"/>
        </w:rPr>
      </w:pPr>
    </w:p>
    <w:tbl>
      <w:tblPr>
        <w:tblW w:w="5000" w:type="pct"/>
        <w:jc w:val="center"/>
        <w:tblCellMar>
          <w:left w:w="0" w:type="dxa"/>
          <w:right w:w="0" w:type="dxa"/>
        </w:tblCellMar>
        <w:tblLook w:val="04A0" w:firstRow="1" w:lastRow="0" w:firstColumn="1" w:lastColumn="0" w:noHBand="0" w:noVBand="1"/>
      </w:tblPr>
      <w:tblGrid>
        <w:gridCol w:w="2618"/>
        <w:gridCol w:w="7095"/>
      </w:tblGrid>
      <w:tr w:rsidR="006D76CD" w:rsidRPr="00B10DD7" w:rsidTr="005A5A67">
        <w:trPr>
          <w:jc w:val="center"/>
        </w:trPr>
        <w:tc>
          <w:tcPr>
            <w:tcW w:w="2430" w:type="dxa"/>
            <w:vMerge w:val="restart"/>
            <w:tcMar>
              <w:top w:w="0" w:type="dxa"/>
              <w:left w:w="108" w:type="dxa"/>
              <w:bottom w:w="0" w:type="dxa"/>
              <w:right w:w="108" w:type="dxa"/>
            </w:tcMar>
            <w:vAlign w:val="center"/>
            <w:hideMark/>
          </w:tcPr>
          <w:p w:rsidR="006D76CD" w:rsidRPr="00B10DD7" w:rsidRDefault="006D76CD" w:rsidP="005A5A67">
            <w:pPr>
              <w:spacing w:before="120" w:after="120" w:line="264" w:lineRule="auto"/>
              <w:ind w:firstLine="720"/>
              <w:rPr>
                <w:rFonts w:eastAsia="Times New Roman" w:cs="Times New Roman"/>
                <w:sz w:val="26"/>
                <w:szCs w:val="26"/>
              </w:rPr>
            </w:pPr>
            <w:r w:rsidRPr="00B10DD7">
              <w:rPr>
                <w:rFonts w:eastAsia="Times New Roman" w:cs="Times New Roman"/>
                <w:sz w:val="26"/>
                <w:szCs w:val="26"/>
              </w:rPr>
              <w:lastRenderedPageBreak/>
              <w:t>ĐTBmhk =</w:t>
            </w:r>
          </w:p>
        </w:tc>
        <w:tc>
          <w:tcPr>
            <w:tcW w:w="6585" w:type="dxa"/>
            <w:tcBorders>
              <w:top w:val="nil"/>
              <w:left w:val="nil"/>
              <w:bottom w:val="single" w:sz="8" w:space="0" w:color="auto"/>
              <w:right w:val="nil"/>
            </w:tcBorders>
            <w:tcMar>
              <w:top w:w="0" w:type="dxa"/>
              <w:left w:w="108" w:type="dxa"/>
              <w:bottom w:w="0" w:type="dxa"/>
              <w:right w:w="108" w:type="dxa"/>
            </w:tcMar>
            <w:vAlign w:val="center"/>
            <w:hideMark/>
          </w:tcPr>
          <w:p w:rsidR="006D76CD" w:rsidRPr="00B10DD7" w:rsidRDefault="006D76CD" w:rsidP="005A5A67">
            <w:pPr>
              <w:spacing w:before="120" w:after="120" w:line="264" w:lineRule="auto"/>
              <w:ind w:firstLine="720"/>
              <w:rPr>
                <w:rFonts w:eastAsia="Times New Roman" w:cs="Times New Roman"/>
                <w:sz w:val="26"/>
                <w:szCs w:val="26"/>
              </w:rPr>
            </w:pPr>
            <w:r w:rsidRPr="00B10DD7">
              <w:rPr>
                <w:rFonts w:eastAsia="Times New Roman" w:cs="Times New Roman"/>
                <w:sz w:val="26"/>
                <w:szCs w:val="26"/>
              </w:rPr>
              <w:t>TĐĐGt</w:t>
            </w:r>
            <w:r w:rsidRPr="00B10DD7">
              <w:rPr>
                <w:rFonts w:eastAsia="Times New Roman" w:cs="Times New Roman"/>
                <w:sz w:val="26"/>
                <w:szCs w:val="26"/>
                <w:vertAlign w:val="subscript"/>
              </w:rPr>
              <w:t>x</w:t>
            </w:r>
            <w:r w:rsidRPr="00B10DD7">
              <w:rPr>
                <w:rFonts w:eastAsia="Times New Roman" w:cs="Times New Roman"/>
                <w:sz w:val="26"/>
                <w:szCs w:val="26"/>
              </w:rPr>
              <w:t> + 2 x ĐĐGgk + 3 x ĐĐG</w:t>
            </w:r>
            <w:r w:rsidRPr="00B10DD7">
              <w:rPr>
                <w:rFonts w:eastAsia="Times New Roman" w:cs="Times New Roman"/>
                <w:sz w:val="26"/>
                <w:szCs w:val="26"/>
                <w:vertAlign w:val="subscript"/>
              </w:rPr>
              <w:t>c</w:t>
            </w:r>
            <w:r w:rsidRPr="00B10DD7">
              <w:rPr>
                <w:rFonts w:eastAsia="Times New Roman" w:cs="Times New Roman"/>
                <w:sz w:val="26"/>
                <w:szCs w:val="26"/>
              </w:rPr>
              <w:t>k</w:t>
            </w:r>
          </w:p>
        </w:tc>
      </w:tr>
      <w:tr w:rsidR="006D76CD" w:rsidRPr="00B10DD7" w:rsidTr="005A5A67">
        <w:trPr>
          <w:jc w:val="center"/>
        </w:trPr>
        <w:tc>
          <w:tcPr>
            <w:tcW w:w="0" w:type="auto"/>
            <w:vMerge/>
            <w:vAlign w:val="center"/>
            <w:hideMark/>
          </w:tcPr>
          <w:p w:rsidR="006D76CD" w:rsidRPr="00B10DD7" w:rsidRDefault="006D76CD" w:rsidP="005A5A67">
            <w:pPr>
              <w:spacing w:before="120" w:after="120" w:line="264" w:lineRule="auto"/>
              <w:ind w:firstLine="720"/>
              <w:rPr>
                <w:rFonts w:eastAsia="Times New Roman" w:cs="Times New Roman"/>
                <w:sz w:val="26"/>
                <w:szCs w:val="26"/>
              </w:rPr>
            </w:pPr>
          </w:p>
        </w:tc>
        <w:tc>
          <w:tcPr>
            <w:tcW w:w="6585" w:type="dxa"/>
            <w:tcBorders>
              <w:top w:val="nil"/>
              <w:left w:val="nil"/>
              <w:bottom w:val="nil"/>
              <w:right w:val="nil"/>
            </w:tcBorders>
            <w:tcMar>
              <w:top w:w="0" w:type="dxa"/>
              <w:left w:w="108" w:type="dxa"/>
              <w:bottom w:w="0" w:type="dxa"/>
              <w:right w:w="108" w:type="dxa"/>
            </w:tcMar>
            <w:vAlign w:val="center"/>
            <w:hideMark/>
          </w:tcPr>
          <w:p w:rsidR="006D76CD" w:rsidRPr="00B10DD7" w:rsidRDefault="006D76CD" w:rsidP="005A5A67">
            <w:pPr>
              <w:spacing w:before="120" w:after="120" w:line="264" w:lineRule="auto"/>
              <w:ind w:firstLine="720"/>
              <w:rPr>
                <w:rFonts w:eastAsia="Times New Roman" w:cs="Times New Roman"/>
                <w:sz w:val="26"/>
                <w:szCs w:val="26"/>
              </w:rPr>
            </w:pPr>
            <w:r w:rsidRPr="00B10DD7">
              <w:rPr>
                <w:rFonts w:eastAsia="Times New Roman" w:cs="Times New Roman"/>
                <w:sz w:val="26"/>
                <w:szCs w:val="26"/>
              </w:rPr>
              <w:t>Số ĐĐGtx + 5</w:t>
            </w:r>
          </w:p>
        </w:tc>
      </w:tr>
    </w:tbl>
    <w:p w:rsidR="006D76CD" w:rsidRPr="00B10DD7" w:rsidRDefault="006D76CD" w:rsidP="006D76CD">
      <w:pPr>
        <w:spacing w:before="120" w:after="120" w:line="264" w:lineRule="auto"/>
        <w:ind w:firstLine="720"/>
        <w:rPr>
          <w:rFonts w:eastAsia="Times New Roman" w:cs="Times New Roman"/>
          <w:sz w:val="26"/>
          <w:szCs w:val="26"/>
        </w:rPr>
      </w:pPr>
      <w:r w:rsidRPr="00B10DD7">
        <w:rPr>
          <w:rFonts w:eastAsia="Times New Roman" w:cs="Times New Roman"/>
          <w:sz w:val="26"/>
          <w:szCs w:val="26"/>
        </w:rPr>
        <w:t> TĐĐGtx: Tổng điểm kiểm tra, đánh giá thường xuyên.”.</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1.5. Đánh giá học sinh khuyết tật</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a) Việc đánh giá kết quả giáo dục của học sinh khuyết tật được thực hiện theo nguyên tắc động viên, khuyến khích sự nỗ lực và tiến bộ của người học.</w:t>
      </w:r>
      <w:r w:rsidRPr="00B10DD7">
        <w:rPr>
          <w:rFonts w:eastAsia="Times New Roman" w:cs="Times New Roman"/>
          <w:sz w:val="26"/>
          <w:szCs w:val="26"/>
        </w:rPr>
        <w:br/>
        <w:t>b) 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 Những môn học hoặc hoạt động giáo dục mà học sinh khuyết tật không có khả năng đáp ứng yêu cầu chung được đánh giá theo kết quả thực hiện Kế hoạch giáo dục cá nhân; không đánh giá những nội dung môn học, môn học hoặc nội dung giáo dục được miễn.</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 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chuyên biệt. Những môn học hoặc hoạt động giáo dục mà học sinh khuyết tật không có khả năng đáp ứng yêu cầu giáo dục chuyên biệt thì đánh giá theo kết quả thực hiện Kế hoạch giáo dục cá nhân.".</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1.6. Xét lên lớp đối với học sinh khuyết tật</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Hiệu trưởng căn cứ kết quả học tập các môn học, hoạt động giáo dục của học sinh khuyết tật để xét lên lớp đối với học sinh khuyết tật học theo chương trình giáo dục chung hoặc căn cứ vào kết quả thực hiện Kế hoạch giáo dục cá nhân đối với học sinh khuyết tật không đáp ứng được chương trình giáo dục chung để xét lên lớp.".</w:t>
      </w:r>
    </w:p>
    <w:p w:rsidR="006D76CD" w:rsidRPr="00B10DD7" w:rsidRDefault="006D76CD" w:rsidP="006D76CD">
      <w:pPr>
        <w:spacing w:before="120" w:after="120" w:line="264" w:lineRule="auto"/>
        <w:ind w:firstLine="720"/>
        <w:jc w:val="both"/>
        <w:rPr>
          <w:rFonts w:eastAsia="Times New Roman" w:cs="Times New Roman"/>
          <w:b/>
          <w:sz w:val="26"/>
          <w:szCs w:val="26"/>
        </w:rPr>
      </w:pPr>
      <w:r w:rsidRPr="00B10DD7">
        <w:rPr>
          <w:rFonts w:eastAsia="Times New Roman" w:cs="Times New Roman"/>
          <w:b/>
          <w:sz w:val="26"/>
          <w:szCs w:val="26"/>
        </w:rPr>
        <w:t>1.7. Xét công nhận danh hiệu học sinh</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a) Công nhận đạt danh hiệu học sinh giỏi học kì hoặc cả năm học, nếu đạt hạnh kiểm loại tốt và học lực loại giỏi.</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b) Công nhận đạt danh hiệu học sinh tiên tiến học kì hoặc cả năm học, nếu đạt hạnh kiểm từ loại khá trở lên và học lực từ loại khá trở lên.</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 Học sinh đạt thành tích nổi bật hoặc có tiến bộ vượt bậc trong học tập, rèn luyện được Hiệu trưởng tặng giấy khen.".</w:t>
      </w:r>
    </w:p>
    <w:p w:rsidR="006D76CD" w:rsidRPr="00B10DD7" w:rsidRDefault="006D76CD" w:rsidP="006D76CD">
      <w:pPr>
        <w:spacing w:before="120" w:after="120" w:line="264" w:lineRule="auto"/>
        <w:ind w:firstLine="720"/>
        <w:rPr>
          <w:rFonts w:eastAsia="Times New Roman" w:cs="Times New Roman"/>
          <w:b/>
          <w:sz w:val="26"/>
          <w:szCs w:val="26"/>
        </w:rPr>
      </w:pPr>
      <w:r w:rsidRPr="00B10DD7">
        <w:rPr>
          <w:rFonts w:eastAsia="Times New Roman" w:cs="Times New Roman"/>
          <w:b/>
          <w:sz w:val="26"/>
          <w:szCs w:val="26"/>
        </w:rPr>
        <w:t>1.8. Trách nhiệm của giáo viên bộ môn</w:t>
      </w:r>
    </w:p>
    <w:p w:rsidR="006D76CD" w:rsidRPr="00B10DD7" w:rsidRDefault="006D76CD" w:rsidP="006D76CD">
      <w:pPr>
        <w:spacing w:before="120" w:after="120" w:line="264" w:lineRule="auto"/>
        <w:ind w:firstLine="720"/>
        <w:rPr>
          <w:rFonts w:eastAsia="Times New Roman" w:cs="Times New Roman"/>
          <w:sz w:val="26"/>
          <w:szCs w:val="26"/>
        </w:rPr>
      </w:pPr>
      <w:r w:rsidRPr="00B10DD7">
        <w:rPr>
          <w:rFonts w:eastAsia="Times New Roman" w:cs="Times New Roman"/>
          <w:sz w:val="26"/>
          <w:szCs w:val="26"/>
        </w:rPr>
        <w:t>- Thực hiện kiểm tra, đánh giá thường xuyên; tham gia kiểm tra, đánh giá định kì theo phân công của Hiệu trưởng; trực tiếp ghi điểm hoặc mức nhận xét (đối với các môn đánh giá bằng nhận xét) vào sổ theo dõi và đánh giá học sinh. Đối với hình thức kiểm tra, đánh giá bằng hỏi - đáp, giáo viên phải nhận xét, góp ý kết quả trả lời của học sinh trước lớp; nếu quyết định cho điểm hoặc ghi nhận xét (đối với các môn đánh giá bằng nhận xét) vào sổ theo dõi và đánh giá học sinh thì phải thực hiện ngay sau đó.</w:t>
      </w:r>
    </w:p>
    <w:p w:rsidR="006D76CD" w:rsidRPr="00B10DD7" w:rsidRDefault="006D76CD" w:rsidP="006D76CD">
      <w:pPr>
        <w:spacing w:before="120" w:after="120" w:line="264" w:lineRule="auto"/>
        <w:ind w:firstLine="720"/>
        <w:rPr>
          <w:rFonts w:eastAsia="Times New Roman" w:cs="Times New Roman"/>
          <w:sz w:val="26"/>
          <w:szCs w:val="26"/>
        </w:rPr>
      </w:pPr>
      <w:r w:rsidRPr="00B10DD7">
        <w:rPr>
          <w:rFonts w:eastAsia="Times New Roman" w:cs="Times New Roman"/>
          <w:sz w:val="26"/>
          <w:szCs w:val="26"/>
        </w:rPr>
        <w:lastRenderedPageBreak/>
        <w:t>- Tính điểm trung bình môn học (đối với các môn học kết hợp đánh giá bằng nhận xét và điểm số), xếp loại nhận xét môn học (đối với các môn học đánh giá bằng nhận xét) theo học kì, cả năm học và trực tiếp vào sổ theo dõi và đánh giá học sinh, học bạ.</w:t>
      </w:r>
    </w:p>
    <w:p w:rsidR="006D76CD" w:rsidRPr="00B10DD7" w:rsidRDefault="006D76CD" w:rsidP="006D76CD">
      <w:pPr>
        <w:spacing w:before="120" w:after="120" w:line="264" w:lineRule="auto"/>
        <w:ind w:firstLine="720"/>
        <w:rPr>
          <w:rFonts w:eastAsia="Times New Roman" w:cs="Times New Roman"/>
          <w:bCs/>
          <w:sz w:val="26"/>
          <w:szCs w:val="26"/>
        </w:rPr>
      </w:pPr>
      <w:r w:rsidRPr="00B10DD7">
        <w:rPr>
          <w:rFonts w:eastAsia="Times New Roman" w:cs="Times New Roman"/>
          <w:b/>
          <w:bCs/>
          <w:sz w:val="26"/>
          <w:szCs w:val="26"/>
        </w:rPr>
        <w:t>1.9. Bãi bỏ một số điểm và thay thế một số từ, cụm từ</w:t>
      </w:r>
      <w:r w:rsidRPr="00B10DD7">
        <w:rPr>
          <w:rFonts w:eastAsia="Times New Roman" w:cs="Times New Roman"/>
          <w:bCs/>
          <w:sz w:val="26"/>
          <w:szCs w:val="26"/>
        </w:rPr>
        <w:t xml:space="preserve"> (xem thông tư 26).</w:t>
      </w:r>
    </w:p>
    <w:p w:rsidR="006D76CD" w:rsidRPr="00B10DD7" w:rsidRDefault="006D76CD" w:rsidP="006D76CD">
      <w:pPr>
        <w:spacing w:before="120" w:after="120" w:line="264" w:lineRule="auto"/>
        <w:ind w:firstLine="720"/>
        <w:rPr>
          <w:rFonts w:eastAsia="Times New Roman" w:cs="Times New Roman"/>
          <w:b/>
          <w:sz w:val="26"/>
          <w:szCs w:val="26"/>
        </w:rPr>
      </w:pPr>
      <w:r w:rsidRPr="00B10DD7">
        <w:rPr>
          <w:rFonts w:eastAsia="Times New Roman" w:cs="Times New Roman"/>
          <w:b/>
          <w:sz w:val="26"/>
          <w:szCs w:val="26"/>
        </w:rPr>
        <w:t>1.10. Kiểm tra đánh giá định kì</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Việc kiểm tra, đánh giá định kì, gồm kiểm tra, đánh giá giữa kì và kiểm tra, đánh giá cuối kì, được thực hiện thông qua: bài kiểm tra (trên giấy hoặc trên máy tính), bài thực hành, dự án học tập.</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Đối với bài kiểm tra, đánh giá bằng điểm số: đề kiểm tra phải được xây dựng theo ma trận câu hỏi tự luận hoặc trắc nghiệm kết hợp với tự luận biên soạn theo mức độ cần đạt của các chương trình môn học, hoạt động giáo dục. Mức độ yêu cầu của các câu hỏi trong đề kiểm tra như sau:</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1 (nhận biết): Các câu hỏi yêu cầu học sinh nhắc lại hoặc mô tả đúng kiến thức, kĩ năng đã học theo các bài học hoặc chủ đề trong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2 (thông hiểu): Các câu hỏi yêu cầu học sinh giải thích, so sánh, áp dụng trực tiếp kiến thức, kĩ năng đã học theo các bài học hoặc chủ đề trong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3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 Mức 4 (vận dụng cao): Các câu hỏi yêu cầu học sinh vận dụng kiến thức, kĩ năng đã học để giải quyết vấn đề đặt ra trong các tình huống mới, gắn với thực tiễn, phù hợp với mức độ cần đạt của chương trình môn học, hoạt động giáo dục.</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rsidR="006D76CD" w:rsidRPr="00B10DD7" w:rsidRDefault="006D76CD" w:rsidP="006D76CD">
      <w:pPr>
        <w:spacing w:before="120" w:after="120" w:line="264" w:lineRule="auto"/>
        <w:ind w:firstLine="720"/>
        <w:jc w:val="both"/>
        <w:rPr>
          <w:rFonts w:eastAsia="Times New Roman" w:cs="Times New Roman"/>
          <w:sz w:val="26"/>
          <w:szCs w:val="26"/>
        </w:rPr>
      </w:pPr>
      <w:r w:rsidRPr="00B10DD7">
        <w:rPr>
          <w:rFonts w:eastAsia="Times New Roman" w:cs="Times New Roman"/>
          <w:sz w:val="26"/>
          <w:szCs w:val="26"/>
        </w:rPr>
        <w:t>Căn cứ vào mức độ phát triển năng lực của học sinh, nhà trường xác định tỉ lệ các câu hỏi, bài tập theo 4 mức độ yêu cầu trong các bài kiểm tra, đánh giá trên nguyên tắc đảm bảo sự phù hợp với đối tượng học sinh và tăng dần tỉ lệ các câu hỏi, bài tập ở mức độ yêu cầu vận dụng, vận dụng cao.</w:t>
      </w:r>
    </w:p>
    <w:p w:rsidR="006D76CD" w:rsidRPr="00B10DD7" w:rsidRDefault="006D76CD" w:rsidP="006D76CD">
      <w:pPr>
        <w:spacing w:before="120" w:after="120" w:line="240" w:lineRule="auto"/>
        <w:ind w:firstLine="720"/>
        <w:jc w:val="both"/>
        <w:rPr>
          <w:rFonts w:cs="Times New Roman"/>
          <w:b/>
          <w:sz w:val="26"/>
          <w:szCs w:val="26"/>
        </w:rPr>
      </w:pPr>
      <w:r w:rsidRPr="00B10DD7">
        <w:rPr>
          <w:rFonts w:cs="Times New Roman"/>
          <w:b/>
          <w:sz w:val="26"/>
          <w:szCs w:val="26"/>
        </w:rPr>
        <w:t xml:space="preserve">II.  Xây dựng ma trận, đặc tả đề kiểm tra </w:t>
      </w:r>
    </w:p>
    <w:p w:rsidR="006D76CD" w:rsidRPr="00B10DD7" w:rsidRDefault="006D76CD" w:rsidP="006D76CD">
      <w:pPr>
        <w:spacing w:before="120" w:after="120" w:line="240" w:lineRule="auto"/>
        <w:ind w:firstLine="720"/>
        <w:jc w:val="both"/>
        <w:rPr>
          <w:rFonts w:cs="Times New Roman"/>
          <w:b/>
          <w:sz w:val="26"/>
          <w:szCs w:val="26"/>
        </w:rPr>
      </w:pPr>
      <w:r w:rsidRPr="00B10DD7">
        <w:rPr>
          <w:rFonts w:cs="Times New Roman"/>
          <w:b/>
          <w:sz w:val="26"/>
          <w:szCs w:val="26"/>
        </w:rPr>
        <w:t>2.1. Ma trận đề kiểm tra</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b/>
          <w:i/>
          <w:sz w:val="26"/>
          <w:szCs w:val="26"/>
        </w:rPr>
        <w:t>a. Khái niệm ma trận đề kiểm tra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rsidR="006D76CD" w:rsidRPr="00B10DD7" w:rsidRDefault="006D76CD" w:rsidP="006D76CD">
      <w:pPr>
        <w:spacing w:before="120" w:after="120" w:line="240" w:lineRule="auto"/>
        <w:ind w:firstLine="720"/>
        <w:jc w:val="both"/>
        <w:rPr>
          <w:rFonts w:cs="Times New Roman"/>
          <w:spacing w:val="-4"/>
          <w:sz w:val="26"/>
          <w:szCs w:val="26"/>
        </w:rPr>
      </w:pPr>
      <w:r w:rsidRPr="00B10DD7">
        <w:rPr>
          <w:rFonts w:cs="Times New Roman"/>
          <w:spacing w:val="-4"/>
          <w:sz w:val="26"/>
          <w:szCs w:val="26"/>
        </w:rPr>
        <w:t xml:space="preserve">- Ma trận đề kiểm tra cho phép tạo ra nhiều đề kiểm tra có chất lượng tương đương.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lastRenderedPageBreak/>
        <w:t>- Có nhiều phiên bản Ma trận đề kiểm tra. Mức độ chi tiết của các ma trận này phụ thuộc vào mục đích và đối tượng sử dụng.</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b/>
          <w:i/>
          <w:sz w:val="26"/>
          <w:szCs w:val="26"/>
        </w:rPr>
        <w:t>b. Cấu trúc một bảng ma trận đề kiểm tra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Cấu trúc 1 bảng ma trận đề kiểm tra gồm các thông tin như sau: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Tên Bảng ma trận- Ký hiệu (nếu cần)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Cấu trúc từng phần (Prompt Attributes)</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Cấu trúc và tỷ trọng từng phần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câu hỏi trong đề kiểm tra (items)</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Dạng thức câu hỏi</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Lĩnh vực kiến thức</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Cấp độ/thang năng lực đánh giá</w:t>
      </w:r>
    </w:p>
    <w:p w:rsidR="006D76CD" w:rsidRPr="00B10DD7" w:rsidRDefault="006D76CD" w:rsidP="006D76CD">
      <w:pPr>
        <w:numPr>
          <w:ilvl w:val="1"/>
          <w:numId w:val="3"/>
        </w:numPr>
        <w:spacing w:before="120" w:after="120" w:line="240" w:lineRule="auto"/>
        <w:ind w:firstLine="720"/>
        <w:jc w:val="both"/>
        <w:rPr>
          <w:rFonts w:cs="Times New Roman"/>
          <w:sz w:val="26"/>
          <w:szCs w:val="26"/>
        </w:rPr>
      </w:pPr>
      <w:r w:rsidRPr="00B10DD7">
        <w:rPr>
          <w:rFonts w:cs="Times New Roman"/>
          <w:sz w:val="26"/>
          <w:szCs w:val="26"/>
        </w:rPr>
        <w:t>Thời gian làm dự kiến của từng câu hỏi</w:t>
      </w:r>
    </w:p>
    <w:p w:rsidR="006D76CD" w:rsidRPr="00B10DD7" w:rsidRDefault="006D76CD" w:rsidP="006D76CD">
      <w:pPr>
        <w:numPr>
          <w:ilvl w:val="1"/>
          <w:numId w:val="4"/>
        </w:numPr>
        <w:spacing w:before="120" w:after="120" w:line="240" w:lineRule="auto"/>
        <w:ind w:firstLine="720"/>
        <w:jc w:val="both"/>
        <w:rPr>
          <w:rFonts w:cs="Times New Roman"/>
          <w:sz w:val="26"/>
          <w:szCs w:val="26"/>
        </w:rPr>
      </w:pPr>
      <w:r w:rsidRPr="00B10DD7">
        <w:rPr>
          <w:rFonts w:cs="Times New Roman"/>
          <w:sz w:val="26"/>
          <w:szCs w:val="26"/>
        </w:rPr>
        <w:t>Vị trí câu hỏi trong đề kiểm tra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thông tin hỗ trợ khác</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b/>
          <w:i/>
          <w:sz w:val="26"/>
          <w:szCs w:val="26"/>
        </w:rPr>
        <w:t>c. Thông tin cơ bản của ma trận đề kiểm tra:</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Mục tiêu đánh giá (objectives)</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Lĩnh vực, phạm vi kiến thức (Content)</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Thời lượng (cả đề kiểm tra, từng phần kiểm tra)</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Tổng số câu hỏi</w:t>
      </w:r>
    </w:p>
    <w:p w:rsidR="006D76CD" w:rsidRPr="00B10DD7" w:rsidRDefault="006D76CD" w:rsidP="006D76CD">
      <w:pPr>
        <w:numPr>
          <w:ilvl w:val="1"/>
          <w:numId w:val="2"/>
        </w:numPr>
        <w:spacing w:before="120" w:after="120" w:line="240" w:lineRule="auto"/>
        <w:ind w:firstLine="720"/>
        <w:jc w:val="both"/>
        <w:rPr>
          <w:rFonts w:cs="Times New Roman"/>
          <w:spacing w:val="-4"/>
          <w:sz w:val="26"/>
          <w:szCs w:val="26"/>
        </w:rPr>
      </w:pPr>
      <w:r w:rsidRPr="00B10DD7">
        <w:rPr>
          <w:rFonts w:cs="Times New Roman"/>
          <w:spacing w:val="-4"/>
          <w:sz w:val="26"/>
          <w:szCs w:val="26"/>
        </w:rPr>
        <w:t>Phân bố câu hỏi theo lĩnh vực, phạm vi kiến thức, mức độ khó, mục tiêu đánh giá.</w:t>
      </w:r>
    </w:p>
    <w:p w:rsidR="006D76CD" w:rsidRPr="00B10DD7" w:rsidRDefault="006D76CD" w:rsidP="006D76CD">
      <w:pPr>
        <w:numPr>
          <w:ilvl w:val="1"/>
          <w:numId w:val="2"/>
        </w:numPr>
        <w:spacing w:before="120" w:after="120" w:line="240" w:lineRule="auto"/>
        <w:ind w:firstLine="720"/>
        <w:jc w:val="both"/>
        <w:rPr>
          <w:rFonts w:cs="Times New Roman"/>
          <w:sz w:val="26"/>
          <w:szCs w:val="26"/>
        </w:rPr>
      </w:pPr>
      <w:r w:rsidRPr="00B10DD7">
        <w:rPr>
          <w:rFonts w:cs="Times New Roman"/>
          <w:sz w:val="26"/>
          <w:szCs w:val="26"/>
        </w:rPr>
        <w:t>Các lưu ý khác…</w:t>
      </w:r>
    </w:p>
    <w:p w:rsidR="006D76CD" w:rsidRPr="00B10DD7" w:rsidRDefault="006D76CD" w:rsidP="006D76CD">
      <w:pPr>
        <w:spacing w:before="120" w:after="120" w:line="240" w:lineRule="auto"/>
        <w:ind w:firstLine="720"/>
        <w:jc w:val="both"/>
        <w:rPr>
          <w:rFonts w:cs="Times New Roman"/>
          <w:b/>
          <w:i/>
          <w:sz w:val="26"/>
          <w:szCs w:val="26"/>
        </w:rPr>
      </w:pPr>
      <w:r w:rsidRPr="00B10DD7">
        <w:rPr>
          <w:rFonts w:cs="Times New Roman"/>
          <w:noProof/>
          <w:sz w:val="26"/>
          <w:szCs w:val="26"/>
        </w:rPr>
        <w:drawing>
          <wp:anchor distT="0" distB="0" distL="114300" distR="114300" simplePos="0" relativeHeight="251649024" behindDoc="0" locked="0" layoutInCell="1" allowOverlap="1" wp14:anchorId="7F2262D2" wp14:editId="65361928">
            <wp:simplePos x="0" y="0"/>
            <wp:positionH relativeFrom="column">
              <wp:posOffset>594046</wp:posOffset>
            </wp:positionH>
            <wp:positionV relativeFrom="paragraph">
              <wp:posOffset>381749</wp:posOffset>
            </wp:positionV>
            <wp:extent cx="4738370" cy="2494915"/>
            <wp:effectExtent l="0" t="0" r="508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38370" cy="2494915"/>
                    </a:xfrm>
                    <a:prstGeom prst="rect">
                      <a:avLst/>
                    </a:prstGeom>
                  </pic:spPr>
                </pic:pic>
              </a:graphicData>
            </a:graphic>
          </wp:anchor>
        </w:drawing>
      </w:r>
      <w:r w:rsidRPr="00B10DD7">
        <w:rPr>
          <w:rFonts w:cs="Times New Roman"/>
          <w:b/>
          <w:i/>
          <w:sz w:val="26"/>
          <w:szCs w:val="26"/>
        </w:rPr>
        <w:t xml:space="preserve">d. Ví dụ minh họa mẫu ma trận đề kiểm tra </w:t>
      </w:r>
    </w:p>
    <w:p w:rsidR="006D76CD" w:rsidRPr="00B10DD7" w:rsidRDefault="006D76CD" w:rsidP="006D76CD">
      <w:pPr>
        <w:spacing w:before="280" w:after="280" w:line="240" w:lineRule="auto"/>
        <w:ind w:left="1080"/>
        <w:jc w:val="center"/>
        <w:rPr>
          <w:rFonts w:cs="Times New Roman"/>
          <w:sz w:val="26"/>
          <w:szCs w:val="26"/>
        </w:rPr>
      </w:pPr>
    </w:p>
    <w:p w:rsidR="006D76CD" w:rsidRPr="00B10DD7" w:rsidRDefault="006D76CD" w:rsidP="006D76CD">
      <w:pPr>
        <w:spacing w:before="120" w:after="120" w:line="240" w:lineRule="auto"/>
        <w:ind w:firstLine="720"/>
        <w:jc w:val="both"/>
        <w:rPr>
          <w:rFonts w:cs="Times New Roman"/>
          <w:b/>
        </w:rPr>
      </w:pPr>
      <w:r w:rsidRPr="00B10DD7">
        <w:rPr>
          <w:rFonts w:cs="Times New Roman"/>
          <w:b/>
        </w:rPr>
        <w:lastRenderedPageBreak/>
        <w:t>2.2. Bản đặc tả đề kiểm tra</w:t>
      </w:r>
    </w:p>
    <w:p w:rsidR="006D76CD" w:rsidRPr="00B10DD7" w:rsidRDefault="006D76CD" w:rsidP="006D76CD">
      <w:pPr>
        <w:spacing w:before="120" w:after="120" w:line="240" w:lineRule="auto"/>
        <w:ind w:firstLine="720"/>
        <w:jc w:val="both"/>
        <w:rPr>
          <w:rFonts w:cs="Times New Roman"/>
          <w:i/>
        </w:rPr>
      </w:pPr>
      <w:r w:rsidRPr="00B10DD7">
        <w:rPr>
          <w:rFonts w:cs="Times New Roman"/>
          <w:i/>
        </w:rPr>
        <w:t>a. Khái niệm bản đặc tả</w:t>
      </w:r>
    </w:p>
    <w:p w:rsidR="006D76CD" w:rsidRPr="00B10DD7" w:rsidRDefault="006D76CD" w:rsidP="006D76CD">
      <w:pPr>
        <w:spacing w:before="120" w:after="120" w:line="240" w:lineRule="auto"/>
        <w:ind w:firstLine="720"/>
        <w:jc w:val="both"/>
        <w:rPr>
          <w:rFonts w:cs="Times New Roman"/>
        </w:rPr>
      </w:pPr>
      <w:r w:rsidRPr="00B10DD7">
        <w:rPr>
          <w:rFonts w:cs="Times New Roman"/>
        </w:rPr>
        <w:t xml:space="preserve">Bản đặc tả đề kiểm tra (trong tiếng Anh gọi là </w:t>
      </w:r>
      <w:r w:rsidRPr="00B10DD7">
        <w:rPr>
          <w:rFonts w:cs="Times New Roman"/>
          <w:i/>
        </w:rPr>
        <w:t>test specification</w:t>
      </w:r>
      <w:r w:rsidRPr="00B10DD7">
        <w:rPr>
          <w:rFonts w:cs="Times New Roman"/>
        </w:rPr>
        <w:t xml:space="preserve"> hay </w:t>
      </w:r>
      <w:r w:rsidRPr="00B10DD7">
        <w:rPr>
          <w:rFonts w:cs="Times New Roman"/>
          <w:i/>
        </w:rPr>
        <w:t>test blueprint</w:t>
      </w:r>
      <w:r w:rsidRPr="00B10DD7">
        <w:rPr>
          <w:rFonts w:cs="Times New Roman"/>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6D76CD" w:rsidRPr="00B10DD7" w:rsidRDefault="006D76CD" w:rsidP="006D76CD">
      <w:pPr>
        <w:spacing w:before="120" w:after="120" w:line="240" w:lineRule="auto"/>
        <w:ind w:firstLine="720"/>
        <w:jc w:val="both"/>
        <w:rPr>
          <w:rFonts w:cs="Times New Roman"/>
          <w:i/>
        </w:rPr>
      </w:pPr>
      <w:bookmarkStart w:id="0" w:name="_Toc343297810"/>
      <w:bookmarkStart w:id="1" w:name="_Toc52544986"/>
      <w:r w:rsidRPr="00B10DD7">
        <w:rPr>
          <w:rFonts w:cs="Times New Roman"/>
          <w:i/>
        </w:rPr>
        <w:t>b. Cấu trúc bản đặc tả đề kiểm tra</w:t>
      </w:r>
      <w:bookmarkEnd w:id="0"/>
      <w:bookmarkEnd w:id="1"/>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(i) Mục đích của đề kiểm tra</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 xml:space="preserve">Phần này cần trình bày rõ đề kiểm tra sẽ được sử dụng phục vụ mục đích gì. Các mục đích sử dụng của đề kiểm tra </w:t>
      </w:r>
      <w:r w:rsidRPr="00B10DD7">
        <w:rPr>
          <w:rFonts w:cs="Times New Roman"/>
          <w:i/>
          <w:lang w:val="sv-SE"/>
        </w:rPr>
        <w:t>có thể</w:t>
      </w:r>
      <w:r w:rsidRPr="00B10DD7">
        <w:rPr>
          <w:rFonts w:cs="Times New Roman"/>
          <w:lang w:val="sv-SE"/>
        </w:rPr>
        <w:t xml:space="preserve"> bao gồm (1 hoặc nhiều hơn 1 mục đích):</w:t>
      </w:r>
    </w:p>
    <w:p w:rsidR="006D76CD" w:rsidRPr="00B10DD7" w:rsidRDefault="006D76CD" w:rsidP="006D76CD">
      <w:pPr>
        <w:spacing w:before="120" w:after="120" w:line="240" w:lineRule="auto"/>
        <w:ind w:firstLine="720"/>
        <w:jc w:val="both"/>
        <w:rPr>
          <w:rFonts w:cs="Times New Roman"/>
          <w:spacing w:val="-4"/>
          <w:lang w:val="sv-SE"/>
        </w:rPr>
      </w:pPr>
      <w:r w:rsidRPr="00B10DD7">
        <w:rPr>
          <w:rFonts w:cs="Times New Roman"/>
          <w:spacing w:val="-4"/>
          <w:lang w:val="sv-SE"/>
        </w:rPr>
        <w:t>Cung cấp thông tin mô tả trình độ, năng lực của người học tại thời điểm đánh giá.</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Dự đoán sự phát triển, sự thành công của người học trong tương lai.</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Nhận biết sự khác biệt giữa các người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Đánh giá việc thực hiện mục tiêu giáo dục, dạy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Đánh giá kết quả học tập (hay việc làm chủ kiến thức, kỹ năng) của người học so với mục tiêu giáo dục, dạy học đã đề ra.</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Chẩn đoán điểm mạnh, điểm tồn tại của người học để có hoạt động giáo dục, dạy học phù hợp.</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Đánh giá trình độ, năng lực của người học tại thời điểm bắt đầu và kết thúc một khóa học để đo lường sự tiến bộ của người học hay hiệu quả của khóa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(ii) Hệ mục tiêu dạy học/ tiêu chí đánh giá</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 xml:space="preserve">Phần này trình bày chi tiết mục tiêu dạy học: những kiến thức và năng lực mà người học cần chiếm lĩnh và sẽ được yêu cầu thể hiện thông qua bài kiểm tra. </w:t>
      </w:r>
      <w:r w:rsidRPr="00B10DD7">
        <w:rPr>
          <w:rFonts w:cs="Times New Roman"/>
          <w:lang w:val="sv-SE"/>
        </w:rPr>
        <w:lastRenderedPageBreak/>
        <w:t>Những tiêu chí để xác định các cấp độ đạt được của người học đối với từng mục tiêu dạy học.</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Có thể sử dụng các thang năng lực để xác định mục tiêu dạy học/ tiêu chí đánh giá, chẳng hạn thang năng lực nhận thức của Bloom...</w:t>
      </w:r>
    </w:p>
    <w:p w:rsidR="006D76CD" w:rsidRPr="00B10DD7" w:rsidRDefault="006D76CD" w:rsidP="006D76CD">
      <w:pPr>
        <w:spacing w:before="120" w:after="120" w:line="240" w:lineRule="auto"/>
        <w:ind w:firstLine="720"/>
        <w:jc w:val="both"/>
        <w:rPr>
          <w:rFonts w:cs="Times New Roman"/>
          <w:lang w:val="sv-SE"/>
        </w:rPr>
      </w:pPr>
      <w:r w:rsidRPr="00B10DD7">
        <w:rPr>
          <w:rFonts w:cs="Times New Roman"/>
          <w:lang w:val="sv-SE"/>
        </w:rPr>
        <w:t>(iii) Bảng đặc tả đề kiểm tra</w:t>
      </w:r>
    </w:p>
    <w:p w:rsidR="006D76CD" w:rsidRPr="00B10DD7" w:rsidRDefault="006D76CD" w:rsidP="006D76CD">
      <w:pPr>
        <w:spacing w:before="120" w:after="120" w:line="240" w:lineRule="auto"/>
        <w:ind w:firstLine="720"/>
        <w:jc w:val="both"/>
        <w:rPr>
          <w:rFonts w:cs="Times New Roman"/>
        </w:rPr>
      </w:pPr>
      <w:r w:rsidRPr="00B10DD7">
        <w:rPr>
          <w:rFonts w:cs="Times New Roman"/>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rsidR="006D76CD" w:rsidRPr="00B10DD7" w:rsidRDefault="006D76CD" w:rsidP="006D76CD">
      <w:pPr>
        <w:spacing w:before="120" w:after="120" w:line="240" w:lineRule="auto"/>
        <w:ind w:firstLine="720"/>
        <w:jc w:val="both"/>
        <w:rPr>
          <w:rFonts w:cs="Times New Roman"/>
        </w:rPr>
      </w:pPr>
      <w:r w:rsidRPr="00B10DD7">
        <w:rPr>
          <w:rFonts w:cs="Times New Roman"/>
        </w:rPr>
        <w:t>(iv). Cấu trúc đề kiểm tra</w:t>
      </w:r>
    </w:p>
    <w:p w:rsidR="006D76CD" w:rsidRPr="00B10DD7" w:rsidRDefault="006D76CD" w:rsidP="006D76CD">
      <w:pPr>
        <w:spacing w:before="120" w:after="120" w:line="240" w:lineRule="auto"/>
        <w:ind w:firstLine="720"/>
        <w:jc w:val="both"/>
        <w:rPr>
          <w:rFonts w:cs="Times New Roman"/>
        </w:rPr>
      </w:pPr>
      <w:r w:rsidRPr="00B10DD7">
        <w:rPr>
          <w:rFonts w:cs="Times New Roman"/>
        </w:rPr>
        <w:t>Phần này mô tả chi tiết các hình thức câu hỏi sẽ sử dụng trong đề kiểm tra; phân bố thời gian và điểm số cho từng câu hỏi.</w:t>
      </w:r>
    </w:p>
    <w:p w:rsidR="006D76CD" w:rsidRPr="00B10DD7" w:rsidRDefault="006D76CD" w:rsidP="006D76CD">
      <w:pPr>
        <w:spacing w:before="120" w:after="120" w:line="240" w:lineRule="auto"/>
        <w:ind w:firstLine="720"/>
        <w:jc w:val="both"/>
        <w:rPr>
          <w:rFonts w:cs="Times New Roman"/>
        </w:rPr>
      </w:pPr>
      <w:r w:rsidRPr="00B10DD7">
        <w:rPr>
          <w:rFonts w:cs="Times New Roman"/>
          <w:noProof/>
        </w:rPr>
        <w:drawing>
          <wp:anchor distT="0" distB="0" distL="114300" distR="114300" simplePos="0" relativeHeight="251651072" behindDoc="0" locked="0" layoutInCell="1" allowOverlap="1" wp14:anchorId="084E7519" wp14:editId="44EEEF10">
            <wp:simplePos x="0" y="0"/>
            <wp:positionH relativeFrom="column">
              <wp:posOffset>28861</wp:posOffset>
            </wp:positionH>
            <wp:positionV relativeFrom="paragraph">
              <wp:posOffset>406500</wp:posOffset>
            </wp:positionV>
            <wp:extent cx="5760720" cy="31819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3181985"/>
                    </a:xfrm>
                    <a:prstGeom prst="rect">
                      <a:avLst/>
                    </a:prstGeom>
                  </pic:spPr>
                </pic:pic>
              </a:graphicData>
            </a:graphic>
          </wp:anchor>
        </w:drawing>
      </w:r>
      <w:r w:rsidRPr="00B10DD7">
        <w:rPr>
          <w:rFonts w:eastAsiaTheme="majorEastAsia" w:cs="Times New Roman"/>
          <w:i/>
        </w:rPr>
        <w:t>Ví dụ minh họa mẫu bản đặc tả đề kiểm tra</w:t>
      </w:r>
      <w:r w:rsidRPr="00B10DD7">
        <w:rPr>
          <w:rFonts w:cs="Times New Roman"/>
        </w:rPr>
        <w:t xml:space="preserve"> </w:t>
      </w:r>
    </w:p>
    <w:p w:rsidR="006D76CD" w:rsidRPr="00B10DD7" w:rsidRDefault="006D76CD" w:rsidP="006D76CD">
      <w:pPr>
        <w:spacing w:before="120" w:after="120" w:line="240" w:lineRule="auto"/>
        <w:ind w:firstLine="720"/>
        <w:jc w:val="both"/>
        <w:rPr>
          <w:rFonts w:cs="Times New Roman"/>
        </w:rPr>
      </w:pPr>
    </w:p>
    <w:p w:rsidR="006D76CD" w:rsidRPr="00B10DD7" w:rsidRDefault="009948EC" w:rsidP="009948EC">
      <w:pPr>
        <w:spacing w:before="280" w:after="280" w:line="240" w:lineRule="auto"/>
        <w:ind w:firstLine="600"/>
        <w:jc w:val="both"/>
        <w:rPr>
          <w:rFonts w:cs="Times New Roman"/>
          <w:b/>
          <w:sz w:val="26"/>
          <w:szCs w:val="26"/>
        </w:rPr>
      </w:pPr>
      <w:r w:rsidRPr="00B10DD7">
        <w:rPr>
          <w:rFonts w:cs="Times New Roman"/>
          <w:b/>
          <w:sz w:val="26"/>
          <w:szCs w:val="26"/>
        </w:rPr>
        <w:t>III</w:t>
      </w:r>
      <w:r w:rsidR="006D76CD" w:rsidRPr="00B10DD7">
        <w:rPr>
          <w:rFonts w:cs="Times New Roman"/>
          <w:b/>
          <w:sz w:val="26"/>
          <w:szCs w:val="26"/>
        </w:rPr>
        <w:t>. Một số lưu ý đối với việc viết câu hỏi trắc nghiệm khách quan nhiều lựa chọn và tự luận</w:t>
      </w:r>
    </w:p>
    <w:p w:rsidR="006D76CD" w:rsidRPr="00B10DD7" w:rsidRDefault="006D76CD" w:rsidP="006D76CD">
      <w:pPr>
        <w:spacing w:before="280" w:after="280" w:line="240" w:lineRule="auto"/>
        <w:ind w:firstLine="600"/>
        <w:jc w:val="both"/>
        <w:rPr>
          <w:rFonts w:cs="Times New Roman"/>
          <w:b/>
          <w:bCs/>
          <w:i/>
          <w:sz w:val="26"/>
          <w:szCs w:val="26"/>
          <w:lang w:val="sv-SE"/>
        </w:rPr>
      </w:pPr>
      <w:r w:rsidRPr="00B10DD7">
        <w:rPr>
          <w:rFonts w:cs="Times New Roman"/>
          <w:b/>
          <w:bCs/>
          <w:i/>
          <w:sz w:val="26"/>
          <w:szCs w:val="26"/>
          <w:lang w:val="sv-SE"/>
        </w:rPr>
        <w:t>3.1. Vai trò của trắc nghiệm</w:t>
      </w:r>
    </w:p>
    <w:p w:rsidR="006D76CD" w:rsidRPr="00B10DD7" w:rsidRDefault="006D76CD" w:rsidP="006D76CD">
      <w:pPr>
        <w:spacing w:before="280" w:after="280" w:line="240" w:lineRule="auto"/>
        <w:ind w:firstLine="600"/>
        <w:jc w:val="both"/>
        <w:rPr>
          <w:rFonts w:cs="Times New Roman"/>
          <w:bCs/>
          <w:sz w:val="26"/>
          <w:szCs w:val="26"/>
          <w:lang w:val="sv-SE"/>
        </w:rPr>
      </w:pPr>
      <w:r w:rsidRPr="00B10DD7">
        <w:rPr>
          <w:rFonts w:cs="Times New Roman"/>
          <w:bCs/>
          <w:sz w:val="26"/>
          <w:szCs w:val="26"/>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rsidR="006D76CD" w:rsidRPr="00B10DD7" w:rsidRDefault="006D76CD" w:rsidP="006D76CD">
      <w:pPr>
        <w:spacing w:before="280" w:after="280" w:line="240" w:lineRule="auto"/>
        <w:ind w:firstLine="600"/>
        <w:jc w:val="both"/>
        <w:rPr>
          <w:rFonts w:cs="Times New Roman"/>
          <w:bCs/>
          <w:sz w:val="26"/>
          <w:szCs w:val="26"/>
          <w:lang w:val="sv-SE"/>
        </w:rPr>
      </w:pPr>
      <w:r w:rsidRPr="00B10DD7">
        <w:rPr>
          <w:rFonts w:cs="Times New Roman"/>
          <w:bCs/>
          <w:sz w:val="26"/>
          <w:szCs w:val="26"/>
          <w:lang w:val="sv-SE"/>
        </w:rPr>
        <w:lastRenderedPageBreak/>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rsidR="006D76CD" w:rsidRPr="00B10DD7" w:rsidRDefault="006D76CD" w:rsidP="006D76CD">
      <w:pPr>
        <w:tabs>
          <w:tab w:val="left" w:pos="0"/>
          <w:tab w:val="left" w:pos="284"/>
        </w:tabs>
        <w:spacing w:before="280" w:after="280" w:line="240" w:lineRule="auto"/>
        <w:jc w:val="both"/>
        <w:rPr>
          <w:rFonts w:cs="Times New Roman"/>
          <w:bCs/>
          <w:sz w:val="26"/>
          <w:szCs w:val="26"/>
          <w:lang w:val="sv-SE"/>
        </w:rPr>
      </w:pPr>
      <w:r w:rsidRPr="00B10DD7">
        <w:rPr>
          <w:rFonts w:cs="Times New Roman"/>
          <w:bCs/>
          <w:sz w:val="26"/>
          <w:szCs w:val="26"/>
          <w:lang w:val="sv-SE"/>
        </w:rPr>
        <w:tab/>
      </w:r>
      <w:r w:rsidRPr="00B10DD7">
        <w:rPr>
          <w:rFonts w:cs="Times New Roman"/>
          <w:bCs/>
          <w:sz w:val="26"/>
          <w:szCs w:val="26"/>
          <w:lang w:val="sv-SE"/>
        </w:rPr>
        <w:tab/>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rsidR="006D76CD" w:rsidRPr="00B10DD7" w:rsidRDefault="006D76CD" w:rsidP="006D76CD">
      <w:pPr>
        <w:keepNext/>
        <w:keepLines/>
        <w:spacing w:before="280" w:after="280" w:line="240" w:lineRule="auto"/>
        <w:ind w:firstLine="360"/>
        <w:outlineLvl w:val="0"/>
        <w:rPr>
          <w:rFonts w:eastAsiaTheme="majorEastAsia" w:cs="Times New Roman"/>
          <w:b/>
          <w:bCs/>
          <w:i/>
          <w:sz w:val="26"/>
          <w:szCs w:val="26"/>
          <w:lang w:val="sv-SE"/>
        </w:rPr>
      </w:pPr>
      <w:r w:rsidRPr="00B10DD7">
        <w:rPr>
          <w:rFonts w:eastAsiaTheme="majorEastAsia" w:cs="Times New Roman"/>
          <w:noProof/>
          <w:sz w:val="26"/>
          <w:szCs w:val="26"/>
        </w:rPr>
        <w:drawing>
          <wp:anchor distT="0" distB="0" distL="114300" distR="114300" simplePos="0" relativeHeight="251646976" behindDoc="0" locked="0" layoutInCell="1" allowOverlap="1" wp14:anchorId="77FD5544" wp14:editId="4CBD0026">
            <wp:simplePos x="0" y="0"/>
            <wp:positionH relativeFrom="page">
              <wp:posOffset>1567458</wp:posOffset>
            </wp:positionH>
            <wp:positionV relativeFrom="paragraph">
              <wp:posOffset>356414</wp:posOffset>
            </wp:positionV>
            <wp:extent cx="4582160" cy="2730500"/>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82160" cy="2730500"/>
                    </a:xfrm>
                    <a:prstGeom prst="rect">
                      <a:avLst/>
                    </a:prstGeom>
                  </pic:spPr>
                </pic:pic>
              </a:graphicData>
            </a:graphic>
            <wp14:sizeRelH relativeFrom="margin">
              <wp14:pctWidth>0</wp14:pctWidth>
            </wp14:sizeRelH>
            <wp14:sizeRelV relativeFrom="margin">
              <wp14:pctHeight>0</wp14:pctHeight>
            </wp14:sizeRelV>
          </wp:anchor>
        </w:drawing>
      </w:r>
      <w:r w:rsidRPr="00B10DD7">
        <w:rPr>
          <w:rFonts w:eastAsiaTheme="majorEastAsia" w:cs="Times New Roman"/>
          <w:b/>
          <w:i/>
          <w:sz w:val="26"/>
          <w:szCs w:val="26"/>
        </w:rPr>
        <w:t>3.2. Phân loại các dạng thức câu hỏi kiểm tra đánh giá</w:t>
      </w:r>
    </w:p>
    <w:p w:rsidR="006D76CD" w:rsidRPr="00B10DD7" w:rsidRDefault="006D76CD" w:rsidP="006D76CD">
      <w:pPr>
        <w:keepNext/>
        <w:keepLines/>
        <w:spacing w:before="280" w:after="280" w:line="240" w:lineRule="auto"/>
        <w:ind w:firstLine="360"/>
        <w:outlineLvl w:val="0"/>
        <w:rPr>
          <w:rFonts w:eastAsiaTheme="majorEastAsia" w:cs="Times New Roman"/>
          <w:b/>
          <w:i/>
          <w:sz w:val="26"/>
          <w:szCs w:val="26"/>
        </w:rPr>
      </w:pPr>
      <w:bookmarkStart w:id="2" w:name="_Toc52544989"/>
    </w:p>
    <w:p w:rsidR="006D76CD" w:rsidRPr="00B10DD7" w:rsidRDefault="006D76CD" w:rsidP="006D76CD">
      <w:pPr>
        <w:keepNext/>
        <w:keepLines/>
        <w:spacing w:before="280" w:after="280" w:line="240" w:lineRule="auto"/>
        <w:ind w:firstLine="360"/>
        <w:outlineLvl w:val="0"/>
        <w:rPr>
          <w:rFonts w:eastAsiaTheme="majorEastAsia" w:cs="Times New Roman"/>
          <w:b/>
          <w:i/>
          <w:sz w:val="26"/>
          <w:szCs w:val="26"/>
        </w:rPr>
      </w:pPr>
      <w:r w:rsidRPr="00B10DD7">
        <w:rPr>
          <w:rFonts w:eastAsiaTheme="majorEastAsia" w:cs="Times New Roman"/>
          <w:b/>
          <w:i/>
          <w:sz w:val="26"/>
          <w:szCs w:val="26"/>
        </w:rPr>
        <w:t>3.3.  So sánh trắc nghiệm khách quan với tự luận</w:t>
      </w:r>
    </w:p>
    <w:tbl>
      <w:tblPr>
        <w:tblW w:w="9258"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2"/>
        <w:gridCol w:w="4536"/>
      </w:tblGrid>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center"/>
              <w:rPr>
                <w:rFonts w:cs="Times New Roman"/>
                <w:b/>
                <w:sz w:val="26"/>
                <w:szCs w:val="26"/>
              </w:rPr>
            </w:pPr>
            <w:r w:rsidRPr="00B10DD7">
              <w:rPr>
                <w:rFonts w:cs="Times New Roman"/>
                <w:sz w:val="26"/>
                <w:szCs w:val="26"/>
              </w:rPr>
              <w:tab/>
            </w:r>
            <w:r w:rsidRPr="00B10DD7">
              <w:rPr>
                <w:rFonts w:cs="Times New Roman"/>
                <w:b/>
                <w:sz w:val="26"/>
                <w:szCs w:val="26"/>
              </w:rPr>
              <w:t>Trắc nghiệm khách quan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center"/>
              <w:rPr>
                <w:rFonts w:cs="Times New Roman"/>
                <w:b/>
                <w:sz w:val="26"/>
                <w:szCs w:val="26"/>
              </w:rPr>
            </w:pPr>
            <w:r w:rsidRPr="00B10DD7">
              <w:rPr>
                <w:rFonts w:cs="Times New Roman"/>
                <w:b/>
                <w:sz w:val="26"/>
                <w:szCs w:val="26"/>
              </w:rPr>
              <w:t>Tự luận</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Chấm bài nhanh, chính xác và khách quan.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both"/>
              <w:rPr>
                <w:rFonts w:cs="Times New Roman"/>
                <w:sz w:val="26"/>
                <w:szCs w:val="26"/>
              </w:rPr>
            </w:pPr>
            <w:r w:rsidRPr="00B10DD7">
              <w:rPr>
                <w:rFonts w:cs="Times New Roman"/>
                <w:sz w:val="26"/>
                <w:szCs w:val="26"/>
              </w:rPr>
              <w:t>Chấm bài mất nhiều thời gian, khó chính xác và khách quan</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Có thể sử dụng các phương tiện hiện đại trong chấm bài và phân tích kết quả kiểm tra.</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both"/>
              <w:rPr>
                <w:rFonts w:cs="Times New Roman"/>
                <w:sz w:val="26"/>
                <w:szCs w:val="26"/>
              </w:rPr>
            </w:pPr>
            <w:r w:rsidRPr="00B10DD7">
              <w:rPr>
                <w:rFonts w:cs="Times New Roman"/>
                <w:sz w:val="26"/>
                <w:szCs w:val="26"/>
              </w:rPr>
              <w:t>Không thể sử dụng các phương tiện hiện đại trong chấm bài và phân tích kết quả kiểm tra. Cách chấm bài duy nhất là giáo viên phải đọc bài làm của học sinh.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 xml:space="preserve">Có thể tiến hành kiểm tra đánh giá trên diện </w:t>
            </w:r>
            <w:r w:rsidRPr="00B10DD7">
              <w:rPr>
                <w:rFonts w:cs="Times New Roman"/>
                <w:sz w:val="26"/>
                <w:szCs w:val="26"/>
              </w:rPr>
              <w:lastRenderedPageBreak/>
              <w:t>rộng trong một khoảng thời gian ngắn.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jc w:val="both"/>
              <w:rPr>
                <w:rFonts w:cs="Times New Roman"/>
                <w:sz w:val="26"/>
                <w:szCs w:val="26"/>
              </w:rPr>
            </w:pPr>
            <w:r w:rsidRPr="00B10DD7">
              <w:rPr>
                <w:rFonts w:cs="Times New Roman"/>
                <w:sz w:val="26"/>
                <w:szCs w:val="26"/>
              </w:rPr>
              <w:lastRenderedPageBreak/>
              <w:t xml:space="preserve">Mất nhiều thời gian để tiến hành kiểm tra </w:t>
            </w:r>
            <w:r w:rsidRPr="00B10DD7">
              <w:rPr>
                <w:rFonts w:cs="Times New Roman"/>
                <w:sz w:val="26"/>
                <w:szCs w:val="26"/>
              </w:rPr>
              <w:lastRenderedPageBreak/>
              <w:t>trên diện rộng</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lastRenderedPageBreak/>
              <w:t>Biên soạn khó, tốn nhiều thời gian, thậm chí sử dụng các phần mềm để trộn đề.</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Biên soạn không khó khăn và tốn ít thời gian.</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Tạo điều kiện để HS tự đánh giá kết quả học tập của mình một cách chính xác.</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Học sinh khó có thể tự đánh giá chính xác bài kiểm tra của mình.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Không hoặc rất khó đánh giá được khả năng diễn đạt, sử dụng ngôn ngữ và quá trình tư duy của học sinh để đi đến câu trả lời.</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Có thể đánh giá đượcc khả năng diễn đạt, sử dụng ngôn ngữ và quá trình tư duy của học sinh để đi đến câu trả lời.Thể hiện ở bài làm của học sinh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Không góp phần rèn luyện cho HS khả năng trình bày, diễn đạt ý kiến của mình. Học sinh khi làm bài chỉ có thể chọn câu trả lời đúng có sẵn.</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Góp phần rèn luyện cho học sinh khả năng trình bày, diễn đạt ý kiến của mình..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Sự phân phối điểm trải trên một phổ rất rộng nên có thể phân biệt được rõ ràng các trình độ của HS.</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Sự phân phối điểm trải trên một phổ hẹp nên khó có thể phân biệt được rõ ràng trình độ của học sinh.</w:t>
            </w:r>
          </w:p>
        </w:tc>
      </w:tr>
      <w:tr w:rsidR="006D76CD" w:rsidRPr="00B10DD7" w:rsidTr="005A5A67">
        <w:trPr>
          <w:tblCellSpacing w:w="7" w:type="dxa"/>
        </w:trPr>
        <w:tc>
          <w:tcPr>
            <w:tcW w:w="4701"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Chỉ giới hạn sự suy nghĩ của học sinh trong một phạm vi xác định, do đó hạn chế việc đánh giá khả năng sáng tạo của học sinh.</w:t>
            </w:r>
          </w:p>
        </w:tc>
        <w:tc>
          <w:tcPr>
            <w:tcW w:w="4515" w:type="dxa"/>
            <w:shd w:val="clear" w:color="auto" w:fill="auto"/>
            <w:tcMar>
              <w:top w:w="15" w:type="dxa"/>
              <w:left w:w="15" w:type="dxa"/>
              <w:bottom w:w="15" w:type="dxa"/>
              <w:right w:w="15" w:type="dxa"/>
            </w:tcMar>
            <w:vAlign w:val="center"/>
            <w:hideMark/>
          </w:tcPr>
          <w:p w:rsidR="006D76CD" w:rsidRPr="00B10DD7" w:rsidRDefault="006D76CD" w:rsidP="005A5A67">
            <w:pPr>
              <w:tabs>
                <w:tab w:val="left" w:pos="0"/>
                <w:tab w:val="left" w:pos="284"/>
              </w:tabs>
              <w:spacing w:after="0" w:line="240" w:lineRule="auto"/>
              <w:rPr>
                <w:rFonts w:cs="Times New Roman"/>
                <w:sz w:val="26"/>
                <w:szCs w:val="26"/>
              </w:rPr>
            </w:pPr>
            <w:r w:rsidRPr="00B10DD7">
              <w:rPr>
                <w:rFonts w:cs="Times New Roman"/>
                <w:sz w:val="26"/>
                <w:szCs w:val="26"/>
              </w:rPr>
              <w:t>HS có điều kiện bộc lộ khả năng sáng tạo của mình một cách không hạn chế, do đó có điều kiện để đánh giá đầy đủ khă năng sáng tạo của học sinh.</w:t>
            </w:r>
          </w:p>
        </w:tc>
      </w:tr>
    </w:tbl>
    <w:p w:rsidR="006D76CD" w:rsidRPr="00B10DD7" w:rsidRDefault="006D76CD" w:rsidP="006D76CD">
      <w:pPr>
        <w:keepNext/>
        <w:keepLines/>
        <w:spacing w:before="280" w:after="280" w:line="240" w:lineRule="auto"/>
        <w:ind w:firstLine="360"/>
        <w:outlineLvl w:val="0"/>
        <w:rPr>
          <w:rFonts w:eastAsiaTheme="majorEastAsia" w:cs="Times New Roman"/>
          <w:b/>
          <w:i/>
          <w:sz w:val="26"/>
          <w:szCs w:val="26"/>
        </w:rPr>
      </w:pPr>
      <w:r w:rsidRPr="00B10DD7">
        <w:rPr>
          <w:rFonts w:eastAsiaTheme="majorEastAsia" w:cs="Times New Roman"/>
          <w:b/>
          <w:i/>
          <w:sz w:val="26"/>
          <w:szCs w:val="26"/>
        </w:rPr>
        <w:t>3.4.  Nguyên tắc sử dụng các dạng thức câu hỏi</w:t>
      </w:r>
      <w:bookmarkEnd w:id="2"/>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 xml:space="preserve">Dạng câu hỏi tự luận có ưu thế để đo lường đánh giá những nhận thức ở mức độ cao (các kỹ năng trình bày, diễn đạt… các khả năng phân tích, tổng hợp, đánh giá…). </w:t>
      </w:r>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Cả hai đều có thể dùng để đo lường đánh giá những khả năng tư duy ở mức độ cao như giải quyết vấn đề, tư duy sáng tạo hay lý luận phân tích…</w:t>
      </w:r>
    </w:p>
    <w:p w:rsidR="006D76CD" w:rsidRPr="00B10DD7" w:rsidRDefault="006D76CD" w:rsidP="006D76CD">
      <w:pPr>
        <w:numPr>
          <w:ilvl w:val="0"/>
          <w:numId w:val="1"/>
        </w:numPr>
        <w:spacing w:before="280" w:after="280" w:line="240" w:lineRule="auto"/>
        <w:ind w:firstLine="426"/>
        <w:jc w:val="both"/>
        <w:rPr>
          <w:rFonts w:cs="Times New Roman"/>
          <w:bCs/>
          <w:sz w:val="26"/>
          <w:szCs w:val="26"/>
        </w:rPr>
      </w:pPr>
      <w:r w:rsidRPr="00B10DD7">
        <w:rPr>
          <w:rFonts w:cs="Times New Roman"/>
          <w:bCs/>
          <w:sz w:val="26"/>
          <w:szCs w:val="26"/>
          <w:lang w:val="pt-BR"/>
        </w:rPr>
        <w:t>Hình thức thi nào và dạng câu hỏi thi nào cũng có những ưu điểm và nhược điểm nhất định do đó sử dụng dạng câu hỏi thi nào phụ thuộc vào bản chất của môn thi và mục đích của kỳ thi.</w:t>
      </w:r>
    </w:p>
    <w:p w:rsidR="006D76CD" w:rsidRPr="00B10DD7" w:rsidRDefault="006D76CD" w:rsidP="006D76CD">
      <w:pPr>
        <w:spacing w:before="120" w:after="120" w:line="240" w:lineRule="auto"/>
        <w:ind w:firstLine="720"/>
        <w:jc w:val="both"/>
        <w:rPr>
          <w:rFonts w:cs="Times New Roman"/>
          <w:b/>
          <w:i/>
          <w:sz w:val="26"/>
          <w:szCs w:val="26"/>
        </w:rPr>
      </w:pPr>
      <w:bookmarkStart w:id="3" w:name="_Toc52544991"/>
      <w:r w:rsidRPr="00B10DD7">
        <w:rPr>
          <w:rFonts w:cs="Times New Roman"/>
          <w:b/>
          <w:i/>
          <w:sz w:val="26"/>
          <w:szCs w:val="26"/>
        </w:rPr>
        <w:t>3.5. Trắc nghiệm khách quan</w:t>
      </w:r>
      <w:bookmarkEnd w:id="3"/>
      <w:r w:rsidRPr="00B10DD7">
        <w:rPr>
          <w:rFonts w:cs="Times New Roman"/>
          <w:b/>
          <w:i/>
          <w:sz w:val="26"/>
          <w:szCs w:val="26"/>
        </w:rPr>
        <w:t xml:space="preserve"> nhiều lựa chọn</w:t>
      </w:r>
    </w:p>
    <w:p w:rsidR="006D76CD" w:rsidRPr="00B10DD7" w:rsidRDefault="006D76CD" w:rsidP="006D76CD">
      <w:pPr>
        <w:spacing w:before="120" w:after="120" w:line="240" w:lineRule="auto"/>
        <w:ind w:firstLine="720"/>
        <w:jc w:val="both"/>
        <w:rPr>
          <w:rFonts w:cs="Times New Roman"/>
          <w:i/>
          <w:sz w:val="26"/>
          <w:szCs w:val="26"/>
        </w:rPr>
      </w:pPr>
      <w:r w:rsidRPr="00B10DD7">
        <w:rPr>
          <w:rFonts w:cs="Times New Roman"/>
          <w:i/>
          <w:sz w:val="26"/>
          <w:szCs w:val="26"/>
        </w:rPr>
        <w:t>a. Cấu trúc câu hỏi trắc nghiệm khách quan nhiều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eastAsia="+mn-ea" w:cs="Times New Roman"/>
          <w:kern w:val="24"/>
          <w:sz w:val="26"/>
          <w:szCs w:val="26"/>
        </w:rPr>
        <w:lastRenderedPageBreak/>
        <w:t xml:space="preserve">Câu hỏi trắc nghiệm nhiều lựa chọn </w:t>
      </w:r>
      <w:r w:rsidRPr="00B10DD7">
        <w:rPr>
          <w:rFonts w:eastAsia="+mn-ea" w:cs="Times New Roman"/>
          <w:kern w:val="24"/>
          <w:sz w:val="26"/>
          <w:szCs w:val="26"/>
          <w:lang w:val="vi-VN"/>
        </w:rPr>
        <w:t>có thể dùng thẩm định trí nhớ, mức hiểu biết, năng l</w:t>
      </w:r>
      <w:r w:rsidRPr="00B10DD7">
        <w:rPr>
          <w:rFonts w:eastAsia="+mn-ea" w:cs="Times New Roman"/>
          <w:kern w:val="24"/>
          <w:sz w:val="26"/>
          <w:szCs w:val="26"/>
        </w:rPr>
        <w:t>ự</w:t>
      </w:r>
      <w:r w:rsidRPr="00B10DD7">
        <w:rPr>
          <w:rFonts w:eastAsia="+mn-ea" w:cs="Times New Roman"/>
          <w:kern w:val="24"/>
          <w:sz w:val="26"/>
          <w:szCs w:val="26"/>
          <w:lang w:val="vi-VN"/>
        </w:rPr>
        <w:t xml:space="preserve">c áp dụng, phân tích, tổng hợp, giải quyết vấn đề hay cả năng lực tư duy cao hơn.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Câu hỏi trắc nghiệm nhiều lựa chọn gồm hai phần:</w:t>
      </w:r>
    </w:p>
    <w:p w:rsidR="006D76CD" w:rsidRPr="00B10DD7" w:rsidRDefault="006D76CD" w:rsidP="006D76CD">
      <w:pPr>
        <w:spacing w:before="120" w:after="120" w:line="240" w:lineRule="auto"/>
        <w:ind w:firstLine="720"/>
        <w:jc w:val="both"/>
        <w:rPr>
          <w:rFonts w:eastAsia="+mn-ea" w:cs="Times New Roman"/>
          <w:kern w:val="24"/>
          <w:sz w:val="26"/>
          <w:szCs w:val="26"/>
          <w:lang w:val="vi-VN"/>
        </w:rPr>
      </w:pPr>
      <w:r w:rsidRPr="00B10DD7">
        <w:rPr>
          <w:rFonts w:cs="Times New Roman"/>
          <w:sz w:val="26"/>
          <w:szCs w:val="26"/>
        </w:rPr>
        <w:t xml:space="preserve">Phần 1: </w:t>
      </w:r>
      <w:r w:rsidRPr="00B10DD7">
        <w:rPr>
          <w:rFonts w:eastAsia="+mn-ea" w:cs="Times New Roman"/>
          <w:kern w:val="24"/>
          <w:sz w:val="26"/>
          <w:szCs w:val="26"/>
          <w:lang w:val="vi-VN"/>
        </w:rPr>
        <w:t>câu phát biểu căn bản, gọi là câu dẫn (PROMPT), hay câu hỏi (STEM).</w:t>
      </w:r>
    </w:p>
    <w:p w:rsidR="006D76CD" w:rsidRPr="00B10DD7" w:rsidRDefault="006D76CD" w:rsidP="006D76CD">
      <w:pPr>
        <w:spacing w:before="120" w:after="120" w:line="240" w:lineRule="auto"/>
        <w:ind w:firstLine="720"/>
        <w:jc w:val="both"/>
        <w:rPr>
          <w:rFonts w:eastAsia="MS PGothic" w:cs="Times New Roman"/>
          <w:kern w:val="24"/>
          <w:sz w:val="26"/>
          <w:szCs w:val="26"/>
          <w:lang w:val="vi-VN"/>
        </w:rPr>
      </w:pPr>
      <w:r w:rsidRPr="00B10DD7">
        <w:rPr>
          <w:rFonts w:eastAsia="+mn-ea" w:cs="Times New Roman"/>
          <w:kern w:val="24"/>
          <w:sz w:val="26"/>
          <w:szCs w:val="26"/>
        </w:rPr>
        <w:t xml:space="preserve">Phần 2: các phương án </w:t>
      </w:r>
      <w:r w:rsidRPr="00B10DD7">
        <w:rPr>
          <w:rFonts w:eastAsia="+mn-ea" w:cs="Times New Roman"/>
          <w:kern w:val="24"/>
          <w:sz w:val="26"/>
          <w:szCs w:val="26"/>
          <w:lang w:val="vi-VN"/>
        </w:rPr>
        <w:t>(OPTION</w:t>
      </w:r>
      <w:r w:rsidRPr="00B10DD7">
        <w:rPr>
          <w:rFonts w:eastAsia="+mn-ea" w:cs="Times New Roman"/>
          <w:kern w:val="24"/>
          <w:sz w:val="26"/>
          <w:szCs w:val="26"/>
        </w:rPr>
        <w:t>S</w:t>
      </w:r>
      <w:r w:rsidRPr="00B10DD7">
        <w:rPr>
          <w:rFonts w:eastAsia="+mn-ea" w:cs="Times New Roman"/>
          <w:kern w:val="24"/>
          <w:sz w:val="26"/>
          <w:szCs w:val="26"/>
          <w:lang w:val="vi-VN"/>
        </w:rPr>
        <w:t xml:space="preserve">) để thí sinh </w:t>
      </w:r>
      <w:r w:rsidRPr="00B10DD7">
        <w:rPr>
          <w:rFonts w:eastAsia="MS PGothic" w:cs="Times New Roman"/>
          <w:kern w:val="24"/>
          <w:sz w:val="26"/>
          <w:szCs w:val="26"/>
          <w:lang w:val="vi-VN"/>
        </w:rPr>
        <w:t>lựa chọn</w:t>
      </w:r>
      <w:r w:rsidRPr="00B10DD7">
        <w:rPr>
          <w:rFonts w:eastAsia="MS PGothic" w:cs="Times New Roman"/>
          <w:kern w:val="24"/>
          <w:sz w:val="26"/>
          <w:szCs w:val="26"/>
        </w:rPr>
        <w:t>, trong đó chỉ có 1 phương án đúng hoặc đúng nhất, các phương án còn lại là phương án nhiễu (DISTACTERS)</w:t>
      </w:r>
      <w:r w:rsidRPr="00B10DD7">
        <w:rPr>
          <w:rFonts w:eastAsia="MS PGothic" w:cs="Times New Roman"/>
          <w:kern w:val="24"/>
          <w:sz w:val="26"/>
          <w:szCs w:val="26"/>
          <w:lang w:val="vi-VN"/>
        </w:rPr>
        <w:t xml:space="preserve">. </w:t>
      </w:r>
      <w:r w:rsidRPr="00B10DD7">
        <w:rPr>
          <w:rFonts w:eastAsia="MS PGothic" w:cs="Times New Roman"/>
          <w:kern w:val="24"/>
          <w:sz w:val="26"/>
          <w:szCs w:val="26"/>
        </w:rPr>
        <w:t>Thông thường câu hỏi MCQ có</w:t>
      </w:r>
      <w:r w:rsidRPr="00B10DD7">
        <w:rPr>
          <w:rFonts w:eastAsia="MS PGothic" w:cs="Times New Roman"/>
          <w:kern w:val="24"/>
          <w:sz w:val="26"/>
          <w:szCs w:val="26"/>
          <w:lang w:val="vi-VN"/>
        </w:rPr>
        <w:t xml:space="preserve"> </w:t>
      </w:r>
      <w:r w:rsidRPr="00B10DD7">
        <w:rPr>
          <w:rFonts w:eastAsia="MS PGothic" w:cs="Times New Roman"/>
          <w:kern w:val="24"/>
          <w:sz w:val="26"/>
          <w:szCs w:val="26"/>
        </w:rPr>
        <w:t>4</w:t>
      </w:r>
      <w:r w:rsidRPr="00B10DD7">
        <w:rPr>
          <w:rFonts w:eastAsia="MS PGothic" w:cs="Times New Roman"/>
          <w:kern w:val="24"/>
          <w:sz w:val="26"/>
          <w:szCs w:val="26"/>
          <w:lang w:val="vi-VN"/>
        </w:rPr>
        <w:t xml:space="preserve"> phương án </w:t>
      </w:r>
      <w:r w:rsidRPr="00B10DD7">
        <w:rPr>
          <w:rFonts w:eastAsia="MS PGothic" w:cs="Times New Roman"/>
          <w:kern w:val="24"/>
          <w:sz w:val="26"/>
          <w:szCs w:val="26"/>
        </w:rPr>
        <w:t>lựa chọn</w:t>
      </w:r>
      <w:r w:rsidRPr="00B10DD7">
        <w:rPr>
          <w:rFonts w:eastAsia="MS PGothic" w:cs="Times New Roman"/>
          <w:kern w:val="24"/>
          <w:sz w:val="26"/>
          <w:szCs w:val="26"/>
          <w:lang w:val="vi-VN"/>
        </w:rPr>
        <w:t xml:space="preserve">. </w:t>
      </w:r>
    </w:p>
    <w:p w:rsidR="006D76CD" w:rsidRPr="00B10DD7" w:rsidRDefault="006D76CD" w:rsidP="006D76CD">
      <w:pPr>
        <w:spacing w:before="120" w:after="120" w:line="240" w:lineRule="auto"/>
        <w:ind w:firstLine="720"/>
        <w:jc w:val="both"/>
        <w:rPr>
          <w:rFonts w:cs="Times New Roman"/>
          <w:kern w:val="24"/>
          <w:sz w:val="26"/>
          <w:szCs w:val="26"/>
        </w:rPr>
      </w:pPr>
      <w:r w:rsidRPr="00B10DD7">
        <w:rPr>
          <w:rFonts w:cs="Times New Roman"/>
          <w:bCs/>
          <w:kern w:val="24"/>
          <w:sz w:val="26"/>
          <w:szCs w:val="26"/>
          <w:lang w:val="vi-VN"/>
        </w:rPr>
        <w:t>* Câu dẫn</w:t>
      </w:r>
      <w:r w:rsidRPr="00B10DD7">
        <w:rPr>
          <w:rFonts w:cs="Times New Roman"/>
          <w:bCs/>
          <w:kern w:val="24"/>
          <w:sz w:val="26"/>
          <w:szCs w:val="26"/>
        </w:rPr>
        <w:t xml:space="preserve">: </w:t>
      </w:r>
      <w:r w:rsidRPr="00B10DD7">
        <w:rPr>
          <w:rFonts w:cs="Times New Roman"/>
          <w:kern w:val="24"/>
          <w:sz w:val="26"/>
          <w:szCs w:val="26"/>
        </w:rPr>
        <w:t>có chức năng chính như sau:</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Đặt câu hỏi;</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 xml:space="preserve">Đưa ra yêu cầu cho HS thực hiện;     </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Đặt ra tình huống/ hay vấn đề cho HS giải quyết.</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Yêu cầu cơ bản khi viết câu dẫn, phải làm HS biết rõ/hiểu:</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Câu hỏi cần phải trả lời</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Yêu cầu cần thực hiện</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Vấn đề cần giải quyết</w:t>
      </w:r>
    </w:p>
    <w:p w:rsidR="006D76CD" w:rsidRPr="00B10DD7" w:rsidRDefault="006D76CD" w:rsidP="006D76CD">
      <w:pPr>
        <w:spacing w:before="120" w:after="120" w:line="240" w:lineRule="auto"/>
        <w:ind w:firstLine="720"/>
        <w:jc w:val="both"/>
        <w:rPr>
          <w:rFonts w:cs="Times New Roman"/>
          <w:bCs/>
          <w:kern w:val="24"/>
          <w:sz w:val="26"/>
          <w:szCs w:val="26"/>
        </w:rPr>
      </w:pPr>
      <w:r w:rsidRPr="00B10DD7">
        <w:rPr>
          <w:rFonts w:cs="Times New Roman"/>
          <w:bCs/>
          <w:kern w:val="24"/>
          <w:sz w:val="26"/>
          <w:szCs w:val="26"/>
          <w:lang w:val="vi-VN"/>
        </w:rPr>
        <w:t xml:space="preserve">* </w:t>
      </w:r>
      <w:r w:rsidRPr="00B10DD7">
        <w:rPr>
          <w:rFonts w:cs="Times New Roman"/>
          <w:bCs/>
          <w:kern w:val="24"/>
          <w:sz w:val="26"/>
          <w:szCs w:val="26"/>
        </w:rPr>
        <w:t>Các</w:t>
      </w:r>
      <w:r w:rsidRPr="00B10DD7">
        <w:rPr>
          <w:rFonts w:cs="Times New Roman"/>
          <w:bCs/>
          <w:kern w:val="24"/>
          <w:sz w:val="26"/>
          <w:szCs w:val="26"/>
          <w:lang w:val="vi-VN"/>
        </w:rPr>
        <w:t xml:space="preserve"> phương án lựa chọn</w:t>
      </w:r>
      <w:r w:rsidRPr="00B10DD7">
        <w:rPr>
          <w:rFonts w:cs="Times New Roman"/>
          <w:bCs/>
          <w:kern w:val="24"/>
          <w:sz w:val="26"/>
          <w:szCs w:val="26"/>
        </w:rPr>
        <w:t>: có 2 loại:</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 Phương án đúng,  Phương án tốt nhất:</w:t>
      </w:r>
      <w:r w:rsidRPr="00B10DD7">
        <w:rPr>
          <w:rFonts w:cs="Times New Roman"/>
          <w:kern w:val="24"/>
          <w:sz w:val="26"/>
          <w:szCs w:val="26"/>
        </w:rPr>
        <w:t xml:space="preserve"> </w:t>
      </w:r>
      <w:r w:rsidRPr="00B10DD7">
        <w:rPr>
          <w:rFonts w:cs="Times New Roman"/>
          <w:kern w:val="24"/>
          <w:sz w:val="26"/>
          <w:szCs w:val="26"/>
          <w:lang w:val="vi-VN"/>
        </w:rPr>
        <w:t xml:space="preserve">Thể hiện sự hiểu biết của </w:t>
      </w:r>
      <w:r w:rsidRPr="00B10DD7">
        <w:rPr>
          <w:rFonts w:cs="Times New Roman"/>
          <w:kern w:val="24"/>
          <w:sz w:val="26"/>
          <w:szCs w:val="26"/>
        </w:rPr>
        <w:t>học sinh</w:t>
      </w:r>
      <w:r w:rsidRPr="00B10DD7">
        <w:rPr>
          <w:rFonts w:cs="Times New Roman"/>
          <w:kern w:val="24"/>
          <w:sz w:val="26"/>
          <w:szCs w:val="26"/>
          <w:lang w:val="vi-VN"/>
        </w:rPr>
        <w:t xml:space="preserve"> và sự lựa chọn chính xác hoặc tốt nhất cho câu hỏi hay vấn đề mà câu hỏi yêu cầu.</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lang w:val="vi-VN"/>
        </w:rPr>
        <w:t>- Phương án nhiễu - Chức năng chính:</w:t>
      </w:r>
      <w:r w:rsidRPr="00B10DD7">
        <w:rPr>
          <w:rFonts w:cs="Times New Roman"/>
          <w:kern w:val="24"/>
          <w:sz w:val="26"/>
          <w:szCs w:val="26"/>
        </w:rPr>
        <w:t xml:space="preserve"> </w:t>
      </w:r>
      <w:r w:rsidRPr="00B10DD7">
        <w:rPr>
          <w:rFonts w:cs="Times New Roman"/>
          <w:kern w:val="24"/>
          <w:sz w:val="26"/>
          <w:szCs w:val="26"/>
          <w:lang w:val="vi-VN"/>
        </w:rPr>
        <w:t xml:space="preserve">Là câu trả lời hợp lý (nhưng không chính xác) đối với câu hỏi hoặc vấn đề được nêu ra trong câu dẫn. </w:t>
      </w:r>
    </w:p>
    <w:p w:rsidR="006D76CD" w:rsidRPr="00B10DD7" w:rsidRDefault="006D76CD" w:rsidP="006D76CD">
      <w:pPr>
        <w:spacing w:before="120" w:after="120" w:line="240" w:lineRule="auto"/>
        <w:ind w:firstLine="720"/>
        <w:jc w:val="both"/>
        <w:rPr>
          <w:rFonts w:cs="Times New Roman"/>
          <w:kern w:val="24"/>
          <w:sz w:val="26"/>
          <w:szCs w:val="26"/>
          <w:lang w:val="vi-VN"/>
        </w:rPr>
      </w:pPr>
      <w:r w:rsidRPr="00B10DD7">
        <w:rPr>
          <w:rFonts w:cs="Times New Roman"/>
          <w:kern w:val="24"/>
          <w:sz w:val="26"/>
          <w:szCs w:val="26"/>
        </w:rPr>
        <w:t xml:space="preserve">+ </w:t>
      </w:r>
      <w:r w:rsidRPr="00B10DD7">
        <w:rPr>
          <w:rFonts w:cs="Times New Roman"/>
          <w:kern w:val="24"/>
          <w:sz w:val="26"/>
          <w:szCs w:val="26"/>
          <w:lang w:val="vi-VN"/>
        </w:rPr>
        <w:t xml:space="preserve">Chỉ hợp lý đối với những </w:t>
      </w:r>
      <w:r w:rsidRPr="00B10DD7">
        <w:rPr>
          <w:rFonts w:cs="Times New Roman"/>
          <w:kern w:val="24"/>
          <w:sz w:val="26"/>
          <w:szCs w:val="26"/>
        </w:rPr>
        <w:t>học sinh</w:t>
      </w:r>
      <w:r w:rsidRPr="00B10DD7">
        <w:rPr>
          <w:rFonts w:cs="Times New Roman"/>
          <w:kern w:val="24"/>
          <w:sz w:val="26"/>
          <w:szCs w:val="26"/>
          <w:lang w:val="vi-VN"/>
        </w:rPr>
        <w:t xml:space="preserve"> không có kiến thức hoặc không đọc tài liệu đầy đủ.</w:t>
      </w:r>
    </w:p>
    <w:p w:rsidR="006D76CD" w:rsidRPr="00B10DD7" w:rsidRDefault="006D76CD" w:rsidP="006D76CD">
      <w:pPr>
        <w:spacing w:before="120" w:after="120" w:line="240" w:lineRule="auto"/>
        <w:ind w:firstLine="720"/>
        <w:jc w:val="both"/>
        <w:rPr>
          <w:rFonts w:cs="Times New Roman"/>
          <w:kern w:val="24"/>
          <w:sz w:val="26"/>
          <w:szCs w:val="26"/>
        </w:rPr>
      </w:pPr>
      <w:r w:rsidRPr="00B10DD7">
        <w:rPr>
          <w:rFonts w:cs="Times New Roman"/>
          <w:iCs/>
          <w:kern w:val="24"/>
          <w:sz w:val="26"/>
          <w:szCs w:val="26"/>
        </w:rPr>
        <w:t xml:space="preserve">+ </w:t>
      </w:r>
      <w:r w:rsidRPr="00B10DD7">
        <w:rPr>
          <w:rFonts w:cs="Times New Roman"/>
          <w:iCs/>
          <w:kern w:val="24"/>
          <w:sz w:val="26"/>
          <w:szCs w:val="26"/>
          <w:lang w:val="vi-VN"/>
        </w:rPr>
        <w:t xml:space="preserve">Không </w:t>
      </w:r>
      <w:r w:rsidRPr="00B10DD7">
        <w:rPr>
          <w:rFonts w:cs="Times New Roman"/>
          <w:kern w:val="24"/>
          <w:sz w:val="26"/>
          <w:szCs w:val="26"/>
          <w:lang w:val="vi-VN"/>
        </w:rPr>
        <w:t xml:space="preserve">hợp lý đối với các </w:t>
      </w:r>
      <w:r w:rsidRPr="00B10DD7">
        <w:rPr>
          <w:rFonts w:cs="Times New Roman"/>
          <w:kern w:val="24"/>
          <w:sz w:val="26"/>
          <w:szCs w:val="26"/>
        </w:rPr>
        <w:t>học sinh</w:t>
      </w:r>
      <w:r w:rsidRPr="00B10DD7">
        <w:rPr>
          <w:rFonts w:cs="Times New Roman"/>
          <w:kern w:val="24"/>
          <w:sz w:val="26"/>
          <w:szCs w:val="26"/>
          <w:lang w:val="vi-VN"/>
        </w:rPr>
        <w:t xml:space="preserve"> có kiến thức, chịu khó học bài</w:t>
      </w:r>
      <w:r w:rsidRPr="00B10DD7">
        <w:rPr>
          <w:rFonts w:cs="Times New Roman"/>
          <w:kern w:val="24"/>
          <w:sz w:val="26"/>
          <w:szCs w:val="26"/>
        </w:rPr>
        <w:t>.</w:t>
      </w:r>
    </w:p>
    <w:p w:rsidR="006D76CD" w:rsidRPr="00B10DD7" w:rsidRDefault="006D76CD" w:rsidP="006D76CD">
      <w:pPr>
        <w:autoSpaceDE w:val="0"/>
        <w:autoSpaceDN w:val="0"/>
        <w:adjustRightInd w:val="0"/>
        <w:spacing w:before="280" w:after="280" w:line="240" w:lineRule="auto"/>
        <w:ind w:firstLine="720"/>
        <w:contextualSpacing/>
        <w:jc w:val="both"/>
        <w:rPr>
          <w:rFonts w:cs="Times New Roman"/>
          <w:kern w:val="24"/>
          <w:sz w:val="26"/>
          <w:szCs w:val="26"/>
        </w:rPr>
      </w:pPr>
    </w:p>
    <w:p w:rsidR="006D76CD" w:rsidRPr="00B10DD7" w:rsidRDefault="006D76CD" w:rsidP="006D76CD">
      <w:pPr>
        <w:autoSpaceDE w:val="0"/>
        <w:autoSpaceDN w:val="0"/>
        <w:adjustRightInd w:val="0"/>
        <w:spacing w:before="280" w:after="280" w:line="240" w:lineRule="auto"/>
        <w:ind w:firstLine="720"/>
        <w:jc w:val="both"/>
        <w:rPr>
          <w:rFonts w:cs="Times New Roman"/>
          <w:i/>
          <w:kern w:val="24"/>
          <w:sz w:val="26"/>
          <w:szCs w:val="26"/>
        </w:rPr>
      </w:pPr>
      <w:r w:rsidRPr="00B10DD7">
        <w:rPr>
          <w:rFonts w:cs="Times New Roman"/>
          <w:i/>
          <w:sz w:val="26"/>
          <w:szCs w:val="26"/>
          <w:shd w:val="clear" w:color="auto" w:fill="FFFFFF"/>
        </w:rPr>
        <w:t xml:space="preserve">Ví dụ : </w:t>
      </w:r>
    </w:p>
    <w:p w:rsidR="006D76CD" w:rsidRPr="00B10DD7" w:rsidRDefault="006D76CD" w:rsidP="006D76CD">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eastAsia="MS PGothic" w:cs="Times New Roman"/>
          <w:kern w:val="24"/>
          <w:sz w:val="26"/>
          <w:szCs w:val="26"/>
        </w:rPr>
      </w:pPr>
      <w:r w:rsidRPr="00B10DD7">
        <w:rPr>
          <w:rFonts w:eastAsia="Times New Roman" w:cs="Times New Roman"/>
          <w:noProof/>
          <w:kern w:val="24"/>
          <w:sz w:val="26"/>
          <w:szCs w:val="26"/>
        </w:rPr>
        <w:drawing>
          <wp:inline distT="0" distB="0" distL="0" distR="0" wp14:anchorId="6BD4F55E" wp14:editId="63D61626">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t>Trong câu hỏi trên:</w:t>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t>- Đáp án là D</w:t>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t>- Phương án A: Thống nhất đất nước</w:t>
      </w:r>
    </w:p>
    <w:p w:rsidR="006D76CD" w:rsidRPr="00B10DD7" w:rsidRDefault="006D76CD" w:rsidP="006D76CD">
      <w:pPr>
        <w:spacing w:before="280" w:after="280" w:line="240" w:lineRule="auto"/>
        <w:ind w:firstLine="720"/>
        <w:rPr>
          <w:rFonts w:cs="Times New Roman"/>
          <w:sz w:val="26"/>
          <w:szCs w:val="26"/>
          <w:shd w:val="clear" w:color="auto" w:fill="FFFFFF"/>
        </w:rPr>
      </w:pPr>
      <w:r w:rsidRPr="00B10DD7">
        <w:rPr>
          <w:rFonts w:cs="Times New Roman"/>
          <w:sz w:val="26"/>
          <w:szCs w:val="26"/>
          <w:shd w:val="clear" w:color="auto" w:fill="FFFFFF"/>
        </w:rPr>
        <w:lastRenderedPageBreak/>
        <w:t>- Phương án B: Chiến tranh biên giới Việt – Trung.</w:t>
      </w:r>
    </w:p>
    <w:p w:rsidR="006D76CD" w:rsidRPr="00B10DD7" w:rsidRDefault="006D76CD" w:rsidP="006D76CD">
      <w:pPr>
        <w:spacing w:before="280" w:after="280" w:line="240" w:lineRule="auto"/>
        <w:ind w:firstLine="720"/>
        <w:rPr>
          <w:rFonts w:cs="Times New Roman"/>
          <w:b/>
          <w:i/>
          <w:spacing w:val="-5"/>
          <w:sz w:val="26"/>
          <w:szCs w:val="26"/>
        </w:rPr>
      </w:pPr>
      <w:r w:rsidRPr="00B10DD7">
        <w:rPr>
          <w:rFonts w:cs="Times New Roman"/>
          <w:spacing w:val="-5"/>
          <w:sz w:val="26"/>
          <w:szCs w:val="26"/>
          <w:shd w:val="clear" w:color="auto" w:fill="FFFFFF"/>
        </w:rPr>
        <w:t>- Phương án C: Đại hội đại biểu toàn quốc lần thứ VI của Đảng Cộng sản Việt Nam</w:t>
      </w:r>
    </w:p>
    <w:p w:rsidR="006D76CD" w:rsidRPr="00B10DD7" w:rsidRDefault="006D76CD" w:rsidP="006D76CD">
      <w:pPr>
        <w:keepNext/>
        <w:keepLines/>
        <w:spacing w:before="280" w:after="280" w:line="240" w:lineRule="auto"/>
        <w:ind w:firstLine="709"/>
        <w:jc w:val="both"/>
        <w:outlineLvl w:val="1"/>
        <w:rPr>
          <w:rFonts w:eastAsiaTheme="majorEastAsia" w:cs="Times New Roman"/>
          <w:i/>
          <w:sz w:val="26"/>
          <w:szCs w:val="26"/>
        </w:rPr>
      </w:pPr>
      <w:bookmarkStart w:id="4" w:name="_Toc52544999"/>
      <w:r w:rsidRPr="00B10DD7">
        <w:rPr>
          <w:rFonts w:eastAsiaTheme="majorEastAsia" w:cs="Times New Roman"/>
          <w:i/>
          <w:sz w:val="26"/>
          <w:szCs w:val="26"/>
        </w:rPr>
        <w:t xml:space="preserve">b. Đặc tính của câu hỏi trắc nghiệm khách quan nhiều lựa chọn </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182"/>
        <w:gridCol w:w="6692"/>
      </w:tblGrid>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6"/>
                <w:szCs w:val="26"/>
              </w:rPr>
            </w:pPr>
            <w:r w:rsidRPr="00B10DD7">
              <w:rPr>
                <w:rFonts w:eastAsia="Times New Roman" w:cs="Times New Roman"/>
                <w:b/>
                <w:sz w:val="26"/>
                <w:szCs w:val="26"/>
              </w:rPr>
              <w:t>TT</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6"/>
                <w:szCs w:val="26"/>
              </w:rPr>
            </w:pPr>
            <w:r w:rsidRPr="00B10DD7">
              <w:rPr>
                <w:rFonts w:eastAsia="Times New Roman" w:cs="Times New Roman"/>
                <w:b/>
                <w:sz w:val="26"/>
                <w:szCs w:val="26"/>
              </w:rPr>
              <w:t>Cấp độ</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6"/>
                <w:szCs w:val="26"/>
              </w:rPr>
            </w:pPr>
            <w:r w:rsidRPr="00B10DD7">
              <w:rPr>
                <w:rFonts w:eastAsia="Times New Roman" w:cs="Times New Roman"/>
                <w:b/>
                <w:sz w:val="26"/>
                <w:szCs w:val="26"/>
              </w:rPr>
              <w:t>Mô tả</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1</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Nhận biết</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nhớ các khái niệm cơ bản, có thể nêu lên hoặc nhận ra chúng khi được yêu cầu</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2</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Thông hiểu</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3</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 xml:space="preserve">Vận dụng </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6D76CD" w:rsidRPr="00B10DD7" w:rsidTr="005A5A67">
        <w:tc>
          <w:tcPr>
            <w:tcW w:w="432"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4</w:t>
            </w:r>
          </w:p>
        </w:tc>
        <w:tc>
          <w:tcPr>
            <w:tcW w:w="1123"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B10DD7">
              <w:rPr>
                <w:rFonts w:eastAsia="Times New Roman" w:cs="Times New Roman"/>
                <w:sz w:val="26"/>
                <w:szCs w:val="26"/>
              </w:rPr>
              <w:t>Vận dụng cao</w:t>
            </w:r>
          </w:p>
        </w:tc>
        <w:tc>
          <w:tcPr>
            <w:tcW w:w="3445" w:type="pct"/>
          </w:tcPr>
          <w:p w:rsidR="006D76CD" w:rsidRPr="00B10DD7" w:rsidRDefault="006D76CD" w:rsidP="005A5A67">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6"/>
                <w:szCs w:val="26"/>
              </w:rPr>
            </w:pPr>
            <w:r w:rsidRPr="00B10DD7">
              <w:rPr>
                <w:rFonts w:eastAsia="Times New Roman"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rsidR="006D76CD" w:rsidRPr="00B10DD7" w:rsidRDefault="006D76CD" w:rsidP="006D76CD">
      <w:pPr>
        <w:spacing w:line="360" w:lineRule="auto"/>
        <w:contextualSpacing/>
        <w:rPr>
          <w:rFonts w:cs="Times New Roman"/>
          <w:b/>
          <w:i/>
          <w:sz w:val="26"/>
          <w:szCs w:val="26"/>
        </w:rPr>
      </w:pPr>
      <w:bookmarkStart w:id="5" w:name="_Toc343297819"/>
      <w:bookmarkStart w:id="6" w:name="_Toc52545009"/>
    </w:p>
    <w:p w:rsidR="006D76CD" w:rsidRPr="00B10DD7" w:rsidRDefault="006D76CD" w:rsidP="006D76CD">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left="720"/>
        <w:jc w:val="both"/>
        <w:rPr>
          <w:rFonts w:eastAsia="Times New Roman" w:cs="Times New Roman"/>
          <w:i/>
          <w:sz w:val="26"/>
          <w:szCs w:val="26"/>
        </w:rPr>
      </w:pPr>
      <w:r w:rsidRPr="00B10DD7">
        <w:rPr>
          <w:rFonts w:eastAsia="Times New Roman" w:cs="Times New Roman"/>
          <w:i/>
          <w:sz w:val="26"/>
          <w:szCs w:val="26"/>
        </w:rPr>
        <w:t>c. Ưu điểm và nhược điểm của câu trắc nghiệm nhiều lựa chọn</w:t>
      </w:r>
    </w:p>
    <w:p w:rsidR="006D76CD" w:rsidRPr="00B10DD7" w:rsidRDefault="006D76CD" w:rsidP="006D76CD">
      <w:pPr>
        <w:numPr>
          <w:ilvl w:val="0"/>
          <w:numId w:val="5"/>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20"/>
        <w:jc w:val="both"/>
        <w:rPr>
          <w:rFonts w:eastAsia="Times New Roman" w:cs="Times New Roman"/>
          <w:i/>
          <w:sz w:val="26"/>
          <w:szCs w:val="26"/>
        </w:rPr>
      </w:pPr>
      <w:r w:rsidRPr="00B10DD7">
        <w:rPr>
          <w:rFonts w:eastAsia="Times New Roman" w:cs="Times New Roman"/>
          <w:i/>
          <w:sz w:val="26"/>
          <w:szCs w:val="26"/>
        </w:rPr>
        <w:t>Ưu điểm:</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Có thể đo được khả năng tư duy khác nhau .... Có thể dùng loại này để kiểm tra, đánh giá những mục tiêu giảng dạy khác nhau.</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Calibri" w:cs="Times New Roman"/>
          <w:sz w:val="26"/>
          <w:szCs w:val="26"/>
        </w:rPr>
        <w:t>Nội dung đánh giá được nhiều, có thể bao quát được toàn bộ chương trình học</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Độ tin cậy cao hơn, yếu tố đoán mò may rủi giảm hơn so với câu hỏi có 2 lựa chọn ... (câu hỏi đúng sai)</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Độ giá trị cao hơn nhờ tính chất có thể dùng đo những mức nhận thức và tư duy khác nhau và ở bậc cao.</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 xml:space="preserve">Việc chấm bài nhanh hơn, khách quan hơn. </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Khảo sát được số lượng lớn thí sinh</w:t>
      </w:r>
    </w:p>
    <w:p w:rsidR="006D76CD" w:rsidRPr="00B10DD7" w:rsidRDefault="006D76CD" w:rsidP="006D76CD">
      <w:pPr>
        <w:numPr>
          <w:ilvl w:val="0"/>
          <w:numId w:val="5"/>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20"/>
        <w:jc w:val="both"/>
        <w:rPr>
          <w:rFonts w:eastAsia="Times New Roman" w:cs="Times New Roman"/>
          <w:i/>
          <w:sz w:val="26"/>
          <w:szCs w:val="26"/>
        </w:rPr>
      </w:pPr>
      <w:r w:rsidRPr="00B10DD7">
        <w:rPr>
          <w:rFonts w:eastAsia="Times New Roman" w:cs="Times New Roman"/>
          <w:i/>
          <w:sz w:val="26"/>
          <w:szCs w:val="26"/>
        </w:rPr>
        <w:t>Hạn chế:</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Calibri" w:cs="Times New Roman"/>
          <w:sz w:val="26"/>
          <w:szCs w:val="26"/>
        </w:rPr>
      </w:pPr>
      <w:r w:rsidRPr="00B10DD7">
        <w:rPr>
          <w:rFonts w:eastAsia="+mn-ea" w:cs="Times New Roman"/>
          <w:kern w:val="24"/>
          <w:sz w:val="26"/>
          <w:szCs w:val="26"/>
        </w:rPr>
        <w:t>Khó và tốn thời gian soạn câu hỏi/các phương án nhiễu.</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 xml:space="preserve">Các câu hỏi dễ rơi vào tình trạng kiểm tra việc ghi nhớ kiến thức nếu viết hời hợt; </w:t>
      </w:r>
    </w:p>
    <w:p w:rsidR="006D76CD" w:rsidRPr="00B10DD7" w:rsidRDefault="006D76CD" w:rsidP="006D76CD">
      <w:pPr>
        <w:numPr>
          <w:ilvl w:val="1"/>
          <w:numId w:val="6"/>
        </w:numPr>
        <w:tabs>
          <w:tab w:val="left" w:pos="0"/>
          <w:tab w:val="left" w:pos="284"/>
          <w:tab w:val="left" w:pos="993"/>
        </w:tabs>
        <w:spacing w:before="120" w:after="120" w:line="240" w:lineRule="auto"/>
        <w:ind w:firstLine="720"/>
        <w:contextualSpacing/>
        <w:jc w:val="both"/>
        <w:textAlignment w:val="baseline"/>
        <w:rPr>
          <w:rFonts w:eastAsia="+mn-ea" w:cs="Times New Roman"/>
          <w:kern w:val="24"/>
          <w:sz w:val="26"/>
          <w:szCs w:val="26"/>
        </w:rPr>
      </w:pPr>
      <w:r w:rsidRPr="00B10DD7">
        <w:rPr>
          <w:rFonts w:eastAsia="+mn-ea" w:cs="Times New Roman"/>
          <w:kern w:val="24"/>
          <w:sz w:val="26"/>
          <w:szCs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rsidR="006D76CD" w:rsidRPr="00B10DD7" w:rsidRDefault="006D76CD" w:rsidP="006D76CD">
      <w:pPr>
        <w:spacing w:before="120" w:after="120" w:line="240" w:lineRule="auto"/>
        <w:ind w:firstLine="720"/>
        <w:jc w:val="both"/>
        <w:rPr>
          <w:rFonts w:cs="Times New Roman"/>
          <w:i/>
          <w:sz w:val="26"/>
          <w:szCs w:val="26"/>
        </w:rPr>
      </w:pPr>
      <w:r w:rsidRPr="00B10DD7">
        <w:rPr>
          <w:rFonts w:cs="Times New Roman"/>
          <w:i/>
          <w:sz w:val="26"/>
          <w:szCs w:val="26"/>
        </w:rPr>
        <w:lastRenderedPageBreak/>
        <w:t>d. Những kiểu câu trắc nghiệm nhiều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 Câu lựa chọn câu trả lời đúng: trong các phương án đưa ra để thí sinh lựa chọn chỉ có duy nhất một phương án đúng</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Câu lựa chọn câu trả lời đúng nhất: trong các phương án đưa ra có thể có nhiều hơn một phương án là đúng, tuy nhiên sẽ có một phương án là đúng nhất.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Câu lựa chọn các phương án trả lời đúng: trong các phương án lựa chọn có một hoặc nhiều hơn một phương án đúng, và thí sinh được yêu cầu tìm ra tất cả các phương án đúng.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Câu theo cấu trúc phủ định: câu hỏi kiểu này có phần thân câu hỏi chứa một từ mang ý nghĩa phủ định như không, ngoại trừ…</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rsidR="006D76CD" w:rsidRPr="00B10DD7" w:rsidRDefault="006D76CD" w:rsidP="006D76CD">
      <w:pPr>
        <w:spacing w:before="120" w:after="120" w:line="240" w:lineRule="auto"/>
        <w:ind w:firstLine="720"/>
        <w:jc w:val="both"/>
        <w:rPr>
          <w:rFonts w:cs="Times New Roman"/>
          <w:i/>
          <w:sz w:val="26"/>
          <w:szCs w:val="26"/>
        </w:rPr>
      </w:pPr>
      <w:r w:rsidRPr="00B10DD7">
        <w:rPr>
          <w:rFonts w:cs="Times New Roman"/>
          <w:i/>
          <w:sz w:val="26"/>
          <w:szCs w:val="26"/>
        </w:rPr>
        <w:t>e. Một số nguyên tắc khi biên soạn câu trắc nghiệm nhiều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 Phần dẫn cần bao gồm một câu hoặc một số câu truyền đạt một ý </w:t>
      </w:r>
      <w:r w:rsidRPr="00B10DD7">
        <w:rPr>
          <w:rFonts w:cs="Times New Roman"/>
          <w:bCs/>
          <w:sz w:val="26"/>
          <w:szCs w:val="26"/>
        </w:rPr>
        <w:t xml:space="preserve">hoàn </w:t>
      </w:r>
      <w:r w:rsidRPr="00B10DD7">
        <w:rPr>
          <w:rFonts w:cs="Times New Roman"/>
          <w:sz w:val="26"/>
          <w:szCs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Phương án đúng được diễn đạt dài hơn những phương án còn lại;</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Phương án đúng được mô tả chi tiết và đầy đủ, khiến cho người ta dễ dàng nhận ra nhờ tính chính xác của phương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một phương án lựa chọn chứa từ khóa được nhắc lại từ phần dẫn thì nhiều khả năng đó là phương án đúng;</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Phương án đúng có tính phổ biến và quen thuộc hơn những phương án còn lại;</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lastRenderedPageBreak/>
        <w:t>Nếu các phương án đều mang ý nghĩa cụ thể, chỉ có một phương án mang ý nghĩa khái quát thì nhiều khả năng phương án khái quát nhất sẽ là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có hai phương án mang ý nghĩa tương tự nhau hoặc đối lập nhau thì một trong hai phương án này sẽ là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câu hỏi có phương án cuối cùng kiểu “tất cả các phương án trên đều đúng/sai” thì có thể đáp án sẽ rơi vào phương án này;</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Việc sử dụng ngôn từ ngây ngô, dễ dãi, không phù hợp văn cảnh có thể là dấu hiệu của phương án nhiễu;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Nếu chỉ có một phương án khi ghép với phần dẫn tạo nên một chỉnh thể ngữ pháp thì đây chính là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phương án lựa chọn cần hoàn toàn độc lập với nhau, tránh trùng lặp một phần hoặc hoàn toàn.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Nếu có thể, hãy sắp xếp các phương án lựa chọn theo một trật tự logic nhất định. Việc làm này sẽ giảm thiểu các dấu hiệu kích thích thí sinh đoán mò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Các phương án lựa chọn nên đồng nhất với nhau, có thể về ý nghĩa, âm thanh từ vựng, độ dài, thứ nguyên, loại từ (danh từ, động từ, tính từ…)…</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Trong một số trường hợp cụ thể, cần chú ý tính thời sự hoặc thời điểm của dữ liệu đưa ra trong câu hỏi, nhằm đảm bảo tính chính xác của dữ liệu, và không gây tranh cãi về đáp án.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Phải chắc chắn có một phương án là đúng.</w:t>
      </w:r>
    </w:p>
    <w:p w:rsidR="006D76CD" w:rsidRPr="00B10DD7" w:rsidRDefault="006D76CD" w:rsidP="006D76CD">
      <w:pPr>
        <w:spacing w:before="120" w:after="120" w:line="240" w:lineRule="auto"/>
        <w:ind w:firstLine="720"/>
        <w:jc w:val="both"/>
        <w:rPr>
          <w:rFonts w:cs="Times New Roman"/>
          <w:b/>
          <w:sz w:val="26"/>
          <w:szCs w:val="26"/>
          <w:lang w:val="de-DE"/>
        </w:rPr>
      </w:pPr>
      <w:r w:rsidRPr="00B10DD7">
        <w:rPr>
          <w:rFonts w:cs="Times New Roman"/>
          <w:b/>
          <w:sz w:val="26"/>
          <w:szCs w:val="26"/>
          <w:lang w:val="de-DE"/>
        </w:rPr>
        <w:t>3.6. Trắc nghiệm tự luận</w:t>
      </w:r>
      <w:bookmarkEnd w:id="5"/>
      <w:bookmarkEnd w:id="6"/>
    </w:p>
    <w:p w:rsidR="006D76CD" w:rsidRPr="00B10DD7" w:rsidRDefault="006D76CD" w:rsidP="006D76CD">
      <w:pPr>
        <w:spacing w:before="120" w:after="120" w:line="240" w:lineRule="auto"/>
        <w:ind w:firstLine="720"/>
        <w:jc w:val="both"/>
        <w:rPr>
          <w:rFonts w:cs="Times New Roman"/>
          <w:i/>
          <w:sz w:val="26"/>
          <w:szCs w:val="26"/>
        </w:rPr>
      </w:pPr>
      <w:bookmarkStart w:id="7" w:name="_Toc52545010"/>
      <w:r w:rsidRPr="00B10DD7">
        <w:rPr>
          <w:rFonts w:cs="Times New Roman"/>
          <w:i/>
          <w:sz w:val="26"/>
          <w:szCs w:val="26"/>
        </w:rPr>
        <w:t>a. Khái niệm</w:t>
      </w:r>
      <w:bookmarkEnd w:id="7"/>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Theo John M. Stalnaker (1951), câu trắc nghiệm tự luận "là một câu hỏi yêu cầu thí sinh phải tự viết ra phần bài làm của mình với độ dài thông thường là một câu hoặc nhiều </w:t>
      </w:r>
      <w:r w:rsidRPr="00B10DD7">
        <w:rPr>
          <w:rFonts w:cs="Times New Roman"/>
          <w:sz w:val="26"/>
          <w:szCs w:val="26"/>
        </w:rPr>
        <w:lastRenderedPageBreak/>
        <w:t>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B10DD7">
        <w:rPr>
          <w:rFonts w:cs="Times New Roman"/>
          <w:sz w:val="26"/>
          <w:szCs w:val="26"/>
          <w:vertAlign w:val="superscript"/>
        </w:rPr>
        <w:footnoteReference w:id="1"/>
      </w:r>
      <w:r w:rsidRPr="00B10DD7">
        <w:rPr>
          <w:rFonts w:cs="Times New Roman"/>
          <w:sz w:val="26"/>
          <w:szCs w:val="26"/>
        </w:rPr>
        <w:t xml:space="preserve">.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Theo cách định nghĩa trên, câu trắc nghiệm tự luận có 4 điểm đặc trưng, khác với câu trắc nghiệm khách quan, như sau: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Yêu cầu thí sinh phải viết câu trả lời, thay vì lựa chọn;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Phần trả lời của thí sinh phải bao gồm từ 2 câu trở lên;</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Cho phép mỗi thí sinh có kiểu trả lời khác nhau;</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Cần có người chấm điểm đủ năng lực để đánh giá sự chính xác và chất lượng của câu hỏi; đánh giá này mang sự chủ quan của người chấm điểm.</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rsidR="006D76CD" w:rsidRPr="00B10DD7" w:rsidRDefault="006D76CD" w:rsidP="006D76CD">
      <w:pPr>
        <w:spacing w:before="120" w:after="120" w:line="240" w:lineRule="auto"/>
        <w:ind w:firstLine="720"/>
        <w:jc w:val="both"/>
        <w:rPr>
          <w:rFonts w:cs="Times New Roman"/>
          <w:i/>
          <w:sz w:val="26"/>
          <w:szCs w:val="26"/>
        </w:rPr>
      </w:pPr>
      <w:bookmarkStart w:id="8" w:name="_Toc52545011"/>
      <w:r w:rsidRPr="00B10DD7">
        <w:rPr>
          <w:rFonts w:cs="Times New Roman"/>
          <w:i/>
          <w:sz w:val="26"/>
          <w:szCs w:val="26"/>
        </w:rPr>
        <w:t>b. Ưu điểm và hạn chế của câu trắc nghiệm tự luận:</w:t>
      </w:r>
      <w:bookmarkEnd w:id="8"/>
    </w:p>
    <w:p w:rsidR="006D76CD" w:rsidRPr="00B10DD7" w:rsidRDefault="006D76CD" w:rsidP="006D76CD">
      <w:pPr>
        <w:spacing w:before="120" w:after="120" w:line="240" w:lineRule="auto"/>
        <w:ind w:firstLine="720"/>
        <w:jc w:val="both"/>
        <w:rPr>
          <w:rFonts w:cs="Times New Roman"/>
          <w:sz w:val="26"/>
          <w:szCs w:val="26"/>
        </w:rPr>
      </w:pPr>
      <w:bookmarkStart w:id="9" w:name="_Toc52545012"/>
      <w:r w:rsidRPr="00B10DD7">
        <w:rPr>
          <w:rFonts w:cs="Times New Roman"/>
          <w:sz w:val="26"/>
          <w:szCs w:val="26"/>
        </w:rPr>
        <w:t>*  Ưu điểm</w:t>
      </w:r>
      <w:bookmarkEnd w:id="9"/>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Phù hợp để đánh giá quá trình tư duy và lập luận của thí sinh.</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Có thể đánh giá được thái độ của người học thông qua việc trả lời câu trắc nghiệm tự luận, điều này rất khó thực hiện khi sử dụng câu trắc nghiệm khách quan.</w:t>
      </w:r>
    </w:p>
    <w:p w:rsidR="006D76CD" w:rsidRPr="00B10DD7" w:rsidRDefault="006D76CD" w:rsidP="006D76CD">
      <w:pPr>
        <w:spacing w:before="120" w:after="120" w:line="240" w:lineRule="auto"/>
        <w:ind w:firstLine="720"/>
        <w:jc w:val="both"/>
        <w:rPr>
          <w:rFonts w:cs="Times New Roman"/>
          <w:sz w:val="26"/>
          <w:szCs w:val="26"/>
        </w:rPr>
      </w:pPr>
      <w:bookmarkStart w:id="10" w:name="_Toc52545013"/>
      <w:r w:rsidRPr="00B10DD7">
        <w:rPr>
          <w:rFonts w:cs="Times New Roman"/>
          <w:sz w:val="26"/>
          <w:szCs w:val="26"/>
        </w:rPr>
        <w:t>*  Hạn chế:</w:t>
      </w:r>
      <w:bookmarkEnd w:id="10"/>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lastRenderedPageBreak/>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rsidR="006D76CD" w:rsidRPr="00B10DD7" w:rsidRDefault="006D76CD" w:rsidP="006D76CD">
      <w:pPr>
        <w:spacing w:before="120" w:after="120" w:line="240" w:lineRule="auto"/>
        <w:ind w:firstLine="720"/>
        <w:jc w:val="both"/>
        <w:rPr>
          <w:rFonts w:cs="Times New Roman"/>
          <w:i/>
          <w:sz w:val="26"/>
          <w:szCs w:val="26"/>
        </w:rPr>
      </w:pPr>
      <w:bookmarkStart w:id="11" w:name="_Toc52545014"/>
      <w:r w:rsidRPr="00B10DD7">
        <w:rPr>
          <w:rFonts w:cs="Times New Roman"/>
          <w:i/>
          <w:sz w:val="26"/>
          <w:szCs w:val="26"/>
        </w:rPr>
        <w:t>c. Các dạng câu trắc nghiệm tự luận</w:t>
      </w:r>
      <w:bookmarkEnd w:id="11"/>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Có thể phân loại câu trắc nghiệm tự luận thành hai nhóm: Câu tự luận có cấu trúc và Câu tự luận mở. Dưới đây là hai ví dụ:</w:t>
      </w:r>
    </w:p>
    <w:p w:rsidR="006D76CD" w:rsidRPr="00B10DD7" w:rsidRDefault="006D76CD" w:rsidP="006D76CD">
      <w:pPr>
        <w:spacing w:before="280" w:after="280" w:line="240" w:lineRule="auto"/>
        <w:ind w:firstLine="720"/>
        <w:jc w:val="both"/>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44928" behindDoc="0" locked="0" layoutInCell="1" allowOverlap="1" wp14:anchorId="238627B0" wp14:editId="6CAD3FE9">
                <wp:simplePos x="0" y="0"/>
                <wp:positionH relativeFrom="column">
                  <wp:posOffset>-3810</wp:posOffset>
                </wp:positionH>
                <wp:positionV relativeFrom="paragraph">
                  <wp:posOffset>252730</wp:posOffset>
                </wp:positionV>
                <wp:extent cx="5734050" cy="2133600"/>
                <wp:effectExtent l="0" t="0" r="19050" b="19050"/>
                <wp:wrapTight wrapText="bothSides">
                  <wp:wrapPolygon edited="0">
                    <wp:start x="0" y="0"/>
                    <wp:lineTo x="0" y="21600"/>
                    <wp:lineTo x="21600" y="21600"/>
                    <wp:lineTo x="21600"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133600"/>
                        </a:xfrm>
                        <a:prstGeom prst="rect">
                          <a:avLst/>
                        </a:prstGeom>
                        <a:solidFill>
                          <a:sysClr val="window" lastClr="FFFFFF"/>
                        </a:solidFill>
                        <a:ln w="6350">
                          <a:solidFill>
                            <a:prstClr val="black"/>
                          </a:solidFill>
                        </a:ln>
                        <a:effectLst/>
                      </wps:spPr>
                      <wps:txb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có cấu trúc:</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237812" w:rsidRPr="00C96245" w:rsidRDefault="00237812" w:rsidP="006D76CD">
                            <w:pPr>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pt;margin-top:19.9pt;width:451.5pt;height: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" fillcolor="window" strokeweight=".5pt">
                <v:path arrowok="t"/>
                <v:textbo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có cấu trúc:</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237812" w:rsidRPr="00C96245" w:rsidRDefault="00237812" w:rsidP="006D76CD">
                      <w:pPr>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v:textbox>
                <w10:wrap type="tight"/>
              </v:shape>
            </w:pict>
          </mc:Fallback>
        </mc:AlternateContent>
      </w:r>
      <w:r w:rsidRPr="00B10DD7">
        <w:rPr>
          <w:rFonts w:cs="Times New Roman"/>
          <w:sz w:val="26"/>
          <w:szCs w:val="26"/>
        </w:rPr>
        <w:t xml:space="preserve">Ở câu tự luận này, thí sinh được yêu cầu viết bài luận có độ dài giới hạn </w:t>
      </w:r>
      <w:r w:rsidRPr="00B10DD7">
        <w:rPr>
          <w:rFonts w:cs="Times New Roman"/>
          <w:i/>
          <w:sz w:val="26"/>
          <w:szCs w:val="26"/>
        </w:rPr>
        <w:t>2 trang</w:t>
      </w:r>
      <w:r w:rsidRPr="00B10DD7">
        <w:rPr>
          <w:rFonts w:cs="Times New Roman"/>
          <w:sz w:val="26"/>
          <w:szCs w:val="26"/>
        </w:rPr>
        <w:t xml:space="preserve">, và nội dung giới hạn ở việc </w:t>
      </w:r>
      <w:r w:rsidRPr="00B10DD7">
        <w:rPr>
          <w:rFonts w:cs="Times New Roman"/>
          <w:i/>
          <w:sz w:val="26"/>
          <w:szCs w:val="26"/>
        </w:rPr>
        <w:t>so sánh</w:t>
      </w:r>
      <w:r w:rsidRPr="00B10DD7">
        <w:rPr>
          <w:rFonts w:cs="Times New Roman"/>
          <w:sz w:val="26"/>
          <w:szCs w:val="26"/>
        </w:rPr>
        <w:t xml:space="preserve">. Các yêu cầu cụ thể hơn về nội dung cũng được đưa ra, thể hiện của việc </w:t>
      </w:r>
      <w:r w:rsidRPr="00B10DD7">
        <w:rPr>
          <w:rFonts w:cs="Times New Roman"/>
          <w:i/>
          <w:sz w:val="26"/>
          <w:szCs w:val="26"/>
        </w:rPr>
        <w:t>liên hệ</w:t>
      </w:r>
      <w:r w:rsidRPr="00B10DD7">
        <w:rPr>
          <w:rFonts w:cs="Times New Roman"/>
          <w:sz w:val="26"/>
          <w:szCs w:val="26"/>
        </w:rPr>
        <w:t xml:space="preserve"> với trải nghiệm thực tế của người học. Ngoài ra, đầu bài cũng nêu những tiêu chí chấm điểm quan trọng: </w:t>
      </w:r>
      <w:r w:rsidRPr="00B10DD7">
        <w:rPr>
          <w:rFonts w:cs="Times New Roman"/>
          <w:i/>
          <w:sz w:val="26"/>
          <w:szCs w:val="26"/>
        </w:rPr>
        <w:t>mức độ rõ ràng</w:t>
      </w:r>
      <w:r w:rsidRPr="00B10DD7">
        <w:rPr>
          <w:rFonts w:cs="Times New Roman"/>
          <w:sz w:val="26"/>
          <w:szCs w:val="26"/>
        </w:rPr>
        <w:t xml:space="preserve">, </w:t>
      </w:r>
      <w:r w:rsidRPr="00B10DD7">
        <w:rPr>
          <w:rFonts w:cs="Times New Roman"/>
          <w:i/>
          <w:sz w:val="26"/>
          <w:szCs w:val="26"/>
        </w:rPr>
        <w:t>giải thích điểm giống và khác nhau</w:t>
      </w:r>
      <w:r w:rsidRPr="00B10DD7">
        <w:rPr>
          <w:rFonts w:cs="Times New Roman"/>
          <w:sz w:val="26"/>
          <w:szCs w:val="26"/>
        </w:rPr>
        <w:t xml:space="preserve">, </w:t>
      </w:r>
      <w:r w:rsidRPr="00B10DD7">
        <w:rPr>
          <w:rFonts w:cs="Times New Roman"/>
          <w:i/>
          <w:sz w:val="26"/>
          <w:szCs w:val="26"/>
        </w:rPr>
        <w:t>cách liên hệ</w:t>
      </w:r>
      <w:r w:rsidRPr="00B10DD7">
        <w:rPr>
          <w:rFonts w:cs="Times New Roman"/>
          <w:sz w:val="26"/>
          <w:szCs w:val="26"/>
        </w:rPr>
        <w:t xml:space="preserve">…   </w:t>
      </w:r>
    </w:p>
    <w:p w:rsidR="006D76CD" w:rsidRPr="00B10DD7" w:rsidRDefault="006D76CD" w:rsidP="006D76CD">
      <w:pPr>
        <w:spacing w:before="280" w:after="280" w:line="240" w:lineRule="auto"/>
        <w:ind w:firstLine="720"/>
        <w:jc w:val="both"/>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43904" behindDoc="0" locked="0" layoutInCell="1" allowOverlap="1" wp14:anchorId="1F9BD794" wp14:editId="38AA1B7D">
                <wp:simplePos x="0" y="0"/>
                <wp:positionH relativeFrom="column">
                  <wp:posOffset>276225</wp:posOffset>
                </wp:positionH>
                <wp:positionV relativeFrom="paragraph">
                  <wp:posOffset>899795</wp:posOffset>
                </wp:positionV>
                <wp:extent cx="5425440" cy="1854200"/>
                <wp:effectExtent l="0" t="0" r="2286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1854200"/>
                        </a:xfrm>
                        <a:prstGeom prst="rect">
                          <a:avLst/>
                        </a:prstGeom>
                        <a:solidFill>
                          <a:sysClr val="window" lastClr="FFFFFF"/>
                        </a:solidFill>
                        <a:ln w="6350">
                          <a:solidFill>
                            <a:prstClr val="black"/>
                          </a:solidFill>
                        </a:ln>
                        <a:effectLst/>
                      </wps:spPr>
                      <wps:txb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mở:</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21.75pt;margin-top:70.85pt;width:427.2pt;height:1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" fillcolor="window" strokeweight=".5pt">
                <v:path arrowok="t"/>
                <v:textbox>
                  <w:txbxContent>
                    <w:p w:rsidR="00237812" w:rsidRPr="00C96245" w:rsidRDefault="00237812" w:rsidP="006D76CD">
                      <w:pPr>
                        <w:spacing w:line="360" w:lineRule="auto"/>
                        <w:ind w:firstLine="720"/>
                        <w:jc w:val="both"/>
                        <w:rPr>
                          <w:rFonts w:cs="Times New Roman"/>
                          <w:i/>
                          <w:sz w:val="24"/>
                          <w:szCs w:val="24"/>
                        </w:rPr>
                      </w:pPr>
                      <w:r w:rsidRPr="00C96245">
                        <w:rPr>
                          <w:rFonts w:cs="Times New Roman"/>
                          <w:i/>
                          <w:sz w:val="24"/>
                          <w:szCs w:val="24"/>
                        </w:rPr>
                        <w:t>Câu tự luận mở:</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237812" w:rsidRPr="00C96245" w:rsidRDefault="00237812" w:rsidP="006D76CD">
                      <w:pPr>
                        <w:spacing w:line="360" w:lineRule="auto"/>
                        <w:ind w:firstLine="720"/>
                        <w:jc w:val="both"/>
                        <w:rPr>
                          <w:rFonts w:cs="Times New Roman"/>
                          <w:sz w:val="24"/>
                          <w:szCs w:val="24"/>
                        </w:rPr>
                      </w:pPr>
                      <w:r w:rsidRPr="00C96245">
                        <w:rPr>
                          <w:rFonts w:cs="Times New Roman"/>
                          <w:sz w:val="24"/>
                          <w:szCs w:val="24"/>
                          <w:lang w:val="nl-NL"/>
                        </w:rPr>
                        <w:t>Thời gian làm bài: 40 phút</w:t>
                      </w:r>
                    </w:p>
                  </w:txbxContent>
                </v:textbox>
              </v:shape>
            </w:pict>
          </mc:Fallback>
        </mc:AlternateContent>
      </w:r>
      <w:r w:rsidRPr="00B10DD7">
        <w:rPr>
          <w:rFonts w:cs="Times New Roman"/>
          <w:sz w:val="26"/>
          <w:szCs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jc w:val="both"/>
        <w:rPr>
          <w:rFonts w:cs="Times New Roman"/>
          <w:sz w:val="26"/>
          <w:szCs w:val="26"/>
        </w:rPr>
      </w:pPr>
    </w:p>
    <w:p w:rsidR="006D76CD" w:rsidRPr="00B10DD7" w:rsidRDefault="006D76CD" w:rsidP="006D76CD">
      <w:pPr>
        <w:spacing w:before="280" w:after="280" w:line="240" w:lineRule="auto"/>
        <w:ind w:firstLine="720"/>
        <w:contextualSpacing/>
        <w:jc w:val="both"/>
        <w:rPr>
          <w:rFonts w:cs="Times New Roman"/>
          <w:sz w:val="26"/>
          <w:szCs w:val="26"/>
        </w:rPr>
      </w:pPr>
    </w:p>
    <w:p w:rsidR="006D76CD" w:rsidRPr="00B10DD7" w:rsidRDefault="006D76CD" w:rsidP="006D76CD">
      <w:pPr>
        <w:spacing w:before="280" w:after="280" w:line="240" w:lineRule="auto"/>
        <w:ind w:firstLine="720"/>
        <w:contextualSpacing/>
        <w:jc w:val="both"/>
        <w:rPr>
          <w:rFonts w:cs="Times New Roman"/>
          <w:sz w:val="26"/>
          <w:szCs w:val="26"/>
        </w:rPr>
      </w:pPr>
      <w:r w:rsidRPr="00B10DD7">
        <w:rPr>
          <w:rFonts w:cs="Times New Roman"/>
          <w:sz w:val="26"/>
          <w:szCs w:val="26"/>
        </w:rPr>
        <w:t>Câu tự luận có cấu trúc phù hợp để đánh giá các bậc nhận thức như Nhớ, Hiểu, Vận dụng, Phân tích, và khả năng tổ chức, sắp xếp thông tin…</w:t>
      </w:r>
    </w:p>
    <w:p w:rsidR="006D76CD" w:rsidRPr="00B10DD7" w:rsidRDefault="006D76CD" w:rsidP="006D76CD">
      <w:pPr>
        <w:spacing w:before="280" w:after="280" w:line="240" w:lineRule="auto"/>
        <w:ind w:firstLine="720"/>
        <w:contextualSpacing/>
        <w:jc w:val="both"/>
        <w:rPr>
          <w:rFonts w:cs="Times New Roman"/>
          <w:sz w:val="26"/>
          <w:szCs w:val="26"/>
        </w:rPr>
      </w:pPr>
      <w:r w:rsidRPr="00B10DD7">
        <w:rPr>
          <w:rFonts w:cs="Times New Roman"/>
          <w:sz w:val="26"/>
          <w:szCs w:val="26"/>
        </w:rPr>
        <w:t>Câu tự luận mở phù hợp để đánh giá các bậc nhận thức Hiểu, Vận dụng, Phân tích, Đánh giá; các vấn đề mang tính tích hợp, toàn cầu; cách thức tổ chức, sắp xếp thông tin; khả năng thuyết phục…</w:t>
      </w:r>
    </w:p>
    <w:p w:rsidR="006D76CD" w:rsidRPr="00B10DD7" w:rsidRDefault="006D76CD" w:rsidP="006D76CD">
      <w:pPr>
        <w:keepNext/>
        <w:keepLines/>
        <w:spacing w:before="280" w:after="280" w:line="240" w:lineRule="auto"/>
        <w:ind w:firstLine="360"/>
        <w:jc w:val="both"/>
        <w:outlineLvl w:val="0"/>
        <w:rPr>
          <w:rFonts w:eastAsiaTheme="majorEastAsia" w:cs="Times New Roman"/>
          <w:i/>
          <w:sz w:val="26"/>
          <w:szCs w:val="26"/>
        </w:rPr>
      </w:pPr>
      <w:bookmarkStart w:id="12" w:name="_Toc52545015"/>
      <w:r w:rsidRPr="00B10DD7">
        <w:rPr>
          <w:rFonts w:eastAsiaTheme="majorEastAsia" w:cs="Times New Roman"/>
          <w:b/>
          <w:i/>
          <w:sz w:val="26"/>
          <w:szCs w:val="26"/>
        </w:rPr>
        <w:lastRenderedPageBreak/>
        <w:tab/>
      </w:r>
      <w:r w:rsidRPr="00B10DD7">
        <w:rPr>
          <w:rFonts w:eastAsiaTheme="majorEastAsia" w:cs="Times New Roman"/>
          <w:i/>
          <w:sz w:val="26"/>
          <w:szCs w:val="26"/>
        </w:rPr>
        <w:t>d. Một số lưu ý khi viết câu trắc nghiệm tự luận:</w:t>
      </w:r>
      <w:bookmarkEnd w:id="12"/>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rPr>
        <w:t xml:space="preserve">- </w:t>
      </w:r>
      <w:r w:rsidRPr="00B10DD7">
        <w:rPr>
          <w:rFonts w:cs="Times New Roman"/>
          <w:sz w:val="26"/>
          <w:szCs w:val="26"/>
        </w:rPr>
        <w:t>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rsidR="006D76CD" w:rsidRPr="00B10DD7" w:rsidRDefault="006D76CD" w:rsidP="006D76CD">
      <w:pPr>
        <w:spacing w:before="120" w:after="120" w:line="240" w:lineRule="auto"/>
        <w:ind w:firstLine="720"/>
        <w:jc w:val="both"/>
        <w:rPr>
          <w:rFonts w:cs="Times New Roman"/>
          <w:sz w:val="26"/>
          <w:szCs w:val="26"/>
        </w:rPr>
      </w:pPr>
      <w:r w:rsidRPr="00B10DD7">
        <w:rPr>
          <w:rFonts w:cs="Times New Roman"/>
          <w:sz w:val="26"/>
          <w:szCs w:val="26"/>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rsidR="006D76CD" w:rsidRPr="00B10DD7" w:rsidRDefault="006D76CD" w:rsidP="006D76CD">
      <w:pPr>
        <w:spacing w:before="120" w:after="120" w:line="240" w:lineRule="auto"/>
        <w:ind w:firstLine="720"/>
        <w:jc w:val="both"/>
        <w:rPr>
          <w:rFonts w:cs="Times New Roman"/>
          <w:b/>
          <w:bCs/>
          <w:lang w:val="sv-SE"/>
        </w:rPr>
      </w:pPr>
      <w:r w:rsidRPr="00B10DD7">
        <w:rPr>
          <w:rFonts w:cs="Times New Roman"/>
          <w:sz w:val="26"/>
          <w:szCs w:val="26"/>
        </w:rPr>
        <w:t xml:space="preserve">- Công việc chấm điểm bài tự luận có thể bị ảnh hưởng bởi một số yếu tố gây thiên kiến như: chính tả, cách hành văn, chữ </w:t>
      </w:r>
      <w:r w:rsidRPr="00B10DD7">
        <w:rPr>
          <w:rFonts w:cs="Times New Roman"/>
          <w:caps/>
          <w:sz w:val="26"/>
          <w:szCs w:val="26"/>
        </w:rPr>
        <w:t>viết</w:t>
      </w:r>
      <w:r w:rsidRPr="00B10DD7">
        <w:rPr>
          <w:rFonts w:cs="Times New Roman"/>
          <w:sz w:val="26"/>
          <w:szCs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w:t>
      </w:r>
      <w:r w:rsidRPr="00B10DD7">
        <w:rPr>
          <w:rFonts w:cs="Times New Roman"/>
        </w:rPr>
        <w:t xml:space="preserve"> giá một bài kiểm tra.</w:t>
      </w:r>
    </w:p>
    <w:p w:rsidR="006D76CD" w:rsidRPr="00B10DD7" w:rsidRDefault="007E13B8" w:rsidP="007E13B8">
      <w:pPr>
        <w:jc w:val="center"/>
        <w:rPr>
          <w:rFonts w:cs="Times New Roman"/>
          <w:b/>
          <w:sz w:val="26"/>
          <w:szCs w:val="26"/>
        </w:rPr>
      </w:pPr>
      <w:r w:rsidRPr="00B10DD7">
        <w:rPr>
          <w:rFonts w:cs="Times New Roman"/>
          <w:b/>
          <w:sz w:val="26"/>
          <w:szCs w:val="26"/>
        </w:rPr>
        <w:t>PHẦN II. XÂY DỰNG ĐỀ KIỂM TRA ĐÁNH GIÁ ĐỊNH KÌ THEO MA TRẬN ĐỀ, ĐẶC TẢ KIỂM TRA, ĐÁNH GIÁ MÔN HÓA HỌC</w:t>
      </w:r>
    </w:p>
    <w:p w:rsidR="007E13B8" w:rsidRPr="00B10DD7" w:rsidRDefault="007E13B8" w:rsidP="007E13B8">
      <w:pPr>
        <w:ind w:firstLine="720"/>
        <w:jc w:val="both"/>
        <w:rPr>
          <w:rFonts w:cs="Times New Roman"/>
          <w:b/>
          <w:sz w:val="26"/>
          <w:szCs w:val="26"/>
        </w:rPr>
      </w:pPr>
      <w:r w:rsidRPr="00B10DD7">
        <w:rPr>
          <w:rFonts w:cs="Times New Roman"/>
          <w:b/>
          <w:sz w:val="26"/>
          <w:szCs w:val="26"/>
        </w:rPr>
        <w:t>1. Ma trận, đặc tả, đề kiểm tra, hướng dẫn chấm lớp 10</w:t>
      </w:r>
    </w:p>
    <w:p w:rsidR="007E13B8" w:rsidRPr="00B10DD7" w:rsidRDefault="007E13B8" w:rsidP="007E13B8">
      <w:pPr>
        <w:ind w:firstLine="720"/>
        <w:jc w:val="both"/>
        <w:rPr>
          <w:rFonts w:cs="Times New Roman"/>
          <w:b/>
          <w:sz w:val="26"/>
          <w:szCs w:val="26"/>
        </w:rPr>
      </w:pPr>
    </w:p>
    <w:p w:rsidR="007E13B8" w:rsidRPr="00B10DD7" w:rsidRDefault="007E13B8" w:rsidP="007E13B8">
      <w:pPr>
        <w:ind w:firstLine="720"/>
        <w:jc w:val="both"/>
        <w:rPr>
          <w:rFonts w:cs="Times New Roman"/>
          <w:b/>
          <w:sz w:val="26"/>
          <w:szCs w:val="26"/>
        </w:rPr>
      </w:pPr>
    </w:p>
    <w:p w:rsidR="007E13B8" w:rsidRPr="00B10DD7" w:rsidRDefault="007E13B8" w:rsidP="007E13B8">
      <w:pPr>
        <w:ind w:firstLine="720"/>
        <w:jc w:val="both"/>
        <w:rPr>
          <w:rFonts w:cs="Times New Roman"/>
          <w:b/>
          <w:sz w:val="26"/>
          <w:szCs w:val="26"/>
        </w:rPr>
      </w:pPr>
    </w:p>
    <w:p w:rsidR="00772E8E" w:rsidRPr="00B10DD7" w:rsidRDefault="00772E8E" w:rsidP="007E13B8">
      <w:pPr>
        <w:jc w:val="center"/>
        <w:rPr>
          <w:b/>
          <w:szCs w:val="28"/>
        </w:rPr>
        <w:sectPr w:rsidR="00772E8E" w:rsidRPr="00B10DD7" w:rsidSect="002D7F9B">
          <w:footerReference w:type="default" r:id="rId13"/>
          <w:pgSz w:w="11907" w:h="16840" w:code="9"/>
          <w:pgMar w:top="1134" w:right="709" w:bottom="1134" w:left="1701" w:header="720" w:footer="720" w:gutter="0"/>
          <w:cols w:space="720"/>
          <w:titlePg/>
          <w:docGrid w:linePitch="360"/>
        </w:sectPr>
      </w:pPr>
    </w:p>
    <w:p w:rsidR="007E13B8" w:rsidRPr="00A55375" w:rsidRDefault="007E13B8" w:rsidP="007E13B8">
      <w:pPr>
        <w:jc w:val="center"/>
        <w:rPr>
          <w:b/>
          <w:sz w:val="26"/>
          <w:szCs w:val="28"/>
        </w:rPr>
      </w:pPr>
      <w:r w:rsidRPr="00A55375">
        <w:rPr>
          <w:b/>
          <w:sz w:val="26"/>
          <w:szCs w:val="28"/>
        </w:rPr>
        <w:lastRenderedPageBreak/>
        <w:t>MA TRẬN ĐỀ KIỂM TRA GIỮA KÌ 1</w:t>
      </w:r>
    </w:p>
    <w:p w:rsidR="007E13B8" w:rsidRPr="00A55375" w:rsidRDefault="007E13B8" w:rsidP="007E13B8">
      <w:pPr>
        <w:jc w:val="center"/>
        <w:rPr>
          <w:b/>
          <w:sz w:val="26"/>
          <w:szCs w:val="28"/>
        </w:rPr>
      </w:pPr>
      <w:r w:rsidRPr="00A55375">
        <w:rPr>
          <w:b/>
          <w:sz w:val="26"/>
          <w:szCs w:val="28"/>
        </w:rPr>
        <w:t>MÔN:  Hóa học 10 – THỜI GIAN LÀM BÀI: 45 phút</w:t>
      </w:r>
    </w:p>
    <w:p w:rsidR="007E13B8" w:rsidRPr="00B10DD7" w:rsidRDefault="007E13B8" w:rsidP="007E13B8">
      <w:pPr>
        <w:rPr>
          <w:b/>
          <w:szCs w:val="28"/>
        </w:rPr>
      </w:pPr>
    </w:p>
    <w:tbl>
      <w:tblPr>
        <w:tblW w:w="14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2410"/>
        <w:gridCol w:w="900"/>
        <w:gridCol w:w="939"/>
        <w:gridCol w:w="875"/>
        <w:gridCol w:w="879"/>
        <w:gridCol w:w="814"/>
        <w:gridCol w:w="903"/>
        <w:gridCol w:w="720"/>
        <w:gridCol w:w="900"/>
        <w:gridCol w:w="540"/>
        <w:gridCol w:w="720"/>
        <w:gridCol w:w="900"/>
        <w:gridCol w:w="810"/>
      </w:tblGrid>
      <w:tr w:rsidR="007E13B8" w:rsidRPr="00A55375" w:rsidTr="007341C7">
        <w:trPr>
          <w:trHeight w:val="266"/>
        </w:trPr>
        <w:tc>
          <w:tcPr>
            <w:tcW w:w="568" w:type="dxa"/>
            <w:vMerge w:val="restart"/>
            <w:vAlign w:val="center"/>
          </w:tcPr>
          <w:p w:rsidR="007E13B8" w:rsidRPr="00A55375" w:rsidRDefault="007E13B8" w:rsidP="005A5A67">
            <w:pPr>
              <w:jc w:val="center"/>
              <w:rPr>
                <w:b/>
                <w:sz w:val="26"/>
              </w:rPr>
            </w:pPr>
            <w:r w:rsidRPr="00A55375">
              <w:rPr>
                <w:b/>
                <w:sz w:val="26"/>
              </w:rPr>
              <w:t>TT</w:t>
            </w:r>
          </w:p>
        </w:tc>
        <w:tc>
          <w:tcPr>
            <w:tcW w:w="1417" w:type="dxa"/>
            <w:vMerge w:val="restart"/>
          </w:tcPr>
          <w:p w:rsidR="007E13B8" w:rsidRPr="00A55375" w:rsidRDefault="007E13B8" w:rsidP="005A5A67">
            <w:pPr>
              <w:jc w:val="center"/>
              <w:rPr>
                <w:b/>
                <w:sz w:val="26"/>
              </w:rPr>
            </w:pPr>
          </w:p>
          <w:p w:rsidR="007E13B8" w:rsidRPr="00A55375" w:rsidRDefault="007E13B8" w:rsidP="005A5A67">
            <w:pPr>
              <w:jc w:val="center"/>
              <w:rPr>
                <w:b/>
                <w:sz w:val="26"/>
              </w:rPr>
            </w:pPr>
          </w:p>
          <w:p w:rsidR="007E13B8" w:rsidRPr="00A55375" w:rsidRDefault="007E13B8" w:rsidP="005A5A67">
            <w:pPr>
              <w:jc w:val="center"/>
              <w:rPr>
                <w:b/>
                <w:sz w:val="26"/>
              </w:rPr>
            </w:pPr>
          </w:p>
          <w:p w:rsidR="007E13B8" w:rsidRPr="00A55375" w:rsidRDefault="007E13B8" w:rsidP="005A5A67">
            <w:pPr>
              <w:jc w:val="center"/>
              <w:rPr>
                <w:b/>
                <w:sz w:val="26"/>
              </w:rPr>
            </w:pPr>
            <w:r w:rsidRPr="00A55375">
              <w:rPr>
                <w:b/>
                <w:sz w:val="26"/>
              </w:rPr>
              <w:t>Nội dung kiến thức</w:t>
            </w:r>
          </w:p>
        </w:tc>
        <w:tc>
          <w:tcPr>
            <w:tcW w:w="2410" w:type="dxa"/>
            <w:vMerge w:val="restart"/>
            <w:vAlign w:val="center"/>
          </w:tcPr>
          <w:p w:rsidR="007E13B8" w:rsidRPr="00A55375" w:rsidRDefault="007E13B8" w:rsidP="005A5A67">
            <w:pPr>
              <w:jc w:val="center"/>
              <w:rPr>
                <w:b/>
                <w:sz w:val="26"/>
              </w:rPr>
            </w:pPr>
            <w:r w:rsidRPr="00A55375">
              <w:rPr>
                <w:b/>
                <w:sz w:val="26"/>
              </w:rPr>
              <w:t>Đơn vị kiến thức</w:t>
            </w:r>
          </w:p>
        </w:tc>
        <w:tc>
          <w:tcPr>
            <w:tcW w:w="6930" w:type="dxa"/>
            <w:gridSpan w:val="8"/>
            <w:vAlign w:val="center"/>
          </w:tcPr>
          <w:p w:rsidR="007E13B8" w:rsidRPr="00A55375" w:rsidRDefault="007E13B8" w:rsidP="005A5A67">
            <w:pPr>
              <w:jc w:val="center"/>
              <w:rPr>
                <w:b/>
                <w:sz w:val="26"/>
              </w:rPr>
            </w:pPr>
            <w:r w:rsidRPr="00A55375">
              <w:rPr>
                <w:b/>
                <w:sz w:val="26"/>
              </w:rPr>
              <w:t>Mức độ nhận thức</w:t>
            </w:r>
          </w:p>
        </w:tc>
        <w:tc>
          <w:tcPr>
            <w:tcW w:w="2160" w:type="dxa"/>
            <w:gridSpan w:val="3"/>
            <w:vMerge w:val="restart"/>
            <w:shd w:val="clear" w:color="auto" w:fill="auto"/>
            <w:vAlign w:val="center"/>
          </w:tcPr>
          <w:p w:rsidR="007E13B8" w:rsidRPr="00A55375" w:rsidRDefault="007E13B8" w:rsidP="005A5A67">
            <w:pPr>
              <w:jc w:val="center"/>
              <w:rPr>
                <w:b/>
                <w:sz w:val="26"/>
              </w:rPr>
            </w:pPr>
            <w:r w:rsidRPr="00A55375">
              <w:rPr>
                <w:b/>
                <w:sz w:val="26"/>
              </w:rPr>
              <w:t>Tổng</w:t>
            </w:r>
          </w:p>
        </w:tc>
        <w:tc>
          <w:tcPr>
            <w:tcW w:w="810" w:type="dxa"/>
            <w:vMerge w:val="restart"/>
          </w:tcPr>
          <w:p w:rsidR="007E13B8" w:rsidRPr="00A55375" w:rsidRDefault="007E13B8" w:rsidP="005A5A67">
            <w:pPr>
              <w:jc w:val="center"/>
              <w:rPr>
                <w:b/>
                <w:sz w:val="26"/>
              </w:rPr>
            </w:pPr>
            <w:r w:rsidRPr="00A55375">
              <w:rPr>
                <w:b/>
                <w:sz w:val="26"/>
              </w:rPr>
              <w:t>% tổng</w:t>
            </w:r>
          </w:p>
          <w:p w:rsidR="007E13B8" w:rsidRPr="00A55375" w:rsidRDefault="007E13B8" w:rsidP="005A5A67">
            <w:pPr>
              <w:jc w:val="center"/>
              <w:rPr>
                <w:b/>
                <w:sz w:val="26"/>
              </w:rPr>
            </w:pPr>
            <w:r w:rsidRPr="00A55375">
              <w:rPr>
                <w:b/>
                <w:sz w:val="26"/>
              </w:rPr>
              <w:t>Điểm</w:t>
            </w:r>
          </w:p>
        </w:tc>
      </w:tr>
      <w:tr w:rsidR="007E13B8" w:rsidRPr="00A55375" w:rsidTr="007341C7">
        <w:trPr>
          <w:trHeight w:val="507"/>
        </w:trPr>
        <w:tc>
          <w:tcPr>
            <w:tcW w:w="568" w:type="dxa"/>
            <w:vMerge/>
            <w:vAlign w:val="center"/>
          </w:tcPr>
          <w:p w:rsidR="007E13B8" w:rsidRPr="00A55375" w:rsidRDefault="007E13B8" w:rsidP="005A5A67">
            <w:pPr>
              <w:jc w:val="center"/>
              <w:rPr>
                <w:b/>
                <w:sz w:val="26"/>
              </w:rPr>
            </w:pPr>
          </w:p>
        </w:tc>
        <w:tc>
          <w:tcPr>
            <w:tcW w:w="1417" w:type="dxa"/>
            <w:vMerge/>
          </w:tcPr>
          <w:p w:rsidR="007E13B8" w:rsidRPr="00A55375" w:rsidRDefault="007E13B8" w:rsidP="005A5A67">
            <w:pPr>
              <w:jc w:val="center"/>
              <w:rPr>
                <w:b/>
                <w:sz w:val="26"/>
              </w:rPr>
            </w:pPr>
          </w:p>
        </w:tc>
        <w:tc>
          <w:tcPr>
            <w:tcW w:w="2410" w:type="dxa"/>
            <w:vMerge/>
            <w:vAlign w:val="center"/>
          </w:tcPr>
          <w:p w:rsidR="007E13B8" w:rsidRPr="00A55375" w:rsidRDefault="007E13B8" w:rsidP="005A5A67">
            <w:pPr>
              <w:jc w:val="center"/>
              <w:rPr>
                <w:b/>
                <w:sz w:val="26"/>
              </w:rPr>
            </w:pPr>
          </w:p>
        </w:tc>
        <w:tc>
          <w:tcPr>
            <w:tcW w:w="1839" w:type="dxa"/>
            <w:gridSpan w:val="2"/>
            <w:vMerge w:val="restart"/>
            <w:vAlign w:val="center"/>
          </w:tcPr>
          <w:p w:rsidR="007E13B8" w:rsidRPr="00A55375" w:rsidRDefault="007E13B8" w:rsidP="005A5A67">
            <w:pPr>
              <w:jc w:val="center"/>
              <w:rPr>
                <w:b/>
                <w:sz w:val="26"/>
              </w:rPr>
            </w:pPr>
            <w:r w:rsidRPr="00A55375">
              <w:rPr>
                <w:b/>
                <w:sz w:val="26"/>
              </w:rPr>
              <w:t>Nhận biết</w:t>
            </w:r>
          </w:p>
        </w:tc>
        <w:tc>
          <w:tcPr>
            <w:tcW w:w="1754" w:type="dxa"/>
            <w:gridSpan w:val="2"/>
            <w:vMerge w:val="restart"/>
            <w:vAlign w:val="center"/>
          </w:tcPr>
          <w:p w:rsidR="007E13B8" w:rsidRPr="00A55375" w:rsidRDefault="007E13B8" w:rsidP="005A5A67">
            <w:pPr>
              <w:jc w:val="center"/>
              <w:rPr>
                <w:b/>
                <w:sz w:val="26"/>
              </w:rPr>
            </w:pPr>
            <w:r w:rsidRPr="00A55375">
              <w:rPr>
                <w:b/>
                <w:sz w:val="26"/>
              </w:rPr>
              <w:t>Thông hiểu</w:t>
            </w:r>
          </w:p>
        </w:tc>
        <w:tc>
          <w:tcPr>
            <w:tcW w:w="1717" w:type="dxa"/>
            <w:gridSpan w:val="2"/>
            <w:vMerge w:val="restart"/>
            <w:vAlign w:val="center"/>
          </w:tcPr>
          <w:p w:rsidR="007E13B8" w:rsidRPr="00A55375" w:rsidRDefault="007E13B8" w:rsidP="005A5A67">
            <w:pPr>
              <w:jc w:val="center"/>
              <w:rPr>
                <w:b/>
                <w:sz w:val="26"/>
              </w:rPr>
            </w:pPr>
            <w:r w:rsidRPr="00A55375">
              <w:rPr>
                <w:b/>
                <w:sz w:val="26"/>
              </w:rPr>
              <w:t>Vận dụng</w:t>
            </w:r>
          </w:p>
        </w:tc>
        <w:tc>
          <w:tcPr>
            <w:tcW w:w="1620" w:type="dxa"/>
            <w:gridSpan w:val="2"/>
            <w:vMerge w:val="restart"/>
            <w:vAlign w:val="center"/>
          </w:tcPr>
          <w:p w:rsidR="007E13B8" w:rsidRPr="00A55375" w:rsidRDefault="007E13B8" w:rsidP="005A5A67">
            <w:pPr>
              <w:jc w:val="center"/>
              <w:rPr>
                <w:b/>
                <w:sz w:val="26"/>
              </w:rPr>
            </w:pPr>
            <w:r w:rsidRPr="00A55375">
              <w:rPr>
                <w:b/>
                <w:sz w:val="26"/>
              </w:rPr>
              <w:t>Vận dụng cao</w:t>
            </w:r>
          </w:p>
        </w:tc>
        <w:tc>
          <w:tcPr>
            <w:tcW w:w="2160" w:type="dxa"/>
            <w:gridSpan w:val="3"/>
            <w:vMerge/>
            <w:shd w:val="clear" w:color="auto" w:fill="auto"/>
            <w:vAlign w:val="center"/>
          </w:tcPr>
          <w:p w:rsidR="007E13B8" w:rsidRPr="00A55375" w:rsidRDefault="007E13B8" w:rsidP="005A5A67">
            <w:pPr>
              <w:jc w:val="center"/>
              <w:rPr>
                <w:b/>
                <w:sz w:val="26"/>
              </w:rPr>
            </w:pPr>
          </w:p>
        </w:tc>
        <w:tc>
          <w:tcPr>
            <w:tcW w:w="810" w:type="dxa"/>
            <w:vMerge/>
          </w:tcPr>
          <w:p w:rsidR="007E13B8" w:rsidRPr="00A55375" w:rsidRDefault="007E13B8" w:rsidP="005A5A67">
            <w:pPr>
              <w:jc w:val="center"/>
              <w:rPr>
                <w:b/>
                <w:sz w:val="26"/>
              </w:rPr>
            </w:pPr>
          </w:p>
        </w:tc>
      </w:tr>
      <w:tr w:rsidR="007E13B8" w:rsidRPr="00A55375" w:rsidTr="007341C7">
        <w:trPr>
          <w:trHeight w:val="282"/>
        </w:trPr>
        <w:tc>
          <w:tcPr>
            <w:tcW w:w="568" w:type="dxa"/>
            <w:vMerge/>
            <w:vAlign w:val="center"/>
          </w:tcPr>
          <w:p w:rsidR="007E13B8" w:rsidRPr="00A55375" w:rsidRDefault="007E13B8" w:rsidP="005A5A67">
            <w:pPr>
              <w:jc w:val="center"/>
              <w:rPr>
                <w:b/>
                <w:sz w:val="26"/>
              </w:rPr>
            </w:pPr>
          </w:p>
        </w:tc>
        <w:tc>
          <w:tcPr>
            <w:tcW w:w="1417" w:type="dxa"/>
            <w:vMerge/>
          </w:tcPr>
          <w:p w:rsidR="007E13B8" w:rsidRPr="00A55375" w:rsidRDefault="007E13B8" w:rsidP="005A5A67">
            <w:pPr>
              <w:jc w:val="center"/>
              <w:rPr>
                <w:b/>
                <w:sz w:val="26"/>
              </w:rPr>
            </w:pPr>
          </w:p>
        </w:tc>
        <w:tc>
          <w:tcPr>
            <w:tcW w:w="2410" w:type="dxa"/>
            <w:vMerge/>
            <w:vAlign w:val="center"/>
          </w:tcPr>
          <w:p w:rsidR="007E13B8" w:rsidRPr="00A55375" w:rsidRDefault="007E13B8" w:rsidP="005A5A67">
            <w:pPr>
              <w:jc w:val="center"/>
              <w:rPr>
                <w:b/>
                <w:sz w:val="26"/>
              </w:rPr>
            </w:pPr>
          </w:p>
        </w:tc>
        <w:tc>
          <w:tcPr>
            <w:tcW w:w="1839" w:type="dxa"/>
            <w:gridSpan w:val="2"/>
            <w:vMerge/>
            <w:vAlign w:val="center"/>
          </w:tcPr>
          <w:p w:rsidR="007E13B8" w:rsidRPr="00A55375" w:rsidRDefault="007E13B8" w:rsidP="005A5A67">
            <w:pPr>
              <w:jc w:val="center"/>
              <w:rPr>
                <w:b/>
                <w:sz w:val="26"/>
              </w:rPr>
            </w:pPr>
          </w:p>
        </w:tc>
        <w:tc>
          <w:tcPr>
            <w:tcW w:w="1754" w:type="dxa"/>
            <w:gridSpan w:val="2"/>
            <w:vMerge/>
            <w:vAlign w:val="center"/>
          </w:tcPr>
          <w:p w:rsidR="007E13B8" w:rsidRPr="00A55375" w:rsidRDefault="007E13B8" w:rsidP="005A5A67">
            <w:pPr>
              <w:jc w:val="center"/>
              <w:rPr>
                <w:b/>
                <w:sz w:val="26"/>
              </w:rPr>
            </w:pPr>
          </w:p>
        </w:tc>
        <w:tc>
          <w:tcPr>
            <w:tcW w:w="1717" w:type="dxa"/>
            <w:gridSpan w:val="2"/>
            <w:vMerge/>
            <w:vAlign w:val="center"/>
          </w:tcPr>
          <w:p w:rsidR="007E13B8" w:rsidRPr="00A55375" w:rsidRDefault="007E13B8" w:rsidP="005A5A67">
            <w:pPr>
              <w:jc w:val="center"/>
              <w:rPr>
                <w:b/>
                <w:sz w:val="26"/>
              </w:rPr>
            </w:pPr>
          </w:p>
        </w:tc>
        <w:tc>
          <w:tcPr>
            <w:tcW w:w="1620" w:type="dxa"/>
            <w:gridSpan w:val="2"/>
            <w:vMerge/>
            <w:vAlign w:val="center"/>
          </w:tcPr>
          <w:p w:rsidR="007E13B8" w:rsidRPr="00A55375" w:rsidRDefault="007E13B8" w:rsidP="005A5A67">
            <w:pPr>
              <w:jc w:val="center"/>
              <w:rPr>
                <w:b/>
                <w:sz w:val="26"/>
              </w:rPr>
            </w:pPr>
          </w:p>
        </w:tc>
        <w:tc>
          <w:tcPr>
            <w:tcW w:w="1260" w:type="dxa"/>
            <w:gridSpan w:val="2"/>
            <w:shd w:val="clear" w:color="auto" w:fill="auto"/>
            <w:vAlign w:val="center"/>
          </w:tcPr>
          <w:p w:rsidR="007E13B8" w:rsidRPr="00A55375" w:rsidRDefault="007E13B8" w:rsidP="005A5A67">
            <w:pPr>
              <w:jc w:val="center"/>
              <w:rPr>
                <w:b/>
                <w:sz w:val="26"/>
              </w:rPr>
            </w:pPr>
            <w:r w:rsidRPr="00A55375">
              <w:rPr>
                <w:b/>
                <w:i/>
                <w:sz w:val="26"/>
              </w:rPr>
              <w:t>Số CH</w:t>
            </w:r>
          </w:p>
        </w:tc>
        <w:tc>
          <w:tcPr>
            <w:tcW w:w="900" w:type="dxa"/>
            <w:vMerge w:val="restart"/>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sz w:val="26"/>
              </w:rPr>
            </w:pPr>
            <w:r w:rsidRPr="00A55375">
              <w:rPr>
                <w:b/>
                <w:i/>
                <w:sz w:val="26"/>
              </w:rPr>
              <w:t>(phút)</w:t>
            </w:r>
          </w:p>
        </w:tc>
        <w:tc>
          <w:tcPr>
            <w:tcW w:w="810" w:type="dxa"/>
            <w:vMerge/>
          </w:tcPr>
          <w:p w:rsidR="007E13B8" w:rsidRPr="00A55375" w:rsidRDefault="007E13B8" w:rsidP="005A5A67">
            <w:pPr>
              <w:jc w:val="center"/>
              <w:rPr>
                <w:b/>
                <w:sz w:val="26"/>
              </w:rPr>
            </w:pPr>
          </w:p>
        </w:tc>
      </w:tr>
      <w:tr w:rsidR="007E13B8" w:rsidRPr="00A55375" w:rsidTr="007341C7">
        <w:trPr>
          <w:trHeight w:val="837"/>
        </w:trPr>
        <w:tc>
          <w:tcPr>
            <w:tcW w:w="568" w:type="dxa"/>
            <w:vMerge/>
            <w:vAlign w:val="center"/>
          </w:tcPr>
          <w:p w:rsidR="007E13B8" w:rsidRPr="00A55375" w:rsidRDefault="007E13B8" w:rsidP="005A5A67">
            <w:pPr>
              <w:jc w:val="center"/>
              <w:rPr>
                <w:b/>
                <w:sz w:val="26"/>
              </w:rPr>
            </w:pPr>
          </w:p>
        </w:tc>
        <w:tc>
          <w:tcPr>
            <w:tcW w:w="1417" w:type="dxa"/>
            <w:vMerge/>
          </w:tcPr>
          <w:p w:rsidR="007E13B8" w:rsidRPr="00A55375" w:rsidRDefault="007E13B8" w:rsidP="005A5A67">
            <w:pPr>
              <w:jc w:val="center"/>
              <w:rPr>
                <w:b/>
                <w:sz w:val="26"/>
              </w:rPr>
            </w:pPr>
          </w:p>
        </w:tc>
        <w:tc>
          <w:tcPr>
            <w:tcW w:w="2410" w:type="dxa"/>
            <w:vMerge/>
            <w:vAlign w:val="center"/>
          </w:tcPr>
          <w:p w:rsidR="007E13B8" w:rsidRPr="00A55375" w:rsidRDefault="007E13B8" w:rsidP="005A5A67">
            <w:pPr>
              <w:jc w:val="center"/>
              <w:rPr>
                <w:b/>
                <w:sz w:val="26"/>
              </w:rPr>
            </w:pPr>
          </w:p>
        </w:tc>
        <w:tc>
          <w:tcPr>
            <w:tcW w:w="900"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939" w:type="dxa"/>
            <w:shd w:val="clear" w:color="auto" w:fill="auto"/>
            <w:vAlign w:val="center"/>
          </w:tcPr>
          <w:p w:rsidR="007E13B8" w:rsidRPr="00A55375" w:rsidRDefault="007E13B8" w:rsidP="005A5A67">
            <w:pPr>
              <w:jc w:val="center"/>
              <w:rPr>
                <w:b/>
                <w:i/>
                <w:sz w:val="26"/>
              </w:rPr>
            </w:pPr>
            <w:r w:rsidRPr="00A55375">
              <w:rPr>
                <w:b/>
                <w:i/>
                <w:sz w:val="26"/>
              </w:rPr>
              <w:t xml:space="preserve">Thời gian </w:t>
            </w:r>
          </w:p>
          <w:p w:rsidR="007E13B8" w:rsidRPr="00A55375" w:rsidRDefault="007E13B8" w:rsidP="005A5A67">
            <w:pPr>
              <w:jc w:val="center"/>
              <w:rPr>
                <w:b/>
                <w:i/>
                <w:sz w:val="26"/>
              </w:rPr>
            </w:pPr>
            <w:r w:rsidRPr="00A55375">
              <w:rPr>
                <w:b/>
                <w:i/>
                <w:sz w:val="26"/>
              </w:rPr>
              <w:t>(phút)</w:t>
            </w:r>
          </w:p>
        </w:tc>
        <w:tc>
          <w:tcPr>
            <w:tcW w:w="875"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879" w:type="dxa"/>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i/>
                <w:sz w:val="26"/>
              </w:rPr>
            </w:pPr>
            <w:r w:rsidRPr="00A55375">
              <w:rPr>
                <w:b/>
                <w:i/>
                <w:sz w:val="26"/>
              </w:rPr>
              <w:t>(phút)</w:t>
            </w:r>
          </w:p>
        </w:tc>
        <w:tc>
          <w:tcPr>
            <w:tcW w:w="814"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903" w:type="dxa"/>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i/>
                <w:sz w:val="26"/>
              </w:rPr>
            </w:pPr>
            <w:r w:rsidRPr="00A55375">
              <w:rPr>
                <w:b/>
                <w:i/>
                <w:sz w:val="26"/>
              </w:rPr>
              <w:t>(phút)</w:t>
            </w:r>
          </w:p>
        </w:tc>
        <w:tc>
          <w:tcPr>
            <w:tcW w:w="720" w:type="dxa"/>
            <w:shd w:val="clear" w:color="auto" w:fill="auto"/>
            <w:vAlign w:val="center"/>
          </w:tcPr>
          <w:p w:rsidR="007E13B8" w:rsidRPr="00A55375" w:rsidRDefault="007E13B8" w:rsidP="005A5A67">
            <w:pPr>
              <w:jc w:val="center"/>
              <w:rPr>
                <w:b/>
                <w:i/>
                <w:sz w:val="26"/>
              </w:rPr>
            </w:pPr>
            <w:r w:rsidRPr="00A55375">
              <w:rPr>
                <w:b/>
                <w:i/>
                <w:sz w:val="26"/>
              </w:rPr>
              <w:t>Số CH</w:t>
            </w:r>
          </w:p>
        </w:tc>
        <w:tc>
          <w:tcPr>
            <w:tcW w:w="900" w:type="dxa"/>
            <w:shd w:val="clear" w:color="auto" w:fill="auto"/>
            <w:vAlign w:val="center"/>
          </w:tcPr>
          <w:p w:rsidR="007E13B8" w:rsidRPr="00A55375" w:rsidRDefault="007E13B8" w:rsidP="005A5A67">
            <w:pPr>
              <w:jc w:val="center"/>
              <w:rPr>
                <w:b/>
                <w:i/>
                <w:sz w:val="26"/>
              </w:rPr>
            </w:pPr>
            <w:r w:rsidRPr="00A55375">
              <w:rPr>
                <w:b/>
                <w:i/>
                <w:sz w:val="26"/>
              </w:rPr>
              <w:t>Thời gian</w:t>
            </w:r>
          </w:p>
          <w:p w:rsidR="007E13B8" w:rsidRPr="00A55375" w:rsidRDefault="007E13B8" w:rsidP="005A5A67">
            <w:pPr>
              <w:jc w:val="center"/>
              <w:rPr>
                <w:b/>
                <w:i/>
                <w:sz w:val="26"/>
              </w:rPr>
            </w:pPr>
            <w:r w:rsidRPr="00A55375">
              <w:rPr>
                <w:b/>
                <w:i/>
                <w:sz w:val="26"/>
              </w:rPr>
              <w:t>(phút)</w:t>
            </w:r>
          </w:p>
        </w:tc>
        <w:tc>
          <w:tcPr>
            <w:tcW w:w="540" w:type="dxa"/>
            <w:shd w:val="clear" w:color="auto" w:fill="auto"/>
            <w:vAlign w:val="center"/>
          </w:tcPr>
          <w:p w:rsidR="007E13B8" w:rsidRPr="00A55375" w:rsidRDefault="007E13B8" w:rsidP="005A5A67">
            <w:pPr>
              <w:jc w:val="center"/>
              <w:rPr>
                <w:b/>
                <w:i/>
                <w:sz w:val="26"/>
              </w:rPr>
            </w:pPr>
            <w:r w:rsidRPr="00A55375">
              <w:rPr>
                <w:b/>
                <w:i/>
                <w:sz w:val="26"/>
              </w:rPr>
              <w:t>TN</w:t>
            </w:r>
          </w:p>
        </w:tc>
        <w:tc>
          <w:tcPr>
            <w:tcW w:w="720" w:type="dxa"/>
            <w:vAlign w:val="center"/>
          </w:tcPr>
          <w:p w:rsidR="007E13B8" w:rsidRPr="00A55375" w:rsidRDefault="007E13B8" w:rsidP="005A5A67">
            <w:pPr>
              <w:jc w:val="center"/>
              <w:rPr>
                <w:b/>
                <w:i/>
                <w:sz w:val="26"/>
              </w:rPr>
            </w:pPr>
            <w:r w:rsidRPr="00A55375">
              <w:rPr>
                <w:b/>
                <w:i/>
                <w:sz w:val="26"/>
              </w:rPr>
              <w:t>TL</w:t>
            </w:r>
          </w:p>
        </w:tc>
        <w:tc>
          <w:tcPr>
            <w:tcW w:w="900" w:type="dxa"/>
            <w:vMerge/>
            <w:vAlign w:val="center"/>
          </w:tcPr>
          <w:p w:rsidR="007E13B8" w:rsidRPr="00A55375" w:rsidRDefault="007E13B8" w:rsidP="005A5A67">
            <w:pPr>
              <w:jc w:val="center"/>
              <w:rPr>
                <w:b/>
                <w:i/>
                <w:sz w:val="26"/>
              </w:rPr>
            </w:pPr>
          </w:p>
        </w:tc>
        <w:tc>
          <w:tcPr>
            <w:tcW w:w="810" w:type="dxa"/>
            <w:vMerge/>
            <w:vAlign w:val="center"/>
          </w:tcPr>
          <w:p w:rsidR="007E13B8" w:rsidRPr="00A55375" w:rsidRDefault="007E13B8" w:rsidP="005A5A67">
            <w:pPr>
              <w:jc w:val="center"/>
              <w:rPr>
                <w:b/>
                <w:i/>
                <w:sz w:val="26"/>
              </w:rPr>
            </w:pPr>
          </w:p>
        </w:tc>
      </w:tr>
      <w:tr w:rsidR="007E13B8" w:rsidRPr="00A55375" w:rsidTr="007341C7">
        <w:trPr>
          <w:trHeight w:val="588"/>
        </w:trPr>
        <w:tc>
          <w:tcPr>
            <w:tcW w:w="568" w:type="dxa"/>
            <w:vMerge w:val="restart"/>
          </w:tcPr>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r w:rsidRPr="00A55375">
              <w:rPr>
                <w:b/>
                <w:sz w:val="26"/>
              </w:rPr>
              <w:t>1</w:t>
            </w:r>
          </w:p>
        </w:tc>
        <w:tc>
          <w:tcPr>
            <w:tcW w:w="1417" w:type="dxa"/>
            <w:vMerge w:val="restart"/>
          </w:tcPr>
          <w:p w:rsidR="007E13B8" w:rsidRPr="00A55375" w:rsidRDefault="007E13B8" w:rsidP="005A5A67">
            <w:pPr>
              <w:jc w:val="center"/>
              <w:rPr>
                <w:b/>
                <w:bCs/>
                <w:sz w:val="26"/>
              </w:rPr>
            </w:pPr>
          </w:p>
          <w:p w:rsidR="007E13B8" w:rsidRPr="00A55375" w:rsidRDefault="007E13B8" w:rsidP="005A5A67">
            <w:pPr>
              <w:jc w:val="center"/>
              <w:rPr>
                <w:b/>
                <w:bCs/>
                <w:sz w:val="26"/>
              </w:rPr>
            </w:pPr>
          </w:p>
          <w:p w:rsidR="007E13B8" w:rsidRPr="00A55375" w:rsidRDefault="007E13B8" w:rsidP="005A5A67">
            <w:pPr>
              <w:jc w:val="center"/>
              <w:rPr>
                <w:b/>
                <w:bCs/>
                <w:sz w:val="26"/>
              </w:rPr>
            </w:pPr>
          </w:p>
          <w:p w:rsidR="007E13B8" w:rsidRPr="00A55375" w:rsidRDefault="007E13B8" w:rsidP="005A5A67">
            <w:pPr>
              <w:jc w:val="center"/>
              <w:rPr>
                <w:b/>
                <w:bCs/>
                <w:sz w:val="26"/>
              </w:rPr>
            </w:pPr>
            <w:r w:rsidRPr="00A55375">
              <w:rPr>
                <w:b/>
                <w:bCs/>
                <w:sz w:val="26"/>
              </w:rPr>
              <w:t>Chương</w:t>
            </w:r>
          </w:p>
          <w:p w:rsidR="007E13B8" w:rsidRPr="00A55375" w:rsidRDefault="007E13B8" w:rsidP="005A5A67">
            <w:pPr>
              <w:jc w:val="center"/>
              <w:rPr>
                <w:b/>
                <w:bCs/>
                <w:sz w:val="26"/>
              </w:rPr>
            </w:pPr>
            <w:r w:rsidRPr="00A55375">
              <w:rPr>
                <w:b/>
                <w:bCs/>
                <w:sz w:val="26"/>
              </w:rPr>
              <w:t>Nguyên tử</w:t>
            </w:r>
          </w:p>
        </w:tc>
        <w:tc>
          <w:tcPr>
            <w:tcW w:w="2410" w:type="dxa"/>
          </w:tcPr>
          <w:p w:rsidR="007E13B8" w:rsidRPr="00A55375" w:rsidRDefault="007E13B8" w:rsidP="005A5A67">
            <w:pPr>
              <w:jc w:val="center"/>
              <w:rPr>
                <w:b/>
                <w:sz w:val="26"/>
              </w:rPr>
            </w:pPr>
            <w:r w:rsidRPr="00A55375">
              <w:rPr>
                <w:b/>
                <w:bCs/>
                <w:sz w:val="26"/>
              </w:rPr>
              <w:t>Thành phần cấu tạo nguyên tử</w:t>
            </w:r>
          </w:p>
        </w:tc>
        <w:tc>
          <w:tcPr>
            <w:tcW w:w="900" w:type="dxa"/>
            <w:shd w:val="clear" w:color="auto" w:fill="auto"/>
            <w:vAlign w:val="center"/>
          </w:tcPr>
          <w:p w:rsidR="007E13B8" w:rsidRPr="00A55375" w:rsidRDefault="007E13B8" w:rsidP="005A5A67">
            <w:pPr>
              <w:jc w:val="center"/>
              <w:rPr>
                <w:sz w:val="26"/>
              </w:rPr>
            </w:pPr>
            <w:r w:rsidRPr="00A55375">
              <w:rPr>
                <w:sz w:val="26"/>
              </w:rPr>
              <w:t>2</w:t>
            </w:r>
          </w:p>
        </w:tc>
        <w:tc>
          <w:tcPr>
            <w:tcW w:w="939" w:type="dxa"/>
            <w:shd w:val="clear" w:color="auto" w:fill="auto"/>
            <w:vAlign w:val="center"/>
          </w:tcPr>
          <w:p w:rsidR="007E13B8" w:rsidRPr="00A55375" w:rsidRDefault="007E13B8" w:rsidP="005A5A67">
            <w:pPr>
              <w:jc w:val="center"/>
              <w:rPr>
                <w:sz w:val="26"/>
              </w:rPr>
            </w:pPr>
            <w:r w:rsidRPr="00A55375">
              <w:rPr>
                <w:sz w:val="26"/>
              </w:rPr>
              <w:t>1,5</w:t>
            </w:r>
          </w:p>
        </w:tc>
        <w:tc>
          <w:tcPr>
            <w:tcW w:w="875" w:type="dxa"/>
            <w:shd w:val="clear" w:color="auto" w:fill="auto"/>
            <w:vAlign w:val="center"/>
          </w:tcPr>
          <w:p w:rsidR="007E13B8" w:rsidRPr="00A55375" w:rsidRDefault="007E13B8" w:rsidP="005A5A67">
            <w:pPr>
              <w:jc w:val="center"/>
              <w:rPr>
                <w:sz w:val="26"/>
              </w:rPr>
            </w:pPr>
            <w:r w:rsidRPr="00A55375">
              <w:rPr>
                <w:sz w:val="26"/>
              </w:rPr>
              <w:t>1</w:t>
            </w:r>
          </w:p>
        </w:tc>
        <w:tc>
          <w:tcPr>
            <w:tcW w:w="879" w:type="dxa"/>
            <w:shd w:val="clear" w:color="auto" w:fill="auto"/>
            <w:vAlign w:val="center"/>
          </w:tcPr>
          <w:p w:rsidR="007E13B8" w:rsidRPr="00A55375" w:rsidRDefault="007E13B8" w:rsidP="005A5A67">
            <w:pPr>
              <w:jc w:val="center"/>
              <w:rPr>
                <w:sz w:val="26"/>
              </w:rPr>
            </w:pPr>
            <w:r w:rsidRPr="00A55375">
              <w:rPr>
                <w:sz w:val="26"/>
              </w:rPr>
              <w:t>1</w:t>
            </w:r>
          </w:p>
        </w:tc>
        <w:tc>
          <w:tcPr>
            <w:tcW w:w="814" w:type="dxa"/>
            <w:vMerge w:val="restart"/>
            <w:shd w:val="clear" w:color="auto" w:fill="auto"/>
            <w:vAlign w:val="center"/>
          </w:tcPr>
          <w:p w:rsidR="007E13B8" w:rsidRPr="00A55375" w:rsidRDefault="007E13B8" w:rsidP="005A5A67">
            <w:pPr>
              <w:jc w:val="center"/>
              <w:rPr>
                <w:sz w:val="26"/>
              </w:rPr>
            </w:pPr>
            <w:r w:rsidRPr="00A55375">
              <w:rPr>
                <w:sz w:val="26"/>
              </w:rPr>
              <w:t>1</w:t>
            </w:r>
          </w:p>
        </w:tc>
        <w:tc>
          <w:tcPr>
            <w:tcW w:w="903" w:type="dxa"/>
            <w:vMerge w:val="restart"/>
            <w:shd w:val="clear" w:color="auto" w:fill="auto"/>
            <w:vAlign w:val="center"/>
          </w:tcPr>
          <w:p w:rsidR="007E13B8" w:rsidRPr="00A55375" w:rsidRDefault="007E13B8" w:rsidP="005A5A67">
            <w:pPr>
              <w:jc w:val="center"/>
              <w:rPr>
                <w:sz w:val="26"/>
              </w:rPr>
            </w:pPr>
            <w:r w:rsidRPr="00A55375">
              <w:rPr>
                <w:sz w:val="26"/>
              </w:rPr>
              <w:t>4,5</w:t>
            </w:r>
          </w:p>
        </w:tc>
        <w:tc>
          <w:tcPr>
            <w:tcW w:w="720" w:type="dxa"/>
            <w:vMerge w:val="restart"/>
            <w:shd w:val="clear" w:color="auto" w:fill="auto"/>
            <w:vAlign w:val="center"/>
          </w:tcPr>
          <w:p w:rsidR="007E13B8" w:rsidRPr="00A55375" w:rsidRDefault="007E13B8" w:rsidP="005A5A67">
            <w:pPr>
              <w:jc w:val="center"/>
              <w:rPr>
                <w:sz w:val="26"/>
              </w:rPr>
            </w:pPr>
            <w:r w:rsidRPr="00A55375">
              <w:rPr>
                <w:sz w:val="26"/>
              </w:rPr>
              <w:t>1</w:t>
            </w:r>
          </w:p>
        </w:tc>
        <w:tc>
          <w:tcPr>
            <w:tcW w:w="900" w:type="dxa"/>
            <w:vMerge w:val="restart"/>
            <w:shd w:val="clear" w:color="auto" w:fill="auto"/>
            <w:vAlign w:val="center"/>
          </w:tcPr>
          <w:p w:rsidR="007E13B8" w:rsidRPr="00A55375" w:rsidRDefault="007E13B8" w:rsidP="005A5A67">
            <w:pPr>
              <w:jc w:val="center"/>
              <w:rPr>
                <w:sz w:val="26"/>
              </w:rPr>
            </w:pPr>
            <w:r w:rsidRPr="00A55375">
              <w:rPr>
                <w:sz w:val="26"/>
              </w:rPr>
              <w:t>6</w:t>
            </w:r>
          </w:p>
        </w:tc>
        <w:tc>
          <w:tcPr>
            <w:tcW w:w="540" w:type="dxa"/>
            <w:shd w:val="clear" w:color="auto" w:fill="auto"/>
            <w:vAlign w:val="center"/>
          </w:tcPr>
          <w:p w:rsidR="007E13B8" w:rsidRPr="00A55375" w:rsidRDefault="007E13B8" w:rsidP="005A5A67">
            <w:pPr>
              <w:jc w:val="center"/>
              <w:rPr>
                <w:sz w:val="26"/>
              </w:rPr>
            </w:pPr>
            <w:r w:rsidRPr="00A55375">
              <w:rPr>
                <w:sz w:val="26"/>
              </w:rPr>
              <w:t>3</w:t>
            </w:r>
          </w:p>
        </w:tc>
        <w:tc>
          <w:tcPr>
            <w:tcW w:w="720" w:type="dxa"/>
            <w:vMerge w:val="restart"/>
            <w:vAlign w:val="center"/>
          </w:tcPr>
          <w:p w:rsidR="007E13B8" w:rsidRPr="00A55375" w:rsidRDefault="007E13B8" w:rsidP="005A5A67">
            <w:pPr>
              <w:jc w:val="center"/>
              <w:rPr>
                <w:sz w:val="26"/>
              </w:rPr>
            </w:pPr>
            <w:r w:rsidRPr="00A55375">
              <w:rPr>
                <w:sz w:val="26"/>
              </w:rPr>
              <w:t xml:space="preserve">1 </w:t>
            </w:r>
          </w:p>
          <w:p w:rsidR="007E13B8" w:rsidRPr="00A55375" w:rsidRDefault="007E13B8" w:rsidP="005A5A67">
            <w:pPr>
              <w:jc w:val="center"/>
              <w:rPr>
                <w:sz w:val="26"/>
              </w:rPr>
            </w:pPr>
            <w:r w:rsidRPr="00A55375">
              <w:rPr>
                <w:sz w:val="26"/>
              </w:rPr>
              <w:t>hoặc</w:t>
            </w:r>
          </w:p>
          <w:p w:rsidR="007E13B8" w:rsidRPr="00A55375" w:rsidRDefault="007E13B8" w:rsidP="005A5A67">
            <w:pPr>
              <w:jc w:val="center"/>
              <w:rPr>
                <w:sz w:val="26"/>
              </w:rPr>
            </w:pPr>
            <w:r w:rsidRPr="00A55375">
              <w:rPr>
                <w:sz w:val="26"/>
              </w:rPr>
              <w:t xml:space="preserve"> 2</w:t>
            </w:r>
          </w:p>
        </w:tc>
        <w:tc>
          <w:tcPr>
            <w:tcW w:w="900" w:type="dxa"/>
            <w:vMerge w:val="restart"/>
          </w:tcPr>
          <w:p w:rsidR="007E13B8" w:rsidRPr="00A55375" w:rsidRDefault="007E13B8" w:rsidP="005A5A67">
            <w:pPr>
              <w:jc w:val="center"/>
              <w:rPr>
                <w:sz w:val="26"/>
              </w:rPr>
            </w:pPr>
          </w:p>
          <w:p w:rsidR="007E13B8" w:rsidRPr="00A55375" w:rsidRDefault="007E13B8" w:rsidP="005A5A67">
            <w:pPr>
              <w:jc w:val="center"/>
              <w:rPr>
                <w:sz w:val="26"/>
              </w:rPr>
            </w:pPr>
          </w:p>
          <w:p w:rsidR="007E13B8" w:rsidRPr="00A55375" w:rsidRDefault="007E13B8" w:rsidP="005A5A67">
            <w:pPr>
              <w:jc w:val="center"/>
              <w:rPr>
                <w:sz w:val="26"/>
              </w:rPr>
            </w:pPr>
          </w:p>
          <w:p w:rsidR="007E13B8" w:rsidRPr="00A55375" w:rsidRDefault="007E13B8" w:rsidP="005A5A67">
            <w:pPr>
              <w:jc w:val="center"/>
              <w:rPr>
                <w:sz w:val="26"/>
              </w:rPr>
            </w:pPr>
          </w:p>
          <w:p w:rsidR="007E13B8" w:rsidRPr="00A55375" w:rsidRDefault="007E13B8" w:rsidP="005A5A67">
            <w:pPr>
              <w:jc w:val="center"/>
              <w:rPr>
                <w:sz w:val="26"/>
              </w:rPr>
            </w:pPr>
            <w:r w:rsidRPr="00A55375">
              <w:rPr>
                <w:sz w:val="26"/>
              </w:rPr>
              <w:t>22,5</w:t>
            </w:r>
          </w:p>
        </w:tc>
        <w:tc>
          <w:tcPr>
            <w:tcW w:w="810" w:type="dxa"/>
            <w:vMerge w:val="restart"/>
          </w:tcPr>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r w:rsidRPr="00A55375">
              <w:rPr>
                <w:sz w:val="26"/>
              </w:rPr>
              <w:t>50%</w:t>
            </w:r>
          </w:p>
        </w:tc>
      </w:tr>
      <w:tr w:rsidR="007E13B8" w:rsidRPr="00A55375" w:rsidTr="007341C7">
        <w:trPr>
          <w:trHeight w:val="917"/>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b/>
                <w:sz w:val="26"/>
              </w:rPr>
            </w:pPr>
            <w:r w:rsidRPr="00A55375">
              <w:rPr>
                <w:b/>
                <w:bCs/>
                <w:sz w:val="26"/>
              </w:rPr>
              <w:t>Hạt nhân nguyên tử, nguyên tố hóa học, đồng vị.</w:t>
            </w:r>
          </w:p>
        </w:tc>
        <w:tc>
          <w:tcPr>
            <w:tcW w:w="900" w:type="dxa"/>
            <w:shd w:val="clear" w:color="auto" w:fill="auto"/>
            <w:vAlign w:val="center"/>
          </w:tcPr>
          <w:p w:rsidR="007E13B8" w:rsidRPr="00A55375" w:rsidRDefault="007E13B8" w:rsidP="005A5A67">
            <w:pPr>
              <w:spacing w:beforeLines="40" w:before="96" w:line="360" w:lineRule="auto"/>
              <w:jc w:val="center"/>
              <w:rPr>
                <w:sz w:val="26"/>
              </w:rPr>
            </w:pPr>
            <w:r w:rsidRPr="00A55375">
              <w:rPr>
                <w:sz w:val="26"/>
              </w:rPr>
              <w:t>1</w:t>
            </w:r>
          </w:p>
        </w:tc>
        <w:tc>
          <w:tcPr>
            <w:tcW w:w="939" w:type="dxa"/>
            <w:shd w:val="clear" w:color="auto" w:fill="auto"/>
            <w:vAlign w:val="center"/>
          </w:tcPr>
          <w:p w:rsidR="007E13B8" w:rsidRPr="00A55375" w:rsidRDefault="007E13B8" w:rsidP="005A5A67">
            <w:pPr>
              <w:spacing w:beforeLines="40" w:before="96" w:line="360" w:lineRule="auto"/>
              <w:jc w:val="center"/>
              <w:rPr>
                <w:sz w:val="26"/>
              </w:rPr>
            </w:pPr>
            <w:r w:rsidRPr="00A55375">
              <w:rPr>
                <w:sz w:val="26"/>
              </w:rPr>
              <w:t>0,75</w:t>
            </w:r>
          </w:p>
        </w:tc>
        <w:tc>
          <w:tcPr>
            <w:tcW w:w="875" w:type="dxa"/>
            <w:shd w:val="clear" w:color="auto" w:fill="auto"/>
            <w:vAlign w:val="center"/>
          </w:tcPr>
          <w:p w:rsidR="007E13B8" w:rsidRPr="00A55375" w:rsidRDefault="007E13B8" w:rsidP="005A5A67">
            <w:pPr>
              <w:spacing w:beforeLines="40" w:before="96" w:line="360" w:lineRule="auto"/>
              <w:jc w:val="center"/>
              <w:rPr>
                <w:bCs/>
                <w:iCs/>
                <w:sz w:val="26"/>
                <w:lang w:bidi="hi-IN"/>
              </w:rPr>
            </w:pPr>
            <w:r w:rsidRPr="00A55375">
              <w:rPr>
                <w:bCs/>
                <w:iCs/>
                <w:sz w:val="26"/>
                <w:lang w:bidi="hi-IN"/>
              </w:rPr>
              <w:t>1</w:t>
            </w:r>
          </w:p>
        </w:tc>
        <w:tc>
          <w:tcPr>
            <w:tcW w:w="879" w:type="dxa"/>
            <w:shd w:val="clear" w:color="auto" w:fill="auto"/>
            <w:vAlign w:val="center"/>
          </w:tcPr>
          <w:p w:rsidR="007E13B8" w:rsidRPr="00A55375" w:rsidRDefault="007E13B8" w:rsidP="005A5A67">
            <w:pPr>
              <w:spacing w:beforeLines="40" w:before="96" w:line="360" w:lineRule="auto"/>
              <w:jc w:val="center"/>
              <w:rPr>
                <w:bCs/>
                <w:iCs/>
                <w:sz w:val="26"/>
                <w:lang w:bidi="hi-IN"/>
              </w:rPr>
            </w:pPr>
            <w:r w:rsidRPr="00A55375">
              <w:rPr>
                <w:bCs/>
                <w:iCs/>
                <w:sz w:val="26"/>
                <w:lang w:bidi="hi-IN"/>
              </w:rPr>
              <w:t>1</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0"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sz w:val="26"/>
              </w:rPr>
            </w:pPr>
            <w:r w:rsidRPr="00A55375">
              <w:rPr>
                <w:b/>
                <w:bCs/>
                <w:sz w:val="26"/>
              </w:rPr>
              <w:t>Cấu tạo vỏ nguyên tử</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2</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1,5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shd w:val="clear" w:color="auto" w:fill="auto"/>
            <w:vAlign w:val="center"/>
          </w:tcPr>
          <w:p w:rsidR="007E13B8" w:rsidRPr="00A55375" w:rsidRDefault="007E13B8" w:rsidP="005A5A67">
            <w:pPr>
              <w:spacing w:beforeLines="40" w:before="96" w:line="360" w:lineRule="auto"/>
              <w:jc w:val="center"/>
              <w:rPr>
                <w:sz w:val="26"/>
              </w:rPr>
            </w:pPr>
          </w:p>
        </w:tc>
        <w:tc>
          <w:tcPr>
            <w:tcW w:w="900" w:type="dxa"/>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4</w:t>
            </w:r>
          </w:p>
        </w:tc>
        <w:tc>
          <w:tcPr>
            <w:tcW w:w="720" w:type="dxa"/>
            <w:vMerge w:val="restart"/>
            <w:vAlign w:val="center"/>
          </w:tcPr>
          <w:p w:rsidR="007E13B8" w:rsidRPr="00A55375" w:rsidRDefault="007E13B8" w:rsidP="005A5A67">
            <w:pPr>
              <w:spacing w:beforeLines="40" w:before="96" w:line="360" w:lineRule="auto"/>
              <w:jc w:val="center"/>
              <w:rPr>
                <w:sz w:val="26"/>
                <w:lang w:bidi="hi-IN"/>
              </w:rPr>
            </w:pPr>
            <w:r w:rsidRPr="00A55375">
              <w:rPr>
                <w:sz w:val="26"/>
                <w:lang w:bidi="hi-IN"/>
              </w:rPr>
              <w:t>1 hoặc 0</w:t>
            </w: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sz w:val="26"/>
              </w:rPr>
            </w:pPr>
            <w:r w:rsidRPr="00A55375">
              <w:rPr>
                <w:b/>
                <w:bCs/>
                <w:sz w:val="26"/>
              </w:rPr>
              <w:t>Cấu hình electron nguyên tử</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3</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2,25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shd w:val="clear" w:color="auto" w:fill="auto"/>
            <w:vAlign w:val="center"/>
          </w:tcPr>
          <w:p w:rsidR="007E13B8" w:rsidRPr="00A55375" w:rsidRDefault="007E13B8" w:rsidP="005A5A67">
            <w:pPr>
              <w:spacing w:beforeLines="40" w:before="96" w:line="360" w:lineRule="auto"/>
              <w:jc w:val="center"/>
              <w:rPr>
                <w:sz w:val="26"/>
              </w:rPr>
            </w:pPr>
          </w:p>
        </w:tc>
        <w:tc>
          <w:tcPr>
            <w:tcW w:w="900" w:type="dxa"/>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5</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val="restart"/>
          </w:tcPr>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r w:rsidRPr="00A55375">
              <w:rPr>
                <w:b/>
                <w:sz w:val="26"/>
              </w:rPr>
              <w:t>2</w:t>
            </w: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p w:rsidR="007E13B8" w:rsidRPr="00A55375" w:rsidRDefault="007E13B8" w:rsidP="005A5A67">
            <w:pPr>
              <w:spacing w:beforeLines="40" w:before="96" w:line="360" w:lineRule="auto"/>
              <w:jc w:val="center"/>
              <w:rPr>
                <w:b/>
                <w:sz w:val="26"/>
              </w:rPr>
            </w:pPr>
          </w:p>
        </w:tc>
        <w:tc>
          <w:tcPr>
            <w:tcW w:w="1417" w:type="dxa"/>
            <w:vMerge w:val="restart"/>
          </w:tcPr>
          <w:p w:rsidR="007E13B8" w:rsidRPr="00A55375" w:rsidRDefault="007E13B8" w:rsidP="005A5A67">
            <w:pPr>
              <w:spacing w:beforeLines="40" w:before="96" w:line="360" w:lineRule="auto"/>
              <w:jc w:val="center"/>
              <w:rPr>
                <w:b/>
                <w:bCs/>
                <w:sz w:val="26"/>
              </w:rPr>
            </w:pPr>
          </w:p>
          <w:p w:rsidR="007E13B8" w:rsidRPr="00A55375" w:rsidRDefault="007E13B8" w:rsidP="005A5A67">
            <w:pPr>
              <w:spacing w:beforeLines="40" w:before="96" w:line="360" w:lineRule="auto"/>
              <w:jc w:val="center"/>
              <w:rPr>
                <w:b/>
                <w:bCs/>
                <w:sz w:val="26"/>
              </w:rPr>
            </w:pPr>
            <w:r w:rsidRPr="00A55375">
              <w:rPr>
                <w:b/>
                <w:bCs/>
                <w:sz w:val="26"/>
              </w:rPr>
              <w:t>Chương</w:t>
            </w:r>
          </w:p>
          <w:p w:rsidR="007E13B8" w:rsidRPr="00A55375" w:rsidRDefault="007E13B8" w:rsidP="005A5A67">
            <w:pPr>
              <w:spacing w:beforeLines="40" w:before="96" w:line="360" w:lineRule="auto"/>
              <w:jc w:val="center"/>
              <w:rPr>
                <w:b/>
                <w:bCs/>
                <w:sz w:val="26"/>
              </w:rPr>
            </w:pPr>
            <w:r w:rsidRPr="00A55375">
              <w:rPr>
                <w:b/>
                <w:bCs/>
                <w:sz w:val="26"/>
              </w:rPr>
              <w:t>Bảng tuần hoàn</w:t>
            </w:r>
          </w:p>
        </w:tc>
        <w:tc>
          <w:tcPr>
            <w:tcW w:w="2410" w:type="dxa"/>
          </w:tcPr>
          <w:p w:rsidR="007E13B8" w:rsidRPr="00A55375" w:rsidRDefault="007E13B8" w:rsidP="005A5A67">
            <w:pPr>
              <w:spacing w:beforeLines="40" w:before="96" w:line="360" w:lineRule="auto"/>
              <w:jc w:val="center"/>
              <w:rPr>
                <w:sz w:val="26"/>
              </w:rPr>
            </w:pPr>
            <w:r w:rsidRPr="00A55375">
              <w:rPr>
                <w:b/>
                <w:bCs/>
                <w:sz w:val="26"/>
              </w:rPr>
              <w:t>Bảng tuần hoàn các nguyên tố hóa học</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2</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1,5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val="restart"/>
            <w:shd w:val="clear" w:color="auto" w:fill="auto"/>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1</w:t>
            </w: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tc>
        <w:tc>
          <w:tcPr>
            <w:tcW w:w="903" w:type="dxa"/>
            <w:vMerge w:val="restart"/>
            <w:shd w:val="clear" w:color="auto" w:fill="auto"/>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4,5</w:t>
            </w: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tc>
        <w:tc>
          <w:tcPr>
            <w:tcW w:w="720" w:type="dxa"/>
            <w:vMerge w:val="restart"/>
            <w:shd w:val="clear" w:color="auto" w:fill="auto"/>
            <w:vAlign w:val="center"/>
          </w:tcPr>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r w:rsidRPr="00A55375">
              <w:rPr>
                <w:sz w:val="26"/>
              </w:rPr>
              <w:t>1</w:t>
            </w: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tc>
        <w:tc>
          <w:tcPr>
            <w:tcW w:w="900" w:type="dxa"/>
            <w:vMerge w:val="restart"/>
            <w:shd w:val="clear" w:color="auto" w:fill="auto"/>
            <w:vAlign w:val="center"/>
          </w:tcPr>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r w:rsidRPr="00A55375">
              <w:rPr>
                <w:sz w:val="26"/>
              </w:rPr>
              <w:t>6</w:t>
            </w: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4</w:t>
            </w:r>
          </w:p>
        </w:tc>
        <w:tc>
          <w:tcPr>
            <w:tcW w:w="720" w:type="dxa"/>
            <w:vMerge w:val="restart"/>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2</w:t>
            </w: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tc>
        <w:tc>
          <w:tcPr>
            <w:tcW w:w="900" w:type="dxa"/>
            <w:vMerge w:val="restart"/>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22,5</w:t>
            </w:r>
          </w:p>
          <w:p w:rsidR="007E13B8" w:rsidRPr="00A55375" w:rsidRDefault="007E13B8" w:rsidP="005A5A67">
            <w:pPr>
              <w:spacing w:beforeLines="40" w:before="96" w:line="360" w:lineRule="auto"/>
              <w:rPr>
                <w:sz w:val="26"/>
                <w:lang w:bidi="hi-IN"/>
              </w:rPr>
            </w:pPr>
          </w:p>
        </w:tc>
        <w:tc>
          <w:tcPr>
            <w:tcW w:w="810" w:type="dxa"/>
            <w:vMerge w:val="restart"/>
            <w:vAlign w:val="center"/>
          </w:tcPr>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p>
          <w:p w:rsidR="007E13B8" w:rsidRPr="00A55375" w:rsidRDefault="007E13B8" w:rsidP="005A5A67">
            <w:pPr>
              <w:spacing w:beforeLines="40" w:before="96" w:line="360" w:lineRule="auto"/>
              <w:jc w:val="center"/>
              <w:rPr>
                <w:sz w:val="26"/>
                <w:lang w:bidi="hi-IN"/>
              </w:rPr>
            </w:pPr>
            <w:r w:rsidRPr="00A55375">
              <w:rPr>
                <w:sz w:val="26"/>
                <w:lang w:bidi="hi-IN"/>
              </w:rPr>
              <w:t>50%</w:t>
            </w:r>
          </w:p>
          <w:p w:rsidR="007E13B8" w:rsidRPr="00A55375" w:rsidRDefault="007E13B8" w:rsidP="005A5A67">
            <w:pPr>
              <w:spacing w:beforeLines="40" w:before="96" w:line="360" w:lineRule="auto"/>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b/>
                <w:bCs/>
                <w:sz w:val="26"/>
              </w:rPr>
            </w:pPr>
            <w:r w:rsidRPr="00A55375">
              <w:rPr>
                <w:b/>
                <w:bCs/>
                <w:sz w:val="26"/>
              </w:rPr>
              <w:t>Sự biến đổi tuần hoàn cấu hình electron nguyên tử, tính chất hóa học của các nguyên tố. Định luật tuần hoàn.</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5</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3,75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vMerge/>
            <w:shd w:val="clear" w:color="auto" w:fill="auto"/>
            <w:vAlign w:val="center"/>
          </w:tcPr>
          <w:p w:rsidR="007E13B8" w:rsidRPr="00A55375" w:rsidRDefault="007E13B8" w:rsidP="005A5A67">
            <w:pPr>
              <w:spacing w:beforeLines="40" w:before="96" w:line="360" w:lineRule="auto"/>
              <w:jc w:val="center"/>
              <w:rPr>
                <w:sz w:val="26"/>
              </w:rPr>
            </w:pPr>
          </w:p>
        </w:tc>
        <w:tc>
          <w:tcPr>
            <w:tcW w:w="900" w:type="dxa"/>
            <w:vMerge/>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7</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594"/>
        </w:trPr>
        <w:tc>
          <w:tcPr>
            <w:tcW w:w="568" w:type="dxa"/>
            <w:vMerge/>
          </w:tcPr>
          <w:p w:rsidR="007E13B8" w:rsidRPr="00A55375" w:rsidRDefault="007E13B8" w:rsidP="005A5A67">
            <w:pPr>
              <w:spacing w:beforeLines="40" w:before="96" w:line="360" w:lineRule="auto"/>
              <w:jc w:val="center"/>
              <w:rPr>
                <w:b/>
                <w:sz w:val="26"/>
              </w:rPr>
            </w:pPr>
          </w:p>
        </w:tc>
        <w:tc>
          <w:tcPr>
            <w:tcW w:w="1417" w:type="dxa"/>
            <w:vMerge/>
          </w:tcPr>
          <w:p w:rsidR="007E13B8" w:rsidRPr="00A55375" w:rsidRDefault="007E13B8" w:rsidP="005A5A67">
            <w:pPr>
              <w:spacing w:beforeLines="40" w:before="96" w:line="360" w:lineRule="auto"/>
              <w:jc w:val="center"/>
              <w:rPr>
                <w:b/>
                <w:bCs/>
                <w:sz w:val="26"/>
              </w:rPr>
            </w:pPr>
          </w:p>
        </w:tc>
        <w:tc>
          <w:tcPr>
            <w:tcW w:w="2410" w:type="dxa"/>
          </w:tcPr>
          <w:p w:rsidR="007E13B8" w:rsidRPr="00A55375" w:rsidRDefault="007E13B8" w:rsidP="005A5A67">
            <w:pPr>
              <w:spacing w:beforeLines="40" w:before="96" w:line="360" w:lineRule="auto"/>
              <w:jc w:val="center"/>
              <w:rPr>
                <w:b/>
                <w:bCs/>
                <w:sz w:val="26"/>
              </w:rPr>
            </w:pPr>
            <w:r w:rsidRPr="00A55375">
              <w:rPr>
                <w:b/>
                <w:bCs/>
                <w:sz w:val="26"/>
              </w:rPr>
              <w:t>Ý nghĩa bảng tuần hoàn các nguyên tố hóa học</w:t>
            </w:r>
          </w:p>
        </w:tc>
        <w:tc>
          <w:tcPr>
            <w:tcW w:w="900"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1</w:t>
            </w:r>
          </w:p>
        </w:tc>
        <w:tc>
          <w:tcPr>
            <w:tcW w:w="939" w:type="dxa"/>
            <w:shd w:val="clear" w:color="auto" w:fill="auto"/>
            <w:vAlign w:val="center"/>
          </w:tcPr>
          <w:p w:rsidR="007E13B8" w:rsidRPr="00A55375" w:rsidRDefault="007E13B8" w:rsidP="005A5A67">
            <w:pPr>
              <w:spacing w:beforeLines="40" w:before="96" w:line="360" w:lineRule="auto"/>
              <w:jc w:val="center"/>
              <w:rPr>
                <w:iCs/>
                <w:sz w:val="26"/>
                <w:lang w:bidi="hi-IN"/>
              </w:rPr>
            </w:pPr>
            <w:r w:rsidRPr="00A55375">
              <w:rPr>
                <w:iCs/>
                <w:sz w:val="26"/>
                <w:lang w:bidi="hi-IN"/>
              </w:rPr>
              <w:t>0,75</w:t>
            </w:r>
          </w:p>
        </w:tc>
        <w:tc>
          <w:tcPr>
            <w:tcW w:w="875"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879"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1</w:t>
            </w:r>
          </w:p>
        </w:tc>
        <w:tc>
          <w:tcPr>
            <w:tcW w:w="814"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903" w:type="dxa"/>
            <w:vMerge/>
            <w:shd w:val="clear" w:color="auto" w:fill="auto"/>
            <w:vAlign w:val="center"/>
          </w:tcPr>
          <w:p w:rsidR="007E13B8" w:rsidRPr="00A55375" w:rsidRDefault="007E13B8" w:rsidP="005A5A67">
            <w:pPr>
              <w:spacing w:beforeLines="40" w:before="96" w:line="360" w:lineRule="auto"/>
              <w:jc w:val="center"/>
              <w:rPr>
                <w:sz w:val="26"/>
                <w:lang w:bidi="hi-IN"/>
              </w:rPr>
            </w:pPr>
          </w:p>
        </w:tc>
        <w:tc>
          <w:tcPr>
            <w:tcW w:w="720" w:type="dxa"/>
            <w:vMerge/>
            <w:shd w:val="clear" w:color="auto" w:fill="auto"/>
            <w:vAlign w:val="center"/>
          </w:tcPr>
          <w:p w:rsidR="007E13B8" w:rsidRPr="00A55375" w:rsidRDefault="007E13B8" w:rsidP="005A5A67">
            <w:pPr>
              <w:spacing w:beforeLines="40" w:before="96" w:line="360" w:lineRule="auto"/>
              <w:jc w:val="center"/>
              <w:rPr>
                <w:sz w:val="26"/>
              </w:rPr>
            </w:pPr>
          </w:p>
        </w:tc>
        <w:tc>
          <w:tcPr>
            <w:tcW w:w="900" w:type="dxa"/>
            <w:vMerge/>
            <w:shd w:val="clear" w:color="auto" w:fill="auto"/>
            <w:vAlign w:val="center"/>
          </w:tcPr>
          <w:p w:rsidR="007E13B8" w:rsidRPr="00A55375" w:rsidRDefault="007E13B8" w:rsidP="005A5A67">
            <w:pPr>
              <w:spacing w:beforeLines="40" w:before="96" w:line="360" w:lineRule="auto"/>
              <w:jc w:val="center"/>
              <w:rPr>
                <w:sz w:val="26"/>
              </w:rPr>
            </w:pPr>
          </w:p>
        </w:tc>
        <w:tc>
          <w:tcPr>
            <w:tcW w:w="540" w:type="dxa"/>
            <w:shd w:val="clear" w:color="auto" w:fill="auto"/>
            <w:vAlign w:val="center"/>
          </w:tcPr>
          <w:p w:rsidR="007E13B8" w:rsidRPr="00A55375" w:rsidRDefault="007E13B8" w:rsidP="005A5A67">
            <w:pPr>
              <w:spacing w:beforeLines="40" w:before="96" w:line="360" w:lineRule="auto"/>
              <w:jc w:val="center"/>
              <w:rPr>
                <w:sz w:val="26"/>
                <w:lang w:bidi="hi-IN"/>
              </w:rPr>
            </w:pPr>
            <w:r w:rsidRPr="00A55375">
              <w:rPr>
                <w:sz w:val="26"/>
                <w:lang w:bidi="hi-IN"/>
              </w:rPr>
              <w:t>2</w:t>
            </w:r>
          </w:p>
        </w:tc>
        <w:tc>
          <w:tcPr>
            <w:tcW w:w="720" w:type="dxa"/>
            <w:vMerge/>
            <w:vAlign w:val="center"/>
          </w:tcPr>
          <w:p w:rsidR="007E13B8" w:rsidRPr="00A55375" w:rsidRDefault="007E13B8" w:rsidP="005A5A67">
            <w:pPr>
              <w:spacing w:beforeLines="40" w:before="96" w:line="360" w:lineRule="auto"/>
              <w:jc w:val="center"/>
              <w:rPr>
                <w:sz w:val="26"/>
                <w:lang w:bidi="hi-IN"/>
              </w:rPr>
            </w:pPr>
          </w:p>
        </w:tc>
        <w:tc>
          <w:tcPr>
            <w:tcW w:w="900" w:type="dxa"/>
            <w:vMerge/>
          </w:tcPr>
          <w:p w:rsidR="007E13B8" w:rsidRPr="00A55375" w:rsidRDefault="007E13B8" w:rsidP="005A5A67">
            <w:pPr>
              <w:spacing w:beforeLines="40" w:before="96" w:line="360" w:lineRule="auto"/>
              <w:jc w:val="center"/>
              <w:rPr>
                <w:sz w:val="26"/>
                <w:lang w:bidi="hi-IN"/>
              </w:rPr>
            </w:pPr>
          </w:p>
        </w:tc>
        <w:tc>
          <w:tcPr>
            <w:tcW w:w="810" w:type="dxa"/>
            <w:vMerge/>
            <w:vAlign w:val="center"/>
          </w:tcPr>
          <w:p w:rsidR="007E13B8" w:rsidRPr="00A55375" w:rsidRDefault="007E13B8" w:rsidP="005A5A67">
            <w:pPr>
              <w:spacing w:beforeLines="40" w:before="96" w:line="360" w:lineRule="auto"/>
              <w:jc w:val="center"/>
              <w:rPr>
                <w:sz w:val="26"/>
                <w:lang w:bidi="hi-IN"/>
              </w:rPr>
            </w:pPr>
          </w:p>
        </w:tc>
      </w:tr>
      <w:tr w:rsidR="007E13B8" w:rsidRPr="00A55375" w:rsidTr="007341C7">
        <w:trPr>
          <w:trHeight w:val="68"/>
        </w:trPr>
        <w:tc>
          <w:tcPr>
            <w:tcW w:w="4395" w:type="dxa"/>
            <w:gridSpan w:val="3"/>
          </w:tcPr>
          <w:p w:rsidR="007E13B8" w:rsidRPr="00A55375" w:rsidRDefault="007E13B8" w:rsidP="005A5A67">
            <w:pPr>
              <w:spacing w:beforeLines="40" w:before="96"/>
              <w:jc w:val="center"/>
              <w:rPr>
                <w:b/>
                <w:sz w:val="26"/>
              </w:rPr>
            </w:pPr>
            <w:r w:rsidRPr="00A55375">
              <w:rPr>
                <w:b/>
                <w:sz w:val="26"/>
              </w:rPr>
              <w:t>Tổng</w:t>
            </w:r>
          </w:p>
        </w:tc>
        <w:tc>
          <w:tcPr>
            <w:tcW w:w="900" w:type="dxa"/>
            <w:shd w:val="clear" w:color="auto" w:fill="auto"/>
            <w:vAlign w:val="center"/>
          </w:tcPr>
          <w:p w:rsidR="007E13B8" w:rsidRPr="00A55375" w:rsidRDefault="007E13B8" w:rsidP="005A5A67">
            <w:pPr>
              <w:spacing w:beforeLines="40" w:before="96"/>
              <w:jc w:val="center"/>
              <w:rPr>
                <w:b/>
                <w:iCs/>
                <w:sz w:val="26"/>
                <w:lang w:bidi="hi-IN"/>
              </w:rPr>
            </w:pPr>
            <w:r w:rsidRPr="00A55375">
              <w:rPr>
                <w:b/>
                <w:iCs/>
                <w:sz w:val="26"/>
                <w:lang w:bidi="hi-IN"/>
              </w:rPr>
              <w:t>16</w:t>
            </w:r>
          </w:p>
        </w:tc>
        <w:tc>
          <w:tcPr>
            <w:tcW w:w="939" w:type="dxa"/>
            <w:shd w:val="clear" w:color="auto" w:fill="auto"/>
            <w:vAlign w:val="center"/>
          </w:tcPr>
          <w:p w:rsidR="007E13B8" w:rsidRPr="00A55375" w:rsidRDefault="007E13B8" w:rsidP="005A5A67">
            <w:pPr>
              <w:spacing w:beforeLines="40" w:before="96"/>
              <w:jc w:val="center"/>
              <w:rPr>
                <w:b/>
                <w:iCs/>
                <w:sz w:val="26"/>
                <w:lang w:bidi="hi-IN"/>
              </w:rPr>
            </w:pPr>
            <w:r w:rsidRPr="00A55375">
              <w:rPr>
                <w:b/>
                <w:iCs/>
                <w:sz w:val="26"/>
                <w:lang w:bidi="hi-IN"/>
              </w:rPr>
              <w:t>12</w:t>
            </w:r>
          </w:p>
        </w:tc>
        <w:tc>
          <w:tcPr>
            <w:tcW w:w="875" w:type="dxa"/>
            <w:shd w:val="clear" w:color="auto" w:fill="auto"/>
            <w:vAlign w:val="center"/>
          </w:tcPr>
          <w:p w:rsidR="007E13B8" w:rsidRPr="00A55375" w:rsidRDefault="007E13B8" w:rsidP="005A5A67">
            <w:pPr>
              <w:spacing w:beforeLines="40" w:before="96"/>
              <w:jc w:val="center"/>
              <w:rPr>
                <w:b/>
                <w:i/>
                <w:sz w:val="26"/>
              </w:rPr>
            </w:pPr>
            <w:r w:rsidRPr="00A55375">
              <w:rPr>
                <w:b/>
                <w:i/>
                <w:sz w:val="26"/>
              </w:rPr>
              <w:t>12</w:t>
            </w:r>
          </w:p>
        </w:tc>
        <w:tc>
          <w:tcPr>
            <w:tcW w:w="879" w:type="dxa"/>
            <w:shd w:val="clear" w:color="auto" w:fill="auto"/>
            <w:vAlign w:val="center"/>
          </w:tcPr>
          <w:p w:rsidR="007E13B8" w:rsidRPr="00A55375" w:rsidRDefault="007E13B8" w:rsidP="005A5A67">
            <w:pPr>
              <w:spacing w:beforeLines="40" w:before="96"/>
              <w:jc w:val="center"/>
              <w:rPr>
                <w:b/>
                <w:i/>
                <w:sz w:val="26"/>
              </w:rPr>
            </w:pPr>
            <w:r w:rsidRPr="00A55375">
              <w:rPr>
                <w:b/>
                <w:i/>
                <w:sz w:val="26"/>
              </w:rPr>
              <w:t>12</w:t>
            </w:r>
          </w:p>
        </w:tc>
        <w:tc>
          <w:tcPr>
            <w:tcW w:w="814"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2</w:t>
            </w:r>
          </w:p>
        </w:tc>
        <w:tc>
          <w:tcPr>
            <w:tcW w:w="903"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9</w:t>
            </w:r>
          </w:p>
        </w:tc>
        <w:tc>
          <w:tcPr>
            <w:tcW w:w="720"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2</w:t>
            </w:r>
          </w:p>
        </w:tc>
        <w:tc>
          <w:tcPr>
            <w:tcW w:w="900" w:type="dxa"/>
            <w:shd w:val="clear" w:color="auto" w:fill="auto"/>
            <w:vAlign w:val="center"/>
          </w:tcPr>
          <w:p w:rsidR="007E13B8" w:rsidRPr="00A55375" w:rsidRDefault="007E13B8" w:rsidP="005A5A67">
            <w:pPr>
              <w:spacing w:beforeLines="40" w:before="96"/>
              <w:jc w:val="center"/>
              <w:rPr>
                <w:b/>
                <w:i/>
                <w:sz w:val="26"/>
                <w:lang w:bidi="hi-IN"/>
              </w:rPr>
            </w:pPr>
            <w:r w:rsidRPr="00A55375">
              <w:rPr>
                <w:b/>
                <w:i/>
                <w:sz w:val="26"/>
                <w:lang w:bidi="hi-IN"/>
              </w:rPr>
              <w:t>12</w:t>
            </w:r>
          </w:p>
        </w:tc>
        <w:tc>
          <w:tcPr>
            <w:tcW w:w="540" w:type="dxa"/>
            <w:shd w:val="clear" w:color="auto" w:fill="auto"/>
            <w:vAlign w:val="center"/>
          </w:tcPr>
          <w:p w:rsidR="007E13B8" w:rsidRPr="00A55375" w:rsidRDefault="007E13B8" w:rsidP="005A5A67">
            <w:pPr>
              <w:spacing w:beforeLines="40" w:before="96"/>
              <w:jc w:val="center"/>
              <w:rPr>
                <w:b/>
                <w:i/>
                <w:sz w:val="26"/>
              </w:rPr>
            </w:pPr>
            <w:r w:rsidRPr="00A55375">
              <w:rPr>
                <w:b/>
                <w:i/>
                <w:sz w:val="26"/>
              </w:rPr>
              <w:t>28</w:t>
            </w:r>
          </w:p>
        </w:tc>
        <w:tc>
          <w:tcPr>
            <w:tcW w:w="720" w:type="dxa"/>
          </w:tcPr>
          <w:p w:rsidR="007E13B8" w:rsidRPr="00A55375" w:rsidRDefault="007E13B8" w:rsidP="005A5A67">
            <w:pPr>
              <w:spacing w:beforeLines="40" w:before="96"/>
              <w:jc w:val="center"/>
              <w:rPr>
                <w:b/>
                <w:i/>
                <w:sz w:val="26"/>
              </w:rPr>
            </w:pPr>
            <w:r w:rsidRPr="00A55375">
              <w:rPr>
                <w:b/>
                <w:i/>
                <w:sz w:val="26"/>
              </w:rPr>
              <w:t>4</w:t>
            </w:r>
          </w:p>
        </w:tc>
        <w:tc>
          <w:tcPr>
            <w:tcW w:w="900" w:type="dxa"/>
          </w:tcPr>
          <w:p w:rsidR="007E13B8" w:rsidRPr="00A55375" w:rsidRDefault="007E13B8" w:rsidP="005A5A67">
            <w:pPr>
              <w:spacing w:beforeLines="40" w:before="96"/>
              <w:jc w:val="center"/>
              <w:rPr>
                <w:b/>
                <w:i/>
                <w:sz w:val="26"/>
              </w:rPr>
            </w:pPr>
            <w:r w:rsidRPr="00A55375">
              <w:rPr>
                <w:b/>
                <w:i/>
                <w:sz w:val="26"/>
              </w:rPr>
              <w:t>45</w:t>
            </w:r>
          </w:p>
        </w:tc>
        <w:tc>
          <w:tcPr>
            <w:tcW w:w="810" w:type="dxa"/>
          </w:tcPr>
          <w:p w:rsidR="007E13B8" w:rsidRPr="00A55375" w:rsidRDefault="007E13B8" w:rsidP="005A5A67">
            <w:pPr>
              <w:spacing w:beforeLines="40" w:before="96"/>
              <w:jc w:val="center"/>
              <w:rPr>
                <w:b/>
                <w:i/>
                <w:sz w:val="26"/>
              </w:rPr>
            </w:pPr>
          </w:p>
        </w:tc>
      </w:tr>
      <w:tr w:rsidR="007E13B8" w:rsidRPr="00A55375" w:rsidTr="007341C7">
        <w:trPr>
          <w:trHeight w:val="68"/>
        </w:trPr>
        <w:tc>
          <w:tcPr>
            <w:tcW w:w="4395" w:type="dxa"/>
            <w:gridSpan w:val="3"/>
          </w:tcPr>
          <w:p w:rsidR="007E13B8" w:rsidRPr="00A55375" w:rsidRDefault="007E13B8" w:rsidP="005A5A67">
            <w:pPr>
              <w:spacing w:beforeLines="40" w:before="96"/>
              <w:jc w:val="center"/>
              <w:rPr>
                <w:b/>
                <w:sz w:val="26"/>
              </w:rPr>
            </w:pPr>
            <w:r w:rsidRPr="00A55375">
              <w:rPr>
                <w:b/>
                <w:sz w:val="26"/>
              </w:rPr>
              <w:t>Tỉ lệ %</w:t>
            </w:r>
          </w:p>
        </w:tc>
        <w:tc>
          <w:tcPr>
            <w:tcW w:w="1839" w:type="dxa"/>
            <w:gridSpan w:val="2"/>
          </w:tcPr>
          <w:p w:rsidR="007E13B8" w:rsidRPr="00A55375" w:rsidRDefault="007E13B8" w:rsidP="005A5A67">
            <w:pPr>
              <w:spacing w:beforeLines="40" w:before="96"/>
              <w:jc w:val="center"/>
              <w:rPr>
                <w:b/>
                <w:bCs/>
                <w:sz w:val="26"/>
              </w:rPr>
            </w:pPr>
            <w:r w:rsidRPr="00A55375">
              <w:rPr>
                <w:b/>
                <w:bCs/>
                <w:sz w:val="26"/>
              </w:rPr>
              <w:t>40%</w:t>
            </w:r>
          </w:p>
        </w:tc>
        <w:tc>
          <w:tcPr>
            <w:tcW w:w="1754" w:type="dxa"/>
            <w:gridSpan w:val="2"/>
          </w:tcPr>
          <w:p w:rsidR="007E13B8" w:rsidRPr="00A55375" w:rsidRDefault="007E13B8" w:rsidP="005A5A67">
            <w:pPr>
              <w:spacing w:beforeLines="40" w:before="96"/>
              <w:jc w:val="center"/>
              <w:rPr>
                <w:b/>
                <w:bCs/>
                <w:sz w:val="26"/>
              </w:rPr>
            </w:pPr>
            <w:r w:rsidRPr="00A55375">
              <w:rPr>
                <w:b/>
                <w:bCs/>
                <w:sz w:val="26"/>
              </w:rPr>
              <w:t>30%</w:t>
            </w:r>
          </w:p>
        </w:tc>
        <w:tc>
          <w:tcPr>
            <w:tcW w:w="1717" w:type="dxa"/>
            <w:gridSpan w:val="2"/>
          </w:tcPr>
          <w:p w:rsidR="007E13B8" w:rsidRPr="00A55375" w:rsidRDefault="007E13B8" w:rsidP="005A5A67">
            <w:pPr>
              <w:spacing w:beforeLines="40" w:before="96"/>
              <w:jc w:val="center"/>
              <w:rPr>
                <w:b/>
                <w:bCs/>
                <w:sz w:val="26"/>
              </w:rPr>
            </w:pPr>
            <w:r w:rsidRPr="00A55375">
              <w:rPr>
                <w:b/>
                <w:bCs/>
                <w:sz w:val="26"/>
              </w:rPr>
              <w:t>20%</w:t>
            </w:r>
          </w:p>
        </w:tc>
        <w:tc>
          <w:tcPr>
            <w:tcW w:w="1620" w:type="dxa"/>
            <w:gridSpan w:val="2"/>
          </w:tcPr>
          <w:p w:rsidR="007E13B8" w:rsidRPr="00A55375" w:rsidRDefault="007E13B8" w:rsidP="005A5A67">
            <w:pPr>
              <w:spacing w:beforeLines="40" w:before="96"/>
              <w:jc w:val="center"/>
              <w:rPr>
                <w:b/>
                <w:bCs/>
                <w:sz w:val="26"/>
              </w:rPr>
            </w:pPr>
            <w:r w:rsidRPr="00A55375">
              <w:rPr>
                <w:b/>
                <w:bCs/>
                <w:sz w:val="26"/>
              </w:rPr>
              <w:t>10%</w:t>
            </w:r>
          </w:p>
        </w:tc>
        <w:tc>
          <w:tcPr>
            <w:tcW w:w="540" w:type="dxa"/>
            <w:shd w:val="clear" w:color="auto" w:fill="auto"/>
            <w:vAlign w:val="center"/>
          </w:tcPr>
          <w:p w:rsidR="007E13B8" w:rsidRPr="00A55375" w:rsidRDefault="007E13B8" w:rsidP="005A5A67">
            <w:pPr>
              <w:spacing w:beforeLines="40" w:before="96"/>
              <w:jc w:val="center"/>
              <w:rPr>
                <w:b/>
                <w:sz w:val="26"/>
              </w:rPr>
            </w:pPr>
          </w:p>
        </w:tc>
        <w:tc>
          <w:tcPr>
            <w:tcW w:w="720" w:type="dxa"/>
          </w:tcPr>
          <w:p w:rsidR="007E13B8" w:rsidRPr="00A55375" w:rsidRDefault="007E13B8" w:rsidP="005A5A67">
            <w:pPr>
              <w:spacing w:beforeLines="40" w:before="96"/>
              <w:jc w:val="center"/>
              <w:rPr>
                <w:b/>
                <w:sz w:val="26"/>
              </w:rPr>
            </w:pPr>
          </w:p>
        </w:tc>
        <w:tc>
          <w:tcPr>
            <w:tcW w:w="900" w:type="dxa"/>
          </w:tcPr>
          <w:p w:rsidR="007E13B8" w:rsidRPr="00A55375" w:rsidRDefault="007E13B8" w:rsidP="005A5A67">
            <w:pPr>
              <w:spacing w:beforeLines="40" w:before="96"/>
              <w:jc w:val="center"/>
              <w:rPr>
                <w:b/>
                <w:sz w:val="26"/>
              </w:rPr>
            </w:pPr>
          </w:p>
        </w:tc>
        <w:tc>
          <w:tcPr>
            <w:tcW w:w="810" w:type="dxa"/>
          </w:tcPr>
          <w:p w:rsidR="007E13B8" w:rsidRPr="00A55375" w:rsidRDefault="007E13B8" w:rsidP="005A5A67">
            <w:pPr>
              <w:spacing w:beforeLines="40" w:before="96"/>
              <w:jc w:val="center"/>
              <w:rPr>
                <w:b/>
                <w:sz w:val="26"/>
              </w:rPr>
            </w:pPr>
          </w:p>
        </w:tc>
      </w:tr>
      <w:tr w:rsidR="007E13B8" w:rsidRPr="00A55375" w:rsidTr="007341C7">
        <w:trPr>
          <w:trHeight w:val="68"/>
        </w:trPr>
        <w:tc>
          <w:tcPr>
            <w:tcW w:w="4395" w:type="dxa"/>
            <w:gridSpan w:val="3"/>
          </w:tcPr>
          <w:p w:rsidR="007E13B8" w:rsidRPr="00A55375" w:rsidRDefault="007E13B8" w:rsidP="005A5A67">
            <w:pPr>
              <w:spacing w:beforeLines="40" w:before="96" w:line="360" w:lineRule="auto"/>
              <w:jc w:val="center"/>
              <w:rPr>
                <w:b/>
                <w:sz w:val="26"/>
              </w:rPr>
            </w:pPr>
            <w:r w:rsidRPr="00A55375">
              <w:rPr>
                <w:b/>
                <w:sz w:val="26"/>
              </w:rPr>
              <w:t>Tỉ lệ chung</w:t>
            </w:r>
          </w:p>
        </w:tc>
        <w:tc>
          <w:tcPr>
            <w:tcW w:w="3593" w:type="dxa"/>
            <w:gridSpan w:val="4"/>
          </w:tcPr>
          <w:p w:rsidR="007E13B8" w:rsidRPr="00A55375" w:rsidRDefault="007E13B8" w:rsidP="005A5A67">
            <w:pPr>
              <w:spacing w:beforeLines="40" w:before="96" w:line="360" w:lineRule="auto"/>
              <w:jc w:val="center"/>
              <w:rPr>
                <w:b/>
                <w:bCs/>
                <w:sz w:val="26"/>
              </w:rPr>
            </w:pPr>
            <w:r w:rsidRPr="00A55375">
              <w:rPr>
                <w:b/>
                <w:bCs/>
                <w:sz w:val="26"/>
              </w:rPr>
              <w:t>70%</w:t>
            </w:r>
          </w:p>
        </w:tc>
        <w:tc>
          <w:tcPr>
            <w:tcW w:w="3337" w:type="dxa"/>
            <w:gridSpan w:val="4"/>
          </w:tcPr>
          <w:p w:rsidR="007E13B8" w:rsidRPr="00A55375" w:rsidRDefault="007E13B8" w:rsidP="005A5A67">
            <w:pPr>
              <w:spacing w:beforeLines="40" w:before="96" w:line="360" w:lineRule="auto"/>
              <w:jc w:val="center"/>
              <w:rPr>
                <w:b/>
                <w:bCs/>
                <w:sz w:val="26"/>
              </w:rPr>
            </w:pPr>
            <w:r w:rsidRPr="00A55375">
              <w:rPr>
                <w:b/>
                <w:bCs/>
                <w:sz w:val="26"/>
              </w:rPr>
              <w:t>30%</w:t>
            </w:r>
          </w:p>
        </w:tc>
        <w:tc>
          <w:tcPr>
            <w:tcW w:w="1260" w:type="dxa"/>
            <w:gridSpan w:val="2"/>
            <w:shd w:val="clear" w:color="auto" w:fill="auto"/>
            <w:vAlign w:val="center"/>
          </w:tcPr>
          <w:p w:rsidR="007E13B8" w:rsidRPr="00A55375" w:rsidRDefault="007E13B8" w:rsidP="005A5A67">
            <w:pPr>
              <w:spacing w:beforeLines="40" w:before="96" w:line="360" w:lineRule="auto"/>
              <w:jc w:val="center"/>
              <w:rPr>
                <w:b/>
                <w:sz w:val="26"/>
              </w:rPr>
            </w:pPr>
          </w:p>
        </w:tc>
        <w:tc>
          <w:tcPr>
            <w:tcW w:w="900" w:type="dxa"/>
          </w:tcPr>
          <w:p w:rsidR="007E13B8" w:rsidRPr="00A55375" w:rsidRDefault="007E13B8" w:rsidP="005A5A67">
            <w:pPr>
              <w:spacing w:beforeLines="40" w:before="96" w:line="360" w:lineRule="auto"/>
              <w:jc w:val="center"/>
              <w:rPr>
                <w:b/>
                <w:sz w:val="26"/>
              </w:rPr>
            </w:pPr>
          </w:p>
        </w:tc>
        <w:tc>
          <w:tcPr>
            <w:tcW w:w="810" w:type="dxa"/>
          </w:tcPr>
          <w:p w:rsidR="007E13B8" w:rsidRPr="00A55375" w:rsidRDefault="007E13B8" w:rsidP="005A5A67">
            <w:pPr>
              <w:spacing w:beforeLines="40" w:before="96" w:line="360" w:lineRule="auto"/>
              <w:jc w:val="center"/>
              <w:rPr>
                <w:b/>
                <w:sz w:val="26"/>
              </w:rPr>
            </w:pPr>
          </w:p>
        </w:tc>
      </w:tr>
    </w:tbl>
    <w:p w:rsidR="007E13B8" w:rsidRPr="00B10DD7" w:rsidRDefault="007E13B8" w:rsidP="007E13B8">
      <w:pPr>
        <w:rPr>
          <w:b/>
          <w:szCs w:val="28"/>
        </w:rPr>
      </w:pPr>
    </w:p>
    <w:p w:rsidR="00A55375" w:rsidRDefault="00A55375" w:rsidP="00772E8E">
      <w:pPr>
        <w:jc w:val="both"/>
        <w:rPr>
          <w:b/>
          <w:szCs w:val="28"/>
        </w:rPr>
      </w:pPr>
    </w:p>
    <w:p w:rsidR="00A55375" w:rsidRDefault="00A55375" w:rsidP="00772E8E">
      <w:pPr>
        <w:jc w:val="both"/>
        <w:rPr>
          <w:b/>
          <w:szCs w:val="28"/>
        </w:rPr>
      </w:pPr>
    </w:p>
    <w:p w:rsidR="007E13B8" w:rsidRPr="00D92C4A" w:rsidRDefault="007E13B8" w:rsidP="00772E8E">
      <w:pPr>
        <w:jc w:val="both"/>
        <w:rPr>
          <w:b/>
          <w:sz w:val="26"/>
          <w:szCs w:val="28"/>
        </w:rPr>
      </w:pPr>
      <w:r w:rsidRPr="00D92C4A">
        <w:rPr>
          <w:b/>
          <w:sz w:val="26"/>
          <w:szCs w:val="28"/>
        </w:rPr>
        <w:lastRenderedPageBreak/>
        <w:t xml:space="preserve">Lưu ý: </w:t>
      </w:r>
    </w:p>
    <w:p w:rsidR="007E13B8" w:rsidRPr="00D92C4A" w:rsidRDefault="007E13B8" w:rsidP="00772E8E">
      <w:pPr>
        <w:pStyle w:val="Footer"/>
        <w:jc w:val="both"/>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7E13B8" w:rsidRPr="00D92C4A" w:rsidRDefault="007E13B8" w:rsidP="00772E8E">
      <w:pPr>
        <w:pStyle w:val="Footer"/>
        <w:jc w:val="both"/>
        <w:rPr>
          <w:sz w:val="26"/>
          <w:szCs w:val="28"/>
        </w:rPr>
      </w:pPr>
      <w:r w:rsidRPr="00D92C4A">
        <w:rPr>
          <w:sz w:val="26"/>
          <w:szCs w:val="28"/>
        </w:rPr>
        <w:t>- Các câu hỏi ở cấp độ vận dụng và vận dụng cao là các câu hỏi tự luận.</w:t>
      </w:r>
    </w:p>
    <w:p w:rsidR="007E13B8" w:rsidRPr="00D92C4A" w:rsidRDefault="007E13B8" w:rsidP="00772E8E">
      <w:pPr>
        <w:pStyle w:val="Footer"/>
        <w:jc w:val="both"/>
        <w:rPr>
          <w:sz w:val="26"/>
          <w:szCs w:val="28"/>
        </w:rPr>
      </w:pPr>
      <w:r w:rsidRPr="00D92C4A">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7E13B8" w:rsidRPr="00D92C4A" w:rsidRDefault="007E13B8" w:rsidP="00772E8E">
      <w:pPr>
        <w:jc w:val="both"/>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hoặc cấu tạo vỏ nguyên tử hoặc cấu hình electron nguyên tử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E13B8" w:rsidRPr="00D92C4A" w:rsidRDefault="007E13B8" w:rsidP="00772E8E">
      <w:pPr>
        <w:jc w:val="both"/>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E13B8" w:rsidRPr="00D92C4A" w:rsidRDefault="007E13B8" w:rsidP="00772E8E">
      <w:pPr>
        <w:jc w:val="both"/>
        <w:rPr>
          <w:sz w:val="26"/>
          <w:szCs w:val="28"/>
        </w:rPr>
      </w:pPr>
      <w:r w:rsidRPr="00D92C4A">
        <w:rPr>
          <w:sz w:val="26"/>
          <w:szCs w:val="28"/>
        </w:rPr>
        <w:t>- Không được chọn câu ở mức độ vận dụng  và câu ở mức độ vận dụng cao trong cùng một đơn vị kiến thức.</w:t>
      </w:r>
    </w:p>
    <w:p w:rsidR="00772E8E" w:rsidRPr="00B10DD7" w:rsidRDefault="00772E8E" w:rsidP="007E13B8">
      <w:pPr>
        <w:ind w:firstLine="720"/>
        <w:jc w:val="both"/>
        <w:rPr>
          <w:rFonts w:cs="Times New Roman"/>
          <w:b/>
          <w:sz w:val="26"/>
          <w:szCs w:val="26"/>
        </w:rPr>
        <w:sectPr w:rsidR="00772E8E" w:rsidRPr="00B10DD7" w:rsidSect="007341C7">
          <w:pgSz w:w="16840" w:h="11907" w:orient="landscape" w:code="9"/>
          <w:pgMar w:top="1134" w:right="1134" w:bottom="1134" w:left="1418" w:header="720" w:footer="720" w:gutter="0"/>
          <w:cols w:space="720"/>
          <w:docGrid w:linePitch="360"/>
        </w:sectPr>
      </w:pPr>
    </w:p>
    <w:p w:rsidR="007341C7" w:rsidRPr="00D92C4A" w:rsidRDefault="007341C7" w:rsidP="007341C7">
      <w:pPr>
        <w:jc w:val="center"/>
        <w:rPr>
          <w:b/>
          <w:sz w:val="26"/>
          <w:szCs w:val="28"/>
        </w:rPr>
      </w:pPr>
      <w:r w:rsidRPr="00D92C4A">
        <w:rPr>
          <w:b/>
          <w:sz w:val="26"/>
          <w:szCs w:val="28"/>
        </w:rPr>
        <w:lastRenderedPageBreak/>
        <w:t>BẢNG ĐẶC TẢ KĨ THUẬT ĐỀ KIỂM TRA GIỮA KÌ 1</w:t>
      </w:r>
    </w:p>
    <w:p w:rsidR="007341C7" w:rsidRPr="00D92C4A" w:rsidRDefault="007341C7" w:rsidP="007341C7">
      <w:pPr>
        <w:jc w:val="center"/>
        <w:rPr>
          <w:b/>
          <w:sz w:val="26"/>
          <w:szCs w:val="28"/>
        </w:rPr>
      </w:pPr>
      <w:r w:rsidRPr="00D92C4A">
        <w:rPr>
          <w:b/>
          <w:sz w:val="26"/>
          <w:szCs w:val="28"/>
        </w:rPr>
        <w:t>MÔN: Hóa học 10 – THỜI GIAN LÀM BÀI 45 PHÚT</w:t>
      </w: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041"/>
        <w:gridCol w:w="1170"/>
        <w:gridCol w:w="6732"/>
        <w:gridCol w:w="900"/>
        <w:gridCol w:w="990"/>
        <w:gridCol w:w="990"/>
        <w:gridCol w:w="1080"/>
        <w:gridCol w:w="818"/>
      </w:tblGrid>
      <w:tr w:rsidR="007341C7" w:rsidRPr="00D92C4A" w:rsidTr="007341C7">
        <w:tc>
          <w:tcPr>
            <w:tcW w:w="555" w:type="dxa"/>
            <w:vMerge w:val="restart"/>
            <w:vAlign w:val="center"/>
          </w:tcPr>
          <w:p w:rsidR="007341C7" w:rsidRPr="00D92C4A" w:rsidRDefault="007341C7" w:rsidP="005A5A67">
            <w:pPr>
              <w:jc w:val="center"/>
              <w:rPr>
                <w:b/>
                <w:sz w:val="26"/>
              </w:rPr>
            </w:pPr>
            <w:r w:rsidRPr="00D92C4A">
              <w:rPr>
                <w:b/>
                <w:sz w:val="26"/>
              </w:rPr>
              <w:t>TT</w:t>
            </w:r>
          </w:p>
        </w:tc>
        <w:tc>
          <w:tcPr>
            <w:tcW w:w="1041" w:type="dxa"/>
            <w:vMerge w:val="restart"/>
            <w:vAlign w:val="center"/>
          </w:tcPr>
          <w:p w:rsidR="007341C7" w:rsidRPr="00D92C4A" w:rsidRDefault="007341C7" w:rsidP="005A5A67">
            <w:pPr>
              <w:jc w:val="center"/>
              <w:rPr>
                <w:b/>
                <w:sz w:val="26"/>
              </w:rPr>
            </w:pPr>
            <w:r w:rsidRPr="00D92C4A">
              <w:rPr>
                <w:b/>
                <w:sz w:val="26"/>
              </w:rPr>
              <w:t>Nội dung kiến thức</w:t>
            </w:r>
          </w:p>
        </w:tc>
        <w:tc>
          <w:tcPr>
            <w:tcW w:w="1170" w:type="dxa"/>
            <w:vMerge w:val="restart"/>
            <w:shd w:val="clear" w:color="auto" w:fill="auto"/>
            <w:vAlign w:val="center"/>
          </w:tcPr>
          <w:p w:rsidR="007341C7" w:rsidRPr="00D92C4A" w:rsidRDefault="007341C7" w:rsidP="005A5A67">
            <w:pPr>
              <w:jc w:val="center"/>
              <w:rPr>
                <w:b/>
                <w:sz w:val="26"/>
              </w:rPr>
            </w:pPr>
            <w:r w:rsidRPr="00D92C4A">
              <w:rPr>
                <w:b/>
                <w:sz w:val="26"/>
              </w:rPr>
              <w:t>Đơn vị kiến thức</w:t>
            </w:r>
          </w:p>
        </w:tc>
        <w:tc>
          <w:tcPr>
            <w:tcW w:w="6732" w:type="dxa"/>
            <w:vMerge w:val="restart"/>
          </w:tcPr>
          <w:p w:rsidR="007341C7" w:rsidRPr="00D92C4A" w:rsidRDefault="007341C7" w:rsidP="005A5A67">
            <w:pPr>
              <w:jc w:val="center"/>
              <w:rPr>
                <w:b/>
                <w:sz w:val="26"/>
              </w:rPr>
            </w:pPr>
            <w:r w:rsidRPr="00D92C4A">
              <w:rPr>
                <w:b/>
                <w:sz w:val="26"/>
              </w:rPr>
              <w:t xml:space="preserve">Mức độ kiến thức, kĩ năng </w:t>
            </w:r>
          </w:p>
          <w:p w:rsidR="007341C7" w:rsidRPr="00D92C4A" w:rsidRDefault="007341C7" w:rsidP="005A5A67">
            <w:pPr>
              <w:jc w:val="center"/>
              <w:rPr>
                <w:b/>
                <w:sz w:val="26"/>
              </w:rPr>
            </w:pPr>
            <w:r w:rsidRPr="00D92C4A">
              <w:rPr>
                <w:b/>
                <w:sz w:val="26"/>
              </w:rPr>
              <w:t>cần kiểm tra, đánh giá</w:t>
            </w:r>
          </w:p>
        </w:tc>
        <w:tc>
          <w:tcPr>
            <w:tcW w:w="3960" w:type="dxa"/>
            <w:gridSpan w:val="4"/>
            <w:vAlign w:val="center"/>
          </w:tcPr>
          <w:p w:rsidR="007341C7" w:rsidRPr="00D92C4A" w:rsidRDefault="007341C7" w:rsidP="005A5A67">
            <w:pPr>
              <w:jc w:val="center"/>
              <w:rPr>
                <w:b/>
                <w:sz w:val="26"/>
              </w:rPr>
            </w:pPr>
            <w:r w:rsidRPr="00D92C4A">
              <w:rPr>
                <w:b/>
                <w:sz w:val="26"/>
              </w:rPr>
              <w:t>Số câu hỏi theo các mức độ nhận thức</w:t>
            </w:r>
          </w:p>
        </w:tc>
        <w:tc>
          <w:tcPr>
            <w:tcW w:w="818" w:type="dxa"/>
            <w:vMerge w:val="restart"/>
            <w:shd w:val="clear" w:color="auto" w:fill="auto"/>
            <w:vAlign w:val="center"/>
          </w:tcPr>
          <w:p w:rsidR="007341C7" w:rsidRPr="00D92C4A" w:rsidRDefault="007341C7" w:rsidP="005A5A67">
            <w:pPr>
              <w:jc w:val="center"/>
              <w:rPr>
                <w:b/>
                <w:sz w:val="26"/>
              </w:rPr>
            </w:pPr>
            <w:r w:rsidRPr="00D92C4A">
              <w:rPr>
                <w:b/>
                <w:sz w:val="26"/>
              </w:rPr>
              <w:t>Tổng</w:t>
            </w:r>
          </w:p>
        </w:tc>
      </w:tr>
      <w:tr w:rsidR="007341C7" w:rsidRPr="00D92C4A" w:rsidTr="007341C7">
        <w:trPr>
          <w:tblHeader/>
        </w:trPr>
        <w:tc>
          <w:tcPr>
            <w:tcW w:w="555" w:type="dxa"/>
            <w:vMerge/>
            <w:vAlign w:val="center"/>
          </w:tcPr>
          <w:p w:rsidR="007341C7" w:rsidRPr="00D92C4A" w:rsidRDefault="007341C7" w:rsidP="005A5A67">
            <w:pPr>
              <w:jc w:val="center"/>
              <w:rPr>
                <w:b/>
                <w:sz w:val="26"/>
              </w:rPr>
            </w:pPr>
          </w:p>
        </w:tc>
        <w:tc>
          <w:tcPr>
            <w:tcW w:w="1041" w:type="dxa"/>
            <w:vMerge/>
            <w:vAlign w:val="center"/>
          </w:tcPr>
          <w:p w:rsidR="007341C7" w:rsidRPr="00D92C4A" w:rsidRDefault="007341C7" w:rsidP="005A5A67">
            <w:pPr>
              <w:jc w:val="center"/>
              <w:rPr>
                <w:b/>
                <w:sz w:val="26"/>
              </w:rPr>
            </w:pPr>
          </w:p>
        </w:tc>
        <w:tc>
          <w:tcPr>
            <w:tcW w:w="1170" w:type="dxa"/>
            <w:vMerge/>
            <w:shd w:val="clear" w:color="auto" w:fill="auto"/>
            <w:vAlign w:val="center"/>
          </w:tcPr>
          <w:p w:rsidR="007341C7" w:rsidRPr="00D92C4A" w:rsidRDefault="007341C7" w:rsidP="005A5A67">
            <w:pPr>
              <w:jc w:val="center"/>
              <w:rPr>
                <w:b/>
                <w:sz w:val="26"/>
              </w:rPr>
            </w:pPr>
          </w:p>
        </w:tc>
        <w:tc>
          <w:tcPr>
            <w:tcW w:w="6732" w:type="dxa"/>
            <w:vMerge/>
          </w:tcPr>
          <w:p w:rsidR="007341C7" w:rsidRPr="00D92C4A" w:rsidRDefault="007341C7" w:rsidP="005A5A67">
            <w:pPr>
              <w:jc w:val="center"/>
              <w:rPr>
                <w:b/>
                <w:sz w:val="26"/>
              </w:rPr>
            </w:pPr>
          </w:p>
        </w:tc>
        <w:tc>
          <w:tcPr>
            <w:tcW w:w="900" w:type="dxa"/>
            <w:vAlign w:val="center"/>
          </w:tcPr>
          <w:p w:rsidR="007341C7" w:rsidRPr="00D92C4A" w:rsidRDefault="007341C7" w:rsidP="005A5A67">
            <w:pPr>
              <w:jc w:val="center"/>
              <w:rPr>
                <w:b/>
                <w:sz w:val="26"/>
              </w:rPr>
            </w:pPr>
            <w:r w:rsidRPr="00D92C4A">
              <w:rPr>
                <w:b/>
                <w:sz w:val="26"/>
              </w:rPr>
              <w:t>Nhận biết</w:t>
            </w:r>
          </w:p>
        </w:tc>
        <w:tc>
          <w:tcPr>
            <w:tcW w:w="990" w:type="dxa"/>
            <w:vAlign w:val="center"/>
          </w:tcPr>
          <w:p w:rsidR="007341C7" w:rsidRPr="00D92C4A" w:rsidRDefault="007341C7" w:rsidP="005A5A67">
            <w:pPr>
              <w:jc w:val="center"/>
              <w:rPr>
                <w:b/>
                <w:sz w:val="26"/>
              </w:rPr>
            </w:pPr>
            <w:r w:rsidRPr="00D92C4A">
              <w:rPr>
                <w:b/>
                <w:sz w:val="26"/>
              </w:rPr>
              <w:t>Thông hiểu</w:t>
            </w:r>
          </w:p>
        </w:tc>
        <w:tc>
          <w:tcPr>
            <w:tcW w:w="990" w:type="dxa"/>
            <w:vAlign w:val="center"/>
          </w:tcPr>
          <w:p w:rsidR="007341C7" w:rsidRPr="00D92C4A" w:rsidRDefault="007341C7" w:rsidP="005A5A67">
            <w:pPr>
              <w:jc w:val="center"/>
              <w:rPr>
                <w:b/>
                <w:sz w:val="26"/>
              </w:rPr>
            </w:pPr>
            <w:r w:rsidRPr="00D92C4A">
              <w:rPr>
                <w:b/>
                <w:sz w:val="26"/>
              </w:rPr>
              <w:t xml:space="preserve">Vận dụng </w:t>
            </w:r>
          </w:p>
        </w:tc>
        <w:tc>
          <w:tcPr>
            <w:tcW w:w="1080" w:type="dxa"/>
            <w:vAlign w:val="center"/>
          </w:tcPr>
          <w:p w:rsidR="007341C7" w:rsidRPr="00D92C4A" w:rsidRDefault="007341C7" w:rsidP="005A5A67">
            <w:pPr>
              <w:jc w:val="center"/>
              <w:rPr>
                <w:b/>
                <w:sz w:val="26"/>
              </w:rPr>
            </w:pPr>
            <w:r w:rsidRPr="00D92C4A">
              <w:rPr>
                <w:b/>
                <w:sz w:val="26"/>
              </w:rPr>
              <w:t>Vận dụng cao</w:t>
            </w:r>
          </w:p>
        </w:tc>
        <w:tc>
          <w:tcPr>
            <w:tcW w:w="818" w:type="dxa"/>
            <w:vMerge/>
            <w:shd w:val="clear" w:color="auto" w:fill="auto"/>
            <w:vAlign w:val="center"/>
          </w:tcPr>
          <w:p w:rsidR="007341C7" w:rsidRPr="00D92C4A" w:rsidRDefault="007341C7" w:rsidP="005A5A67">
            <w:pPr>
              <w:jc w:val="center"/>
              <w:rPr>
                <w:b/>
                <w:sz w:val="26"/>
              </w:rPr>
            </w:pPr>
          </w:p>
        </w:tc>
      </w:tr>
      <w:tr w:rsidR="007341C7" w:rsidRPr="00D92C4A" w:rsidTr="007341C7">
        <w:trPr>
          <w:trHeight w:val="346"/>
        </w:trPr>
        <w:tc>
          <w:tcPr>
            <w:tcW w:w="555" w:type="dxa"/>
            <w:vMerge w:val="restart"/>
          </w:tcPr>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r w:rsidRPr="00D92C4A">
              <w:rPr>
                <w:b/>
                <w:sz w:val="26"/>
              </w:rPr>
              <w:t>1</w:t>
            </w:r>
          </w:p>
        </w:tc>
        <w:tc>
          <w:tcPr>
            <w:tcW w:w="1041" w:type="dxa"/>
            <w:vMerge w:val="restart"/>
          </w:tcPr>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p>
          <w:p w:rsidR="007341C7" w:rsidRPr="00D92C4A" w:rsidRDefault="007341C7" w:rsidP="005A5A67">
            <w:pPr>
              <w:jc w:val="center"/>
              <w:rPr>
                <w:b/>
                <w:sz w:val="26"/>
              </w:rPr>
            </w:pPr>
            <w:r w:rsidRPr="003A0AF2">
              <w:rPr>
                <w:b/>
                <w:sz w:val="24"/>
              </w:rPr>
              <w:t>Nguyên tử</w:t>
            </w:r>
          </w:p>
        </w:tc>
        <w:tc>
          <w:tcPr>
            <w:tcW w:w="1170" w:type="dxa"/>
            <w:shd w:val="clear" w:color="auto" w:fill="auto"/>
            <w:vAlign w:val="center"/>
          </w:tcPr>
          <w:p w:rsidR="007341C7" w:rsidRPr="00D92C4A" w:rsidRDefault="007341C7" w:rsidP="005A5A67">
            <w:pPr>
              <w:rPr>
                <w:b/>
                <w:bCs/>
                <w:sz w:val="26"/>
              </w:rPr>
            </w:pPr>
            <w:r w:rsidRPr="00D92C4A">
              <w:rPr>
                <w:b/>
                <w:bCs/>
                <w:sz w:val="26"/>
              </w:rPr>
              <w:lastRenderedPageBreak/>
              <w:t>Thành phần cấu tạo nguyên tử</w:t>
            </w:r>
          </w:p>
        </w:tc>
        <w:tc>
          <w:tcPr>
            <w:tcW w:w="6732" w:type="dxa"/>
            <w:vAlign w:val="center"/>
          </w:tcPr>
          <w:p w:rsidR="007341C7" w:rsidRPr="00D92C4A" w:rsidRDefault="007341C7" w:rsidP="005A5A67">
            <w:pPr>
              <w:spacing w:before="20" w:after="20" w:line="220" w:lineRule="auto"/>
              <w:jc w:val="both"/>
              <w:rPr>
                <w:b/>
                <w:bCs/>
                <w:sz w:val="26"/>
              </w:rPr>
            </w:pPr>
            <w:r w:rsidRPr="00D92C4A">
              <w:rPr>
                <w:b/>
                <w:bCs/>
                <w:sz w:val="26"/>
              </w:rPr>
              <w:t>Nhận biết:</w:t>
            </w:r>
          </w:p>
          <w:p w:rsidR="007341C7" w:rsidRPr="00D92C4A" w:rsidRDefault="007341C7" w:rsidP="005A5A67">
            <w:pPr>
              <w:spacing w:before="20" w:after="20" w:line="220" w:lineRule="auto"/>
              <w:jc w:val="both"/>
              <w:rPr>
                <w:sz w:val="26"/>
              </w:rPr>
            </w:pPr>
            <w:r w:rsidRPr="00D92C4A">
              <w:rPr>
                <w:sz w:val="26"/>
              </w:rPr>
              <w:t>- Nguyên tử gồm hạt nhân mang điện tích dương và vỏ nguyên tử mang điện tích âm.</w:t>
            </w:r>
          </w:p>
          <w:p w:rsidR="007341C7" w:rsidRPr="00D92C4A" w:rsidRDefault="007341C7" w:rsidP="005A5A67">
            <w:pPr>
              <w:spacing w:before="20" w:after="20" w:line="220" w:lineRule="auto"/>
              <w:jc w:val="both"/>
              <w:rPr>
                <w:sz w:val="26"/>
              </w:rPr>
            </w:pPr>
            <w:r w:rsidRPr="00D92C4A">
              <w:rPr>
                <w:sz w:val="26"/>
              </w:rPr>
              <w:t>- Kích thước của nguyên tử.</w:t>
            </w:r>
          </w:p>
          <w:p w:rsidR="007341C7" w:rsidRPr="00D92C4A" w:rsidRDefault="007341C7" w:rsidP="005A5A67">
            <w:pPr>
              <w:spacing w:before="20" w:after="20" w:line="220" w:lineRule="auto"/>
              <w:jc w:val="both"/>
              <w:rPr>
                <w:sz w:val="26"/>
              </w:rPr>
            </w:pPr>
            <w:r w:rsidRPr="00D92C4A">
              <w:rPr>
                <w:sz w:val="26"/>
              </w:rPr>
              <w:t>- Khối lượng của nguyên tử.</w:t>
            </w:r>
          </w:p>
          <w:p w:rsidR="007341C7" w:rsidRPr="00D92C4A" w:rsidRDefault="007341C7" w:rsidP="005A5A67">
            <w:pPr>
              <w:spacing w:before="20" w:after="20" w:line="220" w:lineRule="auto"/>
              <w:jc w:val="both"/>
              <w:rPr>
                <w:sz w:val="26"/>
              </w:rPr>
            </w:pPr>
            <w:r w:rsidRPr="00D92C4A">
              <w:rPr>
                <w:sz w:val="26"/>
              </w:rPr>
              <w:t xml:space="preserve">- Hạt nhân gồm các hạt proton và nơtron. </w:t>
            </w:r>
          </w:p>
          <w:p w:rsidR="007341C7" w:rsidRPr="00D92C4A" w:rsidRDefault="007341C7" w:rsidP="005A5A67">
            <w:pPr>
              <w:spacing w:before="20" w:after="20" w:line="220" w:lineRule="auto"/>
              <w:jc w:val="both"/>
              <w:rPr>
                <w:sz w:val="26"/>
              </w:rPr>
            </w:pPr>
            <w:r w:rsidRPr="00D92C4A">
              <w:rPr>
                <w:sz w:val="26"/>
              </w:rPr>
              <w:t>- Kí hiệu, khối lượng và điện tích của electron, proton và nơtron.</w:t>
            </w:r>
          </w:p>
          <w:p w:rsidR="007341C7" w:rsidRPr="00D92C4A" w:rsidRDefault="007341C7" w:rsidP="005A5A67">
            <w:pPr>
              <w:spacing w:before="20" w:after="20" w:line="220" w:lineRule="auto"/>
              <w:jc w:val="both"/>
              <w:rPr>
                <w:b/>
                <w:iCs/>
                <w:sz w:val="26"/>
              </w:rPr>
            </w:pPr>
            <w:r w:rsidRPr="00D92C4A">
              <w:rPr>
                <w:b/>
                <w:iCs/>
                <w:sz w:val="26"/>
              </w:rPr>
              <w:t>Thông hiểu:</w:t>
            </w:r>
          </w:p>
          <w:p w:rsidR="007341C7" w:rsidRPr="00D92C4A" w:rsidRDefault="007341C7" w:rsidP="005A5A67">
            <w:pPr>
              <w:spacing w:before="20" w:after="20" w:line="220" w:lineRule="auto"/>
              <w:jc w:val="both"/>
              <w:rPr>
                <w:sz w:val="26"/>
              </w:rPr>
            </w:pPr>
            <w:r w:rsidRPr="00D92C4A">
              <w:rPr>
                <w:sz w:val="26"/>
              </w:rPr>
              <w:t>- Khối lượng tương đối của electron so với khối lượng proton, nơtron và nguyên tử.</w:t>
            </w:r>
          </w:p>
          <w:p w:rsidR="007341C7" w:rsidRPr="00D92C4A" w:rsidRDefault="007341C7" w:rsidP="005A5A67">
            <w:pPr>
              <w:jc w:val="both"/>
              <w:rPr>
                <w:sz w:val="26"/>
              </w:rPr>
            </w:pPr>
            <w:r w:rsidRPr="00D92C4A">
              <w:rPr>
                <w:sz w:val="26"/>
              </w:rPr>
              <w:t>- Số hạt electron bằng số hạt proton trong nguyên tử (và phân tử).</w:t>
            </w:r>
          </w:p>
          <w:p w:rsidR="007341C7" w:rsidRPr="00D92C4A" w:rsidRDefault="007341C7" w:rsidP="005A5A67">
            <w:pPr>
              <w:jc w:val="both"/>
              <w:rPr>
                <w:sz w:val="26"/>
              </w:rPr>
            </w:pPr>
            <w:r w:rsidRPr="00D92C4A">
              <w:rPr>
                <w:sz w:val="26"/>
              </w:rPr>
              <w:t>- Kích thước của nguyên tử là kích thước của lớp vỏ.</w:t>
            </w:r>
          </w:p>
          <w:p w:rsidR="007341C7" w:rsidRPr="00D92C4A" w:rsidRDefault="007341C7" w:rsidP="005A5A67">
            <w:pPr>
              <w:jc w:val="both"/>
              <w:rPr>
                <w:sz w:val="26"/>
              </w:rPr>
            </w:pPr>
            <w:r w:rsidRPr="00D92C4A">
              <w:rPr>
                <w:b/>
                <w:bCs/>
                <w:sz w:val="26"/>
              </w:rPr>
              <w:t>Vận dụng:</w:t>
            </w:r>
          </w:p>
          <w:p w:rsidR="007341C7" w:rsidRPr="00D92C4A" w:rsidRDefault="007341C7" w:rsidP="005A5A67">
            <w:pPr>
              <w:jc w:val="both"/>
              <w:rPr>
                <w:sz w:val="26"/>
              </w:rPr>
            </w:pPr>
            <w:r w:rsidRPr="00D92C4A">
              <w:rPr>
                <w:sz w:val="26"/>
              </w:rPr>
              <w:t>- Xác định số proton, electron, nơtron trong nguyên tử theo các dữ kiện đã cho.</w:t>
            </w:r>
          </w:p>
          <w:p w:rsidR="007341C7" w:rsidRPr="00D92C4A" w:rsidRDefault="007341C7" w:rsidP="005A5A67">
            <w:pPr>
              <w:jc w:val="both"/>
              <w:rPr>
                <w:sz w:val="26"/>
              </w:rPr>
            </w:pPr>
            <w:r w:rsidRPr="00D92C4A">
              <w:rPr>
                <w:sz w:val="26"/>
              </w:rPr>
              <w:t xml:space="preserve">- Tính gần đúng khối lượng nguyên tử theo khối lượng các </w:t>
            </w:r>
            <w:r w:rsidRPr="00D92C4A">
              <w:rPr>
                <w:sz w:val="26"/>
              </w:rPr>
              <w:lastRenderedPageBreak/>
              <w:t xml:space="preserve">hạt. </w:t>
            </w:r>
          </w:p>
          <w:p w:rsidR="007341C7" w:rsidRPr="00D92C4A" w:rsidRDefault="007341C7" w:rsidP="005A5A67">
            <w:pPr>
              <w:jc w:val="both"/>
              <w:rPr>
                <w:sz w:val="26"/>
              </w:rPr>
            </w:pPr>
            <w:r w:rsidRPr="00D92C4A">
              <w:rPr>
                <w:sz w:val="26"/>
              </w:rPr>
              <w:t>- So sánh khối lượng, kích thước của hạt nhân với nguyên tử.</w:t>
            </w:r>
          </w:p>
          <w:p w:rsidR="007341C7" w:rsidRPr="00D92C4A" w:rsidRDefault="007341C7" w:rsidP="005A5A67">
            <w:pPr>
              <w:jc w:val="both"/>
              <w:rPr>
                <w:sz w:val="26"/>
              </w:rPr>
            </w:pPr>
            <w:r w:rsidRPr="00D92C4A">
              <w:rPr>
                <w:b/>
                <w:bCs/>
                <w:sz w:val="26"/>
              </w:rPr>
              <w:t>Vận dụng cao</w:t>
            </w:r>
            <w:r w:rsidRPr="00D92C4A">
              <w:rPr>
                <w:sz w:val="26"/>
              </w:rPr>
              <w:t xml:space="preserve">: </w:t>
            </w:r>
          </w:p>
          <w:p w:rsidR="007341C7" w:rsidRPr="00D92C4A" w:rsidRDefault="007341C7" w:rsidP="005A5A67">
            <w:pPr>
              <w:jc w:val="both"/>
              <w:rPr>
                <w:sz w:val="26"/>
              </w:rPr>
            </w:pPr>
            <w:r w:rsidRPr="00D92C4A">
              <w:rPr>
                <w:sz w:val="26"/>
              </w:rPr>
              <w:t>- Làm bài tập liên quan đến thành phần cấu tạo nguyên tử.</w:t>
            </w:r>
          </w:p>
        </w:tc>
        <w:tc>
          <w:tcPr>
            <w:tcW w:w="900" w:type="dxa"/>
            <w:shd w:val="clear" w:color="auto" w:fill="auto"/>
            <w:vAlign w:val="center"/>
          </w:tcPr>
          <w:p w:rsidR="007341C7" w:rsidRPr="00D92C4A" w:rsidRDefault="007341C7" w:rsidP="005A5A67">
            <w:pPr>
              <w:jc w:val="center"/>
              <w:rPr>
                <w:sz w:val="26"/>
              </w:rPr>
            </w:pPr>
            <w:r w:rsidRPr="00D92C4A">
              <w:rPr>
                <w:sz w:val="26"/>
              </w:rPr>
              <w:lastRenderedPageBreak/>
              <w:t>2</w:t>
            </w:r>
          </w:p>
          <w:p w:rsidR="007341C7" w:rsidRPr="00D92C4A" w:rsidRDefault="007341C7" w:rsidP="005A5A67">
            <w:pPr>
              <w:jc w:val="center"/>
              <w:rPr>
                <w:sz w:val="26"/>
              </w:rPr>
            </w:pPr>
            <w:r w:rsidRPr="00D92C4A">
              <w:rPr>
                <w:sz w:val="26"/>
              </w:rPr>
              <w:t>[1]</w:t>
            </w:r>
          </w:p>
          <w:p w:rsidR="007341C7" w:rsidRPr="00D92C4A" w:rsidRDefault="007341C7" w:rsidP="005A5A67">
            <w:pPr>
              <w:jc w:val="center"/>
              <w:rPr>
                <w:sz w:val="26"/>
              </w:rPr>
            </w:pPr>
            <w:r w:rsidRPr="00D92C4A">
              <w:rPr>
                <w:sz w:val="26"/>
              </w:rPr>
              <w:t xml:space="preserve"> [2]</w:t>
            </w:r>
          </w:p>
        </w:tc>
        <w:tc>
          <w:tcPr>
            <w:tcW w:w="990" w:type="dxa"/>
            <w:shd w:val="clear" w:color="auto" w:fill="auto"/>
            <w:vAlign w:val="center"/>
          </w:tcPr>
          <w:p w:rsidR="007341C7" w:rsidRPr="00D92C4A" w:rsidRDefault="007341C7" w:rsidP="005A5A67">
            <w:pPr>
              <w:jc w:val="center"/>
              <w:rPr>
                <w:sz w:val="26"/>
              </w:rPr>
            </w:pPr>
            <w:r w:rsidRPr="00D92C4A">
              <w:rPr>
                <w:sz w:val="26"/>
              </w:rPr>
              <w:t>1</w:t>
            </w:r>
          </w:p>
          <w:p w:rsidR="007341C7" w:rsidRPr="00D92C4A" w:rsidRDefault="007341C7" w:rsidP="005A5A67">
            <w:pPr>
              <w:jc w:val="center"/>
              <w:rPr>
                <w:sz w:val="26"/>
              </w:rPr>
            </w:pPr>
            <w:r w:rsidRPr="00D92C4A">
              <w:rPr>
                <w:sz w:val="26"/>
              </w:rPr>
              <w:t>[17]</w:t>
            </w:r>
          </w:p>
        </w:tc>
        <w:tc>
          <w:tcPr>
            <w:tcW w:w="990" w:type="dxa"/>
            <w:vMerge w:val="restart"/>
            <w:shd w:val="clear" w:color="auto" w:fill="auto"/>
            <w:vAlign w:val="center"/>
          </w:tcPr>
          <w:p w:rsidR="007341C7" w:rsidRPr="00D92C4A" w:rsidRDefault="007341C7" w:rsidP="005A5A67">
            <w:pPr>
              <w:spacing w:line="360" w:lineRule="auto"/>
              <w:rPr>
                <w:sz w:val="26"/>
              </w:rPr>
            </w:pPr>
            <w:r w:rsidRPr="00D92C4A">
              <w:rPr>
                <w:sz w:val="26"/>
              </w:rPr>
              <w:t xml:space="preserve">    1</w:t>
            </w:r>
          </w:p>
          <w:p w:rsidR="007341C7" w:rsidRPr="00D92C4A" w:rsidRDefault="007341C7" w:rsidP="005A5A67">
            <w:pPr>
              <w:spacing w:line="360" w:lineRule="auto"/>
              <w:rPr>
                <w:sz w:val="26"/>
              </w:rPr>
            </w:pPr>
            <w:r w:rsidRPr="00D92C4A">
              <w:rPr>
                <w:sz w:val="26"/>
              </w:rPr>
              <w:t>[29]</w:t>
            </w:r>
          </w:p>
        </w:tc>
        <w:tc>
          <w:tcPr>
            <w:tcW w:w="1080" w:type="dxa"/>
            <w:vMerge w:val="restart"/>
            <w:shd w:val="clear" w:color="auto" w:fill="auto"/>
            <w:vAlign w:val="center"/>
          </w:tcPr>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p>
          <w:p w:rsidR="007341C7" w:rsidRPr="00D92C4A" w:rsidRDefault="007341C7" w:rsidP="005A5A67">
            <w:pPr>
              <w:spacing w:line="360" w:lineRule="auto"/>
              <w:jc w:val="center"/>
              <w:rPr>
                <w:sz w:val="26"/>
              </w:rPr>
            </w:pPr>
            <w:r w:rsidRPr="00D92C4A">
              <w:rPr>
                <w:sz w:val="26"/>
              </w:rPr>
              <w:t>1</w:t>
            </w:r>
          </w:p>
          <w:p w:rsidR="007341C7" w:rsidRPr="00D92C4A" w:rsidRDefault="007341C7" w:rsidP="005A5A67">
            <w:pPr>
              <w:spacing w:line="360" w:lineRule="auto"/>
              <w:jc w:val="center"/>
              <w:rPr>
                <w:sz w:val="26"/>
              </w:rPr>
            </w:pPr>
            <w:r w:rsidRPr="00D92C4A">
              <w:rPr>
                <w:sz w:val="26"/>
              </w:rPr>
              <w:t>[31]</w:t>
            </w:r>
          </w:p>
        </w:tc>
        <w:tc>
          <w:tcPr>
            <w:tcW w:w="818" w:type="dxa"/>
            <w:shd w:val="clear" w:color="auto" w:fill="auto"/>
            <w:vAlign w:val="center"/>
          </w:tcPr>
          <w:p w:rsidR="007341C7" w:rsidRPr="00D92C4A" w:rsidRDefault="007341C7" w:rsidP="005A5A67">
            <w:pPr>
              <w:jc w:val="center"/>
              <w:rPr>
                <w:sz w:val="26"/>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Hạt nhân nguyên tử, nguyên tố hóa học, đồng vị.</w:t>
            </w:r>
          </w:p>
        </w:tc>
        <w:tc>
          <w:tcPr>
            <w:tcW w:w="6732" w:type="dxa"/>
          </w:tcPr>
          <w:p w:rsidR="007341C7" w:rsidRPr="00D92C4A" w:rsidRDefault="007341C7" w:rsidP="005A5A67">
            <w:pPr>
              <w:jc w:val="both"/>
              <w:rPr>
                <w:b/>
                <w:iCs/>
                <w:sz w:val="26"/>
              </w:rPr>
            </w:pPr>
            <w:r w:rsidRPr="00D92C4A">
              <w:rPr>
                <w:b/>
                <w:iCs/>
                <w:sz w:val="26"/>
              </w:rPr>
              <w:t xml:space="preserve">Nhận biết: </w:t>
            </w:r>
          </w:p>
          <w:p w:rsidR="007341C7" w:rsidRPr="00D92C4A" w:rsidRDefault="007341C7" w:rsidP="005A5A67">
            <w:pPr>
              <w:jc w:val="both"/>
              <w:rPr>
                <w:bCs/>
                <w:iCs/>
                <w:sz w:val="26"/>
              </w:rPr>
            </w:pPr>
            <w:r w:rsidRPr="00D92C4A">
              <w:rPr>
                <w:bCs/>
                <w:iCs/>
                <w:sz w:val="26"/>
              </w:rPr>
              <w:t>- Điện tích hạt nhân nguyên tử</w:t>
            </w:r>
          </w:p>
          <w:p w:rsidR="007341C7" w:rsidRPr="00D92C4A" w:rsidRDefault="007341C7" w:rsidP="005A5A67">
            <w:pPr>
              <w:jc w:val="both"/>
              <w:rPr>
                <w:bCs/>
                <w:iCs/>
                <w:sz w:val="26"/>
              </w:rPr>
            </w:pPr>
            <w:r w:rsidRPr="00D92C4A">
              <w:rPr>
                <w:bCs/>
                <w:iCs/>
                <w:sz w:val="26"/>
              </w:rPr>
              <w:t>- Số hiệu ngyên tử.</w:t>
            </w:r>
          </w:p>
          <w:p w:rsidR="007341C7" w:rsidRPr="00D92C4A" w:rsidRDefault="007341C7" w:rsidP="005A5A67">
            <w:pPr>
              <w:jc w:val="both"/>
              <w:rPr>
                <w:bCs/>
                <w:iCs/>
                <w:sz w:val="26"/>
              </w:rPr>
            </w:pPr>
            <w:r w:rsidRPr="00D92C4A">
              <w:rPr>
                <w:bCs/>
                <w:iCs/>
                <w:sz w:val="26"/>
              </w:rPr>
              <w:t>- Khái niệm đồng vị.</w:t>
            </w:r>
          </w:p>
          <w:p w:rsidR="007341C7" w:rsidRPr="00D92C4A" w:rsidRDefault="007341C7" w:rsidP="005A5A67">
            <w:pPr>
              <w:jc w:val="both"/>
              <w:rPr>
                <w:b/>
                <w:bCs/>
                <w:sz w:val="26"/>
              </w:rPr>
            </w:pPr>
            <w:r w:rsidRPr="00D92C4A">
              <w:rPr>
                <w:b/>
                <w:bCs/>
                <w:sz w:val="26"/>
              </w:rPr>
              <w:t>Thông hiểu:</w:t>
            </w:r>
          </w:p>
          <w:p w:rsidR="007341C7" w:rsidRPr="00D92C4A" w:rsidRDefault="007341C7" w:rsidP="005A5A67">
            <w:pPr>
              <w:jc w:val="both"/>
              <w:rPr>
                <w:sz w:val="26"/>
              </w:rPr>
            </w:pPr>
            <w:r w:rsidRPr="00D92C4A">
              <w:rPr>
                <w:sz w:val="26"/>
              </w:rPr>
              <w:t>- Nguyên tố hoá học bao gồm những nguyên tử có cùng số đơn vị điện tích hạt nhân.</w:t>
            </w:r>
          </w:p>
          <w:p w:rsidR="007341C7" w:rsidRPr="00D92C4A" w:rsidRDefault="007341C7" w:rsidP="005A5A67">
            <w:pPr>
              <w:jc w:val="both"/>
              <w:rPr>
                <w:sz w:val="26"/>
              </w:rPr>
            </w:pPr>
            <w:r w:rsidRPr="00D92C4A">
              <w:rPr>
                <w:sz w:val="26"/>
              </w:rPr>
              <w:t xml:space="preserve">- Số hiệu nguyên tử (Z) bằng số đơn vị điện tích hạt nhân và bằng số electron có trong nguyên tử. </w:t>
            </w:r>
          </w:p>
          <w:p w:rsidR="007341C7" w:rsidRPr="00D92C4A" w:rsidRDefault="007341C7" w:rsidP="005A5A67">
            <w:pPr>
              <w:jc w:val="both"/>
              <w:rPr>
                <w:sz w:val="26"/>
              </w:rPr>
            </w:pPr>
            <w:r w:rsidRPr="00D92C4A">
              <w:rPr>
                <w:sz w:val="26"/>
              </w:rPr>
              <w:t xml:space="preserve">- Kí hiệu nguyên tử </w:t>
            </w:r>
            <w:r w:rsidRPr="00D92C4A">
              <w:rPr>
                <w:bCs/>
                <w:position w:val="-12"/>
                <w:sz w:val="26"/>
              </w:rPr>
              <w:object w:dxaOrig="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1.3pt" o:ole="">
                  <v:imagedata r:id="rId14" o:title=""/>
                </v:shape>
                <o:OLEObject Type="Embed" ProgID="Equation.DSMT4" ShapeID="_x0000_i1025" DrawAspect="Content" ObjectID="_1669445917" r:id="rId15"/>
              </w:object>
            </w:r>
            <w:r w:rsidRPr="00D92C4A">
              <w:rPr>
                <w:bCs/>
                <w:sz w:val="26"/>
              </w:rPr>
              <w:t xml:space="preserve"> Trong đó X</w:t>
            </w:r>
            <w:r w:rsidRPr="00D92C4A">
              <w:rPr>
                <w:sz w:val="26"/>
              </w:rPr>
              <w:t xml:space="preserve"> là kí hiệu hoá học của nguyên tố, số khối (A) là tổng số hạt proton và số hạt nơtron.   </w:t>
            </w:r>
          </w:p>
          <w:p w:rsidR="007341C7" w:rsidRPr="00D92C4A" w:rsidRDefault="007341C7" w:rsidP="005A5A67">
            <w:pPr>
              <w:jc w:val="both"/>
              <w:rPr>
                <w:sz w:val="26"/>
              </w:rPr>
            </w:pPr>
            <w:r w:rsidRPr="00D92C4A">
              <w:rPr>
                <w:sz w:val="26"/>
              </w:rPr>
              <w:t xml:space="preserve">- Tính nguyên tử khối trung bình theo công thức khi biết tỉ lệ nguyên tử </w:t>
            </w:r>
            <w:r w:rsidRPr="00D92C4A">
              <w:rPr>
                <w:i/>
                <w:sz w:val="26"/>
              </w:rPr>
              <w:t>hai đồng vị</w:t>
            </w:r>
            <w:r w:rsidRPr="00D92C4A">
              <w:rPr>
                <w:sz w:val="26"/>
              </w:rPr>
              <w:t xml:space="preserve"> của một nguyên tố hóa học.</w:t>
            </w:r>
          </w:p>
          <w:p w:rsidR="007341C7" w:rsidRPr="00D92C4A" w:rsidRDefault="007341C7" w:rsidP="005A5A67">
            <w:pPr>
              <w:jc w:val="both"/>
              <w:rPr>
                <w:b/>
                <w:i/>
                <w:sz w:val="26"/>
              </w:rPr>
            </w:pPr>
            <w:r w:rsidRPr="00D92C4A">
              <w:rPr>
                <w:b/>
                <w:iCs/>
                <w:sz w:val="26"/>
              </w:rPr>
              <w:t>Vận dụng:</w:t>
            </w:r>
            <w:r w:rsidRPr="00D92C4A">
              <w:rPr>
                <w:b/>
                <w:i/>
                <w:sz w:val="26"/>
              </w:rPr>
              <w:t xml:space="preserve"> </w:t>
            </w:r>
          </w:p>
          <w:p w:rsidR="007341C7" w:rsidRPr="00D92C4A" w:rsidRDefault="007341C7" w:rsidP="005A5A67">
            <w:pPr>
              <w:jc w:val="both"/>
              <w:rPr>
                <w:i/>
                <w:sz w:val="26"/>
              </w:rPr>
            </w:pPr>
            <w:r w:rsidRPr="00D92C4A">
              <w:rPr>
                <w:sz w:val="26"/>
              </w:rPr>
              <w:t>- Vì sao cần đưa ra khái niệm nguyên tử khối trung bình.</w:t>
            </w:r>
          </w:p>
          <w:p w:rsidR="007341C7" w:rsidRPr="00D92C4A" w:rsidRDefault="007341C7" w:rsidP="005A5A67">
            <w:pPr>
              <w:jc w:val="both"/>
              <w:rPr>
                <w:sz w:val="26"/>
              </w:rPr>
            </w:pPr>
            <w:r w:rsidRPr="00D92C4A">
              <w:rPr>
                <w:sz w:val="26"/>
              </w:rPr>
              <w:t xml:space="preserve">- Xác định số electron, số proton, số nơtron, số khối, điện tích hạt nhân khi biết kí hiệu nguyên tử  và ngược lại. </w:t>
            </w:r>
          </w:p>
          <w:p w:rsidR="007341C7" w:rsidRPr="00D92C4A" w:rsidRDefault="007341C7" w:rsidP="005A5A67">
            <w:pPr>
              <w:jc w:val="both"/>
              <w:rPr>
                <w:sz w:val="26"/>
              </w:rPr>
            </w:pPr>
            <w:r w:rsidRPr="00D92C4A">
              <w:rPr>
                <w:b/>
                <w:bCs/>
                <w:sz w:val="26"/>
              </w:rPr>
              <w:lastRenderedPageBreak/>
              <w:t>Vận dụng cao</w:t>
            </w:r>
            <w:r w:rsidRPr="00D92C4A">
              <w:rPr>
                <w:sz w:val="26"/>
              </w:rPr>
              <w:t xml:space="preserve">: </w:t>
            </w:r>
          </w:p>
          <w:p w:rsidR="007341C7" w:rsidRPr="00D92C4A" w:rsidRDefault="007341C7" w:rsidP="005A5A67">
            <w:pPr>
              <w:jc w:val="both"/>
              <w:rPr>
                <w:sz w:val="26"/>
              </w:rPr>
            </w:pPr>
            <w:r w:rsidRPr="00D92C4A">
              <w:rPr>
                <w:sz w:val="26"/>
              </w:rPr>
              <w:t>- Tính phần trăm các đồng vị theo nguyên tử khối trung bình.</w:t>
            </w:r>
          </w:p>
          <w:p w:rsidR="007341C7" w:rsidRPr="00D92C4A" w:rsidRDefault="007341C7" w:rsidP="005A5A67">
            <w:pPr>
              <w:jc w:val="both"/>
              <w:rPr>
                <w:sz w:val="26"/>
              </w:rPr>
            </w:pPr>
            <w:r w:rsidRPr="00D92C4A">
              <w:rPr>
                <w:sz w:val="26"/>
              </w:rPr>
              <w:t>- Tính số nguyên tử mỗi đồng vị trong một lượng chất xác định.</w:t>
            </w:r>
          </w:p>
          <w:p w:rsidR="007341C7" w:rsidRPr="00D92C4A" w:rsidRDefault="007341C7" w:rsidP="005A5A67">
            <w:pPr>
              <w:jc w:val="both"/>
              <w:rPr>
                <w:sz w:val="26"/>
              </w:rPr>
            </w:pPr>
            <w:r w:rsidRPr="00D92C4A">
              <w:rPr>
                <w:sz w:val="26"/>
              </w:rPr>
              <w:t xml:space="preserve">- Tính nguyên tử khối trung bình của nguyên tố có </w:t>
            </w:r>
            <w:r w:rsidRPr="00D92C4A">
              <w:rPr>
                <w:i/>
                <w:sz w:val="26"/>
              </w:rPr>
              <w:t>nhiều hơn hai</w:t>
            </w:r>
            <w:r w:rsidRPr="00D92C4A">
              <w:rPr>
                <w:sz w:val="26"/>
              </w:rPr>
              <w:t xml:space="preserve"> đồng vị và trong bài toán hóa tổng hợp.</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 xml:space="preserve"> 1</w:t>
            </w:r>
          </w:p>
          <w:p w:rsidR="007341C7" w:rsidRPr="00D92C4A" w:rsidRDefault="007341C7" w:rsidP="005A5A67">
            <w:pPr>
              <w:spacing w:line="360" w:lineRule="auto"/>
              <w:rPr>
                <w:sz w:val="26"/>
              </w:rPr>
            </w:pPr>
            <w:r w:rsidRPr="00D92C4A">
              <w:rPr>
                <w:sz w:val="26"/>
              </w:rPr>
              <w:t>[3]</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[18]</w:t>
            </w:r>
          </w:p>
          <w:p w:rsidR="007341C7" w:rsidRPr="00D92C4A" w:rsidRDefault="007341C7" w:rsidP="005A5A67">
            <w:pPr>
              <w:spacing w:line="360" w:lineRule="auto"/>
              <w:jc w:val="center"/>
              <w:rPr>
                <w:bCs/>
                <w:iCs/>
                <w:sz w:val="26"/>
                <w:lang w:bidi="hi-IN"/>
              </w:rPr>
            </w:pPr>
            <w:r w:rsidRPr="00D92C4A">
              <w:rPr>
                <w:bCs/>
                <w:iCs/>
                <w:sz w:val="26"/>
                <w:lang w:bidi="hi-IN"/>
              </w:rPr>
              <w:t>[19]</w:t>
            </w: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vMerge/>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Cấu tạo vỏ nguyên tử</w:t>
            </w:r>
          </w:p>
        </w:tc>
        <w:tc>
          <w:tcPr>
            <w:tcW w:w="6732" w:type="dxa"/>
          </w:tcPr>
          <w:p w:rsidR="007341C7" w:rsidRPr="00D92C4A" w:rsidRDefault="007341C7" w:rsidP="005A5A67">
            <w:pPr>
              <w:jc w:val="both"/>
              <w:rPr>
                <w:b/>
                <w:bCs/>
                <w:sz w:val="26"/>
              </w:rPr>
            </w:pPr>
            <w:r w:rsidRPr="00D92C4A">
              <w:rPr>
                <w:b/>
                <w:sz w:val="26"/>
              </w:rPr>
              <w:t>Nhận biết:</w:t>
            </w:r>
          </w:p>
          <w:p w:rsidR="007341C7" w:rsidRPr="00D92C4A" w:rsidRDefault="007341C7" w:rsidP="005A5A67">
            <w:pPr>
              <w:jc w:val="both"/>
              <w:rPr>
                <w:sz w:val="26"/>
              </w:rPr>
            </w:pPr>
            <w:r w:rsidRPr="00D92C4A">
              <w:rPr>
                <w:sz w:val="26"/>
              </w:rPr>
              <w:t>- Các electron chuyển động rất nhanh xung quanh hạt nhân nguyên tử không theo những quỹ đạo xác định, tạo nên vỏ nguyên tử.</w:t>
            </w:r>
          </w:p>
          <w:p w:rsidR="007341C7" w:rsidRPr="00D92C4A" w:rsidRDefault="007341C7" w:rsidP="005A5A67">
            <w:pPr>
              <w:jc w:val="both"/>
              <w:rPr>
                <w:sz w:val="26"/>
              </w:rPr>
            </w:pPr>
            <w:r w:rsidRPr="00D92C4A">
              <w:rPr>
                <w:sz w:val="26"/>
              </w:rPr>
              <w:t>- Khái niệm lớp electron. Tên các lớp electron.</w:t>
            </w:r>
          </w:p>
          <w:p w:rsidR="007341C7" w:rsidRPr="00D92C4A" w:rsidRDefault="007341C7" w:rsidP="005A5A67">
            <w:pPr>
              <w:jc w:val="both"/>
              <w:rPr>
                <w:sz w:val="26"/>
              </w:rPr>
            </w:pPr>
            <w:r w:rsidRPr="00D92C4A">
              <w:rPr>
                <w:sz w:val="26"/>
              </w:rPr>
              <w:t>- Khái niệm phân lớp electron. Kí hiệu các phân lớp.</w:t>
            </w:r>
          </w:p>
          <w:p w:rsidR="007341C7" w:rsidRPr="00D92C4A" w:rsidRDefault="007341C7" w:rsidP="005A5A67">
            <w:pPr>
              <w:jc w:val="both"/>
              <w:rPr>
                <w:sz w:val="26"/>
              </w:rPr>
            </w:pPr>
            <w:r w:rsidRPr="00D92C4A">
              <w:rPr>
                <w:sz w:val="26"/>
              </w:rPr>
              <w:t>- Số electron tối đa trong một lớp, một phân lớp.</w:t>
            </w:r>
          </w:p>
          <w:p w:rsidR="007341C7" w:rsidRPr="00D92C4A" w:rsidRDefault="007341C7" w:rsidP="005A5A67">
            <w:pPr>
              <w:jc w:val="both"/>
              <w:rPr>
                <w:b/>
                <w:sz w:val="26"/>
              </w:rPr>
            </w:pPr>
            <w:r w:rsidRPr="00D92C4A">
              <w:rPr>
                <w:b/>
                <w:sz w:val="26"/>
              </w:rPr>
              <w:t>Thông hiểu:</w:t>
            </w:r>
          </w:p>
          <w:p w:rsidR="007341C7" w:rsidRPr="00D92C4A" w:rsidRDefault="007341C7" w:rsidP="005A5A67">
            <w:pPr>
              <w:jc w:val="both"/>
              <w:rPr>
                <w:bCs/>
                <w:i/>
                <w:iCs/>
                <w:sz w:val="26"/>
              </w:rPr>
            </w:pPr>
            <w:r w:rsidRPr="00D92C4A">
              <w:rPr>
                <w:b/>
                <w:sz w:val="26"/>
              </w:rPr>
              <w:t xml:space="preserve">- </w:t>
            </w:r>
            <w:r w:rsidRPr="00D92C4A">
              <w:rPr>
                <w:bCs/>
                <w:sz w:val="26"/>
              </w:rPr>
              <w:t>Ở trạng thái cơ bản, trong nguyên tử các electron lần lượt chiếm các mức năng lượng từ thấp đến cao và sắp xếp thành từng lớp.</w:t>
            </w:r>
          </w:p>
          <w:p w:rsidR="007341C7" w:rsidRPr="00D92C4A" w:rsidRDefault="007341C7" w:rsidP="005A5A67">
            <w:pPr>
              <w:jc w:val="both"/>
              <w:rPr>
                <w:sz w:val="26"/>
              </w:rPr>
            </w:pPr>
            <w:r w:rsidRPr="00D92C4A">
              <w:rPr>
                <w:sz w:val="26"/>
              </w:rPr>
              <w:t>- Số electron ở mỗi lớp, phân lớp theo kí hiệu lớp và phân lớp.</w:t>
            </w:r>
          </w:p>
          <w:p w:rsidR="007341C7" w:rsidRPr="00D92C4A" w:rsidRDefault="007341C7" w:rsidP="005A5A67">
            <w:pPr>
              <w:jc w:val="both"/>
              <w:rPr>
                <w:b/>
                <w:bCs/>
                <w:sz w:val="26"/>
              </w:rPr>
            </w:pPr>
            <w:r w:rsidRPr="00D92C4A">
              <w:rPr>
                <w:b/>
                <w:bCs/>
                <w:sz w:val="26"/>
              </w:rPr>
              <w:t>Vận dụng</w:t>
            </w:r>
          </w:p>
          <w:p w:rsidR="007341C7" w:rsidRPr="00D92C4A" w:rsidRDefault="007341C7" w:rsidP="005A5A67">
            <w:pPr>
              <w:jc w:val="both"/>
              <w:rPr>
                <w:bCs/>
                <w:sz w:val="26"/>
              </w:rPr>
            </w:pPr>
            <w:r w:rsidRPr="00D92C4A">
              <w:rPr>
                <w:bCs/>
                <w:sz w:val="26"/>
              </w:rPr>
              <w:t>- Giải thích được số electron tối đa trong một lớp electron.</w:t>
            </w:r>
          </w:p>
          <w:p w:rsidR="007341C7" w:rsidRPr="00D92C4A" w:rsidRDefault="007341C7" w:rsidP="005A5A67">
            <w:pPr>
              <w:jc w:val="both"/>
              <w:rPr>
                <w:b/>
                <w:bCs/>
                <w:sz w:val="26"/>
              </w:rPr>
            </w:pPr>
            <w:r w:rsidRPr="00D92C4A">
              <w:rPr>
                <w:sz w:val="26"/>
              </w:rPr>
              <w:t xml:space="preserve">- Xác định được thứ tự các lớp electron trong nguyên tử, số phân lớp (s, p, d) trong một lớp, trong nguyên tử và </w:t>
            </w:r>
            <w:r w:rsidRPr="00D92C4A">
              <w:rPr>
                <w:sz w:val="26"/>
                <w:lang w:val="pt-BR"/>
              </w:rPr>
              <w:t xml:space="preserve">biểu diễn </w:t>
            </w:r>
            <w:r w:rsidRPr="00D92C4A">
              <w:rPr>
                <w:sz w:val="26"/>
                <w:lang w:val="pt-BR"/>
              </w:rPr>
              <w:lastRenderedPageBreak/>
              <w:t>được sự phân bố các electron trên mỗi lớp trong nguyên tử cụ thể.</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 xml:space="preserve">   2</w:t>
            </w:r>
          </w:p>
          <w:p w:rsidR="007341C7" w:rsidRPr="00D92C4A" w:rsidRDefault="007341C7" w:rsidP="005A5A67">
            <w:pPr>
              <w:spacing w:line="360" w:lineRule="auto"/>
              <w:rPr>
                <w:sz w:val="26"/>
              </w:rPr>
            </w:pPr>
            <w:r w:rsidRPr="00D92C4A">
              <w:rPr>
                <w:sz w:val="26"/>
              </w:rPr>
              <w:t>[4]</w:t>
            </w:r>
          </w:p>
          <w:p w:rsidR="007341C7" w:rsidRPr="00D92C4A" w:rsidRDefault="007341C7" w:rsidP="005A5A67">
            <w:pPr>
              <w:spacing w:line="360" w:lineRule="auto"/>
              <w:rPr>
                <w:sz w:val="26"/>
              </w:rPr>
            </w:pPr>
            <w:r w:rsidRPr="00D92C4A">
              <w:rPr>
                <w:sz w:val="26"/>
              </w:rPr>
              <w:t>[5]</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1</w:t>
            </w:r>
          </w:p>
          <w:p w:rsidR="007341C7" w:rsidRPr="00D92C4A" w:rsidRDefault="007341C7" w:rsidP="005A5A67">
            <w:pPr>
              <w:spacing w:line="360" w:lineRule="auto"/>
              <w:jc w:val="center"/>
              <w:rPr>
                <w:bCs/>
                <w:iCs/>
                <w:sz w:val="26"/>
                <w:lang w:bidi="hi-IN"/>
              </w:rPr>
            </w:pPr>
            <w:r w:rsidRPr="00D92C4A">
              <w:rPr>
                <w:bCs/>
                <w:iCs/>
                <w:sz w:val="26"/>
                <w:lang w:bidi="hi-IN"/>
              </w:rPr>
              <w:t>[6]</w:t>
            </w: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Cấu hình electron nguyên tử</w:t>
            </w:r>
          </w:p>
        </w:tc>
        <w:tc>
          <w:tcPr>
            <w:tcW w:w="6732" w:type="dxa"/>
          </w:tcPr>
          <w:p w:rsidR="007341C7" w:rsidRPr="00D92C4A" w:rsidRDefault="007341C7" w:rsidP="005A5A67">
            <w:pPr>
              <w:jc w:val="both"/>
              <w:rPr>
                <w:b/>
                <w:bCs/>
                <w:sz w:val="26"/>
                <w:lang w:val="pt-BR"/>
              </w:rPr>
            </w:pPr>
            <w:r w:rsidRPr="00D92C4A">
              <w:rPr>
                <w:b/>
                <w:bCs/>
                <w:sz w:val="26"/>
                <w:lang w:val="pt-BR"/>
              </w:rPr>
              <w:t>Nhận biết:</w:t>
            </w:r>
          </w:p>
          <w:p w:rsidR="007341C7" w:rsidRPr="00D92C4A" w:rsidRDefault="007341C7" w:rsidP="005A5A67">
            <w:pPr>
              <w:jc w:val="both"/>
              <w:rPr>
                <w:sz w:val="26"/>
                <w:lang w:val="pt-BR"/>
              </w:rPr>
            </w:pPr>
            <w:r w:rsidRPr="00D92C4A">
              <w:rPr>
                <w:sz w:val="26"/>
                <w:lang w:val="pt-BR"/>
              </w:rPr>
              <w:t>- Thứ tự các mức năng lượng của các electron trong nguyên tử.</w:t>
            </w:r>
          </w:p>
          <w:p w:rsidR="007341C7" w:rsidRPr="00D92C4A" w:rsidRDefault="007341C7" w:rsidP="005A5A67">
            <w:pPr>
              <w:jc w:val="both"/>
              <w:rPr>
                <w:sz w:val="26"/>
                <w:lang w:val="it-IT"/>
              </w:rPr>
            </w:pPr>
            <w:r w:rsidRPr="00D92C4A">
              <w:rPr>
                <w:sz w:val="26"/>
                <w:lang w:val="it-IT"/>
              </w:rPr>
              <w:t>- Đặc điểm của lớp electron ngoài cùng: Lớp ngoài cùng có nhiều nhất là 8 electron (ns</w:t>
            </w:r>
            <w:r w:rsidRPr="00D92C4A">
              <w:rPr>
                <w:sz w:val="26"/>
                <w:vertAlign w:val="superscript"/>
                <w:lang w:val="it-IT"/>
              </w:rPr>
              <w:t>2</w:t>
            </w:r>
            <w:r w:rsidRPr="00D92C4A">
              <w:rPr>
                <w:sz w:val="26"/>
                <w:lang w:val="it-IT"/>
              </w:rPr>
              <w:t>np</w:t>
            </w:r>
            <w:r w:rsidRPr="00D92C4A">
              <w:rPr>
                <w:sz w:val="26"/>
                <w:vertAlign w:val="superscript"/>
                <w:lang w:val="it-IT"/>
              </w:rPr>
              <w:t>6</w:t>
            </w:r>
            <w:r w:rsidRPr="00D92C4A">
              <w:rPr>
                <w:sz w:val="26"/>
                <w:lang w:val="it-IT"/>
              </w:rPr>
              <w:t xml:space="preserve">), lớp ngoài cùng của nguyên tử khí hiếm có 8 electron (riêng heli có 2 electron). </w:t>
            </w:r>
          </w:p>
          <w:p w:rsidR="007341C7" w:rsidRPr="00D92C4A" w:rsidRDefault="007341C7" w:rsidP="005A5A67">
            <w:pPr>
              <w:jc w:val="both"/>
              <w:rPr>
                <w:sz w:val="26"/>
                <w:lang w:val="it-IT"/>
              </w:rPr>
            </w:pPr>
            <w:r w:rsidRPr="00D92C4A">
              <w:rPr>
                <w:sz w:val="26"/>
                <w:lang w:val="it-IT"/>
              </w:rPr>
              <w:t>- Nói chung các nguyên tử kim loại có 1, 2, 3 electron ở lớp ngoài cùng. Hầu hết các nguyên tử  phi kim có 5, 6, 7 electron ở lớp ngoài cùng.</w:t>
            </w:r>
          </w:p>
          <w:p w:rsidR="007341C7" w:rsidRPr="00D92C4A" w:rsidRDefault="007341C7" w:rsidP="005A5A67">
            <w:pPr>
              <w:jc w:val="both"/>
              <w:rPr>
                <w:bCs/>
                <w:sz w:val="26"/>
                <w:lang w:val="it-IT"/>
              </w:rPr>
            </w:pPr>
            <w:r w:rsidRPr="00D92C4A">
              <w:rPr>
                <w:bCs/>
                <w:sz w:val="26"/>
                <w:lang w:val="it-IT"/>
              </w:rPr>
              <w:t>- Xác định số lớp electron từ cấu hình electron nguyên tử.</w:t>
            </w:r>
          </w:p>
          <w:p w:rsidR="007341C7" w:rsidRPr="00D92C4A" w:rsidRDefault="007341C7" w:rsidP="005A5A67">
            <w:pPr>
              <w:jc w:val="both"/>
              <w:rPr>
                <w:b/>
                <w:sz w:val="26"/>
                <w:lang w:val="it-IT"/>
              </w:rPr>
            </w:pPr>
            <w:r w:rsidRPr="00D92C4A">
              <w:rPr>
                <w:b/>
                <w:sz w:val="26"/>
                <w:lang w:val="it-IT"/>
              </w:rPr>
              <w:t>Thông hiểu:</w:t>
            </w:r>
          </w:p>
          <w:p w:rsidR="007341C7" w:rsidRPr="00D92C4A" w:rsidRDefault="007341C7" w:rsidP="005A5A67">
            <w:pPr>
              <w:jc w:val="both"/>
              <w:rPr>
                <w:bCs/>
                <w:sz w:val="26"/>
                <w:lang w:val="it-IT"/>
              </w:rPr>
            </w:pPr>
            <w:r w:rsidRPr="00D92C4A">
              <w:rPr>
                <w:bCs/>
                <w:sz w:val="26"/>
                <w:lang w:val="it-IT"/>
              </w:rPr>
              <w:t>- Xác định số electron lớp ngoài cùng.</w:t>
            </w:r>
          </w:p>
          <w:p w:rsidR="007341C7" w:rsidRPr="00D92C4A" w:rsidRDefault="007341C7" w:rsidP="005A5A67">
            <w:pPr>
              <w:jc w:val="both"/>
              <w:rPr>
                <w:bCs/>
                <w:sz w:val="26"/>
                <w:lang w:val="it-IT"/>
              </w:rPr>
            </w:pPr>
            <w:r w:rsidRPr="00D92C4A">
              <w:rPr>
                <w:bCs/>
                <w:sz w:val="26"/>
                <w:lang w:val="it-IT"/>
              </w:rPr>
              <w:t>- Electron phân bố vào các phân lớp có mức năng lượng từ thấp đến cao.</w:t>
            </w:r>
          </w:p>
          <w:p w:rsidR="007341C7" w:rsidRPr="00D92C4A" w:rsidRDefault="007341C7" w:rsidP="005A5A67">
            <w:pPr>
              <w:jc w:val="both"/>
              <w:rPr>
                <w:bCs/>
                <w:sz w:val="26"/>
                <w:lang w:val="it-IT"/>
              </w:rPr>
            </w:pPr>
            <w:r w:rsidRPr="00D92C4A">
              <w:rPr>
                <w:bCs/>
                <w:sz w:val="26"/>
                <w:lang w:val="it-IT"/>
              </w:rPr>
              <w:t>- Xác định loại nguyên tố s, p, d, f dựa vào cấu hình electron nguyên tử.</w:t>
            </w:r>
          </w:p>
          <w:p w:rsidR="007341C7" w:rsidRPr="00D92C4A" w:rsidRDefault="007341C7" w:rsidP="005A5A67">
            <w:pPr>
              <w:jc w:val="both"/>
              <w:rPr>
                <w:b/>
                <w:sz w:val="26"/>
                <w:lang w:val="it-IT"/>
              </w:rPr>
            </w:pPr>
            <w:r w:rsidRPr="00D92C4A">
              <w:rPr>
                <w:b/>
                <w:sz w:val="26"/>
                <w:lang w:val="it-IT"/>
              </w:rPr>
              <w:t>Vận dụng:</w:t>
            </w:r>
          </w:p>
          <w:p w:rsidR="007341C7" w:rsidRPr="00D92C4A" w:rsidRDefault="007341C7" w:rsidP="005A5A67">
            <w:pPr>
              <w:jc w:val="both"/>
              <w:rPr>
                <w:sz w:val="26"/>
                <w:lang w:val="it-IT"/>
              </w:rPr>
            </w:pPr>
            <w:r w:rsidRPr="00D92C4A">
              <w:rPr>
                <w:sz w:val="26"/>
                <w:lang w:val="it-IT"/>
              </w:rPr>
              <w:t xml:space="preserve">- Viết được cấu hình electron  nguyên tử của một số nguyên tố hoá học. </w:t>
            </w:r>
          </w:p>
          <w:p w:rsidR="007341C7" w:rsidRPr="00D92C4A" w:rsidRDefault="007341C7" w:rsidP="005A5A67">
            <w:pPr>
              <w:jc w:val="both"/>
              <w:rPr>
                <w:sz w:val="26"/>
                <w:lang w:val="it-IT"/>
              </w:rPr>
            </w:pPr>
            <w:r w:rsidRPr="00D92C4A">
              <w:rPr>
                <w:sz w:val="26"/>
                <w:lang w:val="it-IT"/>
              </w:rPr>
              <w:t xml:space="preserve">- Dựa vào cấu hình electron lớp ngoài cùng của nguyên tử  suy ra tính chất hoá học  cơ bản (là kim loại, phi kim hay khí </w:t>
            </w:r>
            <w:r w:rsidRPr="00D92C4A">
              <w:rPr>
                <w:sz w:val="26"/>
                <w:lang w:val="it-IT"/>
              </w:rPr>
              <w:lastRenderedPageBreak/>
              <w:t>hiếm) của nguyên tố tương ứng.</w:t>
            </w:r>
          </w:p>
        </w:tc>
        <w:tc>
          <w:tcPr>
            <w:tcW w:w="900" w:type="dxa"/>
            <w:shd w:val="clear" w:color="auto" w:fill="auto"/>
            <w:vAlign w:val="center"/>
          </w:tcPr>
          <w:p w:rsidR="007341C7" w:rsidRPr="00D92C4A" w:rsidRDefault="007341C7" w:rsidP="005A5A67">
            <w:pPr>
              <w:spacing w:line="360" w:lineRule="auto"/>
              <w:rPr>
                <w:sz w:val="26"/>
              </w:rPr>
            </w:pPr>
          </w:p>
          <w:p w:rsidR="007341C7" w:rsidRPr="00D92C4A" w:rsidRDefault="007341C7" w:rsidP="005A5A67">
            <w:pPr>
              <w:spacing w:line="360" w:lineRule="auto"/>
              <w:rPr>
                <w:sz w:val="26"/>
              </w:rPr>
            </w:pPr>
          </w:p>
          <w:p w:rsidR="007341C7" w:rsidRPr="00D92C4A" w:rsidRDefault="007341C7" w:rsidP="005A5A67">
            <w:pPr>
              <w:spacing w:line="360" w:lineRule="auto"/>
              <w:rPr>
                <w:sz w:val="26"/>
              </w:rPr>
            </w:pPr>
            <w:r w:rsidRPr="00D92C4A">
              <w:rPr>
                <w:sz w:val="26"/>
              </w:rPr>
              <w:t>3</w:t>
            </w:r>
          </w:p>
          <w:p w:rsidR="007341C7" w:rsidRPr="00D92C4A" w:rsidRDefault="007341C7" w:rsidP="005A5A67">
            <w:pPr>
              <w:spacing w:line="360" w:lineRule="auto"/>
              <w:rPr>
                <w:sz w:val="26"/>
              </w:rPr>
            </w:pPr>
            <w:r w:rsidRPr="00D92C4A">
              <w:rPr>
                <w:sz w:val="26"/>
              </w:rPr>
              <w:t>[7]</w:t>
            </w:r>
          </w:p>
          <w:p w:rsidR="007341C7" w:rsidRPr="00D92C4A" w:rsidRDefault="007341C7" w:rsidP="005A5A67">
            <w:pPr>
              <w:spacing w:line="360" w:lineRule="auto"/>
              <w:rPr>
                <w:sz w:val="26"/>
              </w:rPr>
            </w:pPr>
            <w:r w:rsidRPr="00D92C4A">
              <w:rPr>
                <w:sz w:val="26"/>
              </w:rPr>
              <w:t>[8]</w:t>
            </w:r>
          </w:p>
          <w:p w:rsidR="007341C7" w:rsidRPr="00D92C4A" w:rsidRDefault="007341C7" w:rsidP="005A5A67">
            <w:pPr>
              <w:spacing w:line="360" w:lineRule="auto"/>
              <w:rPr>
                <w:sz w:val="26"/>
              </w:rPr>
            </w:pPr>
            <w:r w:rsidRPr="00D92C4A">
              <w:rPr>
                <w:sz w:val="26"/>
              </w:rPr>
              <w:t>[20]</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p>
          <w:p w:rsidR="007341C7" w:rsidRPr="00D92C4A" w:rsidRDefault="007341C7" w:rsidP="005A5A67">
            <w:pPr>
              <w:spacing w:line="360" w:lineRule="auto"/>
              <w:jc w:val="center"/>
              <w:rPr>
                <w:bCs/>
                <w:iCs/>
                <w:sz w:val="26"/>
                <w:lang w:bidi="hi-IN"/>
              </w:rPr>
            </w:pPr>
          </w:p>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[21]</w:t>
            </w:r>
          </w:p>
          <w:p w:rsidR="007341C7" w:rsidRPr="00D92C4A" w:rsidRDefault="007341C7" w:rsidP="005A5A67">
            <w:pPr>
              <w:spacing w:line="360" w:lineRule="auto"/>
              <w:jc w:val="center"/>
              <w:rPr>
                <w:bCs/>
                <w:iCs/>
                <w:sz w:val="26"/>
                <w:lang w:bidi="hi-IN"/>
              </w:rPr>
            </w:pPr>
            <w:r w:rsidRPr="00D92C4A">
              <w:rPr>
                <w:bCs/>
                <w:iCs/>
                <w:sz w:val="26"/>
                <w:lang w:bidi="hi-IN"/>
              </w:rPr>
              <w:t>[22]</w:t>
            </w: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val="restart"/>
          </w:tcPr>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p>
          <w:p w:rsidR="007341C7" w:rsidRPr="00D92C4A" w:rsidRDefault="007341C7" w:rsidP="005A5A67">
            <w:pPr>
              <w:spacing w:beforeLines="40" w:before="96" w:line="360" w:lineRule="auto"/>
              <w:rPr>
                <w:b/>
                <w:sz w:val="26"/>
              </w:rPr>
            </w:pPr>
            <w:r w:rsidRPr="00D92C4A">
              <w:rPr>
                <w:b/>
                <w:sz w:val="26"/>
              </w:rPr>
              <w:t>2</w:t>
            </w:r>
          </w:p>
        </w:tc>
        <w:tc>
          <w:tcPr>
            <w:tcW w:w="1041" w:type="dxa"/>
            <w:vMerge w:val="restart"/>
          </w:tcPr>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p>
          <w:p w:rsidR="007341C7" w:rsidRPr="00D92C4A" w:rsidRDefault="007341C7" w:rsidP="005A5A67">
            <w:pPr>
              <w:spacing w:line="360" w:lineRule="auto"/>
              <w:rPr>
                <w:b/>
                <w:sz w:val="26"/>
              </w:rPr>
            </w:pPr>
            <w:r w:rsidRPr="00D92C4A">
              <w:rPr>
                <w:b/>
                <w:sz w:val="26"/>
              </w:rPr>
              <w:t>Bảng tuần hoàn – Định luật tuần hoàn</w:t>
            </w: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Bảng tuần hoàn các nguyên tố hóa học</w:t>
            </w:r>
          </w:p>
        </w:tc>
        <w:tc>
          <w:tcPr>
            <w:tcW w:w="6732" w:type="dxa"/>
          </w:tcPr>
          <w:p w:rsidR="007341C7" w:rsidRPr="00D92C4A" w:rsidRDefault="007341C7" w:rsidP="005A5A67">
            <w:pPr>
              <w:jc w:val="both"/>
              <w:rPr>
                <w:b/>
                <w:bCs/>
                <w:sz w:val="26"/>
                <w:lang w:val="it-IT"/>
              </w:rPr>
            </w:pPr>
            <w:r w:rsidRPr="00D92C4A">
              <w:rPr>
                <w:b/>
                <w:bCs/>
                <w:sz w:val="26"/>
                <w:lang w:val="it-IT"/>
              </w:rPr>
              <w:t>Nhận biết:</w:t>
            </w:r>
          </w:p>
          <w:p w:rsidR="007341C7" w:rsidRPr="00D92C4A" w:rsidRDefault="007341C7" w:rsidP="005A5A67">
            <w:pPr>
              <w:jc w:val="both"/>
              <w:rPr>
                <w:sz w:val="26"/>
                <w:lang w:val="it-IT"/>
              </w:rPr>
            </w:pPr>
            <w:r w:rsidRPr="00D92C4A">
              <w:rPr>
                <w:sz w:val="26"/>
                <w:lang w:val="it-IT"/>
              </w:rPr>
              <w:t>- Nguyên tắc sắp xếp các nguyên tố trong bảng tuần hoàn (theo chiều tăng điện tích hạt nhân, mỗi nguyên tố có đặc trưng vị trí bởi ô, chu kì, nhóm).</w:t>
            </w:r>
          </w:p>
          <w:p w:rsidR="007341C7" w:rsidRPr="00D92C4A" w:rsidRDefault="007341C7" w:rsidP="005A5A67">
            <w:pPr>
              <w:jc w:val="both"/>
              <w:rPr>
                <w:b/>
                <w:i/>
                <w:iCs/>
                <w:sz w:val="26"/>
                <w:lang w:val="it-IT"/>
              </w:rPr>
            </w:pPr>
            <w:r w:rsidRPr="00D92C4A">
              <w:rPr>
                <w:sz w:val="26"/>
                <w:lang w:val="it-IT"/>
              </w:rPr>
              <w:t>- Cấu tạo của bảng tuần hoàn: ô, chu kì, nhóm nguyên tố (nhóm A, nhóm B).</w:t>
            </w:r>
            <w:r w:rsidRPr="00D92C4A">
              <w:rPr>
                <w:b/>
                <w:i/>
                <w:iCs/>
                <w:sz w:val="26"/>
                <w:lang w:val="it-IT"/>
              </w:rPr>
              <w:t xml:space="preserve"> </w:t>
            </w:r>
          </w:p>
          <w:p w:rsidR="007341C7" w:rsidRPr="00D92C4A" w:rsidRDefault="007341C7" w:rsidP="005A5A67">
            <w:pPr>
              <w:jc w:val="both"/>
              <w:rPr>
                <w:bCs/>
                <w:sz w:val="26"/>
                <w:lang w:val="it-IT"/>
              </w:rPr>
            </w:pPr>
            <w:r w:rsidRPr="00D92C4A">
              <w:rPr>
                <w:b/>
                <w:sz w:val="26"/>
                <w:lang w:val="it-IT"/>
              </w:rPr>
              <w:t xml:space="preserve">- </w:t>
            </w:r>
            <w:r w:rsidRPr="00D92C4A">
              <w:rPr>
                <w:bCs/>
                <w:sz w:val="26"/>
                <w:lang w:val="it-IT"/>
              </w:rPr>
              <w:t>Số thứ tự ô nguyên tố bằng số e cũng như số p.</w:t>
            </w:r>
          </w:p>
          <w:p w:rsidR="007341C7" w:rsidRPr="00D92C4A" w:rsidRDefault="007341C7" w:rsidP="005A5A67">
            <w:pPr>
              <w:jc w:val="both"/>
              <w:rPr>
                <w:b/>
                <w:sz w:val="26"/>
                <w:lang w:val="it-IT"/>
              </w:rPr>
            </w:pPr>
            <w:r w:rsidRPr="00D92C4A">
              <w:rPr>
                <w:b/>
                <w:sz w:val="26"/>
                <w:lang w:val="it-IT"/>
              </w:rPr>
              <w:t>Thông hiểu:</w:t>
            </w:r>
          </w:p>
          <w:p w:rsidR="007341C7" w:rsidRPr="00D92C4A" w:rsidRDefault="007341C7" w:rsidP="005A5A67">
            <w:pPr>
              <w:jc w:val="both"/>
              <w:rPr>
                <w:sz w:val="26"/>
                <w:lang w:val="it-IT"/>
              </w:rPr>
            </w:pPr>
            <w:r w:rsidRPr="00D92C4A">
              <w:rPr>
                <w:sz w:val="26"/>
                <w:lang w:val="it-IT"/>
              </w:rPr>
              <w:t>- Chu kì gồm các nguyên tố mà nguyên tử của chúng có cùng số lớp electron, được xếp theo chiều điện tích hạt nhân tăng dần.</w:t>
            </w:r>
          </w:p>
          <w:p w:rsidR="007341C7" w:rsidRPr="00D92C4A" w:rsidRDefault="007341C7" w:rsidP="005A5A67">
            <w:pPr>
              <w:pStyle w:val="BodyText"/>
              <w:rPr>
                <w:rFonts w:ascii="Times New Roman" w:hAnsi="Times New Roman"/>
                <w:sz w:val="26"/>
                <w:lang w:val="it-IT"/>
              </w:rPr>
            </w:pPr>
            <w:r w:rsidRPr="00D92C4A">
              <w:rPr>
                <w:rFonts w:ascii="Times New Roman" w:hAnsi="Times New Roman"/>
                <w:sz w:val="26"/>
                <w:lang w:val="it-IT"/>
              </w:rPr>
              <w:t>- Nhóm gồm các nguyên tố mà nguyên tử của chúng có số e hóa trị bằng nhau và bằng số thứ tự của nhóm.</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t>2</w:t>
            </w:r>
          </w:p>
          <w:p w:rsidR="007341C7" w:rsidRPr="00D92C4A" w:rsidRDefault="007341C7" w:rsidP="005A5A67">
            <w:pPr>
              <w:spacing w:line="360" w:lineRule="auto"/>
              <w:rPr>
                <w:sz w:val="26"/>
              </w:rPr>
            </w:pPr>
            <w:r w:rsidRPr="00D92C4A">
              <w:rPr>
                <w:sz w:val="26"/>
              </w:rPr>
              <w:t>[9]</w:t>
            </w:r>
          </w:p>
          <w:p w:rsidR="007341C7" w:rsidRPr="00D92C4A" w:rsidRDefault="007341C7" w:rsidP="005A5A67">
            <w:pPr>
              <w:spacing w:line="360" w:lineRule="auto"/>
              <w:rPr>
                <w:sz w:val="26"/>
              </w:rPr>
            </w:pPr>
            <w:r w:rsidRPr="00D92C4A">
              <w:rPr>
                <w:sz w:val="26"/>
              </w:rPr>
              <w:t>[24]</w:t>
            </w:r>
          </w:p>
          <w:p w:rsidR="007341C7" w:rsidRPr="00D92C4A" w:rsidRDefault="007341C7" w:rsidP="005A5A67">
            <w:pPr>
              <w:spacing w:line="360" w:lineRule="auto"/>
              <w:rPr>
                <w:sz w:val="26"/>
              </w:rPr>
            </w:pP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[10]</w:t>
            </w:r>
          </w:p>
          <w:p w:rsidR="007341C7" w:rsidRPr="00D92C4A" w:rsidRDefault="007341C7" w:rsidP="005A5A67">
            <w:pPr>
              <w:spacing w:line="360" w:lineRule="auto"/>
              <w:jc w:val="center"/>
              <w:rPr>
                <w:bCs/>
                <w:iCs/>
                <w:sz w:val="26"/>
                <w:lang w:bidi="hi-IN"/>
              </w:rPr>
            </w:pPr>
            <w:r w:rsidRPr="00D92C4A">
              <w:rPr>
                <w:bCs/>
                <w:iCs/>
                <w:sz w:val="26"/>
                <w:lang w:bidi="hi-IN"/>
              </w:rPr>
              <w:t>[11]</w:t>
            </w:r>
          </w:p>
        </w:tc>
        <w:tc>
          <w:tcPr>
            <w:tcW w:w="990" w:type="dxa"/>
            <w:vMerge w:val="restart"/>
            <w:shd w:val="clear" w:color="auto" w:fill="auto"/>
            <w:vAlign w:val="center"/>
          </w:tcPr>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r w:rsidRPr="00D92C4A">
              <w:rPr>
                <w:sz w:val="26"/>
                <w:lang w:bidi="hi-IN"/>
              </w:rPr>
              <w:t xml:space="preserve">    1</w:t>
            </w:r>
          </w:p>
          <w:p w:rsidR="007341C7" w:rsidRPr="00D92C4A" w:rsidRDefault="007341C7" w:rsidP="005A5A67">
            <w:pPr>
              <w:spacing w:line="360" w:lineRule="auto"/>
              <w:rPr>
                <w:sz w:val="26"/>
                <w:lang w:bidi="hi-IN"/>
              </w:rPr>
            </w:pPr>
            <w:r w:rsidRPr="00D92C4A">
              <w:rPr>
                <w:sz w:val="26"/>
                <w:lang w:bidi="hi-IN"/>
              </w:rPr>
              <w:t>[30]</w:t>
            </w: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r w:rsidRPr="00D92C4A">
              <w:rPr>
                <w:sz w:val="26"/>
                <w:lang w:bidi="hi-IN"/>
              </w:rPr>
              <w:t xml:space="preserve"> </w:t>
            </w: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p w:rsidR="007341C7" w:rsidRPr="00D92C4A" w:rsidRDefault="007341C7" w:rsidP="005A5A67">
            <w:pPr>
              <w:spacing w:line="360" w:lineRule="auto"/>
              <w:rPr>
                <w:sz w:val="26"/>
                <w:lang w:bidi="hi-IN"/>
              </w:rPr>
            </w:pPr>
          </w:p>
        </w:tc>
        <w:tc>
          <w:tcPr>
            <w:tcW w:w="1080" w:type="dxa"/>
            <w:vMerge w:val="restart"/>
            <w:shd w:val="clear" w:color="auto" w:fill="auto"/>
            <w:vAlign w:val="center"/>
          </w:tcPr>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rPr>
                <w:sz w:val="26"/>
                <w:lang w:bidi="hi-IN"/>
              </w:rPr>
            </w:pPr>
            <w:r w:rsidRPr="00D92C4A">
              <w:rPr>
                <w:sz w:val="26"/>
                <w:lang w:bidi="hi-IN"/>
              </w:rPr>
              <w:t xml:space="preserve">   1</w:t>
            </w:r>
          </w:p>
          <w:p w:rsidR="007341C7" w:rsidRPr="00D92C4A" w:rsidRDefault="007341C7" w:rsidP="005A5A67">
            <w:pPr>
              <w:spacing w:line="360" w:lineRule="auto"/>
              <w:rPr>
                <w:sz w:val="26"/>
                <w:lang w:bidi="hi-IN"/>
              </w:rPr>
            </w:pPr>
            <w:r w:rsidRPr="00D92C4A">
              <w:rPr>
                <w:sz w:val="26"/>
                <w:lang w:bidi="hi-IN"/>
              </w:rPr>
              <w:t>[32]</w:t>
            </w: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p>
          <w:p w:rsidR="007341C7" w:rsidRPr="00D92C4A" w:rsidRDefault="007341C7" w:rsidP="005A5A67">
            <w:pPr>
              <w:rPr>
                <w:b/>
                <w:bCs/>
                <w:sz w:val="26"/>
              </w:rPr>
            </w:pPr>
            <w:r w:rsidRPr="00D92C4A">
              <w:rPr>
                <w:b/>
                <w:bCs/>
                <w:sz w:val="26"/>
              </w:rPr>
              <w:t xml:space="preserve">Sự biến đổi tuần hoàn cấu hình </w:t>
            </w:r>
            <w:r w:rsidRPr="00D92C4A">
              <w:rPr>
                <w:b/>
                <w:bCs/>
                <w:sz w:val="26"/>
              </w:rPr>
              <w:lastRenderedPageBreak/>
              <w:t>electron nguyên tử, tính chất hóa học của các nguyên tố. Định luật tuần hoàn.</w:t>
            </w:r>
          </w:p>
        </w:tc>
        <w:tc>
          <w:tcPr>
            <w:tcW w:w="6732" w:type="dxa"/>
          </w:tcPr>
          <w:p w:rsidR="007341C7" w:rsidRPr="00D92C4A" w:rsidRDefault="007341C7" w:rsidP="005A5A67">
            <w:pPr>
              <w:jc w:val="both"/>
              <w:rPr>
                <w:sz w:val="26"/>
                <w:lang w:val="it-IT"/>
              </w:rPr>
            </w:pPr>
            <w:r w:rsidRPr="00D92C4A">
              <w:rPr>
                <w:b/>
                <w:sz w:val="26"/>
                <w:lang w:val="it-IT"/>
              </w:rPr>
              <w:lastRenderedPageBreak/>
              <w:t>Nhận biết:</w:t>
            </w:r>
          </w:p>
          <w:p w:rsidR="007341C7" w:rsidRPr="00D92C4A" w:rsidRDefault="007341C7" w:rsidP="005A5A67">
            <w:pPr>
              <w:jc w:val="both"/>
              <w:rPr>
                <w:sz w:val="26"/>
                <w:lang w:val="it-IT"/>
              </w:rPr>
            </w:pPr>
            <w:r w:rsidRPr="00D92C4A">
              <w:rPr>
                <w:sz w:val="26"/>
                <w:lang w:val="it-IT"/>
              </w:rPr>
              <w:t>- Cấu hình electron lớp ngoài cùng của nguyên tử nguyên tố nhóm A ns</w:t>
            </w:r>
            <w:r w:rsidRPr="00D92C4A">
              <w:rPr>
                <w:sz w:val="26"/>
                <w:vertAlign w:val="superscript"/>
                <w:lang w:val="it-IT"/>
              </w:rPr>
              <w:t>1-2</w:t>
            </w:r>
            <w:r w:rsidRPr="00D92C4A">
              <w:rPr>
                <w:sz w:val="26"/>
                <w:lang w:val="it-IT"/>
              </w:rPr>
              <w:t>np</w:t>
            </w:r>
            <w:r w:rsidRPr="00D92C4A">
              <w:rPr>
                <w:sz w:val="26"/>
                <w:vertAlign w:val="superscript"/>
                <w:lang w:val="it-IT"/>
              </w:rPr>
              <w:t>0-6</w:t>
            </w:r>
            <w:r w:rsidRPr="00D92C4A">
              <w:rPr>
                <w:sz w:val="26"/>
                <w:lang w:val="it-IT"/>
              </w:rPr>
              <w:t xml:space="preserve"> khác với nhóm B thường là (n-1)d</w:t>
            </w:r>
            <w:r w:rsidRPr="00D92C4A">
              <w:rPr>
                <w:sz w:val="26"/>
                <w:vertAlign w:val="superscript"/>
                <w:lang w:val="it-IT"/>
              </w:rPr>
              <w:t>1-10</w:t>
            </w:r>
            <w:r w:rsidRPr="00D92C4A">
              <w:rPr>
                <w:sz w:val="26"/>
                <w:lang w:val="it-IT"/>
              </w:rPr>
              <w:t>ns</w:t>
            </w:r>
            <w:r w:rsidRPr="00D92C4A">
              <w:rPr>
                <w:sz w:val="26"/>
                <w:vertAlign w:val="superscript"/>
                <w:lang w:val="it-IT"/>
              </w:rPr>
              <w:t>1-2</w:t>
            </w:r>
            <w:r w:rsidRPr="00D92C4A">
              <w:rPr>
                <w:sz w:val="26"/>
                <w:lang w:val="it-IT"/>
              </w:rPr>
              <w:t>.</w:t>
            </w:r>
          </w:p>
          <w:p w:rsidR="007341C7" w:rsidRPr="00D92C4A" w:rsidRDefault="007341C7" w:rsidP="005A5A67">
            <w:pPr>
              <w:jc w:val="both"/>
              <w:rPr>
                <w:sz w:val="26"/>
                <w:lang w:val="it-IT"/>
              </w:rPr>
            </w:pPr>
            <w:r w:rsidRPr="00D92C4A">
              <w:rPr>
                <w:sz w:val="26"/>
                <w:lang w:val="it-IT"/>
              </w:rPr>
              <w:t>- Chiều hướng biến đổi tính kim loại, phi kim, độ âm điện trong một chu kì, nhóm (với nguyên tố nhóm A) theo chiều tăng điện tích hạt nhân.</w:t>
            </w:r>
          </w:p>
          <w:p w:rsidR="007341C7" w:rsidRPr="00D92C4A" w:rsidRDefault="007341C7" w:rsidP="005A5A67">
            <w:pPr>
              <w:jc w:val="both"/>
              <w:rPr>
                <w:sz w:val="26"/>
                <w:lang w:val="it-IT"/>
              </w:rPr>
            </w:pPr>
            <w:r w:rsidRPr="00D92C4A">
              <w:rPr>
                <w:sz w:val="26"/>
                <w:lang w:val="it-IT"/>
              </w:rPr>
              <w:t xml:space="preserve">- Chiều hướng biến đổi tính axit, bazơ của các oxit và hiđroxit trong một chu kì, trong một nhóm A theo chiều tăng điện tích hạt nhân. </w:t>
            </w:r>
          </w:p>
          <w:p w:rsidR="007341C7" w:rsidRPr="00D92C4A" w:rsidRDefault="007341C7" w:rsidP="005A5A67">
            <w:pPr>
              <w:jc w:val="both"/>
              <w:rPr>
                <w:sz w:val="26"/>
                <w:lang w:val="it-IT"/>
              </w:rPr>
            </w:pPr>
            <w:r w:rsidRPr="00D92C4A">
              <w:rPr>
                <w:sz w:val="26"/>
                <w:lang w:val="it-IT"/>
              </w:rPr>
              <w:lastRenderedPageBreak/>
              <w:t>- Chiều hướng thay đổi hóa trị trong hợp chất oxit cao nhất, hóa trị trong hơp chất khí với hiđro trong một chu kì theo chiều tăng điện tích hạt nhân.</w:t>
            </w:r>
          </w:p>
          <w:p w:rsidR="007341C7" w:rsidRPr="00D92C4A" w:rsidRDefault="007341C7" w:rsidP="005A5A67">
            <w:pPr>
              <w:jc w:val="both"/>
              <w:rPr>
                <w:sz w:val="26"/>
                <w:lang w:val="it-IT"/>
              </w:rPr>
            </w:pPr>
            <w:r w:rsidRPr="00D92C4A">
              <w:rPr>
                <w:sz w:val="26"/>
                <w:lang w:val="it-IT"/>
              </w:rPr>
              <w:t>- Chiều hướng biến đổi tuần hoàn cấu hình electron lớp ngoài cùng của nguyên tử các  nguyên tố nhóm A.</w:t>
            </w:r>
          </w:p>
          <w:p w:rsidR="007341C7" w:rsidRPr="00D92C4A" w:rsidRDefault="007341C7" w:rsidP="005A5A67">
            <w:pPr>
              <w:ind w:left="720" w:hanging="720"/>
              <w:jc w:val="both"/>
              <w:rPr>
                <w:b/>
                <w:bCs/>
                <w:sz w:val="26"/>
                <w:lang w:val="it-IT"/>
              </w:rPr>
            </w:pPr>
            <w:r w:rsidRPr="00D92C4A">
              <w:rPr>
                <w:b/>
                <w:bCs/>
                <w:sz w:val="26"/>
                <w:lang w:val="it-IT"/>
              </w:rPr>
              <w:t>Thông hiểu:</w:t>
            </w:r>
          </w:p>
          <w:p w:rsidR="007341C7" w:rsidRPr="00D92C4A" w:rsidRDefault="007341C7" w:rsidP="005A5A67">
            <w:pPr>
              <w:jc w:val="both"/>
              <w:rPr>
                <w:sz w:val="26"/>
                <w:lang w:val="it-IT"/>
              </w:rPr>
            </w:pPr>
            <w:r w:rsidRPr="00D92C4A">
              <w:rPr>
                <w:sz w:val="26"/>
                <w:lang w:val="it-IT"/>
              </w:rPr>
              <w:t>- Sự tương tự nhau về cấu hình electron lớp ngoài cùng của nguyên tử (nguyên tố s, p) là nguyên nhân dẫn đến sự tương tự nhau về tính chất hoá học.</w:t>
            </w:r>
          </w:p>
          <w:p w:rsidR="007341C7" w:rsidRPr="00D92C4A" w:rsidRDefault="007341C7" w:rsidP="005A5A67">
            <w:pPr>
              <w:jc w:val="both"/>
              <w:rPr>
                <w:sz w:val="26"/>
                <w:lang w:val="it-IT"/>
              </w:rPr>
            </w:pPr>
            <w:r w:rsidRPr="00D92C4A">
              <w:rPr>
                <w:sz w:val="26"/>
                <w:lang w:val="it-IT"/>
              </w:rPr>
              <w:t>- Sự biến đổi tuần hoàn cấu hình electron lớp ngoài cùng của nguyên tử các  nguyên tố khi số điện tích hạt nhân tăng dần chính là nguyên nhân của sự biến đổi tuần hoàn tính chất của các nguyên tố.</w:t>
            </w:r>
          </w:p>
          <w:p w:rsidR="007341C7" w:rsidRPr="00D92C4A" w:rsidRDefault="007341C7" w:rsidP="005A5A67">
            <w:pPr>
              <w:jc w:val="both"/>
              <w:rPr>
                <w:sz w:val="26"/>
                <w:lang w:val="it-IT"/>
              </w:rPr>
            </w:pPr>
            <w:r w:rsidRPr="00D92C4A">
              <w:rPr>
                <w:sz w:val="26"/>
                <w:lang w:val="it-IT"/>
              </w:rPr>
              <w:t>- Sự biến đổi biến đổi tính kim loại, phi kim, độ âm điện trong một chu kì, nhóm (với nguyên tố nhóm A) theo điện tích hạt nhân.</w:t>
            </w:r>
          </w:p>
          <w:p w:rsidR="007341C7" w:rsidRPr="00D92C4A" w:rsidRDefault="007341C7" w:rsidP="005A5A67">
            <w:pPr>
              <w:jc w:val="both"/>
              <w:rPr>
                <w:sz w:val="26"/>
                <w:lang w:val="it-IT"/>
              </w:rPr>
            </w:pPr>
            <w:r w:rsidRPr="00D92C4A">
              <w:rPr>
                <w:sz w:val="26"/>
                <w:lang w:val="it-IT"/>
              </w:rPr>
              <w:t>- Sự thay đổi hóa trị trong hợp chất oxit cao nhất, hóa trị trong hơp chất khí với hiđro theo điện tích hạt nhân.</w:t>
            </w:r>
          </w:p>
          <w:p w:rsidR="007341C7" w:rsidRPr="00D92C4A" w:rsidRDefault="007341C7" w:rsidP="005A5A67">
            <w:pPr>
              <w:jc w:val="both"/>
              <w:rPr>
                <w:sz w:val="26"/>
                <w:lang w:val="it-IT"/>
              </w:rPr>
            </w:pPr>
            <w:r w:rsidRPr="00D92C4A">
              <w:rPr>
                <w:sz w:val="26"/>
                <w:lang w:val="it-IT"/>
              </w:rPr>
              <w:t>- Nội dung định luật tuần hoàn.</w:t>
            </w:r>
          </w:p>
          <w:p w:rsidR="007341C7" w:rsidRPr="00D92C4A" w:rsidRDefault="007341C7" w:rsidP="005A5A67">
            <w:pPr>
              <w:jc w:val="both"/>
              <w:rPr>
                <w:b/>
                <w:bCs/>
                <w:sz w:val="26"/>
              </w:rPr>
            </w:pPr>
            <w:r w:rsidRPr="00D92C4A">
              <w:rPr>
                <w:b/>
                <w:bCs/>
                <w:sz w:val="26"/>
              </w:rPr>
              <w:t>Vận dụng:</w:t>
            </w:r>
          </w:p>
          <w:p w:rsidR="007341C7" w:rsidRPr="00D92C4A" w:rsidRDefault="007341C7" w:rsidP="005A5A67">
            <w:pPr>
              <w:jc w:val="both"/>
              <w:rPr>
                <w:sz w:val="26"/>
                <w:lang w:val="it-IT"/>
              </w:rPr>
            </w:pPr>
            <w:r w:rsidRPr="00D92C4A">
              <w:rPr>
                <w:bCs/>
                <w:sz w:val="26"/>
                <w:lang w:val="it-IT"/>
              </w:rPr>
              <w:t>- Dựa vào cấu hình electron của nguyên tử, suy ra  cấu tạo nguyên tử, đặc điểm cấu hình  electron lớp ngoài cùng, dự đoán được tính chất của các nguyên tố và một số hợp chất.</w:t>
            </w:r>
          </w:p>
          <w:p w:rsidR="007341C7" w:rsidRPr="00D92C4A" w:rsidRDefault="007341C7" w:rsidP="005A5A67">
            <w:pPr>
              <w:jc w:val="both"/>
              <w:rPr>
                <w:sz w:val="26"/>
                <w:lang w:val="it-IT"/>
              </w:rPr>
            </w:pPr>
            <w:r w:rsidRPr="00D92C4A">
              <w:rPr>
                <w:sz w:val="26"/>
              </w:rPr>
              <w:t xml:space="preserve">- </w:t>
            </w:r>
            <w:r w:rsidRPr="00D92C4A">
              <w:rPr>
                <w:sz w:val="26"/>
                <w:lang w:val="it-IT"/>
              </w:rPr>
              <w:t xml:space="preserve">Dựa vào qui luật chung, suy đoán được sự biến thiên trong </w:t>
            </w:r>
            <w:r w:rsidRPr="00D92C4A">
              <w:rPr>
                <w:sz w:val="26"/>
                <w:lang w:val="it-IT"/>
              </w:rPr>
              <w:lastRenderedPageBreak/>
              <w:t>chu kì (các nguyên tố nhóm A) và trong nhóm A cụ thể về:</w:t>
            </w:r>
          </w:p>
          <w:p w:rsidR="007341C7" w:rsidRPr="00D92C4A" w:rsidRDefault="007341C7" w:rsidP="005A5A67">
            <w:pPr>
              <w:ind w:left="167"/>
              <w:jc w:val="both"/>
              <w:rPr>
                <w:sz w:val="26"/>
                <w:lang w:val="it-IT"/>
              </w:rPr>
            </w:pPr>
            <w:r w:rsidRPr="00D92C4A">
              <w:rPr>
                <w:sz w:val="26"/>
                <w:lang w:val="it-IT"/>
              </w:rPr>
              <w:t>▪ Độ âm điện, bán kính nguyên tử.</w:t>
            </w:r>
          </w:p>
          <w:p w:rsidR="007341C7" w:rsidRPr="00D92C4A" w:rsidRDefault="007341C7" w:rsidP="005A5A67">
            <w:pPr>
              <w:ind w:left="167"/>
              <w:jc w:val="both"/>
              <w:rPr>
                <w:sz w:val="26"/>
                <w:lang w:val="it-IT"/>
              </w:rPr>
            </w:pPr>
            <w:r w:rsidRPr="00D92C4A">
              <w:rPr>
                <w:sz w:val="26"/>
                <w:lang w:val="it-IT"/>
              </w:rPr>
              <w:t>▪ Hoá trị cao nhất của nguyên tố đó với oxi và với hiđro.</w:t>
            </w:r>
          </w:p>
          <w:p w:rsidR="007341C7" w:rsidRPr="00D92C4A" w:rsidRDefault="007341C7" w:rsidP="005A5A67">
            <w:pPr>
              <w:ind w:left="167"/>
              <w:jc w:val="both"/>
              <w:rPr>
                <w:sz w:val="26"/>
                <w:lang w:val="it-IT"/>
              </w:rPr>
            </w:pPr>
            <w:r w:rsidRPr="00D92C4A">
              <w:rPr>
                <w:sz w:val="26"/>
                <w:lang w:val="it-IT"/>
              </w:rPr>
              <w:t>▪ Tính chất kim loại, phi kim.</w:t>
            </w:r>
          </w:p>
          <w:p w:rsidR="007341C7" w:rsidRPr="00D92C4A" w:rsidRDefault="007341C7" w:rsidP="005A5A67">
            <w:pPr>
              <w:ind w:left="167"/>
              <w:jc w:val="both"/>
              <w:rPr>
                <w:sz w:val="26"/>
                <w:lang w:val="it-IT"/>
              </w:rPr>
            </w:pPr>
            <w:r w:rsidRPr="00D92C4A">
              <w:rPr>
                <w:sz w:val="26"/>
                <w:lang w:val="it-IT"/>
              </w:rPr>
              <w:t xml:space="preserve">▪ Tính axit, bazơ của các oxit và hiđroxit tương ứng. </w:t>
            </w:r>
          </w:p>
          <w:p w:rsidR="007341C7" w:rsidRPr="00D92C4A" w:rsidRDefault="007341C7" w:rsidP="005A5A67">
            <w:pPr>
              <w:jc w:val="both"/>
              <w:rPr>
                <w:sz w:val="26"/>
                <w:lang w:val="it-IT"/>
              </w:rPr>
            </w:pPr>
            <w:r w:rsidRPr="00D92C4A">
              <w:rPr>
                <w:b/>
                <w:bCs/>
                <w:sz w:val="26"/>
                <w:lang w:val="it-IT"/>
              </w:rPr>
              <w:t>Vận dụng cao:</w:t>
            </w:r>
            <w:r w:rsidRPr="00D92C4A">
              <w:rPr>
                <w:sz w:val="26"/>
                <w:lang w:val="it-IT"/>
              </w:rPr>
              <w:t xml:space="preserve"> </w:t>
            </w:r>
          </w:p>
          <w:p w:rsidR="007341C7" w:rsidRPr="00D92C4A" w:rsidRDefault="007341C7" w:rsidP="005A5A67">
            <w:pPr>
              <w:jc w:val="both"/>
              <w:rPr>
                <w:sz w:val="26"/>
                <w:lang w:val="it-IT"/>
              </w:rPr>
            </w:pPr>
            <w:r w:rsidRPr="00D92C4A">
              <w:rPr>
                <w:sz w:val="26"/>
                <w:lang w:val="it-IT"/>
              </w:rPr>
              <w:t xml:space="preserve"> - Làm bài tập liên quan đến oxit cao nhất, hiđroxit, hợp chất khí với hiđro</w:t>
            </w:r>
          </w:p>
          <w:p w:rsidR="007341C7" w:rsidRPr="00D92C4A" w:rsidRDefault="007341C7" w:rsidP="005A5A67">
            <w:pPr>
              <w:jc w:val="both"/>
              <w:rPr>
                <w:sz w:val="26"/>
              </w:rPr>
            </w:pPr>
            <w:r w:rsidRPr="00D92C4A">
              <w:rPr>
                <w:sz w:val="26"/>
                <w:lang w:val="it-IT"/>
              </w:rPr>
              <w:t>- So sánh tính chất hóa học của các nguyên tố và một số hợp chất tương ứng.</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5</w:t>
            </w:r>
          </w:p>
          <w:p w:rsidR="007341C7" w:rsidRPr="00D92C4A" w:rsidRDefault="007341C7" w:rsidP="005A5A67">
            <w:pPr>
              <w:spacing w:line="360" w:lineRule="auto"/>
              <w:rPr>
                <w:sz w:val="26"/>
              </w:rPr>
            </w:pPr>
            <w:r w:rsidRPr="00D92C4A">
              <w:rPr>
                <w:sz w:val="26"/>
              </w:rPr>
              <w:t>[12]</w:t>
            </w:r>
          </w:p>
          <w:p w:rsidR="007341C7" w:rsidRPr="00D92C4A" w:rsidRDefault="007341C7" w:rsidP="005A5A67">
            <w:pPr>
              <w:spacing w:line="360" w:lineRule="auto"/>
              <w:rPr>
                <w:sz w:val="26"/>
              </w:rPr>
            </w:pPr>
            <w:r w:rsidRPr="00D92C4A">
              <w:rPr>
                <w:sz w:val="26"/>
              </w:rPr>
              <w:t>[13]</w:t>
            </w:r>
          </w:p>
          <w:p w:rsidR="007341C7" w:rsidRPr="00D92C4A" w:rsidRDefault="007341C7" w:rsidP="005A5A67">
            <w:pPr>
              <w:spacing w:line="360" w:lineRule="auto"/>
              <w:rPr>
                <w:sz w:val="26"/>
              </w:rPr>
            </w:pPr>
            <w:r w:rsidRPr="00D92C4A">
              <w:rPr>
                <w:sz w:val="26"/>
              </w:rPr>
              <w:t>[23]</w:t>
            </w:r>
          </w:p>
          <w:p w:rsidR="007341C7" w:rsidRPr="00D92C4A" w:rsidRDefault="007341C7" w:rsidP="005A5A67">
            <w:pPr>
              <w:spacing w:line="360" w:lineRule="auto"/>
              <w:rPr>
                <w:bCs/>
                <w:iCs/>
                <w:sz w:val="26"/>
                <w:lang w:bidi="hi-IN"/>
              </w:rPr>
            </w:pPr>
            <w:r w:rsidRPr="00D92C4A">
              <w:rPr>
                <w:bCs/>
                <w:iCs/>
                <w:sz w:val="26"/>
                <w:lang w:bidi="hi-IN"/>
              </w:rPr>
              <w:t>[25]</w:t>
            </w:r>
          </w:p>
          <w:p w:rsidR="007341C7" w:rsidRPr="00D92C4A" w:rsidRDefault="007341C7" w:rsidP="005A5A67">
            <w:pPr>
              <w:spacing w:line="360" w:lineRule="auto"/>
              <w:rPr>
                <w:sz w:val="26"/>
              </w:rPr>
            </w:pPr>
            <w:r w:rsidRPr="00D92C4A">
              <w:rPr>
                <w:bCs/>
                <w:iCs/>
                <w:sz w:val="26"/>
                <w:lang w:bidi="hi-IN"/>
              </w:rPr>
              <w:lastRenderedPageBreak/>
              <w:t>[26]</w:t>
            </w: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lastRenderedPageBreak/>
              <w:t>2</w:t>
            </w:r>
          </w:p>
          <w:p w:rsidR="007341C7" w:rsidRPr="00D92C4A" w:rsidRDefault="007341C7" w:rsidP="005A5A67">
            <w:pPr>
              <w:spacing w:line="360" w:lineRule="auto"/>
              <w:jc w:val="center"/>
              <w:rPr>
                <w:bCs/>
                <w:iCs/>
                <w:sz w:val="26"/>
                <w:lang w:bidi="hi-IN"/>
              </w:rPr>
            </w:pPr>
            <w:r w:rsidRPr="00D92C4A">
              <w:rPr>
                <w:bCs/>
                <w:iCs/>
                <w:sz w:val="26"/>
                <w:lang w:bidi="hi-IN"/>
              </w:rPr>
              <w:t>[14]</w:t>
            </w:r>
          </w:p>
          <w:p w:rsidR="007341C7" w:rsidRPr="00D92C4A" w:rsidRDefault="007341C7" w:rsidP="005A5A67">
            <w:pPr>
              <w:spacing w:line="360" w:lineRule="auto"/>
              <w:jc w:val="center"/>
              <w:rPr>
                <w:bCs/>
                <w:iCs/>
                <w:sz w:val="26"/>
                <w:lang w:bidi="hi-IN"/>
              </w:rPr>
            </w:pPr>
            <w:r w:rsidRPr="00D92C4A">
              <w:rPr>
                <w:bCs/>
                <w:iCs/>
                <w:sz w:val="26"/>
                <w:lang w:bidi="hi-IN"/>
              </w:rPr>
              <w:t>[15]</w:t>
            </w:r>
          </w:p>
          <w:p w:rsidR="007341C7" w:rsidRPr="00D92C4A" w:rsidRDefault="007341C7" w:rsidP="005A5A67">
            <w:pPr>
              <w:spacing w:line="360" w:lineRule="auto"/>
              <w:jc w:val="center"/>
              <w:rPr>
                <w:bCs/>
                <w:iCs/>
                <w:sz w:val="26"/>
                <w:lang w:bidi="hi-IN"/>
              </w:rPr>
            </w:pP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vMerge/>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310"/>
        </w:trPr>
        <w:tc>
          <w:tcPr>
            <w:tcW w:w="555" w:type="dxa"/>
            <w:vMerge/>
          </w:tcPr>
          <w:p w:rsidR="007341C7" w:rsidRPr="00D92C4A" w:rsidRDefault="007341C7" w:rsidP="005A5A67">
            <w:pPr>
              <w:spacing w:beforeLines="40" w:before="96" w:line="360" w:lineRule="auto"/>
              <w:rPr>
                <w:b/>
                <w:sz w:val="26"/>
              </w:rPr>
            </w:pPr>
          </w:p>
        </w:tc>
        <w:tc>
          <w:tcPr>
            <w:tcW w:w="1041" w:type="dxa"/>
            <w:vMerge/>
          </w:tcPr>
          <w:p w:rsidR="007341C7" w:rsidRPr="00D92C4A" w:rsidRDefault="007341C7" w:rsidP="005A5A67">
            <w:pPr>
              <w:spacing w:line="360" w:lineRule="auto"/>
              <w:rPr>
                <w:b/>
                <w:sz w:val="26"/>
              </w:rPr>
            </w:pPr>
          </w:p>
        </w:tc>
        <w:tc>
          <w:tcPr>
            <w:tcW w:w="1170" w:type="dxa"/>
            <w:shd w:val="clear" w:color="auto" w:fill="auto"/>
          </w:tcPr>
          <w:p w:rsidR="007341C7" w:rsidRPr="00D92C4A" w:rsidRDefault="007341C7" w:rsidP="005A5A67">
            <w:pPr>
              <w:rPr>
                <w:b/>
                <w:bCs/>
                <w:sz w:val="26"/>
              </w:rPr>
            </w:pPr>
            <w:r w:rsidRPr="00D92C4A">
              <w:rPr>
                <w:b/>
                <w:bCs/>
                <w:sz w:val="26"/>
              </w:rPr>
              <w:t>Ý nghĩa bảng tuần hoàn các nguyên tố hóa học</w:t>
            </w:r>
          </w:p>
        </w:tc>
        <w:tc>
          <w:tcPr>
            <w:tcW w:w="6732" w:type="dxa"/>
          </w:tcPr>
          <w:p w:rsidR="007341C7" w:rsidRPr="00D92C4A" w:rsidRDefault="007341C7" w:rsidP="005A5A67">
            <w:pPr>
              <w:jc w:val="both"/>
              <w:rPr>
                <w:b/>
                <w:bCs/>
                <w:sz w:val="26"/>
                <w:lang w:val="it-IT"/>
              </w:rPr>
            </w:pPr>
            <w:r w:rsidRPr="00D92C4A">
              <w:rPr>
                <w:b/>
                <w:bCs/>
                <w:sz w:val="26"/>
                <w:lang w:val="it-IT"/>
              </w:rPr>
              <w:t>Nhận biết:</w:t>
            </w:r>
          </w:p>
          <w:p w:rsidR="007341C7" w:rsidRPr="00D92C4A" w:rsidRDefault="007341C7" w:rsidP="005A5A67">
            <w:pPr>
              <w:jc w:val="both"/>
              <w:rPr>
                <w:sz w:val="26"/>
                <w:lang w:val="it-IT"/>
              </w:rPr>
            </w:pPr>
            <w:r w:rsidRPr="00D92C4A">
              <w:rPr>
                <w:sz w:val="26"/>
              </w:rPr>
              <w:t xml:space="preserve">- Tìm được vị trí (ô, chu kì, nhóm) của một nguyên tố hóa học khi biết kí hiệu hóa học của nguyên tố.  </w:t>
            </w:r>
          </w:p>
          <w:p w:rsidR="007341C7" w:rsidRPr="00D92C4A" w:rsidRDefault="007341C7" w:rsidP="005A5A67">
            <w:pPr>
              <w:jc w:val="both"/>
              <w:rPr>
                <w:b/>
                <w:bCs/>
                <w:sz w:val="26"/>
                <w:lang w:val="it-IT"/>
              </w:rPr>
            </w:pPr>
            <w:r w:rsidRPr="00D92C4A">
              <w:rPr>
                <w:b/>
                <w:bCs/>
                <w:sz w:val="26"/>
                <w:lang w:val="it-IT"/>
              </w:rPr>
              <w:t>Thông hiểu:</w:t>
            </w:r>
          </w:p>
          <w:p w:rsidR="007341C7" w:rsidRPr="00D92C4A" w:rsidRDefault="007341C7" w:rsidP="005A5A67">
            <w:pPr>
              <w:jc w:val="both"/>
              <w:rPr>
                <w:sz w:val="26"/>
                <w:lang w:val="it-IT"/>
              </w:rPr>
            </w:pPr>
            <w:r w:rsidRPr="00D92C4A">
              <w:rPr>
                <w:b/>
                <w:bCs/>
                <w:sz w:val="26"/>
                <w:lang w:val="it-IT"/>
              </w:rPr>
              <w:t>-</w:t>
            </w:r>
            <w:r w:rsidRPr="00D92C4A">
              <w:rPr>
                <w:sz w:val="26"/>
                <w:lang w:val="it-IT"/>
              </w:rPr>
              <w:t xml:space="preserve"> </w:t>
            </w:r>
            <w:r w:rsidRPr="00D92C4A">
              <w:rPr>
                <w:sz w:val="26"/>
              </w:rPr>
              <w:t>Từ vị trí trong bảng tuần hoàn các nguyên tố, dự đoán về sự tồn tại các hợp chất với hiđro, oxi</w:t>
            </w:r>
            <w:r w:rsidRPr="00D92C4A">
              <w:rPr>
                <w:sz w:val="26"/>
                <w:lang w:val="it-IT"/>
              </w:rPr>
              <w:t>.</w:t>
            </w:r>
          </w:p>
          <w:p w:rsidR="007341C7" w:rsidRPr="00D92C4A" w:rsidRDefault="007341C7" w:rsidP="005A5A67">
            <w:pPr>
              <w:jc w:val="both"/>
              <w:rPr>
                <w:sz w:val="26"/>
                <w:lang w:val="it-IT"/>
              </w:rPr>
            </w:pPr>
            <w:r w:rsidRPr="00D92C4A">
              <w:rPr>
                <w:b/>
                <w:sz w:val="26"/>
                <w:lang w:val="it-IT"/>
              </w:rPr>
              <w:t xml:space="preserve">- </w:t>
            </w:r>
            <w:r w:rsidRPr="00D92C4A">
              <w:rPr>
                <w:sz w:val="26"/>
                <w:lang w:val="it-IT"/>
              </w:rPr>
              <w:t>Từ vị trí nguyên tố trong bảng tuần hoàn các nguyên tố, suy ra cấu hình electron nguyên tử và ngược lại.</w:t>
            </w:r>
          </w:p>
          <w:p w:rsidR="007341C7" w:rsidRPr="00D92C4A" w:rsidRDefault="007341C7" w:rsidP="005A5A67">
            <w:pPr>
              <w:jc w:val="both"/>
              <w:rPr>
                <w:b/>
                <w:sz w:val="26"/>
                <w:lang w:val="it-IT"/>
              </w:rPr>
            </w:pPr>
            <w:r w:rsidRPr="00D92C4A">
              <w:rPr>
                <w:b/>
                <w:sz w:val="26"/>
                <w:lang w:val="it-IT"/>
              </w:rPr>
              <w:t xml:space="preserve">Vận dụng: </w:t>
            </w:r>
          </w:p>
          <w:p w:rsidR="007341C7" w:rsidRPr="00D92C4A" w:rsidRDefault="007341C7" w:rsidP="005A5A67">
            <w:pPr>
              <w:jc w:val="both"/>
              <w:rPr>
                <w:sz w:val="26"/>
                <w:lang w:val="it-IT"/>
              </w:rPr>
            </w:pPr>
            <w:r w:rsidRPr="00D92C4A">
              <w:rPr>
                <w:b/>
                <w:sz w:val="26"/>
                <w:lang w:val="it-IT"/>
              </w:rPr>
              <w:t xml:space="preserve">- </w:t>
            </w:r>
            <w:r w:rsidRPr="00D92C4A">
              <w:rPr>
                <w:sz w:val="26"/>
                <w:lang w:val="it-IT"/>
              </w:rPr>
              <w:t>Từ vị trí nguyên tố trong bảng tuần hoàn các nguyên tố, suy ra tính chất hoá học cơ bản của nguyên tố đó.</w:t>
            </w:r>
          </w:p>
          <w:p w:rsidR="007341C7" w:rsidRPr="00D92C4A" w:rsidRDefault="007341C7" w:rsidP="005A5A67">
            <w:pPr>
              <w:jc w:val="both"/>
              <w:rPr>
                <w:b/>
                <w:bCs/>
                <w:sz w:val="26"/>
                <w:lang w:val="it-IT"/>
              </w:rPr>
            </w:pPr>
            <w:r w:rsidRPr="00D92C4A">
              <w:rPr>
                <w:b/>
                <w:bCs/>
                <w:sz w:val="26"/>
                <w:lang w:val="it-IT"/>
              </w:rPr>
              <w:lastRenderedPageBreak/>
              <w:t>Vận dụng cao:</w:t>
            </w:r>
          </w:p>
          <w:p w:rsidR="007341C7" w:rsidRPr="00D92C4A" w:rsidRDefault="007341C7" w:rsidP="005A5A67">
            <w:pPr>
              <w:jc w:val="both"/>
              <w:rPr>
                <w:sz w:val="26"/>
                <w:lang w:val="it-IT"/>
              </w:rPr>
            </w:pPr>
            <w:r w:rsidRPr="00D92C4A">
              <w:rPr>
                <w:sz w:val="26"/>
                <w:lang w:val="it-IT"/>
              </w:rPr>
              <w:t>- So sánh tính kim loại, phi kim của nguyên tố đó với các nguyên tố lân cận.</w:t>
            </w:r>
          </w:p>
        </w:tc>
        <w:tc>
          <w:tcPr>
            <w:tcW w:w="900" w:type="dxa"/>
            <w:shd w:val="clear" w:color="auto" w:fill="auto"/>
            <w:vAlign w:val="center"/>
          </w:tcPr>
          <w:p w:rsidR="007341C7" w:rsidRPr="00D92C4A" w:rsidRDefault="007341C7" w:rsidP="005A5A67">
            <w:pPr>
              <w:spacing w:line="360" w:lineRule="auto"/>
              <w:rPr>
                <w:sz w:val="26"/>
              </w:rPr>
            </w:pPr>
            <w:r w:rsidRPr="00D92C4A">
              <w:rPr>
                <w:sz w:val="26"/>
              </w:rPr>
              <w:lastRenderedPageBreak/>
              <w:t>1</w:t>
            </w:r>
          </w:p>
          <w:p w:rsidR="007341C7" w:rsidRPr="00D92C4A" w:rsidRDefault="007341C7" w:rsidP="005A5A67">
            <w:pPr>
              <w:spacing w:line="360" w:lineRule="auto"/>
              <w:rPr>
                <w:sz w:val="26"/>
              </w:rPr>
            </w:pPr>
            <w:r w:rsidRPr="00D92C4A">
              <w:rPr>
                <w:sz w:val="26"/>
              </w:rPr>
              <w:t>[16]</w:t>
            </w:r>
          </w:p>
          <w:p w:rsidR="007341C7" w:rsidRPr="00D92C4A" w:rsidRDefault="007341C7" w:rsidP="005A5A67">
            <w:pPr>
              <w:spacing w:line="360" w:lineRule="auto"/>
              <w:rPr>
                <w:sz w:val="26"/>
              </w:rPr>
            </w:pPr>
          </w:p>
        </w:tc>
        <w:tc>
          <w:tcPr>
            <w:tcW w:w="990" w:type="dxa"/>
            <w:shd w:val="clear" w:color="auto" w:fill="auto"/>
            <w:vAlign w:val="center"/>
          </w:tcPr>
          <w:p w:rsidR="007341C7" w:rsidRPr="00D92C4A" w:rsidRDefault="007341C7" w:rsidP="005A5A67">
            <w:pPr>
              <w:spacing w:line="360" w:lineRule="auto"/>
              <w:jc w:val="center"/>
              <w:rPr>
                <w:bCs/>
                <w:iCs/>
                <w:sz w:val="26"/>
                <w:lang w:bidi="hi-IN"/>
              </w:rPr>
            </w:pPr>
            <w:r w:rsidRPr="00D92C4A">
              <w:rPr>
                <w:bCs/>
                <w:iCs/>
                <w:sz w:val="26"/>
                <w:lang w:bidi="hi-IN"/>
              </w:rPr>
              <w:t>2</w:t>
            </w:r>
          </w:p>
          <w:p w:rsidR="007341C7" w:rsidRPr="00D92C4A" w:rsidRDefault="007341C7" w:rsidP="005A5A67">
            <w:pPr>
              <w:spacing w:line="360" w:lineRule="auto"/>
              <w:jc w:val="center"/>
              <w:rPr>
                <w:bCs/>
                <w:iCs/>
                <w:sz w:val="26"/>
                <w:lang w:bidi="hi-IN"/>
              </w:rPr>
            </w:pPr>
            <w:r w:rsidRPr="00D92C4A">
              <w:rPr>
                <w:bCs/>
                <w:iCs/>
                <w:sz w:val="26"/>
                <w:lang w:bidi="hi-IN"/>
              </w:rPr>
              <w:t>[27]</w:t>
            </w:r>
          </w:p>
          <w:p w:rsidR="007341C7" w:rsidRPr="00D92C4A" w:rsidRDefault="007341C7" w:rsidP="005A5A67">
            <w:pPr>
              <w:spacing w:line="360" w:lineRule="auto"/>
              <w:jc w:val="center"/>
              <w:rPr>
                <w:bCs/>
                <w:iCs/>
                <w:sz w:val="26"/>
                <w:lang w:bidi="hi-IN"/>
              </w:rPr>
            </w:pPr>
            <w:r w:rsidRPr="00D92C4A">
              <w:rPr>
                <w:bCs/>
                <w:iCs/>
                <w:sz w:val="26"/>
                <w:lang w:bidi="hi-IN"/>
              </w:rPr>
              <w:t>[28]</w:t>
            </w:r>
          </w:p>
          <w:p w:rsidR="007341C7" w:rsidRPr="00D92C4A" w:rsidRDefault="007341C7" w:rsidP="005A5A67">
            <w:pPr>
              <w:spacing w:line="360" w:lineRule="auto"/>
              <w:jc w:val="center"/>
              <w:rPr>
                <w:bCs/>
                <w:iCs/>
                <w:sz w:val="26"/>
                <w:lang w:bidi="hi-IN"/>
              </w:rPr>
            </w:pPr>
          </w:p>
        </w:tc>
        <w:tc>
          <w:tcPr>
            <w:tcW w:w="990" w:type="dxa"/>
            <w:vMerge/>
            <w:shd w:val="clear" w:color="auto" w:fill="auto"/>
            <w:vAlign w:val="center"/>
          </w:tcPr>
          <w:p w:rsidR="007341C7" w:rsidRPr="00D92C4A" w:rsidRDefault="007341C7" w:rsidP="005A5A67">
            <w:pPr>
              <w:spacing w:line="360" w:lineRule="auto"/>
              <w:rPr>
                <w:sz w:val="26"/>
                <w:lang w:bidi="hi-IN"/>
              </w:rPr>
            </w:pPr>
          </w:p>
        </w:tc>
        <w:tc>
          <w:tcPr>
            <w:tcW w:w="1080" w:type="dxa"/>
            <w:vMerge/>
            <w:shd w:val="clear" w:color="auto" w:fill="auto"/>
            <w:vAlign w:val="center"/>
          </w:tcPr>
          <w:p w:rsidR="007341C7" w:rsidRPr="00D92C4A" w:rsidRDefault="007341C7" w:rsidP="005A5A67">
            <w:pPr>
              <w:spacing w:line="360" w:lineRule="auto"/>
              <w:jc w:val="center"/>
              <w:rPr>
                <w:sz w:val="26"/>
                <w:lang w:bidi="hi-IN"/>
              </w:rPr>
            </w:pPr>
          </w:p>
        </w:tc>
        <w:tc>
          <w:tcPr>
            <w:tcW w:w="818" w:type="dxa"/>
            <w:shd w:val="clear" w:color="auto" w:fill="auto"/>
            <w:vAlign w:val="center"/>
          </w:tcPr>
          <w:p w:rsidR="007341C7" w:rsidRPr="00D92C4A" w:rsidRDefault="007341C7" w:rsidP="005A5A67">
            <w:pPr>
              <w:spacing w:line="360" w:lineRule="auto"/>
              <w:jc w:val="center"/>
              <w:rPr>
                <w:sz w:val="26"/>
                <w:lang w:bidi="hi-IN"/>
              </w:rPr>
            </w:pPr>
          </w:p>
        </w:tc>
      </w:tr>
      <w:tr w:rsidR="007341C7" w:rsidRPr="00D92C4A" w:rsidTr="007341C7">
        <w:trPr>
          <w:trHeight w:val="70"/>
        </w:trPr>
        <w:tc>
          <w:tcPr>
            <w:tcW w:w="2766" w:type="dxa"/>
            <w:gridSpan w:val="3"/>
          </w:tcPr>
          <w:p w:rsidR="007341C7" w:rsidRPr="00D92C4A" w:rsidRDefault="007341C7" w:rsidP="005A5A67">
            <w:pPr>
              <w:spacing w:beforeLines="40" w:before="96"/>
              <w:jc w:val="center"/>
              <w:rPr>
                <w:b/>
                <w:sz w:val="26"/>
              </w:rPr>
            </w:pPr>
            <w:r w:rsidRPr="00D92C4A">
              <w:rPr>
                <w:b/>
                <w:sz w:val="26"/>
              </w:rPr>
              <w:lastRenderedPageBreak/>
              <w:t>Tổng</w:t>
            </w:r>
          </w:p>
        </w:tc>
        <w:tc>
          <w:tcPr>
            <w:tcW w:w="6732" w:type="dxa"/>
          </w:tcPr>
          <w:p w:rsidR="007341C7" w:rsidRPr="00D92C4A" w:rsidRDefault="007341C7" w:rsidP="005A5A67">
            <w:pPr>
              <w:spacing w:beforeLines="40" w:before="96"/>
              <w:jc w:val="center"/>
              <w:rPr>
                <w:bCs/>
                <w:iCs/>
                <w:sz w:val="26"/>
                <w:lang w:bidi="hi-IN"/>
              </w:rPr>
            </w:pPr>
          </w:p>
        </w:tc>
        <w:tc>
          <w:tcPr>
            <w:tcW w:w="900" w:type="dxa"/>
            <w:shd w:val="clear" w:color="auto" w:fill="auto"/>
            <w:vAlign w:val="center"/>
          </w:tcPr>
          <w:p w:rsidR="007341C7" w:rsidRPr="00D92C4A" w:rsidRDefault="007341C7" w:rsidP="005A5A67">
            <w:pPr>
              <w:spacing w:beforeLines="40" w:before="96"/>
              <w:jc w:val="center"/>
              <w:rPr>
                <w:b/>
                <w:iCs/>
                <w:sz w:val="26"/>
                <w:lang w:bidi="hi-IN"/>
              </w:rPr>
            </w:pPr>
            <w:r w:rsidRPr="00D92C4A">
              <w:rPr>
                <w:b/>
                <w:iCs/>
                <w:sz w:val="26"/>
                <w:lang w:bidi="hi-IN"/>
              </w:rPr>
              <w:t>16</w:t>
            </w:r>
          </w:p>
        </w:tc>
        <w:tc>
          <w:tcPr>
            <w:tcW w:w="990" w:type="dxa"/>
            <w:shd w:val="clear" w:color="auto" w:fill="auto"/>
            <w:vAlign w:val="center"/>
          </w:tcPr>
          <w:p w:rsidR="007341C7" w:rsidRPr="00D92C4A" w:rsidRDefault="007341C7" w:rsidP="005A5A67">
            <w:pPr>
              <w:spacing w:beforeLines="40" w:before="96"/>
              <w:jc w:val="center"/>
              <w:rPr>
                <w:b/>
                <w:i/>
                <w:sz w:val="26"/>
              </w:rPr>
            </w:pPr>
            <w:r w:rsidRPr="00D92C4A">
              <w:rPr>
                <w:b/>
                <w:i/>
                <w:sz w:val="26"/>
              </w:rPr>
              <w:t>12</w:t>
            </w:r>
          </w:p>
        </w:tc>
        <w:tc>
          <w:tcPr>
            <w:tcW w:w="990" w:type="dxa"/>
            <w:shd w:val="clear" w:color="auto" w:fill="auto"/>
            <w:vAlign w:val="center"/>
          </w:tcPr>
          <w:p w:rsidR="007341C7" w:rsidRPr="00D92C4A" w:rsidRDefault="007341C7" w:rsidP="005A5A67">
            <w:pPr>
              <w:spacing w:beforeLines="40" w:before="96"/>
              <w:jc w:val="center"/>
              <w:rPr>
                <w:b/>
                <w:i/>
                <w:sz w:val="26"/>
                <w:lang w:bidi="hi-IN"/>
              </w:rPr>
            </w:pPr>
            <w:r w:rsidRPr="00D92C4A">
              <w:rPr>
                <w:b/>
                <w:i/>
                <w:sz w:val="26"/>
                <w:lang w:bidi="hi-IN"/>
              </w:rPr>
              <w:t>2</w:t>
            </w:r>
          </w:p>
        </w:tc>
        <w:tc>
          <w:tcPr>
            <w:tcW w:w="1080" w:type="dxa"/>
            <w:shd w:val="clear" w:color="auto" w:fill="auto"/>
            <w:vAlign w:val="center"/>
          </w:tcPr>
          <w:p w:rsidR="007341C7" w:rsidRPr="00D92C4A" w:rsidRDefault="007341C7" w:rsidP="005A5A67">
            <w:pPr>
              <w:spacing w:beforeLines="40" w:before="96"/>
              <w:jc w:val="center"/>
              <w:rPr>
                <w:b/>
                <w:i/>
                <w:sz w:val="26"/>
                <w:lang w:bidi="hi-IN"/>
              </w:rPr>
            </w:pPr>
            <w:r w:rsidRPr="00D92C4A">
              <w:rPr>
                <w:b/>
                <w:i/>
                <w:sz w:val="26"/>
                <w:lang w:bidi="hi-IN"/>
              </w:rPr>
              <w:t>2</w:t>
            </w:r>
          </w:p>
        </w:tc>
        <w:tc>
          <w:tcPr>
            <w:tcW w:w="818" w:type="dxa"/>
            <w:shd w:val="clear" w:color="auto" w:fill="auto"/>
            <w:vAlign w:val="center"/>
          </w:tcPr>
          <w:p w:rsidR="007341C7" w:rsidRPr="00D92C4A" w:rsidRDefault="007341C7" w:rsidP="005A5A67">
            <w:pPr>
              <w:spacing w:beforeLines="40" w:before="96"/>
              <w:jc w:val="center"/>
              <w:rPr>
                <w:bCs/>
                <w:i/>
                <w:sz w:val="26"/>
              </w:rPr>
            </w:pPr>
          </w:p>
        </w:tc>
      </w:tr>
      <w:tr w:rsidR="007341C7" w:rsidRPr="00D92C4A" w:rsidTr="007341C7">
        <w:trPr>
          <w:trHeight w:val="70"/>
        </w:trPr>
        <w:tc>
          <w:tcPr>
            <w:tcW w:w="2766" w:type="dxa"/>
            <w:gridSpan w:val="3"/>
          </w:tcPr>
          <w:p w:rsidR="007341C7" w:rsidRPr="00D92C4A" w:rsidRDefault="007341C7" w:rsidP="005A5A67">
            <w:pPr>
              <w:spacing w:beforeLines="40" w:before="96"/>
              <w:jc w:val="center"/>
              <w:rPr>
                <w:b/>
                <w:sz w:val="26"/>
              </w:rPr>
            </w:pPr>
            <w:r w:rsidRPr="00D92C4A">
              <w:rPr>
                <w:b/>
                <w:sz w:val="26"/>
              </w:rPr>
              <w:t>Tỉ lệ % từng mức độ nhận thức</w:t>
            </w:r>
          </w:p>
        </w:tc>
        <w:tc>
          <w:tcPr>
            <w:tcW w:w="6732" w:type="dxa"/>
          </w:tcPr>
          <w:p w:rsidR="007341C7" w:rsidRPr="00D92C4A" w:rsidRDefault="007341C7" w:rsidP="005A5A67">
            <w:pPr>
              <w:spacing w:beforeLines="40" w:before="96"/>
              <w:jc w:val="center"/>
              <w:rPr>
                <w:sz w:val="26"/>
              </w:rPr>
            </w:pPr>
          </w:p>
        </w:tc>
        <w:tc>
          <w:tcPr>
            <w:tcW w:w="900" w:type="dxa"/>
          </w:tcPr>
          <w:p w:rsidR="007341C7" w:rsidRPr="00D92C4A" w:rsidRDefault="007341C7" w:rsidP="005A5A67">
            <w:pPr>
              <w:spacing w:beforeLines="40" w:before="96"/>
              <w:jc w:val="center"/>
              <w:rPr>
                <w:b/>
                <w:sz w:val="26"/>
              </w:rPr>
            </w:pPr>
            <w:r w:rsidRPr="00D92C4A">
              <w:rPr>
                <w:b/>
                <w:sz w:val="26"/>
              </w:rPr>
              <w:t>40%</w:t>
            </w:r>
          </w:p>
        </w:tc>
        <w:tc>
          <w:tcPr>
            <w:tcW w:w="990" w:type="dxa"/>
          </w:tcPr>
          <w:p w:rsidR="007341C7" w:rsidRPr="00D92C4A" w:rsidRDefault="007341C7" w:rsidP="005A5A67">
            <w:pPr>
              <w:spacing w:beforeLines="40" w:before="96"/>
              <w:jc w:val="center"/>
              <w:rPr>
                <w:b/>
                <w:sz w:val="26"/>
              </w:rPr>
            </w:pPr>
            <w:r w:rsidRPr="00D92C4A">
              <w:rPr>
                <w:b/>
                <w:sz w:val="26"/>
              </w:rPr>
              <w:t>30%</w:t>
            </w:r>
          </w:p>
        </w:tc>
        <w:tc>
          <w:tcPr>
            <w:tcW w:w="990" w:type="dxa"/>
          </w:tcPr>
          <w:p w:rsidR="007341C7" w:rsidRPr="00D92C4A" w:rsidRDefault="007341C7" w:rsidP="005A5A67">
            <w:pPr>
              <w:spacing w:beforeLines="40" w:before="96"/>
              <w:jc w:val="center"/>
              <w:rPr>
                <w:b/>
                <w:sz w:val="26"/>
              </w:rPr>
            </w:pPr>
            <w:r w:rsidRPr="00D92C4A">
              <w:rPr>
                <w:b/>
                <w:sz w:val="26"/>
              </w:rPr>
              <w:t>20%</w:t>
            </w:r>
          </w:p>
        </w:tc>
        <w:tc>
          <w:tcPr>
            <w:tcW w:w="1080" w:type="dxa"/>
          </w:tcPr>
          <w:p w:rsidR="007341C7" w:rsidRPr="00D92C4A" w:rsidRDefault="007341C7" w:rsidP="005A5A67">
            <w:pPr>
              <w:spacing w:beforeLines="40" w:before="96"/>
              <w:jc w:val="center"/>
              <w:rPr>
                <w:b/>
                <w:sz w:val="26"/>
              </w:rPr>
            </w:pPr>
            <w:r w:rsidRPr="00D92C4A">
              <w:rPr>
                <w:b/>
                <w:sz w:val="26"/>
              </w:rPr>
              <w:t>10%</w:t>
            </w:r>
          </w:p>
        </w:tc>
        <w:tc>
          <w:tcPr>
            <w:tcW w:w="818" w:type="dxa"/>
            <w:shd w:val="clear" w:color="auto" w:fill="auto"/>
            <w:vAlign w:val="center"/>
          </w:tcPr>
          <w:p w:rsidR="007341C7" w:rsidRPr="00D92C4A" w:rsidRDefault="007341C7" w:rsidP="005A5A67">
            <w:pPr>
              <w:spacing w:beforeLines="40" w:before="96"/>
              <w:jc w:val="center"/>
              <w:rPr>
                <w:b/>
                <w:sz w:val="26"/>
              </w:rPr>
            </w:pPr>
          </w:p>
        </w:tc>
      </w:tr>
      <w:tr w:rsidR="007341C7" w:rsidRPr="00D92C4A" w:rsidTr="007341C7">
        <w:trPr>
          <w:trHeight w:val="70"/>
        </w:trPr>
        <w:tc>
          <w:tcPr>
            <w:tcW w:w="2766" w:type="dxa"/>
            <w:gridSpan w:val="3"/>
          </w:tcPr>
          <w:p w:rsidR="007341C7" w:rsidRPr="00D92C4A" w:rsidRDefault="007341C7" w:rsidP="005A5A67">
            <w:pPr>
              <w:spacing w:beforeLines="40" w:before="96" w:line="360" w:lineRule="auto"/>
              <w:jc w:val="center"/>
              <w:rPr>
                <w:b/>
                <w:sz w:val="26"/>
              </w:rPr>
            </w:pPr>
            <w:r w:rsidRPr="00D92C4A">
              <w:rPr>
                <w:b/>
                <w:sz w:val="26"/>
              </w:rPr>
              <w:t>Tỉ lệ chung</w:t>
            </w:r>
          </w:p>
        </w:tc>
        <w:tc>
          <w:tcPr>
            <w:tcW w:w="6732" w:type="dxa"/>
          </w:tcPr>
          <w:p w:rsidR="007341C7" w:rsidRPr="00D92C4A" w:rsidRDefault="007341C7" w:rsidP="005A5A67">
            <w:pPr>
              <w:spacing w:beforeLines="40" w:before="96" w:line="360" w:lineRule="auto"/>
              <w:jc w:val="center"/>
              <w:rPr>
                <w:sz w:val="26"/>
              </w:rPr>
            </w:pPr>
          </w:p>
        </w:tc>
        <w:tc>
          <w:tcPr>
            <w:tcW w:w="1890" w:type="dxa"/>
            <w:gridSpan w:val="2"/>
          </w:tcPr>
          <w:p w:rsidR="007341C7" w:rsidRPr="00D92C4A" w:rsidRDefault="007341C7" w:rsidP="005A5A67">
            <w:pPr>
              <w:spacing w:beforeLines="40" w:before="96" w:line="360" w:lineRule="auto"/>
              <w:jc w:val="center"/>
              <w:rPr>
                <w:b/>
                <w:sz w:val="26"/>
              </w:rPr>
            </w:pPr>
            <w:r w:rsidRPr="00D92C4A">
              <w:rPr>
                <w:b/>
                <w:sz w:val="26"/>
              </w:rPr>
              <w:t>70%</w:t>
            </w:r>
          </w:p>
        </w:tc>
        <w:tc>
          <w:tcPr>
            <w:tcW w:w="2070" w:type="dxa"/>
            <w:gridSpan w:val="2"/>
          </w:tcPr>
          <w:p w:rsidR="007341C7" w:rsidRPr="00D92C4A" w:rsidRDefault="007341C7" w:rsidP="005A5A67">
            <w:pPr>
              <w:spacing w:beforeLines="40" w:before="96" w:line="360" w:lineRule="auto"/>
              <w:jc w:val="center"/>
              <w:rPr>
                <w:b/>
                <w:sz w:val="26"/>
              </w:rPr>
            </w:pPr>
            <w:r w:rsidRPr="00D92C4A">
              <w:rPr>
                <w:b/>
                <w:sz w:val="26"/>
              </w:rPr>
              <w:t>30%</w:t>
            </w:r>
          </w:p>
        </w:tc>
        <w:tc>
          <w:tcPr>
            <w:tcW w:w="818" w:type="dxa"/>
            <w:shd w:val="clear" w:color="auto" w:fill="auto"/>
            <w:vAlign w:val="center"/>
          </w:tcPr>
          <w:p w:rsidR="007341C7" w:rsidRPr="00D92C4A" w:rsidRDefault="007341C7" w:rsidP="005A5A67">
            <w:pPr>
              <w:spacing w:beforeLines="40" w:before="96" w:line="360" w:lineRule="auto"/>
              <w:jc w:val="center"/>
              <w:rPr>
                <w:b/>
                <w:sz w:val="26"/>
              </w:rPr>
            </w:pPr>
          </w:p>
        </w:tc>
      </w:tr>
    </w:tbl>
    <w:p w:rsidR="00D92C4A" w:rsidRDefault="00D92C4A" w:rsidP="007341C7">
      <w:pPr>
        <w:rPr>
          <w:b/>
          <w:bCs/>
          <w:sz w:val="26"/>
          <w:szCs w:val="28"/>
        </w:rPr>
      </w:pPr>
    </w:p>
    <w:p w:rsidR="007341C7" w:rsidRPr="00D92C4A" w:rsidRDefault="007341C7" w:rsidP="007341C7">
      <w:pPr>
        <w:rPr>
          <w:b/>
          <w:bCs/>
          <w:sz w:val="26"/>
          <w:szCs w:val="28"/>
        </w:rPr>
      </w:pPr>
      <w:r w:rsidRPr="00D92C4A">
        <w:rPr>
          <w:b/>
          <w:bCs/>
          <w:sz w:val="26"/>
          <w:szCs w:val="28"/>
        </w:rPr>
        <w:t>Lưu ý:</w:t>
      </w:r>
    </w:p>
    <w:p w:rsidR="007341C7" w:rsidRPr="00D92C4A" w:rsidRDefault="007341C7" w:rsidP="007341C7">
      <w:pPr>
        <w:rPr>
          <w:sz w:val="26"/>
          <w:szCs w:val="28"/>
        </w:rPr>
      </w:pPr>
      <w:r w:rsidRPr="00D92C4A">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7341C7" w:rsidRPr="00D92C4A" w:rsidRDefault="007341C7" w:rsidP="007341C7">
      <w:pPr>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hoặc cấu tạo vỏ nguyên tử hoặc cấu hình electron nguyên tử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341C7" w:rsidRPr="00D92C4A" w:rsidRDefault="007341C7" w:rsidP="007341C7">
      <w:pPr>
        <w:rPr>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thành phần cấu tạo nguyên tử hoặc hạt nhân nguyên tử, nguyên tố hóa học, đồng vị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bảng tuần hoàn các nguyên tố hóa học hoặc sự biến đổi tuần hoàn cấu hình electron nguyên tử, tính chất hóa học của các nguyên tố, định luật tuần hoàn hoặc ý nghĩa bảng tuần hoàn các nguyên tố hóa học.</w:t>
      </w:r>
    </w:p>
    <w:p w:rsidR="007341C7" w:rsidRPr="00D92C4A" w:rsidRDefault="007341C7" w:rsidP="007341C7">
      <w:pPr>
        <w:rPr>
          <w:sz w:val="26"/>
          <w:szCs w:val="28"/>
        </w:rPr>
      </w:pPr>
      <w:r w:rsidRPr="00D92C4A">
        <w:rPr>
          <w:sz w:val="26"/>
          <w:szCs w:val="28"/>
        </w:rPr>
        <w:t>- Không được chọn câu ở mức độ vận dụng  và câu ở mức độ vận dụng cao trong cùng một đơn vị kiến thức.</w:t>
      </w:r>
    </w:p>
    <w:p w:rsidR="007341C7" w:rsidRPr="00B10DD7" w:rsidRDefault="007341C7" w:rsidP="007341C7">
      <w:pPr>
        <w:rPr>
          <w:szCs w:val="28"/>
        </w:rPr>
      </w:pPr>
    </w:p>
    <w:p w:rsidR="007341C7" w:rsidRPr="00B10DD7" w:rsidRDefault="007341C7" w:rsidP="006D76CD">
      <w:pPr>
        <w:sectPr w:rsidR="007341C7" w:rsidRPr="00B10DD7" w:rsidSect="007341C7">
          <w:pgSz w:w="16840" w:h="11907" w:orient="landscape" w:code="9"/>
          <w:pgMar w:top="1134" w:right="1134" w:bottom="1134" w:left="1418" w:header="720" w:footer="720" w:gutter="0"/>
          <w:cols w:space="720"/>
          <w:docGrid w:linePitch="360"/>
        </w:sectPr>
      </w:pPr>
    </w:p>
    <w:p w:rsidR="00772E8E" w:rsidRPr="00B10DD7" w:rsidRDefault="00772E8E" w:rsidP="006D76CD"/>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5A5A67" w:rsidRPr="00B10DD7" w:rsidTr="005A5A67">
        <w:trPr>
          <w:jc w:val="center"/>
        </w:trPr>
        <w:tc>
          <w:tcPr>
            <w:tcW w:w="3969" w:type="dxa"/>
          </w:tcPr>
          <w:p w:rsidR="005A5A67" w:rsidRPr="00B10DD7" w:rsidRDefault="005A5A67" w:rsidP="005A5A67">
            <w:pPr>
              <w:jc w:val="center"/>
              <w:rPr>
                <w:rFonts w:cs="Times New Roman"/>
                <w:b/>
                <w:sz w:val="24"/>
                <w:szCs w:val="24"/>
              </w:rPr>
            </w:pPr>
            <w:r w:rsidRPr="00B10DD7">
              <w:rPr>
                <w:rFonts w:cs="Times New Roman"/>
                <w:b/>
                <w:sz w:val="24"/>
                <w:szCs w:val="24"/>
              </w:rPr>
              <w:t>BỘ GIÁO DỤC VÀ ĐÀO TẠO</w:t>
            </w:r>
          </w:p>
          <w:p w:rsidR="005A5A67" w:rsidRPr="00B10DD7" w:rsidRDefault="005A5A67" w:rsidP="005A5A67">
            <w:pPr>
              <w:jc w:val="cente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59264" behindDoc="0" locked="0" layoutInCell="1" allowOverlap="1" wp14:anchorId="02F02EAC" wp14:editId="533B2B17">
                      <wp:simplePos x="0" y="0"/>
                      <wp:positionH relativeFrom="column">
                        <wp:posOffset>593090</wp:posOffset>
                      </wp:positionH>
                      <wp:positionV relativeFrom="paragraph">
                        <wp:posOffset>238125</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" strokecolor="black [3200]" strokeweight=".5pt">
                      <v:stroke joinstyle="miter"/>
                    </v:line>
                  </w:pict>
                </mc:Fallback>
              </mc:AlternateContent>
            </w:r>
            <w:r w:rsidRPr="00B10DD7">
              <w:rPr>
                <w:rFonts w:cs="Times New Roman"/>
                <w:sz w:val="26"/>
                <w:szCs w:val="24"/>
              </w:rPr>
              <w:t>ĐỀ MINH HỌA</w:t>
            </w:r>
          </w:p>
        </w:tc>
        <w:tc>
          <w:tcPr>
            <w:tcW w:w="5812" w:type="dxa"/>
          </w:tcPr>
          <w:p w:rsidR="005A5A67" w:rsidRPr="00B10DD7" w:rsidRDefault="005A5A67" w:rsidP="005A5A67">
            <w:pPr>
              <w:jc w:val="center"/>
              <w:rPr>
                <w:rFonts w:cs="Times New Roman"/>
                <w:b/>
                <w:sz w:val="24"/>
                <w:szCs w:val="24"/>
              </w:rPr>
            </w:pPr>
            <w:r w:rsidRPr="00B10DD7">
              <w:rPr>
                <w:rFonts w:cs="Times New Roman"/>
                <w:b/>
                <w:sz w:val="24"/>
                <w:szCs w:val="24"/>
              </w:rPr>
              <w:t>ĐỀ KIỂM TRA GIỮA KÌ 1 NĂM HỌC 2020 - 2021</w:t>
            </w:r>
          </w:p>
          <w:p w:rsidR="005A5A67" w:rsidRPr="00B10DD7" w:rsidRDefault="005A5A67" w:rsidP="005A5A67">
            <w:pPr>
              <w:jc w:val="center"/>
              <w:rPr>
                <w:rFonts w:cs="Times New Roman"/>
                <w:b/>
                <w:sz w:val="26"/>
                <w:szCs w:val="24"/>
              </w:rPr>
            </w:pPr>
            <w:r w:rsidRPr="00B10DD7">
              <w:rPr>
                <w:rFonts w:cs="Times New Roman"/>
                <w:b/>
                <w:sz w:val="26"/>
                <w:szCs w:val="24"/>
              </w:rPr>
              <w:t>Môn thi: Hóa học  Lớp 10</w:t>
            </w:r>
          </w:p>
          <w:p w:rsidR="005A5A67" w:rsidRPr="00B10DD7" w:rsidRDefault="005A5A67" w:rsidP="005A5A67">
            <w:pPr>
              <w:jc w:val="center"/>
              <w:rPr>
                <w:rFonts w:cs="Times New Roman"/>
                <w:sz w:val="26"/>
                <w:szCs w:val="24"/>
              </w:rPr>
            </w:pPr>
            <w:r w:rsidRPr="00B10DD7">
              <w:rPr>
                <w:rFonts w:cs="Times New Roman"/>
                <w:i/>
                <w:sz w:val="26"/>
                <w:szCs w:val="24"/>
              </w:rPr>
              <w:t>Thời gian làm bài</w:t>
            </w:r>
            <w:r w:rsidRPr="00B10DD7">
              <w:rPr>
                <w:rFonts w:cs="Times New Roman"/>
                <w:sz w:val="26"/>
                <w:szCs w:val="24"/>
              </w:rPr>
              <w:t xml:space="preserve">: </w:t>
            </w:r>
            <w:r w:rsidRPr="00B10DD7">
              <w:rPr>
                <w:rFonts w:cs="Times New Roman"/>
                <w:i/>
                <w:iCs/>
                <w:sz w:val="26"/>
                <w:szCs w:val="24"/>
              </w:rPr>
              <w:t>45 phút</w:t>
            </w:r>
            <w:r w:rsidRPr="00B10DD7">
              <w:rPr>
                <w:rFonts w:cs="Times New Roman"/>
                <w:sz w:val="26"/>
                <w:szCs w:val="24"/>
              </w:rPr>
              <w:t xml:space="preserve"> </w:t>
            </w:r>
          </w:p>
          <w:p w:rsidR="005A5A67" w:rsidRPr="00B10DD7" w:rsidRDefault="005A5A67" w:rsidP="005A5A67">
            <w:pPr>
              <w:jc w:val="center"/>
              <w:rPr>
                <w:rFonts w:cs="Times New Roman"/>
                <w:sz w:val="26"/>
                <w:szCs w:val="24"/>
              </w:rPr>
            </w:pPr>
            <w:r w:rsidRPr="00B10DD7">
              <w:rPr>
                <w:rFonts w:cs="Times New Roman"/>
                <w:i/>
                <w:sz w:val="26"/>
                <w:szCs w:val="24"/>
              </w:rPr>
              <w:t>không tính thời gian phát đề</w:t>
            </w:r>
          </w:p>
        </w:tc>
      </w:tr>
    </w:tbl>
    <w:p w:rsidR="005A5A67" w:rsidRPr="00B10DD7" w:rsidRDefault="005A5A67" w:rsidP="005A5A67">
      <w:pP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60288" behindDoc="0" locked="0" layoutInCell="1" allowOverlap="1" wp14:anchorId="77603648" wp14:editId="410F6284">
                <wp:simplePos x="0" y="0"/>
                <wp:positionH relativeFrom="column">
                  <wp:posOffset>3519169</wp:posOffset>
                </wp:positionH>
                <wp:positionV relativeFrom="paragraph">
                  <wp:posOffset>40982</wp:posOffset>
                </wp:positionV>
                <wp:extent cx="1617785" cy="5862"/>
                <wp:effectExtent l="0" t="0" r="20955" b="32385"/>
                <wp:wrapNone/>
                <wp:docPr id="3" name="Straight Connector 3"/>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" strokecolor="black [3200]" strokeweight=".5pt">
                <v:stroke joinstyle="miter"/>
              </v:line>
            </w:pict>
          </mc:Fallback>
        </mc:AlternateContent>
      </w:r>
    </w:p>
    <w:p w:rsidR="005A5A67" w:rsidRPr="00B10DD7" w:rsidRDefault="005A5A67" w:rsidP="005A5A67">
      <w:pPr>
        <w:rPr>
          <w:rFonts w:cs="Times New Roman"/>
          <w:i/>
          <w:sz w:val="26"/>
          <w:szCs w:val="24"/>
        </w:rPr>
      </w:pPr>
      <w:r w:rsidRPr="00B10DD7">
        <w:rPr>
          <w:rFonts w:cs="Times New Roman"/>
          <w:i/>
          <w:sz w:val="26"/>
          <w:szCs w:val="24"/>
        </w:rPr>
        <w:t>Họ và tên học sinh:…………………………………... Mã số học sinh:………………………….</w:t>
      </w:r>
    </w:p>
    <w:p w:rsidR="005A5A67" w:rsidRPr="00B10DD7" w:rsidRDefault="005A5A67" w:rsidP="005A5A67">
      <w:pPr>
        <w:rPr>
          <w:rFonts w:cs="Times New Roman"/>
          <w:b/>
          <w:sz w:val="26"/>
          <w:szCs w:val="24"/>
        </w:rPr>
      </w:pPr>
    </w:p>
    <w:p w:rsidR="005A5A67" w:rsidRPr="00B10DD7" w:rsidRDefault="005A5A67" w:rsidP="005A5A67">
      <w:pPr>
        <w:jc w:val="both"/>
        <w:rPr>
          <w:rFonts w:cs="Times New Roman"/>
          <w:b/>
          <w:sz w:val="26"/>
          <w:szCs w:val="24"/>
        </w:rPr>
      </w:pPr>
      <w:r w:rsidRPr="00B10DD7">
        <w:rPr>
          <w:rFonts w:cs="Times New Roman"/>
          <w:b/>
          <w:sz w:val="26"/>
          <w:szCs w:val="24"/>
        </w:rPr>
        <w:t>PHẦN TRẮC NGHIỆM</w:t>
      </w:r>
    </w:p>
    <w:p w:rsidR="005A5A67" w:rsidRPr="00B10DD7" w:rsidRDefault="005A5A67" w:rsidP="005A5A67">
      <w:pPr>
        <w:jc w:val="both"/>
        <w:rPr>
          <w:rFonts w:cs="Times New Roman"/>
          <w:sz w:val="26"/>
          <w:szCs w:val="24"/>
        </w:rPr>
      </w:pPr>
      <w:r w:rsidRPr="00B10DD7">
        <w:rPr>
          <w:rFonts w:cs="Times New Roman"/>
          <w:b/>
          <w:sz w:val="26"/>
          <w:szCs w:val="24"/>
        </w:rPr>
        <w:t xml:space="preserve">Câu 1: </w:t>
      </w:r>
      <w:r w:rsidRPr="00B10DD7">
        <w:rPr>
          <w:rFonts w:cs="Times New Roman"/>
          <w:bCs/>
          <w:sz w:val="26"/>
          <w:szCs w:val="24"/>
        </w:rPr>
        <w:t>Kí</w:t>
      </w:r>
      <w:r w:rsidRPr="00B10DD7">
        <w:rPr>
          <w:rFonts w:cs="Times New Roman"/>
          <w:sz w:val="26"/>
          <w:szCs w:val="24"/>
        </w:rPr>
        <w:t xml:space="preserve"> hiệu của electron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e.</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p.</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q.</w:t>
      </w:r>
    </w:p>
    <w:p w:rsidR="005A5A67" w:rsidRPr="00B10DD7" w:rsidRDefault="005A5A67" w:rsidP="005A5A67">
      <w:pPr>
        <w:jc w:val="both"/>
        <w:rPr>
          <w:rFonts w:cs="Times New Roman"/>
          <w:sz w:val="26"/>
          <w:szCs w:val="24"/>
        </w:rPr>
      </w:pPr>
      <w:r w:rsidRPr="00B10DD7">
        <w:rPr>
          <w:rFonts w:cs="Times New Roman"/>
          <w:b/>
          <w:sz w:val="26"/>
          <w:szCs w:val="24"/>
        </w:rPr>
        <w:t xml:space="preserve">Câu 2: </w:t>
      </w:r>
      <w:r w:rsidRPr="00B10DD7">
        <w:rPr>
          <w:rFonts w:cs="Times New Roman"/>
          <w:bCs/>
          <w:sz w:val="26"/>
          <w:szCs w:val="24"/>
        </w:rPr>
        <w:t>H</w:t>
      </w:r>
      <w:r w:rsidRPr="00B10DD7">
        <w:rPr>
          <w:rFonts w:cs="Times New Roman"/>
          <w:sz w:val="26"/>
          <w:szCs w:val="24"/>
        </w:rPr>
        <w:t>ạt nhân của hầu hết các nguyên tử đều tạo bởi hạt nào sau đây?</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Electron và nơtron.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Electron và proton.</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Nơtron và proton.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Nơtron, proton và electron.</w:t>
      </w:r>
    </w:p>
    <w:p w:rsidR="005A5A67" w:rsidRPr="00B10DD7" w:rsidRDefault="005A5A67" w:rsidP="005A5A67">
      <w:pPr>
        <w:jc w:val="both"/>
        <w:rPr>
          <w:rFonts w:cs="Times New Roman"/>
          <w:sz w:val="26"/>
          <w:szCs w:val="24"/>
        </w:rPr>
      </w:pPr>
      <w:r w:rsidRPr="00B10DD7">
        <w:rPr>
          <w:rFonts w:cs="Times New Roman"/>
          <w:b/>
          <w:sz w:val="26"/>
          <w:szCs w:val="24"/>
        </w:rPr>
        <w:t xml:space="preserve">Câu 3: </w:t>
      </w:r>
      <w:r w:rsidRPr="00B10DD7">
        <w:rPr>
          <w:rFonts w:cs="Times New Roman"/>
          <w:sz w:val="26"/>
          <w:szCs w:val="24"/>
        </w:rPr>
        <w:t>Nguyên tử nguyên tố F có 9 proton, 9 electron và 10 nơtron. Điện tích hạt nhân nguyên tử F là bao nhiêu?</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9+.</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9-.</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10+.</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10-.</w:t>
      </w:r>
    </w:p>
    <w:p w:rsidR="005A5A67" w:rsidRPr="00B10DD7" w:rsidRDefault="005A5A67" w:rsidP="005A5A67">
      <w:pPr>
        <w:jc w:val="both"/>
        <w:rPr>
          <w:rFonts w:cs="Times New Roman"/>
          <w:sz w:val="26"/>
          <w:szCs w:val="24"/>
        </w:rPr>
      </w:pPr>
      <w:r w:rsidRPr="00B10DD7">
        <w:rPr>
          <w:rFonts w:cs="Times New Roman"/>
          <w:b/>
          <w:sz w:val="26"/>
          <w:szCs w:val="24"/>
        </w:rPr>
        <w:t xml:space="preserve">Câu 4: </w:t>
      </w:r>
      <w:r w:rsidRPr="00B10DD7">
        <w:rPr>
          <w:rFonts w:cs="Times New Roman"/>
          <w:sz w:val="26"/>
          <w:szCs w:val="24"/>
        </w:rPr>
        <w:t>Phân lớp p có tối đa bao nhiêu electron?</w:t>
      </w:r>
    </w:p>
    <w:p w:rsidR="00D92C4A"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 electron.</w:t>
      </w:r>
      <w:r w:rsidRPr="00B10DD7">
        <w:rPr>
          <w:rFonts w:cs="Times New Roman"/>
          <w:sz w:val="26"/>
          <w:szCs w:val="24"/>
        </w:rPr>
        <w:tab/>
      </w:r>
      <w:r w:rsidRPr="00B10DD7">
        <w:rPr>
          <w:rFonts w:cs="Times New Roman"/>
          <w:sz w:val="26"/>
          <w:szCs w:val="24"/>
        </w:rPr>
        <w:tab/>
      </w:r>
      <w:r w:rsidR="00D92C4A">
        <w:rPr>
          <w:rFonts w:cs="Times New Roman"/>
          <w:sz w:val="26"/>
          <w:szCs w:val="24"/>
        </w:rPr>
        <w:tab/>
      </w:r>
      <w:r w:rsidRPr="00B10DD7">
        <w:rPr>
          <w:rFonts w:cs="Times New Roman"/>
          <w:b/>
          <w:bCs/>
          <w:sz w:val="26"/>
          <w:szCs w:val="24"/>
        </w:rPr>
        <w:t>B.</w:t>
      </w:r>
      <w:r w:rsidRPr="00B10DD7">
        <w:rPr>
          <w:rFonts w:cs="Times New Roman"/>
          <w:sz w:val="26"/>
          <w:szCs w:val="24"/>
        </w:rPr>
        <w:t xml:space="preserve"> 6 electtron.</w:t>
      </w:r>
      <w:r w:rsidRPr="00B10DD7">
        <w:rPr>
          <w:rFonts w:cs="Times New Roman"/>
          <w:sz w:val="26"/>
          <w:szCs w:val="24"/>
        </w:rPr>
        <w:tab/>
      </w:r>
      <w:r w:rsidRPr="00B10DD7">
        <w:rPr>
          <w:rFonts w:cs="Times New Roman"/>
          <w:sz w:val="26"/>
          <w:szCs w:val="24"/>
        </w:rPr>
        <w:tab/>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10 electron.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14 electron.</w:t>
      </w:r>
    </w:p>
    <w:p w:rsidR="005A5A67" w:rsidRPr="00B10DD7" w:rsidRDefault="005A5A67" w:rsidP="005A5A67">
      <w:pPr>
        <w:ind w:left="720" w:hanging="720"/>
        <w:jc w:val="both"/>
        <w:rPr>
          <w:rFonts w:cs="Times New Roman"/>
          <w:sz w:val="26"/>
          <w:szCs w:val="24"/>
        </w:rPr>
      </w:pPr>
      <w:r w:rsidRPr="00B10DD7">
        <w:rPr>
          <w:rFonts w:cs="Times New Roman"/>
          <w:b/>
          <w:sz w:val="26"/>
          <w:szCs w:val="24"/>
        </w:rPr>
        <w:t xml:space="preserve">Câu 5: </w:t>
      </w:r>
      <w:r w:rsidRPr="00B10DD7">
        <w:rPr>
          <w:rFonts w:cs="Times New Roman"/>
          <w:sz w:val="26"/>
          <w:szCs w:val="24"/>
        </w:rPr>
        <w:t>Trong nguyên tử, electron chuyển động rất nhanh trong khu vực không gian xung quanh hạt nhân và</w:t>
      </w:r>
    </w:p>
    <w:p w:rsidR="005A5A67" w:rsidRPr="00B10DD7" w:rsidRDefault="005A5A67" w:rsidP="005A5A67">
      <w:pPr>
        <w:ind w:left="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theo quỹ đạo tròn.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theo quỹ đạo bầu dục.</w:t>
      </w:r>
    </w:p>
    <w:p w:rsidR="005A5A67" w:rsidRPr="00B10DD7" w:rsidRDefault="005A5A67" w:rsidP="005A5A67">
      <w:pPr>
        <w:ind w:left="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theo những quỹ đạo xác định.</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không theo những quỹ đạo xác định.</w:t>
      </w:r>
    </w:p>
    <w:p w:rsidR="005A5A67" w:rsidRPr="00B10DD7" w:rsidRDefault="005A5A67" w:rsidP="005A5A67">
      <w:pPr>
        <w:jc w:val="both"/>
        <w:rPr>
          <w:rFonts w:cs="Times New Roman"/>
          <w:sz w:val="26"/>
          <w:szCs w:val="24"/>
        </w:rPr>
      </w:pPr>
      <w:r w:rsidRPr="00B10DD7">
        <w:rPr>
          <w:rFonts w:cs="Times New Roman"/>
          <w:b/>
          <w:sz w:val="26"/>
          <w:szCs w:val="24"/>
        </w:rPr>
        <w:t xml:space="preserve">Câu 6: </w:t>
      </w:r>
      <w:r w:rsidRPr="00B10DD7">
        <w:rPr>
          <w:rFonts w:cs="Times New Roman"/>
          <w:sz w:val="26"/>
          <w:szCs w:val="24"/>
        </w:rPr>
        <w:t>Cấu hình electron của nguyên tử Al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3p</w:t>
      </w:r>
      <w:r w:rsidRPr="00B10DD7">
        <w:rPr>
          <w:rFonts w:cs="Times New Roman"/>
          <w:sz w:val="26"/>
          <w:szCs w:val="24"/>
          <w:vertAlign w:val="superscript"/>
        </w:rPr>
        <w:t>1</w:t>
      </w:r>
      <w:r w:rsidRPr="00B10DD7">
        <w:rPr>
          <w:rFonts w:cs="Times New Roman"/>
          <w:sz w:val="26"/>
          <w:szCs w:val="24"/>
        </w:rPr>
        <w:t>. Lớp thứ hai (lớp L) của nguyên tử Al có bao nhiêu electron?</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8.</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w:t>
      </w:r>
    </w:p>
    <w:p w:rsidR="005A5A67" w:rsidRPr="00B10DD7" w:rsidRDefault="005A5A67" w:rsidP="005A5A67">
      <w:pPr>
        <w:jc w:val="both"/>
        <w:rPr>
          <w:rFonts w:cs="Times New Roman"/>
          <w:sz w:val="26"/>
          <w:szCs w:val="24"/>
        </w:rPr>
      </w:pPr>
      <w:r w:rsidRPr="00B10DD7">
        <w:rPr>
          <w:rFonts w:cs="Times New Roman"/>
          <w:b/>
          <w:sz w:val="26"/>
          <w:szCs w:val="24"/>
        </w:rPr>
        <w:t xml:space="preserve">Câu 7: </w:t>
      </w:r>
      <w:r w:rsidRPr="00B10DD7">
        <w:rPr>
          <w:rFonts w:cs="Times New Roman"/>
          <w:bCs/>
          <w:sz w:val="26"/>
          <w:szCs w:val="24"/>
        </w:rPr>
        <w:t>N</w:t>
      </w:r>
      <w:r w:rsidRPr="00B10DD7">
        <w:rPr>
          <w:rFonts w:cs="Times New Roman"/>
          <w:sz w:val="26"/>
          <w:szCs w:val="24"/>
        </w:rPr>
        <w:t>guyên tử X có 7 electron lớp ngoài cùng.  X là nguyên tử của nguyên tố</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phi kim.</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kim loại.</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khí hiếm.</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hiđro.</w:t>
      </w:r>
    </w:p>
    <w:p w:rsidR="005A5A67" w:rsidRPr="00B10DD7" w:rsidRDefault="005A5A67" w:rsidP="005A5A67">
      <w:pPr>
        <w:jc w:val="both"/>
        <w:rPr>
          <w:rFonts w:cs="Times New Roman"/>
          <w:sz w:val="26"/>
          <w:szCs w:val="24"/>
        </w:rPr>
      </w:pPr>
      <w:r w:rsidRPr="00B10DD7">
        <w:rPr>
          <w:rFonts w:cs="Times New Roman"/>
          <w:b/>
          <w:sz w:val="26"/>
          <w:szCs w:val="24"/>
        </w:rPr>
        <w:t xml:space="preserve">Câu 8: </w:t>
      </w:r>
      <w:r w:rsidRPr="00B10DD7">
        <w:rPr>
          <w:rFonts w:cs="Times New Roman"/>
          <w:sz w:val="26"/>
          <w:szCs w:val="24"/>
        </w:rPr>
        <w:t>Trong cùng một nguyên tử, mức năng lượng của phân lớp nào sau đây thấp nhất?</w:t>
      </w:r>
    </w:p>
    <w:p w:rsidR="005A5A67" w:rsidRPr="00B10DD7" w:rsidRDefault="005A5A67" w:rsidP="005A5A67">
      <w:pPr>
        <w:jc w:val="both"/>
        <w:rPr>
          <w:rFonts w:cs="Times New Roman"/>
          <w:sz w:val="26"/>
          <w:szCs w:val="24"/>
        </w:rPr>
      </w:pPr>
      <w:r w:rsidRPr="00B10DD7">
        <w:rPr>
          <w:rFonts w:cs="Times New Roman"/>
          <w:sz w:val="26"/>
          <w:szCs w:val="24"/>
        </w:rPr>
        <w:tab/>
      </w:r>
      <w:r w:rsidRPr="00B10DD7">
        <w:rPr>
          <w:rFonts w:cs="Times New Roman"/>
          <w:b/>
          <w:bCs/>
          <w:sz w:val="26"/>
          <w:szCs w:val="24"/>
        </w:rPr>
        <w:t>A.</w:t>
      </w:r>
      <w:r w:rsidRPr="00B10DD7">
        <w:rPr>
          <w:rFonts w:cs="Times New Roman"/>
          <w:sz w:val="26"/>
          <w:szCs w:val="24"/>
        </w:rPr>
        <w:t xml:space="preserve"> 1s.</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2s.</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2p.</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3s.</w:t>
      </w:r>
    </w:p>
    <w:p w:rsidR="005A5A67" w:rsidRPr="00B10DD7" w:rsidRDefault="005A5A67" w:rsidP="005A5A67">
      <w:pPr>
        <w:jc w:val="both"/>
        <w:rPr>
          <w:rFonts w:cs="Times New Roman"/>
          <w:sz w:val="26"/>
          <w:szCs w:val="24"/>
        </w:rPr>
      </w:pPr>
      <w:r w:rsidRPr="00B10DD7">
        <w:rPr>
          <w:rFonts w:cs="Times New Roman"/>
          <w:b/>
          <w:sz w:val="26"/>
          <w:szCs w:val="24"/>
        </w:rPr>
        <w:t xml:space="preserve">Câu 9: </w:t>
      </w:r>
      <w:r w:rsidRPr="00B10DD7">
        <w:rPr>
          <w:rFonts w:cs="Times New Roman"/>
          <w:sz w:val="26"/>
          <w:szCs w:val="24"/>
        </w:rPr>
        <w:t>Trong bảng tuần hoàn, có bao nhiêu chu kì nhỏ?</w:t>
      </w:r>
    </w:p>
    <w:p w:rsidR="005A5A67" w:rsidRPr="00B10DD7" w:rsidRDefault="005A5A67" w:rsidP="005A5A67">
      <w:pPr>
        <w:ind w:firstLine="720"/>
        <w:jc w:val="both"/>
        <w:rPr>
          <w:rFonts w:cs="Times New Roman"/>
          <w:sz w:val="26"/>
          <w:szCs w:val="24"/>
        </w:rPr>
      </w:pPr>
      <w:r w:rsidRPr="00B10DD7">
        <w:rPr>
          <w:rFonts w:cs="Times New Roman"/>
          <w:b/>
          <w:bCs/>
          <w:sz w:val="26"/>
          <w:szCs w:val="24"/>
        </w:rPr>
        <w:lastRenderedPageBreak/>
        <w:t>A.</w:t>
      </w:r>
      <w:r w:rsidRPr="00B10DD7">
        <w:rPr>
          <w:rFonts w:cs="Times New Roman"/>
          <w:sz w:val="26"/>
          <w:szCs w:val="24"/>
        </w:rPr>
        <w:t xml:space="preserve"> 4.</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w:t>
      </w:r>
    </w:p>
    <w:p w:rsidR="005A5A67" w:rsidRPr="00B10DD7" w:rsidRDefault="005A5A67" w:rsidP="005A5A67">
      <w:pPr>
        <w:jc w:val="both"/>
        <w:rPr>
          <w:rFonts w:cs="Times New Roman"/>
          <w:sz w:val="26"/>
          <w:szCs w:val="24"/>
        </w:rPr>
      </w:pPr>
      <w:r w:rsidRPr="00B10DD7">
        <w:rPr>
          <w:rFonts w:cs="Times New Roman"/>
          <w:b/>
          <w:sz w:val="26"/>
          <w:szCs w:val="24"/>
        </w:rPr>
        <w:t xml:space="preserve">Câu 10: </w:t>
      </w:r>
      <w:r w:rsidRPr="00B10DD7">
        <w:rPr>
          <w:rFonts w:cs="Times New Roman"/>
          <w:sz w:val="26"/>
          <w:szCs w:val="24"/>
        </w:rPr>
        <w:t xml:space="preserve">Trong bảng tuần hoàn, các nguyên tố có cùng số lớp electron trong nguyên tử được xếp </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cùng một hàng.</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cùng một cột.</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cùng mộ</w:t>
      </w:r>
      <w:r w:rsidR="00D92C4A">
        <w:rPr>
          <w:rFonts w:cs="Times New Roman"/>
          <w:sz w:val="26"/>
          <w:szCs w:val="24"/>
        </w:rPr>
        <w:t>t ô.</w:t>
      </w:r>
      <w:r w:rsidR="00D92C4A">
        <w:rPr>
          <w:rFonts w:cs="Times New Roman"/>
          <w:sz w:val="26"/>
          <w:szCs w:val="24"/>
        </w:rPr>
        <w:tab/>
      </w:r>
      <w:r w:rsidRPr="00B10DD7">
        <w:rPr>
          <w:rFonts w:cs="Times New Roman"/>
          <w:b/>
          <w:bCs/>
          <w:sz w:val="26"/>
          <w:szCs w:val="24"/>
        </w:rPr>
        <w:t>D.</w:t>
      </w:r>
      <w:r w:rsidRPr="00B10DD7">
        <w:rPr>
          <w:rFonts w:cs="Times New Roman"/>
          <w:sz w:val="26"/>
          <w:szCs w:val="24"/>
        </w:rPr>
        <w:t xml:space="preserve"> thành hai cột.</w:t>
      </w:r>
    </w:p>
    <w:p w:rsidR="005A5A67" w:rsidRPr="00B10DD7" w:rsidRDefault="005A5A67" w:rsidP="005A5A67">
      <w:pPr>
        <w:jc w:val="both"/>
        <w:rPr>
          <w:rFonts w:cs="Times New Roman"/>
          <w:sz w:val="26"/>
          <w:szCs w:val="24"/>
        </w:rPr>
      </w:pPr>
      <w:r w:rsidRPr="00B10DD7">
        <w:rPr>
          <w:rFonts w:cs="Times New Roman"/>
          <w:b/>
          <w:sz w:val="26"/>
          <w:szCs w:val="24"/>
        </w:rPr>
        <w:t xml:space="preserve">Câu 11: </w:t>
      </w:r>
      <w:r w:rsidRPr="00B10DD7">
        <w:rPr>
          <w:rFonts w:cs="Times New Roman"/>
          <w:sz w:val="26"/>
          <w:szCs w:val="24"/>
        </w:rPr>
        <w:t xml:space="preserve">Các nguyên tố thuộc cùng một nhóm A có </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cùng số electron trong nguyên tử.</w:t>
      </w:r>
      <w:r w:rsidRPr="00B10DD7">
        <w:rPr>
          <w:rFonts w:cs="Times New Roman"/>
          <w:sz w:val="26"/>
          <w:szCs w:val="24"/>
        </w:rPr>
        <w:tab/>
        <w:t xml:space="preserve">    </w:t>
      </w:r>
      <w:r w:rsidRPr="00B10DD7">
        <w:rPr>
          <w:rFonts w:cs="Times New Roman"/>
          <w:sz w:val="26"/>
          <w:szCs w:val="24"/>
        </w:rPr>
        <w:tab/>
        <w:t xml:space="preserve">  </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số electron ở lớp ngoài cùng bằng nhau.</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số lớp electron trong nguyên tử bằng nhau.  </w:t>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cùng nguyên tử khối.</w:t>
      </w:r>
    </w:p>
    <w:p w:rsidR="005A5A67" w:rsidRPr="00B10DD7" w:rsidRDefault="005A5A67" w:rsidP="005A5A67">
      <w:pPr>
        <w:jc w:val="both"/>
        <w:rPr>
          <w:rFonts w:cs="Times New Roman"/>
          <w:sz w:val="26"/>
          <w:szCs w:val="24"/>
        </w:rPr>
      </w:pPr>
      <w:r w:rsidRPr="00B10DD7">
        <w:rPr>
          <w:rFonts w:cs="Times New Roman"/>
          <w:b/>
          <w:sz w:val="26"/>
          <w:szCs w:val="24"/>
        </w:rPr>
        <w:t>Câu 12:</w:t>
      </w:r>
      <w:r w:rsidRPr="00B10DD7">
        <w:rPr>
          <w:rFonts w:cs="Times New Roman"/>
          <w:sz w:val="26"/>
          <w:szCs w:val="24"/>
        </w:rPr>
        <w:t xml:space="preserve"> Theo chiều tăng dần của điện tích hạt nhân, tính kim loại của các nguyên tố trong nhóm IA thay đổi như thế nào?</w:t>
      </w:r>
      <w:r w:rsidRPr="00B10DD7">
        <w:rPr>
          <w:rFonts w:cs="Times New Roman"/>
          <w:sz w:val="26"/>
          <w:szCs w:val="24"/>
        </w:rPr>
        <w:tab/>
      </w:r>
    </w:p>
    <w:p w:rsidR="00D92C4A"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Tăng dần.</w:t>
      </w:r>
      <w:r w:rsidRPr="00B10DD7">
        <w:rPr>
          <w:rFonts w:cs="Times New Roman"/>
          <w:sz w:val="26"/>
          <w:szCs w:val="24"/>
        </w:rPr>
        <w:tab/>
      </w:r>
      <w:r w:rsidRPr="00B10DD7">
        <w:rPr>
          <w:rFonts w:cs="Times New Roman"/>
          <w:sz w:val="26"/>
          <w:szCs w:val="24"/>
        </w:rPr>
        <w:tab/>
      </w:r>
      <w:r w:rsidR="00D92C4A">
        <w:rPr>
          <w:rFonts w:cs="Times New Roman"/>
          <w:sz w:val="26"/>
          <w:szCs w:val="24"/>
        </w:rPr>
        <w:tab/>
      </w:r>
      <w:r w:rsidRPr="00B10DD7">
        <w:rPr>
          <w:rFonts w:cs="Times New Roman"/>
          <w:b/>
          <w:bCs/>
          <w:sz w:val="26"/>
          <w:szCs w:val="24"/>
        </w:rPr>
        <w:t>B.</w:t>
      </w:r>
      <w:r w:rsidRPr="00B10DD7">
        <w:rPr>
          <w:rFonts w:cs="Times New Roman"/>
          <w:sz w:val="26"/>
          <w:szCs w:val="24"/>
        </w:rPr>
        <w:t xml:space="preserve"> Giảm dần.</w:t>
      </w:r>
      <w:r w:rsidRPr="00B10DD7">
        <w:rPr>
          <w:rFonts w:cs="Times New Roman"/>
          <w:sz w:val="26"/>
          <w:szCs w:val="24"/>
        </w:rPr>
        <w:tab/>
      </w:r>
      <w:r w:rsidRPr="00B10DD7">
        <w:rPr>
          <w:rFonts w:cs="Times New Roman"/>
          <w:sz w:val="26"/>
          <w:szCs w:val="24"/>
        </w:rPr>
        <w:tab/>
      </w:r>
    </w:p>
    <w:p w:rsidR="005A5A67" w:rsidRPr="00B10DD7" w:rsidRDefault="005A5A67" w:rsidP="00D92C4A">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Không thay đổi.</w:t>
      </w:r>
      <w:r w:rsidRPr="00B10DD7">
        <w:rPr>
          <w:rFonts w:cs="Times New Roman"/>
          <w:sz w:val="26"/>
          <w:szCs w:val="24"/>
        </w:rPr>
        <w:tab/>
      </w:r>
      <w:r w:rsidR="00D92C4A">
        <w:rPr>
          <w:rFonts w:cs="Times New Roman"/>
          <w:sz w:val="26"/>
          <w:szCs w:val="24"/>
        </w:rPr>
        <w:tab/>
      </w:r>
      <w:r w:rsidRPr="00B10DD7">
        <w:rPr>
          <w:rFonts w:cs="Times New Roman"/>
          <w:b/>
          <w:bCs/>
          <w:sz w:val="26"/>
          <w:szCs w:val="24"/>
        </w:rPr>
        <w:t>D.</w:t>
      </w:r>
      <w:r w:rsidRPr="00B10DD7">
        <w:rPr>
          <w:rFonts w:cs="Times New Roman"/>
          <w:sz w:val="26"/>
          <w:szCs w:val="24"/>
        </w:rPr>
        <w:t xml:space="preserve"> Vừa tăng vừa giảm.</w:t>
      </w:r>
    </w:p>
    <w:p w:rsidR="005A5A67" w:rsidRPr="00B10DD7" w:rsidRDefault="005A5A67" w:rsidP="005A5A67">
      <w:pPr>
        <w:jc w:val="both"/>
        <w:rPr>
          <w:rFonts w:cs="Times New Roman"/>
          <w:sz w:val="26"/>
          <w:szCs w:val="24"/>
        </w:rPr>
      </w:pPr>
      <w:r w:rsidRPr="00B10DD7">
        <w:rPr>
          <w:rFonts w:cs="Times New Roman"/>
          <w:b/>
          <w:sz w:val="26"/>
          <w:szCs w:val="24"/>
        </w:rPr>
        <w:t xml:space="preserve">Câu 13: </w:t>
      </w:r>
      <w:r w:rsidRPr="00B10DD7">
        <w:rPr>
          <w:rFonts w:cs="Times New Roman"/>
          <w:sz w:val="26"/>
          <w:szCs w:val="24"/>
        </w:rPr>
        <w:t>Trong nhóm IIA, theo chiều tăng của điện tích hạt nhân, tính bazơ của các hidroxit tương ứng với nguyên tố biến đổi như thế nào?</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Mạnh dần.</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Yếu dần.</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Không biến đổi.</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Biến đổi không quy luật.</w:t>
      </w:r>
    </w:p>
    <w:p w:rsidR="005A5A67" w:rsidRPr="00B10DD7" w:rsidRDefault="005A5A67" w:rsidP="005A5A67">
      <w:pPr>
        <w:jc w:val="both"/>
        <w:rPr>
          <w:rFonts w:cs="Times New Roman"/>
          <w:sz w:val="26"/>
          <w:szCs w:val="24"/>
        </w:rPr>
      </w:pPr>
      <w:r w:rsidRPr="00B10DD7">
        <w:rPr>
          <w:rFonts w:cs="Times New Roman"/>
          <w:b/>
          <w:sz w:val="26"/>
          <w:szCs w:val="24"/>
        </w:rPr>
        <w:t>Câu 14:</w:t>
      </w:r>
      <w:r w:rsidRPr="00B10DD7">
        <w:rPr>
          <w:rFonts w:cs="Times New Roman"/>
          <w:sz w:val="26"/>
          <w:szCs w:val="24"/>
        </w:rPr>
        <w:t xml:space="preserve"> Hai nguyên tố ứng với số hiệu nguyên tử nào sau đây có tính chất hóa học tương tự nhau? </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9, 17.</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3, 12.</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1, 2.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t xml:space="preserve">          </w:t>
      </w:r>
      <w:r w:rsidR="00D92C4A">
        <w:rPr>
          <w:rFonts w:cs="Times New Roman"/>
          <w:sz w:val="26"/>
          <w:szCs w:val="24"/>
        </w:rPr>
        <w:t xml:space="preserve"> </w:t>
      </w:r>
      <w:r w:rsidRPr="00B10DD7">
        <w:rPr>
          <w:rFonts w:cs="Times New Roman"/>
          <w:b/>
          <w:bCs/>
          <w:sz w:val="26"/>
          <w:szCs w:val="24"/>
        </w:rPr>
        <w:t>D.</w:t>
      </w:r>
      <w:r w:rsidRPr="00B10DD7">
        <w:rPr>
          <w:rFonts w:cs="Times New Roman"/>
          <w:sz w:val="26"/>
          <w:szCs w:val="24"/>
        </w:rPr>
        <w:t xml:space="preserve"> 8, 11.</w:t>
      </w:r>
    </w:p>
    <w:p w:rsidR="005A5A67" w:rsidRPr="00B10DD7" w:rsidRDefault="005A5A67" w:rsidP="005A5A67">
      <w:pPr>
        <w:jc w:val="both"/>
        <w:rPr>
          <w:rFonts w:cs="Times New Roman"/>
          <w:sz w:val="26"/>
          <w:szCs w:val="24"/>
        </w:rPr>
      </w:pPr>
      <w:r w:rsidRPr="00B10DD7">
        <w:rPr>
          <w:rFonts w:cs="Times New Roman"/>
          <w:b/>
          <w:bCs/>
          <w:sz w:val="26"/>
          <w:szCs w:val="24"/>
        </w:rPr>
        <w:t>Câu 15:</w:t>
      </w:r>
      <w:r w:rsidRPr="00B10DD7">
        <w:rPr>
          <w:rFonts w:cs="Times New Roman"/>
          <w:sz w:val="26"/>
          <w:szCs w:val="24"/>
        </w:rPr>
        <w:t xml:space="preserve"> Hóa trị trong oxit cao nhất của nguyên tố nhóm IIA là bao nhiêu?</w:t>
      </w:r>
    </w:p>
    <w:p w:rsidR="005A5A67" w:rsidRPr="00B10DD7" w:rsidRDefault="005A5A67" w:rsidP="005A5A67">
      <w:pPr>
        <w:jc w:val="both"/>
        <w:rPr>
          <w:rFonts w:cs="Times New Roman"/>
          <w:sz w:val="26"/>
          <w:szCs w:val="24"/>
        </w:rPr>
      </w:pPr>
      <w:r w:rsidRPr="00B10DD7">
        <w:rPr>
          <w:rFonts w:cs="Times New Roman"/>
          <w:sz w:val="26"/>
          <w:szCs w:val="24"/>
        </w:rPr>
        <w:tab/>
      </w: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4.</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w:t>
      </w:r>
    </w:p>
    <w:p w:rsidR="005A5A67" w:rsidRPr="00B10DD7" w:rsidRDefault="005A5A67" w:rsidP="005A5A67">
      <w:pPr>
        <w:jc w:val="both"/>
        <w:rPr>
          <w:rFonts w:cs="Times New Roman"/>
          <w:sz w:val="26"/>
          <w:szCs w:val="24"/>
        </w:rPr>
      </w:pPr>
      <w:r w:rsidRPr="00B10DD7">
        <w:rPr>
          <w:rFonts w:cs="Times New Roman"/>
          <w:b/>
          <w:sz w:val="26"/>
          <w:szCs w:val="24"/>
        </w:rPr>
        <w:t xml:space="preserve">Câu 16: </w:t>
      </w:r>
      <w:r w:rsidRPr="00B10DD7">
        <w:rPr>
          <w:rFonts w:cs="Times New Roman"/>
          <w:sz w:val="26"/>
          <w:szCs w:val="24"/>
        </w:rPr>
        <w:t>Sử dụng bảng tuần hoàn các nguyên tố hóa học cho biết nguyên tố lưu huỳnh (S) thuộc nhóm nào?</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VIB.</w:t>
      </w:r>
      <w:r w:rsidRPr="00B10DD7">
        <w:rPr>
          <w:rFonts w:cs="Times New Roman"/>
          <w:sz w:val="26"/>
          <w:szCs w:val="24"/>
        </w:rPr>
        <w:tab/>
        <w:t xml:space="preserve">            </w:t>
      </w:r>
      <w:r w:rsidRPr="00B10DD7">
        <w:rPr>
          <w:rFonts w:cs="Times New Roman"/>
          <w:b/>
          <w:bCs/>
          <w:sz w:val="26"/>
          <w:szCs w:val="24"/>
        </w:rPr>
        <w:t>B.</w:t>
      </w:r>
      <w:r w:rsidRPr="00B10DD7">
        <w:rPr>
          <w:rFonts w:cs="Times New Roman"/>
          <w:sz w:val="26"/>
          <w:szCs w:val="24"/>
        </w:rPr>
        <w:t xml:space="preserve"> VIIA.</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VIIB.</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VIA.</w:t>
      </w:r>
    </w:p>
    <w:p w:rsidR="005A5A67" w:rsidRPr="00B10DD7" w:rsidRDefault="005A5A67" w:rsidP="005A5A67">
      <w:pPr>
        <w:jc w:val="both"/>
        <w:rPr>
          <w:rFonts w:cs="Times New Roman"/>
          <w:bCs/>
          <w:sz w:val="26"/>
          <w:szCs w:val="24"/>
        </w:rPr>
      </w:pPr>
      <w:r w:rsidRPr="00B10DD7">
        <w:rPr>
          <w:rFonts w:cs="Times New Roman"/>
          <w:b/>
          <w:sz w:val="26"/>
          <w:szCs w:val="24"/>
        </w:rPr>
        <w:t xml:space="preserve">Câu 17: </w:t>
      </w:r>
      <w:r w:rsidRPr="00B10DD7">
        <w:rPr>
          <w:rFonts w:cs="Times New Roman"/>
          <w:bCs/>
          <w:sz w:val="26"/>
          <w:szCs w:val="24"/>
        </w:rPr>
        <w:t>Kích thước của nguyên tử chủ yếu là</w:t>
      </w:r>
    </w:p>
    <w:p w:rsidR="005A5A67" w:rsidRPr="00B10DD7" w:rsidRDefault="005A5A67" w:rsidP="005A5A67">
      <w:pPr>
        <w:ind w:left="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kích thước của hạ</w:t>
      </w:r>
      <w:r w:rsidR="00D92C4A">
        <w:rPr>
          <w:rFonts w:cs="Times New Roman"/>
          <w:sz w:val="26"/>
          <w:szCs w:val="24"/>
        </w:rPr>
        <w:t>t proton.</w:t>
      </w:r>
      <w:r w:rsidR="00D92C4A">
        <w:rPr>
          <w:rFonts w:cs="Times New Roman"/>
          <w:sz w:val="26"/>
          <w:szCs w:val="24"/>
        </w:rPr>
        <w:tab/>
      </w:r>
      <w:r w:rsidR="00D92C4A">
        <w:rPr>
          <w:rFonts w:cs="Times New Roman"/>
          <w:sz w:val="26"/>
          <w:szCs w:val="24"/>
        </w:rPr>
        <w:tab/>
      </w:r>
      <w:r w:rsidRPr="00B10DD7">
        <w:rPr>
          <w:rFonts w:cs="Times New Roman"/>
          <w:b/>
          <w:bCs/>
          <w:sz w:val="26"/>
          <w:szCs w:val="24"/>
        </w:rPr>
        <w:t>B.</w:t>
      </w:r>
      <w:r w:rsidRPr="00B10DD7">
        <w:rPr>
          <w:rFonts w:cs="Times New Roman"/>
          <w:sz w:val="26"/>
          <w:szCs w:val="24"/>
        </w:rPr>
        <w:t xml:space="preserve"> kích thước của hạt electron.</w:t>
      </w:r>
    </w:p>
    <w:p w:rsidR="005A5A67" w:rsidRPr="00B10DD7" w:rsidRDefault="005A5A67" w:rsidP="005A5A67">
      <w:pPr>
        <w:ind w:left="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kích thước của lớp vỏ.</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kích thước của hạt nhân.</w:t>
      </w:r>
    </w:p>
    <w:p w:rsidR="005A5A67" w:rsidRPr="00B10DD7" w:rsidRDefault="005A5A67" w:rsidP="005A5A67">
      <w:pPr>
        <w:jc w:val="both"/>
        <w:rPr>
          <w:rFonts w:cs="Times New Roman"/>
          <w:sz w:val="26"/>
          <w:szCs w:val="24"/>
        </w:rPr>
      </w:pPr>
      <w:r w:rsidRPr="00B10DD7">
        <w:rPr>
          <w:rFonts w:cs="Times New Roman"/>
          <w:b/>
          <w:sz w:val="26"/>
          <w:szCs w:val="24"/>
        </w:rPr>
        <w:t xml:space="preserve">Câu 18: </w:t>
      </w:r>
      <w:r w:rsidRPr="00B10DD7">
        <w:rPr>
          <w:rFonts w:cs="Times New Roman"/>
          <w:sz w:val="26"/>
          <w:szCs w:val="24"/>
        </w:rPr>
        <w:t>Nguyên tử nguyên tố P có 15 proton, 16 nơtron, 15 electron được kí hiệu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w:t>
      </w:r>
      <w:r w:rsidRPr="00B10DD7">
        <w:rPr>
          <w:rFonts w:cs="Times New Roman"/>
          <w:position w:val="-12"/>
          <w:sz w:val="26"/>
          <w:szCs w:val="24"/>
        </w:rPr>
        <w:object w:dxaOrig="360" w:dyaOrig="380">
          <v:shape id="_x0000_i1026" type="#_x0000_t75" style="width:18.15pt;height:18.15pt" o:ole="">
            <v:imagedata r:id="rId16" o:title=""/>
          </v:shape>
          <o:OLEObject Type="Embed" ProgID="Equation.DSMT4" ShapeID="_x0000_i1026" DrawAspect="Content" ObjectID="_1669445918" r:id="rId17"/>
        </w:objec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w:t>
      </w:r>
      <w:r w:rsidRPr="00B10DD7">
        <w:rPr>
          <w:rFonts w:cs="Times New Roman"/>
          <w:position w:val="-12"/>
          <w:sz w:val="26"/>
          <w:szCs w:val="24"/>
        </w:rPr>
        <w:object w:dxaOrig="360" w:dyaOrig="380">
          <v:shape id="_x0000_i1027" type="#_x0000_t75" style="width:18.15pt;height:18.15pt" o:ole="">
            <v:imagedata r:id="rId18" o:title=""/>
          </v:shape>
          <o:OLEObject Type="Embed" ProgID="Equation.DSMT4" ShapeID="_x0000_i1027" DrawAspect="Content" ObjectID="_1669445919" r:id="rId19"/>
        </w:objec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w:t>
      </w:r>
      <w:r w:rsidRPr="00B10DD7">
        <w:rPr>
          <w:rFonts w:cs="Times New Roman"/>
          <w:position w:val="-12"/>
          <w:sz w:val="26"/>
          <w:szCs w:val="24"/>
        </w:rPr>
        <w:object w:dxaOrig="360" w:dyaOrig="380">
          <v:shape id="_x0000_i1028" type="#_x0000_t75" style="width:18.15pt;height:18.15pt" o:ole="">
            <v:imagedata r:id="rId20" o:title=""/>
          </v:shape>
          <o:OLEObject Type="Embed" ProgID="Equation.DSMT4" ShapeID="_x0000_i1028" DrawAspect="Content" ObjectID="_1669445920" r:id="rId21"/>
        </w:objec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w:t>
      </w:r>
      <w:r w:rsidRPr="00B10DD7">
        <w:rPr>
          <w:rFonts w:cs="Times New Roman"/>
          <w:position w:val="-12"/>
          <w:sz w:val="26"/>
          <w:szCs w:val="24"/>
        </w:rPr>
        <w:object w:dxaOrig="380" w:dyaOrig="380">
          <v:shape id="_x0000_i1029" type="#_x0000_t75" style="width:18.15pt;height:18.15pt" o:ole="">
            <v:imagedata r:id="rId22" o:title=""/>
          </v:shape>
          <o:OLEObject Type="Embed" ProgID="Equation.DSMT4" ShapeID="_x0000_i1029" DrawAspect="Content" ObjectID="_1669445921" r:id="rId23"/>
        </w:object>
      </w:r>
      <w:r w:rsidRPr="00B10DD7">
        <w:rPr>
          <w:rFonts w:cs="Times New Roman"/>
          <w:sz w:val="26"/>
          <w:szCs w:val="24"/>
        </w:rPr>
        <w:t>.</w:t>
      </w:r>
    </w:p>
    <w:p w:rsidR="005A5A67" w:rsidRPr="00B10DD7" w:rsidRDefault="005A5A67" w:rsidP="005A5A67">
      <w:pPr>
        <w:jc w:val="both"/>
        <w:rPr>
          <w:rFonts w:cs="Times New Roman"/>
          <w:sz w:val="26"/>
          <w:szCs w:val="24"/>
        </w:rPr>
      </w:pPr>
      <w:r w:rsidRPr="00B10DD7">
        <w:rPr>
          <w:rFonts w:cs="Times New Roman"/>
          <w:b/>
          <w:sz w:val="26"/>
          <w:szCs w:val="24"/>
        </w:rPr>
        <w:t xml:space="preserve">Câu 19: </w:t>
      </w:r>
      <w:r w:rsidRPr="00B10DD7">
        <w:rPr>
          <w:rFonts w:cs="Times New Roman"/>
          <w:sz w:val="26"/>
          <w:szCs w:val="24"/>
        </w:rPr>
        <w:t xml:space="preserve">Đồng là hỗn hợp của hai đồng vị bền </w:t>
      </w:r>
      <w:r w:rsidRPr="00B10DD7">
        <w:rPr>
          <w:rFonts w:cs="Times New Roman"/>
          <w:position w:val="-12"/>
          <w:sz w:val="26"/>
          <w:szCs w:val="24"/>
        </w:rPr>
        <w:object w:dxaOrig="540" w:dyaOrig="380">
          <v:shape id="_x0000_i1030" type="#_x0000_t75" style="width:26.9pt;height:18.15pt" o:ole="">
            <v:imagedata r:id="rId24" o:title=""/>
          </v:shape>
          <o:OLEObject Type="Embed" ProgID="Equation.DSMT4" ShapeID="_x0000_i1030" DrawAspect="Content" ObjectID="_1669445922" r:id="rId25"/>
        </w:object>
      </w:r>
      <w:r w:rsidRPr="00B10DD7">
        <w:rPr>
          <w:rFonts w:cs="Times New Roman"/>
          <w:sz w:val="26"/>
          <w:szCs w:val="24"/>
        </w:rPr>
        <w:t xml:space="preserve"> chiếm 73% và </w:t>
      </w:r>
      <w:r w:rsidRPr="00B10DD7">
        <w:rPr>
          <w:rFonts w:cs="Times New Roman"/>
          <w:position w:val="-12"/>
          <w:sz w:val="26"/>
          <w:szCs w:val="24"/>
        </w:rPr>
        <w:object w:dxaOrig="540" w:dyaOrig="380">
          <v:shape id="_x0000_i1031" type="#_x0000_t75" style="width:26.9pt;height:18.15pt" o:ole="">
            <v:imagedata r:id="rId26" o:title=""/>
          </v:shape>
          <o:OLEObject Type="Embed" ProgID="Equation.DSMT4" ShapeID="_x0000_i1031" DrawAspect="Content" ObjectID="_1669445923" r:id="rId27"/>
        </w:object>
      </w:r>
      <w:r w:rsidRPr="00B10DD7">
        <w:rPr>
          <w:rFonts w:cs="Times New Roman"/>
          <w:sz w:val="26"/>
          <w:szCs w:val="24"/>
        </w:rPr>
        <w:t>chiếm 27% tổng số nguyên tử đồng trong tự nhiên. Nguyên tử khối trung bình của đồng là bao nhiêu?</w:t>
      </w:r>
    </w:p>
    <w:p w:rsidR="005A5A67" w:rsidRPr="00B10DD7" w:rsidRDefault="005A5A67" w:rsidP="005A5A67">
      <w:pPr>
        <w:ind w:firstLine="720"/>
        <w:jc w:val="both"/>
        <w:rPr>
          <w:rFonts w:cs="Times New Roman"/>
          <w:bCs/>
          <w:sz w:val="26"/>
          <w:szCs w:val="24"/>
        </w:rPr>
      </w:pPr>
      <w:r w:rsidRPr="00B10DD7">
        <w:rPr>
          <w:rFonts w:cs="Times New Roman"/>
          <w:b/>
          <w:bCs/>
          <w:sz w:val="26"/>
          <w:szCs w:val="24"/>
        </w:rPr>
        <w:lastRenderedPageBreak/>
        <w:t>A.</w:t>
      </w:r>
      <w:r w:rsidRPr="00B10DD7">
        <w:rPr>
          <w:rFonts w:cs="Times New Roman"/>
          <w:sz w:val="26"/>
          <w:szCs w:val="24"/>
        </w:rPr>
        <w:t xml:space="preserve"> 63,54.</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bCs/>
          <w:sz w:val="26"/>
          <w:szCs w:val="24"/>
        </w:rPr>
        <w:t xml:space="preserve"> 64,46.</w:t>
      </w:r>
      <w:r w:rsidRPr="00B10DD7">
        <w:rPr>
          <w:rFonts w:cs="Times New Roman"/>
          <w:bCs/>
          <w:sz w:val="26"/>
          <w:szCs w:val="24"/>
        </w:rPr>
        <w:tab/>
      </w:r>
      <w:r w:rsidRPr="00B10DD7">
        <w:rPr>
          <w:rFonts w:cs="Times New Roman"/>
          <w:bCs/>
          <w:sz w:val="26"/>
          <w:szCs w:val="24"/>
        </w:rPr>
        <w:tab/>
      </w:r>
      <w:r w:rsidRPr="00B10DD7">
        <w:rPr>
          <w:rFonts w:cs="Times New Roman"/>
          <w:b/>
          <w:bCs/>
          <w:sz w:val="26"/>
          <w:szCs w:val="24"/>
        </w:rPr>
        <w:t>C.</w:t>
      </w:r>
      <w:r w:rsidRPr="00B10DD7">
        <w:rPr>
          <w:rFonts w:cs="Times New Roman"/>
          <w:bCs/>
          <w:sz w:val="26"/>
          <w:szCs w:val="24"/>
        </w:rPr>
        <w:t xml:space="preserve"> 64,54.</w:t>
      </w:r>
      <w:r w:rsidRPr="00B10DD7">
        <w:rPr>
          <w:rFonts w:cs="Times New Roman"/>
          <w:bCs/>
          <w:sz w:val="26"/>
          <w:szCs w:val="24"/>
        </w:rPr>
        <w:tab/>
      </w:r>
      <w:r w:rsidRPr="00B10DD7">
        <w:rPr>
          <w:rFonts w:cs="Times New Roman"/>
          <w:bCs/>
          <w:sz w:val="26"/>
          <w:szCs w:val="24"/>
        </w:rPr>
        <w:tab/>
      </w:r>
      <w:r w:rsidRPr="00B10DD7">
        <w:rPr>
          <w:rFonts w:cs="Times New Roman"/>
          <w:b/>
          <w:bCs/>
          <w:sz w:val="26"/>
          <w:szCs w:val="24"/>
        </w:rPr>
        <w:t>D.</w:t>
      </w:r>
      <w:r w:rsidRPr="00B10DD7">
        <w:rPr>
          <w:rFonts w:cs="Times New Roman"/>
          <w:bCs/>
          <w:sz w:val="26"/>
          <w:szCs w:val="24"/>
        </w:rPr>
        <w:t xml:space="preserve"> 63,46.</w:t>
      </w:r>
    </w:p>
    <w:p w:rsidR="005A5A67" w:rsidRPr="00B10DD7" w:rsidRDefault="005A5A67" w:rsidP="005A5A67">
      <w:pPr>
        <w:jc w:val="both"/>
        <w:rPr>
          <w:rFonts w:cs="Times New Roman"/>
          <w:sz w:val="26"/>
          <w:szCs w:val="24"/>
        </w:rPr>
      </w:pPr>
      <w:r w:rsidRPr="00B10DD7">
        <w:rPr>
          <w:rFonts w:cs="Times New Roman"/>
          <w:b/>
          <w:sz w:val="26"/>
          <w:szCs w:val="24"/>
        </w:rPr>
        <w:t xml:space="preserve">Câu 20: </w:t>
      </w:r>
      <w:r w:rsidRPr="00B10DD7">
        <w:rPr>
          <w:rFonts w:cs="Times New Roman"/>
          <w:sz w:val="26"/>
          <w:szCs w:val="24"/>
        </w:rPr>
        <w:t>Nguyên tử O với cấu hình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4</w:t>
      </w:r>
      <w:r w:rsidRPr="00B10DD7">
        <w:rPr>
          <w:rFonts w:cs="Times New Roman"/>
          <w:sz w:val="26"/>
          <w:szCs w:val="24"/>
        </w:rPr>
        <w:t xml:space="preserve"> có bao nhiêu lớp electron?</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 lớp.</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 lớp.</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 lớp.</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 lớp.</w:t>
      </w:r>
    </w:p>
    <w:p w:rsidR="005A5A67" w:rsidRPr="00B10DD7" w:rsidRDefault="005A5A67" w:rsidP="005A5A67">
      <w:pPr>
        <w:jc w:val="both"/>
        <w:rPr>
          <w:rFonts w:cs="Times New Roman"/>
          <w:sz w:val="26"/>
          <w:szCs w:val="24"/>
        </w:rPr>
      </w:pPr>
      <w:r w:rsidRPr="00B10DD7">
        <w:rPr>
          <w:rFonts w:cs="Times New Roman"/>
          <w:b/>
          <w:sz w:val="26"/>
          <w:szCs w:val="24"/>
        </w:rPr>
        <w:t xml:space="preserve">Câu 21: </w:t>
      </w:r>
      <w:r w:rsidRPr="00B10DD7">
        <w:rPr>
          <w:rFonts w:cs="Times New Roman"/>
          <w:sz w:val="26"/>
          <w:szCs w:val="24"/>
        </w:rPr>
        <w:t>Cấu hình electron nguyên tử Al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3p</w:t>
      </w:r>
      <w:r w:rsidRPr="00B10DD7">
        <w:rPr>
          <w:rFonts w:cs="Times New Roman"/>
          <w:sz w:val="26"/>
          <w:szCs w:val="24"/>
          <w:vertAlign w:val="superscript"/>
        </w:rPr>
        <w:t>1</w:t>
      </w:r>
      <w:r w:rsidRPr="00B10DD7">
        <w:rPr>
          <w:rFonts w:cs="Times New Roman"/>
          <w:sz w:val="26"/>
          <w:szCs w:val="24"/>
        </w:rPr>
        <w:t>. Số electron lớp ngoài cùng của nguyên tử Al là bao nhiêu?</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5A5A67" w:rsidRPr="00B10DD7" w:rsidRDefault="005A5A67" w:rsidP="005A5A67">
      <w:pPr>
        <w:jc w:val="both"/>
        <w:rPr>
          <w:rFonts w:cs="Times New Roman"/>
          <w:sz w:val="26"/>
          <w:szCs w:val="24"/>
        </w:rPr>
      </w:pPr>
      <w:r w:rsidRPr="00B10DD7">
        <w:rPr>
          <w:rFonts w:cs="Times New Roman"/>
          <w:b/>
          <w:sz w:val="26"/>
          <w:szCs w:val="24"/>
        </w:rPr>
        <w:t xml:space="preserve">Câu 22: </w:t>
      </w:r>
      <w:r w:rsidRPr="00B10DD7">
        <w:rPr>
          <w:rFonts w:cs="Times New Roman"/>
          <w:sz w:val="26"/>
          <w:szCs w:val="24"/>
        </w:rPr>
        <w:t>Cấu hình electron của nguyên tử Mg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 Mg thuộc loại nguyên tố nào?</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Nguyên tố s.</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Nguyên tố p.</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Nguyên tố d.</w:t>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Nguyên tố f.</w:t>
      </w:r>
    </w:p>
    <w:p w:rsidR="005A5A67" w:rsidRPr="00B10DD7" w:rsidRDefault="005A5A67" w:rsidP="005A5A67">
      <w:pPr>
        <w:jc w:val="both"/>
        <w:rPr>
          <w:rFonts w:cs="Times New Roman"/>
          <w:sz w:val="26"/>
          <w:szCs w:val="24"/>
        </w:rPr>
      </w:pPr>
      <w:r w:rsidRPr="00B10DD7">
        <w:rPr>
          <w:rFonts w:cs="Times New Roman"/>
          <w:b/>
          <w:sz w:val="26"/>
          <w:szCs w:val="24"/>
        </w:rPr>
        <w:t xml:space="preserve">Câu 23: </w:t>
      </w:r>
      <w:r w:rsidRPr="00B10DD7">
        <w:rPr>
          <w:rFonts w:cs="Times New Roman"/>
          <w:sz w:val="26"/>
          <w:szCs w:val="24"/>
        </w:rPr>
        <w:t>Cho cấu hình electron nguyên tử các nguyên tố: Li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1</w:t>
      </w:r>
      <w:r w:rsidRPr="00B10DD7">
        <w:rPr>
          <w:rFonts w:cs="Times New Roman"/>
          <w:sz w:val="26"/>
          <w:szCs w:val="24"/>
        </w:rPr>
        <w:t>), Sc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3s</w:t>
      </w:r>
      <w:r w:rsidRPr="00B10DD7">
        <w:rPr>
          <w:rFonts w:cs="Times New Roman"/>
          <w:sz w:val="26"/>
          <w:szCs w:val="24"/>
          <w:vertAlign w:val="superscript"/>
        </w:rPr>
        <w:t>2</w:t>
      </w:r>
      <w:r w:rsidRPr="00B10DD7">
        <w:rPr>
          <w:rFonts w:cs="Times New Roman"/>
          <w:sz w:val="26"/>
          <w:szCs w:val="24"/>
        </w:rPr>
        <w:t>3p</w:t>
      </w:r>
      <w:r w:rsidRPr="00B10DD7">
        <w:rPr>
          <w:rFonts w:cs="Times New Roman"/>
          <w:sz w:val="26"/>
          <w:szCs w:val="24"/>
          <w:vertAlign w:val="superscript"/>
        </w:rPr>
        <w:t>6</w:t>
      </w:r>
      <w:r w:rsidRPr="00B10DD7">
        <w:rPr>
          <w:rFonts w:cs="Times New Roman"/>
          <w:sz w:val="26"/>
          <w:szCs w:val="24"/>
        </w:rPr>
        <w:t>3d</w:t>
      </w:r>
      <w:r w:rsidRPr="00B10DD7">
        <w:rPr>
          <w:rFonts w:cs="Times New Roman"/>
          <w:sz w:val="26"/>
          <w:szCs w:val="24"/>
          <w:vertAlign w:val="superscript"/>
        </w:rPr>
        <w:t>1</w:t>
      </w:r>
      <w:r w:rsidRPr="00B10DD7">
        <w:rPr>
          <w:rFonts w:cs="Times New Roman"/>
          <w:sz w:val="26"/>
          <w:szCs w:val="24"/>
        </w:rPr>
        <w:t>4s</w:t>
      </w:r>
      <w:r w:rsidRPr="00B10DD7">
        <w:rPr>
          <w:rFonts w:cs="Times New Roman"/>
          <w:sz w:val="26"/>
          <w:szCs w:val="24"/>
          <w:vertAlign w:val="superscript"/>
        </w:rPr>
        <w:t>2</w:t>
      </w:r>
      <w:r w:rsidRPr="00B10DD7">
        <w:rPr>
          <w:rFonts w:cs="Times New Roman"/>
          <w:sz w:val="26"/>
          <w:szCs w:val="24"/>
        </w:rPr>
        <w:t>), C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2</w:t>
      </w:r>
      <w:r w:rsidRPr="00B10DD7">
        <w:rPr>
          <w:rFonts w:cs="Times New Roman"/>
          <w:sz w:val="26"/>
          <w:szCs w:val="24"/>
        </w:rPr>
        <w:t>). Có bao nhiêu nguyên tố nhóm A?</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B.</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D.</w:t>
      </w:r>
      <w:r w:rsidRPr="00B10DD7">
        <w:rPr>
          <w:rFonts w:cs="Times New Roman"/>
          <w:sz w:val="26"/>
          <w:szCs w:val="24"/>
        </w:rPr>
        <w:t xml:space="preserve"> 0.</w:t>
      </w:r>
    </w:p>
    <w:p w:rsidR="005A5A67" w:rsidRPr="00B10DD7" w:rsidRDefault="005A5A67" w:rsidP="005A5A67">
      <w:pPr>
        <w:jc w:val="both"/>
        <w:rPr>
          <w:rFonts w:cs="Times New Roman"/>
          <w:sz w:val="26"/>
          <w:szCs w:val="24"/>
        </w:rPr>
      </w:pPr>
      <w:r w:rsidRPr="00B10DD7">
        <w:rPr>
          <w:rFonts w:cs="Times New Roman"/>
          <w:b/>
          <w:sz w:val="26"/>
          <w:szCs w:val="24"/>
        </w:rPr>
        <w:t xml:space="preserve">Câu 24: </w:t>
      </w:r>
      <w:r w:rsidRPr="00B10DD7">
        <w:rPr>
          <w:rFonts w:cs="Times New Roman"/>
          <w:sz w:val="26"/>
          <w:szCs w:val="24"/>
        </w:rPr>
        <w:t>Cấu hình electron nguyên tử X là 1s</w:t>
      </w:r>
      <w:r w:rsidRPr="00B10DD7">
        <w:rPr>
          <w:rFonts w:cs="Times New Roman"/>
          <w:sz w:val="26"/>
          <w:szCs w:val="24"/>
          <w:vertAlign w:val="superscript"/>
        </w:rPr>
        <w:t>2</w:t>
      </w:r>
      <w:r w:rsidRPr="00B10DD7">
        <w:rPr>
          <w:rFonts w:cs="Times New Roman"/>
          <w:sz w:val="26"/>
          <w:szCs w:val="24"/>
        </w:rPr>
        <w:t>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 Nguyên tố X ở ô nào trong bảng tuần hoàn ?</w:t>
      </w:r>
    </w:p>
    <w:p w:rsidR="005A5A67" w:rsidRPr="00B10DD7" w:rsidRDefault="005A5A67" w:rsidP="005A5A67">
      <w:pPr>
        <w:ind w:left="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B.</w:t>
      </w:r>
      <w:r w:rsidRPr="00B10DD7">
        <w:rPr>
          <w:rFonts w:cs="Times New Roman"/>
          <w:sz w:val="26"/>
          <w:szCs w:val="24"/>
        </w:rPr>
        <w:t xml:space="preserve"> 6.</w:t>
      </w:r>
    </w:p>
    <w:p w:rsidR="005A5A67" w:rsidRPr="00B10DD7" w:rsidRDefault="005A5A67" w:rsidP="005A5A67">
      <w:pPr>
        <w:ind w:left="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8.</w:t>
      </w:r>
      <w:r w:rsidRPr="00B10DD7">
        <w:rPr>
          <w:rFonts w:cs="Times New Roman"/>
          <w:sz w:val="26"/>
          <w:szCs w:val="24"/>
        </w:rPr>
        <w:tab/>
      </w:r>
      <w:r w:rsidRPr="00B10DD7">
        <w:rPr>
          <w:rFonts w:cs="Times New Roman"/>
          <w:sz w:val="26"/>
          <w:szCs w:val="24"/>
        </w:rPr>
        <w:tab/>
      </w:r>
      <w:r w:rsidRPr="00B10DD7">
        <w:rPr>
          <w:rFonts w:cs="Times New Roman"/>
          <w:sz w:val="26"/>
          <w:szCs w:val="24"/>
        </w:rPr>
        <w:tab/>
        <w:t xml:space="preserve">                                    </w:t>
      </w:r>
      <w:r w:rsidRPr="00B10DD7">
        <w:rPr>
          <w:rFonts w:cs="Times New Roman"/>
          <w:b/>
          <w:bCs/>
          <w:sz w:val="26"/>
          <w:szCs w:val="24"/>
        </w:rPr>
        <w:t>D.</w:t>
      </w:r>
      <w:r w:rsidRPr="00B10DD7">
        <w:rPr>
          <w:rFonts w:cs="Times New Roman"/>
          <w:sz w:val="26"/>
          <w:szCs w:val="24"/>
        </w:rPr>
        <w:t xml:space="preserve"> 10.</w:t>
      </w:r>
    </w:p>
    <w:p w:rsidR="005A5A67" w:rsidRPr="00B10DD7" w:rsidRDefault="005A5A67" w:rsidP="005A5A67">
      <w:pPr>
        <w:jc w:val="both"/>
        <w:rPr>
          <w:rFonts w:cs="Times New Roman"/>
          <w:sz w:val="26"/>
          <w:szCs w:val="24"/>
        </w:rPr>
      </w:pPr>
      <w:r w:rsidRPr="00B10DD7">
        <w:rPr>
          <w:rFonts w:cs="Times New Roman"/>
          <w:b/>
          <w:sz w:val="26"/>
          <w:szCs w:val="24"/>
        </w:rPr>
        <w:t xml:space="preserve">Câu 25: </w:t>
      </w:r>
      <w:r w:rsidRPr="00B10DD7">
        <w:rPr>
          <w:rFonts w:cs="Times New Roman"/>
          <w:sz w:val="26"/>
          <w:szCs w:val="24"/>
        </w:rPr>
        <w:t>Cho các nguyên tố Na (Z =11), Mg (Z = 12), Al ( Z = 13) thuộc chu kì 3 trong bảng tuần hoàn. Dãy các nguyên tố được xếp theo chiều tăng dần tính kim loại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Na, Mg, Al.</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Mg, Al, Na.</w:t>
      </w:r>
    </w:p>
    <w:p w:rsidR="005A5A67" w:rsidRPr="00B10DD7" w:rsidRDefault="005A5A67" w:rsidP="005A5A67">
      <w:pPr>
        <w:ind w:firstLine="7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Al, Mg, Na.</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Al, Na, Mg.</w:t>
      </w:r>
    </w:p>
    <w:p w:rsidR="005A5A67" w:rsidRPr="00B10DD7" w:rsidRDefault="005A5A67" w:rsidP="005A5A67">
      <w:pPr>
        <w:jc w:val="both"/>
        <w:rPr>
          <w:rFonts w:cs="Times New Roman"/>
          <w:sz w:val="26"/>
          <w:szCs w:val="24"/>
        </w:rPr>
      </w:pPr>
      <w:r w:rsidRPr="00B10DD7">
        <w:rPr>
          <w:rFonts w:cs="Times New Roman"/>
          <w:b/>
          <w:sz w:val="26"/>
          <w:szCs w:val="24"/>
        </w:rPr>
        <w:t xml:space="preserve">Câu 26: </w:t>
      </w:r>
      <w:r w:rsidRPr="00B10DD7">
        <w:rPr>
          <w:rFonts w:cs="Times New Roman"/>
          <w:bCs/>
          <w:sz w:val="26"/>
          <w:szCs w:val="24"/>
        </w:rPr>
        <w:t>C</w:t>
      </w:r>
      <w:r w:rsidRPr="00B10DD7">
        <w:rPr>
          <w:rFonts w:cs="Times New Roman"/>
          <w:sz w:val="26"/>
          <w:szCs w:val="24"/>
        </w:rPr>
        <w:t>ác nguyên tố halogen ở nhóm VIIA được xếp theo chiều tăng dần của điện tích hạt nhân: F, Cl, Br, I. Nguyên tố halogen nào có tính phi kim mạnh nhất?</w:t>
      </w:r>
    </w:p>
    <w:p w:rsidR="005A5A67" w:rsidRPr="00B10DD7" w:rsidRDefault="005A5A67" w:rsidP="005A5A67">
      <w:pPr>
        <w:jc w:val="both"/>
        <w:rPr>
          <w:rFonts w:cs="Times New Roman"/>
          <w:sz w:val="26"/>
          <w:szCs w:val="24"/>
        </w:rPr>
      </w:pPr>
      <w:r w:rsidRPr="00B10DD7">
        <w:rPr>
          <w:rFonts w:cs="Times New Roman"/>
          <w:sz w:val="26"/>
          <w:szCs w:val="24"/>
        </w:rPr>
        <w:tab/>
      </w:r>
      <w:r w:rsidRPr="00B10DD7">
        <w:rPr>
          <w:rFonts w:cs="Times New Roman"/>
          <w:b/>
          <w:bCs/>
          <w:sz w:val="26"/>
          <w:szCs w:val="24"/>
        </w:rPr>
        <w:t>A.</w:t>
      </w:r>
      <w:r w:rsidRPr="00B10DD7">
        <w:rPr>
          <w:rFonts w:cs="Times New Roman"/>
          <w:sz w:val="26"/>
          <w:szCs w:val="24"/>
        </w:rPr>
        <w:t xml:space="preserve"> F.</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Cl.</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Br.</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I.</w:t>
      </w:r>
    </w:p>
    <w:p w:rsidR="005A5A67" w:rsidRPr="00B10DD7" w:rsidRDefault="005A5A67" w:rsidP="005A5A67">
      <w:pPr>
        <w:jc w:val="both"/>
        <w:rPr>
          <w:rFonts w:cs="Times New Roman"/>
          <w:sz w:val="26"/>
          <w:szCs w:val="24"/>
        </w:rPr>
      </w:pPr>
      <w:r w:rsidRPr="00B10DD7">
        <w:rPr>
          <w:rFonts w:cs="Times New Roman"/>
          <w:b/>
          <w:sz w:val="26"/>
          <w:szCs w:val="24"/>
        </w:rPr>
        <w:t xml:space="preserve">Câu 27: </w:t>
      </w:r>
      <w:r w:rsidRPr="00B10DD7">
        <w:rPr>
          <w:rFonts w:cs="Times New Roman"/>
          <w:sz w:val="26"/>
          <w:szCs w:val="24"/>
        </w:rPr>
        <w:t>Trong bảng tuần hoàn, nguyên tố X ở chu kì 2, nhóm VA. Cấu hình electron lớp ngoài cùng của nguyên tử nguyên tố X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5</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1</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2s</w:t>
      </w:r>
      <w:r w:rsidRPr="00B10DD7">
        <w:rPr>
          <w:rFonts w:cs="Times New Roman"/>
          <w:sz w:val="26"/>
          <w:szCs w:val="24"/>
          <w:vertAlign w:val="superscript"/>
        </w:rPr>
        <w:t>2</w:t>
      </w:r>
      <w:r w:rsidRPr="00B10DD7">
        <w:rPr>
          <w:rFonts w:cs="Times New Roman"/>
          <w:sz w:val="26"/>
          <w:szCs w:val="24"/>
        </w:rPr>
        <w:t>2p</w:t>
      </w:r>
      <w:r w:rsidRPr="00B10DD7">
        <w:rPr>
          <w:rFonts w:cs="Times New Roman"/>
          <w:sz w:val="26"/>
          <w:szCs w:val="24"/>
          <w:vertAlign w:val="superscript"/>
        </w:rPr>
        <w:t>6</w:t>
      </w:r>
      <w:r w:rsidRPr="00B10DD7">
        <w:rPr>
          <w:rFonts w:cs="Times New Roman"/>
          <w:sz w:val="26"/>
          <w:szCs w:val="24"/>
        </w:rPr>
        <w:t>.</w:t>
      </w:r>
    </w:p>
    <w:p w:rsidR="005A5A67" w:rsidRPr="00B10DD7" w:rsidRDefault="005A5A67" w:rsidP="005A5A67">
      <w:pPr>
        <w:jc w:val="both"/>
        <w:rPr>
          <w:rFonts w:cs="Times New Roman"/>
          <w:sz w:val="26"/>
          <w:szCs w:val="24"/>
        </w:rPr>
      </w:pPr>
      <w:r w:rsidRPr="00B10DD7">
        <w:rPr>
          <w:rFonts w:cs="Times New Roman"/>
          <w:b/>
          <w:sz w:val="26"/>
          <w:szCs w:val="24"/>
        </w:rPr>
        <w:t xml:space="preserve">Câu 28: </w:t>
      </w:r>
      <w:r w:rsidRPr="00B10DD7">
        <w:rPr>
          <w:rFonts w:cs="Times New Roman"/>
          <w:sz w:val="26"/>
          <w:szCs w:val="24"/>
        </w:rPr>
        <w:t>Nguyên tố R thuộc nhóm VIIA, công hợp chất khí của R với hidro là</w:t>
      </w:r>
    </w:p>
    <w:p w:rsidR="005A5A67" w:rsidRPr="00B10DD7" w:rsidRDefault="005A5A67" w:rsidP="005A5A67">
      <w:pPr>
        <w:ind w:firstLine="7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RH.</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RH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RH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RH</w:t>
      </w:r>
      <w:r w:rsidRPr="00B10DD7">
        <w:rPr>
          <w:rFonts w:cs="Times New Roman"/>
          <w:sz w:val="26"/>
          <w:szCs w:val="24"/>
          <w:vertAlign w:val="subscript"/>
        </w:rPr>
        <w:t>4</w:t>
      </w:r>
      <w:r w:rsidRPr="00B10DD7">
        <w:rPr>
          <w:rFonts w:cs="Times New Roman"/>
          <w:sz w:val="26"/>
          <w:szCs w:val="24"/>
        </w:rPr>
        <w:t>.</w:t>
      </w:r>
    </w:p>
    <w:p w:rsidR="005A5A67" w:rsidRPr="00B10DD7" w:rsidRDefault="005A5A67" w:rsidP="005A5A67">
      <w:pPr>
        <w:jc w:val="both"/>
        <w:rPr>
          <w:rFonts w:cs="Times New Roman"/>
          <w:b/>
          <w:sz w:val="26"/>
          <w:szCs w:val="24"/>
        </w:rPr>
      </w:pPr>
      <w:r w:rsidRPr="00B10DD7">
        <w:rPr>
          <w:rFonts w:cs="Times New Roman"/>
          <w:b/>
          <w:sz w:val="26"/>
          <w:szCs w:val="24"/>
        </w:rPr>
        <w:t>PHẦN TỰ LUẬN</w:t>
      </w:r>
    </w:p>
    <w:p w:rsidR="005A5A67" w:rsidRPr="00B10DD7" w:rsidRDefault="005A5A67" w:rsidP="005A5A67">
      <w:pPr>
        <w:jc w:val="both"/>
        <w:rPr>
          <w:rFonts w:cs="Times New Roman"/>
          <w:sz w:val="26"/>
          <w:szCs w:val="24"/>
        </w:rPr>
      </w:pPr>
      <w:r w:rsidRPr="00B10DD7">
        <w:rPr>
          <w:rFonts w:cs="Times New Roman"/>
          <w:b/>
          <w:bCs/>
          <w:sz w:val="26"/>
          <w:szCs w:val="24"/>
        </w:rPr>
        <w:t>Câu 29 (1 điểm):</w:t>
      </w:r>
      <w:r w:rsidRPr="00B10DD7">
        <w:rPr>
          <w:rFonts w:cs="Times New Roman"/>
          <w:sz w:val="26"/>
          <w:szCs w:val="24"/>
        </w:rPr>
        <w:t xml:space="preserve"> Cho: Li (Z = 3); Cl ( Z = 17).</w:t>
      </w:r>
    </w:p>
    <w:p w:rsidR="005A5A67" w:rsidRPr="00B10DD7" w:rsidRDefault="005A5A67" w:rsidP="005A5A67">
      <w:pPr>
        <w:ind w:left="360"/>
        <w:jc w:val="both"/>
        <w:rPr>
          <w:rFonts w:cs="Times New Roman"/>
          <w:sz w:val="26"/>
          <w:szCs w:val="24"/>
        </w:rPr>
      </w:pPr>
      <w:r w:rsidRPr="00B10DD7">
        <w:rPr>
          <w:rFonts w:cs="Times New Roman"/>
          <w:sz w:val="26"/>
          <w:szCs w:val="24"/>
        </w:rPr>
        <w:t>a) Viết cấu hình electron nguyên tử của nguyên tố Li, Cl.</w:t>
      </w:r>
    </w:p>
    <w:p w:rsidR="005A5A67" w:rsidRPr="00B10DD7" w:rsidRDefault="005A5A67" w:rsidP="005A5A67">
      <w:pPr>
        <w:ind w:left="360"/>
        <w:jc w:val="both"/>
        <w:rPr>
          <w:rFonts w:cs="Times New Roman"/>
          <w:sz w:val="26"/>
          <w:szCs w:val="24"/>
        </w:rPr>
      </w:pPr>
      <w:r w:rsidRPr="00B10DD7">
        <w:rPr>
          <w:rFonts w:cs="Times New Roman"/>
          <w:sz w:val="26"/>
          <w:szCs w:val="24"/>
        </w:rPr>
        <w:t>b) Hãy cho biết Li, Cl là nguyên tố s, p hay d?</w:t>
      </w:r>
      <w:r w:rsidRPr="00B10DD7">
        <w:rPr>
          <w:rFonts w:cs="Times New Roman"/>
          <w:sz w:val="26"/>
          <w:szCs w:val="24"/>
          <w:lang w:val="it-IT"/>
        </w:rPr>
        <w:t xml:space="preserve"> Giải thích.</w:t>
      </w:r>
    </w:p>
    <w:p w:rsidR="005A5A67" w:rsidRPr="00B10DD7" w:rsidRDefault="005A5A67" w:rsidP="005A5A67">
      <w:pPr>
        <w:jc w:val="both"/>
        <w:rPr>
          <w:rFonts w:cs="Times New Roman"/>
          <w:sz w:val="26"/>
          <w:szCs w:val="24"/>
        </w:rPr>
      </w:pPr>
      <w:r w:rsidRPr="00B10DD7">
        <w:rPr>
          <w:rFonts w:cs="Times New Roman"/>
          <w:b/>
          <w:bCs/>
          <w:sz w:val="26"/>
          <w:szCs w:val="24"/>
        </w:rPr>
        <w:lastRenderedPageBreak/>
        <w:t>Câu 30 (1 điểm):</w:t>
      </w:r>
      <w:r w:rsidRPr="00B10DD7">
        <w:rPr>
          <w:rFonts w:cs="Times New Roman"/>
          <w:sz w:val="26"/>
          <w:szCs w:val="24"/>
        </w:rPr>
        <w:t xml:space="preserve"> Nguyên tố X thuộc chu kì 3, nhóm VIA trong bảng tuần hoàn.</w:t>
      </w:r>
    </w:p>
    <w:p w:rsidR="005A5A67" w:rsidRPr="00B10DD7" w:rsidRDefault="005A5A67" w:rsidP="005A5A67">
      <w:pPr>
        <w:ind w:left="360"/>
        <w:jc w:val="both"/>
        <w:rPr>
          <w:rFonts w:cs="Times New Roman"/>
          <w:sz w:val="26"/>
          <w:szCs w:val="24"/>
        </w:rPr>
      </w:pPr>
      <w:r w:rsidRPr="00B10DD7">
        <w:rPr>
          <w:rFonts w:cs="Times New Roman"/>
          <w:sz w:val="26"/>
          <w:szCs w:val="24"/>
        </w:rPr>
        <w:t>a) Viết cấu hình electron nguyên tử X.</w:t>
      </w:r>
    </w:p>
    <w:p w:rsidR="005A5A67" w:rsidRPr="00B10DD7" w:rsidRDefault="005A5A67" w:rsidP="005A5A67">
      <w:pPr>
        <w:ind w:left="360"/>
        <w:jc w:val="both"/>
        <w:rPr>
          <w:rFonts w:cs="Times New Roman"/>
          <w:sz w:val="26"/>
          <w:szCs w:val="24"/>
        </w:rPr>
      </w:pPr>
      <w:r w:rsidRPr="00B10DD7">
        <w:rPr>
          <w:rFonts w:cs="Times New Roman"/>
          <w:sz w:val="26"/>
          <w:szCs w:val="24"/>
        </w:rPr>
        <w:t>b) Nguyên tố X là kim loại, phi kim hay khí hiếm? Giải thích.</w:t>
      </w:r>
    </w:p>
    <w:p w:rsidR="005A5A67" w:rsidRPr="00B10DD7" w:rsidRDefault="005A5A67" w:rsidP="005A5A67">
      <w:pPr>
        <w:jc w:val="both"/>
        <w:rPr>
          <w:rFonts w:cs="Times New Roman"/>
          <w:sz w:val="26"/>
          <w:szCs w:val="24"/>
        </w:rPr>
      </w:pPr>
      <w:r w:rsidRPr="00B10DD7">
        <w:rPr>
          <w:rFonts w:cs="Times New Roman"/>
          <w:b/>
          <w:bCs/>
          <w:sz w:val="26"/>
          <w:szCs w:val="24"/>
        </w:rPr>
        <w:t>Câu 31 (0,5 điểm):</w:t>
      </w:r>
      <w:r w:rsidRPr="00B10DD7">
        <w:rPr>
          <w:rFonts w:cs="Times New Roman"/>
          <w:sz w:val="26"/>
          <w:szCs w:val="24"/>
        </w:rPr>
        <w:t xml:space="preserve"> Hiđro có nguyên tử khối trung bình là 1,008. Hỏi có bao nhiêu nguyên tử của đồng vị </w:t>
      </w:r>
      <w:r w:rsidRPr="00B10DD7">
        <w:rPr>
          <w:rFonts w:cs="Times New Roman"/>
          <w:position w:val="-12"/>
          <w:sz w:val="26"/>
          <w:szCs w:val="24"/>
        </w:rPr>
        <w:object w:dxaOrig="360" w:dyaOrig="380">
          <v:shape id="_x0000_i1032" type="#_x0000_t75" style="width:18.15pt;height:18.15pt" o:ole="">
            <v:imagedata r:id="rId28" o:title=""/>
          </v:shape>
          <o:OLEObject Type="Embed" ProgID="Equation.DSMT4" ShapeID="_x0000_i1032" DrawAspect="Content" ObjectID="_1669445924" r:id="rId29"/>
        </w:object>
      </w:r>
      <w:r w:rsidRPr="00B10DD7">
        <w:rPr>
          <w:rFonts w:cs="Times New Roman"/>
          <w:sz w:val="26"/>
          <w:szCs w:val="24"/>
        </w:rPr>
        <w:t xml:space="preserve"> trong 1 ml nước?</w:t>
      </w:r>
    </w:p>
    <w:p w:rsidR="005A5A67" w:rsidRPr="00B10DD7" w:rsidRDefault="005A5A67" w:rsidP="005A5A67">
      <w:pPr>
        <w:jc w:val="both"/>
        <w:rPr>
          <w:rFonts w:cs="Times New Roman"/>
          <w:sz w:val="26"/>
          <w:szCs w:val="24"/>
        </w:rPr>
      </w:pPr>
      <w:r w:rsidRPr="00B10DD7">
        <w:rPr>
          <w:rFonts w:cs="Times New Roman"/>
          <w:b/>
          <w:bCs/>
          <w:i/>
          <w:iCs/>
          <w:sz w:val="26"/>
          <w:szCs w:val="24"/>
        </w:rPr>
        <w:t>Biết:</w:t>
      </w:r>
      <w:r w:rsidRPr="00B10DD7">
        <w:rPr>
          <w:rFonts w:cs="Times New Roman"/>
          <w:sz w:val="26"/>
          <w:szCs w:val="24"/>
        </w:rPr>
        <w:t xml:space="preserve"> Trong nước chỉ có hai đồng vị  </w:t>
      </w:r>
      <w:r w:rsidRPr="00B10DD7">
        <w:rPr>
          <w:rFonts w:cs="Times New Roman"/>
          <w:position w:val="-12"/>
          <w:sz w:val="26"/>
          <w:szCs w:val="24"/>
        </w:rPr>
        <w:object w:dxaOrig="320" w:dyaOrig="380">
          <v:shape id="_x0000_i1033" type="#_x0000_t75" style="width:16.3pt;height:18.15pt" o:ole="">
            <v:imagedata r:id="rId30" o:title=""/>
          </v:shape>
          <o:OLEObject Type="Embed" ProgID="Equation.DSMT4" ShapeID="_x0000_i1033" DrawAspect="Content" ObjectID="_1669445925" r:id="rId31"/>
        </w:object>
      </w:r>
      <w:r w:rsidRPr="00B10DD7">
        <w:rPr>
          <w:rFonts w:cs="Times New Roman"/>
          <w:sz w:val="26"/>
          <w:szCs w:val="24"/>
        </w:rPr>
        <w:t xml:space="preserve"> và</w:t>
      </w:r>
      <w:r w:rsidRPr="00B10DD7">
        <w:rPr>
          <w:rFonts w:cs="Times New Roman"/>
          <w:position w:val="-12"/>
          <w:sz w:val="26"/>
          <w:szCs w:val="24"/>
        </w:rPr>
        <w:object w:dxaOrig="360" w:dyaOrig="380">
          <v:shape id="_x0000_i1034" type="#_x0000_t75" style="width:18.15pt;height:18.15pt" o:ole="">
            <v:imagedata r:id="rId28" o:title=""/>
          </v:shape>
          <o:OLEObject Type="Embed" ProgID="Equation.DSMT4" ShapeID="_x0000_i1034" DrawAspect="Content" ObjectID="_1669445926" r:id="rId32"/>
        </w:object>
      </w:r>
      <w:r w:rsidRPr="00B10DD7">
        <w:rPr>
          <w:rFonts w:cs="Times New Roman"/>
          <w:sz w:val="26"/>
          <w:szCs w:val="24"/>
        </w:rPr>
        <w:t>; khối lượng riêng của nước là 1 g/ml; nguyên tử khối của oxi bằng 16;  số Avogadro N = 6,02.10</w:t>
      </w:r>
      <w:r w:rsidRPr="00B10DD7">
        <w:rPr>
          <w:rFonts w:cs="Times New Roman"/>
          <w:sz w:val="26"/>
          <w:szCs w:val="24"/>
          <w:vertAlign w:val="superscript"/>
        </w:rPr>
        <w:t>23</w:t>
      </w:r>
      <w:r w:rsidRPr="00B10DD7">
        <w:rPr>
          <w:rFonts w:cs="Times New Roman"/>
          <w:sz w:val="26"/>
          <w:szCs w:val="24"/>
        </w:rPr>
        <w:t>.</w:t>
      </w:r>
    </w:p>
    <w:p w:rsidR="005A5A67" w:rsidRPr="00B10DD7" w:rsidRDefault="005A5A67" w:rsidP="005A5A67">
      <w:pPr>
        <w:jc w:val="both"/>
        <w:rPr>
          <w:rFonts w:cs="Times New Roman"/>
          <w:sz w:val="26"/>
          <w:szCs w:val="24"/>
        </w:rPr>
      </w:pPr>
      <w:r w:rsidRPr="00B10DD7">
        <w:rPr>
          <w:rFonts w:cs="Times New Roman"/>
          <w:b/>
          <w:bCs/>
          <w:sz w:val="26"/>
          <w:szCs w:val="24"/>
        </w:rPr>
        <w:t>Câu 32 (0,5 điểm):</w:t>
      </w:r>
      <w:r w:rsidRPr="00B10DD7">
        <w:rPr>
          <w:rFonts w:cs="Times New Roman"/>
          <w:sz w:val="26"/>
          <w:szCs w:val="24"/>
        </w:rPr>
        <w:t xml:space="preserve"> Cho hai nguyên tố: Y (Z = 12); M (Z =19). So sánh tính chất  hóa học (tính kim loại hoặc tính phi kim) của Y và M. Giải thích. Cho Na ( Z = 11).</w:t>
      </w:r>
    </w:p>
    <w:p w:rsidR="005A5A67" w:rsidRPr="00B10DD7" w:rsidRDefault="005A5A67" w:rsidP="005A5A67">
      <w:pPr>
        <w:jc w:val="center"/>
        <w:rPr>
          <w:rFonts w:cs="Times New Roman"/>
          <w:sz w:val="26"/>
          <w:szCs w:val="24"/>
        </w:rPr>
      </w:pPr>
    </w:p>
    <w:p w:rsidR="005A5A67" w:rsidRPr="00B10DD7" w:rsidRDefault="005A5A67" w:rsidP="005A5A67">
      <w:pPr>
        <w:jc w:val="center"/>
        <w:rPr>
          <w:rFonts w:cs="Times New Roman"/>
          <w:b/>
          <w:sz w:val="26"/>
          <w:szCs w:val="24"/>
        </w:rPr>
      </w:pPr>
      <w:r w:rsidRPr="00B10DD7">
        <w:rPr>
          <w:rFonts w:cs="Times New Roman"/>
          <w:b/>
          <w:sz w:val="26"/>
          <w:szCs w:val="24"/>
        </w:rPr>
        <w:t>-------------HẾT ----------</w:t>
      </w:r>
    </w:p>
    <w:p w:rsidR="00E02D2A" w:rsidRPr="00B10DD7" w:rsidRDefault="00E02D2A" w:rsidP="005A5A67">
      <w:pPr>
        <w:rPr>
          <w:rFonts w:cs="Times New Roman"/>
          <w:b/>
          <w:bCs/>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tbl>
      <w:tblPr>
        <w:tblStyle w:val="TableGrid"/>
        <w:tblW w:w="96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03"/>
      </w:tblGrid>
      <w:tr w:rsidR="00E02D2A" w:rsidRPr="00B10DD7" w:rsidTr="00237812">
        <w:trPr>
          <w:jc w:val="center"/>
        </w:trPr>
        <w:tc>
          <w:tcPr>
            <w:tcW w:w="3969" w:type="dxa"/>
          </w:tcPr>
          <w:p w:rsidR="00E02D2A" w:rsidRPr="00B10DD7" w:rsidRDefault="00E02D2A" w:rsidP="00237812">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E02D2A" w:rsidRPr="00B10DD7" w:rsidRDefault="00E02D2A" w:rsidP="00237812">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68480" behindDoc="0" locked="0" layoutInCell="1" allowOverlap="1" wp14:anchorId="6E7D3F4D" wp14:editId="55F257AB">
                      <wp:simplePos x="0" y="0"/>
                      <wp:positionH relativeFrom="column">
                        <wp:posOffset>593090</wp:posOffset>
                      </wp:positionH>
                      <wp:positionV relativeFrom="paragraph">
                        <wp:posOffset>238125</wp:posOffset>
                      </wp:positionV>
                      <wp:extent cx="11506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WKtQEAALkDAAAOAAAAZHJzL2Uyb0RvYy54bWysU8GOEzEMvSPxD1HudGYqsU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" strokecolor="black [3200]" strokeweight=".5pt">
                      <v:stroke joinstyle="miter"/>
                    </v:line>
                  </w:pict>
                </mc:Fallback>
              </mc:AlternateContent>
            </w:r>
            <w:r w:rsidRPr="00B10DD7">
              <w:rPr>
                <w:rFonts w:cs="Times New Roman"/>
                <w:sz w:val="26"/>
                <w:szCs w:val="28"/>
              </w:rPr>
              <w:t>ĐỀ MINH HỌA</w:t>
            </w:r>
          </w:p>
        </w:tc>
        <w:tc>
          <w:tcPr>
            <w:tcW w:w="5703" w:type="dxa"/>
          </w:tcPr>
          <w:p w:rsidR="00E02D2A" w:rsidRPr="00B10DD7" w:rsidRDefault="00E02D2A" w:rsidP="00237812">
            <w:pPr>
              <w:spacing w:before="120" w:after="120"/>
              <w:jc w:val="center"/>
              <w:rPr>
                <w:rFonts w:cs="Times New Roman"/>
                <w:b/>
                <w:sz w:val="24"/>
                <w:szCs w:val="26"/>
              </w:rPr>
            </w:pPr>
            <w:r w:rsidRPr="00B10DD7">
              <w:rPr>
                <w:rFonts w:cs="Times New Roman"/>
                <w:b/>
                <w:sz w:val="24"/>
                <w:szCs w:val="26"/>
              </w:rPr>
              <w:t>ĐÁP ÁN VÀ HƯỚNG DẪN CHẤM</w:t>
            </w:r>
          </w:p>
          <w:p w:rsidR="00E02D2A" w:rsidRPr="00B10DD7" w:rsidRDefault="00E02D2A" w:rsidP="00237812">
            <w:pPr>
              <w:spacing w:before="120" w:after="120"/>
              <w:jc w:val="center"/>
              <w:rPr>
                <w:rFonts w:cs="Times New Roman"/>
                <w:b/>
                <w:sz w:val="24"/>
                <w:szCs w:val="26"/>
              </w:rPr>
            </w:pPr>
            <w:r w:rsidRPr="00B10DD7">
              <w:rPr>
                <w:rFonts w:cs="Times New Roman"/>
                <w:b/>
                <w:sz w:val="24"/>
                <w:szCs w:val="26"/>
              </w:rPr>
              <w:t>ĐỀ KIỂM TRA GIỮA KÌ 1 NĂM HỌC 2020 - 2021</w:t>
            </w:r>
          </w:p>
          <w:p w:rsidR="00E02D2A" w:rsidRPr="00B10DD7" w:rsidRDefault="00E02D2A" w:rsidP="00237812">
            <w:pPr>
              <w:spacing w:before="120" w:after="120"/>
              <w:jc w:val="center"/>
              <w:rPr>
                <w:rFonts w:cs="Times New Roman"/>
                <w:b/>
                <w:sz w:val="26"/>
                <w:szCs w:val="28"/>
              </w:rPr>
            </w:pPr>
            <w:r w:rsidRPr="00B10DD7">
              <w:rPr>
                <w:rFonts w:cs="Times New Roman"/>
                <w:b/>
                <w:sz w:val="26"/>
                <w:szCs w:val="28"/>
              </w:rPr>
              <w:t>Môn thi: Hóa học, Lớp 10</w:t>
            </w:r>
          </w:p>
          <w:p w:rsidR="00E02D2A" w:rsidRPr="00B10DD7" w:rsidRDefault="00E02D2A" w:rsidP="00237812">
            <w:pPr>
              <w:spacing w:before="120" w:after="120"/>
              <w:jc w:val="center"/>
              <w:rPr>
                <w:rFonts w:cs="Times New Roman"/>
                <w:sz w:val="26"/>
                <w:szCs w:val="26"/>
              </w:rPr>
            </w:pPr>
          </w:p>
        </w:tc>
      </w:tr>
    </w:tbl>
    <w:p w:rsidR="00E02D2A" w:rsidRPr="00B10DD7" w:rsidRDefault="00E02D2A" w:rsidP="00E02D2A">
      <w:pPr>
        <w:spacing w:before="120" w:after="120"/>
        <w:ind w:left="60"/>
        <w:rPr>
          <w:rFonts w:cs="Times New Roman"/>
          <w:sz w:val="24"/>
          <w:szCs w:val="24"/>
        </w:rPr>
      </w:pPr>
    </w:p>
    <w:p w:rsidR="00E02D2A" w:rsidRPr="00B10DD7" w:rsidRDefault="00E02D2A" w:rsidP="00E02D2A">
      <w:pPr>
        <w:spacing w:before="120" w:after="120"/>
        <w:rPr>
          <w:rFonts w:cs="Times New Roman"/>
          <w:b/>
          <w:bCs/>
          <w:sz w:val="24"/>
          <w:szCs w:val="24"/>
        </w:rPr>
      </w:pPr>
      <w:r w:rsidRPr="00B10DD7">
        <w:rPr>
          <w:rFonts w:cs="Times New Roman"/>
          <w:b/>
          <w:bCs/>
          <w:sz w:val="24"/>
          <w:szCs w:val="24"/>
        </w:rPr>
        <w:t>I.PHẦN TRẮC NGHIỆM</w:t>
      </w:r>
    </w:p>
    <w:tbl>
      <w:tblPr>
        <w:tblStyle w:val="TableGrid"/>
        <w:tblW w:w="0" w:type="auto"/>
        <w:tblInd w:w="392"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Câu</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3</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4</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5</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6</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7</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8</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9</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10</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11</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12</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13</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14</w:t>
            </w:r>
          </w:p>
        </w:tc>
      </w:tr>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Đáp án</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D</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r>
      <w:tr w:rsidR="00E02D2A" w:rsidRPr="00B10DD7" w:rsidTr="00E02D2A">
        <w:tc>
          <w:tcPr>
            <w:tcW w:w="8959" w:type="dxa"/>
            <w:gridSpan w:val="15"/>
          </w:tcPr>
          <w:p w:rsidR="00E02D2A" w:rsidRPr="00B10DD7" w:rsidRDefault="00E02D2A" w:rsidP="00237812">
            <w:pPr>
              <w:spacing w:before="120" w:after="120"/>
              <w:jc w:val="center"/>
              <w:rPr>
                <w:rFonts w:cs="Times New Roman"/>
                <w:b/>
                <w:bCs/>
                <w:sz w:val="24"/>
                <w:szCs w:val="24"/>
              </w:rPr>
            </w:pPr>
          </w:p>
        </w:tc>
      </w:tr>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Câu</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15</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16</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17</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18</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19</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20</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21</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22</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23</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24</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25</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26</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27</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28</w:t>
            </w:r>
          </w:p>
        </w:tc>
      </w:tr>
      <w:tr w:rsidR="00E02D2A" w:rsidRPr="00B10DD7" w:rsidTr="00E02D2A">
        <w:tc>
          <w:tcPr>
            <w:tcW w:w="1015" w:type="dxa"/>
          </w:tcPr>
          <w:p w:rsidR="00E02D2A" w:rsidRPr="00B10DD7" w:rsidRDefault="00E02D2A" w:rsidP="00237812">
            <w:pPr>
              <w:spacing w:before="120" w:after="120"/>
              <w:jc w:val="center"/>
              <w:rPr>
                <w:rFonts w:cs="Times New Roman"/>
                <w:b/>
                <w:bCs/>
                <w:sz w:val="24"/>
                <w:szCs w:val="24"/>
              </w:rPr>
            </w:pPr>
            <w:r w:rsidRPr="00B10DD7">
              <w:rPr>
                <w:rFonts w:cs="Times New Roman"/>
                <w:b/>
                <w:bCs/>
                <w:sz w:val="24"/>
                <w:szCs w:val="24"/>
              </w:rPr>
              <w:t>Đáp án</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D</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B</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D</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C</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7"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c>
          <w:tcPr>
            <w:tcW w:w="568" w:type="dxa"/>
          </w:tcPr>
          <w:p w:rsidR="00E02D2A" w:rsidRPr="00B10DD7" w:rsidRDefault="00E02D2A" w:rsidP="00237812">
            <w:pPr>
              <w:spacing w:before="120" w:after="120"/>
              <w:jc w:val="center"/>
              <w:rPr>
                <w:rFonts w:cs="Times New Roman"/>
                <w:sz w:val="24"/>
                <w:szCs w:val="24"/>
              </w:rPr>
            </w:pPr>
            <w:r w:rsidRPr="00B10DD7">
              <w:rPr>
                <w:rFonts w:cs="Times New Roman"/>
                <w:sz w:val="24"/>
                <w:szCs w:val="24"/>
              </w:rPr>
              <w:t>A</w:t>
            </w:r>
          </w:p>
        </w:tc>
      </w:tr>
    </w:tbl>
    <w:p w:rsidR="00E02D2A" w:rsidRPr="00B10DD7" w:rsidRDefault="00E02D2A" w:rsidP="00E02D2A">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E02D2A" w:rsidRPr="00B10DD7" w:rsidRDefault="00E02D2A" w:rsidP="00E02D2A">
      <w:pPr>
        <w:spacing w:before="120" w:after="120"/>
        <w:rPr>
          <w:rFonts w:cs="Times New Roman"/>
          <w:b/>
          <w:sz w:val="26"/>
          <w:szCs w:val="26"/>
        </w:rPr>
      </w:pPr>
      <w:r w:rsidRPr="00B10DD7">
        <w:rPr>
          <w:rFonts w:cs="Times New Roman"/>
          <w:b/>
          <w:sz w:val="26"/>
          <w:szCs w:val="26"/>
        </w:rPr>
        <w:t>II. PHẦN TỰ LUẬN</w:t>
      </w:r>
    </w:p>
    <w:tbl>
      <w:tblPr>
        <w:tblStyle w:val="TableGrid"/>
        <w:tblW w:w="9139" w:type="dxa"/>
        <w:tblInd w:w="250" w:type="dxa"/>
        <w:tblLook w:val="04A0" w:firstRow="1" w:lastRow="0" w:firstColumn="1" w:lastColumn="0" w:noHBand="0" w:noVBand="1"/>
      </w:tblPr>
      <w:tblGrid>
        <w:gridCol w:w="1285"/>
        <w:gridCol w:w="6750"/>
        <w:gridCol w:w="1104"/>
      </w:tblGrid>
      <w:tr w:rsidR="00E02D2A" w:rsidRPr="00B10DD7" w:rsidTr="00E02D2A">
        <w:tc>
          <w:tcPr>
            <w:tcW w:w="1285" w:type="dxa"/>
          </w:tcPr>
          <w:p w:rsidR="00E02D2A" w:rsidRPr="00B10DD7" w:rsidRDefault="00E02D2A" w:rsidP="00237812">
            <w:pPr>
              <w:spacing w:line="288" w:lineRule="auto"/>
              <w:jc w:val="center"/>
              <w:rPr>
                <w:rFonts w:cs="Times New Roman"/>
                <w:b/>
                <w:bCs/>
                <w:sz w:val="24"/>
                <w:szCs w:val="24"/>
              </w:rPr>
            </w:pPr>
            <w:r w:rsidRPr="00B10DD7">
              <w:rPr>
                <w:rFonts w:cs="Times New Roman"/>
                <w:b/>
                <w:bCs/>
                <w:sz w:val="24"/>
                <w:szCs w:val="24"/>
              </w:rPr>
              <w:t>Câu hỏi</w:t>
            </w:r>
          </w:p>
        </w:tc>
        <w:tc>
          <w:tcPr>
            <w:tcW w:w="6750" w:type="dxa"/>
          </w:tcPr>
          <w:p w:rsidR="00E02D2A" w:rsidRPr="00B10DD7" w:rsidRDefault="00E02D2A" w:rsidP="00237812">
            <w:pPr>
              <w:spacing w:line="288" w:lineRule="auto"/>
              <w:jc w:val="center"/>
              <w:rPr>
                <w:rFonts w:cs="Times New Roman"/>
                <w:b/>
                <w:bCs/>
                <w:sz w:val="24"/>
                <w:szCs w:val="24"/>
              </w:rPr>
            </w:pPr>
            <w:r w:rsidRPr="00B10DD7">
              <w:rPr>
                <w:rFonts w:cs="Times New Roman"/>
                <w:b/>
                <w:bCs/>
                <w:sz w:val="24"/>
                <w:szCs w:val="24"/>
              </w:rPr>
              <w:t>Nội dung</w:t>
            </w:r>
          </w:p>
        </w:tc>
        <w:tc>
          <w:tcPr>
            <w:tcW w:w="1104" w:type="dxa"/>
          </w:tcPr>
          <w:p w:rsidR="00E02D2A" w:rsidRPr="00B10DD7" w:rsidRDefault="00E02D2A" w:rsidP="00237812">
            <w:pPr>
              <w:spacing w:line="288" w:lineRule="auto"/>
              <w:jc w:val="center"/>
              <w:rPr>
                <w:rFonts w:cs="Times New Roman"/>
                <w:b/>
                <w:bCs/>
                <w:sz w:val="24"/>
                <w:szCs w:val="24"/>
              </w:rPr>
            </w:pPr>
            <w:r w:rsidRPr="00B10DD7">
              <w:rPr>
                <w:rFonts w:cs="Times New Roman"/>
                <w:b/>
                <w:bCs/>
                <w:sz w:val="24"/>
                <w:szCs w:val="24"/>
              </w:rPr>
              <w:t>Điểm</w:t>
            </w: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Câu 1</w:t>
            </w:r>
          </w:p>
          <w:p w:rsidR="00E02D2A" w:rsidRPr="00B10DD7" w:rsidRDefault="00E02D2A" w:rsidP="00237812">
            <w:pPr>
              <w:spacing w:line="288" w:lineRule="auto"/>
              <w:rPr>
                <w:rFonts w:cs="Times New Roman"/>
                <w:sz w:val="24"/>
                <w:szCs w:val="24"/>
              </w:rPr>
            </w:pPr>
            <w:r w:rsidRPr="00B10DD7">
              <w:rPr>
                <w:rFonts w:cs="Times New Roman"/>
                <w:b/>
                <w:bCs/>
                <w:sz w:val="24"/>
                <w:szCs w:val="24"/>
              </w:rPr>
              <w:t>(1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a) Cấu hình electron nguyên tử</w:t>
            </w:r>
          </w:p>
          <w:p w:rsidR="00E02D2A" w:rsidRPr="00B10DD7" w:rsidRDefault="00E02D2A" w:rsidP="00237812">
            <w:pPr>
              <w:spacing w:line="288" w:lineRule="auto"/>
              <w:rPr>
                <w:rFonts w:cs="Times New Roman"/>
                <w:sz w:val="24"/>
                <w:szCs w:val="24"/>
                <w:vertAlign w:val="superscript"/>
              </w:rPr>
            </w:pPr>
            <w:r w:rsidRPr="00B10DD7">
              <w:rPr>
                <w:rFonts w:cs="Times New Roman"/>
                <w:sz w:val="24"/>
                <w:szCs w:val="24"/>
              </w:rPr>
              <w:t>Li ( Z = 3)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1</w:t>
            </w:r>
          </w:p>
          <w:p w:rsidR="00E02D2A" w:rsidRPr="00B10DD7" w:rsidRDefault="00E02D2A" w:rsidP="00237812">
            <w:pPr>
              <w:spacing w:line="288" w:lineRule="auto"/>
              <w:rPr>
                <w:rFonts w:cs="Times New Roman"/>
                <w:sz w:val="24"/>
                <w:szCs w:val="24"/>
                <w:vertAlign w:val="superscript"/>
              </w:rPr>
            </w:pPr>
            <w:r w:rsidRPr="00B10DD7">
              <w:rPr>
                <w:rFonts w:cs="Times New Roman"/>
                <w:sz w:val="24"/>
                <w:szCs w:val="24"/>
              </w:rPr>
              <w:t>Cl ( Z = 17)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5</w:t>
            </w:r>
          </w:p>
          <w:p w:rsidR="00E02D2A" w:rsidRPr="00B10DD7" w:rsidRDefault="00E02D2A" w:rsidP="00237812">
            <w:pPr>
              <w:spacing w:line="288" w:lineRule="auto"/>
              <w:rPr>
                <w:rFonts w:cs="Times New Roman"/>
                <w:sz w:val="24"/>
                <w:szCs w:val="24"/>
              </w:rPr>
            </w:pPr>
            <w:r w:rsidRPr="00B10DD7">
              <w:rPr>
                <w:rFonts w:cs="Times New Roman"/>
                <w:sz w:val="24"/>
                <w:szCs w:val="24"/>
              </w:rPr>
              <w:t>b) Li là nguyên tố s vì electron cuối cùng ở phân lớp s</w:t>
            </w:r>
          </w:p>
          <w:p w:rsidR="00E02D2A" w:rsidRPr="00B10DD7" w:rsidRDefault="00E02D2A" w:rsidP="00237812">
            <w:pPr>
              <w:spacing w:line="288" w:lineRule="auto"/>
              <w:rPr>
                <w:rFonts w:cs="Times New Roman"/>
                <w:sz w:val="24"/>
                <w:szCs w:val="24"/>
              </w:rPr>
            </w:pPr>
            <w:r w:rsidRPr="00B10DD7">
              <w:rPr>
                <w:rFonts w:cs="Times New Roman"/>
                <w:sz w:val="24"/>
                <w:szCs w:val="24"/>
              </w:rPr>
              <w:t>Cl là nguyên tố p vì electron cuối cùng ở phân lớp p</w:t>
            </w:r>
          </w:p>
        </w:tc>
        <w:tc>
          <w:tcPr>
            <w:tcW w:w="1104" w:type="dxa"/>
          </w:tcPr>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sz w:val="24"/>
                <w:szCs w:val="24"/>
              </w:rPr>
            </w:pPr>
            <w:r w:rsidRPr="00B10DD7">
              <w:rPr>
                <w:rFonts w:cs="Times New Roman"/>
                <w:b/>
                <w:bCs/>
                <w:sz w:val="24"/>
                <w:szCs w:val="24"/>
              </w:rPr>
              <w:t>0,25</w:t>
            </w: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Câu 2</w:t>
            </w:r>
          </w:p>
          <w:p w:rsidR="00E02D2A" w:rsidRPr="00B10DD7" w:rsidRDefault="00E02D2A" w:rsidP="00237812">
            <w:pPr>
              <w:spacing w:line="288" w:lineRule="auto"/>
              <w:rPr>
                <w:rFonts w:cs="Times New Roman"/>
                <w:sz w:val="24"/>
                <w:szCs w:val="24"/>
              </w:rPr>
            </w:pPr>
            <w:r w:rsidRPr="00B10DD7">
              <w:rPr>
                <w:rFonts w:cs="Times New Roman"/>
                <w:b/>
                <w:bCs/>
                <w:sz w:val="24"/>
                <w:szCs w:val="24"/>
              </w:rPr>
              <w:t>(1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a) Cấu hình electron lớp ngoài cùng của X là 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4</w:t>
            </w:r>
            <w:r w:rsidRPr="00B10DD7">
              <w:rPr>
                <w:rFonts w:cs="Times New Roman"/>
                <w:sz w:val="24"/>
                <w:szCs w:val="24"/>
              </w:rPr>
              <w:t>.</w:t>
            </w:r>
          </w:p>
          <w:p w:rsidR="00E02D2A" w:rsidRPr="00B10DD7" w:rsidRDefault="00E02D2A" w:rsidP="00237812">
            <w:pPr>
              <w:spacing w:line="288" w:lineRule="auto"/>
              <w:rPr>
                <w:rFonts w:cs="Times New Roman"/>
                <w:sz w:val="24"/>
                <w:szCs w:val="24"/>
              </w:rPr>
            </w:pPr>
            <w:r w:rsidRPr="00B10DD7">
              <w:rPr>
                <w:rFonts w:cs="Times New Roman"/>
                <w:sz w:val="24"/>
                <w:szCs w:val="24"/>
              </w:rPr>
              <w:t>Cấu hình electron nguyên tử của X là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4</w:t>
            </w:r>
            <w:r w:rsidRPr="00B10DD7">
              <w:rPr>
                <w:rFonts w:cs="Times New Roman"/>
                <w:sz w:val="24"/>
                <w:szCs w:val="24"/>
              </w:rPr>
              <w:t>.</w:t>
            </w:r>
          </w:p>
          <w:p w:rsidR="00E02D2A" w:rsidRPr="00B10DD7" w:rsidRDefault="00E02D2A" w:rsidP="00237812">
            <w:pPr>
              <w:spacing w:line="288" w:lineRule="auto"/>
              <w:rPr>
                <w:rFonts w:cs="Times New Roman"/>
                <w:sz w:val="24"/>
                <w:szCs w:val="24"/>
              </w:rPr>
            </w:pPr>
            <w:r w:rsidRPr="00B10DD7">
              <w:rPr>
                <w:rFonts w:cs="Times New Roman"/>
                <w:sz w:val="24"/>
                <w:szCs w:val="24"/>
              </w:rPr>
              <w:t>b) Nguyên tố X là phi kim</w:t>
            </w:r>
          </w:p>
          <w:p w:rsidR="00E02D2A" w:rsidRPr="00B10DD7" w:rsidRDefault="00E02D2A" w:rsidP="00237812">
            <w:pPr>
              <w:spacing w:line="288" w:lineRule="auto"/>
              <w:rPr>
                <w:rFonts w:cs="Times New Roman"/>
                <w:sz w:val="24"/>
                <w:szCs w:val="24"/>
              </w:rPr>
            </w:pPr>
            <w:r w:rsidRPr="00B10DD7">
              <w:rPr>
                <w:rFonts w:cs="Times New Roman"/>
                <w:sz w:val="24"/>
                <w:szCs w:val="24"/>
              </w:rPr>
              <w:t>vì nguyên tử X có 6 electron ở lớp ngoài cùng</w:t>
            </w:r>
          </w:p>
          <w:p w:rsidR="00E02D2A" w:rsidRPr="00B10DD7" w:rsidRDefault="00E02D2A" w:rsidP="00237812">
            <w:pPr>
              <w:spacing w:line="288" w:lineRule="auto"/>
              <w:rPr>
                <w:rFonts w:cs="Times New Roman"/>
                <w:b/>
                <w:bCs/>
                <w:sz w:val="24"/>
                <w:szCs w:val="24"/>
              </w:rPr>
            </w:pPr>
            <w:r w:rsidRPr="00B10DD7">
              <w:rPr>
                <w:rFonts w:cs="Times New Roman"/>
                <w:sz w:val="24"/>
                <w:szCs w:val="24"/>
              </w:rPr>
              <w:t>*</w:t>
            </w:r>
            <w:r w:rsidRPr="00B10DD7">
              <w:rPr>
                <w:rFonts w:cs="Times New Roman"/>
                <w:b/>
                <w:bCs/>
                <w:sz w:val="24"/>
                <w:szCs w:val="24"/>
              </w:rPr>
              <w:t>Hướng dẫn cách tính điểm của câu hỏi</w:t>
            </w:r>
          </w:p>
          <w:p w:rsidR="00E02D2A" w:rsidRPr="00B10DD7" w:rsidRDefault="00E02D2A" w:rsidP="00237812">
            <w:pPr>
              <w:spacing w:line="288" w:lineRule="auto"/>
              <w:rPr>
                <w:rFonts w:cs="Times New Roman"/>
                <w:sz w:val="24"/>
                <w:szCs w:val="24"/>
              </w:rPr>
            </w:pPr>
            <w:r w:rsidRPr="00B10DD7">
              <w:rPr>
                <w:rFonts w:cs="Times New Roman"/>
                <w:sz w:val="24"/>
                <w:szCs w:val="24"/>
              </w:rPr>
              <w:t>a) Nếu viết đúng luôn cấu hình electron của X cũng cho 0,5 điểm</w:t>
            </w:r>
          </w:p>
        </w:tc>
        <w:tc>
          <w:tcPr>
            <w:tcW w:w="1104" w:type="dxa"/>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sz w:val="24"/>
                <w:szCs w:val="24"/>
              </w:rPr>
            </w:pP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Câu  3</w:t>
            </w:r>
          </w:p>
          <w:p w:rsidR="00E02D2A" w:rsidRPr="00B10DD7" w:rsidRDefault="00E02D2A" w:rsidP="00237812">
            <w:pPr>
              <w:spacing w:line="288" w:lineRule="auto"/>
              <w:rPr>
                <w:rFonts w:cs="Times New Roman"/>
                <w:sz w:val="24"/>
                <w:szCs w:val="24"/>
              </w:rPr>
            </w:pPr>
            <w:r w:rsidRPr="00B10DD7">
              <w:rPr>
                <w:rFonts w:cs="Times New Roman"/>
                <w:b/>
                <w:bCs/>
                <w:sz w:val="24"/>
                <w:szCs w:val="24"/>
              </w:rPr>
              <w:t>(0,5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 xml:space="preserve">Gọi a là phần trăm số nguyên tử của đồng vị </w:t>
            </w:r>
            <w:r w:rsidRPr="00B10DD7">
              <w:rPr>
                <w:rFonts w:cs="Times New Roman"/>
                <w:position w:val="-12"/>
                <w:sz w:val="24"/>
                <w:szCs w:val="24"/>
              </w:rPr>
              <w:object w:dxaOrig="360" w:dyaOrig="380">
                <v:shape id="_x0000_i1035" type="#_x0000_t75" style="width:18.15pt;height:18.15pt" o:ole="">
                  <v:imagedata r:id="rId28" o:title=""/>
                </v:shape>
                <o:OLEObject Type="Embed" ProgID="Equation.DSMT4" ShapeID="_x0000_i1035" DrawAspect="Content" ObjectID="_1669445927" r:id="rId33"/>
              </w:object>
            </w:r>
            <w:r w:rsidRPr="00B10DD7">
              <w:rPr>
                <w:rFonts w:cs="Times New Roman"/>
                <w:sz w:val="24"/>
                <w:szCs w:val="24"/>
              </w:rPr>
              <w:t xml:space="preserve">→ phần trăm số nguyên tử của đồng vị </w:t>
            </w:r>
            <w:r w:rsidRPr="00B10DD7">
              <w:rPr>
                <w:rFonts w:cs="Times New Roman"/>
                <w:position w:val="-12"/>
                <w:sz w:val="24"/>
                <w:szCs w:val="24"/>
              </w:rPr>
              <w:object w:dxaOrig="320" w:dyaOrig="380">
                <v:shape id="_x0000_i1036" type="#_x0000_t75" style="width:16.3pt;height:18.15pt" o:ole="">
                  <v:imagedata r:id="rId30" o:title=""/>
                </v:shape>
                <o:OLEObject Type="Embed" ProgID="Equation.DSMT4" ShapeID="_x0000_i1036" DrawAspect="Content" ObjectID="_1669445928" r:id="rId34"/>
              </w:object>
            </w:r>
            <w:r w:rsidRPr="00B10DD7">
              <w:rPr>
                <w:rFonts w:cs="Times New Roman"/>
                <w:sz w:val="24"/>
                <w:szCs w:val="24"/>
              </w:rPr>
              <w:t>là (100 – a)</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Ta có: </w:t>
            </w:r>
            <w:r w:rsidRPr="00B10DD7">
              <w:rPr>
                <w:rFonts w:cs="Times New Roman"/>
                <w:position w:val="-24"/>
                <w:sz w:val="24"/>
                <w:szCs w:val="24"/>
              </w:rPr>
              <w:object w:dxaOrig="2360" w:dyaOrig="620">
                <v:shape id="_x0000_i1037" type="#_x0000_t75" style="width:117.1pt;height:31.3pt" o:ole="">
                  <v:imagedata r:id="rId35" o:title=""/>
                </v:shape>
                <o:OLEObject Type="Embed" ProgID="Equation.DSMT4" ShapeID="_x0000_i1037" DrawAspect="Content" ObjectID="_1669445929" r:id="rId36"/>
              </w:object>
            </w:r>
            <w:r w:rsidRPr="00B10DD7">
              <w:rPr>
                <w:rFonts w:cs="Times New Roman"/>
                <w:sz w:val="24"/>
                <w:szCs w:val="24"/>
              </w:rPr>
              <w:t>→ a = 0,8%</w:t>
            </w:r>
          </w:p>
          <w:p w:rsidR="00E02D2A" w:rsidRPr="00B10DD7" w:rsidRDefault="00E02D2A" w:rsidP="00237812">
            <w:pPr>
              <w:spacing w:line="288" w:lineRule="auto"/>
              <w:rPr>
                <w:rFonts w:cs="Times New Roman"/>
                <w:sz w:val="24"/>
                <w:szCs w:val="24"/>
              </w:rPr>
            </w:pPr>
            <w:r w:rsidRPr="00B10DD7">
              <w:rPr>
                <w:rFonts w:cs="Times New Roman"/>
                <w:sz w:val="24"/>
                <w:szCs w:val="24"/>
              </w:rPr>
              <w:t>Khối lượng riêng của nước là 1 g/ml, vậy 1ml nước có khối lượng 1g</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 </w:t>
            </w:r>
            <w:r w:rsidRPr="00B10DD7">
              <w:rPr>
                <w:rFonts w:cs="Times New Roman"/>
                <w:position w:val="-14"/>
                <w:sz w:val="24"/>
                <w:szCs w:val="24"/>
              </w:rPr>
              <w:object w:dxaOrig="480" w:dyaOrig="380">
                <v:shape id="_x0000_i1038" type="#_x0000_t75" style="width:23.8pt;height:18.15pt" o:ole="">
                  <v:imagedata r:id="rId37" o:title=""/>
                </v:shape>
                <o:OLEObject Type="Embed" ProgID="Equation.DSMT4" ShapeID="_x0000_i1038" DrawAspect="Content" ObjectID="_1669445930" r:id="rId38"/>
              </w:object>
            </w:r>
            <w:r w:rsidRPr="00B10DD7">
              <w:rPr>
                <w:rFonts w:cs="Times New Roman"/>
                <w:sz w:val="24"/>
                <w:szCs w:val="24"/>
              </w:rPr>
              <w:t xml:space="preserve">= </w:t>
            </w:r>
            <w:r w:rsidRPr="00B10DD7">
              <w:rPr>
                <w:rFonts w:cs="Times New Roman"/>
                <w:position w:val="-24"/>
                <w:sz w:val="24"/>
                <w:szCs w:val="24"/>
              </w:rPr>
              <w:object w:dxaOrig="320" w:dyaOrig="620">
                <v:shape id="_x0000_i1039" type="#_x0000_t75" style="width:16.3pt;height:31.3pt" o:ole="">
                  <v:imagedata r:id="rId39" o:title=""/>
                </v:shape>
                <o:OLEObject Type="Embed" ProgID="Equation.DSMT4" ShapeID="_x0000_i1039" DrawAspect="Content" ObjectID="_1669445931" r:id="rId40"/>
              </w:object>
            </w:r>
            <w:r w:rsidRPr="00B10DD7">
              <w:rPr>
                <w:rFonts w:cs="Times New Roman"/>
                <w:sz w:val="24"/>
                <w:szCs w:val="24"/>
              </w:rPr>
              <w:t>mol</w:t>
            </w:r>
          </w:p>
          <w:p w:rsidR="00E02D2A" w:rsidRPr="00B10DD7" w:rsidRDefault="00E02D2A" w:rsidP="00237812">
            <w:pPr>
              <w:spacing w:line="288" w:lineRule="auto"/>
              <w:rPr>
                <w:rFonts w:cs="Times New Roman"/>
                <w:sz w:val="24"/>
                <w:szCs w:val="24"/>
              </w:rPr>
            </w:pPr>
            <w:r w:rsidRPr="00B10DD7">
              <w:rPr>
                <w:rFonts w:cs="Times New Roman"/>
                <w:sz w:val="24"/>
                <w:szCs w:val="24"/>
              </w:rPr>
              <w:t>Số Avogadro N = 6,02.10</w:t>
            </w:r>
            <w:r w:rsidRPr="00B10DD7">
              <w:rPr>
                <w:rFonts w:cs="Times New Roman"/>
                <w:sz w:val="24"/>
                <w:szCs w:val="24"/>
                <w:vertAlign w:val="superscript"/>
              </w:rPr>
              <w:t xml:space="preserve">23 </w:t>
            </w:r>
            <w:r w:rsidRPr="00B10DD7">
              <w:rPr>
                <w:rFonts w:cs="Times New Roman"/>
                <w:sz w:val="24"/>
                <w:szCs w:val="24"/>
              </w:rPr>
              <w:t xml:space="preserve">vậy 1ml nước có </w:t>
            </w:r>
            <w:r w:rsidRPr="00B10DD7">
              <w:rPr>
                <w:rFonts w:cs="Times New Roman"/>
                <w:position w:val="-24"/>
                <w:sz w:val="24"/>
                <w:szCs w:val="24"/>
              </w:rPr>
              <w:object w:dxaOrig="1020" w:dyaOrig="660">
                <v:shape id="_x0000_i1040" type="#_x0000_t75" style="width:50.7pt;height:33.2pt" o:ole="">
                  <v:imagedata r:id="rId41" o:title=""/>
                </v:shape>
                <o:OLEObject Type="Embed" ProgID="Equation.DSMT4" ShapeID="_x0000_i1040" DrawAspect="Content" ObjectID="_1669445932" r:id="rId42"/>
              </w:object>
            </w:r>
            <w:r w:rsidRPr="00B10DD7">
              <w:rPr>
                <w:rFonts w:cs="Times New Roman"/>
                <w:sz w:val="24"/>
                <w:szCs w:val="24"/>
              </w:rPr>
              <w:t>phân tử nước</w:t>
            </w:r>
          </w:p>
          <w:p w:rsidR="00E02D2A" w:rsidRPr="00B10DD7" w:rsidRDefault="00E02D2A" w:rsidP="00237812">
            <w:pPr>
              <w:spacing w:line="288" w:lineRule="auto"/>
              <w:rPr>
                <w:rFonts w:cs="Times New Roman"/>
                <w:sz w:val="24"/>
                <w:szCs w:val="24"/>
              </w:rPr>
            </w:pPr>
            <w:r w:rsidRPr="00B10DD7">
              <w:rPr>
                <w:rFonts w:cs="Times New Roman"/>
                <w:sz w:val="24"/>
                <w:szCs w:val="24"/>
              </w:rPr>
              <w:lastRenderedPageBreak/>
              <w:t xml:space="preserve">→ Số nguyên tử của đồng vị </w:t>
            </w:r>
            <w:r w:rsidRPr="00B10DD7">
              <w:rPr>
                <w:rFonts w:cs="Times New Roman"/>
                <w:position w:val="-12"/>
                <w:sz w:val="24"/>
                <w:szCs w:val="24"/>
              </w:rPr>
              <w:object w:dxaOrig="360" w:dyaOrig="380">
                <v:shape id="_x0000_i1041" type="#_x0000_t75" style="width:18.15pt;height:18.15pt" o:ole="">
                  <v:imagedata r:id="rId28" o:title=""/>
                </v:shape>
                <o:OLEObject Type="Embed" ProgID="Equation.DSMT4" ShapeID="_x0000_i1041" DrawAspect="Content" ObjectID="_1669445933" r:id="rId43"/>
              </w:object>
            </w:r>
            <w:r w:rsidRPr="00B10DD7">
              <w:rPr>
                <w:rFonts w:cs="Times New Roman"/>
                <w:sz w:val="24"/>
                <w:szCs w:val="24"/>
              </w:rPr>
              <w:t xml:space="preserve">là </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                   </w:t>
            </w:r>
            <w:r w:rsidRPr="00B10DD7">
              <w:rPr>
                <w:rFonts w:cs="Times New Roman"/>
                <w:position w:val="-24"/>
                <w:sz w:val="24"/>
                <w:szCs w:val="24"/>
              </w:rPr>
              <w:object w:dxaOrig="1020" w:dyaOrig="660">
                <v:shape id="_x0000_i1042" type="#_x0000_t75" style="width:50.7pt;height:33.2pt" o:ole="">
                  <v:imagedata r:id="rId41" o:title=""/>
                </v:shape>
                <o:OLEObject Type="Embed" ProgID="Equation.DSMT4" ShapeID="_x0000_i1042" DrawAspect="Content" ObjectID="_1669445934" r:id="rId44"/>
              </w:object>
            </w:r>
            <w:r w:rsidRPr="00B10DD7">
              <w:rPr>
                <w:rFonts w:cs="Times New Roman"/>
                <w:sz w:val="24"/>
                <w:szCs w:val="24"/>
              </w:rPr>
              <w:t>.2.</w:t>
            </w:r>
            <w:r w:rsidRPr="00B10DD7">
              <w:rPr>
                <w:rFonts w:cs="Times New Roman"/>
                <w:position w:val="-24"/>
                <w:sz w:val="24"/>
                <w:szCs w:val="24"/>
              </w:rPr>
              <w:object w:dxaOrig="440" w:dyaOrig="620">
                <v:shape id="_x0000_i1043" type="#_x0000_t75" style="width:22.55pt;height:31.3pt" o:ole="">
                  <v:imagedata r:id="rId45" o:title=""/>
                </v:shape>
                <o:OLEObject Type="Embed" ProgID="Equation.DSMT4" ShapeID="_x0000_i1043" DrawAspect="Content" ObjectID="_1669445935" r:id="rId46"/>
              </w:object>
            </w:r>
            <w:r w:rsidRPr="00B10DD7">
              <w:rPr>
                <w:rFonts w:cs="Times New Roman"/>
                <w:sz w:val="24"/>
                <w:szCs w:val="24"/>
              </w:rPr>
              <w:t>= 5,35.10</w:t>
            </w:r>
            <w:r w:rsidRPr="00B10DD7">
              <w:rPr>
                <w:rFonts w:cs="Times New Roman"/>
                <w:sz w:val="24"/>
                <w:szCs w:val="24"/>
                <w:vertAlign w:val="superscript"/>
              </w:rPr>
              <w:t>20</w:t>
            </w:r>
            <w:r w:rsidRPr="00B10DD7">
              <w:rPr>
                <w:rFonts w:cs="Times New Roman"/>
                <w:sz w:val="24"/>
                <w:szCs w:val="24"/>
              </w:rPr>
              <w:t xml:space="preserve"> ( nguyên tử)</w:t>
            </w:r>
          </w:p>
          <w:p w:rsidR="00E02D2A" w:rsidRPr="00B10DD7" w:rsidRDefault="00E02D2A" w:rsidP="00237812">
            <w:pPr>
              <w:spacing w:line="288" w:lineRule="auto"/>
              <w:rPr>
                <w:rFonts w:cs="Times New Roman"/>
                <w:sz w:val="24"/>
                <w:szCs w:val="24"/>
              </w:rPr>
            </w:pPr>
            <w:r w:rsidRPr="00B10DD7">
              <w:rPr>
                <w:rFonts w:cs="Times New Roman"/>
                <w:sz w:val="24"/>
                <w:szCs w:val="24"/>
              </w:rPr>
              <w:t>Trong 1ml nước nguyên chất có 5,35.10</w:t>
            </w:r>
            <w:r w:rsidRPr="00B10DD7">
              <w:rPr>
                <w:rFonts w:cs="Times New Roman"/>
                <w:sz w:val="24"/>
                <w:szCs w:val="24"/>
                <w:vertAlign w:val="superscript"/>
              </w:rPr>
              <w:t>20</w:t>
            </w:r>
            <w:r w:rsidRPr="00B10DD7">
              <w:rPr>
                <w:rFonts w:cs="Times New Roman"/>
                <w:sz w:val="24"/>
                <w:szCs w:val="24"/>
              </w:rPr>
              <w:t xml:space="preserve"> nguyên tử đồng vị </w:t>
            </w:r>
            <w:r w:rsidRPr="00B10DD7">
              <w:rPr>
                <w:rFonts w:cs="Times New Roman"/>
                <w:position w:val="-12"/>
                <w:sz w:val="24"/>
                <w:szCs w:val="24"/>
              </w:rPr>
              <w:object w:dxaOrig="360" w:dyaOrig="380">
                <v:shape id="_x0000_i1044" type="#_x0000_t75" style="width:18.15pt;height:18.15pt" o:ole="">
                  <v:imagedata r:id="rId28" o:title=""/>
                </v:shape>
                <o:OLEObject Type="Embed" ProgID="Equation.DSMT4" ShapeID="_x0000_i1044" DrawAspect="Content" ObjectID="_1669445936" r:id="rId47"/>
              </w:object>
            </w:r>
          </w:p>
          <w:p w:rsidR="00E02D2A" w:rsidRPr="00B10DD7" w:rsidRDefault="00E02D2A" w:rsidP="00237812">
            <w:pPr>
              <w:spacing w:line="288" w:lineRule="auto"/>
              <w:rPr>
                <w:rFonts w:cs="Times New Roman"/>
                <w:b/>
                <w:bCs/>
                <w:sz w:val="24"/>
                <w:szCs w:val="24"/>
              </w:rPr>
            </w:pPr>
            <w:r w:rsidRPr="00B10DD7">
              <w:rPr>
                <w:rFonts w:cs="Times New Roman"/>
                <w:sz w:val="24"/>
                <w:szCs w:val="24"/>
              </w:rPr>
              <w:t>*</w:t>
            </w:r>
            <w:r w:rsidRPr="00B10DD7">
              <w:rPr>
                <w:rFonts w:cs="Times New Roman"/>
                <w:b/>
                <w:bCs/>
                <w:sz w:val="24"/>
                <w:szCs w:val="24"/>
              </w:rPr>
              <w:t>Hướng dẫn cách tính điểm của câu hỏi</w:t>
            </w:r>
          </w:p>
          <w:p w:rsidR="00E02D2A" w:rsidRPr="00B10DD7" w:rsidRDefault="00E02D2A" w:rsidP="00237812">
            <w:pPr>
              <w:spacing w:line="288" w:lineRule="auto"/>
              <w:rPr>
                <w:rFonts w:cs="Times New Roman"/>
                <w:sz w:val="24"/>
                <w:szCs w:val="24"/>
              </w:rPr>
            </w:pPr>
            <w:r w:rsidRPr="00B10DD7">
              <w:rPr>
                <w:rFonts w:cs="Times New Roman"/>
                <w:sz w:val="24"/>
                <w:szCs w:val="24"/>
              </w:rPr>
              <w:t>Nếu giải theo cách khác đúng vẫn cho điểm tối đa</w:t>
            </w:r>
          </w:p>
        </w:tc>
        <w:tc>
          <w:tcPr>
            <w:tcW w:w="1104" w:type="dxa"/>
          </w:tcPr>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sz w:val="24"/>
                <w:szCs w:val="24"/>
              </w:rPr>
            </w:pPr>
            <w:r w:rsidRPr="00B10DD7">
              <w:rPr>
                <w:rFonts w:cs="Times New Roman"/>
                <w:b/>
                <w:bCs/>
                <w:sz w:val="24"/>
                <w:szCs w:val="24"/>
              </w:rPr>
              <w:t>0,25</w:t>
            </w:r>
          </w:p>
        </w:tc>
      </w:tr>
      <w:tr w:rsidR="00E02D2A" w:rsidRPr="00B10DD7" w:rsidTr="00E02D2A">
        <w:tc>
          <w:tcPr>
            <w:tcW w:w="1285" w:type="dxa"/>
            <w:vAlign w:val="center"/>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lastRenderedPageBreak/>
              <w:t>Câu 4</w:t>
            </w:r>
          </w:p>
          <w:p w:rsidR="00E02D2A" w:rsidRPr="00B10DD7" w:rsidRDefault="00E02D2A" w:rsidP="00237812">
            <w:pPr>
              <w:spacing w:line="288" w:lineRule="auto"/>
              <w:rPr>
                <w:rFonts w:cs="Times New Roman"/>
                <w:sz w:val="24"/>
                <w:szCs w:val="24"/>
              </w:rPr>
            </w:pPr>
            <w:r w:rsidRPr="00B10DD7">
              <w:rPr>
                <w:rFonts w:cs="Times New Roman"/>
                <w:b/>
                <w:bCs/>
                <w:sz w:val="24"/>
                <w:szCs w:val="24"/>
              </w:rPr>
              <w:t>(0,5 điểm)</w:t>
            </w:r>
          </w:p>
        </w:tc>
        <w:tc>
          <w:tcPr>
            <w:tcW w:w="6750" w:type="dxa"/>
          </w:tcPr>
          <w:p w:rsidR="00E02D2A" w:rsidRPr="00B10DD7" w:rsidRDefault="00E02D2A" w:rsidP="00237812">
            <w:pPr>
              <w:spacing w:line="288" w:lineRule="auto"/>
              <w:rPr>
                <w:rFonts w:cs="Times New Roman"/>
                <w:sz w:val="24"/>
                <w:szCs w:val="24"/>
              </w:rPr>
            </w:pPr>
            <w:r w:rsidRPr="00B10DD7">
              <w:rPr>
                <w:rFonts w:cs="Times New Roman"/>
                <w:sz w:val="24"/>
                <w:szCs w:val="24"/>
              </w:rPr>
              <w:t>- Nguyên tố M có tính kim loại mạnh hơn nguyên tố Y</w:t>
            </w:r>
          </w:p>
          <w:p w:rsidR="00E02D2A" w:rsidRPr="00B10DD7" w:rsidRDefault="00E02D2A" w:rsidP="00237812">
            <w:pPr>
              <w:spacing w:line="288" w:lineRule="auto"/>
              <w:rPr>
                <w:rFonts w:cs="Times New Roman"/>
                <w:sz w:val="24"/>
                <w:szCs w:val="24"/>
              </w:rPr>
            </w:pPr>
            <w:r w:rsidRPr="00B10DD7">
              <w:rPr>
                <w:rFonts w:cs="Times New Roman"/>
                <w:sz w:val="24"/>
                <w:szCs w:val="24"/>
              </w:rPr>
              <w:t>- Cấu hình electron nguyên tử của Y (Z = 12)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 xml:space="preserve"> </w:t>
            </w:r>
          </w:p>
          <w:p w:rsidR="00E02D2A" w:rsidRPr="00B10DD7" w:rsidRDefault="00E02D2A" w:rsidP="00237812">
            <w:pPr>
              <w:spacing w:line="288" w:lineRule="auto"/>
              <w:rPr>
                <w:rFonts w:cs="Times New Roman"/>
                <w:sz w:val="24"/>
                <w:szCs w:val="24"/>
              </w:rPr>
            </w:pPr>
            <w:r w:rsidRPr="00B10DD7">
              <w:rPr>
                <w:rFonts w:cs="Times New Roman"/>
                <w:sz w:val="24"/>
                <w:szCs w:val="24"/>
              </w:rPr>
              <w:t>Cấu hình electron nguyên tử của M (Z = 19)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2</w:t>
            </w:r>
            <w:r w:rsidRPr="00B10DD7">
              <w:rPr>
                <w:rFonts w:cs="Times New Roman"/>
                <w:sz w:val="24"/>
                <w:szCs w:val="24"/>
              </w:rPr>
              <w:t>3p</w:t>
            </w:r>
            <w:r w:rsidRPr="00B10DD7">
              <w:rPr>
                <w:rFonts w:cs="Times New Roman"/>
                <w:sz w:val="24"/>
                <w:szCs w:val="24"/>
                <w:vertAlign w:val="superscript"/>
              </w:rPr>
              <w:t>6</w:t>
            </w:r>
            <w:r w:rsidRPr="00B10DD7">
              <w:rPr>
                <w:rFonts w:cs="Times New Roman"/>
                <w:sz w:val="24"/>
                <w:szCs w:val="24"/>
              </w:rPr>
              <w:t>4s</w:t>
            </w:r>
            <w:r w:rsidRPr="00B10DD7">
              <w:rPr>
                <w:rFonts w:cs="Times New Roman"/>
                <w:sz w:val="24"/>
                <w:szCs w:val="24"/>
                <w:vertAlign w:val="superscript"/>
              </w:rPr>
              <w:t>1</w:t>
            </w:r>
            <w:r w:rsidRPr="00B10DD7">
              <w:rPr>
                <w:rFonts w:cs="Times New Roman"/>
                <w:sz w:val="24"/>
                <w:szCs w:val="24"/>
              </w:rPr>
              <w:t xml:space="preserve"> </w:t>
            </w:r>
          </w:p>
          <w:p w:rsidR="00E02D2A" w:rsidRPr="00B10DD7" w:rsidRDefault="00E02D2A" w:rsidP="00237812">
            <w:pPr>
              <w:spacing w:line="288" w:lineRule="auto"/>
              <w:rPr>
                <w:rFonts w:cs="Times New Roman"/>
                <w:sz w:val="24"/>
                <w:szCs w:val="24"/>
              </w:rPr>
            </w:pPr>
            <w:r w:rsidRPr="00B10DD7">
              <w:rPr>
                <w:rFonts w:cs="Times New Roman"/>
                <w:sz w:val="24"/>
                <w:szCs w:val="24"/>
              </w:rPr>
              <w:t>Cấu hình electron nguyên tử của Na (Z = 11)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1</w:t>
            </w:r>
            <w:r w:rsidRPr="00B10DD7">
              <w:rPr>
                <w:rFonts w:cs="Times New Roman"/>
                <w:sz w:val="24"/>
                <w:szCs w:val="24"/>
              </w:rPr>
              <w:t xml:space="preserve"> </w:t>
            </w:r>
          </w:p>
          <w:p w:rsidR="00E02D2A" w:rsidRPr="00B10DD7" w:rsidRDefault="00E02D2A" w:rsidP="00237812">
            <w:pPr>
              <w:spacing w:line="288" w:lineRule="auto"/>
              <w:rPr>
                <w:rFonts w:cs="Times New Roman"/>
                <w:sz w:val="24"/>
                <w:szCs w:val="24"/>
              </w:rPr>
            </w:pPr>
            <w:r w:rsidRPr="00B10DD7">
              <w:rPr>
                <w:rFonts w:cs="Times New Roman"/>
                <w:sz w:val="24"/>
                <w:szCs w:val="24"/>
              </w:rPr>
              <w:t>Trong bảng tuần hoàn, các nguyên tố M, Na cùng thuộc nhóm IA, theo chiều điện tích hạt nhân tăng dần ta có dãy Na, M tính kim loại tăng dần. Nguyên tố Na, Y cùng thuộc chu kì 3, theo chiều điện tích hạt nhân tăng dần ta có dãy Na, Y tính kim loại giảm dần.</w:t>
            </w:r>
          </w:p>
          <w:p w:rsidR="00E02D2A" w:rsidRPr="00B10DD7" w:rsidRDefault="00E02D2A" w:rsidP="00237812">
            <w:pPr>
              <w:spacing w:line="288" w:lineRule="auto"/>
              <w:rPr>
                <w:rFonts w:cs="Times New Roman"/>
                <w:sz w:val="24"/>
                <w:szCs w:val="24"/>
              </w:rPr>
            </w:pPr>
            <w:r w:rsidRPr="00B10DD7">
              <w:rPr>
                <w:rFonts w:cs="Times New Roman"/>
                <w:sz w:val="24"/>
                <w:szCs w:val="24"/>
              </w:rPr>
              <w:t xml:space="preserve">Vậy tính kim loại của M mạnh hơn Y. </w:t>
            </w:r>
          </w:p>
        </w:tc>
        <w:tc>
          <w:tcPr>
            <w:tcW w:w="1104" w:type="dxa"/>
          </w:tcPr>
          <w:p w:rsidR="00E02D2A" w:rsidRPr="00B10DD7" w:rsidRDefault="00E02D2A" w:rsidP="00237812">
            <w:pPr>
              <w:spacing w:line="288" w:lineRule="auto"/>
              <w:rPr>
                <w:rFonts w:cs="Times New Roman"/>
                <w:b/>
                <w:bCs/>
                <w:sz w:val="24"/>
                <w:szCs w:val="24"/>
              </w:rPr>
            </w:pPr>
            <w:r w:rsidRPr="00B10DD7">
              <w:rPr>
                <w:rFonts w:cs="Times New Roman"/>
                <w:b/>
                <w:bCs/>
                <w:sz w:val="24"/>
                <w:szCs w:val="24"/>
              </w:rPr>
              <w:t>0,25</w:t>
            </w: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b/>
                <w:bCs/>
                <w:sz w:val="24"/>
                <w:szCs w:val="24"/>
              </w:rPr>
            </w:pPr>
          </w:p>
          <w:p w:rsidR="00E02D2A" w:rsidRPr="00B10DD7" w:rsidRDefault="00E02D2A" w:rsidP="00237812">
            <w:pPr>
              <w:spacing w:line="288" w:lineRule="auto"/>
              <w:rPr>
                <w:rFonts w:cs="Times New Roman"/>
                <w:sz w:val="24"/>
                <w:szCs w:val="24"/>
              </w:rPr>
            </w:pPr>
            <w:r w:rsidRPr="00B10DD7">
              <w:rPr>
                <w:rFonts w:cs="Times New Roman"/>
                <w:b/>
                <w:bCs/>
                <w:sz w:val="24"/>
                <w:szCs w:val="24"/>
              </w:rPr>
              <w:t>0,25</w:t>
            </w:r>
          </w:p>
        </w:tc>
      </w:tr>
    </w:tbl>
    <w:p w:rsidR="00E02D2A" w:rsidRPr="00B10DD7" w:rsidRDefault="00E02D2A" w:rsidP="00E02D2A">
      <w:pPr>
        <w:spacing w:before="120" w:after="120"/>
        <w:ind w:left="60"/>
        <w:rPr>
          <w:rFonts w:cs="Times New Roman"/>
          <w:sz w:val="24"/>
          <w:szCs w:val="24"/>
        </w:rPr>
      </w:pPr>
    </w:p>
    <w:p w:rsidR="00E02D2A" w:rsidRPr="00B10DD7" w:rsidRDefault="00E02D2A" w:rsidP="00E02D2A"/>
    <w:p w:rsidR="00E02D2A" w:rsidRPr="00B10DD7" w:rsidRDefault="00E02D2A" w:rsidP="00E02D2A">
      <w:pPr>
        <w:rPr>
          <w:rFonts w:cs="Times New Roman"/>
          <w:sz w:val="26"/>
          <w:szCs w:val="24"/>
        </w:rPr>
      </w:pPr>
    </w:p>
    <w:p w:rsidR="00E02D2A" w:rsidRPr="00B10DD7" w:rsidRDefault="00E02D2A" w:rsidP="00E02D2A">
      <w:pPr>
        <w:rPr>
          <w:rFonts w:cs="Times New Roman"/>
          <w:sz w:val="26"/>
          <w:szCs w:val="24"/>
        </w:rPr>
      </w:pPr>
    </w:p>
    <w:p w:rsidR="005A5A67" w:rsidRPr="00B10DD7" w:rsidRDefault="005A5A67" w:rsidP="00E02D2A">
      <w:pPr>
        <w:rPr>
          <w:rFonts w:cs="Times New Roman"/>
          <w:sz w:val="26"/>
          <w:szCs w:val="24"/>
        </w:rPr>
        <w:sectPr w:rsidR="005A5A67" w:rsidRPr="00B10DD7" w:rsidSect="005A5A67">
          <w:pgSz w:w="11907" w:h="16840" w:code="9"/>
          <w:pgMar w:top="1134" w:right="1134" w:bottom="1134" w:left="1418" w:header="720" w:footer="720" w:gutter="0"/>
          <w:cols w:space="720"/>
          <w:docGrid w:linePitch="360"/>
        </w:sectPr>
      </w:pPr>
    </w:p>
    <w:p w:rsidR="00F6367A" w:rsidRPr="00B10DD7" w:rsidRDefault="00F6367A" w:rsidP="00F6367A">
      <w:pPr>
        <w:ind w:firstLine="720"/>
        <w:jc w:val="both"/>
        <w:rPr>
          <w:rFonts w:cs="Times New Roman"/>
          <w:b/>
          <w:sz w:val="26"/>
          <w:szCs w:val="26"/>
        </w:rPr>
      </w:pPr>
      <w:r w:rsidRPr="00B10DD7">
        <w:rPr>
          <w:rFonts w:cs="Times New Roman"/>
          <w:b/>
          <w:sz w:val="26"/>
          <w:szCs w:val="26"/>
        </w:rPr>
        <w:lastRenderedPageBreak/>
        <w:t>2. Ma trận, đặc tả, đề kiểm tra, hướng dẫn chấm lớp 11</w:t>
      </w:r>
    </w:p>
    <w:p w:rsidR="005A5A67" w:rsidRPr="00D92C4A" w:rsidRDefault="005A5A67" w:rsidP="005A5A67">
      <w:pPr>
        <w:jc w:val="center"/>
        <w:rPr>
          <w:b/>
          <w:sz w:val="26"/>
          <w:szCs w:val="28"/>
        </w:rPr>
      </w:pPr>
      <w:r w:rsidRPr="00D92C4A">
        <w:rPr>
          <w:b/>
          <w:sz w:val="26"/>
          <w:szCs w:val="28"/>
        </w:rPr>
        <w:t>MA TRẬN ĐỀ KIỂM TRA GIỮA KÌ II</w:t>
      </w:r>
    </w:p>
    <w:p w:rsidR="005A5A67" w:rsidRPr="00D92C4A" w:rsidRDefault="005A5A67" w:rsidP="005A5A67">
      <w:pPr>
        <w:jc w:val="center"/>
        <w:rPr>
          <w:b/>
          <w:sz w:val="26"/>
          <w:szCs w:val="28"/>
        </w:rPr>
      </w:pPr>
      <w:r w:rsidRPr="00D92C4A">
        <w:rPr>
          <w:b/>
          <w:sz w:val="26"/>
          <w:szCs w:val="28"/>
        </w:rPr>
        <w:t>MÔN: HÓA HỌC  - LỚP 11. THỜI GIAN LÀM BÀI: 45 PHÚT</w:t>
      </w:r>
    </w:p>
    <w:tbl>
      <w:tblPr>
        <w:tblW w:w="14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718"/>
        <w:gridCol w:w="2428"/>
        <w:gridCol w:w="680"/>
        <w:gridCol w:w="992"/>
        <w:gridCol w:w="659"/>
        <w:gridCol w:w="1042"/>
        <w:gridCol w:w="713"/>
        <w:gridCol w:w="938"/>
        <w:gridCol w:w="647"/>
        <w:gridCol w:w="912"/>
        <w:gridCol w:w="721"/>
        <w:gridCol w:w="657"/>
        <w:gridCol w:w="899"/>
        <w:gridCol w:w="989"/>
      </w:tblGrid>
      <w:tr w:rsidR="005A5A67" w:rsidRPr="00D92C4A" w:rsidTr="00144EC0">
        <w:trPr>
          <w:trHeight w:val="557"/>
        </w:trPr>
        <w:tc>
          <w:tcPr>
            <w:tcW w:w="703" w:type="dxa"/>
            <w:vMerge w:val="restart"/>
            <w:vAlign w:val="center"/>
          </w:tcPr>
          <w:p w:rsidR="005A5A67" w:rsidRPr="00D92C4A" w:rsidRDefault="005A5A67" w:rsidP="005A5A67">
            <w:pPr>
              <w:jc w:val="center"/>
              <w:rPr>
                <w:b/>
                <w:sz w:val="26"/>
              </w:rPr>
            </w:pPr>
            <w:r w:rsidRPr="00D92C4A">
              <w:rPr>
                <w:b/>
                <w:sz w:val="26"/>
              </w:rPr>
              <w:t>TT</w:t>
            </w:r>
          </w:p>
        </w:tc>
        <w:tc>
          <w:tcPr>
            <w:tcW w:w="1718" w:type="dxa"/>
            <w:vMerge w:val="restart"/>
            <w:vAlign w:val="center"/>
          </w:tcPr>
          <w:p w:rsidR="005A5A67" w:rsidRPr="00D92C4A" w:rsidRDefault="005A5A67" w:rsidP="005A5A67">
            <w:pPr>
              <w:jc w:val="center"/>
              <w:rPr>
                <w:b/>
                <w:sz w:val="26"/>
              </w:rPr>
            </w:pPr>
            <w:r w:rsidRPr="00D92C4A">
              <w:rPr>
                <w:b/>
                <w:sz w:val="26"/>
              </w:rPr>
              <w:t>Nội dung kiến thức</w:t>
            </w:r>
          </w:p>
        </w:tc>
        <w:tc>
          <w:tcPr>
            <w:tcW w:w="2428" w:type="dxa"/>
            <w:vMerge w:val="restart"/>
            <w:vAlign w:val="center"/>
          </w:tcPr>
          <w:p w:rsidR="005A5A67" w:rsidRPr="00D92C4A" w:rsidRDefault="005A5A67" w:rsidP="005A5A67">
            <w:pPr>
              <w:jc w:val="center"/>
              <w:rPr>
                <w:b/>
                <w:sz w:val="26"/>
              </w:rPr>
            </w:pPr>
            <w:r w:rsidRPr="00D92C4A">
              <w:rPr>
                <w:b/>
                <w:sz w:val="26"/>
              </w:rPr>
              <w:t>Đơn vị kiến thức</w:t>
            </w:r>
          </w:p>
        </w:tc>
        <w:tc>
          <w:tcPr>
            <w:tcW w:w="6583" w:type="dxa"/>
            <w:gridSpan w:val="8"/>
            <w:vAlign w:val="center"/>
          </w:tcPr>
          <w:p w:rsidR="005A5A67" w:rsidRPr="00D92C4A" w:rsidRDefault="005A5A67" w:rsidP="005A5A67">
            <w:pPr>
              <w:jc w:val="center"/>
              <w:rPr>
                <w:b/>
                <w:sz w:val="26"/>
              </w:rPr>
            </w:pPr>
            <w:r w:rsidRPr="00D92C4A">
              <w:rPr>
                <w:b/>
                <w:sz w:val="26"/>
              </w:rPr>
              <w:t>Mức độ nhận thức</w:t>
            </w:r>
          </w:p>
        </w:tc>
        <w:tc>
          <w:tcPr>
            <w:tcW w:w="2277" w:type="dxa"/>
            <w:gridSpan w:val="3"/>
            <w:vMerge w:val="restart"/>
            <w:shd w:val="clear" w:color="auto" w:fill="auto"/>
            <w:vAlign w:val="center"/>
          </w:tcPr>
          <w:p w:rsidR="005A5A67" w:rsidRPr="00D92C4A" w:rsidRDefault="005A5A67" w:rsidP="005A5A67">
            <w:pPr>
              <w:jc w:val="center"/>
              <w:rPr>
                <w:b/>
                <w:sz w:val="26"/>
              </w:rPr>
            </w:pPr>
            <w:r w:rsidRPr="00D92C4A">
              <w:rPr>
                <w:b/>
                <w:sz w:val="26"/>
              </w:rPr>
              <w:t>Tổng</w:t>
            </w:r>
          </w:p>
        </w:tc>
        <w:tc>
          <w:tcPr>
            <w:tcW w:w="989" w:type="dxa"/>
            <w:vMerge w:val="restart"/>
            <w:vAlign w:val="center"/>
          </w:tcPr>
          <w:p w:rsidR="005A5A67" w:rsidRPr="00D92C4A" w:rsidRDefault="005A5A67" w:rsidP="005A5A67">
            <w:pPr>
              <w:jc w:val="center"/>
              <w:rPr>
                <w:b/>
                <w:sz w:val="26"/>
              </w:rPr>
            </w:pPr>
            <w:r w:rsidRPr="00D92C4A">
              <w:rPr>
                <w:b/>
                <w:sz w:val="26"/>
              </w:rPr>
              <w:t>% tổng</w:t>
            </w:r>
          </w:p>
          <w:p w:rsidR="005A5A67" w:rsidRPr="00D92C4A" w:rsidRDefault="005A5A67" w:rsidP="005A5A67">
            <w:pPr>
              <w:jc w:val="center"/>
              <w:rPr>
                <w:b/>
                <w:sz w:val="26"/>
              </w:rPr>
            </w:pPr>
            <w:r w:rsidRPr="00D92C4A">
              <w:rPr>
                <w:b/>
                <w:sz w:val="26"/>
              </w:rPr>
              <w:t>điểm</w:t>
            </w:r>
          </w:p>
        </w:tc>
      </w:tr>
      <w:tr w:rsidR="005A5A67" w:rsidRPr="00D92C4A" w:rsidTr="00144EC0">
        <w:trPr>
          <w:trHeight w:val="507"/>
        </w:trPr>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jc w:val="center"/>
              <w:rPr>
                <w:b/>
                <w:sz w:val="26"/>
              </w:rPr>
            </w:pPr>
          </w:p>
        </w:tc>
        <w:tc>
          <w:tcPr>
            <w:tcW w:w="2428" w:type="dxa"/>
            <w:vMerge/>
          </w:tcPr>
          <w:p w:rsidR="005A5A67" w:rsidRPr="00D92C4A" w:rsidRDefault="005A5A67" w:rsidP="005A5A67">
            <w:pPr>
              <w:jc w:val="center"/>
              <w:rPr>
                <w:b/>
                <w:sz w:val="26"/>
              </w:rPr>
            </w:pPr>
          </w:p>
        </w:tc>
        <w:tc>
          <w:tcPr>
            <w:tcW w:w="1672" w:type="dxa"/>
            <w:gridSpan w:val="2"/>
            <w:vMerge w:val="restart"/>
            <w:vAlign w:val="center"/>
          </w:tcPr>
          <w:p w:rsidR="005A5A67" w:rsidRPr="00D92C4A" w:rsidRDefault="005A5A67" w:rsidP="005A5A67">
            <w:pPr>
              <w:jc w:val="center"/>
              <w:rPr>
                <w:b/>
                <w:sz w:val="26"/>
              </w:rPr>
            </w:pPr>
            <w:r w:rsidRPr="00D92C4A">
              <w:rPr>
                <w:b/>
                <w:sz w:val="26"/>
              </w:rPr>
              <w:t>Nhận biết</w:t>
            </w:r>
          </w:p>
        </w:tc>
        <w:tc>
          <w:tcPr>
            <w:tcW w:w="1701" w:type="dxa"/>
            <w:gridSpan w:val="2"/>
            <w:vMerge w:val="restart"/>
            <w:vAlign w:val="center"/>
          </w:tcPr>
          <w:p w:rsidR="005A5A67" w:rsidRPr="00D92C4A" w:rsidRDefault="005A5A67" w:rsidP="005A5A67">
            <w:pPr>
              <w:jc w:val="center"/>
              <w:rPr>
                <w:b/>
                <w:sz w:val="26"/>
              </w:rPr>
            </w:pPr>
            <w:r w:rsidRPr="00D92C4A">
              <w:rPr>
                <w:b/>
                <w:sz w:val="26"/>
              </w:rPr>
              <w:t>Thông hiểu</w:t>
            </w:r>
          </w:p>
        </w:tc>
        <w:tc>
          <w:tcPr>
            <w:tcW w:w="1651" w:type="dxa"/>
            <w:gridSpan w:val="2"/>
            <w:vMerge w:val="restart"/>
            <w:vAlign w:val="center"/>
          </w:tcPr>
          <w:p w:rsidR="005A5A67" w:rsidRPr="00D92C4A" w:rsidRDefault="005A5A67" w:rsidP="005A5A67">
            <w:pPr>
              <w:jc w:val="center"/>
              <w:rPr>
                <w:b/>
                <w:sz w:val="26"/>
              </w:rPr>
            </w:pPr>
            <w:r w:rsidRPr="00D92C4A">
              <w:rPr>
                <w:b/>
                <w:sz w:val="26"/>
              </w:rPr>
              <w:t>Vận dụng</w:t>
            </w:r>
          </w:p>
        </w:tc>
        <w:tc>
          <w:tcPr>
            <w:tcW w:w="1559" w:type="dxa"/>
            <w:gridSpan w:val="2"/>
            <w:vMerge w:val="restart"/>
            <w:vAlign w:val="center"/>
          </w:tcPr>
          <w:p w:rsidR="005A5A67" w:rsidRPr="00D92C4A" w:rsidRDefault="005A5A67" w:rsidP="005A5A67">
            <w:pPr>
              <w:jc w:val="center"/>
              <w:rPr>
                <w:b/>
                <w:sz w:val="26"/>
              </w:rPr>
            </w:pPr>
            <w:r w:rsidRPr="00D92C4A">
              <w:rPr>
                <w:b/>
                <w:sz w:val="26"/>
              </w:rPr>
              <w:t>Vận dụng cao</w:t>
            </w:r>
          </w:p>
        </w:tc>
        <w:tc>
          <w:tcPr>
            <w:tcW w:w="2277" w:type="dxa"/>
            <w:gridSpan w:val="3"/>
            <w:vMerge/>
            <w:shd w:val="clear" w:color="auto" w:fill="auto"/>
            <w:vAlign w:val="center"/>
          </w:tcPr>
          <w:p w:rsidR="005A5A67" w:rsidRPr="00D92C4A" w:rsidRDefault="005A5A67" w:rsidP="005A5A67">
            <w:pPr>
              <w:jc w:val="center"/>
              <w:rPr>
                <w:b/>
                <w:sz w:val="26"/>
              </w:rPr>
            </w:pPr>
          </w:p>
        </w:tc>
        <w:tc>
          <w:tcPr>
            <w:tcW w:w="989" w:type="dxa"/>
            <w:vMerge/>
          </w:tcPr>
          <w:p w:rsidR="005A5A67" w:rsidRPr="00D92C4A" w:rsidRDefault="005A5A67" w:rsidP="005A5A67">
            <w:pPr>
              <w:jc w:val="center"/>
              <w:rPr>
                <w:b/>
                <w:sz w:val="26"/>
              </w:rPr>
            </w:pPr>
          </w:p>
        </w:tc>
      </w:tr>
      <w:tr w:rsidR="005A5A67" w:rsidRPr="00D92C4A" w:rsidTr="00144EC0">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jc w:val="center"/>
              <w:rPr>
                <w:b/>
                <w:sz w:val="26"/>
              </w:rPr>
            </w:pPr>
          </w:p>
        </w:tc>
        <w:tc>
          <w:tcPr>
            <w:tcW w:w="2428" w:type="dxa"/>
            <w:vMerge/>
          </w:tcPr>
          <w:p w:rsidR="005A5A67" w:rsidRPr="00D92C4A" w:rsidRDefault="005A5A67" w:rsidP="005A5A67">
            <w:pPr>
              <w:jc w:val="center"/>
              <w:rPr>
                <w:b/>
                <w:sz w:val="26"/>
              </w:rPr>
            </w:pPr>
          </w:p>
        </w:tc>
        <w:tc>
          <w:tcPr>
            <w:tcW w:w="1672" w:type="dxa"/>
            <w:gridSpan w:val="2"/>
            <w:vMerge/>
            <w:vAlign w:val="center"/>
          </w:tcPr>
          <w:p w:rsidR="005A5A67" w:rsidRPr="00D92C4A" w:rsidRDefault="005A5A67" w:rsidP="005A5A67">
            <w:pPr>
              <w:jc w:val="center"/>
              <w:rPr>
                <w:b/>
                <w:sz w:val="26"/>
              </w:rPr>
            </w:pPr>
          </w:p>
        </w:tc>
        <w:tc>
          <w:tcPr>
            <w:tcW w:w="1701" w:type="dxa"/>
            <w:gridSpan w:val="2"/>
            <w:vMerge/>
            <w:vAlign w:val="center"/>
          </w:tcPr>
          <w:p w:rsidR="005A5A67" w:rsidRPr="00D92C4A" w:rsidRDefault="005A5A67" w:rsidP="005A5A67">
            <w:pPr>
              <w:jc w:val="center"/>
              <w:rPr>
                <w:b/>
                <w:sz w:val="26"/>
              </w:rPr>
            </w:pPr>
          </w:p>
        </w:tc>
        <w:tc>
          <w:tcPr>
            <w:tcW w:w="1651" w:type="dxa"/>
            <w:gridSpan w:val="2"/>
            <w:vMerge/>
            <w:vAlign w:val="center"/>
          </w:tcPr>
          <w:p w:rsidR="005A5A67" w:rsidRPr="00D92C4A" w:rsidRDefault="005A5A67" w:rsidP="005A5A67">
            <w:pPr>
              <w:jc w:val="center"/>
              <w:rPr>
                <w:b/>
                <w:sz w:val="26"/>
              </w:rPr>
            </w:pPr>
          </w:p>
        </w:tc>
        <w:tc>
          <w:tcPr>
            <w:tcW w:w="1559" w:type="dxa"/>
            <w:gridSpan w:val="2"/>
            <w:vMerge/>
            <w:vAlign w:val="center"/>
          </w:tcPr>
          <w:p w:rsidR="005A5A67" w:rsidRPr="00D92C4A" w:rsidRDefault="005A5A67" w:rsidP="005A5A67">
            <w:pPr>
              <w:jc w:val="center"/>
              <w:rPr>
                <w:b/>
                <w:sz w:val="26"/>
              </w:rPr>
            </w:pPr>
          </w:p>
        </w:tc>
        <w:tc>
          <w:tcPr>
            <w:tcW w:w="1378" w:type="dxa"/>
            <w:gridSpan w:val="2"/>
            <w:shd w:val="clear" w:color="auto" w:fill="auto"/>
            <w:vAlign w:val="center"/>
          </w:tcPr>
          <w:p w:rsidR="005A5A67" w:rsidRPr="00D92C4A" w:rsidRDefault="005A5A67" w:rsidP="005A5A67">
            <w:pPr>
              <w:jc w:val="center"/>
              <w:rPr>
                <w:b/>
                <w:sz w:val="26"/>
              </w:rPr>
            </w:pPr>
            <w:r w:rsidRPr="00D92C4A">
              <w:rPr>
                <w:b/>
                <w:sz w:val="26"/>
              </w:rPr>
              <w:t>Số CH</w:t>
            </w:r>
          </w:p>
        </w:tc>
        <w:tc>
          <w:tcPr>
            <w:tcW w:w="899" w:type="dxa"/>
            <w:vMerge w:val="restart"/>
            <w:shd w:val="clear" w:color="auto" w:fill="auto"/>
            <w:vAlign w:val="center"/>
          </w:tcPr>
          <w:p w:rsidR="005A5A67" w:rsidRPr="00D92C4A" w:rsidRDefault="005A5A67" w:rsidP="005A5A67">
            <w:pPr>
              <w:jc w:val="center"/>
              <w:rPr>
                <w:b/>
                <w:sz w:val="26"/>
              </w:rPr>
            </w:pPr>
            <w:r w:rsidRPr="00D92C4A">
              <w:rPr>
                <w:b/>
                <w:sz w:val="26"/>
              </w:rPr>
              <w:t>Thời gian (phút)</w:t>
            </w:r>
          </w:p>
        </w:tc>
        <w:tc>
          <w:tcPr>
            <w:tcW w:w="989" w:type="dxa"/>
            <w:vMerge/>
          </w:tcPr>
          <w:p w:rsidR="005A5A67" w:rsidRPr="00D92C4A" w:rsidRDefault="005A5A67" w:rsidP="005A5A67">
            <w:pPr>
              <w:jc w:val="center"/>
              <w:rPr>
                <w:b/>
                <w:sz w:val="26"/>
              </w:rPr>
            </w:pPr>
          </w:p>
        </w:tc>
      </w:tr>
      <w:tr w:rsidR="005A5A67" w:rsidRPr="00D92C4A" w:rsidTr="00144EC0">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jc w:val="center"/>
              <w:rPr>
                <w:b/>
                <w:sz w:val="26"/>
              </w:rPr>
            </w:pPr>
          </w:p>
        </w:tc>
        <w:tc>
          <w:tcPr>
            <w:tcW w:w="2428" w:type="dxa"/>
            <w:vMerge/>
          </w:tcPr>
          <w:p w:rsidR="005A5A67" w:rsidRPr="00D92C4A" w:rsidRDefault="005A5A67" w:rsidP="005A5A67">
            <w:pPr>
              <w:jc w:val="center"/>
              <w:rPr>
                <w:b/>
                <w:sz w:val="26"/>
              </w:rPr>
            </w:pPr>
          </w:p>
        </w:tc>
        <w:tc>
          <w:tcPr>
            <w:tcW w:w="680" w:type="dxa"/>
            <w:shd w:val="clear" w:color="auto" w:fill="auto"/>
            <w:vAlign w:val="center"/>
          </w:tcPr>
          <w:p w:rsidR="005A5A67" w:rsidRPr="00D92C4A" w:rsidRDefault="005A5A67" w:rsidP="005A5A67">
            <w:pPr>
              <w:jc w:val="center"/>
              <w:rPr>
                <w:b/>
                <w:sz w:val="26"/>
              </w:rPr>
            </w:pPr>
            <w:r w:rsidRPr="00D92C4A">
              <w:rPr>
                <w:b/>
                <w:sz w:val="26"/>
              </w:rPr>
              <w:t>Số CH</w:t>
            </w:r>
          </w:p>
        </w:tc>
        <w:tc>
          <w:tcPr>
            <w:tcW w:w="992"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659" w:type="dxa"/>
            <w:shd w:val="clear" w:color="auto" w:fill="auto"/>
            <w:vAlign w:val="center"/>
          </w:tcPr>
          <w:p w:rsidR="005A5A67" w:rsidRPr="00D92C4A" w:rsidRDefault="005A5A67" w:rsidP="005A5A67">
            <w:pPr>
              <w:jc w:val="center"/>
              <w:rPr>
                <w:b/>
                <w:sz w:val="26"/>
              </w:rPr>
            </w:pPr>
            <w:r w:rsidRPr="00D92C4A">
              <w:rPr>
                <w:b/>
                <w:sz w:val="26"/>
              </w:rPr>
              <w:t>Số CH</w:t>
            </w:r>
          </w:p>
        </w:tc>
        <w:tc>
          <w:tcPr>
            <w:tcW w:w="1042"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713" w:type="dxa"/>
            <w:shd w:val="clear" w:color="auto" w:fill="auto"/>
            <w:vAlign w:val="center"/>
          </w:tcPr>
          <w:p w:rsidR="005A5A67" w:rsidRPr="00D92C4A" w:rsidRDefault="005A5A67" w:rsidP="005A5A67">
            <w:pPr>
              <w:jc w:val="center"/>
              <w:rPr>
                <w:b/>
                <w:sz w:val="26"/>
              </w:rPr>
            </w:pPr>
            <w:r w:rsidRPr="00D92C4A">
              <w:rPr>
                <w:b/>
                <w:sz w:val="26"/>
              </w:rPr>
              <w:t>Số CH</w:t>
            </w:r>
          </w:p>
        </w:tc>
        <w:tc>
          <w:tcPr>
            <w:tcW w:w="938"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647" w:type="dxa"/>
            <w:shd w:val="clear" w:color="auto" w:fill="auto"/>
            <w:vAlign w:val="center"/>
          </w:tcPr>
          <w:p w:rsidR="005A5A67" w:rsidRPr="00D92C4A" w:rsidRDefault="005A5A67" w:rsidP="005A5A67">
            <w:pPr>
              <w:jc w:val="center"/>
              <w:rPr>
                <w:b/>
                <w:sz w:val="26"/>
              </w:rPr>
            </w:pPr>
            <w:r w:rsidRPr="00D92C4A">
              <w:rPr>
                <w:b/>
                <w:sz w:val="26"/>
              </w:rPr>
              <w:t>Số CH</w:t>
            </w:r>
          </w:p>
        </w:tc>
        <w:tc>
          <w:tcPr>
            <w:tcW w:w="912" w:type="dxa"/>
            <w:shd w:val="clear" w:color="auto" w:fill="auto"/>
            <w:vAlign w:val="center"/>
          </w:tcPr>
          <w:p w:rsidR="005A5A67" w:rsidRPr="00D92C4A" w:rsidRDefault="005A5A67" w:rsidP="005A5A67">
            <w:pPr>
              <w:jc w:val="center"/>
              <w:rPr>
                <w:b/>
                <w:sz w:val="26"/>
              </w:rPr>
            </w:pPr>
            <w:r w:rsidRPr="00D92C4A">
              <w:rPr>
                <w:b/>
                <w:sz w:val="26"/>
              </w:rPr>
              <w:t>Thời gian (phút)</w:t>
            </w:r>
          </w:p>
        </w:tc>
        <w:tc>
          <w:tcPr>
            <w:tcW w:w="721" w:type="dxa"/>
            <w:shd w:val="clear" w:color="auto" w:fill="auto"/>
            <w:vAlign w:val="center"/>
          </w:tcPr>
          <w:p w:rsidR="005A5A67" w:rsidRPr="00D92C4A" w:rsidRDefault="005A5A67" w:rsidP="005A5A67">
            <w:pPr>
              <w:jc w:val="center"/>
              <w:rPr>
                <w:b/>
                <w:sz w:val="26"/>
              </w:rPr>
            </w:pPr>
            <w:r w:rsidRPr="00D92C4A">
              <w:rPr>
                <w:b/>
                <w:sz w:val="26"/>
              </w:rPr>
              <w:t>TN</w:t>
            </w:r>
          </w:p>
        </w:tc>
        <w:tc>
          <w:tcPr>
            <w:tcW w:w="657" w:type="dxa"/>
            <w:vAlign w:val="center"/>
          </w:tcPr>
          <w:p w:rsidR="005A5A67" w:rsidRPr="00D92C4A" w:rsidRDefault="005A5A67" w:rsidP="005A5A67">
            <w:pPr>
              <w:jc w:val="center"/>
              <w:rPr>
                <w:b/>
                <w:sz w:val="26"/>
              </w:rPr>
            </w:pPr>
            <w:r w:rsidRPr="00D92C4A">
              <w:rPr>
                <w:b/>
                <w:sz w:val="26"/>
              </w:rPr>
              <w:t>TL</w:t>
            </w:r>
          </w:p>
        </w:tc>
        <w:tc>
          <w:tcPr>
            <w:tcW w:w="899" w:type="dxa"/>
            <w:vMerge/>
            <w:vAlign w:val="center"/>
          </w:tcPr>
          <w:p w:rsidR="005A5A67" w:rsidRPr="00D92C4A" w:rsidRDefault="005A5A67" w:rsidP="005A5A67">
            <w:pPr>
              <w:jc w:val="center"/>
              <w:rPr>
                <w:b/>
                <w:sz w:val="26"/>
              </w:rPr>
            </w:pPr>
          </w:p>
        </w:tc>
        <w:tc>
          <w:tcPr>
            <w:tcW w:w="989" w:type="dxa"/>
            <w:vMerge/>
            <w:vAlign w:val="center"/>
          </w:tcPr>
          <w:p w:rsidR="005A5A67" w:rsidRPr="00D92C4A" w:rsidRDefault="005A5A67" w:rsidP="005A5A67">
            <w:pPr>
              <w:jc w:val="center"/>
              <w:rPr>
                <w:b/>
                <w:sz w:val="26"/>
              </w:rPr>
            </w:pPr>
          </w:p>
        </w:tc>
      </w:tr>
      <w:tr w:rsidR="005A5A67" w:rsidRPr="00D92C4A" w:rsidTr="00144EC0">
        <w:trPr>
          <w:trHeight w:val="589"/>
        </w:trPr>
        <w:tc>
          <w:tcPr>
            <w:tcW w:w="703" w:type="dxa"/>
            <w:vMerge w:val="restart"/>
            <w:vAlign w:val="center"/>
          </w:tcPr>
          <w:p w:rsidR="005A5A67" w:rsidRPr="00D92C4A" w:rsidRDefault="005A5A67" w:rsidP="005A5A67">
            <w:pPr>
              <w:jc w:val="center"/>
              <w:rPr>
                <w:b/>
                <w:sz w:val="26"/>
              </w:rPr>
            </w:pPr>
            <w:r w:rsidRPr="00D92C4A">
              <w:rPr>
                <w:b/>
                <w:sz w:val="26"/>
              </w:rPr>
              <w:t>1</w:t>
            </w:r>
          </w:p>
        </w:tc>
        <w:tc>
          <w:tcPr>
            <w:tcW w:w="1718" w:type="dxa"/>
            <w:vMerge w:val="restart"/>
            <w:vAlign w:val="center"/>
          </w:tcPr>
          <w:p w:rsidR="005A5A67" w:rsidRPr="00D92C4A" w:rsidRDefault="005A5A67" w:rsidP="005A5A67">
            <w:pPr>
              <w:rPr>
                <w:b/>
                <w:sz w:val="26"/>
              </w:rPr>
            </w:pPr>
            <w:r w:rsidRPr="00D92C4A">
              <w:rPr>
                <w:b/>
                <w:sz w:val="26"/>
              </w:rPr>
              <w:t>Đại cương hữu cơ</w:t>
            </w:r>
          </w:p>
        </w:tc>
        <w:tc>
          <w:tcPr>
            <w:tcW w:w="2428" w:type="dxa"/>
            <w:vAlign w:val="center"/>
          </w:tcPr>
          <w:p w:rsidR="005A5A67" w:rsidRPr="00D92C4A" w:rsidRDefault="005A5A67" w:rsidP="005A5A67">
            <w:pPr>
              <w:rPr>
                <w:sz w:val="26"/>
              </w:rPr>
            </w:pPr>
            <w:r w:rsidRPr="00D92C4A">
              <w:rPr>
                <w:sz w:val="26"/>
              </w:rPr>
              <w:t>Mở đầu về hóa học hữu cơ</w:t>
            </w:r>
          </w:p>
        </w:tc>
        <w:tc>
          <w:tcPr>
            <w:tcW w:w="680" w:type="dxa"/>
            <w:vMerge w:val="restart"/>
            <w:shd w:val="clear" w:color="auto" w:fill="auto"/>
            <w:vAlign w:val="center"/>
          </w:tcPr>
          <w:p w:rsidR="005A5A67" w:rsidRPr="00D92C4A" w:rsidRDefault="005A5A67" w:rsidP="005A5A67">
            <w:pPr>
              <w:jc w:val="center"/>
              <w:rPr>
                <w:sz w:val="26"/>
              </w:rPr>
            </w:pPr>
            <w:r w:rsidRPr="00D92C4A">
              <w:rPr>
                <w:sz w:val="26"/>
              </w:rPr>
              <w:t>2</w:t>
            </w:r>
          </w:p>
        </w:tc>
        <w:tc>
          <w:tcPr>
            <w:tcW w:w="992" w:type="dxa"/>
            <w:vMerge w:val="restart"/>
            <w:shd w:val="clear" w:color="auto" w:fill="auto"/>
            <w:vAlign w:val="center"/>
          </w:tcPr>
          <w:p w:rsidR="005A5A67" w:rsidRPr="00D92C4A" w:rsidRDefault="005A5A67" w:rsidP="005A5A67">
            <w:pPr>
              <w:jc w:val="center"/>
              <w:rPr>
                <w:sz w:val="26"/>
              </w:rPr>
            </w:pPr>
            <w:r w:rsidRPr="00D92C4A">
              <w:rPr>
                <w:sz w:val="26"/>
              </w:rPr>
              <w:t>1,5</w:t>
            </w:r>
          </w:p>
        </w:tc>
        <w:tc>
          <w:tcPr>
            <w:tcW w:w="659" w:type="dxa"/>
            <w:vMerge w:val="restart"/>
            <w:shd w:val="clear" w:color="auto" w:fill="auto"/>
            <w:vAlign w:val="center"/>
          </w:tcPr>
          <w:p w:rsidR="005A5A67" w:rsidRPr="00D92C4A" w:rsidRDefault="005A5A67" w:rsidP="005A5A67">
            <w:pPr>
              <w:jc w:val="center"/>
              <w:rPr>
                <w:sz w:val="26"/>
              </w:rPr>
            </w:pPr>
            <w:r w:rsidRPr="00D92C4A">
              <w:rPr>
                <w:sz w:val="26"/>
              </w:rPr>
              <w:t>1</w:t>
            </w:r>
          </w:p>
        </w:tc>
        <w:tc>
          <w:tcPr>
            <w:tcW w:w="1042" w:type="dxa"/>
            <w:vMerge w:val="restart"/>
            <w:shd w:val="clear" w:color="auto" w:fill="auto"/>
            <w:vAlign w:val="center"/>
          </w:tcPr>
          <w:p w:rsidR="005A5A67" w:rsidRPr="00D92C4A" w:rsidRDefault="005A5A67" w:rsidP="005A5A67">
            <w:pPr>
              <w:jc w:val="center"/>
              <w:rPr>
                <w:sz w:val="26"/>
              </w:rPr>
            </w:pPr>
            <w:r w:rsidRPr="00D92C4A">
              <w:rPr>
                <w:sz w:val="26"/>
              </w:rPr>
              <w:t>1</w:t>
            </w:r>
          </w:p>
        </w:tc>
        <w:tc>
          <w:tcPr>
            <w:tcW w:w="713" w:type="dxa"/>
            <w:vMerge w:val="restart"/>
            <w:shd w:val="clear" w:color="auto" w:fill="auto"/>
            <w:vAlign w:val="center"/>
          </w:tcPr>
          <w:p w:rsidR="005A5A67" w:rsidRPr="00D92C4A" w:rsidRDefault="005A5A67" w:rsidP="005A5A67">
            <w:pPr>
              <w:jc w:val="center"/>
              <w:rPr>
                <w:sz w:val="26"/>
              </w:rPr>
            </w:pPr>
            <w:r w:rsidRPr="00D92C4A">
              <w:rPr>
                <w:sz w:val="26"/>
              </w:rPr>
              <w:t>0</w:t>
            </w:r>
          </w:p>
        </w:tc>
        <w:tc>
          <w:tcPr>
            <w:tcW w:w="938" w:type="dxa"/>
            <w:vMerge w:val="restart"/>
            <w:shd w:val="clear" w:color="auto" w:fill="auto"/>
            <w:vAlign w:val="center"/>
          </w:tcPr>
          <w:p w:rsidR="005A5A67" w:rsidRPr="00D92C4A" w:rsidRDefault="005A5A67" w:rsidP="005A5A67">
            <w:pPr>
              <w:jc w:val="center"/>
              <w:rPr>
                <w:sz w:val="26"/>
              </w:rPr>
            </w:pPr>
            <w:r w:rsidRPr="00D92C4A">
              <w:rPr>
                <w:sz w:val="26"/>
              </w:rPr>
              <w:t>0</w:t>
            </w:r>
          </w:p>
        </w:tc>
        <w:tc>
          <w:tcPr>
            <w:tcW w:w="647" w:type="dxa"/>
            <w:vMerge w:val="restart"/>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0</w:t>
            </w:r>
          </w:p>
        </w:tc>
        <w:tc>
          <w:tcPr>
            <w:tcW w:w="912"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p>
        </w:tc>
        <w:tc>
          <w:tcPr>
            <w:tcW w:w="721" w:type="dxa"/>
            <w:vMerge w:val="restart"/>
            <w:shd w:val="clear" w:color="auto" w:fill="auto"/>
            <w:vAlign w:val="center"/>
          </w:tcPr>
          <w:p w:rsidR="005A5A67" w:rsidRPr="00D92C4A" w:rsidRDefault="005A5A67" w:rsidP="005A5A67">
            <w:pPr>
              <w:jc w:val="center"/>
              <w:rPr>
                <w:sz w:val="26"/>
              </w:rPr>
            </w:pPr>
            <w:r w:rsidRPr="00D92C4A">
              <w:rPr>
                <w:sz w:val="26"/>
              </w:rPr>
              <w:t>3</w:t>
            </w:r>
          </w:p>
        </w:tc>
        <w:tc>
          <w:tcPr>
            <w:tcW w:w="657" w:type="dxa"/>
            <w:vMerge w:val="restart"/>
            <w:vAlign w:val="center"/>
          </w:tcPr>
          <w:p w:rsidR="005A5A67" w:rsidRPr="00D92C4A" w:rsidRDefault="005A5A67" w:rsidP="005A5A67">
            <w:pPr>
              <w:spacing w:beforeLines="40" w:before="96" w:line="360" w:lineRule="auto"/>
              <w:jc w:val="center"/>
              <w:rPr>
                <w:sz w:val="26"/>
              </w:rPr>
            </w:pPr>
            <w:r w:rsidRPr="00D92C4A">
              <w:rPr>
                <w:sz w:val="26"/>
              </w:rPr>
              <w:t>0</w:t>
            </w:r>
          </w:p>
        </w:tc>
        <w:tc>
          <w:tcPr>
            <w:tcW w:w="899" w:type="dxa"/>
            <w:vMerge w:val="restart"/>
            <w:vAlign w:val="center"/>
          </w:tcPr>
          <w:p w:rsidR="005A5A67" w:rsidRPr="00D92C4A" w:rsidRDefault="005A5A67" w:rsidP="005A5A67">
            <w:pPr>
              <w:jc w:val="center"/>
              <w:rPr>
                <w:sz w:val="26"/>
              </w:rPr>
            </w:pPr>
            <w:r w:rsidRPr="00D92C4A">
              <w:rPr>
                <w:sz w:val="26"/>
              </w:rPr>
              <w:t>2,5</w:t>
            </w:r>
          </w:p>
        </w:tc>
        <w:tc>
          <w:tcPr>
            <w:tcW w:w="989" w:type="dxa"/>
            <w:vMerge w:val="restart"/>
            <w:vAlign w:val="center"/>
          </w:tcPr>
          <w:p w:rsidR="005A5A67" w:rsidRPr="00D92C4A" w:rsidRDefault="005A5A67" w:rsidP="005A5A67">
            <w:pPr>
              <w:spacing w:beforeLines="40" w:before="96" w:line="360" w:lineRule="auto"/>
              <w:jc w:val="center"/>
              <w:rPr>
                <w:b/>
                <w:bCs/>
                <w:sz w:val="26"/>
              </w:rPr>
            </w:pPr>
            <w:r w:rsidRPr="00D92C4A">
              <w:rPr>
                <w:sz w:val="26"/>
              </w:rPr>
              <w:t>7,5</w:t>
            </w:r>
          </w:p>
        </w:tc>
      </w:tr>
      <w:tr w:rsidR="005A5A67" w:rsidRPr="00D92C4A" w:rsidTr="00144EC0">
        <w:trPr>
          <w:trHeight w:val="589"/>
        </w:trPr>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rPr>
                <w:b/>
                <w:sz w:val="26"/>
              </w:rPr>
            </w:pPr>
          </w:p>
        </w:tc>
        <w:tc>
          <w:tcPr>
            <w:tcW w:w="2428" w:type="dxa"/>
            <w:vAlign w:val="center"/>
          </w:tcPr>
          <w:p w:rsidR="005A5A67" w:rsidRPr="00D92C4A" w:rsidRDefault="005A5A67" w:rsidP="005A5A67">
            <w:pPr>
              <w:rPr>
                <w:sz w:val="26"/>
              </w:rPr>
            </w:pPr>
            <w:r w:rsidRPr="00D92C4A">
              <w:rPr>
                <w:sz w:val="26"/>
              </w:rPr>
              <w:t>Công thức phân tử hợp chất hữu cơ</w:t>
            </w:r>
          </w:p>
        </w:tc>
        <w:tc>
          <w:tcPr>
            <w:tcW w:w="680" w:type="dxa"/>
            <w:vMerge/>
            <w:shd w:val="clear" w:color="auto" w:fill="auto"/>
            <w:vAlign w:val="center"/>
          </w:tcPr>
          <w:p w:rsidR="005A5A67" w:rsidRPr="00D92C4A" w:rsidRDefault="005A5A67" w:rsidP="005A5A67">
            <w:pPr>
              <w:jc w:val="center"/>
              <w:rPr>
                <w:sz w:val="26"/>
              </w:rPr>
            </w:pPr>
          </w:p>
        </w:tc>
        <w:tc>
          <w:tcPr>
            <w:tcW w:w="992" w:type="dxa"/>
            <w:vMerge/>
            <w:shd w:val="clear" w:color="auto" w:fill="auto"/>
            <w:vAlign w:val="center"/>
          </w:tcPr>
          <w:p w:rsidR="005A5A67" w:rsidRPr="00D92C4A" w:rsidRDefault="005A5A67" w:rsidP="005A5A67">
            <w:pPr>
              <w:jc w:val="center"/>
              <w:rPr>
                <w:sz w:val="26"/>
              </w:rPr>
            </w:pPr>
          </w:p>
        </w:tc>
        <w:tc>
          <w:tcPr>
            <w:tcW w:w="659" w:type="dxa"/>
            <w:vMerge/>
            <w:shd w:val="clear" w:color="auto" w:fill="auto"/>
            <w:vAlign w:val="center"/>
          </w:tcPr>
          <w:p w:rsidR="005A5A67" w:rsidRPr="00D92C4A" w:rsidRDefault="005A5A67" w:rsidP="005A5A67">
            <w:pPr>
              <w:jc w:val="center"/>
              <w:rPr>
                <w:sz w:val="26"/>
              </w:rPr>
            </w:pPr>
          </w:p>
        </w:tc>
        <w:tc>
          <w:tcPr>
            <w:tcW w:w="1042" w:type="dxa"/>
            <w:vMerge/>
            <w:shd w:val="clear" w:color="auto" w:fill="auto"/>
            <w:vAlign w:val="center"/>
          </w:tcPr>
          <w:p w:rsidR="005A5A67" w:rsidRPr="00D92C4A" w:rsidRDefault="005A5A67" w:rsidP="005A5A67">
            <w:pPr>
              <w:jc w:val="center"/>
              <w:rPr>
                <w:sz w:val="26"/>
              </w:rPr>
            </w:pPr>
          </w:p>
        </w:tc>
        <w:tc>
          <w:tcPr>
            <w:tcW w:w="713" w:type="dxa"/>
            <w:vMerge/>
            <w:shd w:val="clear" w:color="auto" w:fill="auto"/>
            <w:vAlign w:val="center"/>
          </w:tcPr>
          <w:p w:rsidR="005A5A67" w:rsidRPr="00D92C4A" w:rsidRDefault="005A5A67" w:rsidP="005A5A67">
            <w:pPr>
              <w:jc w:val="center"/>
              <w:rPr>
                <w:sz w:val="26"/>
              </w:rPr>
            </w:pPr>
          </w:p>
        </w:tc>
        <w:tc>
          <w:tcPr>
            <w:tcW w:w="938" w:type="dxa"/>
            <w:vMerge/>
            <w:shd w:val="clear" w:color="auto" w:fill="auto"/>
            <w:vAlign w:val="center"/>
          </w:tcPr>
          <w:p w:rsidR="005A5A67" w:rsidRPr="00D92C4A" w:rsidRDefault="005A5A67" w:rsidP="005A5A67">
            <w:pPr>
              <w:jc w:val="center"/>
              <w:rPr>
                <w:sz w:val="26"/>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721" w:type="dxa"/>
            <w:vMerge/>
            <w:shd w:val="clear" w:color="auto" w:fill="auto"/>
            <w:vAlign w:val="center"/>
          </w:tcPr>
          <w:p w:rsidR="005A5A67" w:rsidRPr="00D92C4A" w:rsidRDefault="005A5A67" w:rsidP="005A5A67">
            <w:pPr>
              <w:jc w:val="center"/>
              <w:rPr>
                <w:sz w:val="26"/>
              </w:rPr>
            </w:pPr>
          </w:p>
        </w:tc>
        <w:tc>
          <w:tcPr>
            <w:tcW w:w="657" w:type="dxa"/>
            <w:vMerge/>
            <w:vAlign w:val="center"/>
          </w:tcPr>
          <w:p w:rsidR="005A5A67" w:rsidRPr="00D92C4A" w:rsidRDefault="005A5A67" w:rsidP="005A5A67">
            <w:pPr>
              <w:spacing w:beforeLines="40" w:before="96" w:line="360" w:lineRule="auto"/>
              <w:jc w:val="center"/>
              <w:rPr>
                <w:sz w:val="26"/>
              </w:rPr>
            </w:pPr>
          </w:p>
        </w:tc>
        <w:tc>
          <w:tcPr>
            <w:tcW w:w="899" w:type="dxa"/>
            <w:vMerge/>
            <w:vAlign w:val="center"/>
          </w:tcPr>
          <w:p w:rsidR="005A5A67" w:rsidRPr="00D92C4A" w:rsidRDefault="005A5A67" w:rsidP="005A5A67">
            <w:pPr>
              <w:jc w:val="center"/>
              <w:rPr>
                <w:sz w:val="26"/>
              </w:rPr>
            </w:pPr>
          </w:p>
        </w:tc>
        <w:tc>
          <w:tcPr>
            <w:tcW w:w="989" w:type="dxa"/>
            <w:vMerge/>
            <w:vAlign w:val="center"/>
          </w:tcPr>
          <w:p w:rsidR="005A5A67" w:rsidRPr="00D92C4A" w:rsidRDefault="005A5A67" w:rsidP="005A5A67">
            <w:pPr>
              <w:spacing w:beforeLines="40" w:before="96" w:line="360" w:lineRule="auto"/>
              <w:jc w:val="center"/>
              <w:rPr>
                <w:b/>
                <w:bCs/>
                <w:sz w:val="26"/>
              </w:rPr>
            </w:pPr>
          </w:p>
        </w:tc>
      </w:tr>
      <w:tr w:rsidR="005A5A67" w:rsidRPr="00D92C4A" w:rsidTr="00144EC0">
        <w:trPr>
          <w:trHeight w:val="589"/>
        </w:trPr>
        <w:tc>
          <w:tcPr>
            <w:tcW w:w="703" w:type="dxa"/>
            <w:vMerge/>
            <w:vAlign w:val="center"/>
          </w:tcPr>
          <w:p w:rsidR="005A5A67" w:rsidRPr="00D92C4A" w:rsidRDefault="005A5A67" w:rsidP="005A5A67">
            <w:pPr>
              <w:jc w:val="center"/>
              <w:rPr>
                <w:b/>
                <w:sz w:val="26"/>
              </w:rPr>
            </w:pPr>
          </w:p>
        </w:tc>
        <w:tc>
          <w:tcPr>
            <w:tcW w:w="1718" w:type="dxa"/>
            <w:vMerge/>
            <w:vAlign w:val="center"/>
          </w:tcPr>
          <w:p w:rsidR="005A5A67" w:rsidRPr="00D92C4A" w:rsidRDefault="005A5A67" w:rsidP="005A5A67">
            <w:pPr>
              <w:rPr>
                <w:b/>
                <w:sz w:val="26"/>
              </w:rPr>
            </w:pPr>
          </w:p>
        </w:tc>
        <w:tc>
          <w:tcPr>
            <w:tcW w:w="2428" w:type="dxa"/>
            <w:vAlign w:val="center"/>
          </w:tcPr>
          <w:p w:rsidR="005A5A67" w:rsidRPr="00D92C4A" w:rsidRDefault="005A5A67" w:rsidP="005A5A67">
            <w:pPr>
              <w:rPr>
                <w:sz w:val="26"/>
              </w:rPr>
            </w:pPr>
            <w:r w:rsidRPr="00D92C4A">
              <w:rPr>
                <w:sz w:val="26"/>
              </w:rPr>
              <w:t>Cấu trúc phân tử hợp chất hữu cơ</w:t>
            </w:r>
          </w:p>
        </w:tc>
        <w:tc>
          <w:tcPr>
            <w:tcW w:w="680" w:type="dxa"/>
            <w:vMerge/>
            <w:shd w:val="clear" w:color="auto" w:fill="auto"/>
            <w:vAlign w:val="center"/>
          </w:tcPr>
          <w:p w:rsidR="005A5A67" w:rsidRPr="00D92C4A" w:rsidRDefault="005A5A67" w:rsidP="005A5A67">
            <w:pPr>
              <w:jc w:val="center"/>
              <w:rPr>
                <w:sz w:val="26"/>
              </w:rPr>
            </w:pPr>
          </w:p>
        </w:tc>
        <w:tc>
          <w:tcPr>
            <w:tcW w:w="992" w:type="dxa"/>
            <w:vMerge/>
            <w:shd w:val="clear" w:color="auto" w:fill="auto"/>
            <w:vAlign w:val="center"/>
          </w:tcPr>
          <w:p w:rsidR="005A5A67" w:rsidRPr="00D92C4A" w:rsidRDefault="005A5A67" w:rsidP="005A5A67">
            <w:pPr>
              <w:jc w:val="center"/>
              <w:rPr>
                <w:sz w:val="26"/>
              </w:rPr>
            </w:pPr>
          </w:p>
        </w:tc>
        <w:tc>
          <w:tcPr>
            <w:tcW w:w="659" w:type="dxa"/>
            <w:vMerge/>
            <w:shd w:val="clear" w:color="auto" w:fill="auto"/>
            <w:vAlign w:val="center"/>
          </w:tcPr>
          <w:p w:rsidR="005A5A67" w:rsidRPr="00D92C4A" w:rsidRDefault="005A5A67" w:rsidP="005A5A67">
            <w:pPr>
              <w:jc w:val="center"/>
              <w:rPr>
                <w:sz w:val="26"/>
              </w:rPr>
            </w:pPr>
          </w:p>
        </w:tc>
        <w:tc>
          <w:tcPr>
            <w:tcW w:w="1042" w:type="dxa"/>
            <w:vMerge/>
            <w:shd w:val="clear" w:color="auto" w:fill="auto"/>
            <w:vAlign w:val="center"/>
          </w:tcPr>
          <w:p w:rsidR="005A5A67" w:rsidRPr="00D92C4A" w:rsidRDefault="005A5A67" w:rsidP="005A5A67">
            <w:pPr>
              <w:jc w:val="center"/>
              <w:rPr>
                <w:sz w:val="26"/>
              </w:rPr>
            </w:pPr>
          </w:p>
        </w:tc>
        <w:tc>
          <w:tcPr>
            <w:tcW w:w="713" w:type="dxa"/>
            <w:vMerge/>
            <w:shd w:val="clear" w:color="auto" w:fill="auto"/>
            <w:vAlign w:val="center"/>
          </w:tcPr>
          <w:p w:rsidR="005A5A67" w:rsidRPr="00D92C4A" w:rsidRDefault="005A5A67" w:rsidP="005A5A67">
            <w:pPr>
              <w:jc w:val="center"/>
              <w:rPr>
                <w:sz w:val="26"/>
              </w:rPr>
            </w:pPr>
          </w:p>
        </w:tc>
        <w:tc>
          <w:tcPr>
            <w:tcW w:w="938" w:type="dxa"/>
            <w:vMerge/>
            <w:shd w:val="clear" w:color="auto" w:fill="auto"/>
            <w:vAlign w:val="center"/>
          </w:tcPr>
          <w:p w:rsidR="005A5A67" w:rsidRPr="00D92C4A" w:rsidRDefault="005A5A67" w:rsidP="005A5A67">
            <w:pPr>
              <w:jc w:val="center"/>
              <w:rPr>
                <w:sz w:val="26"/>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721" w:type="dxa"/>
            <w:vMerge/>
            <w:shd w:val="clear" w:color="auto" w:fill="auto"/>
            <w:vAlign w:val="center"/>
          </w:tcPr>
          <w:p w:rsidR="005A5A67" w:rsidRPr="00D92C4A" w:rsidRDefault="005A5A67" w:rsidP="005A5A67">
            <w:pPr>
              <w:jc w:val="center"/>
              <w:rPr>
                <w:sz w:val="26"/>
              </w:rPr>
            </w:pPr>
          </w:p>
        </w:tc>
        <w:tc>
          <w:tcPr>
            <w:tcW w:w="657" w:type="dxa"/>
            <w:vMerge/>
            <w:vAlign w:val="center"/>
          </w:tcPr>
          <w:p w:rsidR="005A5A67" w:rsidRPr="00D92C4A" w:rsidRDefault="005A5A67" w:rsidP="005A5A67">
            <w:pPr>
              <w:spacing w:beforeLines="40" w:before="96" w:line="360" w:lineRule="auto"/>
              <w:jc w:val="center"/>
              <w:rPr>
                <w:sz w:val="26"/>
              </w:rPr>
            </w:pPr>
          </w:p>
        </w:tc>
        <w:tc>
          <w:tcPr>
            <w:tcW w:w="899" w:type="dxa"/>
            <w:vMerge/>
            <w:vAlign w:val="center"/>
          </w:tcPr>
          <w:p w:rsidR="005A5A67" w:rsidRPr="00D92C4A" w:rsidRDefault="005A5A67" w:rsidP="005A5A67">
            <w:pPr>
              <w:jc w:val="center"/>
              <w:rPr>
                <w:sz w:val="26"/>
              </w:rPr>
            </w:pPr>
          </w:p>
        </w:tc>
        <w:tc>
          <w:tcPr>
            <w:tcW w:w="989" w:type="dxa"/>
            <w:vMerge/>
            <w:vAlign w:val="center"/>
          </w:tcPr>
          <w:p w:rsidR="005A5A67" w:rsidRPr="00D92C4A" w:rsidRDefault="005A5A67" w:rsidP="005A5A67">
            <w:pPr>
              <w:spacing w:beforeLines="40" w:before="96" w:line="360" w:lineRule="auto"/>
              <w:jc w:val="center"/>
              <w:rPr>
                <w:b/>
                <w:bCs/>
                <w:sz w:val="26"/>
              </w:rPr>
            </w:pPr>
          </w:p>
        </w:tc>
      </w:tr>
      <w:tr w:rsidR="005A5A67" w:rsidRPr="00D92C4A" w:rsidTr="00144EC0">
        <w:trPr>
          <w:trHeight w:val="589"/>
        </w:trPr>
        <w:tc>
          <w:tcPr>
            <w:tcW w:w="703" w:type="dxa"/>
            <w:vAlign w:val="center"/>
          </w:tcPr>
          <w:p w:rsidR="005A5A67" w:rsidRPr="00D92C4A" w:rsidRDefault="005A5A67" w:rsidP="005A5A67">
            <w:pPr>
              <w:jc w:val="center"/>
              <w:rPr>
                <w:b/>
                <w:sz w:val="26"/>
              </w:rPr>
            </w:pPr>
            <w:r w:rsidRPr="00D92C4A">
              <w:rPr>
                <w:b/>
                <w:sz w:val="26"/>
              </w:rPr>
              <w:t>2</w:t>
            </w:r>
          </w:p>
        </w:tc>
        <w:tc>
          <w:tcPr>
            <w:tcW w:w="1718" w:type="dxa"/>
            <w:vAlign w:val="center"/>
          </w:tcPr>
          <w:p w:rsidR="005A5A67" w:rsidRPr="00D92C4A" w:rsidRDefault="005A5A67" w:rsidP="005A5A67">
            <w:pPr>
              <w:rPr>
                <w:b/>
                <w:sz w:val="26"/>
              </w:rPr>
            </w:pPr>
            <w:r w:rsidRPr="00D92C4A">
              <w:rPr>
                <w:b/>
                <w:sz w:val="26"/>
              </w:rPr>
              <w:t>Hiđrocacbon no</w:t>
            </w:r>
          </w:p>
        </w:tc>
        <w:tc>
          <w:tcPr>
            <w:tcW w:w="2428" w:type="dxa"/>
            <w:vAlign w:val="center"/>
          </w:tcPr>
          <w:p w:rsidR="005A5A67" w:rsidRPr="00D92C4A" w:rsidRDefault="005A5A67" w:rsidP="005A5A67">
            <w:pPr>
              <w:rPr>
                <w:sz w:val="26"/>
              </w:rPr>
            </w:pPr>
            <w:r w:rsidRPr="00D92C4A">
              <w:rPr>
                <w:sz w:val="26"/>
              </w:rPr>
              <w:t>Ankan</w:t>
            </w:r>
          </w:p>
        </w:tc>
        <w:tc>
          <w:tcPr>
            <w:tcW w:w="680" w:type="dxa"/>
            <w:shd w:val="clear" w:color="auto" w:fill="auto"/>
            <w:vAlign w:val="center"/>
          </w:tcPr>
          <w:p w:rsidR="005A5A67" w:rsidRPr="00D92C4A" w:rsidRDefault="005A5A67" w:rsidP="005A5A67">
            <w:pPr>
              <w:jc w:val="center"/>
              <w:rPr>
                <w:sz w:val="26"/>
              </w:rPr>
            </w:pPr>
            <w:r w:rsidRPr="00D92C4A">
              <w:rPr>
                <w:sz w:val="26"/>
              </w:rPr>
              <w:t>6</w:t>
            </w:r>
          </w:p>
        </w:tc>
        <w:tc>
          <w:tcPr>
            <w:tcW w:w="992" w:type="dxa"/>
            <w:shd w:val="clear" w:color="auto" w:fill="auto"/>
            <w:vAlign w:val="center"/>
          </w:tcPr>
          <w:p w:rsidR="005A5A67" w:rsidRPr="00D92C4A" w:rsidRDefault="005A5A67" w:rsidP="005A5A67">
            <w:pPr>
              <w:jc w:val="center"/>
              <w:rPr>
                <w:sz w:val="26"/>
              </w:rPr>
            </w:pPr>
            <w:r w:rsidRPr="00D92C4A">
              <w:rPr>
                <w:sz w:val="26"/>
              </w:rPr>
              <w:t>4,5</w:t>
            </w:r>
          </w:p>
        </w:tc>
        <w:tc>
          <w:tcPr>
            <w:tcW w:w="659" w:type="dxa"/>
            <w:shd w:val="clear" w:color="auto" w:fill="auto"/>
            <w:vAlign w:val="center"/>
          </w:tcPr>
          <w:p w:rsidR="005A5A67" w:rsidRPr="00D92C4A" w:rsidRDefault="005A5A67" w:rsidP="005A5A67">
            <w:pPr>
              <w:jc w:val="center"/>
              <w:rPr>
                <w:sz w:val="26"/>
              </w:rPr>
            </w:pPr>
            <w:r w:rsidRPr="00D92C4A">
              <w:rPr>
                <w:sz w:val="26"/>
              </w:rPr>
              <w:t>4</w:t>
            </w:r>
          </w:p>
        </w:tc>
        <w:tc>
          <w:tcPr>
            <w:tcW w:w="1042" w:type="dxa"/>
            <w:shd w:val="clear" w:color="auto" w:fill="auto"/>
            <w:vAlign w:val="center"/>
          </w:tcPr>
          <w:p w:rsidR="005A5A67" w:rsidRPr="00D92C4A" w:rsidRDefault="005A5A67" w:rsidP="005A5A67">
            <w:pPr>
              <w:jc w:val="center"/>
              <w:rPr>
                <w:sz w:val="26"/>
              </w:rPr>
            </w:pPr>
            <w:r w:rsidRPr="00D92C4A">
              <w:rPr>
                <w:sz w:val="26"/>
              </w:rPr>
              <w:t>4</w:t>
            </w:r>
          </w:p>
        </w:tc>
        <w:tc>
          <w:tcPr>
            <w:tcW w:w="713" w:type="dxa"/>
            <w:vMerge w:val="restart"/>
            <w:shd w:val="clear" w:color="auto" w:fill="auto"/>
            <w:vAlign w:val="center"/>
          </w:tcPr>
          <w:p w:rsidR="005A5A67" w:rsidRPr="00D92C4A" w:rsidRDefault="005A5A67" w:rsidP="005A5A67">
            <w:pPr>
              <w:jc w:val="center"/>
              <w:rPr>
                <w:sz w:val="26"/>
              </w:rPr>
            </w:pPr>
            <w:r w:rsidRPr="00D92C4A">
              <w:rPr>
                <w:sz w:val="26"/>
              </w:rPr>
              <w:t>1</w:t>
            </w:r>
          </w:p>
        </w:tc>
        <w:tc>
          <w:tcPr>
            <w:tcW w:w="938" w:type="dxa"/>
            <w:vMerge w:val="restart"/>
            <w:shd w:val="clear" w:color="auto" w:fill="auto"/>
            <w:vAlign w:val="center"/>
          </w:tcPr>
          <w:p w:rsidR="005A5A67" w:rsidRPr="00D92C4A" w:rsidRDefault="005A5A67" w:rsidP="005A5A67">
            <w:pPr>
              <w:jc w:val="center"/>
              <w:rPr>
                <w:sz w:val="26"/>
              </w:rPr>
            </w:pPr>
            <w:r w:rsidRPr="00D92C4A">
              <w:rPr>
                <w:sz w:val="26"/>
              </w:rPr>
              <w:t>4,5</w:t>
            </w:r>
          </w:p>
        </w:tc>
        <w:tc>
          <w:tcPr>
            <w:tcW w:w="647" w:type="dxa"/>
            <w:vMerge w:val="restart"/>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1</w:t>
            </w:r>
          </w:p>
        </w:tc>
        <w:tc>
          <w:tcPr>
            <w:tcW w:w="912"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6</w:t>
            </w:r>
          </w:p>
        </w:tc>
        <w:tc>
          <w:tcPr>
            <w:tcW w:w="721" w:type="dxa"/>
            <w:shd w:val="clear" w:color="auto" w:fill="auto"/>
            <w:vAlign w:val="center"/>
          </w:tcPr>
          <w:p w:rsidR="005A5A67" w:rsidRPr="00D92C4A" w:rsidRDefault="005A5A67" w:rsidP="005A5A67">
            <w:pPr>
              <w:jc w:val="center"/>
              <w:rPr>
                <w:sz w:val="26"/>
              </w:rPr>
            </w:pPr>
            <w:r w:rsidRPr="00D92C4A">
              <w:rPr>
                <w:sz w:val="26"/>
              </w:rPr>
              <w:t>10</w:t>
            </w:r>
          </w:p>
        </w:tc>
        <w:tc>
          <w:tcPr>
            <w:tcW w:w="657" w:type="dxa"/>
            <w:vMerge w:val="restart"/>
            <w:vAlign w:val="center"/>
          </w:tcPr>
          <w:p w:rsidR="005A5A67" w:rsidRPr="00D92C4A" w:rsidRDefault="005A5A67" w:rsidP="005A5A67">
            <w:pPr>
              <w:spacing w:beforeLines="40" w:before="96" w:line="360" w:lineRule="auto"/>
              <w:jc w:val="center"/>
              <w:rPr>
                <w:sz w:val="26"/>
              </w:rPr>
            </w:pPr>
            <w:r w:rsidRPr="00D92C4A">
              <w:rPr>
                <w:sz w:val="26"/>
              </w:rPr>
              <w:t>2</w:t>
            </w:r>
          </w:p>
        </w:tc>
        <w:tc>
          <w:tcPr>
            <w:tcW w:w="899" w:type="dxa"/>
            <w:vMerge w:val="restart"/>
            <w:vAlign w:val="center"/>
          </w:tcPr>
          <w:p w:rsidR="005A5A67" w:rsidRPr="00D92C4A" w:rsidRDefault="005A5A67" w:rsidP="005A5A67">
            <w:pPr>
              <w:jc w:val="center"/>
              <w:rPr>
                <w:sz w:val="26"/>
              </w:rPr>
            </w:pPr>
            <w:r w:rsidRPr="00D92C4A">
              <w:rPr>
                <w:sz w:val="26"/>
              </w:rPr>
              <w:t>32</w:t>
            </w:r>
          </w:p>
        </w:tc>
        <w:tc>
          <w:tcPr>
            <w:tcW w:w="989" w:type="dxa"/>
            <w:vAlign w:val="center"/>
          </w:tcPr>
          <w:p w:rsidR="005A5A67" w:rsidRPr="00D92C4A" w:rsidRDefault="005A5A67" w:rsidP="005A5A67">
            <w:pPr>
              <w:spacing w:beforeLines="40" w:before="96" w:line="360" w:lineRule="auto"/>
              <w:jc w:val="center"/>
              <w:rPr>
                <w:b/>
                <w:bCs/>
                <w:sz w:val="26"/>
              </w:rPr>
            </w:pPr>
            <w:r w:rsidRPr="00D92C4A">
              <w:rPr>
                <w:sz w:val="26"/>
              </w:rPr>
              <w:t>35,0</w:t>
            </w:r>
          </w:p>
        </w:tc>
      </w:tr>
      <w:tr w:rsidR="005A5A67" w:rsidRPr="00D92C4A" w:rsidTr="00144EC0">
        <w:trPr>
          <w:trHeight w:val="595"/>
        </w:trPr>
        <w:tc>
          <w:tcPr>
            <w:tcW w:w="703" w:type="dxa"/>
            <w:vMerge w:val="restart"/>
            <w:vAlign w:val="center"/>
          </w:tcPr>
          <w:p w:rsidR="005A5A67" w:rsidRPr="00D92C4A" w:rsidRDefault="005A5A67" w:rsidP="005A5A67">
            <w:pPr>
              <w:spacing w:beforeLines="40" w:before="96" w:line="360" w:lineRule="auto"/>
              <w:jc w:val="center"/>
              <w:rPr>
                <w:b/>
                <w:sz w:val="26"/>
              </w:rPr>
            </w:pPr>
            <w:r w:rsidRPr="00D92C4A">
              <w:rPr>
                <w:b/>
                <w:sz w:val="26"/>
              </w:rPr>
              <w:t>3</w:t>
            </w:r>
          </w:p>
        </w:tc>
        <w:tc>
          <w:tcPr>
            <w:tcW w:w="1718" w:type="dxa"/>
            <w:vMerge w:val="restart"/>
            <w:vAlign w:val="center"/>
          </w:tcPr>
          <w:p w:rsidR="005A5A67" w:rsidRPr="00D92C4A" w:rsidRDefault="005A5A67" w:rsidP="005A5A67">
            <w:pPr>
              <w:spacing w:beforeLines="40" w:before="96" w:line="360" w:lineRule="auto"/>
              <w:rPr>
                <w:sz w:val="26"/>
              </w:rPr>
            </w:pPr>
            <w:r w:rsidRPr="00D92C4A">
              <w:rPr>
                <w:b/>
                <w:sz w:val="26"/>
              </w:rPr>
              <w:t>Hiđrocacbon không no</w:t>
            </w:r>
          </w:p>
        </w:tc>
        <w:tc>
          <w:tcPr>
            <w:tcW w:w="2428" w:type="dxa"/>
            <w:vAlign w:val="center"/>
          </w:tcPr>
          <w:p w:rsidR="005A5A67" w:rsidRPr="00D92C4A" w:rsidRDefault="005A5A67" w:rsidP="005A5A67">
            <w:pPr>
              <w:spacing w:beforeLines="40" w:before="96" w:line="360" w:lineRule="auto"/>
              <w:rPr>
                <w:sz w:val="26"/>
                <w:lang w:bidi="hi-IN"/>
              </w:rPr>
            </w:pPr>
            <w:r w:rsidRPr="00D92C4A">
              <w:rPr>
                <w:bCs/>
                <w:sz w:val="26"/>
              </w:rPr>
              <w:t>Anken</w:t>
            </w: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4</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3</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bCs/>
                <w:iCs/>
                <w:sz w:val="26"/>
                <w:lang w:bidi="hi-IN"/>
              </w:rPr>
              <w:t>3</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bCs/>
                <w:iCs/>
                <w:sz w:val="26"/>
                <w:lang w:bidi="hi-IN"/>
              </w:rPr>
              <w:t>3</w:t>
            </w:r>
          </w:p>
        </w:tc>
        <w:tc>
          <w:tcPr>
            <w:tcW w:w="71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93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rPr>
            </w:pP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7</w:t>
            </w:r>
          </w:p>
        </w:tc>
        <w:tc>
          <w:tcPr>
            <w:tcW w:w="657" w:type="dxa"/>
            <w:vMerge/>
            <w:vAlign w:val="center"/>
          </w:tcPr>
          <w:p w:rsidR="005A5A67" w:rsidRPr="00D92C4A" w:rsidRDefault="005A5A67" w:rsidP="005A5A67">
            <w:pPr>
              <w:spacing w:beforeLines="40" w:before="96" w:line="360" w:lineRule="auto"/>
              <w:jc w:val="center"/>
              <w:rPr>
                <w:sz w:val="26"/>
                <w:lang w:bidi="hi-IN"/>
              </w:rPr>
            </w:pPr>
          </w:p>
        </w:tc>
        <w:tc>
          <w:tcPr>
            <w:tcW w:w="899" w:type="dxa"/>
            <w:vMerge/>
            <w:vAlign w:val="center"/>
          </w:tcPr>
          <w:p w:rsidR="005A5A67" w:rsidRPr="00D92C4A" w:rsidRDefault="005A5A67" w:rsidP="005A5A67">
            <w:pPr>
              <w:spacing w:beforeLines="40" w:before="96" w:line="360" w:lineRule="auto"/>
              <w:jc w:val="center"/>
              <w:rPr>
                <w:sz w:val="26"/>
                <w:lang w:bidi="hi-IN"/>
              </w:rPr>
            </w:pP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22,5</w:t>
            </w:r>
          </w:p>
        </w:tc>
      </w:tr>
      <w:tr w:rsidR="005A5A67" w:rsidRPr="00D92C4A" w:rsidTr="00144EC0">
        <w:trPr>
          <w:trHeight w:val="595"/>
        </w:trPr>
        <w:tc>
          <w:tcPr>
            <w:tcW w:w="703" w:type="dxa"/>
            <w:vMerge/>
            <w:vAlign w:val="center"/>
          </w:tcPr>
          <w:p w:rsidR="005A5A67" w:rsidRPr="00D92C4A" w:rsidRDefault="005A5A67" w:rsidP="005A5A67">
            <w:pPr>
              <w:spacing w:beforeLines="40" w:before="96" w:line="360" w:lineRule="auto"/>
              <w:jc w:val="center"/>
              <w:rPr>
                <w:b/>
                <w:sz w:val="26"/>
              </w:rPr>
            </w:pPr>
          </w:p>
        </w:tc>
        <w:tc>
          <w:tcPr>
            <w:tcW w:w="1718" w:type="dxa"/>
            <w:vMerge/>
            <w:vAlign w:val="center"/>
          </w:tcPr>
          <w:p w:rsidR="005A5A67" w:rsidRPr="00D92C4A" w:rsidRDefault="005A5A67" w:rsidP="005A5A67">
            <w:pPr>
              <w:spacing w:beforeLines="40" w:before="96" w:line="360" w:lineRule="auto"/>
              <w:rPr>
                <w:b/>
                <w:sz w:val="26"/>
              </w:rPr>
            </w:pPr>
          </w:p>
        </w:tc>
        <w:tc>
          <w:tcPr>
            <w:tcW w:w="2428" w:type="dxa"/>
            <w:vAlign w:val="center"/>
          </w:tcPr>
          <w:p w:rsidR="005A5A67" w:rsidRPr="00D92C4A" w:rsidRDefault="005A5A67" w:rsidP="005A5A67">
            <w:pPr>
              <w:spacing w:beforeLines="40" w:before="96" w:line="360" w:lineRule="auto"/>
              <w:rPr>
                <w:sz w:val="26"/>
              </w:rPr>
            </w:pPr>
            <w:r w:rsidRPr="00D92C4A">
              <w:rPr>
                <w:sz w:val="26"/>
              </w:rPr>
              <w:t>Ankađien</w:t>
            </w: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2</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1,5</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71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93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rPr>
            </w:pP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4</w:t>
            </w:r>
          </w:p>
        </w:tc>
        <w:tc>
          <w:tcPr>
            <w:tcW w:w="657" w:type="dxa"/>
            <w:vMerge/>
            <w:vAlign w:val="center"/>
          </w:tcPr>
          <w:p w:rsidR="005A5A67" w:rsidRPr="00D92C4A" w:rsidRDefault="005A5A67" w:rsidP="005A5A67">
            <w:pPr>
              <w:spacing w:beforeLines="40" w:before="96" w:line="360" w:lineRule="auto"/>
              <w:jc w:val="center"/>
              <w:rPr>
                <w:sz w:val="26"/>
                <w:lang w:bidi="hi-IN"/>
              </w:rPr>
            </w:pPr>
          </w:p>
        </w:tc>
        <w:tc>
          <w:tcPr>
            <w:tcW w:w="899" w:type="dxa"/>
            <w:vMerge/>
            <w:vAlign w:val="center"/>
          </w:tcPr>
          <w:p w:rsidR="005A5A67" w:rsidRPr="00D92C4A" w:rsidRDefault="005A5A67" w:rsidP="005A5A67">
            <w:pPr>
              <w:spacing w:beforeLines="40" w:before="96" w:line="360" w:lineRule="auto"/>
              <w:jc w:val="center"/>
              <w:rPr>
                <w:sz w:val="26"/>
                <w:lang w:bidi="hi-IN"/>
              </w:rPr>
            </w:pP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10,0</w:t>
            </w:r>
          </w:p>
        </w:tc>
      </w:tr>
      <w:tr w:rsidR="005A5A67" w:rsidRPr="00D92C4A" w:rsidTr="00144EC0">
        <w:trPr>
          <w:trHeight w:val="595"/>
        </w:trPr>
        <w:tc>
          <w:tcPr>
            <w:tcW w:w="703" w:type="dxa"/>
            <w:vMerge/>
            <w:vAlign w:val="center"/>
          </w:tcPr>
          <w:p w:rsidR="005A5A67" w:rsidRPr="00D92C4A" w:rsidRDefault="005A5A67" w:rsidP="005A5A67">
            <w:pPr>
              <w:spacing w:beforeLines="40" w:before="96" w:line="360" w:lineRule="auto"/>
              <w:jc w:val="center"/>
              <w:rPr>
                <w:b/>
                <w:sz w:val="26"/>
              </w:rPr>
            </w:pPr>
          </w:p>
        </w:tc>
        <w:tc>
          <w:tcPr>
            <w:tcW w:w="1718" w:type="dxa"/>
            <w:vMerge/>
            <w:vAlign w:val="center"/>
          </w:tcPr>
          <w:p w:rsidR="005A5A67" w:rsidRPr="00D92C4A" w:rsidRDefault="005A5A67" w:rsidP="005A5A67">
            <w:pPr>
              <w:spacing w:beforeLines="40" w:before="96" w:line="360" w:lineRule="auto"/>
              <w:rPr>
                <w:b/>
                <w:sz w:val="26"/>
              </w:rPr>
            </w:pPr>
          </w:p>
        </w:tc>
        <w:tc>
          <w:tcPr>
            <w:tcW w:w="2428" w:type="dxa"/>
            <w:vAlign w:val="center"/>
          </w:tcPr>
          <w:p w:rsidR="005A5A67" w:rsidRPr="00D92C4A" w:rsidRDefault="005A5A67" w:rsidP="005A5A67">
            <w:pPr>
              <w:spacing w:beforeLines="40" w:before="96" w:line="360" w:lineRule="auto"/>
              <w:rPr>
                <w:sz w:val="26"/>
              </w:rPr>
            </w:pPr>
            <w:r w:rsidRPr="00D92C4A">
              <w:rPr>
                <w:sz w:val="26"/>
              </w:rPr>
              <w:t>Ankin</w:t>
            </w: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2</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rPr>
              <w:t>1,5</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71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93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647" w:type="dxa"/>
            <w:vMerge/>
            <w:shd w:val="clear" w:color="auto" w:fill="auto"/>
            <w:vAlign w:val="center"/>
          </w:tcPr>
          <w:p w:rsidR="005A5A67" w:rsidRPr="00D92C4A" w:rsidRDefault="005A5A67" w:rsidP="005A5A67">
            <w:pPr>
              <w:spacing w:beforeLines="40" w:before="96" w:line="360" w:lineRule="auto"/>
              <w:jc w:val="center"/>
              <w:rPr>
                <w:sz w:val="26"/>
              </w:rPr>
            </w:pPr>
          </w:p>
        </w:tc>
        <w:tc>
          <w:tcPr>
            <w:tcW w:w="912" w:type="dxa"/>
            <w:vMerge/>
            <w:shd w:val="clear" w:color="auto" w:fill="auto"/>
            <w:vAlign w:val="center"/>
          </w:tcPr>
          <w:p w:rsidR="005A5A67" w:rsidRPr="00D92C4A" w:rsidRDefault="005A5A67" w:rsidP="005A5A67">
            <w:pPr>
              <w:spacing w:beforeLines="40" w:before="96" w:line="360" w:lineRule="auto"/>
              <w:jc w:val="center"/>
              <w:rPr>
                <w:sz w:val="26"/>
              </w:rPr>
            </w:pP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4</w:t>
            </w:r>
          </w:p>
        </w:tc>
        <w:tc>
          <w:tcPr>
            <w:tcW w:w="657" w:type="dxa"/>
            <w:vMerge/>
            <w:vAlign w:val="center"/>
          </w:tcPr>
          <w:p w:rsidR="005A5A67" w:rsidRPr="00D92C4A" w:rsidRDefault="005A5A67" w:rsidP="005A5A67">
            <w:pPr>
              <w:spacing w:beforeLines="40" w:before="96" w:line="360" w:lineRule="auto"/>
              <w:jc w:val="center"/>
              <w:rPr>
                <w:sz w:val="26"/>
                <w:lang w:bidi="hi-IN"/>
              </w:rPr>
            </w:pPr>
          </w:p>
        </w:tc>
        <w:tc>
          <w:tcPr>
            <w:tcW w:w="899" w:type="dxa"/>
            <w:vMerge/>
            <w:vAlign w:val="center"/>
          </w:tcPr>
          <w:p w:rsidR="005A5A67" w:rsidRPr="00D92C4A" w:rsidRDefault="005A5A67" w:rsidP="005A5A67">
            <w:pPr>
              <w:spacing w:beforeLines="40" w:before="96" w:line="360" w:lineRule="auto"/>
              <w:jc w:val="center"/>
              <w:rPr>
                <w:sz w:val="26"/>
                <w:lang w:bidi="hi-IN"/>
              </w:rPr>
            </w:pP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10,0</w:t>
            </w:r>
          </w:p>
        </w:tc>
      </w:tr>
      <w:tr w:rsidR="005A5A67" w:rsidRPr="00D92C4A" w:rsidTr="00144EC0">
        <w:trPr>
          <w:trHeight w:val="1016"/>
        </w:trPr>
        <w:tc>
          <w:tcPr>
            <w:tcW w:w="703" w:type="dxa"/>
            <w:vAlign w:val="center"/>
          </w:tcPr>
          <w:p w:rsidR="005A5A67" w:rsidRPr="00D92C4A" w:rsidRDefault="005A5A67" w:rsidP="005A5A67">
            <w:pPr>
              <w:spacing w:beforeLines="40" w:before="96" w:line="360" w:lineRule="auto"/>
              <w:jc w:val="center"/>
              <w:rPr>
                <w:b/>
                <w:sz w:val="26"/>
              </w:rPr>
            </w:pPr>
            <w:r w:rsidRPr="00D92C4A">
              <w:rPr>
                <w:b/>
                <w:sz w:val="26"/>
              </w:rPr>
              <w:t>4</w:t>
            </w:r>
          </w:p>
        </w:tc>
        <w:tc>
          <w:tcPr>
            <w:tcW w:w="1718" w:type="dxa"/>
            <w:vAlign w:val="center"/>
          </w:tcPr>
          <w:p w:rsidR="005A5A67" w:rsidRPr="00D92C4A" w:rsidRDefault="005A5A67" w:rsidP="005A5A67">
            <w:pPr>
              <w:spacing w:beforeLines="40" w:before="96" w:line="360" w:lineRule="auto"/>
              <w:rPr>
                <w:b/>
                <w:sz w:val="26"/>
              </w:rPr>
            </w:pPr>
            <w:r w:rsidRPr="00D92C4A">
              <w:rPr>
                <w:b/>
                <w:sz w:val="26"/>
              </w:rPr>
              <w:t>Tổng hợp hiđrocacbon</w:t>
            </w:r>
          </w:p>
        </w:tc>
        <w:tc>
          <w:tcPr>
            <w:tcW w:w="2428" w:type="dxa"/>
            <w:vAlign w:val="center"/>
          </w:tcPr>
          <w:p w:rsidR="005A5A67" w:rsidRPr="00D92C4A" w:rsidRDefault="005A5A67" w:rsidP="005A5A67">
            <w:pPr>
              <w:spacing w:beforeLines="40" w:before="96" w:line="360" w:lineRule="auto"/>
              <w:rPr>
                <w:sz w:val="26"/>
              </w:rPr>
            </w:pPr>
          </w:p>
        </w:tc>
        <w:tc>
          <w:tcPr>
            <w:tcW w:w="680"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0</w:t>
            </w:r>
          </w:p>
        </w:tc>
        <w:tc>
          <w:tcPr>
            <w:tcW w:w="99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iCs/>
                <w:sz w:val="26"/>
                <w:lang w:bidi="hi-IN"/>
              </w:rPr>
              <w:t>0</w:t>
            </w:r>
          </w:p>
        </w:tc>
        <w:tc>
          <w:tcPr>
            <w:tcW w:w="659"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0</w:t>
            </w:r>
          </w:p>
        </w:tc>
        <w:tc>
          <w:tcPr>
            <w:tcW w:w="1042"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0</w:t>
            </w:r>
          </w:p>
        </w:tc>
        <w:tc>
          <w:tcPr>
            <w:tcW w:w="713"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tc>
        <w:tc>
          <w:tcPr>
            <w:tcW w:w="938"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4,5</w:t>
            </w:r>
          </w:p>
        </w:tc>
        <w:tc>
          <w:tcPr>
            <w:tcW w:w="64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1</w:t>
            </w:r>
          </w:p>
        </w:tc>
        <w:tc>
          <w:tcPr>
            <w:tcW w:w="912"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6</w:t>
            </w:r>
          </w:p>
        </w:tc>
        <w:tc>
          <w:tcPr>
            <w:tcW w:w="721"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0</w:t>
            </w:r>
          </w:p>
        </w:tc>
        <w:tc>
          <w:tcPr>
            <w:tcW w:w="657"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2</w:t>
            </w:r>
          </w:p>
        </w:tc>
        <w:tc>
          <w:tcPr>
            <w:tcW w:w="89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10,5</w:t>
            </w:r>
          </w:p>
        </w:tc>
        <w:tc>
          <w:tcPr>
            <w:tcW w:w="989" w:type="dxa"/>
            <w:vAlign w:val="center"/>
          </w:tcPr>
          <w:p w:rsidR="005A5A67" w:rsidRPr="00D92C4A" w:rsidRDefault="005A5A67" w:rsidP="005A5A67">
            <w:pPr>
              <w:spacing w:beforeLines="40" w:before="96" w:line="360" w:lineRule="auto"/>
              <w:jc w:val="center"/>
              <w:rPr>
                <w:sz w:val="26"/>
                <w:lang w:bidi="hi-IN"/>
              </w:rPr>
            </w:pPr>
            <w:r w:rsidRPr="00D92C4A">
              <w:rPr>
                <w:sz w:val="26"/>
                <w:lang w:bidi="hi-IN"/>
              </w:rPr>
              <w:t>15,0</w:t>
            </w:r>
          </w:p>
        </w:tc>
      </w:tr>
      <w:tr w:rsidR="005A5A67" w:rsidRPr="00D92C4A" w:rsidTr="00144EC0">
        <w:trPr>
          <w:trHeight w:val="70"/>
        </w:trPr>
        <w:tc>
          <w:tcPr>
            <w:tcW w:w="2421" w:type="dxa"/>
            <w:gridSpan w:val="2"/>
            <w:vAlign w:val="center"/>
          </w:tcPr>
          <w:p w:rsidR="005A5A67" w:rsidRPr="00D92C4A" w:rsidRDefault="005A5A67" w:rsidP="005A5A67">
            <w:pPr>
              <w:spacing w:beforeLines="40" w:before="96"/>
              <w:jc w:val="center"/>
              <w:rPr>
                <w:b/>
                <w:sz w:val="26"/>
              </w:rPr>
            </w:pPr>
            <w:r w:rsidRPr="00D92C4A">
              <w:rPr>
                <w:b/>
                <w:sz w:val="26"/>
              </w:rPr>
              <w:t>Tổng</w:t>
            </w:r>
          </w:p>
        </w:tc>
        <w:tc>
          <w:tcPr>
            <w:tcW w:w="2428" w:type="dxa"/>
            <w:vAlign w:val="center"/>
          </w:tcPr>
          <w:p w:rsidR="005A5A67" w:rsidRPr="00D92C4A" w:rsidRDefault="005A5A67" w:rsidP="005A5A67">
            <w:pPr>
              <w:spacing w:beforeLines="40" w:before="96"/>
              <w:jc w:val="center"/>
              <w:rPr>
                <w:b/>
                <w:sz w:val="26"/>
                <w:lang w:bidi="hi-IN"/>
              </w:rPr>
            </w:pPr>
          </w:p>
        </w:tc>
        <w:tc>
          <w:tcPr>
            <w:tcW w:w="680" w:type="dxa"/>
            <w:shd w:val="clear" w:color="auto" w:fill="auto"/>
            <w:vAlign w:val="center"/>
          </w:tcPr>
          <w:p w:rsidR="005A5A67" w:rsidRPr="00D92C4A" w:rsidRDefault="005A5A67" w:rsidP="005A5A67">
            <w:pPr>
              <w:spacing w:beforeLines="40" w:before="96"/>
              <w:jc w:val="center"/>
              <w:rPr>
                <w:b/>
                <w:sz w:val="26"/>
                <w:lang w:bidi="hi-IN"/>
              </w:rPr>
            </w:pPr>
            <w:r w:rsidRPr="00D92C4A">
              <w:rPr>
                <w:bCs/>
                <w:sz w:val="26"/>
                <w:lang w:bidi="hi-IN"/>
              </w:rPr>
              <w:t>16</w:t>
            </w:r>
          </w:p>
        </w:tc>
        <w:tc>
          <w:tcPr>
            <w:tcW w:w="992"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 xml:space="preserve">12 </w:t>
            </w:r>
          </w:p>
        </w:tc>
        <w:tc>
          <w:tcPr>
            <w:tcW w:w="659" w:type="dxa"/>
            <w:shd w:val="clear" w:color="auto" w:fill="auto"/>
            <w:vAlign w:val="center"/>
          </w:tcPr>
          <w:p w:rsidR="005A5A67" w:rsidRPr="00D92C4A" w:rsidRDefault="005A5A67" w:rsidP="005A5A67">
            <w:pPr>
              <w:spacing w:beforeLines="40" w:before="96"/>
              <w:jc w:val="center"/>
              <w:rPr>
                <w:b/>
                <w:sz w:val="26"/>
              </w:rPr>
            </w:pPr>
            <w:r w:rsidRPr="00D92C4A">
              <w:rPr>
                <w:bCs/>
                <w:sz w:val="26"/>
              </w:rPr>
              <w:t xml:space="preserve">12 </w:t>
            </w:r>
          </w:p>
        </w:tc>
        <w:tc>
          <w:tcPr>
            <w:tcW w:w="1042" w:type="dxa"/>
            <w:shd w:val="clear" w:color="auto" w:fill="auto"/>
            <w:vAlign w:val="center"/>
          </w:tcPr>
          <w:p w:rsidR="005A5A67" w:rsidRPr="00D92C4A" w:rsidRDefault="005A5A67" w:rsidP="005A5A67">
            <w:pPr>
              <w:spacing w:beforeLines="40" w:before="96"/>
              <w:jc w:val="center"/>
              <w:rPr>
                <w:bCs/>
                <w:sz w:val="26"/>
              </w:rPr>
            </w:pPr>
            <w:r w:rsidRPr="00D92C4A">
              <w:rPr>
                <w:bCs/>
                <w:sz w:val="26"/>
              </w:rPr>
              <w:t>12</w:t>
            </w:r>
          </w:p>
        </w:tc>
        <w:tc>
          <w:tcPr>
            <w:tcW w:w="713" w:type="dxa"/>
            <w:shd w:val="clear" w:color="auto" w:fill="auto"/>
            <w:vAlign w:val="center"/>
          </w:tcPr>
          <w:p w:rsidR="005A5A67" w:rsidRPr="00D92C4A" w:rsidRDefault="005A5A67" w:rsidP="005A5A67">
            <w:pPr>
              <w:spacing w:beforeLines="40" w:before="96"/>
              <w:jc w:val="center"/>
              <w:rPr>
                <w:b/>
                <w:sz w:val="26"/>
                <w:lang w:bidi="hi-IN"/>
              </w:rPr>
            </w:pPr>
            <w:r w:rsidRPr="00D92C4A">
              <w:rPr>
                <w:bCs/>
                <w:sz w:val="26"/>
                <w:lang w:bidi="hi-IN"/>
              </w:rPr>
              <w:t>2</w:t>
            </w:r>
          </w:p>
        </w:tc>
        <w:tc>
          <w:tcPr>
            <w:tcW w:w="938"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9</w:t>
            </w:r>
          </w:p>
        </w:tc>
        <w:tc>
          <w:tcPr>
            <w:tcW w:w="647" w:type="dxa"/>
            <w:shd w:val="clear" w:color="auto" w:fill="auto"/>
            <w:vAlign w:val="center"/>
          </w:tcPr>
          <w:p w:rsidR="005A5A67" w:rsidRPr="00D92C4A" w:rsidRDefault="005A5A67" w:rsidP="005A5A67">
            <w:pPr>
              <w:spacing w:beforeLines="40" w:before="96"/>
              <w:jc w:val="center"/>
              <w:rPr>
                <w:b/>
                <w:sz w:val="26"/>
                <w:lang w:bidi="hi-IN"/>
              </w:rPr>
            </w:pPr>
            <w:r w:rsidRPr="00D92C4A">
              <w:rPr>
                <w:bCs/>
                <w:sz w:val="26"/>
                <w:lang w:bidi="hi-IN"/>
              </w:rPr>
              <w:t>2</w:t>
            </w:r>
          </w:p>
        </w:tc>
        <w:tc>
          <w:tcPr>
            <w:tcW w:w="912"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12</w:t>
            </w:r>
          </w:p>
        </w:tc>
        <w:tc>
          <w:tcPr>
            <w:tcW w:w="721" w:type="dxa"/>
            <w:shd w:val="clear" w:color="auto" w:fill="auto"/>
            <w:vAlign w:val="center"/>
          </w:tcPr>
          <w:p w:rsidR="005A5A67" w:rsidRPr="00D92C4A" w:rsidRDefault="005A5A67" w:rsidP="005A5A67">
            <w:pPr>
              <w:spacing w:beforeLines="40" w:before="96"/>
              <w:jc w:val="center"/>
              <w:rPr>
                <w:b/>
                <w:sz w:val="26"/>
              </w:rPr>
            </w:pPr>
            <w:r w:rsidRPr="00D92C4A">
              <w:rPr>
                <w:bCs/>
                <w:sz w:val="26"/>
              </w:rPr>
              <w:t>28</w:t>
            </w:r>
          </w:p>
        </w:tc>
        <w:tc>
          <w:tcPr>
            <w:tcW w:w="657" w:type="dxa"/>
          </w:tcPr>
          <w:p w:rsidR="005A5A67" w:rsidRPr="00D92C4A" w:rsidRDefault="005A5A67" w:rsidP="005A5A67">
            <w:pPr>
              <w:spacing w:beforeLines="40" w:before="96"/>
              <w:jc w:val="center"/>
              <w:rPr>
                <w:b/>
                <w:sz w:val="26"/>
              </w:rPr>
            </w:pPr>
            <w:r w:rsidRPr="00D92C4A">
              <w:rPr>
                <w:bCs/>
                <w:sz w:val="26"/>
              </w:rPr>
              <w:t>4</w:t>
            </w:r>
          </w:p>
        </w:tc>
        <w:tc>
          <w:tcPr>
            <w:tcW w:w="899" w:type="dxa"/>
          </w:tcPr>
          <w:p w:rsidR="005A5A67" w:rsidRPr="00D92C4A" w:rsidRDefault="005A5A67" w:rsidP="005A5A67">
            <w:pPr>
              <w:spacing w:beforeLines="40" w:before="96"/>
              <w:jc w:val="center"/>
              <w:rPr>
                <w:bCs/>
                <w:sz w:val="26"/>
              </w:rPr>
            </w:pPr>
            <w:r w:rsidRPr="00D92C4A">
              <w:rPr>
                <w:bCs/>
                <w:sz w:val="26"/>
              </w:rPr>
              <w:t xml:space="preserve">45 </w:t>
            </w:r>
          </w:p>
        </w:tc>
        <w:tc>
          <w:tcPr>
            <w:tcW w:w="989" w:type="dxa"/>
          </w:tcPr>
          <w:p w:rsidR="005A5A67" w:rsidRPr="00D92C4A" w:rsidRDefault="005A5A67" w:rsidP="005A5A67">
            <w:pPr>
              <w:spacing w:beforeLines="40" w:before="96"/>
              <w:jc w:val="center"/>
              <w:rPr>
                <w:b/>
                <w:sz w:val="26"/>
              </w:rPr>
            </w:pPr>
            <w:r w:rsidRPr="00D92C4A">
              <w:rPr>
                <w:bCs/>
                <w:sz w:val="26"/>
              </w:rPr>
              <w:t>100%</w:t>
            </w:r>
          </w:p>
        </w:tc>
      </w:tr>
      <w:tr w:rsidR="005A5A67" w:rsidRPr="00D92C4A" w:rsidTr="00144EC0">
        <w:trPr>
          <w:trHeight w:val="70"/>
        </w:trPr>
        <w:tc>
          <w:tcPr>
            <w:tcW w:w="2421" w:type="dxa"/>
            <w:gridSpan w:val="2"/>
            <w:vAlign w:val="center"/>
          </w:tcPr>
          <w:p w:rsidR="005A5A67" w:rsidRPr="00D92C4A" w:rsidRDefault="005A5A67" w:rsidP="005A5A67">
            <w:pPr>
              <w:spacing w:beforeLines="40" w:before="96"/>
              <w:jc w:val="center"/>
              <w:rPr>
                <w:b/>
                <w:sz w:val="26"/>
              </w:rPr>
            </w:pPr>
            <w:r w:rsidRPr="00D92C4A">
              <w:rPr>
                <w:b/>
                <w:sz w:val="26"/>
              </w:rPr>
              <w:t>Tỉ lệ (%)</w:t>
            </w:r>
          </w:p>
        </w:tc>
        <w:tc>
          <w:tcPr>
            <w:tcW w:w="2428" w:type="dxa"/>
            <w:vAlign w:val="center"/>
          </w:tcPr>
          <w:p w:rsidR="005A5A67" w:rsidRPr="00D92C4A" w:rsidRDefault="005A5A67" w:rsidP="005A5A67">
            <w:pPr>
              <w:spacing w:beforeLines="40" w:before="96"/>
              <w:jc w:val="center"/>
              <w:rPr>
                <w:b/>
                <w:bCs/>
                <w:sz w:val="26"/>
              </w:rPr>
            </w:pPr>
          </w:p>
        </w:tc>
        <w:tc>
          <w:tcPr>
            <w:tcW w:w="1672" w:type="dxa"/>
            <w:gridSpan w:val="2"/>
            <w:vAlign w:val="center"/>
          </w:tcPr>
          <w:p w:rsidR="005A5A67" w:rsidRPr="00D92C4A" w:rsidRDefault="005A5A67" w:rsidP="005A5A67">
            <w:pPr>
              <w:spacing w:beforeLines="40" w:before="96"/>
              <w:jc w:val="center"/>
              <w:rPr>
                <w:b/>
                <w:bCs/>
                <w:sz w:val="26"/>
              </w:rPr>
            </w:pPr>
            <w:r w:rsidRPr="00D92C4A">
              <w:rPr>
                <w:b/>
                <w:bCs/>
                <w:sz w:val="26"/>
              </w:rPr>
              <w:t>40</w:t>
            </w:r>
          </w:p>
        </w:tc>
        <w:tc>
          <w:tcPr>
            <w:tcW w:w="1701" w:type="dxa"/>
            <w:gridSpan w:val="2"/>
            <w:vAlign w:val="center"/>
          </w:tcPr>
          <w:p w:rsidR="005A5A67" w:rsidRPr="00D92C4A" w:rsidRDefault="005A5A67" w:rsidP="005A5A67">
            <w:pPr>
              <w:spacing w:beforeLines="40" w:before="96"/>
              <w:jc w:val="center"/>
              <w:rPr>
                <w:b/>
                <w:sz w:val="26"/>
              </w:rPr>
            </w:pPr>
            <w:r w:rsidRPr="00D92C4A">
              <w:rPr>
                <w:b/>
                <w:sz w:val="26"/>
              </w:rPr>
              <w:t>30</w:t>
            </w:r>
          </w:p>
        </w:tc>
        <w:tc>
          <w:tcPr>
            <w:tcW w:w="1651" w:type="dxa"/>
            <w:gridSpan w:val="2"/>
            <w:vAlign w:val="center"/>
          </w:tcPr>
          <w:p w:rsidR="005A5A67" w:rsidRPr="00D92C4A" w:rsidRDefault="005A5A67" w:rsidP="005A5A67">
            <w:pPr>
              <w:spacing w:beforeLines="40" w:before="96"/>
              <w:jc w:val="center"/>
              <w:rPr>
                <w:b/>
                <w:sz w:val="26"/>
              </w:rPr>
            </w:pPr>
            <w:r w:rsidRPr="00D92C4A">
              <w:rPr>
                <w:b/>
                <w:sz w:val="26"/>
              </w:rPr>
              <w:t>20</w:t>
            </w:r>
          </w:p>
        </w:tc>
        <w:tc>
          <w:tcPr>
            <w:tcW w:w="1559" w:type="dxa"/>
            <w:gridSpan w:val="2"/>
            <w:vAlign w:val="center"/>
          </w:tcPr>
          <w:p w:rsidR="005A5A67" w:rsidRPr="00D92C4A" w:rsidRDefault="005A5A67" w:rsidP="005A5A67">
            <w:pPr>
              <w:spacing w:beforeLines="40" w:before="96"/>
              <w:jc w:val="center"/>
              <w:rPr>
                <w:b/>
                <w:sz w:val="26"/>
              </w:rPr>
            </w:pPr>
            <w:r w:rsidRPr="00D92C4A">
              <w:rPr>
                <w:b/>
                <w:sz w:val="26"/>
              </w:rPr>
              <w:t>10</w:t>
            </w:r>
          </w:p>
        </w:tc>
        <w:tc>
          <w:tcPr>
            <w:tcW w:w="721" w:type="dxa"/>
            <w:shd w:val="clear" w:color="auto" w:fill="auto"/>
            <w:vAlign w:val="center"/>
          </w:tcPr>
          <w:p w:rsidR="005A5A67" w:rsidRPr="00D92C4A" w:rsidRDefault="005A5A67" w:rsidP="005A5A67">
            <w:pPr>
              <w:spacing w:beforeLines="40" w:before="96"/>
              <w:jc w:val="center"/>
              <w:rPr>
                <w:b/>
                <w:sz w:val="26"/>
              </w:rPr>
            </w:pPr>
          </w:p>
        </w:tc>
        <w:tc>
          <w:tcPr>
            <w:tcW w:w="657" w:type="dxa"/>
            <w:vAlign w:val="center"/>
          </w:tcPr>
          <w:p w:rsidR="005A5A67" w:rsidRPr="00D92C4A" w:rsidRDefault="005A5A67" w:rsidP="005A5A67">
            <w:pPr>
              <w:spacing w:beforeLines="40" w:before="96"/>
              <w:jc w:val="center"/>
              <w:rPr>
                <w:b/>
                <w:sz w:val="26"/>
              </w:rPr>
            </w:pPr>
          </w:p>
        </w:tc>
        <w:tc>
          <w:tcPr>
            <w:tcW w:w="899" w:type="dxa"/>
            <w:vAlign w:val="center"/>
          </w:tcPr>
          <w:p w:rsidR="005A5A67" w:rsidRPr="00D92C4A" w:rsidRDefault="005A5A67" w:rsidP="005A5A67">
            <w:pPr>
              <w:spacing w:beforeLines="40" w:before="96"/>
              <w:jc w:val="center"/>
              <w:rPr>
                <w:b/>
                <w:sz w:val="26"/>
              </w:rPr>
            </w:pPr>
          </w:p>
        </w:tc>
        <w:tc>
          <w:tcPr>
            <w:tcW w:w="989" w:type="dxa"/>
            <w:vAlign w:val="center"/>
          </w:tcPr>
          <w:p w:rsidR="005A5A67" w:rsidRPr="00D92C4A" w:rsidRDefault="005A5A67" w:rsidP="005A5A67">
            <w:pPr>
              <w:spacing w:beforeLines="40" w:before="96"/>
              <w:jc w:val="center"/>
              <w:rPr>
                <w:b/>
                <w:sz w:val="26"/>
              </w:rPr>
            </w:pPr>
          </w:p>
        </w:tc>
      </w:tr>
      <w:tr w:rsidR="005A5A67" w:rsidRPr="00D92C4A" w:rsidTr="00144EC0">
        <w:trPr>
          <w:trHeight w:val="70"/>
        </w:trPr>
        <w:tc>
          <w:tcPr>
            <w:tcW w:w="2421" w:type="dxa"/>
            <w:gridSpan w:val="2"/>
          </w:tcPr>
          <w:p w:rsidR="005A5A67" w:rsidRPr="00D92C4A" w:rsidRDefault="005A5A67" w:rsidP="005A5A67">
            <w:pPr>
              <w:spacing w:beforeLines="40" w:before="96" w:line="360" w:lineRule="auto"/>
              <w:jc w:val="center"/>
              <w:rPr>
                <w:b/>
                <w:sz w:val="26"/>
              </w:rPr>
            </w:pPr>
            <w:r w:rsidRPr="00D92C4A">
              <w:rPr>
                <w:b/>
                <w:sz w:val="26"/>
              </w:rPr>
              <w:t>Tỉ lệ chung (%)</w:t>
            </w:r>
          </w:p>
        </w:tc>
        <w:tc>
          <w:tcPr>
            <w:tcW w:w="2428" w:type="dxa"/>
          </w:tcPr>
          <w:p w:rsidR="005A5A67" w:rsidRPr="00D92C4A" w:rsidRDefault="005A5A67" w:rsidP="005A5A67">
            <w:pPr>
              <w:spacing w:beforeLines="40" w:before="96" w:line="360" w:lineRule="auto"/>
              <w:jc w:val="center"/>
              <w:rPr>
                <w:b/>
                <w:sz w:val="26"/>
              </w:rPr>
            </w:pPr>
          </w:p>
        </w:tc>
        <w:tc>
          <w:tcPr>
            <w:tcW w:w="3373" w:type="dxa"/>
            <w:gridSpan w:val="4"/>
          </w:tcPr>
          <w:p w:rsidR="005A5A67" w:rsidRPr="00D92C4A" w:rsidRDefault="005A5A67" w:rsidP="005A5A67">
            <w:pPr>
              <w:spacing w:beforeLines="40" w:before="96" w:line="360" w:lineRule="auto"/>
              <w:jc w:val="center"/>
              <w:rPr>
                <w:b/>
                <w:sz w:val="26"/>
              </w:rPr>
            </w:pPr>
            <w:r w:rsidRPr="00D92C4A">
              <w:rPr>
                <w:b/>
                <w:sz w:val="26"/>
              </w:rPr>
              <w:t>70</w:t>
            </w:r>
          </w:p>
        </w:tc>
        <w:tc>
          <w:tcPr>
            <w:tcW w:w="3210" w:type="dxa"/>
            <w:gridSpan w:val="4"/>
          </w:tcPr>
          <w:p w:rsidR="005A5A67" w:rsidRPr="00D92C4A" w:rsidRDefault="005A5A67" w:rsidP="005A5A67">
            <w:pPr>
              <w:spacing w:beforeLines="40" w:before="96" w:line="360" w:lineRule="auto"/>
              <w:jc w:val="center"/>
              <w:rPr>
                <w:b/>
                <w:bCs/>
                <w:sz w:val="26"/>
              </w:rPr>
            </w:pPr>
            <w:r w:rsidRPr="00D92C4A">
              <w:rPr>
                <w:b/>
                <w:bCs/>
                <w:sz w:val="26"/>
              </w:rPr>
              <w:t>30</w:t>
            </w:r>
          </w:p>
        </w:tc>
        <w:tc>
          <w:tcPr>
            <w:tcW w:w="1378" w:type="dxa"/>
            <w:gridSpan w:val="2"/>
            <w:shd w:val="clear" w:color="auto" w:fill="auto"/>
            <w:vAlign w:val="center"/>
          </w:tcPr>
          <w:p w:rsidR="005A5A67" w:rsidRPr="00D92C4A" w:rsidRDefault="005A5A67" w:rsidP="005A5A67">
            <w:pPr>
              <w:spacing w:beforeLines="40" w:before="96" w:line="360" w:lineRule="auto"/>
              <w:jc w:val="center"/>
              <w:rPr>
                <w:b/>
                <w:sz w:val="26"/>
              </w:rPr>
            </w:pPr>
          </w:p>
        </w:tc>
        <w:tc>
          <w:tcPr>
            <w:tcW w:w="899" w:type="dxa"/>
          </w:tcPr>
          <w:p w:rsidR="005A5A67" w:rsidRPr="00D92C4A" w:rsidRDefault="005A5A67" w:rsidP="005A5A67">
            <w:pPr>
              <w:spacing w:beforeLines="40" w:before="96" w:line="360" w:lineRule="auto"/>
              <w:jc w:val="center"/>
              <w:rPr>
                <w:b/>
                <w:sz w:val="26"/>
              </w:rPr>
            </w:pPr>
          </w:p>
        </w:tc>
        <w:tc>
          <w:tcPr>
            <w:tcW w:w="989" w:type="dxa"/>
          </w:tcPr>
          <w:p w:rsidR="005A5A67" w:rsidRPr="00D92C4A" w:rsidRDefault="005A5A67" w:rsidP="005A5A67">
            <w:pPr>
              <w:spacing w:beforeLines="40" w:before="96" w:line="360" w:lineRule="auto"/>
              <w:jc w:val="center"/>
              <w:rPr>
                <w:b/>
                <w:sz w:val="26"/>
              </w:rPr>
            </w:pPr>
          </w:p>
        </w:tc>
      </w:tr>
    </w:tbl>
    <w:p w:rsidR="005A5A67" w:rsidRPr="00B10DD7" w:rsidRDefault="005A5A67" w:rsidP="005A5A67">
      <w:pPr>
        <w:rPr>
          <w:b/>
          <w:szCs w:val="28"/>
        </w:rPr>
      </w:pPr>
    </w:p>
    <w:p w:rsidR="005A5A67" w:rsidRPr="00D92C4A" w:rsidRDefault="005A5A67" w:rsidP="005A5A67">
      <w:pPr>
        <w:pStyle w:val="Footer"/>
        <w:jc w:val="both"/>
        <w:rPr>
          <w:b/>
          <w:bCs/>
          <w:sz w:val="26"/>
          <w:szCs w:val="28"/>
        </w:rPr>
      </w:pPr>
      <w:r w:rsidRPr="00D92C4A">
        <w:rPr>
          <w:b/>
          <w:bCs/>
          <w:sz w:val="26"/>
          <w:szCs w:val="28"/>
        </w:rPr>
        <w:t>Lưu ý:</w:t>
      </w:r>
    </w:p>
    <w:p w:rsidR="005A5A67" w:rsidRPr="00D92C4A" w:rsidRDefault="005A5A67" w:rsidP="005A5A67">
      <w:pPr>
        <w:pStyle w:val="Footer"/>
        <w:jc w:val="both"/>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5A5A67" w:rsidRPr="00D92C4A" w:rsidRDefault="005A5A67" w:rsidP="005A5A67">
      <w:pPr>
        <w:pStyle w:val="Footer"/>
        <w:jc w:val="both"/>
        <w:rPr>
          <w:sz w:val="26"/>
          <w:szCs w:val="28"/>
        </w:rPr>
      </w:pPr>
      <w:r w:rsidRPr="00D92C4A">
        <w:rPr>
          <w:sz w:val="26"/>
          <w:szCs w:val="28"/>
        </w:rPr>
        <w:t>- Các câu hỏi ở cấp độ vận dụng và vận dụng cao là các câu hỏi tự luận.</w:t>
      </w:r>
    </w:p>
    <w:p w:rsidR="005A5A67" w:rsidRPr="00D92C4A" w:rsidRDefault="005A5A67" w:rsidP="005A5A67">
      <w:pPr>
        <w:pStyle w:val="Footer"/>
        <w:jc w:val="both"/>
        <w:rPr>
          <w:sz w:val="26"/>
          <w:szCs w:val="28"/>
        </w:rPr>
      </w:pPr>
      <w:r w:rsidRPr="00D92C4A">
        <w:rPr>
          <w:sz w:val="26"/>
          <w:szCs w:val="28"/>
        </w:rPr>
        <w:t>- Số điểm tính cho 1 câu trắc nghiệm là 0,25 điểm/câu; số điểm của câu tự luận được quy định trong hướng dẫn chấm nhưng phải tương ứng với tỉ lệ điểm được quy định trong ma trận.</w:t>
      </w:r>
    </w:p>
    <w:p w:rsidR="005A5A67" w:rsidRPr="00D92C4A" w:rsidRDefault="005A5A67" w:rsidP="005A5A67">
      <w:pPr>
        <w:rPr>
          <w:bCs/>
          <w:sz w:val="26"/>
          <w:szCs w:val="28"/>
        </w:rPr>
      </w:pPr>
      <w:r w:rsidRPr="00D92C4A">
        <w:rPr>
          <w:bCs/>
          <w:sz w:val="26"/>
          <w:szCs w:val="28"/>
        </w:rPr>
        <w:t>- Trong nội dung kiến thức: Hiđrocacbon no hoặc hiđrocacbon không no chỉ được chọn một câu mức độ vận dụng và một câu mức độ vận dụng cao ở một trong hai nội dung đó.</w:t>
      </w:r>
    </w:p>
    <w:p w:rsidR="005A5A67" w:rsidRPr="00B10DD7" w:rsidRDefault="005A5A67" w:rsidP="005A5A67"/>
    <w:p w:rsidR="005A5A67" w:rsidRDefault="005A5A67" w:rsidP="005A5A67">
      <w:pPr>
        <w:jc w:val="center"/>
        <w:rPr>
          <w:b/>
          <w:szCs w:val="28"/>
        </w:rPr>
      </w:pPr>
    </w:p>
    <w:p w:rsidR="00D92C4A" w:rsidRDefault="00D92C4A" w:rsidP="005A5A67">
      <w:pPr>
        <w:jc w:val="center"/>
        <w:rPr>
          <w:b/>
          <w:szCs w:val="28"/>
        </w:rPr>
      </w:pPr>
    </w:p>
    <w:p w:rsidR="00D92C4A" w:rsidRDefault="00D92C4A" w:rsidP="005A5A67">
      <w:pPr>
        <w:jc w:val="center"/>
        <w:rPr>
          <w:b/>
          <w:szCs w:val="28"/>
        </w:rPr>
      </w:pPr>
    </w:p>
    <w:p w:rsidR="00D92C4A" w:rsidRPr="00B10DD7" w:rsidRDefault="00D92C4A" w:rsidP="005A5A67">
      <w:pPr>
        <w:jc w:val="center"/>
        <w:rPr>
          <w:b/>
          <w:szCs w:val="28"/>
        </w:rPr>
      </w:pPr>
    </w:p>
    <w:p w:rsidR="005A5A67" w:rsidRPr="00B10DD7" w:rsidRDefault="005A5A67" w:rsidP="005A5A67">
      <w:pPr>
        <w:jc w:val="center"/>
        <w:rPr>
          <w:b/>
          <w:szCs w:val="28"/>
        </w:rPr>
      </w:pPr>
    </w:p>
    <w:p w:rsidR="005A5A67" w:rsidRPr="00D92C4A" w:rsidRDefault="005A5A67" w:rsidP="005A5A67">
      <w:pPr>
        <w:jc w:val="center"/>
        <w:rPr>
          <w:b/>
          <w:sz w:val="26"/>
          <w:szCs w:val="28"/>
        </w:rPr>
      </w:pPr>
      <w:r w:rsidRPr="00D92C4A">
        <w:rPr>
          <w:b/>
          <w:sz w:val="26"/>
          <w:szCs w:val="28"/>
        </w:rPr>
        <w:lastRenderedPageBreak/>
        <w:t>BẢNG ĐẶC TẢ KĨ THUẬT ĐỀ KIỂM TRA GIỮA KÌ II</w:t>
      </w:r>
    </w:p>
    <w:p w:rsidR="005A5A67" w:rsidRPr="00D92C4A" w:rsidRDefault="005A5A67" w:rsidP="005A5A67">
      <w:pPr>
        <w:jc w:val="center"/>
        <w:rPr>
          <w:b/>
          <w:sz w:val="26"/>
          <w:szCs w:val="28"/>
        </w:rPr>
      </w:pPr>
      <w:r w:rsidRPr="00D92C4A">
        <w:rPr>
          <w:b/>
          <w:sz w:val="26"/>
          <w:szCs w:val="28"/>
        </w:rPr>
        <w:t xml:space="preserve">MÔN: HÓA HỌC  - LỚP 11 </w:t>
      </w:r>
    </w:p>
    <w:p w:rsidR="005A5A67" w:rsidRPr="00D92C4A" w:rsidRDefault="005A5A67" w:rsidP="005A5A67">
      <w:pPr>
        <w:jc w:val="center"/>
        <w:rPr>
          <w:b/>
          <w:sz w:val="26"/>
          <w:szCs w:val="28"/>
        </w:rPr>
      </w:pPr>
      <w:r w:rsidRPr="00D92C4A">
        <w:rPr>
          <w:b/>
          <w:sz w:val="26"/>
          <w:szCs w:val="28"/>
        </w:rPr>
        <w:t>THỜI GIAN LÀM BÀI:  45 PHÚT</w:t>
      </w:r>
    </w:p>
    <w:p w:rsidR="005A5A67" w:rsidRPr="00B10DD7" w:rsidRDefault="005A5A67" w:rsidP="005A5A67">
      <w:pPr>
        <w:jc w:val="center"/>
        <w:rPr>
          <w:b/>
          <w:szCs w:val="28"/>
        </w:rPr>
      </w:pPr>
    </w:p>
    <w:tbl>
      <w:tblPr>
        <w:tblW w:w="14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39"/>
        <w:gridCol w:w="2268"/>
        <w:gridCol w:w="3969"/>
        <w:gridCol w:w="1417"/>
        <w:gridCol w:w="1560"/>
        <w:gridCol w:w="1133"/>
        <w:gridCol w:w="1418"/>
      </w:tblGrid>
      <w:tr w:rsidR="005A5A67" w:rsidRPr="00D92C4A" w:rsidTr="005A5A67">
        <w:tc>
          <w:tcPr>
            <w:tcW w:w="709" w:type="dxa"/>
            <w:vMerge w:val="restart"/>
            <w:vAlign w:val="center"/>
          </w:tcPr>
          <w:p w:rsidR="005A5A67" w:rsidRPr="00D92C4A" w:rsidRDefault="005A5A67" w:rsidP="005A5A67">
            <w:pPr>
              <w:jc w:val="center"/>
              <w:rPr>
                <w:b/>
                <w:sz w:val="26"/>
              </w:rPr>
            </w:pPr>
            <w:r w:rsidRPr="00D92C4A">
              <w:rPr>
                <w:b/>
                <w:sz w:val="26"/>
              </w:rPr>
              <w:t>TT</w:t>
            </w:r>
          </w:p>
        </w:tc>
        <w:tc>
          <w:tcPr>
            <w:tcW w:w="2139" w:type="dxa"/>
            <w:vMerge w:val="restart"/>
            <w:vAlign w:val="center"/>
          </w:tcPr>
          <w:p w:rsidR="005A5A67" w:rsidRPr="00D92C4A" w:rsidRDefault="005A5A67" w:rsidP="005A5A67">
            <w:pPr>
              <w:jc w:val="center"/>
              <w:rPr>
                <w:b/>
                <w:sz w:val="26"/>
              </w:rPr>
            </w:pPr>
            <w:r w:rsidRPr="00D92C4A">
              <w:rPr>
                <w:b/>
                <w:sz w:val="26"/>
              </w:rPr>
              <w:t>Nội dung kiến thức</w:t>
            </w:r>
          </w:p>
        </w:tc>
        <w:tc>
          <w:tcPr>
            <w:tcW w:w="2268" w:type="dxa"/>
            <w:vMerge w:val="restart"/>
            <w:shd w:val="clear" w:color="auto" w:fill="auto"/>
            <w:vAlign w:val="center"/>
          </w:tcPr>
          <w:p w:rsidR="005A5A67" w:rsidRPr="00D92C4A" w:rsidRDefault="005A5A67" w:rsidP="005A5A67">
            <w:pPr>
              <w:jc w:val="center"/>
              <w:rPr>
                <w:b/>
                <w:sz w:val="26"/>
              </w:rPr>
            </w:pPr>
            <w:r w:rsidRPr="00D92C4A">
              <w:rPr>
                <w:b/>
                <w:sz w:val="26"/>
              </w:rPr>
              <w:t>Đơn vị kiến thức</w:t>
            </w:r>
          </w:p>
        </w:tc>
        <w:tc>
          <w:tcPr>
            <w:tcW w:w="3969" w:type="dxa"/>
            <w:vMerge w:val="restart"/>
            <w:vAlign w:val="center"/>
          </w:tcPr>
          <w:p w:rsidR="005A5A67" w:rsidRPr="00D92C4A" w:rsidRDefault="005A5A67" w:rsidP="005A5A67">
            <w:pPr>
              <w:spacing w:line="288" w:lineRule="auto"/>
              <w:jc w:val="center"/>
              <w:rPr>
                <w:b/>
                <w:sz w:val="26"/>
              </w:rPr>
            </w:pPr>
            <w:r w:rsidRPr="00D92C4A">
              <w:rPr>
                <w:b/>
                <w:sz w:val="26"/>
              </w:rPr>
              <w:t xml:space="preserve">Mức độ chuẩn kiến thức, kĩ năng </w:t>
            </w:r>
          </w:p>
          <w:p w:rsidR="005A5A67" w:rsidRPr="00D92C4A" w:rsidRDefault="005A5A67" w:rsidP="005A5A67">
            <w:pPr>
              <w:spacing w:line="288" w:lineRule="auto"/>
              <w:jc w:val="center"/>
              <w:rPr>
                <w:b/>
                <w:sz w:val="26"/>
              </w:rPr>
            </w:pPr>
            <w:r w:rsidRPr="00D92C4A">
              <w:rPr>
                <w:b/>
                <w:sz w:val="26"/>
              </w:rPr>
              <w:t>cần kiểm tra, đánh giá</w:t>
            </w:r>
          </w:p>
        </w:tc>
        <w:tc>
          <w:tcPr>
            <w:tcW w:w="5528" w:type="dxa"/>
            <w:gridSpan w:val="4"/>
            <w:vAlign w:val="center"/>
          </w:tcPr>
          <w:p w:rsidR="005A5A67" w:rsidRPr="00D92C4A" w:rsidRDefault="005A5A67" w:rsidP="005A5A67">
            <w:pPr>
              <w:jc w:val="center"/>
              <w:rPr>
                <w:b/>
                <w:sz w:val="26"/>
              </w:rPr>
            </w:pPr>
            <w:r w:rsidRPr="00D92C4A">
              <w:rPr>
                <w:b/>
                <w:sz w:val="26"/>
              </w:rPr>
              <w:t>Số câu hỏi theo các mức độ nhận thức</w:t>
            </w:r>
          </w:p>
        </w:tc>
      </w:tr>
      <w:tr w:rsidR="005A5A67" w:rsidRPr="00D92C4A" w:rsidTr="005A5A67">
        <w:trPr>
          <w:tblHeader/>
        </w:trPr>
        <w:tc>
          <w:tcPr>
            <w:tcW w:w="709" w:type="dxa"/>
            <w:vMerge/>
            <w:vAlign w:val="center"/>
          </w:tcPr>
          <w:p w:rsidR="005A5A67" w:rsidRPr="00D92C4A" w:rsidRDefault="005A5A67" w:rsidP="005A5A67">
            <w:pPr>
              <w:jc w:val="center"/>
              <w:rPr>
                <w:b/>
                <w:sz w:val="26"/>
              </w:rPr>
            </w:pPr>
          </w:p>
        </w:tc>
        <w:tc>
          <w:tcPr>
            <w:tcW w:w="2139" w:type="dxa"/>
            <w:vMerge/>
            <w:vAlign w:val="center"/>
          </w:tcPr>
          <w:p w:rsidR="005A5A67" w:rsidRPr="00D92C4A" w:rsidRDefault="005A5A67" w:rsidP="005A5A67">
            <w:pPr>
              <w:jc w:val="center"/>
              <w:rPr>
                <w:b/>
                <w:sz w:val="26"/>
              </w:rPr>
            </w:pPr>
          </w:p>
        </w:tc>
        <w:tc>
          <w:tcPr>
            <w:tcW w:w="2268" w:type="dxa"/>
            <w:vMerge/>
            <w:shd w:val="clear" w:color="auto" w:fill="auto"/>
            <w:vAlign w:val="center"/>
          </w:tcPr>
          <w:p w:rsidR="005A5A67" w:rsidRPr="00D92C4A" w:rsidRDefault="005A5A67" w:rsidP="005A5A67">
            <w:pPr>
              <w:jc w:val="center"/>
              <w:rPr>
                <w:b/>
                <w:sz w:val="26"/>
              </w:rPr>
            </w:pPr>
          </w:p>
        </w:tc>
        <w:tc>
          <w:tcPr>
            <w:tcW w:w="3969" w:type="dxa"/>
            <w:vMerge/>
            <w:vAlign w:val="center"/>
          </w:tcPr>
          <w:p w:rsidR="005A5A67" w:rsidRPr="00D92C4A" w:rsidRDefault="005A5A67" w:rsidP="005A5A67">
            <w:pPr>
              <w:spacing w:line="288" w:lineRule="auto"/>
              <w:jc w:val="center"/>
              <w:rPr>
                <w:b/>
                <w:sz w:val="26"/>
              </w:rPr>
            </w:pPr>
          </w:p>
        </w:tc>
        <w:tc>
          <w:tcPr>
            <w:tcW w:w="1417" w:type="dxa"/>
            <w:vAlign w:val="center"/>
          </w:tcPr>
          <w:p w:rsidR="005A5A67" w:rsidRPr="00D92C4A" w:rsidRDefault="005A5A67" w:rsidP="005A5A67">
            <w:pPr>
              <w:jc w:val="center"/>
              <w:rPr>
                <w:b/>
                <w:sz w:val="26"/>
              </w:rPr>
            </w:pPr>
            <w:r w:rsidRPr="00D92C4A">
              <w:rPr>
                <w:b/>
                <w:sz w:val="26"/>
              </w:rPr>
              <w:t>Nhận biết</w:t>
            </w:r>
          </w:p>
        </w:tc>
        <w:tc>
          <w:tcPr>
            <w:tcW w:w="1560" w:type="dxa"/>
            <w:vAlign w:val="center"/>
          </w:tcPr>
          <w:p w:rsidR="005A5A67" w:rsidRPr="00D92C4A" w:rsidRDefault="005A5A67" w:rsidP="005A5A67">
            <w:pPr>
              <w:jc w:val="center"/>
              <w:rPr>
                <w:b/>
                <w:sz w:val="26"/>
              </w:rPr>
            </w:pPr>
            <w:r w:rsidRPr="00D92C4A">
              <w:rPr>
                <w:b/>
                <w:sz w:val="26"/>
              </w:rPr>
              <w:t>Thông hiểu</w:t>
            </w:r>
          </w:p>
        </w:tc>
        <w:tc>
          <w:tcPr>
            <w:tcW w:w="1133" w:type="dxa"/>
            <w:vAlign w:val="center"/>
          </w:tcPr>
          <w:p w:rsidR="005A5A67" w:rsidRPr="00D92C4A" w:rsidRDefault="005A5A67" w:rsidP="005A5A67">
            <w:pPr>
              <w:jc w:val="center"/>
              <w:rPr>
                <w:b/>
                <w:sz w:val="26"/>
              </w:rPr>
            </w:pPr>
            <w:r w:rsidRPr="00D92C4A">
              <w:rPr>
                <w:b/>
                <w:sz w:val="26"/>
              </w:rPr>
              <w:t xml:space="preserve">Vận dụng </w:t>
            </w:r>
          </w:p>
        </w:tc>
        <w:tc>
          <w:tcPr>
            <w:tcW w:w="1418" w:type="dxa"/>
            <w:vAlign w:val="center"/>
          </w:tcPr>
          <w:p w:rsidR="005A5A67" w:rsidRPr="00D92C4A" w:rsidRDefault="005A5A67" w:rsidP="005A5A67">
            <w:pPr>
              <w:jc w:val="center"/>
              <w:rPr>
                <w:b/>
                <w:sz w:val="26"/>
              </w:rPr>
            </w:pPr>
            <w:r w:rsidRPr="00D92C4A">
              <w:rPr>
                <w:b/>
                <w:sz w:val="26"/>
              </w:rPr>
              <w:t>Vận dụng cao</w:t>
            </w:r>
          </w:p>
        </w:tc>
      </w:tr>
      <w:tr w:rsidR="005A5A67" w:rsidRPr="00D92C4A" w:rsidTr="005A5A67">
        <w:trPr>
          <w:trHeight w:val="2618"/>
        </w:trPr>
        <w:tc>
          <w:tcPr>
            <w:tcW w:w="709" w:type="dxa"/>
            <w:vMerge w:val="restart"/>
            <w:vAlign w:val="center"/>
          </w:tcPr>
          <w:p w:rsidR="005A5A67" w:rsidRPr="00D92C4A" w:rsidRDefault="005A5A67" w:rsidP="005A5A67">
            <w:pPr>
              <w:jc w:val="center"/>
              <w:rPr>
                <w:b/>
                <w:sz w:val="26"/>
              </w:rPr>
            </w:pPr>
            <w:r w:rsidRPr="00D92C4A">
              <w:rPr>
                <w:b/>
                <w:sz w:val="26"/>
              </w:rPr>
              <w:t>1</w:t>
            </w:r>
          </w:p>
        </w:tc>
        <w:tc>
          <w:tcPr>
            <w:tcW w:w="2139" w:type="dxa"/>
            <w:vMerge w:val="restart"/>
            <w:vAlign w:val="center"/>
          </w:tcPr>
          <w:p w:rsidR="005A5A67" w:rsidRPr="00D92C4A" w:rsidRDefault="005A5A67" w:rsidP="005A5A67">
            <w:pPr>
              <w:jc w:val="center"/>
              <w:rPr>
                <w:b/>
                <w:sz w:val="26"/>
              </w:rPr>
            </w:pPr>
            <w:r w:rsidRPr="00D92C4A">
              <w:rPr>
                <w:bCs/>
                <w:sz w:val="26"/>
              </w:rPr>
              <w:t>Đại cương hữu cơ</w:t>
            </w:r>
          </w:p>
        </w:tc>
        <w:tc>
          <w:tcPr>
            <w:tcW w:w="2268" w:type="dxa"/>
            <w:shd w:val="clear" w:color="auto" w:fill="auto"/>
            <w:vAlign w:val="center"/>
          </w:tcPr>
          <w:p w:rsidR="005A5A67" w:rsidRPr="00D92C4A" w:rsidRDefault="005A5A67" w:rsidP="005A5A67">
            <w:pPr>
              <w:rPr>
                <w:sz w:val="26"/>
              </w:rPr>
            </w:pPr>
            <w:r w:rsidRPr="00D92C4A">
              <w:rPr>
                <w:sz w:val="26"/>
              </w:rPr>
              <w:t>Mở đầu về hóa học hữu cơ</w:t>
            </w:r>
          </w:p>
        </w:tc>
        <w:tc>
          <w:tcPr>
            <w:tcW w:w="3969" w:type="dxa"/>
            <w:vMerge w:val="restart"/>
            <w:vAlign w:val="center"/>
          </w:tcPr>
          <w:p w:rsidR="005A5A67" w:rsidRPr="00D92C4A" w:rsidRDefault="005A5A67" w:rsidP="005A5A67">
            <w:pPr>
              <w:spacing w:line="288" w:lineRule="auto"/>
              <w:rPr>
                <w:b/>
                <w:sz w:val="26"/>
              </w:rPr>
            </w:pPr>
            <w:r w:rsidRPr="00D92C4A">
              <w:rPr>
                <w:b/>
                <w:sz w:val="26"/>
              </w:rPr>
              <w:t>Nhận biết:</w:t>
            </w:r>
          </w:p>
          <w:p w:rsidR="005A5A67" w:rsidRPr="00D92C4A" w:rsidRDefault="005A5A67" w:rsidP="005A5A67">
            <w:pPr>
              <w:spacing w:line="288" w:lineRule="auto"/>
              <w:rPr>
                <w:bCs/>
                <w:sz w:val="26"/>
              </w:rPr>
            </w:pPr>
            <w:r w:rsidRPr="00D92C4A">
              <w:rPr>
                <w:bCs/>
                <w:iCs/>
                <w:sz w:val="26"/>
              </w:rPr>
              <w:sym w:font="Symbol" w:char="F02D"/>
            </w:r>
            <w:r w:rsidRPr="00D92C4A">
              <w:rPr>
                <w:bCs/>
                <w:iCs/>
                <w:sz w:val="26"/>
              </w:rPr>
              <w:t xml:space="preserve"> </w:t>
            </w:r>
            <w:r w:rsidRPr="00D92C4A">
              <w:rPr>
                <w:bCs/>
                <w:sz w:val="26"/>
              </w:rPr>
              <w:t xml:space="preserve">Khái niệm hoá học hữu cơ và hợp chất hữu cơ, đặc điểm chung của các hợp chất hữu cơ. </w:t>
            </w:r>
          </w:p>
          <w:p w:rsidR="005A5A67" w:rsidRPr="00D92C4A" w:rsidRDefault="005A5A67" w:rsidP="005A5A67">
            <w:pPr>
              <w:spacing w:line="288" w:lineRule="auto"/>
              <w:rPr>
                <w:bCs/>
                <w:sz w:val="26"/>
              </w:rPr>
            </w:pPr>
            <w:r w:rsidRPr="00D92C4A">
              <w:rPr>
                <w:bCs/>
                <w:iCs/>
                <w:sz w:val="26"/>
              </w:rPr>
              <w:sym w:font="Symbol" w:char="F02D"/>
            </w:r>
            <w:r w:rsidRPr="00D92C4A">
              <w:rPr>
                <w:bCs/>
                <w:iCs/>
                <w:sz w:val="26"/>
              </w:rPr>
              <w:t xml:space="preserve"> </w:t>
            </w:r>
            <w:r w:rsidRPr="00D92C4A">
              <w:rPr>
                <w:bCs/>
                <w:sz w:val="26"/>
              </w:rPr>
              <w:t xml:space="preserve">Phân loại hợp chất hữu cơ theo thành phần nguyên tố (hiđrocacbon và dẫn xuất) </w:t>
            </w:r>
            <w:r w:rsidRPr="00D92C4A">
              <w:rPr>
                <w:sz w:val="26"/>
              </w:rPr>
              <w:t>[1]</w:t>
            </w:r>
            <w:r w:rsidRPr="00D92C4A">
              <w:rPr>
                <w:bCs/>
                <w:sz w:val="26"/>
              </w:rPr>
              <w:t>.</w:t>
            </w:r>
          </w:p>
          <w:p w:rsidR="005A5A67" w:rsidRPr="00D92C4A" w:rsidRDefault="005A5A67" w:rsidP="005A5A67">
            <w:pPr>
              <w:spacing w:line="288" w:lineRule="auto"/>
              <w:rPr>
                <w:bCs/>
                <w:sz w:val="26"/>
              </w:rPr>
            </w:pPr>
            <w:r w:rsidRPr="00D92C4A">
              <w:rPr>
                <w:bCs/>
                <w:iCs/>
                <w:sz w:val="26"/>
              </w:rPr>
              <w:sym w:font="Symbol" w:char="F02D"/>
            </w:r>
            <w:r w:rsidRPr="00D92C4A">
              <w:rPr>
                <w:bCs/>
                <w:iCs/>
                <w:sz w:val="26"/>
              </w:rPr>
              <w:t xml:space="preserve"> Các</w:t>
            </w:r>
            <w:r w:rsidRPr="00D92C4A">
              <w:rPr>
                <w:bCs/>
                <w:sz w:val="26"/>
              </w:rPr>
              <w:t xml:space="preserve"> loại công thức của hợp chất hữu cơ: công thức chung, công thức đơn giản nhất, công thức phân tử và công thức cấu tạo. </w:t>
            </w:r>
          </w:p>
          <w:p w:rsidR="005A5A67" w:rsidRPr="00D92C4A" w:rsidRDefault="005A5A67" w:rsidP="005A5A67">
            <w:pPr>
              <w:spacing w:line="288" w:lineRule="auto"/>
              <w:rPr>
                <w:b/>
                <w:sz w:val="26"/>
              </w:rPr>
            </w:pPr>
            <w:r w:rsidRPr="00D92C4A">
              <w:rPr>
                <w:b/>
                <w:sz w:val="26"/>
              </w:rPr>
              <w:t>Thông hiểu:</w:t>
            </w:r>
          </w:p>
          <w:p w:rsidR="005A5A67" w:rsidRPr="00D92C4A" w:rsidRDefault="005A5A67" w:rsidP="005A5A67">
            <w:pPr>
              <w:spacing w:line="288" w:lineRule="auto"/>
              <w:rPr>
                <w:sz w:val="26"/>
              </w:rPr>
            </w:pPr>
            <w:r w:rsidRPr="00D92C4A">
              <w:rPr>
                <w:iCs/>
                <w:sz w:val="26"/>
              </w:rPr>
              <w:sym w:font="Symbol" w:char="F02D"/>
            </w:r>
            <w:r w:rsidRPr="00D92C4A">
              <w:rPr>
                <w:iCs/>
                <w:sz w:val="26"/>
              </w:rPr>
              <w:t xml:space="preserve"> </w:t>
            </w:r>
            <w:r w:rsidRPr="00D92C4A">
              <w:rPr>
                <w:sz w:val="26"/>
              </w:rPr>
              <w:t xml:space="preserve">Sơ lược về phân tích nguyên tố: Phân tích định tính, phân tích định </w:t>
            </w:r>
            <w:r w:rsidRPr="00D92C4A">
              <w:rPr>
                <w:sz w:val="26"/>
              </w:rPr>
              <w:lastRenderedPageBreak/>
              <w:t>lượng.</w:t>
            </w:r>
          </w:p>
          <w:p w:rsidR="005A5A67" w:rsidRPr="00D92C4A" w:rsidRDefault="005A5A67" w:rsidP="005A5A67">
            <w:pPr>
              <w:spacing w:line="288" w:lineRule="auto"/>
              <w:rPr>
                <w:i/>
                <w:sz w:val="26"/>
              </w:rPr>
            </w:pPr>
            <w:r w:rsidRPr="00D92C4A">
              <w:rPr>
                <w:iCs/>
                <w:sz w:val="26"/>
              </w:rPr>
              <w:sym w:font="Symbol" w:char="F02D"/>
            </w:r>
            <w:r w:rsidRPr="00D92C4A">
              <w:rPr>
                <w:iCs/>
                <w:sz w:val="26"/>
              </w:rPr>
              <w:t xml:space="preserve"> </w:t>
            </w:r>
            <w:r w:rsidRPr="00D92C4A">
              <w:rPr>
                <w:sz w:val="26"/>
              </w:rPr>
              <w:t xml:space="preserve">Tính được phân tử khối của chất hữu cơ dựa vào tỉ khối hơi. </w:t>
            </w:r>
          </w:p>
          <w:p w:rsidR="005A5A67" w:rsidRPr="00D92C4A" w:rsidRDefault="005A5A67" w:rsidP="005A5A67">
            <w:pPr>
              <w:spacing w:line="288" w:lineRule="auto"/>
              <w:rPr>
                <w:sz w:val="26"/>
              </w:rPr>
            </w:pPr>
            <w:r w:rsidRPr="00D92C4A">
              <w:rPr>
                <w:iCs/>
                <w:sz w:val="26"/>
              </w:rPr>
              <w:sym w:font="Symbol" w:char="F02D"/>
            </w:r>
            <w:r w:rsidRPr="00D92C4A">
              <w:rPr>
                <w:iCs/>
                <w:sz w:val="26"/>
              </w:rPr>
              <w:t xml:space="preserve"> </w:t>
            </w:r>
            <w:r w:rsidRPr="00D92C4A">
              <w:rPr>
                <w:sz w:val="26"/>
              </w:rPr>
              <w:t>Xác định được công thức phân tử khi biết các số liệu thực nghiệm.</w:t>
            </w:r>
          </w:p>
          <w:p w:rsidR="005A5A67" w:rsidRPr="00D92C4A" w:rsidRDefault="005A5A67" w:rsidP="005A5A67">
            <w:pPr>
              <w:spacing w:line="288" w:lineRule="auto"/>
              <w:rPr>
                <w:sz w:val="26"/>
              </w:rPr>
            </w:pPr>
            <w:r w:rsidRPr="00D92C4A">
              <w:rPr>
                <w:iCs/>
                <w:sz w:val="26"/>
              </w:rPr>
              <w:sym w:font="Symbol" w:char="F02D"/>
            </w:r>
            <w:r w:rsidRPr="00D92C4A">
              <w:rPr>
                <w:iCs/>
                <w:sz w:val="26"/>
              </w:rPr>
              <w:t xml:space="preserve"> </w:t>
            </w:r>
            <w:r w:rsidRPr="00D92C4A">
              <w:rPr>
                <w:sz w:val="26"/>
              </w:rPr>
              <w:t>Phân biệt được hiđrocacbon và dẫn xuất của hiđrocacbon theo thành phần phân tử.</w:t>
            </w:r>
          </w:p>
          <w:p w:rsidR="005A5A67" w:rsidRPr="00D92C4A" w:rsidRDefault="005A5A67" w:rsidP="005A5A67">
            <w:pPr>
              <w:spacing w:line="288" w:lineRule="auto"/>
              <w:rPr>
                <w:bCs/>
                <w:sz w:val="26"/>
              </w:rPr>
            </w:pPr>
          </w:p>
        </w:tc>
        <w:tc>
          <w:tcPr>
            <w:tcW w:w="1417" w:type="dxa"/>
            <w:vMerge w:val="restart"/>
            <w:shd w:val="clear" w:color="auto" w:fill="auto"/>
            <w:vAlign w:val="center"/>
          </w:tcPr>
          <w:p w:rsidR="005A5A67" w:rsidRPr="00D92C4A" w:rsidRDefault="005A5A67" w:rsidP="005A5A67">
            <w:pPr>
              <w:jc w:val="center"/>
              <w:rPr>
                <w:sz w:val="26"/>
              </w:rPr>
            </w:pPr>
            <w:r w:rsidRPr="00D92C4A">
              <w:rPr>
                <w:sz w:val="26"/>
              </w:rPr>
              <w:lastRenderedPageBreak/>
              <w:t>1</w:t>
            </w:r>
          </w:p>
          <w:p w:rsidR="005A5A67" w:rsidRPr="00D92C4A" w:rsidRDefault="005A5A67" w:rsidP="005A5A67">
            <w:pPr>
              <w:jc w:val="center"/>
              <w:rPr>
                <w:sz w:val="26"/>
              </w:rPr>
            </w:pPr>
          </w:p>
        </w:tc>
        <w:tc>
          <w:tcPr>
            <w:tcW w:w="1560" w:type="dxa"/>
            <w:vMerge w:val="restart"/>
            <w:shd w:val="clear" w:color="auto" w:fill="auto"/>
            <w:vAlign w:val="center"/>
          </w:tcPr>
          <w:p w:rsidR="005A5A67" w:rsidRPr="00D92C4A" w:rsidRDefault="005A5A67" w:rsidP="005A5A67">
            <w:pPr>
              <w:jc w:val="center"/>
              <w:rPr>
                <w:sz w:val="26"/>
              </w:rPr>
            </w:pPr>
            <w:r w:rsidRPr="00D92C4A">
              <w:rPr>
                <w:sz w:val="26"/>
              </w:rPr>
              <w:t>1</w:t>
            </w:r>
          </w:p>
          <w:p w:rsidR="005A5A67" w:rsidRPr="00D92C4A" w:rsidRDefault="005A5A67" w:rsidP="005A5A67">
            <w:pPr>
              <w:jc w:val="center"/>
              <w:rPr>
                <w:sz w:val="26"/>
              </w:rPr>
            </w:pPr>
          </w:p>
        </w:tc>
        <w:tc>
          <w:tcPr>
            <w:tcW w:w="1133" w:type="dxa"/>
            <w:vMerge w:val="restart"/>
            <w:shd w:val="clear" w:color="auto" w:fill="auto"/>
            <w:vAlign w:val="center"/>
          </w:tcPr>
          <w:p w:rsidR="005A5A67" w:rsidRPr="00D92C4A" w:rsidRDefault="005A5A67" w:rsidP="005A5A67">
            <w:pPr>
              <w:jc w:val="center"/>
              <w:rPr>
                <w:sz w:val="26"/>
              </w:rPr>
            </w:pPr>
          </w:p>
        </w:tc>
        <w:tc>
          <w:tcPr>
            <w:tcW w:w="1418" w:type="dxa"/>
            <w:vMerge w:val="restart"/>
            <w:shd w:val="clear" w:color="auto" w:fill="auto"/>
            <w:vAlign w:val="center"/>
          </w:tcPr>
          <w:p w:rsidR="005A5A67" w:rsidRPr="00D92C4A" w:rsidRDefault="005A5A67" w:rsidP="005A5A67">
            <w:pPr>
              <w:jc w:val="center"/>
              <w:rPr>
                <w:sz w:val="26"/>
              </w:rPr>
            </w:pPr>
          </w:p>
        </w:tc>
      </w:tr>
      <w:tr w:rsidR="005A5A67" w:rsidRPr="00D92C4A" w:rsidTr="005A5A67">
        <w:trPr>
          <w:trHeight w:val="1574"/>
        </w:trPr>
        <w:tc>
          <w:tcPr>
            <w:tcW w:w="709" w:type="dxa"/>
            <w:vMerge/>
            <w:vAlign w:val="center"/>
          </w:tcPr>
          <w:p w:rsidR="005A5A67" w:rsidRPr="00D92C4A" w:rsidRDefault="005A5A67" w:rsidP="005A5A67">
            <w:pPr>
              <w:jc w:val="center"/>
              <w:rPr>
                <w:b/>
                <w:sz w:val="26"/>
              </w:rPr>
            </w:pPr>
          </w:p>
        </w:tc>
        <w:tc>
          <w:tcPr>
            <w:tcW w:w="2139" w:type="dxa"/>
            <w:vMerge/>
            <w:vAlign w:val="center"/>
          </w:tcPr>
          <w:p w:rsidR="005A5A67" w:rsidRPr="00D92C4A" w:rsidRDefault="005A5A67" w:rsidP="005A5A67">
            <w:pPr>
              <w:jc w:val="center"/>
              <w:rPr>
                <w:bCs/>
                <w:sz w:val="26"/>
              </w:rPr>
            </w:pPr>
          </w:p>
        </w:tc>
        <w:tc>
          <w:tcPr>
            <w:tcW w:w="2268" w:type="dxa"/>
            <w:shd w:val="clear" w:color="auto" w:fill="auto"/>
            <w:vAlign w:val="center"/>
          </w:tcPr>
          <w:p w:rsidR="005A5A67" w:rsidRPr="00D92C4A" w:rsidRDefault="005A5A67" w:rsidP="005A5A67">
            <w:pPr>
              <w:rPr>
                <w:sz w:val="26"/>
              </w:rPr>
            </w:pPr>
            <w:r w:rsidRPr="00D92C4A">
              <w:rPr>
                <w:sz w:val="26"/>
              </w:rPr>
              <w:t>Công thức phân tử hợp chất hữu cơ</w:t>
            </w:r>
          </w:p>
        </w:tc>
        <w:tc>
          <w:tcPr>
            <w:tcW w:w="3969" w:type="dxa"/>
            <w:vMerge/>
            <w:vAlign w:val="center"/>
          </w:tcPr>
          <w:p w:rsidR="005A5A67" w:rsidRPr="00D92C4A" w:rsidRDefault="005A5A67" w:rsidP="005A5A67">
            <w:pPr>
              <w:spacing w:line="288" w:lineRule="auto"/>
              <w:jc w:val="center"/>
              <w:rPr>
                <w:sz w:val="26"/>
              </w:rPr>
            </w:pPr>
          </w:p>
        </w:tc>
        <w:tc>
          <w:tcPr>
            <w:tcW w:w="1417" w:type="dxa"/>
            <w:vMerge/>
            <w:shd w:val="clear" w:color="auto" w:fill="auto"/>
            <w:vAlign w:val="center"/>
          </w:tcPr>
          <w:p w:rsidR="005A5A67" w:rsidRPr="00D92C4A" w:rsidRDefault="005A5A67" w:rsidP="005A5A67">
            <w:pPr>
              <w:jc w:val="center"/>
              <w:rPr>
                <w:sz w:val="26"/>
              </w:rPr>
            </w:pPr>
          </w:p>
        </w:tc>
        <w:tc>
          <w:tcPr>
            <w:tcW w:w="1560" w:type="dxa"/>
            <w:vMerge/>
            <w:shd w:val="clear" w:color="auto" w:fill="auto"/>
            <w:vAlign w:val="center"/>
          </w:tcPr>
          <w:p w:rsidR="005A5A67" w:rsidRPr="00D92C4A" w:rsidRDefault="005A5A67" w:rsidP="005A5A67">
            <w:pPr>
              <w:jc w:val="center"/>
              <w:rPr>
                <w:sz w:val="26"/>
              </w:rPr>
            </w:pPr>
          </w:p>
        </w:tc>
        <w:tc>
          <w:tcPr>
            <w:tcW w:w="1133" w:type="dxa"/>
            <w:vMerge/>
            <w:shd w:val="clear" w:color="auto" w:fill="auto"/>
            <w:vAlign w:val="center"/>
          </w:tcPr>
          <w:p w:rsidR="005A5A67" w:rsidRPr="00D92C4A" w:rsidRDefault="005A5A67" w:rsidP="005A5A67">
            <w:pPr>
              <w:jc w:val="center"/>
              <w:rPr>
                <w:sz w:val="26"/>
              </w:rPr>
            </w:pPr>
          </w:p>
        </w:tc>
        <w:tc>
          <w:tcPr>
            <w:tcW w:w="1418" w:type="dxa"/>
            <w:vMerge/>
            <w:shd w:val="clear" w:color="auto" w:fill="auto"/>
            <w:vAlign w:val="center"/>
          </w:tcPr>
          <w:p w:rsidR="005A5A67" w:rsidRPr="00D92C4A" w:rsidRDefault="005A5A67" w:rsidP="005A5A67">
            <w:pPr>
              <w:jc w:val="center"/>
              <w:rPr>
                <w:sz w:val="26"/>
              </w:rPr>
            </w:pPr>
          </w:p>
        </w:tc>
      </w:tr>
      <w:tr w:rsidR="005A5A67" w:rsidRPr="00D92C4A" w:rsidTr="005A5A67">
        <w:trPr>
          <w:trHeight w:val="3436"/>
        </w:trPr>
        <w:tc>
          <w:tcPr>
            <w:tcW w:w="709" w:type="dxa"/>
            <w:vMerge/>
            <w:vAlign w:val="center"/>
          </w:tcPr>
          <w:p w:rsidR="005A5A67" w:rsidRPr="00D92C4A" w:rsidRDefault="005A5A67" w:rsidP="005A5A67">
            <w:pPr>
              <w:jc w:val="center"/>
              <w:rPr>
                <w:b/>
                <w:sz w:val="26"/>
              </w:rPr>
            </w:pPr>
          </w:p>
        </w:tc>
        <w:tc>
          <w:tcPr>
            <w:tcW w:w="2139" w:type="dxa"/>
            <w:vMerge/>
            <w:vAlign w:val="center"/>
          </w:tcPr>
          <w:p w:rsidR="005A5A67" w:rsidRPr="00D92C4A" w:rsidRDefault="005A5A67" w:rsidP="005A5A67">
            <w:pPr>
              <w:jc w:val="center"/>
              <w:rPr>
                <w:bCs/>
                <w:sz w:val="26"/>
              </w:rPr>
            </w:pPr>
          </w:p>
        </w:tc>
        <w:tc>
          <w:tcPr>
            <w:tcW w:w="2268" w:type="dxa"/>
            <w:shd w:val="clear" w:color="auto" w:fill="auto"/>
            <w:vAlign w:val="center"/>
          </w:tcPr>
          <w:p w:rsidR="005A5A67" w:rsidRPr="00D92C4A" w:rsidRDefault="005A5A67" w:rsidP="005A5A67">
            <w:pPr>
              <w:rPr>
                <w:sz w:val="26"/>
              </w:rPr>
            </w:pPr>
            <w:r w:rsidRPr="00D92C4A">
              <w:rPr>
                <w:sz w:val="26"/>
              </w:rPr>
              <w:t>Cấu trúc phân tử hợp chất hữu cơ</w:t>
            </w:r>
          </w:p>
        </w:tc>
        <w:tc>
          <w:tcPr>
            <w:tcW w:w="3969" w:type="dxa"/>
            <w:vAlign w:val="center"/>
          </w:tcPr>
          <w:p w:rsidR="005A5A67" w:rsidRPr="00D92C4A" w:rsidRDefault="005A5A67" w:rsidP="005A5A67">
            <w:pPr>
              <w:spacing w:line="288" w:lineRule="auto"/>
              <w:rPr>
                <w:b/>
                <w:sz w:val="26"/>
              </w:rPr>
            </w:pPr>
            <w:r w:rsidRPr="00D92C4A">
              <w:rPr>
                <w:b/>
                <w:sz w:val="26"/>
              </w:rPr>
              <w:t>Nhận biết:</w:t>
            </w:r>
          </w:p>
          <w:p w:rsidR="005A5A67" w:rsidRPr="00D92C4A" w:rsidRDefault="005A5A67" w:rsidP="005A5A67">
            <w:pPr>
              <w:spacing w:line="288" w:lineRule="auto"/>
              <w:rPr>
                <w:bCs/>
                <w:sz w:val="26"/>
              </w:rPr>
            </w:pPr>
            <w:r w:rsidRPr="00D92C4A">
              <w:rPr>
                <w:bCs/>
                <w:sz w:val="26"/>
              </w:rPr>
              <w:sym w:font="Symbol" w:char="F02D"/>
            </w:r>
            <w:r w:rsidRPr="00D92C4A">
              <w:rPr>
                <w:bCs/>
                <w:sz w:val="26"/>
              </w:rPr>
              <w:t xml:space="preserve"> Nội dung thuyết cấu tạo hoá học</w:t>
            </w:r>
          </w:p>
          <w:p w:rsidR="005A5A67" w:rsidRPr="00D92C4A" w:rsidRDefault="005A5A67" w:rsidP="005A5A67">
            <w:pPr>
              <w:spacing w:line="288" w:lineRule="auto"/>
              <w:rPr>
                <w:bCs/>
                <w:sz w:val="26"/>
              </w:rPr>
            </w:pPr>
            <w:r w:rsidRPr="00D92C4A">
              <w:rPr>
                <w:bCs/>
                <w:sz w:val="26"/>
              </w:rPr>
              <w:t xml:space="preserve">- Khái niệm đồng đẳng, đồng phân. </w:t>
            </w:r>
          </w:p>
          <w:p w:rsidR="005A5A67" w:rsidRPr="00D92C4A" w:rsidRDefault="005A5A67" w:rsidP="005A5A67">
            <w:pPr>
              <w:spacing w:line="288" w:lineRule="auto"/>
              <w:rPr>
                <w:bCs/>
                <w:sz w:val="26"/>
              </w:rPr>
            </w:pPr>
            <w:r w:rsidRPr="00D92C4A">
              <w:rPr>
                <w:bCs/>
                <w:sz w:val="26"/>
              </w:rPr>
              <w:sym w:font="Symbol" w:char="F02D"/>
            </w:r>
            <w:r w:rsidRPr="00D92C4A">
              <w:rPr>
                <w:bCs/>
                <w:sz w:val="26"/>
              </w:rPr>
              <w:t xml:space="preserve"> Liên kết cộng hoá trị (đơn, đôi, ba) </w:t>
            </w:r>
            <w:r w:rsidRPr="00D92C4A">
              <w:rPr>
                <w:sz w:val="26"/>
              </w:rPr>
              <w:t>[2]</w:t>
            </w:r>
            <w:r w:rsidRPr="00D92C4A">
              <w:rPr>
                <w:bCs/>
                <w:sz w:val="26"/>
              </w:rPr>
              <w:t>.</w:t>
            </w:r>
          </w:p>
          <w:p w:rsidR="005A5A67" w:rsidRPr="00D92C4A" w:rsidRDefault="005A5A67" w:rsidP="005A5A67">
            <w:pPr>
              <w:spacing w:line="288" w:lineRule="auto"/>
              <w:rPr>
                <w:b/>
                <w:sz w:val="26"/>
              </w:rPr>
            </w:pPr>
            <w:r w:rsidRPr="00D92C4A">
              <w:rPr>
                <w:b/>
                <w:sz w:val="26"/>
              </w:rPr>
              <w:t>Thông hiểu:</w:t>
            </w:r>
          </w:p>
          <w:p w:rsidR="005A5A67" w:rsidRPr="00D92C4A" w:rsidRDefault="005A5A67" w:rsidP="005A5A67">
            <w:pPr>
              <w:jc w:val="center"/>
              <w:rPr>
                <w:sz w:val="26"/>
              </w:rPr>
            </w:pPr>
            <w:r w:rsidRPr="00D92C4A">
              <w:rPr>
                <w:bCs/>
                <w:sz w:val="26"/>
              </w:rPr>
              <w:sym w:font="Symbol" w:char="F02D"/>
            </w:r>
            <w:r w:rsidRPr="00D92C4A">
              <w:rPr>
                <w:bCs/>
                <w:sz w:val="26"/>
              </w:rPr>
              <w:t xml:space="preserve"> Viết được công thức cấu tạo của một số chất hữu cơ cụ thể </w:t>
            </w:r>
            <w:r w:rsidRPr="00D92C4A">
              <w:rPr>
                <w:sz w:val="26"/>
              </w:rPr>
              <w:t>[17]</w:t>
            </w:r>
            <w:r w:rsidRPr="00D92C4A">
              <w:rPr>
                <w:bCs/>
                <w:sz w:val="26"/>
              </w:rPr>
              <w:t xml:space="preserve">. </w:t>
            </w:r>
          </w:p>
          <w:p w:rsidR="005A5A67" w:rsidRPr="00D92C4A" w:rsidRDefault="005A5A67" w:rsidP="005A5A67">
            <w:pPr>
              <w:spacing w:line="288" w:lineRule="auto"/>
              <w:rPr>
                <w:bCs/>
                <w:sz w:val="26"/>
              </w:rPr>
            </w:pPr>
            <w:r w:rsidRPr="00D92C4A">
              <w:rPr>
                <w:bCs/>
                <w:sz w:val="26"/>
              </w:rPr>
              <w:sym w:font="Symbol" w:char="F02D"/>
            </w:r>
            <w:r w:rsidRPr="00D92C4A">
              <w:rPr>
                <w:bCs/>
                <w:sz w:val="26"/>
              </w:rPr>
              <w:t xml:space="preserve"> Phân biệt được chất đồng đẳng, chất đồng phân dựa vào công thức cấu tạo cụ thể.</w:t>
            </w:r>
          </w:p>
        </w:tc>
        <w:tc>
          <w:tcPr>
            <w:tcW w:w="1417" w:type="dxa"/>
            <w:shd w:val="clear" w:color="auto" w:fill="auto"/>
            <w:vAlign w:val="center"/>
          </w:tcPr>
          <w:p w:rsidR="005A5A67" w:rsidRPr="00D92C4A" w:rsidRDefault="005A5A67" w:rsidP="005A5A67">
            <w:pPr>
              <w:jc w:val="center"/>
              <w:rPr>
                <w:sz w:val="26"/>
              </w:rPr>
            </w:pPr>
            <w:r w:rsidRPr="00D92C4A">
              <w:rPr>
                <w:sz w:val="26"/>
              </w:rPr>
              <w:t>1</w:t>
            </w:r>
          </w:p>
          <w:p w:rsidR="005A5A67" w:rsidRPr="00D92C4A" w:rsidRDefault="005A5A67" w:rsidP="005A5A67">
            <w:pPr>
              <w:jc w:val="center"/>
              <w:rPr>
                <w:sz w:val="26"/>
              </w:rPr>
            </w:pPr>
          </w:p>
        </w:tc>
        <w:tc>
          <w:tcPr>
            <w:tcW w:w="1560" w:type="dxa"/>
            <w:vMerge/>
            <w:shd w:val="clear" w:color="auto" w:fill="auto"/>
            <w:vAlign w:val="center"/>
          </w:tcPr>
          <w:p w:rsidR="005A5A67" w:rsidRPr="00D92C4A" w:rsidRDefault="005A5A67" w:rsidP="005A5A67">
            <w:pPr>
              <w:jc w:val="center"/>
              <w:rPr>
                <w:sz w:val="26"/>
              </w:rPr>
            </w:pPr>
          </w:p>
        </w:tc>
        <w:tc>
          <w:tcPr>
            <w:tcW w:w="1133" w:type="dxa"/>
            <w:shd w:val="clear" w:color="auto" w:fill="auto"/>
            <w:vAlign w:val="center"/>
          </w:tcPr>
          <w:p w:rsidR="005A5A67" w:rsidRPr="00D92C4A" w:rsidRDefault="005A5A67" w:rsidP="005A5A67">
            <w:pPr>
              <w:jc w:val="center"/>
              <w:rPr>
                <w:sz w:val="26"/>
              </w:rPr>
            </w:pPr>
          </w:p>
        </w:tc>
        <w:tc>
          <w:tcPr>
            <w:tcW w:w="1418" w:type="dxa"/>
            <w:shd w:val="clear" w:color="auto" w:fill="auto"/>
            <w:vAlign w:val="center"/>
          </w:tcPr>
          <w:p w:rsidR="005A5A67" w:rsidRPr="00D92C4A" w:rsidRDefault="005A5A67" w:rsidP="005A5A67">
            <w:pPr>
              <w:jc w:val="center"/>
              <w:rPr>
                <w:sz w:val="26"/>
              </w:rPr>
            </w:pPr>
          </w:p>
        </w:tc>
      </w:tr>
      <w:tr w:rsidR="005A5A67" w:rsidRPr="00D92C4A" w:rsidTr="005A5A67">
        <w:trPr>
          <w:trHeight w:val="2070"/>
        </w:trPr>
        <w:tc>
          <w:tcPr>
            <w:tcW w:w="709" w:type="dxa"/>
            <w:vAlign w:val="center"/>
          </w:tcPr>
          <w:p w:rsidR="005A5A67" w:rsidRPr="00D92C4A" w:rsidRDefault="005A5A67" w:rsidP="005A5A67">
            <w:pPr>
              <w:spacing w:beforeLines="40" w:before="96" w:line="360" w:lineRule="auto"/>
              <w:rPr>
                <w:b/>
                <w:sz w:val="26"/>
              </w:rPr>
            </w:pPr>
            <w:r w:rsidRPr="00D92C4A">
              <w:rPr>
                <w:b/>
                <w:sz w:val="26"/>
              </w:rPr>
              <w:lastRenderedPageBreak/>
              <w:t>2</w:t>
            </w:r>
          </w:p>
        </w:tc>
        <w:tc>
          <w:tcPr>
            <w:tcW w:w="2139" w:type="dxa"/>
            <w:vAlign w:val="center"/>
          </w:tcPr>
          <w:p w:rsidR="005A5A67" w:rsidRPr="00D92C4A" w:rsidRDefault="005A5A67" w:rsidP="005A5A67">
            <w:pPr>
              <w:spacing w:beforeLines="40" w:before="96" w:line="360" w:lineRule="auto"/>
              <w:rPr>
                <w:b/>
                <w:sz w:val="26"/>
              </w:rPr>
            </w:pPr>
            <w:r w:rsidRPr="00D92C4A">
              <w:rPr>
                <w:bCs/>
                <w:sz w:val="26"/>
              </w:rPr>
              <w:t>Hiđrocacbon no</w:t>
            </w:r>
          </w:p>
        </w:tc>
        <w:tc>
          <w:tcPr>
            <w:tcW w:w="2268" w:type="dxa"/>
            <w:shd w:val="clear" w:color="auto" w:fill="auto"/>
            <w:vAlign w:val="center"/>
          </w:tcPr>
          <w:p w:rsidR="005A5A67" w:rsidRPr="00D92C4A" w:rsidRDefault="005A5A67" w:rsidP="005A5A67">
            <w:pPr>
              <w:rPr>
                <w:sz w:val="26"/>
              </w:rPr>
            </w:pPr>
            <w:r w:rsidRPr="00D92C4A">
              <w:rPr>
                <w:sz w:val="26"/>
              </w:rPr>
              <w:t>Ankan</w:t>
            </w:r>
          </w:p>
        </w:tc>
        <w:tc>
          <w:tcPr>
            <w:tcW w:w="3969" w:type="dxa"/>
            <w:vAlign w:val="center"/>
          </w:tcPr>
          <w:p w:rsidR="005A5A67" w:rsidRPr="00D92C4A" w:rsidRDefault="005A5A67" w:rsidP="005A5A67">
            <w:pPr>
              <w:spacing w:beforeLines="40" w:before="96" w:line="288" w:lineRule="auto"/>
              <w:rPr>
                <w:bCs/>
                <w:sz w:val="26"/>
                <w:lang w:val="it-IT"/>
              </w:rPr>
            </w:pPr>
            <w:r w:rsidRPr="00D92C4A">
              <w:rPr>
                <w:b/>
                <w:sz w:val="26"/>
                <w:lang w:val="it-IT"/>
              </w:rPr>
              <w:t>Nhận biết:</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Định nghĩa hiđrocacbon, hiđrocacbon no [7].</w:t>
            </w:r>
          </w:p>
          <w:p w:rsidR="005A5A67" w:rsidRPr="00D92C4A" w:rsidRDefault="005A5A67" w:rsidP="005A5A67">
            <w:pPr>
              <w:spacing w:beforeLines="40" w:before="96" w:line="288" w:lineRule="auto"/>
              <w:rPr>
                <w:bCs/>
                <w:sz w:val="26"/>
                <w:lang w:val="it-IT"/>
              </w:rPr>
            </w:pPr>
            <w:r w:rsidRPr="00D92C4A">
              <w:rPr>
                <w:bCs/>
                <w:sz w:val="26"/>
                <w:lang w:val="it-IT"/>
              </w:rPr>
              <w:t xml:space="preserve">- Đặc điểm cấu tạo phân tử của chúng [4].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Công thức chung [3]. </w:t>
            </w:r>
          </w:p>
          <w:p w:rsidR="005A5A67" w:rsidRPr="00D92C4A" w:rsidRDefault="005A5A67" w:rsidP="005A5A67">
            <w:pPr>
              <w:spacing w:beforeLines="40" w:before="96" w:line="288" w:lineRule="auto"/>
              <w:rPr>
                <w:bCs/>
                <w:sz w:val="26"/>
                <w:lang w:val="it-IT"/>
              </w:rPr>
            </w:pPr>
            <w:r w:rsidRPr="00D92C4A">
              <w:rPr>
                <w:bCs/>
                <w:sz w:val="26"/>
                <w:lang w:val="it-IT"/>
              </w:rPr>
              <w:t>- Đồng phân mạch cacbon.</w:t>
            </w:r>
          </w:p>
          <w:p w:rsidR="005A5A67" w:rsidRPr="00D92C4A" w:rsidRDefault="005A5A67" w:rsidP="005A5A67">
            <w:pPr>
              <w:spacing w:beforeLines="40" w:before="96" w:line="288" w:lineRule="auto"/>
              <w:rPr>
                <w:bCs/>
                <w:sz w:val="26"/>
                <w:lang w:val="it-IT"/>
              </w:rPr>
            </w:pPr>
            <w:r w:rsidRPr="00D92C4A">
              <w:rPr>
                <w:bCs/>
                <w:sz w:val="26"/>
                <w:lang w:val="it-IT"/>
              </w:rPr>
              <w:t>- Danh pháp của ba chất đầu dãy [5].</w:t>
            </w:r>
          </w:p>
          <w:p w:rsidR="005A5A67" w:rsidRPr="00D92C4A" w:rsidRDefault="005A5A67" w:rsidP="005A5A67">
            <w:pPr>
              <w:spacing w:beforeLines="40" w:before="96" w:line="288" w:lineRule="auto"/>
              <w:rPr>
                <w:bCs/>
                <w:sz w:val="26"/>
                <w:lang w:val="it-IT"/>
              </w:rPr>
            </w:pPr>
            <w:r w:rsidRPr="00D92C4A">
              <w:rPr>
                <w:bCs/>
                <w:sz w:val="26"/>
                <w:lang w:val="it-IT"/>
              </w:rPr>
              <w:t>- Tính chất vật lí chung [6].</w:t>
            </w:r>
          </w:p>
          <w:p w:rsidR="005A5A67" w:rsidRPr="00D92C4A" w:rsidRDefault="005A5A67" w:rsidP="005A5A67">
            <w:pPr>
              <w:spacing w:beforeLines="40" w:before="96" w:line="288" w:lineRule="auto"/>
              <w:rPr>
                <w:bCs/>
                <w:sz w:val="26"/>
                <w:lang w:val="it-IT"/>
              </w:rPr>
            </w:pPr>
            <w:r w:rsidRPr="00D92C4A">
              <w:rPr>
                <w:bCs/>
                <w:sz w:val="26"/>
                <w:lang w:val="it-IT"/>
              </w:rPr>
              <w:t>- Tính chất hóa học đặc trưng: phản ứng thế, phản ứng cháy, phản ứng tách hiđro, phản ứng crăckinh [8].</w:t>
            </w:r>
          </w:p>
          <w:p w:rsidR="005A5A67" w:rsidRPr="00D92C4A" w:rsidRDefault="005A5A67" w:rsidP="005A5A67">
            <w:pPr>
              <w:spacing w:beforeLines="40" w:before="96" w:line="288" w:lineRule="auto"/>
              <w:rPr>
                <w:b/>
                <w:sz w:val="26"/>
              </w:rPr>
            </w:pPr>
            <w:r w:rsidRPr="00D92C4A">
              <w:rPr>
                <w:b/>
                <w:sz w:val="26"/>
              </w:rPr>
              <w:t>Thông hiểu:</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vật lí chung (quy luật biến đổi về trạng thái, nhiệt độ nóng chảy, nhiệt độ sôi, khối lượng riêng, tính tan) [18].</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hoá học (phản ứng thế, phản ứng cháy, phản ứng tách hiđro, phản ứng crăckinh) của các </w:t>
            </w:r>
            <w:r w:rsidRPr="00D92C4A">
              <w:rPr>
                <w:bCs/>
                <w:sz w:val="26"/>
                <w:lang w:val="it-IT"/>
              </w:rPr>
              <w:lastRenderedPageBreak/>
              <w:t xml:space="preserve">chất tương tự SGK [20].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Phương pháp điều chế metan trong phòng thí nghiệm và khai thác các ankan trong công nghiệp [19]. </w:t>
            </w:r>
          </w:p>
          <w:p w:rsidR="005A5A67" w:rsidRPr="00D92C4A" w:rsidRDefault="005A5A67" w:rsidP="005A5A67">
            <w:pPr>
              <w:spacing w:beforeLines="40" w:before="96" w:line="288" w:lineRule="auto"/>
              <w:rPr>
                <w:bCs/>
                <w:sz w:val="26"/>
                <w:lang w:val="it-IT"/>
              </w:rPr>
            </w:pPr>
            <w:r w:rsidRPr="00D92C4A">
              <w:rPr>
                <w:bCs/>
                <w:sz w:val="26"/>
                <w:lang w:val="it-IT"/>
              </w:rPr>
              <w:t>- Ứng dụng của ankan.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công thức cấu tạo và gọi tên của một số ankan đầu dãy đồng đẳng [21].</w:t>
            </w:r>
          </w:p>
          <w:p w:rsidR="005A5A67" w:rsidRPr="00D92C4A" w:rsidRDefault="005A5A67" w:rsidP="005A5A67">
            <w:pPr>
              <w:spacing w:beforeLines="40" w:before="96" w:line="288" w:lineRule="auto"/>
              <w:rPr>
                <w:b/>
                <w:sz w:val="26"/>
              </w:rPr>
            </w:pPr>
            <w:r w:rsidRPr="00D92C4A">
              <w:rPr>
                <w:b/>
                <w:sz w:val="26"/>
              </w:rPr>
              <w:t>Vận dụng:</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Quan sát thí nghiệm, mô hình phân tử rút ra được nhận xét về cấu trúc phân tử, tính chất của ankan. </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được công thức cấu tạo, gọi tên một số ankan đồng phân mạch thẳng, mạch nhánh.</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các phương trình hoá học biểu diễn tính chất hoá học của ankan.</w:t>
            </w:r>
          </w:p>
          <w:p w:rsidR="005A5A67" w:rsidRPr="00D92C4A" w:rsidRDefault="005A5A67" w:rsidP="005A5A67">
            <w:pPr>
              <w:spacing w:line="288" w:lineRule="auto"/>
              <w:rPr>
                <w:sz w:val="26"/>
              </w:rPr>
            </w:pPr>
            <w:r w:rsidRPr="00D92C4A">
              <w:rPr>
                <w:bCs/>
                <w:sz w:val="26"/>
                <w:lang w:val="it-IT"/>
              </w:rPr>
              <w:t>- Vận dụng kiến thức đã học để giải thích một tình huống thực tiễn đơn giản trong cuộc sống.</w:t>
            </w:r>
          </w:p>
          <w:p w:rsidR="005A5A67" w:rsidRPr="00D92C4A" w:rsidRDefault="005A5A67" w:rsidP="005A5A67">
            <w:pPr>
              <w:spacing w:beforeLines="40" w:before="96" w:line="288" w:lineRule="auto"/>
              <w:rPr>
                <w:b/>
                <w:sz w:val="26"/>
              </w:rPr>
            </w:pPr>
            <w:r w:rsidRPr="00D92C4A">
              <w:rPr>
                <w:b/>
                <w:sz w:val="26"/>
              </w:rPr>
              <w:lastRenderedPageBreak/>
              <w:t>Vận dụng cao:</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viết công thức cấu tạo và gọi tên.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Tính thành phần phần trăm về thể tích và khối lượng ankan trong hỗn hợp khí, tính nhiệt lượng của phản ứng cháy.</w:t>
            </w: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lastRenderedPageBreak/>
              <w:t>6</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4</w:t>
            </w:r>
          </w:p>
          <w:p w:rsidR="005A5A67" w:rsidRPr="00D92C4A" w:rsidRDefault="005A5A67" w:rsidP="005A5A67">
            <w:pPr>
              <w:spacing w:beforeLines="40" w:before="96" w:line="360" w:lineRule="auto"/>
              <w:rPr>
                <w:bCs/>
                <w:iCs/>
                <w:sz w:val="26"/>
                <w:lang w:bidi="hi-IN"/>
              </w:rPr>
            </w:pPr>
          </w:p>
        </w:tc>
        <w:tc>
          <w:tcPr>
            <w:tcW w:w="1133"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p w:rsidR="005A5A67" w:rsidRPr="00D92C4A" w:rsidRDefault="005A5A67" w:rsidP="005A5A67">
            <w:pPr>
              <w:spacing w:beforeLines="40" w:before="96" w:line="360" w:lineRule="auto"/>
              <w:jc w:val="center"/>
              <w:rPr>
                <w:sz w:val="26"/>
                <w:lang w:bidi="hi-IN"/>
              </w:rPr>
            </w:pPr>
          </w:p>
        </w:tc>
        <w:tc>
          <w:tcPr>
            <w:tcW w:w="1418" w:type="dxa"/>
            <w:vMerge w:val="restart"/>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p w:rsidR="005A5A67" w:rsidRPr="00D92C4A" w:rsidRDefault="005A5A67" w:rsidP="005A5A67">
            <w:pPr>
              <w:spacing w:beforeLines="40" w:before="96" w:line="360" w:lineRule="auto"/>
              <w:jc w:val="center"/>
              <w:rPr>
                <w:sz w:val="26"/>
                <w:lang w:bidi="hi-IN"/>
              </w:rPr>
            </w:pPr>
          </w:p>
        </w:tc>
      </w:tr>
      <w:tr w:rsidR="005A5A67" w:rsidRPr="00D92C4A" w:rsidTr="005A5A67">
        <w:trPr>
          <w:trHeight w:val="1871"/>
        </w:trPr>
        <w:tc>
          <w:tcPr>
            <w:tcW w:w="709" w:type="dxa"/>
            <w:vMerge w:val="restart"/>
            <w:vAlign w:val="center"/>
          </w:tcPr>
          <w:p w:rsidR="005A5A67" w:rsidRPr="00D92C4A" w:rsidRDefault="005A5A67" w:rsidP="005A5A67">
            <w:pPr>
              <w:spacing w:beforeLines="40" w:before="96" w:line="360" w:lineRule="auto"/>
              <w:rPr>
                <w:b/>
                <w:sz w:val="26"/>
              </w:rPr>
            </w:pPr>
            <w:r w:rsidRPr="00D92C4A">
              <w:rPr>
                <w:b/>
                <w:sz w:val="26"/>
              </w:rPr>
              <w:lastRenderedPageBreak/>
              <w:t>3</w:t>
            </w:r>
          </w:p>
        </w:tc>
        <w:tc>
          <w:tcPr>
            <w:tcW w:w="2139" w:type="dxa"/>
            <w:vMerge w:val="restart"/>
            <w:vAlign w:val="center"/>
          </w:tcPr>
          <w:p w:rsidR="005A5A67" w:rsidRPr="00D92C4A" w:rsidRDefault="005A5A67" w:rsidP="005A5A67">
            <w:pPr>
              <w:spacing w:beforeLines="40" w:before="96" w:line="360" w:lineRule="auto"/>
              <w:rPr>
                <w:b/>
                <w:sz w:val="26"/>
              </w:rPr>
            </w:pPr>
            <w:r w:rsidRPr="00D92C4A">
              <w:rPr>
                <w:b/>
                <w:sz w:val="26"/>
              </w:rPr>
              <w:t>Hiđrocacbon không no</w:t>
            </w:r>
          </w:p>
        </w:tc>
        <w:tc>
          <w:tcPr>
            <w:tcW w:w="2268" w:type="dxa"/>
            <w:shd w:val="clear" w:color="auto" w:fill="auto"/>
            <w:vAlign w:val="center"/>
          </w:tcPr>
          <w:p w:rsidR="005A5A67" w:rsidRPr="00D92C4A" w:rsidRDefault="005A5A67" w:rsidP="005A5A67">
            <w:pPr>
              <w:rPr>
                <w:sz w:val="26"/>
              </w:rPr>
            </w:pPr>
            <w:r w:rsidRPr="00D92C4A">
              <w:rPr>
                <w:bCs/>
                <w:sz w:val="26"/>
              </w:rPr>
              <w:t>Anken</w:t>
            </w:r>
          </w:p>
        </w:tc>
        <w:tc>
          <w:tcPr>
            <w:tcW w:w="3969" w:type="dxa"/>
            <w:vAlign w:val="center"/>
          </w:tcPr>
          <w:p w:rsidR="005A5A67" w:rsidRPr="00D92C4A" w:rsidRDefault="005A5A67" w:rsidP="005A5A67">
            <w:pPr>
              <w:spacing w:beforeLines="40" w:before="96" w:line="288" w:lineRule="auto"/>
              <w:rPr>
                <w:b/>
                <w:sz w:val="26"/>
                <w:lang w:val="it-IT"/>
              </w:rPr>
            </w:pPr>
            <w:r w:rsidRPr="00D92C4A">
              <w:rPr>
                <w:b/>
                <w:sz w:val="26"/>
                <w:lang w:val="it-IT"/>
              </w:rPr>
              <w:t>Nhận biết:</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Công thức chung, đặc điểm cấu tạo phân tử [10].</w:t>
            </w:r>
          </w:p>
          <w:p w:rsidR="005A5A67" w:rsidRPr="00D92C4A" w:rsidRDefault="005A5A67" w:rsidP="005A5A67">
            <w:pPr>
              <w:spacing w:beforeLines="40" w:before="96" w:line="288" w:lineRule="auto"/>
              <w:rPr>
                <w:bCs/>
                <w:sz w:val="26"/>
                <w:lang w:val="it-IT"/>
              </w:rPr>
            </w:pPr>
            <w:r w:rsidRPr="00D92C4A">
              <w:rPr>
                <w:bCs/>
                <w:sz w:val="26"/>
                <w:lang w:val="it-IT"/>
              </w:rPr>
              <w:t xml:space="preserve">- Đồng phân cấu tạo [12].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Cách gọi tên thông thường và tên thay thế của một số anken quen thuộc [9].</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vật lí chung (nhiệt độ nóng chảy, nhiệt độ sôi, khối lượng riêng, tính tan) của anken [11].</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hoá học: Phản ứng cộng brom trong dung dịch, cộng hiđro, cộng HX; phản ứng trùng hợp; phản ứng oxi hoá. </w:t>
            </w:r>
          </w:p>
          <w:p w:rsidR="005A5A67" w:rsidRPr="00D92C4A" w:rsidRDefault="005A5A67" w:rsidP="005A5A67">
            <w:pPr>
              <w:spacing w:beforeLines="40" w:before="96" w:line="288" w:lineRule="auto"/>
              <w:rPr>
                <w:b/>
                <w:sz w:val="26"/>
              </w:rPr>
            </w:pPr>
            <w:r w:rsidRPr="00D92C4A">
              <w:rPr>
                <w:b/>
                <w:sz w:val="26"/>
              </w:rPr>
              <w:lastRenderedPageBreak/>
              <w:t>Thông  hiểu:</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vật lí chung (quy luật biến đổi về nhiệt độ nóng chảy, nhiệt độ sôi, khối lượng riêng, tính tan) của anken.</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Phương pháp điều chế anken trong phòng thí nghiệm và trong công nghiệp, ứng dụng.</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Phương trình hoá học của một số phản ứng cộng, phản ứng trùng hợp cụ thể tương tự SGK [22].</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Quan sát thí nghiệm, mô hình rút ra được nhận xét về đặc điểm cấu tạo và tính chất [23]. </w:t>
            </w:r>
          </w:p>
          <w:p w:rsidR="005A5A67" w:rsidRPr="00D92C4A" w:rsidRDefault="005A5A67" w:rsidP="005A5A67">
            <w:pPr>
              <w:spacing w:beforeLines="40" w:before="96" w:line="288" w:lineRule="auto"/>
              <w:rPr>
                <w:bCs/>
                <w:sz w:val="26"/>
              </w:rPr>
            </w:pPr>
            <w:r w:rsidRPr="00D92C4A">
              <w:rPr>
                <w:bCs/>
                <w:sz w:val="26"/>
              </w:rPr>
              <w:t>- Tính toán theo phương trình phản ứng cơ bản [24].</w:t>
            </w:r>
          </w:p>
          <w:p w:rsidR="005A5A67" w:rsidRPr="00D92C4A" w:rsidRDefault="005A5A67" w:rsidP="005A5A67">
            <w:pPr>
              <w:spacing w:beforeLines="40" w:before="96" w:line="288" w:lineRule="auto"/>
              <w:rPr>
                <w:b/>
                <w:sz w:val="26"/>
              </w:rPr>
            </w:pPr>
            <w:r w:rsidRPr="00D92C4A">
              <w:rPr>
                <w:b/>
                <w:sz w:val="26"/>
              </w:rPr>
              <w:t>Vận dụng:</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Tính chất hoá học: Phản ứng cộng brom trong dung dịch, cộng hiđro, cộng HX theo quy tắc Mac-côp-nhi-côp; phản ứng trùng hợp; phản ứng oxi hoá. </w:t>
            </w:r>
          </w:p>
          <w:p w:rsidR="005A5A67" w:rsidRPr="00D92C4A" w:rsidRDefault="005A5A67" w:rsidP="005A5A67">
            <w:pPr>
              <w:spacing w:beforeLines="40" w:before="96" w:line="288" w:lineRule="auto"/>
              <w:rPr>
                <w:bCs/>
                <w:sz w:val="26"/>
              </w:rPr>
            </w:pPr>
            <w:r w:rsidRPr="00D92C4A">
              <w:rPr>
                <w:bCs/>
                <w:sz w:val="26"/>
              </w:rPr>
              <w:lastRenderedPageBreak/>
              <w:sym w:font="Symbol" w:char="F02D"/>
            </w:r>
            <w:r w:rsidRPr="00D92C4A">
              <w:rPr>
                <w:bCs/>
                <w:sz w:val="26"/>
              </w:rPr>
              <w:t xml:space="preserve"> Phân biệt được một số anken với ankan cụ thể.</w:t>
            </w:r>
          </w:p>
          <w:p w:rsidR="005A5A67" w:rsidRPr="00D92C4A" w:rsidRDefault="005A5A67" w:rsidP="005A5A67">
            <w:pPr>
              <w:spacing w:line="288" w:lineRule="auto"/>
              <w:rPr>
                <w:sz w:val="26"/>
              </w:rPr>
            </w:pPr>
            <w:r w:rsidRPr="00D92C4A">
              <w:rPr>
                <w:bCs/>
                <w:sz w:val="26"/>
                <w:lang w:val="it-IT"/>
              </w:rPr>
              <w:t xml:space="preserve">- Vận dụng kiến thức đã học để giải thích một tình huống thực tiễn đơn giản trong cuộc sống </w:t>
            </w:r>
            <w:r w:rsidRPr="00D92C4A">
              <w:rPr>
                <w:sz w:val="26"/>
                <w:lang w:bidi="hi-IN"/>
              </w:rPr>
              <w:t>[31]</w:t>
            </w:r>
            <w:r w:rsidRPr="00D92C4A">
              <w:rPr>
                <w:bCs/>
                <w:sz w:val="26"/>
                <w:lang w:val="it-IT"/>
              </w:rPr>
              <w:t>.</w:t>
            </w:r>
          </w:p>
          <w:p w:rsidR="005A5A67" w:rsidRPr="00D92C4A" w:rsidRDefault="005A5A67" w:rsidP="005A5A67">
            <w:pPr>
              <w:spacing w:beforeLines="40" w:before="96" w:line="288" w:lineRule="auto"/>
              <w:rPr>
                <w:b/>
                <w:sz w:val="26"/>
              </w:rPr>
            </w:pPr>
            <w:r w:rsidRPr="00D92C4A">
              <w:rPr>
                <w:b/>
                <w:sz w:val="26"/>
              </w:rPr>
              <w:t>Vận dụng cao:</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được công thức cấu tạo và tên gọi của các đồng phân tương ứng với một công thức phân tử (không quá 6 nguyên tử C trong phân tử).</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viết công thức cấu tạo, gọi tên anken. </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Tính thành phần </w:t>
            </w:r>
            <w:r w:rsidRPr="00D92C4A">
              <w:rPr>
                <w:bCs/>
                <w:sz w:val="26"/>
                <w:lang w:val="it-IT"/>
              </w:rPr>
              <w:t>phần trăm</w:t>
            </w:r>
            <w:r w:rsidRPr="00D92C4A">
              <w:rPr>
                <w:bCs/>
                <w:sz w:val="26"/>
              </w:rPr>
              <w:t xml:space="preserve"> về thể tích trong hỗn hợp khí có một anken cụ thể.</w:t>
            </w: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lastRenderedPageBreak/>
              <w:t>4</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3</w:t>
            </w:r>
          </w:p>
          <w:p w:rsidR="005A5A67" w:rsidRPr="00D92C4A" w:rsidRDefault="005A5A67" w:rsidP="005A5A67">
            <w:pPr>
              <w:spacing w:beforeLines="40" w:before="96" w:line="360" w:lineRule="auto"/>
              <w:jc w:val="center"/>
              <w:rPr>
                <w:bCs/>
                <w:iCs/>
                <w:sz w:val="26"/>
                <w:lang w:bidi="hi-IN"/>
              </w:rPr>
            </w:pPr>
          </w:p>
        </w:tc>
        <w:tc>
          <w:tcPr>
            <w:tcW w:w="113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141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r>
      <w:tr w:rsidR="005A5A67" w:rsidRPr="00D92C4A" w:rsidTr="005A5A67">
        <w:trPr>
          <w:trHeight w:val="416"/>
        </w:trPr>
        <w:tc>
          <w:tcPr>
            <w:tcW w:w="709" w:type="dxa"/>
            <w:vMerge/>
            <w:vAlign w:val="center"/>
          </w:tcPr>
          <w:p w:rsidR="005A5A67" w:rsidRPr="00D92C4A" w:rsidRDefault="005A5A67" w:rsidP="005A5A67">
            <w:pPr>
              <w:spacing w:beforeLines="40" w:before="96" w:line="360" w:lineRule="auto"/>
              <w:rPr>
                <w:b/>
                <w:sz w:val="26"/>
              </w:rPr>
            </w:pPr>
          </w:p>
        </w:tc>
        <w:tc>
          <w:tcPr>
            <w:tcW w:w="2139" w:type="dxa"/>
            <w:vMerge/>
            <w:vAlign w:val="center"/>
          </w:tcPr>
          <w:p w:rsidR="005A5A67" w:rsidRPr="00D92C4A" w:rsidRDefault="005A5A67" w:rsidP="005A5A67">
            <w:pPr>
              <w:spacing w:beforeLines="40" w:before="96" w:line="360" w:lineRule="auto"/>
              <w:rPr>
                <w:b/>
                <w:sz w:val="26"/>
              </w:rPr>
            </w:pPr>
          </w:p>
        </w:tc>
        <w:tc>
          <w:tcPr>
            <w:tcW w:w="2268" w:type="dxa"/>
            <w:shd w:val="clear" w:color="auto" w:fill="auto"/>
            <w:vAlign w:val="center"/>
          </w:tcPr>
          <w:p w:rsidR="005A5A67" w:rsidRPr="00D92C4A" w:rsidRDefault="005A5A67" w:rsidP="005A5A67">
            <w:pPr>
              <w:rPr>
                <w:sz w:val="26"/>
              </w:rPr>
            </w:pPr>
            <w:r w:rsidRPr="00D92C4A">
              <w:rPr>
                <w:sz w:val="26"/>
              </w:rPr>
              <w:t>Ankađien</w:t>
            </w:r>
          </w:p>
        </w:tc>
        <w:tc>
          <w:tcPr>
            <w:tcW w:w="3969" w:type="dxa"/>
            <w:vMerge w:val="restart"/>
            <w:vAlign w:val="center"/>
          </w:tcPr>
          <w:p w:rsidR="005A5A67" w:rsidRPr="00D92C4A" w:rsidRDefault="005A5A67" w:rsidP="005A5A67">
            <w:pPr>
              <w:spacing w:beforeLines="40" w:before="96" w:line="288" w:lineRule="auto"/>
              <w:rPr>
                <w:b/>
                <w:sz w:val="26"/>
                <w:lang w:val="it-IT"/>
              </w:rPr>
            </w:pPr>
            <w:r w:rsidRPr="00D92C4A">
              <w:rPr>
                <w:b/>
                <w:sz w:val="26"/>
                <w:lang w:val="it-IT"/>
              </w:rPr>
              <w:t>Nhận biết:</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Định nghĩa, công thức chung, đặc </w:t>
            </w:r>
            <w:r w:rsidRPr="00D92C4A">
              <w:rPr>
                <w:bCs/>
                <w:sz w:val="26"/>
                <w:lang w:val="it-IT"/>
              </w:rPr>
              <w:lastRenderedPageBreak/>
              <w:t>điểm cấu tạo của ankađien.</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Đặc điểm cấu tạo của buta-1,3-đien và isopren [13], [14]. </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Định nghĩa, công thức chung, đặc điểm cấu tạo, đồng phân, danh pháp, tính chất vật lí của ankin [15], [16].</w:t>
            </w:r>
          </w:p>
          <w:p w:rsidR="005A5A67" w:rsidRPr="00D92C4A" w:rsidRDefault="005A5A67" w:rsidP="005A5A67">
            <w:pPr>
              <w:spacing w:beforeLines="40" w:before="96" w:line="288" w:lineRule="auto"/>
              <w:rPr>
                <w:bCs/>
                <w:sz w:val="26"/>
                <w:lang w:val="it-IT"/>
              </w:rPr>
            </w:pPr>
            <w:r w:rsidRPr="00D92C4A">
              <w:rPr>
                <w:bCs/>
                <w:sz w:val="26"/>
                <w:lang w:val="it-IT"/>
              </w:rPr>
              <w:t>- Tính chất hóa học của ankin.</w:t>
            </w:r>
          </w:p>
          <w:p w:rsidR="005A5A67" w:rsidRPr="00D92C4A" w:rsidRDefault="005A5A67" w:rsidP="005A5A67">
            <w:pPr>
              <w:spacing w:beforeLines="40" w:before="96" w:line="288" w:lineRule="auto"/>
              <w:rPr>
                <w:b/>
                <w:sz w:val="26"/>
              </w:rPr>
            </w:pPr>
            <w:r w:rsidRPr="00D92C4A">
              <w:rPr>
                <w:b/>
                <w:sz w:val="26"/>
              </w:rPr>
              <w:t>Thông hiểu:</w:t>
            </w:r>
          </w:p>
          <w:p w:rsidR="005A5A67" w:rsidRPr="00D92C4A" w:rsidRDefault="005A5A67" w:rsidP="005A5A67">
            <w:pPr>
              <w:spacing w:beforeLines="40" w:before="96" w:line="288" w:lineRule="auto"/>
              <w:rPr>
                <w:bCs/>
                <w:sz w:val="26"/>
                <w:lang w:val="it-IT"/>
              </w:rPr>
            </w:pPr>
            <w:r w:rsidRPr="00D92C4A">
              <w:rPr>
                <w:bCs/>
                <w:sz w:val="26"/>
                <w:lang w:val="it-IT"/>
              </w:rPr>
              <w:t>- Tính chất vật lí (quy luật biến đổi về trạng thái, nhiệt độ nóng chảy, nhiệt độ sôi, khối lượng riêng, tính tan) của ankin</w:t>
            </w:r>
          </w:p>
          <w:p w:rsidR="005A5A67" w:rsidRPr="00D92C4A" w:rsidRDefault="005A5A67" w:rsidP="005A5A67">
            <w:pPr>
              <w:spacing w:beforeLines="40" w:before="96" w:line="288" w:lineRule="auto"/>
              <w:rPr>
                <w:bCs/>
                <w:sz w:val="26"/>
                <w:lang w:val="it-IT"/>
              </w:rPr>
            </w:pPr>
            <w:r w:rsidRPr="00D92C4A">
              <w:rPr>
                <w:bCs/>
                <w:sz w:val="26"/>
                <w:lang w:val="it-IT"/>
              </w:rPr>
              <w:t xml:space="preserve">- Tính chất hoá học của ankađien liên hợp (buta-1,3-đien và isopren: phản ứng cộng 1, 2 và cộng 1, 4) [26]. </w:t>
            </w:r>
          </w:p>
          <w:p w:rsidR="005A5A67" w:rsidRPr="00D92C4A" w:rsidRDefault="005A5A67" w:rsidP="005A5A67">
            <w:pPr>
              <w:spacing w:beforeLines="40" w:before="96" w:line="288" w:lineRule="auto"/>
              <w:rPr>
                <w:bCs/>
                <w:sz w:val="26"/>
                <w:lang w:val="it-IT"/>
              </w:rPr>
            </w:pPr>
            <w:r w:rsidRPr="00D92C4A">
              <w:rPr>
                <w:bCs/>
                <w:sz w:val="26"/>
                <w:lang w:val="it-IT"/>
              </w:rPr>
              <w:t xml:space="preserve">- Điều chế buta-1,3-đien từ butan hoặc butilen và isopren từ isopentan. </w:t>
            </w:r>
          </w:p>
          <w:p w:rsidR="005A5A67" w:rsidRPr="00D92C4A" w:rsidRDefault="005A5A67" w:rsidP="005A5A67">
            <w:pPr>
              <w:spacing w:beforeLines="40" w:before="96" w:line="288" w:lineRule="auto"/>
              <w:rPr>
                <w:bCs/>
                <w:sz w:val="26"/>
                <w:lang w:val="it-IT"/>
              </w:rPr>
            </w:pPr>
            <w:r w:rsidRPr="00D92C4A">
              <w:rPr>
                <w:bCs/>
                <w:sz w:val="26"/>
                <w:lang w:val="it-IT"/>
              </w:rPr>
              <w:t xml:space="preserve">- Ứng dụng của buta – 1,3 – đien và isopren [25]. </w:t>
            </w:r>
          </w:p>
          <w:p w:rsidR="005A5A67" w:rsidRPr="00D92C4A" w:rsidRDefault="005A5A67" w:rsidP="005A5A67">
            <w:pPr>
              <w:spacing w:beforeLines="40" w:before="96" w:line="288" w:lineRule="auto"/>
              <w:rPr>
                <w:bCs/>
                <w:sz w:val="26"/>
                <w:lang w:val="it-IT"/>
              </w:rPr>
            </w:pPr>
            <w:r w:rsidRPr="00D92C4A">
              <w:rPr>
                <w:bCs/>
                <w:sz w:val="26"/>
              </w:rPr>
              <w:lastRenderedPageBreak/>
              <w:sym w:font="Symbol" w:char="F02D"/>
            </w:r>
            <w:r w:rsidRPr="00D92C4A">
              <w:rPr>
                <w:bCs/>
                <w:sz w:val="26"/>
                <w:lang w:val="it-IT"/>
              </w:rPr>
              <w:t xml:space="preserve"> Tính chất hoá học của ankin: Phản ứng cộng H</w:t>
            </w:r>
            <w:r w:rsidRPr="00D92C4A">
              <w:rPr>
                <w:bCs/>
                <w:sz w:val="26"/>
                <w:vertAlign w:val="subscript"/>
                <w:lang w:val="it-IT"/>
              </w:rPr>
              <w:t>2</w:t>
            </w:r>
            <w:r w:rsidRPr="00D92C4A">
              <w:rPr>
                <w:bCs/>
                <w:sz w:val="26"/>
                <w:lang w:val="it-IT"/>
              </w:rPr>
              <w:t>, Br</w:t>
            </w:r>
            <w:r w:rsidRPr="00D92C4A">
              <w:rPr>
                <w:bCs/>
                <w:sz w:val="26"/>
                <w:vertAlign w:val="subscript"/>
                <w:lang w:val="it-IT"/>
              </w:rPr>
              <w:t>2</w:t>
            </w:r>
            <w:r w:rsidRPr="00D92C4A">
              <w:rPr>
                <w:bCs/>
                <w:sz w:val="26"/>
                <w:lang w:val="it-IT"/>
              </w:rPr>
              <w:t>, HX ; Phản ứng thế nguyên tử H linh động của ank-1-in ; phản ứng oxi hoá) tương tự SGK.</w:t>
            </w:r>
          </w:p>
          <w:p w:rsidR="005A5A67" w:rsidRPr="00D92C4A" w:rsidRDefault="005A5A67" w:rsidP="005A5A67">
            <w:pPr>
              <w:spacing w:beforeLines="40" w:before="96" w:line="288" w:lineRule="auto"/>
              <w:rPr>
                <w:bCs/>
                <w:sz w:val="26"/>
                <w:lang w:val="it-IT"/>
              </w:rPr>
            </w:pPr>
            <w:r w:rsidRPr="00D92C4A">
              <w:rPr>
                <w:bCs/>
                <w:sz w:val="26"/>
                <w:lang w:val="it-IT"/>
              </w:rPr>
              <w:t>-  Điều chế axetilen trong phòng thí nghiệm và trong công nghiệp [27].</w:t>
            </w:r>
          </w:p>
          <w:p w:rsidR="005A5A67" w:rsidRPr="00D92C4A" w:rsidRDefault="005A5A67" w:rsidP="005A5A67">
            <w:pPr>
              <w:spacing w:beforeLines="40" w:before="96" w:line="288" w:lineRule="auto"/>
              <w:rPr>
                <w:bCs/>
                <w:sz w:val="26"/>
                <w:lang w:val="it-IT"/>
              </w:rPr>
            </w:pPr>
            <w:r w:rsidRPr="00D92C4A">
              <w:rPr>
                <w:bCs/>
                <w:sz w:val="26"/>
                <w:lang w:val="it-IT"/>
              </w:rPr>
              <w:t>- Tính toán theo các phương trình đơn giản [28].</w:t>
            </w:r>
          </w:p>
          <w:p w:rsidR="005A5A67" w:rsidRPr="00D92C4A" w:rsidRDefault="005A5A67" w:rsidP="005A5A67">
            <w:pPr>
              <w:spacing w:beforeLines="40" w:before="96" w:line="288" w:lineRule="auto"/>
              <w:rPr>
                <w:b/>
                <w:sz w:val="26"/>
                <w:lang w:val="it-IT"/>
              </w:rPr>
            </w:pPr>
            <w:r w:rsidRPr="00D92C4A">
              <w:rPr>
                <w:b/>
                <w:sz w:val="26"/>
                <w:lang w:val="it-IT"/>
              </w:rPr>
              <w:t>Vận dụng:</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Quan sát được thí nghiệm, mô hình phân tử, rút ra nhận xét về cấu tạo và tính chất của ankađien và ankin.</w:t>
            </w:r>
          </w:p>
          <w:p w:rsidR="005A5A67" w:rsidRPr="00D92C4A" w:rsidRDefault="005A5A67" w:rsidP="005A5A67">
            <w:pPr>
              <w:spacing w:beforeLines="40" w:before="96" w:line="288" w:lineRule="auto"/>
              <w:jc w:val="center"/>
              <w:rPr>
                <w:bCs/>
                <w:sz w:val="26"/>
                <w:lang w:val="it-IT"/>
              </w:rPr>
            </w:pPr>
            <w:r w:rsidRPr="00D92C4A">
              <w:rPr>
                <w:bCs/>
                <w:sz w:val="26"/>
              </w:rPr>
              <w:sym w:font="Symbol" w:char="F02D"/>
            </w:r>
            <w:r w:rsidRPr="00D92C4A">
              <w:rPr>
                <w:bCs/>
                <w:sz w:val="26"/>
                <w:lang w:val="it-IT"/>
              </w:rPr>
              <w:t xml:space="preserve"> Viết được công thức cấu tạo của một số ankađien và ankin cụ thể.</w:t>
            </w:r>
          </w:p>
          <w:p w:rsidR="005A5A67" w:rsidRPr="00D92C4A" w:rsidRDefault="005A5A67" w:rsidP="005A5A67">
            <w:pPr>
              <w:spacing w:beforeLines="40" w:before="96" w:line="288" w:lineRule="auto"/>
              <w:rPr>
                <w:bCs/>
                <w:sz w:val="26"/>
                <w:lang w:val="it-IT"/>
              </w:rPr>
            </w:pPr>
            <w:r w:rsidRPr="00D92C4A">
              <w:rPr>
                <w:bCs/>
                <w:sz w:val="26"/>
              </w:rPr>
              <w:sym w:font="Symbol" w:char="F02D"/>
            </w:r>
            <w:r w:rsidRPr="00D92C4A">
              <w:rPr>
                <w:bCs/>
                <w:sz w:val="26"/>
                <w:lang w:val="it-IT"/>
              </w:rPr>
              <w:t xml:space="preserve"> Dự đoán được tính chất hoá học, kiểm tra và kết luận.</w:t>
            </w:r>
          </w:p>
          <w:p w:rsidR="005A5A67" w:rsidRPr="00D92C4A" w:rsidRDefault="005A5A67" w:rsidP="005A5A67">
            <w:pPr>
              <w:spacing w:beforeLines="40" w:before="96" w:line="288" w:lineRule="auto"/>
              <w:rPr>
                <w:bCs/>
                <w:sz w:val="26"/>
                <w:lang w:val="it-IT"/>
              </w:rPr>
            </w:pPr>
            <w:r w:rsidRPr="00D92C4A">
              <w:rPr>
                <w:bCs/>
                <w:sz w:val="26"/>
                <w:lang w:val="it-IT"/>
              </w:rPr>
              <w:sym w:font="Symbol" w:char="F02D"/>
            </w:r>
            <w:r w:rsidRPr="00D92C4A">
              <w:rPr>
                <w:bCs/>
                <w:sz w:val="26"/>
                <w:lang w:val="it-IT"/>
              </w:rPr>
              <w:t xml:space="preserve"> Viết được các phương trình hoá học biểu diễn tính chất hoá học của buta-1,3-đien và axetilen.</w:t>
            </w:r>
          </w:p>
          <w:p w:rsidR="005A5A67" w:rsidRPr="00D92C4A" w:rsidRDefault="005A5A67" w:rsidP="005A5A67">
            <w:pPr>
              <w:spacing w:beforeLines="40" w:before="96" w:line="288" w:lineRule="auto"/>
              <w:rPr>
                <w:bCs/>
                <w:sz w:val="26"/>
                <w:lang w:val="it-IT"/>
              </w:rPr>
            </w:pPr>
            <w:r w:rsidRPr="00D92C4A">
              <w:rPr>
                <w:bCs/>
                <w:sz w:val="26"/>
                <w:lang w:val="it-IT"/>
              </w:rPr>
              <w:t xml:space="preserve">- Phân biệt ank-1-in với anken bằng </w:t>
            </w:r>
            <w:r w:rsidRPr="00D92C4A">
              <w:rPr>
                <w:bCs/>
                <w:sz w:val="26"/>
                <w:lang w:val="it-IT"/>
              </w:rPr>
              <w:lastRenderedPageBreak/>
              <w:t>phương pháp hoá học.</w:t>
            </w:r>
          </w:p>
          <w:p w:rsidR="005A5A67" w:rsidRPr="00D92C4A" w:rsidRDefault="005A5A67" w:rsidP="005A5A67">
            <w:pPr>
              <w:spacing w:beforeLines="40" w:before="96" w:line="288" w:lineRule="auto"/>
              <w:rPr>
                <w:b/>
                <w:sz w:val="26"/>
                <w:lang w:val="it-IT"/>
              </w:rPr>
            </w:pPr>
            <w:r w:rsidRPr="00D92C4A">
              <w:rPr>
                <w:b/>
                <w:sz w:val="26"/>
                <w:lang w:val="it-IT"/>
              </w:rPr>
              <w:t>Vận dụng cao:</w:t>
            </w:r>
          </w:p>
          <w:p w:rsidR="005A5A67" w:rsidRPr="00D92C4A" w:rsidRDefault="005A5A67" w:rsidP="005A5A67">
            <w:pPr>
              <w:spacing w:beforeLines="40" w:before="96" w:line="288" w:lineRule="auto"/>
              <w:rPr>
                <w:bCs/>
                <w:sz w:val="26"/>
                <w:lang w:val="it-IT"/>
              </w:rPr>
            </w:pPr>
            <w:r w:rsidRPr="00D92C4A">
              <w:rPr>
                <w:bCs/>
                <w:sz w:val="26"/>
                <w:lang w:val="it-IT"/>
              </w:rPr>
              <w:t>- Tính thành phần phần trăm về thể tích khí trong hỗn hợp.</w:t>
            </w:r>
          </w:p>
          <w:p w:rsidR="005A5A67" w:rsidRPr="00D92C4A" w:rsidRDefault="005A5A67" w:rsidP="005A5A67">
            <w:pPr>
              <w:spacing w:beforeLines="40" w:before="96" w:line="288" w:lineRule="auto"/>
              <w:rPr>
                <w:bCs/>
                <w:sz w:val="26"/>
                <w:lang w:val="it-IT"/>
              </w:rPr>
            </w:pPr>
            <w:r w:rsidRPr="00D92C4A">
              <w:rPr>
                <w:bCs/>
                <w:sz w:val="26"/>
                <w:lang w:val="it-IT"/>
              </w:rPr>
              <w:t>- Viết phương trình điều chế một số chất cơ bản.</w:t>
            </w:r>
          </w:p>
          <w:p w:rsidR="005A5A67" w:rsidRPr="00D92C4A" w:rsidRDefault="005A5A67" w:rsidP="005A5A67">
            <w:pPr>
              <w:spacing w:beforeLines="40" w:before="96" w:line="288" w:lineRule="auto"/>
              <w:rPr>
                <w:bCs/>
                <w:sz w:val="26"/>
                <w:lang w:val="it-IT"/>
              </w:rPr>
            </w:pP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lastRenderedPageBreak/>
              <w:t>2</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2</w:t>
            </w:r>
          </w:p>
          <w:p w:rsidR="005A5A67" w:rsidRPr="00D92C4A" w:rsidRDefault="005A5A67" w:rsidP="005A5A67">
            <w:pPr>
              <w:spacing w:beforeLines="40" w:before="96" w:line="360" w:lineRule="auto"/>
              <w:jc w:val="center"/>
              <w:rPr>
                <w:bCs/>
                <w:iCs/>
                <w:sz w:val="26"/>
                <w:lang w:bidi="hi-IN"/>
              </w:rPr>
            </w:pPr>
          </w:p>
        </w:tc>
        <w:tc>
          <w:tcPr>
            <w:tcW w:w="113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141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r>
      <w:tr w:rsidR="005A5A67" w:rsidRPr="00D92C4A" w:rsidTr="005A5A67">
        <w:trPr>
          <w:trHeight w:val="2070"/>
        </w:trPr>
        <w:tc>
          <w:tcPr>
            <w:tcW w:w="709" w:type="dxa"/>
            <w:vMerge/>
            <w:vAlign w:val="center"/>
          </w:tcPr>
          <w:p w:rsidR="005A5A67" w:rsidRPr="00D92C4A" w:rsidRDefault="005A5A67" w:rsidP="005A5A67">
            <w:pPr>
              <w:spacing w:beforeLines="40" w:before="96" w:line="360" w:lineRule="auto"/>
              <w:rPr>
                <w:b/>
                <w:sz w:val="26"/>
              </w:rPr>
            </w:pPr>
          </w:p>
        </w:tc>
        <w:tc>
          <w:tcPr>
            <w:tcW w:w="2139" w:type="dxa"/>
            <w:vMerge/>
            <w:vAlign w:val="center"/>
          </w:tcPr>
          <w:p w:rsidR="005A5A67" w:rsidRPr="00D92C4A" w:rsidRDefault="005A5A67" w:rsidP="005A5A67">
            <w:pPr>
              <w:spacing w:beforeLines="40" w:before="96" w:line="360" w:lineRule="auto"/>
              <w:rPr>
                <w:b/>
                <w:sz w:val="26"/>
              </w:rPr>
            </w:pPr>
          </w:p>
        </w:tc>
        <w:tc>
          <w:tcPr>
            <w:tcW w:w="2268" w:type="dxa"/>
            <w:shd w:val="clear" w:color="auto" w:fill="auto"/>
            <w:vAlign w:val="center"/>
          </w:tcPr>
          <w:p w:rsidR="005A5A67" w:rsidRPr="00D92C4A" w:rsidRDefault="005A5A67" w:rsidP="005A5A67">
            <w:pPr>
              <w:rPr>
                <w:sz w:val="26"/>
              </w:rPr>
            </w:pPr>
            <w:r w:rsidRPr="00D92C4A">
              <w:rPr>
                <w:sz w:val="26"/>
              </w:rPr>
              <w:t>Ankin</w:t>
            </w:r>
          </w:p>
        </w:tc>
        <w:tc>
          <w:tcPr>
            <w:tcW w:w="3969" w:type="dxa"/>
            <w:vMerge/>
            <w:vAlign w:val="center"/>
          </w:tcPr>
          <w:p w:rsidR="005A5A67" w:rsidRPr="00D92C4A" w:rsidRDefault="005A5A67" w:rsidP="005A5A67">
            <w:pPr>
              <w:spacing w:beforeLines="40" w:before="96" w:line="288" w:lineRule="auto"/>
              <w:jc w:val="center"/>
              <w:rPr>
                <w:sz w:val="26"/>
              </w:rPr>
            </w:pPr>
          </w:p>
        </w:tc>
        <w:tc>
          <w:tcPr>
            <w:tcW w:w="1417" w:type="dxa"/>
            <w:shd w:val="clear" w:color="auto" w:fill="auto"/>
            <w:vAlign w:val="center"/>
          </w:tcPr>
          <w:p w:rsidR="005A5A67" w:rsidRPr="00D92C4A" w:rsidRDefault="005A5A67" w:rsidP="005A5A67">
            <w:pPr>
              <w:spacing w:beforeLines="40" w:before="96" w:line="360" w:lineRule="auto"/>
              <w:jc w:val="center"/>
              <w:rPr>
                <w:sz w:val="26"/>
              </w:rPr>
            </w:pPr>
            <w:r w:rsidRPr="00D92C4A">
              <w:rPr>
                <w:sz w:val="26"/>
              </w:rPr>
              <w:t>2</w:t>
            </w:r>
          </w:p>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r w:rsidRPr="00D92C4A">
              <w:rPr>
                <w:bCs/>
                <w:iCs/>
                <w:sz w:val="26"/>
                <w:lang w:bidi="hi-IN"/>
              </w:rPr>
              <w:t>2</w:t>
            </w:r>
          </w:p>
          <w:p w:rsidR="005A5A67" w:rsidRPr="00D92C4A" w:rsidRDefault="005A5A67" w:rsidP="005A5A67">
            <w:pPr>
              <w:spacing w:beforeLines="40" w:before="96" w:line="360" w:lineRule="auto"/>
              <w:jc w:val="center"/>
              <w:rPr>
                <w:bCs/>
                <w:iCs/>
                <w:sz w:val="26"/>
                <w:lang w:bidi="hi-IN"/>
              </w:rPr>
            </w:pPr>
          </w:p>
        </w:tc>
        <w:tc>
          <w:tcPr>
            <w:tcW w:w="1133" w:type="dxa"/>
            <w:vMerge/>
            <w:shd w:val="clear" w:color="auto" w:fill="auto"/>
            <w:vAlign w:val="center"/>
          </w:tcPr>
          <w:p w:rsidR="005A5A67" w:rsidRPr="00D92C4A" w:rsidRDefault="005A5A67" w:rsidP="005A5A67">
            <w:pPr>
              <w:spacing w:beforeLines="40" w:before="96" w:line="360" w:lineRule="auto"/>
              <w:jc w:val="center"/>
              <w:rPr>
                <w:sz w:val="26"/>
                <w:lang w:bidi="hi-IN"/>
              </w:rPr>
            </w:pPr>
          </w:p>
        </w:tc>
        <w:tc>
          <w:tcPr>
            <w:tcW w:w="1418" w:type="dxa"/>
            <w:vMerge/>
            <w:shd w:val="clear" w:color="auto" w:fill="auto"/>
            <w:vAlign w:val="center"/>
          </w:tcPr>
          <w:p w:rsidR="005A5A67" w:rsidRPr="00D92C4A" w:rsidRDefault="005A5A67" w:rsidP="005A5A67">
            <w:pPr>
              <w:spacing w:beforeLines="40" w:before="96" w:line="360" w:lineRule="auto"/>
              <w:jc w:val="center"/>
              <w:rPr>
                <w:sz w:val="26"/>
                <w:lang w:bidi="hi-IN"/>
              </w:rPr>
            </w:pPr>
          </w:p>
        </w:tc>
      </w:tr>
      <w:tr w:rsidR="005A5A67" w:rsidRPr="00D92C4A" w:rsidTr="005A5A67">
        <w:trPr>
          <w:trHeight w:val="431"/>
        </w:trPr>
        <w:tc>
          <w:tcPr>
            <w:tcW w:w="709" w:type="dxa"/>
            <w:vAlign w:val="center"/>
          </w:tcPr>
          <w:p w:rsidR="005A5A67" w:rsidRPr="00D92C4A" w:rsidRDefault="005A5A67" w:rsidP="005A5A67">
            <w:pPr>
              <w:spacing w:beforeLines="40" w:before="96" w:line="360" w:lineRule="auto"/>
              <w:rPr>
                <w:b/>
                <w:sz w:val="26"/>
              </w:rPr>
            </w:pPr>
            <w:r w:rsidRPr="00D92C4A">
              <w:rPr>
                <w:b/>
                <w:sz w:val="26"/>
              </w:rPr>
              <w:lastRenderedPageBreak/>
              <w:t>4</w:t>
            </w:r>
          </w:p>
        </w:tc>
        <w:tc>
          <w:tcPr>
            <w:tcW w:w="2139" w:type="dxa"/>
            <w:vAlign w:val="center"/>
          </w:tcPr>
          <w:p w:rsidR="005A5A67" w:rsidRPr="00D92C4A" w:rsidRDefault="005A5A67" w:rsidP="005A5A67">
            <w:pPr>
              <w:spacing w:beforeLines="40" w:before="96" w:line="360" w:lineRule="auto"/>
              <w:rPr>
                <w:b/>
                <w:sz w:val="26"/>
              </w:rPr>
            </w:pPr>
            <w:r w:rsidRPr="00D92C4A">
              <w:rPr>
                <w:b/>
                <w:sz w:val="26"/>
              </w:rPr>
              <w:t>Tổng hợp hiđrocacbon no và không no</w:t>
            </w:r>
          </w:p>
        </w:tc>
        <w:tc>
          <w:tcPr>
            <w:tcW w:w="2268" w:type="dxa"/>
            <w:shd w:val="clear" w:color="auto" w:fill="auto"/>
            <w:vAlign w:val="center"/>
          </w:tcPr>
          <w:p w:rsidR="005A5A67" w:rsidRPr="00D92C4A" w:rsidRDefault="005A5A67" w:rsidP="005A5A67">
            <w:pPr>
              <w:rPr>
                <w:sz w:val="26"/>
              </w:rPr>
            </w:pPr>
          </w:p>
        </w:tc>
        <w:tc>
          <w:tcPr>
            <w:tcW w:w="3969" w:type="dxa"/>
            <w:vAlign w:val="center"/>
          </w:tcPr>
          <w:p w:rsidR="005A5A67" w:rsidRPr="00D92C4A" w:rsidRDefault="005A5A67" w:rsidP="005A5A67">
            <w:pPr>
              <w:spacing w:beforeLines="40" w:before="96" w:line="288" w:lineRule="auto"/>
              <w:rPr>
                <w:b/>
                <w:sz w:val="26"/>
              </w:rPr>
            </w:pPr>
            <w:r w:rsidRPr="00D92C4A">
              <w:rPr>
                <w:b/>
                <w:sz w:val="26"/>
              </w:rPr>
              <w:t>Vận dụng:</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được công thức cấu tạo, gọi tên một số hiđrocacbon.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Viết các phương trình hoá học biểu diễn tính chất hoá học của hiđrocacbon [29].</w:t>
            </w:r>
          </w:p>
          <w:p w:rsidR="005A5A67" w:rsidRPr="00D92C4A" w:rsidRDefault="005A5A67" w:rsidP="005A5A67">
            <w:pPr>
              <w:spacing w:beforeLines="40" w:before="96" w:line="288" w:lineRule="auto"/>
              <w:rPr>
                <w:bCs/>
                <w:sz w:val="26"/>
              </w:rPr>
            </w:pPr>
            <w:r w:rsidRPr="00D92C4A">
              <w:rPr>
                <w:bCs/>
                <w:sz w:val="26"/>
              </w:rPr>
              <w:t>- Xác định được công thức phân tử và hàm lượng các chất trong hỗn hợp.</w:t>
            </w:r>
          </w:p>
          <w:p w:rsidR="005A5A67" w:rsidRPr="00D92C4A" w:rsidRDefault="005A5A67" w:rsidP="005A5A67">
            <w:pPr>
              <w:spacing w:beforeLines="40" w:before="96" w:line="288" w:lineRule="auto"/>
              <w:rPr>
                <w:bCs/>
                <w:sz w:val="26"/>
              </w:rPr>
            </w:pPr>
            <w:r w:rsidRPr="00D92C4A">
              <w:rPr>
                <w:bCs/>
                <w:sz w:val="26"/>
                <w:lang w:val="it-IT"/>
              </w:rPr>
              <w:t>- Vận dụng kiến thức đã học để giải thích một tình huống thực tiễn đơn giản trong cuộc sống [30].</w:t>
            </w:r>
          </w:p>
          <w:p w:rsidR="005A5A67" w:rsidRPr="00D92C4A" w:rsidRDefault="005A5A67" w:rsidP="005A5A67">
            <w:pPr>
              <w:spacing w:beforeLines="40" w:before="96" w:line="288" w:lineRule="auto"/>
              <w:rPr>
                <w:b/>
                <w:sz w:val="26"/>
              </w:rPr>
            </w:pPr>
            <w:r w:rsidRPr="00D92C4A">
              <w:rPr>
                <w:b/>
                <w:sz w:val="26"/>
              </w:rPr>
              <w:t>Vận dụng cao:</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Xác định công thức phân tử, viết </w:t>
            </w:r>
            <w:r w:rsidRPr="00D92C4A">
              <w:rPr>
                <w:bCs/>
                <w:sz w:val="26"/>
              </w:rPr>
              <w:lastRenderedPageBreak/>
              <w:t>công thức cấu tạo và gọi tên.</w:t>
            </w:r>
          </w:p>
          <w:p w:rsidR="005A5A67" w:rsidRPr="00D92C4A" w:rsidRDefault="005A5A67" w:rsidP="005A5A67">
            <w:pPr>
              <w:spacing w:beforeLines="40" w:before="96" w:line="288" w:lineRule="auto"/>
              <w:rPr>
                <w:bCs/>
                <w:sz w:val="26"/>
              </w:rPr>
            </w:pPr>
            <w:r w:rsidRPr="00D92C4A">
              <w:rPr>
                <w:bCs/>
                <w:sz w:val="26"/>
              </w:rPr>
              <w:sym w:font="Symbol" w:char="F02D"/>
            </w:r>
            <w:r w:rsidRPr="00D92C4A">
              <w:rPr>
                <w:bCs/>
                <w:sz w:val="26"/>
              </w:rPr>
              <w:t xml:space="preserve"> Tính thành phần phần trăm về thể tích và khối lượng hiđrocacbon trong hỗn hợp.</w:t>
            </w:r>
          </w:p>
          <w:p w:rsidR="005A5A67" w:rsidRPr="00D92C4A" w:rsidRDefault="005A5A67" w:rsidP="005A5A67">
            <w:pPr>
              <w:spacing w:beforeLines="40" w:before="96" w:line="288" w:lineRule="auto"/>
              <w:rPr>
                <w:bCs/>
                <w:sz w:val="26"/>
              </w:rPr>
            </w:pPr>
            <w:r w:rsidRPr="00D92C4A">
              <w:rPr>
                <w:bCs/>
                <w:sz w:val="26"/>
              </w:rPr>
              <w:t xml:space="preserve">- Viết được phản ứng liên hệ giữa các loại hiđrocacbon </w:t>
            </w:r>
            <w:r w:rsidRPr="00D92C4A">
              <w:rPr>
                <w:sz w:val="26"/>
                <w:lang w:bidi="hi-IN"/>
              </w:rPr>
              <w:t>[32]</w:t>
            </w:r>
            <w:r w:rsidRPr="00D92C4A">
              <w:rPr>
                <w:bCs/>
                <w:sz w:val="26"/>
              </w:rPr>
              <w:t>.</w:t>
            </w:r>
          </w:p>
          <w:p w:rsidR="005A5A67" w:rsidRPr="00D92C4A" w:rsidRDefault="005A5A67" w:rsidP="005A5A67">
            <w:pPr>
              <w:spacing w:beforeLines="40" w:before="96" w:line="288" w:lineRule="auto"/>
              <w:rPr>
                <w:sz w:val="26"/>
              </w:rPr>
            </w:pPr>
            <w:r w:rsidRPr="00D92C4A">
              <w:rPr>
                <w:bCs/>
                <w:sz w:val="26"/>
                <w:lang w:val="it-IT"/>
              </w:rPr>
              <w:t xml:space="preserve"> </w:t>
            </w:r>
          </w:p>
        </w:tc>
        <w:tc>
          <w:tcPr>
            <w:tcW w:w="1417" w:type="dxa"/>
            <w:shd w:val="clear" w:color="auto" w:fill="auto"/>
            <w:vAlign w:val="center"/>
          </w:tcPr>
          <w:p w:rsidR="005A5A67" w:rsidRPr="00D92C4A" w:rsidRDefault="005A5A67" w:rsidP="005A5A67">
            <w:pPr>
              <w:spacing w:beforeLines="40" w:before="96" w:line="360" w:lineRule="auto"/>
              <w:jc w:val="center"/>
              <w:rPr>
                <w:sz w:val="26"/>
              </w:rPr>
            </w:pPr>
          </w:p>
        </w:tc>
        <w:tc>
          <w:tcPr>
            <w:tcW w:w="1560" w:type="dxa"/>
            <w:shd w:val="clear" w:color="auto" w:fill="auto"/>
            <w:vAlign w:val="center"/>
          </w:tcPr>
          <w:p w:rsidR="005A5A67" w:rsidRPr="00D92C4A" w:rsidRDefault="005A5A67" w:rsidP="005A5A67">
            <w:pPr>
              <w:spacing w:beforeLines="40" w:before="96" w:line="360" w:lineRule="auto"/>
              <w:jc w:val="center"/>
              <w:rPr>
                <w:bCs/>
                <w:iCs/>
                <w:sz w:val="26"/>
                <w:lang w:bidi="hi-IN"/>
              </w:rPr>
            </w:pPr>
          </w:p>
        </w:tc>
        <w:tc>
          <w:tcPr>
            <w:tcW w:w="1133"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 xml:space="preserve">1 </w:t>
            </w:r>
          </w:p>
          <w:p w:rsidR="005A5A67" w:rsidRPr="00D92C4A" w:rsidRDefault="005A5A67" w:rsidP="005A5A67">
            <w:pPr>
              <w:spacing w:beforeLines="40" w:before="96" w:line="360" w:lineRule="auto"/>
              <w:jc w:val="center"/>
              <w:rPr>
                <w:sz w:val="26"/>
                <w:lang w:bidi="hi-IN"/>
              </w:rPr>
            </w:pPr>
          </w:p>
        </w:tc>
        <w:tc>
          <w:tcPr>
            <w:tcW w:w="1418" w:type="dxa"/>
            <w:shd w:val="clear" w:color="auto" w:fill="auto"/>
            <w:vAlign w:val="center"/>
          </w:tcPr>
          <w:p w:rsidR="005A5A67" w:rsidRPr="00D92C4A" w:rsidRDefault="005A5A67" w:rsidP="005A5A67">
            <w:pPr>
              <w:spacing w:beforeLines="40" w:before="96" w:line="360" w:lineRule="auto"/>
              <w:jc w:val="center"/>
              <w:rPr>
                <w:sz w:val="26"/>
                <w:lang w:bidi="hi-IN"/>
              </w:rPr>
            </w:pPr>
            <w:r w:rsidRPr="00D92C4A">
              <w:rPr>
                <w:sz w:val="26"/>
                <w:lang w:bidi="hi-IN"/>
              </w:rPr>
              <w:t>1</w:t>
            </w:r>
          </w:p>
          <w:p w:rsidR="005A5A67" w:rsidRPr="00D92C4A" w:rsidRDefault="005A5A67" w:rsidP="005A5A67">
            <w:pPr>
              <w:spacing w:beforeLines="40" w:before="96" w:line="360" w:lineRule="auto"/>
              <w:jc w:val="center"/>
              <w:rPr>
                <w:sz w:val="26"/>
                <w:lang w:bidi="hi-IN"/>
              </w:rPr>
            </w:pPr>
          </w:p>
        </w:tc>
      </w:tr>
      <w:tr w:rsidR="005A5A67" w:rsidRPr="00D92C4A" w:rsidTr="005A5A67">
        <w:trPr>
          <w:trHeight w:val="70"/>
        </w:trPr>
        <w:tc>
          <w:tcPr>
            <w:tcW w:w="5116" w:type="dxa"/>
            <w:gridSpan w:val="3"/>
            <w:vAlign w:val="center"/>
          </w:tcPr>
          <w:p w:rsidR="005A5A67" w:rsidRPr="00D92C4A" w:rsidRDefault="005A5A67" w:rsidP="005A5A67">
            <w:pPr>
              <w:spacing w:beforeLines="40" w:before="96"/>
              <w:jc w:val="center"/>
              <w:rPr>
                <w:b/>
                <w:sz w:val="26"/>
              </w:rPr>
            </w:pPr>
            <w:r w:rsidRPr="00D92C4A">
              <w:rPr>
                <w:b/>
                <w:sz w:val="26"/>
              </w:rPr>
              <w:lastRenderedPageBreak/>
              <w:t>Tổng</w:t>
            </w:r>
          </w:p>
        </w:tc>
        <w:tc>
          <w:tcPr>
            <w:tcW w:w="3969" w:type="dxa"/>
            <w:vAlign w:val="center"/>
          </w:tcPr>
          <w:p w:rsidR="005A5A67" w:rsidRPr="00D92C4A" w:rsidRDefault="005A5A67" w:rsidP="005A5A67">
            <w:pPr>
              <w:spacing w:beforeLines="40" w:before="96" w:line="288" w:lineRule="auto"/>
              <w:jc w:val="center"/>
              <w:rPr>
                <w:bCs/>
                <w:iCs/>
                <w:sz w:val="26"/>
                <w:lang w:bidi="hi-IN"/>
              </w:rPr>
            </w:pPr>
          </w:p>
        </w:tc>
        <w:tc>
          <w:tcPr>
            <w:tcW w:w="1417" w:type="dxa"/>
            <w:shd w:val="clear" w:color="auto" w:fill="auto"/>
            <w:vAlign w:val="center"/>
          </w:tcPr>
          <w:p w:rsidR="005A5A67" w:rsidRPr="00D92C4A" w:rsidRDefault="005A5A67" w:rsidP="005A5A67">
            <w:pPr>
              <w:spacing w:beforeLines="40" w:before="96"/>
              <w:jc w:val="center"/>
              <w:rPr>
                <w:bCs/>
                <w:iCs/>
                <w:sz w:val="26"/>
                <w:lang w:bidi="hi-IN"/>
              </w:rPr>
            </w:pPr>
            <w:r w:rsidRPr="00D92C4A">
              <w:rPr>
                <w:bCs/>
                <w:iCs/>
                <w:sz w:val="26"/>
                <w:lang w:bidi="hi-IN"/>
              </w:rPr>
              <w:t>16</w:t>
            </w:r>
          </w:p>
        </w:tc>
        <w:tc>
          <w:tcPr>
            <w:tcW w:w="1560" w:type="dxa"/>
            <w:shd w:val="clear" w:color="auto" w:fill="auto"/>
            <w:vAlign w:val="center"/>
          </w:tcPr>
          <w:p w:rsidR="005A5A67" w:rsidRPr="00D92C4A" w:rsidRDefault="005A5A67" w:rsidP="005A5A67">
            <w:pPr>
              <w:spacing w:beforeLines="40" w:before="96"/>
              <w:jc w:val="center"/>
              <w:rPr>
                <w:b/>
                <w:sz w:val="26"/>
              </w:rPr>
            </w:pPr>
            <w:r w:rsidRPr="00D92C4A">
              <w:rPr>
                <w:b/>
                <w:sz w:val="26"/>
              </w:rPr>
              <w:t>12</w:t>
            </w:r>
          </w:p>
        </w:tc>
        <w:tc>
          <w:tcPr>
            <w:tcW w:w="1133" w:type="dxa"/>
            <w:shd w:val="clear" w:color="auto" w:fill="auto"/>
            <w:vAlign w:val="center"/>
          </w:tcPr>
          <w:p w:rsidR="005A5A67" w:rsidRPr="00D92C4A" w:rsidRDefault="005A5A67" w:rsidP="005A5A67">
            <w:pPr>
              <w:spacing w:beforeLines="40" w:before="96"/>
              <w:jc w:val="center"/>
              <w:rPr>
                <w:b/>
                <w:sz w:val="26"/>
                <w:lang w:bidi="hi-IN"/>
              </w:rPr>
            </w:pPr>
            <w:r w:rsidRPr="00D92C4A">
              <w:rPr>
                <w:b/>
                <w:sz w:val="26"/>
                <w:lang w:bidi="hi-IN"/>
              </w:rPr>
              <w:t>2</w:t>
            </w:r>
          </w:p>
        </w:tc>
        <w:tc>
          <w:tcPr>
            <w:tcW w:w="1418" w:type="dxa"/>
            <w:shd w:val="clear" w:color="auto" w:fill="auto"/>
            <w:vAlign w:val="center"/>
          </w:tcPr>
          <w:p w:rsidR="005A5A67" w:rsidRPr="00D92C4A" w:rsidRDefault="005A5A67" w:rsidP="005A5A67">
            <w:pPr>
              <w:spacing w:beforeLines="40" w:before="96"/>
              <w:jc w:val="center"/>
              <w:rPr>
                <w:bCs/>
                <w:sz w:val="26"/>
                <w:lang w:bidi="hi-IN"/>
              </w:rPr>
            </w:pPr>
            <w:r w:rsidRPr="00D92C4A">
              <w:rPr>
                <w:bCs/>
                <w:sz w:val="26"/>
                <w:lang w:bidi="hi-IN"/>
              </w:rPr>
              <w:t>2</w:t>
            </w:r>
          </w:p>
        </w:tc>
      </w:tr>
    </w:tbl>
    <w:p w:rsidR="005A5A67" w:rsidRPr="00D92C4A" w:rsidRDefault="005A5A67" w:rsidP="00D92C4A">
      <w:pPr>
        <w:pStyle w:val="Footer"/>
        <w:spacing w:before="120" w:after="120"/>
        <w:rPr>
          <w:sz w:val="26"/>
          <w:szCs w:val="28"/>
        </w:rPr>
      </w:pPr>
      <w:r w:rsidRPr="00D92C4A">
        <w:rPr>
          <w:sz w:val="26"/>
          <w:szCs w:val="28"/>
        </w:rPr>
        <w:t>[i]: Số thứ tự của câu tương ứng trong đề minh hoạ.</w:t>
      </w:r>
    </w:p>
    <w:p w:rsidR="005A5A67" w:rsidRPr="00D92C4A" w:rsidRDefault="005A5A67" w:rsidP="00D92C4A">
      <w:pPr>
        <w:pStyle w:val="Footer"/>
        <w:spacing w:before="120" w:after="120"/>
        <w:jc w:val="both"/>
        <w:rPr>
          <w:b/>
          <w:bCs/>
          <w:sz w:val="26"/>
          <w:szCs w:val="28"/>
        </w:rPr>
      </w:pPr>
      <w:r w:rsidRPr="00D92C4A">
        <w:rPr>
          <w:b/>
          <w:bCs/>
          <w:sz w:val="26"/>
          <w:szCs w:val="28"/>
        </w:rPr>
        <w:t>* Lưu ý:</w:t>
      </w:r>
    </w:p>
    <w:p w:rsidR="005A5A67" w:rsidRPr="00D92C4A" w:rsidRDefault="005A5A67" w:rsidP="00D92C4A">
      <w:pPr>
        <w:spacing w:before="120" w:after="120" w:line="240" w:lineRule="auto"/>
        <w:jc w:val="both"/>
        <w:rPr>
          <w:sz w:val="26"/>
          <w:szCs w:val="28"/>
        </w:rPr>
      </w:pPr>
      <w:r w:rsidRPr="00D92C4A">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A5A67" w:rsidRPr="00D92C4A" w:rsidRDefault="005A5A67" w:rsidP="00D92C4A">
      <w:pPr>
        <w:spacing w:before="120" w:after="120" w:line="240" w:lineRule="auto"/>
        <w:jc w:val="both"/>
        <w:rPr>
          <w:sz w:val="26"/>
          <w:szCs w:val="28"/>
        </w:rPr>
      </w:pPr>
      <w:r w:rsidRPr="00D92C4A">
        <w:rPr>
          <w:sz w:val="26"/>
          <w:szCs w:val="28"/>
        </w:rPr>
        <w:t>-  Giáo viên có thể ra 1 câu hỏi cho đề kiểm tra ở cấp độ vận dụng ở đơn vị kiến thức: ankan hoặc anken hoặc ankin hoặc ankađien.</w:t>
      </w:r>
    </w:p>
    <w:p w:rsidR="005A5A67" w:rsidRPr="00D92C4A" w:rsidRDefault="005A5A67" w:rsidP="00D92C4A">
      <w:pPr>
        <w:spacing w:before="120" w:after="120" w:line="240" w:lineRule="auto"/>
        <w:jc w:val="both"/>
        <w:rPr>
          <w:b/>
          <w:bCs/>
          <w:sz w:val="26"/>
          <w:szCs w:val="28"/>
        </w:rPr>
      </w:pPr>
      <w:r w:rsidRPr="00D92C4A">
        <w:rPr>
          <w:sz w:val="26"/>
          <w:szCs w:val="28"/>
        </w:rPr>
        <w:t>- Giáo viên có thể ra 1 câu hỏi cho đề kiểm tra ở cấp độ vận dụng cao ở đơn vị kiến thức: ankan hoặc anken hoặc ankin hoặc ankađien.</w:t>
      </w:r>
    </w:p>
    <w:p w:rsidR="005A5A67" w:rsidRPr="00D92C4A" w:rsidRDefault="005A5A67" w:rsidP="00D92C4A">
      <w:pPr>
        <w:spacing w:before="120" w:after="120" w:line="240" w:lineRule="auto"/>
        <w:jc w:val="both"/>
        <w:rPr>
          <w:bCs/>
          <w:sz w:val="26"/>
          <w:szCs w:val="28"/>
        </w:rPr>
      </w:pPr>
      <w:r w:rsidRPr="00D92C4A">
        <w:rPr>
          <w:bCs/>
          <w:sz w:val="26"/>
          <w:szCs w:val="28"/>
        </w:rPr>
        <w:t xml:space="preserve">-  Hai câu ở mức độ vận dụng và vận dụng cao </w:t>
      </w:r>
      <w:r w:rsidRPr="00D92C4A">
        <w:rPr>
          <w:b/>
          <w:sz w:val="26"/>
          <w:szCs w:val="28"/>
        </w:rPr>
        <w:t>không</w:t>
      </w:r>
      <w:r w:rsidRPr="00D92C4A">
        <w:rPr>
          <w:bCs/>
          <w:sz w:val="26"/>
          <w:szCs w:val="28"/>
        </w:rPr>
        <w:t xml:space="preserve"> lấy trong cùng một đơn vị kiến thức để đảm bảo vùng kiến thức kiểm tra được phủ rộng trên toàn bộ chương trình học.</w:t>
      </w:r>
    </w:p>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Pr>
        <w:sectPr w:rsidR="005A5A67" w:rsidRPr="00B10DD7" w:rsidSect="005A5A67">
          <w:pgSz w:w="16840" w:h="11907" w:orient="landscape" w:code="9"/>
          <w:pgMar w:top="1134" w:right="1134" w:bottom="1134" w:left="1134" w:header="720" w:footer="720" w:gutter="0"/>
          <w:cols w:space="720"/>
          <w:docGrid w:linePitch="360"/>
        </w:sectPr>
      </w:pPr>
    </w:p>
    <w:tbl>
      <w:tblPr>
        <w:tblStyle w:val="TableGrid"/>
        <w:tblW w:w="9607" w:type="dxa"/>
        <w:jc w:val="center"/>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38"/>
      </w:tblGrid>
      <w:tr w:rsidR="00B42FAB" w:rsidRPr="00B10DD7" w:rsidTr="00237812">
        <w:trPr>
          <w:jc w:val="center"/>
        </w:trPr>
        <w:tc>
          <w:tcPr>
            <w:tcW w:w="3969" w:type="dxa"/>
          </w:tcPr>
          <w:p w:rsidR="00B42FAB" w:rsidRPr="00B10DD7" w:rsidRDefault="00B42FAB" w:rsidP="00237812">
            <w:pPr>
              <w:spacing w:before="120" w:after="120"/>
              <w:jc w:val="center"/>
              <w:rPr>
                <w:rFonts w:cs="Times New Roman"/>
                <w:b/>
                <w:sz w:val="24"/>
                <w:szCs w:val="24"/>
              </w:rPr>
            </w:pPr>
            <w:r w:rsidRPr="00B10DD7">
              <w:rPr>
                <w:rFonts w:cs="Times New Roman"/>
                <w:b/>
                <w:sz w:val="24"/>
                <w:szCs w:val="24"/>
              </w:rPr>
              <w:lastRenderedPageBreak/>
              <w:t>BỘ GIÁO DỤC VÀ ĐÀO TẠO</w:t>
            </w:r>
          </w:p>
          <w:p w:rsidR="00B42FAB" w:rsidRPr="00B10DD7" w:rsidRDefault="00B42FAB" w:rsidP="00237812">
            <w:pPr>
              <w:spacing w:before="120" w:after="120"/>
              <w:jc w:val="cente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62336" behindDoc="0" locked="0" layoutInCell="1" allowOverlap="1" wp14:anchorId="5F7C5802" wp14:editId="404935F2">
                      <wp:simplePos x="0" y="0"/>
                      <wp:positionH relativeFrom="column">
                        <wp:posOffset>593090</wp:posOffset>
                      </wp:positionH>
                      <wp:positionV relativeFrom="paragraph">
                        <wp:posOffset>238125</wp:posOffset>
                      </wp:positionV>
                      <wp:extent cx="1150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ptQEAALcDAAAOAAAAZHJzL2Uyb0RvYy54bWysU8GOEzEMvSPxD1HudKbVsk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" strokecolor="black [3200]" strokeweight=".5pt">
                      <v:stroke joinstyle="miter"/>
                    </v:line>
                  </w:pict>
                </mc:Fallback>
              </mc:AlternateContent>
            </w:r>
            <w:r w:rsidRPr="00B10DD7">
              <w:rPr>
                <w:rFonts w:cs="Times New Roman"/>
                <w:sz w:val="26"/>
                <w:szCs w:val="24"/>
              </w:rPr>
              <w:t>ĐỀ MINH HỌA</w:t>
            </w:r>
          </w:p>
        </w:tc>
        <w:tc>
          <w:tcPr>
            <w:tcW w:w="5638" w:type="dxa"/>
          </w:tcPr>
          <w:p w:rsidR="00B42FAB" w:rsidRPr="00B10DD7" w:rsidRDefault="00B42FAB" w:rsidP="00237812">
            <w:pPr>
              <w:spacing w:before="120" w:after="120"/>
              <w:jc w:val="center"/>
              <w:rPr>
                <w:rFonts w:cs="Times New Roman"/>
                <w:b/>
                <w:sz w:val="24"/>
                <w:szCs w:val="24"/>
              </w:rPr>
            </w:pPr>
            <w:r w:rsidRPr="00B10DD7">
              <w:rPr>
                <w:rFonts w:cs="Times New Roman"/>
                <w:b/>
                <w:sz w:val="24"/>
                <w:szCs w:val="24"/>
              </w:rPr>
              <w:t>ĐỀ KIỂM TRA GIỮA KÌ II NĂM HỌC 2020 - 2021</w:t>
            </w:r>
          </w:p>
          <w:p w:rsidR="00B42FAB" w:rsidRPr="00B10DD7" w:rsidRDefault="00B42FAB" w:rsidP="00237812">
            <w:pPr>
              <w:spacing w:before="120" w:after="120"/>
              <w:jc w:val="center"/>
              <w:rPr>
                <w:rFonts w:cs="Times New Roman"/>
                <w:b/>
                <w:sz w:val="26"/>
                <w:szCs w:val="24"/>
              </w:rPr>
            </w:pPr>
            <w:r w:rsidRPr="00B10DD7">
              <w:rPr>
                <w:rFonts w:cs="Times New Roman"/>
                <w:b/>
                <w:sz w:val="26"/>
                <w:szCs w:val="24"/>
              </w:rPr>
              <w:t>Môn thi: Hóa Học - Lớp 11</w:t>
            </w:r>
          </w:p>
          <w:p w:rsidR="00B42FAB" w:rsidRPr="00B10DD7" w:rsidRDefault="00B42FAB" w:rsidP="00237812">
            <w:pPr>
              <w:spacing w:before="120" w:after="120"/>
              <w:jc w:val="center"/>
              <w:rPr>
                <w:rFonts w:cs="Times New Roman"/>
                <w:sz w:val="26"/>
                <w:szCs w:val="24"/>
              </w:rPr>
            </w:pPr>
            <w:r w:rsidRPr="00B10DD7">
              <w:rPr>
                <w:rFonts w:cs="Times New Roman"/>
                <w:i/>
                <w:sz w:val="26"/>
                <w:szCs w:val="24"/>
              </w:rPr>
              <w:t>Thời gian làm bài</w:t>
            </w:r>
            <w:r w:rsidRPr="00B10DD7">
              <w:rPr>
                <w:rFonts w:cs="Times New Roman"/>
                <w:sz w:val="26"/>
                <w:szCs w:val="24"/>
              </w:rPr>
              <w:t>: 45 phút</w:t>
            </w:r>
          </w:p>
          <w:p w:rsidR="00B42FAB" w:rsidRPr="00B10DD7" w:rsidRDefault="00B42FAB" w:rsidP="00237812">
            <w:pPr>
              <w:spacing w:before="120" w:after="120"/>
              <w:jc w:val="center"/>
              <w:rPr>
                <w:rFonts w:cs="Times New Roman"/>
                <w:sz w:val="26"/>
                <w:szCs w:val="24"/>
              </w:rPr>
            </w:pPr>
            <w:r w:rsidRPr="00B10DD7">
              <w:rPr>
                <w:rFonts w:cs="Times New Roman"/>
                <w:i/>
                <w:sz w:val="26"/>
                <w:szCs w:val="24"/>
              </w:rPr>
              <w:t>không tính thời gian phát đề</w:t>
            </w:r>
          </w:p>
        </w:tc>
      </w:tr>
    </w:tbl>
    <w:p w:rsidR="00B42FAB" w:rsidRPr="00B10DD7" w:rsidRDefault="00B42FAB" w:rsidP="00B42FAB">
      <w:pPr>
        <w:spacing w:before="120" w:after="120"/>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63360" behindDoc="0" locked="0" layoutInCell="1" allowOverlap="1" wp14:anchorId="0A1AD5A5" wp14:editId="4282E3EC">
                <wp:simplePos x="0" y="0"/>
                <wp:positionH relativeFrom="column">
                  <wp:posOffset>3519169</wp:posOffset>
                </wp:positionH>
                <wp:positionV relativeFrom="paragraph">
                  <wp:posOffset>40982</wp:posOffset>
                </wp:positionV>
                <wp:extent cx="1617785" cy="5862"/>
                <wp:effectExtent l="0" t="0" r="20955" b="32385"/>
                <wp:wrapNone/>
                <wp:docPr id="6" name="Straight Connector 6"/>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" strokecolor="black [3200]" strokeweight=".5pt">
                <v:stroke joinstyle="miter"/>
              </v:line>
            </w:pict>
          </mc:Fallback>
        </mc:AlternateContent>
      </w:r>
    </w:p>
    <w:p w:rsidR="00B42FAB" w:rsidRPr="00B10DD7" w:rsidRDefault="00B42FAB" w:rsidP="00B42FAB">
      <w:pPr>
        <w:spacing w:before="120" w:after="120"/>
        <w:jc w:val="both"/>
        <w:rPr>
          <w:rFonts w:cs="Times New Roman"/>
          <w:i/>
          <w:sz w:val="26"/>
          <w:szCs w:val="24"/>
        </w:rPr>
      </w:pPr>
      <w:r w:rsidRPr="00B10DD7">
        <w:rPr>
          <w:rFonts w:cs="Times New Roman"/>
          <w:i/>
          <w:sz w:val="26"/>
          <w:szCs w:val="24"/>
        </w:rPr>
        <w:t>Họ và tên học sinh:…………………………………... Lớp:………………</w:t>
      </w:r>
    </w:p>
    <w:p w:rsidR="00B42FAB" w:rsidRPr="00B10DD7" w:rsidRDefault="00B42FAB" w:rsidP="00B42FAB">
      <w:pPr>
        <w:spacing w:before="120" w:after="120"/>
        <w:jc w:val="both"/>
        <w:rPr>
          <w:rFonts w:cs="Times New Roman"/>
          <w:b/>
          <w:sz w:val="26"/>
          <w:szCs w:val="24"/>
        </w:rPr>
      </w:pPr>
      <w:r w:rsidRPr="00B10DD7">
        <w:rPr>
          <w:rFonts w:cs="Times New Roman"/>
          <w:b/>
          <w:sz w:val="26"/>
          <w:szCs w:val="24"/>
        </w:rPr>
        <w:t>PHẦN TRẮC NGHIỆM (7 điểm)</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w:t>
      </w:r>
      <w:r w:rsidRPr="00B10DD7">
        <w:rPr>
          <w:rFonts w:cs="Times New Roman"/>
          <w:sz w:val="26"/>
          <w:szCs w:val="24"/>
        </w:rPr>
        <w:t xml:space="preserve"> Chất nào sau đây thuộc hiđrocacbon?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5</w:t>
      </w:r>
      <w:r w:rsidRPr="00B10DD7">
        <w:rPr>
          <w:rFonts w:cs="Times New Roman"/>
          <w:sz w:val="26"/>
          <w:szCs w:val="24"/>
        </w:rPr>
        <w:t>OH.</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CHO.</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5</w:t>
      </w:r>
      <w:r w:rsidRPr="00B10DD7">
        <w:rPr>
          <w:rFonts w:cs="Times New Roman"/>
          <w:sz w:val="26"/>
          <w:szCs w:val="24"/>
        </w:rPr>
        <w:t>NH</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w:t>
      </w:r>
      <w:r w:rsidRPr="00B10DD7">
        <w:rPr>
          <w:rFonts w:cs="Times New Roman"/>
          <w:sz w:val="26"/>
          <w:szCs w:val="24"/>
        </w:rPr>
        <w:t xml:space="preserve"> Chất nào sau đây có chứa liên kết ba trong phân tử?</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3.</w:t>
      </w:r>
      <w:r w:rsidRPr="00B10DD7">
        <w:rPr>
          <w:rFonts w:cs="Times New Roman"/>
          <w:sz w:val="26"/>
          <w:szCs w:val="24"/>
        </w:rPr>
        <w:t xml:space="preserve"> Ankan có công thức tổng quát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 xml:space="preserve">2n + 2 </w:t>
      </w:r>
      <w:r w:rsidRPr="00B10DD7">
        <w:rPr>
          <w:rFonts w:cs="Times New Roman"/>
          <w:sz w:val="26"/>
          <w:szCs w:val="24"/>
        </w:rPr>
        <w:t xml:space="preserve">với </w:t>
      </w:r>
      <w:r w:rsidRPr="00B10DD7">
        <w:rPr>
          <w:rFonts w:cs="Times New Roman"/>
          <w:sz w:val="26"/>
          <w:szCs w:val="24"/>
          <w:vertAlign w:val="subscript"/>
        </w:rPr>
        <w:t xml:space="preserve"> </w:t>
      </w:r>
      <w:r w:rsidRPr="00B10DD7">
        <w:rPr>
          <w:rFonts w:cs="Times New Roman"/>
          <w:sz w:val="26"/>
          <w:szCs w:val="24"/>
        </w:rPr>
        <w:t xml:space="preserve">(n </w:t>
      </w:r>
      <w:r w:rsidRPr="00B10DD7">
        <w:rPr>
          <w:rFonts w:cs="Times New Roman"/>
          <w:position w:val="-4"/>
          <w:sz w:val="26"/>
          <w:szCs w:val="24"/>
        </w:rPr>
        <w:object w:dxaOrig="200" w:dyaOrig="240">
          <v:shape id="_x0000_i1045" type="#_x0000_t75" style="width:7.5pt;height:13.75pt" o:ole="">
            <v:imagedata r:id="rId48" o:title=""/>
          </v:shape>
          <o:OLEObject Type="Embed" ProgID="Equation.DSMT4" ShapeID="_x0000_i1045" DrawAspect="Content" ObjectID="_1669445937" r:id="rId49"/>
        </w:objec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2n</w:t>
      </w:r>
      <w:r w:rsidRPr="00B10DD7">
        <w:rPr>
          <w:rFonts w:cs="Times New Roman"/>
          <w:sz w:val="26"/>
          <w:szCs w:val="24"/>
        </w:rPr>
        <w:t xml:space="preserve"> với (n </w:t>
      </w:r>
      <w:r w:rsidRPr="00B10DD7">
        <w:rPr>
          <w:rFonts w:cs="Times New Roman"/>
          <w:position w:val="-4"/>
          <w:sz w:val="26"/>
          <w:szCs w:val="24"/>
        </w:rPr>
        <w:object w:dxaOrig="200" w:dyaOrig="240">
          <v:shape id="_x0000_i1046" type="#_x0000_t75" style="width:7.5pt;height:13.75pt" o:ole="">
            <v:imagedata r:id="rId48" o:title=""/>
          </v:shape>
          <o:OLEObject Type="Embed" ProgID="Equation.DSMT4" ShapeID="_x0000_i1046" DrawAspect="Content" ObjectID="_1669445938" r:id="rId50"/>
        </w:object>
      </w:r>
      <w:r w:rsidRPr="00B10DD7">
        <w:rPr>
          <w:rFonts w:cs="Times New Roman"/>
          <w:sz w:val="26"/>
          <w:szCs w:val="24"/>
        </w:rPr>
        <w:t xml:space="preserve"> 2).</w:t>
      </w:r>
      <w:r w:rsidRPr="00B10DD7">
        <w:rPr>
          <w:rFonts w:cs="Times New Roman"/>
          <w:sz w:val="26"/>
          <w:szCs w:val="24"/>
        </w:rPr>
        <w:tab/>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 xml:space="preserve">2n – 2 </w:t>
      </w:r>
      <w:r w:rsidRPr="00B10DD7">
        <w:rPr>
          <w:rFonts w:cs="Times New Roman"/>
          <w:sz w:val="26"/>
          <w:szCs w:val="24"/>
        </w:rPr>
        <w:t xml:space="preserve">với (n </w:t>
      </w:r>
      <w:r w:rsidRPr="00B10DD7">
        <w:rPr>
          <w:rFonts w:cs="Times New Roman"/>
          <w:position w:val="-4"/>
          <w:sz w:val="26"/>
          <w:szCs w:val="24"/>
        </w:rPr>
        <w:object w:dxaOrig="200" w:dyaOrig="240">
          <v:shape id="_x0000_i1047" type="#_x0000_t75" style="width:7.5pt;height:13.75pt" o:ole="">
            <v:imagedata r:id="rId48" o:title=""/>
          </v:shape>
          <o:OLEObject Type="Embed" ProgID="Equation.DSMT4" ShapeID="_x0000_i1047" DrawAspect="Content" ObjectID="_1669445939" r:id="rId51"/>
        </w:objec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n</w:t>
      </w:r>
      <w:r w:rsidRPr="00B10DD7">
        <w:rPr>
          <w:rFonts w:cs="Times New Roman"/>
          <w:sz w:val="26"/>
          <w:szCs w:val="24"/>
        </w:rPr>
        <w:t>H</w:t>
      </w:r>
      <w:r w:rsidRPr="00B10DD7">
        <w:rPr>
          <w:rFonts w:cs="Times New Roman"/>
          <w:sz w:val="26"/>
          <w:szCs w:val="24"/>
          <w:vertAlign w:val="subscript"/>
        </w:rPr>
        <w:t>2n – 6</w:t>
      </w:r>
      <w:r w:rsidRPr="00B10DD7">
        <w:rPr>
          <w:rFonts w:cs="Times New Roman"/>
          <w:sz w:val="26"/>
          <w:szCs w:val="24"/>
        </w:rPr>
        <w:t xml:space="preserve"> với (n </w:t>
      </w:r>
      <w:r w:rsidRPr="00B10DD7">
        <w:rPr>
          <w:rFonts w:cs="Times New Roman"/>
          <w:position w:val="-4"/>
          <w:sz w:val="26"/>
          <w:szCs w:val="24"/>
        </w:rPr>
        <w:object w:dxaOrig="200" w:dyaOrig="240">
          <v:shape id="_x0000_i1048" type="#_x0000_t75" style="width:7.5pt;height:13.75pt" o:ole="">
            <v:imagedata r:id="rId48" o:title=""/>
          </v:shape>
          <o:OLEObject Type="Embed" ProgID="Equation.DSMT4" ShapeID="_x0000_i1048" DrawAspect="Content" ObjectID="_1669445940" r:id="rId52"/>
        </w:object>
      </w:r>
      <w:r w:rsidRPr="00B10DD7">
        <w:rPr>
          <w:rFonts w:cs="Times New Roman"/>
          <w:sz w:val="26"/>
          <w:szCs w:val="24"/>
        </w:rPr>
        <w:t xml:space="preserve"> 6).</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4.</w:t>
      </w:r>
      <w:r w:rsidRPr="00B10DD7">
        <w:rPr>
          <w:rFonts w:cs="Times New Roman"/>
          <w:sz w:val="26"/>
          <w:szCs w:val="24"/>
        </w:rPr>
        <w:t xml:space="preserve"> Số nguyên tử hiđro trong phân tử propan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4.</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6.</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8.</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10.</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 xml:space="preserve">Câu 5. </w:t>
      </w:r>
      <w:r w:rsidRPr="00B10DD7">
        <w:rPr>
          <w:rFonts w:cs="Times New Roman"/>
          <w:sz w:val="26"/>
          <w:szCs w:val="24"/>
        </w:rPr>
        <w:t>Butan có công thức phân tử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10</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6.</w:t>
      </w:r>
      <w:r w:rsidRPr="00B10DD7">
        <w:rPr>
          <w:rFonts w:cs="Times New Roman"/>
          <w:sz w:val="26"/>
          <w:szCs w:val="24"/>
        </w:rPr>
        <w:t xml:space="preserve"> Ở điều kiện thường, chất nào sau đây ở trạng thái khí?</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7</w:t>
      </w:r>
      <w:r w:rsidRPr="00B10DD7">
        <w:rPr>
          <w:rFonts w:cs="Times New Roman"/>
          <w:sz w:val="26"/>
          <w:szCs w:val="24"/>
        </w:rPr>
        <w:t>H</w:t>
      </w:r>
      <w:r w:rsidRPr="00B10DD7">
        <w:rPr>
          <w:rFonts w:cs="Times New Roman"/>
          <w:sz w:val="26"/>
          <w:szCs w:val="24"/>
          <w:vertAlign w:val="subscript"/>
        </w:rPr>
        <w:t>16.</w:t>
      </w:r>
      <w:r w:rsidRPr="00B10DD7">
        <w:rPr>
          <w:rFonts w:cs="Times New Roman"/>
          <w:sz w:val="26"/>
          <w:szCs w:val="24"/>
          <w:vertAlign w:val="subscript"/>
        </w:rPr>
        <w:tab/>
      </w:r>
      <w:r w:rsidRPr="00B10DD7">
        <w:rPr>
          <w:rFonts w:cs="Times New Roman"/>
          <w:sz w:val="26"/>
          <w:szCs w:val="24"/>
          <w:vertAlign w:val="subscript"/>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8</w:t>
      </w:r>
      <w:r w:rsidRPr="00B10DD7">
        <w:rPr>
          <w:rFonts w:cs="Times New Roman"/>
          <w:sz w:val="26"/>
          <w:szCs w:val="24"/>
        </w:rPr>
        <w:t>H</w:t>
      </w:r>
      <w:r w:rsidRPr="00B10DD7">
        <w:rPr>
          <w:rFonts w:cs="Times New Roman"/>
          <w:sz w:val="26"/>
          <w:szCs w:val="24"/>
          <w:vertAlign w:val="subscript"/>
        </w:rPr>
        <w:t>18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10</w:t>
      </w:r>
      <w:r w:rsidRPr="00B10DD7">
        <w:rPr>
          <w:rFonts w:cs="Times New Roman"/>
          <w:sz w:val="26"/>
          <w:szCs w:val="24"/>
        </w:rPr>
        <w:t>H</w:t>
      </w:r>
      <w:r w:rsidRPr="00B10DD7">
        <w:rPr>
          <w:rFonts w:cs="Times New Roman"/>
          <w:sz w:val="26"/>
          <w:szCs w:val="24"/>
          <w:vertAlign w:val="subscript"/>
        </w:rPr>
        <w:t>22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7.</w:t>
      </w:r>
      <w:r w:rsidRPr="00B10DD7">
        <w:rPr>
          <w:rFonts w:cs="Times New Roman"/>
          <w:sz w:val="26"/>
          <w:szCs w:val="24"/>
        </w:rPr>
        <w:t xml:space="preserve"> Chất nào sau đây chỉ chứa liên kết đơn trong phân tử?</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Metan.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Axetilen.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Propilen.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8</w:t>
      </w:r>
      <w:r w:rsidRPr="00B10DD7">
        <w:rPr>
          <w:rFonts w:cs="Times New Roman"/>
          <w:sz w:val="26"/>
          <w:szCs w:val="24"/>
        </w:rPr>
        <w:t xml:space="preserve">. Ankan có khả năng tham gia phản ứng nào sau đây? </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Phản ứng thế với halogen.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Phản ứng cộng với hiđro.</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Phản ứng trùng hợp.</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Phản ứng thủy phân.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9.</w:t>
      </w:r>
      <w:r w:rsidRPr="00B10DD7">
        <w:rPr>
          <w:rFonts w:cs="Times New Roman"/>
          <w:sz w:val="26"/>
          <w:szCs w:val="24"/>
        </w:rPr>
        <w:t xml:space="preserve"> Propen có tên gọi khác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propilen.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axetilen.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propan.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10.</w:t>
      </w:r>
      <w:r w:rsidRPr="00B10DD7">
        <w:rPr>
          <w:rFonts w:cs="Times New Roman"/>
          <w:sz w:val="26"/>
          <w:szCs w:val="24"/>
        </w:rPr>
        <w:t xml:space="preserve"> Chất nào sau đây thuộc cùng dãy đồng đẳng với etilen?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Benzen.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Buten.</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isopren.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axetilen.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11.</w:t>
      </w:r>
      <w:r w:rsidRPr="00B10DD7">
        <w:rPr>
          <w:rFonts w:cs="Times New Roman"/>
          <w:sz w:val="26"/>
          <w:szCs w:val="24"/>
        </w:rPr>
        <w:t xml:space="preserve"> Ở điều kiện thường, chất nào sau đây làm mất màu dung dịch Br</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10.</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12.</w:t>
      </w:r>
      <w:r w:rsidRPr="00B10DD7">
        <w:rPr>
          <w:rFonts w:cs="Times New Roman"/>
          <w:sz w:val="26"/>
          <w:szCs w:val="24"/>
        </w:rPr>
        <w:t xml:space="preserve"> Chất nào sau đây là đồng phân của but – 1 – 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lastRenderedPageBreak/>
        <w:t>A.</w:t>
      </w:r>
      <w:r w:rsidRPr="00B10DD7">
        <w:rPr>
          <w:rFonts w:cs="Times New Roman"/>
          <w:sz w:val="26"/>
          <w:szCs w:val="24"/>
        </w:rPr>
        <w:t xml:space="preserve"> But – 2 – en.</w:t>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But – 2 – in.</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But – 1 – in.</w:t>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Buta – 1,3 – đien.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13.</w:t>
      </w:r>
      <w:r w:rsidRPr="00B10DD7">
        <w:rPr>
          <w:rFonts w:cs="Times New Roman"/>
          <w:sz w:val="26"/>
          <w:szCs w:val="24"/>
        </w:rPr>
        <w:t xml:space="preserve"> Có bao nhiêu liên kết đôi trong phân tử buta – 1,3 – đien?</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t>`</w:t>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 </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14.</w:t>
      </w:r>
      <w:r w:rsidRPr="00B10DD7">
        <w:rPr>
          <w:rFonts w:cs="Times New Roman"/>
          <w:sz w:val="26"/>
          <w:szCs w:val="24"/>
        </w:rPr>
        <w:t xml:space="preserve"> Công thức phân tử của isopren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5</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5</w:t>
      </w:r>
      <w:r w:rsidRPr="00B10DD7">
        <w:rPr>
          <w:rFonts w:cs="Times New Roman"/>
          <w:sz w:val="26"/>
          <w:szCs w:val="24"/>
        </w:rPr>
        <w:t>H</w:t>
      </w:r>
      <w:r w:rsidRPr="00B10DD7">
        <w:rPr>
          <w:rFonts w:cs="Times New Roman"/>
          <w:sz w:val="26"/>
          <w:szCs w:val="24"/>
          <w:vertAlign w:val="subscript"/>
        </w:rPr>
        <w:t>10</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15.</w:t>
      </w:r>
      <w:r w:rsidRPr="00B10DD7">
        <w:rPr>
          <w:rFonts w:cs="Times New Roman"/>
          <w:sz w:val="26"/>
          <w:szCs w:val="24"/>
        </w:rPr>
        <w:t xml:space="preserve"> Chất đầu dãy đồng đẳng ankin là chất nào sau đây?</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6</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 xml:space="preserve">Câu 16. </w:t>
      </w:r>
      <w:r w:rsidRPr="00B10DD7">
        <w:rPr>
          <w:rFonts w:cs="Times New Roman"/>
          <w:sz w:val="26"/>
          <w:szCs w:val="24"/>
        </w:rPr>
        <w:t>Chất nào sau đây có đồng phân cấu tạo?</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17.</w:t>
      </w:r>
      <w:r w:rsidRPr="00B10DD7">
        <w:rPr>
          <w:rFonts w:cs="Times New Roman"/>
          <w:sz w:val="26"/>
          <w:szCs w:val="24"/>
        </w:rPr>
        <w:t xml:space="preserve"> Có bao nhiêu công thức cấu tạo ứng với công thức phân tử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O?</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18.</w:t>
      </w:r>
      <w:r w:rsidRPr="00B10DD7">
        <w:rPr>
          <w:rFonts w:cs="Times New Roman"/>
          <w:sz w:val="26"/>
          <w:szCs w:val="24"/>
        </w:rPr>
        <w:t xml:space="preserve"> Cho dãy các chất: CH</w:t>
      </w:r>
      <w:r w:rsidRPr="00B10DD7">
        <w:rPr>
          <w:rFonts w:cs="Times New Roman"/>
          <w:sz w:val="26"/>
          <w:szCs w:val="24"/>
          <w:vertAlign w:val="subscript"/>
        </w:rPr>
        <w:t>4</w:t>
      </w:r>
      <w:r w:rsidRPr="00B10DD7">
        <w:rPr>
          <w:rFonts w:cs="Times New Roman"/>
          <w:sz w:val="26"/>
          <w:szCs w:val="24"/>
        </w:rPr>
        <w:t>;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 C</w:t>
      </w:r>
      <w:r w:rsidRPr="00B10DD7">
        <w:rPr>
          <w:rFonts w:cs="Times New Roman"/>
          <w:sz w:val="26"/>
          <w:szCs w:val="24"/>
          <w:vertAlign w:val="subscript"/>
        </w:rPr>
        <w:t>6</w:t>
      </w:r>
      <w:r w:rsidRPr="00B10DD7">
        <w:rPr>
          <w:rFonts w:cs="Times New Roman"/>
          <w:sz w:val="26"/>
          <w:szCs w:val="24"/>
        </w:rPr>
        <w:t>H</w:t>
      </w:r>
      <w:r w:rsidRPr="00B10DD7">
        <w:rPr>
          <w:rFonts w:cs="Times New Roman"/>
          <w:sz w:val="26"/>
          <w:szCs w:val="24"/>
          <w:vertAlign w:val="subscript"/>
        </w:rPr>
        <w:t>14</w:t>
      </w:r>
      <w:r w:rsidRPr="00B10DD7">
        <w:rPr>
          <w:rFonts w:cs="Times New Roman"/>
          <w:sz w:val="26"/>
          <w:szCs w:val="24"/>
        </w:rPr>
        <w:t>. Có bao nhiêu chất trong dãy ở thể khí điều kiện thường?</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1.</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2.</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3.</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4.</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19.</w:t>
      </w:r>
      <w:r w:rsidRPr="00B10DD7">
        <w:rPr>
          <w:rFonts w:cs="Times New Roman"/>
          <w:sz w:val="26"/>
          <w:szCs w:val="24"/>
        </w:rPr>
        <w:t xml:space="preserve"> Trong phòng thí nghiệm, CH</w:t>
      </w:r>
      <w:r w:rsidRPr="00B10DD7">
        <w:rPr>
          <w:rFonts w:cs="Times New Roman"/>
          <w:sz w:val="26"/>
          <w:szCs w:val="24"/>
          <w:vertAlign w:val="subscript"/>
        </w:rPr>
        <w:t>4</w:t>
      </w:r>
      <w:r w:rsidRPr="00B10DD7">
        <w:rPr>
          <w:rFonts w:cs="Times New Roman"/>
          <w:sz w:val="26"/>
          <w:szCs w:val="24"/>
        </w:rPr>
        <w:t xml:space="preserve"> được điều chế trực tiếp từ chất nào sau đây?</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COONa</w:t>
      </w:r>
      <w:r w:rsidRPr="00B10DD7">
        <w:rPr>
          <w:rFonts w:cs="Times New Roman"/>
          <w:b/>
          <w:bCs/>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CaC</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20.</w:t>
      </w:r>
      <w:r w:rsidRPr="00B10DD7">
        <w:rPr>
          <w:rFonts w:cs="Times New Roman"/>
          <w:sz w:val="26"/>
          <w:szCs w:val="24"/>
        </w:rPr>
        <w:t xml:space="preserve"> Phát biểu nào sau đây đúng?</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 xml:space="preserve"> ở trạng thái lỏng điều kiện thường.</w:t>
      </w:r>
      <w:r w:rsidRPr="00B10DD7">
        <w:rPr>
          <w:rFonts w:cs="Times New Roman"/>
          <w:sz w:val="26"/>
          <w:szCs w:val="24"/>
        </w:rPr>
        <w:tab/>
      </w:r>
      <w:r w:rsidRPr="00B10DD7">
        <w:rPr>
          <w:rFonts w:cs="Times New Roman"/>
          <w:sz w:val="26"/>
          <w:szCs w:val="24"/>
        </w:rPr>
        <w:tab/>
      </w:r>
      <w:r w:rsidRPr="00B10DD7">
        <w:rPr>
          <w:rFonts w:cs="Times New Roman"/>
          <w:sz w:val="26"/>
          <w:szCs w:val="24"/>
        </w:rPr>
        <w:tab/>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 xml:space="preserve"> tan tốt trong nước</w:t>
      </w:r>
      <w:r w:rsidRPr="00B10DD7">
        <w:rPr>
          <w:rFonts w:cs="Times New Roman"/>
          <w:b/>
          <w:bCs/>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 xml:space="preserve"> tham gia phản ứng thế với clo khi chiếu sáng. </w:t>
      </w:r>
      <w:r w:rsidRPr="00B10DD7">
        <w:rPr>
          <w:rFonts w:cs="Times New Roman"/>
          <w:sz w:val="26"/>
          <w:szCs w:val="24"/>
        </w:rPr>
        <w:tab/>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 xml:space="preserve"> tham gia phản ứng cộng với H</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21.</w:t>
      </w:r>
      <w:r w:rsidRPr="00B10DD7">
        <w:rPr>
          <w:rFonts w:cs="Times New Roman"/>
          <w:sz w:val="26"/>
          <w:szCs w:val="24"/>
        </w:rPr>
        <w:t xml:space="preserve"> Ankan X có % khối lượng cacbon bằng 80%. Công thức phân tử của X là</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6</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3</w:t>
      </w:r>
      <w:r w:rsidRPr="00B10DD7">
        <w:rPr>
          <w:rFonts w:cs="Times New Roman"/>
          <w:sz w:val="26"/>
          <w:szCs w:val="24"/>
        </w:rPr>
        <w:t>H</w:t>
      </w:r>
      <w:r w:rsidRPr="00B10DD7">
        <w:rPr>
          <w:rFonts w:cs="Times New Roman"/>
          <w:sz w:val="26"/>
          <w:szCs w:val="24"/>
          <w:vertAlign w:val="subscript"/>
        </w:rPr>
        <w:t>8</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w:t>
      </w:r>
      <w:r w:rsidRPr="00B10DD7">
        <w:rPr>
          <w:rFonts w:cs="Times New Roman"/>
          <w:sz w:val="26"/>
          <w:szCs w:val="24"/>
          <w:vertAlign w:val="subscript"/>
        </w:rPr>
        <w:t>4</w:t>
      </w:r>
      <w:r w:rsidRPr="00B10DD7">
        <w:rPr>
          <w:rFonts w:cs="Times New Roman"/>
          <w:sz w:val="26"/>
          <w:szCs w:val="24"/>
        </w:rPr>
        <w:t>H</w:t>
      </w:r>
      <w:r w:rsidRPr="00B10DD7">
        <w:rPr>
          <w:rFonts w:cs="Times New Roman"/>
          <w:sz w:val="26"/>
          <w:szCs w:val="24"/>
          <w:vertAlign w:val="subscript"/>
        </w:rPr>
        <w:t>10</w:t>
      </w:r>
      <w:r w:rsidRPr="00B10DD7">
        <w:rPr>
          <w:rFonts w:cs="Times New Roman"/>
          <w:sz w:val="26"/>
          <w:szCs w:val="24"/>
        </w:rPr>
        <w:t>.</w:t>
      </w:r>
    </w:p>
    <w:p w:rsidR="00B42FAB" w:rsidRPr="00B10DD7" w:rsidRDefault="00B42FAB" w:rsidP="00B42FAB">
      <w:pPr>
        <w:spacing w:before="120" w:after="120"/>
        <w:jc w:val="both"/>
        <w:rPr>
          <w:rFonts w:cs="Times New Roman"/>
          <w:sz w:val="26"/>
          <w:szCs w:val="24"/>
        </w:rPr>
      </w:pPr>
      <w:r w:rsidRPr="00B10DD7">
        <w:rPr>
          <w:rFonts w:cs="Times New Roman"/>
          <w:b/>
          <w:bCs/>
          <w:sz w:val="26"/>
          <w:szCs w:val="24"/>
        </w:rPr>
        <w:t>Câu 22.</w:t>
      </w:r>
      <w:r w:rsidRPr="00B10DD7">
        <w:rPr>
          <w:rFonts w:cs="Times New Roman"/>
          <w:sz w:val="26"/>
          <w:szCs w:val="24"/>
        </w:rPr>
        <w:t xml:space="preserve"> Chất nào sau đây là sản phẩm chính khi hiđrat hóa but – 1 – en?</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CH(OH)CH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OH.</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CH</w:t>
      </w:r>
      <w:r w:rsidRPr="00B10DD7">
        <w:rPr>
          <w:rFonts w:cs="Times New Roman"/>
          <w:sz w:val="26"/>
          <w:szCs w:val="24"/>
          <w:vertAlign w:val="subscript"/>
        </w:rPr>
        <w:t>2</w:t>
      </w:r>
      <w:r w:rsidRPr="00B10DD7">
        <w:rPr>
          <w:rFonts w:cs="Times New Roman"/>
          <w:sz w:val="26"/>
          <w:szCs w:val="24"/>
        </w:rPr>
        <w:t>Cl.</w:t>
      </w:r>
    </w:p>
    <w:p w:rsidR="00B42FAB" w:rsidRPr="00B10DD7" w:rsidRDefault="00B42FAB" w:rsidP="00B42FAB">
      <w:pPr>
        <w:tabs>
          <w:tab w:val="left" w:pos="420"/>
        </w:tabs>
        <w:jc w:val="both"/>
        <w:rPr>
          <w:rFonts w:cs="Times New Roman"/>
          <w:sz w:val="26"/>
          <w:szCs w:val="24"/>
          <w:lang w:val="nl-NL"/>
        </w:rPr>
      </w:pPr>
      <w:r w:rsidRPr="00B10DD7">
        <w:rPr>
          <w:rFonts w:cs="Times New Roman"/>
          <w:b/>
          <w:bCs/>
          <w:sz w:val="26"/>
          <w:szCs w:val="24"/>
        </w:rPr>
        <w:t>Câu 23</w:t>
      </w:r>
      <w:r w:rsidRPr="00B10DD7">
        <w:rPr>
          <w:rFonts w:cs="Times New Roman"/>
          <w:sz w:val="26"/>
          <w:szCs w:val="24"/>
        </w:rPr>
        <w:t xml:space="preserve">. Etilen </w:t>
      </w:r>
      <w:r w:rsidRPr="00B10DD7">
        <w:rPr>
          <w:rFonts w:cs="Times New Roman"/>
          <w:sz w:val="26"/>
          <w:szCs w:val="24"/>
          <w:lang w:val="nl-NL"/>
        </w:rPr>
        <w:t>có tính chất:</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A. làm mất màu brom trong nước, không làm mất màu brom trong CCl</w:t>
      </w:r>
      <w:r w:rsidRPr="00B10DD7">
        <w:rPr>
          <w:rFonts w:cs="Times New Roman"/>
          <w:sz w:val="26"/>
          <w:szCs w:val="24"/>
          <w:vertAlign w:val="subscript"/>
          <w:lang w:val="nl-NL"/>
        </w:rPr>
        <w:t>4</w:t>
      </w:r>
      <w:r w:rsidRPr="00B10DD7">
        <w:rPr>
          <w:rFonts w:cs="Times New Roman"/>
          <w:sz w:val="26"/>
          <w:szCs w:val="24"/>
          <w:lang w:val="nl-NL"/>
        </w:rPr>
        <w:t>.</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B. làm mất màu cả brom trong H</w:t>
      </w:r>
      <w:r w:rsidRPr="00B10DD7">
        <w:rPr>
          <w:rFonts w:cs="Times New Roman"/>
          <w:sz w:val="26"/>
          <w:szCs w:val="24"/>
          <w:vertAlign w:val="subscript"/>
          <w:lang w:val="nl-NL"/>
        </w:rPr>
        <w:t>2</w:t>
      </w:r>
      <w:r w:rsidRPr="00B10DD7">
        <w:rPr>
          <w:rFonts w:cs="Times New Roman"/>
          <w:sz w:val="26"/>
          <w:szCs w:val="24"/>
          <w:lang w:val="nl-NL"/>
        </w:rPr>
        <w:t>O và brom trong CCl</w:t>
      </w:r>
      <w:r w:rsidRPr="00B10DD7">
        <w:rPr>
          <w:rFonts w:cs="Times New Roman"/>
          <w:sz w:val="26"/>
          <w:szCs w:val="24"/>
          <w:vertAlign w:val="subscript"/>
          <w:lang w:val="nl-NL"/>
        </w:rPr>
        <w:t>4</w:t>
      </w:r>
      <w:r w:rsidRPr="00B10DD7">
        <w:rPr>
          <w:rFonts w:cs="Times New Roman"/>
          <w:sz w:val="26"/>
          <w:szCs w:val="24"/>
          <w:lang w:val="nl-NL"/>
        </w:rPr>
        <w:t>.</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C. làm mất màu brom trong CCl</w:t>
      </w:r>
      <w:r w:rsidRPr="00B10DD7">
        <w:rPr>
          <w:rFonts w:cs="Times New Roman"/>
          <w:sz w:val="26"/>
          <w:szCs w:val="24"/>
          <w:vertAlign w:val="subscript"/>
          <w:lang w:val="nl-NL"/>
        </w:rPr>
        <w:t>4</w:t>
      </w:r>
      <w:r w:rsidRPr="00B10DD7">
        <w:rPr>
          <w:rFonts w:cs="Times New Roman"/>
          <w:sz w:val="26"/>
          <w:szCs w:val="24"/>
          <w:vertAlign w:val="subscript"/>
          <w:lang w:val="nl-NL"/>
        </w:rPr>
        <w:softHyphen/>
      </w:r>
      <w:r w:rsidRPr="00B10DD7">
        <w:rPr>
          <w:rFonts w:cs="Times New Roman"/>
          <w:sz w:val="26"/>
          <w:szCs w:val="24"/>
          <w:lang w:val="nl-NL"/>
        </w:rPr>
        <w:t>, không làm mất màu brom trong nước.</w:t>
      </w:r>
    </w:p>
    <w:p w:rsidR="00B42FAB" w:rsidRPr="00B10DD7" w:rsidRDefault="00B42FAB" w:rsidP="00B42FAB">
      <w:pPr>
        <w:ind w:left="360"/>
        <w:jc w:val="both"/>
        <w:rPr>
          <w:rFonts w:cs="Times New Roman"/>
          <w:sz w:val="26"/>
          <w:szCs w:val="24"/>
          <w:lang w:val="nl-NL"/>
        </w:rPr>
      </w:pPr>
      <w:r w:rsidRPr="00B10DD7">
        <w:rPr>
          <w:rFonts w:cs="Times New Roman"/>
          <w:sz w:val="26"/>
          <w:szCs w:val="24"/>
          <w:lang w:val="nl-NL"/>
        </w:rPr>
        <w:t>D. không làm mất màu brom trong H</w:t>
      </w:r>
      <w:r w:rsidRPr="00B10DD7">
        <w:rPr>
          <w:rFonts w:cs="Times New Roman"/>
          <w:sz w:val="26"/>
          <w:szCs w:val="24"/>
          <w:vertAlign w:val="subscript"/>
          <w:lang w:val="nl-NL"/>
        </w:rPr>
        <w:t>2</w:t>
      </w:r>
      <w:r w:rsidRPr="00B10DD7">
        <w:rPr>
          <w:rFonts w:cs="Times New Roman"/>
          <w:sz w:val="26"/>
          <w:szCs w:val="24"/>
          <w:lang w:val="nl-NL"/>
        </w:rPr>
        <w:t>O, cũng như trong CCl</w:t>
      </w:r>
      <w:r w:rsidRPr="00B10DD7">
        <w:rPr>
          <w:rFonts w:cs="Times New Roman"/>
          <w:sz w:val="26"/>
          <w:szCs w:val="24"/>
          <w:vertAlign w:val="subscript"/>
          <w:lang w:val="nl-NL"/>
        </w:rPr>
        <w:t>4</w:t>
      </w:r>
      <w:r w:rsidRPr="00B10DD7">
        <w:rPr>
          <w:rFonts w:cs="Times New Roman"/>
          <w:sz w:val="26"/>
          <w:szCs w:val="24"/>
          <w:lang w:val="nl-NL"/>
        </w:rPr>
        <w:t>.</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24</w:t>
      </w:r>
      <w:r w:rsidRPr="00B10DD7">
        <w:rPr>
          <w:rFonts w:cs="Times New Roman"/>
          <w:sz w:val="26"/>
          <w:szCs w:val="24"/>
        </w:rPr>
        <w:t>.</w:t>
      </w:r>
      <w:r w:rsidRPr="00B10DD7">
        <w:rPr>
          <w:rFonts w:cs="Times New Roman"/>
          <w:b/>
          <w:bCs/>
          <w:sz w:val="26"/>
          <w:szCs w:val="24"/>
        </w:rPr>
        <w:t xml:space="preserve"> </w:t>
      </w:r>
      <w:r w:rsidRPr="00B10DD7">
        <w:rPr>
          <w:rFonts w:cs="Times New Roman"/>
          <w:sz w:val="26"/>
          <w:szCs w:val="24"/>
        </w:rPr>
        <w:t>Hỗn hợp X gồm hai anken đồng đẳng kế tiếp, có tỉ khối so với H</w:t>
      </w:r>
      <w:r w:rsidRPr="00B10DD7">
        <w:rPr>
          <w:rFonts w:cs="Times New Roman"/>
          <w:sz w:val="26"/>
          <w:szCs w:val="24"/>
          <w:vertAlign w:val="subscript"/>
        </w:rPr>
        <w:t>2</w:t>
      </w:r>
      <w:r w:rsidRPr="00B10DD7">
        <w:rPr>
          <w:rFonts w:cs="Times New Roman"/>
          <w:sz w:val="26"/>
          <w:szCs w:val="24"/>
        </w:rPr>
        <w:t xml:space="preserve"> bằng 17,5. Đốt cháy hoàn toàn 3,5 gam X cần vừa đủ V lít O</w:t>
      </w:r>
      <w:r w:rsidRPr="00B10DD7">
        <w:rPr>
          <w:rFonts w:cs="Times New Roman"/>
          <w:sz w:val="26"/>
          <w:szCs w:val="24"/>
          <w:vertAlign w:val="subscript"/>
        </w:rPr>
        <w:t>2</w:t>
      </w:r>
      <w:r w:rsidRPr="00B10DD7">
        <w:rPr>
          <w:rFonts w:cs="Times New Roman"/>
          <w:sz w:val="26"/>
          <w:szCs w:val="24"/>
        </w:rPr>
        <w:t xml:space="preserve"> (đktc). Giá trị của V là</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lastRenderedPageBreak/>
        <w:t>A.</w:t>
      </w:r>
      <w:r w:rsidRPr="00B10DD7">
        <w:rPr>
          <w:rFonts w:cs="Times New Roman"/>
          <w:sz w:val="26"/>
          <w:szCs w:val="24"/>
        </w:rPr>
        <w:t xml:space="preserve"> 4,48.</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5,60.</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8,40.</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8,96.</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25.</w:t>
      </w:r>
      <w:r w:rsidRPr="00B10DD7">
        <w:rPr>
          <w:rFonts w:cs="Times New Roman"/>
          <w:sz w:val="26"/>
          <w:szCs w:val="24"/>
        </w:rPr>
        <w:t xml:space="preserve"> Trùng hợp hiđrocacbon X, thu được polibutađien (cao su buna). Chất X là</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But – 1 – en.</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But – 2 – en.</w:t>
      </w:r>
      <w:r w:rsidRPr="00B10DD7">
        <w:rPr>
          <w:rFonts w:cs="Times New Roman"/>
          <w:sz w:val="26"/>
          <w:szCs w:val="24"/>
        </w:rPr>
        <w:tab/>
      </w:r>
      <w:r w:rsidRPr="00B10DD7">
        <w:rPr>
          <w:rFonts w:cs="Times New Roman"/>
          <w:sz w:val="26"/>
          <w:szCs w:val="24"/>
        </w:rPr>
        <w:tab/>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Buta – 1,3 – đien.</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But – 2 – in.</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26</w:t>
      </w:r>
      <w:r w:rsidRPr="00B10DD7">
        <w:rPr>
          <w:rFonts w:cs="Times New Roman"/>
          <w:sz w:val="26"/>
          <w:szCs w:val="24"/>
        </w:rPr>
        <w:t>. Buta – 1,3 – đien phản ứng với HBr (tỉ lệ mol 1 : 1) theo kiểu 1,4, thu được sản phẩm chính là chất nào sau đây?</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2</w:t>
      </w:r>
      <w:r w:rsidRPr="00B10DD7">
        <w:rPr>
          <w:rFonts w:cs="Times New Roman"/>
          <w:sz w:val="26"/>
          <w:szCs w:val="24"/>
        </w:rPr>
        <w:t xml:space="preserve"> = CH – CHBr – CH</w:t>
      </w:r>
      <w:r w:rsidRPr="00B10DD7">
        <w:rPr>
          <w:rFonts w:cs="Times New Roman"/>
          <w:sz w:val="26"/>
          <w:szCs w:val="24"/>
          <w:vertAlign w:val="subscript"/>
        </w:rPr>
        <w:t>3</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 xml:space="preserve"> – CH = CH – CH</w:t>
      </w:r>
      <w:r w:rsidRPr="00B10DD7">
        <w:rPr>
          <w:rFonts w:cs="Times New Roman"/>
          <w:sz w:val="26"/>
          <w:szCs w:val="24"/>
          <w:vertAlign w:val="subscript"/>
        </w:rPr>
        <w:t>2</w:t>
      </w:r>
      <w:r w:rsidRPr="00B10DD7">
        <w:rPr>
          <w:rFonts w:cs="Times New Roman"/>
          <w:sz w:val="26"/>
          <w:szCs w:val="24"/>
        </w:rPr>
        <w:t>Br.</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w:t>
      </w:r>
      <w:r w:rsidRPr="00B10DD7">
        <w:rPr>
          <w:rFonts w:cs="Times New Roman"/>
          <w:sz w:val="26"/>
          <w:szCs w:val="24"/>
        </w:rPr>
        <w:t xml:space="preserve"> CH</w:t>
      </w:r>
      <w:r w:rsidRPr="00B10DD7">
        <w:rPr>
          <w:rFonts w:cs="Times New Roman"/>
          <w:sz w:val="26"/>
          <w:szCs w:val="24"/>
          <w:vertAlign w:val="subscript"/>
        </w:rPr>
        <w:t>2</w:t>
      </w:r>
      <w:r w:rsidRPr="00B10DD7">
        <w:rPr>
          <w:rFonts w:cs="Times New Roman"/>
          <w:sz w:val="26"/>
          <w:szCs w:val="24"/>
        </w:rPr>
        <w:t xml:space="preserve"> = CH – CH</w:t>
      </w:r>
      <w:r w:rsidRPr="00B10DD7">
        <w:rPr>
          <w:rFonts w:cs="Times New Roman"/>
          <w:sz w:val="26"/>
          <w:szCs w:val="24"/>
          <w:vertAlign w:val="subscript"/>
        </w:rPr>
        <w:t>2</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Br.</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CH</w:t>
      </w:r>
      <w:r w:rsidRPr="00B10DD7">
        <w:rPr>
          <w:rFonts w:cs="Times New Roman"/>
          <w:sz w:val="26"/>
          <w:szCs w:val="24"/>
          <w:vertAlign w:val="subscript"/>
        </w:rPr>
        <w:t>3</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 xml:space="preserve"> – CH</w:t>
      </w:r>
      <w:r w:rsidRPr="00B10DD7">
        <w:rPr>
          <w:rFonts w:cs="Times New Roman"/>
          <w:sz w:val="26"/>
          <w:szCs w:val="24"/>
          <w:vertAlign w:val="subscript"/>
        </w:rPr>
        <w:t>2</w:t>
      </w:r>
      <w:r w:rsidRPr="00B10DD7">
        <w:rPr>
          <w:rFonts w:cs="Times New Roman"/>
          <w:sz w:val="26"/>
          <w:szCs w:val="24"/>
        </w:rPr>
        <w:t>Br.</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27.</w:t>
      </w:r>
      <w:r w:rsidRPr="00B10DD7">
        <w:rPr>
          <w:rFonts w:cs="Times New Roman"/>
          <w:sz w:val="26"/>
          <w:szCs w:val="24"/>
        </w:rPr>
        <w:t xml:space="preserve"> Cho CaC</w:t>
      </w:r>
      <w:r w:rsidRPr="00B10DD7">
        <w:rPr>
          <w:rFonts w:cs="Times New Roman"/>
          <w:sz w:val="26"/>
          <w:szCs w:val="24"/>
          <w:vertAlign w:val="subscript"/>
        </w:rPr>
        <w:t>2</w:t>
      </w:r>
      <w:r w:rsidRPr="00B10DD7">
        <w:rPr>
          <w:rFonts w:cs="Times New Roman"/>
          <w:sz w:val="26"/>
          <w:szCs w:val="24"/>
        </w:rPr>
        <w:t xml:space="preserve"> vào H</w:t>
      </w:r>
      <w:r w:rsidRPr="00B10DD7">
        <w:rPr>
          <w:rFonts w:cs="Times New Roman"/>
          <w:sz w:val="26"/>
          <w:szCs w:val="24"/>
          <w:vertAlign w:val="subscript"/>
        </w:rPr>
        <w:t>2</w:t>
      </w:r>
      <w:r w:rsidRPr="00B10DD7">
        <w:rPr>
          <w:rFonts w:cs="Times New Roman"/>
          <w:sz w:val="26"/>
          <w:szCs w:val="24"/>
        </w:rPr>
        <w:t>O, thu được khí X. Chất nào sau đây là X?</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CO</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 xml:space="preserve">Câu 28. </w:t>
      </w:r>
      <w:r w:rsidRPr="00B10DD7">
        <w:rPr>
          <w:rFonts w:cs="Times New Roman"/>
          <w:sz w:val="26"/>
          <w:szCs w:val="24"/>
        </w:rPr>
        <w:t>Cho 0,1 mol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 xml:space="preserve"> phản ứng hoàn toàn với lượng dư dung dịch AgNO</w:t>
      </w:r>
      <w:r w:rsidRPr="00B10DD7">
        <w:rPr>
          <w:rFonts w:cs="Times New Roman"/>
          <w:sz w:val="26"/>
          <w:szCs w:val="24"/>
          <w:vertAlign w:val="subscript"/>
        </w:rPr>
        <w:t>3</w:t>
      </w:r>
      <w:r w:rsidRPr="00B10DD7">
        <w:rPr>
          <w:rFonts w:cs="Times New Roman"/>
          <w:sz w:val="26"/>
          <w:szCs w:val="24"/>
        </w:rPr>
        <w:t xml:space="preserve"> trong NH</w:t>
      </w:r>
      <w:r w:rsidRPr="00B10DD7">
        <w:rPr>
          <w:rFonts w:cs="Times New Roman"/>
          <w:sz w:val="26"/>
          <w:szCs w:val="24"/>
          <w:vertAlign w:val="subscript"/>
        </w:rPr>
        <w:t>3</w:t>
      </w:r>
      <w:r w:rsidRPr="00B10DD7">
        <w:rPr>
          <w:rFonts w:cs="Times New Roman"/>
          <w:sz w:val="26"/>
          <w:szCs w:val="24"/>
        </w:rPr>
        <w:t>, thu được m gam kết tủa vàng. Giá trị của m là</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A.</w:t>
      </w:r>
      <w:r w:rsidRPr="00B10DD7">
        <w:rPr>
          <w:rFonts w:cs="Times New Roman"/>
          <w:sz w:val="26"/>
          <w:szCs w:val="24"/>
        </w:rPr>
        <w:t xml:space="preserve"> 24,0.</w:t>
      </w:r>
      <w:r w:rsidRPr="00B10DD7">
        <w:rPr>
          <w:rFonts w:cs="Times New Roman"/>
          <w:sz w:val="26"/>
          <w:szCs w:val="24"/>
        </w:rPr>
        <w:tab/>
      </w:r>
      <w:r w:rsidRPr="00B10DD7">
        <w:rPr>
          <w:rFonts w:cs="Times New Roman"/>
          <w:sz w:val="26"/>
          <w:szCs w:val="24"/>
        </w:rPr>
        <w:tab/>
      </w:r>
      <w:r w:rsidRPr="00B10DD7">
        <w:rPr>
          <w:rFonts w:cs="Times New Roman"/>
          <w:b/>
          <w:bCs/>
          <w:sz w:val="26"/>
          <w:szCs w:val="24"/>
        </w:rPr>
        <w:t>B.</w:t>
      </w:r>
      <w:r w:rsidRPr="00B10DD7">
        <w:rPr>
          <w:rFonts w:cs="Times New Roman"/>
          <w:sz w:val="26"/>
          <w:szCs w:val="24"/>
        </w:rPr>
        <w:t xml:space="preserve"> 13,3.</w:t>
      </w:r>
      <w:r w:rsidRPr="00B10DD7">
        <w:rPr>
          <w:rFonts w:cs="Times New Roman"/>
          <w:sz w:val="26"/>
          <w:szCs w:val="24"/>
        </w:rPr>
        <w:tab/>
      </w:r>
      <w:r w:rsidRPr="00B10DD7">
        <w:rPr>
          <w:rFonts w:cs="Times New Roman"/>
          <w:sz w:val="26"/>
          <w:szCs w:val="24"/>
        </w:rPr>
        <w:tab/>
      </w:r>
      <w:r w:rsidRPr="00B10DD7">
        <w:rPr>
          <w:rFonts w:cs="Times New Roman"/>
          <w:b/>
          <w:bCs/>
          <w:sz w:val="26"/>
          <w:szCs w:val="24"/>
        </w:rPr>
        <w:t>C.</w:t>
      </w:r>
      <w:r w:rsidRPr="00B10DD7">
        <w:rPr>
          <w:rFonts w:cs="Times New Roman"/>
          <w:sz w:val="26"/>
          <w:szCs w:val="24"/>
        </w:rPr>
        <w:t xml:space="preserve"> 10,8.</w:t>
      </w:r>
      <w:r w:rsidRPr="00B10DD7">
        <w:rPr>
          <w:rFonts w:cs="Times New Roman"/>
          <w:sz w:val="26"/>
          <w:szCs w:val="24"/>
        </w:rPr>
        <w:tab/>
      </w:r>
      <w:r w:rsidRPr="00B10DD7">
        <w:rPr>
          <w:rFonts w:cs="Times New Roman"/>
          <w:sz w:val="26"/>
          <w:szCs w:val="24"/>
        </w:rPr>
        <w:tab/>
      </w:r>
      <w:r w:rsidRPr="00B10DD7">
        <w:rPr>
          <w:rFonts w:cs="Times New Roman"/>
          <w:b/>
          <w:bCs/>
          <w:sz w:val="26"/>
          <w:szCs w:val="24"/>
        </w:rPr>
        <w:t>D.</w:t>
      </w:r>
      <w:r w:rsidRPr="00B10DD7">
        <w:rPr>
          <w:rFonts w:cs="Times New Roman"/>
          <w:sz w:val="26"/>
          <w:szCs w:val="24"/>
        </w:rPr>
        <w:t xml:space="preserve"> 21,6.</w:t>
      </w:r>
    </w:p>
    <w:p w:rsidR="00B42FAB" w:rsidRPr="00B10DD7" w:rsidRDefault="00B42FAB" w:rsidP="00B42FAB">
      <w:pPr>
        <w:spacing w:before="120" w:after="120"/>
        <w:jc w:val="both"/>
        <w:rPr>
          <w:rFonts w:cs="Times New Roman"/>
          <w:b/>
          <w:sz w:val="26"/>
          <w:szCs w:val="24"/>
        </w:rPr>
      </w:pPr>
      <w:r w:rsidRPr="00B10DD7">
        <w:rPr>
          <w:rFonts w:cs="Times New Roman"/>
          <w:b/>
          <w:sz w:val="26"/>
          <w:szCs w:val="24"/>
        </w:rPr>
        <w:t>PHẦN TỰ LUẬN (3 điểm)</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29</w:t>
      </w:r>
      <w:r w:rsidRPr="00B10DD7">
        <w:rPr>
          <w:rFonts w:cs="Times New Roman"/>
          <w:sz w:val="26"/>
          <w:szCs w:val="24"/>
        </w:rPr>
        <w:t xml:space="preserve"> </w:t>
      </w:r>
      <w:r w:rsidRPr="00B10DD7">
        <w:rPr>
          <w:rFonts w:cs="Times New Roman"/>
          <w:b/>
          <w:bCs/>
          <w:sz w:val="26"/>
          <w:szCs w:val="24"/>
        </w:rPr>
        <w:t>(1 điểm).</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Viết các phương trình hóa học của các phản ứng (ghi rõ điều kiện) theo sơ đồ sau:</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CH</w:t>
      </w:r>
      <w:r w:rsidRPr="00B10DD7">
        <w:rPr>
          <w:rFonts w:cs="Times New Roman"/>
          <w:sz w:val="26"/>
          <w:szCs w:val="24"/>
          <w:vertAlign w:val="subscript"/>
        </w:rPr>
        <w:t>3</w:t>
      </w:r>
      <w:r w:rsidRPr="00B10DD7">
        <w:rPr>
          <w:rFonts w:cs="Times New Roman"/>
          <w:sz w:val="26"/>
          <w:szCs w:val="24"/>
        </w:rPr>
        <w:t xml:space="preserve">COONa </w:t>
      </w:r>
      <w:r w:rsidRPr="00B10DD7">
        <w:rPr>
          <w:rFonts w:cs="Times New Roman"/>
          <w:position w:val="-6"/>
          <w:sz w:val="26"/>
          <w:szCs w:val="24"/>
        </w:rPr>
        <w:object w:dxaOrig="620" w:dyaOrig="320">
          <v:shape id="_x0000_i1049" type="#_x0000_t75" style="width:28.8pt;height:13.75pt" o:ole="">
            <v:imagedata r:id="rId53" o:title=""/>
          </v:shape>
          <o:OLEObject Type="Embed" ProgID="Equation.DSMT4" ShapeID="_x0000_i1049" DrawAspect="Content" ObjectID="_1669445941" r:id="rId54"/>
        </w:object>
      </w:r>
      <w:r w:rsidRPr="00B10DD7">
        <w:rPr>
          <w:rFonts w:cs="Times New Roman"/>
          <w:sz w:val="26"/>
          <w:szCs w:val="24"/>
        </w:rPr>
        <w:t xml:space="preserve"> CH</w:t>
      </w:r>
      <w:r w:rsidRPr="00B10DD7">
        <w:rPr>
          <w:rFonts w:cs="Times New Roman"/>
          <w:sz w:val="26"/>
          <w:szCs w:val="24"/>
          <w:vertAlign w:val="subscript"/>
        </w:rPr>
        <w:t>4</w:t>
      </w:r>
      <w:r w:rsidRPr="00B10DD7">
        <w:rPr>
          <w:rFonts w:cs="Times New Roman"/>
          <w:sz w:val="26"/>
          <w:szCs w:val="24"/>
        </w:rPr>
        <w:t xml:space="preserve"> </w:t>
      </w:r>
      <w:r w:rsidRPr="00B10DD7">
        <w:rPr>
          <w:rFonts w:cs="Times New Roman"/>
          <w:position w:val="-6"/>
          <w:sz w:val="26"/>
          <w:szCs w:val="24"/>
        </w:rPr>
        <w:object w:dxaOrig="620" w:dyaOrig="320">
          <v:shape id="_x0000_i1050" type="#_x0000_t75" style="width:28.8pt;height:13.75pt" o:ole="">
            <v:imagedata r:id="rId53" o:title=""/>
          </v:shape>
          <o:OLEObject Type="Embed" ProgID="Equation.DSMT4" ShapeID="_x0000_i1050" DrawAspect="Content" ObjectID="_1669445942" r:id="rId55"/>
        </w:objec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2</w:t>
      </w:r>
      <w:r w:rsidRPr="00B10DD7">
        <w:rPr>
          <w:rFonts w:cs="Times New Roman"/>
          <w:sz w:val="26"/>
          <w:szCs w:val="24"/>
        </w:rPr>
        <w:t xml:space="preserve"> </w:t>
      </w:r>
      <w:r w:rsidRPr="00B10DD7">
        <w:rPr>
          <w:rFonts w:cs="Times New Roman"/>
          <w:position w:val="-6"/>
          <w:sz w:val="26"/>
          <w:szCs w:val="24"/>
        </w:rPr>
        <w:object w:dxaOrig="620" w:dyaOrig="320">
          <v:shape id="_x0000_i1051" type="#_x0000_t75" style="width:28.8pt;height:13.75pt" o:ole="">
            <v:imagedata r:id="rId53" o:title=""/>
          </v:shape>
          <o:OLEObject Type="Embed" ProgID="Equation.DSMT4" ShapeID="_x0000_i1051" DrawAspect="Content" ObjectID="_1669445943" r:id="rId56"/>
        </w:object>
      </w:r>
      <w:r w:rsidRPr="00B10DD7">
        <w:rPr>
          <w:rFonts w:cs="Times New Roman"/>
          <w:sz w:val="26"/>
          <w:szCs w:val="24"/>
        </w:rPr>
        <w:t xml:space="preserve"> 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4</w:t>
      </w:r>
      <w:r w:rsidRPr="00B10DD7">
        <w:rPr>
          <w:rFonts w:cs="Times New Roman"/>
          <w:sz w:val="26"/>
          <w:szCs w:val="24"/>
        </w:rPr>
        <w:t xml:space="preserve"> </w:t>
      </w:r>
      <w:r w:rsidRPr="00B10DD7">
        <w:rPr>
          <w:rFonts w:cs="Times New Roman"/>
          <w:position w:val="-6"/>
          <w:sz w:val="26"/>
          <w:szCs w:val="24"/>
        </w:rPr>
        <w:object w:dxaOrig="620" w:dyaOrig="320">
          <v:shape id="_x0000_i1052" type="#_x0000_t75" style="width:28.8pt;height:13.75pt" o:ole="">
            <v:imagedata r:id="rId53" o:title=""/>
          </v:shape>
          <o:OLEObject Type="Embed" ProgID="Equation.DSMT4" ShapeID="_x0000_i1052" DrawAspect="Content" ObjectID="_1669445944" r:id="rId57"/>
        </w:object>
      </w:r>
      <w:r w:rsidRPr="00B10DD7">
        <w:rPr>
          <w:rFonts w:cs="Times New Roman"/>
          <w:sz w:val="26"/>
          <w:szCs w:val="24"/>
        </w:rPr>
        <w:t>C</w:t>
      </w:r>
      <w:r w:rsidRPr="00B10DD7">
        <w:rPr>
          <w:rFonts w:cs="Times New Roman"/>
          <w:sz w:val="26"/>
          <w:szCs w:val="24"/>
          <w:vertAlign w:val="subscript"/>
        </w:rPr>
        <w:t>2</w:t>
      </w:r>
      <w:r w:rsidRPr="00B10DD7">
        <w:rPr>
          <w:rFonts w:cs="Times New Roman"/>
          <w:sz w:val="26"/>
          <w:szCs w:val="24"/>
        </w:rPr>
        <w:t>H</w:t>
      </w:r>
      <w:r w:rsidRPr="00B10DD7">
        <w:rPr>
          <w:rFonts w:cs="Times New Roman"/>
          <w:sz w:val="26"/>
          <w:szCs w:val="24"/>
          <w:vertAlign w:val="subscript"/>
        </w:rPr>
        <w:t>5</w:t>
      </w:r>
      <w:r w:rsidRPr="00B10DD7">
        <w:rPr>
          <w:rFonts w:cs="Times New Roman"/>
          <w:sz w:val="26"/>
          <w:szCs w:val="24"/>
        </w:rPr>
        <w:t>OH</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30 (0,5 điểm).</w:t>
      </w:r>
    </w:p>
    <w:p w:rsidR="00B42FAB" w:rsidRPr="00B10DD7" w:rsidRDefault="00B42FAB" w:rsidP="00B42FAB">
      <w:pPr>
        <w:jc w:val="both"/>
        <w:rPr>
          <w:rFonts w:cs="Times New Roman"/>
          <w:sz w:val="26"/>
          <w:szCs w:val="24"/>
          <w:lang w:val="pt-BR"/>
        </w:rPr>
      </w:pPr>
      <w:r w:rsidRPr="00B10DD7">
        <w:rPr>
          <w:rFonts w:cs="Times New Roman"/>
          <w:sz w:val="26"/>
          <w:szCs w:val="24"/>
          <w:lang w:val="pt-BR"/>
        </w:rPr>
        <w:t xml:space="preserve">Hãy giải thích vì sao axetilen cháy trong không khí thì có nhiều muội đen hơn etilen và metan? Tại sao không dùng metan hoặc etilen để hàn cắt kim loại? </w:t>
      </w:r>
    </w:p>
    <w:p w:rsidR="00B42FAB" w:rsidRPr="00B10DD7" w:rsidRDefault="00B42FAB" w:rsidP="00B42FAB">
      <w:pPr>
        <w:spacing w:before="120" w:after="120"/>
        <w:ind w:left="60"/>
        <w:jc w:val="both"/>
        <w:rPr>
          <w:rFonts w:cs="Times New Roman"/>
          <w:sz w:val="26"/>
          <w:szCs w:val="24"/>
        </w:rPr>
      </w:pPr>
      <w:r w:rsidRPr="00B10DD7">
        <w:rPr>
          <w:rFonts w:cs="Times New Roman"/>
          <w:b/>
          <w:bCs/>
          <w:sz w:val="26"/>
          <w:szCs w:val="24"/>
        </w:rPr>
        <w:t>Câu 31 (1 điểm).</w:t>
      </w:r>
    </w:p>
    <w:p w:rsidR="00B42FAB" w:rsidRPr="00B10DD7" w:rsidRDefault="00B42FAB" w:rsidP="00B42FAB">
      <w:pPr>
        <w:jc w:val="both"/>
        <w:rPr>
          <w:rFonts w:cs="Times New Roman"/>
          <w:sz w:val="26"/>
          <w:szCs w:val="24"/>
        </w:rPr>
      </w:pPr>
      <w:r w:rsidRPr="00B10DD7">
        <w:rPr>
          <w:rFonts w:cs="Times New Roman"/>
          <w:sz w:val="26"/>
          <w:szCs w:val="24"/>
        </w:rPr>
        <w:t>Trong phòng thí nghiệm người ta thường điều chế etilen để thử tính chất cộng với brom từ ancol etylic với xúc tác H</w:t>
      </w:r>
      <w:r w:rsidRPr="00B10DD7">
        <w:rPr>
          <w:rFonts w:cs="Times New Roman"/>
          <w:sz w:val="26"/>
          <w:szCs w:val="24"/>
          <w:vertAlign w:val="subscript"/>
        </w:rPr>
        <w:t>2</w:t>
      </w:r>
      <w:r w:rsidRPr="00B10DD7">
        <w:rPr>
          <w:rFonts w:cs="Times New Roman"/>
          <w:sz w:val="26"/>
          <w:szCs w:val="24"/>
        </w:rPr>
        <w:t>SO</w:t>
      </w:r>
      <w:r w:rsidRPr="00B10DD7">
        <w:rPr>
          <w:rFonts w:cs="Times New Roman"/>
          <w:sz w:val="26"/>
          <w:szCs w:val="24"/>
          <w:vertAlign w:val="subscript"/>
        </w:rPr>
        <w:t>4</w:t>
      </w:r>
      <w:r w:rsidRPr="00B10DD7">
        <w:rPr>
          <w:rFonts w:cs="Times New Roman"/>
          <w:sz w:val="26"/>
          <w:szCs w:val="24"/>
        </w:rPr>
        <w:t xml:space="preserve"> đặc theo mô hình dưới đây:</w:t>
      </w:r>
    </w:p>
    <w:p w:rsidR="00B42FAB" w:rsidRPr="00B10DD7" w:rsidRDefault="00B42FAB" w:rsidP="00B42FAB">
      <w:pPr>
        <w:jc w:val="both"/>
        <w:rPr>
          <w:rFonts w:cs="Times New Roman"/>
          <w:sz w:val="26"/>
          <w:szCs w:val="24"/>
        </w:rPr>
      </w:pPr>
      <w:r w:rsidRPr="00B10DD7">
        <w:rPr>
          <w:rFonts w:cs="Times New Roman"/>
          <w:noProof/>
          <w:sz w:val="26"/>
          <w:szCs w:val="24"/>
        </w:rPr>
        <w:drawing>
          <wp:inline distT="0" distB="0" distL="0" distR="0" wp14:anchorId="1AAC9B9A" wp14:editId="6ADA2A93">
            <wp:extent cx="2986335" cy="1396754"/>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062358" cy="1432311"/>
                    </a:xfrm>
                    <a:prstGeom prst="rect">
                      <a:avLst/>
                    </a:prstGeom>
                  </pic:spPr>
                </pic:pic>
              </a:graphicData>
            </a:graphic>
          </wp:inline>
        </w:drawing>
      </w:r>
    </w:p>
    <w:p w:rsidR="00B42FAB" w:rsidRPr="00B10DD7" w:rsidRDefault="00B42FAB" w:rsidP="00B42FAB">
      <w:pPr>
        <w:jc w:val="both"/>
        <w:rPr>
          <w:rFonts w:cs="Times New Roman"/>
          <w:sz w:val="26"/>
          <w:szCs w:val="24"/>
        </w:rPr>
      </w:pPr>
      <w:r w:rsidRPr="00B10DD7">
        <w:rPr>
          <w:rFonts w:cs="Times New Roman"/>
          <w:sz w:val="26"/>
          <w:szCs w:val="24"/>
        </w:rPr>
        <w:t>a) Nêu hiện tượng ở ống nghiệm chứa dung dịch brom trước và sau phản ứng? Viết phương trình phản ứng.</w:t>
      </w:r>
    </w:p>
    <w:p w:rsidR="00B42FAB" w:rsidRPr="00B10DD7" w:rsidRDefault="00B42FAB" w:rsidP="00B42FAB">
      <w:pPr>
        <w:jc w:val="both"/>
        <w:rPr>
          <w:rFonts w:cs="Times New Roman"/>
          <w:sz w:val="26"/>
          <w:szCs w:val="24"/>
        </w:rPr>
      </w:pPr>
      <w:r w:rsidRPr="00B10DD7">
        <w:rPr>
          <w:rFonts w:cs="Times New Roman"/>
          <w:sz w:val="26"/>
          <w:szCs w:val="24"/>
        </w:rPr>
        <w:t>b) Khi đun ống nghiệm chứa hỗn hợp ancol etylic và axit sunfuric đặc người ta thấy dung dịch trong ống nghiệm chuyển màu đen. Giải thích?</w:t>
      </w:r>
    </w:p>
    <w:p w:rsidR="00B42FAB" w:rsidRPr="00B10DD7" w:rsidRDefault="00B42FAB" w:rsidP="00B42FAB">
      <w:pPr>
        <w:widowControl w:val="0"/>
        <w:spacing w:before="60" w:after="60" w:line="310" w:lineRule="exact"/>
        <w:jc w:val="both"/>
        <w:rPr>
          <w:rFonts w:cs="Times New Roman"/>
          <w:sz w:val="26"/>
          <w:szCs w:val="24"/>
          <w:lang w:val="pt-BR"/>
        </w:rPr>
      </w:pPr>
      <w:r w:rsidRPr="00B10DD7">
        <w:rPr>
          <w:rFonts w:cs="Times New Roman"/>
          <w:sz w:val="26"/>
          <w:szCs w:val="24"/>
          <w:lang w:val="pt-BR"/>
        </w:rPr>
        <w:t>c) Tại sao phải sục dòng khí C</w:t>
      </w:r>
      <w:r w:rsidRPr="00B10DD7">
        <w:rPr>
          <w:rFonts w:cs="Times New Roman"/>
          <w:sz w:val="26"/>
          <w:szCs w:val="24"/>
          <w:vertAlign w:val="subscript"/>
          <w:lang w:val="pt-BR"/>
        </w:rPr>
        <w:t>2</w:t>
      </w:r>
      <w:r w:rsidRPr="00B10DD7">
        <w:rPr>
          <w:rFonts w:cs="Times New Roman"/>
          <w:sz w:val="26"/>
          <w:szCs w:val="24"/>
          <w:lang w:val="pt-BR"/>
        </w:rPr>
        <w:t>H</w:t>
      </w:r>
      <w:r w:rsidRPr="00B10DD7">
        <w:rPr>
          <w:rFonts w:cs="Times New Roman"/>
          <w:sz w:val="26"/>
          <w:szCs w:val="24"/>
          <w:vertAlign w:val="subscript"/>
          <w:lang w:val="pt-BR"/>
        </w:rPr>
        <w:t>4</w:t>
      </w:r>
      <w:r w:rsidRPr="00B10DD7">
        <w:rPr>
          <w:rFonts w:cs="Times New Roman"/>
          <w:sz w:val="26"/>
          <w:szCs w:val="24"/>
          <w:lang w:val="pt-BR"/>
        </w:rPr>
        <w:t xml:space="preserve"> qua bình rửa khí chứa dung dịch NaOH loãng rồi mới sục vào dung dịch brom? </w:t>
      </w:r>
    </w:p>
    <w:p w:rsidR="00B42FAB" w:rsidRPr="00B10DD7" w:rsidRDefault="00B42FAB" w:rsidP="00B42FAB">
      <w:pPr>
        <w:widowControl w:val="0"/>
        <w:spacing w:before="60" w:after="60" w:line="310" w:lineRule="exact"/>
        <w:jc w:val="both"/>
        <w:rPr>
          <w:rFonts w:cs="Times New Roman"/>
          <w:sz w:val="26"/>
          <w:szCs w:val="24"/>
          <w:lang w:val="pt-BR"/>
        </w:rPr>
      </w:pPr>
      <w:r w:rsidRPr="00B10DD7">
        <w:rPr>
          <w:rFonts w:cs="Times New Roman"/>
          <w:sz w:val="26"/>
          <w:szCs w:val="24"/>
          <w:lang w:val="pt-BR"/>
        </w:rPr>
        <w:lastRenderedPageBreak/>
        <w:t xml:space="preserve">d) Trong phòng thí nghiệm, nếu không có ống nghiệm nhánh để chứa dung dịch NaOH loãng thì có thể cải tiến như thế nào? </w:t>
      </w:r>
    </w:p>
    <w:p w:rsidR="00B42FAB" w:rsidRPr="00B10DD7" w:rsidRDefault="00B42FAB" w:rsidP="00B42FAB">
      <w:pPr>
        <w:spacing w:before="120" w:after="120"/>
        <w:ind w:left="60"/>
        <w:jc w:val="both"/>
        <w:rPr>
          <w:rFonts w:cs="Times New Roman"/>
          <w:b/>
          <w:bCs/>
          <w:sz w:val="26"/>
          <w:szCs w:val="24"/>
        </w:rPr>
      </w:pPr>
      <w:r w:rsidRPr="00B10DD7">
        <w:rPr>
          <w:rFonts w:cs="Times New Roman"/>
          <w:b/>
          <w:bCs/>
          <w:sz w:val="26"/>
          <w:szCs w:val="24"/>
        </w:rPr>
        <w:t xml:space="preserve">Câu 32 (0,5 điểm). </w:t>
      </w:r>
    </w:p>
    <w:p w:rsidR="00B42FAB" w:rsidRPr="00B10DD7" w:rsidRDefault="00B42FAB" w:rsidP="00B42FAB">
      <w:pPr>
        <w:spacing w:before="120" w:after="120"/>
        <w:ind w:left="60"/>
        <w:jc w:val="both"/>
        <w:rPr>
          <w:rFonts w:cs="Times New Roman"/>
          <w:spacing w:val="10"/>
          <w:sz w:val="26"/>
          <w:szCs w:val="24"/>
        </w:rPr>
      </w:pPr>
      <w:r w:rsidRPr="00B10DD7">
        <w:rPr>
          <w:rFonts w:cs="Times New Roman"/>
          <w:spacing w:val="10"/>
          <w:sz w:val="26"/>
          <w:szCs w:val="24"/>
        </w:rPr>
        <w:t>Từ CH</w:t>
      </w:r>
      <w:r w:rsidRPr="00B10DD7">
        <w:rPr>
          <w:rFonts w:cs="Times New Roman"/>
          <w:spacing w:val="10"/>
          <w:sz w:val="26"/>
          <w:szCs w:val="24"/>
          <w:vertAlign w:val="subscript"/>
        </w:rPr>
        <w:t>4</w:t>
      </w:r>
      <w:r w:rsidRPr="00B10DD7">
        <w:rPr>
          <w:rFonts w:cs="Times New Roman"/>
          <w:spacing w:val="10"/>
          <w:sz w:val="26"/>
          <w:szCs w:val="24"/>
        </w:rPr>
        <w:t xml:space="preserve"> (các chất vô cơ, điều kiện cần thiết có đủ) viết phương trình phản ứng điều chế</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a) CH</w:t>
      </w:r>
      <w:r w:rsidRPr="00B10DD7">
        <w:rPr>
          <w:rFonts w:cs="Times New Roman"/>
          <w:sz w:val="26"/>
          <w:szCs w:val="24"/>
          <w:vertAlign w:val="subscript"/>
        </w:rPr>
        <w:t>3</w:t>
      </w:r>
      <w:r w:rsidRPr="00B10DD7">
        <w:rPr>
          <w:rFonts w:cs="Times New Roman"/>
          <w:sz w:val="26"/>
          <w:szCs w:val="24"/>
        </w:rPr>
        <w:t>CHBr</w:t>
      </w:r>
      <w:r w:rsidRPr="00B10DD7">
        <w:rPr>
          <w:rFonts w:cs="Times New Roman"/>
          <w:sz w:val="26"/>
          <w:szCs w:val="24"/>
          <w:vertAlign w:val="subscript"/>
        </w:rPr>
        <w:t>2</w:t>
      </w:r>
      <w:r w:rsidRPr="00B10DD7">
        <w:rPr>
          <w:rFonts w:cs="Times New Roman"/>
          <w:sz w:val="26"/>
          <w:szCs w:val="24"/>
        </w:rPr>
        <w:t>.</w:t>
      </w:r>
    </w:p>
    <w:p w:rsidR="00B42FAB" w:rsidRPr="00B10DD7" w:rsidRDefault="00B42FAB" w:rsidP="00B42FAB">
      <w:pPr>
        <w:spacing w:before="120" w:after="120"/>
        <w:ind w:left="60"/>
        <w:jc w:val="both"/>
        <w:rPr>
          <w:rFonts w:cs="Times New Roman"/>
          <w:sz w:val="26"/>
          <w:szCs w:val="24"/>
        </w:rPr>
      </w:pPr>
      <w:r w:rsidRPr="00B10DD7">
        <w:rPr>
          <w:rFonts w:cs="Times New Roman"/>
          <w:sz w:val="26"/>
          <w:szCs w:val="24"/>
        </w:rPr>
        <w:t>b) CH</w:t>
      </w:r>
      <w:r w:rsidRPr="00B10DD7">
        <w:rPr>
          <w:rFonts w:cs="Times New Roman"/>
          <w:sz w:val="26"/>
          <w:szCs w:val="24"/>
          <w:vertAlign w:val="subscript"/>
        </w:rPr>
        <w:t>2</w:t>
      </w:r>
      <w:r w:rsidRPr="00B10DD7">
        <w:rPr>
          <w:rFonts w:cs="Times New Roman"/>
          <w:sz w:val="26"/>
          <w:szCs w:val="24"/>
        </w:rPr>
        <w:t>Br – CH</w:t>
      </w:r>
      <w:r w:rsidRPr="00B10DD7">
        <w:rPr>
          <w:rFonts w:cs="Times New Roman"/>
          <w:sz w:val="26"/>
          <w:szCs w:val="24"/>
          <w:vertAlign w:val="subscript"/>
        </w:rPr>
        <w:t>2</w:t>
      </w:r>
      <w:r w:rsidRPr="00B10DD7">
        <w:rPr>
          <w:rFonts w:cs="Times New Roman"/>
          <w:sz w:val="26"/>
          <w:szCs w:val="24"/>
        </w:rPr>
        <w:t>Br.</w:t>
      </w:r>
    </w:p>
    <w:p w:rsidR="00B42FAB" w:rsidRPr="00B10DD7" w:rsidRDefault="00B42FAB" w:rsidP="00B42FAB">
      <w:pPr>
        <w:spacing w:before="120" w:after="120"/>
        <w:jc w:val="center"/>
        <w:rPr>
          <w:rFonts w:cs="Times New Roman"/>
          <w:sz w:val="26"/>
          <w:szCs w:val="24"/>
        </w:rPr>
      </w:pPr>
      <w:r w:rsidRPr="00B10DD7">
        <w:rPr>
          <w:rFonts w:cs="Times New Roman"/>
          <w:b/>
          <w:sz w:val="26"/>
          <w:szCs w:val="24"/>
        </w:rPr>
        <w:t>-------------HẾT ----------</w:t>
      </w:r>
    </w:p>
    <w:p w:rsidR="005A5A67" w:rsidRPr="00B10DD7" w:rsidRDefault="005A5A67"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B42FAB" w:rsidRPr="00B10DD7" w:rsidRDefault="00B42FAB" w:rsidP="006D76CD"/>
    <w:p w:rsidR="00237812" w:rsidRPr="00B10DD7" w:rsidRDefault="00237812" w:rsidP="006D76CD"/>
    <w:tbl>
      <w:tblPr>
        <w:tblStyle w:val="TableGrid"/>
        <w:tblW w:w="96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38"/>
      </w:tblGrid>
      <w:tr w:rsidR="00237812" w:rsidRPr="00B10DD7" w:rsidTr="00237812">
        <w:trPr>
          <w:jc w:val="center"/>
        </w:trPr>
        <w:tc>
          <w:tcPr>
            <w:tcW w:w="3969" w:type="dxa"/>
          </w:tcPr>
          <w:p w:rsidR="00237812" w:rsidRPr="00B10DD7" w:rsidRDefault="00237812" w:rsidP="00237812">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237812" w:rsidRPr="00B10DD7" w:rsidRDefault="00237812" w:rsidP="00237812">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70528" behindDoc="0" locked="0" layoutInCell="1" allowOverlap="1" wp14:anchorId="2293AE3E" wp14:editId="16903427">
                      <wp:simplePos x="0" y="0"/>
                      <wp:positionH relativeFrom="column">
                        <wp:posOffset>593090</wp:posOffset>
                      </wp:positionH>
                      <wp:positionV relativeFrom="paragraph">
                        <wp:posOffset>238125</wp:posOffset>
                      </wp:positionV>
                      <wp:extent cx="11506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5MtgEAALkDAAAOAAAAZHJzL2Uyb0RvYy54bWysU8GOEzEMvSPxD1HudKZF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91aKoDzP6D6T&#10;svsxiy2GwB1EEuzkTk0xdUzYhh1drBR3VGQfDfnyZUHiWLt7mrsLxyw0Py6X79qbFQ9BX33NIzFS&#10;yh8BvSiXXjobinDVqcOnlDkZQ68QNkoh59T1lk8OCtiFr2BYTElW2XWNYOtIHBQvwPBjWWRwrIos&#10;FGOdm0ntv0kXbKFBXa3/Jc7omhFDnoneBqS/Zc3Ha6nmjL+qPmstsh9wONVB1HbwflRll10uC/i7&#10;XemPf9zmF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AfqF5M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6"/>
                <w:szCs w:val="28"/>
              </w:rPr>
              <w:t>ĐỀ MINH HỌA</w:t>
            </w:r>
          </w:p>
        </w:tc>
        <w:tc>
          <w:tcPr>
            <w:tcW w:w="5638" w:type="dxa"/>
          </w:tcPr>
          <w:p w:rsidR="00237812" w:rsidRPr="00B10DD7" w:rsidRDefault="00237812" w:rsidP="00237812">
            <w:pPr>
              <w:spacing w:before="120" w:after="120"/>
              <w:jc w:val="center"/>
              <w:rPr>
                <w:rFonts w:cs="Times New Roman"/>
                <w:b/>
                <w:sz w:val="24"/>
                <w:szCs w:val="26"/>
              </w:rPr>
            </w:pPr>
            <w:r w:rsidRPr="00B10DD7">
              <w:rPr>
                <w:rFonts w:cs="Times New Roman"/>
                <w:b/>
                <w:sz w:val="24"/>
                <w:szCs w:val="26"/>
              </w:rPr>
              <w:t>ĐÁP ÁN VÀ HƯỚNG DẪN CHẤM</w:t>
            </w:r>
          </w:p>
          <w:p w:rsidR="00237812" w:rsidRPr="00B10DD7" w:rsidRDefault="00237812" w:rsidP="00237812">
            <w:pPr>
              <w:spacing w:before="120" w:after="120"/>
              <w:jc w:val="center"/>
              <w:rPr>
                <w:rFonts w:cs="Times New Roman"/>
                <w:b/>
                <w:sz w:val="24"/>
                <w:szCs w:val="26"/>
              </w:rPr>
            </w:pPr>
            <w:r w:rsidRPr="00B10DD7">
              <w:rPr>
                <w:rFonts w:cs="Times New Roman"/>
                <w:b/>
                <w:sz w:val="24"/>
                <w:szCs w:val="26"/>
              </w:rPr>
              <w:t>ĐỀ KIỂM TRA GIỮA KÌ II NĂM HỌC 2020 - 2021</w:t>
            </w:r>
          </w:p>
          <w:p w:rsidR="00237812" w:rsidRPr="00B10DD7" w:rsidRDefault="00237812" w:rsidP="00237812">
            <w:pPr>
              <w:spacing w:before="120" w:after="120"/>
              <w:jc w:val="center"/>
              <w:rPr>
                <w:rFonts w:cs="Times New Roman"/>
                <w:b/>
                <w:sz w:val="26"/>
                <w:szCs w:val="28"/>
              </w:rPr>
            </w:pPr>
            <w:r w:rsidRPr="00B10DD7">
              <w:rPr>
                <w:rFonts w:cs="Times New Roman"/>
                <w:b/>
                <w:sz w:val="26"/>
                <w:szCs w:val="28"/>
              </w:rPr>
              <w:t>Môn thi: Hóa Học - Lớp 11</w:t>
            </w:r>
          </w:p>
          <w:p w:rsidR="00237812" w:rsidRPr="00B10DD7" w:rsidRDefault="00237812" w:rsidP="00237812">
            <w:pPr>
              <w:spacing w:before="120" w:after="120"/>
              <w:jc w:val="center"/>
              <w:rPr>
                <w:rFonts w:cs="Times New Roman"/>
                <w:sz w:val="26"/>
                <w:szCs w:val="26"/>
              </w:rPr>
            </w:pPr>
          </w:p>
        </w:tc>
      </w:tr>
    </w:tbl>
    <w:p w:rsidR="00237812" w:rsidRPr="00B10DD7" w:rsidRDefault="00237812" w:rsidP="00237812">
      <w:pPr>
        <w:spacing w:before="120" w:after="120"/>
        <w:ind w:left="60"/>
        <w:rPr>
          <w:rFonts w:cs="Times New Roman"/>
          <w:sz w:val="24"/>
          <w:szCs w:val="24"/>
        </w:rPr>
      </w:pPr>
    </w:p>
    <w:p w:rsidR="00237812" w:rsidRPr="00B10DD7" w:rsidRDefault="00237812" w:rsidP="00237812">
      <w:pPr>
        <w:spacing w:before="120" w:after="120"/>
        <w:ind w:left="60"/>
        <w:rPr>
          <w:rFonts w:cs="Times New Roman"/>
          <w:b/>
          <w:bCs/>
          <w:sz w:val="24"/>
          <w:szCs w:val="24"/>
        </w:rPr>
      </w:pPr>
      <w:r w:rsidRPr="00B10DD7">
        <w:rPr>
          <w:rFonts w:cs="Times New Roman"/>
          <w:b/>
          <w:bCs/>
          <w:sz w:val="24"/>
          <w:szCs w:val="24"/>
        </w:rPr>
        <w:t>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3</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4</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5</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6</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7</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8</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9</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10</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11</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12</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13</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14</w:t>
            </w:r>
          </w:p>
        </w:tc>
      </w:tr>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Đáp án</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r>
      <w:tr w:rsidR="00237812" w:rsidRPr="00B10DD7" w:rsidTr="00237812">
        <w:tc>
          <w:tcPr>
            <w:tcW w:w="8959" w:type="dxa"/>
            <w:gridSpan w:val="15"/>
          </w:tcPr>
          <w:p w:rsidR="00237812" w:rsidRPr="00B10DD7" w:rsidRDefault="00237812" w:rsidP="00237812">
            <w:pPr>
              <w:spacing w:before="120" w:after="120"/>
              <w:rPr>
                <w:rFonts w:cs="Times New Roman"/>
                <w:b/>
                <w:bCs/>
                <w:sz w:val="24"/>
                <w:szCs w:val="24"/>
              </w:rPr>
            </w:pPr>
          </w:p>
        </w:tc>
      </w:tr>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15</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16</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17</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18</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19</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20</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21</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22</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23</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24</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25</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26</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27</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28</w:t>
            </w:r>
          </w:p>
        </w:tc>
      </w:tr>
      <w:tr w:rsidR="00237812" w:rsidRPr="00B10DD7" w:rsidTr="00237812">
        <w:tc>
          <w:tcPr>
            <w:tcW w:w="1015" w:type="dxa"/>
          </w:tcPr>
          <w:p w:rsidR="00237812" w:rsidRPr="00B10DD7" w:rsidRDefault="00237812" w:rsidP="00237812">
            <w:pPr>
              <w:spacing w:before="120" w:after="120"/>
              <w:rPr>
                <w:rFonts w:cs="Times New Roman"/>
                <w:b/>
                <w:bCs/>
                <w:sz w:val="24"/>
                <w:szCs w:val="24"/>
              </w:rPr>
            </w:pPr>
            <w:r w:rsidRPr="00B10DD7">
              <w:rPr>
                <w:rFonts w:cs="Times New Roman"/>
                <w:b/>
                <w:bCs/>
                <w:sz w:val="24"/>
                <w:szCs w:val="24"/>
              </w:rPr>
              <w:t>Đáp án</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D</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C</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7" w:type="dxa"/>
          </w:tcPr>
          <w:p w:rsidR="00237812" w:rsidRPr="00B10DD7" w:rsidRDefault="00237812" w:rsidP="00237812">
            <w:pPr>
              <w:spacing w:before="120" w:after="120"/>
              <w:rPr>
                <w:rFonts w:cs="Times New Roman"/>
                <w:sz w:val="24"/>
                <w:szCs w:val="24"/>
              </w:rPr>
            </w:pPr>
            <w:r w:rsidRPr="00B10DD7">
              <w:rPr>
                <w:rFonts w:cs="Times New Roman"/>
                <w:sz w:val="24"/>
                <w:szCs w:val="24"/>
              </w:rPr>
              <w:t>B</w:t>
            </w:r>
          </w:p>
        </w:tc>
        <w:tc>
          <w:tcPr>
            <w:tcW w:w="568" w:type="dxa"/>
          </w:tcPr>
          <w:p w:rsidR="00237812" w:rsidRPr="00B10DD7" w:rsidRDefault="00237812" w:rsidP="00237812">
            <w:pPr>
              <w:spacing w:before="120" w:after="120"/>
              <w:rPr>
                <w:rFonts w:cs="Times New Roman"/>
                <w:sz w:val="24"/>
                <w:szCs w:val="24"/>
              </w:rPr>
            </w:pPr>
            <w:r w:rsidRPr="00B10DD7">
              <w:rPr>
                <w:rFonts w:cs="Times New Roman"/>
                <w:sz w:val="24"/>
                <w:szCs w:val="24"/>
              </w:rPr>
              <w:t>A</w:t>
            </w:r>
          </w:p>
        </w:tc>
      </w:tr>
    </w:tbl>
    <w:p w:rsidR="00237812" w:rsidRPr="00B10DD7" w:rsidRDefault="00237812" w:rsidP="00237812">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237812" w:rsidRPr="00B10DD7" w:rsidRDefault="00237812" w:rsidP="00237812">
      <w:pPr>
        <w:spacing w:before="120" w:after="120"/>
        <w:rPr>
          <w:rFonts w:cs="Times New Roman"/>
          <w:b/>
          <w:sz w:val="26"/>
          <w:szCs w:val="26"/>
        </w:rPr>
      </w:pPr>
      <w:r w:rsidRPr="00B10DD7">
        <w:rPr>
          <w:rFonts w:cs="Times New Roman"/>
          <w:b/>
          <w:sz w:val="26"/>
          <w:szCs w:val="26"/>
        </w:rPr>
        <w:t>PHẦN TỰ LUẬN</w:t>
      </w:r>
    </w:p>
    <w:tbl>
      <w:tblPr>
        <w:tblStyle w:val="TableGrid"/>
        <w:tblW w:w="0" w:type="auto"/>
        <w:tblInd w:w="60" w:type="dxa"/>
        <w:tblLook w:val="04A0" w:firstRow="1" w:lastRow="0" w:firstColumn="1" w:lastColumn="0" w:noHBand="0" w:noVBand="1"/>
      </w:tblPr>
      <w:tblGrid>
        <w:gridCol w:w="1285"/>
        <w:gridCol w:w="6570"/>
        <w:gridCol w:w="1104"/>
      </w:tblGrid>
      <w:tr w:rsidR="00237812" w:rsidRPr="00B10DD7" w:rsidTr="00237812">
        <w:tc>
          <w:tcPr>
            <w:tcW w:w="1285" w:type="dxa"/>
          </w:tcPr>
          <w:p w:rsidR="00237812" w:rsidRPr="00B10DD7" w:rsidRDefault="00237812" w:rsidP="00237812">
            <w:pPr>
              <w:spacing w:before="120" w:after="120"/>
              <w:jc w:val="center"/>
              <w:rPr>
                <w:rFonts w:cs="Times New Roman"/>
                <w:b/>
                <w:bCs/>
                <w:sz w:val="24"/>
                <w:szCs w:val="24"/>
              </w:rPr>
            </w:pPr>
            <w:r w:rsidRPr="00B10DD7">
              <w:rPr>
                <w:rFonts w:cs="Times New Roman"/>
                <w:b/>
                <w:bCs/>
                <w:sz w:val="24"/>
                <w:szCs w:val="24"/>
              </w:rPr>
              <w:t>Câu hỏi</w:t>
            </w:r>
          </w:p>
        </w:tc>
        <w:tc>
          <w:tcPr>
            <w:tcW w:w="6570" w:type="dxa"/>
          </w:tcPr>
          <w:p w:rsidR="00237812" w:rsidRPr="00B10DD7" w:rsidRDefault="00237812" w:rsidP="00237812">
            <w:pPr>
              <w:spacing w:before="120" w:after="120"/>
              <w:jc w:val="center"/>
              <w:rPr>
                <w:rFonts w:cs="Times New Roman"/>
                <w:b/>
                <w:bCs/>
                <w:sz w:val="24"/>
                <w:szCs w:val="24"/>
              </w:rPr>
            </w:pPr>
            <w:r w:rsidRPr="00B10DD7">
              <w:rPr>
                <w:rFonts w:cs="Times New Roman"/>
                <w:b/>
                <w:bCs/>
                <w:sz w:val="24"/>
                <w:szCs w:val="24"/>
              </w:rPr>
              <w:t>Nội dung</w:t>
            </w:r>
          </w:p>
        </w:tc>
        <w:tc>
          <w:tcPr>
            <w:tcW w:w="1104" w:type="dxa"/>
          </w:tcPr>
          <w:p w:rsidR="00237812" w:rsidRPr="00B10DD7" w:rsidRDefault="00237812" w:rsidP="00237812">
            <w:pPr>
              <w:spacing w:before="120" w:after="120"/>
              <w:jc w:val="center"/>
              <w:rPr>
                <w:rFonts w:cs="Times New Roman"/>
                <w:b/>
                <w:bCs/>
                <w:sz w:val="24"/>
                <w:szCs w:val="24"/>
              </w:rPr>
            </w:pPr>
            <w:r w:rsidRPr="00B10DD7">
              <w:rPr>
                <w:rFonts w:cs="Times New Roman"/>
                <w:b/>
                <w:bCs/>
                <w:sz w:val="24"/>
                <w:szCs w:val="24"/>
              </w:rPr>
              <w:t>Điểm</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 29</w:t>
            </w:r>
          </w:p>
          <w:p w:rsidR="00237812" w:rsidRPr="00B10DD7" w:rsidRDefault="00237812" w:rsidP="00237812">
            <w:pPr>
              <w:spacing w:before="120" w:after="120"/>
              <w:rPr>
                <w:rFonts w:cs="Times New Roman"/>
                <w:sz w:val="24"/>
                <w:szCs w:val="24"/>
              </w:rPr>
            </w:pPr>
            <w:r w:rsidRPr="00B10DD7">
              <w:rPr>
                <w:rFonts w:cs="Times New Roman"/>
                <w:b/>
                <w:bCs/>
                <w:sz w:val="24"/>
                <w:szCs w:val="24"/>
              </w:rPr>
              <w:t>(1 điểm)</w:t>
            </w:r>
          </w:p>
        </w:tc>
        <w:tc>
          <w:tcPr>
            <w:tcW w:w="6570" w:type="dxa"/>
          </w:tcPr>
          <w:p w:rsidR="00237812" w:rsidRPr="00B10DD7" w:rsidRDefault="00237812" w:rsidP="00237812">
            <w:pPr>
              <w:spacing w:before="120" w:after="120"/>
              <w:rPr>
                <w:rFonts w:cs="Times New Roman"/>
                <w:sz w:val="24"/>
                <w:szCs w:val="24"/>
              </w:rPr>
            </w:pP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 xml:space="preserve">COONa + NaOH </w:t>
            </w:r>
            <w:r w:rsidRPr="00B10DD7">
              <w:rPr>
                <w:rFonts w:cs="Times New Roman"/>
                <w:position w:val="-14"/>
                <w:sz w:val="24"/>
                <w:szCs w:val="24"/>
              </w:rPr>
              <w:object w:dxaOrig="820" w:dyaOrig="400">
                <v:shape id="_x0000_i1053" type="#_x0000_t75" style="width:43.2pt;height:21.3pt" o:ole="">
                  <v:imagedata r:id="rId59" o:title=""/>
                </v:shape>
                <o:OLEObject Type="Embed" ProgID="Equation.DSMT4" ShapeID="_x0000_i1053" DrawAspect="Content" ObjectID="_1669445945" r:id="rId60"/>
              </w:object>
            </w:r>
            <w:r w:rsidRPr="00B10DD7">
              <w:rPr>
                <w:rFonts w:cs="Times New Roman"/>
                <w:sz w:val="24"/>
                <w:szCs w:val="24"/>
              </w:rPr>
              <w:t>CH</w:t>
            </w:r>
            <w:r w:rsidRPr="00B10DD7">
              <w:rPr>
                <w:rFonts w:cs="Times New Roman"/>
                <w:sz w:val="24"/>
                <w:szCs w:val="24"/>
                <w:vertAlign w:val="subscript"/>
              </w:rPr>
              <w:t>4</w:t>
            </w:r>
            <w:r w:rsidRPr="00B10DD7">
              <w:rPr>
                <w:rFonts w:cs="Times New Roman"/>
                <w:sz w:val="24"/>
                <w:szCs w:val="24"/>
              </w:rPr>
              <w:t xml:space="preserve">  + Na</w:t>
            </w:r>
            <w:r w:rsidRPr="00B10DD7">
              <w:rPr>
                <w:rFonts w:cs="Times New Roman"/>
                <w:sz w:val="24"/>
                <w:szCs w:val="24"/>
                <w:vertAlign w:val="subscript"/>
              </w:rPr>
              <w:t>2</w:t>
            </w:r>
            <w:r w:rsidRPr="00B10DD7">
              <w:rPr>
                <w:rFonts w:cs="Times New Roman"/>
                <w:sz w:val="24"/>
                <w:szCs w:val="24"/>
              </w:rPr>
              <w:t>CO</w:t>
            </w:r>
            <w:r w:rsidRPr="00B10DD7">
              <w:rPr>
                <w:rFonts w:cs="Times New Roman"/>
                <w:sz w:val="24"/>
                <w:szCs w:val="24"/>
                <w:vertAlign w:val="subscript"/>
              </w:rPr>
              <w:t>3</w:t>
            </w:r>
            <w:r w:rsidRPr="00B10DD7">
              <w:rPr>
                <w:rFonts w:cs="Times New Roman"/>
                <w:sz w:val="24"/>
                <w:szCs w:val="24"/>
              </w:rPr>
              <w:t xml:space="preserve">     (1)</w:t>
            </w:r>
          </w:p>
          <w:p w:rsidR="00237812" w:rsidRPr="00B10DD7" w:rsidRDefault="00237812" w:rsidP="00237812">
            <w:pPr>
              <w:spacing w:before="120" w:after="120"/>
              <w:rPr>
                <w:rFonts w:cs="Times New Roman"/>
                <w:sz w:val="24"/>
                <w:szCs w:val="24"/>
              </w:rPr>
            </w:pPr>
            <w:r w:rsidRPr="00B10DD7">
              <w:rPr>
                <w:rFonts w:cs="Times New Roman"/>
                <w:sz w:val="24"/>
                <w:szCs w:val="24"/>
              </w:rPr>
              <w:t>2CH</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position w:val="-6"/>
                <w:sz w:val="24"/>
                <w:szCs w:val="24"/>
              </w:rPr>
              <w:object w:dxaOrig="980" w:dyaOrig="360">
                <v:shape id="_x0000_i1054" type="#_x0000_t75" style="width:50.7pt;height:21.3pt" o:ole="">
                  <v:imagedata r:id="rId61" o:title=""/>
                </v:shape>
                <o:OLEObject Type="Embed" ProgID="Equation.DSMT4" ShapeID="_x0000_i1054" DrawAspect="Content" ObjectID="_1669445946" r:id="rId62"/>
              </w:object>
            </w: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3H</w:t>
            </w:r>
            <w:r w:rsidRPr="00B10DD7">
              <w:rPr>
                <w:rFonts w:cs="Times New Roman"/>
                <w:sz w:val="24"/>
                <w:szCs w:val="24"/>
                <w:vertAlign w:val="subscript"/>
              </w:rPr>
              <w:t>2</w:t>
            </w:r>
            <w:r w:rsidRPr="00B10DD7">
              <w:rPr>
                <w:rFonts w:cs="Times New Roman"/>
                <w:sz w:val="24"/>
                <w:szCs w:val="24"/>
              </w:rPr>
              <w:t xml:space="preserve">                                 (2)</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14"/>
                <w:sz w:val="24"/>
                <w:szCs w:val="24"/>
              </w:rPr>
              <w:object w:dxaOrig="1160" w:dyaOrig="400">
                <v:shape id="_x0000_i1055" type="#_x0000_t75" style="width:58.25pt;height:21.3pt" o:ole="">
                  <v:imagedata r:id="rId63" o:title=""/>
                </v:shape>
                <o:OLEObject Type="Embed" ProgID="Equation.DSMT4" ShapeID="_x0000_i1055" DrawAspect="Content" ObjectID="_1669445947" r:id="rId64"/>
              </w:objec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(3)</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xml:space="preserve">O  </w:t>
            </w:r>
            <w:r w:rsidRPr="00B10DD7">
              <w:rPr>
                <w:rFonts w:cs="Times New Roman"/>
                <w:position w:val="-6"/>
                <w:sz w:val="24"/>
                <w:szCs w:val="24"/>
              </w:rPr>
              <w:object w:dxaOrig="960" w:dyaOrig="320">
                <v:shape id="_x0000_i1056" type="#_x0000_t75" style="width:50.7pt;height:13.75pt" o:ole="">
                  <v:imagedata r:id="rId65" o:title=""/>
                </v:shape>
                <o:OLEObject Type="Embed" ProgID="Equation.DSMT4" ShapeID="_x0000_i1056" DrawAspect="Content" ObjectID="_1669445948" r:id="rId66"/>
              </w:objec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OH                        (4)</w:t>
            </w:r>
          </w:p>
          <w:p w:rsidR="00237812" w:rsidRPr="00B10DD7" w:rsidRDefault="00237812" w:rsidP="00237812">
            <w:pPr>
              <w:spacing w:before="120" w:after="120"/>
              <w:rPr>
                <w:rFonts w:cs="Times New Roman"/>
                <w:sz w:val="24"/>
                <w:szCs w:val="24"/>
              </w:rPr>
            </w:pPr>
            <w:r w:rsidRPr="00B10DD7">
              <w:rPr>
                <w:rFonts w:cs="Times New Roman"/>
                <w:b/>
                <w:bCs/>
                <w:sz w:val="24"/>
                <w:szCs w:val="24"/>
              </w:rPr>
              <w:t>* Nếu thiếu điều kiện phản ứng thì trừ một nữa số điểm của mỗi phần.</w:t>
            </w:r>
          </w:p>
        </w:tc>
        <w:tc>
          <w:tcPr>
            <w:tcW w:w="1104" w:type="dxa"/>
          </w:tcPr>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 30</w:t>
            </w:r>
          </w:p>
          <w:p w:rsidR="00237812" w:rsidRPr="00B10DD7" w:rsidRDefault="00237812" w:rsidP="00237812">
            <w:pPr>
              <w:spacing w:before="120" w:after="120"/>
              <w:rPr>
                <w:rFonts w:cs="Times New Roman"/>
                <w:sz w:val="24"/>
                <w:szCs w:val="24"/>
              </w:rPr>
            </w:pPr>
            <w:r w:rsidRPr="00B10DD7">
              <w:rPr>
                <w:rFonts w:cs="Times New Roman"/>
                <w:b/>
                <w:bCs/>
                <w:sz w:val="24"/>
                <w:szCs w:val="24"/>
              </w:rPr>
              <w:t>(0,5 điểm)</w:t>
            </w:r>
          </w:p>
        </w:tc>
        <w:tc>
          <w:tcPr>
            <w:tcW w:w="6570" w:type="dxa"/>
          </w:tcPr>
          <w:p w:rsidR="00237812" w:rsidRPr="00B10DD7" w:rsidRDefault="00237812" w:rsidP="00237812">
            <w:pPr>
              <w:spacing w:line="360" w:lineRule="auto"/>
              <w:jc w:val="both"/>
              <w:rPr>
                <w:rFonts w:cs="Times New Roman"/>
                <w:sz w:val="24"/>
                <w:szCs w:val="24"/>
              </w:rPr>
            </w:pPr>
            <w:r w:rsidRPr="00B10DD7">
              <w:rPr>
                <w:rFonts w:cs="Times New Roman"/>
                <w:sz w:val="24"/>
                <w:szCs w:val="24"/>
              </w:rPr>
              <w:t>Đốt axetilen trong không khí, axetilen cháy ngọn lửa màu vàng có nhiều muội đen do không đủ oxi nên axetilen cháy không hoàn toàn, còn dư cacbon và có nước, khí CO</w:t>
            </w:r>
            <w:r w:rsidRPr="00B10DD7">
              <w:rPr>
                <w:rFonts w:cs="Times New Roman"/>
                <w:sz w:val="24"/>
                <w:szCs w:val="24"/>
                <w:vertAlign w:val="subscript"/>
              </w:rPr>
              <w:t>2</w:t>
            </w:r>
            <w:r w:rsidRPr="00B10DD7">
              <w:rPr>
                <w:rFonts w:cs="Times New Roman"/>
                <w:sz w:val="24"/>
                <w:szCs w:val="24"/>
              </w:rPr>
              <w:t xml:space="preserve"> tạo ra. Trong điều kiện đủ oxi, axetilen cháy tỏa nhiều nhiệt nên được dùng trong đèn xì axetilen – oxi để hàn và cắt kim loại. Có thể xảy ra các phản ứng:</w:t>
            </w:r>
          </w:p>
          <w:p w:rsidR="00237812" w:rsidRPr="00B10DD7" w:rsidRDefault="00237812" w:rsidP="00237812">
            <w:pPr>
              <w:spacing w:line="360" w:lineRule="auto"/>
              <w:jc w:val="center"/>
            </w:pPr>
            <w:r w:rsidRPr="00B10DD7">
              <w:object w:dxaOrig="4525" w:dyaOrig="772">
                <v:shape id="_x0000_i1057" type="#_x0000_t75" style="width:226.65pt;height:38.8pt" o:ole="">
                  <v:imagedata r:id="rId67" o:title=""/>
                </v:shape>
                <o:OLEObject Type="Embed" ProgID="ChemDraw.Document.6.0" ShapeID="_x0000_i1057" DrawAspect="Content" ObjectID="_1669445949" r:id="rId68"/>
              </w:object>
            </w:r>
          </w:p>
          <w:p w:rsidR="00237812" w:rsidRPr="00B10DD7" w:rsidRDefault="00237812" w:rsidP="00237812">
            <w:pPr>
              <w:spacing w:before="120" w:after="120"/>
              <w:rPr>
                <w:rFonts w:cs="Times New Roman"/>
                <w:sz w:val="24"/>
                <w:szCs w:val="24"/>
              </w:rPr>
            </w:pPr>
            <w:r w:rsidRPr="00B10DD7">
              <w:rPr>
                <w:rFonts w:cs="Times New Roman"/>
                <w:sz w:val="24"/>
                <w:szCs w:val="24"/>
              </w:rPr>
              <w:t xml:space="preserve"> </w:t>
            </w:r>
          </w:p>
        </w:tc>
        <w:tc>
          <w:tcPr>
            <w:tcW w:w="1104" w:type="dxa"/>
          </w:tcPr>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t>Câu 31</w:t>
            </w:r>
          </w:p>
          <w:p w:rsidR="00237812" w:rsidRPr="00B10DD7" w:rsidRDefault="00237812" w:rsidP="00237812">
            <w:pPr>
              <w:spacing w:before="120" w:after="120"/>
              <w:rPr>
                <w:rFonts w:cs="Times New Roman"/>
                <w:sz w:val="24"/>
                <w:szCs w:val="24"/>
              </w:rPr>
            </w:pPr>
            <w:r w:rsidRPr="00B10DD7">
              <w:rPr>
                <w:rFonts w:cs="Times New Roman"/>
                <w:b/>
                <w:bCs/>
                <w:sz w:val="24"/>
                <w:szCs w:val="24"/>
              </w:rPr>
              <w:t>(1 điểm)</w:t>
            </w:r>
          </w:p>
        </w:tc>
        <w:tc>
          <w:tcPr>
            <w:tcW w:w="6570" w:type="dxa"/>
          </w:tcPr>
          <w:p w:rsidR="00237812" w:rsidRPr="00B10DD7" w:rsidRDefault="00237812" w:rsidP="00237812">
            <w:pPr>
              <w:jc w:val="both"/>
              <w:rPr>
                <w:rFonts w:cs="Times New Roman"/>
                <w:sz w:val="24"/>
                <w:szCs w:val="24"/>
              </w:rPr>
            </w:pPr>
            <w:r w:rsidRPr="00B10DD7">
              <w:rPr>
                <w:rFonts w:cs="Times New Roman"/>
                <w:sz w:val="24"/>
                <w:szCs w:val="24"/>
              </w:rPr>
              <w:t>a) Ban đầu dung dịch brom có màu nâu đỏ sau đó mất màu.</w:t>
            </w:r>
          </w:p>
          <w:p w:rsidR="00237812" w:rsidRPr="00B10DD7" w:rsidRDefault="00237812" w:rsidP="00237812">
            <w:pPr>
              <w:jc w:val="center"/>
              <w:rPr>
                <w:rFonts w:cs="Times New Roman"/>
                <w:sz w:val="24"/>
                <w:szCs w:val="24"/>
              </w:rPr>
            </w:pPr>
            <w:r w:rsidRPr="00B10DD7">
              <w:rPr>
                <w:rFonts w:cs="Times New Roman"/>
                <w:sz w:val="24"/>
                <w:szCs w:val="24"/>
              </w:rPr>
              <w:object w:dxaOrig="4231" w:dyaOrig="535">
                <v:shape id="_x0000_i1058" type="#_x0000_t75" style="width:212.25pt;height:26.9pt" o:ole="">
                  <v:imagedata r:id="rId69" o:title=""/>
                </v:shape>
                <o:OLEObject Type="Embed" ProgID="ChemDraw.Document.6.0" ShapeID="_x0000_i1058" DrawAspect="Content" ObjectID="_1669445950" r:id="rId70"/>
              </w:object>
            </w:r>
          </w:p>
          <w:p w:rsidR="00237812" w:rsidRPr="00B10DD7" w:rsidRDefault="00237812" w:rsidP="00237812">
            <w:pPr>
              <w:jc w:val="both"/>
              <w:rPr>
                <w:rFonts w:cs="Times New Roman"/>
                <w:sz w:val="24"/>
                <w:szCs w:val="24"/>
              </w:rPr>
            </w:pPr>
            <w:r w:rsidRPr="00B10DD7">
              <w:rPr>
                <w:rFonts w:cs="Times New Roman"/>
                <w:sz w:val="24"/>
                <w:szCs w:val="24"/>
              </w:rPr>
              <w:t xml:space="preserve">b) Ancol etylic trong môi trường axit sunfuric đặc, đun nóng xảy </w:t>
            </w:r>
            <w:r w:rsidRPr="00B10DD7">
              <w:rPr>
                <w:rFonts w:cs="Times New Roman"/>
                <w:sz w:val="24"/>
                <w:szCs w:val="24"/>
              </w:rPr>
              <w:lastRenderedPageBreak/>
              <w:t>ra phản ứng oxi hoá:</w:t>
            </w:r>
          </w:p>
          <w:p w:rsidR="00237812" w:rsidRPr="00B10DD7" w:rsidRDefault="00237812" w:rsidP="00237812">
            <w:pPr>
              <w:jc w:val="center"/>
              <w:rPr>
                <w:rFonts w:cs="Times New Roman"/>
                <w:sz w:val="24"/>
                <w:szCs w:val="24"/>
              </w:rPr>
            </w:pPr>
            <w:r w:rsidRPr="00B10DD7">
              <w:rPr>
                <w:rFonts w:cs="Times New Roman"/>
                <w:sz w:val="24"/>
                <w:szCs w:val="24"/>
              </w:rPr>
              <w:object w:dxaOrig="6055" w:dyaOrig="487">
                <v:shape id="_x0000_i1059" type="#_x0000_t75" style="width:303.05pt;height:25.65pt" o:ole="">
                  <v:imagedata r:id="rId71" o:title=""/>
                </v:shape>
                <o:OLEObject Type="Embed" ProgID="ChemDraw.Document.6.0" ShapeID="_x0000_i1059" DrawAspect="Content" ObjectID="_1669445951" r:id="rId72"/>
              </w:object>
            </w:r>
          </w:p>
          <w:p w:rsidR="00237812" w:rsidRPr="00B10DD7" w:rsidRDefault="00237812" w:rsidP="00237812">
            <w:pPr>
              <w:widowControl w:val="0"/>
              <w:spacing w:before="60" w:after="60" w:line="310" w:lineRule="exact"/>
              <w:jc w:val="both"/>
              <w:rPr>
                <w:rFonts w:cs="Times New Roman"/>
                <w:sz w:val="24"/>
                <w:szCs w:val="24"/>
              </w:rPr>
            </w:pPr>
            <w:r w:rsidRPr="00B10DD7">
              <w:rPr>
                <w:rFonts w:cs="Times New Roman"/>
                <w:sz w:val="24"/>
                <w:szCs w:val="24"/>
                <w:lang w:val="pt-BR"/>
              </w:rPr>
              <w:t>c) Để loại bỏ khí SO</w:t>
            </w:r>
            <w:r w:rsidRPr="00B10DD7">
              <w:rPr>
                <w:rFonts w:cs="Times New Roman"/>
                <w:sz w:val="24"/>
                <w:szCs w:val="24"/>
                <w:vertAlign w:val="subscript"/>
                <w:lang w:val="pt-BR"/>
              </w:rPr>
              <w:t>2</w:t>
            </w:r>
            <w:r w:rsidRPr="00B10DD7">
              <w:rPr>
                <w:rFonts w:cs="Times New Roman"/>
                <w:sz w:val="24"/>
                <w:szCs w:val="24"/>
              </w:rPr>
              <w:t xml:space="preserve"> vì khí này cũng làm mất màu nước brom</w:t>
            </w:r>
          </w:p>
          <w:p w:rsidR="00237812" w:rsidRPr="00B10DD7" w:rsidRDefault="00237812" w:rsidP="00237812">
            <w:pPr>
              <w:widowControl w:val="0"/>
              <w:spacing w:before="60" w:after="60" w:line="310" w:lineRule="exact"/>
              <w:jc w:val="both"/>
              <w:rPr>
                <w:rFonts w:cs="Times New Roman"/>
                <w:sz w:val="24"/>
                <w:szCs w:val="24"/>
              </w:rPr>
            </w:pPr>
            <w:r w:rsidRPr="00B10DD7">
              <w:rPr>
                <w:rFonts w:cs="Times New Roman"/>
                <w:sz w:val="24"/>
                <w:szCs w:val="24"/>
                <w:lang w:val="pt-BR"/>
              </w:rPr>
              <w:t>d) Có thể thay bằng ống nghiệm thường với nút cao su có 2 ống thuỷ tinh.</w:t>
            </w:r>
          </w:p>
        </w:tc>
        <w:tc>
          <w:tcPr>
            <w:tcW w:w="1104" w:type="dxa"/>
          </w:tcPr>
          <w:p w:rsidR="00237812" w:rsidRPr="00B10DD7" w:rsidRDefault="00237812" w:rsidP="00237812">
            <w:pPr>
              <w:spacing w:before="120" w:after="120"/>
              <w:rPr>
                <w:rFonts w:cs="Times New Roman"/>
                <w:sz w:val="24"/>
                <w:szCs w:val="24"/>
              </w:rPr>
            </w:pPr>
            <w:r w:rsidRPr="00B10DD7">
              <w:rPr>
                <w:rFonts w:cs="Times New Roman"/>
                <w:sz w:val="24"/>
                <w:szCs w:val="24"/>
              </w:rPr>
              <w:lastRenderedPageBreak/>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lastRenderedPageBreak/>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r w:rsidR="00237812" w:rsidRPr="00B10DD7" w:rsidTr="00237812">
        <w:tc>
          <w:tcPr>
            <w:tcW w:w="1285" w:type="dxa"/>
            <w:vAlign w:val="center"/>
          </w:tcPr>
          <w:p w:rsidR="00237812" w:rsidRPr="00B10DD7" w:rsidRDefault="00237812" w:rsidP="00237812">
            <w:pPr>
              <w:spacing w:before="120" w:after="120"/>
              <w:rPr>
                <w:rFonts w:cs="Times New Roman"/>
                <w:b/>
                <w:bCs/>
                <w:sz w:val="24"/>
                <w:szCs w:val="24"/>
              </w:rPr>
            </w:pPr>
            <w:r w:rsidRPr="00B10DD7">
              <w:rPr>
                <w:rFonts w:cs="Times New Roman"/>
                <w:b/>
                <w:bCs/>
                <w:sz w:val="24"/>
                <w:szCs w:val="24"/>
              </w:rPr>
              <w:lastRenderedPageBreak/>
              <w:t>Câu 32</w:t>
            </w:r>
          </w:p>
          <w:p w:rsidR="00237812" w:rsidRPr="00B10DD7" w:rsidRDefault="00237812" w:rsidP="00237812">
            <w:pPr>
              <w:spacing w:before="120" w:after="120"/>
              <w:rPr>
                <w:rFonts w:cs="Times New Roman"/>
                <w:sz w:val="24"/>
                <w:szCs w:val="24"/>
              </w:rPr>
            </w:pPr>
            <w:r w:rsidRPr="00B10DD7">
              <w:rPr>
                <w:rFonts w:cs="Times New Roman"/>
                <w:b/>
                <w:bCs/>
                <w:sz w:val="24"/>
                <w:szCs w:val="24"/>
              </w:rPr>
              <w:t>(0,5 điểm)</w:t>
            </w:r>
          </w:p>
        </w:tc>
        <w:tc>
          <w:tcPr>
            <w:tcW w:w="6570" w:type="dxa"/>
          </w:tcPr>
          <w:p w:rsidR="00237812" w:rsidRPr="00B10DD7" w:rsidRDefault="00237812" w:rsidP="00237812">
            <w:pPr>
              <w:spacing w:before="120" w:after="120"/>
              <w:rPr>
                <w:rFonts w:cs="Times New Roman"/>
                <w:sz w:val="24"/>
                <w:szCs w:val="24"/>
              </w:rPr>
            </w:pPr>
            <w:r w:rsidRPr="00B10DD7">
              <w:rPr>
                <w:rFonts w:cs="Times New Roman"/>
                <w:sz w:val="24"/>
                <w:szCs w:val="24"/>
              </w:rPr>
              <w:t>a) Điều chế CH</w:t>
            </w:r>
            <w:r w:rsidRPr="00B10DD7">
              <w:rPr>
                <w:rFonts w:cs="Times New Roman"/>
                <w:sz w:val="24"/>
                <w:szCs w:val="24"/>
                <w:vertAlign w:val="subscript"/>
              </w:rPr>
              <w:t>3</w:t>
            </w:r>
            <w:r w:rsidRPr="00B10DD7">
              <w:rPr>
                <w:rFonts w:cs="Times New Roman"/>
                <w:sz w:val="24"/>
                <w:szCs w:val="24"/>
              </w:rPr>
              <w:t>CHBr</w:t>
            </w:r>
            <w:r w:rsidRPr="00B10DD7">
              <w:rPr>
                <w:rFonts w:cs="Times New Roman"/>
                <w:sz w:val="24"/>
                <w:szCs w:val="24"/>
                <w:vertAlign w:val="subscript"/>
              </w:rPr>
              <w:t>2</w:t>
            </w:r>
            <w:r w:rsidRPr="00B10DD7">
              <w:rPr>
                <w:rFonts w:cs="Times New Roman"/>
                <w:sz w:val="24"/>
                <w:szCs w:val="24"/>
              </w:rPr>
              <w:t>.</w:t>
            </w:r>
          </w:p>
          <w:p w:rsidR="00237812" w:rsidRPr="00B10DD7" w:rsidRDefault="00237812" w:rsidP="00237812">
            <w:pPr>
              <w:spacing w:before="120" w:after="120"/>
              <w:rPr>
                <w:rFonts w:cs="Times New Roman"/>
                <w:sz w:val="24"/>
                <w:szCs w:val="24"/>
              </w:rPr>
            </w:pPr>
            <w:r w:rsidRPr="00B10DD7">
              <w:rPr>
                <w:rFonts w:cs="Times New Roman"/>
                <w:sz w:val="24"/>
                <w:szCs w:val="24"/>
              </w:rPr>
              <w:t>2CH</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position w:val="-6"/>
                <w:sz w:val="24"/>
                <w:szCs w:val="24"/>
              </w:rPr>
              <w:object w:dxaOrig="980" w:dyaOrig="360">
                <v:shape id="_x0000_i1060" type="#_x0000_t75" style="width:50.7pt;height:21.3pt" o:ole="">
                  <v:imagedata r:id="rId61" o:title=""/>
                </v:shape>
                <o:OLEObject Type="Embed" ProgID="Equation.DSMT4" ShapeID="_x0000_i1060" DrawAspect="Content" ObjectID="_1669445952" r:id="rId73"/>
              </w:object>
            </w: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3H</w:t>
            </w:r>
            <w:r w:rsidRPr="00B10DD7">
              <w:rPr>
                <w:rFonts w:cs="Times New Roman"/>
                <w:sz w:val="24"/>
                <w:szCs w:val="24"/>
                <w:vertAlign w:val="subscript"/>
              </w:rPr>
              <w:t>2</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2HBr </w:t>
            </w:r>
            <w:r w:rsidRPr="00B10DD7">
              <w:rPr>
                <w:rFonts w:cs="Times New Roman"/>
                <w:position w:val="-6"/>
                <w:sz w:val="24"/>
                <w:szCs w:val="24"/>
              </w:rPr>
              <w:object w:dxaOrig="620" w:dyaOrig="320">
                <v:shape id="_x0000_i1061" type="#_x0000_t75" style="width:28.8pt;height:13.75pt" o:ole="">
                  <v:imagedata r:id="rId53" o:title=""/>
                </v:shape>
                <o:OLEObject Type="Embed" ProgID="Equation.DSMT4" ShapeID="_x0000_i1061" DrawAspect="Content" ObjectID="_1669445953" r:id="rId74"/>
              </w:objec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 xml:space="preserve">  - </w:t>
            </w:r>
            <w:r w:rsidRPr="00B10DD7">
              <w:rPr>
                <w:rFonts w:cs="Times New Roman"/>
                <w:sz w:val="24"/>
                <w:szCs w:val="24"/>
                <w:vertAlign w:val="subscript"/>
              </w:rPr>
              <w:t xml:space="preserve"> </w:t>
            </w:r>
            <w:r w:rsidRPr="00B10DD7">
              <w:rPr>
                <w:rFonts w:cs="Times New Roman"/>
                <w:sz w:val="24"/>
                <w:szCs w:val="24"/>
              </w:rPr>
              <w:t>CHBr</w:t>
            </w:r>
            <w:r w:rsidRPr="00B10DD7">
              <w:rPr>
                <w:rFonts w:cs="Times New Roman"/>
                <w:sz w:val="24"/>
                <w:szCs w:val="24"/>
                <w:vertAlign w:val="subscript"/>
              </w:rPr>
              <w:t>2</w:t>
            </w:r>
          </w:p>
          <w:p w:rsidR="00237812" w:rsidRPr="00B10DD7" w:rsidRDefault="00237812" w:rsidP="00237812">
            <w:pPr>
              <w:spacing w:before="120" w:after="120"/>
              <w:rPr>
                <w:rFonts w:cs="Times New Roman"/>
                <w:sz w:val="24"/>
                <w:szCs w:val="24"/>
              </w:rPr>
            </w:pPr>
            <w:r w:rsidRPr="00B10DD7">
              <w:rPr>
                <w:rFonts w:cs="Times New Roman"/>
                <w:sz w:val="24"/>
                <w:szCs w:val="24"/>
              </w:rPr>
              <w:t>b) Điều chế CH</w:t>
            </w:r>
            <w:r w:rsidRPr="00B10DD7">
              <w:rPr>
                <w:rFonts w:cs="Times New Roman"/>
                <w:sz w:val="24"/>
                <w:szCs w:val="24"/>
                <w:vertAlign w:val="subscript"/>
              </w:rPr>
              <w:t>2</w:t>
            </w:r>
            <w:r w:rsidRPr="00B10DD7">
              <w:rPr>
                <w:rFonts w:cs="Times New Roman"/>
                <w:sz w:val="24"/>
                <w:szCs w:val="24"/>
              </w:rPr>
              <w:t>Br – CH</w:t>
            </w:r>
            <w:r w:rsidRPr="00B10DD7">
              <w:rPr>
                <w:rFonts w:cs="Times New Roman"/>
                <w:sz w:val="24"/>
                <w:szCs w:val="24"/>
                <w:vertAlign w:val="subscript"/>
              </w:rPr>
              <w:t>2</w:t>
            </w:r>
            <w:r w:rsidRPr="00B10DD7">
              <w:rPr>
                <w:rFonts w:cs="Times New Roman"/>
                <w:sz w:val="24"/>
                <w:szCs w:val="24"/>
              </w:rPr>
              <w:t>Br.</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14"/>
                <w:sz w:val="24"/>
                <w:szCs w:val="24"/>
              </w:rPr>
              <w:object w:dxaOrig="1160" w:dyaOrig="400">
                <v:shape id="_x0000_i1062" type="#_x0000_t75" style="width:58.25pt;height:21.3pt" o:ole="">
                  <v:imagedata r:id="rId63" o:title=""/>
                </v:shape>
                <o:OLEObject Type="Embed" ProgID="Equation.DSMT4" ShapeID="_x0000_i1062" DrawAspect="Content" ObjectID="_1669445954" r:id="rId75"/>
              </w:objec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w:t>
            </w:r>
          </w:p>
          <w:p w:rsidR="00237812" w:rsidRPr="00B10DD7" w:rsidRDefault="00237812" w:rsidP="00237812">
            <w:pPr>
              <w:spacing w:before="120" w:after="120"/>
              <w:rPr>
                <w:rFonts w:cs="Times New Roman"/>
                <w:sz w:val="24"/>
                <w:szCs w:val="24"/>
              </w:rPr>
            </w:pPr>
            <w:r w:rsidRPr="00B10DD7">
              <w:rPr>
                <w:rFonts w:cs="Times New Roman"/>
                <w:sz w:val="24"/>
                <w:szCs w:val="24"/>
              </w:rPr>
              <w:t>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4</w:t>
            </w:r>
            <w:r w:rsidRPr="00B10DD7">
              <w:rPr>
                <w:rFonts w:cs="Times New Roman"/>
                <w:sz w:val="24"/>
                <w:szCs w:val="24"/>
              </w:rPr>
              <w:t xml:space="preserve">  +  Br</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6"/>
                <w:sz w:val="24"/>
                <w:szCs w:val="24"/>
              </w:rPr>
              <w:object w:dxaOrig="620" w:dyaOrig="320">
                <v:shape id="_x0000_i1063" type="#_x0000_t75" style="width:28.8pt;height:13.75pt" o:ole="">
                  <v:imagedata r:id="rId53" o:title=""/>
                </v:shape>
                <o:OLEObject Type="Embed" ProgID="Equation.DSMT4" ShapeID="_x0000_i1063" DrawAspect="Content" ObjectID="_1669445955" r:id="rId76"/>
              </w:object>
            </w:r>
            <w:r w:rsidRPr="00B10DD7">
              <w:rPr>
                <w:rFonts w:cs="Times New Roman"/>
                <w:sz w:val="24"/>
                <w:szCs w:val="24"/>
              </w:rPr>
              <w:t xml:space="preserve"> CH</w:t>
            </w:r>
            <w:r w:rsidRPr="00B10DD7">
              <w:rPr>
                <w:rFonts w:cs="Times New Roman"/>
                <w:sz w:val="24"/>
                <w:szCs w:val="24"/>
                <w:vertAlign w:val="subscript"/>
              </w:rPr>
              <w:t>2</w:t>
            </w:r>
            <w:r w:rsidRPr="00B10DD7">
              <w:rPr>
                <w:rFonts w:cs="Times New Roman"/>
                <w:sz w:val="24"/>
                <w:szCs w:val="24"/>
              </w:rPr>
              <w:t>Br – CH</w:t>
            </w:r>
            <w:r w:rsidRPr="00B10DD7">
              <w:rPr>
                <w:rFonts w:cs="Times New Roman"/>
                <w:sz w:val="24"/>
                <w:szCs w:val="24"/>
                <w:vertAlign w:val="subscript"/>
              </w:rPr>
              <w:t>2</w:t>
            </w:r>
            <w:r w:rsidRPr="00B10DD7">
              <w:rPr>
                <w:rFonts w:cs="Times New Roman"/>
                <w:sz w:val="24"/>
                <w:szCs w:val="24"/>
              </w:rPr>
              <w:t>Br .</w:t>
            </w:r>
          </w:p>
          <w:p w:rsidR="00237812" w:rsidRPr="00B10DD7" w:rsidRDefault="00237812" w:rsidP="00237812">
            <w:pPr>
              <w:spacing w:before="120" w:after="120"/>
              <w:rPr>
                <w:rFonts w:cs="Times New Roman"/>
                <w:b/>
                <w:bCs/>
                <w:sz w:val="24"/>
                <w:szCs w:val="24"/>
              </w:rPr>
            </w:pPr>
            <w:r w:rsidRPr="00B10DD7">
              <w:rPr>
                <w:rFonts w:cs="Times New Roman"/>
                <w:b/>
                <w:bCs/>
                <w:sz w:val="24"/>
                <w:szCs w:val="24"/>
              </w:rPr>
              <w:t>* Điều chế được mỗi chất theo yêu cầu của đề được 0,25 điểm</w:t>
            </w:r>
          </w:p>
        </w:tc>
        <w:tc>
          <w:tcPr>
            <w:tcW w:w="1104" w:type="dxa"/>
          </w:tcPr>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p>
          <w:p w:rsidR="00237812" w:rsidRPr="00B10DD7" w:rsidRDefault="00237812" w:rsidP="00237812">
            <w:pPr>
              <w:spacing w:before="120" w:after="120"/>
              <w:rPr>
                <w:rFonts w:cs="Times New Roman"/>
                <w:sz w:val="24"/>
                <w:szCs w:val="24"/>
              </w:rPr>
            </w:pPr>
            <w:r w:rsidRPr="00B10DD7">
              <w:rPr>
                <w:rFonts w:cs="Times New Roman"/>
                <w:sz w:val="24"/>
                <w:szCs w:val="24"/>
              </w:rPr>
              <w:t>0,25</w:t>
            </w:r>
          </w:p>
        </w:tc>
      </w:tr>
    </w:tbl>
    <w:p w:rsidR="00237812" w:rsidRPr="00B10DD7" w:rsidRDefault="00237812" w:rsidP="00237812">
      <w:pPr>
        <w:spacing w:before="120" w:after="120"/>
        <w:ind w:left="60"/>
        <w:rPr>
          <w:rFonts w:cs="Times New Roman"/>
          <w:sz w:val="24"/>
          <w:szCs w:val="24"/>
        </w:rPr>
      </w:pPr>
    </w:p>
    <w:p w:rsidR="00237812" w:rsidRPr="00B10DD7" w:rsidRDefault="00237812" w:rsidP="00237812"/>
    <w:p w:rsidR="00237812" w:rsidRPr="00B10DD7" w:rsidRDefault="00237812" w:rsidP="006D76CD"/>
    <w:p w:rsidR="00B42FAB" w:rsidRPr="00B10DD7" w:rsidRDefault="00B42FAB" w:rsidP="006D76CD"/>
    <w:p w:rsidR="00B42FAB" w:rsidRPr="00B10DD7" w:rsidRDefault="00B42FAB" w:rsidP="006D76CD">
      <w:pPr>
        <w:sectPr w:rsidR="00B42FAB" w:rsidRPr="00B10DD7" w:rsidSect="005A5A67">
          <w:pgSz w:w="11907" w:h="16840" w:code="9"/>
          <w:pgMar w:top="1134" w:right="1134" w:bottom="1134" w:left="1418" w:header="720" w:footer="720" w:gutter="0"/>
          <w:cols w:space="720"/>
          <w:docGrid w:linePitch="360"/>
        </w:sectPr>
      </w:pPr>
    </w:p>
    <w:p w:rsidR="00E534AE" w:rsidRPr="00B10DD7" w:rsidRDefault="00844F51" w:rsidP="00844F51">
      <w:pPr>
        <w:ind w:firstLine="720"/>
        <w:rPr>
          <w:b/>
          <w:sz w:val="30"/>
          <w:szCs w:val="28"/>
        </w:rPr>
      </w:pPr>
      <w:r w:rsidRPr="00B10DD7">
        <w:rPr>
          <w:rFonts w:cs="Times New Roman"/>
          <w:b/>
          <w:sz w:val="26"/>
          <w:szCs w:val="26"/>
        </w:rPr>
        <w:lastRenderedPageBreak/>
        <w:t>3. Ma trận, đặc tả, đề kiểm tra, hướng dẫn chấm lớp 12</w:t>
      </w:r>
    </w:p>
    <w:p w:rsidR="0059058C" w:rsidRPr="00B10DD7" w:rsidRDefault="0059058C" w:rsidP="00FC59A3">
      <w:pPr>
        <w:spacing w:after="0" w:line="240" w:lineRule="auto"/>
        <w:jc w:val="center"/>
        <w:rPr>
          <w:b/>
          <w:sz w:val="26"/>
          <w:szCs w:val="28"/>
        </w:rPr>
      </w:pPr>
      <w:r w:rsidRPr="00B10DD7">
        <w:rPr>
          <w:b/>
          <w:sz w:val="26"/>
          <w:szCs w:val="28"/>
        </w:rPr>
        <w:t>MA TRẬN ĐỀ KIỂM TRA GIỮA KÌ I</w:t>
      </w:r>
    </w:p>
    <w:p w:rsidR="0059058C" w:rsidRPr="00B10DD7" w:rsidRDefault="0059058C" w:rsidP="00FC59A3">
      <w:pPr>
        <w:spacing w:before="120" w:after="120" w:line="240" w:lineRule="auto"/>
        <w:jc w:val="center"/>
        <w:rPr>
          <w:b/>
          <w:sz w:val="26"/>
          <w:szCs w:val="28"/>
        </w:rPr>
      </w:pPr>
      <w:r w:rsidRPr="00B10DD7">
        <w:rPr>
          <w:b/>
          <w:sz w:val="26"/>
          <w:szCs w:val="28"/>
        </w:rPr>
        <w:t>MÔN: HÓA HỌC 12 – THỜI GIAN LÀM BÀI: 45 phút</w:t>
      </w:r>
    </w:p>
    <w:tbl>
      <w:tblPr>
        <w:tblW w:w="14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6"/>
        <w:gridCol w:w="1559"/>
        <w:gridCol w:w="691"/>
        <w:gridCol w:w="1010"/>
        <w:gridCol w:w="815"/>
        <w:gridCol w:w="1080"/>
        <w:gridCol w:w="700"/>
        <w:gridCol w:w="1091"/>
        <w:gridCol w:w="722"/>
        <w:gridCol w:w="1080"/>
        <w:gridCol w:w="616"/>
        <w:gridCol w:w="713"/>
        <w:gridCol w:w="1080"/>
        <w:gridCol w:w="918"/>
      </w:tblGrid>
      <w:tr w:rsidR="00B10DD7" w:rsidRPr="00B10DD7" w:rsidTr="00FC59A3">
        <w:trPr>
          <w:trHeight w:val="330"/>
        </w:trPr>
        <w:tc>
          <w:tcPr>
            <w:tcW w:w="704"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TT</w:t>
            </w:r>
          </w:p>
        </w:tc>
        <w:tc>
          <w:tcPr>
            <w:tcW w:w="1706"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Nội dung kiến thức</w:t>
            </w:r>
          </w:p>
        </w:tc>
        <w:tc>
          <w:tcPr>
            <w:tcW w:w="1559"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Đơn vị kiến thức</w:t>
            </w:r>
          </w:p>
        </w:tc>
        <w:tc>
          <w:tcPr>
            <w:tcW w:w="7189" w:type="dxa"/>
            <w:gridSpan w:val="8"/>
            <w:vAlign w:val="center"/>
          </w:tcPr>
          <w:p w:rsidR="0059058C" w:rsidRPr="00B10DD7" w:rsidRDefault="0059058C" w:rsidP="00237812">
            <w:pPr>
              <w:jc w:val="center"/>
              <w:rPr>
                <w:rFonts w:cs="Times New Roman"/>
                <w:b/>
                <w:sz w:val="26"/>
                <w:szCs w:val="24"/>
              </w:rPr>
            </w:pPr>
            <w:r w:rsidRPr="00B10DD7">
              <w:rPr>
                <w:rFonts w:cs="Times New Roman"/>
                <w:b/>
                <w:sz w:val="26"/>
                <w:szCs w:val="24"/>
              </w:rPr>
              <w:t>Mức độ nhận thức</w:t>
            </w:r>
          </w:p>
        </w:tc>
        <w:tc>
          <w:tcPr>
            <w:tcW w:w="2409" w:type="dxa"/>
            <w:gridSpan w:val="3"/>
            <w:vMerge w:val="restart"/>
            <w:shd w:val="clear" w:color="auto" w:fill="auto"/>
            <w:vAlign w:val="center"/>
          </w:tcPr>
          <w:p w:rsidR="0059058C" w:rsidRPr="00B10DD7" w:rsidRDefault="0059058C" w:rsidP="00237812">
            <w:pPr>
              <w:jc w:val="center"/>
              <w:rPr>
                <w:rFonts w:cs="Times New Roman"/>
                <w:b/>
                <w:sz w:val="26"/>
                <w:szCs w:val="24"/>
              </w:rPr>
            </w:pPr>
            <w:r w:rsidRPr="00B10DD7">
              <w:rPr>
                <w:rFonts w:cs="Times New Roman"/>
                <w:b/>
                <w:sz w:val="26"/>
                <w:szCs w:val="24"/>
              </w:rPr>
              <w:t>Tổng</w:t>
            </w:r>
          </w:p>
        </w:tc>
        <w:tc>
          <w:tcPr>
            <w:tcW w:w="918" w:type="dxa"/>
            <w:vMerge w:val="restart"/>
          </w:tcPr>
          <w:p w:rsidR="0059058C" w:rsidRPr="00B10DD7" w:rsidRDefault="0059058C" w:rsidP="00237812">
            <w:pPr>
              <w:jc w:val="center"/>
              <w:rPr>
                <w:rFonts w:cs="Times New Roman"/>
                <w:b/>
                <w:sz w:val="26"/>
                <w:szCs w:val="24"/>
              </w:rPr>
            </w:pPr>
            <w:r w:rsidRPr="00B10DD7">
              <w:rPr>
                <w:rFonts w:cs="Times New Roman"/>
                <w:b/>
                <w:sz w:val="26"/>
                <w:szCs w:val="24"/>
              </w:rPr>
              <w:t>% tổng</w:t>
            </w:r>
          </w:p>
          <w:p w:rsidR="0059058C" w:rsidRPr="00B10DD7" w:rsidRDefault="0059058C" w:rsidP="00237812">
            <w:pPr>
              <w:jc w:val="center"/>
              <w:rPr>
                <w:rFonts w:cs="Times New Roman"/>
                <w:b/>
                <w:sz w:val="26"/>
                <w:szCs w:val="24"/>
              </w:rPr>
            </w:pPr>
            <w:r w:rsidRPr="00B10DD7">
              <w:rPr>
                <w:rFonts w:cs="Times New Roman"/>
                <w:b/>
                <w:sz w:val="26"/>
                <w:szCs w:val="24"/>
              </w:rPr>
              <w:t>điểm</w:t>
            </w:r>
          </w:p>
          <w:p w:rsidR="0059058C" w:rsidRPr="00B10DD7" w:rsidRDefault="0059058C" w:rsidP="00237812">
            <w:pPr>
              <w:jc w:val="center"/>
              <w:rPr>
                <w:rFonts w:cs="Times New Roman"/>
                <w:b/>
                <w:sz w:val="26"/>
                <w:szCs w:val="24"/>
              </w:rPr>
            </w:pPr>
          </w:p>
        </w:tc>
      </w:tr>
      <w:tr w:rsidR="0059058C" w:rsidRPr="00B10DD7" w:rsidTr="0059058C">
        <w:trPr>
          <w:trHeight w:val="532"/>
        </w:trPr>
        <w:tc>
          <w:tcPr>
            <w:tcW w:w="704" w:type="dxa"/>
            <w:vMerge/>
            <w:vAlign w:val="center"/>
          </w:tcPr>
          <w:p w:rsidR="0059058C" w:rsidRPr="00B10DD7" w:rsidRDefault="0059058C" w:rsidP="00237812">
            <w:pPr>
              <w:jc w:val="center"/>
              <w:rPr>
                <w:rFonts w:cs="Times New Roman"/>
                <w:b/>
                <w:sz w:val="26"/>
                <w:szCs w:val="24"/>
              </w:rPr>
            </w:pPr>
          </w:p>
        </w:tc>
        <w:tc>
          <w:tcPr>
            <w:tcW w:w="1706" w:type="dxa"/>
            <w:vMerge/>
            <w:vAlign w:val="center"/>
          </w:tcPr>
          <w:p w:rsidR="0059058C" w:rsidRPr="00B10DD7" w:rsidRDefault="0059058C" w:rsidP="00237812">
            <w:pPr>
              <w:jc w:val="center"/>
              <w:rPr>
                <w:rFonts w:cs="Times New Roman"/>
                <w:b/>
                <w:sz w:val="26"/>
                <w:szCs w:val="24"/>
              </w:rPr>
            </w:pPr>
          </w:p>
        </w:tc>
        <w:tc>
          <w:tcPr>
            <w:tcW w:w="1559" w:type="dxa"/>
            <w:vMerge/>
            <w:vAlign w:val="center"/>
          </w:tcPr>
          <w:p w:rsidR="0059058C" w:rsidRPr="00B10DD7" w:rsidRDefault="0059058C" w:rsidP="00237812">
            <w:pPr>
              <w:jc w:val="center"/>
              <w:rPr>
                <w:rFonts w:cs="Times New Roman"/>
                <w:b/>
                <w:sz w:val="26"/>
                <w:szCs w:val="24"/>
              </w:rPr>
            </w:pPr>
          </w:p>
        </w:tc>
        <w:tc>
          <w:tcPr>
            <w:tcW w:w="1701"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Nhận biết</w:t>
            </w:r>
          </w:p>
        </w:tc>
        <w:tc>
          <w:tcPr>
            <w:tcW w:w="1895"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Thông hiểu</w:t>
            </w:r>
          </w:p>
        </w:tc>
        <w:tc>
          <w:tcPr>
            <w:tcW w:w="1791"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Vận dụng</w:t>
            </w:r>
          </w:p>
        </w:tc>
        <w:tc>
          <w:tcPr>
            <w:tcW w:w="1802" w:type="dxa"/>
            <w:gridSpan w:val="2"/>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Vận dụng cao</w:t>
            </w:r>
          </w:p>
        </w:tc>
        <w:tc>
          <w:tcPr>
            <w:tcW w:w="2409" w:type="dxa"/>
            <w:gridSpan w:val="3"/>
            <w:vMerge/>
            <w:shd w:val="clear" w:color="auto" w:fill="auto"/>
            <w:vAlign w:val="center"/>
          </w:tcPr>
          <w:p w:rsidR="0059058C" w:rsidRPr="00B10DD7" w:rsidRDefault="0059058C" w:rsidP="00237812">
            <w:pPr>
              <w:jc w:val="center"/>
              <w:rPr>
                <w:rFonts w:cs="Times New Roman"/>
                <w:b/>
                <w:sz w:val="26"/>
                <w:szCs w:val="24"/>
              </w:rPr>
            </w:pPr>
          </w:p>
        </w:tc>
        <w:tc>
          <w:tcPr>
            <w:tcW w:w="918" w:type="dxa"/>
            <w:vMerge/>
          </w:tcPr>
          <w:p w:rsidR="0059058C" w:rsidRPr="00B10DD7" w:rsidRDefault="0059058C" w:rsidP="00237812">
            <w:pPr>
              <w:jc w:val="center"/>
              <w:rPr>
                <w:rFonts w:cs="Times New Roman"/>
                <w:b/>
                <w:sz w:val="26"/>
                <w:szCs w:val="24"/>
              </w:rPr>
            </w:pPr>
          </w:p>
        </w:tc>
      </w:tr>
      <w:tr w:rsidR="0059058C" w:rsidRPr="00B10DD7" w:rsidTr="0059058C">
        <w:tc>
          <w:tcPr>
            <w:tcW w:w="704" w:type="dxa"/>
            <w:vMerge/>
            <w:vAlign w:val="center"/>
          </w:tcPr>
          <w:p w:rsidR="0059058C" w:rsidRPr="00B10DD7" w:rsidRDefault="0059058C" w:rsidP="00237812">
            <w:pPr>
              <w:jc w:val="center"/>
              <w:rPr>
                <w:rFonts w:cs="Times New Roman"/>
                <w:b/>
                <w:sz w:val="26"/>
                <w:szCs w:val="24"/>
              </w:rPr>
            </w:pPr>
          </w:p>
        </w:tc>
        <w:tc>
          <w:tcPr>
            <w:tcW w:w="1706" w:type="dxa"/>
            <w:vMerge/>
            <w:vAlign w:val="center"/>
          </w:tcPr>
          <w:p w:rsidR="0059058C" w:rsidRPr="00B10DD7" w:rsidRDefault="0059058C" w:rsidP="00237812">
            <w:pPr>
              <w:jc w:val="center"/>
              <w:rPr>
                <w:rFonts w:cs="Times New Roman"/>
                <w:b/>
                <w:sz w:val="26"/>
                <w:szCs w:val="24"/>
              </w:rPr>
            </w:pPr>
          </w:p>
        </w:tc>
        <w:tc>
          <w:tcPr>
            <w:tcW w:w="1559" w:type="dxa"/>
            <w:vMerge/>
            <w:vAlign w:val="center"/>
          </w:tcPr>
          <w:p w:rsidR="0059058C" w:rsidRPr="00B10DD7" w:rsidRDefault="0059058C" w:rsidP="00237812">
            <w:pPr>
              <w:jc w:val="center"/>
              <w:rPr>
                <w:rFonts w:cs="Times New Roman"/>
                <w:b/>
                <w:sz w:val="26"/>
                <w:szCs w:val="24"/>
              </w:rPr>
            </w:pPr>
          </w:p>
        </w:tc>
        <w:tc>
          <w:tcPr>
            <w:tcW w:w="1701" w:type="dxa"/>
            <w:gridSpan w:val="2"/>
            <w:vMerge/>
            <w:vAlign w:val="center"/>
          </w:tcPr>
          <w:p w:rsidR="0059058C" w:rsidRPr="00B10DD7" w:rsidRDefault="0059058C" w:rsidP="00237812">
            <w:pPr>
              <w:jc w:val="center"/>
              <w:rPr>
                <w:rFonts w:cs="Times New Roman"/>
                <w:b/>
                <w:sz w:val="26"/>
                <w:szCs w:val="24"/>
              </w:rPr>
            </w:pPr>
          </w:p>
        </w:tc>
        <w:tc>
          <w:tcPr>
            <w:tcW w:w="1895" w:type="dxa"/>
            <w:gridSpan w:val="2"/>
            <w:vMerge/>
            <w:vAlign w:val="center"/>
          </w:tcPr>
          <w:p w:rsidR="0059058C" w:rsidRPr="00B10DD7" w:rsidRDefault="0059058C" w:rsidP="00237812">
            <w:pPr>
              <w:jc w:val="center"/>
              <w:rPr>
                <w:rFonts w:cs="Times New Roman"/>
                <w:b/>
                <w:sz w:val="26"/>
                <w:szCs w:val="24"/>
              </w:rPr>
            </w:pPr>
          </w:p>
        </w:tc>
        <w:tc>
          <w:tcPr>
            <w:tcW w:w="1791" w:type="dxa"/>
            <w:gridSpan w:val="2"/>
            <w:vMerge/>
            <w:vAlign w:val="center"/>
          </w:tcPr>
          <w:p w:rsidR="0059058C" w:rsidRPr="00B10DD7" w:rsidRDefault="0059058C" w:rsidP="00237812">
            <w:pPr>
              <w:jc w:val="center"/>
              <w:rPr>
                <w:rFonts w:cs="Times New Roman"/>
                <w:b/>
                <w:sz w:val="26"/>
                <w:szCs w:val="24"/>
              </w:rPr>
            </w:pPr>
          </w:p>
        </w:tc>
        <w:tc>
          <w:tcPr>
            <w:tcW w:w="1802" w:type="dxa"/>
            <w:gridSpan w:val="2"/>
            <w:vMerge/>
            <w:vAlign w:val="center"/>
          </w:tcPr>
          <w:p w:rsidR="0059058C" w:rsidRPr="00B10DD7" w:rsidRDefault="0059058C" w:rsidP="00237812">
            <w:pPr>
              <w:jc w:val="center"/>
              <w:rPr>
                <w:rFonts w:cs="Times New Roman"/>
                <w:b/>
                <w:sz w:val="26"/>
                <w:szCs w:val="24"/>
              </w:rPr>
            </w:pPr>
          </w:p>
        </w:tc>
        <w:tc>
          <w:tcPr>
            <w:tcW w:w="1329" w:type="dxa"/>
            <w:gridSpan w:val="2"/>
            <w:shd w:val="clear" w:color="auto" w:fill="auto"/>
            <w:vAlign w:val="center"/>
          </w:tcPr>
          <w:p w:rsidR="0059058C" w:rsidRPr="00B10DD7" w:rsidRDefault="0059058C" w:rsidP="00237812">
            <w:pPr>
              <w:jc w:val="center"/>
              <w:rPr>
                <w:rFonts w:cs="Times New Roman"/>
                <w:b/>
                <w:sz w:val="26"/>
                <w:szCs w:val="24"/>
              </w:rPr>
            </w:pPr>
            <w:r w:rsidRPr="00B10DD7">
              <w:rPr>
                <w:rFonts w:cs="Times New Roman"/>
                <w:b/>
                <w:i/>
                <w:sz w:val="26"/>
                <w:szCs w:val="24"/>
              </w:rPr>
              <w:t>Số CH</w:t>
            </w:r>
          </w:p>
        </w:tc>
        <w:tc>
          <w:tcPr>
            <w:tcW w:w="1080" w:type="dxa"/>
            <w:vMerge w:val="restart"/>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sz w:val="26"/>
                <w:szCs w:val="24"/>
              </w:rPr>
            </w:pPr>
            <w:r w:rsidRPr="00B10DD7">
              <w:rPr>
                <w:rFonts w:cs="Times New Roman"/>
                <w:b/>
                <w:i/>
                <w:sz w:val="26"/>
                <w:szCs w:val="24"/>
              </w:rPr>
              <w:t>(phút)</w:t>
            </w:r>
          </w:p>
        </w:tc>
        <w:tc>
          <w:tcPr>
            <w:tcW w:w="918" w:type="dxa"/>
            <w:vMerge/>
          </w:tcPr>
          <w:p w:rsidR="0059058C" w:rsidRPr="00B10DD7" w:rsidRDefault="0059058C" w:rsidP="00237812">
            <w:pPr>
              <w:jc w:val="center"/>
              <w:rPr>
                <w:rFonts w:cs="Times New Roman"/>
                <w:b/>
                <w:sz w:val="26"/>
                <w:szCs w:val="24"/>
              </w:rPr>
            </w:pPr>
          </w:p>
        </w:tc>
      </w:tr>
      <w:tr w:rsidR="00B10DD7" w:rsidRPr="00B10DD7" w:rsidTr="00FC59A3">
        <w:trPr>
          <w:trHeight w:val="1074"/>
        </w:trPr>
        <w:tc>
          <w:tcPr>
            <w:tcW w:w="704" w:type="dxa"/>
            <w:vMerge/>
            <w:vAlign w:val="center"/>
          </w:tcPr>
          <w:p w:rsidR="0059058C" w:rsidRPr="00B10DD7" w:rsidRDefault="0059058C" w:rsidP="00237812">
            <w:pPr>
              <w:jc w:val="center"/>
              <w:rPr>
                <w:rFonts w:cs="Times New Roman"/>
                <w:b/>
                <w:sz w:val="26"/>
                <w:szCs w:val="24"/>
              </w:rPr>
            </w:pPr>
          </w:p>
        </w:tc>
        <w:tc>
          <w:tcPr>
            <w:tcW w:w="1706" w:type="dxa"/>
            <w:vMerge/>
            <w:vAlign w:val="center"/>
          </w:tcPr>
          <w:p w:rsidR="0059058C" w:rsidRPr="00B10DD7" w:rsidRDefault="0059058C" w:rsidP="00237812">
            <w:pPr>
              <w:jc w:val="center"/>
              <w:rPr>
                <w:rFonts w:cs="Times New Roman"/>
                <w:b/>
                <w:sz w:val="26"/>
                <w:szCs w:val="24"/>
              </w:rPr>
            </w:pPr>
          </w:p>
        </w:tc>
        <w:tc>
          <w:tcPr>
            <w:tcW w:w="1559" w:type="dxa"/>
            <w:vMerge/>
            <w:vAlign w:val="center"/>
          </w:tcPr>
          <w:p w:rsidR="0059058C" w:rsidRPr="00B10DD7" w:rsidRDefault="0059058C" w:rsidP="00237812">
            <w:pPr>
              <w:jc w:val="center"/>
              <w:rPr>
                <w:rFonts w:cs="Times New Roman"/>
                <w:b/>
                <w:sz w:val="26"/>
                <w:szCs w:val="24"/>
              </w:rPr>
            </w:pPr>
          </w:p>
        </w:tc>
        <w:tc>
          <w:tcPr>
            <w:tcW w:w="691"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1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 (phút)</w:t>
            </w:r>
          </w:p>
        </w:tc>
        <w:tc>
          <w:tcPr>
            <w:tcW w:w="815"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8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i/>
                <w:sz w:val="26"/>
                <w:szCs w:val="24"/>
              </w:rPr>
            </w:pPr>
            <w:r w:rsidRPr="00B10DD7">
              <w:rPr>
                <w:rFonts w:cs="Times New Roman"/>
                <w:b/>
                <w:i/>
                <w:sz w:val="26"/>
                <w:szCs w:val="24"/>
              </w:rPr>
              <w:t>(phút)</w:t>
            </w:r>
          </w:p>
        </w:tc>
        <w:tc>
          <w:tcPr>
            <w:tcW w:w="70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91"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i/>
                <w:sz w:val="26"/>
                <w:szCs w:val="24"/>
              </w:rPr>
            </w:pPr>
            <w:r w:rsidRPr="00B10DD7">
              <w:rPr>
                <w:rFonts w:cs="Times New Roman"/>
                <w:b/>
                <w:i/>
                <w:sz w:val="26"/>
                <w:szCs w:val="24"/>
              </w:rPr>
              <w:t>(phút)</w:t>
            </w:r>
          </w:p>
        </w:tc>
        <w:tc>
          <w:tcPr>
            <w:tcW w:w="722"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Số CH</w:t>
            </w:r>
          </w:p>
        </w:tc>
        <w:tc>
          <w:tcPr>
            <w:tcW w:w="1080"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Thời gian</w:t>
            </w:r>
          </w:p>
          <w:p w:rsidR="0059058C" w:rsidRPr="00B10DD7" w:rsidRDefault="0059058C" w:rsidP="00237812">
            <w:pPr>
              <w:jc w:val="center"/>
              <w:rPr>
                <w:rFonts w:cs="Times New Roman"/>
                <w:b/>
                <w:i/>
                <w:sz w:val="26"/>
                <w:szCs w:val="24"/>
              </w:rPr>
            </w:pPr>
            <w:r w:rsidRPr="00B10DD7">
              <w:rPr>
                <w:rFonts w:cs="Times New Roman"/>
                <w:b/>
                <w:i/>
                <w:sz w:val="26"/>
                <w:szCs w:val="24"/>
              </w:rPr>
              <w:t>(phút)</w:t>
            </w:r>
          </w:p>
        </w:tc>
        <w:tc>
          <w:tcPr>
            <w:tcW w:w="616" w:type="dxa"/>
            <w:shd w:val="clear" w:color="auto" w:fill="auto"/>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TN</w:t>
            </w:r>
          </w:p>
        </w:tc>
        <w:tc>
          <w:tcPr>
            <w:tcW w:w="713" w:type="dxa"/>
            <w:vAlign w:val="center"/>
          </w:tcPr>
          <w:p w:rsidR="0059058C" w:rsidRPr="00B10DD7" w:rsidRDefault="0059058C" w:rsidP="00237812">
            <w:pPr>
              <w:jc w:val="center"/>
              <w:rPr>
                <w:rFonts w:cs="Times New Roman"/>
                <w:b/>
                <w:i/>
                <w:sz w:val="26"/>
                <w:szCs w:val="24"/>
              </w:rPr>
            </w:pPr>
            <w:r w:rsidRPr="00B10DD7">
              <w:rPr>
                <w:rFonts w:cs="Times New Roman"/>
                <w:b/>
                <w:i/>
                <w:sz w:val="26"/>
                <w:szCs w:val="24"/>
              </w:rPr>
              <w:t>TL</w:t>
            </w:r>
          </w:p>
        </w:tc>
        <w:tc>
          <w:tcPr>
            <w:tcW w:w="1080" w:type="dxa"/>
            <w:vMerge/>
            <w:vAlign w:val="center"/>
          </w:tcPr>
          <w:p w:rsidR="0059058C" w:rsidRPr="00B10DD7" w:rsidRDefault="0059058C" w:rsidP="00237812">
            <w:pPr>
              <w:jc w:val="center"/>
              <w:rPr>
                <w:rFonts w:cs="Times New Roman"/>
                <w:b/>
                <w:i/>
                <w:sz w:val="26"/>
                <w:szCs w:val="24"/>
              </w:rPr>
            </w:pPr>
          </w:p>
        </w:tc>
        <w:tc>
          <w:tcPr>
            <w:tcW w:w="918" w:type="dxa"/>
            <w:vMerge/>
            <w:vAlign w:val="center"/>
          </w:tcPr>
          <w:p w:rsidR="0059058C" w:rsidRPr="00B10DD7" w:rsidRDefault="0059058C" w:rsidP="00237812">
            <w:pPr>
              <w:jc w:val="center"/>
              <w:rPr>
                <w:rFonts w:cs="Times New Roman"/>
                <w:b/>
                <w:i/>
                <w:sz w:val="26"/>
                <w:szCs w:val="24"/>
              </w:rPr>
            </w:pPr>
          </w:p>
        </w:tc>
      </w:tr>
      <w:tr w:rsidR="0059058C" w:rsidRPr="00B10DD7" w:rsidTr="0059058C">
        <w:trPr>
          <w:trHeight w:val="589"/>
        </w:trPr>
        <w:tc>
          <w:tcPr>
            <w:tcW w:w="704" w:type="dxa"/>
            <w:vAlign w:val="center"/>
          </w:tcPr>
          <w:p w:rsidR="0059058C" w:rsidRPr="00B10DD7" w:rsidRDefault="0059058C" w:rsidP="00237812">
            <w:pPr>
              <w:jc w:val="center"/>
              <w:rPr>
                <w:rFonts w:cs="Times New Roman"/>
                <w:b/>
                <w:sz w:val="26"/>
                <w:szCs w:val="24"/>
              </w:rPr>
            </w:pPr>
            <w:r w:rsidRPr="00B10DD7">
              <w:rPr>
                <w:rFonts w:cs="Times New Roman"/>
                <w:b/>
                <w:sz w:val="26"/>
                <w:szCs w:val="24"/>
              </w:rPr>
              <w:t>1</w:t>
            </w:r>
          </w:p>
        </w:tc>
        <w:tc>
          <w:tcPr>
            <w:tcW w:w="1706" w:type="dxa"/>
            <w:vMerge w:val="restart"/>
            <w:vAlign w:val="center"/>
          </w:tcPr>
          <w:p w:rsidR="0059058C" w:rsidRPr="00B10DD7" w:rsidRDefault="0059058C" w:rsidP="00237812">
            <w:pPr>
              <w:jc w:val="center"/>
              <w:rPr>
                <w:rFonts w:cs="Times New Roman"/>
                <w:b/>
                <w:sz w:val="26"/>
                <w:szCs w:val="24"/>
              </w:rPr>
            </w:pPr>
            <w:r w:rsidRPr="00B10DD7">
              <w:rPr>
                <w:rFonts w:cs="Times New Roman"/>
                <w:b/>
                <w:sz w:val="26"/>
                <w:szCs w:val="24"/>
              </w:rPr>
              <w:t>Chương 1:</w:t>
            </w:r>
          </w:p>
          <w:p w:rsidR="0059058C" w:rsidRPr="00B10DD7" w:rsidRDefault="0059058C" w:rsidP="00237812">
            <w:pPr>
              <w:jc w:val="center"/>
              <w:rPr>
                <w:rFonts w:cs="Times New Roman"/>
                <w:b/>
                <w:sz w:val="26"/>
                <w:szCs w:val="24"/>
              </w:rPr>
            </w:pPr>
            <w:r w:rsidRPr="00B10DD7">
              <w:rPr>
                <w:rFonts w:cs="Times New Roman"/>
                <w:b/>
                <w:sz w:val="26"/>
                <w:szCs w:val="24"/>
              </w:rPr>
              <w:t>Este – Lipit</w:t>
            </w:r>
          </w:p>
        </w:tc>
        <w:tc>
          <w:tcPr>
            <w:tcW w:w="1559" w:type="dxa"/>
            <w:vAlign w:val="center"/>
          </w:tcPr>
          <w:p w:rsidR="0059058C" w:rsidRPr="00B10DD7" w:rsidRDefault="0059058C" w:rsidP="00237812">
            <w:pPr>
              <w:rPr>
                <w:rFonts w:cs="Times New Roman"/>
                <w:b/>
                <w:sz w:val="26"/>
                <w:szCs w:val="24"/>
              </w:rPr>
            </w:pPr>
            <w:r w:rsidRPr="00B10DD7">
              <w:rPr>
                <w:rFonts w:cs="Times New Roman"/>
                <w:b/>
                <w:sz w:val="26"/>
                <w:szCs w:val="24"/>
              </w:rPr>
              <w:t xml:space="preserve">Este </w:t>
            </w:r>
          </w:p>
        </w:tc>
        <w:tc>
          <w:tcPr>
            <w:tcW w:w="691"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4</w:t>
            </w:r>
          </w:p>
        </w:tc>
        <w:tc>
          <w:tcPr>
            <w:tcW w:w="101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3</w:t>
            </w:r>
          </w:p>
        </w:tc>
        <w:tc>
          <w:tcPr>
            <w:tcW w:w="815"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2</w:t>
            </w:r>
          </w:p>
        </w:tc>
        <w:tc>
          <w:tcPr>
            <w:tcW w:w="108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2</w:t>
            </w:r>
          </w:p>
        </w:tc>
        <w:tc>
          <w:tcPr>
            <w:tcW w:w="70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jc w:val="center"/>
              <w:rPr>
                <w:rFonts w:cs="Times New Roman"/>
                <w:sz w:val="26"/>
                <w:szCs w:val="24"/>
              </w:rPr>
            </w:pPr>
          </w:p>
        </w:tc>
        <w:tc>
          <w:tcPr>
            <w:tcW w:w="722"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1**</w:t>
            </w:r>
          </w:p>
        </w:tc>
        <w:tc>
          <w:tcPr>
            <w:tcW w:w="1080"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6</w:t>
            </w:r>
          </w:p>
        </w:tc>
        <w:tc>
          <w:tcPr>
            <w:tcW w:w="616" w:type="dxa"/>
            <w:shd w:val="clear" w:color="auto" w:fill="auto"/>
            <w:vAlign w:val="center"/>
          </w:tcPr>
          <w:p w:rsidR="0059058C" w:rsidRPr="00B10DD7" w:rsidRDefault="0059058C" w:rsidP="00237812">
            <w:pPr>
              <w:jc w:val="center"/>
              <w:rPr>
                <w:rFonts w:cs="Times New Roman"/>
                <w:sz w:val="26"/>
                <w:szCs w:val="24"/>
              </w:rPr>
            </w:pPr>
            <w:r w:rsidRPr="00B10DD7">
              <w:rPr>
                <w:rFonts w:cs="Times New Roman"/>
                <w:sz w:val="26"/>
                <w:szCs w:val="24"/>
              </w:rPr>
              <w:t>6</w:t>
            </w:r>
          </w:p>
        </w:tc>
        <w:tc>
          <w:tcPr>
            <w:tcW w:w="713" w:type="dxa"/>
            <w:vAlign w:val="center"/>
          </w:tcPr>
          <w:p w:rsidR="0059058C" w:rsidRPr="00B10DD7" w:rsidRDefault="0059058C" w:rsidP="00237812">
            <w:pPr>
              <w:jc w:val="center"/>
              <w:rPr>
                <w:rFonts w:cs="Times New Roman"/>
                <w:sz w:val="26"/>
                <w:szCs w:val="24"/>
              </w:rPr>
            </w:pPr>
            <w:r w:rsidRPr="00B10DD7">
              <w:rPr>
                <w:rFonts w:cs="Times New Roman"/>
                <w:sz w:val="26"/>
                <w:szCs w:val="24"/>
              </w:rPr>
              <w:t>1</w:t>
            </w:r>
          </w:p>
        </w:tc>
        <w:tc>
          <w:tcPr>
            <w:tcW w:w="1080" w:type="dxa"/>
            <w:vAlign w:val="center"/>
          </w:tcPr>
          <w:p w:rsidR="0059058C" w:rsidRPr="00B10DD7" w:rsidRDefault="0059058C" w:rsidP="00237812">
            <w:pPr>
              <w:jc w:val="center"/>
              <w:rPr>
                <w:rFonts w:cs="Times New Roman"/>
                <w:sz w:val="26"/>
                <w:szCs w:val="24"/>
              </w:rPr>
            </w:pPr>
            <w:r w:rsidRPr="00B10DD7">
              <w:rPr>
                <w:rFonts w:cs="Times New Roman"/>
                <w:sz w:val="26"/>
                <w:szCs w:val="24"/>
              </w:rPr>
              <w:t>11</w:t>
            </w:r>
          </w:p>
        </w:tc>
        <w:tc>
          <w:tcPr>
            <w:tcW w:w="918" w:type="dxa"/>
            <w:vAlign w:val="center"/>
          </w:tcPr>
          <w:p w:rsidR="0059058C" w:rsidRPr="00B10DD7" w:rsidRDefault="0059058C" w:rsidP="00237812">
            <w:pPr>
              <w:jc w:val="center"/>
              <w:rPr>
                <w:rFonts w:cs="Times New Roman"/>
                <w:sz w:val="26"/>
                <w:szCs w:val="24"/>
              </w:rPr>
            </w:pPr>
            <w:r w:rsidRPr="00B10DD7">
              <w:rPr>
                <w:rFonts w:cs="Times New Roman"/>
                <w:sz w:val="26"/>
                <w:szCs w:val="24"/>
              </w:rPr>
              <w:t>20%</w:t>
            </w:r>
          </w:p>
        </w:tc>
      </w:tr>
      <w:tr w:rsidR="0059058C" w:rsidRPr="00B10DD7" w:rsidTr="0059058C">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2</w:t>
            </w:r>
          </w:p>
        </w:tc>
        <w:tc>
          <w:tcPr>
            <w:tcW w:w="1706" w:type="dxa"/>
            <w:vMerge/>
            <w:vAlign w:val="center"/>
          </w:tcPr>
          <w:p w:rsidR="0059058C" w:rsidRPr="00B10DD7" w:rsidRDefault="0059058C" w:rsidP="00237812">
            <w:pPr>
              <w:spacing w:beforeLines="40" w:before="96" w:line="360" w:lineRule="auto"/>
              <w:jc w:val="center"/>
              <w:rPr>
                <w:rFonts w:cs="Times New Roman"/>
                <w:b/>
                <w:sz w:val="26"/>
                <w:szCs w:val="24"/>
              </w:rPr>
            </w:pPr>
          </w:p>
        </w:tc>
        <w:tc>
          <w:tcPr>
            <w:tcW w:w="1559" w:type="dxa"/>
            <w:vAlign w:val="center"/>
          </w:tcPr>
          <w:p w:rsidR="0059058C" w:rsidRPr="00B10DD7" w:rsidRDefault="0059058C" w:rsidP="00237812">
            <w:pPr>
              <w:spacing w:beforeLines="40" w:before="96" w:line="360" w:lineRule="auto"/>
              <w:rPr>
                <w:rFonts w:cs="Times New Roman"/>
                <w:b/>
                <w:sz w:val="26"/>
                <w:szCs w:val="24"/>
              </w:rPr>
            </w:pPr>
            <w:r w:rsidRPr="00B10DD7">
              <w:rPr>
                <w:rFonts w:cs="Times New Roman"/>
                <w:b/>
                <w:sz w:val="26"/>
                <w:szCs w:val="24"/>
              </w:rPr>
              <w:t>Lipit</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2</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1,5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bCs/>
                <w:iCs/>
                <w:sz w:val="26"/>
                <w:szCs w:val="24"/>
                <w:lang w:bidi="hi-IN"/>
              </w:rPr>
            </w:pPr>
            <w:r w:rsidRPr="00B10DD7">
              <w:rPr>
                <w:rFonts w:cs="Times New Roman"/>
                <w:bCs/>
                <w:iCs/>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bCs/>
                <w:iCs/>
                <w:sz w:val="26"/>
                <w:szCs w:val="24"/>
                <w:lang w:bidi="hi-IN"/>
              </w:rPr>
            </w:pPr>
            <w:r w:rsidRPr="00B10DD7">
              <w:rPr>
                <w:rFonts w:cs="Times New Roman"/>
                <w:bCs/>
                <w:iCs/>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3,5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10%</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3</w:t>
            </w:r>
          </w:p>
        </w:tc>
        <w:tc>
          <w:tcPr>
            <w:tcW w:w="1706" w:type="dxa"/>
            <w:vMerge w:val="restart"/>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bCs/>
                <w:sz w:val="26"/>
                <w:szCs w:val="24"/>
              </w:rPr>
              <w:t>Chương 2: Cacbohidrat</w:t>
            </w:r>
          </w:p>
        </w:tc>
        <w:tc>
          <w:tcPr>
            <w:tcW w:w="1559" w:type="dxa"/>
            <w:vAlign w:val="center"/>
          </w:tcPr>
          <w:p w:rsidR="0059058C" w:rsidRPr="00B10DD7" w:rsidRDefault="0059058C" w:rsidP="00237812">
            <w:pPr>
              <w:spacing w:beforeLines="40" w:before="96" w:line="360" w:lineRule="auto"/>
              <w:rPr>
                <w:rFonts w:cs="Times New Roman"/>
                <w:sz w:val="26"/>
                <w:szCs w:val="24"/>
              </w:rPr>
            </w:pPr>
            <w:r w:rsidRPr="00B10DD7">
              <w:rPr>
                <w:rFonts w:cs="Times New Roman"/>
                <w:b/>
                <w:sz w:val="26"/>
                <w:szCs w:val="24"/>
              </w:rPr>
              <w:t>Glucozơ</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1,5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3</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7,5%</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4</w:t>
            </w:r>
          </w:p>
        </w:tc>
        <w:tc>
          <w:tcPr>
            <w:tcW w:w="1706" w:type="dxa"/>
            <w:vMerge/>
            <w:vAlign w:val="center"/>
          </w:tcPr>
          <w:p w:rsidR="0059058C" w:rsidRPr="00B10DD7" w:rsidRDefault="0059058C" w:rsidP="00237812">
            <w:pPr>
              <w:spacing w:beforeLines="40" w:before="96" w:line="360" w:lineRule="auto"/>
              <w:jc w:val="center"/>
              <w:rPr>
                <w:rFonts w:cs="Times New Roman"/>
                <w:b/>
                <w:sz w:val="26"/>
                <w:szCs w:val="24"/>
              </w:rPr>
            </w:pPr>
          </w:p>
        </w:tc>
        <w:tc>
          <w:tcPr>
            <w:tcW w:w="1559" w:type="dxa"/>
            <w:vAlign w:val="center"/>
          </w:tcPr>
          <w:p w:rsidR="0059058C" w:rsidRPr="00B10DD7" w:rsidRDefault="0059058C" w:rsidP="00237812">
            <w:pPr>
              <w:spacing w:beforeLines="40" w:before="96" w:line="360" w:lineRule="auto"/>
              <w:rPr>
                <w:rFonts w:cs="Times New Roman"/>
                <w:b/>
                <w:sz w:val="26"/>
                <w:szCs w:val="24"/>
              </w:rPr>
            </w:pPr>
            <w:r w:rsidRPr="00B10DD7">
              <w:rPr>
                <w:rFonts w:cs="Times New Roman"/>
                <w:b/>
                <w:sz w:val="26"/>
                <w:szCs w:val="24"/>
              </w:rPr>
              <w:t>Saccarozơ, tinh bột và xenlulozơ</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3</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2,25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2,25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10%</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5</w:t>
            </w:r>
          </w:p>
        </w:tc>
        <w:tc>
          <w:tcPr>
            <w:tcW w:w="1706" w:type="dxa"/>
            <w:vMerge w:val="restart"/>
            <w:vAlign w:val="center"/>
          </w:tcPr>
          <w:p w:rsidR="0059058C" w:rsidRPr="00B10DD7" w:rsidRDefault="0059058C" w:rsidP="00237812">
            <w:pPr>
              <w:spacing w:after="120"/>
              <w:jc w:val="center"/>
              <w:rPr>
                <w:rFonts w:cs="Times New Roman"/>
                <w:b/>
                <w:sz w:val="26"/>
                <w:szCs w:val="24"/>
              </w:rPr>
            </w:pPr>
            <w:r w:rsidRPr="00B10DD7">
              <w:rPr>
                <w:rFonts w:cs="Times New Roman"/>
                <w:b/>
                <w:sz w:val="26"/>
                <w:szCs w:val="24"/>
              </w:rPr>
              <w:t>Chương 3:</w:t>
            </w:r>
          </w:p>
          <w:p w:rsidR="0059058C" w:rsidRPr="00B10DD7" w:rsidRDefault="0059058C" w:rsidP="00237812">
            <w:pPr>
              <w:spacing w:beforeLines="40" w:before="96" w:line="360" w:lineRule="auto"/>
              <w:jc w:val="center"/>
              <w:rPr>
                <w:rFonts w:cs="Times New Roman"/>
                <w:b/>
                <w:bCs/>
                <w:sz w:val="26"/>
                <w:szCs w:val="24"/>
              </w:rPr>
            </w:pPr>
            <w:r w:rsidRPr="00B10DD7">
              <w:rPr>
                <w:rFonts w:cs="Times New Roman"/>
                <w:b/>
                <w:sz w:val="26"/>
                <w:szCs w:val="24"/>
              </w:rPr>
              <w:t xml:space="preserve">Amin, aminoaxit và </w:t>
            </w:r>
            <w:r w:rsidRPr="00B10DD7">
              <w:rPr>
                <w:rFonts w:cs="Times New Roman"/>
                <w:b/>
                <w:sz w:val="26"/>
                <w:szCs w:val="24"/>
              </w:rPr>
              <w:lastRenderedPageBreak/>
              <w:t>Protein</w:t>
            </w:r>
          </w:p>
        </w:tc>
        <w:tc>
          <w:tcPr>
            <w:tcW w:w="1559" w:type="dxa"/>
            <w:vAlign w:val="center"/>
          </w:tcPr>
          <w:p w:rsidR="0059058C" w:rsidRPr="00B10DD7" w:rsidRDefault="0059058C" w:rsidP="00237812">
            <w:pPr>
              <w:spacing w:beforeLines="40" w:before="96" w:line="360" w:lineRule="auto"/>
              <w:rPr>
                <w:rFonts w:cs="Times New Roman"/>
                <w:b/>
                <w:bCs/>
                <w:sz w:val="26"/>
                <w:szCs w:val="24"/>
              </w:rPr>
            </w:pPr>
            <w:r w:rsidRPr="00B10DD7">
              <w:rPr>
                <w:rFonts w:cs="Times New Roman"/>
                <w:b/>
                <w:bCs/>
                <w:sz w:val="26"/>
                <w:szCs w:val="24"/>
              </w:rPr>
              <w:lastRenderedPageBreak/>
              <w:t xml:space="preserve">Amin </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3</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2,25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5</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4,25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12,5%</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6</w:t>
            </w:r>
          </w:p>
        </w:tc>
        <w:tc>
          <w:tcPr>
            <w:tcW w:w="1706" w:type="dxa"/>
            <w:vMerge/>
          </w:tcPr>
          <w:p w:rsidR="0059058C" w:rsidRPr="00B10DD7" w:rsidRDefault="0059058C" w:rsidP="00237812">
            <w:pPr>
              <w:spacing w:beforeLines="40" w:before="96" w:line="360" w:lineRule="auto"/>
              <w:rPr>
                <w:rFonts w:cs="Times New Roman"/>
                <w:b/>
                <w:bCs/>
                <w:sz w:val="26"/>
                <w:szCs w:val="24"/>
              </w:rPr>
            </w:pPr>
          </w:p>
        </w:tc>
        <w:tc>
          <w:tcPr>
            <w:tcW w:w="1559" w:type="dxa"/>
            <w:vAlign w:val="center"/>
          </w:tcPr>
          <w:p w:rsidR="0059058C" w:rsidRPr="00B10DD7" w:rsidRDefault="0059058C" w:rsidP="00237812">
            <w:pPr>
              <w:spacing w:beforeLines="40" w:before="96" w:line="360" w:lineRule="auto"/>
              <w:rPr>
                <w:rFonts w:cs="Times New Roman"/>
                <w:b/>
                <w:bCs/>
                <w:sz w:val="26"/>
                <w:szCs w:val="24"/>
              </w:rPr>
            </w:pPr>
            <w:r w:rsidRPr="00B10DD7">
              <w:rPr>
                <w:rFonts w:cs="Times New Roman"/>
                <w:b/>
                <w:bCs/>
                <w:sz w:val="26"/>
                <w:szCs w:val="24"/>
              </w:rPr>
              <w:t>Amino axit</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2</w:t>
            </w: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r w:rsidRPr="00B10DD7">
              <w:rPr>
                <w:rFonts w:cs="Times New Roman"/>
                <w:iCs/>
                <w:sz w:val="26"/>
                <w:szCs w:val="24"/>
                <w:lang w:bidi="hi-IN"/>
              </w:rPr>
              <w:t>1,5</w:t>
            </w: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vertAlign w:val="superscript"/>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4,5</w:t>
            </w: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8</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20%</w:t>
            </w:r>
          </w:p>
        </w:tc>
      </w:tr>
      <w:tr w:rsidR="0059058C" w:rsidRPr="00B10DD7" w:rsidTr="0059058C">
        <w:trPr>
          <w:trHeight w:val="595"/>
        </w:trPr>
        <w:tc>
          <w:tcPr>
            <w:tcW w:w="704" w:type="dxa"/>
            <w:vAlign w:val="center"/>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lastRenderedPageBreak/>
              <w:t>7</w:t>
            </w:r>
          </w:p>
        </w:tc>
        <w:tc>
          <w:tcPr>
            <w:tcW w:w="1706" w:type="dxa"/>
          </w:tcPr>
          <w:p w:rsidR="0059058C" w:rsidRPr="00B10DD7" w:rsidRDefault="0059058C" w:rsidP="00237812">
            <w:pPr>
              <w:spacing w:beforeLines="40" w:before="96" w:line="360" w:lineRule="auto"/>
              <w:rPr>
                <w:rFonts w:cs="Times New Roman"/>
                <w:b/>
                <w:bCs/>
                <w:sz w:val="26"/>
                <w:szCs w:val="24"/>
              </w:rPr>
            </w:pPr>
          </w:p>
        </w:tc>
        <w:tc>
          <w:tcPr>
            <w:tcW w:w="1559" w:type="dxa"/>
            <w:vAlign w:val="center"/>
          </w:tcPr>
          <w:p w:rsidR="0059058C" w:rsidRPr="00B10DD7" w:rsidRDefault="0059058C" w:rsidP="00237812">
            <w:pPr>
              <w:spacing w:beforeLines="40" w:before="96" w:line="360" w:lineRule="auto"/>
              <w:rPr>
                <w:rFonts w:cs="Times New Roman"/>
                <w:b/>
                <w:bCs/>
                <w:sz w:val="26"/>
                <w:szCs w:val="24"/>
              </w:rPr>
            </w:pPr>
            <w:r w:rsidRPr="00B10DD7">
              <w:rPr>
                <w:rFonts w:cs="Times New Roman"/>
                <w:b/>
                <w:bCs/>
                <w:sz w:val="26"/>
                <w:szCs w:val="24"/>
              </w:rPr>
              <w:t xml:space="preserve">Tổng hợp kiến thức </w:t>
            </w:r>
          </w:p>
        </w:tc>
        <w:tc>
          <w:tcPr>
            <w:tcW w:w="691"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p>
        </w:tc>
        <w:tc>
          <w:tcPr>
            <w:tcW w:w="1010" w:type="dxa"/>
            <w:shd w:val="clear" w:color="auto" w:fill="auto"/>
            <w:vAlign w:val="center"/>
          </w:tcPr>
          <w:p w:rsidR="0059058C" w:rsidRPr="00B10DD7" w:rsidRDefault="0059058C" w:rsidP="00237812">
            <w:pPr>
              <w:spacing w:beforeLines="40" w:before="96" w:line="360" w:lineRule="auto"/>
              <w:jc w:val="center"/>
              <w:rPr>
                <w:rFonts w:cs="Times New Roman"/>
                <w:iCs/>
                <w:sz w:val="26"/>
                <w:szCs w:val="24"/>
                <w:lang w:bidi="hi-IN"/>
              </w:rPr>
            </w:pPr>
          </w:p>
        </w:tc>
        <w:tc>
          <w:tcPr>
            <w:tcW w:w="815"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00"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w:t>
            </w:r>
            <w:r w:rsidRPr="00B10DD7">
              <w:rPr>
                <w:rFonts w:cs="Times New Roman"/>
                <w:sz w:val="26"/>
                <w:szCs w:val="24"/>
                <w:vertAlign w:val="superscript"/>
                <w:lang w:bidi="hi-IN"/>
              </w:rPr>
              <w:t>*</w:t>
            </w:r>
          </w:p>
        </w:tc>
        <w:tc>
          <w:tcPr>
            <w:tcW w:w="1091"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4,5</w:t>
            </w:r>
          </w:p>
        </w:tc>
        <w:tc>
          <w:tcPr>
            <w:tcW w:w="722"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1**</w:t>
            </w:r>
          </w:p>
        </w:tc>
        <w:tc>
          <w:tcPr>
            <w:tcW w:w="1080" w:type="dxa"/>
            <w:shd w:val="clear" w:color="auto" w:fill="auto"/>
            <w:vAlign w:val="center"/>
          </w:tcPr>
          <w:p w:rsidR="0059058C" w:rsidRPr="00B10DD7" w:rsidRDefault="0059058C" w:rsidP="00237812">
            <w:pPr>
              <w:spacing w:beforeLines="40" w:before="96" w:line="360" w:lineRule="auto"/>
              <w:jc w:val="center"/>
              <w:rPr>
                <w:rFonts w:cs="Times New Roman"/>
                <w:sz w:val="26"/>
                <w:szCs w:val="24"/>
              </w:rPr>
            </w:pPr>
            <w:r w:rsidRPr="00B10DD7">
              <w:rPr>
                <w:rFonts w:cs="Times New Roman"/>
                <w:sz w:val="26"/>
                <w:szCs w:val="24"/>
              </w:rPr>
              <w:t>6</w:t>
            </w:r>
          </w:p>
        </w:tc>
        <w:tc>
          <w:tcPr>
            <w:tcW w:w="616" w:type="dxa"/>
            <w:shd w:val="clear" w:color="auto" w:fill="auto"/>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713"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w:t>
            </w:r>
          </w:p>
        </w:tc>
        <w:tc>
          <w:tcPr>
            <w:tcW w:w="1080"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12,5</w:t>
            </w:r>
          </w:p>
        </w:tc>
        <w:tc>
          <w:tcPr>
            <w:tcW w:w="918" w:type="dxa"/>
            <w:vAlign w:val="center"/>
          </w:tcPr>
          <w:p w:rsidR="0059058C" w:rsidRPr="00B10DD7" w:rsidRDefault="0059058C" w:rsidP="00237812">
            <w:pPr>
              <w:spacing w:beforeLines="40" w:before="96" w:line="360" w:lineRule="auto"/>
              <w:jc w:val="center"/>
              <w:rPr>
                <w:rFonts w:cs="Times New Roman"/>
                <w:sz w:val="26"/>
                <w:szCs w:val="24"/>
                <w:lang w:bidi="hi-IN"/>
              </w:rPr>
            </w:pPr>
            <w:r w:rsidRPr="00B10DD7">
              <w:rPr>
                <w:rFonts w:cs="Times New Roman"/>
                <w:sz w:val="26"/>
                <w:szCs w:val="24"/>
                <w:lang w:bidi="hi-IN"/>
              </w:rPr>
              <w:t>20%</w:t>
            </w:r>
          </w:p>
        </w:tc>
      </w:tr>
      <w:tr w:rsidR="0059058C" w:rsidRPr="00B10DD7" w:rsidTr="0059058C">
        <w:trPr>
          <w:trHeight w:val="70"/>
        </w:trPr>
        <w:tc>
          <w:tcPr>
            <w:tcW w:w="3969" w:type="dxa"/>
            <w:gridSpan w:val="3"/>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Tổng</w:t>
            </w:r>
          </w:p>
        </w:tc>
        <w:tc>
          <w:tcPr>
            <w:tcW w:w="691"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16</w:t>
            </w:r>
          </w:p>
        </w:tc>
        <w:tc>
          <w:tcPr>
            <w:tcW w:w="1010"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12</w:t>
            </w:r>
          </w:p>
        </w:tc>
        <w:tc>
          <w:tcPr>
            <w:tcW w:w="815" w:type="dxa"/>
            <w:shd w:val="clear" w:color="auto" w:fill="auto"/>
            <w:vAlign w:val="center"/>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12</w:t>
            </w:r>
          </w:p>
        </w:tc>
        <w:tc>
          <w:tcPr>
            <w:tcW w:w="1080" w:type="dxa"/>
            <w:shd w:val="clear" w:color="auto" w:fill="auto"/>
            <w:vAlign w:val="center"/>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12</w:t>
            </w:r>
          </w:p>
        </w:tc>
        <w:tc>
          <w:tcPr>
            <w:tcW w:w="700"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2</w:t>
            </w:r>
          </w:p>
        </w:tc>
        <w:tc>
          <w:tcPr>
            <w:tcW w:w="1091"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9</w:t>
            </w:r>
          </w:p>
        </w:tc>
        <w:tc>
          <w:tcPr>
            <w:tcW w:w="722"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2</w:t>
            </w:r>
          </w:p>
        </w:tc>
        <w:tc>
          <w:tcPr>
            <w:tcW w:w="1080" w:type="dxa"/>
            <w:shd w:val="clear" w:color="auto" w:fill="auto"/>
            <w:vAlign w:val="center"/>
          </w:tcPr>
          <w:p w:rsidR="0059058C" w:rsidRPr="00B10DD7" w:rsidRDefault="0059058C" w:rsidP="00237812">
            <w:pPr>
              <w:spacing w:beforeLines="40" w:before="96"/>
              <w:jc w:val="center"/>
              <w:rPr>
                <w:rFonts w:cs="Times New Roman"/>
                <w:b/>
                <w:iCs/>
                <w:sz w:val="26"/>
                <w:szCs w:val="24"/>
                <w:lang w:bidi="hi-IN"/>
              </w:rPr>
            </w:pPr>
            <w:r w:rsidRPr="00B10DD7">
              <w:rPr>
                <w:rFonts w:cs="Times New Roman"/>
                <w:b/>
                <w:iCs/>
                <w:sz w:val="26"/>
                <w:szCs w:val="24"/>
                <w:lang w:bidi="hi-IN"/>
              </w:rPr>
              <w:t>12</w:t>
            </w:r>
          </w:p>
        </w:tc>
        <w:tc>
          <w:tcPr>
            <w:tcW w:w="616" w:type="dxa"/>
            <w:shd w:val="clear" w:color="auto" w:fill="auto"/>
            <w:vAlign w:val="center"/>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28</w:t>
            </w:r>
          </w:p>
        </w:tc>
        <w:tc>
          <w:tcPr>
            <w:tcW w:w="713" w:type="dxa"/>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4</w:t>
            </w:r>
          </w:p>
        </w:tc>
        <w:tc>
          <w:tcPr>
            <w:tcW w:w="1080" w:type="dxa"/>
          </w:tcPr>
          <w:p w:rsidR="0059058C" w:rsidRPr="00B10DD7" w:rsidRDefault="0059058C" w:rsidP="00237812">
            <w:pPr>
              <w:spacing w:beforeLines="40" w:before="96"/>
              <w:jc w:val="center"/>
              <w:rPr>
                <w:rFonts w:cs="Times New Roman"/>
                <w:b/>
                <w:iCs/>
                <w:sz w:val="26"/>
                <w:szCs w:val="24"/>
              </w:rPr>
            </w:pPr>
            <w:r w:rsidRPr="00B10DD7">
              <w:rPr>
                <w:rFonts w:cs="Times New Roman"/>
                <w:b/>
                <w:iCs/>
                <w:sz w:val="26"/>
                <w:szCs w:val="24"/>
              </w:rPr>
              <w:t>45</w:t>
            </w:r>
          </w:p>
        </w:tc>
        <w:tc>
          <w:tcPr>
            <w:tcW w:w="918" w:type="dxa"/>
          </w:tcPr>
          <w:p w:rsidR="0059058C" w:rsidRPr="00B10DD7" w:rsidRDefault="0059058C" w:rsidP="00237812">
            <w:pPr>
              <w:spacing w:beforeLines="40" w:before="96"/>
              <w:jc w:val="center"/>
              <w:rPr>
                <w:rFonts w:cs="Times New Roman"/>
                <w:bCs/>
                <w:iCs/>
                <w:sz w:val="26"/>
                <w:szCs w:val="24"/>
              </w:rPr>
            </w:pPr>
            <w:r w:rsidRPr="00B10DD7">
              <w:rPr>
                <w:rFonts w:cs="Times New Roman"/>
                <w:bCs/>
                <w:iCs/>
                <w:sz w:val="26"/>
                <w:szCs w:val="24"/>
              </w:rPr>
              <w:t>100%</w:t>
            </w:r>
          </w:p>
        </w:tc>
      </w:tr>
      <w:tr w:rsidR="0059058C" w:rsidRPr="00B10DD7" w:rsidTr="0059058C">
        <w:trPr>
          <w:trHeight w:val="70"/>
        </w:trPr>
        <w:tc>
          <w:tcPr>
            <w:tcW w:w="3969" w:type="dxa"/>
            <w:gridSpan w:val="3"/>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 xml:space="preserve">Tỉ lệ % </w:t>
            </w:r>
          </w:p>
        </w:tc>
        <w:tc>
          <w:tcPr>
            <w:tcW w:w="1701" w:type="dxa"/>
            <w:gridSpan w:val="2"/>
          </w:tcPr>
          <w:p w:rsidR="0059058C" w:rsidRPr="00B10DD7" w:rsidRDefault="0059058C" w:rsidP="00237812">
            <w:pPr>
              <w:spacing w:beforeLines="40" w:before="96"/>
              <w:jc w:val="center"/>
              <w:rPr>
                <w:rFonts w:cs="Times New Roman"/>
                <w:b/>
                <w:bCs/>
                <w:sz w:val="26"/>
                <w:szCs w:val="24"/>
              </w:rPr>
            </w:pPr>
            <w:r w:rsidRPr="00B10DD7">
              <w:rPr>
                <w:rFonts w:cs="Times New Roman"/>
                <w:b/>
                <w:bCs/>
                <w:sz w:val="26"/>
                <w:szCs w:val="24"/>
              </w:rPr>
              <w:t>40%</w:t>
            </w:r>
          </w:p>
        </w:tc>
        <w:tc>
          <w:tcPr>
            <w:tcW w:w="1895" w:type="dxa"/>
            <w:gridSpan w:val="2"/>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30%</w:t>
            </w:r>
          </w:p>
        </w:tc>
        <w:tc>
          <w:tcPr>
            <w:tcW w:w="1791" w:type="dxa"/>
            <w:gridSpan w:val="2"/>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20%</w:t>
            </w:r>
          </w:p>
        </w:tc>
        <w:tc>
          <w:tcPr>
            <w:tcW w:w="1802" w:type="dxa"/>
            <w:gridSpan w:val="2"/>
          </w:tcPr>
          <w:p w:rsidR="0059058C" w:rsidRPr="00B10DD7" w:rsidRDefault="0059058C" w:rsidP="00237812">
            <w:pPr>
              <w:spacing w:beforeLines="40" w:before="96"/>
              <w:jc w:val="center"/>
              <w:rPr>
                <w:rFonts w:cs="Times New Roman"/>
                <w:b/>
                <w:sz w:val="26"/>
                <w:szCs w:val="24"/>
              </w:rPr>
            </w:pPr>
            <w:r w:rsidRPr="00B10DD7">
              <w:rPr>
                <w:rFonts w:cs="Times New Roman"/>
                <w:b/>
                <w:sz w:val="26"/>
                <w:szCs w:val="24"/>
              </w:rPr>
              <w:t>10%</w:t>
            </w:r>
          </w:p>
        </w:tc>
        <w:tc>
          <w:tcPr>
            <w:tcW w:w="616" w:type="dxa"/>
            <w:shd w:val="clear" w:color="auto" w:fill="auto"/>
            <w:vAlign w:val="center"/>
          </w:tcPr>
          <w:p w:rsidR="0059058C" w:rsidRPr="00B10DD7" w:rsidRDefault="0059058C" w:rsidP="00237812">
            <w:pPr>
              <w:spacing w:beforeLines="40" w:before="96"/>
              <w:jc w:val="center"/>
              <w:rPr>
                <w:rFonts w:cs="Times New Roman"/>
                <w:b/>
                <w:sz w:val="26"/>
                <w:szCs w:val="24"/>
              </w:rPr>
            </w:pPr>
          </w:p>
        </w:tc>
        <w:tc>
          <w:tcPr>
            <w:tcW w:w="713" w:type="dxa"/>
          </w:tcPr>
          <w:p w:rsidR="0059058C" w:rsidRPr="00B10DD7" w:rsidRDefault="0059058C" w:rsidP="00237812">
            <w:pPr>
              <w:spacing w:beforeLines="40" w:before="96"/>
              <w:jc w:val="center"/>
              <w:rPr>
                <w:rFonts w:cs="Times New Roman"/>
                <w:b/>
                <w:sz w:val="26"/>
                <w:szCs w:val="24"/>
              </w:rPr>
            </w:pPr>
          </w:p>
        </w:tc>
        <w:tc>
          <w:tcPr>
            <w:tcW w:w="1080" w:type="dxa"/>
          </w:tcPr>
          <w:p w:rsidR="0059058C" w:rsidRPr="00B10DD7" w:rsidRDefault="0059058C" w:rsidP="00237812">
            <w:pPr>
              <w:spacing w:beforeLines="40" w:before="96"/>
              <w:jc w:val="center"/>
              <w:rPr>
                <w:rFonts w:cs="Times New Roman"/>
                <w:b/>
                <w:sz w:val="26"/>
                <w:szCs w:val="24"/>
              </w:rPr>
            </w:pPr>
          </w:p>
        </w:tc>
        <w:tc>
          <w:tcPr>
            <w:tcW w:w="918" w:type="dxa"/>
          </w:tcPr>
          <w:p w:rsidR="0059058C" w:rsidRPr="00B10DD7" w:rsidRDefault="0059058C" w:rsidP="00237812">
            <w:pPr>
              <w:spacing w:beforeLines="40" w:before="96"/>
              <w:jc w:val="center"/>
              <w:rPr>
                <w:rFonts w:cs="Times New Roman"/>
                <w:b/>
                <w:sz w:val="26"/>
                <w:szCs w:val="24"/>
              </w:rPr>
            </w:pPr>
          </w:p>
        </w:tc>
      </w:tr>
      <w:tr w:rsidR="0059058C" w:rsidRPr="00B10DD7" w:rsidTr="0059058C">
        <w:trPr>
          <w:trHeight w:val="70"/>
        </w:trPr>
        <w:tc>
          <w:tcPr>
            <w:tcW w:w="3969" w:type="dxa"/>
            <w:gridSpan w:val="3"/>
          </w:tcPr>
          <w:p w:rsidR="0059058C" w:rsidRPr="00B10DD7" w:rsidRDefault="0059058C" w:rsidP="00237812">
            <w:pPr>
              <w:spacing w:beforeLines="40" w:before="96" w:line="360" w:lineRule="auto"/>
              <w:jc w:val="center"/>
              <w:rPr>
                <w:rFonts w:cs="Times New Roman"/>
                <w:b/>
                <w:sz w:val="26"/>
                <w:szCs w:val="24"/>
              </w:rPr>
            </w:pPr>
            <w:r w:rsidRPr="00B10DD7">
              <w:rPr>
                <w:rFonts w:cs="Times New Roman"/>
                <w:b/>
                <w:sz w:val="26"/>
                <w:szCs w:val="24"/>
              </w:rPr>
              <w:t>Tỉ lệ chung</w:t>
            </w:r>
          </w:p>
        </w:tc>
        <w:tc>
          <w:tcPr>
            <w:tcW w:w="3596" w:type="dxa"/>
            <w:gridSpan w:val="4"/>
          </w:tcPr>
          <w:p w:rsidR="0059058C" w:rsidRPr="00B10DD7" w:rsidRDefault="0059058C" w:rsidP="00237812">
            <w:pPr>
              <w:spacing w:beforeLines="40" w:before="96" w:line="360" w:lineRule="auto"/>
              <w:jc w:val="center"/>
              <w:rPr>
                <w:rFonts w:cs="Times New Roman"/>
                <w:b/>
                <w:bCs/>
                <w:sz w:val="26"/>
                <w:szCs w:val="24"/>
              </w:rPr>
            </w:pPr>
            <w:r w:rsidRPr="00B10DD7">
              <w:rPr>
                <w:rFonts w:cs="Times New Roman"/>
                <w:b/>
                <w:bCs/>
                <w:sz w:val="26"/>
                <w:szCs w:val="24"/>
              </w:rPr>
              <w:t>70%</w:t>
            </w:r>
          </w:p>
        </w:tc>
        <w:tc>
          <w:tcPr>
            <w:tcW w:w="3593" w:type="dxa"/>
            <w:gridSpan w:val="4"/>
          </w:tcPr>
          <w:p w:rsidR="0059058C" w:rsidRPr="00B10DD7" w:rsidRDefault="0059058C" w:rsidP="00237812">
            <w:pPr>
              <w:spacing w:beforeLines="40" w:before="96" w:line="360" w:lineRule="auto"/>
              <w:jc w:val="center"/>
              <w:rPr>
                <w:rFonts w:cs="Times New Roman"/>
                <w:b/>
                <w:bCs/>
                <w:sz w:val="26"/>
                <w:szCs w:val="24"/>
              </w:rPr>
            </w:pPr>
            <w:r w:rsidRPr="00B10DD7">
              <w:rPr>
                <w:rFonts w:cs="Times New Roman"/>
                <w:b/>
                <w:bCs/>
                <w:sz w:val="26"/>
                <w:szCs w:val="24"/>
              </w:rPr>
              <w:t>30%</w:t>
            </w:r>
          </w:p>
        </w:tc>
        <w:tc>
          <w:tcPr>
            <w:tcW w:w="1329" w:type="dxa"/>
            <w:gridSpan w:val="2"/>
            <w:shd w:val="clear" w:color="auto" w:fill="auto"/>
            <w:vAlign w:val="center"/>
          </w:tcPr>
          <w:p w:rsidR="0059058C" w:rsidRPr="00B10DD7" w:rsidRDefault="0059058C" w:rsidP="00237812">
            <w:pPr>
              <w:spacing w:beforeLines="40" w:before="96" w:line="360" w:lineRule="auto"/>
              <w:jc w:val="center"/>
              <w:rPr>
                <w:rFonts w:cs="Times New Roman"/>
                <w:b/>
                <w:sz w:val="26"/>
                <w:szCs w:val="24"/>
              </w:rPr>
            </w:pPr>
          </w:p>
        </w:tc>
        <w:tc>
          <w:tcPr>
            <w:tcW w:w="1080" w:type="dxa"/>
          </w:tcPr>
          <w:p w:rsidR="0059058C" w:rsidRPr="00B10DD7" w:rsidRDefault="0059058C" w:rsidP="00237812">
            <w:pPr>
              <w:spacing w:beforeLines="40" w:before="96" w:line="360" w:lineRule="auto"/>
              <w:jc w:val="center"/>
              <w:rPr>
                <w:rFonts w:cs="Times New Roman"/>
                <w:b/>
                <w:sz w:val="26"/>
                <w:szCs w:val="24"/>
              </w:rPr>
            </w:pPr>
          </w:p>
        </w:tc>
        <w:tc>
          <w:tcPr>
            <w:tcW w:w="918" w:type="dxa"/>
          </w:tcPr>
          <w:p w:rsidR="0059058C" w:rsidRPr="00B10DD7" w:rsidRDefault="0059058C" w:rsidP="00237812">
            <w:pPr>
              <w:spacing w:beforeLines="40" w:before="96" w:line="360" w:lineRule="auto"/>
              <w:jc w:val="center"/>
              <w:rPr>
                <w:rFonts w:cs="Times New Roman"/>
                <w:b/>
                <w:sz w:val="26"/>
                <w:szCs w:val="24"/>
              </w:rPr>
            </w:pPr>
          </w:p>
        </w:tc>
      </w:tr>
    </w:tbl>
    <w:p w:rsidR="0059058C" w:rsidRPr="00B10DD7" w:rsidRDefault="0059058C" w:rsidP="0059058C">
      <w:pPr>
        <w:spacing w:before="120" w:after="120" w:line="240" w:lineRule="auto"/>
        <w:rPr>
          <w:b/>
          <w:sz w:val="26"/>
          <w:szCs w:val="24"/>
        </w:rPr>
      </w:pPr>
      <w:bookmarkStart w:id="13" w:name="_Hlk53515493"/>
      <w:bookmarkStart w:id="14" w:name="_Hlk52958959"/>
      <w:r w:rsidRPr="00B10DD7">
        <w:rPr>
          <w:b/>
          <w:sz w:val="26"/>
          <w:szCs w:val="24"/>
        </w:rPr>
        <w:t>Lưu ý:</w:t>
      </w:r>
    </w:p>
    <w:p w:rsidR="0059058C" w:rsidRPr="00B10DD7" w:rsidRDefault="0059058C" w:rsidP="0059058C">
      <w:pPr>
        <w:pStyle w:val="Footer"/>
        <w:spacing w:before="120" w:after="120"/>
        <w:rPr>
          <w:sz w:val="26"/>
        </w:rPr>
      </w:pPr>
      <w:r w:rsidRPr="00B10DD7">
        <w:rPr>
          <w:sz w:val="26"/>
        </w:rPr>
        <w:t>- Các câu hỏi ở cấp độ nhận biết và thông hiểu là các câu hỏi trắc nghiệm khách quan 4 lựa chọn, trong đó có duy nhất 1 lựa chọn đúng.</w:t>
      </w:r>
    </w:p>
    <w:p w:rsidR="0059058C" w:rsidRPr="00B10DD7" w:rsidRDefault="0059058C" w:rsidP="0059058C">
      <w:pPr>
        <w:pStyle w:val="Footer"/>
        <w:spacing w:before="120" w:after="120"/>
        <w:rPr>
          <w:sz w:val="26"/>
        </w:rPr>
      </w:pPr>
      <w:r w:rsidRPr="00B10DD7">
        <w:rPr>
          <w:sz w:val="26"/>
        </w:rPr>
        <w:t>- Các câu hỏi ở cấp độ vận dụng và vận dụng cao là các câu hỏi tự luận.</w:t>
      </w:r>
    </w:p>
    <w:p w:rsidR="0059058C" w:rsidRPr="00B10DD7" w:rsidRDefault="0059058C" w:rsidP="0059058C">
      <w:pPr>
        <w:pStyle w:val="Footer"/>
        <w:spacing w:before="120" w:after="120"/>
        <w:rPr>
          <w:sz w:val="26"/>
        </w:rPr>
      </w:pPr>
      <w:r w:rsidRPr="00B10DD7">
        <w:rPr>
          <w:sz w:val="26"/>
        </w:rPr>
        <w:t>- Mỗi câu trắc nghiệm khách quan được tính 0,25 điểm, các câu hỏi tự luận được cho điểm cụ thể trong hướng dẫn chấm theo tỉ lệ như trong ma trận.</w:t>
      </w:r>
    </w:p>
    <w:p w:rsidR="0059058C" w:rsidRPr="00B10DD7" w:rsidRDefault="0059058C" w:rsidP="0059058C">
      <w:pPr>
        <w:spacing w:before="120" w:after="120" w:line="240" w:lineRule="auto"/>
        <w:rPr>
          <w:b/>
          <w:sz w:val="26"/>
          <w:szCs w:val="24"/>
        </w:rPr>
      </w:pPr>
      <w:r w:rsidRPr="00B10DD7">
        <w:rPr>
          <w:sz w:val="26"/>
          <w:szCs w:val="24"/>
        </w:rPr>
        <w:t xml:space="preserve">- (1* ) Giáo viên có thể ra 2 câu hỏi cho đề kiểm tra ở cấp độ vận dụng ở đơn vị kiến thức: </w:t>
      </w:r>
      <w:r w:rsidRPr="00B10DD7">
        <w:rPr>
          <w:b/>
          <w:bCs/>
          <w:sz w:val="26"/>
          <w:szCs w:val="24"/>
        </w:rPr>
        <w:t xml:space="preserve"> </w:t>
      </w:r>
      <w:r w:rsidRPr="00B10DD7">
        <w:rPr>
          <w:b/>
          <w:sz w:val="26"/>
          <w:szCs w:val="24"/>
        </w:rPr>
        <w:t xml:space="preserve">(1) </w:t>
      </w:r>
      <w:r w:rsidRPr="00B10DD7">
        <w:rPr>
          <w:b/>
          <w:sz w:val="26"/>
          <w:szCs w:val="24"/>
        </w:rPr>
        <w:sym w:font="Symbol" w:char="F0AE"/>
      </w:r>
      <w:r w:rsidRPr="00B10DD7">
        <w:rPr>
          <w:b/>
          <w:sz w:val="26"/>
          <w:szCs w:val="24"/>
        </w:rPr>
        <w:t xml:space="preserve"> (7)</w:t>
      </w:r>
    </w:p>
    <w:p w:rsidR="0059058C" w:rsidRPr="00B10DD7" w:rsidRDefault="0059058C" w:rsidP="0059058C">
      <w:pPr>
        <w:spacing w:before="120" w:after="120" w:line="240" w:lineRule="auto"/>
        <w:rPr>
          <w:b/>
          <w:sz w:val="26"/>
          <w:szCs w:val="24"/>
        </w:rPr>
      </w:pPr>
      <w:r w:rsidRPr="00B10DD7">
        <w:rPr>
          <w:sz w:val="26"/>
          <w:szCs w:val="24"/>
        </w:rPr>
        <w:t xml:space="preserve">- (1**) Giáo viên có thể ra 2 câu hỏi cho đề kiểm tra ở cấp độ vận dụng cao ở đơn vị kiến thức: </w:t>
      </w:r>
      <w:r w:rsidRPr="00B10DD7">
        <w:rPr>
          <w:b/>
          <w:sz w:val="26"/>
          <w:szCs w:val="24"/>
        </w:rPr>
        <w:t>(1), (2), (7)</w:t>
      </w:r>
    </w:p>
    <w:p w:rsidR="0059058C" w:rsidRPr="00B10DD7" w:rsidRDefault="0059058C" w:rsidP="0059058C">
      <w:pPr>
        <w:spacing w:before="120" w:after="120" w:line="240" w:lineRule="auto"/>
        <w:rPr>
          <w:b/>
          <w:sz w:val="26"/>
          <w:szCs w:val="24"/>
        </w:rPr>
      </w:pPr>
      <w:r w:rsidRPr="00B10DD7">
        <w:rPr>
          <w:bCs/>
          <w:sz w:val="26"/>
          <w:szCs w:val="24"/>
        </w:rPr>
        <w:t>- Đã chọn câu mức độ “vận dụng” ở đơn vị kiến thức này thì không chọn câu “vận dụng cao” ở đơn vị kiến thức đó và các câu trong cùng mức độ nhận thức không chọn vào cùng một nội dung.</w:t>
      </w:r>
    </w:p>
    <w:bookmarkEnd w:id="13"/>
    <w:p w:rsidR="0059058C" w:rsidRPr="00B10DD7" w:rsidRDefault="0059058C" w:rsidP="0059058C">
      <w:pPr>
        <w:rPr>
          <w:b/>
          <w:bCs/>
          <w:sz w:val="30"/>
        </w:rPr>
      </w:pPr>
    </w:p>
    <w:p w:rsidR="00FC59A3" w:rsidRPr="00B10DD7" w:rsidRDefault="00FC59A3" w:rsidP="0059058C">
      <w:pPr>
        <w:rPr>
          <w:b/>
          <w:bCs/>
          <w:sz w:val="30"/>
        </w:rPr>
      </w:pPr>
    </w:p>
    <w:p w:rsidR="00FC59A3" w:rsidRPr="00B10DD7" w:rsidRDefault="00FC59A3" w:rsidP="0059058C">
      <w:pPr>
        <w:rPr>
          <w:b/>
          <w:bCs/>
          <w:sz w:val="30"/>
        </w:rPr>
      </w:pPr>
    </w:p>
    <w:p w:rsidR="0059058C" w:rsidRPr="00B10DD7" w:rsidRDefault="0059058C" w:rsidP="0059058C">
      <w:pPr>
        <w:pStyle w:val="Footer"/>
        <w:rPr>
          <w:b/>
          <w:bCs/>
          <w:i/>
          <w:iCs/>
          <w:sz w:val="26"/>
        </w:rPr>
      </w:pPr>
    </w:p>
    <w:bookmarkEnd w:id="14"/>
    <w:p w:rsidR="006A24F1" w:rsidRPr="00B10DD7" w:rsidRDefault="006A24F1" w:rsidP="006A24F1">
      <w:pPr>
        <w:jc w:val="center"/>
        <w:rPr>
          <w:rFonts w:cs="Times New Roman"/>
          <w:b/>
          <w:sz w:val="26"/>
          <w:szCs w:val="24"/>
        </w:rPr>
      </w:pPr>
      <w:r w:rsidRPr="00B10DD7">
        <w:rPr>
          <w:rFonts w:cs="Times New Roman"/>
          <w:b/>
          <w:sz w:val="26"/>
          <w:szCs w:val="24"/>
        </w:rPr>
        <w:lastRenderedPageBreak/>
        <w:t>BẢNG ĐẶC TẢ KĨ THUẬT ĐỀ KIỂM TRA GIỮA KÌ I</w:t>
      </w:r>
    </w:p>
    <w:p w:rsidR="006A24F1" w:rsidRPr="00B10DD7" w:rsidRDefault="006A24F1" w:rsidP="006A24F1">
      <w:pPr>
        <w:jc w:val="center"/>
        <w:rPr>
          <w:rFonts w:cs="Times New Roman"/>
          <w:b/>
          <w:sz w:val="26"/>
          <w:szCs w:val="24"/>
        </w:rPr>
      </w:pPr>
      <w:r w:rsidRPr="00B10DD7">
        <w:rPr>
          <w:rFonts w:cs="Times New Roman"/>
          <w:b/>
          <w:sz w:val="26"/>
          <w:szCs w:val="24"/>
        </w:rPr>
        <w:t>MÔN: HÓA HỌC 12 – THỜI GIAN LÀM BÀI: 45 PHÚT</w:t>
      </w:r>
    </w:p>
    <w:p w:rsidR="006A24F1" w:rsidRPr="00B10DD7" w:rsidRDefault="006A24F1" w:rsidP="006A24F1">
      <w:pPr>
        <w:jc w:val="center"/>
        <w:rPr>
          <w:rFonts w:cs="Times New Roman"/>
          <w:b/>
          <w:sz w:val="26"/>
          <w:szCs w:val="24"/>
        </w:rPr>
      </w:pP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46"/>
        <w:gridCol w:w="2098"/>
        <w:gridCol w:w="4260"/>
        <w:gridCol w:w="1505"/>
        <w:gridCol w:w="1418"/>
        <w:gridCol w:w="1273"/>
        <w:gridCol w:w="1339"/>
      </w:tblGrid>
      <w:tr w:rsidR="006A24F1" w:rsidRPr="00B10DD7" w:rsidTr="00237812">
        <w:trPr>
          <w:tblHeader/>
          <w:jc w:val="center"/>
        </w:trPr>
        <w:tc>
          <w:tcPr>
            <w:tcW w:w="704" w:type="dxa"/>
            <w:vMerge w:val="restart"/>
            <w:vAlign w:val="center"/>
          </w:tcPr>
          <w:p w:rsidR="006A24F1" w:rsidRPr="00B10DD7" w:rsidRDefault="006A24F1" w:rsidP="00237812">
            <w:pPr>
              <w:jc w:val="center"/>
              <w:rPr>
                <w:rFonts w:cs="Times New Roman"/>
                <w:b/>
                <w:sz w:val="26"/>
                <w:szCs w:val="24"/>
              </w:rPr>
            </w:pPr>
            <w:r w:rsidRPr="00B10DD7">
              <w:rPr>
                <w:rFonts w:cs="Times New Roman"/>
                <w:b/>
                <w:sz w:val="26"/>
                <w:szCs w:val="24"/>
              </w:rPr>
              <w:t>TT</w:t>
            </w:r>
          </w:p>
        </w:tc>
        <w:tc>
          <w:tcPr>
            <w:tcW w:w="1946" w:type="dxa"/>
            <w:vMerge w:val="restart"/>
            <w:vAlign w:val="center"/>
          </w:tcPr>
          <w:p w:rsidR="006A24F1" w:rsidRPr="00B10DD7" w:rsidRDefault="006A24F1" w:rsidP="00237812">
            <w:pPr>
              <w:jc w:val="center"/>
              <w:rPr>
                <w:rFonts w:cs="Times New Roman"/>
                <w:b/>
                <w:sz w:val="26"/>
                <w:szCs w:val="24"/>
              </w:rPr>
            </w:pPr>
            <w:r w:rsidRPr="00B10DD7">
              <w:rPr>
                <w:rFonts w:cs="Times New Roman"/>
                <w:b/>
                <w:sz w:val="26"/>
                <w:szCs w:val="24"/>
              </w:rPr>
              <w:t>Nội dung kiến thức</w:t>
            </w:r>
          </w:p>
        </w:tc>
        <w:tc>
          <w:tcPr>
            <w:tcW w:w="2098" w:type="dxa"/>
            <w:vMerge w:val="restart"/>
            <w:shd w:val="clear" w:color="auto" w:fill="auto"/>
            <w:vAlign w:val="center"/>
          </w:tcPr>
          <w:p w:rsidR="006A24F1" w:rsidRPr="00B10DD7" w:rsidRDefault="006A24F1" w:rsidP="00237812">
            <w:pPr>
              <w:jc w:val="center"/>
              <w:rPr>
                <w:rFonts w:cs="Times New Roman"/>
                <w:b/>
                <w:sz w:val="26"/>
                <w:szCs w:val="24"/>
              </w:rPr>
            </w:pPr>
            <w:r w:rsidRPr="00B10DD7">
              <w:rPr>
                <w:rFonts w:cs="Times New Roman"/>
                <w:b/>
                <w:sz w:val="26"/>
                <w:szCs w:val="24"/>
              </w:rPr>
              <w:t>Đơn vị kiến thức</w:t>
            </w:r>
          </w:p>
        </w:tc>
        <w:tc>
          <w:tcPr>
            <w:tcW w:w="4260" w:type="dxa"/>
          </w:tcPr>
          <w:p w:rsidR="006A24F1" w:rsidRPr="00B10DD7" w:rsidRDefault="006A24F1" w:rsidP="00237812">
            <w:pPr>
              <w:jc w:val="center"/>
              <w:rPr>
                <w:rFonts w:cs="Times New Roman"/>
                <w:b/>
                <w:sz w:val="26"/>
                <w:szCs w:val="24"/>
              </w:rPr>
            </w:pPr>
            <w:r w:rsidRPr="00B10DD7">
              <w:rPr>
                <w:rFonts w:cs="Times New Roman"/>
                <w:b/>
                <w:sz w:val="26"/>
                <w:szCs w:val="24"/>
              </w:rPr>
              <w:t xml:space="preserve">Mức độ kiến thức, kĩ năng </w:t>
            </w:r>
          </w:p>
          <w:p w:rsidR="006A24F1" w:rsidRPr="00B10DD7" w:rsidRDefault="006A24F1" w:rsidP="00237812">
            <w:pPr>
              <w:jc w:val="center"/>
              <w:rPr>
                <w:rFonts w:cs="Times New Roman"/>
                <w:b/>
                <w:sz w:val="26"/>
                <w:szCs w:val="24"/>
              </w:rPr>
            </w:pPr>
            <w:r w:rsidRPr="00B10DD7">
              <w:rPr>
                <w:rFonts w:cs="Times New Roman"/>
                <w:b/>
                <w:sz w:val="26"/>
                <w:szCs w:val="24"/>
              </w:rPr>
              <w:t>cần kiểm tra, đánh giá</w:t>
            </w:r>
          </w:p>
        </w:tc>
        <w:tc>
          <w:tcPr>
            <w:tcW w:w="5535" w:type="dxa"/>
            <w:gridSpan w:val="4"/>
            <w:vAlign w:val="center"/>
          </w:tcPr>
          <w:p w:rsidR="006A24F1" w:rsidRPr="00B10DD7" w:rsidRDefault="006A24F1" w:rsidP="00237812">
            <w:pPr>
              <w:jc w:val="center"/>
              <w:rPr>
                <w:rFonts w:cs="Times New Roman"/>
                <w:b/>
                <w:sz w:val="26"/>
                <w:szCs w:val="24"/>
              </w:rPr>
            </w:pPr>
            <w:r w:rsidRPr="00B10DD7">
              <w:rPr>
                <w:rFonts w:cs="Times New Roman"/>
                <w:b/>
                <w:sz w:val="26"/>
                <w:szCs w:val="24"/>
              </w:rPr>
              <w:t>Số câu hỏi theo cấp độ nhận thức</w:t>
            </w:r>
          </w:p>
        </w:tc>
      </w:tr>
      <w:tr w:rsidR="006A24F1" w:rsidRPr="00B10DD7" w:rsidTr="00237812">
        <w:trPr>
          <w:tblHeader/>
          <w:jc w:val="center"/>
        </w:trPr>
        <w:tc>
          <w:tcPr>
            <w:tcW w:w="704" w:type="dxa"/>
            <w:vMerge/>
            <w:vAlign w:val="center"/>
          </w:tcPr>
          <w:p w:rsidR="006A24F1" w:rsidRPr="00B10DD7" w:rsidRDefault="006A24F1" w:rsidP="00237812">
            <w:pPr>
              <w:jc w:val="center"/>
              <w:rPr>
                <w:rFonts w:cs="Times New Roman"/>
                <w:b/>
                <w:sz w:val="26"/>
                <w:szCs w:val="24"/>
              </w:rPr>
            </w:pPr>
          </w:p>
        </w:tc>
        <w:tc>
          <w:tcPr>
            <w:tcW w:w="1946" w:type="dxa"/>
            <w:vMerge/>
            <w:vAlign w:val="center"/>
          </w:tcPr>
          <w:p w:rsidR="006A24F1" w:rsidRPr="00B10DD7" w:rsidRDefault="006A24F1" w:rsidP="00237812">
            <w:pPr>
              <w:jc w:val="center"/>
              <w:rPr>
                <w:rFonts w:cs="Times New Roman"/>
                <w:b/>
                <w:sz w:val="26"/>
                <w:szCs w:val="24"/>
              </w:rPr>
            </w:pPr>
          </w:p>
        </w:tc>
        <w:tc>
          <w:tcPr>
            <w:tcW w:w="2098" w:type="dxa"/>
            <w:vMerge/>
            <w:shd w:val="clear" w:color="auto" w:fill="auto"/>
            <w:vAlign w:val="center"/>
          </w:tcPr>
          <w:p w:rsidR="006A24F1" w:rsidRPr="00B10DD7" w:rsidRDefault="006A24F1" w:rsidP="00237812">
            <w:pPr>
              <w:jc w:val="center"/>
              <w:rPr>
                <w:rFonts w:cs="Times New Roman"/>
                <w:b/>
                <w:sz w:val="26"/>
                <w:szCs w:val="24"/>
              </w:rPr>
            </w:pPr>
          </w:p>
        </w:tc>
        <w:tc>
          <w:tcPr>
            <w:tcW w:w="4260" w:type="dxa"/>
          </w:tcPr>
          <w:p w:rsidR="006A24F1" w:rsidRPr="00B10DD7" w:rsidRDefault="006A24F1" w:rsidP="00237812">
            <w:pPr>
              <w:jc w:val="center"/>
              <w:rPr>
                <w:rFonts w:cs="Times New Roman"/>
                <w:b/>
                <w:sz w:val="26"/>
                <w:szCs w:val="24"/>
              </w:rPr>
            </w:pPr>
          </w:p>
        </w:tc>
        <w:tc>
          <w:tcPr>
            <w:tcW w:w="1505"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Nhận biết</w:t>
            </w:r>
          </w:p>
        </w:tc>
        <w:tc>
          <w:tcPr>
            <w:tcW w:w="1418"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Thông hiểu</w:t>
            </w:r>
          </w:p>
        </w:tc>
        <w:tc>
          <w:tcPr>
            <w:tcW w:w="1273"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 xml:space="preserve">Vận dụng </w:t>
            </w:r>
          </w:p>
        </w:tc>
        <w:tc>
          <w:tcPr>
            <w:tcW w:w="1339" w:type="dxa"/>
            <w:vAlign w:val="center"/>
          </w:tcPr>
          <w:p w:rsidR="006A24F1" w:rsidRPr="00B10DD7" w:rsidRDefault="006A24F1" w:rsidP="00237812">
            <w:pPr>
              <w:jc w:val="center"/>
              <w:rPr>
                <w:rFonts w:cs="Times New Roman"/>
                <w:b/>
                <w:sz w:val="26"/>
                <w:szCs w:val="24"/>
              </w:rPr>
            </w:pPr>
            <w:r w:rsidRPr="00B10DD7">
              <w:rPr>
                <w:rFonts w:cs="Times New Roman"/>
                <w:b/>
                <w:sz w:val="26"/>
                <w:szCs w:val="24"/>
              </w:rPr>
              <w:t>Vận dụng cao</w:t>
            </w:r>
          </w:p>
        </w:tc>
      </w:tr>
      <w:tr w:rsidR="006A24F1" w:rsidRPr="00B10DD7" w:rsidTr="00237812">
        <w:trPr>
          <w:trHeight w:val="1484"/>
          <w:jc w:val="center"/>
        </w:trPr>
        <w:tc>
          <w:tcPr>
            <w:tcW w:w="704" w:type="dxa"/>
          </w:tcPr>
          <w:p w:rsidR="006A24F1" w:rsidRPr="00B10DD7" w:rsidRDefault="006A24F1" w:rsidP="00237812">
            <w:pPr>
              <w:jc w:val="center"/>
              <w:rPr>
                <w:rFonts w:cs="Times New Roman"/>
                <w:b/>
                <w:sz w:val="26"/>
                <w:szCs w:val="24"/>
              </w:rPr>
            </w:pPr>
            <w:r w:rsidRPr="00B10DD7">
              <w:rPr>
                <w:rFonts w:cs="Times New Roman"/>
                <w:b/>
                <w:sz w:val="26"/>
                <w:szCs w:val="24"/>
              </w:rPr>
              <w:t>1</w:t>
            </w:r>
          </w:p>
        </w:tc>
        <w:tc>
          <w:tcPr>
            <w:tcW w:w="1946" w:type="dxa"/>
          </w:tcPr>
          <w:p w:rsidR="006A24F1" w:rsidRPr="00B10DD7" w:rsidRDefault="006A24F1" w:rsidP="00237812">
            <w:pPr>
              <w:jc w:val="center"/>
              <w:rPr>
                <w:rFonts w:cs="Times New Roman"/>
                <w:b/>
                <w:sz w:val="26"/>
                <w:szCs w:val="24"/>
              </w:rPr>
            </w:pPr>
            <w:r w:rsidRPr="00B10DD7">
              <w:rPr>
                <w:rFonts w:cs="Times New Roman"/>
                <w:b/>
                <w:sz w:val="26"/>
                <w:szCs w:val="24"/>
              </w:rPr>
              <w:t xml:space="preserve">Chương 1: </w:t>
            </w:r>
          </w:p>
          <w:p w:rsidR="006A24F1" w:rsidRPr="00B10DD7" w:rsidRDefault="006A24F1" w:rsidP="00237812">
            <w:pPr>
              <w:jc w:val="center"/>
              <w:rPr>
                <w:rFonts w:cs="Times New Roman"/>
                <w:b/>
                <w:sz w:val="26"/>
                <w:szCs w:val="24"/>
              </w:rPr>
            </w:pPr>
            <w:r w:rsidRPr="00B10DD7">
              <w:rPr>
                <w:rFonts w:cs="Times New Roman"/>
                <w:b/>
                <w:sz w:val="26"/>
                <w:szCs w:val="24"/>
              </w:rPr>
              <w:t>Este – Lipit</w:t>
            </w:r>
          </w:p>
        </w:tc>
        <w:tc>
          <w:tcPr>
            <w:tcW w:w="2098" w:type="dxa"/>
            <w:shd w:val="clear" w:color="auto" w:fill="auto"/>
            <w:vAlign w:val="center"/>
          </w:tcPr>
          <w:p w:rsidR="006A24F1" w:rsidRPr="00B10DD7" w:rsidRDefault="006A24F1" w:rsidP="00237812">
            <w:pPr>
              <w:jc w:val="center"/>
              <w:rPr>
                <w:rFonts w:cs="Times New Roman"/>
                <w:b/>
                <w:bCs/>
                <w:sz w:val="26"/>
                <w:szCs w:val="24"/>
              </w:rPr>
            </w:pPr>
            <w:r w:rsidRPr="00B10DD7">
              <w:rPr>
                <w:rFonts w:cs="Times New Roman"/>
                <w:b/>
                <w:bCs/>
                <w:sz w:val="26"/>
                <w:szCs w:val="24"/>
              </w:rPr>
              <w:t>1. Este</w:t>
            </w:r>
          </w:p>
          <w:p w:rsidR="006A24F1" w:rsidRPr="00B10DD7" w:rsidRDefault="006A24F1" w:rsidP="00237812">
            <w:pPr>
              <w:rPr>
                <w:rFonts w:cs="Times New Roman"/>
                <w:sz w:val="26"/>
                <w:szCs w:val="24"/>
              </w:rPr>
            </w:pPr>
          </w:p>
        </w:tc>
        <w:tc>
          <w:tcPr>
            <w:tcW w:w="4260" w:type="dxa"/>
          </w:tcPr>
          <w:p w:rsidR="006A24F1" w:rsidRPr="00B10DD7" w:rsidRDefault="006A24F1" w:rsidP="00237812">
            <w:pPr>
              <w:rPr>
                <w:rFonts w:cs="Times New Roman"/>
                <w:sz w:val="26"/>
                <w:szCs w:val="24"/>
              </w:rPr>
            </w:pPr>
            <w:r w:rsidRPr="00B10DD7">
              <w:rPr>
                <w:rFonts w:cs="Times New Roman"/>
                <w:b/>
                <w:bCs/>
                <w:sz w:val="26"/>
                <w:szCs w:val="24"/>
              </w:rPr>
              <w:t>Nhận biết:</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Khái niệm, đặc điểm cấu tạo phân tử, danh pháp (gốc - chức) của este [1]</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Tính chất hoá học: Phản ứng thuỷ phân (xt axit) và phản ứng với dung dịch kiềm (phản ứng xà phòng hoá) [2]</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Phương pháp điều chế bằng phản ứng este hoá. [4]</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Ứng dụng của một số este tiêu biểu [3]</w:t>
            </w:r>
          </w:p>
          <w:p w:rsidR="006A24F1" w:rsidRPr="00B10DD7" w:rsidRDefault="006A24F1" w:rsidP="00237812">
            <w:pPr>
              <w:rPr>
                <w:rFonts w:cs="Times New Roman"/>
                <w:sz w:val="26"/>
                <w:szCs w:val="24"/>
              </w:rPr>
            </w:pPr>
            <w:r w:rsidRPr="00B10DD7">
              <w:rPr>
                <w:rFonts w:cs="Times New Roman"/>
                <w:b/>
                <w:bCs/>
                <w:sz w:val="26"/>
                <w:szCs w:val="24"/>
              </w:rPr>
              <w:t>Thông hiểu:</w:t>
            </w:r>
            <w:r w:rsidRPr="00B10DD7">
              <w:rPr>
                <w:rFonts w:cs="Times New Roman"/>
                <w:sz w:val="26"/>
                <w:szCs w:val="24"/>
              </w:rPr>
              <w:t xml:space="preserve"> </w:t>
            </w:r>
          </w:p>
          <w:p w:rsidR="006A24F1" w:rsidRPr="00B10DD7" w:rsidRDefault="006A24F1" w:rsidP="00237812">
            <w:pPr>
              <w:rPr>
                <w:rFonts w:cs="Times New Roman"/>
                <w:sz w:val="26"/>
                <w:szCs w:val="24"/>
              </w:rPr>
            </w:pPr>
            <w:r w:rsidRPr="00B10DD7">
              <w:rPr>
                <w:rFonts w:cs="Times New Roman"/>
                <w:sz w:val="26"/>
                <w:szCs w:val="24"/>
              </w:rPr>
              <w:t>- Este không tan trong n</w:t>
            </w:r>
            <w:r w:rsidRPr="00B10DD7">
              <w:rPr>
                <w:rFonts w:cs="Times New Roman"/>
                <w:sz w:val="26"/>
                <w:szCs w:val="24"/>
              </w:rPr>
              <w:softHyphen/>
              <w:t>ước và có nhiệt độ sôi thấp hơn axit đồng phân.</w:t>
            </w:r>
          </w:p>
          <w:p w:rsidR="006A24F1" w:rsidRPr="00B10DD7" w:rsidRDefault="006A24F1" w:rsidP="00237812">
            <w:pPr>
              <w:rPr>
                <w:rFonts w:cs="Times New Roman"/>
                <w:sz w:val="26"/>
                <w:szCs w:val="24"/>
              </w:rPr>
            </w:pPr>
            <w:r w:rsidRPr="00B10DD7">
              <w:rPr>
                <w:rFonts w:cs="Times New Roman"/>
                <w:sz w:val="26"/>
                <w:szCs w:val="24"/>
              </w:rPr>
              <w:t xml:space="preserve">- Tính khối lượng các chất trong phản </w:t>
            </w:r>
            <w:r w:rsidRPr="00B10DD7">
              <w:rPr>
                <w:rFonts w:cs="Times New Roman"/>
                <w:sz w:val="26"/>
                <w:szCs w:val="24"/>
              </w:rPr>
              <w:lastRenderedPageBreak/>
              <w:t>ứng thủy phân khi biết công thức phân tử, công thức cấu tạo của este [17]</w:t>
            </w:r>
          </w:p>
          <w:p w:rsidR="006A24F1" w:rsidRPr="00B10DD7" w:rsidRDefault="006A24F1" w:rsidP="00237812">
            <w:pPr>
              <w:rPr>
                <w:rFonts w:cs="Times New Roman"/>
                <w:sz w:val="26"/>
                <w:szCs w:val="24"/>
              </w:rPr>
            </w:pPr>
            <w:r w:rsidRPr="00B10DD7">
              <w:rPr>
                <w:rFonts w:cs="Times New Roman"/>
                <w:sz w:val="26"/>
                <w:szCs w:val="24"/>
              </w:rPr>
              <w:t>- Xác định CTCT, tên gọi este khi biết CTCT, tên gọi sản phẩm phản ứng thủy phân và ngược lại [18]</w:t>
            </w:r>
          </w:p>
          <w:p w:rsidR="006A24F1" w:rsidRPr="00B10DD7" w:rsidRDefault="006A24F1" w:rsidP="00237812">
            <w:pPr>
              <w:rPr>
                <w:rFonts w:cs="Times New Roman"/>
                <w:sz w:val="26"/>
                <w:szCs w:val="24"/>
              </w:rPr>
            </w:pPr>
            <w:r w:rsidRPr="00B10DD7">
              <w:rPr>
                <w:rFonts w:cs="Times New Roman"/>
                <w:b/>
                <w:sz w:val="26"/>
                <w:szCs w:val="24"/>
              </w:rPr>
              <w:t>Vận dụng:</w:t>
            </w:r>
          </w:p>
          <w:p w:rsidR="006A24F1" w:rsidRPr="00B10DD7" w:rsidRDefault="006A24F1" w:rsidP="00237812">
            <w:pPr>
              <w:tabs>
                <w:tab w:val="left" w:pos="8820"/>
              </w:tabs>
              <w:rPr>
                <w:rFonts w:cs="Times New Roman"/>
                <w:sz w:val="26"/>
                <w:szCs w:val="24"/>
              </w:rPr>
            </w:pPr>
            <w:r w:rsidRPr="00B10DD7">
              <w:rPr>
                <w:rFonts w:cs="Times New Roman"/>
                <w:sz w:val="26"/>
                <w:szCs w:val="24"/>
              </w:rPr>
              <w:sym w:font="Symbol" w:char="F02D"/>
            </w:r>
            <w:r w:rsidRPr="00B10DD7">
              <w:rPr>
                <w:rFonts w:cs="Times New Roman"/>
                <w:sz w:val="26"/>
                <w:szCs w:val="24"/>
              </w:rPr>
              <w:t xml:space="preserve"> Viết được công thức cấu tạo của este có tối đa 4 nguyên tử cacbon. </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Viết phương trình hoá học minh họa tính chất hoá học este no, đơn chức.</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Phân biệt được este với các chất khác như ancol, axit,... bằng phương pháp hoá học. </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Xác định CTCT, tính khối lượng các chất trong phản ứng thủy phân este.</w:t>
            </w:r>
          </w:p>
          <w:p w:rsidR="006A24F1" w:rsidRPr="00B10DD7" w:rsidRDefault="006A24F1" w:rsidP="00237812">
            <w:pPr>
              <w:rPr>
                <w:rFonts w:cs="Times New Roman"/>
                <w:sz w:val="26"/>
                <w:szCs w:val="24"/>
              </w:rPr>
            </w:pPr>
            <w:r w:rsidRPr="00B10DD7">
              <w:rPr>
                <w:rFonts w:cs="Times New Roman"/>
                <w:b/>
                <w:sz w:val="26"/>
                <w:szCs w:val="24"/>
              </w:rPr>
              <w:t>Vận dụng cao:</w:t>
            </w:r>
          </w:p>
          <w:p w:rsidR="006A24F1" w:rsidRPr="00B10DD7" w:rsidRDefault="006A24F1" w:rsidP="00237812">
            <w:pPr>
              <w:rPr>
                <w:rFonts w:cs="Times New Roman"/>
                <w:sz w:val="26"/>
                <w:szCs w:val="24"/>
              </w:rPr>
            </w:pPr>
            <w:r w:rsidRPr="00B10DD7">
              <w:rPr>
                <w:rFonts w:cs="Times New Roman"/>
                <w:sz w:val="26"/>
                <w:szCs w:val="24"/>
              </w:rPr>
              <w:sym w:font="Symbol" w:char="F02D"/>
            </w:r>
            <w:r w:rsidRPr="00B10DD7">
              <w:rPr>
                <w:rFonts w:cs="Times New Roman"/>
                <w:sz w:val="26"/>
                <w:szCs w:val="24"/>
              </w:rPr>
              <w:t xml:space="preserve"> Xác định cấu tạo, tính khối lượng este trong hỗn hợp các este.</w:t>
            </w:r>
          </w:p>
        </w:tc>
        <w:tc>
          <w:tcPr>
            <w:tcW w:w="1505" w:type="dxa"/>
            <w:shd w:val="clear" w:color="auto" w:fill="auto"/>
            <w:vAlign w:val="center"/>
          </w:tcPr>
          <w:p w:rsidR="00AF3A87" w:rsidRPr="00B10DD7" w:rsidRDefault="00AF3A87" w:rsidP="00AF3A87">
            <w:pPr>
              <w:jc w:val="center"/>
              <w:rPr>
                <w:rFonts w:cs="Times New Roman"/>
                <w:sz w:val="26"/>
                <w:szCs w:val="24"/>
              </w:rPr>
            </w:pPr>
            <w:r>
              <w:rPr>
                <w:rFonts w:cs="Times New Roman"/>
                <w:sz w:val="26"/>
                <w:szCs w:val="24"/>
              </w:rPr>
              <w:lastRenderedPageBreak/>
              <w:t>4</w:t>
            </w:r>
          </w:p>
          <w:p w:rsidR="006A24F1" w:rsidRPr="00B10DD7" w:rsidRDefault="006A24F1" w:rsidP="00237812">
            <w:pPr>
              <w:jc w:val="center"/>
              <w:rPr>
                <w:rFonts w:cs="Times New Roman"/>
                <w:sz w:val="26"/>
                <w:szCs w:val="24"/>
              </w:rPr>
            </w:pPr>
          </w:p>
        </w:tc>
        <w:tc>
          <w:tcPr>
            <w:tcW w:w="1418"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2</w:t>
            </w:r>
          </w:p>
          <w:p w:rsidR="006A24F1" w:rsidRPr="00B10DD7" w:rsidRDefault="006A24F1" w:rsidP="00237812">
            <w:pPr>
              <w:jc w:val="center"/>
              <w:rPr>
                <w:rFonts w:cs="Times New Roman"/>
                <w:sz w:val="26"/>
                <w:szCs w:val="24"/>
              </w:rPr>
            </w:pPr>
          </w:p>
        </w:tc>
        <w:tc>
          <w:tcPr>
            <w:tcW w:w="1273" w:type="dxa"/>
            <w:shd w:val="clear" w:color="auto" w:fill="auto"/>
            <w:vAlign w:val="center"/>
          </w:tcPr>
          <w:p w:rsidR="006A24F1" w:rsidRPr="00B10DD7" w:rsidRDefault="006A24F1" w:rsidP="00237812">
            <w:pPr>
              <w:jc w:val="center"/>
              <w:rPr>
                <w:rFonts w:cs="Times New Roman"/>
                <w:sz w:val="26"/>
                <w:szCs w:val="24"/>
                <w:vertAlign w:val="superscript"/>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1**</w:t>
            </w:r>
          </w:p>
        </w:tc>
      </w:tr>
      <w:tr w:rsidR="006A24F1" w:rsidRPr="00B10DD7" w:rsidTr="00237812">
        <w:trPr>
          <w:trHeight w:val="1934"/>
          <w:jc w:val="center"/>
        </w:trPr>
        <w:tc>
          <w:tcPr>
            <w:tcW w:w="704" w:type="dxa"/>
          </w:tcPr>
          <w:p w:rsidR="006A24F1" w:rsidRPr="00B10DD7" w:rsidRDefault="006A24F1" w:rsidP="00237812">
            <w:pPr>
              <w:jc w:val="center"/>
              <w:rPr>
                <w:rFonts w:cs="Times New Roman"/>
                <w:b/>
                <w:sz w:val="26"/>
                <w:szCs w:val="24"/>
              </w:rPr>
            </w:pPr>
          </w:p>
        </w:tc>
        <w:tc>
          <w:tcPr>
            <w:tcW w:w="1946" w:type="dxa"/>
          </w:tcPr>
          <w:p w:rsidR="006A24F1" w:rsidRPr="00B10DD7" w:rsidRDefault="006A24F1" w:rsidP="00237812">
            <w:pPr>
              <w:jc w:val="center"/>
              <w:rPr>
                <w:rFonts w:cs="Times New Roman"/>
                <w:b/>
                <w:sz w:val="26"/>
                <w:szCs w:val="24"/>
              </w:rPr>
            </w:pPr>
          </w:p>
        </w:tc>
        <w:tc>
          <w:tcPr>
            <w:tcW w:w="2098" w:type="dxa"/>
            <w:shd w:val="clear" w:color="auto" w:fill="auto"/>
            <w:vAlign w:val="center"/>
          </w:tcPr>
          <w:p w:rsidR="006A24F1" w:rsidRPr="00B10DD7" w:rsidRDefault="006A24F1" w:rsidP="00237812">
            <w:pPr>
              <w:jc w:val="center"/>
              <w:rPr>
                <w:rFonts w:cs="Times New Roman"/>
                <w:b/>
                <w:bCs/>
                <w:sz w:val="26"/>
                <w:szCs w:val="24"/>
              </w:rPr>
            </w:pPr>
            <w:r w:rsidRPr="00B10DD7">
              <w:rPr>
                <w:rFonts w:cs="Times New Roman"/>
                <w:b/>
                <w:bCs/>
                <w:sz w:val="26"/>
                <w:szCs w:val="24"/>
              </w:rPr>
              <w:t>2. Lipit</w:t>
            </w:r>
          </w:p>
          <w:p w:rsidR="006A24F1" w:rsidRPr="00B10DD7" w:rsidRDefault="006A24F1" w:rsidP="00237812">
            <w:pPr>
              <w:jc w:val="center"/>
              <w:rPr>
                <w:rFonts w:cs="Times New Roman"/>
                <w:sz w:val="26"/>
                <w:szCs w:val="24"/>
              </w:rPr>
            </w:pPr>
          </w:p>
        </w:tc>
        <w:tc>
          <w:tcPr>
            <w:tcW w:w="4260" w:type="dxa"/>
          </w:tcPr>
          <w:p w:rsidR="006A24F1" w:rsidRPr="00B10DD7" w:rsidRDefault="006A24F1" w:rsidP="00237812">
            <w:pPr>
              <w:tabs>
                <w:tab w:val="left" w:pos="8820"/>
              </w:tabs>
              <w:rPr>
                <w:rFonts w:cs="Times New Roman"/>
                <w:b/>
                <w:sz w:val="26"/>
                <w:szCs w:val="24"/>
                <w:lang w:val="it-IT"/>
              </w:rPr>
            </w:pPr>
            <w:r w:rsidRPr="00B10DD7">
              <w:rPr>
                <w:rFonts w:cs="Times New Roman"/>
                <w:b/>
                <w:bCs/>
                <w:sz w:val="26"/>
                <w:szCs w:val="24"/>
                <w:lang w:val="it-IT"/>
              </w:rPr>
              <w:t>Nhận biết:</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Khái niệm và phân loại lipit. [5]</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Khái niệm chất béo, biết công thức cấu tạo chất béo. Gọi tên chất béo cơ bản.</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t>- Tính chất vật lí (trạng thái, tính tan). [6]</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t>- Tính chất hoá học (tính chất chung của este và phản ứng hiđro hoá chất béo lỏng).</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t>- Ứng dụng của chất béo.</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Cách chuyển hoá chất béo lỏng thành chất béo rắn, phản ứng oxi hoá chất béo bởi oxi không khí.</w:t>
            </w:r>
          </w:p>
          <w:p w:rsidR="006A24F1" w:rsidRPr="00B10DD7" w:rsidRDefault="006A24F1" w:rsidP="00237812">
            <w:pPr>
              <w:rPr>
                <w:rFonts w:cs="Times New Roman"/>
                <w:b/>
                <w:sz w:val="26"/>
                <w:szCs w:val="24"/>
                <w:lang w:val="it-IT"/>
              </w:rPr>
            </w:pPr>
            <w:r w:rsidRPr="00B10DD7">
              <w:rPr>
                <w:rFonts w:cs="Times New Roman"/>
                <w:b/>
                <w:sz w:val="26"/>
                <w:szCs w:val="24"/>
                <w:lang w:val="it-IT"/>
              </w:rPr>
              <w:t>Thông hiểu:</w:t>
            </w:r>
          </w:p>
          <w:p w:rsidR="006A24F1" w:rsidRPr="00B10DD7" w:rsidRDefault="006A24F1" w:rsidP="00237812">
            <w:pPr>
              <w:rPr>
                <w:rFonts w:cs="Times New Roman"/>
                <w:bCs/>
                <w:sz w:val="26"/>
                <w:szCs w:val="24"/>
                <w:lang w:val="it-IT"/>
              </w:rPr>
            </w:pPr>
            <w:r w:rsidRPr="00B10DD7">
              <w:rPr>
                <w:rFonts w:cs="Times New Roman"/>
                <w:bCs/>
                <w:sz w:val="26"/>
                <w:szCs w:val="24"/>
                <w:lang w:val="it-IT"/>
              </w:rPr>
              <w:t>- So sánh đặc điểm phản ứng thủy phân chất béo trong môi trường axit và bazơ. [20]</w:t>
            </w:r>
          </w:p>
          <w:p w:rsidR="006A24F1" w:rsidRPr="00B10DD7" w:rsidRDefault="006A24F1" w:rsidP="00237812">
            <w:pPr>
              <w:rPr>
                <w:rFonts w:cs="Times New Roman"/>
                <w:bCs/>
                <w:sz w:val="26"/>
                <w:szCs w:val="24"/>
                <w:lang w:val="it-IT"/>
              </w:rPr>
            </w:pPr>
            <w:r w:rsidRPr="00B10DD7">
              <w:rPr>
                <w:rFonts w:cs="Times New Roman"/>
                <w:bCs/>
                <w:sz w:val="26"/>
                <w:szCs w:val="24"/>
                <w:lang w:val="it-IT"/>
              </w:rPr>
              <w:t xml:space="preserve">- Dựa vào tính chất hóa học xác định </w:t>
            </w:r>
            <w:r w:rsidRPr="00B10DD7">
              <w:rPr>
                <w:rFonts w:cs="Times New Roman"/>
                <w:bCs/>
                <w:sz w:val="26"/>
                <w:szCs w:val="24"/>
                <w:lang w:val="it-IT"/>
              </w:rPr>
              <w:lastRenderedPageBreak/>
              <w:t>chất béo hoặc sản phẩm phản ứng thủy phân chất béo ở mức độ đơn giản. [19]</w:t>
            </w:r>
          </w:p>
          <w:p w:rsidR="006A24F1" w:rsidRPr="00B10DD7" w:rsidRDefault="006A24F1" w:rsidP="00237812">
            <w:pPr>
              <w:rPr>
                <w:rFonts w:cs="Times New Roman"/>
                <w:sz w:val="26"/>
                <w:szCs w:val="24"/>
                <w:lang w:val="it-IT"/>
              </w:rPr>
            </w:pPr>
            <w:r w:rsidRPr="00B10DD7">
              <w:rPr>
                <w:rFonts w:cs="Times New Roman"/>
                <w:b/>
                <w:sz w:val="26"/>
                <w:szCs w:val="24"/>
                <w:lang w:val="it-IT"/>
              </w:rPr>
              <w:t>Vận dụng:</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Viết được các phương trình hoá học minh hoạ tính chất hoá học của chất béo. [31]</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Phân biệt được dầu ăn và mỡ bôi trơn về thành phần hoá học.</w:t>
            </w:r>
          </w:p>
          <w:p w:rsidR="006A24F1" w:rsidRPr="00B10DD7" w:rsidRDefault="006A24F1" w:rsidP="00237812">
            <w:pPr>
              <w:tabs>
                <w:tab w:val="left" w:pos="8820"/>
              </w:tabs>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Biết cách sử dụng, bảo quản được một số chất béo an toàn, hiệu quả.</w:t>
            </w:r>
          </w:p>
          <w:p w:rsidR="006A24F1" w:rsidRPr="00B10DD7" w:rsidRDefault="006A24F1" w:rsidP="00237812">
            <w:pPr>
              <w:rPr>
                <w:rFonts w:cs="Times New Roman"/>
                <w:sz w:val="26"/>
                <w:szCs w:val="24"/>
                <w:lang w:val="it-IT"/>
              </w:rPr>
            </w:pPr>
            <w:r w:rsidRPr="00B10DD7">
              <w:rPr>
                <w:rFonts w:cs="Times New Roman"/>
                <w:sz w:val="26"/>
                <w:szCs w:val="24"/>
                <w:lang w:val="it-IT"/>
              </w:rPr>
              <w:sym w:font="Symbol" w:char="F02D"/>
            </w:r>
            <w:r w:rsidRPr="00B10DD7">
              <w:rPr>
                <w:rFonts w:cs="Times New Roman"/>
                <w:sz w:val="26"/>
                <w:szCs w:val="24"/>
                <w:lang w:val="it-IT"/>
              </w:rPr>
              <w:t xml:space="preserve"> Tính khối lượng chất béo trong phản ứng thủy phân.</w:t>
            </w:r>
          </w:p>
          <w:p w:rsidR="006A24F1" w:rsidRPr="00B10DD7" w:rsidRDefault="006A24F1" w:rsidP="00237812">
            <w:pPr>
              <w:rPr>
                <w:rFonts w:cs="Times New Roman"/>
                <w:sz w:val="26"/>
                <w:szCs w:val="24"/>
              </w:rPr>
            </w:pPr>
            <w:r w:rsidRPr="00B10DD7">
              <w:rPr>
                <w:rFonts w:cs="Times New Roman"/>
                <w:sz w:val="26"/>
                <w:szCs w:val="24"/>
              </w:rPr>
              <w:t>- Viết công thức cấu tạo một số chất béo và đồng phân có gốc axit khác nhau; gọi tên.</w:t>
            </w:r>
          </w:p>
          <w:p w:rsidR="006A24F1" w:rsidRPr="00B10DD7" w:rsidRDefault="006A24F1" w:rsidP="00237812">
            <w:pPr>
              <w:rPr>
                <w:rFonts w:cs="Times New Roman"/>
                <w:sz w:val="26"/>
                <w:szCs w:val="24"/>
              </w:rPr>
            </w:pPr>
            <w:r w:rsidRPr="00B10DD7">
              <w:rPr>
                <w:rFonts w:cs="Times New Roman"/>
                <w:b/>
                <w:sz w:val="26"/>
                <w:szCs w:val="24"/>
              </w:rPr>
              <w:t>Vận dụng cao:</w:t>
            </w:r>
          </w:p>
          <w:p w:rsidR="006A24F1" w:rsidRPr="00B10DD7" w:rsidRDefault="006A24F1" w:rsidP="00237812">
            <w:pPr>
              <w:rPr>
                <w:rFonts w:cs="Times New Roman"/>
                <w:sz w:val="26"/>
                <w:szCs w:val="24"/>
                <w:lang w:val="it-IT"/>
              </w:rPr>
            </w:pPr>
            <w:r w:rsidRPr="00B10DD7">
              <w:rPr>
                <w:rFonts w:cs="Times New Roman"/>
                <w:sz w:val="26"/>
                <w:szCs w:val="24"/>
              </w:rPr>
              <w:sym w:font="Symbol" w:char="F02D"/>
            </w:r>
            <w:r w:rsidRPr="00B10DD7">
              <w:rPr>
                <w:rFonts w:cs="Times New Roman"/>
                <w:sz w:val="26"/>
                <w:szCs w:val="24"/>
              </w:rPr>
              <w:t xml:space="preserve"> Xác định cấu tạo, tính khối lượng chất béo trong hỗn hợp chất béo, axit </w:t>
            </w:r>
            <w:r w:rsidRPr="00B10DD7">
              <w:rPr>
                <w:rFonts w:cs="Times New Roman"/>
                <w:sz w:val="26"/>
                <w:szCs w:val="24"/>
              </w:rPr>
              <w:lastRenderedPageBreak/>
              <w:t>béo.</w:t>
            </w:r>
          </w:p>
        </w:tc>
        <w:tc>
          <w:tcPr>
            <w:tcW w:w="1505"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lastRenderedPageBreak/>
              <w:t>2</w:t>
            </w:r>
          </w:p>
          <w:p w:rsidR="006A24F1" w:rsidRPr="00B10DD7" w:rsidRDefault="006A24F1" w:rsidP="00237812">
            <w:pPr>
              <w:jc w:val="center"/>
              <w:rPr>
                <w:rFonts w:cs="Times New Roman"/>
                <w:sz w:val="26"/>
                <w:szCs w:val="24"/>
              </w:rPr>
            </w:pPr>
          </w:p>
        </w:tc>
        <w:tc>
          <w:tcPr>
            <w:tcW w:w="1418"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2</w:t>
            </w:r>
          </w:p>
          <w:p w:rsidR="006A24F1" w:rsidRPr="00B10DD7" w:rsidRDefault="006A24F1" w:rsidP="00237812">
            <w:pPr>
              <w:jc w:val="center"/>
              <w:rPr>
                <w:rFonts w:cs="Times New Roman"/>
                <w:sz w:val="26"/>
                <w:szCs w:val="24"/>
              </w:rPr>
            </w:pPr>
          </w:p>
        </w:tc>
        <w:tc>
          <w:tcPr>
            <w:tcW w:w="1273"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jc w:val="center"/>
              <w:rPr>
                <w:rFonts w:cs="Times New Roman"/>
                <w:sz w:val="26"/>
                <w:szCs w:val="24"/>
              </w:rPr>
            </w:pPr>
            <w:r w:rsidRPr="00B10DD7">
              <w:rPr>
                <w:rFonts w:cs="Times New Roman"/>
                <w:sz w:val="26"/>
                <w:szCs w:val="24"/>
              </w:rPr>
              <w:t>1**</w:t>
            </w:r>
          </w:p>
          <w:p w:rsidR="006A24F1" w:rsidRPr="00B10DD7" w:rsidRDefault="006A24F1" w:rsidP="00237812">
            <w:pPr>
              <w:jc w:val="center"/>
              <w:rPr>
                <w:rFonts w:cs="Times New Roman"/>
                <w:sz w:val="26"/>
                <w:szCs w:val="24"/>
              </w:rPr>
            </w:pPr>
          </w:p>
        </w:tc>
      </w:tr>
      <w:tr w:rsidR="006A24F1" w:rsidRPr="00B10DD7" w:rsidTr="00237812">
        <w:trPr>
          <w:trHeight w:val="362"/>
          <w:jc w:val="center"/>
        </w:trPr>
        <w:tc>
          <w:tcPr>
            <w:tcW w:w="704" w:type="dxa"/>
          </w:tcPr>
          <w:p w:rsidR="006A24F1" w:rsidRPr="00B10DD7" w:rsidRDefault="006A24F1" w:rsidP="00237812">
            <w:pPr>
              <w:spacing w:beforeLines="40" w:before="96" w:line="360" w:lineRule="auto"/>
              <w:rPr>
                <w:rFonts w:cs="Times New Roman"/>
                <w:b/>
                <w:sz w:val="26"/>
                <w:szCs w:val="24"/>
              </w:rPr>
            </w:pPr>
            <w:r w:rsidRPr="00B10DD7">
              <w:rPr>
                <w:rFonts w:cs="Times New Roman"/>
                <w:b/>
                <w:sz w:val="26"/>
                <w:szCs w:val="24"/>
              </w:rPr>
              <w:lastRenderedPageBreak/>
              <w:t>2</w:t>
            </w:r>
          </w:p>
        </w:tc>
        <w:tc>
          <w:tcPr>
            <w:tcW w:w="1946" w:type="dxa"/>
          </w:tcPr>
          <w:p w:rsidR="006A24F1" w:rsidRPr="00B10DD7" w:rsidRDefault="006A24F1" w:rsidP="00237812">
            <w:pPr>
              <w:spacing w:beforeLines="40" w:before="96" w:line="360" w:lineRule="auto"/>
              <w:jc w:val="center"/>
              <w:rPr>
                <w:rFonts w:cs="Times New Roman"/>
                <w:b/>
                <w:bCs/>
                <w:sz w:val="26"/>
                <w:szCs w:val="24"/>
              </w:rPr>
            </w:pPr>
            <w:r w:rsidRPr="00B10DD7">
              <w:rPr>
                <w:rFonts w:cs="Times New Roman"/>
                <w:b/>
                <w:bCs/>
                <w:sz w:val="26"/>
                <w:szCs w:val="24"/>
              </w:rPr>
              <w:t>Chương 2: Cacbohidrat</w:t>
            </w: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lastRenderedPageBreak/>
              <w:t>3. Glucozơ</w:t>
            </w:r>
          </w:p>
        </w:tc>
        <w:tc>
          <w:tcPr>
            <w:tcW w:w="4260" w:type="dxa"/>
          </w:tcPr>
          <w:p w:rsidR="006A24F1" w:rsidRPr="00B10DD7" w:rsidRDefault="006A24F1" w:rsidP="00237812">
            <w:pPr>
              <w:tabs>
                <w:tab w:val="left" w:pos="8820"/>
              </w:tabs>
              <w:jc w:val="both"/>
              <w:rPr>
                <w:rFonts w:cs="Times New Roman"/>
                <w:b/>
                <w:sz w:val="26"/>
                <w:szCs w:val="24"/>
                <w:lang w:val="it-IT"/>
              </w:rPr>
            </w:pPr>
            <w:r w:rsidRPr="00B10DD7">
              <w:rPr>
                <w:rFonts w:cs="Times New Roman"/>
                <w:b/>
                <w:bCs/>
                <w:sz w:val="26"/>
                <w:szCs w:val="24"/>
                <w:lang w:val="it-IT"/>
              </w:rPr>
              <w:lastRenderedPageBreak/>
              <w:t>Nhận biết:</w:t>
            </w:r>
          </w:p>
          <w:p w:rsidR="006A24F1" w:rsidRPr="00B10DD7" w:rsidRDefault="006A24F1" w:rsidP="00237812">
            <w:pPr>
              <w:jc w:val="both"/>
              <w:rPr>
                <w:rFonts w:cs="Times New Roman"/>
                <w:sz w:val="26"/>
                <w:szCs w:val="24"/>
                <w:lang w:val="it-IT"/>
              </w:rPr>
            </w:pPr>
            <w:r w:rsidRPr="00B10DD7">
              <w:rPr>
                <w:rFonts w:cs="Times New Roman"/>
                <w:sz w:val="26"/>
                <w:szCs w:val="24"/>
                <w:lang w:val="it-IT"/>
              </w:rPr>
              <w:t>- Khái niệm, phân loại cacbohiđrat. [8]</w:t>
            </w:r>
          </w:p>
          <w:p w:rsidR="006A24F1" w:rsidRPr="00B10DD7" w:rsidRDefault="006A24F1" w:rsidP="00237812">
            <w:pPr>
              <w:jc w:val="both"/>
              <w:rPr>
                <w:rFonts w:cs="Times New Roman"/>
                <w:sz w:val="26"/>
                <w:szCs w:val="24"/>
                <w:lang w:val="it-IT"/>
              </w:rPr>
            </w:pPr>
            <w:r w:rsidRPr="00B10DD7">
              <w:rPr>
                <w:rFonts w:cs="Times New Roman"/>
                <w:sz w:val="26"/>
                <w:szCs w:val="24"/>
                <w:lang w:val="it-IT"/>
              </w:rPr>
              <w:t>- Công thức cấu tạo dạng mạch hở, tính chất vật lí (trạng thái, màu, mùi, độ tan), ứng dụng của glucozơ. [7]</w:t>
            </w:r>
          </w:p>
          <w:p w:rsidR="006A24F1" w:rsidRPr="00B10DD7" w:rsidRDefault="006A24F1" w:rsidP="00237812">
            <w:pPr>
              <w:jc w:val="both"/>
              <w:rPr>
                <w:rFonts w:cs="Times New Roman"/>
                <w:sz w:val="26"/>
                <w:szCs w:val="24"/>
              </w:rPr>
            </w:pPr>
            <w:r w:rsidRPr="00B10DD7">
              <w:rPr>
                <w:rFonts w:cs="Times New Roman"/>
                <w:b/>
                <w:bCs/>
                <w:sz w:val="26"/>
                <w:szCs w:val="24"/>
              </w:rPr>
              <w:t>Thông hiểu:</w:t>
            </w:r>
          </w:p>
          <w:p w:rsidR="006A24F1" w:rsidRPr="00B10DD7" w:rsidRDefault="006A24F1" w:rsidP="00237812">
            <w:pPr>
              <w:jc w:val="both"/>
              <w:rPr>
                <w:rFonts w:cs="Times New Roman"/>
                <w:sz w:val="26"/>
                <w:szCs w:val="24"/>
              </w:rPr>
            </w:pPr>
            <w:r w:rsidRPr="00B10DD7">
              <w:rPr>
                <w:rFonts w:cs="Times New Roman"/>
                <w:sz w:val="26"/>
                <w:szCs w:val="24"/>
              </w:rPr>
              <w:t>- Tính chất hóa học của glucozơ: Tính chất của ancol đa chức, anđehit đơn chức; phản ứng lên men rượu.</w:t>
            </w:r>
          </w:p>
          <w:p w:rsidR="006A24F1" w:rsidRPr="00B10DD7" w:rsidRDefault="006A24F1" w:rsidP="00237812">
            <w:pPr>
              <w:jc w:val="both"/>
              <w:rPr>
                <w:rFonts w:cs="Times New Roman"/>
                <w:sz w:val="26"/>
                <w:szCs w:val="24"/>
              </w:rPr>
            </w:pPr>
            <w:r w:rsidRPr="00B10DD7">
              <w:rPr>
                <w:rFonts w:cs="Times New Roman"/>
                <w:sz w:val="26"/>
                <w:szCs w:val="24"/>
              </w:rPr>
              <w:t>- Tính khối lượng các chất trong phản ứng lên mên rượu, phản ứng tráng bạc, phản ứng cháy của glucozơ. [21]</w:t>
            </w:r>
          </w:p>
          <w:p w:rsidR="006A24F1" w:rsidRPr="00B10DD7" w:rsidRDefault="006A24F1" w:rsidP="00237812">
            <w:pPr>
              <w:jc w:val="both"/>
              <w:rPr>
                <w:rFonts w:cs="Times New Roman"/>
                <w:sz w:val="26"/>
                <w:szCs w:val="24"/>
              </w:rPr>
            </w:pPr>
            <w:r w:rsidRPr="00B10DD7">
              <w:rPr>
                <w:rFonts w:cs="Times New Roman"/>
                <w:b/>
                <w:sz w:val="26"/>
                <w:szCs w:val="24"/>
              </w:rPr>
              <w:t>Vận dụng</w:t>
            </w:r>
            <w:r w:rsidRPr="00B10DD7">
              <w:rPr>
                <w:rFonts w:cs="Times New Roman"/>
                <w:b/>
                <w:bCs/>
                <w:sz w:val="26"/>
                <w:szCs w:val="24"/>
              </w:rPr>
              <w:t>:</w:t>
            </w:r>
            <w:r w:rsidRPr="00B10DD7">
              <w:rPr>
                <w:rFonts w:cs="Times New Roman"/>
                <w:sz w:val="26"/>
                <w:szCs w:val="24"/>
              </w:rPr>
              <w:t xml:space="preserve"> </w:t>
            </w:r>
          </w:p>
          <w:p w:rsidR="006A24F1" w:rsidRPr="00B10DD7" w:rsidRDefault="006A24F1" w:rsidP="00237812">
            <w:pPr>
              <w:jc w:val="both"/>
              <w:rPr>
                <w:rFonts w:cs="Times New Roman"/>
                <w:sz w:val="26"/>
                <w:szCs w:val="24"/>
              </w:rPr>
            </w:pPr>
            <w:r w:rsidRPr="00B10DD7">
              <w:rPr>
                <w:rFonts w:cs="Times New Roman"/>
                <w:sz w:val="26"/>
                <w:szCs w:val="24"/>
              </w:rPr>
              <w:lastRenderedPageBreak/>
              <w:t>- Dự đoán được tính chất hóa học.</w:t>
            </w:r>
          </w:p>
          <w:p w:rsidR="006A24F1" w:rsidRPr="00B10DD7" w:rsidRDefault="006A24F1" w:rsidP="00237812">
            <w:pPr>
              <w:jc w:val="both"/>
              <w:rPr>
                <w:rFonts w:cs="Times New Roman"/>
                <w:sz w:val="26"/>
                <w:szCs w:val="24"/>
              </w:rPr>
            </w:pPr>
            <w:r w:rsidRPr="00B10DD7">
              <w:rPr>
                <w:rFonts w:cs="Times New Roman"/>
                <w:sz w:val="26"/>
                <w:szCs w:val="24"/>
              </w:rPr>
              <w:t>- Viết được PTHH chứng minh tính chất hoá học của glucozơ.</w:t>
            </w:r>
          </w:p>
          <w:p w:rsidR="006A24F1" w:rsidRPr="00B10DD7" w:rsidRDefault="006A24F1" w:rsidP="00237812">
            <w:pPr>
              <w:jc w:val="both"/>
              <w:rPr>
                <w:rFonts w:cs="Times New Roman"/>
                <w:sz w:val="26"/>
                <w:szCs w:val="24"/>
              </w:rPr>
            </w:pPr>
            <w:r w:rsidRPr="00B10DD7">
              <w:rPr>
                <w:rFonts w:cs="Times New Roman"/>
                <w:sz w:val="26"/>
                <w:szCs w:val="24"/>
              </w:rPr>
              <w:t>- Phân biệt dung dịch glucozơ với glixerol bằng phương pháp hoá học.</w:t>
            </w:r>
          </w:p>
          <w:p w:rsidR="006A24F1" w:rsidRPr="00B10DD7" w:rsidRDefault="006A24F1" w:rsidP="00237812">
            <w:pPr>
              <w:rPr>
                <w:rFonts w:cs="Times New Roman"/>
                <w:sz w:val="26"/>
                <w:szCs w:val="24"/>
              </w:rPr>
            </w:pPr>
            <w:r w:rsidRPr="00B10DD7">
              <w:rPr>
                <w:rFonts w:cs="Times New Roman"/>
                <w:sz w:val="26"/>
                <w:szCs w:val="24"/>
              </w:rPr>
              <w:t>- Tính khối lượng glucozơ trong phản ứng.</w:t>
            </w:r>
          </w:p>
          <w:p w:rsidR="006A24F1" w:rsidRPr="00B10DD7" w:rsidRDefault="006A24F1" w:rsidP="00237812">
            <w:pPr>
              <w:rPr>
                <w:rFonts w:cs="Times New Roman"/>
                <w:sz w:val="26"/>
                <w:szCs w:val="24"/>
                <w:lang w:val="de-DE"/>
              </w:rPr>
            </w:pPr>
            <w:r w:rsidRPr="00B10DD7">
              <w:rPr>
                <w:rFonts w:cs="Times New Roman"/>
                <w:sz w:val="26"/>
                <w:szCs w:val="24"/>
                <w:lang w:val="de-DE"/>
              </w:rPr>
              <w:t>- Tính khối lượng glucozơ phản ứng, khối lượng sản phẩm.</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lastRenderedPageBreak/>
              <w:t>2</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1</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362"/>
          <w:jc w:val="center"/>
        </w:trPr>
        <w:tc>
          <w:tcPr>
            <w:tcW w:w="704" w:type="dxa"/>
          </w:tcPr>
          <w:p w:rsidR="006A24F1" w:rsidRPr="00B10DD7" w:rsidRDefault="006A24F1" w:rsidP="00237812">
            <w:pPr>
              <w:spacing w:beforeLines="40" w:before="96" w:line="360" w:lineRule="auto"/>
              <w:rPr>
                <w:rFonts w:cs="Times New Roman"/>
                <w:b/>
                <w:sz w:val="26"/>
                <w:szCs w:val="24"/>
              </w:rPr>
            </w:pPr>
          </w:p>
        </w:tc>
        <w:tc>
          <w:tcPr>
            <w:tcW w:w="1946" w:type="dxa"/>
          </w:tcPr>
          <w:p w:rsidR="006A24F1" w:rsidRPr="00B10DD7" w:rsidRDefault="006A24F1" w:rsidP="00237812">
            <w:pPr>
              <w:spacing w:beforeLines="40" w:before="96" w:line="360" w:lineRule="auto"/>
              <w:rPr>
                <w:rFonts w:cs="Times New Roman"/>
                <w:b/>
                <w:sz w:val="26"/>
                <w:szCs w:val="24"/>
              </w:rPr>
            </w:pP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t>4. Saccarozơ, tinh bột và xenlulozơ</w:t>
            </w:r>
          </w:p>
        </w:tc>
        <w:tc>
          <w:tcPr>
            <w:tcW w:w="4260" w:type="dxa"/>
          </w:tcPr>
          <w:p w:rsidR="006A24F1" w:rsidRPr="00B10DD7" w:rsidRDefault="006A24F1" w:rsidP="00237812">
            <w:pPr>
              <w:pStyle w:val="Title"/>
              <w:tabs>
                <w:tab w:val="left" w:pos="8820"/>
              </w:tabs>
              <w:spacing w:after="0" w:line="240" w:lineRule="auto"/>
              <w:ind w:firstLine="0"/>
              <w:jc w:val="both"/>
              <w:rPr>
                <w:rFonts w:ascii="Times New Roman" w:hAnsi="Times New Roman"/>
                <w:b w:val="0"/>
                <w:bCs w:val="0"/>
                <w:sz w:val="26"/>
                <w:lang w:val="it-IT"/>
              </w:rPr>
            </w:pPr>
            <w:r w:rsidRPr="00B10DD7">
              <w:rPr>
                <w:rFonts w:ascii="Times New Roman" w:hAnsi="Times New Roman"/>
                <w:sz w:val="26"/>
                <w:lang w:val="it-IT"/>
              </w:rPr>
              <w:lastRenderedPageBreak/>
              <w:t>Nhận biết:</w:t>
            </w:r>
          </w:p>
          <w:p w:rsidR="006A24F1" w:rsidRPr="00B10DD7" w:rsidRDefault="006A24F1" w:rsidP="00237812">
            <w:pPr>
              <w:pStyle w:val="Title"/>
              <w:tabs>
                <w:tab w:val="left" w:pos="8820"/>
              </w:tabs>
              <w:spacing w:after="0" w:line="240" w:lineRule="auto"/>
              <w:ind w:firstLine="0"/>
              <w:jc w:val="left"/>
              <w:rPr>
                <w:rFonts w:ascii="Times New Roman" w:hAnsi="Times New Roman"/>
                <w:b w:val="0"/>
                <w:sz w:val="26"/>
                <w:lang w:val="it-IT"/>
              </w:rPr>
            </w:pPr>
            <w:r w:rsidRPr="00B10DD7">
              <w:rPr>
                <w:rFonts w:ascii="Times New Roman" w:hAnsi="Times New Roman"/>
                <w:b w:val="0"/>
                <w:sz w:val="26"/>
                <w:lang w:val="it-IT"/>
              </w:rPr>
              <w:t>- CTPT, đặc điểm cấu tạo.</w:t>
            </w:r>
          </w:p>
          <w:p w:rsidR="006A24F1" w:rsidRPr="00B10DD7" w:rsidRDefault="006A24F1" w:rsidP="00237812">
            <w:pPr>
              <w:pStyle w:val="Title"/>
              <w:tabs>
                <w:tab w:val="left" w:pos="8820"/>
              </w:tabs>
              <w:spacing w:after="0" w:line="240" w:lineRule="auto"/>
              <w:ind w:firstLine="0"/>
              <w:jc w:val="left"/>
              <w:rPr>
                <w:rFonts w:ascii="Times New Roman" w:hAnsi="Times New Roman"/>
                <w:b w:val="0"/>
                <w:sz w:val="26"/>
                <w:lang w:val="it-IT"/>
              </w:rPr>
            </w:pPr>
            <w:r w:rsidRPr="00B10DD7">
              <w:rPr>
                <w:rFonts w:ascii="Times New Roman" w:hAnsi="Times New Roman"/>
                <w:b w:val="0"/>
                <w:sz w:val="26"/>
                <w:lang w:val="it-IT"/>
              </w:rPr>
              <w:t xml:space="preserve">- Tính chất vật lí </w:t>
            </w:r>
            <w:r w:rsidRPr="00B10DD7">
              <w:rPr>
                <w:rFonts w:ascii="Times New Roman" w:hAnsi="Times New Roman"/>
                <w:b w:val="0"/>
                <w:bCs w:val="0"/>
                <w:sz w:val="26"/>
                <w:lang w:val="it-IT"/>
              </w:rPr>
              <w:t>(trạng thái, màu, mùi, vị, độ tan) của saccarozơ, tinh bột, xenlulozơ)</w:t>
            </w:r>
          </w:p>
          <w:p w:rsidR="006A24F1" w:rsidRPr="00B10DD7" w:rsidRDefault="006A24F1" w:rsidP="00237812">
            <w:pPr>
              <w:pStyle w:val="Title"/>
              <w:tabs>
                <w:tab w:val="left" w:pos="8820"/>
              </w:tabs>
              <w:spacing w:after="0" w:line="240" w:lineRule="auto"/>
              <w:ind w:firstLine="0"/>
              <w:jc w:val="left"/>
              <w:rPr>
                <w:rFonts w:ascii="Times New Roman" w:hAnsi="Times New Roman"/>
                <w:b w:val="0"/>
                <w:bCs w:val="0"/>
                <w:sz w:val="26"/>
                <w:lang w:val="it-IT"/>
              </w:rPr>
            </w:pPr>
            <w:r w:rsidRPr="00B10DD7">
              <w:rPr>
                <w:rFonts w:ascii="Times New Roman" w:hAnsi="Times New Roman"/>
                <w:b w:val="0"/>
                <w:sz w:val="26"/>
                <w:lang w:val="it-IT"/>
              </w:rPr>
              <w:t xml:space="preserve">- Tính chất hóa học của saccarozơ, </w:t>
            </w:r>
            <w:r w:rsidRPr="00B10DD7">
              <w:rPr>
                <w:rFonts w:ascii="Times New Roman" w:hAnsi="Times New Roman"/>
                <w:b w:val="0"/>
                <w:bCs w:val="0"/>
                <w:sz w:val="26"/>
                <w:lang w:val="it-IT"/>
              </w:rPr>
              <w:t xml:space="preserve">tinh bột, xenlulozơ </w:t>
            </w:r>
            <w:r w:rsidRPr="00B10DD7">
              <w:rPr>
                <w:rFonts w:ascii="Times New Roman" w:hAnsi="Times New Roman"/>
                <w:b w:val="0"/>
                <w:sz w:val="26"/>
                <w:lang w:val="it-IT"/>
              </w:rPr>
              <w:t>(thủy phân trong môi trường axit). Tính chất riêng (phản ứng của hồ tinh bột với iot, phản ứng của xenlulozơ với axit HNO</w:t>
            </w:r>
            <w:r w:rsidRPr="00B10DD7">
              <w:rPr>
                <w:rFonts w:ascii="Times New Roman" w:hAnsi="Times New Roman"/>
                <w:b w:val="0"/>
                <w:sz w:val="26"/>
                <w:vertAlign w:val="subscript"/>
                <w:lang w:val="it-IT"/>
              </w:rPr>
              <w:t>3</w:t>
            </w:r>
            <w:r w:rsidRPr="00B10DD7">
              <w:rPr>
                <w:rFonts w:ascii="Times New Roman" w:hAnsi="Times New Roman"/>
                <w:b w:val="0"/>
                <w:sz w:val="26"/>
                <w:lang w:val="it-IT"/>
              </w:rPr>
              <w:t>), ứng dụng. [9, 10, 11]</w:t>
            </w:r>
          </w:p>
          <w:p w:rsidR="006A24F1" w:rsidRPr="00B10DD7" w:rsidRDefault="006A24F1" w:rsidP="00237812">
            <w:pPr>
              <w:jc w:val="both"/>
              <w:rPr>
                <w:rFonts w:cs="Times New Roman"/>
                <w:sz w:val="26"/>
                <w:szCs w:val="24"/>
                <w:lang w:val="it-IT"/>
              </w:rPr>
            </w:pPr>
            <w:r w:rsidRPr="00B10DD7">
              <w:rPr>
                <w:rFonts w:cs="Times New Roman"/>
                <w:b/>
                <w:sz w:val="26"/>
                <w:szCs w:val="24"/>
                <w:lang w:val="it-IT"/>
              </w:rPr>
              <w:t>Thông hiểu:</w:t>
            </w:r>
          </w:p>
          <w:p w:rsidR="006A24F1" w:rsidRPr="00B10DD7" w:rsidRDefault="006A24F1" w:rsidP="00237812">
            <w:pPr>
              <w:jc w:val="both"/>
              <w:rPr>
                <w:rFonts w:cs="Times New Roman"/>
                <w:sz w:val="26"/>
                <w:szCs w:val="24"/>
                <w:lang w:val="it-IT"/>
              </w:rPr>
            </w:pPr>
            <w:r w:rsidRPr="00B10DD7">
              <w:rPr>
                <w:rFonts w:cs="Times New Roman"/>
                <w:sz w:val="26"/>
                <w:szCs w:val="24"/>
                <w:lang w:val="it-IT"/>
              </w:rPr>
              <w:lastRenderedPageBreak/>
              <w:t>- Làm thí nghiệm rút ra nhận xét. Nêu hiện tượng, giải thích. [22]</w:t>
            </w:r>
          </w:p>
          <w:p w:rsidR="006A24F1" w:rsidRPr="00B10DD7" w:rsidRDefault="006A24F1" w:rsidP="00237812">
            <w:pPr>
              <w:jc w:val="both"/>
              <w:rPr>
                <w:rFonts w:cs="Times New Roman"/>
                <w:sz w:val="26"/>
                <w:szCs w:val="24"/>
                <w:lang w:val="it-IT"/>
              </w:rPr>
            </w:pPr>
            <w:r w:rsidRPr="00B10DD7">
              <w:rPr>
                <w:rFonts w:cs="Times New Roman"/>
                <w:sz w:val="26"/>
                <w:szCs w:val="24"/>
                <w:lang w:val="it-IT"/>
              </w:rPr>
              <w:t>- Viết các PTHH minh hoạ cho tính chất hoá học.</w:t>
            </w:r>
          </w:p>
          <w:p w:rsidR="006A24F1" w:rsidRPr="00B10DD7" w:rsidRDefault="006A24F1" w:rsidP="00237812">
            <w:pPr>
              <w:jc w:val="both"/>
              <w:rPr>
                <w:rFonts w:cs="Times New Roman"/>
                <w:sz w:val="26"/>
                <w:szCs w:val="24"/>
                <w:lang w:val="it-IT"/>
              </w:rPr>
            </w:pPr>
            <w:r w:rsidRPr="00B10DD7">
              <w:rPr>
                <w:rFonts w:cs="Times New Roman"/>
                <w:b/>
                <w:bCs/>
                <w:sz w:val="26"/>
                <w:szCs w:val="24"/>
                <w:lang w:val="it-IT"/>
              </w:rPr>
              <w:t>Vận dụng</w:t>
            </w:r>
            <w:r w:rsidRPr="00B10DD7">
              <w:rPr>
                <w:rFonts w:cs="Times New Roman"/>
                <w:sz w:val="26"/>
                <w:szCs w:val="24"/>
                <w:lang w:val="it-IT"/>
              </w:rPr>
              <w:t>.</w:t>
            </w:r>
          </w:p>
          <w:p w:rsidR="006A24F1" w:rsidRPr="00B10DD7" w:rsidRDefault="006A24F1" w:rsidP="00237812">
            <w:pPr>
              <w:jc w:val="both"/>
              <w:rPr>
                <w:rFonts w:cs="Times New Roman"/>
                <w:sz w:val="26"/>
                <w:szCs w:val="24"/>
                <w:lang w:val="it-IT"/>
              </w:rPr>
            </w:pPr>
            <w:r w:rsidRPr="00B10DD7">
              <w:rPr>
                <w:rFonts w:cs="Times New Roman"/>
                <w:sz w:val="26"/>
                <w:szCs w:val="24"/>
                <w:lang w:val="it-IT"/>
              </w:rPr>
              <w:t>- Phân biệt các dung dịch: saccarozơ, glucozơ, glixerol, andehit axetic bằng phương pháp hoá học.</w:t>
            </w:r>
          </w:p>
          <w:p w:rsidR="006A24F1" w:rsidRPr="00B10DD7" w:rsidRDefault="006A24F1" w:rsidP="00237812">
            <w:pPr>
              <w:rPr>
                <w:rFonts w:cs="Times New Roman"/>
                <w:sz w:val="26"/>
                <w:szCs w:val="24"/>
                <w:lang w:val="de-DE"/>
              </w:rPr>
            </w:pPr>
            <w:r w:rsidRPr="00B10DD7">
              <w:rPr>
                <w:rFonts w:cs="Times New Roman"/>
                <w:sz w:val="26"/>
                <w:szCs w:val="24"/>
                <w:lang w:val="de-DE"/>
              </w:rPr>
              <w:t xml:space="preserve">- Viết phương trình hóa học các phản ứng thủy phân </w:t>
            </w:r>
            <w:r w:rsidRPr="00B10DD7">
              <w:rPr>
                <w:rFonts w:cs="Times New Roman"/>
                <w:sz w:val="26"/>
                <w:szCs w:val="24"/>
                <w:lang w:val="it-IT"/>
              </w:rPr>
              <w:t xml:space="preserve">saccarozơ, tinh bột và </w:t>
            </w:r>
            <w:r w:rsidRPr="00B10DD7">
              <w:rPr>
                <w:rFonts w:cs="Times New Roman"/>
                <w:bCs/>
                <w:sz w:val="26"/>
                <w:szCs w:val="24"/>
                <w:lang w:val="it-IT"/>
              </w:rPr>
              <w:t xml:space="preserve">xenlulozơ; phản ứng </w:t>
            </w:r>
            <w:r w:rsidRPr="00B10DD7">
              <w:rPr>
                <w:rFonts w:cs="Times New Roman"/>
                <w:sz w:val="26"/>
                <w:szCs w:val="24"/>
                <w:lang w:val="it-IT"/>
              </w:rPr>
              <w:t xml:space="preserve">este hóa </w:t>
            </w:r>
            <w:r w:rsidRPr="00B10DD7">
              <w:rPr>
                <w:rFonts w:cs="Times New Roman"/>
                <w:bCs/>
                <w:sz w:val="26"/>
                <w:szCs w:val="24"/>
                <w:lang w:val="it-IT"/>
              </w:rPr>
              <w:t>của xenlulozơ.</w:t>
            </w:r>
          </w:p>
          <w:p w:rsidR="006A24F1" w:rsidRPr="00B10DD7" w:rsidRDefault="006A24F1" w:rsidP="00237812">
            <w:pPr>
              <w:pStyle w:val="Title"/>
              <w:tabs>
                <w:tab w:val="left" w:pos="8820"/>
              </w:tabs>
              <w:spacing w:after="0" w:line="240" w:lineRule="auto"/>
              <w:ind w:firstLine="0"/>
              <w:jc w:val="both"/>
              <w:rPr>
                <w:rFonts w:ascii="Times New Roman" w:hAnsi="Times New Roman"/>
                <w:b w:val="0"/>
                <w:bCs w:val="0"/>
                <w:sz w:val="26"/>
                <w:lang w:val="it-IT"/>
              </w:rPr>
            </w:pPr>
            <w:r w:rsidRPr="00B10DD7">
              <w:rPr>
                <w:rFonts w:ascii="Times New Roman" w:hAnsi="Times New Roman"/>
                <w:sz w:val="26"/>
                <w:lang w:val="it-IT"/>
              </w:rPr>
              <w:t>-</w:t>
            </w:r>
            <w:r w:rsidRPr="00B10DD7">
              <w:rPr>
                <w:rFonts w:ascii="Times New Roman" w:hAnsi="Times New Roman"/>
                <w:b w:val="0"/>
                <w:bCs w:val="0"/>
                <w:sz w:val="26"/>
                <w:lang w:val="it-IT"/>
              </w:rPr>
              <w:t xml:space="preserve"> Tính khối lượng Ag hoặc glucozơ thu được khi thủy phân saccarozơ, tinh bột và xenlulozơ, rồi cho sản phẩm tham gia phản ứng tráng bạc.</w:t>
            </w:r>
          </w:p>
          <w:p w:rsidR="006A24F1" w:rsidRPr="00B10DD7" w:rsidRDefault="006A24F1" w:rsidP="00237812">
            <w:pPr>
              <w:rPr>
                <w:rFonts w:cs="Times New Roman"/>
                <w:sz w:val="26"/>
                <w:szCs w:val="24"/>
              </w:rPr>
            </w:pPr>
            <w:r w:rsidRPr="00B10DD7">
              <w:rPr>
                <w:rFonts w:cs="Times New Roman"/>
                <w:sz w:val="26"/>
                <w:szCs w:val="24"/>
              </w:rPr>
              <w:t>- Tính khối lượng glucozơ thu được từ phản ứng thuỷ phân các chất theo hiệu suất.</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t>3</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1</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vertAlign w:val="superscript"/>
              </w:rPr>
            </w:pPr>
            <w:r w:rsidRPr="00B10DD7">
              <w:rPr>
                <w:rFonts w:cs="Times New Roman"/>
                <w:sz w:val="26"/>
                <w:szCs w:val="24"/>
              </w:rPr>
              <w:t>1</w:t>
            </w:r>
            <w:r w:rsidRPr="00B10DD7">
              <w:rPr>
                <w:rFonts w:cs="Times New Roman"/>
                <w:sz w:val="26"/>
                <w:szCs w:val="24"/>
                <w:vertAlign w:val="superscript"/>
              </w:rPr>
              <w:t>*</w:t>
            </w:r>
          </w:p>
          <w:p w:rsidR="006A24F1" w:rsidRPr="00B10DD7" w:rsidRDefault="006A24F1" w:rsidP="00237812">
            <w:pPr>
              <w:spacing w:beforeLines="40" w:before="96" w:line="360" w:lineRule="auto"/>
              <w:jc w:val="center"/>
              <w:rPr>
                <w:rFonts w:cs="Times New Roman"/>
                <w:sz w:val="26"/>
                <w:szCs w:val="24"/>
                <w:lang w:bidi="hi-IN"/>
              </w:rPr>
            </w:pP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2070"/>
          <w:jc w:val="center"/>
        </w:trPr>
        <w:tc>
          <w:tcPr>
            <w:tcW w:w="704" w:type="dxa"/>
          </w:tcPr>
          <w:p w:rsidR="006A24F1" w:rsidRPr="00B10DD7" w:rsidRDefault="006A24F1" w:rsidP="00237812">
            <w:pPr>
              <w:spacing w:beforeLines="40" w:before="96" w:line="360" w:lineRule="auto"/>
              <w:jc w:val="center"/>
              <w:rPr>
                <w:rFonts w:cs="Times New Roman"/>
                <w:b/>
                <w:sz w:val="26"/>
                <w:szCs w:val="24"/>
              </w:rPr>
            </w:pPr>
            <w:r w:rsidRPr="00B10DD7">
              <w:rPr>
                <w:rFonts w:cs="Times New Roman"/>
                <w:b/>
                <w:sz w:val="26"/>
                <w:szCs w:val="24"/>
              </w:rPr>
              <w:lastRenderedPageBreak/>
              <w:t>3</w:t>
            </w:r>
          </w:p>
        </w:tc>
        <w:tc>
          <w:tcPr>
            <w:tcW w:w="1946" w:type="dxa"/>
          </w:tcPr>
          <w:p w:rsidR="006A24F1" w:rsidRPr="00B10DD7" w:rsidRDefault="006A24F1" w:rsidP="00237812">
            <w:pPr>
              <w:spacing w:after="120"/>
              <w:jc w:val="center"/>
              <w:rPr>
                <w:rFonts w:cs="Times New Roman"/>
                <w:b/>
                <w:sz w:val="26"/>
                <w:szCs w:val="24"/>
              </w:rPr>
            </w:pPr>
            <w:r w:rsidRPr="00B10DD7">
              <w:rPr>
                <w:rFonts w:cs="Times New Roman"/>
                <w:b/>
                <w:sz w:val="26"/>
                <w:szCs w:val="24"/>
              </w:rPr>
              <w:t>Chương 3:</w:t>
            </w:r>
          </w:p>
          <w:p w:rsidR="006A24F1" w:rsidRPr="00B10DD7" w:rsidRDefault="006A24F1" w:rsidP="00237812">
            <w:pPr>
              <w:jc w:val="center"/>
              <w:rPr>
                <w:rFonts w:cs="Times New Roman"/>
                <w:b/>
                <w:sz w:val="26"/>
                <w:szCs w:val="24"/>
              </w:rPr>
            </w:pPr>
            <w:r w:rsidRPr="00B10DD7">
              <w:rPr>
                <w:rFonts w:cs="Times New Roman"/>
                <w:b/>
                <w:sz w:val="26"/>
                <w:szCs w:val="24"/>
              </w:rPr>
              <w:t>Amin – aminoaxit và Protein</w:t>
            </w: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t>5. Amin</w:t>
            </w:r>
          </w:p>
        </w:tc>
        <w:tc>
          <w:tcPr>
            <w:tcW w:w="4260" w:type="dxa"/>
          </w:tcPr>
          <w:p w:rsidR="006A24F1" w:rsidRPr="00B10DD7" w:rsidRDefault="006A24F1" w:rsidP="00237812">
            <w:pPr>
              <w:tabs>
                <w:tab w:val="left" w:pos="8820"/>
              </w:tabs>
              <w:jc w:val="both"/>
              <w:rPr>
                <w:rFonts w:cs="Times New Roman"/>
                <w:b/>
                <w:sz w:val="26"/>
                <w:szCs w:val="24"/>
                <w:lang w:val="pt-BR"/>
              </w:rPr>
            </w:pPr>
            <w:r w:rsidRPr="00B10DD7">
              <w:rPr>
                <w:rFonts w:cs="Times New Roman"/>
                <w:b/>
                <w:bCs/>
                <w:sz w:val="26"/>
                <w:szCs w:val="24"/>
                <w:lang w:val="pt-BR"/>
              </w:rPr>
              <w:t>Nhận biết:</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Khái niệm, phân loại, cách gọi tên (theo danh pháp thay thế và gốc - chức). [12]</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Đặc điểm cấu tạo phân tử, bậc amin. [14]</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xml:space="preserve">- Tính chất vật lí </w:t>
            </w:r>
            <w:r w:rsidRPr="00B10DD7">
              <w:rPr>
                <w:rFonts w:ascii="Times New Roman" w:hAnsi="Times New Roman"/>
                <w:b w:val="0"/>
                <w:bCs w:val="0"/>
                <w:sz w:val="26"/>
                <w:lang w:val="pt-BR"/>
              </w:rPr>
              <w:t xml:space="preserve">(trạng thái, màu, mùi, độ tan) </w:t>
            </w:r>
            <w:r w:rsidRPr="00B10DD7">
              <w:rPr>
                <w:rFonts w:ascii="Times New Roman" w:hAnsi="Times New Roman"/>
                <w:b w:val="0"/>
                <w:sz w:val="26"/>
                <w:lang w:val="pt-BR"/>
              </w:rPr>
              <w:t>của amin. [13]</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Cs w:val="0"/>
                <w:sz w:val="26"/>
                <w:lang w:val="pt-BR"/>
              </w:rPr>
              <w:t>Thông hiểu:</w:t>
            </w:r>
          </w:p>
          <w:p w:rsidR="006A24F1" w:rsidRPr="00B10DD7" w:rsidRDefault="006A24F1" w:rsidP="00237812">
            <w:pPr>
              <w:pStyle w:val="Title"/>
              <w:tabs>
                <w:tab w:val="left" w:pos="8820"/>
              </w:tabs>
              <w:spacing w:after="0" w:line="240" w:lineRule="auto"/>
              <w:ind w:firstLine="0"/>
              <w:jc w:val="both"/>
              <w:rPr>
                <w:rFonts w:ascii="Times New Roman" w:hAnsi="Times New Roman"/>
                <w:b w:val="0"/>
                <w:sz w:val="26"/>
                <w:lang w:val="pt-BR"/>
              </w:rPr>
            </w:pPr>
            <w:r w:rsidRPr="00B10DD7">
              <w:rPr>
                <w:rFonts w:ascii="Times New Roman" w:hAnsi="Times New Roman"/>
                <w:b w:val="0"/>
                <w:sz w:val="26"/>
                <w:lang w:val="pt-BR"/>
              </w:rPr>
              <w:t xml:space="preserve"> - Tính chất hóa học điển hình của amin là tính bazơ, anilin có phản ứng thế với brom trong nước. Nêu được hiện tượng của thí nghiệm. [24]</w:t>
            </w:r>
          </w:p>
          <w:p w:rsidR="006A24F1" w:rsidRPr="00B10DD7" w:rsidRDefault="006A24F1" w:rsidP="00237812">
            <w:pPr>
              <w:jc w:val="both"/>
              <w:rPr>
                <w:rFonts w:cs="Times New Roman"/>
                <w:sz w:val="26"/>
                <w:szCs w:val="24"/>
              </w:rPr>
            </w:pPr>
            <w:r w:rsidRPr="00B10DD7">
              <w:rPr>
                <w:rFonts w:cs="Times New Roman"/>
                <w:sz w:val="26"/>
                <w:szCs w:val="24"/>
              </w:rPr>
              <w:t>- Tính khối lượng các chất trong phản ứng với axit, phản ứng cháy của amin khi biết công thức phân tử, công thức cấu tạo của amin. [23]</w:t>
            </w:r>
          </w:p>
          <w:p w:rsidR="006A24F1" w:rsidRPr="00B10DD7" w:rsidRDefault="006A24F1" w:rsidP="00237812">
            <w:pPr>
              <w:jc w:val="both"/>
              <w:rPr>
                <w:rFonts w:cs="Times New Roman"/>
                <w:sz w:val="26"/>
                <w:szCs w:val="24"/>
              </w:rPr>
            </w:pPr>
            <w:r w:rsidRPr="00B10DD7">
              <w:rPr>
                <w:rFonts w:cs="Times New Roman"/>
                <w:b/>
                <w:sz w:val="26"/>
                <w:szCs w:val="24"/>
              </w:rPr>
              <w:t>Vận dụng:</w:t>
            </w:r>
          </w:p>
          <w:p w:rsidR="006A24F1" w:rsidRPr="00B10DD7" w:rsidRDefault="006A24F1" w:rsidP="00237812">
            <w:pPr>
              <w:jc w:val="both"/>
              <w:rPr>
                <w:rFonts w:cs="Times New Roman"/>
                <w:sz w:val="26"/>
                <w:szCs w:val="24"/>
              </w:rPr>
            </w:pPr>
            <w:r w:rsidRPr="00B10DD7">
              <w:rPr>
                <w:rFonts w:cs="Times New Roman"/>
                <w:bCs/>
                <w:sz w:val="26"/>
                <w:szCs w:val="24"/>
              </w:rPr>
              <w:t>- Viết CTCT và gọi tên của các amin đơn chức,</w:t>
            </w:r>
            <w:r w:rsidRPr="00B10DD7">
              <w:rPr>
                <w:rFonts w:cs="Times New Roman"/>
                <w:sz w:val="26"/>
                <w:szCs w:val="24"/>
              </w:rPr>
              <w:t xml:space="preserve"> xác định bậc của amin theo CTCT có C </w:t>
            </w:r>
            <w:r w:rsidRPr="00B10DD7">
              <w:rPr>
                <w:rFonts w:cs="Times New Roman"/>
                <w:sz w:val="26"/>
                <w:szCs w:val="24"/>
              </w:rPr>
              <w:sym w:font="Symbol" w:char="F0A3"/>
            </w:r>
            <w:r w:rsidRPr="00B10DD7">
              <w:rPr>
                <w:rFonts w:cs="Times New Roman"/>
                <w:sz w:val="26"/>
                <w:szCs w:val="24"/>
              </w:rPr>
              <w:t xml:space="preserve"> 4. </w:t>
            </w:r>
          </w:p>
          <w:p w:rsidR="006A24F1" w:rsidRPr="00B10DD7" w:rsidRDefault="006A24F1" w:rsidP="00237812">
            <w:pPr>
              <w:jc w:val="both"/>
              <w:rPr>
                <w:rFonts w:cs="Times New Roman"/>
                <w:sz w:val="26"/>
                <w:szCs w:val="24"/>
              </w:rPr>
            </w:pPr>
            <w:r w:rsidRPr="00B10DD7">
              <w:rPr>
                <w:rFonts w:cs="Times New Roman"/>
                <w:sz w:val="26"/>
                <w:szCs w:val="24"/>
              </w:rPr>
              <w:t xml:space="preserve">- Quan sát thí nghiệm, rút ra được </w:t>
            </w:r>
            <w:r w:rsidRPr="00B10DD7">
              <w:rPr>
                <w:rFonts w:cs="Times New Roman"/>
                <w:sz w:val="26"/>
                <w:szCs w:val="24"/>
              </w:rPr>
              <w:lastRenderedPageBreak/>
              <w:t>nhận xét về cấu tạo và tính chất.</w:t>
            </w:r>
          </w:p>
          <w:p w:rsidR="006A24F1" w:rsidRPr="00B10DD7" w:rsidRDefault="006A24F1" w:rsidP="00237812">
            <w:pPr>
              <w:jc w:val="both"/>
              <w:rPr>
                <w:rFonts w:cs="Times New Roman"/>
                <w:sz w:val="26"/>
                <w:szCs w:val="24"/>
              </w:rPr>
            </w:pPr>
            <w:r w:rsidRPr="00B10DD7">
              <w:rPr>
                <w:rFonts w:cs="Times New Roman"/>
                <w:sz w:val="26"/>
                <w:szCs w:val="24"/>
              </w:rPr>
              <w:t>- Dự đoán được tính chất hóa học của amin và anilin.</w:t>
            </w:r>
          </w:p>
          <w:p w:rsidR="006A24F1" w:rsidRPr="00B10DD7" w:rsidRDefault="006A24F1" w:rsidP="00237812">
            <w:pPr>
              <w:jc w:val="both"/>
              <w:rPr>
                <w:rFonts w:cs="Times New Roman"/>
                <w:sz w:val="26"/>
                <w:szCs w:val="24"/>
              </w:rPr>
            </w:pPr>
            <w:r w:rsidRPr="00B10DD7">
              <w:rPr>
                <w:rFonts w:cs="Times New Roman"/>
                <w:sz w:val="26"/>
                <w:szCs w:val="24"/>
              </w:rPr>
              <w:t xml:space="preserve">- Viết các PTHH minh họa tính chất. </w:t>
            </w:r>
          </w:p>
          <w:p w:rsidR="006A24F1" w:rsidRPr="00B10DD7" w:rsidRDefault="006A24F1" w:rsidP="00237812">
            <w:pPr>
              <w:rPr>
                <w:rFonts w:cs="Times New Roman"/>
                <w:sz w:val="26"/>
                <w:szCs w:val="24"/>
                <w:lang w:val="it-IT"/>
              </w:rPr>
            </w:pPr>
            <w:r w:rsidRPr="00B10DD7">
              <w:rPr>
                <w:rFonts w:cs="Times New Roman"/>
                <w:sz w:val="26"/>
                <w:szCs w:val="24"/>
              </w:rPr>
              <w:t>- So sánh tính bazơ của một số amin</w:t>
            </w:r>
          </w:p>
          <w:p w:rsidR="006A24F1" w:rsidRPr="00B10DD7" w:rsidRDefault="006A24F1" w:rsidP="00237812">
            <w:pPr>
              <w:rPr>
                <w:rFonts w:cs="Times New Roman"/>
                <w:sz w:val="26"/>
                <w:szCs w:val="24"/>
              </w:rPr>
            </w:pPr>
            <w:r w:rsidRPr="00B10DD7">
              <w:rPr>
                <w:rFonts w:cs="Times New Roman"/>
                <w:sz w:val="26"/>
                <w:szCs w:val="24"/>
              </w:rPr>
              <w:t>- Nhận biết amin</w:t>
            </w:r>
          </w:p>
          <w:p w:rsidR="006A24F1" w:rsidRPr="00B10DD7" w:rsidRDefault="006A24F1" w:rsidP="00237812">
            <w:pPr>
              <w:jc w:val="both"/>
              <w:rPr>
                <w:rFonts w:cs="Times New Roman"/>
                <w:sz w:val="26"/>
                <w:szCs w:val="24"/>
              </w:rPr>
            </w:pPr>
            <w:r w:rsidRPr="00B10DD7">
              <w:rPr>
                <w:rFonts w:cs="Times New Roman"/>
                <w:sz w:val="26"/>
                <w:szCs w:val="24"/>
              </w:rPr>
              <w:t>- Phân biệt anilin và phenol bằng phương pháp hoá học.</w:t>
            </w:r>
          </w:p>
          <w:p w:rsidR="006A24F1" w:rsidRPr="00B10DD7" w:rsidRDefault="006A24F1" w:rsidP="00237812">
            <w:pPr>
              <w:rPr>
                <w:rFonts w:cs="Times New Roman"/>
                <w:bCs/>
                <w:sz w:val="26"/>
                <w:szCs w:val="24"/>
              </w:rPr>
            </w:pPr>
            <w:r w:rsidRPr="00B10DD7">
              <w:rPr>
                <w:rFonts w:cs="Times New Roman"/>
                <w:bCs/>
                <w:sz w:val="26"/>
                <w:szCs w:val="24"/>
              </w:rPr>
              <w:t>- Xác định CTPT, CTCT, khối lượng amin theo số liệu đã cho.</w:t>
            </w:r>
          </w:p>
          <w:p w:rsidR="006A24F1" w:rsidRPr="00B10DD7" w:rsidRDefault="006A24F1" w:rsidP="00237812">
            <w:pPr>
              <w:rPr>
                <w:rFonts w:cs="Times New Roman"/>
                <w:sz w:val="26"/>
                <w:szCs w:val="24"/>
              </w:rPr>
            </w:pPr>
            <w:r w:rsidRPr="00B10DD7">
              <w:rPr>
                <w:rFonts w:cs="Times New Roman"/>
                <w:sz w:val="26"/>
                <w:szCs w:val="24"/>
              </w:rPr>
              <w:t>- Tính khối lượng amin trong phản ứng với axit hoặc với brom</w:t>
            </w:r>
          </w:p>
          <w:p w:rsidR="006A24F1" w:rsidRPr="00B10DD7" w:rsidRDefault="006A24F1" w:rsidP="00237812">
            <w:pPr>
              <w:rPr>
                <w:rFonts w:cs="Times New Roman"/>
                <w:sz w:val="26"/>
                <w:szCs w:val="24"/>
              </w:rPr>
            </w:pPr>
            <w:r w:rsidRPr="00B10DD7">
              <w:rPr>
                <w:rFonts w:cs="Times New Roman"/>
                <w:sz w:val="26"/>
                <w:szCs w:val="24"/>
              </w:rPr>
              <w:t>- Xác định CTCT amin dựa vào phản ứng tạo muối.</w:t>
            </w:r>
          </w:p>
          <w:p w:rsidR="006A24F1" w:rsidRPr="00B10DD7" w:rsidRDefault="006A24F1" w:rsidP="00237812">
            <w:pPr>
              <w:rPr>
                <w:rFonts w:cs="Times New Roman"/>
                <w:b/>
                <w:bCs/>
                <w:sz w:val="26"/>
                <w:szCs w:val="24"/>
              </w:rPr>
            </w:pPr>
            <w:r w:rsidRPr="00B10DD7">
              <w:rPr>
                <w:rFonts w:cs="Times New Roman"/>
                <w:b/>
                <w:bCs/>
                <w:sz w:val="26"/>
                <w:szCs w:val="24"/>
              </w:rPr>
              <w:t>Vận dụng cao:</w:t>
            </w:r>
          </w:p>
          <w:p w:rsidR="006A24F1" w:rsidRPr="00B10DD7" w:rsidRDefault="006A24F1" w:rsidP="00237812">
            <w:pPr>
              <w:rPr>
                <w:rFonts w:cs="Times New Roman"/>
                <w:sz w:val="26"/>
                <w:szCs w:val="24"/>
                <w:lang w:val="it-IT"/>
              </w:rPr>
            </w:pPr>
            <w:r w:rsidRPr="00B10DD7">
              <w:rPr>
                <w:rFonts w:cs="Times New Roman"/>
                <w:sz w:val="26"/>
                <w:szCs w:val="24"/>
                <w:lang w:val="it-IT"/>
              </w:rPr>
              <w:t>- Xác định CTPT, CTCT, tên gọi, khối lượng amin trong hỗn hợp các amin.</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t>3</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2</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rPr>
              <w:t>1</w:t>
            </w:r>
            <w:r w:rsidRPr="00B10DD7">
              <w:rPr>
                <w:rFonts w:cs="Times New Roman"/>
                <w:sz w:val="26"/>
                <w:szCs w:val="24"/>
                <w:vertAlign w:val="superscript"/>
              </w:rPr>
              <w:t>*</w:t>
            </w: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944"/>
          <w:jc w:val="center"/>
        </w:trPr>
        <w:tc>
          <w:tcPr>
            <w:tcW w:w="704" w:type="dxa"/>
          </w:tcPr>
          <w:p w:rsidR="006A24F1" w:rsidRPr="00B10DD7" w:rsidRDefault="006A24F1" w:rsidP="00237812">
            <w:pPr>
              <w:spacing w:beforeLines="40" w:before="96" w:line="360" w:lineRule="auto"/>
              <w:rPr>
                <w:rFonts w:cs="Times New Roman"/>
                <w:b/>
                <w:sz w:val="26"/>
                <w:szCs w:val="24"/>
              </w:rPr>
            </w:pPr>
          </w:p>
        </w:tc>
        <w:tc>
          <w:tcPr>
            <w:tcW w:w="1946" w:type="dxa"/>
          </w:tcPr>
          <w:p w:rsidR="006A24F1" w:rsidRPr="00B10DD7" w:rsidRDefault="006A24F1" w:rsidP="00237812">
            <w:pPr>
              <w:spacing w:beforeLines="40" w:before="96" w:line="360" w:lineRule="auto"/>
              <w:rPr>
                <w:rFonts w:cs="Times New Roman"/>
                <w:b/>
                <w:sz w:val="26"/>
                <w:szCs w:val="24"/>
              </w:rPr>
            </w:pPr>
          </w:p>
        </w:tc>
        <w:tc>
          <w:tcPr>
            <w:tcW w:w="2098" w:type="dxa"/>
            <w:shd w:val="clear" w:color="auto" w:fill="auto"/>
          </w:tcPr>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p>
          <w:p w:rsidR="006A24F1" w:rsidRPr="00B10DD7" w:rsidRDefault="006A24F1" w:rsidP="00237812">
            <w:pPr>
              <w:jc w:val="center"/>
              <w:rPr>
                <w:rFonts w:cs="Times New Roman"/>
                <w:b/>
                <w:bCs/>
                <w:sz w:val="26"/>
                <w:szCs w:val="24"/>
              </w:rPr>
            </w:pPr>
            <w:r w:rsidRPr="00B10DD7">
              <w:rPr>
                <w:rFonts w:cs="Times New Roman"/>
                <w:b/>
                <w:bCs/>
                <w:sz w:val="26"/>
                <w:szCs w:val="24"/>
              </w:rPr>
              <w:t>6. Amino axit</w:t>
            </w:r>
          </w:p>
        </w:tc>
        <w:tc>
          <w:tcPr>
            <w:tcW w:w="4260" w:type="dxa"/>
          </w:tcPr>
          <w:p w:rsidR="006A24F1" w:rsidRPr="00B10DD7" w:rsidRDefault="006A24F1" w:rsidP="00237812">
            <w:pPr>
              <w:tabs>
                <w:tab w:val="left" w:pos="8820"/>
              </w:tabs>
              <w:jc w:val="both"/>
              <w:rPr>
                <w:rFonts w:cs="Times New Roman"/>
                <w:sz w:val="26"/>
                <w:szCs w:val="24"/>
                <w:lang w:val="it-IT"/>
              </w:rPr>
            </w:pPr>
            <w:r w:rsidRPr="00B10DD7">
              <w:rPr>
                <w:rFonts w:cs="Times New Roman"/>
                <w:b/>
                <w:bCs/>
                <w:sz w:val="26"/>
                <w:szCs w:val="24"/>
                <w:lang w:val="it-IT"/>
              </w:rPr>
              <w:t>Nhận biết:</w:t>
            </w:r>
            <w:r w:rsidRPr="00B10DD7">
              <w:rPr>
                <w:rFonts w:cs="Times New Roman"/>
                <w:sz w:val="26"/>
                <w:szCs w:val="24"/>
                <w:lang w:val="it-IT"/>
              </w:rPr>
              <w:t xml:space="preserve"> </w:t>
            </w:r>
          </w:p>
          <w:p w:rsidR="006A24F1" w:rsidRPr="00B10DD7" w:rsidRDefault="006A24F1" w:rsidP="00237812">
            <w:pPr>
              <w:tabs>
                <w:tab w:val="left" w:pos="8820"/>
              </w:tabs>
              <w:jc w:val="both"/>
              <w:rPr>
                <w:rFonts w:cs="Times New Roman"/>
                <w:bCs/>
                <w:sz w:val="26"/>
                <w:szCs w:val="24"/>
                <w:lang w:val="it-IT"/>
              </w:rPr>
            </w:pPr>
            <w:r w:rsidRPr="00B10DD7">
              <w:rPr>
                <w:rFonts w:cs="Times New Roman"/>
                <w:bCs/>
                <w:sz w:val="26"/>
                <w:szCs w:val="24"/>
                <w:lang w:val="it-IT"/>
              </w:rPr>
              <w:t xml:space="preserve">- Định nghĩa, đặc điểm cấu tạo phân tử, ứng dụng quan trọng của amino axit. [16] </w:t>
            </w:r>
          </w:p>
          <w:p w:rsidR="006A24F1" w:rsidRPr="00B10DD7" w:rsidRDefault="006A24F1" w:rsidP="00237812">
            <w:pPr>
              <w:tabs>
                <w:tab w:val="left" w:pos="8820"/>
              </w:tabs>
              <w:jc w:val="both"/>
              <w:rPr>
                <w:rFonts w:cs="Times New Roman"/>
                <w:bCs/>
                <w:sz w:val="26"/>
                <w:szCs w:val="24"/>
                <w:lang w:val="it-IT"/>
              </w:rPr>
            </w:pPr>
            <w:r w:rsidRPr="00B10DD7">
              <w:rPr>
                <w:rFonts w:cs="Times New Roman"/>
                <w:bCs/>
                <w:sz w:val="26"/>
                <w:szCs w:val="24"/>
                <w:lang w:val="it-IT"/>
              </w:rPr>
              <w:t>- Biết công thức cấu tạo và tên thông thường của một số aminoaxit thiên nhiên. [15]</w:t>
            </w:r>
          </w:p>
          <w:p w:rsidR="006A24F1" w:rsidRPr="00B10DD7" w:rsidRDefault="006A24F1" w:rsidP="00237812">
            <w:pPr>
              <w:tabs>
                <w:tab w:val="left" w:pos="8820"/>
              </w:tabs>
              <w:jc w:val="both"/>
              <w:rPr>
                <w:rFonts w:cs="Times New Roman"/>
                <w:sz w:val="26"/>
                <w:szCs w:val="24"/>
                <w:lang w:val="it-IT"/>
              </w:rPr>
            </w:pPr>
            <w:r w:rsidRPr="00B10DD7">
              <w:rPr>
                <w:rFonts w:cs="Times New Roman"/>
                <w:b/>
                <w:bCs/>
                <w:sz w:val="26"/>
                <w:szCs w:val="24"/>
                <w:lang w:val="it-IT"/>
              </w:rPr>
              <w:t>Thông hiểu:</w:t>
            </w:r>
            <w:r w:rsidRPr="00B10DD7">
              <w:rPr>
                <w:rFonts w:cs="Times New Roman"/>
                <w:sz w:val="26"/>
                <w:szCs w:val="24"/>
                <w:lang w:val="it-IT"/>
              </w:rPr>
              <w:t xml:space="preserve"> </w:t>
            </w:r>
          </w:p>
          <w:p w:rsidR="006A24F1" w:rsidRPr="00B10DD7" w:rsidRDefault="006A24F1" w:rsidP="00237812">
            <w:pPr>
              <w:tabs>
                <w:tab w:val="left" w:pos="8820"/>
              </w:tabs>
              <w:jc w:val="both"/>
              <w:rPr>
                <w:rFonts w:cs="Times New Roman"/>
                <w:sz w:val="26"/>
                <w:szCs w:val="24"/>
                <w:lang w:val="it-IT"/>
              </w:rPr>
            </w:pPr>
            <w:r w:rsidRPr="00B10DD7">
              <w:rPr>
                <w:rFonts w:cs="Times New Roman"/>
                <w:sz w:val="26"/>
                <w:szCs w:val="24"/>
                <w:lang w:val="it-IT"/>
              </w:rPr>
              <w:t xml:space="preserve">- Tính chất hóa học của amino axit (tính lưỡng tính; phản ứng este hoá; phản ứng trùng ngưng của </w:t>
            </w:r>
            <w:r w:rsidRPr="00B10DD7">
              <w:rPr>
                <w:rFonts w:cs="Times New Roman"/>
                <w:sz w:val="26"/>
                <w:szCs w:val="24"/>
              </w:rPr>
              <w:sym w:font="MT Symbol" w:char="F065"/>
            </w:r>
            <w:r w:rsidRPr="00B10DD7">
              <w:rPr>
                <w:rFonts w:cs="Times New Roman"/>
                <w:sz w:val="26"/>
                <w:szCs w:val="24"/>
                <w:lang w:val="it-IT"/>
              </w:rPr>
              <w:t xml:space="preserve"> và </w:t>
            </w:r>
            <w:r w:rsidRPr="00B10DD7">
              <w:rPr>
                <w:rFonts w:cs="Times New Roman"/>
                <w:sz w:val="26"/>
                <w:szCs w:val="24"/>
              </w:rPr>
              <w:sym w:font="MT Symbol" w:char="F077"/>
            </w:r>
            <w:r w:rsidRPr="00B10DD7">
              <w:rPr>
                <w:rFonts w:cs="Times New Roman"/>
                <w:sz w:val="26"/>
                <w:szCs w:val="24"/>
                <w:lang w:val="it-IT"/>
              </w:rPr>
              <w:t>- amino axit). Tính axit - bazơ của aminoaxit. [25]</w:t>
            </w:r>
          </w:p>
          <w:p w:rsidR="006A24F1" w:rsidRPr="00B10DD7" w:rsidRDefault="006A24F1" w:rsidP="00237812">
            <w:pPr>
              <w:jc w:val="both"/>
              <w:rPr>
                <w:rFonts w:cs="Times New Roman"/>
                <w:sz w:val="26"/>
                <w:szCs w:val="24"/>
              </w:rPr>
            </w:pPr>
            <w:r w:rsidRPr="00B10DD7">
              <w:rPr>
                <w:rFonts w:cs="Times New Roman"/>
                <w:sz w:val="26"/>
                <w:szCs w:val="24"/>
              </w:rPr>
              <w:t>- Tính khối lượng các chất trong phản ứng với axit, bazơ, phản ứng cháy khi biết CTPT, CTCT, tên gọi của amino axit. [26]</w:t>
            </w:r>
          </w:p>
          <w:p w:rsidR="006A24F1" w:rsidRPr="00B10DD7" w:rsidRDefault="006A24F1" w:rsidP="00237812">
            <w:pPr>
              <w:jc w:val="both"/>
              <w:rPr>
                <w:rFonts w:cs="Times New Roman"/>
                <w:sz w:val="26"/>
                <w:szCs w:val="24"/>
                <w:lang w:val="it-IT"/>
              </w:rPr>
            </w:pPr>
            <w:r w:rsidRPr="00B10DD7">
              <w:rPr>
                <w:rFonts w:cs="Times New Roman"/>
                <w:b/>
                <w:sz w:val="26"/>
                <w:szCs w:val="24"/>
                <w:lang w:val="it-IT"/>
              </w:rPr>
              <w:t>Vận dụng:</w:t>
            </w:r>
            <w:r w:rsidRPr="00B10DD7">
              <w:rPr>
                <w:rFonts w:cs="Times New Roman"/>
                <w:sz w:val="26"/>
                <w:szCs w:val="24"/>
                <w:lang w:val="it-IT"/>
              </w:rPr>
              <w:t xml:space="preserve"> </w:t>
            </w:r>
          </w:p>
          <w:p w:rsidR="006A24F1" w:rsidRPr="00B10DD7" w:rsidRDefault="006A24F1" w:rsidP="00237812">
            <w:pPr>
              <w:tabs>
                <w:tab w:val="left" w:pos="8820"/>
              </w:tabs>
              <w:jc w:val="both"/>
              <w:rPr>
                <w:rFonts w:cs="Times New Roman"/>
                <w:sz w:val="26"/>
                <w:szCs w:val="24"/>
                <w:lang w:val="it-IT"/>
              </w:rPr>
            </w:pPr>
            <w:r w:rsidRPr="00B10DD7">
              <w:rPr>
                <w:rFonts w:cs="Times New Roman"/>
                <w:sz w:val="26"/>
                <w:szCs w:val="24"/>
                <w:lang w:val="it-IT"/>
              </w:rPr>
              <w:t xml:space="preserve">- Dự đoán tính lưỡng tính của amino </w:t>
            </w:r>
            <w:r w:rsidRPr="00B10DD7">
              <w:rPr>
                <w:rFonts w:cs="Times New Roman"/>
                <w:sz w:val="26"/>
                <w:szCs w:val="24"/>
                <w:lang w:val="it-IT"/>
              </w:rPr>
              <w:lastRenderedPageBreak/>
              <w:t>axit, kiểm tra dự đoán và kết luận.</w:t>
            </w:r>
          </w:p>
          <w:p w:rsidR="006A24F1" w:rsidRPr="00B10DD7" w:rsidRDefault="006A24F1" w:rsidP="00237812">
            <w:pPr>
              <w:jc w:val="both"/>
              <w:rPr>
                <w:rFonts w:cs="Times New Roman"/>
                <w:sz w:val="26"/>
                <w:szCs w:val="24"/>
                <w:lang w:val="it-IT"/>
              </w:rPr>
            </w:pPr>
            <w:r w:rsidRPr="00B10DD7">
              <w:rPr>
                <w:rFonts w:cs="Times New Roman"/>
                <w:sz w:val="26"/>
                <w:szCs w:val="24"/>
                <w:lang w:val="it-IT"/>
              </w:rPr>
              <w:t>- Viết các PTHH chứng minh tính chất của amino axit.</w:t>
            </w:r>
          </w:p>
          <w:p w:rsidR="006A24F1" w:rsidRPr="00B10DD7" w:rsidRDefault="006A24F1" w:rsidP="00237812">
            <w:pPr>
              <w:rPr>
                <w:rFonts w:cs="Times New Roman"/>
                <w:sz w:val="26"/>
                <w:szCs w:val="24"/>
              </w:rPr>
            </w:pPr>
            <w:r w:rsidRPr="00B10DD7">
              <w:rPr>
                <w:rFonts w:cs="Times New Roman"/>
                <w:sz w:val="26"/>
                <w:szCs w:val="24"/>
              </w:rPr>
              <w:t>- Phân biệt dung dịch amino axit với dung dịch chất hữu cơ khác bằng phương pháp hoá học.</w:t>
            </w:r>
          </w:p>
          <w:p w:rsidR="006A24F1" w:rsidRPr="00B10DD7" w:rsidRDefault="006A24F1" w:rsidP="00237812">
            <w:pPr>
              <w:rPr>
                <w:rFonts w:cs="Times New Roman"/>
                <w:sz w:val="26"/>
                <w:szCs w:val="24"/>
                <w:lang w:val="it-IT"/>
              </w:rPr>
            </w:pPr>
            <w:r w:rsidRPr="00B10DD7">
              <w:rPr>
                <w:rFonts w:cs="Times New Roman"/>
                <w:sz w:val="26"/>
                <w:szCs w:val="24"/>
                <w:lang w:val="it-IT"/>
              </w:rPr>
              <w:t xml:space="preserve">- Viết cấu tạo và gọi tên một số amino axit C </w:t>
            </w:r>
            <w:r w:rsidRPr="00B10DD7">
              <w:rPr>
                <w:rFonts w:cs="Times New Roman"/>
                <w:sz w:val="26"/>
                <w:szCs w:val="24"/>
              </w:rPr>
              <w:sym w:font="Symbol" w:char="F0A3"/>
            </w:r>
            <w:r w:rsidRPr="00B10DD7">
              <w:rPr>
                <w:rFonts w:cs="Times New Roman"/>
                <w:sz w:val="26"/>
                <w:szCs w:val="24"/>
                <w:lang w:val="it-IT"/>
              </w:rPr>
              <w:t xml:space="preserve"> 3.</w:t>
            </w:r>
          </w:p>
          <w:p w:rsidR="006A24F1" w:rsidRPr="00B10DD7" w:rsidRDefault="006A24F1" w:rsidP="00237812">
            <w:pPr>
              <w:rPr>
                <w:rFonts w:cs="Times New Roman"/>
                <w:sz w:val="26"/>
                <w:szCs w:val="24"/>
                <w:lang w:val="it-IT"/>
              </w:rPr>
            </w:pPr>
            <w:r w:rsidRPr="00B10DD7">
              <w:rPr>
                <w:rFonts w:cs="Times New Roman"/>
                <w:sz w:val="26"/>
                <w:szCs w:val="24"/>
                <w:lang w:val="it-IT"/>
              </w:rPr>
              <w:t>- Xác định CTCT, tính khối lượng amino axit trong phản ứng với axit hoặc với bazơ hoặc đốt cháy. [29]</w:t>
            </w:r>
          </w:p>
          <w:p w:rsidR="006A24F1" w:rsidRPr="00B10DD7" w:rsidRDefault="006A24F1" w:rsidP="00237812">
            <w:pPr>
              <w:rPr>
                <w:rFonts w:cs="Times New Roman"/>
                <w:b/>
                <w:bCs/>
                <w:sz w:val="26"/>
                <w:szCs w:val="24"/>
                <w:lang w:val="it-IT"/>
              </w:rPr>
            </w:pPr>
            <w:r w:rsidRPr="00B10DD7">
              <w:rPr>
                <w:rFonts w:cs="Times New Roman"/>
                <w:b/>
                <w:bCs/>
                <w:sz w:val="26"/>
                <w:szCs w:val="24"/>
                <w:lang w:val="it-IT"/>
              </w:rPr>
              <w:t>Vận dụng cao:</w:t>
            </w:r>
          </w:p>
          <w:p w:rsidR="006A24F1" w:rsidRPr="00B10DD7" w:rsidRDefault="006A24F1" w:rsidP="00237812">
            <w:pPr>
              <w:rPr>
                <w:rFonts w:cs="Times New Roman"/>
                <w:b/>
                <w:bCs/>
                <w:sz w:val="26"/>
                <w:szCs w:val="24"/>
                <w:lang w:val="it-IT"/>
              </w:rPr>
            </w:pPr>
            <w:r w:rsidRPr="00B10DD7">
              <w:rPr>
                <w:rFonts w:cs="Times New Roman"/>
                <w:sz w:val="26"/>
                <w:szCs w:val="24"/>
                <w:lang w:val="it-IT"/>
              </w:rPr>
              <w:t>- Xác định CTPT, CTCT, khối lượng amino axit trong hỗn hợp các amino axit.</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p>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t>2</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p>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2</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vertAlign w:val="superscript"/>
              </w:rPr>
            </w:pPr>
            <w:r w:rsidRPr="00B10DD7">
              <w:rPr>
                <w:rFonts w:cs="Times New Roman"/>
                <w:sz w:val="26"/>
                <w:szCs w:val="24"/>
              </w:rPr>
              <w:t>1</w:t>
            </w:r>
            <w:r w:rsidRPr="00B10DD7">
              <w:rPr>
                <w:rFonts w:cs="Times New Roman"/>
                <w:sz w:val="26"/>
                <w:szCs w:val="24"/>
                <w:vertAlign w:val="superscript"/>
              </w:rPr>
              <w:t>*</w:t>
            </w:r>
          </w:p>
          <w:p w:rsidR="006A24F1" w:rsidRPr="00B10DD7" w:rsidRDefault="006A24F1" w:rsidP="00237812">
            <w:pPr>
              <w:spacing w:beforeLines="40" w:before="96" w:line="360" w:lineRule="auto"/>
              <w:jc w:val="center"/>
              <w:rPr>
                <w:rFonts w:cs="Times New Roman"/>
                <w:sz w:val="26"/>
                <w:szCs w:val="24"/>
                <w:lang w:bidi="hi-IN"/>
              </w:rPr>
            </w:pP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p>
          <w:p w:rsidR="006A24F1" w:rsidRPr="00B10DD7" w:rsidRDefault="006A24F1" w:rsidP="00237812">
            <w:pPr>
              <w:spacing w:beforeLines="40" w:before="96" w:line="360" w:lineRule="auto"/>
              <w:jc w:val="center"/>
              <w:rPr>
                <w:rFonts w:cs="Times New Roman"/>
                <w:sz w:val="26"/>
                <w:szCs w:val="24"/>
                <w:lang w:bidi="hi-IN"/>
              </w:rPr>
            </w:pPr>
            <w:r w:rsidRPr="00B10DD7">
              <w:rPr>
                <w:rFonts w:cs="Times New Roman"/>
                <w:sz w:val="26"/>
                <w:szCs w:val="24"/>
                <w:lang w:bidi="hi-IN"/>
              </w:rPr>
              <w:t>0</w:t>
            </w:r>
          </w:p>
        </w:tc>
      </w:tr>
      <w:tr w:rsidR="006A24F1" w:rsidRPr="00B10DD7" w:rsidTr="00237812">
        <w:trPr>
          <w:trHeight w:val="1266"/>
          <w:jc w:val="center"/>
        </w:trPr>
        <w:tc>
          <w:tcPr>
            <w:tcW w:w="704" w:type="dxa"/>
          </w:tcPr>
          <w:p w:rsidR="006A24F1" w:rsidRPr="00B10DD7" w:rsidRDefault="006A24F1" w:rsidP="00237812">
            <w:pPr>
              <w:spacing w:beforeLines="40" w:before="96" w:line="360" w:lineRule="auto"/>
              <w:jc w:val="center"/>
              <w:rPr>
                <w:rFonts w:cs="Times New Roman"/>
                <w:b/>
                <w:sz w:val="26"/>
                <w:szCs w:val="24"/>
              </w:rPr>
            </w:pPr>
            <w:r w:rsidRPr="00B10DD7">
              <w:rPr>
                <w:rFonts w:cs="Times New Roman"/>
                <w:b/>
                <w:sz w:val="26"/>
                <w:szCs w:val="24"/>
              </w:rPr>
              <w:lastRenderedPageBreak/>
              <w:t>4</w:t>
            </w:r>
          </w:p>
        </w:tc>
        <w:tc>
          <w:tcPr>
            <w:tcW w:w="1946" w:type="dxa"/>
          </w:tcPr>
          <w:p w:rsidR="006A24F1" w:rsidRPr="00B10DD7" w:rsidRDefault="006A24F1" w:rsidP="00237812">
            <w:pPr>
              <w:spacing w:beforeLines="40" w:before="96" w:line="360" w:lineRule="auto"/>
              <w:jc w:val="center"/>
              <w:rPr>
                <w:rFonts w:cs="Times New Roman"/>
                <w:b/>
                <w:sz w:val="26"/>
                <w:szCs w:val="24"/>
              </w:rPr>
            </w:pPr>
            <w:r w:rsidRPr="00B10DD7">
              <w:rPr>
                <w:rFonts w:cs="Times New Roman"/>
                <w:b/>
                <w:sz w:val="26"/>
                <w:szCs w:val="24"/>
              </w:rPr>
              <w:t>Tổng hợp kiến thức hữu cơ</w:t>
            </w:r>
          </w:p>
        </w:tc>
        <w:tc>
          <w:tcPr>
            <w:tcW w:w="2098" w:type="dxa"/>
            <w:shd w:val="clear" w:color="auto" w:fill="auto"/>
          </w:tcPr>
          <w:p w:rsidR="006A24F1" w:rsidRPr="00B10DD7" w:rsidRDefault="006A24F1" w:rsidP="00237812">
            <w:pPr>
              <w:rPr>
                <w:rFonts w:cs="Times New Roman"/>
                <w:b/>
                <w:bCs/>
                <w:sz w:val="26"/>
                <w:szCs w:val="24"/>
              </w:rPr>
            </w:pPr>
            <w:r w:rsidRPr="00B10DD7">
              <w:rPr>
                <w:rFonts w:cs="Times New Roman"/>
                <w:b/>
                <w:bCs/>
                <w:sz w:val="26"/>
                <w:szCs w:val="24"/>
              </w:rPr>
              <w:t>7.</w:t>
            </w:r>
          </w:p>
          <w:p w:rsidR="006A24F1" w:rsidRPr="00B10DD7" w:rsidRDefault="006A24F1" w:rsidP="00237812">
            <w:pPr>
              <w:rPr>
                <w:rFonts w:cs="Times New Roman"/>
                <w:b/>
                <w:bCs/>
                <w:sz w:val="26"/>
                <w:szCs w:val="24"/>
              </w:rPr>
            </w:pPr>
            <w:r w:rsidRPr="00B10DD7">
              <w:rPr>
                <w:rFonts w:cs="Times New Roman"/>
                <w:b/>
                <w:bCs/>
                <w:sz w:val="26"/>
                <w:szCs w:val="24"/>
              </w:rPr>
              <w:t xml:space="preserve">- Bài tập hỗn hợp este, chất béo, </w:t>
            </w:r>
            <w:r w:rsidRPr="00B10DD7">
              <w:rPr>
                <w:rFonts w:cs="Times New Roman"/>
                <w:b/>
                <w:bCs/>
                <w:sz w:val="26"/>
                <w:szCs w:val="24"/>
              </w:rPr>
              <w:lastRenderedPageBreak/>
              <w:t>cacbohiđrat, amin, amino axit</w:t>
            </w:r>
          </w:p>
          <w:p w:rsidR="006A24F1" w:rsidRPr="00B10DD7" w:rsidRDefault="006A24F1" w:rsidP="00237812">
            <w:pPr>
              <w:rPr>
                <w:rFonts w:cs="Times New Roman"/>
                <w:b/>
                <w:bCs/>
                <w:sz w:val="26"/>
                <w:szCs w:val="24"/>
              </w:rPr>
            </w:pPr>
          </w:p>
          <w:p w:rsidR="006A24F1" w:rsidRPr="00B10DD7" w:rsidRDefault="006A24F1" w:rsidP="00237812">
            <w:pPr>
              <w:rPr>
                <w:rFonts w:cs="Times New Roman"/>
                <w:b/>
                <w:bCs/>
                <w:sz w:val="26"/>
                <w:szCs w:val="24"/>
              </w:rPr>
            </w:pPr>
            <w:r w:rsidRPr="00B10DD7">
              <w:rPr>
                <w:rFonts w:cs="Times New Roman"/>
                <w:b/>
                <w:bCs/>
                <w:sz w:val="26"/>
                <w:szCs w:val="24"/>
              </w:rPr>
              <w:t>- Sơ đồ chuyển hóa este, chất béo, cacbohiđrat, amin, amino axit</w:t>
            </w:r>
          </w:p>
          <w:p w:rsidR="006A24F1" w:rsidRPr="00B10DD7" w:rsidRDefault="006A24F1" w:rsidP="00237812">
            <w:pPr>
              <w:rPr>
                <w:rFonts w:cs="Times New Roman"/>
                <w:b/>
                <w:bCs/>
                <w:sz w:val="26"/>
                <w:szCs w:val="24"/>
              </w:rPr>
            </w:pPr>
          </w:p>
          <w:p w:rsidR="006A24F1" w:rsidRPr="00B10DD7" w:rsidRDefault="006A24F1" w:rsidP="00237812">
            <w:pPr>
              <w:rPr>
                <w:rFonts w:cs="Times New Roman"/>
                <w:b/>
                <w:bCs/>
                <w:sz w:val="26"/>
                <w:szCs w:val="24"/>
              </w:rPr>
            </w:pPr>
            <w:r w:rsidRPr="00B10DD7">
              <w:rPr>
                <w:rFonts w:cs="Times New Roman"/>
                <w:b/>
                <w:bCs/>
                <w:sz w:val="26"/>
                <w:szCs w:val="24"/>
              </w:rPr>
              <w:t>- Thực hành tính chất, điều chế este, chất béo, amin</w:t>
            </w:r>
          </w:p>
        </w:tc>
        <w:tc>
          <w:tcPr>
            <w:tcW w:w="4260" w:type="dxa"/>
          </w:tcPr>
          <w:p w:rsidR="006A24F1" w:rsidRPr="00B10DD7" w:rsidRDefault="006A24F1" w:rsidP="00237812">
            <w:pPr>
              <w:rPr>
                <w:rFonts w:cs="Times New Roman"/>
                <w:b/>
                <w:sz w:val="26"/>
                <w:szCs w:val="24"/>
              </w:rPr>
            </w:pPr>
            <w:r w:rsidRPr="00B10DD7">
              <w:rPr>
                <w:rFonts w:cs="Times New Roman"/>
                <w:b/>
                <w:sz w:val="26"/>
                <w:szCs w:val="24"/>
              </w:rPr>
              <w:lastRenderedPageBreak/>
              <w:t>Thông hiểu:</w:t>
            </w:r>
          </w:p>
          <w:p w:rsidR="006A24F1" w:rsidRPr="00B10DD7" w:rsidRDefault="006A24F1" w:rsidP="00237812">
            <w:pPr>
              <w:rPr>
                <w:rFonts w:cs="Times New Roman"/>
                <w:bCs/>
                <w:sz w:val="26"/>
                <w:szCs w:val="24"/>
              </w:rPr>
            </w:pPr>
            <w:r w:rsidRPr="00B10DD7">
              <w:rPr>
                <w:rFonts w:cs="Times New Roman"/>
                <w:bCs/>
                <w:sz w:val="26"/>
                <w:szCs w:val="24"/>
              </w:rPr>
              <w:t>- Tính chất vật lý của các este, chất béo, cacbohiđrat, amin, amino axit</w:t>
            </w:r>
          </w:p>
          <w:p w:rsidR="006A24F1" w:rsidRPr="00B10DD7" w:rsidRDefault="006A24F1" w:rsidP="00237812">
            <w:pPr>
              <w:rPr>
                <w:rFonts w:cs="Times New Roman"/>
                <w:bCs/>
                <w:sz w:val="26"/>
                <w:szCs w:val="24"/>
              </w:rPr>
            </w:pPr>
            <w:r w:rsidRPr="00B10DD7">
              <w:rPr>
                <w:rFonts w:cs="Times New Roman"/>
                <w:bCs/>
                <w:sz w:val="26"/>
                <w:szCs w:val="24"/>
              </w:rPr>
              <w:t xml:space="preserve">- Tính chất hóa học đặc trưng của các </w:t>
            </w:r>
            <w:r w:rsidRPr="00B10DD7">
              <w:rPr>
                <w:rFonts w:cs="Times New Roman"/>
                <w:bCs/>
                <w:sz w:val="26"/>
                <w:szCs w:val="24"/>
              </w:rPr>
              <w:lastRenderedPageBreak/>
              <w:t>este, chất béo, cacbohiđrat, amin, amino axit. [27, 28]</w:t>
            </w:r>
          </w:p>
          <w:p w:rsidR="006A24F1" w:rsidRPr="00B10DD7" w:rsidRDefault="006A24F1" w:rsidP="00237812">
            <w:pPr>
              <w:rPr>
                <w:rFonts w:cs="Times New Roman"/>
                <w:b/>
                <w:sz w:val="26"/>
                <w:szCs w:val="24"/>
              </w:rPr>
            </w:pPr>
            <w:r w:rsidRPr="00B10DD7">
              <w:rPr>
                <w:rFonts w:cs="Times New Roman"/>
                <w:b/>
                <w:sz w:val="26"/>
                <w:szCs w:val="24"/>
              </w:rPr>
              <w:t>Vận dụng</w:t>
            </w:r>
          </w:p>
          <w:p w:rsidR="006A24F1" w:rsidRPr="00B10DD7" w:rsidRDefault="006A24F1" w:rsidP="00237812">
            <w:pPr>
              <w:rPr>
                <w:rFonts w:cs="Times New Roman"/>
                <w:bCs/>
                <w:sz w:val="26"/>
                <w:szCs w:val="24"/>
              </w:rPr>
            </w:pPr>
            <w:r w:rsidRPr="00B10DD7">
              <w:rPr>
                <w:rFonts w:cs="Times New Roman"/>
                <w:bCs/>
                <w:sz w:val="26"/>
                <w:szCs w:val="24"/>
              </w:rPr>
              <w:sym w:font="Symbol" w:char="F02D"/>
            </w:r>
            <w:r w:rsidRPr="00B10DD7">
              <w:rPr>
                <w:rFonts w:cs="Times New Roman"/>
                <w:bCs/>
                <w:sz w:val="26"/>
                <w:szCs w:val="24"/>
              </w:rPr>
              <w:t xml:space="preserve"> Sử dụng dụng cụ hoá chất để tiến hành an toàn, thành công các thí nghiệm.</w:t>
            </w:r>
          </w:p>
          <w:p w:rsidR="006A24F1" w:rsidRPr="00B10DD7" w:rsidRDefault="006A24F1" w:rsidP="00237812">
            <w:pPr>
              <w:rPr>
                <w:rFonts w:cs="Times New Roman"/>
                <w:sz w:val="26"/>
                <w:szCs w:val="24"/>
                <w:lang w:val="it-IT"/>
              </w:rPr>
            </w:pPr>
            <w:r w:rsidRPr="00B10DD7">
              <w:rPr>
                <w:rFonts w:cs="Times New Roman"/>
                <w:bCs/>
                <w:sz w:val="26"/>
                <w:szCs w:val="24"/>
              </w:rPr>
              <w:sym w:font="Symbol" w:char="F02D"/>
            </w:r>
            <w:r w:rsidRPr="00B10DD7">
              <w:rPr>
                <w:rFonts w:cs="Times New Roman"/>
                <w:bCs/>
                <w:sz w:val="26"/>
                <w:szCs w:val="24"/>
              </w:rPr>
              <w:t xml:space="preserve"> Quan sát thí nghiệm, nêu hiện tượng, giải thích và viết các phương trình hoá học. Rút ra nhận xét (</w:t>
            </w:r>
            <w:r w:rsidRPr="00B10DD7">
              <w:rPr>
                <w:rFonts w:cs="Times New Roman"/>
                <w:sz w:val="26"/>
                <w:szCs w:val="24"/>
                <w:lang w:val="it-IT"/>
              </w:rPr>
              <w:t>Điều chế etyl axetat; Phản ứng xà phòng hoá chất béo; Phản ứng của glucozơ với Cu(OH)</w:t>
            </w:r>
            <w:r w:rsidRPr="00B10DD7">
              <w:rPr>
                <w:rFonts w:cs="Times New Roman"/>
                <w:sz w:val="26"/>
                <w:szCs w:val="24"/>
                <w:vertAlign w:val="subscript"/>
                <w:lang w:val="it-IT"/>
              </w:rPr>
              <w:t>2</w:t>
            </w:r>
            <w:r w:rsidRPr="00B10DD7">
              <w:rPr>
                <w:rFonts w:cs="Times New Roman"/>
                <w:sz w:val="26"/>
                <w:szCs w:val="24"/>
                <w:lang w:val="it-IT"/>
              </w:rPr>
              <w:t>; Phản ứng của hồ tinh bột với iot.)</w:t>
            </w:r>
          </w:p>
          <w:p w:rsidR="006A24F1" w:rsidRPr="00B10DD7" w:rsidRDefault="006A24F1" w:rsidP="00237812">
            <w:pPr>
              <w:rPr>
                <w:rFonts w:cs="Times New Roman"/>
                <w:bCs/>
                <w:sz w:val="26"/>
                <w:szCs w:val="24"/>
              </w:rPr>
            </w:pPr>
            <w:r w:rsidRPr="00B10DD7">
              <w:rPr>
                <w:rFonts w:cs="Times New Roman"/>
                <w:bCs/>
                <w:sz w:val="26"/>
                <w:szCs w:val="24"/>
              </w:rPr>
              <w:sym w:font="Symbol" w:char="F02D"/>
            </w:r>
            <w:r w:rsidRPr="00B10DD7">
              <w:rPr>
                <w:rFonts w:cs="Times New Roman"/>
                <w:bCs/>
                <w:sz w:val="26"/>
                <w:szCs w:val="24"/>
              </w:rPr>
              <w:t xml:space="preserve"> Viết PTPƯ chuyển hóa các este, chất béo, cacbohiđrat, amin, amino axit. [30]</w:t>
            </w:r>
          </w:p>
          <w:p w:rsidR="006A24F1" w:rsidRPr="00B10DD7" w:rsidRDefault="006A24F1" w:rsidP="00237812">
            <w:pPr>
              <w:rPr>
                <w:rFonts w:cs="Times New Roman"/>
                <w:bCs/>
                <w:sz w:val="26"/>
                <w:szCs w:val="24"/>
              </w:rPr>
            </w:pPr>
            <w:r w:rsidRPr="00B10DD7">
              <w:rPr>
                <w:rFonts w:cs="Times New Roman"/>
                <w:bCs/>
                <w:sz w:val="26"/>
                <w:szCs w:val="24"/>
              </w:rPr>
              <w:t>- Viết đồng phân cấu tạo của este, chất béo, amin, amino axit</w:t>
            </w:r>
          </w:p>
          <w:p w:rsidR="006A24F1" w:rsidRPr="00B10DD7" w:rsidRDefault="006A24F1" w:rsidP="00237812">
            <w:pPr>
              <w:rPr>
                <w:rFonts w:cs="Times New Roman"/>
                <w:b/>
                <w:sz w:val="26"/>
                <w:szCs w:val="24"/>
              </w:rPr>
            </w:pPr>
            <w:r w:rsidRPr="00B10DD7">
              <w:rPr>
                <w:rFonts w:cs="Times New Roman"/>
                <w:b/>
                <w:sz w:val="26"/>
                <w:szCs w:val="24"/>
              </w:rPr>
              <w:t>Vận dụng cao:</w:t>
            </w:r>
          </w:p>
          <w:p w:rsidR="006A24F1" w:rsidRPr="00B10DD7" w:rsidRDefault="006A24F1" w:rsidP="00237812">
            <w:pPr>
              <w:rPr>
                <w:rFonts w:cs="Times New Roman"/>
                <w:b/>
                <w:bCs/>
                <w:sz w:val="26"/>
                <w:szCs w:val="24"/>
              </w:rPr>
            </w:pPr>
            <w:r w:rsidRPr="00B10DD7">
              <w:rPr>
                <w:rFonts w:cs="Times New Roman"/>
                <w:iCs/>
                <w:sz w:val="26"/>
                <w:szCs w:val="24"/>
                <w:lang w:val="nl-NL"/>
              </w:rPr>
              <w:sym w:font="Symbol" w:char="F02D"/>
            </w:r>
            <w:r w:rsidRPr="00B10DD7">
              <w:rPr>
                <w:rFonts w:cs="Times New Roman"/>
                <w:iCs/>
                <w:sz w:val="26"/>
                <w:szCs w:val="24"/>
                <w:lang w:val="nl-NL"/>
              </w:rPr>
              <w:t xml:space="preserve"> Tính khối lượng các chất có trong </w:t>
            </w:r>
            <w:r w:rsidRPr="00B10DD7">
              <w:rPr>
                <w:rFonts w:cs="Times New Roman"/>
                <w:iCs/>
                <w:sz w:val="26"/>
                <w:szCs w:val="24"/>
                <w:lang w:val="nl-NL"/>
              </w:rPr>
              <w:lastRenderedPageBreak/>
              <w:t xml:space="preserve">hỗn hợp </w:t>
            </w:r>
            <w:r w:rsidRPr="00B10DD7">
              <w:rPr>
                <w:rFonts w:cs="Times New Roman"/>
                <w:sz w:val="26"/>
                <w:szCs w:val="24"/>
              </w:rPr>
              <w:t>este, chất béo, cacbohiđrat, amin, amino axit. [32]</w:t>
            </w: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sz w:val="26"/>
                <w:szCs w:val="24"/>
              </w:rPr>
            </w:pPr>
            <w:r w:rsidRPr="00B10DD7">
              <w:rPr>
                <w:rFonts w:cs="Times New Roman"/>
                <w:sz w:val="26"/>
                <w:szCs w:val="24"/>
              </w:rPr>
              <w:lastRenderedPageBreak/>
              <w:t>0</w:t>
            </w:r>
          </w:p>
          <w:p w:rsidR="006A24F1" w:rsidRPr="00B10DD7" w:rsidRDefault="006A24F1" w:rsidP="00237812">
            <w:pPr>
              <w:spacing w:beforeLines="40" w:before="96" w:line="360" w:lineRule="auto"/>
              <w:jc w:val="center"/>
              <w:rPr>
                <w:rFonts w:cs="Times New Roman"/>
                <w:sz w:val="26"/>
                <w:szCs w:val="24"/>
              </w:rPr>
            </w:pP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Cs/>
                <w:sz w:val="26"/>
                <w:szCs w:val="24"/>
                <w:lang w:bidi="hi-IN"/>
              </w:rPr>
            </w:pPr>
            <w:r w:rsidRPr="00B10DD7">
              <w:rPr>
                <w:rFonts w:cs="Times New Roman"/>
                <w:bCs/>
                <w:sz w:val="26"/>
                <w:szCs w:val="24"/>
                <w:lang w:bidi="hi-IN"/>
              </w:rPr>
              <w:t>2</w:t>
            </w:r>
          </w:p>
          <w:p w:rsidR="006A24F1" w:rsidRPr="00B10DD7" w:rsidRDefault="006A24F1" w:rsidP="00237812">
            <w:pPr>
              <w:spacing w:beforeLines="40" w:before="96" w:line="360" w:lineRule="auto"/>
              <w:jc w:val="center"/>
              <w:rPr>
                <w:rFonts w:cs="Times New Roman"/>
                <w:bCs/>
                <w:sz w:val="26"/>
                <w:szCs w:val="24"/>
                <w:lang w:bidi="hi-IN"/>
              </w:rPr>
            </w:pP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sz w:val="26"/>
                <w:szCs w:val="24"/>
                <w:vertAlign w:val="superscript"/>
                <w:lang w:bidi="hi-IN"/>
              </w:rPr>
            </w:pPr>
            <w:r w:rsidRPr="00B10DD7">
              <w:rPr>
                <w:rFonts w:cs="Times New Roman"/>
                <w:sz w:val="26"/>
                <w:szCs w:val="24"/>
                <w:lang w:bidi="hi-IN"/>
              </w:rPr>
              <w:t>1</w:t>
            </w:r>
            <w:r w:rsidRPr="00B10DD7">
              <w:rPr>
                <w:rFonts w:cs="Times New Roman"/>
                <w:sz w:val="26"/>
                <w:szCs w:val="24"/>
                <w:vertAlign w:val="superscript"/>
                <w:lang w:bidi="hi-IN"/>
              </w:rPr>
              <w:t>*</w:t>
            </w:r>
          </w:p>
          <w:p w:rsidR="006A24F1" w:rsidRPr="00B10DD7" w:rsidRDefault="006A24F1" w:rsidP="00237812">
            <w:pPr>
              <w:spacing w:beforeLines="40" w:before="96" w:line="360" w:lineRule="auto"/>
              <w:jc w:val="center"/>
              <w:rPr>
                <w:rFonts w:cs="Times New Roman"/>
                <w:sz w:val="26"/>
                <w:szCs w:val="24"/>
                <w:vertAlign w:val="superscript"/>
                <w:lang w:bidi="hi-IN"/>
              </w:rPr>
            </w:pP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sz w:val="26"/>
                <w:szCs w:val="24"/>
                <w:vertAlign w:val="superscript"/>
                <w:lang w:bidi="hi-IN"/>
              </w:rPr>
            </w:pPr>
            <w:r w:rsidRPr="00B10DD7">
              <w:rPr>
                <w:rFonts w:cs="Times New Roman"/>
                <w:sz w:val="26"/>
                <w:szCs w:val="24"/>
                <w:lang w:bidi="hi-IN"/>
              </w:rPr>
              <w:t>1</w:t>
            </w:r>
            <w:r w:rsidRPr="00B10DD7">
              <w:rPr>
                <w:rFonts w:cs="Times New Roman"/>
                <w:sz w:val="26"/>
                <w:szCs w:val="24"/>
                <w:vertAlign w:val="superscript"/>
                <w:lang w:bidi="hi-IN"/>
              </w:rPr>
              <w:t>**</w:t>
            </w:r>
          </w:p>
          <w:p w:rsidR="006A24F1" w:rsidRPr="00B10DD7" w:rsidRDefault="006A24F1" w:rsidP="00237812">
            <w:pPr>
              <w:spacing w:beforeLines="40" w:before="96" w:line="360" w:lineRule="auto"/>
              <w:jc w:val="center"/>
              <w:rPr>
                <w:rFonts w:cs="Times New Roman"/>
                <w:sz w:val="26"/>
                <w:szCs w:val="24"/>
                <w:vertAlign w:val="superscript"/>
                <w:lang w:bidi="hi-IN"/>
              </w:rPr>
            </w:pPr>
          </w:p>
        </w:tc>
      </w:tr>
      <w:tr w:rsidR="006A24F1" w:rsidRPr="00B10DD7" w:rsidTr="00237812">
        <w:trPr>
          <w:trHeight w:val="386"/>
          <w:jc w:val="center"/>
        </w:trPr>
        <w:tc>
          <w:tcPr>
            <w:tcW w:w="4748" w:type="dxa"/>
            <w:gridSpan w:val="3"/>
          </w:tcPr>
          <w:p w:rsidR="006A24F1" w:rsidRPr="00B10DD7" w:rsidRDefault="006A24F1" w:rsidP="00237812">
            <w:pPr>
              <w:jc w:val="center"/>
              <w:rPr>
                <w:rFonts w:cs="Times New Roman"/>
                <w:b/>
                <w:bCs/>
                <w:sz w:val="26"/>
                <w:szCs w:val="24"/>
              </w:rPr>
            </w:pPr>
            <w:r w:rsidRPr="00B10DD7">
              <w:rPr>
                <w:rFonts w:cs="Times New Roman"/>
                <w:b/>
                <w:bCs/>
                <w:sz w:val="26"/>
                <w:szCs w:val="24"/>
              </w:rPr>
              <w:lastRenderedPageBreak/>
              <w:t>Tổng</w:t>
            </w:r>
          </w:p>
        </w:tc>
        <w:tc>
          <w:tcPr>
            <w:tcW w:w="4260" w:type="dxa"/>
          </w:tcPr>
          <w:p w:rsidR="006A24F1" w:rsidRPr="00B10DD7" w:rsidRDefault="006A24F1" w:rsidP="00237812">
            <w:pPr>
              <w:tabs>
                <w:tab w:val="left" w:pos="8820"/>
              </w:tabs>
              <w:jc w:val="both"/>
              <w:rPr>
                <w:rFonts w:cs="Times New Roman"/>
                <w:b/>
                <w:bCs/>
                <w:sz w:val="26"/>
                <w:szCs w:val="24"/>
                <w:lang w:val="it-IT"/>
              </w:rPr>
            </w:pPr>
          </w:p>
        </w:tc>
        <w:tc>
          <w:tcPr>
            <w:tcW w:w="1505"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rPr>
            </w:pPr>
            <w:r w:rsidRPr="00B10DD7">
              <w:rPr>
                <w:rFonts w:cs="Times New Roman"/>
                <w:b/>
                <w:bCs/>
                <w:sz w:val="26"/>
                <w:szCs w:val="24"/>
              </w:rPr>
              <w:t>16</w:t>
            </w:r>
          </w:p>
        </w:tc>
        <w:tc>
          <w:tcPr>
            <w:tcW w:w="1418"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lang w:bidi="hi-IN"/>
              </w:rPr>
            </w:pPr>
            <w:r w:rsidRPr="00B10DD7">
              <w:rPr>
                <w:rFonts w:cs="Times New Roman"/>
                <w:b/>
                <w:bCs/>
                <w:sz w:val="26"/>
                <w:szCs w:val="24"/>
                <w:lang w:bidi="hi-IN"/>
              </w:rPr>
              <w:t>12</w:t>
            </w:r>
          </w:p>
        </w:tc>
        <w:tc>
          <w:tcPr>
            <w:tcW w:w="1273"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lang w:bidi="hi-IN"/>
              </w:rPr>
            </w:pPr>
            <w:r w:rsidRPr="00B10DD7">
              <w:rPr>
                <w:rFonts w:cs="Times New Roman"/>
                <w:b/>
                <w:bCs/>
                <w:sz w:val="26"/>
                <w:szCs w:val="24"/>
                <w:lang w:bidi="hi-IN"/>
              </w:rPr>
              <w:t>2</w:t>
            </w:r>
          </w:p>
        </w:tc>
        <w:tc>
          <w:tcPr>
            <w:tcW w:w="1339" w:type="dxa"/>
            <w:shd w:val="clear" w:color="auto" w:fill="auto"/>
            <w:vAlign w:val="center"/>
          </w:tcPr>
          <w:p w:rsidR="006A24F1" w:rsidRPr="00B10DD7" w:rsidRDefault="006A24F1" w:rsidP="00237812">
            <w:pPr>
              <w:spacing w:beforeLines="40" w:before="96" w:line="360" w:lineRule="auto"/>
              <w:jc w:val="center"/>
              <w:rPr>
                <w:rFonts w:cs="Times New Roman"/>
                <w:b/>
                <w:bCs/>
                <w:sz w:val="26"/>
                <w:szCs w:val="24"/>
                <w:lang w:bidi="hi-IN"/>
              </w:rPr>
            </w:pPr>
            <w:r w:rsidRPr="00B10DD7">
              <w:rPr>
                <w:rFonts w:cs="Times New Roman"/>
                <w:b/>
                <w:bCs/>
                <w:sz w:val="26"/>
                <w:szCs w:val="24"/>
                <w:lang w:bidi="hi-IN"/>
              </w:rPr>
              <w:t>2</w:t>
            </w:r>
          </w:p>
        </w:tc>
      </w:tr>
    </w:tbl>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bookmarkStart w:id="15" w:name="_Hlk52911191"/>
      <w:r w:rsidRPr="00B10DD7">
        <w:rPr>
          <w:rFonts w:cs="Times New Roman"/>
          <w:b/>
          <w:sz w:val="26"/>
          <w:szCs w:val="24"/>
        </w:rPr>
        <w:t>Lưu ý:</w:t>
      </w:r>
    </w:p>
    <w:p w:rsidR="006A24F1" w:rsidRPr="00B10DD7" w:rsidRDefault="006A24F1" w:rsidP="006A24F1">
      <w:pPr>
        <w:rPr>
          <w:rFonts w:cs="Times New Roman"/>
          <w:sz w:val="26"/>
          <w:szCs w:val="24"/>
        </w:rPr>
      </w:pPr>
      <w:r w:rsidRPr="00B10DD7">
        <w:rPr>
          <w:rFonts w:cs="Times New Roman"/>
          <w:sz w:val="26"/>
          <w:szCs w:val="24"/>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6A24F1" w:rsidRPr="00B10DD7" w:rsidRDefault="006A24F1" w:rsidP="006A24F1">
      <w:pPr>
        <w:rPr>
          <w:rFonts w:cs="Times New Roman"/>
          <w:bCs/>
          <w:sz w:val="26"/>
          <w:szCs w:val="24"/>
        </w:rPr>
      </w:pPr>
      <w:r w:rsidRPr="00B10DD7">
        <w:rPr>
          <w:rFonts w:cs="Times New Roman"/>
          <w:bCs/>
          <w:sz w:val="26"/>
          <w:szCs w:val="24"/>
        </w:rPr>
        <w:t>- Đã chọn câu mức độ “vận dụng” ở đơn vị kiến thức này thì không chọn câu “vận dụng cao” ở đơn vị kiến thức đó.</w:t>
      </w:r>
    </w:p>
    <w:p w:rsidR="006A24F1" w:rsidRPr="00B10DD7" w:rsidRDefault="006A24F1" w:rsidP="006A24F1">
      <w:pPr>
        <w:rPr>
          <w:rFonts w:cs="Times New Roman"/>
          <w:sz w:val="26"/>
          <w:szCs w:val="24"/>
        </w:rPr>
      </w:pPr>
      <w:r w:rsidRPr="00B10DD7">
        <w:rPr>
          <w:rFonts w:cs="Times New Roman"/>
          <w:sz w:val="26"/>
          <w:szCs w:val="24"/>
        </w:rPr>
        <w:t xml:space="preserve">- (1* ) Giáo viên có thể ra 1 câu hỏi cho đề kiểm tra ở cấp độ vận dụng ở đơn vị kiến thức: </w:t>
      </w:r>
      <w:r w:rsidRPr="00B10DD7">
        <w:rPr>
          <w:rFonts w:cs="Times New Roman"/>
          <w:b/>
          <w:bCs/>
          <w:sz w:val="26"/>
          <w:szCs w:val="24"/>
        </w:rPr>
        <w:t>Este</w:t>
      </w:r>
      <w:r w:rsidRPr="00B10DD7">
        <w:rPr>
          <w:rFonts w:cs="Times New Roman"/>
          <w:sz w:val="26"/>
          <w:szCs w:val="24"/>
        </w:rPr>
        <w:t xml:space="preserve"> hoặc </w:t>
      </w:r>
      <w:r w:rsidRPr="00B10DD7">
        <w:rPr>
          <w:rFonts w:cs="Times New Roman"/>
          <w:b/>
          <w:bCs/>
          <w:sz w:val="26"/>
          <w:szCs w:val="24"/>
        </w:rPr>
        <w:t>Lipit</w:t>
      </w:r>
      <w:r w:rsidRPr="00B10DD7">
        <w:rPr>
          <w:rFonts w:cs="Times New Roman"/>
          <w:sz w:val="26"/>
          <w:szCs w:val="24"/>
        </w:rPr>
        <w:t xml:space="preserve"> hoặc </w:t>
      </w:r>
      <w:r w:rsidRPr="00B10DD7">
        <w:rPr>
          <w:rFonts w:cs="Times New Roman"/>
          <w:b/>
          <w:bCs/>
          <w:sz w:val="26"/>
          <w:szCs w:val="24"/>
        </w:rPr>
        <w:t>Glucozơ</w:t>
      </w:r>
      <w:r w:rsidRPr="00B10DD7">
        <w:rPr>
          <w:rFonts w:cs="Times New Roman"/>
          <w:b/>
          <w:sz w:val="26"/>
          <w:szCs w:val="24"/>
        </w:rPr>
        <w:t xml:space="preserve"> </w:t>
      </w:r>
      <w:r w:rsidRPr="00B10DD7">
        <w:rPr>
          <w:rFonts w:cs="Times New Roman"/>
          <w:bCs/>
          <w:sz w:val="26"/>
          <w:szCs w:val="24"/>
        </w:rPr>
        <w:t>hoặc</w:t>
      </w:r>
      <w:r w:rsidRPr="00B10DD7">
        <w:rPr>
          <w:rFonts w:cs="Times New Roman"/>
          <w:b/>
          <w:sz w:val="26"/>
          <w:szCs w:val="24"/>
        </w:rPr>
        <w:t xml:space="preserve"> </w:t>
      </w:r>
      <w:r w:rsidRPr="00B10DD7">
        <w:rPr>
          <w:rFonts w:cs="Times New Roman"/>
          <w:b/>
          <w:bCs/>
          <w:sz w:val="26"/>
          <w:szCs w:val="24"/>
        </w:rPr>
        <w:t>Saccarozơ, tinh bột và xenlulozơ</w:t>
      </w:r>
      <w:r w:rsidRPr="00B10DD7">
        <w:rPr>
          <w:rFonts w:cs="Times New Roman"/>
          <w:b/>
          <w:sz w:val="26"/>
          <w:szCs w:val="24"/>
        </w:rPr>
        <w:t xml:space="preserve"> </w:t>
      </w:r>
      <w:r w:rsidRPr="00B10DD7">
        <w:rPr>
          <w:rFonts w:cs="Times New Roman"/>
          <w:bCs/>
          <w:sz w:val="26"/>
          <w:szCs w:val="24"/>
        </w:rPr>
        <w:t xml:space="preserve">hoặc </w:t>
      </w:r>
      <w:r w:rsidRPr="00B10DD7">
        <w:rPr>
          <w:rFonts w:cs="Times New Roman"/>
          <w:b/>
          <w:sz w:val="26"/>
          <w:szCs w:val="24"/>
        </w:rPr>
        <w:t xml:space="preserve">Amin </w:t>
      </w:r>
      <w:r w:rsidRPr="00B10DD7">
        <w:rPr>
          <w:rFonts w:cs="Times New Roman"/>
          <w:bCs/>
          <w:sz w:val="26"/>
          <w:szCs w:val="24"/>
        </w:rPr>
        <w:t>hoặc</w:t>
      </w:r>
      <w:r w:rsidRPr="00B10DD7">
        <w:rPr>
          <w:rFonts w:cs="Times New Roman"/>
          <w:b/>
          <w:sz w:val="26"/>
          <w:szCs w:val="24"/>
        </w:rPr>
        <w:t xml:space="preserve"> Amino axit </w:t>
      </w:r>
      <w:r w:rsidRPr="00B10DD7">
        <w:rPr>
          <w:rFonts w:cs="Times New Roman"/>
          <w:bCs/>
          <w:sz w:val="26"/>
          <w:szCs w:val="24"/>
        </w:rPr>
        <w:t>hoặc</w:t>
      </w:r>
      <w:r w:rsidRPr="00B10DD7">
        <w:rPr>
          <w:rFonts w:cs="Times New Roman"/>
          <w:b/>
          <w:sz w:val="26"/>
          <w:szCs w:val="24"/>
        </w:rPr>
        <w:t xml:space="preserve"> Tổng hợp kiến thức hữu cơ.</w:t>
      </w:r>
    </w:p>
    <w:p w:rsidR="006A24F1" w:rsidRPr="00B10DD7" w:rsidRDefault="006A24F1" w:rsidP="006A24F1">
      <w:pPr>
        <w:rPr>
          <w:rFonts w:cs="Times New Roman"/>
          <w:b/>
          <w:sz w:val="26"/>
          <w:szCs w:val="24"/>
        </w:rPr>
      </w:pPr>
      <w:r w:rsidRPr="00B10DD7">
        <w:rPr>
          <w:rFonts w:cs="Times New Roman"/>
          <w:sz w:val="26"/>
          <w:szCs w:val="24"/>
        </w:rPr>
        <w:t xml:space="preserve">- (1**) Giáo viên có thể ra 1 câu hỏi cho đề kiểm tra ở cấp độ vận dụng </w:t>
      </w:r>
      <w:r w:rsidR="00E04AB1" w:rsidRPr="00E04AB1">
        <w:rPr>
          <w:rFonts w:cs="Times New Roman"/>
          <w:color w:val="FF0000"/>
          <w:sz w:val="26"/>
          <w:szCs w:val="24"/>
        </w:rPr>
        <w:t>cao</w:t>
      </w:r>
      <w:r w:rsidR="00E04AB1">
        <w:rPr>
          <w:rFonts w:cs="Times New Roman"/>
          <w:sz w:val="26"/>
          <w:szCs w:val="24"/>
        </w:rPr>
        <w:t xml:space="preserve"> </w:t>
      </w:r>
      <w:r w:rsidRPr="00B10DD7">
        <w:rPr>
          <w:rFonts w:cs="Times New Roman"/>
          <w:sz w:val="26"/>
          <w:szCs w:val="24"/>
        </w:rPr>
        <w:t xml:space="preserve">ở đơn vị kiến thức: </w:t>
      </w:r>
      <w:r w:rsidRPr="00B10DD7">
        <w:rPr>
          <w:rFonts w:cs="Times New Roman"/>
          <w:b/>
          <w:bCs/>
          <w:sz w:val="26"/>
          <w:szCs w:val="24"/>
        </w:rPr>
        <w:t>Este</w:t>
      </w:r>
      <w:r w:rsidRPr="00B10DD7">
        <w:rPr>
          <w:rFonts w:cs="Times New Roman"/>
          <w:sz w:val="26"/>
          <w:szCs w:val="24"/>
        </w:rPr>
        <w:t xml:space="preserve"> hoặc </w:t>
      </w:r>
      <w:r w:rsidRPr="00B10DD7">
        <w:rPr>
          <w:rFonts w:cs="Times New Roman"/>
          <w:b/>
          <w:bCs/>
          <w:sz w:val="26"/>
          <w:szCs w:val="24"/>
        </w:rPr>
        <w:t xml:space="preserve">Lipit </w:t>
      </w:r>
      <w:r w:rsidRPr="00B10DD7">
        <w:rPr>
          <w:rFonts w:cs="Times New Roman"/>
          <w:sz w:val="26"/>
          <w:szCs w:val="24"/>
        </w:rPr>
        <w:t>hoặc</w:t>
      </w:r>
      <w:r w:rsidRPr="00B10DD7">
        <w:rPr>
          <w:rFonts w:cs="Times New Roman"/>
          <w:b/>
          <w:bCs/>
          <w:sz w:val="26"/>
          <w:szCs w:val="24"/>
        </w:rPr>
        <w:t xml:space="preserve"> </w:t>
      </w:r>
      <w:r w:rsidRPr="00B10DD7">
        <w:rPr>
          <w:rFonts w:cs="Times New Roman"/>
          <w:b/>
          <w:sz w:val="26"/>
          <w:szCs w:val="24"/>
        </w:rPr>
        <w:t>Tổng hợp kiến thức hữu cơ.</w:t>
      </w:r>
      <w:bookmarkEnd w:id="15"/>
    </w:p>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p>
    <w:p w:rsidR="006A24F1" w:rsidRPr="00B10DD7" w:rsidRDefault="006A24F1" w:rsidP="006A24F1">
      <w:pPr>
        <w:rPr>
          <w:rFonts w:cs="Times New Roman"/>
          <w:b/>
          <w:sz w:val="26"/>
          <w:szCs w:val="24"/>
        </w:rPr>
      </w:pPr>
    </w:p>
    <w:p w:rsidR="006A24F1" w:rsidRPr="00B10DD7" w:rsidRDefault="006A24F1" w:rsidP="006A24F1">
      <w:pPr>
        <w:rPr>
          <w:rFonts w:cs="Times New Roman"/>
          <w:b/>
          <w:bCs/>
          <w:sz w:val="26"/>
          <w:szCs w:val="24"/>
        </w:rPr>
        <w:sectPr w:rsidR="006A24F1" w:rsidRPr="00B10DD7" w:rsidSect="00B42FAB">
          <w:pgSz w:w="16840" w:h="11907" w:orient="landscape" w:code="9"/>
          <w:pgMar w:top="1134" w:right="1134" w:bottom="1134" w:left="1418" w:header="720" w:footer="720" w:gutter="0"/>
          <w:cols w:space="720"/>
          <w:docGrid w:linePitch="360"/>
        </w:sect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6A24F1" w:rsidRPr="00B10DD7" w:rsidTr="00237812">
        <w:trPr>
          <w:jc w:val="center"/>
        </w:trPr>
        <w:tc>
          <w:tcPr>
            <w:tcW w:w="3969" w:type="dxa"/>
          </w:tcPr>
          <w:p w:rsidR="006A24F1" w:rsidRPr="00B10DD7" w:rsidRDefault="006A24F1" w:rsidP="00237812">
            <w:pPr>
              <w:spacing w:line="288" w:lineRule="auto"/>
              <w:jc w:val="center"/>
              <w:rPr>
                <w:rFonts w:cs="Times New Roman"/>
                <w:b/>
                <w:sz w:val="24"/>
                <w:szCs w:val="24"/>
              </w:rPr>
            </w:pPr>
            <w:r w:rsidRPr="00B10DD7">
              <w:rPr>
                <w:rFonts w:cs="Times New Roman"/>
                <w:b/>
                <w:sz w:val="24"/>
                <w:szCs w:val="24"/>
              </w:rPr>
              <w:lastRenderedPageBreak/>
              <w:t>BỘ GIÁO DỤC VÀ ĐÀO TẠO</w:t>
            </w:r>
          </w:p>
          <w:p w:rsidR="006A24F1" w:rsidRPr="00B10DD7" w:rsidRDefault="006A24F1" w:rsidP="00237812">
            <w:pPr>
              <w:spacing w:line="288" w:lineRule="auto"/>
              <w:jc w:val="center"/>
              <w:rPr>
                <w:rFonts w:cs="Times New Roman"/>
                <w:sz w:val="24"/>
                <w:szCs w:val="24"/>
              </w:rPr>
            </w:pPr>
            <w:r w:rsidRPr="00B10DD7">
              <w:rPr>
                <w:rFonts w:cs="Times New Roman"/>
                <w:noProof/>
                <w:sz w:val="24"/>
                <w:szCs w:val="24"/>
              </w:rPr>
              <mc:AlternateContent>
                <mc:Choice Requires="wps">
                  <w:drawing>
                    <wp:anchor distT="0" distB="0" distL="114300" distR="114300" simplePos="0" relativeHeight="251665408" behindDoc="0" locked="0" layoutInCell="1" allowOverlap="1" wp14:anchorId="00E3C6AA" wp14:editId="3D491577">
                      <wp:simplePos x="0" y="0"/>
                      <wp:positionH relativeFrom="column">
                        <wp:posOffset>593090</wp:posOffset>
                      </wp:positionH>
                      <wp:positionV relativeFrom="paragraph">
                        <wp:posOffset>238125</wp:posOffset>
                      </wp:positionV>
                      <wp:extent cx="11506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PctAEAALkDAAAOAAAAZHJzL2Uyb0RvYy54bWysU8GOEzEMvSPxD1HudGYqsU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" strokecolor="black [3200]" strokeweight=".5pt">
                      <v:stroke joinstyle="miter"/>
                    </v:line>
                  </w:pict>
                </mc:Fallback>
              </mc:AlternateContent>
            </w:r>
            <w:r w:rsidRPr="00B10DD7">
              <w:rPr>
                <w:rFonts w:cs="Times New Roman"/>
                <w:sz w:val="24"/>
                <w:szCs w:val="24"/>
              </w:rPr>
              <w:t>ĐỀ MINH HỌA</w:t>
            </w:r>
          </w:p>
        </w:tc>
        <w:tc>
          <w:tcPr>
            <w:tcW w:w="6804" w:type="dxa"/>
          </w:tcPr>
          <w:p w:rsidR="006A24F1" w:rsidRPr="00B10DD7" w:rsidRDefault="006A24F1" w:rsidP="00237812">
            <w:pPr>
              <w:spacing w:line="288" w:lineRule="auto"/>
              <w:jc w:val="center"/>
              <w:rPr>
                <w:rFonts w:cs="Times New Roman"/>
                <w:b/>
                <w:sz w:val="24"/>
                <w:szCs w:val="24"/>
              </w:rPr>
            </w:pPr>
            <w:r w:rsidRPr="00B10DD7">
              <w:rPr>
                <w:rFonts w:cs="Times New Roman"/>
                <w:b/>
                <w:sz w:val="24"/>
                <w:szCs w:val="24"/>
              </w:rPr>
              <w:t>ĐỀ KIỂM TRA GIỮA KÌ I NĂM HỌC 2020 - 2021</w:t>
            </w:r>
          </w:p>
          <w:p w:rsidR="006A24F1" w:rsidRPr="00B10DD7" w:rsidRDefault="006A24F1" w:rsidP="00237812">
            <w:pPr>
              <w:spacing w:line="288" w:lineRule="auto"/>
              <w:jc w:val="center"/>
              <w:rPr>
                <w:rFonts w:cs="Times New Roman"/>
                <w:b/>
                <w:sz w:val="24"/>
                <w:szCs w:val="24"/>
              </w:rPr>
            </w:pPr>
            <w:r w:rsidRPr="00B10DD7">
              <w:rPr>
                <w:rFonts w:cs="Times New Roman"/>
                <w:b/>
                <w:sz w:val="24"/>
                <w:szCs w:val="24"/>
              </w:rPr>
              <w:t xml:space="preserve">Môn thi: Hóa học, Lớp 12 </w:t>
            </w:r>
          </w:p>
          <w:p w:rsidR="006A24F1" w:rsidRPr="00B10DD7" w:rsidRDefault="006A24F1" w:rsidP="00237812">
            <w:pPr>
              <w:spacing w:line="288" w:lineRule="auto"/>
              <w:jc w:val="center"/>
              <w:rPr>
                <w:rFonts w:cs="Times New Roman"/>
                <w:sz w:val="24"/>
                <w:szCs w:val="24"/>
              </w:rPr>
            </w:pPr>
            <w:r w:rsidRPr="00B10DD7">
              <w:rPr>
                <w:rFonts w:cs="Times New Roman"/>
                <w:i/>
                <w:sz w:val="24"/>
                <w:szCs w:val="24"/>
              </w:rPr>
              <w:t>Thời gian làm bài</w:t>
            </w:r>
            <w:r w:rsidRPr="00B10DD7">
              <w:rPr>
                <w:rFonts w:cs="Times New Roman"/>
                <w:sz w:val="24"/>
                <w:szCs w:val="24"/>
              </w:rPr>
              <w:t xml:space="preserve">: 45 phút </w:t>
            </w:r>
          </w:p>
          <w:p w:rsidR="006A24F1" w:rsidRPr="00B10DD7" w:rsidRDefault="006A24F1" w:rsidP="00237812">
            <w:pPr>
              <w:spacing w:line="288" w:lineRule="auto"/>
              <w:jc w:val="center"/>
              <w:rPr>
                <w:rFonts w:cs="Times New Roman"/>
                <w:sz w:val="24"/>
                <w:szCs w:val="24"/>
              </w:rPr>
            </w:pPr>
            <w:r w:rsidRPr="00B10DD7">
              <w:rPr>
                <w:rFonts w:cs="Times New Roman"/>
                <w:i/>
                <w:sz w:val="24"/>
                <w:szCs w:val="24"/>
              </w:rPr>
              <w:t>(Không tính thời gian phát đề)</w:t>
            </w:r>
          </w:p>
        </w:tc>
      </w:tr>
    </w:tbl>
    <w:p w:rsidR="006A24F1" w:rsidRPr="00B10DD7" w:rsidRDefault="006A24F1" w:rsidP="006A24F1">
      <w:pPr>
        <w:spacing w:after="0" w:line="288" w:lineRule="auto"/>
        <w:rPr>
          <w:rFonts w:cs="Times New Roman"/>
          <w:sz w:val="24"/>
          <w:szCs w:val="24"/>
        </w:rPr>
      </w:pPr>
      <w:r w:rsidRPr="00B10DD7">
        <w:rPr>
          <w:rFonts w:cs="Times New Roman"/>
          <w:noProof/>
          <w:sz w:val="24"/>
          <w:szCs w:val="24"/>
        </w:rPr>
        <mc:AlternateContent>
          <mc:Choice Requires="wps">
            <w:drawing>
              <wp:anchor distT="0" distB="0" distL="114300" distR="114300" simplePos="0" relativeHeight="251666432" behindDoc="0" locked="0" layoutInCell="1" allowOverlap="1" wp14:anchorId="0A3253F8" wp14:editId="47CC0219">
                <wp:simplePos x="0" y="0"/>
                <wp:positionH relativeFrom="column">
                  <wp:posOffset>3519169</wp:posOffset>
                </wp:positionH>
                <wp:positionV relativeFrom="paragraph">
                  <wp:posOffset>40982</wp:posOffset>
                </wp:positionV>
                <wp:extent cx="1617785" cy="5862"/>
                <wp:effectExtent l="0" t="0" r="20955" b="32385"/>
                <wp:wrapNone/>
                <wp:docPr id="11" name="Straight Connector 11"/>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" strokecolor="black [3200]" strokeweight=".5pt">
                <v:stroke joinstyle="miter"/>
              </v:line>
            </w:pict>
          </mc:Fallback>
        </mc:AlternateContent>
      </w:r>
    </w:p>
    <w:p w:rsidR="006A24F1" w:rsidRPr="00B10DD7" w:rsidRDefault="006A24F1" w:rsidP="006A24F1">
      <w:pPr>
        <w:spacing w:after="0" w:line="288" w:lineRule="auto"/>
        <w:rPr>
          <w:rFonts w:cs="Times New Roman"/>
          <w:i/>
          <w:sz w:val="24"/>
          <w:szCs w:val="24"/>
        </w:rPr>
      </w:pPr>
      <w:r w:rsidRPr="00B10DD7">
        <w:rPr>
          <w:rFonts w:cs="Times New Roman"/>
          <w:i/>
          <w:sz w:val="24"/>
          <w:szCs w:val="24"/>
        </w:rPr>
        <w:t>Họ và tên học sinh:…………………………………... Mã số học sinh:………………………….</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i/>
          <w:iCs/>
          <w:spacing w:val="-6"/>
          <w:sz w:val="24"/>
          <w:szCs w:val="24"/>
        </w:rPr>
      </w:pPr>
      <w:r w:rsidRPr="00B10DD7">
        <w:rPr>
          <w:rFonts w:eastAsia="TimesNewRoman" w:cs="Times New Roman"/>
          <w:i/>
          <w:iCs/>
          <w:spacing w:val="-6"/>
          <w:sz w:val="24"/>
          <w:szCs w:val="24"/>
        </w:rPr>
        <w:t>Cho nguyên tử khối của các nguyên tố: H = 1; C = 12; N = 14; O = 16; Na = 23; Br = 80; Ag = 108.</w:t>
      </w:r>
    </w:p>
    <w:p w:rsidR="006A24F1" w:rsidRPr="00B10DD7" w:rsidRDefault="006A24F1" w:rsidP="006A24F1">
      <w:pPr>
        <w:spacing w:after="0" w:line="288" w:lineRule="auto"/>
        <w:rPr>
          <w:rFonts w:cs="Times New Roman"/>
          <w:b/>
          <w:sz w:val="24"/>
          <w:szCs w:val="24"/>
        </w:rPr>
      </w:pPr>
      <w:r w:rsidRPr="00B10DD7">
        <w:rPr>
          <w:rFonts w:cs="Times New Roman"/>
          <w:b/>
          <w:sz w:val="24"/>
          <w:szCs w:val="24"/>
        </w:rPr>
        <w:t>PHẦN TRẮC NGHIỆM</w:t>
      </w:r>
    </w:p>
    <w:p w:rsidR="006A24F1" w:rsidRPr="00B10DD7" w:rsidRDefault="006A24F1" w:rsidP="006A24F1">
      <w:pPr>
        <w:spacing w:after="0" w:line="288" w:lineRule="auto"/>
        <w:rPr>
          <w:rFonts w:cs="Times New Roman"/>
          <w:b/>
          <w:sz w:val="24"/>
          <w:szCs w:val="24"/>
        </w:rPr>
      </w:pPr>
      <w:r w:rsidRPr="00B10DD7">
        <w:rPr>
          <w:rFonts w:cs="Times New Roman"/>
          <w:b/>
          <w:sz w:val="24"/>
          <w:szCs w:val="24"/>
        </w:rPr>
        <w:t>Mức độ: Nhận biết</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1: </w:t>
      </w:r>
      <w:r w:rsidRPr="00B10DD7">
        <w:rPr>
          <w:rFonts w:eastAsia="TimesNewRoman" w:cs="Times New Roman"/>
          <w:sz w:val="24"/>
          <w:szCs w:val="24"/>
        </w:rPr>
        <w:t>Etyl fomat có mùi thơm của quả đào chín, không độc, được dùng làm chất tạo hương trong công nghiệp thực phẩm. Công thức của etyl fomat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HCOOCH</w:t>
      </w:r>
      <w:r w:rsidRPr="00B10DD7">
        <w:rPr>
          <w:rFonts w:eastAsia="TimesNewRoman" w:cs="Times New Roman"/>
          <w:sz w:val="24"/>
          <w:szCs w:val="24"/>
          <w:vertAlign w:val="subscript"/>
        </w:rPr>
        <w:t>3</w:t>
      </w:r>
      <w:r w:rsidRPr="00B10DD7">
        <w:rPr>
          <w:rFonts w:eastAsia="TimesNewRoman" w:cs="Times New Roman"/>
          <w:sz w:val="24"/>
          <w:szCs w:val="24"/>
        </w:rPr>
        <w:t>.</w:t>
      </w: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HCOOC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cs="Times New Roman"/>
          <w:b/>
          <w:bCs/>
          <w:sz w:val="24"/>
          <w:szCs w:val="24"/>
        </w:rPr>
        <w:t>D. C</w:t>
      </w:r>
      <w:r w:rsidRPr="00B10DD7">
        <w:rPr>
          <w:rFonts w:eastAsia="TimesNewRoman" w:cs="Times New Roman"/>
          <w:sz w:val="24"/>
          <w:szCs w:val="24"/>
        </w:rPr>
        <w:t>H</w:t>
      </w:r>
      <w:r w:rsidRPr="00B10DD7">
        <w:rPr>
          <w:rFonts w:eastAsia="TimesNewRoman" w:cs="Times New Roman"/>
          <w:sz w:val="24"/>
          <w:szCs w:val="24"/>
          <w:vertAlign w:val="subscript"/>
        </w:rPr>
        <w:t>3</w:t>
      </w:r>
      <w:r w:rsidRPr="00B10DD7">
        <w:rPr>
          <w:rFonts w:eastAsia="TimesNewRoman" w:cs="Times New Roman"/>
          <w:sz w:val="24"/>
          <w:szCs w:val="24"/>
        </w:rPr>
        <w:t>COOCH</w:t>
      </w:r>
      <w:r w:rsidRPr="00B10DD7">
        <w:rPr>
          <w:rFonts w:eastAsia="TimesNewRoman" w:cs="Times New Roman"/>
          <w:sz w:val="24"/>
          <w:szCs w:val="24"/>
          <w:vertAlign w:val="subscript"/>
        </w:rPr>
        <w:t>3</w:t>
      </w:r>
      <w:r w:rsidRPr="00B10DD7">
        <w:rPr>
          <w:rFonts w:eastAsia="TimesNewRoman" w:cs="Times New Roman"/>
          <w:sz w:val="24"/>
          <w:szCs w:val="24"/>
        </w:rPr>
        <w:t>.</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2: </w:t>
      </w:r>
      <w:r w:rsidRPr="00B10DD7">
        <w:rPr>
          <w:rFonts w:cs="Times New Roman"/>
          <w:bCs/>
          <w:sz w:val="24"/>
          <w:szCs w:val="24"/>
        </w:rPr>
        <w:t>Xà phòng hóa</w:t>
      </w:r>
      <w:r w:rsidRPr="00B10DD7">
        <w:rPr>
          <w:rFonts w:cs="Times New Roman"/>
          <w:b/>
          <w:bCs/>
          <w:sz w:val="24"/>
          <w:szCs w:val="24"/>
        </w:rPr>
        <w:t xml:space="preserve"> </w:t>
      </w:r>
      <w:r w:rsidRPr="00B10DD7">
        <w:rPr>
          <w:rFonts w:cs="Times New Roman"/>
          <w:bCs/>
          <w:sz w:val="24"/>
          <w:szCs w:val="24"/>
        </w:rPr>
        <w:t>este</w:t>
      </w:r>
      <w:r w:rsidRPr="00B10DD7">
        <w:rPr>
          <w:rFonts w:eastAsia="TimesNewRoman" w:cs="Times New Roman"/>
          <w:sz w:val="24"/>
          <w:szCs w:val="24"/>
        </w:rPr>
        <w:t xml:space="preserve"> CH</w:t>
      </w:r>
      <w:r w:rsidRPr="00B10DD7">
        <w:rPr>
          <w:rFonts w:eastAsia="TimesNewRoman" w:cs="Times New Roman"/>
          <w:sz w:val="24"/>
          <w:szCs w:val="24"/>
          <w:vertAlign w:val="subscript"/>
        </w:rPr>
        <w:t>3</w:t>
      </w:r>
      <w:r w:rsidRPr="00B10DD7">
        <w:rPr>
          <w:rFonts w:eastAsia="TimesNewRoman" w:cs="Times New Roman"/>
          <w:sz w:val="24"/>
          <w:szCs w:val="24"/>
        </w:rPr>
        <w:t>COOC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 trong dung dịch NaOH, thu được ancol 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OH và muối có công thức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 xml:space="preserve">COONa. </w:t>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 xml:space="preserve">ONa. </w:t>
      </w: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 xml:space="preserve">COONa. </w:t>
      </w:r>
      <w:r w:rsidRPr="00B10DD7">
        <w:rPr>
          <w:rFonts w:eastAsia="TimesNewRoman" w:cs="Times New Roman"/>
          <w:sz w:val="24"/>
          <w:szCs w:val="24"/>
        </w:rPr>
        <w:tab/>
      </w:r>
      <w:r w:rsidRPr="00B10DD7">
        <w:rPr>
          <w:rFonts w:cs="Times New Roman"/>
          <w:b/>
          <w:bCs/>
          <w:sz w:val="24"/>
          <w:szCs w:val="24"/>
        </w:rPr>
        <w:t xml:space="preserve">D. </w:t>
      </w:r>
      <w:r w:rsidRPr="00B10DD7">
        <w:rPr>
          <w:rFonts w:eastAsia="TimesNewRoman" w:cs="Times New Roman"/>
          <w:sz w:val="24"/>
          <w:szCs w:val="24"/>
        </w:rPr>
        <w:t>C</w:t>
      </w:r>
      <w:r w:rsidRPr="00B10DD7">
        <w:rPr>
          <w:rFonts w:eastAsia="TimesNewRoman" w:cs="Times New Roman"/>
          <w:sz w:val="24"/>
          <w:szCs w:val="24"/>
          <w:vertAlign w:val="subscript"/>
        </w:rPr>
        <w:t>2</w:t>
      </w:r>
      <w:r w:rsidRPr="00B10DD7">
        <w:rPr>
          <w:rFonts w:eastAsia="TimesNewRoman" w:cs="Times New Roman"/>
          <w:sz w:val="24"/>
          <w:szCs w:val="24"/>
        </w:rPr>
        <w:t>H</w:t>
      </w:r>
      <w:r w:rsidRPr="00B10DD7">
        <w:rPr>
          <w:rFonts w:eastAsia="TimesNewRoman" w:cs="Times New Roman"/>
          <w:sz w:val="24"/>
          <w:szCs w:val="24"/>
          <w:vertAlign w:val="subscript"/>
        </w:rPr>
        <w:t>5</w:t>
      </w:r>
      <w:r w:rsidRPr="00B10DD7">
        <w:rPr>
          <w:rFonts w:eastAsia="TimesNewRoman" w:cs="Times New Roman"/>
          <w:sz w:val="24"/>
          <w:szCs w:val="24"/>
        </w:rPr>
        <w:t>ONa.</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3: </w:t>
      </w:r>
      <w:r w:rsidRPr="00B10DD7">
        <w:rPr>
          <w:rFonts w:cs="Times New Roman"/>
          <w:bCs/>
          <w:sz w:val="24"/>
          <w:szCs w:val="24"/>
        </w:rPr>
        <w:t>Este</w:t>
      </w:r>
      <w:r w:rsidRPr="00B10DD7">
        <w:rPr>
          <w:rFonts w:eastAsia="TimesNewRoman" w:cs="Times New Roman"/>
          <w:sz w:val="24"/>
          <w:szCs w:val="24"/>
        </w:rPr>
        <w:t xml:space="preserve"> nào sau đây có phản ứng trùng hợp tạo ra polime dùng để sản xuất chất dẻo?</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COOCH=CH</w:t>
      </w:r>
      <w:r w:rsidRPr="00B10DD7">
        <w:rPr>
          <w:rFonts w:eastAsia="TimesNewRoman" w:cs="Times New Roman"/>
          <w:sz w:val="24"/>
          <w:szCs w:val="24"/>
          <w:vertAlign w:val="subscript"/>
        </w:rPr>
        <w:t>2</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COOCH</w:t>
      </w:r>
      <w:r w:rsidRPr="00B10DD7">
        <w:rPr>
          <w:rFonts w:eastAsia="TimesNewRoman" w:cs="Times New Roman"/>
          <w:sz w:val="24"/>
          <w:szCs w:val="24"/>
          <w:vertAlign w:val="subscript"/>
        </w:rPr>
        <w:t>2</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 xml:space="preserve">. </w:t>
      </w:r>
      <w:r w:rsidRPr="00B10DD7">
        <w:rPr>
          <w:rFonts w:eastAsia="TimesNewRoman" w:cs="Times New Roman"/>
          <w:sz w:val="24"/>
          <w:szCs w:val="24"/>
        </w:rPr>
        <w:tab/>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CH</w:t>
      </w:r>
      <w:r w:rsidRPr="00B10DD7">
        <w:rPr>
          <w:rFonts w:eastAsia="TimesNewRoman" w:cs="Times New Roman"/>
          <w:sz w:val="24"/>
          <w:szCs w:val="24"/>
          <w:vertAlign w:val="subscript"/>
        </w:rPr>
        <w:t>2</w:t>
      </w:r>
      <w:r w:rsidRPr="00B10DD7">
        <w:rPr>
          <w:rFonts w:eastAsia="TimesNewRoman" w:cs="Times New Roman"/>
          <w:sz w:val="24"/>
          <w:szCs w:val="24"/>
        </w:rPr>
        <w:t>COOCH</w:t>
      </w:r>
      <w:r w:rsidRPr="00B10DD7">
        <w:rPr>
          <w:rFonts w:eastAsia="TimesNewRoman" w:cs="Times New Roman"/>
          <w:sz w:val="24"/>
          <w:szCs w:val="24"/>
          <w:vertAlign w:val="subscript"/>
        </w:rPr>
        <w:t>3</w:t>
      </w:r>
      <w:r w:rsidRPr="00B10DD7">
        <w:rPr>
          <w:rFonts w:eastAsia="TimesNewRoman" w:cs="Times New Roman"/>
          <w:sz w:val="24"/>
          <w:szCs w:val="24"/>
        </w:rPr>
        <w:t xml:space="preserve">. </w:t>
      </w:r>
      <w:r w:rsidRPr="00B10DD7">
        <w:rPr>
          <w:rFonts w:eastAsia="TimesNewRoman" w:cs="Times New Roman"/>
          <w:sz w:val="24"/>
          <w:szCs w:val="24"/>
        </w:rPr>
        <w:tab/>
      </w:r>
      <w:r w:rsidRPr="00B10DD7">
        <w:rPr>
          <w:rFonts w:eastAsia="TimesNewRoman" w:cs="Times New Roman"/>
          <w:sz w:val="24"/>
          <w:szCs w:val="24"/>
        </w:rPr>
        <w:tab/>
      </w:r>
      <w:r w:rsidRPr="00B10DD7">
        <w:rPr>
          <w:rFonts w:cs="Times New Roman"/>
          <w:b/>
          <w:bCs/>
          <w:sz w:val="24"/>
          <w:szCs w:val="24"/>
        </w:rPr>
        <w:t xml:space="preserve">D. </w:t>
      </w:r>
      <w:r w:rsidRPr="00B10DD7">
        <w:rPr>
          <w:rFonts w:eastAsia="TimesNewRoman" w:cs="Times New Roman"/>
          <w:sz w:val="24"/>
          <w:szCs w:val="24"/>
        </w:rPr>
        <w:t>CH</w:t>
      </w:r>
      <w:r w:rsidRPr="00B10DD7">
        <w:rPr>
          <w:rFonts w:eastAsia="TimesNewRoman" w:cs="Times New Roman"/>
          <w:sz w:val="24"/>
          <w:szCs w:val="24"/>
          <w:vertAlign w:val="subscript"/>
        </w:rPr>
        <w:t>3</w:t>
      </w:r>
      <w:r w:rsidRPr="00B10DD7">
        <w:rPr>
          <w:rFonts w:eastAsia="TimesNewRoman" w:cs="Times New Roman"/>
          <w:sz w:val="24"/>
          <w:szCs w:val="24"/>
        </w:rPr>
        <w:t>COOCH</w:t>
      </w:r>
      <w:r w:rsidRPr="00B10DD7">
        <w:rPr>
          <w:rFonts w:eastAsia="TimesNewRoman" w:cs="Times New Roman"/>
          <w:sz w:val="24"/>
          <w:szCs w:val="24"/>
          <w:vertAlign w:val="subscript"/>
        </w:rPr>
        <w:t>3</w:t>
      </w:r>
      <w:r w:rsidRPr="00B10DD7">
        <w:rPr>
          <w:rFonts w:eastAsia="TimesNewRoman" w:cs="Times New Roman"/>
          <w:sz w:val="24"/>
          <w:szCs w:val="24"/>
        </w:rPr>
        <w:t>.</w:t>
      </w:r>
    </w:p>
    <w:p w:rsidR="006A24F1" w:rsidRPr="00B10DD7" w:rsidRDefault="006A24F1" w:rsidP="006A24F1">
      <w:pPr>
        <w:spacing w:after="0" w:line="288" w:lineRule="auto"/>
        <w:rPr>
          <w:rFonts w:cs="Times New Roman"/>
          <w:sz w:val="24"/>
          <w:szCs w:val="24"/>
        </w:rPr>
      </w:pPr>
      <w:r w:rsidRPr="00B10DD7">
        <w:rPr>
          <w:rFonts w:cs="Times New Roman"/>
          <w:b/>
          <w:bCs/>
          <w:sz w:val="24"/>
          <w:szCs w:val="24"/>
        </w:rPr>
        <w:t>Câu 4</w:t>
      </w:r>
      <w:r w:rsidRPr="00B10DD7">
        <w:rPr>
          <w:rFonts w:cs="Times New Roman"/>
          <w:sz w:val="24"/>
          <w:szCs w:val="24"/>
        </w:rPr>
        <w:t>: Phản ứng giữa ancol và axit cacboxylic (tạo thành este và nước) gọi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bCs/>
          <w:sz w:val="24"/>
          <w:szCs w:val="24"/>
        </w:rPr>
        <w:tab/>
        <w:t>A</w:t>
      </w:r>
      <w:r w:rsidRPr="00B10DD7">
        <w:rPr>
          <w:rFonts w:cs="Times New Roman"/>
          <w:sz w:val="24"/>
          <w:szCs w:val="24"/>
        </w:rPr>
        <w:t>. phản ứng trung hòa.</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phản ứng trùng hợp.</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bCs/>
          <w:sz w:val="24"/>
          <w:szCs w:val="24"/>
        </w:rPr>
        <w:tab/>
        <w:t>C</w:t>
      </w:r>
      <w:r w:rsidRPr="00B10DD7">
        <w:rPr>
          <w:rFonts w:cs="Times New Roman"/>
          <w:sz w:val="24"/>
          <w:szCs w:val="24"/>
        </w:rPr>
        <w:t>. phản ứng este hóa.</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phản ứng xà phòng hóa.</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 xml:space="preserve">Câu 5: </w:t>
      </w:r>
      <w:r w:rsidRPr="00B10DD7">
        <w:rPr>
          <w:rFonts w:eastAsia="TimesNewRoman" w:cs="Times New Roman"/>
          <w:sz w:val="24"/>
          <w:szCs w:val="24"/>
        </w:rPr>
        <w:t>Chất béo là trieste của axit béo với</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eastAsia="TimesNewRoman" w:cs="Times New Roman"/>
          <w:sz w:val="24"/>
          <w:szCs w:val="24"/>
        </w:rPr>
      </w:pPr>
      <w:r w:rsidRPr="00B10DD7">
        <w:rPr>
          <w:rFonts w:cs="Times New Roman"/>
          <w:b/>
          <w:bCs/>
          <w:sz w:val="24"/>
          <w:szCs w:val="24"/>
        </w:rPr>
        <w:tab/>
        <w:t xml:space="preserve">A. </w:t>
      </w:r>
      <w:r w:rsidRPr="00B10DD7">
        <w:rPr>
          <w:rFonts w:eastAsia="TimesNewRoman" w:cs="Times New Roman"/>
          <w:sz w:val="24"/>
          <w:szCs w:val="24"/>
        </w:rPr>
        <w:t xml:space="preserve">ancol etylic. </w:t>
      </w:r>
      <w:r w:rsidRPr="00B10DD7">
        <w:rPr>
          <w:rFonts w:eastAsia="TimesNewRoman" w:cs="Times New Roman"/>
          <w:sz w:val="24"/>
          <w:szCs w:val="24"/>
        </w:rPr>
        <w:tab/>
      </w:r>
      <w:r w:rsidRPr="00B10DD7">
        <w:rPr>
          <w:rFonts w:cs="Times New Roman"/>
          <w:b/>
          <w:bCs/>
          <w:sz w:val="24"/>
          <w:szCs w:val="24"/>
        </w:rPr>
        <w:t xml:space="preserve">B. </w:t>
      </w:r>
      <w:r w:rsidRPr="00B10DD7">
        <w:rPr>
          <w:rFonts w:eastAsia="TimesNewRoman" w:cs="Times New Roman"/>
          <w:sz w:val="24"/>
          <w:szCs w:val="24"/>
        </w:rPr>
        <w:t xml:space="preserve">ancol metylic. </w:t>
      </w:r>
      <w:r w:rsidRPr="00B10DD7">
        <w:rPr>
          <w:rFonts w:eastAsia="TimesNewRoman" w:cs="Times New Roman"/>
          <w:sz w:val="24"/>
          <w:szCs w:val="24"/>
        </w:rPr>
        <w:tab/>
      </w:r>
      <w:r w:rsidRPr="00B10DD7">
        <w:rPr>
          <w:rFonts w:cs="Times New Roman"/>
          <w:b/>
          <w:bCs/>
          <w:sz w:val="24"/>
          <w:szCs w:val="24"/>
        </w:rPr>
        <w:t xml:space="preserve">C. </w:t>
      </w:r>
      <w:r w:rsidRPr="00B10DD7">
        <w:rPr>
          <w:rFonts w:eastAsia="TimesNewRoman" w:cs="Times New Roman"/>
          <w:sz w:val="24"/>
          <w:szCs w:val="24"/>
        </w:rPr>
        <w:t xml:space="preserve">glixerol. </w:t>
      </w:r>
      <w:r w:rsidRPr="00B10DD7">
        <w:rPr>
          <w:rFonts w:eastAsia="TimesNewRoman" w:cs="Times New Roman"/>
          <w:sz w:val="24"/>
          <w:szCs w:val="24"/>
        </w:rPr>
        <w:tab/>
      </w:r>
      <w:r w:rsidRPr="00B10DD7">
        <w:rPr>
          <w:rFonts w:cs="Times New Roman"/>
          <w:b/>
          <w:bCs/>
          <w:sz w:val="24"/>
          <w:szCs w:val="24"/>
        </w:rPr>
        <w:t xml:space="preserve">D. </w:t>
      </w:r>
      <w:r w:rsidRPr="00B10DD7">
        <w:rPr>
          <w:rFonts w:eastAsia="TimesNewRoman" w:cs="Times New Roman"/>
          <w:sz w:val="24"/>
          <w:szCs w:val="24"/>
        </w:rPr>
        <w:t>etylen glicol.</w:t>
      </w:r>
    </w:p>
    <w:p w:rsidR="006A24F1" w:rsidRPr="00B10DD7" w:rsidRDefault="006A24F1" w:rsidP="006A24F1">
      <w:pPr>
        <w:spacing w:after="0" w:line="288" w:lineRule="auto"/>
        <w:rPr>
          <w:rFonts w:cs="Times New Roman"/>
          <w:sz w:val="24"/>
          <w:szCs w:val="24"/>
        </w:rPr>
      </w:pPr>
      <w:r w:rsidRPr="00B10DD7">
        <w:rPr>
          <w:rFonts w:cs="Times New Roman"/>
          <w:b/>
          <w:bCs/>
          <w:sz w:val="24"/>
          <w:szCs w:val="24"/>
        </w:rPr>
        <w:t xml:space="preserve">Câu 6: </w:t>
      </w:r>
      <w:r w:rsidRPr="00B10DD7">
        <w:rPr>
          <w:rFonts w:cs="Times New Roman"/>
          <w:sz w:val="24"/>
          <w:szCs w:val="24"/>
        </w:rPr>
        <w:t xml:space="preserve">Mỡ động vật, dầu thực vật đều </w:t>
      </w:r>
      <w:r w:rsidRPr="00B10DD7">
        <w:rPr>
          <w:rFonts w:cs="Times New Roman"/>
          <w:b/>
          <w:bCs/>
          <w:sz w:val="24"/>
          <w:szCs w:val="24"/>
        </w:rPr>
        <w:t>không</w:t>
      </w:r>
      <w:r w:rsidRPr="00B10DD7">
        <w:rPr>
          <w:rFonts w:cs="Times New Roman"/>
          <w:sz w:val="24"/>
          <w:szCs w:val="24"/>
        </w:rPr>
        <w:t xml:space="preserve"> tan trong dung môi nào sau đây?</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bCs/>
          <w:sz w:val="24"/>
          <w:szCs w:val="24"/>
        </w:rPr>
        <w:tab/>
        <w:t>A</w:t>
      </w:r>
      <w:r w:rsidRPr="00B10DD7">
        <w:rPr>
          <w:rFonts w:cs="Times New Roman"/>
          <w:sz w:val="24"/>
          <w:szCs w:val="24"/>
        </w:rPr>
        <w:t>. Nước.</w:t>
      </w:r>
      <w:r w:rsidRPr="00B10DD7">
        <w:rPr>
          <w:rFonts w:cs="Times New Roman"/>
          <w:sz w:val="24"/>
          <w:szCs w:val="24"/>
        </w:rPr>
        <w:tab/>
      </w:r>
      <w:r w:rsidRPr="00B10DD7">
        <w:rPr>
          <w:rFonts w:cs="Times New Roman"/>
          <w:b/>
          <w:bCs/>
          <w:sz w:val="24"/>
          <w:szCs w:val="24"/>
        </w:rPr>
        <w:t>B</w:t>
      </w:r>
      <w:r w:rsidRPr="00B10DD7">
        <w:rPr>
          <w:rFonts w:cs="Times New Roman"/>
          <w:sz w:val="24"/>
          <w:szCs w:val="24"/>
        </w:rPr>
        <w:t>. Benzen.</w:t>
      </w:r>
      <w:r w:rsidRPr="00B10DD7">
        <w:rPr>
          <w:rFonts w:cs="Times New Roman"/>
          <w:sz w:val="24"/>
          <w:szCs w:val="24"/>
        </w:rPr>
        <w:tab/>
      </w:r>
      <w:r w:rsidRPr="00B10DD7">
        <w:rPr>
          <w:rFonts w:cs="Times New Roman"/>
          <w:b/>
          <w:bCs/>
          <w:sz w:val="24"/>
          <w:szCs w:val="24"/>
        </w:rPr>
        <w:t>C</w:t>
      </w:r>
      <w:r w:rsidRPr="00B10DD7">
        <w:rPr>
          <w:rFonts w:cs="Times New Roman"/>
          <w:sz w:val="24"/>
          <w:szCs w:val="24"/>
        </w:rPr>
        <w:t>. Hexan.</w:t>
      </w:r>
      <w:r w:rsidRPr="00B10DD7">
        <w:rPr>
          <w:rFonts w:cs="Times New Roman"/>
          <w:sz w:val="24"/>
          <w:szCs w:val="24"/>
        </w:rPr>
        <w:tab/>
      </w:r>
      <w:r w:rsidRPr="00B10DD7">
        <w:rPr>
          <w:rFonts w:cs="Times New Roman"/>
          <w:b/>
          <w:bCs/>
          <w:sz w:val="24"/>
          <w:szCs w:val="24"/>
        </w:rPr>
        <w:t>D</w:t>
      </w:r>
      <w:r w:rsidRPr="00B10DD7">
        <w:rPr>
          <w:rFonts w:cs="Times New Roman"/>
          <w:sz w:val="24"/>
          <w:szCs w:val="24"/>
        </w:rPr>
        <w:t>. Clorofom.</w:t>
      </w:r>
    </w:p>
    <w:p w:rsidR="006A24F1" w:rsidRPr="00B10DD7" w:rsidRDefault="006A24F1" w:rsidP="006A24F1">
      <w:pPr>
        <w:autoSpaceDE w:val="0"/>
        <w:autoSpaceDN w:val="0"/>
        <w:adjustRightInd w:val="0"/>
        <w:spacing w:after="0" w:line="288" w:lineRule="auto"/>
        <w:jc w:val="both"/>
        <w:textAlignment w:val="center"/>
        <w:rPr>
          <w:rFonts w:cs="Times New Roman"/>
          <w:sz w:val="24"/>
          <w:szCs w:val="24"/>
        </w:rPr>
      </w:pPr>
      <w:r w:rsidRPr="00B10DD7">
        <w:rPr>
          <w:rFonts w:cs="Times New Roman"/>
          <w:b/>
          <w:bCs/>
          <w:sz w:val="24"/>
          <w:szCs w:val="24"/>
        </w:rPr>
        <w:t xml:space="preserve">Câu 7: </w:t>
      </w:r>
      <w:r w:rsidRPr="00B10DD7">
        <w:rPr>
          <w:rFonts w:cs="Times New Roman"/>
          <w:sz w:val="24"/>
          <w:szCs w:val="24"/>
        </w:rPr>
        <w:t>Glucozơ có nhiều trong hoa quả chín, đặc biệt là quả nho. Công thức phân tử của glucozơ là</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b/>
          <w:sz w:val="24"/>
          <w:szCs w:val="24"/>
        </w:rPr>
      </w:pPr>
      <w:bookmarkStart w:id="16" w:name="c2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12</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w:t>
      </w:r>
      <w:bookmarkStart w:id="17" w:name="c2b"/>
      <w:bookmarkEnd w:id="16"/>
      <w:r w:rsidRPr="00B10DD7">
        <w:rPr>
          <w:rFonts w:cs="Times New Roman"/>
          <w:b/>
          <w:sz w:val="24"/>
          <w:szCs w:val="24"/>
        </w:rPr>
        <w:tab/>
        <w:t xml:space="preserve">B. </w:t>
      </w:r>
      <w:r w:rsidRPr="00B10DD7">
        <w:rPr>
          <w:rFonts w:cs="Times New Roman"/>
          <w:sz w:val="24"/>
          <w:szCs w:val="24"/>
        </w:rPr>
        <w:t>C</w:t>
      </w:r>
      <w:r w:rsidRPr="00B10DD7">
        <w:rPr>
          <w:rFonts w:cs="Times New Roman"/>
          <w:sz w:val="24"/>
          <w:szCs w:val="24"/>
          <w:vertAlign w:val="subscript"/>
        </w:rPr>
        <w:t>12</w:t>
      </w:r>
      <w:r w:rsidRPr="00B10DD7">
        <w:rPr>
          <w:rFonts w:cs="Times New Roman"/>
          <w:sz w:val="24"/>
          <w:szCs w:val="24"/>
        </w:rPr>
        <w:t>H</w:t>
      </w:r>
      <w:r w:rsidRPr="00B10DD7">
        <w:rPr>
          <w:rFonts w:cs="Times New Roman"/>
          <w:sz w:val="24"/>
          <w:szCs w:val="24"/>
          <w:vertAlign w:val="subscript"/>
        </w:rPr>
        <w:t>22</w:t>
      </w:r>
      <w:r w:rsidRPr="00B10DD7">
        <w:rPr>
          <w:rFonts w:cs="Times New Roman"/>
          <w:sz w:val="24"/>
          <w:szCs w:val="24"/>
        </w:rPr>
        <w:t>O</w:t>
      </w:r>
      <w:r w:rsidRPr="00B10DD7">
        <w:rPr>
          <w:rFonts w:cs="Times New Roman"/>
          <w:sz w:val="24"/>
          <w:szCs w:val="24"/>
          <w:vertAlign w:val="subscript"/>
        </w:rPr>
        <w:t>11</w:t>
      </w:r>
      <w:r w:rsidRPr="00B10DD7">
        <w:rPr>
          <w:rFonts w:cs="Times New Roman"/>
          <w:sz w:val="24"/>
          <w:szCs w:val="24"/>
        </w:rPr>
        <w:t>.</w:t>
      </w:r>
      <w:bookmarkStart w:id="18" w:name="c2c"/>
      <w:bookmarkEnd w:id="17"/>
      <w:r w:rsidRPr="00B10DD7">
        <w:rPr>
          <w:rFonts w:cs="Times New Roman"/>
          <w:b/>
          <w:sz w:val="24"/>
          <w:szCs w:val="24"/>
        </w:rPr>
        <w:tab/>
        <w:t xml:space="preserve">C. </w:t>
      </w:r>
      <w:r w:rsidRPr="00B10DD7">
        <w:rPr>
          <w:rFonts w:cs="Times New Roman"/>
          <w:sz w:val="24"/>
          <w:szCs w:val="24"/>
        </w:rPr>
        <w:t>(C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10</w:t>
      </w:r>
      <w:r w:rsidRPr="00B10DD7">
        <w:rPr>
          <w:rFonts w:cs="Times New Roman"/>
          <w:sz w:val="24"/>
          <w:szCs w:val="24"/>
        </w:rPr>
        <w:t>O</w:t>
      </w:r>
      <w:r w:rsidRPr="00B10DD7">
        <w:rPr>
          <w:rFonts w:cs="Times New Roman"/>
          <w:sz w:val="24"/>
          <w:szCs w:val="24"/>
          <w:vertAlign w:val="subscript"/>
        </w:rPr>
        <w:t>5</w:t>
      </w:r>
      <w:r w:rsidRPr="00B10DD7">
        <w:rPr>
          <w:rFonts w:cs="Times New Roman"/>
          <w:sz w:val="24"/>
          <w:szCs w:val="24"/>
        </w:rPr>
        <w:t>)</w:t>
      </w:r>
      <w:r w:rsidRPr="00B10DD7">
        <w:rPr>
          <w:rFonts w:cs="Times New Roman"/>
          <w:sz w:val="24"/>
          <w:szCs w:val="24"/>
          <w:vertAlign w:val="subscript"/>
        </w:rPr>
        <w:t>n</w:t>
      </w:r>
      <w:r w:rsidRPr="00B10DD7">
        <w:rPr>
          <w:rFonts w:cs="Times New Roman"/>
          <w:sz w:val="24"/>
          <w:szCs w:val="24"/>
        </w:rPr>
        <w:t>.</w:t>
      </w:r>
      <w:bookmarkStart w:id="19" w:name="c2d"/>
      <w:bookmarkEnd w:id="18"/>
      <w:r w:rsidRPr="00B10DD7">
        <w:rPr>
          <w:rFonts w:cs="Times New Roman"/>
          <w:b/>
          <w:sz w:val="24"/>
          <w:szCs w:val="24"/>
        </w:rPr>
        <w:tab/>
        <w:t xml:space="preserve">D. </w:t>
      </w:r>
      <w:r w:rsidRPr="00B10DD7">
        <w:rPr>
          <w:rFonts w:cs="Times New Roman"/>
          <w:sz w:val="24"/>
          <w:szCs w:val="24"/>
        </w:rPr>
        <w:t>C</w:t>
      </w:r>
      <w:r w:rsidRPr="00B10DD7">
        <w:rPr>
          <w:rFonts w:cs="Times New Roman"/>
          <w:sz w:val="24"/>
          <w:szCs w:val="24"/>
          <w:vertAlign w:val="subscript"/>
        </w:rPr>
        <w:t>12</w:t>
      </w:r>
      <w:r w:rsidRPr="00B10DD7">
        <w:rPr>
          <w:rFonts w:cs="Times New Roman"/>
          <w:sz w:val="24"/>
          <w:szCs w:val="24"/>
        </w:rPr>
        <w:t>H</w:t>
      </w:r>
      <w:r w:rsidRPr="00B10DD7">
        <w:rPr>
          <w:rFonts w:cs="Times New Roman"/>
          <w:sz w:val="24"/>
          <w:szCs w:val="24"/>
          <w:vertAlign w:val="subscript"/>
        </w:rPr>
        <w:t>24</w:t>
      </w:r>
      <w:r w:rsidRPr="00B10DD7">
        <w:rPr>
          <w:rFonts w:cs="Times New Roman"/>
          <w:sz w:val="24"/>
          <w:szCs w:val="24"/>
        </w:rPr>
        <w:t>O</w:t>
      </w:r>
      <w:r w:rsidRPr="00B10DD7">
        <w:rPr>
          <w:rFonts w:cs="Times New Roman"/>
          <w:sz w:val="24"/>
          <w:szCs w:val="24"/>
          <w:vertAlign w:val="subscript"/>
        </w:rPr>
        <w:t>11</w:t>
      </w:r>
      <w:r w:rsidRPr="00B10DD7">
        <w:rPr>
          <w:rFonts w:cs="Times New Roman"/>
          <w:sz w:val="24"/>
          <w:szCs w:val="24"/>
        </w:rPr>
        <w:t>.</w:t>
      </w:r>
    </w:p>
    <w:bookmarkEnd w:id="19"/>
    <w:p w:rsidR="006A24F1" w:rsidRPr="00B10DD7" w:rsidRDefault="006A24F1" w:rsidP="006A24F1">
      <w:pPr>
        <w:autoSpaceDE w:val="0"/>
        <w:autoSpaceDN w:val="0"/>
        <w:adjustRightInd w:val="0"/>
        <w:spacing w:after="0" w:line="288" w:lineRule="auto"/>
        <w:jc w:val="both"/>
        <w:textAlignment w:val="center"/>
        <w:rPr>
          <w:rFonts w:cs="Times New Roman"/>
          <w:sz w:val="24"/>
          <w:szCs w:val="24"/>
        </w:rPr>
      </w:pPr>
      <w:r w:rsidRPr="00B10DD7">
        <w:rPr>
          <w:rFonts w:cs="Times New Roman"/>
          <w:b/>
          <w:bCs/>
          <w:sz w:val="24"/>
          <w:szCs w:val="24"/>
        </w:rPr>
        <w:t xml:space="preserve">Câu 8: </w:t>
      </w:r>
      <w:r w:rsidRPr="00B10DD7">
        <w:rPr>
          <w:rFonts w:cs="Times New Roman"/>
          <w:sz w:val="24"/>
          <w:szCs w:val="24"/>
        </w:rPr>
        <w:t>Chất nào sau đây thuộc loại monosaccarit?</w:t>
      </w:r>
    </w:p>
    <w:p w:rsidR="006A24F1" w:rsidRPr="00B10DD7"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bookmarkStart w:id="20" w:name="c6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Fructozơ.</w:t>
      </w:r>
      <w:bookmarkStart w:id="21" w:name="c6b"/>
      <w:bookmarkEnd w:id="20"/>
      <w:r w:rsidRPr="00B10DD7">
        <w:rPr>
          <w:rFonts w:cs="Times New Roman"/>
          <w:b/>
          <w:sz w:val="24"/>
          <w:szCs w:val="24"/>
        </w:rPr>
        <w:tab/>
        <w:t xml:space="preserve">B. </w:t>
      </w:r>
      <w:r w:rsidRPr="00B10DD7">
        <w:rPr>
          <w:rFonts w:cs="Times New Roman"/>
          <w:sz w:val="24"/>
          <w:szCs w:val="24"/>
        </w:rPr>
        <w:t>Saccarozơ.</w:t>
      </w:r>
      <w:bookmarkStart w:id="22" w:name="c6c"/>
      <w:bookmarkEnd w:id="21"/>
      <w:r w:rsidRPr="00B10DD7">
        <w:rPr>
          <w:rFonts w:cs="Times New Roman"/>
          <w:b/>
          <w:sz w:val="24"/>
          <w:szCs w:val="24"/>
        </w:rPr>
        <w:tab/>
        <w:t xml:space="preserve">C. </w:t>
      </w:r>
      <w:r w:rsidRPr="00B10DD7">
        <w:rPr>
          <w:rFonts w:cs="Times New Roman"/>
          <w:sz w:val="24"/>
          <w:szCs w:val="24"/>
        </w:rPr>
        <w:t>Tinh bột.</w:t>
      </w:r>
      <w:bookmarkStart w:id="23" w:name="c6d"/>
      <w:bookmarkEnd w:id="22"/>
      <w:r w:rsidRPr="00B10DD7">
        <w:rPr>
          <w:rFonts w:cs="Times New Roman"/>
          <w:b/>
          <w:sz w:val="24"/>
          <w:szCs w:val="24"/>
        </w:rPr>
        <w:tab/>
        <w:t xml:space="preserve">D. </w:t>
      </w:r>
      <w:r w:rsidRPr="00B10DD7">
        <w:rPr>
          <w:rFonts w:cs="Times New Roman"/>
          <w:sz w:val="24"/>
          <w:szCs w:val="24"/>
        </w:rPr>
        <w:t>Xenlulozơ.</w:t>
      </w:r>
    </w:p>
    <w:bookmarkEnd w:id="23"/>
    <w:p w:rsidR="006A24F1" w:rsidRPr="00B10DD7" w:rsidRDefault="006A24F1" w:rsidP="006A24F1">
      <w:pPr>
        <w:autoSpaceDE w:val="0"/>
        <w:autoSpaceDN w:val="0"/>
        <w:adjustRightInd w:val="0"/>
        <w:spacing w:after="0" w:line="288" w:lineRule="auto"/>
        <w:jc w:val="both"/>
        <w:textAlignment w:val="center"/>
        <w:rPr>
          <w:rFonts w:cs="Times New Roman"/>
          <w:sz w:val="24"/>
          <w:szCs w:val="24"/>
        </w:rPr>
      </w:pPr>
      <w:r w:rsidRPr="00B10DD7">
        <w:rPr>
          <w:rFonts w:cs="Times New Roman"/>
          <w:b/>
          <w:bCs/>
          <w:sz w:val="24"/>
          <w:szCs w:val="24"/>
        </w:rPr>
        <w:t>Câu 9:</w:t>
      </w:r>
      <w:r w:rsidRPr="00B10DD7">
        <w:rPr>
          <w:rFonts w:cs="Times New Roman"/>
          <w:b/>
          <w:sz w:val="24"/>
          <w:szCs w:val="24"/>
        </w:rPr>
        <w:t xml:space="preserve"> </w:t>
      </w:r>
      <w:r w:rsidRPr="00B10DD7">
        <w:rPr>
          <w:rFonts w:cs="Times New Roman"/>
          <w:sz w:val="24"/>
          <w:szCs w:val="24"/>
        </w:rPr>
        <w:t>Hòa tan Cu(OH)</w:t>
      </w:r>
      <w:r w:rsidRPr="00B10DD7">
        <w:rPr>
          <w:rFonts w:cs="Times New Roman"/>
          <w:sz w:val="24"/>
          <w:szCs w:val="24"/>
          <w:vertAlign w:val="subscript"/>
        </w:rPr>
        <w:t>2</w:t>
      </w:r>
      <w:r w:rsidRPr="00B10DD7">
        <w:rPr>
          <w:rFonts w:cs="Times New Roman"/>
          <w:sz w:val="24"/>
          <w:szCs w:val="24"/>
        </w:rPr>
        <w:t xml:space="preserve"> bằng dung dịch saccarozơ, thu được dung dịch màu</w:t>
      </w:r>
    </w:p>
    <w:p w:rsidR="006A24F1" w:rsidRPr="00B10DD7"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bookmarkStart w:id="24" w:name="c7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xanh lam.</w:t>
      </w:r>
      <w:bookmarkStart w:id="25" w:name="c7b"/>
      <w:bookmarkEnd w:id="24"/>
      <w:r w:rsidRPr="00B10DD7">
        <w:rPr>
          <w:rFonts w:cs="Times New Roman"/>
          <w:b/>
          <w:sz w:val="24"/>
          <w:szCs w:val="24"/>
        </w:rPr>
        <w:tab/>
        <w:t xml:space="preserve">B. </w:t>
      </w:r>
      <w:r w:rsidRPr="00B10DD7">
        <w:rPr>
          <w:rFonts w:cs="Times New Roman"/>
          <w:sz w:val="24"/>
          <w:szCs w:val="24"/>
        </w:rPr>
        <w:t>tím.</w:t>
      </w:r>
      <w:bookmarkStart w:id="26" w:name="c7c"/>
      <w:bookmarkEnd w:id="25"/>
      <w:r w:rsidRPr="00B10DD7">
        <w:rPr>
          <w:rFonts w:cs="Times New Roman"/>
          <w:b/>
          <w:sz w:val="24"/>
          <w:szCs w:val="24"/>
        </w:rPr>
        <w:tab/>
        <w:t xml:space="preserve">C. </w:t>
      </w:r>
      <w:r w:rsidRPr="00B10DD7">
        <w:rPr>
          <w:rFonts w:cs="Times New Roman"/>
          <w:sz w:val="24"/>
          <w:szCs w:val="24"/>
        </w:rPr>
        <w:t>nâu đỏ.</w:t>
      </w:r>
      <w:bookmarkStart w:id="27" w:name="c7d"/>
      <w:bookmarkEnd w:id="26"/>
      <w:r w:rsidRPr="00B10DD7">
        <w:rPr>
          <w:rFonts w:cs="Times New Roman"/>
          <w:b/>
          <w:sz w:val="24"/>
          <w:szCs w:val="24"/>
        </w:rPr>
        <w:tab/>
        <w:t xml:space="preserve">D. </w:t>
      </w:r>
      <w:r w:rsidRPr="00B10DD7">
        <w:rPr>
          <w:rFonts w:cs="Times New Roman"/>
          <w:sz w:val="24"/>
          <w:szCs w:val="24"/>
        </w:rPr>
        <w:t>vàng nhạt.</w:t>
      </w:r>
    </w:p>
    <w:bookmarkEnd w:id="27"/>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28" w:name="c9q"/>
      <w:bookmarkEnd w:id="28"/>
      <w:r w:rsidRPr="00B10DD7">
        <w:rPr>
          <w:rFonts w:cs="Times New Roman"/>
          <w:b/>
          <w:sz w:val="24"/>
          <w:szCs w:val="24"/>
        </w:rPr>
        <w:t xml:space="preserve">10: </w:t>
      </w:r>
      <w:r w:rsidRPr="00B10DD7">
        <w:rPr>
          <w:rFonts w:cs="Times New Roman"/>
          <w:bCs/>
          <w:sz w:val="24"/>
          <w:szCs w:val="24"/>
        </w:rPr>
        <w:t xml:space="preserve">Trong </w:t>
      </w:r>
      <w:r w:rsidRPr="00B10DD7">
        <w:rPr>
          <w:rFonts w:cs="Times New Roman"/>
          <w:sz w:val="24"/>
          <w:szCs w:val="24"/>
        </w:rPr>
        <w:t>quá trình sản xuất ancol etylic từ tinh bột nhờ phương pháp lên men thu được khí X. Khí X là</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rPr>
      </w:pPr>
      <w:bookmarkStart w:id="29" w:name="c9a"/>
      <w:r w:rsidRPr="00B10DD7">
        <w:rPr>
          <w:rFonts w:cs="Times New Roman"/>
          <w:b/>
          <w:sz w:val="24"/>
          <w:szCs w:val="24"/>
        </w:rPr>
        <w:tab/>
      </w:r>
      <w:r w:rsidRPr="00B10DD7">
        <w:rPr>
          <w:rFonts w:cs="Times New Roman"/>
          <w:b/>
          <w:bCs/>
          <w:sz w:val="24"/>
          <w:szCs w:val="24"/>
        </w:rPr>
        <w:t>A</w:t>
      </w:r>
      <w:r w:rsidRPr="00B10DD7">
        <w:rPr>
          <w:rFonts w:cs="Times New Roman"/>
          <w:b/>
          <w:sz w:val="24"/>
          <w:szCs w:val="24"/>
        </w:rPr>
        <w:t>.</w:t>
      </w:r>
      <w:r w:rsidRPr="00B10DD7">
        <w:rPr>
          <w:rFonts w:cs="Times New Roman"/>
          <w:sz w:val="24"/>
          <w:szCs w:val="24"/>
        </w:rPr>
        <w:t xml:space="preserve"> CO</w:t>
      </w:r>
      <w:r w:rsidRPr="00B10DD7">
        <w:rPr>
          <w:rFonts w:cs="Times New Roman"/>
          <w:sz w:val="24"/>
          <w:szCs w:val="24"/>
          <w:vertAlign w:val="subscript"/>
        </w:rPr>
        <w:t>2</w:t>
      </w:r>
      <w:r w:rsidRPr="00B10DD7">
        <w:rPr>
          <w:rFonts w:cs="Times New Roman"/>
          <w:sz w:val="24"/>
          <w:szCs w:val="24"/>
        </w:rPr>
        <w:t>.</w:t>
      </w:r>
      <w:bookmarkStart w:id="30" w:name="c9b"/>
      <w:bookmarkEnd w:id="29"/>
      <w:r w:rsidRPr="00B10DD7">
        <w:rPr>
          <w:rFonts w:cs="Times New Roman"/>
          <w:b/>
          <w:sz w:val="24"/>
          <w:szCs w:val="24"/>
        </w:rPr>
        <w:tab/>
        <w:t xml:space="preserve">B. </w:t>
      </w:r>
      <w:r w:rsidRPr="00B10DD7">
        <w:rPr>
          <w:rFonts w:cs="Times New Roman"/>
          <w:sz w:val="24"/>
          <w:szCs w:val="24"/>
        </w:rPr>
        <w:t>CO.</w:t>
      </w:r>
      <w:bookmarkStart w:id="31" w:name="c9c"/>
      <w:bookmarkEnd w:id="30"/>
      <w:r w:rsidRPr="00B10DD7">
        <w:rPr>
          <w:rFonts w:cs="Times New Roman"/>
          <w:b/>
          <w:sz w:val="24"/>
          <w:szCs w:val="24"/>
        </w:rPr>
        <w:tab/>
        <w:t xml:space="preserve">C. </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w:t>
      </w:r>
      <w:bookmarkStart w:id="32" w:name="c9d"/>
      <w:bookmarkEnd w:id="31"/>
      <w:r w:rsidRPr="00B10DD7">
        <w:rPr>
          <w:rFonts w:cs="Times New Roman"/>
          <w:b/>
          <w:sz w:val="24"/>
          <w:szCs w:val="24"/>
        </w:rPr>
        <w:tab/>
        <w:t xml:space="preserve">D. </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O.</w:t>
      </w:r>
    </w:p>
    <w:bookmarkEnd w:id="32"/>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33" w:name="c17q"/>
      <w:bookmarkEnd w:id="33"/>
      <w:r w:rsidRPr="00B10DD7">
        <w:rPr>
          <w:rFonts w:cs="Times New Roman"/>
          <w:b/>
          <w:sz w:val="24"/>
          <w:szCs w:val="24"/>
        </w:rPr>
        <w:t xml:space="preserve">11: </w:t>
      </w:r>
      <w:r w:rsidRPr="00B10DD7">
        <w:rPr>
          <w:rFonts w:cs="Times New Roman"/>
          <w:sz w:val="24"/>
          <w:szCs w:val="24"/>
        </w:rPr>
        <w:t>Nhỏ dung dịch iot vào ống nghiệm đựng hồ tinh bột thấy xuất hiện màu</w:t>
      </w:r>
    </w:p>
    <w:p w:rsidR="006A24F1" w:rsidRPr="00B10DD7"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bookmarkStart w:id="34" w:name="c17a"/>
      <w:r w:rsidRPr="00B10DD7">
        <w:rPr>
          <w:rFonts w:cs="Times New Roman"/>
          <w:b/>
          <w:sz w:val="24"/>
          <w:szCs w:val="24"/>
        </w:rPr>
        <w:tab/>
        <w:t>A.</w:t>
      </w:r>
      <w:r w:rsidRPr="00B10DD7">
        <w:rPr>
          <w:rFonts w:cs="Times New Roman"/>
          <w:sz w:val="24"/>
          <w:szCs w:val="24"/>
        </w:rPr>
        <w:t xml:space="preserve"> hồng nhạt.</w:t>
      </w:r>
      <w:bookmarkStart w:id="35" w:name="c17b"/>
      <w:bookmarkEnd w:id="34"/>
      <w:r w:rsidRPr="00B10DD7">
        <w:rPr>
          <w:rFonts w:cs="Times New Roman"/>
          <w:b/>
          <w:sz w:val="24"/>
          <w:szCs w:val="24"/>
        </w:rPr>
        <w:tab/>
        <w:t xml:space="preserve">B. </w:t>
      </w:r>
      <w:r w:rsidRPr="00B10DD7">
        <w:rPr>
          <w:rFonts w:cs="Times New Roman"/>
          <w:sz w:val="24"/>
          <w:szCs w:val="24"/>
        </w:rPr>
        <w:t>đỏ.</w:t>
      </w:r>
      <w:bookmarkStart w:id="36" w:name="c17c"/>
      <w:bookmarkEnd w:id="35"/>
      <w:r w:rsidRPr="00B10DD7">
        <w:rPr>
          <w:rFonts w:cs="Times New Roman"/>
          <w:b/>
          <w:sz w:val="24"/>
          <w:szCs w:val="24"/>
        </w:rPr>
        <w:tab/>
      </w:r>
      <w:r w:rsidRPr="00B10DD7">
        <w:rPr>
          <w:rFonts w:cs="Times New Roman"/>
          <w:b/>
          <w:bCs/>
          <w:sz w:val="24"/>
          <w:szCs w:val="24"/>
        </w:rPr>
        <w:t>C</w:t>
      </w:r>
      <w:r w:rsidRPr="00B10DD7">
        <w:rPr>
          <w:rFonts w:cs="Times New Roman"/>
          <w:b/>
          <w:sz w:val="24"/>
          <w:szCs w:val="24"/>
        </w:rPr>
        <w:t xml:space="preserve">. </w:t>
      </w:r>
      <w:r w:rsidRPr="00B10DD7">
        <w:rPr>
          <w:rFonts w:cs="Times New Roman"/>
          <w:sz w:val="24"/>
          <w:szCs w:val="24"/>
        </w:rPr>
        <w:t>xanh tím.</w:t>
      </w:r>
      <w:bookmarkStart w:id="37" w:name="c17d"/>
      <w:bookmarkEnd w:id="36"/>
      <w:r w:rsidRPr="00B10DD7">
        <w:rPr>
          <w:rFonts w:cs="Times New Roman"/>
          <w:b/>
          <w:sz w:val="24"/>
          <w:szCs w:val="24"/>
        </w:rPr>
        <w:tab/>
        <w:t xml:space="preserve">D. </w:t>
      </w:r>
      <w:r w:rsidRPr="00B10DD7">
        <w:rPr>
          <w:rFonts w:cs="Times New Roman"/>
          <w:sz w:val="24"/>
          <w:szCs w:val="24"/>
        </w:rPr>
        <w:t>vàng nhạt.</w:t>
      </w:r>
    </w:p>
    <w:bookmarkEnd w:id="37"/>
    <w:p w:rsidR="006A24F1" w:rsidRPr="00B10DD7" w:rsidRDefault="006A24F1" w:rsidP="006A24F1">
      <w:pPr>
        <w:spacing w:after="0" w:line="288" w:lineRule="auto"/>
        <w:jc w:val="both"/>
        <w:rPr>
          <w:rFonts w:cs="Times New Roman"/>
          <w:bCs/>
          <w:spacing w:val="-1"/>
          <w:sz w:val="24"/>
          <w:szCs w:val="24"/>
        </w:rPr>
      </w:pPr>
      <w:r w:rsidRPr="00B10DD7">
        <w:rPr>
          <w:rFonts w:cs="Times New Roman"/>
          <w:b/>
          <w:spacing w:val="-1"/>
          <w:sz w:val="24"/>
          <w:szCs w:val="24"/>
        </w:rPr>
        <w:t xml:space="preserve">Câu </w:t>
      </w:r>
      <w:bookmarkStart w:id="38" w:name="c76q"/>
      <w:bookmarkEnd w:id="38"/>
      <w:r w:rsidRPr="00B10DD7">
        <w:rPr>
          <w:rFonts w:cs="Times New Roman"/>
          <w:b/>
          <w:spacing w:val="-1"/>
          <w:sz w:val="24"/>
          <w:szCs w:val="24"/>
        </w:rPr>
        <w:t xml:space="preserve">12: </w:t>
      </w:r>
      <w:r w:rsidRPr="00B10DD7">
        <w:rPr>
          <w:rFonts w:cs="Times New Roman"/>
          <w:bCs/>
          <w:spacing w:val="-1"/>
          <w:sz w:val="24"/>
          <w:szCs w:val="24"/>
        </w:rPr>
        <w:t>Amin CH</w:t>
      </w:r>
      <w:r w:rsidRPr="00B10DD7">
        <w:rPr>
          <w:rFonts w:cs="Times New Roman"/>
          <w:bCs/>
          <w:spacing w:val="-1"/>
          <w:sz w:val="24"/>
          <w:szCs w:val="24"/>
          <w:vertAlign w:val="subscript"/>
        </w:rPr>
        <w:t>3</w:t>
      </w:r>
      <w:r w:rsidRPr="00B10DD7">
        <w:rPr>
          <w:rFonts w:cs="Times New Roman"/>
          <w:bCs/>
          <w:spacing w:val="-1"/>
          <w:sz w:val="24"/>
          <w:szCs w:val="24"/>
        </w:rPr>
        <w:t>CH</w:t>
      </w:r>
      <w:r w:rsidRPr="00B10DD7">
        <w:rPr>
          <w:rFonts w:cs="Times New Roman"/>
          <w:bCs/>
          <w:spacing w:val="-1"/>
          <w:sz w:val="24"/>
          <w:szCs w:val="24"/>
          <w:vertAlign w:val="subscript"/>
        </w:rPr>
        <w:t>2</w:t>
      </w:r>
      <w:r w:rsidRPr="00B10DD7">
        <w:rPr>
          <w:rFonts w:cs="Times New Roman"/>
          <w:bCs/>
          <w:spacing w:val="-1"/>
          <w:sz w:val="24"/>
          <w:szCs w:val="24"/>
        </w:rPr>
        <w:t>NH</w:t>
      </w:r>
      <w:r w:rsidRPr="00B10DD7">
        <w:rPr>
          <w:rFonts w:cs="Times New Roman"/>
          <w:bCs/>
          <w:spacing w:val="-1"/>
          <w:sz w:val="24"/>
          <w:szCs w:val="24"/>
          <w:vertAlign w:val="subscript"/>
        </w:rPr>
        <w:t>2</w:t>
      </w:r>
      <w:r w:rsidRPr="00B10DD7">
        <w:rPr>
          <w:rFonts w:cs="Times New Roman"/>
          <w:bCs/>
          <w:spacing w:val="-1"/>
          <w:sz w:val="24"/>
          <w:szCs w:val="24"/>
        </w:rPr>
        <w:t xml:space="preserve"> có tên gọi là</w:t>
      </w:r>
    </w:p>
    <w:p w:rsidR="00D92C4A" w:rsidRDefault="006A24F1"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r w:rsidRPr="00B10DD7">
        <w:rPr>
          <w:rFonts w:cs="Times New Roman"/>
          <w:b/>
          <w:sz w:val="24"/>
          <w:szCs w:val="24"/>
        </w:rPr>
        <w:tab/>
        <w:t>A.</w:t>
      </w:r>
      <w:r w:rsidRPr="00B10DD7">
        <w:rPr>
          <w:rFonts w:cs="Times New Roman"/>
          <w:sz w:val="24"/>
          <w:szCs w:val="24"/>
        </w:rPr>
        <w:t xml:space="preserve"> metylamin.</w:t>
      </w:r>
      <w:r w:rsidRPr="00B10DD7">
        <w:rPr>
          <w:rFonts w:cs="Times New Roman"/>
          <w:b/>
          <w:sz w:val="24"/>
          <w:szCs w:val="24"/>
        </w:rPr>
        <w:tab/>
        <w:t xml:space="preserve">B. </w:t>
      </w:r>
      <w:r w:rsidRPr="00B10DD7">
        <w:rPr>
          <w:rFonts w:cs="Times New Roman"/>
          <w:sz w:val="24"/>
          <w:szCs w:val="24"/>
        </w:rPr>
        <w:t>propylamin.</w:t>
      </w:r>
      <w:r w:rsidRPr="00B10DD7">
        <w:rPr>
          <w:rFonts w:cs="Times New Roman"/>
          <w:b/>
          <w:sz w:val="24"/>
          <w:szCs w:val="24"/>
        </w:rPr>
        <w:tab/>
      </w:r>
    </w:p>
    <w:p w:rsidR="006A24F1" w:rsidRPr="00B10DD7" w:rsidRDefault="00D92C4A" w:rsidP="006A24F1">
      <w:pPr>
        <w:tabs>
          <w:tab w:val="left" w:pos="283"/>
          <w:tab w:val="left" w:pos="2835"/>
          <w:tab w:val="left" w:pos="5386"/>
          <w:tab w:val="left" w:pos="7937"/>
        </w:tabs>
        <w:autoSpaceDE w:val="0"/>
        <w:autoSpaceDN w:val="0"/>
        <w:adjustRightInd w:val="0"/>
        <w:spacing w:after="0" w:line="288" w:lineRule="auto"/>
        <w:jc w:val="both"/>
        <w:textAlignment w:val="center"/>
        <w:rPr>
          <w:rFonts w:cs="Times New Roman"/>
          <w:b/>
          <w:sz w:val="24"/>
          <w:szCs w:val="24"/>
        </w:rPr>
      </w:pPr>
      <w:r>
        <w:rPr>
          <w:rFonts w:cs="Times New Roman"/>
          <w:b/>
          <w:sz w:val="24"/>
          <w:szCs w:val="24"/>
        </w:rPr>
        <w:tab/>
      </w:r>
      <w:r w:rsidR="006A24F1" w:rsidRPr="00B10DD7">
        <w:rPr>
          <w:rFonts w:cs="Times New Roman"/>
          <w:b/>
          <w:bCs/>
          <w:sz w:val="24"/>
          <w:szCs w:val="24"/>
        </w:rPr>
        <w:t>C</w:t>
      </w:r>
      <w:r w:rsidR="006A24F1" w:rsidRPr="00B10DD7">
        <w:rPr>
          <w:rFonts w:cs="Times New Roman"/>
          <w:b/>
          <w:sz w:val="24"/>
          <w:szCs w:val="24"/>
        </w:rPr>
        <w:t xml:space="preserve">. </w:t>
      </w:r>
      <w:r w:rsidR="006A24F1" w:rsidRPr="00B10DD7">
        <w:rPr>
          <w:rFonts w:cs="Times New Roman"/>
          <w:sz w:val="24"/>
          <w:szCs w:val="24"/>
        </w:rPr>
        <w:t>etylamin.</w:t>
      </w:r>
      <w:r w:rsidR="006A24F1" w:rsidRPr="00B10DD7">
        <w:rPr>
          <w:rFonts w:cs="Times New Roman"/>
          <w:b/>
          <w:sz w:val="24"/>
          <w:szCs w:val="24"/>
        </w:rPr>
        <w:tab/>
        <w:t xml:space="preserve">D. </w:t>
      </w:r>
      <w:r w:rsidR="006A24F1" w:rsidRPr="00B10DD7">
        <w:rPr>
          <w:rFonts w:cs="Times New Roman"/>
          <w:sz w:val="24"/>
          <w:szCs w:val="24"/>
        </w:rPr>
        <w:t>đimetylamin.</w:t>
      </w:r>
    </w:p>
    <w:p w:rsidR="006A24F1" w:rsidRPr="00B10DD7" w:rsidRDefault="006A24F1" w:rsidP="006A24F1">
      <w:pPr>
        <w:spacing w:after="0" w:line="288" w:lineRule="auto"/>
        <w:jc w:val="both"/>
        <w:rPr>
          <w:rFonts w:cs="Times New Roman"/>
          <w:sz w:val="24"/>
          <w:szCs w:val="24"/>
          <w:lang w:val="pt-BR"/>
        </w:rPr>
      </w:pPr>
      <w:r w:rsidRPr="00B10DD7">
        <w:rPr>
          <w:rFonts w:cs="Times New Roman"/>
          <w:b/>
          <w:spacing w:val="-1"/>
          <w:sz w:val="24"/>
          <w:szCs w:val="24"/>
        </w:rPr>
        <w:t xml:space="preserve">Câu </w:t>
      </w:r>
      <w:bookmarkStart w:id="39" w:name="c66q"/>
      <w:bookmarkEnd w:id="39"/>
      <w:r w:rsidRPr="00B10DD7">
        <w:rPr>
          <w:rFonts w:cs="Times New Roman"/>
          <w:b/>
          <w:spacing w:val="-1"/>
          <w:sz w:val="24"/>
          <w:szCs w:val="24"/>
        </w:rPr>
        <w:t xml:space="preserve">13: </w:t>
      </w:r>
      <w:r w:rsidRPr="00B10DD7">
        <w:rPr>
          <w:rFonts w:cs="Times New Roman"/>
          <w:sz w:val="24"/>
          <w:szCs w:val="24"/>
          <w:lang w:val="pt-BR"/>
        </w:rPr>
        <w:t>Ở điều kiện thường, chất nào sau đây là chất khí có mùi khai?</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pt-BR"/>
        </w:rPr>
      </w:pPr>
      <w:bookmarkStart w:id="40" w:name="c66a"/>
      <w:r w:rsidRPr="00B10DD7">
        <w:rPr>
          <w:rFonts w:cs="Times New Roman"/>
          <w:b/>
          <w:sz w:val="24"/>
          <w:szCs w:val="24"/>
          <w:lang w:val="pt-BR"/>
        </w:rPr>
        <w:tab/>
        <w:t>A.</w:t>
      </w:r>
      <w:r w:rsidRPr="00B10DD7">
        <w:rPr>
          <w:rFonts w:cs="Times New Roman"/>
          <w:sz w:val="24"/>
          <w:szCs w:val="24"/>
          <w:lang w:val="pt-BR"/>
        </w:rPr>
        <w:t xml:space="preserve"> </w:t>
      </w:r>
      <w:bookmarkStart w:id="41" w:name="c66b"/>
      <w:bookmarkEnd w:id="40"/>
      <w:r w:rsidRPr="00B10DD7">
        <w:rPr>
          <w:rFonts w:cs="Times New Roman"/>
          <w:sz w:val="24"/>
          <w:szCs w:val="24"/>
          <w:lang w:val="pt-BR"/>
        </w:rPr>
        <w:t>Ancol etylic.</w:t>
      </w:r>
      <w:r w:rsidRPr="00B10DD7">
        <w:rPr>
          <w:rFonts w:cs="Times New Roman"/>
          <w:b/>
          <w:sz w:val="24"/>
          <w:szCs w:val="24"/>
          <w:lang w:val="pt-BR"/>
        </w:rPr>
        <w:tab/>
        <w:t xml:space="preserve">B. </w:t>
      </w:r>
      <w:bookmarkStart w:id="42" w:name="c66c"/>
      <w:bookmarkEnd w:id="41"/>
      <w:r w:rsidRPr="00B10DD7">
        <w:rPr>
          <w:rFonts w:cs="Times New Roman"/>
          <w:sz w:val="24"/>
          <w:szCs w:val="24"/>
          <w:lang w:val="pt-BR"/>
        </w:rPr>
        <w:t>Axit axetic.</w:t>
      </w:r>
      <w:r w:rsidRPr="00B10DD7">
        <w:rPr>
          <w:rFonts w:cs="Times New Roman"/>
          <w:sz w:val="24"/>
          <w:szCs w:val="24"/>
          <w:vertAlign w:val="subscript"/>
          <w:lang w:val="pt-BR"/>
        </w:rPr>
        <w:t>.</w:t>
      </w:r>
      <w:r w:rsidRPr="00B10DD7">
        <w:rPr>
          <w:rFonts w:cs="Times New Roman"/>
          <w:b/>
          <w:sz w:val="24"/>
          <w:szCs w:val="24"/>
          <w:lang w:val="pt-BR"/>
        </w:rPr>
        <w:tab/>
      </w:r>
      <w:r w:rsidRPr="00B10DD7">
        <w:rPr>
          <w:rFonts w:cs="Times New Roman"/>
          <w:b/>
          <w:bCs/>
          <w:sz w:val="24"/>
          <w:szCs w:val="24"/>
        </w:rPr>
        <w:t>C</w:t>
      </w:r>
      <w:r w:rsidRPr="00B10DD7">
        <w:rPr>
          <w:rFonts w:cs="Times New Roman"/>
          <w:b/>
          <w:sz w:val="24"/>
          <w:szCs w:val="24"/>
          <w:lang w:val="pt-BR"/>
        </w:rPr>
        <w:t xml:space="preserve">. </w:t>
      </w:r>
      <w:bookmarkStart w:id="43" w:name="c66d"/>
      <w:bookmarkEnd w:id="42"/>
      <w:r w:rsidRPr="00B10DD7">
        <w:rPr>
          <w:rFonts w:cs="Times New Roman"/>
          <w:bCs/>
          <w:sz w:val="24"/>
          <w:szCs w:val="24"/>
          <w:lang w:val="pt-BR"/>
        </w:rPr>
        <w:t>Metylamin</w:t>
      </w:r>
      <w:r w:rsidRPr="00B10DD7">
        <w:rPr>
          <w:rFonts w:cs="Times New Roman"/>
          <w:sz w:val="24"/>
          <w:szCs w:val="24"/>
          <w:lang w:val="pt-BR"/>
        </w:rPr>
        <w:t>.</w:t>
      </w:r>
      <w:r w:rsidRPr="00B10DD7">
        <w:rPr>
          <w:rFonts w:cs="Times New Roman"/>
          <w:b/>
          <w:sz w:val="24"/>
          <w:szCs w:val="24"/>
          <w:lang w:val="pt-BR"/>
        </w:rPr>
        <w:tab/>
        <w:t xml:space="preserve">D. </w:t>
      </w:r>
      <w:r w:rsidRPr="00B10DD7">
        <w:rPr>
          <w:rFonts w:cs="Times New Roman"/>
          <w:bCs/>
          <w:sz w:val="24"/>
          <w:szCs w:val="24"/>
          <w:lang w:val="pt-BR"/>
        </w:rPr>
        <w:t>Anilin.</w:t>
      </w:r>
    </w:p>
    <w:bookmarkEnd w:id="43"/>
    <w:p w:rsidR="006A24F1" w:rsidRPr="00B10DD7" w:rsidRDefault="006A24F1" w:rsidP="006A24F1">
      <w:pPr>
        <w:spacing w:after="0" w:line="288" w:lineRule="auto"/>
        <w:jc w:val="both"/>
        <w:rPr>
          <w:rFonts w:cs="Times New Roman"/>
          <w:sz w:val="24"/>
          <w:szCs w:val="24"/>
          <w:lang w:val="pt-BR"/>
        </w:rPr>
      </w:pPr>
      <w:r w:rsidRPr="00B10DD7">
        <w:rPr>
          <w:rFonts w:cs="Times New Roman"/>
          <w:b/>
          <w:spacing w:val="-1"/>
          <w:sz w:val="24"/>
          <w:szCs w:val="24"/>
        </w:rPr>
        <w:t xml:space="preserve">Câu </w:t>
      </w:r>
      <w:bookmarkStart w:id="44" w:name="c62q"/>
      <w:bookmarkEnd w:id="44"/>
      <w:r w:rsidRPr="00B10DD7">
        <w:rPr>
          <w:rFonts w:cs="Times New Roman"/>
          <w:b/>
          <w:spacing w:val="-1"/>
          <w:sz w:val="24"/>
          <w:szCs w:val="24"/>
        </w:rPr>
        <w:t xml:space="preserve">14: </w:t>
      </w:r>
      <w:r w:rsidRPr="00B10DD7">
        <w:rPr>
          <w:rFonts w:cs="Times New Roman"/>
          <w:sz w:val="24"/>
          <w:szCs w:val="24"/>
          <w:lang w:val="pt-BR"/>
        </w:rPr>
        <w:t>Chất nào sau đây là amin bậc hai?</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rPr>
      </w:pPr>
      <w:bookmarkStart w:id="45" w:name="c62a"/>
      <w:r w:rsidRPr="00B10DD7">
        <w:rPr>
          <w:rFonts w:cs="Times New Roman"/>
          <w:b/>
          <w:sz w:val="24"/>
          <w:szCs w:val="24"/>
        </w:rPr>
        <w:lastRenderedPageBreak/>
        <w:tab/>
        <w:t>A.</w:t>
      </w:r>
      <w:r w:rsidRPr="00B10DD7">
        <w:rPr>
          <w:rFonts w:cs="Times New Roman"/>
          <w:sz w:val="24"/>
          <w:szCs w:val="24"/>
          <w:lang w:val="pt-BR"/>
        </w:rPr>
        <w:t xml:space="preserve"> </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N–[CH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vertAlign w:val="subscript"/>
        </w:rPr>
        <w:t>6</w:t>
      </w:r>
      <w:r w:rsidRPr="00B10DD7">
        <w:rPr>
          <w:rFonts w:cs="Times New Roman"/>
          <w:sz w:val="24"/>
          <w:szCs w:val="24"/>
        </w:rPr>
        <w:t>–NH</w:t>
      </w:r>
      <w:r w:rsidRPr="00B10DD7">
        <w:rPr>
          <w:rFonts w:cs="Times New Roman"/>
          <w:sz w:val="24"/>
          <w:szCs w:val="24"/>
          <w:vertAlign w:val="subscript"/>
        </w:rPr>
        <w:t>2</w:t>
      </w:r>
      <w:bookmarkStart w:id="46" w:name="c62b"/>
      <w:bookmarkEnd w:id="45"/>
      <w:r w:rsidRPr="00B10DD7">
        <w:rPr>
          <w:rFonts w:cs="Times New Roman"/>
          <w:sz w:val="24"/>
          <w:szCs w:val="24"/>
        </w:rPr>
        <w:t>.</w:t>
      </w:r>
      <w:r w:rsidRPr="00B10DD7">
        <w:rPr>
          <w:rFonts w:cs="Times New Roman"/>
          <w:b/>
          <w:sz w:val="24"/>
          <w:szCs w:val="24"/>
        </w:rPr>
        <w:tab/>
        <w:t xml:space="preserve">B. </w:t>
      </w: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–CH(CH</w:t>
      </w:r>
      <w:r w:rsidRPr="00B10DD7">
        <w:rPr>
          <w:rFonts w:cs="Times New Roman"/>
          <w:sz w:val="24"/>
          <w:szCs w:val="24"/>
          <w:vertAlign w:val="subscript"/>
        </w:rPr>
        <w:t>3</w:t>
      </w:r>
      <w:r w:rsidRPr="00B10DD7">
        <w:rPr>
          <w:rFonts w:cs="Times New Roman"/>
          <w:sz w:val="24"/>
          <w:szCs w:val="24"/>
        </w:rPr>
        <w:t>)–NH</w:t>
      </w:r>
      <w:r w:rsidRPr="00B10DD7">
        <w:rPr>
          <w:rFonts w:cs="Times New Roman"/>
          <w:sz w:val="24"/>
          <w:szCs w:val="24"/>
          <w:vertAlign w:val="subscript"/>
        </w:rPr>
        <w:t>2</w:t>
      </w:r>
      <w:bookmarkStart w:id="47" w:name="c62c"/>
      <w:bookmarkEnd w:id="46"/>
      <w:r w:rsidRPr="00B10DD7">
        <w:rPr>
          <w:rFonts w:cs="Times New Roman"/>
          <w:sz w:val="24"/>
          <w:szCs w:val="24"/>
        </w:rPr>
        <w:t>.</w:t>
      </w:r>
      <w:r w:rsidRPr="00B10DD7">
        <w:rPr>
          <w:rFonts w:cs="Times New Roman"/>
          <w:b/>
          <w:sz w:val="24"/>
          <w:szCs w:val="24"/>
        </w:rPr>
        <w:tab/>
      </w:r>
      <w:r w:rsidRPr="00B10DD7">
        <w:rPr>
          <w:rFonts w:cs="Times New Roman"/>
          <w:b/>
          <w:bCs/>
          <w:sz w:val="24"/>
          <w:szCs w:val="24"/>
        </w:rPr>
        <w:t>C</w:t>
      </w:r>
      <w:r w:rsidRPr="00B10DD7">
        <w:rPr>
          <w:rFonts w:cs="Times New Roman"/>
          <w:b/>
          <w:sz w:val="24"/>
          <w:szCs w:val="24"/>
        </w:rPr>
        <w:t>.</w: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–NH–CH</w:t>
      </w:r>
      <w:r w:rsidRPr="00B10DD7">
        <w:rPr>
          <w:rFonts w:cs="Times New Roman"/>
          <w:sz w:val="24"/>
          <w:szCs w:val="24"/>
          <w:vertAlign w:val="subscript"/>
        </w:rPr>
        <w:t>3</w:t>
      </w:r>
      <w:bookmarkStart w:id="48" w:name="c62d"/>
      <w:bookmarkEnd w:id="47"/>
      <w:r w:rsidRPr="00B10DD7">
        <w:rPr>
          <w:rFonts w:cs="Times New Roman"/>
          <w:sz w:val="24"/>
          <w:szCs w:val="24"/>
        </w:rPr>
        <w:t>.</w:t>
      </w:r>
      <w:r w:rsidRPr="00B10DD7">
        <w:rPr>
          <w:rFonts w:cs="Times New Roman"/>
          <w:b/>
          <w:sz w:val="24"/>
          <w:szCs w:val="24"/>
        </w:rPr>
        <w:tab/>
        <w:t>D. (</w:t>
      </w: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vertAlign w:val="subscript"/>
        </w:rPr>
        <w:t>3</w:t>
      </w:r>
      <w:r w:rsidRPr="00B10DD7">
        <w:rPr>
          <w:rFonts w:cs="Times New Roman"/>
          <w:sz w:val="24"/>
          <w:szCs w:val="24"/>
        </w:rPr>
        <w:t>N.</w:t>
      </w:r>
    </w:p>
    <w:bookmarkEnd w:id="48"/>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49" w:name="c120q"/>
      <w:bookmarkEnd w:id="49"/>
      <w:r w:rsidRPr="00B10DD7">
        <w:rPr>
          <w:rFonts w:cs="Times New Roman"/>
          <w:b/>
          <w:sz w:val="24"/>
          <w:szCs w:val="24"/>
        </w:rPr>
        <w:t xml:space="preserve">15: </w:t>
      </w:r>
      <w:r w:rsidRPr="00B10DD7">
        <w:rPr>
          <w:rFonts w:cs="Times New Roman"/>
          <w:sz w:val="24"/>
          <w:szCs w:val="24"/>
        </w:rPr>
        <w:t>Chất nào sau đây là amino axit?</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bookmarkStart w:id="50" w:name="c120a"/>
      <w:r w:rsidRPr="00B10DD7">
        <w:rPr>
          <w:rFonts w:cs="Times New Roman"/>
          <w:b/>
          <w:bCs/>
          <w:sz w:val="24"/>
          <w:szCs w:val="24"/>
        </w:rPr>
        <w:tab/>
        <w:t>A.</w: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NH</w:t>
      </w:r>
      <w:r w:rsidRPr="00B10DD7">
        <w:rPr>
          <w:rFonts w:cs="Times New Roman"/>
          <w:sz w:val="24"/>
          <w:szCs w:val="24"/>
          <w:vertAlign w:val="subscript"/>
        </w:rPr>
        <w:t>2</w:t>
      </w:r>
      <w:r w:rsidRPr="00B10DD7">
        <w:rPr>
          <w:rFonts w:cs="Times New Roman"/>
          <w:sz w:val="24"/>
          <w:szCs w:val="24"/>
        </w:rPr>
        <w:t>.</w:t>
      </w:r>
      <w:bookmarkStart w:id="51" w:name="c120b"/>
      <w:bookmarkEnd w:id="50"/>
      <w:r w:rsidRPr="00B10DD7">
        <w:rPr>
          <w:rFonts w:cs="Times New Roman"/>
          <w:b/>
          <w:sz w:val="24"/>
          <w:szCs w:val="24"/>
        </w:rPr>
        <w:tab/>
        <w:t>B.</w:t>
      </w:r>
      <w:r w:rsidRPr="00B10DD7">
        <w:rPr>
          <w:rFonts w:cs="Times New Roman"/>
          <w:sz w:val="24"/>
          <w:szCs w:val="24"/>
        </w:rPr>
        <w:t xml:space="preserve">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COOCH</w:t>
      </w:r>
      <w:r w:rsidRPr="00B10DD7">
        <w:rPr>
          <w:rFonts w:cs="Times New Roman"/>
          <w:sz w:val="24"/>
          <w:szCs w:val="24"/>
          <w:vertAlign w:val="subscript"/>
        </w:rPr>
        <w:t>3</w:t>
      </w:r>
      <w:r w:rsidRPr="00B10DD7">
        <w:rPr>
          <w:rFonts w:cs="Times New Roman"/>
          <w:sz w:val="24"/>
          <w:szCs w:val="24"/>
        </w:rPr>
        <w:t>.</w:t>
      </w:r>
      <w:bookmarkStart w:id="52" w:name="c120c"/>
      <w:bookmarkEnd w:id="51"/>
      <w:r w:rsidRPr="00B10DD7">
        <w:rPr>
          <w:rFonts w:cs="Times New Roman"/>
          <w:sz w:val="24"/>
          <w:szCs w:val="24"/>
        </w:rPr>
        <w:tab/>
      </w:r>
      <w:r w:rsidRPr="00B10DD7">
        <w:rPr>
          <w:rFonts w:cs="Times New Roman"/>
          <w:b/>
          <w:bCs/>
          <w:sz w:val="24"/>
          <w:szCs w:val="24"/>
        </w:rPr>
        <w:t>C</w:t>
      </w:r>
      <w:r w:rsidRPr="00B10DD7">
        <w:rPr>
          <w:rFonts w:cs="Times New Roman"/>
          <w:sz w:val="24"/>
          <w:szCs w:val="24"/>
        </w:rPr>
        <w:t>. H</w:t>
      </w:r>
      <w:r w:rsidRPr="00B10DD7">
        <w:rPr>
          <w:rFonts w:cs="Times New Roman"/>
          <w:sz w:val="24"/>
          <w:szCs w:val="24"/>
          <w:vertAlign w:val="subscript"/>
        </w:rPr>
        <w:t>2</w:t>
      </w:r>
      <w:r w:rsidRPr="00B10DD7">
        <w:rPr>
          <w:rFonts w:cs="Times New Roman"/>
          <w:sz w:val="24"/>
          <w:szCs w:val="24"/>
        </w:rPr>
        <w:t>N-CH</w:t>
      </w:r>
      <w:r w:rsidRPr="00B10DD7">
        <w:rPr>
          <w:rFonts w:cs="Times New Roman"/>
          <w:sz w:val="24"/>
          <w:szCs w:val="24"/>
          <w:vertAlign w:val="subscript"/>
        </w:rPr>
        <w:t>2</w:t>
      </w:r>
      <w:r w:rsidRPr="00B10DD7">
        <w:rPr>
          <w:rFonts w:cs="Times New Roman"/>
          <w:sz w:val="24"/>
          <w:szCs w:val="24"/>
        </w:rPr>
        <w:t>-COOH.</w:t>
      </w:r>
      <w:bookmarkStart w:id="53" w:name="c120d"/>
      <w:bookmarkEnd w:id="52"/>
      <w:r w:rsidRPr="00B10DD7">
        <w:rPr>
          <w:rFonts w:cs="Times New Roman"/>
          <w:b/>
          <w:sz w:val="24"/>
          <w:szCs w:val="24"/>
        </w:rPr>
        <w:tab/>
        <w:t>D.</w:t>
      </w:r>
      <w:r w:rsidRPr="00B10DD7">
        <w:rPr>
          <w:rFonts w:cs="Times New Roman"/>
          <w:sz w:val="24"/>
          <w:szCs w:val="24"/>
        </w:rPr>
        <w:t xml:space="preserve"> CH</w:t>
      </w:r>
      <w:r w:rsidRPr="00B10DD7">
        <w:rPr>
          <w:rFonts w:cs="Times New Roman"/>
          <w:sz w:val="24"/>
          <w:szCs w:val="24"/>
          <w:vertAlign w:val="subscript"/>
        </w:rPr>
        <w:t>3</w:t>
      </w:r>
      <w:r w:rsidRPr="00B10DD7">
        <w:rPr>
          <w:rFonts w:cs="Times New Roman"/>
          <w:sz w:val="24"/>
          <w:szCs w:val="24"/>
        </w:rPr>
        <w:t>COOH.</w:t>
      </w:r>
    </w:p>
    <w:bookmarkEnd w:id="53"/>
    <w:p w:rsidR="006A24F1" w:rsidRPr="00B10DD7" w:rsidRDefault="006A24F1" w:rsidP="006A24F1">
      <w:pPr>
        <w:spacing w:after="0" w:line="288" w:lineRule="auto"/>
        <w:jc w:val="both"/>
        <w:rPr>
          <w:rFonts w:cs="Times New Roman"/>
          <w:sz w:val="24"/>
          <w:szCs w:val="24"/>
          <w:lang w:val="fr-FR"/>
        </w:rPr>
      </w:pPr>
      <w:r w:rsidRPr="00B10DD7">
        <w:rPr>
          <w:rFonts w:cs="Times New Roman"/>
          <w:b/>
          <w:sz w:val="24"/>
          <w:szCs w:val="24"/>
          <w:lang w:val="de-DE"/>
        </w:rPr>
        <w:t xml:space="preserve">Câu </w:t>
      </w:r>
      <w:bookmarkStart w:id="54" w:name="c131q"/>
      <w:bookmarkEnd w:id="54"/>
      <w:r w:rsidRPr="00B10DD7">
        <w:rPr>
          <w:rFonts w:cs="Times New Roman"/>
          <w:b/>
          <w:sz w:val="24"/>
          <w:szCs w:val="24"/>
          <w:lang w:val="de-DE"/>
        </w:rPr>
        <w:t xml:space="preserve">16: </w:t>
      </w:r>
      <w:r w:rsidRPr="00B10DD7">
        <w:rPr>
          <w:rFonts w:cs="Times New Roman"/>
          <w:bCs/>
          <w:sz w:val="24"/>
          <w:szCs w:val="24"/>
          <w:lang w:val="de-DE"/>
        </w:rPr>
        <w:t>Phân tử</w:t>
      </w:r>
      <w:r w:rsidRPr="00B10DD7">
        <w:rPr>
          <w:rFonts w:cs="Times New Roman"/>
          <w:b/>
          <w:sz w:val="24"/>
          <w:szCs w:val="24"/>
          <w:lang w:val="de-DE"/>
        </w:rPr>
        <w:t xml:space="preserve"> </w:t>
      </w:r>
      <w:r w:rsidRPr="00B10DD7">
        <w:rPr>
          <w:rFonts w:cs="Times New Roman"/>
          <w:sz w:val="24"/>
          <w:szCs w:val="24"/>
          <w:lang w:val="de-DE"/>
        </w:rPr>
        <w:t xml:space="preserve">alanin có số </w:t>
      </w:r>
      <w:r w:rsidRPr="00B10DD7">
        <w:rPr>
          <w:rFonts w:cs="Times New Roman"/>
          <w:sz w:val="24"/>
          <w:szCs w:val="24"/>
          <w:lang w:val="fr-FR"/>
        </w:rPr>
        <w:t xml:space="preserve"> nguyên tử cacbon là</w:t>
      </w:r>
    </w:p>
    <w:p w:rsidR="006A24F1" w:rsidRPr="00B10DD7" w:rsidRDefault="006A24F1" w:rsidP="006A24F1">
      <w:pPr>
        <w:tabs>
          <w:tab w:val="left" w:pos="283"/>
          <w:tab w:val="left" w:pos="2835"/>
          <w:tab w:val="left" w:pos="5386"/>
          <w:tab w:val="left" w:pos="7937"/>
          <w:tab w:val="right" w:pos="9360"/>
        </w:tabs>
        <w:spacing w:after="0" w:line="288" w:lineRule="auto"/>
        <w:jc w:val="both"/>
        <w:rPr>
          <w:rFonts w:cs="Times New Roman"/>
          <w:sz w:val="24"/>
          <w:szCs w:val="24"/>
          <w:lang w:val="fr-FR"/>
        </w:rPr>
      </w:pPr>
      <w:bookmarkStart w:id="55" w:name="c131a"/>
      <w:r w:rsidRPr="00B10DD7">
        <w:rPr>
          <w:rFonts w:cs="Times New Roman"/>
          <w:b/>
          <w:sz w:val="24"/>
          <w:szCs w:val="24"/>
          <w:lang w:val="fr-FR"/>
        </w:rPr>
        <w:tab/>
        <w:t>A.</w:t>
      </w:r>
      <w:r w:rsidRPr="00B10DD7">
        <w:rPr>
          <w:rFonts w:cs="Times New Roman"/>
          <w:sz w:val="24"/>
          <w:szCs w:val="24"/>
          <w:lang w:val="fr-FR"/>
        </w:rPr>
        <w:t xml:space="preserve"> 5.</w:t>
      </w:r>
      <w:bookmarkStart w:id="56" w:name="c131b"/>
      <w:bookmarkEnd w:id="55"/>
      <w:r w:rsidRPr="00B10DD7">
        <w:rPr>
          <w:rFonts w:cs="Times New Roman"/>
          <w:b/>
          <w:sz w:val="24"/>
          <w:szCs w:val="24"/>
          <w:lang w:val="fr-FR"/>
        </w:rPr>
        <w:tab/>
        <w:t>B.</w:t>
      </w:r>
      <w:r w:rsidRPr="00B10DD7">
        <w:rPr>
          <w:rFonts w:cs="Times New Roman"/>
          <w:sz w:val="24"/>
          <w:szCs w:val="24"/>
          <w:lang w:val="fr-FR"/>
        </w:rPr>
        <w:t xml:space="preserve"> 4.</w:t>
      </w:r>
      <w:bookmarkStart w:id="57" w:name="c131c"/>
      <w:bookmarkEnd w:id="56"/>
      <w:r w:rsidRPr="00B10DD7">
        <w:rPr>
          <w:rFonts w:cs="Times New Roman"/>
          <w:sz w:val="24"/>
          <w:szCs w:val="24"/>
          <w:lang w:val="fr-FR"/>
        </w:rPr>
        <w:tab/>
      </w:r>
      <w:r w:rsidRPr="00B10DD7">
        <w:rPr>
          <w:rFonts w:cs="Times New Roman"/>
          <w:b/>
          <w:bCs/>
          <w:sz w:val="24"/>
          <w:szCs w:val="24"/>
        </w:rPr>
        <w:t>C</w:t>
      </w:r>
      <w:r w:rsidRPr="00B10DD7">
        <w:rPr>
          <w:rFonts w:cs="Times New Roman"/>
          <w:sz w:val="24"/>
          <w:szCs w:val="24"/>
          <w:lang w:val="fr-FR"/>
        </w:rPr>
        <w:t>. 3.</w:t>
      </w:r>
      <w:bookmarkStart w:id="58" w:name="c131d"/>
      <w:bookmarkEnd w:id="57"/>
      <w:r w:rsidRPr="00B10DD7">
        <w:rPr>
          <w:rFonts w:cs="Times New Roman"/>
          <w:b/>
          <w:sz w:val="24"/>
          <w:szCs w:val="24"/>
          <w:lang w:val="fr-FR"/>
        </w:rPr>
        <w:tab/>
        <w:t>D.</w:t>
      </w:r>
      <w:r w:rsidRPr="00B10DD7">
        <w:rPr>
          <w:rFonts w:cs="Times New Roman"/>
          <w:sz w:val="24"/>
          <w:szCs w:val="24"/>
          <w:lang w:val="fr-FR"/>
        </w:rPr>
        <w:t xml:space="preserve"> 2.</w:t>
      </w:r>
    </w:p>
    <w:p w:rsidR="006A24F1" w:rsidRPr="00B10DD7" w:rsidRDefault="006A24F1" w:rsidP="006A24F1">
      <w:pPr>
        <w:tabs>
          <w:tab w:val="left" w:pos="283"/>
          <w:tab w:val="left" w:pos="2835"/>
          <w:tab w:val="left" w:pos="5386"/>
          <w:tab w:val="left" w:pos="7937"/>
          <w:tab w:val="right" w:pos="9360"/>
        </w:tabs>
        <w:spacing w:after="0" w:line="288" w:lineRule="auto"/>
        <w:jc w:val="both"/>
        <w:rPr>
          <w:rFonts w:cs="Times New Roman"/>
          <w:b/>
          <w:bCs/>
          <w:sz w:val="24"/>
          <w:szCs w:val="24"/>
          <w:lang w:val="fr-FR"/>
        </w:rPr>
      </w:pPr>
      <w:r w:rsidRPr="00B10DD7">
        <w:rPr>
          <w:rFonts w:cs="Times New Roman"/>
          <w:b/>
          <w:bCs/>
          <w:sz w:val="24"/>
          <w:szCs w:val="24"/>
          <w:lang w:val="fr-FR"/>
        </w:rPr>
        <w:t>Mức độ: Thông hiểu</w:t>
      </w:r>
    </w:p>
    <w:p w:rsidR="006A24F1" w:rsidRPr="00B10DD7" w:rsidRDefault="006A24F1" w:rsidP="006A24F1">
      <w:pPr>
        <w:tabs>
          <w:tab w:val="left" w:pos="284"/>
          <w:tab w:val="left" w:pos="2552"/>
          <w:tab w:val="left" w:pos="4820"/>
          <w:tab w:val="left" w:pos="7088"/>
        </w:tabs>
        <w:spacing w:after="0" w:line="288" w:lineRule="auto"/>
        <w:rPr>
          <w:rFonts w:cs="Times New Roman"/>
          <w:sz w:val="24"/>
          <w:szCs w:val="24"/>
        </w:rPr>
      </w:pPr>
      <w:r w:rsidRPr="00B10DD7">
        <w:rPr>
          <w:rFonts w:cs="Times New Roman"/>
          <w:b/>
          <w:sz w:val="24"/>
          <w:szCs w:val="24"/>
          <w:lang w:val="de-DE"/>
        </w:rPr>
        <w:t xml:space="preserve">Câu 17: </w:t>
      </w:r>
      <w:r w:rsidRPr="00B10DD7">
        <w:rPr>
          <w:rFonts w:cs="Times New Roman"/>
          <w:sz w:val="24"/>
          <w:szCs w:val="24"/>
        </w:rPr>
        <w:t>Xà phòng hoá hoàn toàn 12 gam metyl fomat, thu được m gam ancol. Giá trị của m là</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r w:rsidRPr="00B10DD7">
        <w:rPr>
          <w:rFonts w:cs="Times New Roman"/>
          <w:b/>
          <w:sz w:val="24"/>
          <w:szCs w:val="24"/>
        </w:rPr>
        <w:tab/>
      </w:r>
      <w:r w:rsidRPr="00B10DD7">
        <w:rPr>
          <w:rFonts w:cs="Times New Roman"/>
          <w:b/>
          <w:bCs/>
          <w:sz w:val="24"/>
          <w:szCs w:val="24"/>
        </w:rPr>
        <w:t>A</w:t>
      </w:r>
      <w:r w:rsidRPr="00B10DD7">
        <w:rPr>
          <w:rFonts w:cs="Times New Roman"/>
          <w:sz w:val="24"/>
          <w:szCs w:val="24"/>
        </w:rPr>
        <w:t>. 6,4.</w:t>
      </w:r>
      <w:r w:rsidRPr="00B10DD7">
        <w:rPr>
          <w:rFonts w:cs="Times New Roman"/>
          <w:sz w:val="24"/>
          <w:szCs w:val="24"/>
        </w:rPr>
        <w:tab/>
      </w:r>
      <w:r w:rsidRPr="00B10DD7">
        <w:rPr>
          <w:rFonts w:cs="Times New Roman"/>
          <w:b/>
          <w:sz w:val="24"/>
          <w:szCs w:val="24"/>
        </w:rPr>
        <w:t>B</w:t>
      </w:r>
      <w:r w:rsidRPr="00B10DD7">
        <w:rPr>
          <w:rFonts w:cs="Times New Roman"/>
          <w:sz w:val="24"/>
          <w:szCs w:val="24"/>
        </w:rPr>
        <w:t>. 9,2.</w:t>
      </w:r>
      <w:r w:rsidRPr="00B10DD7">
        <w:rPr>
          <w:rFonts w:cs="Times New Roman"/>
          <w:sz w:val="24"/>
          <w:szCs w:val="24"/>
        </w:rPr>
        <w:tab/>
      </w:r>
      <w:r w:rsidRPr="00B10DD7">
        <w:rPr>
          <w:rFonts w:cs="Times New Roman"/>
          <w:b/>
          <w:sz w:val="24"/>
          <w:szCs w:val="24"/>
        </w:rPr>
        <w:t>C</w:t>
      </w:r>
      <w:r w:rsidRPr="00B10DD7">
        <w:rPr>
          <w:rFonts w:cs="Times New Roman"/>
          <w:sz w:val="24"/>
          <w:szCs w:val="24"/>
        </w:rPr>
        <w:t>. 6,8.</w:t>
      </w:r>
      <w:r w:rsidRPr="00B10DD7">
        <w:rPr>
          <w:rFonts w:cs="Times New Roman"/>
          <w:sz w:val="24"/>
          <w:szCs w:val="24"/>
        </w:rPr>
        <w:tab/>
      </w:r>
      <w:r w:rsidRPr="00B10DD7">
        <w:rPr>
          <w:rFonts w:cs="Times New Roman"/>
          <w:b/>
          <w:sz w:val="24"/>
          <w:szCs w:val="24"/>
        </w:rPr>
        <w:t>D</w:t>
      </w:r>
      <w:r w:rsidRPr="00B10DD7">
        <w:rPr>
          <w:rFonts w:cs="Times New Roman"/>
          <w:sz w:val="24"/>
          <w:szCs w:val="24"/>
        </w:rPr>
        <w:t>. 3,2.</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b/>
          <w:sz w:val="24"/>
          <w:szCs w:val="24"/>
          <w:lang w:val="de-DE"/>
        </w:rPr>
        <w:t xml:space="preserve">Câu 18: </w:t>
      </w:r>
      <w:r w:rsidRPr="00B10DD7">
        <w:rPr>
          <w:rFonts w:cs="Times New Roman"/>
          <w:sz w:val="24"/>
          <w:szCs w:val="24"/>
        </w:rPr>
        <w:t>Este X có công thức phân tử C</w:t>
      </w:r>
      <w:r w:rsidRPr="00B10DD7">
        <w:rPr>
          <w:rFonts w:cs="Times New Roman"/>
          <w:sz w:val="24"/>
          <w:szCs w:val="24"/>
          <w:vertAlign w:val="subscript"/>
        </w:rPr>
        <w:t>4</w:t>
      </w:r>
      <w:r w:rsidRPr="00B10DD7">
        <w:rPr>
          <w:rFonts w:cs="Times New Roman"/>
          <w:sz w:val="24"/>
          <w:szCs w:val="24"/>
        </w:rPr>
        <w:t>H</w:t>
      </w:r>
      <w:r w:rsidRPr="00B10DD7">
        <w:rPr>
          <w:rFonts w:cs="Times New Roman"/>
          <w:sz w:val="24"/>
          <w:szCs w:val="24"/>
          <w:vertAlign w:val="subscript"/>
        </w:rPr>
        <w:t>8</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Đun nóng X trong dung dịch NaOH, thu được ancol metylic và muối Y. Muối Y có công thức là</w:t>
      </w:r>
    </w:p>
    <w:p w:rsidR="006A24F1" w:rsidRPr="00B10DD7" w:rsidRDefault="006A24F1" w:rsidP="006A24F1">
      <w:pPr>
        <w:tabs>
          <w:tab w:val="left" w:pos="283"/>
          <w:tab w:val="left" w:pos="2835"/>
          <w:tab w:val="left" w:pos="5386"/>
          <w:tab w:val="left" w:pos="7937"/>
          <w:tab w:val="right" w:pos="9360"/>
        </w:tabs>
        <w:spacing w:after="0" w:line="288" w:lineRule="auto"/>
        <w:jc w:val="both"/>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C</w:t>
      </w:r>
      <w:r w:rsidRPr="00B10DD7">
        <w:rPr>
          <w:rFonts w:cs="Times New Roman"/>
          <w:sz w:val="24"/>
          <w:szCs w:val="24"/>
          <w:vertAlign w:val="subscript"/>
        </w:rPr>
        <w:t>3</w:t>
      </w:r>
      <w:r w:rsidRPr="00B10DD7">
        <w:rPr>
          <w:rFonts w:cs="Times New Roman"/>
          <w:sz w:val="24"/>
          <w:szCs w:val="24"/>
        </w:rPr>
        <w:t>H</w:t>
      </w:r>
      <w:r w:rsidRPr="00B10DD7">
        <w:rPr>
          <w:rFonts w:cs="Times New Roman"/>
          <w:sz w:val="24"/>
          <w:szCs w:val="24"/>
          <w:vertAlign w:val="subscript"/>
        </w:rPr>
        <w:t>7</w:t>
      </w:r>
      <w:r w:rsidRPr="00B10DD7">
        <w:rPr>
          <w:rFonts w:cs="Times New Roman"/>
          <w:sz w:val="24"/>
          <w:szCs w:val="24"/>
        </w:rPr>
        <w:t xml:space="preserve">COONa.           </w:t>
      </w:r>
      <w:r w:rsidRPr="00B10DD7">
        <w:rPr>
          <w:rFonts w:cs="Times New Roman"/>
          <w:sz w:val="24"/>
          <w:szCs w:val="24"/>
        </w:rPr>
        <w:tab/>
      </w:r>
      <w:r w:rsidRPr="00B10DD7">
        <w:rPr>
          <w:rFonts w:cs="Times New Roman"/>
          <w:b/>
          <w:bCs/>
          <w:sz w:val="24"/>
          <w:szCs w:val="24"/>
        </w:rPr>
        <w:t>B</w:t>
      </w:r>
      <w:r w:rsidRPr="00B10DD7">
        <w:rPr>
          <w:rFonts w:cs="Times New Roman"/>
          <w:sz w:val="24"/>
          <w:szCs w:val="24"/>
        </w:rPr>
        <w:t>. HCOONa.</w:t>
      </w:r>
      <w:r w:rsidRPr="00B10DD7">
        <w:rPr>
          <w:rFonts w:cs="Times New Roman"/>
          <w:sz w:val="24"/>
          <w:szCs w:val="24"/>
        </w:rPr>
        <w:tab/>
      </w:r>
      <w:r w:rsidRPr="00B10DD7">
        <w:rPr>
          <w:rFonts w:cs="Times New Roman"/>
          <w:b/>
          <w:bCs/>
          <w:sz w:val="24"/>
          <w:szCs w:val="24"/>
        </w:rPr>
        <w:t>C</w:t>
      </w:r>
      <w:r w:rsidRPr="00B10DD7">
        <w:rPr>
          <w:rFonts w:cs="Times New Roman"/>
          <w:sz w:val="24"/>
          <w:szCs w:val="24"/>
        </w:rPr>
        <w:t>.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 xml:space="preserve">COONa.  </w:t>
      </w:r>
      <w:r w:rsidRPr="00B10DD7">
        <w:rPr>
          <w:rFonts w:cs="Times New Roman"/>
          <w:sz w:val="24"/>
          <w:szCs w:val="24"/>
        </w:rPr>
        <w:tab/>
      </w:r>
      <w:r w:rsidRPr="00B10DD7">
        <w:rPr>
          <w:rFonts w:cs="Times New Roman"/>
          <w:b/>
          <w:bCs/>
          <w:sz w:val="24"/>
          <w:szCs w:val="24"/>
        </w:rPr>
        <w:t>D</w:t>
      </w:r>
      <w:r w:rsidRPr="00B10DD7">
        <w:rPr>
          <w:rFonts w:cs="Times New Roman"/>
          <w:sz w:val="24"/>
          <w:szCs w:val="24"/>
        </w:rPr>
        <w:t>. CH</w:t>
      </w:r>
      <w:r w:rsidRPr="00B10DD7">
        <w:rPr>
          <w:rFonts w:cs="Times New Roman"/>
          <w:sz w:val="24"/>
          <w:szCs w:val="24"/>
          <w:vertAlign w:val="subscript"/>
        </w:rPr>
        <w:t>3</w:t>
      </w:r>
      <w:r w:rsidRPr="00B10DD7">
        <w:rPr>
          <w:rFonts w:cs="Times New Roman"/>
          <w:sz w:val="24"/>
          <w:szCs w:val="24"/>
        </w:rPr>
        <w:t>COONa.</w:t>
      </w:r>
    </w:p>
    <w:p w:rsidR="006A24F1" w:rsidRPr="00B10DD7" w:rsidRDefault="006A24F1" w:rsidP="006A24F1">
      <w:pPr>
        <w:tabs>
          <w:tab w:val="left" w:pos="284"/>
          <w:tab w:val="left" w:pos="2552"/>
          <w:tab w:val="left" w:pos="4820"/>
          <w:tab w:val="left" w:pos="7088"/>
        </w:tabs>
        <w:autoSpaceDE w:val="0"/>
        <w:autoSpaceDN w:val="0"/>
        <w:adjustRightInd w:val="0"/>
        <w:spacing w:after="0" w:line="288" w:lineRule="auto"/>
        <w:jc w:val="both"/>
        <w:rPr>
          <w:rFonts w:eastAsia="TimesNewRoman" w:cs="Times New Roman"/>
          <w:sz w:val="24"/>
          <w:szCs w:val="24"/>
        </w:rPr>
      </w:pPr>
      <w:r w:rsidRPr="00B10DD7">
        <w:rPr>
          <w:rFonts w:cs="Times New Roman"/>
          <w:b/>
          <w:sz w:val="24"/>
          <w:szCs w:val="24"/>
          <w:lang w:val="de-DE"/>
        </w:rPr>
        <w:t xml:space="preserve">Câu 19: </w:t>
      </w:r>
      <w:r w:rsidRPr="00B10DD7">
        <w:rPr>
          <w:rFonts w:cs="Times New Roman"/>
          <w:bCs/>
          <w:sz w:val="24"/>
          <w:szCs w:val="24"/>
        </w:rPr>
        <w:t>Thủy phân</w:t>
      </w:r>
      <w:r w:rsidRPr="00B10DD7">
        <w:rPr>
          <w:rFonts w:cs="Times New Roman"/>
          <w:b/>
          <w:bCs/>
          <w:sz w:val="24"/>
          <w:szCs w:val="24"/>
        </w:rPr>
        <w:t xml:space="preserve"> </w:t>
      </w:r>
      <w:r w:rsidRPr="00B10DD7">
        <w:rPr>
          <w:rFonts w:cs="Times New Roman"/>
          <w:bCs/>
          <w:sz w:val="24"/>
          <w:szCs w:val="24"/>
        </w:rPr>
        <w:t>c</w:t>
      </w:r>
      <w:r w:rsidRPr="00B10DD7">
        <w:rPr>
          <w:rFonts w:eastAsia="TimesNewRoman" w:cs="Times New Roman"/>
          <w:sz w:val="24"/>
          <w:szCs w:val="24"/>
        </w:rPr>
        <w:t>hất X trong dung dịch NaOH, thu được muối có công thức C</w:t>
      </w:r>
      <w:r w:rsidRPr="00B10DD7">
        <w:rPr>
          <w:rFonts w:eastAsia="TimesNewRoman" w:cs="Times New Roman"/>
          <w:sz w:val="24"/>
          <w:szCs w:val="24"/>
          <w:vertAlign w:val="subscript"/>
        </w:rPr>
        <w:t>17</w:t>
      </w:r>
      <w:r w:rsidRPr="00B10DD7">
        <w:rPr>
          <w:rFonts w:eastAsia="TimesNewRoman" w:cs="Times New Roman"/>
          <w:sz w:val="24"/>
          <w:szCs w:val="24"/>
        </w:rPr>
        <w:t>H</w:t>
      </w:r>
      <w:r w:rsidRPr="00B10DD7">
        <w:rPr>
          <w:rFonts w:eastAsia="TimesNewRoman" w:cs="Times New Roman"/>
          <w:sz w:val="24"/>
          <w:szCs w:val="24"/>
          <w:vertAlign w:val="subscript"/>
        </w:rPr>
        <w:t>33</w:t>
      </w:r>
      <w:r w:rsidRPr="00B10DD7">
        <w:rPr>
          <w:rFonts w:eastAsia="TimesNewRoman" w:cs="Times New Roman"/>
          <w:sz w:val="24"/>
          <w:szCs w:val="24"/>
        </w:rPr>
        <w:t>COONa. Chất X là</w:t>
      </w:r>
    </w:p>
    <w:p w:rsidR="00D92C4A" w:rsidRDefault="006A24F1" w:rsidP="006A24F1">
      <w:pPr>
        <w:tabs>
          <w:tab w:val="left" w:pos="284"/>
          <w:tab w:val="left" w:pos="2835"/>
          <w:tab w:val="left" w:pos="5386"/>
          <w:tab w:val="left" w:pos="7937"/>
          <w:tab w:val="right" w:pos="9360"/>
        </w:tabs>
        <w:spacing w:after="0" w:line="288" w:lineRule="auto"/>
        <w:jc w:val="both"/>
        <w:rPr>
          <w:rFonts w:eastAsia="TimesNewRoman" w:cs="Times New Roman"/>
          <w:sz w:val="24"/>
          <w:szCs w:val="24"/>
        </w:rPr>
      </w:pPr>
      <w:r w:rsidRPr="00B10DD7">
        <w:rPr>
          <w:rFonts w:cs="Times New Roman"/>
          <w:b/>
          <w:bCs/>
          <w:sz w:val="24"/>
          <w:szCs w:val="24"/>
        </w:rPr>
        <w:tab/>
        <w:t xml:space="preserve">A. </w:t>
      </w:r>
      <w:r w:rsidRPr="00B10DD7">
        <w:rPr>
          <w:rFonts w:cs="Times New Roman"/>
          <w:bCs/>
          <w:sz w:val="24"/>
          <w:szCs w:val="24"/>
        </w:rPr>
        <w:t>p</w:t>
      </w:r>
      <w:r w:rsidRPr="00B10DD7">
        <w:rPr>
          <w:rFonts w:eastAsia="TimesNewRoman" w:cs="Times New Roman"/>
          <w:sz w:val="24"/>
          <w:szCs w:val="24"/>
        </w:rPr>
        <w:t xml:space="preserve">ropyl fomat. </w:t>
      </w:r>
      <w:r w:rsidRPr="00B10DD7">
        <w:rPr>
          <w:rFonts w:eastAsia="TimesNewRoman" w:cs="Times New Roman"/>
          <w:sz w:val="24"/>
          <w:szCs w:val="24"/>
        </w:rPr>
        <w:tab/>
      </w:r>
      <w:r w:rsidRPr="00B10DD7">
        <w:rPr>
          <w:rFonts w:cs="Times New Roman"/>
          <w:b/>
          <w:bCs/>
          <w:sz w:val="24"/>
          <w:szCs w:val="24"/>
        </w:rPr>
        <w:t xml:space="preserve">B. </w:t>
      </w:r>
      <w:r w:rsidRPr="00B10DD7">
        <w:rPr>
          <w:rFonts w:cs="Times New Roman"/>
          <w:bCs/>
          <w:sz w:val="24"/>
          <w:szCs w:val="24"/>
        </w:rPr>
        <w:t>t</w:t>
      </w:r>
      <w:r w:rsidRPr="00B10DD7">
        <w:rPr>
          <w:rFonts w:eastAsia="TimesNewRoman" w:cs="Times New Roman"/>
          <w:sz w:val="24"/>
          <w:szCs w:val="24"/>
        </w:rPr>
        <w:t xml:space="preserve">riolein. </w:t>
      </w:r>
      <w:r w:rsidRPr="00B10DD7">
        <w:rPr>
          <w:rFonts w:eastAsia="TimesNewRoman" w:cs="Times New Roman"/>
          <w:sz w:val="24"/>
          <w:szCs w:val="24"/>
        </w:rPr>
        <w:tab/>
      </w:r>
    </w:p>
    <w:p w:rsidR="006A24F1" w:rsidRPr="00B10DD7" w:rsidRDefault="00D92C4A" w:rsidP="006A24F1">
      <w:pPr>
        <w:tabs>
          <w:tab w:val="left" w:pos="284"/>
          <w:tab w:val="left" w:pos="2835"/>
          <w:tab w:val="left" w:pos="5386"/>
          <w:tab w:val="left" w:pos="7937"/>
          <w:tab w:val="right" w:pos="9360"/>
        </w:tabs>
        <w:spacing w:after="0" w:line="288" w:lineRule="auto"/>
        <w:jc w:val="both"/>
        <w:rPr>
          <w:rFonts w:eastAsia="TimesNewRoman" w:cs="Times New Roman"/>
          <w:sz w:val="24"/>
          <w:szCs w:val="24"/>
        </w:rPr>
      </w:pPr>
      <w:r>
        <w:rPr>
          <w:rFonts w:eastAsia="TimesNewRoman" w:cs="Times New Roman"/>
          <w:sz w:val="24"/>
          <w:szCs w:val="24"/>
        </w:rPr>
        <w:tab/>
      </w:r>
      <w:r w:rsidR="006A24F1" w:rsidRPr="00B10DD7">
        <w:rPr>
          <w:rFonts w:cs="Times New Roman"/>
          <w:b/>
          <w:bCs/>
          <w:sz w:val="24"/>
          <w:szCs w:val="24"/>
        </w:rPr>
        <w:t xml:space="preserve">C. </w:t>
      </w:r>
      <w:r w:rsidR="006A24F1" w:rsidRPr="00B10DD7">
        <w:rPr>
          <w:rFonts w:eastAsia="TimesNewRoman" w:cs="Times New Roman"/>
          <w:sz w:val="24"/>
          <w:szCs w:val="24"/>
        </w:rPr>
        <w:t>tripanmitin.</w:t>
      </w:r>
      <w:r w:rsidR="006A24F1" w:rsidRPr="00B10DD7">
        <w:rPr>
          <w:rFonts w:eastAsia="TimesNewRoman" w:cs="Times New Roman"/>
          <w:sz w:val="24"/>
          <w:szCs w:val="24"/>
        </w:rPr>
        <w:tab/>
      </w:r>
      <w:r w:rsidR="006A24F1" w:rsidRPr="00B10DD7">
        <w:rPr>
          <w:rFonts w:cs="Times New Roman"/>
          <w:b/>
          <w:bCs/>
          <w:sz w:val="24"/>
          <w:szCs w:val="24"/>
        </w:rPr>
        <w:t xml:space="preserve">D. </w:t>
      </w:r>
      <w:r w:rsidR="006A24F1" w:rsidRPr="00B10DD7">
        <w:rPr>
          <w:rFonts w:eastAsia="TimesNewRoman" w:cs="Times New Roman"/>
          <w:sz w:val="24"/>
          <w:szCs w:val="24"/>
        </w:rPr>
        <w:t>vinyl axetat.</w:t>
      </w:r>
    </w:p>
    <w:p w:rsidR="006A24F1" w:rsidRPr="00B10DD7" w:rsidRDefault="006A24F1" w:rsidP="006A24F1">
      <w:pPr>
        <w:spacing w:after="0" w:line="288" w:lineRule="auto"/>
        <w:rPr>
          <w:rFonts w:cs="Times New Roman"/>
          <w:sz w:val="24"/>
          <w:szCs w:val="24"/>
        </w:rPr>
      </w:pPr>
      <w:r w:rsidRPr="00B10DD7">
        <w:rPr>
          <w:rFonts w:cs="Times New Roman"/>
          <w:b/>
          <w:sz w:val="24"/>
          <w:szCs w:val="24"/>
          <w:lang w:val="de-DE"/>
        </w:rPr>
        <w:t xml:space="preserve">Câu 20: </w:t>
      </w:r>
      <w:r w:rsidRPr="00B10DD7">
        <w:rPr>
          <w:rFonts w:cs="Times New Roman"/>
          <w:sz w:val="24"/>
          <w:szCs w:val="24"/>
        </w:rPr>
        <w:t xml:space="preserve">Phát biểu nào sau đây </w:t>
      </w:r>
      <w:r w:rsidRPr="00B10DD7">
        <w:rPr>
          <w:rFonts w:cs="Times New Roman"/>
          <w:b/>
          <w:bCs/>
          <w:sz w:val="24"/>
          <w:szCs w:val="24"/>
        </w:rPr>
        <w:t>sai</w:t>
      </w:r>
      <w:r w:rsidRPr="00B10DD7">
        <w:rPr>
          <w:rFonts w:cs="Times New Roman"/>
          <w:sz w:val="24"/>
          <w:szCs w:val="24"/>
        </w:rPr>
        <w:t>?</w:t>
      </w:r>
    </w:p>
    <w:p w:rsidR="006A24F1" w:rsidRPr="00B10DD7" w:rsidRDefault="006A24F1" w:rsidP="006A24F1">
      <w:pPr>
        <w:tabs>
          <w:tab w:val="left" w:pos="283"/>
          <w:tab w:val="left" w:pos="2552"/>
          <w:tab w:val="left" w:pos="4820"/>
          <w:tab w:val="left" w:pos="7088"/>
        </w:tabs>
        <w:autoSpaceDE w:val="0"/>
        <w:autoSpaceDN w:val="0"/>
        <w:adjustRightInd w:val="0"/>
        <w:spacing w:after="0" w:line="288" w:lineRule="auto"/>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Phản ứng thủy phân chất béo trong môi trường axit là phản ứng thuận nghị</w:t>
      </w:r>
      <w:r w:rsidR="00D92C4A">
        <w:rPr>
          <w:rFonts w:cs="Times New Roman"/>
          <w:sz w:val="24"/>
          <w:szCs w:val="24"/>
        </w:rPr>
        <w:t>ch.</w:t>
      </w:r>
      <w:r w:rsidR="00D92C4A">
        <w:rPr>
          <w:rFonts w:cs="Times New Roman"/>
          <w:sz w:val="24"/>
          <w:szCs w:val="24"/>
        </w:rPr>
        <w:tab/>
      </w:r>
      <w:r w:rsidR="00D92C4A">
        <w:rPr>
          <w:rFonts w:cs="Times New Roman"/>
          <w:sz w:val="24"/>
          <w:szCs w:val="24"/>
        </w:rPr>
        <w:tab/>
      </w:r>
      <w:r w:rsidRPr="00B10DD7">
        <w:rPr>
          <w:rFonts w:cs="Times New Roman"/>
          <w:b/>
          <w:bCs/>
          <w:sz w:val="24"/>
          <w:szCs w:val="24"/>
        </w:rPr>
        <w:t>B</w:t>
      </w:r>
      <w:r w:rsidRPr="00B10DD7">
        <w:rPr>
          <w:rFonts w:cs="Times New Roman"/>
          <w:sz w:val="24"/>
          <w:szCs w:val="24"/>
        </w:rPr>
        <w:t>. Phản ứng thủy phân chất béo trong môi trường axit gọi là phản ứng xà phòng hóa.</w:t>
      </w:r>
    </w:p>
    <w:p w:rsidR="006A24F1" w:rsidRPr="00B10DD7" w:rsidRDefault="006A24F1" w:rsidP="006A24F1">
      <w:pPr>
        <w:tabs>
          <w:tab w:val="left" w:pos="283"/>
          <w:tab w:val="left" w:pos="2552"/>
          <w:tab w:val="left" w:pos="4820"/>
          <w:tab w:val="left" w:pos="7088"/>
        </w:tabs>
        <w:autoSpaceDE w:val="0"/>
        <w:autoSpaceDN w:val="0"/>
        <w:adjustRightInd w:val="0"/>
        <w:spacing w:after="0" w:line="288" w:lineRule="auto"/>
        <w:ind w:left="283"/>
        <w:rPr>
          <w:rFonts w:cs="Times New Roman"/>
          <w:b/>
          <w:sz w:val="24"/>
          <w:szCs w:val="24"/>
          <w:lang w:val="de-DE"/>
        </w:rPr>
      </w:pPr>
      <w:r w:rsidRPr="00B10DD7">
        <w:rPr>
          <w:rFonts w:cs="Times New Roman"/>
          <w:b/>
          <w:bCs/>
          <w:sz w:val="24"/>
          <w:szCs w:val="24"/>
        </w:rPr>
        <w:t>C</w:t>
      </w:r>
      <w:r w:rsidRPr="00B10DD7">
        <w:rPr>
          <w:rFonts w:cs="Times New Roman"/>
          <w:sz w:val="24"/>
          <w:szCs w:val="24"/>
        </w:rPr>
        <w:t>. Thủy phân chất béo trong môi trường kiềm tạo ra glixerol và muối của axit béo.</w:t>
      </w:r>
      <w:r w:rsidRPr="00B10DD7">
        <w:rPr>
          <w:rFonts w:cs="Times New Roman"/>
          <w:sz w:val="24"/>
          <w:szCs w:val="24"/>
        </w:rPr>
        <w:tab/>
      </w:r>
      <w:r w:rsidRPr="00B10DD7">
        <w:rPr>
          <w:rFonts w:cs="Times New Roman"/>
          <w:sz w:val="24"/>
          <w:szCs w:val="24"/>
        </w:rPr>
        <w:br/>
      </w:r>
      <w:r w:rsidRPr="00B10DD7">
        <w:rPr>
          <w:rFonts w:cs="Times New Roman"/>
          <w:b/>
          <w:bCs/>
          <w:sz w:val="24"/>
          <w:szCs w:val="24"/>
        </w:rPr>
        <w:t>D</w:t>
      </w:r>
      <w:r w:rsidRPr="00B10DD7">
        <w:rPr>
          <w:rFonts w:cs="Times New Roman"/>
          <w:sz w:val="24"/>
          <w:szCs w:val="24"/>
        </w:rPr>
        <w:t>. Phản ứng thủy phân chất béo trong môi trường kiềm là phản ứng một chiều.</w:t>
      </w:r>
    </w:p>
    <w:bookmarkEnd w:id="58"/>
    <w:p w:rsidR="006A24F1" w:rsidRPr="00B10DD7" w:rsidRDefault="006A24F1" w:rsidP="006A24F1">
      <w:pPr>
        <w:pStyle w:val="CM3"/>
        <w:spacing w:line="288" w:lineRule="auto"/>
        <w:jc w:val="both"/>
      </w:pPr>
      <w:r w:rsidRPr="00B10DD7">
        <w:rPr>
          <w:b/>
        </w:rPr>
        <w:t xml:space="preserve">Câu </w:t>
      </w:r>
      <w:bookmarkStart w:id="59" w:name="c21q"/>
      <w:bookmarkEnd w:id="59"/>
      <w:r w:rsidRPr="00B10DD7">
        <w:rPr>
          <w:b/>
        </w:rPr>
        <w:t xml:space="preserve">21: </w:t>
      </w:r>
      <w:bookmarkStart w:id="60" w:name="c21d"/>
      <w:r w:rsidRPr="00B10DD7">
        <w:rPr>
          <w:iCs/>
        </w:rPr>
        <w:t xml:space="preserve">Cho dung dịch glucozơ </w:t>
      </w:r>
      <w:r w:rsidRPr="00B10DD7">
        <w:t>phản ứng hoàn toàn với dung dịch AgNO</w:t>
      </w:r>
      <w:r w:rsidRPr="00B10DD7">
        <w:rPr>
          <w:vertAlign w:val="subscript"/>
        </w:rPr>
        <w:t>3</w:t>
      </w:r>
      <w:r w:rsidRPr="00B10DD7">
        <w:t xml:space="preserve"> trong NH</w:t>
      </w:r>
      <w:r w:rsidRPr="00B10DD7">
        <w:rPr>
          <w:vertAlign w:val="subscript"/>
        </w:rPr>
        <w:t>3</w:t>
      </w:r>
      <w:r w:rsidRPr="00B10DD7">
        <w:t>, thu được 2,16 gam Ag. Khối lượng glucozơ tham gia phản ứng là</w:t>
      </w:r>
    </w:p>
    <w:p w:rsidR="006A24F1" w:rsidRPr="00B10DD7" w:rsidRDefault="006A24F1" w:rsidP="006A24F1">
      <w:pPr>
        <w:pStyle w:val="CM3"/>
        <w:tabs>
          <w:tab w:val="left" w:pos="283"/>
          <w:tab w:val="left" w:pos="2835"/>
          <w:tab w:val="left" w:pos="5386"/>
          <w:tab w:val="left" w:pos="7937"/>
        </w:tabs>
        <w:spacing w:line="288" w:lineRule="auto"/>
        <w:jc w:val="both"/>
        <w:rPr>
          <w:b/>
        </w:rPr>
      </w:pPr>
      <w:bookmarkStart w:id="61" w:name="c51a"/>
      <w:r w:rsidRPr="00B10DD7">
        <w:rPr>
          <w:b/>
          <w:bCs/>
        </w:rPr>
        <w:tab/>
      </w:r>
      <w:r w:rsidRPr="00B10DD7">
        <w:rPr>
          <w:rFonts w:eastAsiaTheme="minorHAnsi"/>
          <w:b/>
          <w:bCs/>
        </w:rPr>
        <w:t>A</w:t>
      </w:r>
      <w:r w:rsidRPr="00B10DD7">
        <w:rPr>
          <w:b/>
          <w:bCs/>
        </w:rPr>
        <w:t>.</w:t>
      </w:r>
      <w:r w:rsidRPr="00B10DD7">
        <w:t xml:space="preserve"> 1,8.</w:t>
      </w:r>
      <w:bookmarkStart w:id="62" w:name="c51b"/>
      <w:bookmarkEnd w:id="61"/>
      <w:r w:rsidRPr="00B10DD7">
        <w:rPr>
          <w:b/>
        </w:rPr>
        <w:tab/>
        <w:t xml:space="preserve">B. </w:t>
      </w:r>
      <w:r w:rsidRPr="00B10DD7">
        <w:t>3,6.</w:t>
      </w:r>
      <w:bookmarkStart w:id="63" w:name="c51c"/>
      <w:bookmarkEnd w:id="62"/>
      <w:r w:rsidRPr="00B10DD7">
        <w:rPr>
          <w:b/>
        </w:rPr>
        <w:tab/>
        <w:t xml:space="preserve">C. </w:t>
      </w:r>
      <w:r w:rsidRPr="00B10DD7">
        <w:t>2,7.</w:t>
      </w:r>
      <w:bookmarkStart w:id="64" w:name="c51d"/>
      <w:bookmarkEnd w:id="63"/>
      <w:r w:rsidRPr="00B10DD7">
        <w:rPr>
          <w:b/>
        </w:rPr>
        <w:tab/>
        <w:t xml:space="preserve">D. </w:t>
      </w:r>
      <w:r w:rsidRPr="00B10DD7">
        <w:t>4,8.</w:t>
      </w:r>
      <w:bookmarkEnd w:id="64"/>
    </w:p>
    <w:bookmarkEnd w:id="60"/>
    <w:p w:rsidR="006A24F1" w:rsidRPr="00B10DD7" w:rsidRDefault="006A24F1" w:rsidP="006A24F1">
      <w:pPr>
        <w:widowControl w:val="0"/>
        <w:autoSpaceDE w:val="0"/>
        <w:autoSpaceDN w:val="0"/>
        <w:adjustRightInd w:val="0"/>
        <w:spacing w:after="0" w:line="288" w:lineRule="auto"/>
        <w:jc w:val="both"/>
        <w:rPr>
          <w:rFonts w:cs="Times New Roman"/>
          <w:sz w:val="24"/>
          <w:szCs w:val="24"/>
        </w:rPr>
      </w:pPr>
      <w:r w:rsidRPr="00B10DD7">
        <w:rPr>
          <w:rFonts w:cs="Times New Roman"/>
          <w:b/>
          <w:sz w:val="24"/>
          <w:szCs w:val="24"/>
        </w:rPr>
        <w:t xml:space="preserve">Câu </w:t>
      </w:r>
      <w:bookmarkStart w:id="65" w:name="c24q"/>
      <w:bookmarkEnd w:id="65"/>
      <w:r w:rsidRPr="00B10DD7">
        <w:rPr>
          <w:rFonts w:cs="Times New Roman"/>
          <w:b/>
          <w:sz w:val="24"/>
          <w:szCs w:val="24"/>
        </w:rPr>
        <w:t xml:space="preserve">22: </w:t>
      </w:r>
      <w:r w:rsidRPr="00B10DD7">
        <w:rPr>
          <w:rFonts w:cs="Times New Roman"/>
          <w:sz w:val="24"/>
          <w:szCs w:val="24"/>
        </w:rPr>
        <w:t>Cho</w:t>
      </w:r>
      <w:r w:rsidRPr="00B10DD7">
        <w:rPr>
          <w:rFonts w:cs="Times New Roman"/>
          <w:spacing w:val="1"/>
          <w:sz w:val="24"/>
          <w:szCs w:val="24"/>
        </w:rPr>
        <w:t xml:space="preserve"> </w:t>
      </w:r>
      <w:r w:rsidRPr="00B10DD7">
        <w:rPr>
          <w:rFonts w:cs="Times New Roman"/>
          <w:sz w:val="24"/>
          <w:szCs w:val="24"/>
        </w:rPr>
        <w:t>dãy</w:t>
      </w:r>
      <w:r w:rsidRPr="00B10DD7">
        <w:rPr>
          <w:rFonts w:cs="Times New Roman"/>
          <w:spacing w:val="1"/>
          <w:sz w:val="24"/>
          <w:szCs w:val="24"/>
        </w:rPr>
        <w:t xml:space="preserve"> gồm </w:t>
      </w:r>
      <w:r w:rsidRPr="00B10DD7">
        <w:rPr>
          <w:rFonts w:cs="Times New Roman"/>
          <w:sz w:val="24"/>
          <w:szCs w:val="24"/>
        </w:rPr>
        <w:t>các</w:t>
      </w:r>
      <w:r w:rsidRPr="00B10DD7">
        <w:rPr>
          <w:rFonts w:cs="Times New Roman"/>
          <w:spacing w:val="1"/>
          <w:sz w:val="24"/>
          <w:szCs w:val="24"/>
        </w:rPr>
        <w:t xml:space="preserve"> </w:t>
      </w:r>
      <w:r w:rsidRPr="00B10DD7">
        <w:rPr>
          <w:rFonts w:cs="Times New Roman"/>
          <w:sz w:val="24"/>
          <w:szCs w:val="24"/>
        </w:rPr>
        <w:t>c</w:t>
      </w:r>
      <w:r w:rsidRPr="00B10DD7">
        <w:rPr>
          <w:rFonts w:cs="Times New Roman"/>
          <w:spacing w:val="-1"/>
          <w:sz w:val="24"/>
          <w:szCs w:val="24"/>
        </w:rPr>
        <w:t>h</w:t>
      </w:r>
      <w:r w:rsidRPr="00B10DD7">
        <w:rPr>
          <w:rFonts w:cs="Times New Roman"/>
          <w:sz w:val="24"/>
          <w:szCs w:val="24"/>
        </w:rPr>
        <w:t>ất:</w:t>
      </w:r>
      <w:r w:rsidRPr="00B10DD7">
        <w:rPr>
          <w:rFonts w:cs="Times New Roman"/>
          <w:spacing w:val="1"/>
          <w:sz w:val="24"/>
          <w:szCs w:val="24"/>
        </w:rPr>
        <w:t xml:space="preserve"> </w:t>
      </w:r>
      <w:r w:rsidRPr="00B10DD7">
        <w:rPr>
          <w:rFonts w:cs="Times New Roman"/>
          <w:sz w:val="24"/>
          <w:szCs w:val="24"/>
        </w:rPr>
        <w:t>glucozơ, xenlulo</w:t>
      </w:r>
      <w:r w:rsidRPr="00B10DD7">
        <w:rPr>
          <w:rFonts w:cs="Times New Roman"/>
          <w:spacing w:val="-1"/>
          <w:sz w:val="24"/>
          <w:szCs w:val="24"/>
        </w:rPr>
        <w:t>z</w:t>
      </w:r>
      <w:r w:rsidRPr="00B10DD7">
        <w:rPr>
          <w:rFonts w:cs="Times New Roman"/>
          <w:sz w:val="24"/>
          <w:szCs w:val="24"/>
        </w:rPr>
        <w:t>ơ,</w:t>
      </w:r>
      <w:r w:rsidRPr="00B10DD7">
        <w:rPr>
          <w:rFonts w:cs="Times New Roman"/>
          <w:spacing w:val="1"/>
          <w:sz w:val="24"/>
          <w:szCs w:val="24"/>
        </w:rPr>
        <w:t xml:space="preserve"> </w:t>
      </w:r>
      <w:r w:rsidRPr="00B10DD7">
        <w:rPr>
          <w:rFonts w:cs="Times New Roman"/>
          <w:spacing w:val="-1"/>
          <w:sz w:val="24"/>
          <w:szCs w:val="24"/>
        </w:rPr>
        <w:t>s</w:t>
      </w:r>
      <w:r w:rsidRPr="00B10DD7">
        <w:rPr>
          <w:rFonts w:cs="Times New Roman"/>
          <w:sz w:val="24"/>
          <w:szCs w:val="24"/>
        </w:rPr>
        <w:t>accar</w:t>
      </w:r>
      <w:r w:rsidRPr="00B10DD7">
        <w:rPr>
          <w:rFonts w:cs="Times New Roman"/>
          <w:spacing w:val="-1"/>
          <w:sz w:val="24"/>
          <w:szCs w:val="24"/>
        </w:rPr>
        <w:t>o</w:t>
      </w:r>
      <w:r w:rsidRPr="00B10DD7">
        <w:rPr>
          <w:rFonts w:cs="Times New Roman"/>
          <w:sz w:val="24"/>
          <w:szCs w:val="24"/>
        </w:rPr>
        <w:t>zơ và</w:t>
      </w:r>
      <w:r w:rsidRPr="00B10DD7">
        <w:rPr>
          <w:rFonts w:cs="Times New Roman"/>
          <w:spacing w:val="1"/>
          <w:sz w:val="24"/>
          <w:szCs w:val="24"/>
        </w:rPr>
        <w:t xml:space="preserve"> </w:t>
      </w:r>
      <w:r w:rsidRPr="00B10DD7">
        <w:rPr>
          <w:rFonts w:cs="Times New Roman"/>
          <w:sz w:val="24"/>
          <w:szCs w:val="24"/>
        </w:rPr>
        <w:t>tinh</w:t>
      </w:r>
      <w:r w:rsidRPr="00B10DD7">
        <w:rPr>
          <w:rFonts w:cs="Times New Roman"/>
          <w:spacing w:val="1"/>
          <w:sz w:val="24"/>
          <w:szCs w:val="24"/>
        </w:rPr>
        <w:t xml:space="preserve"> </w:t>
      </w:r>
      <w:r w:rsidRPr="00B10DD7">
        <w:rPr>
          <w:rFonts w:cs="Times New Roman"/>
          <w:sz w:val="24"/>
          <w:szCs w:val="24"/>
        </w:rPr>
        <w:t>bột.</w:t>
      </w:r>
      <w:r w:rsidRPr="00B10DD7">
        <w:rPr>
          <w:rFonts w:cs="Times New Roman"/>
          <w:spacing w:val="1"/>
          <w:sz w:val="24"/>
          <w:szCs w:val="24"/>
        </w:rPr>
        <w:t xml:space="preserve"> </w:t>
      </w:r>
      <w:r w:rsidRPr="00B10DD7">
        <w:rPr>
          <w:rFonts w:cs="Times New Roman"/>
          <w:sz w:val="24"/>
          <w:szCs w:val="24"/>
        </w:rPr>
        <w:t>Số chất</w:t>
      </w:r>
      <w:r w:rsidRPr="00B10DD7">
        <w:rPr>
          <w:rFonts w:cs="Times New Roman"/>
          <w:spacing w:val="1"/>
          <w:sz w:val="24"/>
          <w:szCs w:val="24"/>
        </w:rPr>
        <w:t xml:space="preserve"> </w:t>
      </w:r>
      <w:r w:rsidRPr="00B10DD7">
        <w:rPr>
          <w:rFonts w:cs="Times New Roman"/>
          <w:sz w:val="24"/>
          <w:szCs w:val="24"/>
        </w:rPr>
        <w:t>trong</w:t>
      </w:r>
      <w:r w:rsidRPr="00B10DD7">
        <w:rPr>
          <w:rFonts w:cs="Times New Roman"/>
          <w:spacing w:val="1"/>
          <w:sz w:val="24"/>
          <w:szCs w:val="24"/>
        </w:rPr>
        <w:t xml:space="preserve"> </w:t>
      </w:r>
      <w:r w:rsidRPr="00B10DD7">
        <w:rPr>
          <w:rFonts w:cs="Times New Roman"/>
          <w:sz w:val="24"/>
          <w:szCs w:val="24"/>
        </w:rPr>
        <w:t>dãy</w:t>
      </w:r>
      <w:r w:rsidRPr="00B10DD7">
        <w:rPr>
          <w:rFonts w:cs="Times New Roman"/>
          <w:spacing w:val="1"/>
          <w:sz w:val="24"/>
          <w:szCs w:val="24"/>
        </w:rPr>
        <w:t xml:space="preserve"> </w:t>
      </w:r>
      <w:r w:rsidRPr="00B10DD7">
        <w:rPr>
          <w:rFonts w:cs="Times New Roman"/>
          <w:sz w:val="24"/>
          <w:szCs w:val="24"/>
        </w:rPr>
        <w:t>tham gia phản ứng tráng bạc là</w:t>
      </w:r>
    </w:p>
    <w:p w:rsidR="006A24F1" w:rsidRPr="00B10DD7" w:rsidRDefault="006A24F1" w:rsidP="006A24F1">
      <w:pPr>
        <w:widowControl w:val="0"/>
        <w:tabs>
          <w:tab w:val="left" w:pos="283"/>
          <w:tab w:val="left" w:pos="2835"/>
          <w:tab w:val="left" w:pos="5386"/>
          <w:tab w:val="left" w:pos="7937"/>
        </w:tabs>
        <w:autoSpaceDE w:val="0"/>
        <w:autoSpaceDN w:val="0"/>
        <w:adjustRightInd w:val="0"/>
        <w:spacing w:after="0" w:line="288" w:lineRule="auto"/>
        <w:jc w:val="both"/>
        <w:rPr>
          <w:rFonts w:cs="Times New Roman"/>
          <w:b/>
          <w:sz w:val="24"/>
          <w:szCs w:val="24"/>
        </w:rPr>
      </w:pPr>
      <w:bookmarkStart w:id="66" w:name="c24a"/>
      <w:r w:rsidRPr="00B10DD7">
        <w:rPr>
          <w:rFonts w:cs="Times New Roman"/>
          <w:b/>
          <w:bCs/>
          <w:sz w:val="24"/>
          <w:szCs w:val="24"/>
        </w:rPr>
        <w:tab/>
        <w:t>A.</w:t>
      </w:r>
      <w:r w:rsidRPr="00B10DD7">
        <w:rPr>
          <w:rFonts w:cs="Times New Roman"/>
          <w:sz w:val="24"/>
          <w:szCs w:val="24"/>
        </w:rPr>
        <w:t xml:space="preserve"> 3.</w:t>
      </w:r>
      <w:bookmarkStart w:id="67" w:name="c24b"/>
      <w:bookmarkEnd w:id="66"/>
      <w:r w:rsidRPr="00B10DD7">
        <w:rPr>
          <w:rFonts w:cs="Times New Roman"/>
          <w:b/>
          <w:sz w:val="24"/>
          <w:szCs w:val="24"/>
        </w:rPr>
        <w:tab/>
        <w:t xml:space="preserve">B. </w:t>
      </w:r>
      <w:r w:rsidRPr="00B10DD7">
        <w:rPr>
          <w:rFonts w:cs="Times New Roman"/>
          <w:sz w:val="24"/>
          <w:szCs w:val="24"/>
        </w:rPr>
        <w:t>4.</w:t>
      </w:r>
      <w:bookmarkStart w:id="68" w:name="c24c"/>
      <w:bookmarkEnd w:id="67"/>
      <w:r w:rsidRPr="00B10DD7">
        <w:rPr>
          <w:rFonts w:cs="Times New Roman"/>
          <w:b/>
          <w:sz w:val="24"/>
          <w:szCs w:val="24"/>
        </w:rPr>
        <w:tab/>
        <w:t xml:space="preserve">C. </w:t>
      </w:r>
      <w:r w:rsidRPr="00B10DD7">
        <w:rPr>
          <w:rFonts w:cs="Times New Roman"/>
          <w:sz w:val="24"/>
          <w:szCs w:val="24"/>
        </w:rPr>
        <w:t>2.</w:t>
      </w:r>
      <w:bookmarkStart w:id="69" w:name="c24d"/>
      <w:bookmarkEnd w:id="68"/>
      <w:r w:rsidRPr="00B10DD7">
        <w:rPr>
          <w:rFonts w:cs="Times New Roman"/>
          <w:b/>
          <w:sz w:val="24"/>
          <w:szCs w:val="24"/>
        </w:rPr>
        <w:tab/>
      </w:r>
      <w:r w:rsidRPr="00B10DD7">
        <w:rPr>
          <w:rFonts w:cs="Times New Roman"/>
          <w:b/>
          <w:bCs/>
          <w:sz w:val="24"/>
          <w:szCs w:val="24"/>
        </w:rPr>
        <w:t>D</w:t>
      </w:r>
      <w:r w:rsidRPr="00B10DD7">
        <w:rPr>
          <w:rFonts w:cs="Times New Roman"/>
          <w:b/>
          <w:sz w:val="24"/>
          <w:szCs w:val="24"/>
        </w:rPr>
        <w:t xml:space="preserve">. </w:t>
      </w:r>
      <w:r w:rsidRPr="00B10DD7">
        <w:rPr>
          <w:rFonts w:cs="Times New Roman"/>
          <w:sz w:val="24"/>
          <w:szCs w:val="24"/>
        </w:rPr>
        <w:t>1.</w:t>
      </w:r>
    </w:p>
    <w:bookmarkEnd w:id="69"/>
    <w:p w:rsidR="006A24F1" w:rsidRPr="00B10DD7" w:rsidRDefault="006A24F1" w:rsidP="006A24F1">
      <w:pPr>
        <w:spacing w:after="0" w:line="288" w:lineRule="auto"/>
        <w:jc w:val="both"/>
        <w:rPr>
          <w:rFonts w:cs="Times New Roman"/>
          <w:sz w:val="24"/>
          <w:szCs w:val="24"/>
        </w:rPr>
      </w:pPr>
      <w:r w:rsidRPr="00B10DD7">
        <w:rPr>
          <w:rFonts w:cs="Times New Roman"/>
          <w:b/>
          <w:sz w:val="24"/>
          <w:szCs w:val="24"/>
        </w:rPr>
        <w:t xml:space="preserve">Câu </w:t>
      </w:r>
      <w:bookmarkStart w:id="70" w:name="c86q"/>
      <w:bookmarkEnd w:id="70"/>
      <w:r w:rsidRPr="00B10DD7">
        <w:rPr>
          <w:rFonts w:cs="Times New Roman"/>
          <w:b/>
          <w:sz w:val="24"/>
          <w:szCs w:val="24"/>
        </w:rPr>
        <w:t xml:space="preserve">23: </w:t>
      </w:r>
      <w:r w:rsidRPr="00B10DD7">
        <w:rPr>
          <w:rFonts w:cs="Times New Roman"/>
          <w:sz w:val="24"/>
          <w:szCs w:val="24"/>
        </w:rPr>
        <w:t>Đốt cháy hoàn toàn 13,5 gam etylamin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r w:rsidRPr="00B10DD7">
        <w:rPr>
          <w:rFonts w:cs="Times New Roman"/>
          <w:sz w:val="24"/>
          <w:szCs w:val="24"/>
        </w:rPr>
        <w:t>NH</w:t>
      </w:r>
      <w:r w:rsidRPr="00B10DD7">
        <w:rPr>
          <w:rFonts w:cs="Times New Roman"/>
          <w:sz w:val="24"/>
          <w:szCs w:val="24"/>
          <w:vertAlign w:val="subscript"/>
        </w:rPr>
        <w:t>2</w:t>
      </w:r>
      <w:r w:rsidRPr="00B10DD7">
        <w:rPr>
          <w:rFonts w:cs="Times New Roman"/>
          <w:sz w:val="24"/>
          <w:szCs w:val="24"/>
        </w:rPr>
        <w:t>, thu được H</w:t>
      </w:r>
      <w:r w:rsidRPr="00B10DD7">
        <w:rPr>
          <w:rFonts w:cs="Times New Roman"/>
          <w:sz w:val="24"/>
          <w:szCs w:val="24"/>
          <w:vertAlign w:val="subscript"/>
        </w:rPr>
        <w:t>2</w:t>
      </w:r>
      <w:r w:rsidRPr="00B10DD7">
        <w:rPr>
          <w:rFonts w:cs="Times New Roman"/>
          <w:sz w:val="24"/>
          <w:szCs w:val="24"/>
        </w:rPr>
        <w:t>O, N</w:t>
      </w:r>
      <w:r w:rsidRPr="00B10DD7">
        <w:rPr>
          <w:rFonts w:cs="Times New Roman"/>
          <w:sz w:val="24"/>
          <w:szCs w:val="24"/>
          <w:vertAlign w:val="subscript"/>
        </w:rPr>
        <w:t>2</w:t>
      </w:r>
      <w:r w:rsidRPr="00B10DD7">
        <w:rPr>
          <w:rFonts w:cs="Times New Roman"/>
          <w:sz w:val="24"/>
          <w:szCs w:val="24"/>
        </w:rPr>
        <w:t xml:space="preserve"> và x mol CO</w:t>
      </w:r>
      <w:r w:rsidRPr="00B10DD7">
        <w:rPr>
          <w:rFonts w:cs="Times New Roman"/>
          <w:sz w:val="24"/>
          <w:szCs w:val="24"/>
          <w:vertAlign w:val="subscript"/>
        </w:rPr>
        <w:t>2</w:t>
      </w:r>
      <w:r w:rsidRPr="00B10DD7">
        <w:rPr>
          <w:rFonts w:cs="Times New Roman"/>
          <w:sz w:val="24"/>
          <w:szCs w:val="24"/>
        </w:rPr>
        <w:t>. Giá trị của x là</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pt-BR"/>
        </w:rPr>
      </w:pPr>
      <w:bookmarkStart w:id="71" w:name="c86a"/>
      <w:r w:rsidRPr="00B10DD7">
        <w:rPr>
          <w:rFonts w:cs="Times New Roman"/>
          <w:b/>
          <w:sz w:val="24"/>
          <w:szCs w:val="24"/>
          <w:lang w:val="pt-BR"/>
        </w:rPr>
        <w:tab/>
      </w:r>
      <w:r w:rsidRPr="00B10DD7">
        <w:rPr>
          <w:rFonts w:cs="Times New Roman"/>
          <w:b/>
          <w:bCs/>
          <w:sz w:val="24"/>
          <w:szCs w:val="24"/>
        </w:rPr>
        <w:t>A</w:t>
      </w:r>
      <w:r w:rsidRPr="00B10DD7">
        <w:rPr>
          <w:rFonts w:cs="Times New Roman"/>
          <w:b/>
          <w:sz w:val="24"/>
          <w:szCs w:val="24"/>
          <w:lang w:val="pt-BR"/>
        </w:rPr>
        <w:t>.</w:t>
      </w:r>
      <w:r w:rsidRPr="00B10DD7">
        <w:rPr>
          <w:rFonts w:cs="Times New Roman"/>
          <w:sz w:val="24"/>
          <w:szCs w:val="24"/>
        </w:rPr>
        <w:t xml:space="preserve"> </w:t>
      </w:r>
      <w:r w:rsidRPr="00B10DD7">
        <w:rPr>
          <w:rFonts w:cs="Times New Roman"/>
          <w:sz w:val="24"/>
          <w:szCs w:val="24"/>
          <w:lang w:val="pt-BR"/>
        </w:rPr>
        <w:t>0,6.</w:t>
      </w:r>
      <w:bookmarkStart w:id="72" w:name="c86b"/>
      <w:bookmarkEnd w:id="71"/>
      <w:r w:rsidRPr="00B10DD7">
        <w:rPr>
          <w:rFonts w:cs="Times New Roman"/>
          <w:b/>
          <w:sz w:val="24"/>
          <w:szCs w:val="24"/>
          <w:lang w:val="pt-BR"/>
        </w:rPr>
        <w:tab/>
        <w:t xml:space="preserve">B. </w:t>
      </w:r>
      <w:r w:rsidRPr="00B10DD7">
        <w:rPr>
          <w:rFonts w:cs="Times New Roman"/>
          <w:sz w:val="24"/>
          <w:szCs w:val="24"/>
          <w:lang w:val="pt-BR"/>
        </w:rPr>
        <w:t>0,3.</w:t>
      </w:r>
      <w:bookmarkStart w:id="73" w:name="c86c"/>
      <w:bookmarkEnd w:id="72"/>
      <w:r w:rsidRPr="00B10DD7">
        <w:rPr>
          <w:rFonts w:cs="Times New Roman"/>
          <w:b/>
          <w:sz w:val="24"/>
          <w:szCs w:val="24"/>
          <w:lang w:val="pt-BR"/>
        </w:rPr>
        <w:tab/>
        <w:t xml:space="preserve">C. </w:t>
      </w:r>
      <w:r w:rsidRPr="00B10DD7">
        <w:rPr>
          <w:rFonts w:cs="Times New Roman"/>
          <w:sz w:val="24"/>
          <w:szCs w:val="24"/>
          <w:lang w:val="pt-BR"/>
        </w:rPr>
        <w:t>0,2.</w:t>
      </w:r>
      <w:bookmarkStart w:id="74" w:name="c86d"/>
      <w:bookmarkEnd w:id="73"/>
      <w:r w:rsidRPr="00B10DD7">
        <w:rPr>
          <w:rFonts w:cs="Times New Roman"/>
          <w:b/>
          <w:sz w:val="24"/>
          <w:szCs w:val="24"/>
          <w:lang w:val="pt-BR"/>
        </w:rPr>
        <w:tab/>
        <w:t xml:space="preserve">D. </w:t>
      </w:r>
      <w:r w:rsidRPr="00B10DD7">
        <w:rPr>
          <w:rFonts w:cs="Times New Roman"/>
          <w:sz w:val="24"/>
          <w:szCs w:val="24"/>
          <w:lang w:val="pt-BR"/>
        </w:rPr>
        <w:t>0,4.</w:t>
      </w:r>
    </w:p>
    <w:bookmarkEnd w:id="74"/>
    <w:p w:rsidR="006A24F1" w:rsidRPr="00B10DD7" w:rsidRDefault="006A24F1" w:rsidP="006A24F1">
      <w:pPr>
        <w:spacing w:after="0" w:line="288" w:lineRule="auto"/>
        <w:jc w:val="both"/>
        <w:rPr>
          <w:rFonts w:cs="Times New Roman"/>
          <w:sz w:val="24"/>
          <w:szCs w:val="24"/>
        </w:rPr>
      </w:pPr>
      <w:r w:rsidRPr="00B10DD7">
        <w:rPr>
          <w:rFonts w:cs="Times New Roman"/>
          <w:b/>
          <w:bCs/>
          <w:iCs/>
          <w:sz w:val="24"/>
          <w:szCs w:val="24"/>
          <w:lang w:val="vi-VN"/>
        </w:rPr>
        <w:t xml:space="preserve">Câu </w:t>
      </w:r>
      <w:bookmarkStart w:id="75" w:name="c89q"/>
      <w:bookmarkEnd w:id="75"/>
      <w:r w:rsidRPr="00B10DD7">
        <w:rPr>
          <w:rFonts w:cs="Times New Roman"/>
          <w:b/>
          <w:sz w:val="24"/>
          <w:szCs w:val="24"/>
        </w:rPr>
        <w:t>24:</w:t>
      </w:r>
      <w:r w:rsidRPr="00B10DD7">
        <w:rPr>
          <w:rFonts w:cs="Times New Roman"/>
          <w:b/>
          <w:bCs/>
          <w:iCs/>
          <w:sz w:val="24"/>
          <w:szCs w:val="24"/>
          <w:lang w:val="vi-VN"/>
        </w:rPr>
        <w:t xml:space="preserve"> </w:t>
      </w:r>
      <w:r w:rsidRPr="00B10DD7">
        <w:rPr>
          <w:rFonts w:cs="Times New Roman"/>
          <w:sz w:val="24"/>
          <w:szCs w:val="24"/>
        </w:rPr>
        <w:t>Cho</w:t>
      </w:r>
      <w:r w:rsidRPr="00B10DD7">
        <w:rPr>
          <w:rFonts w:cs="Times New Roman"/>
          <w:sz w:val="24"/>
          <w:szCs w:val="24"/>
          <w:lang w:val="vi-VN"/>
        </w:rPr>
        <w:t xml:space="preserve"> </w:t>
      </w:r>
      <w:r w:rsidRPr="00B10DD7">
        <w:rPr>
          <w:rFonts w:cs="Times New Roman"/>
          <w:sz w:val="24"/>
          <w:szCs w:val="24"/>
        </w:rPr>
        <w:t>amin</w:t>
      </w:r>
      <w:r w:rsidRPr="00B10DD7">
        <w:rPr>
          <w:rFonts w:cs="Times New Roman"/>
          <w:sz w:val="24"/>
          <w:szCs w:val="24"/>
          <w:lang w:val="vi-VN"/>
        </w:rPr>
        <w:t xml:space="preserve"> X tác dụng với HCl tạo ra muối </w:t>
      </w:r>
      <w:r w:rsidRPr="00B10DD7">
        <w:rPr>
          <w:rFonts w:cs="Times New Roman"/>
          <w:sz w:val="24"/>
          <w:szCs w:val="24"/>
        </w:rPr>
        <w:t xml:space="preserve">công thức </w:t>
      </w:r>
      <w:r w:rsidRPr="00B10DD7">
        <w:rPr>
          <w:rFonts w:cs="Times New Roman"/>
          <w:sz w:val="24"/>
          <w:szCs w:val="24"/>
          <w:lang w:val="vi-VN"/>
        </w:rPr>
        <w:t xml:space="preserve">có dạng </w:t>
      </w:r>
      <w:r w:rsidRPr="00B10DD7">
        <w:rPr>
          <w:rFonts w:cs="Times New Roman"/>
          <w:sz w:val="24"/>
          <w:szCs w:val="24"/>
        </w:rPr>
        <w:t>C</w:t>
      </w:r>
      <w:r w:rsidRPr="00B10DD7">
        <w:rPr>
          <w:rFonts w:cs="Times New Roman"/>
          <w:sz w:val="24"/>
          <w:szCs w:val="24"/>
          <w:vertAlign w:val="subscript"/>
        </w:rPr>
        <w:t>x</w:t>
      </w:r>
      <w:r w:rsidRPr="00B10DD7">
        <w:rPr>
          <w:rFonts w:cs="Times New Roman"/>
          <w:sz w:val="24"/>
          <w:szCs w:val="24"/>
        </w:rPr>
        <w:t>H</w:t>
      </w:r>
      <w:r w:rsidRPr="00B10DD7">
        <w:rPr>
          <w:rFonts w:cs="Times New Roman"/>
          <w:sz w:val="24"/>
          <w:szCs w:val="24"/>
          <w:vertAlign w:val="subscript"/>
        </w:rPr>
        <w:t>y</w:t>
      </w:r>
      <w:r w:rsidRPr="00B10DD7">
        <w:rPr>
          <w:rFonts w:cs="Times New Roman"/>
          <w:sz w:val="24"/>
          <w:szCs w:val="24"/>
          <w:lang w:val="vi-VN"/>
        </w:rPr>
        <w:t>NH</w:t>
      </w:r>
      <w:r w:rsidRPr="00B10DD7">
        <w:rPr>
          <w:rFonts w:cs="Times New Roman"/>
          <w:sz w:val="24"/>
          <w:szCs w:val="24"/>
          <w:vertAlign w:val="subscript"/>
          <w:lang w:val="vi-VN"/>
        </w:rPr>
        <w:t>3</w:t>
      </w:r>
      <w:r w:rsidRPr="00B10DD7">
        <w:rPr>
          <w:rFonts w:cs="Times New Roman"/>
          <w:sz w:val="24"/>
          <w:szCs w:val="24"/>
          <w:lang w:val="vi-VN"/>
        </w:rPr>
        <w:t xml:space="preserve">Cl. </w:t>
      </w:r>
      <w:r w:rsidRPr="00B10DD7">
        <w:rPr>
          <w:rFonts w:cs="Times New Roman"/>
          <w:sz w:val="24"/>
          <w:szCs w:val="24"/>
        </w:rPr>
        <w:t>Amin X thuộc loại amin nào sau đây?</w:t>
      </w:r>
    </w:p>
    <w:p w:rsidR="006A24F1" w:rsidRPr="00B10DD7" w:rsidRDefault="006A24F1" w:rsidP="006A24F1">
      <w:pPr>
        <w:pStyle w:val="BodyTextIndent"/>
        <w:tabs>
          <w:tab w:val="left" w:pos="283"/>
          <w:tab w:val="left" w:pos="2835"/>
          <w:tab w:val="left" w:pos="5386"/>
          <w:tab w:val="left" w:pos="7937"/>
        </w:tabs>
        <w:spacing w:after="0" w:line="288" w:lineRule="auto"/>
        <w:ind w:left="0"/>
        <w:jc w:val="both"/>
        <w:outlineLvl w:val="0"/>
        <w:rPr>
          <w:rFonts w:cs="Times New Roman"/>
          <w:b/>
          <w:sz w:val="24"/>
          <w:szCs w:val="24"/>
          <w:lang w:val="vi-VN"/>
        </w:rPr>
      </w:pPr>
      <w:bookmarkStart w:id="76" w:name="c89a"/>
      <w:r w:rsidRPr="00B10DD7">
        <w:rPr>
          <w:rFonts w:cs="Times New Roman"/>
          <w:b/>
          <w:sz w:val="24"/>
          <w:szCs w:val="24"/>
          <w:lang w:val="vi-VN"/>
        </w:rPr>
        <w:tab/>
        <w:t>A.</w:t>
      </w:r>
      <w:r w:rsidRPr="00B10DD7">
        <w:rPr>
          <w:rFonts w:cs="Times New Roman"/>
          <w:sz w:val="24"/>
          <w:szCs w:val="24"/>
          <w:lang w:val="vi-VN"/>
        </w:rPr>
        <w:t xml:space="preserve"> </w:t>
      </w:r>
      <w:r w:rsidRPr="00B10DD7">
        <w:rPr>
          <w:rFonts w:cs="Times New Roman"/>
          <w:sz w:val="24"/>
          <w:szCs w:val="24"/>
        </w:rPr>
        <w:t>Amin đa chức, bậc một</w:t>
      </w:r>
      <w:r w:rsidRPr="00B10DD7">
        <w:rPr>
          <w:rFonts w:cs="Times New Roman"/>
          <w:sz w:val="24"/>
          <w:szCs w:val="24"/>
          <w:lang w:val="vi-VN"/>
        </w:rPr>
        <w:t>.</w:t>
      </w:r>
      <w:bookmarkStart w:id="77" w:name="c89b"/>
      <w:bookmarkEnd w:id="76"/>
      <w:r w:rsidRPr="00B10DD7">
        <w:rPr>
          <w:rFonts w:cs="Times New Roman"/>
          <w:b/>
          <w:sz w:val="24"/>
          <w:szCs w:val="24"/>
          <w:lang w:val="vi-VN"/>
        </w:rPr>
        <w:tab/>
      </w:r>
      <w:r w:rsidRPr="00B10DD7">
        <w:rPr>
          <w:rFonts w:cs="Times New Roman"/>
          <w:b/>
          <w:bCs/>
          <w:sz w:val="24"/>
          <w:szCs w:val="24"/>
        </w:rPr>
        <w:t>B</w:t>
      </w:r>
      <w:r w:rsidRPr="00B10DD7">
        <w:rPr>
          <w:rFonts w:cs="Times New Roman"/>
          <w:b/>
          <w:sz w:val="24"/>
          <w:szCs w:val="24"/>
          <w:lang w:val="vi-VN"/>
        </w:rPr>
        <w:t xml:space="preserve">. </w:t>
      </w:r>
      <w:r w:rsidRPr="00B10DD7">
        <w:rPr>
          <w:rFonts w:cs="Times New Roman"/>
          <w:sz w:val="24"/>
          <w:szCs w:val="24"/>
        </w:rPr>
        <w:t>Amin đơn chức, bậc một</w:t>
      </w:r>
      <w:r w:rsidRPr="00B10DD7">
        <w:rPr>
          <w:rFonts w:cs="Times New Roman"/>
          <w:sz w:val="24"/>
          <w:szCs w:val="24"/>
          <w:lang w:val="vi-VN"/>
        </w:rPr>
        <w:t>.</w:t>
      </w:r>
      <w:bookmarkStart w:id="78" w:name="c89c"/>
      <w:bookmarkEnd w:id="77"/>
      <w:r w:rsidRPr="00B10DD7">
        <w:rPr>
          <w:rFonts w:cs="Times New Roman"/>
          <w:b/>
          <w:sz w:val="24"/>
          <w:szCs w:val="24"/>
          <w:lang w:val="vi-VN"/>
        </w:rPr>
        <w:tab/>
      </w:r>
    </w:p>
    <w:p w:rsidR="006A24F1" w:rsidRPr="00B10DD7" w:rsidRDefault="006A24F1" w:rsidP="006A24F1">
      <w:pPr>
        <w:pStyle w:val="BodyTextIndent"/>
        <w:tabs>
          <w:tab w:val="left" w:pos="283"/>
          <w:tab w:val="left" w:pos="2835"/>
          <w:tab w:val="left" w:pos="5386"/>
          <w:tab w:val="left" w:pos="7937"/>
        </w:tabs>
        <w:spacing w:after="0" w:line="288" w:lineRule="auto"/>
        <w:ind w:left="0"/>
        <w:jc w:val="both"/>
        <w:outlineLvl w:val="0"/>
        <w:rPr>
          <w:rFonts w:cs="Times New Roman"/>
          <w:b/>
          <w:sz w:val="24"/>
          <w:szCs w:val="24"/>
          <w:lang w:val="vi-VN"/>
        </w:rPr>
      </w:pPr>
      <w:r w:rsidRPr="00B10DD7">
        <w:rPr>
          <w:rFonts w:cs="Times New Roman"/>
          <w:b/>
          <w:sz w:val="24"/>
          <w:szCs w:val="24"/>
          <w:lang w:val="vi-VN"/>
        </w:rPr>
        <w:tab/>
        <w:t xml:space="preserve">C. </w:t>
      </w:r>
      <w:r w:rsidRPr="00B10DD7">
        <w:rPr>
          <w:rFonts w:cs="Times New Roman"/>
          <w:sz w:val="24"/>
          <w:szCs w:val="24"/>
          <w:lang w:val="pt-BR"/>
        </w:rPr>
        <w:t>Amin đa chức, bậc ba.</w:t>
      </w:r>
      <w:bookmarkStart w:id="79" w:name="c89d"/>
      <w:bookmarkEnd w:id="78"/>
      <w:r w:rsidRPr="00B10DD7">
        <w:rPr>
          <w:rFonts w:cs="Times New Roman"/>
          <w:b/>
          <w:sz w:val="24"/>
          <w:szCs w:val="24"/>
          <w:lang w:val="vi-VN"/>
        </w:rPr>
        <w:tab/>
      </w:r>
      <w:r w:rsidRPr="00B10DD7">
        <w:rPr>
          <w:rFonts w:cs="Times New Roman"/>
          <w:b/>
          <w:sz w:val="24"/>
          <w:szCs w:val="24"/>
          <w:lang w:val="vi-VN"/>
        </w:rPr>
        <w:tab/>
        <w:t xml:space="preserve">D. </w:t>
      </w:r>
      <w:r w:rsidRPr="00B10DD7">
        <w:rPr>
          <w:rFonts w:cs="Times New Roman"/>
          <w:sz w:val="24"/>
          <w:szCs w:val="24"/>
          <w:lang w:val="pt-BR"/>
        </w:rPr>
        <w:t>Amin đơn chức, bậc hai.</w:t>
      </w:r>
    </w:p>
    <w:bookmarkEnd w:id="79"/>
    <w:p w:rsidR="006A24F1" w:rsidRPr="00B10DD7" w:rsidRDefault="006A24F1" w:rsidP="006A24F1">
      <w:pPr>
        <w:spacing w:after="0" w:line="288" w:lineRule="auto"/>
        <w:jc w:val="both"/>
        <w:rPr>
          <w:rFonts w:cs="Times New Roman"/>
          <w:bCs/>
          <w:sz w:val="24"/>
          <w:szCs w:val="24"/>
        </w:rPr>
      </w:pPr>
      <w:r w:rsidRPr="00B10DD7">
        <w:rPr>
          <w:rFonts w:cs="Times New Roman"/>
          <w:b/>
          <w:bCs/>
          <w:iCs/>
          <w:sz w:val="24"/>
          <w:szCs w:val="24"/>
          <w:lang w:val="vi-VN"/>
        </w:rPr>
        <w:t xml:space="preserve">Câu </w:t>
      </w:r>
      <w:r w:rsidRPr="00B10DD7">
        <w:rPr>
          <w:rFonts w:cs="Times New Roman"/>
          <w:b/>
          <w:sz w:val="24"/>
          <w:szCs w:val="24"/>
        </w:rPr>
        <w:t xml:space="preserve">25: </w:t>
      </w:r>
      <w:r w:rsidRPr="00B10DD7">
        <w:rPr>
          <w:rFonts w:cs="Times New Roman"/>
          <w:bCs/>
          <w:sz w:val="24"/>
          <w:szCs w:val="24"/>
        </w:rPr>
        <w:t xml:space="preserve">Phát biểu nào sau đây </w:t>
      </w:r>
      <w:r w:rsidRPr="00B10DD7">
        <w:rPr>
          <w:rFonts w:cs="Times New Roman"/>
          <w:b/>
          <w:sz w:val="24"/>
          <w:szCs w:val="24"/>
        </w:rPr>
        <w:t>sai</w:t>
      </w:r>
      <w:r w:rsidRPr="00B10DD7">
        <w:rPr>
          <w:rFonts w:cs="Times New Roman"/>
          <w:bCs/>
          <w:sz w:val="24"/>
          <w:szCs w:val="24"/>
        </w:rPr>
        <w:t>?</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vi-VN"/>
        </w:rPr>
      </w:pPr>
      <w:r w:rsidRPr="00B10DD7">
        <w:rPr>
          <w:rFonts w:cs="Times New Roman"/>
          <w:b/>
          <w:sz w:val="24"/>
          <w:szCs w:val="24"/>
          <w:lang w:val="vi-VN"/>
        </w:rPr>
        <w:tab/>
        <w:t>A.</w:t>
      </w:r>
      <w:r w:rsidRPr="00B10DD7">
        <w:rPr>
          <w:rFonts w:cs="Times New Roman"/>
          <w:sz w:val="24"/>
          <w:szCs w:val="24"/>
          <w:lang w:val="vi-VN"/>
        </w:rPr>
        <w:t xml:space="preserve"> </w:t>
      </w:r>
      <w:r w:rsidRPr="00B10DD7">
        <w:rPr>
          <w:rFonts w:cs="Times New Roman"/>
          <w:sz w:val="24"/>
          <w:szCs w:val="24"/>
        </w:rPr>
        <w:t>Amino axit là hợp chất hữu cơ tạp chức</w:t>
      </w:r>
      <w:r w:rsidRPr="00B10DD7">
        <w:rPr>
          <w:rFonts w:cs="Times New Roman"/>
          <w:sz w:val="24"/>
          <w:szCs w:val="24"/>
          <w:lang w:val="vi-VN"/>
        </w:rPr>
        <w:t>.</w:t>
      </w:r>
      <w:r w:rsidRPr="00B10DD7">
        <w:rPr>
          <w:rFonts w:cs="Times New Roman"/>
          <w:b/>
          <w:sz w:val="24"/>
          <w:szCs w:val="24"/>
          <w:lang w:val="vi-VN"/>
        </w:rPr>
        <w:tab/>
      </w:r>
      <w:r w:rsidRPr="00B10DD7">
        <w:rPr>
          <w:rFonts w:cs="Times New Roman"/>
          <w:b/>
          <w:sz w:val="24"/>
          <w:szCs w:val="24"/>
          <w:lang w:val="vi-VN"/>
        </w:rPr>
        <w:tab/>
      </w:r>
    </w:p>
    <w:p w:rsidR="006A24F1" w:rsidRPr="00B10DD7" w:rsidRDefault="006A24F1" w:rsidP="006A24F1">
      <w:pPr>
        <w:tabs>
          <w:tab w:val="left" w:pos="283"/>
          <w:tab w:val="left" w:pos="2835"/>
          <w:tab w:val="left" w:pos="5386"/>
          <w:tab w:val="left" w:pos="7937"/>
        </w:tabs>
        <w:spacing w:after="0" w:line="288" w:lineRule="auto"/>
        <w:jc w:val="both"/>
        <w:rPr>
          <w:rFonts w:cs="Times New Roman"/>
          <w:bCs/>
          <w:sz w:val="24"/>
          <w:szCs w:val="24"/>
        </w:rPr>
      </w:pPr>
      <w:r w:rsidRPr="00B10DD7">
        <w:rPr>
          <w:rFonts w:cs="Times New Roman"/>
          <w:b/>
          <w:sz w:val="24"/>
          <w:szCs w:val="24"/>
          <w:lang w:val="vi-VN"/>
        </w:rPr>
        <w:tab/>
      </w:r>
      <w:r w:rsidRPr="00B10DD7">
        <w:rPr>
          <w:rFonts w:cs="Times New Roman"/>
          <w:b/>
          <w:bCs/>
          <w:sz w:val="24"/>
          <w:szCs w:val="24"/>
        </w:rPr>
        <w:t>B</w:t>
      </w:r>
      <w:r w:rsidRPr="00B10DD7">
        <w:rPr>
          <w:rFonts w:cs="Times New Roman"/>
          <w:b/>
          <w:sz w:val="24"/>
          <w:szCs w:val="24"/>
          <w:lang w:val="vi-VN"/>
        </w:rPr>
        <w:t>.</w:t>
      </w:r>
      <w:r w:rsidRPr="00B10DD7">
        <w:rPr>
          <w:rFonts w:cs="Times New Roman"/>
          <w:b/>
          <w:sz w:val="24"/>
          <w:szCs w:val="24"/>
        </w:rPr>
        <w:t xml:space="preserve"> </w:t>
      </w:r>
      <w:r w:rsidRPr="00B10DD7">
        <w:rPr>
          <w:rFonts w:cs="Times New Roman"/>
          <w:bCs/>
          <w:sz w:val="24"/>
          <w:szCs w:val="24"/>
        </w:rPr>
        <w:t>Ở điều kiện thường, amino axit là chất lỏng dễ tan trong nước</w:t>
      </w:r>
      <w:r w:rsidRPr="00B10DD7">
        <w:rPr>
          <w:rFonts w:cs="Times New Roman"/>
          <w:sz w:val="24"/>
          <w:szCs w:val="24"/>
          <w:lang w:val="vi-VN"/>
        </w:rPr>
        <w:t>.</w:t>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vi-VN"/>
        </w:rPr>
      </w:pPr>
      <w:r w:rsidRPr="00B10DD7">
        <w:rPr>
          <w:rFonts w:cs="Times New Roman"/>
          <w:b/>
          <w:sz w:val="24"/>
          <w:szCs w:val="24"/>
          <w:lang w:val="vi-VN"/>
        </w:rPr>
        <w:tab/>
        <w:t xml:space="preserve">C. </w:t>
      </w:r>
      <w:r w:rsidRPr="00B10DD7">
        <w:rPr>
          <w:rFonts w:cs="Times New Roman"/>
          <w:sz w:val="24"/>
          <w:szCs w:val="24"/>
          <w:lang w:val="pt-BR"/>
        </w:rPr>
        <w:t>Amino axit có tính chất lưỡng tính.</w:t>
      </w:r>
      <w:r w:rsidRPr="00B10DD7">
        <w:rPr>
          <w:rFonts w:cs="Times New Roman"/>
          <w:b/>
          <w:sz w:val="24"/>
          <w:szCs w:val="24"/>
          <w:lang w:val="vi-VN"/>
        </w:rPr>
        <w:tab/>
      </w:r>
      <w:r w:rsidRPr="00B10DD7">
        <w:rPr>
          <w:rFonts w:cs="Times New Roman"/>
          <w:b/>
          <w:sz w:val="24"/>
          <w:szCs w:val="24"/>
          <w:lang w:val="vi-VN"/>
        </w:rPr>
        <w:tab/>
      </w:r>
    </w:p>
    <w:p w:rsidR="006A24F1" w:rsidRPr="00B10DD7" w:rsidRDefault="006A24F1" w:rsidP="006A24F1">
      <w:pPr>
        <w:tabs>
          <w:tab w:val="left" w:pos="283"/>
          <w:tab w:val="left" w:pos="2835"/>
          <w:tab w:val="left" w:pos="5386"/>
          <w:tab w:val="left" w:pos="7937"/>
        </w:tabs>
        <w:spacing w:after="0" w:line="288" w:lineRule="auto"/>
        <w:jc w:val="both"/>
        <w:rPr>
          <w:rFonts w:cs="Times New Roman"/>
          <w:b/>
          <w:sz w:val="24"/>
          <w:szCs w:val="24"/>
          <w:lang w:val="vi-VN"/>
        </w:rPr>
      </w:pPr>
      <w:r w:rsidRPr="00B10DD7">
        <w:rPr>
          <w:rFonts w:cs="Times New Roman"/>
          <w:b/>
          <w:sz w:val="24"/>
          <w:szCs w:val="24"/>
          <w:lang w:val="vi-VN"/>
        </w:rPr>
        <w:tab/>
        <w:t>D.</w:t>
      </w:r>
      <w:r w:rsidRPr="00B10DD7">
        <w:rPr>
          <w:rFonts w:cs="Times New Roman"/>
          <w:b/>
          <w:sz w:val="24"/>
          <w:szCs w:val="24"/>
        </w:rPr>
        <w:t xml:space="preserve"> </w:t>
      </w:r>
      <w:r w:rsidRPr="00B10DD7">
        <w:rPr>
          <w:rFonts w:cs="Times New Roman"/>
          <w:bCs/>
          <w:sz w:val="24"/>
          <w:szCs w:val="24"/>
        </w:rPr>
        <w:t>Amino axit phản ứng với ancol khi có mặt axit vô cơ mạnh sinh ra este</w:t>
      </w:r>
      <w:r w:rsidRPr="00B10DD7">
        <w:rPr>
          <w:rFonts w:cs="Times New Roman"/>
          <w:sz w:val="24"/>
          <w:szCs w:val="24"/>
          <w:lang w:val="pt-BR"/>
        </w:rPr>
        <w:t>.</w:t>
      </w:r>
    </w:p>
    <w:p w:rsidR="006A24F1" w:rsidRPr="00B10DD7" w:rsidRDefault="006A24F1" w:rsidP="006A24F1">
      <w:pPr>
        <w:spacing w:after="0" w:line="288" w:lineRule="auto"/>
        <w:jc w:val="both"/>
        <w:rPr>
          <w:rFonts w:cs="Times New Roman"/>
          <w:sz w:val="24"/>
          <w:szCs w:val="24"/>
        </w:rPr>
      </w:pPr>
      <w:r w:rsidRPr="00B10DD7">
        <w:rPr>
          <w:rFonts w:cs="Times New Roman"/>
          <w:b/>
          <w:bCs/>
          <w:iCs/>
          <w:sz w:val="24"/>
          <w:szCs w:val="24"/>
          <w:lang w:val="vi-VN"/>
        </w:rPr>
        <w:t xml:space="preserve">Câu </w:t>
      </w:r>
      <w:r w:rsidRPr="00B10DD7">
        <w:rPr>
          <w:rFonts w:cs="Times New Roman"/>
          <w:b/>
          <w:sz w:val="24"/>
          <w:szCs w:val="24"/>
        </w:rPr>
        <w:t xml:space="preserve">26: </w:t>
      </w:r>
      <w:r w:rsidRPr="00B10DD7">
        <w:rPr>
          <w:rFonts w:cs="Times New Roman"/>
          <w:sz w:val="24"/>
          <w:szCs w:val="24"/>
        </w:rPr>
        <w:t>Dung dịch chất nào sau đây làm quỳ tím đổi thành màu xanh?</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lang w:val="sv-SE"/>
        </w:rPr>
      </w:pPr>
      <w:bookmarkStart w:id="80" w:name="c128a"/>
      <w:r w:rsidRPr="00B10DD7">
        <w:rPr>
          <w:rFonts w:cs="Times New Roman"/>
          <w:b/>
          <w:sz w:val="24"/>
          <w:szCs w:val="24"/>
          <w:lang w:val="sv-SE"/>
        </w:rPr>
        <w:tab/>
        <w:t>A.</w:t>
      </w:r>
      <w:r w:rsidRPr="00B10DD7">
        <w:rPr>
          <w:rFonts w:cs="Times New Roman"/>
          <w:sz w:val="24"/>
          <w:szCs w:val="24"/>
        </w:rPr>
        <w:t xml:space="preserve"> </w:t>
      </w:r>
      <w:r w:rsidRPr="00B10DD7">
        <w:rPr>
          <w:rFonts w:cs="Times New Roman"/>
          <w:sz w:val="24"/>
          <w:szCs w:val="24"/>
          <w:lang w:val="sv-SE"/>
        </w:rPr>
        <w:t>Glyxin</w:t>
      </w:r>
      <w:bookmarkStart w:id="81" w:name="c128b"/>
      <w:bookmarkEnd w:id="80"/>
      <w:r w:rsidRPr="00B10DD7">
        <w:rPr>
          <w:rFonts w:cs="Times New Roman"/>
          <w:sz w:val="24"/>
          <w:szCs w:val="24"/>
          <w:lang w:val="sv-SE"/>
        </w:rPr>
        <w:t>.</w:t>
      </w:r>
      <w:r w:rsidRPr="00B10DD7">
        <w:rPr>
          <w:rFonts w:cs="Times New Roman"/>
          <w:b/>
          <w:sz w:val="24"/>
          <w:szCs w:val="24"/>
          <w:lang w:val="sv-SE"/>
        </w:rPr>
        <w:tab/>
        <w:t>B.</w:t>
      </w:r>
      <w:r w:rsidRPr="00B10DD7">
        <w:rPr>
          <w:rFonts w:cs="Times New Roman"/>
          <w:sz w:val="24"/>
          <w:szCs w:val="24"/>
          <w:lang w:val="sv-SE"/>
        </w:rPr>
        <w:t xml:space="preserve"> Alanin</w:t>
      </w:r>
      <w:bookmarkStart w:id="82" w:name="c128c"/>
      <w:bookmarkEnd w:id="81"/>
      <w:r w:rsidRPr="00B10DD7">
        <w:rPr>
          <w:rFonts w:cs="Times New Roman"/>
          <w:sz w:val="24"/>
          <w:szCs w:val="24"/>
          <w:lang w:val="sv-SE"/>
        </w:rPr>
        <w:t>.</w:t>
      </w:r>
      <w:r w:rsidRPr="00B10DD7">
        <w:rPr>
          <w:rFonts w:cs="Times New Roman"/>
          <w:sz w:val="24"/>
          <w:szCs w:val="24"/>
          <w:lang w:val="sv-SE"/>
        </w:rPr>
        <w:tab/>
      </w:r>
      <w:r w:rsidRPr="00B10DD7">
        <w:rPr>
          <w:rFonts w:cs="Times New Roman"/>
          <w:b/>
          <w:bCs/>
          <w:sz w:val="24"/>
          <w:szCs w:val="24"/>
        </w:rPr>
        <w:t>C</w:t>
      </w:r>
      <w:r w:rsidRPr="00B10DD7">
        <w:rPr>
          <w:rFonts w:cs="Times New Roman"/>
          <w:sz w:val="24"/>
          <w:szCs w:val="24"/>
          <w:lang w:val="sv-SE"/>
        </w:rPr>
        <w:t>.  Lysin</w:t>
      </w:r>
      <w:bookmarkStart w:id="83" w:name="c128d"/>
      <w:bookmarkEnd w:id="82"/>
      <w:r w:rsidRPr="00B10DD7">
        <w:rPr>
          <w:rFonts w:cs="Times New Roman"/>
          <w:sz w:val="24"/>
          <w:szCs w:val="24"/>
          <w:lang w:val="sv-SE"/>
        </w:rPr>
        <w:t>.</w:t>
      </w:r>
      <w:r w:rsidRPr="00B10DD7">
        <w:rPr>
          <w:rFonts w:cs="Times New Roman"/>
          <w:b/>
          <w:sz w:val="24"/>
          <w:szCs w:val="24"/>
          <w:lang w:val="sv-SE"/>
        </w:rPr>
        <w:tab/>
        <w:t>D.</w:t>
      </w:r>
      <w:r w:rsidRPr="00B10DD7">
        <w:rPr>
          <w:rFonts w:cs="Times New Roman"/>
          <w:sz w:val="24"/>
          <w:szCs w:val="24"/>
          <w:lang w:val="sv-SE"/>
        </w:rPr>
        <w:t xml:space="preserve"> Valin.</w:t>
      </w:r>
    </w:p>
    <w:bookmarkEnd w:id="83"/>
    <w:p w:rsidR="006A24F1" w:rsidRPr="00B10DD7" w:rsidRDefault="006A24F1" w:rsidP="006A24F1">
      <w:pPr>
        <w:spacing w:after="0" w:line="288" w:lineRule="auto"/>
        <w:jc w:val="both"/>
        <w:rPr>
          <w:rFonts w:cs="Times New Roman"/>
          <w:sz w:val="24"/>
          <w:szCs w:val="24"/>
          <w:lang w:val="fr-FR"/>
        </w:rPr>
      </w:pPr>
      <w:r w:rsidRPr="00B10DD7">
        <w:rPr>
          <w:rFonts w:cs="Times New Roman"/>
          <w:b/>
          <w:bCs/>
          <w:iCs/>
          <w:sz w:val="24"/>
          <w:szCs w:val="24"/>
          <w:lang w:val="vi-VN"/>
        </w:rPr>
        <w:lastRenderedPageBreak/>
        <w:t xml:space="preserve">Câu </w:t>
      </w:r>
      <w:r w:rsidRPr="00B10DD7">
        <w:rPr>
          <w:rFonts w:cs="Times New Roman"/>
          <w:b/>
          <w:sz w:val="24"/>
          <w:szCs w:val="24"/>
        </w:rPr>
        <w:t xml:space="preserve">27: </w:t>
      </w:r>
      <w:r w:rsidRPr="00B10DD7">
        <w:rPr>
          <w:rFonts w:cs="Times New Roman"/>
          <w:sz w:val="24"/>
          <w:szCs w:val="24"/>
          <w:lang w:val="fr-FR"/>
        </w:rPr>
        <w:t>Cho dãy các chất có công thức: CH</w:t>
      </w:r>
      <w:r w:rsidRPr="00B10DD7">
        <w:rPr>
          <w:rFonts w:cs="Times New Roman"/>
          <w:sz w:val="24"/>
          <w:szCs w:val="24"/>
          <w:vertAlign w:val="subscript"/>
          <w:lang w:val="fr-FR"/>
        </w:rPr>
        <w:t>3</w:t>
      </w:r>
      <w:r w:rsidRPr="00B10DD7">
        <w:rPr>
          <w:rFonts w:cs="Times New Roman"/>
          <w:sz w:val="24"/>
          <w:szCs w:val="24"/>
          <w:lang w:val="fr-FR"/>
        </w:rPr>
        <w:t>COOCH</w:t>
      </w:r>
      <w:r w:rsidRPr="00B10DD7">
        <w:rPr>
          <w:rFonts w:cs="Times New Roman"/>
          <w:sz w:val="24"/>
          <w:szCs w:val="24"/>
          <w:vertAlign w:val="subscript"/>
          <w:lang w:val="fr-FR"/>
        </w:rPr>
        <w:t>3</w:t>
      </w:r>
      <w:r w:rsidRPr="00B10DD7">
        <w:rPr>
          <w:rFonts w:cs="Times New Roman"/>
          <w:sz w:val="24"/>
          <w:szCs w:val="24"/>
          <w:lang w:val="fr-FR"/>
        </w:rPr>
        <w:t>, C</w:t>
      </w:r>
      <w:r w:rsidRPr="00B10DD7">
        <w:rPr>
          <w:rFonts w:cs="Times New Roman"/>
          <w:sz w:val="24"/>
          <w:szCs w:val="24"/>
          <w:vertAlign w:val="subscript"/>
          <w:lang w:val="fr-FR"/>
        </w:rPr>
        <w:t>2</w:t>
      </w:r>
      <w:r w:rsidRPr="00B10DD7">
        <w:rPr>
          <w:rFonts w:cs="Times New Roman"/>
          <w:sz w:val="24"/>
          <w:szCs w:val="24"/>
          <w:lang w:val="fr-FR"/>
        </w:rPr>
        <w:t>H</w:t>
      </w:r>
      <w:r w:rsidRPr="00B10DD7">
        <w:rPr>
          <w:rFonts w:cs="Times New Roman"/>
          <w:sz w:val="24"/>
          <w:szCs w:val="24"/>
          <w:vertAlign w:val="subscript"/>
          <w:lang w:val="fr-FR"/>
        </w:rPr>
        <w:t>5</w:t>
      </w:r>
      <w:r w:rsidRPr="00B10DD7">
        <w:rPr>
          <w:rFonts w:cs="Times New Roman"/>
          <w:sz w:val="24"/>
          <w:szCs w:val="24"/>
          <w:lang w:val="fr-FR"/>
        </w:rPr>
        <w:t>COONH</w:t>
      </w:r>
      <w:r w:rsidRPr="00B10DD7">
        <w:rPr>
          <w:rFonts w:cs="Times New Roman"/>
          <w:sz w:val="24"/>
          <w:szCs w:val="24"/>
          <w:vertAlign w:val="subscript"/>
          <w:lang w:val="fr-FR"/>
        </w:rPr>
        <w:t>3</w:t>
      </w:r>
      <w:r w:rsidRPr="00B10DD7">
        <w:rPr>
          <w:rFonts w:cs="Times New Roman"/>
          <w:sz w:val="24"/>
          <w:szCs w:val="24"/>
          <w:lang w:val="fr-FR"/>
        </w:rPr>
        <w:t>CH</w:t>
      </w:r>
      <w:r w:rsidRPr="00B10DD7">
        <w:rPr>
          <w:rFonts w:cs="Times New Roman"/>
          <w:sz w:val="24"/>
          <w:szCs w:val="24"/>
          <w:vertAlign w:val="subscript"/>
          <w:lang w:val="fr-FR"/>
        </w:rPr>
        <w:t>3</w:t>
      </w:r>
      <w:r w:rsidRPr="00B10DD7">
        <w:rPr>
          <w:rFonts w:cs="Times New Roman"/>
          <w:sz w:val="24"/>
          <w:szCs w:val="24"/>
          <w:lang w:val="fr-FR"/>
        </w:rPr>
        <w:t>, HCOOC</w:t>
      </w:r>
      <w:r w:rsidRPr="00B10DD7">
        <w:rPr>
          <w:rFonts w:cs="Times New Roman"/>
          <w:sz w:val="24"/>
          <w:szCs w:val="24"/>
          <w:vertAlign w:val="subscript"/>
          <w:lang w:val="fr-FR"/>
        </w:rPr>
        <w:t>6</w:t>
      </w:r>
      <w:r w:rsidRPr="00B10DD7">
        <w:rPr>
          <w:rFonts w:cs="Times New Roman"/>
          <w:sz w:val="24"/>
          <w:szCs w:val="24"/>
          <w:lang w:val="fr-FR"/>
        </w:rPr>
        <w:t>H</w:t>
      </w:r>
      <w:r w:rsidRPr="00B10DD7">
        <w:rPr>
          <w:rFonts w:cs="Times New Roman"/>
          <w:sz w:val="24"/>
          <w:szCs w:val="24"/>
          <w:vertAlign w:val="subscript"/>
          <w:lang w:val="fr-FR"/>
        </w:rPr>
        <w:t>5</w:t>
      </w:r>
      <w:r w:rsidRPr="00B10DD7">
        <w:rPr>
          <w:rFonts w:cs="Times New Roman"/>
          <w:sz w:val="24"/>
          <w:szCs w:val="24"/>
          <w:lang w:val="fr-FR"/>
        </w:rPr>
        <w:t>, NH</w:t>
      </w:r>
      <w:r w:rsidRPr="00B10DD7">
        <w:rPr>
          <w:rFonts w:cs="Times New Roman"/>
          <w:sz w:val="24"/>
          <w:szCs w:val="24"/>
          <w:vertAlign w:val="subscript"/>
          <w:lang w:val="fr-FR"/>
        </w:rPr>
        <w:t>2</w:t>
      </w:r>
      <w:r w:rsidRPr="00B10DD7">
        <w:rPr>
          <w:rFonts w:cs="Times New Roman"/>
          <w:sz w:val="24"/>
          <w:szCs w:val="24"/>
          <w:lang w:val="fr-FR"/>
        </w:rPr>
        <w:t>CH</w:t>
      </w:r>
      <w:r w:rsidRPr="00B10DD7">
        <w:rPr>
          <w:rFonts w:cs="Times New Roman"/>
          <w:sz w:val="24"/>
          <w:szCs w:val="24"/>
          <w:vertAlign w:val="subscript"/>
          <w:lang w:val="fr-FR"/>
        </w:rPr>
        <w:t>2</w:t>
      </w:r>
      <w:r w:rsidRPr="00B10DD7">
        <w:rPr>
          <w:rFonts w:cs="Times New Roman"/>
          <w:sz w:val="24"/>
          <w:szCs w:val="24"/>
          <w:lang w:val="fr-FR"/>
        </w:rPr>
        <w:t>COOH. Có bao nhiêu chất trong dãy phản ứng được với dung dịch NaOH?</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lang w:val="pl-PL"/>
        </w:rPr>
      </w:pPr>
      <w:bookmarkStart w:id="84" w:name="c77a"/>
      <w:r w:rsidRPr="00B10DD7">
        <w:rPr>
          <w:rFonts w:cs="Times New Roman"/>
          <w:b/>
          <w:sz w:val="24"/>
          <w:szCs w:val="24"/>
          <w:lang w:val="pl-PL"/>
        </w:rPr>
        <w:tab/>
        <w:t>A.</w:t>
      </w:r>
      <w:r w:rsidRPr="00B10DD7">
        <w:rPr>
          <w:rFonts w:cs="Times New Roman"/>
          <w:sz w:val="24"/>
          <w:szCs w:val="24"/>
          <w:lang w:val="fr-FR"/>
        </w:rPr>
        <w:t xml:space="preserve"> </w:t>
      </w:r>
      <w:r w:rsidRPr="00B10DD7">
        <w:rPr>
          <w:rFonts w:cs="Times New Roman"/>
          <w:sz w:val="24"/>
          <w:szCs w:val="24"/>
          <w:lang w:val="pl-PL"/>
        </w:rPr>
        <w:t xml:space="preserve">3. </w:t>
      </w:r>
      <w:bookmarkStart w:id="85" w:name="c77b"/>
      <w:bookmarkEnd w:id="84"/>
      <w:r w:rsidRPr="00B10DD7">
        <w:rPr>
          <w:rFonts w:cs="Times New Roman"/>
          <w:sz w:val="24"/>
          <w:szCs w:val="24"/>
          <w:lang w:val="pl-PL"/>
        </w:rPr>
        <w:tab/>
      </w:r>
      <w:r w:rsidRPr="00B10DD7">
        <w:rPr>
          <w:rFonts w:cs="Times New Roman"/>
          <w:b/>
          <w:sz w:val="24"/>
          <w:szCs w:val="24"/>
          <w:lang w:val="pl-PL"/>
        </w:rPr>
        <w:t>B.</w:t>
      </w:r>
      <w:r w:rsidRPr="00B10DD7">
        <w:rPr>
          <w:rFonts w:cs="Times New Roman"/>
          <w:sz w:val="24"/>
          <w:szCs w:val="24"/>
          <w:lang w:val="pl-PL"/>
        </w:rPr>
        <w:t xml:space="preserve"> 1.</w:t>
      </w:r>
      <w:bookmarkStart w:id="86" w:name="c77c"/>
      <w:bookmarkEnd w:id="85"/>
      <w:r w:rsidRPr="00B10DD7">
        <w:rPr>
          <w:rFonts w:cs="Times New Roman"/>
          <w:sz w:val="24"/>
          <w:szCs w:val="24"/>
          <w:lang w:val="pl-PL"/>
        </w:rPr>
        <w:tab/>
      </w:r>
      <w:r w:rsidRPr="00B10DD7">
        <w:rPr>
          <w:rFonts w:cs="Times New Roman"/>
          <w:b/>
          <w:sz w:val="24"/>
          <w:szCs w:val="24"/>
          <w:lang w:val="pl-PL"/>
        </w:rPr>
        <w:t>C.</w:t>
      </w:r>
      <w:r w:rsidRPr="00B10DD7">
        <w:rPr>
          <w:rFonts w:cs="Times New Roman"/>
          <w:sz w:val="24"/>
          <w:szCs w:val="24"/>
          <w:lang w:val="pl-PL"/>
        </w:rPr>
        <w:t xml:space="preserve"> </w:t>
      </w:r>
      <w:bookmarkStart w:id="87" w:name="c77d"/>
      <w:bookmarkEnd w:id="86"/>
      <w:r w:rsidRPr="00B10DD7">
        <w:rPr>
          <w:rFonts w:cs="Times New Roman"/>
          <w:sz w:val="24"/>
          <w:szCs w:val="24"/>
          <w:lang w:val="pl-PL"/>
        </w:rPr>
        <w:t>4.</w:t>
      </w:r>
      <w:r w:rsidRPr="00B10DD7">
        <w:rPr>
          <w:rFonts w:cs="Times New Roman"/>
          <w:b/>
          <w:sz w:val="24"/>
          <w:szCs w:val="24"/>
          <w:lang w:val="pl-PL"/>
        </w:rPr>
        <w:tab/>
      </w:r>
      <w:r w:rsidRPr="00B10DD7">
        <w:rPr>
          <w:rFonts w:cs="Times New Roman"/>
          <w:b/>
          <w:bCs/>
          <w:sz w:val="24"/>
          <w:szCs w:val="24"/>
        </w:rPr>
        <w:t>D</w:t>
      </w:r>
      <w:r w:rsidRPr="00B10DD7">
        <w:rPr>
          <w:rFonts w:cs="Times New Roman"/>
          <w:b/>
          <w:sz w:val="24"/>
          <w:szCs w:val="24"/>
          <w:lang w:val="pl-PL"/>
        </w:rPr>
        <w:t xml:space="preserve">. </w:t>
      </w:r>
      <w:r w:rsidRPr="00B10DD7">
        <w:rPr>
          <w:rFonts w:cs="Times New Roman"/>
          <w:sz w:val="24"/>
          <w:szCs w:val="24"/>
          <w:lang w:val="pl-PL"/>
        </w:rPr>
        <w:t>2.</w:t>
      </w:r>
    </w:p>
    <w:bookmarkEnd w:id="87"/>
    <w:p w:rsidR="006A24F1" w:rsidRPr="00B10DD7" w:rsidRDefault="006A24F1" w:rsidP="006A24F1">
      <w:pPr>
        <w:widowControl w:val="0"/>
        <w:autoSpaceDE w:val="0"/>
        <w:autoSpaceDN w:val="0"/>
        <w:adjustRightInd w:val="0"/>
        <w:spacing w:after="0" w:line="288" w:lineRule="auto"/>
        <w:jc w:val="both"/>
        <w:rPr>
          <w:rFonts w:cs="Times New Roman"/>
          <w:sz w:val="24"/>
          <w:szCs w:val="24"/>
        </w:rPr>
      </w:pPr>
      <w:r w:rsidRPr="00B10DD7">
        <w:rPr>
          <w:rFonts w:cs="Times New Roman"/>
          <w:b/>
          <w:sz w:val="24"/>
          <w:szCs w:val="24"/>
        </w:rPr>
        <w:t xml:space="preserve">Câu </w:t>
      </w:r>
      <w:bookmarkStart w:id="88" w:name="c37q"/>
      <w:bookmarkEnd w:id="88"/>
      <w:r w:rsidRPr="00B10DD7">
        <w:rPr>
          <w:rFonts w:cs="Times New Roman"/>
          <w:b/>
          <w:sz w:val="24"/>
          <w:szCs w:val="24"/>
        </w:rPr>
        <w:t xml:space="preserve">28: </w:t>
      </w:r>
      <w:r w:rsidRPr="00B10DD7">
        <w:rPr>
          <w:rFonts w:cs="Times New Roman"/>
          <w:bCs/>
          <w:sz w:val="24"/>
          <w:szCs w:val="24"/>
        </w:rPr>
        <w:t xml:space="preserve">Chất nào sau đây </w:t>
      </w:r>
      <w:r w:rsidRPr="00B10DD7">
        <w:rPr>
          <w:rFonts w:cs="Times New Roman"/>
          <w:b/>
          <w:sz w:val="24"/>
          <w:szCs w:val="24"/>
        </w:rPr>
        <w:t>không</w:t>
      </w:r>
      <w:r w:rsidRPr="00B10DD7">
        <w:rPr>
          <w:rFonts w:cs="Times New Roman"/>
          <w:bCs/>
          <w:sz w:val="24"/>
          <w:szCs w:val="24"/>
        </w:rPr>
        <w:t xml:space="preserve"> tham gia phản ứng thủy phân? </w:t>
      </w:r>
      <w:r w:rsidRPr="00B10DD7">
        <w:rPr>
          <w:rFonts w:cs="Times New Roman"/>
          <w:b/>
          <w:sz w:val="24"/>
          <w:szCs w:val="24"/>
        </w:rPr>
        <w:t xml:space="preserve"> </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bookmarkStart w:id="89" w:name="c37a"/>
      <w:r w:rsidRPr="00B10DD7">
        <w:rPr>
          <w:rFonts w:cs="Times New Roman"/>
          <w:b/>
          <w:bCs/>
          <w:sz w:val="24"/>
          <w:szCs w:val="24"/>
        </w:rPr>
        <w:tab/>
        <w:t>A.</w:t>
      </w:r>
      <w:r w:rsidRPr="00B10DD7">
        <w:rPr>
          <w:rFonts w:cs="Times New Roman"/>
          <w:sz w:val="24"/>
          <w:szCs w:val="24"/>
        </w:rPr>
        <w:t xml:space="preserve"> Glucozơ.</w:t>
      </w:r>
      <w:bookmarkStart w:id="90" w:name="c37b"/>
      <w:bookmarkEnd w:id="89"/>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Me</w:t>
      </w:r>
      <w:r w:rsidRPr="00B10DD7">
        <w:rPr>
          <w:rFonts w:cs="Times New Roman"/>
          <w:spacing w:val="-2"/>
          <w:sz w:val="24"/>
          <w:szCs w:val="24"/>
        </w:rPr>
        <w:t>tyl fomat</w:t>
      </w:r>
      <w:r w:rsidRPr="00B10DD7">
        <w:rPr>
          <w:rFonts w:cs="Times New Roman"/>
          <w:sz w:val="24"/>
          <w:szCs w:val="24"/>
        </w:rPr>
        <w:t>.</w:t>
      </w:r>
      <w:bookmarkStart w:id="91" w:name="c37c"/>
      <w:bookmarkEnd w:id="90"/>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Tristearin.</w:t>
      </w:r>
      <w:bookmarkStart w:id="92" w:name="c37d"/>
      <w:bookmarkEnd w:id="91"/>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Xenlulozơ.</w:t>
      </w:r>
    </w:p>
    <w:bookmarkEnd w:id="92"/>
    <w:p w:rsidR="006A24F1" w:rsidRPr="00B10DD7" w:rsidRDefault="006A24F1" w:rsidP="006A24F1">
      <w:pPr>
        <w:spacing w:after="0" w:line="288" w:lineRule="auto"/>
        <w:rPr>
          <w:rFonts w:cs="Times New Roman"/>
          <w:b/>
          <w:sz w:val="24"/>
          <w:szCs w:val="24"/>
        </w:rPr>
      </w:pPr>
    </w:p>
    <w:p w:rsidR="006A24F1" w:rsidRPr="00B10DD7" w:rsidRDefault="006A24F1" w:rsidP="006A24F1">
      <w:pPr>
        <w:spacing w:after="0" w:line="288" w:lineRule="auto"/>
        <w:rPr>
          <w:rFonts w:cs="Times New Roman"/>
          <w:b/>
          <w:sz w:val="24"/>
          <w:szCs w:val="24"/>
        </w:rPr>
      </w:pPr>
      <w:r w:rsidRPr="00B10DD7">
        <w:rPr>
          <w:rFonts w:cs="Times New Roman"/>
          <w:b/>
          <w:sz w:val="24"/>
          <w:szCs w:val="24"/>
        </w:rPr>
        <w:t>PHẦN TỰ LUẬN</w:t>
      </w:r>
    </w:p>
    <w:p w:rsidR="006A24F1" w:rsidRPr="00B10DD7" w:rsidRDefault="006A24F1" w:rsidP="006A24F1">
      <w:pPr>
        <w:spacing w:after="0" w:line="288" w:lineRule="auto"/>
        <w:jc w:val="both"/>
        <w:rPr>
          <w:rFonts w:cs="Times New Roman"/>
          <w:b/>
          <w:bCs/>
          <w:sz w:val="24"/>
          <w:szCs w:val="24"/>
        </w:rPr>
      </w:pPr>
      <w:r w:rsidRPr="00B10DD7">
        <w:rPr>
          <w:rFonts w:cs="Times New Roman"/>
          <w:b/>
          <w:bCs/>
          <w:sz w:val="24"/>
          <w:szCs w:val="24"/>
        </w:rPr>
        <w:t>Mức độ: Vận dụng</w:t>
      </w:r>
    </w:p>
    <w:p w:rsidR="006A24F1" w:rsidRPr="00B10DD7" w:rsidRDefault="006A24F1" w:rsidP="006A24F1">
      <w:pPr>
        <w:spacing w:after="0" w:line="288" w:lineRule="auto"/>
        <w:jc w:val="both"/>
        <w:rPr>
          <w:rFonts w:cs="Times New Roman"/>
          <w:sz w:val="24"/>
          <w:szCs w:val="24"/>
        </w:rPr>
      </w:pPr>
      <w:r w:rsidRPr="00B10DD7">
        <w:rPr>
          <w:rFonts w:cs="Times New Roman"/>
          <w:b/>
          <w:bCs/>
          <w:sz w:val="24"/>
          <w:szCs w:val="24"/>
        </w:rPr>
        <w:t>Câu 29 (</w:t>
      </w:r>
      <w:r w:rsidRPr="00B10DD7">
        <w:rPr>
          <w:rFonts w:cs="Times New Roman"/>
          <w:b/>
          <w:bCs/>
          <w:i/>
          <w:iCs/>
          <w:sz w:val="24"/>
          <w:szCs w:val="24"/>
        </w:rPr>
        <w:t>1 điểm</w:t>
      </w:r>
      <w:r w:rsidRPr="00B10DD7">
        <w:rPr>
          <w:rFonts w:cs="Times New Roman"/>
          <w:b/>
          <w:bCs/>
          <w:sz w:val="24"/>
          <w:szCs w:val="24"/>
        </w:rPr>
        <w:t>)</w:t>
      </w:r>
      <w:r w:rsidRPr="00B10DD7">
        <w:rPr>
          <w:rFonts w:cs="Times New Roman"/>
          <w:sz w:val="24"/>
          <w:szCs w:val="24"/>
        </w:rPr>
        <w:t>: Cho 23,52 gam hỗn hợp X gồm glyxin (NH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COOH) và alanin (NH</w:t>
      </w:r>
      <w:r w:rsidRPr="00B10DD7">
        <w:rPr>
          <w:rFonts w:cs="Times New Roman"/>
          <w:sz w:val="24"/>
          <w:szCs w:val="24"/>
          <w:vertAlign w:val="subscript"/>
        </w:rPr>
        <w:t>2</w:t>
      </w:r>
      <w:r w:rsidRPr="00B10DD7">
        <w:rPr>
          <w:rFonts w:cs="Times New Roman"/>
          <w:sz w:val="24"/>
          <w:szCs w:val="24"/>
        </w:rPr>
        <w:t>CH(CH</w:t>
      </w:r>
      <w:r w:rsidRPr="00B10DD7">
        <w:rPr>
          <w:rFonts w:cs="Times New Roman"/>
          <w:sz w:val="24"/>
          <w:szCs w:val="24"/>
          <w:vertAlign w:val="subscript"/>
        </w:rPr>
        <w:t>3</w:t>
      </w:r>
      <w:r w:rsidRPr="00B10DD7">
        <w:rPr>
          <w:rFonts w:cs="Times New Roman"/>
          <w:sz w:val="24"/>
          <w:szCs w:val="24"/>
        </w:rPr>
        <w:t xml:space="preserve">)COOH) phản ứng hoàn toàn với dung dịch NaOH dư. </w:t>
      </w:r>
    </w:p>
    <w:p w:rsidR="006A24F1" w:rsidRPr="00B10DD7" w:rsidRDefault="006A24F1" w:rsidP="006A24F1">
      <w:pPr>
        <w:spacing w:after="0" w:line="288" w:lineRule="auto"/>
        <w:jc w:val="both"/>
        <w:rPr>
          <w:rFonts w:cs="Times New Roman"/>
          <w:sz w:val="24"/>
          <w:szCs w:val="24"/>
          <w:lang w:val="pt-BR"/>
        </w:rPr>
      </w:pPr>
      <w:r w:rsidRPr="00B10DD7">
        <w:rPr>
          <w:rFonts w:cs="Times New Roman"/>
          <w:sz w:val="24"/>
          <w:szCs w:val="24"/>
        </w:rPr>
        <w:t>a) Viết phương trình hóa học các phản ứng.</w:t>
      </w:r>
    </w:p>
    <w:p w:rsidR="006A24F1" w:rsidRPr="00B10DD7" w:rsidRDefault="006A24F1" w:rsidP="006A24F1">
      <w:pPr>
        <w:spacing w:after="0" w:line="288" w:lineRule="auto"/>
        <w:jc w:val="both"/>
        <w:rPr>
          <w:rFonts w:cs="Times New Roman"/>
          <w:sz w:val="24"/>
          <w:szCs w:val="24"/>
          <w:lang w:val="pt-BR"/>
        </w:rPr>
      </w:pPr>
      <w:r w:rsidRPr="00B10DD7">
        <w:rPr>
          <w:rFonts w:cs="Times New Roman"/>
          <w:sz w:val="24"/>
          <w:szCs w:val="24"/>
        </w:rPr>
        <w:t>b) Cho biết khối lượng NaOH tham gia phản ứng là 11,2 gam</w:t>
      </w:r>
      <w:r w:rsidRPr="00B10DD7">
        <w:rPr>
          <w:rFonts w:cs="Times New Roman"/>
          <w:sz w:val="24"/>
          <w:szCs w:val="24"/>
          <w:lang w:val="pt-BR"/>
        </w:rPr>
        <w:t>. Tính khối lượng mỗi chất trong 23,52 gam X.</w:t>
      </w:r>
    </w:p>
    <w:p w:rsidR="006A24F1" w:rsidRPr="00B10DD7" w:rsidRDefault="006A24F1" w:rsidP="006A24F1">
      <w:pPr>
        <w:spacing w:after="0" w:line="288" w:lineRule="auto"/>
        <w:jc w:val="both"/>
        <w:rPr>
          <w:rFonts w:cs="Times New Roman"/>
          <w:sz w:val="24"/>
          <w:szCs w:val="24"/>
        </w:rPr>
      </w:pPr>
      <w:r w:rsidRPr="00B10DD7">
        <w:rPr>
          <w:rFonts w:cs="Times New Roman"/>
          <w:b/>
          <w:bCs/>
          <w:sz w:val="24"/>
          <w:szCs w:val="24"/>
        </w:rPr>
        <w:t>Câu 30 (</w:t>
      </w:r>
      <w:r w:rsidRPr="00B10DD7">
        <w:rPr>
          <w:rFonts w:cs="Times New Roman"/>
          <w:b/>
          <w:bCs/>
          <w:i/>
          <w:iCs/>
          <w:sz w:val="24"/>
          <w:szCs w:val="24"/>
        </w:rPr>
        <w:t>1 điểm</w:t>
      </w:r>
      <w:r w:rsidRPr="00B10DD7">
        <w:rPr>
          <w:rFonts w:cs="Times New Roman"/>
          <w:b/>
          <w:bCs/>
          <w:sz w:val="24"/>
          <w:szCs w:val="24"/>
        </w:rPr>
        <w:t>)</w:t>
      </w:r>
      <w:r w:rsidRPr="00B10DD7">
        <w:rPr>
          <w:rFonts w:cs="Times New Roman"/>
          <w:sz w:val="24"/>
          <w:szCs w:val="24"/>
        </w:rPr>
        <w:t>: Viết công thức cấu tạo và tên gọi các chất X, Y, Z, T trong dãy chuyển hóa sau:</w:t>
      </w:r>
    </w:p>
    <w:p w:rsidR="006A24F1" w:rsidRPr="00B10DD7" w:rsidRDefault="006A24F1" w:rsidP="006A24F1">
      <w:pPr>
        <w:tabs>
          <w:tab w:val="left" w:pos="283"/>
          <w:tab w:val="left" w:pos="2835"/>
          <w:tab w:val="left" w:pos="5386"/>
          <w:tab w:val="left" w:pos="7937"/>
        </w:tabs>
        <w:spacing w:after="0" w:line="288" w:lineRule="auto"/>
        <w:jc w:val="both"/>
        <w:rPr>
          <w:rFonts w:cs="Times New Roman"/>
          <w:sz w:val="24"/>
          <w:szCs w:val="24"/>
        </w:rPr>
      </w:pPr>
      <w:r w:rsidRPr="00B10DD7">
        <w:rPr>
          <w:rFonts w:cs="Times New Roman"/>
          <w:sz w:val="24"/>
          <w:szCs w:val="24"/>
        </w:rPr>
        <w:tab/>
        <w:t xml:space="preserve">Tinh bột </w:t>
      </w:r>
      <w:r w:rsidRPr="00B10DD7">
        <w:rPr>
          <w:rFonts w:cs="Times New Roman"/>
          <w:position w:val="-16"/>
          <w:sz w:val="24"/>
          <w:szCs w:val="24"/>
        </w:rPr>
        <w:object w:dxaOrig="940" w:dyaOrig="420">
          <v:shape id="_x0000_i1064" type="#_x0000_t75" style="width:48.2pt;height:21.3pt" o:ole="">
            <v:imagedata r:id="rId77" o:title=""/>
          </v:shape>
          <o:OLEObject Type="Embed" ProgID="Equation.DSMT4" ShapeID="_x0000_i1064" DrawAspect="Content" ObjectID="_1669445956" r:id="rId78"/>
        </w:object>
      </w:r>
      <w:r w:rsidRPr="00B10DD7">
        <w:rPr>
          <w:rFonts w:cs="Times New Roman"/>
          <w:sz w:val="24"/>
          <w:szCs w:val="24"/>
        </w:rPr>
        <w:t xml:space="preserve">  X(C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12</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w:t>
      </w:r>
      <w:r w:rsidRPr="00B10DD7">
        <w:rPr>
          <w:rFonts w:cs="Times New Roman"/>
          <w:position w:val="-14"/>
          <w:sz w:val="24"/>
          <w:szCs w:val="24"/>
        </w:rPr>
        <w:object w:dxaOrig="1020" w:dyaOrig="400">
          <v:shape id="_x0000_i1065" type="#_x0000_t75" style="width:52.6pt;height:19.4pt" o:ole="">
            <v:imagedata r:id="rId79" o:title=""/>
          </v:shape>
          <o:OLEObject Type="Embed" ProgID="Equation.DSMT4" ShapeID="_x0000_i1065" DrawAspect="Content" ObjectID="_1669445957" r:id="rId80"/>
        </w:object>
      </w:r>
      <w:r w:rsidRPr="00B10DD7">
        <w:rPr>
          <w:rFonts w:cs="Times New Roman"/>
          <w:sz w:val="24"/>
          <w:szCs w:val="24"/>
        </w:rPr>
        <w:t xml:space="preserve"> Y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6</w:t>
      </w:r>
      <w:r w:rsidRPr="00B10DD7">
        <w:rPr>
          <w:rFonts w:cs="Times New Roman"/>
          <w:sz w:val="24"/>
          <w:szCs w:val="24"/>
        </w:rPr>
        <w:t xml:space="preserve">O)  </w:t>
      </w:r>
      <w:r w:rsidRPr="00B10DD7">
        <w:rPr>
          <w:rFonts w:cs="Times New Roman"/>
          <w:position w:val="-20"/>
          <w:sz w:val="24"/>
          <w:szCs w:val="24"/>
        </w:rPr>
        <w:object w:dxaOrig="1320" w:dyaOrig="499">
          <v:shape id="_x0000_i1066" type="#_x0000_t75" style="width:64.5pt;height:25.65pt" o:ole="">
            <v:imagedata r:id="rId81" o:title=""/>
          </v:shape>
          <o:OLEObject Type="Embed" ProgID="Equation.DSMT4" ShapeID="_x0000_i1066" DrawAspect="Content" ObjectID="_1669445958" r:id="rId82"/>
        </w:object>
      </w:r>
      <w:r w:rsidRPr="00B10DD7">
        <w:rPr>
          <w:rFonts w:cs="Times New Roman"/>
          <w:sz w:val="24"/>
          <w:szCs w:val="24"/>
        </w:rPr>
        <w:t xml:space="preserve"> Z </w:t>
      </w:r>
      <w:r w:rsidRPr="00B10DD7">
        <w:rPr>
          <w:rFonts w:cs="Times New Roman"/>
          <w:position w:val="-14"/>
          <w:sz w:val="24"/>
          <w:szCs w:val="24"/>
        </w:rPr>
        <w:object w:dxaOrig="1040" w:dyaOrig="400">
          <v:shape id="_x0000_i1067" type="#_x0000_t75" style="width:52.6pt;height:19.4pt" o:ole="">
            <v:imagedata r:id="rId83" o:title=""/>
          </v:shape>
          <o:OLEObject Type="Embed" ProgID="Equation.DSMT4" ShapeID="_x0000_i1067" DrawAspect="Content" ObjectID="_1669445959" r:id="rId84"/>
        </w:object>
      </w:r>
      <w:r w:rsidRPr="00B10DD7">
        <w:rPr>
          <w:rFonts w:cs="Times New Roman"/>
          <w:sz w:val="24"/>
          <w:szCs w:val="24"/>
        </w:rPr>
        <w:t xml:space="preserve"> T</w:t>
      </w:r>
    </w:p>
    <w:p w:rsidR="006A24F1" w:rsidRPr="00B10DD7" w:rsidRDefault="006A24F1" w:rsidP="006A24F1">
      <w:pPr>
        <w:spacing w:after="0" w:line="288" w:lineRule="auto"/>
        <w:rPr>
          <w:rFonts w:cs="Times New Roman"/>
          <w:b/>
          <w:sz w:val="24"/>
          <w:szCs w:val="24"/>
        </w:rPr>
      </w:pPr>
      <w:r w:rsidRPr="00B10DD7">
        <w:rPr>
          <w:rFonts w:cs="Times New Roman"/>
          <w:b/>
          <w:sz w:val="24"/>
          <w:szCs w:val="24"/>
        </w:rPr>
        <w:t>Mức độ: Vận dụng cao</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b/>
          <w:bCs/>
          <w:sz w:val="24"/>
          <w:szCs w:val="24"/>
        </w:rPr>
        <w:t>Câu 31 (</w:t>
      </w:r>
      <w:r w:rsidRPr="00B10DD7">
        <w:rPr>
          <w:rFonts w:ascii="Times New Roman" w:hAnsi="Times New Roman"/>
          <w:b/>
          <w:bCs/>
          <w:i/>
          <w:iCs/>
          <w:sz w:val="24"/>
          <w:szCs w:val="24"/>
        </w:rPr>
        <w:t>0,5 điểm</w:t>
      </w:r>
      <w:r w:rsidRPr="00B10DD7">
        <w:rPr>
          <w:rFonts w:ascii="Times New Roman" w:hAnsi="Times New Roman"/>
          <w:b/>
          <w:bCs/>
          <w:sz w:val="24"/>
          <w:szCs w:val="24"/>
        </w:rPr>
        <w:t>)</w:t>
      </w:r>
      <w:r w:rsidRPr="00B10DD7">
        <w:rPr>
          <w:rFonts w:ascii="Times New Roman" w:hAnsi="Times New Roman"/>
          <w:sz w:val="24"/>
          <w:szCs w:val="24"/>
        </w:rPr>
        <w:t>: Ở điều kiện thường, X là chất béo lỏng. Đốt cháy hoàn toàn a mol X, thu được b mol CO</w:t>
      </w:r>
      <w:r w:rsidRPr="00B10DD7">
        <w:rPr>
          <w:rFonts w:ascii="Times New Roman" w:hAnsi="Times New Roman"/>
          <w:sz w:val="24"/>
          <w:szCs w:val="24"/>
          <w:vertAlign w:val="subscript"/>
        </w:rPr>
        <w:t>2</w:t>
      </w:r>
      <w:r w:rsidRPr="00B10DD7">
        <w:rPr>
          <w:rFonts w:ascii="Times New Roman" w:hAnsi="Times New Roman"/>
          <w:sz w:val="24"/>
          <w:szCs w:val="24"/>
        </w:rPr>
        <w:t xml:space="preserve"> và c mol H</w:t>
      </w:r>
      <w:r w:rsidRPr="00B10DD7">
        <w:rPr>
          <w:rFonts w:ascii="Times New Roman" w:hAnsi="Times New Roman"/>
          <w:sz w:val="24"/>
          <w:szCs w:val="24"/>
          <w:vertAlign w:val="subscript"/>
        </w:rPr>
        <w:t>2</w:t>
      </w:r>
      <w:r w:rsidRPr="00B10DD7">
        <w:rPr>
          <w:rFonts w:ascii="Times New Roman" w:hAnsi="Times New Roman"/>
          <w:sz w:val="24"/>
          <w:szCs w:val="24"/>
        </w:rPr>
        <w:t>O. Cho biết: 5a =  b – c.</w:t>
      </w:r>
      <w:r w:rsidRPr="00B10DD7">
        <w:rPr>
          <w:rFonts w:ascii="Times New Roman" w:hAnsi="Times New Roman"/>
          <w:sz w:val="24"/>
          <w:szCs w:val="24"/>
        </w:rPr>
        <w:tab/>
        <w:t xml:space="preserve"> </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a) Tính số liên kết pi (π) trong phân tử X.</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b) Cho 0,36 mol X phản ứng tối đa với y mol hiđro (xúc tác Ni, đun nóng). Tính y.</w:t>
      </w:r>
      <w:r w:rsidRPr="00B10DD7">
        <w:rPr>
          <w:rFonts w:ascii="Times New Roman" w:hAnsi="Times New Roman"/>
          <w:sz w:val="24"/>
          <w:szCs w:val="24"/>
        </w:rPr>
        <w:tab/>
      </w:r>
      <w:r w:rsidRPr="00B10DD7">
        <w:rPr>
          <w:rFonts w:ascii="Times New Roman" w:hAnsi="Times New Roman"/>
          <w:position w:val="-4"/>
          <w:sz w:val="24"/>
          <w:szCs w:val="24"/>
        </w:rPr>
        <w:object w:dxaOrig="180" w:dyaOrig="279">
          <v:shape id="_x0000_i1068" type="#_x0000_t75" style="width:7.5pt;height:13.75pt" o:ole="">
            <v:imagedata r:id="rId85" o:title=""/>
          </v:shape>
          <o:OLEObject Type="Embed" ProgID="Equation.DSMT4" ShapeID="_x0000_i1068" DrawAspect="Content" ObjectID="_1669445960" r:id="rId86"/>
        </w:objec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b/>
          <w:bCs/>
          <w:sz w:val="24"/>
          <w:szCs w:val="24"/>
        </w:rPr>
        <w:t>Câu 32 (</w:t>
      </w:r>
      <w:r w:rsidRPr="00B10DD7">
        <w:rPr>
          <w:rFonts w:ascii="Times New Roman" w:hAnsi="Times New Roman"/>
          <w:b/>
          <w:bCs/>
          <w:i/>
          <w:iCs/>
          <w:sz w:val="24"/>
          <w:szCs w:val="24"/>
        </w:rPr>
        <w:t>0,5 điểm</w:t>
      </w:r>
      <w:r w:rsidRPr="00B10DD7">
        <w:rPr>
          <w:rFonts w:ascii="Times New Roman" w:hAnsi="Times New Roman"/>
          <w:b/>
          <w:bCs/>
          <w:sz w:val="24"/>
          <w:szCs w:val="24"/>
        </w:rPr>
        <w:t>)</w:t>
      </w:r>
      <w:r w:rsidRPr="00B10DD7">
        <w:rPr>
          <w:rFonts w:ascii="Times New Roman" w:hAnsi="Times New Roman"/>
          <w:sz w:val="24"/>
          <w:szCs w:val="24"/>
        </w:rPr>
        <w:t xml:space="preserve">: Cho phương trình hóa học phản ứng đốt cháy chất hữu cơ X: </w:t>
      </w:r>
    </w:p>
    <w:p w:rsidR="006A24F1" w:rsidRPr="00B10DD7" w:rsidRDefault="006A24F1" w:rsidP="006A24F1">
      <w:pPr>
        <w:pStyle w:val="MTDisplayEquation"/>
        <w:ind w:left="720"/>
        <w:rPr>
          <w:rFonts w:ascii="Times New Roman" w:hAnsi="Times New Roman"/>
          <w:sz w:val="24"/>
          <w:szCs w:val="24"/>
        </w:rPr>
      </w:pPr>
      <w:r w:rsidRPr="00B10DD7">
        <w:rPr>
          <w:rFonts w:ascii="Times New Roman" w:hAnsi="Times New Roman"/>
          <w:sz w:val="24"/>
          <w:szCs w:val="24"/>
        </w:rPr>
        <w:t>X + 9O</w:t>
      </w:r>
      <w:r w:rsidRPr="00B10DD7">
        <w:rPr>
          <w:rFonts w:ascii="Times New Roman" w:hAnsi="Times New Roman"/>
          <w:sz w:val="24"/>
          <w:szCs w:val="24"/>
          <w:vertAlign w:val="subscript"/>
        </w:rPr>
        <w:t>2</w:t>
      </w:r>
      <w:r w:rsidRPr="00B10DD7">
        <w:rPr>
          <w:rFonts w:ascii="Times New Roman" w:hAnsi="Times New Roman"/>
          <w:sz w:val="24"/>
          <w:szCs w:val="24"/>
        </w:rPr>
        <w:t xml:space="preserve"> </w:t>
      </w:r>
      <w:r w:rsidRPr="00B10DD7">
        <w:rPr>
          <w:rFonts w:ascii="Times New Roman" w:hAnsi="Times New Roman"/>
          <w:position w:val="-6"/>
          <w:sz w:val="24"/>
          <w:szCs w:val="24"/>
        </w:rPr>
        <w:object w:dxaOrig="300" w:dyaOrig="220">
          <v:shape id="_x0000_i1069" type="#_x0000_t75" style="width:13.75pt;height:11.9pt" o:ole="">
            <v:imagedata r:id="rId87" o:title=""/>
          </v:shape>
          <o:OLEObject Type="Embed" ProgID="Equation.DSMT4" ShapeID="_x0000_i1069" DrawAspect="Content" ObjectID="_1669445961" r:id="rId88"/>
        </w:object>
      </w:r>
      <w:r w:rsidRPr="00B10DD7">
        <w:rPr>
          <w:rFonts w:ascii="Times New Roman" w:hAnsi="Times New Roman"/>
          <w:sz w:val="24"/>
          <w:szCs w:val="24"/>
        </w:rPr>
        <w:t xml:space="preserve"> 8CO</w:t>
      </w:r>
      <w:r w:rsidRPr="00B10DD7">
        <w:rPr>
          <w:rFonts w:ascii="Times New Roman" w:hAnsi="Times New Roman"/>
          <w:sz w:val="24"/>
          <w:szCs w:val="24"/>
          <w:vertAlign w:val="subscript"/>
        </w:rPr>
        <w:t>2</w:t>
      </w:r>
      <w:r w:rsidRPr="00B10DD7">
        <w:rPr>
          <w:rFonts w:ascii="Times New Roman" w:hAnsi="Times New Roman"/>
          <w:sz w:val="24"/>
          <w:szCs w:val="24"/>
        </w:rPr>
        <w:t xml:space="preserve"> + 7H</w:t>
      </w:r>
      <w:r w:rsidRPr="00B10DD7">
        <w:rPr>
          <w:rFonts w:ascii="Times New Roman" w:hAnsi="Times New Roman"/>
          <w:sz w:val="24"/>
          <w:szCs w:val="24"/>
          <w:vertAlign w:val="subscript"/>
        </w:rPr>
        <w:t>2</w:t>
      </w:r>
      <w:r w:rsidRPr="00B10DD7">
        <w:rPr>
          <w:rFonts w:ascii="Times New Roman" w:hAnsi="Times New Roman"/>
          <w:sz w:val="24"/>
          <w:szCs w:val="24"/>
        </w:rPr>
        <w:t>O</w:t>
      </w:r>
    </w:p>
    <w:p w:rsidR="006A24F1" w:rsidRPr="00B10DD7" w:rsidRDefault="006A24F1" w:rsidP="006A24F1">
      <w:pPr>
        <w:spacing w:after="0" w:line="288" w:lineRule="auto"/>
        <w:rPr>
          <w:rFonts w:cs="Times New Roman"/>
          <w:sz w:val="24"/>
          <w:szCs w:val="24"/>
          <w:lang w:val="pt-BR"/>
        </w:rPr>
      </w:pPr>
      <w:r w:rsidRPr="00B10DD7">
        <w:rPr>
          <w:rFonts w:cs="Times New Roman"/>
          <w:sz w:val="24"/>
          <w:szCs w:val="24"/>
          <w:lang w:val="pt-BR"/>
        </w:rPr>
        <w:t xml:space="preserve">a) Tìm công thức phân tử của X. </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 xml:space="preserve">b) X là hợp chất mạch hở và tham gia phản ứng có phương trình hóa học: </w:t>
      </w:r>
    </w:p>
    <w:p w:rsidR="006A24F1" w:rsidRPr="00B10DD7" w:rsidRDefault="006A24F1" w:rsidP="006A24F1">
      <w:pPr>
        <w:pStyle w:val="MTDisplayEquation"/>
        <w:ind w:left="720"/>
        <w:rPr>
          <w:rFonts w:ascii="Times New Roman" w:hAnsi="Times New Roman"/>
          <w:sz w:val="24"/>
          <w:szCs w:val="24"/>
        </w:rPr>
      </w:pPr>
      <w:r w:rsidRPr="00B10DD7">
        <w:rPr>
          <w:rFonts w:ascii="Times New Roman" w:hAnsi="Times New Roman"/>
          <w:sz w:val="24"/>
          <w:szCs w:val="24"/>
        </w:rPr>
        <w:t>X  +  2H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position w:val="-10"/>
          <w:sz w:val="24"/>
          <w:szCs w:val="24"/>
        </w:rPr>
        <w:object w:dxaOrig="1120" w:dyaOrig="460">
          <v:shape id="_x0000_i1070" type="#_x0000_t75" style="width:55.7pt;height:23.8pt" o:ole="">
            <v:imagedata r:id="rId89" o:title=""/>
          </v:shape>
          <o:OLEObject Type="Embed" ProgID="Equation.DSMT4" ShapeID="_x0000_i1070" DrawAspect="Content" ObjectID="_1669445962" r:id="rId90"/>
        </w:object>
      </w:r>
      <w:r w:rsidRPr="00B10DD7">
        <w:rPr>
          <w:rFonts w:ascii="Times New Roman" w:hAnsi="Times New Roman"/>
          <w:sz w:val="24"/>
          <w:szCs w:val="24"/>
        </w:rPr>
        <w:t xml:space="preserve"> 2Y + C</w:t>
      </w:r>
      <w:r w:rsidRPr="00B10DD7">
        <w:rPr>
          <w:rFonts w:ascii="Times New Roman" w:hAnsi="Times New Roman"/>
          <w:sz w:val="24"/>
          <w:szCs w:val="24"/>
          <w:vertAlign w:val="subscript"/>
        </w:rPr>
        <w:t>2</w:t>
      </w:r>
      <w:r w:rsidRPr="00B10DD7">
        <w:rPr>
          <w:rFonts w:ascii="Times New Roman" w:hAnsi="Times New Roman"/>
          <w:sz w:val="24"/>
          <w:szCs w:val="24"/>
        </w:rPr>
        <w:t>H</w:t>
      </w:r>
      <w:r w:rsidRPr="00B10DD7">
        <w:rPr>
          <w:rFonts w:ascii="Times New Roman" w:hAnsi="Times New Roman"/>
          <w:sz w:val="24"/>
          <w:szCs w:val="24"/>
          <w:vertAlign w:val="subscript"/>
        </w:rPr>
        <w:t>5</w:t>
      </w:r>
      <w:r w:rsidRPr="00B10DD7">
        <w:rPr>
          <w:rFonts w:ascii="Times New Roman" w:hAnsi="Times New Roman"/>
          <w:sz w:val="24"/>
          <w:szCs w:val="24"/>
        </w:rPr>
        <w:t>OH</w:t>
      </w:r>
    </w:p>
    <w:p w:rsidR="006A24F1" w:rsidRPr="00B10DD7" w:rsidRDefault="006A24F1" w:rsidP="006A24F1">
      <w:pPr>
        <w:pStyle w:val="MTDisplayEquation"/>
        <w:rPr>
          <w:rFonts w:ascii="Times New Roman" w:hAnsi="Times New Roman"/>
          <w:sz w:val="24"/>
          <w:szCs w:val="24"/>
        </w:rPr>
      </w:pPr>
      <w:r w:rsidRPr="00B10DD7">
        <w:rPr>
          <w:rFonts w:ascii="Times New Roman" w:hAnsi="Times New Roman"/>
          <w:sz w:val="24"/>
          <w:szCs w:val="24"/>
        </w:rPr>
        <w:t xml:space="preserve">Cho biết phân tử chất Y vừa có nhóm OH, vừa có nhóm COOH. Viết công thức cấu tạo chất X. </w:t>
      </w:r>
    </w:p>
    <w:p w:rsidR="006A24F1" w:rsidRPr="00B10DD7" w:rsidRDefault="006A24F1" w:rsidP="006A24F1">
      <w:pPr>
        <w:spacing w:after="0" w:line="288" w:lineRule="auto"/>
        <w:jc w:val="center"/>
        <w:rPr>
          <w:rFonts w:cs="Times New Roman"/>
          <w:b/>
          <w:sz w:val="24"/>
          <w:szCs w:val="24"/>
        </w:rPr>
      </w:pPr>
      <w:r w:rsidRPr="00B10DD7">
        <w:rPr>
          <w:rFonts w:cs="Times New Roman"/>
          <w:b/>
          <w:sz w:val="24"/>
          <w:szCs w:val="24"/>
        </w:rPr>
        <w:t>--------------HẾT ----------------</w:t>
      </w:r>
    </w:p>
    <w:p w:rsidR="006A24F1" w:rsidRPr="00B10DD7" w:rsidRDefault="006A24F1" w:rsidP="006A24F1">
      <w:pPr>
        <w:spacing w:after="0" w:line="288" w:lineRule="auto"/>
        <w:jc w:val="center"/>
        <w:rPr>
          <w:rFonts w:cs="Times New Roman"/>
          <w:b/>
          <w:sz w:val="24"/>
          <w:szCs w:val="24"/>
        </w:rPr>
      </w:pPr>
    </w:p>
    <w:p w:rsidR="006A24F1" w:rsidRPr="00B10DD7" w:rsidRDefault="006A24F1" w:rsidP="006A24F1">
      <w:pPr>
        <w:spacing w:after="0" w:line="288" w:lineRule="auto"/>
        <w:jc w:val="center"/>
        <w:rPr>
          <w:rFonts w:cs="Times New Roman"/>
          <w:b/>
          <w:sz w:val="24"/>
          <w:szCs w:val="24"/>
        </w:rPr>
      </w:pPr>
    </w:p>
    <w:p w:rsidR="006A24F1" w:rsidRPr="00B10DD7" w:rsidRDefault="006A24F1" w:rsidP="006A24F1">
      <w:pPr>
        <w:spacing w:after="0" w:line="288" w:lineRule="auto"/>
        <w:jc w:val="center"/>
        <w:rPr>
          <w:rFonts w:cs="Times New Roman"/>
          <w:b/>
          <w:sz w:val="24"/>
          <w:szCs w:val="24"/>
        </w:rPr>
      </w:pPr>
    </w:p>
    <w:p w:rsidR="006A24F1" w:rsidRPr="00B10DD7" w:rsidRDefault="006A24F1" w:rsidP="006A24F1">
      <w:pPr>
        <w:rPr>
          <w:rFonts w:cs="Times New Roman"/>
          <w:b/>
          <w:bCs/>
          <w:sz w:val="26"/>
          <w:szCs w:val="24"/>
        </w:rPr>
      </w:pPr>
    </w:p>
    <w:p w:rsidR="0059058C" w:rsidRPr="00B10DD7" w:rsidRDefault="0059058C" w:rsidP="0059058C">
      <w:pPr>
        <w:rPr>
          <w:b/>
        </w:rPr>
      </w:pPr>
    </w:p>
    <w:p w:rsidR="00B42FAB" w:rsidRPr="00B10DD7" w:rsidRDefault="00B42FAB" w:rsidP="006D76CD"/>
    <w:p w:rsidR="005A5A67" w:rsidRPr="00B10DD7" w:rsidRDefault="005A5A67" w:rsidP="006D76CD"/>
    <w:p w:rsidR="005A5A67" w:rsidRPr="00B10DD7" w:rsidRDefault="005A5A67" w:rsidP="006D76CD"/>
    <w:tbl>
      <w:tblPr>
        <w:tblStyle w:val="TableGrid"/>
        <w:tblW w:w="9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8"/>
      </w:tblGrid>
      <w:tr w:rsidR="00B10DD7" w:rsidRPr="00B10DD7" w:rsidTr="00332AC8">
        <w:trPr>
          <w:jc w:val="center"/>
        </w:trPr>
        <w:tc>
          <w:tcPr>
            <w:tcW w:w="3969" w:type="dxa"/>
          </w:tcPr>
          <w:p w:rsidR="00D00663" w:rsidRPr="00B10DD7" w:rsidRDefault="00D00663" w:rsidP="00332AC8">
            <w:pPr>
              <w:spacing w:before="120" w:after="120"/>
              <w:jc w:val="center"/>
              <w:rPr>
                <w:rFonts w:cs="Times New Roman"/>
                <w:b/>
                <w:sz w:val="24"/>
                <w:szCs w:val="24"/>
              </w:rPr>
            </w:pPr>
            <w:r w:rsidRPr="00B10DD7">
              <w:rPr>
                <w:rFonts w:cs="Times New Roman"/>
                <w:b/>
                <w:sz w:val="24"/>
                <w:szCs w:val="24"/>
              </w:rPr>
              <w:lastRenderedPageBreak/>
              <w:t>BỘ GIÁO DỤC VÀ ĐÀO TẠO</w:t>
            </w:r>
          </w:p>
          <w:p w:rsidR="00D00663" w:rsidRPr="00B10DD7" w:rsidRDefault="00D00663" w:rsidP="00332AC8">
            <w:pPr>
              <w:spacing w:before="120" w:after="120"/>
              <w:jc w:val="center"/>
              <w:rPr>
                <w:rFonts w:cs="Times New Roman"/>
                <w:sz w:val="24"/>
                <w:szCs w:val="24"/>
              </w:rPr>
            </w:pPr>
            <w:r w:rsidRPr="00B10DD7">
              <w:rPr>
                <w:rFonts w:cs="Times New Roman"/>
                <w:noProof/>
                <w:sz w:val="24"/>
                <w:szCs w:val="24"/>
              </w:rPr>
              <mc:AlternateContent>
                <mc:Choice Requires="wps">
                  <w:drawing>
                    <wp:anchor distT="0" distB="0" distL="114300" distR="114300" simplePos="0" relativeHeight="251672576" behindDoc="0" locked="0" layoutInCell="1" allowOverlap="1" wp14:anchorId="620E6228" wp14:editId="5CD8845A">
                      <wp:simplePos x="0" y="0"/>
                      <wp:positionH relativeFrom="column">
                        <wp:posOffset>593090</wp:posOffset>
                      </wp:positionH>
                      <wp:positionV relativeFrom="paragraph">
                        <wp:posOffset>238125</wp:posOffset>
                      </wp:positionV>
                      <wp:extent cx="11506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5wtgEAALkDAAAOAAAAZHJzL2Uyb0RvYy54bWysU8GOEzEMvSPxD1HudKYV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91aKoDzP6D6T&#10;svsxiy2GwB1EEuzkTk0xdUzYhh1drBR3VGQfDfnyZUHiWLt7mrsLxyw0Py6X79qbFQ9BX33NIzFS&#10;yh8BvSiXXjobinDVqcOnlDkZQ68QNkoh59T1lk8OCtiFr2BYTElW2XWNYOtIHBQvwPBjWWRwrIos&#10;FGOdm0ntv0kXbKFBXa3/Jc7omhFDnoneBqS/Zc3Ha6nmjL+qPmstsh9wONVB1HbwflRll10uC/i7&#10;XemPf9zmF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Bacw5w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4"/>
                <w:szCs w:val="24"/>
              </w:rPr>
              <w:t>ĐỀ MINH HỌA</w:t>
            </w:r>
          </w:p>
        </w:tc>
        <w:tc>
          <w:tcPr>
            <w:tcW w:w="5658" w:type="dxa"/>
          </w:tcPr>
          <w:p w:rsidR="00D00663" w:rsidRPr="00B10DD7" w:rsidRDefault="00D00663" w:rsidP="00332AC8">
            <w:pPr>
              <w:spacing w:before="120" w:after="120"/>
              <w:jc w:val="center"/>
              <w:rPr>
                <w:rFonts w:cs="Times New Roman"/>
                <w:b/>
                <w:sz w:val="24"/>
                <w:szCs w:val="24"/>
              </w:rPr>
            </w:pPr>
            <w:r w:rsidRPr="00B10DD7">
              <w:rPr>
                <w:rFonts w:cs="Times New Roman"/>
                <w:b/>
                <w:sz w:val="24"/>
                <w:szCs w:val="24"/>
              </w:rPr>
              <w:t>ĐÁP ÁN VÀ HƯỚNG DẪN CHẤM</w:t>
            </w:r>
          </w:p>
          <w:p w:rsidR="00D00663" w:rsidRPr="00B10DD7" w:rsidRDefault="00D00663" w:rsidP="00332AC8">
            <w:pPr>
              <w:spacing w:before="120" w:after="120"/>
              <w:jc w:val="center"/>
              <w:rPr>
                <w:rFonts w:cs="Times New Roman"/>
                <w:b/>
                <w:sz w:val="24"/>
                <w:szCs w:val="24"/>
              </w:rPr>
            </w:pPr>
            <w:r w:rsidRPr="00B10DD7">
              <w:rPr>
                <w:rFonts w:cs="Times New Roman"/>
                <w:b/>
                <w:sz w:val="24"/>
                <w:szCs w:val="24"/>
              </w:rPr>
              <w:t>ĐỀ KIỂM TRA GIỮA KỲ I  NĂM HỌC 2020 - 2021</w:t>
            </w:r>
          </w:p>
          <w:p w:rsidR="00D00663" w:rsidRPr="00B10DD7" w:rsidRDefault="00D00663" w:rsidP="00332AC8">
            <w:pPr>
              <w:spacing w:before="120" w:after="120"/>
              <w:jc w:val="center"/>
              <w:rPr>
                <w:rFonts w:cs="Times New Roman"/>
                <w:b/>
                <w:sz w:val="24"/>
                <w:szCs w:val="24"/>
              </w:rPr>
            </w:pPr>
            <w:r w:rsidRPr="00B10DD7">
              <w:rPr>
                <w:rFonts w:cs="Times New Roman"/>
                <w:b/>
                <w:sz w:val="24"/>
                <w:szCs w:val="24"/>
              </w:rPr>
              <w:t xml:space="preserve">Môn thi: Hóa học, Lớp 12 </w:t>
            </w:r>
          </w:p>
          <w:p w:rsidR="00D00663" w:rsidRPr="00B10DD7" w:rsidRDefault="00D00663" w:rsidP="00332AC8">
            <w:pPr>
              <w:spacing w:before="120" w:after="120"/>
              <w:jc w:val="center"/>
              <w:rPr>
                <w:rFonts w:cs="Times New Roman"/>
                <w:sz w:val="24"/>
                <w:szCs w:val="24"/>
              </w:rPr>
            </w:pPr>
          </w:p>
        </w:tc>
      </w:tr>
    </w:tbl>
    <w:p w:rsidR="00D00663" w:rsidRPr="00B10DD7" w:rsidRDefault="00D00663" w:rsidP="00D00663">
      <w:pPr>
        <w:spacing w:before="120" w:after="120"/>
        <w:rPr>
          <w:rFonts w:cs="Times New Roman"/>
          <w:b/>
          <w:bCs/>
          <w:sz w:val="24"/>
          <w:szCs w:val="24"/>
        </w:rPr>
      </w:pPr>
      <w:r w:rsidRPr="00B10DD7">
        <w:rPr>
          <w:rFonts w:cs="Times New Roman"/>
          <w:b/>
          <w:bCs/>
          <w:sz w:val="24"/>
          <w:szCs w:val="24"/>
        </w:rPr>
        <w:t>I. 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3</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4</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5</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6</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7</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8</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9</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10</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11</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12</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13</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14</w:t>
            </w:r>
          </w:p>
        </w:tc>
      </w:tr>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r>
      <w:tr w:rsidR="00B10DD7" w:rsidRPr="00B10DD7" w:rsidTr="00332AC8">
        <w:tc>
          <w:tcPr>
            <w:tcW w:w="8959" w:type="dxa"/>
            <w:gridSpan w:val="15"/>
          </w:tcPr>
          <w:p w:rsidR="00D00663" w:rsidRPr="00B10DD7" w:rsidRDefault="00D00663" w:rsidP="00332AC8">
            <w:pPr>
              <w:spacing w:before="120" w:after="120"/>
              <w:rPr>
                <w:rFonts w:cs="Times New Roman"/>
                <w:b/>
                <w:bCs/>
                <w:sz w:val="24"/>
                <w:szCs w:val="24"/>
              </w:rPr>
            </w:pPr>
          </w:p>
        </w:tc>
      </w:tr>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15</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16</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17</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18</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19</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20</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21</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22</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23</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24</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25</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26</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27</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28</w:t>
            </w:r>
          </w:p>
        </w:tc>
      </w:tr>
      <w:tr w:rsidR="00B10DD7" w:rsidRPr="00B10DD7" w:rsidTr="00332AC8">
        <w:tc>
          <w:tcPr>
            <w:tcW w:w="1015" w:type="dxa"/>
          </w:tcPr>
          <w:p w:rsidR="00D00663" w:rsidRPr="00B10DD7" w:rsidRDefault="00D00663"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D</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B</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C</w:t>
            </w:r>
          </w:p>
        </w:tc>
        <w:tc>
          <w:tcPr>
            <w:tcW w:w="567" w:type="dxa"/>
          </w:tcPr>
          <w:p w:rsidR="00D00663" w:rsidRPr="00B10DD7" w:rsidRDefault="00D00663" w:rsidP="00332AC8">
            <w:pPr>
              <w:spacing w:before="120" w:after="120"/>
              <w:rPr>
                <w:rFonts w:cs="Times New Roman"/>
                <w:sz w:val="24"/>
                <w:szCs w:val="24"/>
              </w:rPr>
            </w:pPr>
            <w:r w:rsidRPr="00B10DD7">
              <w:rPr>
                <w:rFonts w:cs="Times New Roman"/>
                <w:sz w:val="24"/>
                <w:szCs w:val="24"/>
              </w:rPr>
              <w:t>D</w:t>
            </w:r>
          </w:p>
        </w:tc>
        <w:tc>
          <w:tcPr>
            <w:tcW w:w="568" w:type="dxa"/>
          </w:tcPr>
          <w:p w:rsidR="00D00663" w:rsidRPr="00B10DD7" w:rsidRDefault="00D00663" w:rsidP="00332AC8">
            <w:pPr>
              <w:spacing w:before="120" w:after="120"/>
              <w:rPr>
                <w:rFonts w:cs="Times New Roman"/>
                <w:sz w:val="24"/>
                <w:szCs w:val="24"/>
              </w:rPr>
            </w:pPr>
            <w:r w:rsidRPr="00B10DD7">
              <w:rPr>
                <w:rFonts w:cs="Times New Roman"/>
                <w:sz w:val="24"/>
                <w:szCs w:val="24"/>
              </w:rPr>
              <w:t>A</w:t>
            </w:r>
          </w:p>
        </w:tc>
      </w:tr>
    </w:tbl>
    <w:p w:rsidR="00D00663" w:rsidRPr="00B10DD7" w:rsidRDefault="00D00663" w:rsidP="00D00663">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D00663" w:rsidRPr="00B10DD7" w:rsidRDefault="00D00663" w:rsidP="00D00663">
      <w:pPr>
        <w:spacing w:before="120" w:after="120"/>
        <w:rPr>
          <w:rFonts w:cs="Times New Roman"/>
          <w:b/>
          <w:sz w:val="24"/>
          <w:szCs w:val="24"/>
        </w:rPr>
      </w:pPr>
      <w:r w:rsidRPr="00B10DD7">
        <w:rPr>
          <w:rFonts w:cs="Times New Roman"/>
          <w:b/>
          <w:sz w:val="24"/>
          <w:szCs w:val="24"/>
        </w:rPr>
        <w:t>II. PHẦN TỰ LUẬN</w:t>
      </w:r>
    </w:p>
    <w:tbl>
      <w:tblPr>
        <w:tblStyle w:val="TableGrid"/>
        <w:tblW w:w="9265" w:type="dxa"/>
        <w:tblLook w:val="04A0" w:firstRow="1" w:lastRow="0" w:firstColumn="1" w:lastColumn="0" w:noHBand="0" w:noVBand="1"/>
      </w:tblPr>
      <w:tblGrid>
        <w:gridCol w:w="1255"/>
        <w:gridCol w:w="6840"/>
        <w:gridCol w:w="1170"/>
      </w:tblGrid>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Câu hỏi</w:t>
            </w:r>
          </w:p>
        </w:tc>
        <w:tc>
          <w:tcPr>
            <w:tcW w:w="6840"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Nội dung</w:t>
            </w:r>
          </w:p>
        </w:tc>
        <w:tc>
          <w:tcPr>
            <w:tcW w:w="1170"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Điểm</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29</w:t>
            </w:r>
          </w:p>
          <w:p w:rsidR="00D00663" w:rsidRPr="00B10DD7" w:rsidRDefault="00D00663" w:rsidP="00332AC8">
            <w:pPr>
              <w:rPr>
                <w:rFonts w:cs="Times New Roman"/>
                <w:b/>
                <w:bCs/>
                <w:sz w:val="24"/>
                <w:szCs w:val="24"/>
                <w:lang w:val="pt-BR"/>
              </w:rPr>
            </w:pPr>
            <w:r w:rsidRPr="00B10DD7">
              <w:rPr>
                <w:rFonts w:cs="Times New Roman"/>
                <w:b/>
                <w:bCs/>
                <w:sz w:val="24"/>
                <w:szCs w:val="24"/>
              </w:rPr>
              <w:t>(1 điểm)</w:t>
            </w:r>
          </w:p>
          <w:p w:rsidR="00D00663" w:rsidRPr="00B10DD7" w:rsidRDefault="00D00663" w:rsidP="00332AC8">
            <w:pPr>
              <w:rPr>
                <w:rFonts w:cs="Times New Roman"/>
                <w:sz w:val="24"/>
                <w:szCs w:val="24"/>
                <w:lang w:val="pt-BR"/>
              </w:rPr>
            </w:pPr>
          </w:p>
        </w:tc>
        <w:tc>
          <w:tcPr>
            <w:tcW w:w="6840" w:type="dxa"/>
          </w:tcPr>
          <w:p w:rsidR="00D00663" w:rsidRPr="00B10DD7" w:rsidRDefault="00D00663" w:rsidP="00332AC8">
            <w:pPr>
              <w:spacing w:line="288" w:lineRule="auto"/>
              <w:jc w:val="both"/>
              <w:rPr>
                <w:rFonts w:cs="Times New Roman"/>
                <w:sz w:val="24"/>
                <w:szCs w:val="24"/>
              </w:rPr>
            </w:pPr>
            <w:r w:rsidRPr="00B10DD7">
              <w:rPr>
                <w:rFonts w:cs="Times New Roman"/>
                <w:b/>
                <w:bCs/>
                <w:sz w:val="24"/>
                <w:szCs w:val="24"/>
              </w:rPr>
              <w:t>Câu 29</w:t>
            </w:r>
            <w:r w:rsidRPr="00B10DD7">
              <w:rPr>
                <w:rFonts w:cs="Times New Roman"/>
                <w:sz w:val="24"/>
                <w:szCs w:val="24"/>
              </w:rPr>
              <w:t>: Cho 23,52 gam hỗn hợp X gồm glyxin (NH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COOH) và alanin (NH</w:t>
            </w:r>
            <w:r w:rsidRPr="00B10DD7">
              <w:rPr>
                <w:rFonts w:cs="Times New Roman"/>
                <w:sz w:val="24"/>
                <w:szCs w:val="24"/>
                <w:vertAlign w:val="subscript"/>
              </w:rPr>
              <w:t>2</w:t>
            </w:r>
            <w:r w:rsidRPr="00B10DD7">
              <w:rPr>
                <w:rFonts w:cs="Times New Roman"/>
                <w:sz w:val="24"/>
                <w:szCs w:val="24"/>
              </w:rPr>
              <w:t>CH(CH</w:t>
            </w:r>
            <w:r w:rsidRPr="00B10DD7">
              <w:rPr>
                <w:rFonts w:cs="Times New Roman"/>
                <w:sz w:val="24"/>
                <w:szCs w:val="24"/>
                <w:vertAlign w:val="subscript"/>
              </w:rPr>
              <w:t>3</w:t>
            </w:r>
            <w:r w:rsidRPr="00B10DD7">
              <w:rPr>
                <w:rFonts w:cs="Times New Roman"/>
                <w:sz w:val="24"/>
                <w:szCs w:val="24"/>
              </w:rPr>
              <w:t xml:space="preserve">)COOH) phản ứng hoàn toàn với dung dịch NaOH dư. </w:t>
            </w:r>
          </w:p>
          <w:p w:rsidR="00D00663" w:rsidRPr="00B10DD7" w:rsidRDefault="00D00663" w:rsidP="00332AC8">
            <w:pPr>
              <w:spacing w:line="288" w:lineRule="auto"/>
              <w:jc w:val="both"/>
              <w:rPr>
                <w:rFonts w:cs="Times New Roman"/>
                <w:sz w:val="24"/>
                <w:szCs w:val="24"/>
                <w:lang w:val="pt-BR"/>
              </w:rPr>
            </w:pPr>
            <w:r w:rsidRPr="00B10DD7">
              <w:rPr>
                <w:rFonts w:cs="Times New Roman"/>
                <w:sz w:val="24"/>
                <w:szCs w:val="24"/>
              </w:rPr>
              <w:t>a) Viết phương trình hóa học các phản ứng.</w:t>
            </w:r>
          </w:p>
          <w:p w:rsidR="00D00663" w:rsidRPr="00B10DD7" w:rsidRDefault="00D00663" w:rsidP="00332AC8">
            <w:pPr>
              <w:spacing w:line="288" w:lineRule="auto"/>
              <w:jc w:val="both"/>
              <w:rPr>
                <w:rFonts w:cs="Times New Roman"/>
                <w:sz w:val="24"/>
                <w:szCs w:val="24"/>
                <w:lang w:val="pt-BR"/>
              </w:rPr>
            </w:pPr>
            <w:r w:rsidRPr="00B10DD7">
              <w:rPr>
                <w:rFonts w:cs="Times New Roman"/>
                <w:sz w:val="24"/>
                <w:szCs w:val="24"/>
              </w:rPr>
              <w:t>b) Cho biết khối lượng NaOH tham gia phản ứng là 11,2 gam</w:t>
            </w:r>
            <w:r w:rsidRPr="00B10DD7">
              <w:rPr>
                <w:rFonts w:cs="Times New Roman"/>
                <w:sz w:val="24"/>
                <w:szCs w:val="24"/>
                <w:lang w:val="pt-BR"/>
              </w:rPr>
              <w:t>. Tính khối lượng mỗi chất trong 23,52 gam X.</w:t>
            </w:r>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xml:space="preserve">a) Viết PTHH: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 xml:space="preserve">COOH + NaOH </w:t>
            </w:r>
            <w:r w:rsidRPr="00B10DD7">
              <w:rPr>
                <w:rFonts w:ascii="Times New Roman" w:hAnsi="Times New Roman"/>
                <w:position w:val="-6"/>
                <w:sz w:val="24"/>
                <w:szCs w:val="24"/>
              </w:rPr>
              <w:object w:dxaOrig="300" w:dyaOrig="220">
                <v:shape id="_x0000_i1071" type="#_x0000_t75" style="width:15.05pt;height:10.65pt" o:ole="">
                  <v:imagedata r:id="rId87" o:title=""/>
                </v:shape>
                <o:OLEObject Type="Embed" ProgID="Equation.DSMT4" ShapeID="_x0000_i1071" DrawAspect="Content" ObjectID="_1669445963" r:id="rId91"/>
              </w:object>
            </w: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COONa + 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H</w:t>
            </w:r>
            <w:r w:rsidRPr="00B10DD7">
              <w:rPr>
                <w:rFonts w:ascii="Times New Roman" w:hAnsi="Times New Roman"/>
                <w:sz w:val="24"/>
                <w:szCs w:val="24"/>
                <w:vertAlign w:val="subscript"/>
              </w:rPr>
              <w:t>2</w:t>
            </w:r>
            <w:r w:rsidRPr="00B10DD7">
              <w:rPr>
                <w:rFonts w:ascii="Times New Roman" w:hAnsi="Times New Roman"/>
                <w:sz w:val="24"/>
                <w:szCs w:val="24"/>
              </w:rPr>
              <w:t>NCH(CH</w:t>
            </w:r>
            <w:r w:rsidRPr="00B10DD7">
              <w:rPr>
                <w:rFonts w:ascii="Times New Roman" w:hAnsi="Times New Roman"/>
                <w:sz w:val="24"/>
                <w:szCs w:val="24"/>
                <w:vertAlign w:val="subscript"/>
              </w:rPr>
              <w:t>3</w:t>
            </w:r>
            <w:r w:rsidRPr="00B10DD7">
              <w:rPr>
                <w:rFonts w:ascii="Times New Roman" w:hAnsi="Times New Roman"/>
                <w:sz w:val="24"/>
                <w:szCs w:val="24"/>
              </w:rPr>
              <w:t xml:space="preserve">)COOH + NaOH </w:t>
            </w:r>
            <w:r w:rsidRPr="00B10DD7">
              <w:rPr>
                <w:rFonts w:ascii="Times New Roman" w:hAnsi="Times New Roman"/>
                <w:position w:val="-6"/>
                <w:sz w:val="24"/>
                <w:szCs w:val="24"/>
              </w:rPr>
              <w:object w:dxaOrig="300" w:dyaOrig="220">
                <v:shape id="_x0000_i1072" type="#_x0000_t75" style="width:15.05pt;height:10.65pt" o:ole="">
                  <v:imagedata r:id="rId87" o:title=""/>
                </v:shape>
                <o:OLEObject Type="Embed" ProgID="Equation.DSMT4" ShapeID="_x0000_i1072" DrawAspect="Content" ObjectID="_1669445964" r:id="rId92"/>
              </w:object>
            </w: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NCH(CH</w:t>
            </w:r>
            <w:r w:rsidRPr="00B10DD7">
              <w:rPr>
                <w:rFonts w:ascii="Times New Roman" w:hAnsi="Times New Roman"/>
                <w:sz w:val="24"/>
                <w:szCs w:val="24"/>
                <w:vertAlign w:val="subscript"/>
              </w:rPr>
              <w:t>3</w:t>
            </w:r>
            <w:r w:rsidRPr="00B10DD7">
              <w:rPr>
                <w:rFonts w:ascii="Times New Roman" w:hAnsi="Times New Roman"/>
                <w:sz w:val="24"/>
                <w:szCs w:val="24"/>
              </w:rPr>
              <w:t>)COONa + H</w:t>
            </w:r>
            <w:r w:rsidRPr="00B10DD7">
              <w:rPr>
                <w:rFonts w:ascii="Times New Roman" w:hAnsi="Times New Roman"/>
                <w:sz w:val="24"/>
                <w:szCs w:val="24"/>
                <w:vertAlign w:val="subscript"/>
              </w:rPr>
              <w:t>2</w:t>
            </w:r>
            <w:r w:rsidRPr="00B10DD7">
              <w:rPr>
                <w:rFonts w:ascii="Times New Roman" w:hAnsi="Times New Roman"/>
                <w:sz w:val="24"/>
                <w:szCs w:val="24"/>
              </w:rPr>
              <w:t>O</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xml:space="preserve">Số mol NaOH phản ứng = </w:t>
            </w:r>
            <w:r w:rsidRPr="00B10DD7">
              <w:rPr>
                <w:rFonts w:ascii="Times New Roman" w:hAnsi="Times New Roman"/>
                <w:position w:val="-24"/>
                <w:sz w:val="24"/>
                <w:szCs w:val="24"/>
              </w:rPr>
              <w:object w:dxaOrig="1200" w:dyaOrig="620">
                <v:shape id="_x0000_i1073" type="#_x0000_t75" style="width:60.1pt;height:31.3pt" o:ole="">
                  <v:imagedata r:id="rId93" o:title=""/>
                </v:shape>
                <o:OLEObject Type="Embed" ProgID="Equation.DSMT4" ShapeID="_x0000_i1073" DrawAspect="Content" ObjectID="_1669445965" r:id="rId94"/>
              </w:objec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 xml:space="preserve">Đặt số mol </w:t>
            </w:r>
            <w:r w:rsidRPr="00B10DD7">
              <w:rPr>
                <w:rFonts w:cs="Times New Roman"/>
                <w:sz w:val="24"/>
                <w:szCs w:val="24"/>
              </w:rPr>
              <w:t>glyxin và alanin</w:t>
            </w:r>
            <w:r w:rsidRPr="00B10DD7">
              <w:rPr>
                <w:rFonts w:cs="Times New Roman"/>
                <w:sz w:val="24"/>
                <w:szCs w:val="24"/>
                <w:lang w:val="pt-BR"/>
              </w:rPr>
              <w:t xml:space="preserve"> lần lượt là x, y</w:t>
            </w:r>
          </w:p>
          <w:p w:rsidR="00D00663" w:rsidRPr="00B10DD7" w:rsidRDefault="00D00663" w:rsidP="00332AC8">
            <w:pPr>
              <w:spacing w:line="288" w:lineRule="auto"/>
              <w:rPr>
                <w:rFonts w:cs="Times New Roman"/>
                <w:sz w:val="24"/>
                <w:szCs w:val="24"/>
                <w:lang w:val="pt-BR"/>
              </w:rPr>
            </w:pPr>
            <w:r w:rsidRPr="00B10DD7">
              <w:rPr>
                <w:rFonts w:cs="Times New Roman"/>
                <w:position w:val="-10"/>
                <w:sz w:val="24"/>
                <w:szCs w:val="24"/>
              </w:rPr>
              <w:object w:dxaOrig="1740" w:dyaOrig="320">
                <v:shape id="_x0000_i1074" type="#_x0000_t75" style="width:87.05pt;height:16.3pt" o:ole="">
                  <v:imagedata r:id="rId95" o:title=""/>
                </v:shape>
                <o:OLEObject Type="Embed" ProgID="Equation.DSMT4" ShapeID="_x0000_i1074" DrawAspect="Content" ObjectID="_1669445966" r:id="rId96"/>
              </w:object>
            </w:r>
            <w:r w:rsidRPr="00B10DD7">
              <w:rPr>
                <w:rFonts w:cs="Times New Roman"/>
                <w:sz w:val="24"/>
                <w:szCs w:val="24"/>
              </w:rPr>
              <w:t xml:space="preserve"> (1)</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 xml:space="preserve">COOH        + NaOH </w:t>
            </w:r>
            <w:r w:rsidRPr="00B10DD7">
              <w:rPr>
                <w:rFonts w:ascii="Times New Roman" w:hAnsi="Times New Roman"/>
                <w:position w:val="-6"/>
                <w:sz w:val="24"/>
                <w:szCs w:val="24"/>
              </w:rPr>
              <w:object w:dxaOrig="300" w:dyaOrig="220">
                <v:shape id="_x0000_i1075" type="#_x0000_t75" style="width:15.05pt;height:10.65pt" o:ole="">
                  <v:imagedata r:id="rId87" o:title=""/>
                </v:shape>
                <o:OLEObject Type="Embed" ProgID="Equation.DSMT4" ShapeID="_x0000_i1075" DrawAspect="Content" ObjectID="_1669445967" r:id="rId97"/>
              </w:object>
            </w:r>
            <w:r w:rsidRPr="00B10DD7">
              <w:rPr>
                <w:rFonts w:ascii="Times New Roman" w:hAnsi="Times New Roman"/>
                <w:sz w:val="24"/>
                <w:szCs w:val="24"/>
              </w:rPr>
              <w:t xml:space="preserve"> H</w:t>
            </w:r>
            <w:r w:rsidRPr="00B10DD7">
              <w:rPr>
                <w:rFonts w:ascii="Times New Roman" w:hAnsi="Times New Roman"/>
                <w:sz w:val="24"/>
                <w:szCs w:val="24"/>
                <w:vertAlign w:val="subscript"/>
              </w:rPr>
              <w:t>2</w:t>
            </w:r>
            <w:r w:rsidRPr="00B10DD7">
              <w:rPr>
                <w:rFonts w:ascii="Times New Roman" w:hAnsi="Times New Roman"/>
                <w:sz w:val="24"/>
                <w:szCs w:val="24"/>
              </w:rPr>
              <w:t>NCH</w:t>
            </w:r>
            <w:r w:rsidRPr="00B10DD7">
              <w:rPr>
                <w:rFonts w:ascii="Times New Roman" w:hAnsi="Times New Roman"/>
                <w:sz w:val="24"/>
                <w:szCs w:val="24"/>
                <w:vertAlign w:val="subscript"/>
              </w:rPr>
              <w:t>2</w:t>
            </w:r>
            <w:r w:rsidRPr="00B10DD7">
              <w:rPr>
                <w:rFonts w:ascii="Times New Roman" w:hAnsi="Times New Roman"/>
                <w:sz w:val="24"/>
                <w:szCs w:val="24"/>
              </w:rPr>
              <w:t>COONa + 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 xml:space="preserve"> x                     →             x</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NCH(CH</w:t>
            </w:r>
            <w:r w:rsidRPr="00B10DD7">
              <w:rPr>
                <w:rFonts w:cs="Times New Roman"/>
                <w:sz w:val="24"/>
                <w:szCs w:val="24"/>
                <w:vertAlign w:val="subscript"/>
              </w:rPr>
              <w:t>3</w:t>
            </w:r>
            <w:r w:rsidRPr="00B10DD7">
              <w:rPr>
                <w:rFonts w:cs="Times New Roman"/>
                <w:sz w:val="24"/>
                <w:szCs w:val="24"/>
              </w:rPr>
              <w:t xml:space="preserve">)COOH + NaOH </w:t>
            </w:r>
            <w:r w:rsidRPr="00B10DD7">
              <w:rPr>
                <w:rFonts w:cs="Times New Roman"/>
                <w:position w:val="-6"/>
                <w:sz w:val="24"/>
                <w:szCs w:val="24"/>
              </w:rPr>
              <w:object w:dxaOrig="300" w:dyaOrig="220">
                <v:shape id="_x0000_i1076" type="#_x0000_t75" style="width:15.05pt;height:10.65pt" o:ole="">
                  <v:imagedata r:id="rId87" o:title=""/>
                </v:shape>
                <o:OLEObject Type="Embed" ProgID="Equation.DSMT4" ShapeID="_x0000_i1076" DrawAspect="Content" ObjectID="_1669445968" r:id="rId98"/>
              </w:objec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NCH(CH</w:t>
            </w:r>
            <w:r w:rsidRPr="00B10DD7">
              <w:rPr>
                <w:rFonts w:cs="Times New Roman"/>
                <w:sz w:val="24"/>
                <w:szCs w:val="24"/>
                <w:vertAlign w:val="subscript"/>
              </w:rPr>
              <w:t>3</w:t>
            </w:r>
            <w:r w:rsidRPr="00B10DD7">
              <w:rPr>
                <w:rFonts w:cs="Times New Roman"/>
                <w:sz w:val="24"/>
                <w:szCs w:val="24"/>
              </w:rPr>
              <w:t>)COONa + H</w:t>
            </w:r>
            <w:r w:rsidRPr="00B10DD7">
              <w:rPr>
                <w:rFonts w:cs="Times New Roman"/>
                <w:sz w:val="24"/>
                <w:szCs w:val="24"/>
                <w:vertAlign w:val="subscript"/>
              </w:rPr>
              <w:t>2</w:t>
            </w:r>
            <w:r w:rsidRPr="00B10DD7">
              <w:rPr>
                <w:rFonts w:cs="Times New Roman"/>
                <w:sz w:val="24"/>
                <w:szCs w:val="24"/>
              </w:rPr>
              <w:t>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 y                     →             y</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10"/>
                <w:sz w:val="24"/>
                <w:szCs w:val="24"/>
              </w:rPr>
              <w:object w:dxaOrig="1160" w:dyaOrig="320">
                <v:shape id="_x0000_i1077" type="#_x0000_t75" style="width:58.25pt;height:16.3pt" o:ole="">
                  <v:imagedata r:id="rId99" o:title=""/>
                </v:shape>
                <o:OLEObject Type="Embed" ProgID="Equation.DSMT4" ShapeID="_x0000_i1077" DrawAspect="Content" ObjectID="_1669445969" r:id="rId100"/>
              </w:object>
            </w:r>
            <w:r w:rsidRPr="00B10DD7">
              <w:rPr>
                <w:rFonts w:cs="Times New Roman"/>
                <w:sz w:val="24"/>
                <w:szCs w:val="24"/>
              </w:rPr>
              <w:t xml:space="preserve"> (2) </w:t>
            </w:r>
          </w:p>
          <w:p w:rsidR="00D00663" w:rsidRPr="00B10DD7" w:rsidRDefault="00D00663" w:rsidP="00332AC8">
            <w:pPr>
              <w:tabs>
                <w:tab w:val="center" w:pos="3250"/>
                <w:tab w:val="right" w:pos="6500"/>
              </w:tabs>
              <w:spacing w:line="288" w:lineRule="auto"/>
              <w:jc w:val="both"/>
              <w:rPr>
                <w:rFonts w:cs="Times New Roman"/>
                <w:sz w:val="24"/>
                <w:szCs w:val="24"/>
              </w:rPr>
            </w:pPr>
            <w:r w:rsidRPr="00B10DD7">
              <w:rPr>
                <w:rFonts w:cs="Times New Roman"/>
                <w:sz w:val="24"/>
                <w:szCs w:val="24"/>
              </w:rPr>
              <w:t>Giải hệ 2 phương trình (1),(2): x = 0,1; y = 0,18</w:t>
            </w:r>
          </w:p>
          <w:p w:rsidR="00D00663" w:rsidRPr="00B10DD7" w:rsidRDefault="00D00663" w:rsidP="00332AC8">
            <w:pPr>
              <w:tabs>
                <w:tab w:val="center" w:pos="3250"/>
                <w:tab w:val="right" w:pos="6500"/>
              </w:tabs>
              <w:spacing w:line="288" w:lineRule="auto"/>
              <w:jc w:val="both"/>
              <w:rPr>
                <w:rFonts w:cs="Times New Roman"/>
                <w:sz w:val="24"/>
                <w:szCs w:val="24"/>
              </w:rPr>
            </w:pPr>
            <w:r w:rsidRPr="00B10DD7">
              <w:rPr>
                <w:rFonts w:cs="Times New Roman"/>
                <w:sz w:val="24"/>
                <w:szCs w:val="24"/>
              </w:rPr>
              <w:t>Khối lượng của glyxin = 0,1.75 = 7,5 (gam)</w:t>
            </w:r>
          </w:p>
          <w:p w:rsidR="00D00663" w:rsidRPr="00B10DD7" w:rsidRDefault="00D00663" w:rsidP="00332AC8">
            <w:pPr>
              <w:spacing w:line="288" w:lineRule="auto"/>
              <w:rPr>
                <w:rFonts w:cs="Times New Roman"/>
                <w:sz w:val="24"/>
                <w:szCs w:val="24"/>
                <w:lang w:val="pt-BR"/>
              </w:rPr>
            </w:pPr>
            <w:r w:rsidRPr="00B10DD7">
              <w:rPr>
                <w:rFonts w:cs="Times New Roman"/>
                <w:sz w:val="24"/>
                <w:szCs w:val="24"/>
              </w:rPr>
              <w:t>Khối lượng của alanin = 89.0,18 = 16,02 ( gam)</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30</w:t>
            </w:r>
          </w:p>
          <w:p w:rsidR="00D00663" w:rsidRPr="00B10DD7" w:rsidRDefault="00D00663" w:rsidP="00332AC8">
            <w:pPr>
              <w:rPr>
                <w:rFonts w:cs="Times New Roman"/>
                <w:b/>
                <w:bCs/>
                <w:sz w:val="24"/>
                <w:szCs w:val="24"/>
                <w:lang w:val="pt-BR"/>
              </w:rPr>
            </w:pPr>
            <w:r w:rsidRPr="00B10DD7">
              <w:rPr>
                <w:rFonts w:cs="Times New Roman"/>
                <w:b/>
                <w:bCs/>
                <w:sz w:val="24"/>
                <w:szCs w:val="24"/>
              </w:rPr>
              <w:t>(1 điểm)</w:t>
            </w: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b/>
                <w:bCs/>
                <w:sz w:val="24"/>
                <w:szCs w:val="24"/>
              </w:rPr>
              <w:t>Câu 30</w:t>
            </w:r>
            <w:r w:rsidRPr="00B10DD7">
              <w:rPr>
                <w:rFonts w:cs="Times New Roman"/>
                <w:sz w:val="24"/>
                <w:szCs w:val="24"/>
              </w:rPr>
              <w:t>: Viết công thức cấu tạo và tên gọi các chất X, Y, Z, T trong dãy chuyển hóa sau:</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ab/>
              <w:t xml:space="preserve">Tinh bột </w:t>
            </w:r>
            <w:r w:rsidRPr="00B10DD7">
              <w:rPr>
                <w:rFonts w:cs="Times New Roman"/>
                <w:position w:val="-16"/>
                <w:sz w:val="24"/>
                <w:szCs w:val="24"/>
              </w:rPr>
              <w:object w:dxaOrig="940" w:dyaOrig="420">
                <v:shape id="_x0000_i1078" type="#_x0000_t75" style="width:46.35pt;height:21.3pt" o:ole="">
                  <v:imagedata r:id="rId77" o:title=""/>
                </v:shape>
                <o:OLEObject Type="Embed" ProgID="Equation.DSMT4" ShapeID="_x0000_i1078" DrawAspect="Content" ObjectID="_1669445970" r:id="rId101"/>
              </w:object>
            </w:r>
            <w:r w:rsidRPr="00B10DD7">
              <w:rPr>
                <w:rFonts w:cs="Times New Roman"/>
                <w:sz w:val="24"/>
                <w:szCs w:val="24"/>
              </w:rPr>
              <w:t>X(C</w:t>
            </w:r>
            <w:r w:rsidRPr="00B10DD7">
              <w:rPr>
                <w:rFonts w:cs="Times New Roman"/>
                <w:sz w:val="24"/>
                <w:szCs w:val="24"/>
                <w:vertAlign w:val="subscript"/>
              </w:rPr>
              <w:t>6</w:t>
            </w:r>
            <w:r w:rsidRPr="00B10DD7">
              <w:rPr>
                <w:rFonts w:cs="Times New Roman"/>
                <w:sz w:val="24"/>
                <w:szCs w:val="24"/>
              </w:rPr>
              <w:t>H</w:t>
            </w:r>
            <w:r w:rsidRPr="00B10DD7">
              <w:rPr>
                <w:rFonts w:cs="Times New Roman"/>
                <w:sz w:val="24"/>
                <w:szCs w:val="24"/>
                <w:vertAlign w:val="subscript"/>
              </w:rPr>
              <w:t>12</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w:t>
            </w:r>
            <w:r w:rsidRPr="00B10DD7">
              <w:rPr>
                <w:rFonts w:cs="Times New Roman"/>
                <w:position w:val="-14"/>
                <w:sz w:val="24"/>
                <w:szCs w:val="24"/>
              </w:rPr>
              <w:object w:dxaOrig="1020" w:dyaOrig="400">
                <v:shape id="_x0000_i1079" type="#_x0000_t75" style="width:52.6pt;height:19.4pt" o:ole="">
                  <v:imagedata r:id="rId79" o:title=""/>
                </v:shape>
                <o:OLEObject Type="Embed" ProgID="Equation.DSMT4" ShapeID="_x0000_i1079" DrawAspect="Content" ObjectID="_1669445971" r:id="rId102"/>
              </w:object>
            </w:r>
            <w:r w:rsidRPr="00B10DD7">
              <w:rPr>
                <w:rFonts w:cs="Times New Roman"/>
                <w:sz w:val="24"/>
                <w:szCs w:val="24"/>
              </w:rPr>
              <w:t xml:space="preserve"> Y (C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6</w:t>
            </w:r>
            <w:r w:rsidRPr="00B10DD7">
              <w:rPr>
                <w:rFonts w:cs="Times New Roman"/>
                <w:sz w:val="24"/>
                <w:szCs w:val="24"/>
              </w:rPr>
              <w:t xml:space="preserve">O)  </w:t>
            </w:r>
            <w:r w:rsidRPr="00B10DD7">
              <w:rPr>
                <w:rFonts w:cs="Times New Roman"/>
                <w:position w:val="-20"/>
                <w:sz w:val="24"/>
                <w:szCs w:val="24"/>
              </w:rPr>
              <w:object w:dxaOrig="1320" w:dyaOrig="499">
                <v:shape id="_x0000_i1080" type="#_x0000_t75" style="width:65.75pt;height:25.65pt" o:ole="">
                  <v:imagedata r:id="rId81" o:title=""/>
                </v:shape>
                <o:OLEObject Type="Embed" ProgID="Equation.DSMT4" ShapeID="_x0000_i1080" DrawAspect="Content" ObjectID="_1669445972" r:id="rId103"/>
              </w:object>
            </w:r>
            <w:r w:rsidRPr="00B10DD7">
              <w:rPr>
                <w:rFonts w:cs="Times New Roman"/>
                <w:sz w:val="24"/>
                <w:szCs w:val="24"/>
              </w:rPr>
              <w:t xml:space="preserve"> Z </w:t>
            </w:r>
            <w:r w:rsidRPr="00B10DD7">
              <w:rPr>
                <w:rFonts w:cs="Times New Roman"/>
                <w:position w:val="-14"/>
                <w:sz w:val="24"/>
                <w:szCs w:val="24"/>
              </w:rPr>
              <w:object w:dxaOrig="1040" w:dyaOrig="400">
                <v:shape id="_x0000_i1081" type="#_x0000_t75" style="width:52.6pt;height:19.4pt" o:ole="">
                  <v:imagedata r:id="rId83" o:title=""/>
                </v:shape>
                <o:OLEObject Type="Embed" ProgID="Equation.DSMT4" ShapeID="_x0000_i1081" DrawAspect="Content" ObjectID="_1669445973" r:id="rId104"/>
              </w:object>
            </w:r>
            <w:r w:rsidRPr="00B10DD7">
              <w:rPr>
                <w:rFonts w:cs="Times New Roman"/>
                <w:sz w:val="24"/>
                <w:szCs w:val="24"/>
              </w:rPr>
              <w:t xml:space="preserve"> T</w:t>
            </w:r>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X : CH</w:t>
            </w:r>
            <w:r w:rsidRPr="00B10DD7">
              <w:rPr>
                <w:rFonts w:cs="Times New Roman"/>
                <w:sz w:val="24"/>
                <w:szCs w:val="24"/>
                <w:vertAlign w:val="subscript"/>
              </w:rPr>
              <w:t>2</w:t>
            </w:r>
            <w:r w:rsidRPr="00B10DD7">
              <w:rPr>
                <w:rFonts w:cs="Times New Roman"/>
                <w:sz w:val="24"/>
                <w:szCs w:val="24"/>
              </w:rPr>
              <w:t>OH[CHOH]</w:t>
            </w:r>
            <w:r w:rsidRPr="00B10DD7">
              <w:rPr>
                <w:rFonts w:cs="Times New Roman"/>
                <w:sz w:val="24"/>
                <w:szCs w:val="24"/>
                <w:vertAlign w:val="subscript"/>
              </w:rPr>
              <w:t>4</w:t>
            </w:r>
            <w:r w:rsidRPr="00B10DD7">
              <w:rPr>
                <w:rFonts w:cs="Times New Roman"/>
                <w:sz w:val="24"/>
                <w:szCs w:val="24"/>
              </w:rPr>
              <w:t>CHO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Glucozơ</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Y: CH</w:t>
            </w:r>
            <w:r w:rsidRPr="00B10DD7">
              <w:rPr>
                <w:rFonts w:cs="Times New Roman"/>
                <w:sz w:val="24"/>
                <w:szCs w:val="24"/>
                <w:vertAlign w:val="subscript"/>
              </w:rPr>
              <w:t>3</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 xml:space="preserve">OH </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Ancol etylic (hoặc etanol)</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pStyle w:val="MTDisplayEquation"/>
              <w:jc w:val="left"/>
              <w:rPr>
                <w:rFonts w:ascii="Times New Roman" w:hAnsi="Times New Roman"/>
                <w:sz w:val="24"/>
                <w:szCs w:val="24"/>
              </w:rPr>
            </w:pPr>
            <w:r w:rsidRPr="00B10DD7">
              <w:rPr>
                <w:rFonts w:ascii="Times New Roman" w:hAnsi="Times New Roman"/>
                <w:sz w:val="24"/>
                <w:szCs w:val="24"/>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Z: CH</w:t>
            </w:r>
            <w:r w:rsidRPr="00B10DD7">
              <w:rPr>
                <w:rFonts w:cs="Times New Roman"/>
                <w:sz w:val="24"/>
                <w:szCs w:val="24"/>
                <w:vertAlign w:val="subscript"/>
              </w:rPr>
              <w:t>3</w:t>
            </w:r>
            <w:r w:rsidRPr="00B10DD7">
              <w:rPr>
                <w:rFonts w:cs="Times New Roman"/>
                <w:sz w:val="24"/>
                <w:szCs w:val="24"/>
              </w:rPr>
              <w:t>COOCH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3</w:t>
            </w:r>
            <w:r w:rsidRPr="00B10DD7">
              <w:rPr>
                <w:rFonts w:cs="Times New Roman"/>
                <w:sz w:val="24"/>
                <w:szCs w:val="24"/>
              </w:rPr>
              <w:t xml:space="preserve"> </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Etyl axetat</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pStyle w:val="MTDisplayEquation"/>
              <w:jc w:val="left"/>
              <w:rPr>
                <w:rFonts w:ascii="Times New Roman" w:hAnsi="Times New Roman"/>
                <w:sz w:val="24"/>
                <w:szCs w:val="24"/>
              </w:rPr>
            </w:pPr>
            <w:r w:rsidRPr="00B10DD7">
              <w:rPr>
                <w:rFonts w:ascii="Times New Roman" w:hAnsi="Times New Roman"/>
                <w:sz w:val="24"/>
                <w:szCs w:val="24"/>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CTCT của chất Z: CH</w:t>
            </w:r>
            <w:r w:rsidRPr="00B10DD7">
              <w:rPr>
                <w:rFonts w:cs="Times New Roman"/>
                <w:sz w:val="24"/>
                <w:szCs w:val="24"/>
                <w:vertAlign w:val="subscript"/>
              </w:rPr>
              <w:t>3</w:t>
            </w:r>
            <w:r w:rsidRPr="00B10DD7">
              <w:rPr>
                <w:rFonts w:cs="Times New Roman"/>
                <w:sz w:val="24"/>
                <w:szCs w:val="24"/>
              </w:rPr>
              <w:t>COONa</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Tên gọi: Natri axetat</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pStyle w:val="MTDisplayEquation"/>
              <w:jc w:val="left"/>
              <w:rPr>
                <w:rFonts w:ascii="Times New Roman" w:hAnsi="Times New Roman"/>
                <w:sz w:val="24"/>
                <w:szCs w:val="24"/>
              </w:rPr>
            </w:pPr>
            <w:r w:rsidRPr="00B10DD7">
              <w:rPr>
                <w:rFonts w:ascii="Times New Roman" w:hAnsi="Times New Roman"/>
                <w:sz w:val="24"/>
                <w:szCs w:val="24"/>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31</w:t>
            </w:r>
          </w:p>
          <w:p w:rsidR="00D00663" w:rsidRPr="00B10DD7" w:rsidRDefault="00D00663" w:rsidP="00332AC8">
            <w:pPr>
              <w:rPr>
                <w:rFonts w:cs="Times New Roman"/>
                <w:b/>
                <w:bCs/>
                <w:sz w:val="24"/>
                <w:szCs w:val="24"/>
                <w:lang w:val="pt-BR"/>
              </w:rPr>
            </w:pPr>
            <w:r w:rsidRPr="00B10DD7">
              <w:rPr>
                <w:rFonts w:cs="Times New Roman"/>
                <w:b/>
                <w:bCs/>
                <w:sz w:val="24"/>
                <w:szCs w:val="24"/>
              </w:rPr>
              <w:t>(0,5 điểm)</w:t>
            </w: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b/>
                <w:bCs/>
                <w:sz w:val="24"/>
                <w:szCs w:val="24"/>
              </w:rPr>
              <w:t>Câu 31</w:t>
            </w:r>
            <w:r w:rsidRPr="00B10DD7">
              <w:rPr>
                <w:rFonts w:ascii="Times New Roman" w:hAnsi="Times New Roman"/>
                <w:sz w:val="24"/>
                <w:szCs w:val="24"/>
              </w:rPr>
              <w:t xml:space="preserve">: </w:t>
            </w:r>
            <w:bookmarkStart w:id="93" w:name="_Hlk53646303"/>
            <w:r w:rsidRPr="00B10DD7">
              <w:rPr>
                <w:rFonts w:ascii="Times New Roman" w:hAnsi="Times New Roman"/>
                <w:sz w:val="24"/>
                <w:szCs w:val="24"/>
              </w:rPr>
              <w:t>Ở điều kiện thường, X là chất béo lỏng. Đốt cháy hoàn toàn a mol X, thu được b mol CO</w:t>
            </w:r>
            <w:r w:rsidRPr="00B10DD7">
              <w:rPr>
                <w:rFonts w:ascii="Times New Roman" w:hAnsi="Times New Roman"/>
                <w:sz w:val="24"/>
                <w:szCs w:val="24"/>
                <w:vertAlign w:val="subscript"/>
              </w:rPr>
              <w:t>2</w:t>
            </w:r>
            <w:r w:rsidRPr="00B10DD7">
              <w:rPr>
                <w:rFonts w:ascii="Times New Roman" w:hAnsi="Times New Roman"/>
                <w:sz w:val="24"/>
                <w:szCs w:val="24"/>
              </w:rPr>
              <w:t xml:space="preserve"> và c mol 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sz w:val="24"/>
                <w:szCs w:val="24"/>
              </w:rPr>
              <w:tab/>
              <w:t xml:space="preserve">Cho biết: 5a =  b – c.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a) Tính số liên kết pi (π) trong phân tử X.</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b) Cho 0,36 mol X phản ứng tối đa với y mol hiđro (xúc tác Ni, đun nóng). Tính y.</w:t>
            </w:r>
            <w:bookmarkEnd w:id="93"/>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Đặt công thức của X là C</w:t>
            </w:r>
            <w:r w:rsidRPr="00B10DD7">
              <w:rPr>
                <w:rFonts w:cs="Times New Roman"/>
                <w:sz w:val="24"/>
                <w:szCs w:val="24"/>
                <w:vertAlign w:val="subscript"/>
              </w:rPr>
              <w:t>n</w:t>
            </w:r>
            <w:r w:rsidRPr="00B10DD7">
              <w:rPr>
                <w:rFonts w:cs="Times New Roman"/>
                <w:sz w:val="24"/>
                <w:szCs w:val="24"/>
              </w:rPr>
              <w:t>H</w:t>
            </w:r>
            <w:r w:rsidRPr="00B10DD7">
              <w:rPr>
                <w:rFonts w:cs="Times New Roman"/>
                <w:sz w:val="24"/>
                <w:szCs w:val="24"/>
                <w:vertAlign w:val="subscript"/>
              </w:rPr>
              <w:t>2n+2 - 2 k</w:t>
            </w:r>
            <w:r w:rsidRPr="00B10DD7">
              <w:rPr>
                <w:rFonts w:cs="Times New Roman"/>
                <w:sz w:val="24"/>
                <w:szCs w:val="24"/>
              </w:rPr>
              <w:t>O</w:t>
            </w:r>
            <w:r w:rsidRPr="00B10DD7">
              <w:rPr>
                <w:rFonts w:cs="Times New Roman"/>
                <w:sz w:val="24"/>
                <w:szCs w:val="24"/>
                <w:vertAlign w:val="subscript"/>
              </w:rPr>
              <w:t>6</w:t>
            </w:r>
            <w:r w:rsidRPr="00B10DD7">
              <w:rPr>
                <w:rFonts w:cs="Times New Roman"/>
                <w:sz w:val="24"/>
                <w:szCs w:val="24"/>
              </w:rPr>
              <w:t xml:space="preserve"> (k là số liên kết pi trong phân tử) </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w:t>
            </w:r>
            <w:r w:rsidRPr="00B10DD7">
              <w:rPr>
                <w:rFonts w:cs="Times New Roman"/>
                <w:sz w:val="24"/>
                <w:szCs w:val="24"/>
                <w:vertAlign w:val="subscript"/>
              </w:rPr>
              <w:t>n</w:t>
            </w:r>
            <w:r w:rsidRPr="00B10DD7">
              <w:rPr>
                <w:rFonts w:cs="Times New Roman"/>
                <w:sz w:val="24"/>
                <w:szCs w:val="24"/>
              </w:rPr>
              <w:t>H</w:t>
            </w:r>
            <w:r w:rsidRPr="00B10DD7">
              <w:rPr>
                <w:rFonts w:cs="Times New Roman"/>
                <w:sz w:val="24"/>
                <w:szCs w:val="24"/>
                <w:vertAlign w:val="subscript"/>
              </w:rPr>
              <w:t>2n+2 - 2 k</w:t>
            </w:r>
            <w:r w:rsidRPr="00B10DD7">
              <w:rPr>
                <w:rFonts w:cs="Times New Roman"/>
                <w:sz w:val="24"/>
                <w:szCs w:val="24"/>
              </w:rPr>
              <w:t>O</w:t>
            </w:r>
            <w:r w:rsidRPr="00B10DD7">
              <w:rPr>
                <w:rFonts w:cs="Times New Roman"/>
                <w:sz w:val="24"/>
                <w:szCs w:val="24"/>
                <w:vertAlign w:val="subscript"/>
              </w:rPr>
              <w:t xml:space="preserve">6 </w:t>
            </w:r>
            <w:r w:rsidRPr="00B10DD7">
              <w:rPr>
                <w:rFonts w:cs="Times New Roman"/>
                <w:position w:val="-6"/>
                <w:sz w:val="24"/>
                <w:szCs w:val="24"/>
              </w:rPr>
              <w:object w:dxaOrig="840" w:dyaOrig="320">
                <v:shape id="_x0000_i1082" type="#_x0000_t75" style="width:41.95pt;height:16.3pt" o:ole="">
                  <v:imagedata r:id="rId105" o:title=""/>
                </v:shape>
                <o:OLEObject Type="Embed" ProgID="Equation.DSMT4" ShapeID="_x0000_i1082" DrawAspect="Content" ObjectID="_1669445974" r:id="rId106"/>
              </w:object>
            </w:r>
            <w:r w:rsidRPr="00B10DD7">
              <w:rPr>
                <w:rFonts w:cs="Times New Roman"/>
                <w:sz w:val="24"/>
                <w:szCs w:val="24"/>
              </w:rPr>
              <w:t>n CO</w:t>
            </w:r>
            <w:r w:rsidRPr="00B10DD7">
              <w:rPr>
                <w:rFonts w:cs="Times New Roman"/>
                <w:sz w:val="24"/>
                <w:szCs w:val="24"/>
                <w:vertAlign w:val="subscript"/>
              </w:rPr>
              <w:t>2</w:t>
            </w:r>
            <w:r w:rsidRPr="00B10DD7">
              <w:rPr>
                <w:rFonts w:cs="Times New Roman"/>
                <w:sz w:val="24"/>
                <w:szCs w:val="24"/>
              </w:rPr>
              <w:t xml:space="preserve"> + (n+1- k) H</w:t>
            </w:r>
            <w:r w:rsidRPr="00B10DD7">
              <w:rPr>
                <w:rFonts w:cs="Times New Roman"/>
                <w:sz w:val="24"/>
                <w:szCs w:val="24"/>
                <w:vertAlign w:val="subscript"/>
              </w:rPr>
              <w:t>2</w:t>
            </w:r>
            <w:r w:rsidRPr="00B10DD7">
              <w:rPr>
                <w:rFonts w:cs="Times New Roman"/>
                <w:sz w:val="24"/>
                <w:szCs w:val="24"/>
              </w:rPr>
              <w:t>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a                                   b             c</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Từ PTHH: b = an</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                  c = an + a - a k</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6"/>
                <w:sz w:val="24"/>
                <w:szCs w:val="24"/>
              </w:rPr>
              <w:object w:dxaOrig="300" w:dyaOrig="220">
                <v:shape id="_x0000_i1083" type="#_x0000_t75" style="width:15.05pt;height:10.65pt" o:ole="">
                  <v:imagedata r:id="rId87" o:title=""/>
                </v:shape>
                <o:OLEObject Type="Embed" ProgID="Equation.DSMT4" ShapeID="_x0000_i1083" DrawAspect="Content" ObjectID="_1669445975" r:id="rId107"/>
              </w:object>
            </w:r>
            <w:r w:rsidRPr="00B10DD7">
              <w:rPr>
                <w:rFonts w:cs="Times New Roman"/>
                <w:sz w:val="24"/>
                <w:szCs w:val="24"/>
              </w:rPr>
              <w:t>b – c = a(k - 1)           (1)</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Theo bài ra: b – c = 5a    (2)</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Từ (1), (2): k – 1 = 5 </w:t>
            </w:r>
            <w:r w:rsidRPr="00B10DD7">
              <w:rPr>
                <w:rFonts w:cs="Times New Roman"/>
                <w:position w:val="-6"/>
                <w:sz w:val="24"/>
                <w:szCs w:val="24"/>
              </w:rPr>
              <w:object w:dxaOrig="300" w:dyaOrig="220">
                <v:shape id="_x0000_i1084" type="#_x0000_t75" style="width:15.05pt;height:10.65pt" o:ole="">
                  <v:imagedata r:id="rId87" o:title=""/>
                </v:shape>
                <o:OLEObject Type="Embed" ProgID="Equation.DSMT4" ShapeID="_x0000_i1084" DrawAspect="Content" ObjectID="_1669445976" r:id="rId108"/>
              </w:object>
            </w:r>
            <w:r w:rsidRPr="00B10DD7">
              <w:rPr>
                <w:rFonts w:cs="Times New Roman"/>
                <w:sz w:val="24"/>
                <w:szCs w:val="24"/>
              </w:rPr>
              <w:t xml:space="preserve"> k  = 6</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 Trong phân tử chất béo, có 3 liên kết π (trong liên kết C=O) không phản ứng với H</w:t>
            </w:r>
            <w:r w:rsidRPr="00B10DD7">
              <w:rPr>
                <w:rFonts w:ascii="Times New Roman" w:hAnsi="Times New Roman"/>
                <w:sz w:val="24"/>
                <w:szCs w:val="24"/>
                <w:vertAlign w:val="subscript"/>
              </w:rPr>
              <w:t>2</w:t>
            </w:r>
            <w:r w:rsidRPr="00B10DD7">
              <w:rPr>
                <w:rFonts w:ascii="Times New Roman" w:hAnsi="Times New Roman"/>
                <w:sz w:val="24"/>
                <w:szCs w:val="24"/>
              </w:rPr>
              <w:t xml:space="preserve">.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position w:val="-6"/>
                <w:sz w:val="24"/>
                <w:szCs w:val="24"/>
              </w:rPr>
              <w:object w:dxaOrig="300" w:dyaOrig="220">
                <v:shape id="_x0000_i1085" type="#_x0000_t75" style="width:15.05pt;height:10.65pt" o:ole="">
                  <v:imagedata r:id="rId87" o:title=""/>
                </v:shape>
                <o:OLEObject Type="Embed" ProgID="Equation.DSMT4" ShapeID="_x0000_i1085" DrawAspect="Content" ObjectID="_1669445977" r:id="rId109"/>
              </w:object>
            </w:r>
            <w:r w:rsidRPr="00B10DD7">
              <w:rPr>
                <w:rFonts w:ascii="Times New Roman" w:hAnsi="Times New Roman"/>
                <w:sz w:val="24"/>
                <w:szCs w:val="24"/>
              </w:rPr>
              <w:t>Phân tử X còn 3 liên kết π (trong gốc hiđrocacbon) phản ứng với H</w:t>
            </w:r>
            <w:r w:rsidRPr="00B10DD7">
              <w:rPr>
                <w:rFonts w:ascii="Times New Roman" w:hAnsi="Times New Roman"/>
                <w:sz w:val="24"/>
                <w:szCs w:val="24"/>
                <w:vertAlign w:val="subscript"/>
              </w:rPr>
              <w:t>2</w:t>
            </w:r>
            <w:r w:rsidRPr="00B10DD7">
              <w:rPr>
                <w:rFonts w:ascii="Times New Roman" w:hAnsi="Times New Roman"/>
                <w:sz w:val="24"/>
                <w:szCs w:val="24"/>
              </w:rPr>
              <w:t xml:space="preserve">. </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Số mol H</w:t>
            </w:r>
            <w:r w:rsidRPr="00B10DD7">
              <w:rPr>
                <w:rFonts w:cs="Times New Roman"/>
                <w:sz w:val="24"/>
                <w:szCs w:val="24"/>
                <w:vertAlign w:val="subscript"/>
                <w:lang w:val="pt-BR"/>
              </w:rPr>
              <w:t>2</w:t>
            </w:r>
            <w:r w:rsidRPr="00B10DD7">
              <w:rPr>
                <w:rFonts w:cs="Times New Roman"/>
                <w:sz w:val="24"/>
                <w:szCs w:val="24"/>
                <w:lang w:val="pt-BR"/>
              </w:rPr>
              <w:t xml:space="preserve"> (tối đa) phản ứng với 0,36 mol chất X = 0,36.3 = 1,08</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y  = 1,08.</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r w:rsidRPr="00B10DD7">
              <w:rPr>
                <w:rFonts w:ascii="Times New Roman" w:hAnsi="Times New Roman"/>
                <w:b/>
                <w:bCs/>
                <w:sz w:val="24"/>
                <w:szCs w:val="24"/>
              </w:rPr>
              <w:t>32</w:t>
            </w:r>
          </w:p>
          <w:p w:rsidR="00D00663" w:rsidRPr="00B10DD7" w:rsidRDefault="00D00663" w:rsidP="00332AC8">
            <w:pPr>
              <w:rPr>
                <w:rFonts w:cs="Times New Roman"/>
                <w:b/>
                <w:bCs/>
                <w:sz w:val="24"/>
                <w:szCs w:val="24"/>
                <w:lang w:val="pt-BR"/>
              </w:rPr>
            </w:pPr>
            <w:r w:rsidRPr="00B10DD7">
              <w:rPr>
                <w:rFonts w:cs="Times New Roman"/>
                <w:b/>
                <w:bCs/>
                <w:sz w:val="24"/>
                <w:szCs w:val="24"/>
              </w:rPr>
              <w:t>(0,5 điểm)</w:t>
            </w:r>
          </w:p>
        </w:tc>
        <w:tc>
          <w:tcPr>
            <w:tcW w:w="6840" w:type="dxa"/>
          </w:tcPr>
          <w:p w:rsidR="00D00663" w:rsidRPr="00B10DD7" w:rsidRDefault="00D00663" w:rsidP="00332AC8">
            <w:pPr>
              <w:pStyle w:val="MTDisplayEquation"/>
              <w:rPr>
                <w:rFonts w:ascii="Times New Roman" w:hAnsi="Times New Roman"/>
                <w:sz w:val="24"/>
                <w:szCs w:val="24"/>
              </w:rPr>
            </w:pPr>
            <w:r w:rsidRPr="00B10DD7">
              <w:rPr>
                <w:rFonts w:ascii="Times New Roman" w:hAnsi="Times New Roman"/>
                <w:b/>
                <w:bCs/>
                <w:sz w:val="24"/>
                <w:szCs w:val="24"/>
              </w:rPr>
              <w:t>Câu 32</w:t>
            </w:r>
            <w:r w:rsidRPr="00B10DD7">
              <w:rPr>
                <w:rFonts w:ascii="Times New Roman" w:hAnsi="Times New Roman"/>
                <w:sz w:val="24"/>
                <w:szCs w:val="24"/>
              </w:rPr>
              <w:t>: Cho phương trình hóa học phản ứng đốt cháy chất hữu cơ X: X + 9O</w:t>
            </w:r>
            <w:r w:rsidRPr="00B10DD7">
              <w:rPr>
                <w:rFonts w:ascii="Times New Roman" w:hAnsi="Times New Roman"/>
                <w:sz w:val="24"/>
                <w:szCs w:val="24"/>
                <w:vertAlign w:val="subscript"/>
              </w:rPr>
              <w:t>2</w:t>
            </w:r>
            <w:r w:rsidRPr="00B10DD7">
              <w:rPr>
                <w:rFonts w:ascii="Times New Roman" w:hAnsi="Times New Roman"/>
                <w:sz w:val="24"/>
                <w:szCs w:val="24"/>
              </w:rPr>
              <w:t xml:space="preserve"> </w:t>
            </w:r>
            <w:r w:rsidRPr="00B10DD7">
              <w:rPr>
                <w:rFonts w:ascii="Times New Roman" w:hAnsi="Times New Roman"/>
                <w:position w:val="-6"/>
                <w:sz w:val="24"/>
                <w:szCs w:val="24"/>
              </w:rPr>
              <w:object w:dxaOrig="300" w:dyaOrig="220">
                <v:shape id="_x0000_i1086" type="#_x0000_t75" style="width:15.05pt;height:10.65pt" o:ole="">
                  <v:imagedata r:id="rId87" o:title=""/>
                </v:shape>
                <o:OLEObject Type="Embed" ProgID="Equation.DSMT4" ShapeID="_x0000_i1086" DrawAspect="Content" ObjectID="_1669445978" r:id="rId110"/>
              </w:object>
            </w:r>
            <w:r w:rsidRPr="00B10DD7">
              <w:rPr>
                <w:rFonts w:ascii="Times New Roman" w:hAnsi="Times New Roman"/>
                <w:sz w:val="24"/>
                <w:szCs w:val="24"/>
              </w:rPr>
              <w:t xml:space="preserve"> 8CO</w:t>
            </w:r>
            <w:r w:rsidRPr="00B10DD7">
              <w:rPr>
                <w:rFonts w:ascii="Times New Roman" w:hAnsi="Times New Roman"/>
                <w:sz w:val="24"/>
                <w:szCs w:val="24"/>
                <w:vertAlign w:val="subscript"/>
              </w:rPr>
              <w:t>2</w:t>
            </w:r>
            <w:r w:rsidRPr="00B10DD7">
              <w:rPr>
                <w:rFonts w:ascii="Times New Roman" w:hAnsi="Times New Roman"/>
                <w:sz w:val="24"/>
                <w:szCs w:val="24"/>
              </w:rPr>
              <w:t xml:space="preserve"> + 7H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 xml:space="preserve">a) Tìm công thức phân tử của X. </w:t>
            </w:r>
          </w:p>
          <w:p w:rsidR="00D00663" w:rsidRPr="00B10DD7" w:rsidRDefault="00D00663" w:rsidP="00332AC8">
            <w:pPr>
              <w:pStyle w:val="MTDisplayEquation"/>
              <w:rPr>
                <w:rFonts w:ascii="Times New Roman" w:hAnsi="Times New Roman"/>
                <w:sz w:val="24"/>
                <w:szCs w:val="24"/>
              </w:rPr>
            </w:pPr>
            <w:r w:rsidRPr="00B10DD7">
              <w:rPr>
                <w:rFonts w:ascii="Times New Roman" w:hAnsi="Times New Roman"/>
                <w:sz w:val="24"/>
                <w:szCs w:val="24"/>
              </w:rPr>
              <w:t>b) X là hợp chất mạch hở và tham gia phản ứng có phương trình hóa học: X  +  2H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position w:val="-10"/>
                <w:sz w:val="24"/>
                <w:szCs w:val="24"/>
              </w:rPr>
              <w:object w:dxaOrig="1120" w:dyaOrig="460">
                <v:shape id="_x0000_i1087" type="#_x0000_t75" style="width:55.7pt;height:23.8pt" o:ole="">
                  <v:imagedata r:id="rId89" o:title=""/>
                </v:shape>
                <o:OLEObject Type="Embed" ProgID="Equation.DSMT4" ShapeID="_x0000_i1087" DrawAspect="Content" ObjectID="_1669445979" r:id="rId111"/>
              </w:object>
            </w:r>
            <w:r w:rsidRPr="00B10DD7">
              <w:rPr>
                <w:rFonts w:ascii="Times New Roman" w:hAnsi="Times New Roman"/>
                <w:sz w:val="24"/>
                <w:szCs w:val="24"/>
              </w:rPr>
              <w:t xml:space="preserve"> 2Y + C</w:t>
            </w:r>
            <w:r w:rsidRPr="00B10DD7">
              <w:rPr>
                <w:rFonts w:ascii="Times New Roman" w:hAnsi="Times New Roman"/>
                <w:sz w:val="24"/>
                <w:szCs w:val="24"/>
                <w:vertAlign w:val="subscript"/>
              </w:rPr>
              <w:t>2</w:t>
            </w:r>
            <w:r w:rsidRPr="00B10DD7">
              <w:rPr>
                <w:rFonts w:ascii="Times New Roman" w:hAnsi="Times New Roman"/>
                <w:sz w:val="24"/>
                <w:szCs w:val="24"/>
              </w:rPr>
              <w:t>H</w:t>
            </w:r>
            <w:r w:rsidRPr="00B10DD7">
              <w:rPr>
                <w:rFonts w:ascii="Times New Roman" w:hAnsi="Times New Roman"/>
                <w:sz w:val="24"/>
                <w:szCs w:val="24"/>
                <w:vertAlign w:val="subscript"/>
              </w:rPr>
              <w:t>5</w:t>
            </w:r>
            <w:r w:rsidRPr="00B10DD7">
              <w:rPr>
                <w:rFonts w:ascii="Times New Roman" w:hAnsi="Times New Roman"/>
                <w:sz w:val="24"/>
                <w:szCs w:val="24"/>
              </w:rPr>
              <w:t>OH</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Cho biết phân tử chất Y vừa có nhóm OH, vừa có nhóm COOH. Viết công thức cấu tạo chất X.</w:t>
            </w:r>
          </w:p>
        </w:tc>
        <w:tc>
          <w:tcPr>
            <w:tcW w:w="1170" w:type="dxa"/>
          </w:tcPr>
          <w:p w:rsidR="00D00663" w:rsidRPr="00B10DD7" w:rsidRDefault="00D00663" w:rsidP="00332AC8">
            <w:pPr>
              <w:pStyle w:val="MTDisplayEquation"/>
              <w:jc w:val="left"/>
              <w:rPr>
                <w:rFonts w:ascii="Times New Roman" w:hAnsi="Times New Roman"/>
                <w:sz w:val="24"/>
                <w:szCs w:val="24"/>
              </w:rPr>
            </w:pP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a) Đặt CTPT của X là C</w:t>
            </w:r>
            <w:r w:rsidRPr="00B10DD7">
              <w:rPr>
                <w:rFonts w:cs="Times New Roman"/>
                <w:sz w:val="24"/>
                <w:szCs w:val="24"/>
                <w:vertAlign w:val="subscript"/>
              </w:rPr>
              <w:t>x</w:t>
            </w:r>
            <w:r w:rsidRPr="00B10DD7">
              <w:rPr>
                <w:rFonts w:cs="Times New Roman"/>
                <w:sz w:val="24"/>
                <w:szCs w:val="24"/>
              </w:rPr>
              <w:t>H</w:t>
            </w:r>
            <w:r w:rsidRPr="00B10DD7">
              <w:rPr>
                <w:rFonts w:cs="Times New Roman"/>
                <w:sz w:val="24"/>
                <w:szCs w:val="24"/>
                <w:vertAlign w:val="subscript"/>
              </w:rPr>
              <w:t>y</w:t>
            </w:r>
            <w:r w:rsidRPr="00B10DD7">
              <w:rPr>
                <w:rFonts w:cs="Times New Roman"/>
                <w:sz w:val="24"/>
                <w:szCs w:val="24"/>
              </w:rPr>
              <w:t>O</w:t>
            </w:r>
            <w:r w:rsidRPr="00B10DD7">
              <w:rPr>
                <w:rFonts w:cs="Times New Roman"/>
                <w:sz w:val="24"/>
                <w:szCs w:val="24"/>
                <w:vertAlign w:val="subscript"/>
              </w:rPr>
              <w:t>z</w:t>
            </w:r>
          </w:p>
          <w:p w:rsidR="00D00663" w:rsidRPr="00B10DD7" w:rsidRDefault="00D00663" w:rsidP="00332AC8">
            <w:pPr>
              <w:pStyle w:val="MTDisplayEquation"/>
              <w:ind w:left="720"/>
              <w:rPr>
                <w:rFonts w:ascii="Times New Roman" w:hAnsi="Times New Roman"/>
                <w:sz w:val="24"/>
                <w:szCs w:val="24"/>
              </w:rPr>
            </w:pPr>
            <w:r w:rsidRPr="00B10DD7">
              <w:rPr>
                <w:rFonts w:ascii="Times New Roman" w:hAnsi="Times New Roman"/>
                <w:sz w:val="24"/>
                <w:szCs w:val="24"/>
              </w:rPr>
              <w:t>C</w:t>
            </w:r>
            <w:r w:rsidRPr="00B10DD7">
              <w:rPr>
                <w:rFonts w:ascii="Times New Roman" w:hAnsi="Times New Roman"/>
                <w:sz w:val="24"/>
                <w:szCs w:val="24"/>
                <w:vertAlign w:val="subscript"/>
              </w:rPr>
              <w:t>x</w:t>
            </w:r>
            <w:r w:rsidRPr="00B10DD7">
              <w:rPr>
                <w:rFonts w:ascii="Times New Roman" w:hAnsi="Times New Roman"/>
                <w:sz w:val="24"/>
                <w:szCs w:val="24"/>
              </w:rPr>
              <w:t>H</w:t>
            </w:r>
            <w:r w:rsidRPr="00B10DD7">
              <w:rPr>
                <w:rFonts w:ascii="Times New Roman" w:hAnsi="Times New Roman"/>
                <w:sz w:val="24"/>
                <w:szCs w:val="24"/>
                <w:vertAlign w:val="subscript"/>
              </w:rPr>
              <w:t>y</w:t>
            </w:r>
            <w:r w:rsidRPr="00B10DD7">
              <w:rPr>
                <w:rFonts w:ascii="Times New Roman" w:hAnsi="Times New Roman"/>
                <w:sz w:val="24"/>
                <w:szCs w:val="24"/>
              </w:rPr>
              <w:t>O</w:t>
            </w:r>
            <w:r w:rsidRPr="00B10DD7">
              <w:rPr>
                <w:rFonts w:ascii="Times New Roman" w:hAnsi="Times New Roman"/>
                <w:sz w:val="24"/>
                <w:szCs w:val="24"/>
                <w:vertAlign w:val="subscript"/>
              </w:rPr>
              <w:t>z</w:t>
            </w:r>
            <w:r w:rsidRPr="00B10DD7">
              <w:rPr>
                <w:rFonts w:ascii="Times New Roman" w:hAnsi="Times New Roman"/>
                <w:sz w:val="24"/>
                <w:szCs w:val="24"/>
              </w:rPr>
              <w:t xml:space="preserve"> + 9O</w:t>
            </w:r>
            <w:r w:rsidRPr="00B10DD7">
              <w:rPr>
                <w:rFonts w:ascii="Times New Roman" w:hAnsi="Times New Roman"/>
                <w:sz w:val="24"/>
                <w:szCs w:val="24"/>
                <w:vertAlign w:val="subscript"/>
              </w:rPr>
              <w:t>2</w:t>
            </w:r>
            <w:r w:rsidRPr="00B10DD7">
              <w:rPr>
                <w:rFonts w:ascii="Times New Roman" w:hAnsi="Times New Roman"/>
                <w:sz w:val="24"/>
                <w:szCs w:val="24"/>
              </w:rPr>
              <w:t xml:space="preserve"> </w:t>
            </w:r>
            <w:r w:rsidRPr="00B10DD7">
              <w:rPr>
                <w:rFonts w:ascii="Times New Roman" w:hAnsi="Times New Roman"/>
                <w:position w:val="-6"/>
                <w:sz w:val="24"/>
                <w:szCs w:val="24"/>
              </w:rPr>
              <w:object w:dxaOrig="300" w:dyaOrig="220">
                <v:shape id="_x0000_i1088" type="#_x0000_t75" style="width:15.05pt;height:10.65pt" o:ole="">
                  <v:imagedata r:id="rId87" o:title=""/>
                </v:shape>
                <o:OLEObject Type="Embed" ProgID="Equation.DSMT4" ShapeID="_x0000_i1088" DrawAspect="Content" ObjectID="_1669445980" r:id="rId112"/>
              </w:object>
            </w:r>
            <w:r w:rsidRPr="00B10DD7">
              <w:rPr>
                <w:rFonts w:ascii="Times New Roman" w:hAnsi="Times New Roman"/>
                <w:sz w:val="24"/>
                <w:szCs w:val="24"/>
              </w:rPr>
              <w:t xml:space="preserve"> 8CO</w:t>
            </w:r>
            <w:r w:rsidRPr="00B10DD7">
              <w:rPr>
                <w:rFonts w:ascii="Times New Roman" w:hAnsi="Times New Roman"/>
                <w:sz w:val="24"/>
                <w:szCs w:val="24"/>
                <w:vertAlign w:val="subscript"/>
              </w:rPr>
              <w:t>2</w:t>
            </w:r>
            <w:r w:rsidRPr="00B10DD7">
              <w:rPr>
                <w:rFonts w:ascii="Times New Roman" w:hAnsi="Times New Roman"/>
                <w:sz w:val="24"/>
                <w:szCs w:val="24"/>
              </w:rPr>
              <w:t xml:space="preserve"> + 7H</w:t>
            </w:r>
            <w:r w:rsidRPr="00B10DD7">
              <w:rPr>
                <w:rFonts w:ascii="Times New Roman" w:hAnsi="Times New Roman"/>
                <w:sz w:val="24"/>
                <w:szCs w:val="24"/>
                <w:vertAlign w:val="subscript"/>
              </w:rPr>
              <w:t>2</w:t>
            </w:r>
            <w:r w:rsidRPr="00B10DD7">
              <w:rPr>
                <w:rFonts w:ascii="Times New Roman" w:hAnsi="Times New Roman"/>
                <w:sz w:val="24"/>
                <w:szCs w:val="24"/>
              </w:rPr>
              <w:t>O</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6"/>
                <w:sz w:val="24"/>
                <w:szCs w:val="24"/>
              </w:rPr>
              <w:object w:dxaOrig="300" w:dyaOrig="220">
                <v:shape id="_x0000_i1089" type="#_x0000_t75" style="width:15.05pt;height:10.65pt" o:ole="">
                  <v:imagedata r:id="rId87" o:title=""/>
                </v:shape>
                <o:OLEObject Type="Embed" ProgID="Equation.DSMT4" ShapeID="_x0000_i1089" DrawAspect="Content" ObjectID="_1669445981" r:id="rId113"/>
              </w:object>
            </w:r>
            <w:r w:rsidRPr="00B10DD7">
              <w:rPr>
                <w:rFonts w:cs="Times New Roman"/>
                <w:sz w:val="24"/>
                <w:szCs w:val="24"/>
              </w:rPr>
              <w:t xml:space="preserve"> x = 8; y = 7.2 = 14; z = 8.2 + 7 – 9.2 = 5</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CTPT của X : C</w:t>
            </w:r>
            <w:r w:rsidRPr="00B10DD7">
              <w:rPr>
                <w:rFonts w:cs="Times New Roman"/>
                <w:sz w:val="24"/>
                <w:szCs w:val="24"/>
                <w:vertAlign w:val="subscript"/>
              </w:rPr>
              <w:t>8</w:t>
            </w:r>
            <w:r w:rsidRPr="00B10DD7">
              <w:rPr>
                <w:rFonts w:cs="Times New Roman"/>
                <w:sz w:val="24"/>
                <w:szCs w:val="24"/>
              </w:rPr>
              <w:t>H</w:t>
            </w:r>
            <w:r w:rsidRPr="00B10DD7">
              <w:rPr>
                <w:rFonts w:cs="Times New Roman"/>
                <w:sz w:val="24"/>
                <w:szCs w:val="24"/>
                <w:vertAlign w:val="subscript"/>
              </w:rPr>
              <w:t>14</w:t>
            </w:r>
            <w:r w:rsidRPr="00B10DD7">
              <w:rPr>
                <w:rFonts w:cs="Times New Roman"/>
                <w:sz w:val="24"/>
                <w:szCs w:val="24"/>
              </w:rPr>
              <w:t>O</w:t>
            </w:r>
            <w:r w:rsidRPr="00B10DD7">
              <w:rPr>
                <w:rFonts w:cs="Times New Roman"/>
                <w:sz w:val="24"/>
                <w:szCs w:val="24"/>
                <w:vertAlign w:val="subscript"/>
              </w:rPr>
              <w:t>5</w:t>
            </w:r>
            <w:r w:rsidRPr="00B10DD7">
              <w:rPr>
                <w:rFonts w:cs="Times New Roman"/>
                <w:sz w:val="24"/>
                <w:szCs w:val="24"/>
              </w:rPr>
              <w:t>.</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r w:rsidR="00B10DD7" w:rsidRPr="00B10DD7" w:rsidTr="00332AC8">
        <w:tc>
          <w:tcPr>
            <w:tcW w:w="1255" w:type="dxa"/>
          </w:tcPr>
          <w:p w:rsidR="00D00663" w:rsidRPr="00B10DD7" w:rsidRDefault="00D00663" w:rsidP="00332AC8">
            <w:pPr>
              <w:pStyle w:val="MTDisplayEquation"/>
              <w:jc w:val="center"/>
              <w:rPr>
                <w:rFonts w:ascii="Times New Roman" w:hAnsi="Times New Roman"/>
                <w:b/>
                <w:bCs/>
                <w:sz w:val="24"/>
                <w:szCs w:val="24"/>
              </w:rPr>
            </w:pPr>
          </w:p>
        </w:tc>
        <w:tc>
          <w:tcPr>
            <w:tcW w:w="6840" w:type="dxa"/>
          </w:tcPr>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b) Đặt CTPT của Y là C</w:t>
            </w:r>
            <w:r w:rsidRPr="00B10DD7">
              <w:rPr>
                <w:rFonts w:cs="Times New Roman"/>
                <w:sz w:val="24"/>
                <w:szCs w:val="24"/>
                <w:vertAlign w:val="subscript"/>
              </w:rPr>
              <w:t>n</w:t>
            </w:r>
            <w:r w:rsidRPr="00B10DD7">
              <w:rPr>
                <w:rFonts w:cs="Times New Roman"/>
                <w:sz w:val="24"/>
                <w:szCs w:val="24"/>
              </w:rPr>
              <w:t>H</w:t>
            </w:r>
            <w:r w:rsidRPr="00B10DD7">
              <w:rPr>
                <w:rFonts w:cs="Times New Roman"/>
                <w:sz w:val="24"/>
                <w:szCs w:val="24"/>
                <w:vertAlign w:val="subscript"/>
              </w:rPr>
              <w:t>m</w:t>
            </w:r>
            <w:r w:rsidRPr="00B10DD7">
              <w:rPr>
                <w:rFonts w:cs="Times New Roman"/>
                <w:sz w:val="24"/>
                <w:szCs w:val="24"/>
              </w:rPr>
              <w:t>O</w:t>
            </w:r>
            <w:r w:rsidRPr="00B10DD7">
              <w:rPr>
                <w:rFonts w:cs="Times New Roman"/>
                <w:sz w:val="24"/>
                <w:szCs w:val="24"/>
                <w:vertAlign w:val="subscript"/>
              </w:rPr>
              <w:t>t</w:t>
            </w:r>
          </w:p>
          <w:p w:rsidR="00D00663" w:rsidRPr="00B10DD7" w:rsidRDefault="00D00663" w:rsidP="00332AC8">
            <w:pPr>
              <w:pStyle w:val="MTDisplayEquation"/>
              <w:ind w:left="720"/>
              <w:rPr>
                <w:rFonts w:ascii="Times New Roman" w:hAnsi="Times New Roman"/>
                <w:sz w:val="24"/>
                <w:szCs w:val="24"/>
              </w:rPr>
            </w:pPr>
            <w:r w:rsidRPr="00B10DD7">
              <w:rPr>
                <w:rFonts w:ascii="Times New Roman" w:hAnsi="Times New Roman"/>
                <w:sz w:val="24"/>
                <w:szCs w:val="24"/>
              </w:rPr>
              <w:t>C</w:t>
            </w:r>
            <w:r w:rsidRPr="00B10DD7">
              <w:rPr>
                <w:rFonts w:ascii="Times New Roman" w:hAnsi="Times New Roman"/>
                <w:sz w:val="24"/>
                <w:szCs w:val="24"/>
                <w:vertAlign w:val="subscript"/>
              </w:rPr>
              <w:t>8</w:t>
            </w:r>
            <w:r w:rsidRPr="00B10DD7">
              <w:rPr>
                <w:rFonts w:ascii="Times New Roman" w:hAnsi="Times New Roman"/>
                <w:sz w:val="24"/>
                <w:szCs w:val="24"/>
              </w:rPr>
              <w:t>H</w:t>
            </w:r>
            <w:r w:rsidRPr="00B10DD7">
              <w:rPr>
                <w:rFonts w:ascii="Times New Roman" w:hAnsi="Times New Roman"/>
                <w:sz w:val="24"/>
                <w:szCs w:val="24"/>
                <w:vertAlign w:val="subscript"/>
              </w:rPr>
              <w:t>14</w:t>
            </w:r>
            <w:r w:rsidRPr="00B10DD7">
              <w:rPr>
                <w:rFonts w:ascii="Times New Roman" w:hAnsi="Times New Roman"/>
                <w:sz w:val="24"/>
                <w:szCs w:val="24"/>
              </w:rPr>
              <w:t>O</w:t>
            </w:r>
            <w:r w:rsidRPr="00B10DD7">
              <w:rPr>
                <w:rFonts w:ascii="Times New Roman" w:hAnsi="Times New Roman"/>
                <w:sz w:val="24"/>
                <w:szCs w:val="24"/>
                <w:vertAlign w:val="subscript"/>
              </w:rPr>
              <w:t>5</w:t>
            </w:r>
            <w:r w:rsidRPr="00B10DD7">
              <w:rPr>
                <w:rFonts w:ascii="Times New Roman" w:hAnsi="Times New Roman"/>
                <w:sz w:val="24"/>
                <w:szCs w:val="24"/>
              </w:rPr>
              <w:t xml:space="preserve">  +  2H</w:t>
            </w:r>
            <w:r w:rsidRPr="00B10DD7">
              <w:rPr>
                <w:rFonts w:ascii="Times New Roman" w:hAnsi="Times New Roman"/>
                <w:sz w:val="24"/>
                <w:szCs w:val="24"/>
                <w:vertAlign w:val="subscript"/>
              </w:rPr>
              <w:t>2</w:t>
            </w:r>
            <w:r w:rsidRPr="00B10DD7">
              <w:rPr>
                <w:rFonts w:ascii="Times New Roman" w:hAnsi="Times New Roman"/>
                <w:sz w:val="24"/>
                <w:szCs w:val="24"/>
              </w:rPr>
              <w:t xml:space="preserve">O </w:t>
            </w:r>
            <w:r w:rsidRPr="00B10DD7">
              <w:rPr>
                <w:rFonts w:ascii="Times New Roman" w:hAnsi="Times New Roman"/>
                <w:position w:val="-10"/>
                <w:sz w:val="24"/>
                <w:szCs w:val="24"/>
              </w:rPr>
              <w:object w:dxaOrig="1120" w:dyaOrig="460">
                <v:shape id="_x0000_i1090" type="#_x0000_t75" style="width:55.7pt;height:23.8pt" o:ole="">
                  <v:imagedata r:id="rId89" o:title=""/>
                </v:shape>
                <o:OLEObject Type="Embed" ProgID="Equation.DSMT4" ShapeID="_x0000_i1090" DrawAspect="Content" ObjectID="_1669445982" r:id="rId114"/>
              </w:object>
            </w:r>
            <w:r w:rsidRPr="00B10DD7">
              <w:rPr>
                <w:rFonts w:ascii="Times New Roman" w:hAnsi="Times New Roman"/>
                <w:sz w:val="24"/>
                <w:szCs w:val="24"/>
              </w:rPr>
              <w:t xml:space="preserve"> 2 C</w:t>
            </w:r>
            <w:r w:rsidRPr="00B10DD7">
              <w:rPr>
                <w:rFonts w:ascii="Times New Roman" w:hAnsi="Times New Roman"/>
                <w:sz w:val="24"/>
                <w:szCs w:val="24"/>
                <w:vertAlign w:val="subscript"/>
              </w:rPr>
              <w:t>n</w:t>
            </w:r>
            <w:r w:rsidRPr="00B10DD7">
              <w:rPr>
                <w:rFonts w:ascii="Times New Roman" w:hAnsi="Times New Roman"/>
                <w:sz w:val="24"/>
                <w:szCs w:val="24"/>
              </w:rPr>
              <w:t>H</w:t>
            </w:r>
            <w:r w:rsidRPr="00B10DD7">
              <w:rPr>
                <w:rFonts w:ascii="Times New Roman" w:hAnsi="Times New Roman"/>
                <w:sz w:val="24"/>
                <w:szCs w:val="24"/>
                <w:vertAlign w:val="subscript"/>
              </w:rPr>
              <w:t>m</w:t>
            </w:r>
            <w:r w:rsidRPr="00B10DD7">
              <w:rPr>
                <w:rFonts w:ascii="Times New Roman" w:hAnsi="Times New Roman"/>
                <w:sz w:val="24"/>
                <w:szCs w:val="24"/>
              </w:rPr>
              <w:t>O</w:t>
            </w:r>
            <w:r w:rsidRPr="00B10DD7">
              <w:rPr>
                <w:rFonts w:ascii="Times New Roman" w:hAnsi="Times New Roman"/>
                <w:sz w:val="24"/>
                <w:szCs w:val="24"/>
                <w:vertAlign w:val="subscript"/>
              </w:rPr>
              <w:t>t</w:t>
            </w:r>
            <w:r w:rsidRPr="00B10DD7">
              <w:rPr>
                <w:rFonts w:ascii="Times New Roman" w:hAnsi="Times New Roman"/>
                <w:sz w:val="24"/>
                <w:szCs w:val="24"/>
              </w:rPr>
              <w:t xml:space="preserve"> + C</w:t>
            </w:r>
            <w:r w:rsidRPr="00B10DD7">
              <w:rPr>
                <w:rFonts w:ascii="Times New Roman" w:hAnsi="Times New Roman"/>
                <w:sz w:val="24"/>
                <w:szCs w:val="24"/>
                <w:vertAlign w:val="subscript"/>
              </w:rPr>
              <w:t>2</w:t>
            </w:r>
            <w:r w:rsidRPr="00B10DD7">
              <w:rPr>
                <w:rFonts w:ascii="Times New Roman" w:hAnsi="Times New Roman"/>
                <w:sz w:val="24"/>
                <w:szCs w:val="24"/>
              </w:rPr>
              <w:t>H</w:t>
            </w:r>
            <w:r w:rsidRPr="00B10DD7">
              <w:rPr>
                <w:rFonts w:ascii="Times New Roman" w:hAnsi="Times New Roman"/>
                <w:sz w:val="24"/>
                <w:szCs w:val="24"/>
                <w:vertAlign w:val="subscript"/>
              </w:rPr>
              <w:t>5</w:t>
            </w:r>
            <w:r w:rsidRPr="00B10DD7">
              <w:rPr>
                <w:rFonts w:ascii="Times New Roman" w:hAnsi="Times New Roman"/>
                <w:sz w:val="24"/>
                <w:szCs w:val="24"/>
              </w:rPr>
              <w:t>OH</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position w:val="-6"/>
                <w:sz w:val="24"/>
                <w:szCs w:val="24"/>
              </w:rPr>
              <w:object w:dxaOrig="300" w:dyaOrig="220">
                <v:shape id="_x0000_i1091" type="#_x0000_t75" style="width:15.05pt;height:10.65pt" o:ole="">
                  <v:imagedata r:id="rId87" o:title=""/>
                </v:shape>
                <o:OLEObject Type="Embed" ProgID="Equation.DSMT4" ShapeID="_x0000_i1091" DrawAspect="Content" ObjectID="_1669445983" r:id="rId115"/>
              </w:object>
            </w:r>
            <w:r w:rsidRPr="00B10DD7">
              <w:rPr>
                <w:rFonts w:cs="Times New Roman"/>
                <w:sz w:val="24"/>
                <w:szCs w:val="24"/>
              </w:rPr>
              <w:t>n = (8 - 2) : 2 = 3</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lastRenderedPageBreak/>
              <w:t xml:space="preserve">     m = (14 + 4 – 6) : 2 = 6</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 xml:space="preserve">     t = (5 + 2 - 1) : 2 = 3</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CTPT của Y: C</w:t>
            </w:r>
            <w:r w:rsidRPr="00B10DD7">
              <w:rPr>
                <w:rFonts w:cs="Times New Roman"/>
                <w:sz w:val="24"/>
                <w:szCs w:val="24"/>
                <w:vertAlign w:val="subscript"/>
              </w:rPr>
              <w:t>3</w:t>
            </w:r>
            <w:r w:rsidRPr="00B10DD7">
              <w:rPr>
                <w:rFonts w:cs="Times New Roman"/>
                <w:sz w:val="24"/>
                <w:szCs w:val="24"/>
              </w:rPr>
              <w:t>H</w:t>
            </w:r>
            <w:r w:rsidRPr="00B10DD7">
              <w:rPr>
                <w:rFonts w:cs="Times New Roman"/>
                <w:sz w:val="24"/>
                <w:szCs w:val="24"/>
                <w:vertAlign w:val="subscript"/>
              </w:rPr>
              <w:t>6</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Phân tử chất Y vừa có nhóm OH, vừa có nhóm COOH, CTCT của Y là: HOCH(CH</w:t>
            </w:r>
            <w:r w:rsidRPr="00B10DD7">
              <w:rPr>
                <w:rFonts w:cs="Times New Roman"/>
                <w:sz w:val="24"/>
                <w:szCs w:val="24"/>
                <w:vertAlign w:val="subscript"/>
              </w:rPr>
              <w:t>3</w:t>
            </w:r>
            <w:r w:rsidRPr="00B10DD7">
              <w:rPr>
                <w:rFonts w:cs="Times New Roman"/>
                <w:sz w:val="24"/>
                <w:szCs w:val="24"/>
              </w:rPr>
              <w:t>)COOH hoặc HOCH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COOH</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vertAlign w:val="subscript"/>
              </w:rPr>
            </w:pPr>
            <w:r w:rsidRPr="00B10DD7">
              <w:rPr>
                <w:rFonts w:cs="Times New Roman"/>
                <w:sz w:val="24"/>
                <w:szCs w:val="24"/>
              </w:rPr>
              <w:t>CTCT của E: HOCH(CH</w:t>
            </w:r>
            <w:r w:rsidRPr="00B10DD7">
              <w:rPr>
                <w:rFonts w:cs="Times New Roman"/>
                <w:sz w:val="24"/>
                <w:szCs w:val="24"/>
                <w:vertAlign w:val="subscript"/>
              </w:rPr>
              <w:t>3</w:t>
            </w:r>
            <w:r w:rsidRPr="00B10DD7">
              <w:rPr>
                <w:rFonts w:cs="Times New Roman"/>
                <w:sz w:val="24"/>
                <w:szCs w:val="24"/>
              </w:rPr>
              <w:t>)COOCH(CH</w:t>
            </w:r>
            <w:r w:rsidRPr="00B10DD7">
              <w:rPr>
                <w:rFonts w:cs="Times New Roman"/>
                <w:sz w:val="24"/>
                <w:szCs w:val="24"/>
                <w:vertAlign w:val="subscript"/>
              </w:rPr>
              <w:t>3</w:t>
            </w:r>
            <w:r w:rsidRPr="00B10DD7">
              <w:rPr>
                <w:rFonts w:cs="Times New Roman"/>
                <w:sz w:val="24"/>
                <w:szCs w:val="24"/>
              </w:rPr>
              <w:t>)COOC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p>
          <w:p w:rsidR="00D00663" w:rsidRPr="00B10DD7" w:rsidRDefault="00D00663" w:rsidP="00332AC8">
            <w:pPr>
              <w:tabs>
                <w:tab w:val="left" w:pos="283"/>
                <w:tab w:val="left" w:pos="2835"/>
                <w:tab w:val="left" w:pos="5386"/>
                <w:tab w:val="left" w:pos="7937"/>
              </w:tabs>
              <w:spacing w:line="288" w:lineRule="auto"/>
              <w:jc w:val="both"/>
              <w:rPr>
                <w:rFonts w:cs="Times New Roman"/>
                <w:sz w:val="24"/>
                <w:szCs w:val="24"/>
              </w:rPr>
            </w:pPr>
            <w:r w:rsidRPr="00B10DD7">
              <w:rPr>
                <w:rFonts w:cs="Times New Roman"/>
                <w:sz w:val="24"/>
                <w:szCs w:val="24"/>
              </w:rPr>
              <w:t>hoặc: HOCH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COOCH</w:t>
            </w:r>
            <w:r w:rsidRPr="00B10DD7">
              <w:rPr>
                <w:rFonts w:cs="Times New Roman"/>
                <w:sz w:val="24"/>
                <w:szCs w:val="24"/>
                <w:vertAlign w:val="subscript"/>
              </w:rPr>
              <w:t>2</w:t>
            </w:r>
            <w:r w:rsidRPr="00B10DD7">
              <w:rPr>
                <w:rFonts w:cs="Times New Roman"/>
                <w:sz w:val="24"/>
                <w:szCs w:val="24"/>
              </w:rPr>
              <w:t>CH</w:t>
            </w:r>
            <w:r w:rsidRPr="00B10DD7">
              <w:rPr>
                <w:rFonts w:cs="Times New Roman"/>
                <w:sz w:val="24"/>
                <w:szCs w:val="24"/>
                <w:vertAlign w:val="subscript"/>
              </w:rPr>
              <w:t>2</w:t>
            </w:r>
            <w:r w:rsidRPr="00B10DD7">
              <w:rPr>
                <w:rFonts w:cs="Times New Roman"/>
                <w:sz w:val="24"/>
                <w:szCs w:val="24"/>
              </w:rPr>
              <w:t>COOC</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5</w:t>
            </w:r>
          </w:p>
          <w:p w:rsidR="00D00663" w:rsidRPr="00B10DD7" w:rsidRDefault="00D00663" w:rsidP="00332AC8">
            <w:pPr>
              <w:tabs>
                <w:tab w:val="left" w:pos="283"/>
                <w:tab w:val="left" w:pos="2835"/>
                <w:tab w:val="left" w:pos="5386"/>
                <w:tab w:val="left" w:pos="7937"/>
              </w:tabs>
              <w:spacing w:line="288" w:lineRule="auto"/>
              <w:jc w:val="both"/>
              <w:rPr>
                <w:rFonts w:cs="Times New Roman"/>
                <w:b/>
                <w:bCs/>
                <w:sz w:val="24"/>
                <w:szCs w:val="24"/>
              </w:rPr>
            </w:pPr>
            <w:r w:rsidRPr="00B10DD7">
              <w:rPr>
                <w:rFonts w:cs="Times New Roman"/>
                <w:b/>
                <w:bCs/>
                <w:sz w:val="24"/>
                <w:szCs w:val="24"/>
              </w:rPr>
              <w:t xml:space="preserve">Học sinh xác định được 1 CTCT của X vẫn cho điểm tối đa. </w:t>
            </w:r>
          </w:p>
        </w:tc>
        <w:tc>
          <w:tcPr>
            <w:tcW w:w="1170" w:type="dxa"/>
          </w:tcPr>
          <w:p w:rsidR="00D00663" w:rsidRPr="00B10DD7" w:rsidRDefault="00D00663" w:rsidP="00332AC8">
            <w:pPr>
              <w:pStyle w:val="MTDisplayEquation"/>
              <w:jc w:val="left"/>
              <w:rPr>
                <w:rFonts w:ascii="Times New Roman" w:hAnsi="Times New Roman"/>
                <w:sz w:val="24"/>
                <w:szCs w:val="24"/>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p>
          <w:p w:rsidR="00D00663" w:rsidRPr="00B10DD7" w:rsidRDefault="00D00663" w:rsidP="00332AC8">
            <w:pPr>
              <w:spacing w:line="288" w:lineRule="auto"/>
              <w:rPr>
                <w:rFonts w:cs="Times New Roman"/>
                <w:sz w:val="24"/>
                <w:szCs w:val="24"/>
                <w:lang w:val="pt-BR"/>
              </w:rPr>
            </w:pPr>
            <w:r w:rsidRPr="00B10DD7">
              <w:rPr>
                <w:rFonts w:cs="Times New Roman"/>
                <w:sz w:val="24"/>
                <w:szCs w:val="24"/>
                <w:lang w:val="pt-BR"/>
              </w:rPr>
              <w:t>0,25</w:t>
            </w:r>
          </w:p>
        </w:tc>
      </w:tr>
    </w:tbl>
    <w:p w:rsidR="00D00663" w:rsidRPr="00B10DD7" w:rsidRDefault="00D00663" w:rsidP="00D92C4A">
      <w:pPr>
        <w:pStyle w:val="MTDisplayEquation"/>
        <w:spacing w:before="120" w:after="120" w:line="240" w:lineRule="auto"/>
        <w:rPr>
          <w:b/>
          <w:bCs/>
        </w:rPr>
      </w:pPr>
      <w:r w:rsidRPr="00B10DD7">
        <w:rPr>
          <w:rFonts w:ascii="Times New Roman" w:hAnsi="Times New Roman"/>
          <w:b/>
          <w:bCs/>
          <w:sz w:val="24"/>
          <w:szCs w:val="24"/>
        </w:rPr>
        <w:lastRenderedPageBreak/>
        <w:t>Lưu ý: Học sinh làm theo phương pháp khác, nếu đúng vẫn cho điểm tối đa.</w:t>
      </w:r>
      <w:r w:rsidRPr="00B10DD7">
        <w:rPr>
          <w:b/>
          <w:bCs/>
        </w:rPr>
        <w:tab/>
      </w:r>
      <w:r w:rsidRPr="00B10DD7">
        <w:rPr>
          <w:b/>
          <w:bCs/>
          <w:position w:val="-4"/>
        </w:rPr>
        <w:object w:dxaOrig="180" w:dyaOrig="279">
          <v:shape id="_x0000_i1092" type="#_x0000_t75" style="width:8.75pt;height:13.75pt" o:ole="">
            <v:imagedata r:id="rId85" o:title=""/>
          </v:shape>
          <o:OLEObject Type="Embed" ProgID="Equation.DSMT4" ShapeID="_x0000_i1092" DrawAspect="Content" ObjectID="_1669445984" r:id="rId116"/>
        </w:object>
      </w:r>
    </w:p>
    <w:p w:rsidR="00D00663" w:rsidRPr="00B10DD7" w:rsidRDefault="00D00663" w:rsidP="00D00663">
      <w:pPr>
        <w:spacing w:before="120" w:after="120"/>
        <w:rPr>
          <w:rFonts w:cs="Times New Roman"/>
          <w:b/>
          <w:sz w:val="24"/>
          <w:szCs w:val="24"/>
        </w:rPr>
      </w:pPr>
      <w:r w:rsidRPr="00B10DD7">
        <w:rPr>
          <w:rFonts w:cs="Times New Roman"/>
          <w:sz w:val="24"/>
          <w:szCs w:val="24"/>
        </w:rPr>
        <w:tab/>
      </w:r>
    </w:p>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5A5A67" w:rsidRPr="00B10DD7" w:rsidRDefault="005A5A67" w:rsidP="006D76CD"/>
    <w:p w:rsidR="006A24F1" w:rsidRPr="00B10DD7" w:rsidRDefault="006A24F1" w:rsidP="006D76CD">
      <w:pPr>
        <w:sectPr w:rsidR="006A24F1" w:rsidRPr="00B10DD7" w:rsidSect="006A24F1">
          <w:pgSz w:w="11907" w:h="16840" w:code="9"/>
          <w:pgMar w:top="1134" w:right="1134" w:bottom="1134" w:left="1418" w:header="720" w:footer="720" w:gutter="0"/>
          <w:cols w:space="720"/>
          <w:docGrid w:linePitch="360"/>
        </w:sectPr>
      </w:pPr>
    </w:p>
    <w:p w:rsidR="005A5A67" w:rsidRPr="00B10DD7" w:rsidRDefault="00312A41" w:rsidP="00312A41">
      <w:pPr>
        <w:jc w:val="center"/>
        <w:rPr>
          <w:b/>
          <w:sz w:val="26"/>
          <w:szCs w:val="24"/>
        </w:rPr>
      </w:pPr>
      <w:r w:rsidRPr="00B10DD7">
        <w:rPr>
          <w:b/>
          <w:sz w:val="26"/>
          <w:szCs w:val="24"/>
        </w:rPr>
        <w:lastRenderedPageBreak/>
        <w:t>PHỤ LỤC I</w:t>
      </w:r>
    </w:p>
    <w:p w:rsidR="00502CED" w:rsidRPr="00B10DD7" w:rsidRDefault="00502CED" w:rsidP="00502CED">
      <w:pPr>
        <w:jc w:val="center"/>
        <w:rPr>
          <w:b/>
          <w:sz w:val="26"/>
          <w:szCs w:val="24"/>
        </w:rPr>
      </w:pPr>
      <w:r w:rsidRPr="00B10DD7">
        <w:rPr>
          <w:b/>
          <w:sz w:val="26"/>
          <w:szCs w:val="24"/>
        </w:rPr>
        <w:t>MA TRẬN ĐỀ KIỂM TRA CUỐI KÌ 1</w:t>
      </w:r>
    </w:p>
    <w:p w:rsidR="00502CED" w:rsidRPr="00B10DD7" w:rsidRDefault="00502CED" w:rsidP="00502CED">
      <w:pPr>
        <w:jc w:val="center"/>
        <w:rPr>
          <w:b/>
          <w:sz w:val="26"/>
          <w:szCs w:val="24"/>
        </w:rPr>
      </w:pPr>
      <w:r w:rsidRPr="00B10DD7">
        <w:rPr>
          <w:b/>
          <w:sz w:val="26"/>
          <w:szCs w:val="24"/>
        </w:rPr>
        <w:t>MÔN:  Hóa học 10 – THỜI GIAN LÀM BÀI: 45 phút</w:t>
      </w:r>
    </w:p>
    <w:tbl>
      <w:tblPr>
        <w:tblW w:w="14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839"/>
        <w:gridCol w:w="2268"/>
        <w:gridCol w:w="810"/>
        <w:gridCol w:w="1081"/>
        <w:gridCol w:w="879"/>
        <w:gridCol w:w="881"/>
        <w:gridCol w:w="669"/>
        <w:gridCol w:w="900"/>
        <w:gridCol w:w="900"/>
        <w:gridCol w:w="890"/>
        <w:gridCol w:w="644"/>
        <w:gridCol w:w="533"/>
        <w:gridCol w:w="856"/>
        <w:gridCol w:w="764"/>
      </w:tblGrid>
      <w:tr w:rsidR="00B10DD7" w:rsidRPr="00B10DD7" w:rsidTr="00502CED">
        <w:trPr>
          <w:trHeight w:val="262"/>
        </w:trPr>
        <w:tc>
          <w:tcPr>
            <w:tcW w:w="572"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TT</w:t>
            </w:r>
          </w:p>
        </w:tc>
        <w:tc>
          <w:tcPr>
            <w:tcW w:w="1839"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Nội dung kiến thức</w:t>
            </w:r>
          </w:p>
        </w:tc>
        <w:tc>
          <w:tcPr>
            <w:tcW w:w="2268"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Đơn vị kiến thức</w:t>
            </w:r>
          </w:p>
        </w:tc>
        <w:tc>
          <w:tcPr>
            <w:tcW w:w="7010" w:type="dxa"/>
            <w:gridSpan w:val="8"/>
            <w:vAlign w:val="center"/>
          </w:tcPr>
          <w:p w:rsidR="00502CED" w:rsidRPr="00B10DD7" w:rsidRDefault="00502CED" w:rsidP="00332AC8">
            <w:pPr>
              <w:jc w:val="center"/>
              <w:rPr>
                <w:rFonts w:cs="Times New Roman"/>
                <w:b/>
                <w:sz w:val="24"/>
                <w:szCs w:val="24"/>
              </w:rPr>
            </w:pPr>
            <w:r w:rsidRPr="00B10DD7">
              <w:rPr>
                <w:rFonts w:cs="Times New Roman"/>
                <w:b/>
                <w:sz w:val="24"/>
                <w:szCs w:val="24"/>
              </w:rPr>
              <w:t>Mức độ nhận thức</w:t>
            </w:r>
          </w:p>
        </w:tc>
        <w:tc>
          <w:tcPr>
            <w:tcW w:w="2033" w:type="dxa"/>
            <w:gridSpan w:val="3"/>
            <w:vMerge w:val="restart"/>
            <w:shd w:val="clear" w:color="auto" w:fill="auto"/>
            <w:vAlign w:val="center"/>
          </w:tcPr>
          <w:p w:rsidR="00502CED" w:rsidRPr="00B10DD7" w:rsidRDefault="00502CED" w:rsidP="00332AC8">
            <w:pPr>
              <w:jc w:val="center"/>
              <w:rPr>
                <w:rFonts w:cs="Times New Roman"/>
                <w:b/>
                <w:sz w:val="24"/>
                <w:szCs w:val="24"/>
              </w:rPr>
            </w:pPr>
            <w:r w:rsidRPr="00B10DD7">
              <w:rPr>
                <w:rFonts w:cs="Times New Roman"/>
                <w:b/>
                <w:sz w:val="24"/>
                <w:szCs w:val="24"/>
              </w:rPr>
              <w:t>Tổng</w:t>
            </w:r>
          </w:p>
        </w:tc>
        <w:tc>
          <w:tcPr>
            <w:tcW w:w="764" w:type="dxa"/>
            <w:vMerge w:val="restart"/>
          </w:tcPr>
          <w:p w:rsidR="00502CED" w:rsidRPr="00B10DD7" w:rsidRDefault="00502CED" w:rsidP="00332AC8">
            <w:pPr>
              <w:jc w:val="center"/>
              <w:rPr>
                <w:rFonts w:cs="Times New Roman"/>
                <w:b/>
                <w:sz w:val="24"/>
                <w:szCs w:val="24"/>
              </w:rPr>
            </w:pPr>
            <w:r w:rsidRPr="00B10DD7">
              <w:rPr>
                <w:rFonts w:cs="Times New Roman"/>
                <w:b/>
                <w:sz w:val="24"/>
                <w:szCs w:val="24"/>
              </w:rPr>
              <w:t>% tổng</w:t>
            </w:r>
          </w:p>
          <w:p w:rsidR="00502CED" w:rsidRPr="00B10DD7" w:rsidRDefault="00502CED" w:rsidP="00332AC8">
            <w:pPr>
              <w:jc w:val="center"/>
              <w:rPr>
                <w:rFonts w:cs="Times New Roman"/>
                <w:b/>
                <w:sz w:val="24"/>
                <w:szCs w:val="24"/>
              </w:rPr>
            </w:pPr>
            <w:r w:rsidRPr="00B10DD7">
              <w:rPr>
                <w:rFonts w:cs="Times New Roman"/>
                <w:b/>
                <w:sz w:val="24"/>
                <w:szCs w:val="24"/>
              </w:rPr>
              <w:t>Điểm</w:t>
            </w:r>
          </w:p>
        </w:tc>
      </w:tr>
      <w:tr w:rsidR="00B10DD7" w:rsidRPr="00B10DD7" w:rsidTr="00502CED">
        <w:trPr>
          <w:trHeight w:val="507"/>
        </w:trPr>
        <w:tc>
          <w:tcPr>
            <w:tcW w:w="572" w:type="dxa"/>
            <w:vMerge/>
            <w:vAlign w:val="center"/>
          </w:tcPr>
          <w:p w:rsidR="00502CED" w:rsidRPr="00B10DD7" w:rsidRDefault="00502CED" w:rsidP="00332AC8">
            <w:pPr>
              <w:jc w:val="center"/>
              <w:rPr>
                <w:rFonts w:cs="Times New Roman"/>
                <w:b/>
                <w:sz w:val="24"/>
                <w:szCs w:val="24"/>
              </w:rPr>
            </w:pPr>
          </w:p>
        </w:tc>
        <w:tc>
          <w:tcPr>
            <w:tcW w:w="183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91"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Nhận biết</w:t>
            </w:r>
          </w:p>
        </w:tc>
        <w:tc>
          <w:tcPr>
            <w:tcW w:w="176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Thông hiểu</w:t>
            </w:r>
          </w:p>
        </w:tc>
        <w:tc>
          <w:tcPr>
            <w:tcW w:w="1569"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w:t>
            </w:r>
          </w:p>
        </w:tc>
        <w:tc>
          <w:tcPr>
            <w:tcW w:w="179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 cao</w:t>
            </w:r>
          </w:p>
        </w:tc>
        <w:tc>
          <w:tcPr>
            <w:tcW w:w="2033" w:type="dxa"/>
            <w:gridSpan w:val="3"/>
            <w:vMerge/>
            <w:shd w:val="clear" w:color="auto" w:fill="auto"/>
            <w:vAlign w:val="center"/>
          </w:tcPr>
          <w:p w:rsidR="00502CED" w:rsidRPr="00B10DD7" w:rsidRDefault="00502CED" w:rsidP="00332AC8">
            <w:pPr>
              <w:jc w:val="center"/>
              <w:rPr>
                <w:rFonts w:cs="Times New Roman"/>
                <w:b/>
                <w:sz w:val="24"/>
                <w:szCs w:val="24"/>
              </w:rPr>
            </w:pPr>
          </w:p>
        </w:tc>
        <w:tc>
          <w:tcPr>
            <w:tcW w:w="764" w:type="dxa"/>
            <w:vMerge/>
          </w:tcPr>
          <w:p w:rsidR="00502CED" w:rsidRPr="00B10DD7" w:rsidRDefault="00502CED" w:rsidP="00332AC8">
            <w:pPr>
              <w:jc w:val="center"/>
              <w:rPr>
                <w:rFonts w:cs="Times New Roman"/>
                <w:b/>
                <w:sz w:val="24"/>
                <w:szCs w:val="24"/>
              </w:rPr>
            </w:pPr>
          </w:p>
        </w:tc>
      </w:tr>
      <w:tr w:rsidR="00B10DD7" w:rsidRPr="00B10DD7" w:rsidTr="00502CED">
        <w:trPr>
          <w:trHeight w:val="278"/>
        </w:trPr>
        <w:tc>
          <w:tcPr>
            <w:tcW w:w="572" w:type="dxa"/>
            <w:vMerge/>
            <w:vAlign w:val="center"/>
          </w:tcPr>
          <w:p w:rsidR="00502CED" w:rsidRPr="00B10DD7" w:rsidRDefault="00502CED" w:rsidP="00332AC8">
            <w:pPr>
              <w:jc w:val="center"/>
              <w:rPr>
                <w:rFonts w:cs="Times New Roman"/>
                <w:b/>
                <w:sz w:val="24"/>
                <w:szCs w:val="24"/>
              </w:rPr>
            </w:pPr>
          </w:p>
        </w:tc>
        <w:tc>
          <w:tcPr>
            <w:tcW w:w="183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91" w:type="dxa"/>
            <w:gridSpan w:val="2"/>
            <w:vMerge/>
            <w:vAlign w:val="center"/>
          </w:tcPr>
          <w:p w:rsidR="00502CED" w:rsidRPr="00B10DD7" w:rsidRDefault="00502CED" w:rsidP="00332AC8">
            <w:pPr>
              <w:jc w:val="center"/>
              <w:rPr>
                <w:rFonts w:cs="Times New Roman"/>
                <w:b/>
                <w:sz w:val="24"/>
                <w:szCs w:val="24"/>
              </w:rPr>
            </w:pPr>
          </w:p>
        </w:tc>
        <w:tc>
          <w:tcPr>
            <w:tcW w:w="1760" w:type="dxa"/>
            <w:gridSpan w:val="2"/>
            <w:vMerge/>
            <w:vAlign w:val="center"/>
          </w:tcPr>
          <w:p w:rsidR="00502CED" w:rsidRPr="00B10DD7" w:rsidRDefault="00502CED" w:rsidP="00332AC8">
            <w:pPr>
              <w:jc w:val="center"/>
              <w:rPr>
                <w:rFonts w:cs="Times New Roman"/>
                <w:b/>
                <w:sz w:val="24"/>
                <w:szCs w:val="24"/>
              </w:rPr>
            </w:pPr>
          </w:p>
        </w:tc>
        <w:tc>
          <w:tcPr>
            <w:tcW w:w="1569" w:type="dxa"/>
            <w:gridSpan w:val="2"/>
            <w:vMerge/>
            <w:vAlign w:val="center"/>
          </w:tcPr>
          <w:p w:rsidR="00502CED" w:rsidRPr="00B10DD7" w:rsidRDefault="00502CED" w:rsidP="00332AC8">
            <w:pPr>
              <w:jc w:val="center"/>
              <w:rPr>
                <w:rFonts w:cs="Times New Roman"/>
                <w:b/>
                <w:sz w:val="24"/>
                <w:szCs w:val="24"/>
              </w:rPr>
            </w:pPr>
          </w:p>
        </w:tc>
        <w:tc>
          <w:tcPr>
            <w:tcW w:w="1790" w:type="dxa"/>
            <w:gridSpan w:val="2"/>
            <w:vMerge/>
            <w:vAlign w:val="center"/>
          </w:tcPr>
          <w:p w:rsidR="00502CED" w:rsidRPr="00B10DD7" w:rsidRDefault="00502CED" w:rsidP="00332AC8">
            <w:pPr>
              <w:jc w:val="center"/>
              <w:rPr>
                <w:rFonts w:cs="Times New Roman"/>
                <w:b/>
                <w:sz w:val="24"/>
                <w:szCs w:val="24"/>
              </w:rPr>
            </w:pPr>
          </w:p>
        </w:tc>
        <w:tc>
          <w:tcPr>
            <w:tcW w:w="1177" w:type="dxa"/>
            <w:gridSpan w:val="2"/>
            <w:shd w:val="clear" w:color="auto" w:fill="auto"/>
            <w:vAlign w:val="center"/>
          </w:tcPr>
          <w:p w:rsidR="00502CED" w:rsidRPr="00B10DD7" w:rsidRDefault="00502CED" w:rsidP="00332AC8">
            <w:pPr>
              <w:jc w:val="center"/>
              <w:rPr>
                <w:rFonts w:cs="Times New Roman"/>
                <w:b/>
                <w:sz w:val="24"/>
                <w:szCs w:val="24"/>
              </w:rPr>
            </w:pPr>
            <w:r w:rsidRPr="00B10DD7">
              <w:rPr>
                <w:rFonts w:cs="Times New Roman"/>
                <w:b/>
                <w:i/>
                <w:sz w:val="24"/>
                <w:szCs w:val="24"/>
              </w:rPr>
              <w:t>Số CH</w:t>
            </w:r>
          </w:p>
        </w:tc>
        <w:tc>
          <w:tcPr>
            <w:tcW w:w="856" w:type="dxa"/>
            <w:vMerge w:val="restart"/>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sz w:val="24"/>
                <w:szCs w:val="24"/>
              </w:rPr>
            </w:pPr>
            <w:r w:rsidRPr="00B10DD7">
              <w:rPr>
                <w:rFonts w:cs="Times New Roman"/>
                <w:b/>
                <w:i/>
                <w:sz w:val="24"/>
                <w:szCs w:val="24"/>
              </w:rPr>
              <w:t>(phút)</w:t>
            </w:r>
          </w:p>
        </w:tc>
        <w:tc>
          <w:tcPr>
            <w:tcW w:w="764" w:type="dxa"/>
            <w:vMerge/>
          </w:tcPr>
          <w:p w:rsidR="00502CED" w:rsidRPr="00B10DD7" w:rsidRDefault="00502CED" w:rsidP="00332AC8">
            <w:pPr>
              <w:jc w:val="center"/>
              <w:rPr>
                <w:rFonts w:cs="Times New Roman"/>
                <w:b/>
                <w:sz w:val="24"/>
                <w:szCs w:val="24"/>
              </w:rPr>
            </w:pPr>
          </w:p>
        </w:tc>
      </w:tr>
      <w:tr w:rsidR="00B10DD7" w:rsidRPr="00B10DD7" w:rsidTr="00502CED">
        <w:trPr>
          <w:trHeight w:val="820"/>
        </w:trPr>
        <w:tc>
          <w:tcPr>
            <w:tcW w:w="572" w:type="dxa"/>
            <w:vMerge/>
            <w:vAlign w:val="center"/>
          </w:tcPr>
          <w:p w:rsidR="00502CED" w:rsidRPr="00B10DD7" w:rsidRDefault="00502CED" w:rsidP="00332AC8">
            <w:pPr>
              <w:jc w:val="center"/>
              <w:rPr>
                <w:rFonts w:cs="Times New Roman"/>
                <w:b/>
                <w:sz w:val="24"/>
                <w:szCs w:val="24"/>
              </w:rPr>
            </w:pPr>
          </w:p>
        </w:tc>
        <w:tc>
          <w:tcPr>
            <w:tcW w:w="183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81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1081"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 xml:space="preserve">Thời gian </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87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881"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6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89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44"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TN</w:t>
            </w:r>
          </w:p>
        </w:tc>
        <w:tc>
          <w:tcPr>
            <w:tcW w:w="533" w:type="dxa"/>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TL</w:t>
            </w:r>
          </w:p>
        </w:tc>
        <w:tc>
          <w:tcPr>
            <w:tcW w:w="856" w:type="dxa"/>
            <w:vMerge/>
            <w:vAlign w:val="center"/>
          </w:tcPr>
          <w:p w:rsidR="00502CED" w:rsidRPr="00B10DD7" w:rsidRDefault="00502CED" w:rsidP="00332AC8">
            <w:pPr>
              <w:jc w:val="center"/>
              <w:rPr>
                <w:rFonts w:cs="Times New Roman"/>
                <w:b/>
                <w:i/>
                <w:sz w:val="24"/>
                <w:szCs w:val="24"/>
              </w:rPr>
            </w:pPr>
          </w:p>
        </w:tc>
        <w:tc>
          <w:tcPr>
            <w:tcW w:w="764" w:type="dxa"/>
            <w:vMerge/>
            <w:vAlign w:val="center"/>
          </w:tcPr>
          <w:p w:rsidR="00502CED" w:rsidRPr="00B10DD7" w:rsidRDefault="00502CED" w:rsidP="00332AC8">
            <w:pPr>
              <w:jc w:val="center"/>
              <w:rPr>
                <w:rFonts w:cs="Times New Roman"/>
                <w:b/>
                <w:i/>
                <w:sz w:val="24"/>
                <w:szCs w:val="24"/>
              </w:rPr>
            </w:pPr>
          </w:p>
        </w:tc>
      </w:tr>
      <w:tr w:rsidR="00B10DD7" w:rsidRPr="00B10DD7" w:rsidTr="00502CED">
        <w:trPr>
          <w:trHeight w:val="575"/>
        </w:trPr>
        <w:tc>
          <w:tcPr>
            <w:tcW w:w="572" w:type="dxa"/>
            <w:vMerge w:val="restart"/>
          </w:tcPr>
          <w:p w:rsidR="00502CED" w:rsidRPr="00B10DD7" w:rsidRDefault="00502CED" w:rsidP="00332AC8">
            <w:pPr>
              <w:spacing w:beforeLines="40" w:before="96" w:line="360" w:lineRule="auto"/>
              <w:rPr>
                <w:rFonts w:cs="Times New Roman"/>
                <w:b/>
                <w:sz w:val="24"/>
                <w:szCs w:val="24"/>
              </w:rPr>
            </w:pPr>
            <w:r w:rsidRPr="00B10DD7">
              <w:rPr>
                <w:rFonts w:cs="Times New Roman"/>
                <w:b/>
                <w:sz w:val="24"/>
                <w:szCs w:val="24"/>
              </w:rPr>
              <w:t xml:space="preserve">  1</w:t>
            </w:r>
          </w:p>
        </w:tc>
        <w:tc>
          <w:tcPr>
            <w:tcW w:w="1839" w:type="dxa"/>
            <w:vMerge w:val="restart"/>
          </w:tcPr>
          <w:p w:rsidR="00502CED" w:rsidRPr="00B10DD7" w:rsidRDefault="00502CED" w:rsidP="00332AC8">
            <w:pPr>
              <w:jc w:val="center"/>
              <w:rPr>
                <w:rFonts w:cs="Times New Roman"/>
                <w:b/>
                <w:bCs/>
                <w:sz w:val="24"/>
                <w:szCs w:val="24"/>
              </w:rPr>
            </w:pPr>
            <w:r w:rsidRPr="00B10DD7">
              <w:rPr>
                <w:rFonts w:cs="Times New Roman"/>
                <w:b/>
                <w:bCs/>
                <w:sz w:val="24"/>
                <w:szCs w:val="24"/>
              </w:rPr>
              <w:t>Nguyên tử và bảng tuần hoàn các nguyên tố hóa học</w:t>
            </w:r>
          </w:p>
        </w:tc>
        <w:tc>
          <w:tcPr>
            <w:tcW w:w="2268" w:type="dxa"/>
          </w:tcPr>
          <w:p w:rsidR="00502CED" w:rsidRPr="00B10DD7" w:rsidRDefault="00502CED" w:rsidP="00332AC8">
            <w:pPr>
              <w:jc w:val="center"/>
              <w:rPr>
                <w:rFonts w:cs="Times New Roman"/>
                <w:b/>
                <w:sz w:val="24"/>
                <w:szCs w:val="24"/>
              </w:rPr>
            </w:pPr>
            <w:r w:rsidRPr="00B10DD7">
              <w:rPr>
                <w:rFonts w:cs="Times New Roman"/>
                <w:b/>
                <w:bCs/>
                <w:sz w:val="24"/>
                <w:szCs w:val="24"/>
              </w:rPr>
              <w:t>Nguyên tử</w:t>
            </w:r>
          </w:p>
        </w:tc>
        <w:tc>
          <w:tcPr>
            <w:tcW w:w="81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1081"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1,5</w:t>
            </w:r>
          </w:p>
        </w:tc>
        <w:tc>
          <w:tcPr>
            <w:tcW w:w="879"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881"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669"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4,5</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89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6,0</w:t>
            </w:r>
          </w:p>
        </w:tc>
        <w:tc>
          <w:tcPr>
            <w:tcW w:w="644"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w:t>
            </w:r>
          </w:p>
        </w:tc>
        <w:tc>
          <w:tcPr>
            <w:tcW w:w="533" w:type="dxa"/>
            <w:vMerge w:val="restart"/>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856" w:type="dxa"/>
            <w:vMerge w:val="restart"/>
          </w:tcPr>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r w:rsidRPr="00B10DD7">
              <w:rPr>
                <w:rFonts w:cs="Times New Roman"/>
                <w:sz w:val="24"/>
                <w:szCs w:val="24"/>
              </w:rPr>
              <w:t>26</w:t>
            </w:r>
          </w:p>
        </w:tc>
        <w:tc>
          <w:tcPr>
            <w:tcW w:w="764" w:type="dxa"/>
            <w:vMerge w:val="restart"/>
          </w:tcPr>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r>
      <w:tr w:rsidR="00B10DD7" w:rsidRPr="00B10DD7" w:rsidTr="00502CED">
        <w:trPr>
          <w:trHeight w:val="494"/>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bCs/>
                <w:sz w:val="24"/>
                <w:szCs w:val="24"/>
              </w:rPr>
              <w:t>Bảng tuần hoàn</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2</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2</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rPr>
              <w:t>1**</w:t>
            </w:r>
          </w:p>
        </w:tc>
        <w:tc>
          <w:tcPr>
            <w:tcW w:w="89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2</w:t>
            </w:r>
          </w:p>
        </w:tc>
        <w:tc>
          <w:tcPr>
            <w:tcW w:w="1839"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Liên kết hóa học</w:t>
            </w: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Liên kết ion</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Liên kết cộng hóa trị</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89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5</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Hóa trị</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lastRenderedPageBreak/>
              <w:t>3</w:t>
            </w:r>
          </w:p>
        </w:tc>
        <w:tc>
          <w:tcPr>
            <w:tcW w:w="1839"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lastRenderedPageBreak/>
              <w:t>Phản ứng oxi hóa khử</w:t>
            </w: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lastRenderedPageBreak/>
              <w:t>Số oxi hóa</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533" w:type="dxa"/>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1,75</w:t>
            </w:r>
          </w:p>
        </w:tc>
        <w:tc>
          <w:tcPr>
            <w:tcW w:w="764" w:type="dxa"/>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5%</w:t>
            </w: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 xml:space="preserve">Phản ứng oxi hóa - </w:t>
            </w:r>
            <w:r w:rsidRPr="00B10DD7">
              <w:rPr>
                <w:rFonts w:cs="Times New Roman"/>
                <w:b/>
                <w:bCs/>
                <w:sz w:val="24"/>
                <w:szCs w:val="24"/>
              </w:rPr>
              <w:lastRenderedPageBreak/>
              <w:t>khử</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lastRenderedPageBreak/>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4,5</w:t>
            </w:r>
          </w:p>
          <w:p w:rsidR="00502CED" w:rsidRPr="00B10DD7" w:rsidRDefault="00502CED" w:rsidP="00332AC8">
            <w:pPr>
              <w:spacing w:beforeLines="40" w:before="96" w:line="360" w:lineRule="auto"/>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lastRenderedPageBreak/>
              <w:t>1</w:t>
            </w: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533"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 xml:space="preserve"> </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2</w:t>
            </w:r>
          </w:p>
          <w:p w:rsidR="00502CED" w:rsidRPr="00B10DD7" w:rsidRDefault="00502CED" w:rsidP="00332AC8">
            <w:pPr>
              <w:spacing w:beforeLines="40" w:before="96" w:line="360" w:lineRule="auto"/>
              <w:rPr>
                <w:rFonts w:cs="Times New Roman"/>
                <w:sz w:val="24"/>
                <w:szCs w:val="24"/>
                <w:lang w:bidi="hi-IN"/>
              </w:rPr>
            </w:pPr>
            <w:r w:rsidRPr="00B10DD7">
              <w:rPr>
                <w:rFonts w:cs="Times New Roman"/>
                <w:sz w:val="24"/>
                <w:szCs w:val="24"/>
                <w:lang w:bidi="hi-IN"/>
              </w:rPr>
              <w:t xml:space="preserve">  </w:t>
            </w:r>
          </w:p>
        </w:tc>
        <w:tc>
          <w:tcPr>
            <w:tcW w:w="856" w:type="dxa"/>
            <w:vMerge w:val="restart"/>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17,25</w:t>
            </w:r>
          </w:p>
        </w:tc>
        <w:tc>
          <w:tcPr>
            <w:tcW w:w="764"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35%</w:t>
            </w: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Phân loại phản ứng</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572" w:type="dxa"/>
            <w:vMerge/>
          </w:tcPr>
          <w:p w:rsidR="00502CED" w:rsidRPr="00B10DD7" w:rsidRDefault="00502CED" w:rsidP="00332AC8">
            <w:pPr>
              <w:spacing w:beforeLines="40" w:before="96" w:line="360" w:lineRule="auto"/>
              <w:jc w:val="center"/>
              <w:rPr>
                <w:rFonts w:cs="Times New Roman"/>
                <w:b/>
                <w:sz w:val="24"/>
                <w:szCs w:val="24"/>
              </w:rPr>
            </w:pPr>
          </w:p>
        </w:tc>
        <w:tc>
          <w:tcPr>
            <w:tcW w:w="1839" w:type="dxa"/>
            <w:vMerge/>
          </w:tcPr>
          <w:p w:rsidR="00502CED" w:rsidRPr="00B10DD7" w:rsidRDefault="00502CED" w:rsidP="00332AC8">
            <w:pPr>
              <w:spacing w:beforeLines="40" w:before="96" w:line="360" w:lineRule="auto"/>
              <w:jc w:val="center"/>
              <w:rPr>
                <w:rFonts w:cs="Times New Roman"/>
                <w:b/>
                <w:bCs/>
                <w:sz w:val="24"/>
                <w:szCs w:val="24"/>
              </w:rPr>
            </w:pPr>
          </w:p>
        </w:tc>
        <w:tc>
          <w:tcPr>
            <w:tcW w:w="2268"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Thực hành phản ứng oxi hóa - khử</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1"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79"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881"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6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89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644"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533"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856" w:type="dxa"/>
            <w:vMerge/>
          </w:tcPr>
          <w:p w:rsidR="00502CED" w:rsidRPr="00B10DD7" w:rsidRDefault="00502CED" w:rsidP="00332AC8">
            <w:pPr>
              <w:spacing w:beforeLines="40" w:before="96" w:line="360" w:lineRule="auto"/>
              <w:jc w:val="center"/>
              <w:rPr>
                <w:rFonts w:cs="Times New Roman"/>
                <w:sz w:val="24"/>
                <w:szCs w:val="24"/>
                <w:lang w:bidi="hi-IN"/>
              </w:rPr>
            </w:pPr>
          </w:p>
        </w:tc>
        <w:tc>
          <w:tcPr>
            <w:tcW w:w="764"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81"/>
        </w:trPr>
        <w:tc>
          <w:tcPr>
            <w:tcW w:w="4679" w:type="dxa"/>
            <w:gridSpan w:val="3"/>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Tổng</w:t>
            </w:r>
          </w:p>
        </w:tc>
        <w:tc>
          <w:tcPr>
            <w:tcW w:w="81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16</w:t>
            </w:r>
          </w:p>
        </w:tc>
        <w:tc>
          <w:tcPr>
            <w:tcW w:w="1081"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12</w:t>
            </w:r>
          </w:p>
        </w:tc>
        <w:tc>
          <w:tcPr>
            <w:tcW w:w="879"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881"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669"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9</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89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12</w:t>
            </w:r>
          </w:p>
        </w:tc>
        <w:tc>
          <w:tcPr>
            <w:tcW w:w="644"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28</w:t>
            </w:r>
          </w:p>
        </w:tc>
        <w:tc>
          <w:tcPr>
            <w:tcW w:w="533"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w:t>
            </w:r>
          </w:p>
        </w:tc>
        <w:tc>
          <w:tcPr>
            <w:tcW w:w="856"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45</w:t>
            </w:r>
          </w:p>
        </w:tc>
        <w:tc>
          <w:tcPr>
            <w:tcW w:w="764" w:type="dxa"/>
            <w:vAlign w:val="center"/>
          </w:tcPr>
          <w:p w:rsidR="00502CED" w:rsidRPr="00B10DD7" w:rsidRDefault="00502CED" w:rsidP="00332AC8">
            <w:pPr>
              <w:spacing w:beforeLines="40" w:before="96"/>
              <w:jc w:val="center"/>
              <w:rPr>
                <w:rFonts w:cs="Times New Roman"/>
                <w:b/>
                <w:iCs/>
                <w:sz w:val="24"/>
                <w:szCs w:val="24"/>
                <w:lang w:bidi="hi-IN"/>
              </w:rPr>
            </w:pPr>
          </w:p>
        </w:tc>
      </w:tr>
      <w:tr w:rsidR="00B10DD7" w:rsidRPr="00B10DD7" w:rsidTr="00502CED">
        <w:trPr>
          <w:trHeight w:val="68"/>
        </w:trPr>
        <w:tc>
          <w:tcPr>
            <w:tcW w:w="4679"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t>Tỉ lệ %</w:t>
            </w:r>
          </w:p>
        </w:tc>
        <w:tc>
          <w:tcPr>
            <w:tcW w:w="1891"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40%</w:t>
            </w:r>
          </w:p>
        </w:tc>
        <w:tc>
          <w:tcPr>
            <w:tcW w:w="176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30%</w:t>
            </w:r>
          </w:p>
        </w:tc>
        <w:tc>
          <w:tcPr>
            <w:tcW w:w="1569"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20%</w:t>
            </w:r>
          </w:p>
        </w:tc>
        <w:tc>
          <w:tcPr>
            <w:tcW w:w="179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10%</w:t>
            </w:r>
          </w:p>
        </w:tc>
        <w:tc>
          <w:tcPr>
            <w:tcW w:w="644" w:type="dxa"/>
            <w:shd w:val="clear" w:color="auto" w:fill="auto"/>
          </w:tcPr>
          <w:p w:rsidR="00502CED" w:rsidRPr="00B10DD7" w:rsidRDefault="00502CED" w:rsidP="00332AC8">
            <w:pPr>
              <w:spacing w:beforeLines="40" w:before="96"/>
              <w:jc w:val="center"/>
              <w:rPr>
                <w:rFonts w:cs="Times New Roman"/>
                <w:b/>
                <w:bCs/>
                <w:sz w:val="24"/>
                <w:szCs w:val="24"/>
              </w:rPr>
            </w:pPr>
          </w:p>
        </w:tc>
        <w:tc>
          <w:tcPr>
            <w:tcW w:w="533" w:type="dxa"/>
            <w:vAlign w:val="center"/>
          </w:tcPr>
          <w:p w:rsidR="00502CED" w:rsidRPr="00B10DD7" w:rsidRDefault="00502CED" w:rsidP="00332AC8">
            <w:pPr>
              <w:spacing w:beforeLines="40" w:before="96"/>
              <w:jc w:val="center"/>
              <w:rPr>
                <w:rFonts w:cs="Times New Roman"/>
                <w:b/>
                <w:sz w:val="24"/>
                <w:szCs w:val="24"/>
              </w:rPr>
            </w:pPr>
          </w:p>
        </w:tc>
        <w:tc>
          <w:tcPr>
            <w:tcW w:w="856" w:type="dxa"/>
          </w:tcPr>
          <w:p w:rsidR="00502CED" w:rsidRPr="00B10DD7" w:rsidRDefault="00502CED" w:rsidP="00332AC8">
            <w:pPr>
              <w:spacing w:beforeLines="40" w:before="96"/>
              <w:jc w:val="center"/>
              <w:rPr>
                <w:rFonts w:cs="Times New Roman"/>
                <w:b/>
                <w:sz w:val="24"/>
                <w:szCs w:val="24"/>
              </w:rPr>
            </w:pPr>
          </w:p>
        </w:tc>
        <w:tc>
          <w:tcPr>
            <w:tcW w:w="764" w:type="dxa"/>
          </w:tcPr>
          <w:p w:rsidR="00502CED" w:rsidRPr="00B10DD7" w:rsidRDefault="00502CED" w:rsidP="00332AC8">
            <w:pPr>
              <w:spacing w:beforeLines="40" w:before="96"/>
              <w:jc w:val="center"/>
              <w:rPr>
                <w:rFonts w:cs="Times New Roman"/>
                <w:b/>
                <w:sz w:val="24"/>
                <w:szCs w:val="24"/>
              </w:rPr>
            </w:pPr>
          </w:p>
        </w:tc>
      </w:tr>
      <w:tr w:rsidR="00B10DD7" w:rsidRPr="00B10DD7" w:rsidTr="00502CED">
        <w:trPr>
          <w:trHeight w:val="68"/>
        </w:trPr>
        <w:tc>
          <w:tcPr>
            <w:tcW w:w="4679" w:type="dxa"/>
            <w:gridSpan w:val="3"/>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Tỉ lệ chung</w:t>
            </w:r>
          </w:p>
        </w:tc>
        <w:tc>
          <w:tcPr>
            <w:tcW w:w="3651"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70%</w:t>
            </w:r>
          </w:p>
        </w:tc>
        <w:tc>
          <w:tcPr>
            <w:tcW w:w="3359"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30%</w:t>
            </w:r>
          </w:p>
        </w:tc>
        <w:tc>
          <w:tcPr>
            <w:tcW w:w="1177" w:type="dxa"/>
            <w:gridSpan w:val="2"/>
            <w:shd w:val="clear" w:color="auto" w:fill="auto"/>
          </w:tcPr>
          <w:p w:rsidR="00502CED" w:rsidRPr="00B10DD7" w:rsidRDefault="00502CED" w:rsidP="00332AC8">
            <w:pPr>
              <w:spacing w:beforeLines="40" w:before="96" w:line="360" w:lineRule="auto"/>
              <w:jc w:val="center"/>
              <w:rPr>
                <w:rFonts w:cs="Times New Roman"/>
                <w:b/>
                <w:bCs/>
                <w:sz w:val="24"/>
                <w:szCs w:val="24"/>
              </w:rPr>
            </w:pPr>
          </w:p>
        </w:tc>
        <w:tc>
          <w:tcPr>
            <w:tcW w:w="856" w:type="dxa"/>
            <w:vAlign w:val="center"/>
          </w:tcPr>
          <w:p w:rsidR="00502CED" w:rsidRPr="00B10DD7" w:rsidRDefault="00502CED" w:rsidP="00332AC8">
            <w:pPr>
              <w:spacing w:beforeLines="40" w:before="96" w:line="360" w:lineRule="auto"/>
              <w:jc w:val="center"/>
              <w:rPr>
                <w:rFonts w:cs="Times New Roman"/>
                <w:b/>
                <w:sz w:val="24"/>
                <w:szCs w:val="24"/>
              </w:rPr>
            </w:pPr>
          </w:p>
        </w:tc>
        <w:tc>
          <w:tcPr>
            <w:tcW w:w="764" w:type="dxa"/>
          </w:tcPr>
          <w:p w:rsidR="00502CED" w:rsidRPr="00B10DD7" w:rsidRDefault="00502CED" w:rsidP="00332AC8">
            <w:pPr>
              <w:spacing w:beforeLines="40" w:before="96" w:line="360" w:lineRule="auto"/>
              <w:jc w:val="center"/>
              <w:rPr>
                <w:rFonts w:cs="Times New Roman"/>
                <w:b/>
                <w:sz w:val="24"/>
                <w:szCs w:val="24"/>
              </w:rPr>
            </w:pPr>
          </w:p>
        </w:tc>
      </w:tr>
    </w:tbl>
    <w:p w:rsidR="00502CED" w:rsidRPr="00B10DD7" w:rsidRDefault="00502CED" w:rsidP="00502CED">
      <w:pPr>
        <w:jc w:val="center"/>
        <w:rPr>
          <w:b/>
          <w:szCs w:val="28"/>
        </w:rPr>
      </w:pPr>
    </w:p>
    <w:p w:rsidR="00502CED" w:rsidRPr="00B10DD7" w:rsidRDefault="00502CED" w:rsidP="00502CED">
      <w:pPr>
        <w:rPr>
          <w:b/>
          <w:sz w:val="26"/>
          <w:szCs w:val="28"/>
        </w:rPr>
      </w:pPr>
      <w:r w:rsidRPr="00B10DD7">
        <w:rPr>
          <w:b/>
          <w:sz w:val="26"/>
          <w:szCs w:val="28"/>
        </w:rPr>
        <w:t xml:space="preserve">Lưu ý: </w:t>
      </w:r>
    </w:p>
    <w:p w:rsidR="00502CED" w:rsidRPr="00B10DD7" w:rsidRDefault="00502CED" w:rsidP="00502CED">
      <w:pPr>
        <w:pStyle w:val="Footer"/>
        <w:rPr>
          <w:sz w:val="26"/>
          <w:szCs w:val="28"/>
        </w:rPr>
      </w:pPr>
      <w:r w:rsidRPr="00B10DD7">
        <w:rPr>
          <w:sz w:val="26"/>
          <w:szCs w:val="28"/>
        </w:rPr>
        <w:t>- Các câu hỏi ở cấp độ nhận biết và thông hiểu là các câu hỏi trắc nghiệm khách quan 4 lựa chọn, trong đó có duy nhất 1 lựa chọn đúng.</w:t>
      </w:r>
    </w:p>
    <w:p w:rsidR="00502CED" w:rsidRPr="00B10DD7" w:rsidRDefault="00502CED" w:rsidP="00502CED">
      <w:pPr>
        <w:pStyle w:val="Footer"/>
        <w:rPr>
          <w:sz w:val="26"/>
          <w:szCs w:val="28"/>
        </w:rPr>
      </w:pPr>
      <w:r w:rsidRPr="00B10DD7">
        <w:rPr>
          <w:sz w:val="26"/>
          <w:szCs w:val="28"/>
        </w:rPr>
        <w:t>- Các câu hỏi ở cấp độ vận dụng và vận dụng cao là các câu hỏi tự luận.</w:t>
      </w:r>
    </w:p>
    <w:p w:rsidR="00502CED" w:rsidRPr="00B10DD7" w:rsidRDefault="00502CED" w:rsidP="00502CED">
      <w:pPr>
        <w:pStyle w:val="Footer"/>
        <w:rPr>
          <w:sz w:val="26"/>
          <w:szCs w:val="28"/>
        </w:rPr>
      </w:pPr>
      <w:r w:rsidRPr="00B10DD7">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502CED" w:rsidRPr="00B10DD7" w:rsidRDefault="00502CED" w:rsidP="00502CED">
      <w:pPr>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thành phần cấu tạo nguyên tử hoặc hạt nhân nguyên tử, nguyên tố hóa học, đồng vị hoặc cấu tạo vỏ nguyên tử hoặc cấu hình electron nguyên tử hoặc liên kết ion hoặc liên kết cộng hóa trị hoặc hóa trị và</w:t>
      </w:r>
      <w:r w:rsidRPr="00B10DD7">
        <w:rPr>
          <w:b/>
          <w:bCs/>
          <w:sz w:val="26"/>
          <w:szCs w:val="28"/>
        </w:rPr>
        <w:t xml:space="preserve"> </w:t>
      </w:r>
      <w:r w:rsidRPr="00B10DD7">
        <w:rPr>
          <w:b/>
          <w:bCs/>
          <w:i/>
          <w:iCs/>
          <w:sz w:val="26"/>
          <w:szCs w:val="28"/>
        </w:rPr>
        <w:t>1 câu</w:t>
      </w:r>
      <w:r w:rsidRPr="00B10DD7">
        <w:rPr>
          <w:sz w:val="26"/>
          <w:szCs w:val="28"/>
        </w:rPr>
        <w:t xml:space="preserve"> ở đơn vị kiến thức phản ứng oxi hóa khử (1*)  hoặc thực hành phản ứng oxi hóa khử (1*).</w:t>
      </w:r>
    </w:p>
    <w:p w:rsidR="00502CED" w:rsidRPr="00B10DD7" w:rsidRDefault="00502CED" w:rsidP="00502CED">
      <w:pPr>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(1**) ở đơn vị kiến thức thành phần cấu tạo nguyên tử hoặc hạt nhân nguyên tử, nguyên tố hóa học, đồng vị hoặc bảng tuần hoàn các nguyên tố hóa học hoặc sự biến đổi tuần hoàn cấu hình electron nguyên tử, tính chất hóa học của các nguyên tố, định luật tuần hoàn hoặc ý nghĩa bảng tuần hoàn các nguyên tố hóa học hoặc liên kết cộng hóa trị </w:t>
      </w:r>
      <w:r w:rsidRPr="00B10DD7">
        <w:rPr>
          <w:b/>
          <w:bCs/>
          <w:i/>
          <w:iCs/>
          <w:sz w:val="26"/>
          <w:szCs w:val="28"/>
        </w:rPr>
        <w:t>1 câu</w:t>
      </w:r>
      <w:r w:rsidRPr="00B10DD7">
        <w:rPr>
          <w:sz w:val="26"/>
          <w:szCs w:val="28"/>
        </w:rPr>
        <w:t xml:space="preserve"> ở đơn vị kiến thức phản ứng oxi hóa- khử.</w:t>
      </w:r>
    </w:p>
    <w:p w:rsidR="00502CED" w:rsidRPr="00B10DD7" w:rsidRDefault="00502CED" w:rsidP="00502CED">
      <w:pPr>
        <w:rPr>
          <w:sz w:val="26"/>
          <w:szCs w:val="28"/>
        </w:rPr>
      </w:pPr>
      <w:r w:rsidRPr="00B10DD7">
        <w:rPr>
          <w:sz w:val="26"/>
          <w:szCs w:val="28"/>
        </w:rPr>
        <w:t>- Không được chọn câu ở mức độ vận dụng  và câu ở mức độ vận dụng cao trong cùng một đơn vị kiến thức.</w:t>
      </w:r>
    </w:p>
    <w:p w:rsidR="00502CED" w:rsidRPr="00B10DD7" w:rsidRDefault="00502CED" w:rsidP="00502CED">
      <w:pPr>
        <w:jc w:val="center"/>
        <w:rPr>
          <w:b/>
          <w:sz w:val="26"/>
          <w:szCs w:val="28"/>
        </w:rPr>
      </w:pPr>
      <w:r w:rsidRPr="00B10DD7">
        <w:rPr>
          <w:b/>
          <w:sz w:val="26"/>
          <w:szCs w:val="28"/>
        </w:rPr>
        <w:lastRenderedPageBreak/>
        <w:t xml:space="preserve"> MA TRẬN ĐỀ KIỂM TRA GIỮA KÌ 2</w:t>
      </w:r>
    </w:p>
    <w:p w:rsidR="00502CED" w:rsidRPr="00B10DD7" w:rsidRDefault="00502CED" w:rsidP="00502CED">
      <w:pPr>
        <w:jc w:val="center"/>
        <w:rPr>
          <w:b/>
          <w:sz w:val="26"/>
          <w:szCs w:val="28"/>
        </w:rPr>
      </w:pPr>
      <w:r w:rsidRPr="00B10DD7">
        <w:rPr>
          <w:b/>
          <w:sz w:val="26"/>
          <w:szCs w:val="28"/>
        </w:rPr>
        <w:t>MÔN:  Hóa học 10 – THỜI GIAN LÀM BÀI: 45 phút</w:t>
      </w:r>
    </w:p>
    <w:p w:rsidR="00502CED" w:rsidRPr="00B10DD7" w:rsidRDefault="00502CED" w:rsidP="00502CED">
      <w:pPr>
        <w:rPr>
          <w:b/>
          <w:szCs w:val="28"/>
        </w:rPr>
      </w:pPr>
    </w:p>
    <w:tbl>
      <w:tblPr>
        <w:tblW w:w="14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9"/>
        <w:gridCol w:w="2268"/>
        <w:gridCol w:w="720"/>
        <w:gridCol w:w="1080"/>
        <w:gridCol w:w="752"/>
        <w:gridCol w:w="900"/>
        <w:gridCol w:w="659"/>
        <w:gridCol w:w="900"/>
        <w:gridCol w:w="659"/>
        <w:gridCol w:w="900"/>
        <w:gridCol w:w="720"/>
        <w:gridCol w:w="720"/>
        <w:gridCol w:w="900"/>
        <w:gridCol w:w="900"/>
      </w:tblGrid>
      <w:tr w:rsidR="00B10DD7" w:rsidRPr="00B10DD7" w:rsidTr="00502CED">
        <w:trPr>
          <w:trHeight w:val="277"/>
        </w:trPr>
        <w:tc>
          <w:tcPr>
            <w:tcW w:w="558"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TT</w:t>
            </w:r>
          </w:p>
        </w:tc>
        <w:tc>
          <w:tcPr>
            <w:tcW w:w="1569"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Nội dung kiến thức</w:t>
            </w:r>
          </w:p>
        </w:tc>
        <w:tc>
          <w:tcPr>
            <w:tcW w:w="2268"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Đơn vị kiến thức</w:t>
            </w:r>
          </w:p>
        </w:tc>
        <w:tc>
          <w:tcPr>
            <w:tcW w:w="6570" w:type="dxa"/>
            <w:gridSpan w:val="8"/>
            <w:vAlign w:val="center"/>
          </w:tcPr>
          <w:p w:rsidR="00502CED" w:rsidRPr="00B10DD7" w:rsidRDefault="00502CED" w:rsidP="00332AC8">
            <w:pPr>
              <w:jc w:val="center"/>
              <w:rPr>
                <w:rFonts w:cs="Times New Roman"/>
                <w:b/>
                <w:sz w:val="24"/>
                <w:szCs w:val="24"/>
              </w:rPr>
            </w:pPr>
            <w:r w:rsidRPr="00B10DD7">
              <w:rPr>
                <w:rFonts w:cs="Times New Roman"/>
                <w:b/>
                <w:sz w:val="24"/>
                <w:szCs w:val="24"/>
              </w:rPr>
              <w:t>Mức độ nhận thức</w:t>
            </w:r>
          </w:p>
        </w:tc>
        <w:tc>
          <w:tcPr>
            <w:tcW w:w="2340" w:type="dxa"/>
            <w:gridSpan w:val="3"/>
            <w:vMerge w:val="restart"/>
            <w:shd w:val="clear" w:color="auto" w:fill="auto"/>
            <w:vAlign w:val="center"/>
          </w:tcPr>
          <w:p w:rsidR="00502CED" w:rsidRPr="00B10DD7" w:rsidRDefault="00502CED" w:rsidP="00332AC8">
            <w:pPr>
              <w:jc w:val="center"/>
              <w:rPr>
                <w:rFonts w:cs="Times New Roman"/>
                <w:b/>
                <w:sz w:val="24"/>
                <w:szCs w:val="24"/>
              </w:rPr>
            </w:pPr>
            <w:r w:rsidRPr="00B10DD7">
              <w:rPr>
                <w:rFonts w:cs="Times New Roman"/>
                <w:b/>
                <w:sz w:val="24"/>
                <w:szCs w:val="24"/>
              </w:rPr>
              <w:t>Tổng</w:t>
            </w:r>
          </w:p>
        </w:tc>
        <w:tc>
          <w:tcPr>
            <w:tcW w:w="900" w:type="dxa"/>
          </w:tcPr>
          <w:p w:rsidR="00502CED" w:rsidRPr="00B10DD7" w:rsidRDefault="00502CED" w:rsidP="00332AC8">
            <w:pPr>
              <w:jc w:val="center"/>
              <w:rPr>
                <w:rFonts w:cs="Times New Roman"/>
                <w:b/>
                <w:sz w:val="24"/>
                <w:szCs w:val="24"/>
              </w:rPr>
            </w:pPr>
            <w:r w:rsidRPr="00B10DD7">
              <w:rPr>
                <w:rFonts w:cs="Times New Roman"/>
                <w:b/>
                <w:sz w:val="24"/>
                <w:szCs w:val="24"/>
              </w:rPr>
              <w:t>% tổng</w:t>
            </w:r>
          </w:p>
          <w:p w:rsidR="00502CED" w:rsidRPr="00B10DD7" w:rsidRDefault="00502CED" w:rsidP="00332AC8">
            <w:pPr>
              <w:jc w:val="center"/>
              <w:rPr>
                <w:rFonts w:cs="Times New Roman"/>
                <w:b/>
                <w:sz w:val="24"/>
                <w:szCs w:val="24"/>
              </w:rPr>
            </w:pPr>
            <w:r w:rsidRPr="00B10DD7">
              <w:rPr>
                <w:rFonts w:cs="Times New Roman"/>
                <w:b/>
                <w:sz w:val="24"/>
                <w:szCs w:val="24"/>
              </w:rPr>
              <w:t>Điểm</w:t>
            </w:r>
          </w:p>
        </w:tc>
      </w:tr>
      <w:tr w:rsidR="00B10DD7" w:rsidRPr="00B10DD7" w:rsidTr="00502CED">
        <w:trPr>
          <w:trHeight w:val="285"/>
        </w:trPr>
        <w:tc>
          <w:tcPr>
            <w:tcW w:w="558" w:type="dxa"/>
            <w:vMerge/>
            <w:vAlign w:val="center"/>
          </w:tcPr>
          <w:p w:rsidR="00502CED" w:rsidRPr="00B10DD7" w:rsidRDefault="00502CED" w:rsidP="00332AC8">
            <w:pPr>
              <w:jc w:val="center"/>
              <w:rPr>
                <w:rFonts w:cs="Times New Roman"/>
                <w:b/>
                <w:sz w:val="24"/>
                <w:szCs w:val="24"/>
              </w:rPr>
            </w:pPr>
          </w:p>
        </w:tc>
        <w:tc>
          <w:tcPr>
            <w:tcW w:w="156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0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Nhận biết</w:t>
            </w:r>
          </w:p>
        </w:tc>
        <w:tc>
          <w:tcPr>
            <w:tcW w:w="1652"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Thông hiểu</w:t>
            </w:r>
          </w:p>
        </w:tc>
        <w:tc>
          <w:tcPr>
            <w:tcW w:w="1559"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w:t>
            </w:r>
          </w:p>
        </w:tc>
        <w:tc>
          <w:tcPr>
            <w:tcW w:w="1559"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 cao</w:t>
            </w:r>
          </w:p>
        </w:tc>
        <w:tc>
          <w:tcPr>
            <w:tcW w:w="2340" w:type="dxa"/>
            <w:gridSpan w:val="3"/>
            <w:vMerge/>
            <w:shd w:val="clear" w:color="auto" w:fill="auto"/>
            <w:vAlign w:val="center"/>
          </w:tcPr>
          <w:p w:rsidR="00502CED" w:rsidRPr="00B10DD7" w:rsidRDefault="00502CED" w:rsidP="00332AC8">
            <w:pPr>
              <w:jc w:val="center"/>
              <w:rPr>
                <w:rFonts w:cs="Times New Roman"/>
                <w:b/>
                <w:sz w:val="24"/>
                <w:szCs w:val="24"/>
              </w:rPr>
            </w:pPr>
          </w:p>
        </w:tc>
        <w:tc>
          <w:tcPr>
            <w:tcW w:w="900" w:type="dxa"/>
          </w:tcPr>
          <w:p w:rsidR="00502CED" w:rsidRPr="00B10DD7" w:rsidRDefault="00502CED" w:rsidP="00332AC8">
            <w:pPr>
              <w:jc w:val="center"/>
              <w:rPr>
                <w:rFonts w:cs="Times New Roman"/>
                <w:b/>
                <w:sz w:val="24"/>
                <w:szCs w:val="24"/>
              </w:rPr>
            </w:pPr>
          </w:p>
        </w:tc>
      </w:tr>
      <w:tr w:rsidR="00B10DD7" w:rsidRPr="00B10DD7" w:rsidTr="00502CED">
        <w:trPr>
          <w:trHeight w:val="294"/>
        </w:trPr>
        <w:tc>
          <w:tcPr>
            <w:tcW w:w="558" w:type="dxa"/>
            <w:vMerge/>
            <w:vAlign w:val="center"/>
          </w:tcPr>
          <w:p w:rsidR="00502CED" w:rsidRPr="00B10DD7" w:rsidRDefault="00502CED" w:rsidP="00332AC8">
            <w:pPr>
              <w:jc w:val="center"/>
              <w:rPr>
                <w:rFonts w:cs="Times New Roman"/>
                <w:b/>
                <w:sz w:val="24"/>
                <w:szCs w:val="24"/>
              </w:rPr>
            </w:pPr>
          </w:p>
        </w:tc>
        <w:tc>
          <w:tcPr>
            <w:tcW w:w="156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1800" w:type="dxa"/>
            <w:gridSpan w:val="2"/>
            <w:vMerge/>
            <w:vAlign w:val="center"/>
          </w:tcPr>
          <w:p w:rsidR="00502CED" w:rsidRPr="00B10DD7" w:rsidRDefault="00502CED" w:rsidP="00332AC8">
            <w:pPr>
              <w:jc w:val="center"/>
              <w:rPr>
                <w:rFonts w:cs="Times New Roman"/>
                <w:b/>
                <w:sz w:val="24"/>
                <w:szCs w:val="24"/>
              </w:rPr>
            </w:pPr>
          </w:p>
        </w:tc>
        <w:tc>
          <w:tcPr>
            <w:tcW w:w="1652" w:type="dxa"/>
            <w:gridSpan w:val="2"/>
            <w:vMerge/>
            <w:vAlign w:val="center"/>
          </w:tcPr>
          <w:p w:rsidR="00502CED" w:rsidRPr="00B10DD7" w:rsidRDefault="00502CED" w:rsidP="00332AC8">
            <w:pPr>
              <w:jc w:val="center"/>
              <w:rPr>
                <w:rFonts w:cs="Times New Roman"/>
                <w:b/>
                <w:sz w:val="24"/>
                <w:szCs w:val="24"/>
              </w:rPr>
            </w:pPr>
          </w:p>
        </w:tc>
        <w:tc>
          <w:tcPr>
            <w:tcW w:w="1559" w:type="dxa"/>
            <w:gridSpan w:val="2"/>
            <w:vMerge/>
            <w:vAlign w:val="center"/>
          </w:tcPr>
          <w:p w:rsidR="00502CED" w:rsidRPr="00B10DD7" w:rsidRDefault="00502CED" w:rsidP="00332AC8">
            <w:pPr>
              <w:jc w:val="center"/>
              <w:rPr>
                <w:rFonts w:cs="Times New Roman"/>
                <w:b/>
                <w:sz w:val="24"/>
                <w:szCs w:val="24"/>
              </w:rPr>
            </w:pPr>
          </w:p>
        </w:tc>
        <w:tc>
          <w:tcPr>
            <w:tcW w:w="1559" w:type="dxa"/>
            <w:gridSpan w:val="2"/>
            <w:vMerge/>
            <w:vAlign w:val="center"/>
          </w:tcPr>
          <w:p w:rsidR="00502CED" w:rsidRPr="00B10DD7" w:rsidRDefault="00502CED" w:rsidP="00332AC8">
            <w:pPr>
              <w:jc w:val="center"/>
              <w:rPr>
                <w:rFonts w:cs="Times New Roman"/>
                <w:b/>
                <w:sz w:val="24"/>
                <w:szCs w:val="24"/>
              </w:rPr>
            </w:pPr>
          </w:p>
        </w:tc>
        <w:tc>
          <w:tcPr>
            <w:tcW w:w="1440" w:type="dxa"/>
            <w:gridSpan w:val="2"/>
            <w:shd w:val="clear" w:color="auto" w:fill="auto"/>
            <w:vAlign w:val="center"/>
          </w:tcPr>
          <w:p w:rsidR="00502CED" w:rsidRPr="00B10DD7" w:rsidRDefault="00502CED" w:rsidP="00332AC8">
            <w:pPr>
              <w:jc w:val="center"/>
              <w:rPr>
                <w:rFonts w:cs="Times New Roman"/>
                <w:b/>
                <w:sz w:val="24"/>
                <w:szCs w:val="24"/>
              </w:rPr>
            </w:pPr>
            <w:r w:rsidRPr="00B10DD7">
              <w:rPr>
                <w:rFonts w:cs="Times New Roman"/>
                <w:b/>
                <w:i/>
                <w:sz w:val="24"/>
                <w:szCs w:val="24"/>
              </w:rPr>
              <w:t>Số CH</w:t>
            </w:r>
          </w:p>
        </w:tc>
        <w:tc>
          <w:tcPr>
            <w:tcW w:w="900" w:type="dxa"/>
            <w:vMerge w:val="restart"/>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sz w:val="24"/>
                <w:szCs w:val="24"/>
              </w:rPr>
            </w:pPr>
            <w:r w:rsidRPr="00B10DD7">
              <w:rPr>
                <w:rFonts w:cs="Times New Roman"/>
                <w:b/>
                <w:i/>
                <w:sz w:val="24"/>
                <w:szCs w:val="24"/>
              </w:rPr>
              <w:t>(phút)</w:t>
            </w:r>
          </w:p>
        </w:tc>
        <w:tc>
          <w:tcPr>
            <w:tcW w:w="900" w:type="dxa"/>
            <w:vMerge w:val="restart"/>
          </w:tcPr>
          <w:p w:rsidR="00502CED" w:rsidRPr="00B10DD7" w:rsidRDefault="00502CED" w:rsidP="00332AC8">
            <w:pPr>
              <w:jc w:val="center"/>
              <w:rPr>
                <w:rFonts w:cs="Times New Roman"/>
                <w:b/>
                <w:sz w:val="24"/>
                <w:szCs w:val="24"/>
              </w:rPr>
            </w:pPr>
          </w:p>
        </w:tc>
      </w:tr>
      <w:tr w:rsidR="00B10DD7" w:rsidRPr="00B10DD7" w:rsidTr="00502CED">
        <w:trPr>
          <w:trHeight w:val="867"/>
        </w:trPr>
        <w:tc>
          <w:tcPr>
            <w:tcW w:w="558" w:type="dxa"/>
            <w:vMerge/>
            <w:vAlign w:val="center"/>
          </w:tcPr>
          <w:p w:rsidR="00502CED" w:rsidRPr="00B10DD7" w:rsidRDefault="00502CED" w:rsidP="00332AC8">
            <w:pPr>
              <w:jc w:val="center"/>
              <w:rPr>
                <w:rFonts w:cs="Times New Roman"/>
                <w:b/>
                <w:sz w:val="24"/>
                <w:szCs w:val="24"/>
              </w:rPr>
            </w:pPr>
          </w:p>
        </w:tc>
        <w:tc>
          <w:tcPr>
            <w:tcW w:w="1569" w:type="dxa"/>
            <w:vMerge/>
          </w:tcPr>
          <w:p w:rsidR="00502CED" w:rsidRPr="00B10DD7" w:rsidRDefault="00502CED" w:rsidP="00332AC8">
            <w:pPr>
              <w:jc w:val="center"/>
              <w:rPr>
                <w:rFonts w:cs="Times New Roman"/>
                <w:b/>
                <w:sz w:val="24"/>
                <w:szCs w:val="24"/>
              </w:rPr>
            </w:pPr>
          </w:p>
        </w:tc>
        <w:tc>
          <w:tcPr>
            <w:tcW w:w="2268" w:type="dxa"/>
            <w:vMerge/>
            <w:vAlign w:val="center"/>
          </w:tcPr>
          <w:p w:rsidR="00502CED" w:rsidRPr="00B10DD7" w:rsidRDefault="00502CED" w:rsidP="00332AC8">
            <w:pPr>
              <w:jc w:val="center"/>
              <w:rPr>
                <w:rFonts w:cs="Times New Roman"/>
                <w:b/>
                <w:sz w:val="24"/>
                <w:szCs w:val="24"/>
              </w:rPr>
            </w:pP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108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 xml:space="preserve">Thời gian </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52"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5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659"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TN</w:t>
            </w:r>
          </w:p>
        </w:tc>
        <w:tc>
          <w:tcPr>
            <w:tcW w:w="720" w:type="dxa"/>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TL</w:t>
            </w:r>
          </w:p>
        </w:tc>
        <w:tc>
          <w:tcPr>
            <w:tcW w:w="900" w:type="dxa"/>
            <w:vMerge/>
            <w:vAlign w:val="center"/>
          </w:tcPr>
          <w:p w:rsidR="00502CED" w:rsidRPr="00B10DD7" w:rsidRDefault="00502CED" w:rsidP="00332AC8">
            <w:pPr>
              <w:jc w:val="center"/>
              <w:rPr>
                <w:rFonts w:cs="Times New Roman"/>
                <w:b/>
                <w:i/>
                <w:sz w:val="24"/>
                <w:szCs w:val="24"/>
              </w:rPr>
            </w:pPr>
          </w:p>
        </w:tc>
        <w:tc>
          <w:tcPr>
            <w:tcW w:w="900" w:type="dxa"/>
            <w:vMerge/>
            <w:vAlign w:val="center"/>
          </w:tcPr>
          <w:p w:rsidR="00502CED" w:rsidRPr="00B10DD7" w:rsidRDefault="00502CED" w:rsidP="00332AC8">
            <w:pPr>
              <w:jc w:val="center"/>
              <w:rPr>
                <w:rFonts w:cs="Times New Roman"/>
                <w:b/>
                <w:i/>
                <w:sz w:val="24"/>
                <w:szCs w:val="24"/>
              </w:rPr>
            </w:pPr>
          </w:p>
        </w:tc>
      </w:tr>
      <w:tr w:rsidR="00B10DD7" w:rsidRPr="00B10DD7" w:rsidTr="00502CED">
        <w:trPr>
          <w:trHeight w:val="609"/>
        </w:trPr>
        <w:tc>
          <w:tcPr>
            <w:tcW w:w="558"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1</w:t>
            </w:r>
          </w:p>
        </w:tc>
        <w:tc>
          <w:tcPr>
            <w:tcW w:w="1569" w:type="dxa"/>
            <w:vMerge w:val="restart"/>
          </w:tcPr>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p>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Halogen và hợp chất</w:t>
            </w: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Khái quát về nhóm halogen</w:t>
            </w:r>
          </w:p>
        </w:tc>
        <w:tc>
          <w:tcPr>
            <w:tcW w:w="72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108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1,5</w:t>
            </w:r>
          </w:p>
        </w:tc>
        <w:tc>
          <w:tcPr>
            <w:tcW w:w="752"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659"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4,5</w:t>
            </w:r>
          </w:p>
        </w:tc>
        <w:tc>
          <w:tcPr>
            <w:tcW w:w="659" w:type="dxa"/>
            <w:shd w:val="clear" w:color="auto" w:fill="auto"/>
            <w:vAlign w:val="center"/>
          </w:tcPr>
          <w:p w:rsidR="00502CED" w:rsidRPr="00B10DD7" w:rsidRDefault="00502CED" w:rsidP="00332AC8">
            <w:pPr>
              <w:jc w:val="center"/>
              <w:rPr>
                <w:rFonts w:cs="Times New Roman"/>
                <w:sz w:val="24"/>
                <w:szCs w:val="24"/>
              </w:rPr>
            </w:pPr>
          </w:p>
        </w:tc>
        <w:tc>
          <w:tcPr>
            <w:tcW w:w="900" w:type="dxa"/>
            <w:shd w:val="clear" w:color="auto" w:fill="auto"/>
            <w:vAlign w:val="center"/>
          </w:tcPr>
          <w:p w:rsidR="00502CED" w:rsidRPr="00B10DD7" w:rsidRDefault="00502CED" w:rsidP="00332AC8">
            <w:pPr>
              <w:jc w:val="center"/>
              <w:rPr>
                <w:rFonts w:cs="Times New Roman"/>
                <w:sz w:val="24"/>
                <w:szCs w:val="24"/>
              </w:rPr>
            </w:pPr>
          </w:p>
        </w:tc>
        <w:tc>
          <w:tcPr>
            <w:tcW w:w="72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3</w:t>
            </w:r>
          </w:p>
        </w:tc>
        <w:tc>
          <w:tcPr>
            <w:tcW w:w="720" w:type="dxa"/>
            <w:vMerge w:val="restart"/>
            <w:vAlign w:val="center"/>
          </w:tcPr>
          <w:p w:rsidR="00502CED" w:rsidRPr="00B10DD7" w:rsidRDefault="00502CED" w:rsidP="00332AC8">
            <w:pPr>
              <w:jc w:val="center"/>
              <w:rPr>
                <w:rFonts w:cs="Times New Roman"/>
                <w:sz w:val="24"/>
                <w:szCs w:val="24"/>
              </w:rPr>
            </w:pPr>
            <w:r w:rsidRPr="00B10DD7">
              <w:rPr>
                <w:rFonts w:cs="Times New Roman"/>
                <w:sz w:val="24"/>
                <w:szCs w:val="24"/>
              </w:rPr>
              <w:t xml:space="preserve">2 </w:t>
            </w:r>
          </w:p>
          <w:p w:rsidR="00502CED" w:rsidRPr="00B10DD7" w:rsidRDefault="00502CED" w:rsidP="00332AC8">
            <w:pPr>
              <w:jc w:val="center"/>
              <w:rPr>
                <w:rFonts w:cs="Times New Roman"/>
                <w:sz w:val="24"/>
                <w:szCs w:val="24"/>
              </w:rPr>
            </w:pPr>
            <w:r w:rsidRPr="00B10DD7">
              <w:rPr>
                <w:rFonts w:cs="Times New Roman"/>
                <w:sz w:val="24"/>
                <w:szCs w:val="24"/>
              </w:rPr>
              <w:t xml:space="preserve">hoặc </w:t>
            </w:r>
          </w:p>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tcPr>
          <w:p w:rsidR="00502CED" w:rsidRPr="00B10DD7" w:rsidRDefault="00502CED" w:rsidP="00332AC8">
            <w:pPr>
              <w:jc w:val="center"/>
              <w:rPr>
                <w:rFonts w:cs="Times New Roman"/>
                <w:sz w:val="24"/>
                <w:szCs w:val="24"/>
              </w:rPr>
            </w:pPr>
            <w:r w:rsidRPr="00B10DD7">
              <w:rPr>
                <w:rFonts w:cs="Times New Roman"/>
                <w:sz w:val="24"/>
                <w:szCs w:val="24"/>
              </w:rPr>
              <w:t>13 hoặc 18</w:t>
            </w:r>
          </w:p>
        </w:tc>
        <w:tc>
          <w:tcPr>
            <w:tcW w:w="900" w:type="dxa"/>
            <w:vMerge w:val="restart"/>
          </w:tcPr>
          <w:p w:rsidR="00502CED" w:rsidRPr="00B10DD7" w:rsidRDefault="00502CED" w:rsidP="00332AC8">
            <w:pPr>
              <w:jc w:val="center"/>
              <w:rPr>
                <w:rFonts w:cs="Times New Roman"/>
                <w:sz w:val="24"/>
                <w:szCs w:val="24"/>
              </w:rPr>
            </w:pPr>
            <w:r w:rsidRPr="00B10DD7">
              <w:rPr>
                <w:rFonts w:cs="Times New Roman"/>
                <w:sz w:val="24"/>
                <w:szCs w:val="24"/>
              </w:rPr>
              <w:t>27,5%</w:t>
            </w:r>
          </w:p>
          <w:p w:rsidR="00502CED" w:rsidRPr="00B10DD7" w:rsidRDefault="00502CED" w:rsidP="00332AC8">
            <w:pPr>
              <w:jc w:val="center"/>
              <w:rPr>
                <w:rFonts w:cs="Times New Roman"/>
                <w:sz w:val="24"/>
                <w:szCs w:val="24"/>
              </w:rPr>
            </w:pPr>
            <w:r w:rsidRPr="00B10DD7">
              <w:rPr>
                <w:rFonts w:cs="Times New Roman"/>
                <w:sz w:val="24"/>
                <w:szCs w:val="24"/>
              </w:rPr>
              <w:t>Hoặc 32,5</w:t>
            </w:r>
          </w:p>
        </w:tc>
      </w:tr>
      <w:tr w:rsidR="00B10DD7" w:rsidRPr="00B10DD7" w:rsidTr="00502CED">
        <w:trPr>
          <w:trHeight w:val="522"/>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line="288" w:lineRule="auto"/>
              <w:rPr>
                <w:rFonts w:cs="Times New Roman"/>
                <w:b/>
                <w:sz w:val="24"/>
                <w:szCs w:val="24"/>
              </w:rPr>
            </w:pP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Các đơn chất halogen</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4</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3,0</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3</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6,0</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7</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15"/>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line="288" w:lineRule="auto"/>
              <w:rPr>
                <w:rFonts w:cs="Times New Roman"/>
                <w:b/>
                <w:sz w:val="24"/>
                <w:szCs w:val="24"/>
              </w:rPr>
            </w:pP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Hidro halogenua. Axit halogenhiđric. Muối halogenua.</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659"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4,5</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restart"/>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32</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hoặc</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 xml:space="preserve">27 </w:t>
            </w:r>
          </w:p>
        </w:tc>
        <w:tc>
          <w:tcPr>
            <w:tcW w:w="900"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lastRenderedPageBreak/>
              <w:t>72,5% hoặc 67,5%</w:t>
            </w:r>
          </w:p>
        </w:tc>
      </w:tr>
      <w:tr w:rsidR="00B10DD7" w:rsidRPr="00B10DD7" w:rsidTr="00502CED">
        <w:trPr>
          <w:trHeight w:val="615"/>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line="288" w:lineRule="auto"/>
              <w:rPr>
                <w:rFonts w:cs="Times New Roman"/>
                <w:b/>
                <w:sz w:val="24"/>
                <w:szCs w:val="24"/>
              </w:rPr>
            </w:pPr>
          </w:p>
        </w:tc>
        <w:tc>
          <w:tcPr>
            <w:tcW w:w="2268" w:type="dxa"/>
          </w:tcPr>
          <w:p w:rsidR="00502CED" w:rsidRPr="00B10DD7" w:rsidRDefault="00502CED" w:rsidP="00332AC8">
            <w:pPr>
              <w:spacing w:line="288" w:lineRule="auto"/>
              <w:jc w:val="center"/>
              <w:rPr>
                <w:rFonts w:cs="Times New Roman"/>
                <w:b/>
                <w:sz w:val="24"/>
                <w:szCs w:val="24"/>
              </w:rPr>
            </w:pPr>
            <w:r w:rsidRPr="00B10DD7">
              <w:rPr>
                <w:rFonts w:cs="Times New Roman"/>
                <w:b/>
                <w:sz w:val="24"/>
                <w:szCs w:val="24"/>
              </w:rPr>
              <w:t>Hợp chất chứa oxi của clo</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1,5</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w:t>
            </w:r>
          </w:p>
        </w:tc>
        <w:tc>
          <w:tcPr>
            <w:tcW w:w="720"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 xml:space="preserve"> hoặc </w:t>
            </w:r>
            <w:r w:rsidRPr="00B10DD7">
              <w:rPr>
                <w:rFonts w:cs="Times New Roman"/>
                <w:sz w:val="24"/>
                <w:szCs w:val="24"/>
                <w:lang w:bidi="hi-IN"/>
              </w:rPr>
              <w:lastRenderedPageBreak/>
              <w:t>3</w:t>
            </w: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15"/>
        </w:trPr>
        <w:tc>
          <w:tcPr>
            <w:tcW w:w="558" w:type="dxa"/>
            <w:vMerge/>
          </w:tcPr>
          <w:p w:rsidR="00502CED" w:rsidRPr="00B10DD7" w:rsidRDefault="00502CED" w:rsidP="00332AC8">
            <w:pPr>
              <w:spacing w:beforeLines="40" w:before="96" w:line="360" w:lineRule="auto"/>
              <w:jc w:val="center"/>
              <w:rPr>
                <w:rFonts w:cs="Times New Roman"/>
                <w:b/>
                <w:sz w:val="24"/>
                <w:szCs w:val="24"/>
              </w:rPr>
            </w:pPr>
          </w:p>
        </w:tc>
        <w:tc>
          <w:tcPr>
            <w:tcW w:w="1569" w:type="dxa"/>
            <w:vMerge/>
          </w:tcPr>
          <w:p w:rsidR="00502CED" w:rsidRPr="00B10DD7" w:rsidRDefault="00502CED" w:rsidP="00332AC8">
            <w:pPr>
              <w:spacing w:beforeLines="40" w:before="96" w:line="360" w:lineRule="auto"/>
              <w:rPr>
                <w:rFonts w:cs="Times New Roman"/>
                <w:b/>
                <w:sz w:val="24"/>
                <w:szCs w:val="24"/>
              </w:rPr>
            </w:pPr>
          </w:p>
        </w:tc>
        <w:tc>
          <w:tcPr>
            <w:tcW w:w="2268"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sz w:val="24"/>
                <w:szCs w:val="24"/>
              </w:rPr>
              <w:t>Thực hành</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15"/>
        </w:trPr>
        <w:tc>
          <w:tcPr>
            <w:tcW w:w="558"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lastRenderedPageBreak/>
              <w:t>2</w:t>
            </w:r>
          </w:p>
        </w:tc>
        <w:tc>
          <w:tcPr>
            <w:tcW w:w="1569"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Oxi - ozon</w:t>
            </w:r>
          </w:p>
        </w:tc>
        <w:tc>
          <w:tcPr>
            <w:tcW w:w="2268"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sz w:val="24"/>
                <w:szCs w:val="24"/>
              </w:rPr>
              <w:t>Oxi – ozon</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4</w:t>
            </w:r>
          </w:p>
        </w:tc>
        <w:tc>
          <w:tcPr>
            <w:tcW w:w="108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3,0</w:t>
            </w:r>
          </w:p>
        </w:tc>
        <w:tc>
          <w:tcPr>
            <w:tcW w:w="752"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659"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659"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72"/>
        </w:trPr>
        <w:tc>
          <w:tcPr>
            <w:tcW w:w="4395"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lastRenderedPageBreak/>
              <w:t>Tổng</w:t>
            </w:r>
          </w:p>
        </w:tc>
        <w:tc>
          <w:tcPr>
            <w:tcW w:w="72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16</w:t>
            </w:r>
          </w:p>
        </w:tc>
        <w:tc>
          <w:tcPr>
            <w:tcW w:w="108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12</w:t>
            </w:r>
          </w:p>
        </w:tc>
        <w:tc>
          <w:tcPr>
            <w:tcW w:w="752"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659"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9</w:t>
            </w:r>
          </w:p>
        </w:tc>
        <w:tc>
          <w:tcPr>
            <w:tcW w:w="659"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12</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28</w:t>
            </w:r>
          </w:p>
        </w:tc>
        <w:tc>
          <w:tcPr>
            <w:tcW w:w="720"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w:t>
            </w:r>
          </w:p>
        </w:tc>
        <w:tc>
          <w:tcPr>
            <w:tcW w:w="900"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45</w:t>
            </w:r>
          </w:p>
        </w:tc>
        <w:tc>
          <w:tcPr>
            <w:tcW w:w="900" w:type="dxa"/>
          </w:tcPr>
          <w:p w:rsidR="00502CED" w:rsidRPr="00B10DD7" w:rsidRDefault="00502CED" w:rsidP="00332AC8">
            <w:pPr>
              <w:spacing w:beforeLines="40" w:before="96"/>
              <w:jc w:val="center"/>
              <w:rPr>
                <w:rFonts w:cs="Times New Roman"/>
                <w:b/>
                <w:i/>
                <w:sz w:val="24"/>
                <w:szCs w:val="24"/>
              </w:rPr>
            </w:pPr>
          </w:p>
        </w:tc>
      </w:tr>
      <w:tr w:rsidR="00B10DD7" w:rsidRPr="00B10DD7" w:rsidTr="00502CED">
        <w:trPr>
          <w:trHeight w:val="72"/>
        </w:trPr>
        <w:tc>
          <w:tcPr>
            <w:tcW w:w="4395"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t>Tỉ lệ %</w:t>
            </w:r>
          </w:p>
        </w:tc>
        <w:tc>
          <w:tcPr>
            <w:tcW w:w="180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40%</w:t>
            </w:r>
          </w:p>
        </w:tc>
        <w:tc>
          <w:tcPr>
            <w:tcW w:w="1652"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30%</w:t>
            </w:r>
          </w:p>
        </w:tc>
        <w:tc>
          <w:tcPr>
            <w:tcW w:w="1559"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20%</w:t>
            </w:r>
          </w:p>
        </w:tc>
        <w:tc>
          <w:tcPr>
            <w:tcW w:w="1559"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10%</w:t>
            </w:r>
          </w:p>
        </w:tc>
        <w:tc>
          <w:tcPr>
            <w:tcW w:w="720" w:type="dxa"/>
            <w:shd w:val="clear" w:color="auto" w:fill="auto"/>
            <w:vAlign w:val="center"/>
          </w:tcPr>
          <w:p w:rsidR="00502CED" w:rsidRPr="00B10DD7" w:rsidRDefault="00502CED" w:rsidP="00332AC8">
            <w:pPr>
              <w:spacing w:beforeLines="40" w:before="96"/>
              <w:jc w:val="center"/>
              <w:rPr>
                <w:rFonts w:cs="Times New Roman"/>
                <w:b/>
                <w:sz w:val="24"/>
                <w:szCs w:val="24"/>
              </w:rPr>
            </w:pPr>
          </w:p>
        </w:tc>
        <w:tc>
          <w:tcPr>
            <w:tcW w:w="720" w:type="dxa"/>
          </w:tcPr>
          <w:p w:rsidR="00502CED" w:rsidRPr="00B10DD7" w:rsidRDefault="00502CED" w:rsidP="00332AC8">
            <w:pPr>
              <w:spacing w:beforeLines="40" w:before="96"/>
              <w:jc w:val="center"/>
              <w:rPr>
                <w:rFonts w:cs="Times New Roman"/>
                <w:b/>
                <w:sz w:val="24"/>
                <w:szCs w:val="24"/>
              </w:rPr>
            </w:pPr>
          </w:p>
        </w:tc>
        <w:tc>
          <w:tcPr>
            <w:tcW w:w="900" w:type="dxa"/>
          </w:tcPr>
          <w:p w:rsidR="00502CED" w:rsidRPr="00B10DD7" w:rsidRDefault="00502CED" w:rsidP="00332AC8">
            <w:pPr>
              <w:spacing w:beforeLines="40" w:before="96"/>
              <w:jc w:val="center"/>
              <w:rPr>
                <w:rFonts w:cs="Times New Roman"/>
                <w:b/>
                <w:sz w:val="24"/>
                <w:szCs w:val="24"/>
              </w:rPr>
            </w:pPr>
          </w:p>
        </w:tc>
        <w:tc>
          <w:tcPr>
            <w:tcW w:w="900" w:type="dxa"/>
          </w:tcPr>
          <w:p w:rsidR="00502CED" w:rsidRPr="00B10DD7" w:rsidRDefault="00502CED" w:rsidP="00332AC8">
            <w:pPr>
              <w:spacing w:beforeLines="40" w:before="96"/>
              <w:jc w:val="center"/>
              <w:rPr>
                <w:rFonts w:cs="Times New Roman"/>
                <w:b/>
                <w:sz w:val="24"/>
                <w:szCs w:val="24"/>
              </w:rPr>
            </w:pPr>
          </w:p>
        </w:tc>
      </w:tr>
      <w:tr w:rsidR="00B10DD7" w:rsidRPr="00B10DD7" w:rsidTr="00502CED">
        <w:trPr>
          <w:trHeight w:val="72"/>
        </w:trPr>
        <w:tc>
          <w:tcPr>
            <w:tcW w:w="4395" w:type="dxa"/>
            <w:gridSpan w:val="3"/>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Tỉ lệ chung</w:t>
            </w:r>
          </w:p>
        </w:tc>
        <w:tc>
          <w:tcPr>
            <w:tcW w:w="3452"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70%</w:t>
            </w:r>
          </w:p>
        </w:tc>
        <w:tc>
          <w:tcPr>
            <w:tcW w:w="3118"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30%</w:t>
            </w:r>
          </w:p>
        </w:tc>
        <w:tc>
          <w:tcPr>
            <w:tcW w:w="1440" w:type="dxa"/>
            <w:gridSpan w:val="2"/>
            <w:shd w:val="clear" w:color="auto" w:fill="auto"/>
            <w:vAlign w:val="center"/>
          </w:tcPr>
          <w:p w:rsidR="00502CED" w:rsidRPr="00B10DD7" w:rsidRDefault="00502CED" w:rsidP="00332AC8">
            <w:pPr>
              <w:spacing w:beforeLines="40" w:before="96" w:line="360" w:lineRule="auto"/>
              <w:jc w:val="center"/>
              <w:rPr>
                <w:rFonts w:cs="Times New Roman"/>
                <w:b/>
                <w:sz w:val="24"/>
                <w:szCs w:val="24"/>
              </w:rPr>
            </w:pPr>
          </w:p>
        </w:tc>
        <w:tc>
          <w:tcPr>
            <w:tcW w:w="900" w:type="dxa"/>
          </w:tcPr>
          <w:p w:rsidR="00502CED" w:rsidRPr="00B10DD7" w:rsidRDefault="00502CED" w:rsidP="00332AC8">
            <w:pPr>
              <w:spacing w:beforeLines="40" w:before="96" w:line="360" w:lineRule="auto"/>
              <w:jc w:val="center"/>
              <w:rPr>
                <w:rFonts w:cs="Times New Roman"/>
                <w:b/>
                <w:sz w:val="24"/>
                <w:szCs w:val="24"/>
              </w:rPr>
            </w:pPr>
          </w:p>
        </w:tc>
        <w:tc>
          <w:tcPr>
            <w:tcW w:w="900" w:type="dxa"/>
          </w:tcPr>
          <w:p w:rsidR="00502CED" w:rsidRPr="00B10DD7" w:rsidRDefault="00502CED" w:rsidP="00332AC8">
            <w:pPr>
              <w:spacing w:beforeLines="40" w:before="96" w:line="360" w:lineRule="auto"/>
              <w:jc w:val="center"/>
              <w:rPr>
                <w:rFonts w:cs="Times New Roman"/>
                <w:b/>
                <w:sz w:val="24"/>
                <w:szCs w:val="24"/>
              </w:rPr>
            </w:pPr>
          </w:p>
        </w:tc>
      </w:tr>
    </w:tbl>
    <w:p w:rsidR="00502CED" w:rsidRPr="00B10DD7" w:rsidRDefault="00502CED" w:rsidP="00502CED">
      <w:pPr>
        <w:rPr>
          <w:b/>
          <w:szCs w:val="28"/>
        </w:rPr>
      </w:pPr>
    </w:p>
    <w:p w:rsidR="00502CED" w:rsidRPr="00D92C4A" w:rsidRDefault="00502CED" w:rsidP="00502CED">
      <w:pPr>
        <w:rPr>
          <w:b/>
          <w:sz w:val="26"/>
          <w:szCs w:val="28"/>
        </w:rPr>
      </w:pPr>
      <w:r w:rsidRPr="00D92C4A">
        <w:rPr>
          <w:b/>
          <w:sz w:val="26"/>
          <w:szCs w:val="28"/>
        </w:rPr>
        <w:t xml:space="preserve">Lưu ý: </w:t>
      </w:r>
    </w:p>
    <w:p w:rsidR="00502CED" w:rsidRPr="00D92C4A" w:rsidRDefault="00502CED" w:rsidP="00502CED">
      <w:pPr>
        <w:pStyle w:val="Footer"/>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502CED" w:rsidRPr="00D92C4A" w:rsidRDefault="00502CED" w:rsidP="00502CED">
      <w:pPr>
        <w:pStyle w:val="Footer"/>
        <w:rPr>
          <w:sz w:val="26"/>
          <w:szCs w:val="28"/>
        </w:rPr>
      </w:pPr>
      <w:r w:rsidRPr="00D92C4A">
        <w:rPr>
          <w:sz w:val="26"/>
          <w:szCs w:val="28"/>
        </w:rPr>
        <w:t>- Các câu hỏi ở cấp độ vận dụng và vận dụng cao là các câu hỏi tự luận.</w:t>
      </w:r>
    </w:p>
    <w:p w:rsidR="00502CED" w:rsidRPr="00D92C4A" w:rsidRDefault="00502CED" w:rsidP="00502CED">
      <w:pPr>
        <w:pStyle w:val="Footer"/>
        <w:rPr>
          <w:sz w:val="26"/>
          <w:szCs w:val="28"/>
        </w:rPr>
      </w:pPr>
      <w:r w:rsidRPr="00D92C4A">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khái quát nhóm halogen hoặc đơn chất halogen và</w:t>
      </w:r>
      <w:r w:rsidRPr="00D92C4A">
        <w:rPr>
          <w:b/>
          <w:bCs/>
          <w:sz w:val="26"/>
          <w:szCs w:val="28"/>
        </w:rPr>
        <w:t xml:space="preserve"> </w:t>
      </w:r>
      <w:r w:rsidRPr="00D92C4A">
        <w:rPr>
          <w:b/>
          <w:bCs/>
          <w:i/>
          <w:iCs/>
          <w:sz w:val="26"/>
          <w:szCs w:val="28"/>
        </w:rPr>
        <w:t>1 câu</w:t>
      </w:r>
      <w:r w:rsidRPr="00D92C4A">
        <w:rPr>
          <w:sz w:val="26"/>
          <w:szCs w:val="28"/>
        </w:rPr>
        <w:t xml:space="preserve"> ở đơn vị kiến thức </w:t>
      </w:r>
      <w:r w:rsidRPr="00D92C4A">
        <w:rPr>
          <w:bCs/>
          <w:sz w:val="26"/>
          <w:szCs w:val="28"/>
        </w:rPr>
        <w:t>hidro halogenua, axit halogenhiđric, muối halogenua hoặc hợp chất chứa oxi của clo hoặc thực hành hoặc oxi, ozon.</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đơn chất halogen hoặc </w:t>
      </w:r>
      <w:r w:rsidRPr="00D92C4A">
        <w:rPr>
          <w:bCs/>
          <w:sz w:val="26"/>
          <w:szCs w:val="28"/>
        </w:rPr>
        <w:t>hidro halogenua, axit halogenhiđric, muối halogenua hoặc hợp chất chứa oxi của clo</w:t>
      </w:r>
      <w:r w:rsidRPr="00D92C4A">
        <w:rPr>
          <w:sz w:val="26"/>
          <w:szCs w:val="28"/>
        </w:rPr>
        <w:t xml:space="preserve"> và</w:t>
      </w:r>
      <w:r w:rsidRPr="00D92C4A">
        <w:rPr>
          <w:b/>
          <w:bCs/>
          <w:sz w:val="26"/>
          <w:szCs w:val="28"/>
        </w:rPr>
        <w:t xml:space="preserve"> </w:t>
      </w:r>
      <w:r w:rsidRPr="00D92C4A">
        <w:rPr>
          <w:b/>
          <w:bCs/>
          <w:i/>
          <w:iCs/>
          <w:sz w:val="26"/>
          <w:szCs w:val="28"/>
        </w:rPr>
        <w:t>1 câu</w:t>
      </w:r>
      <w:r w:rsidRPr="00D92C4A">
        <w:rPr>
          <w:sz w:val="26"/>
          <w:szCs w:val="28"/>
        </w:rPr>
        <w:t xml:space="preserve"> ở đơn vị kiến </w:t>
      </w:r>
      <w:r w:rsidRPr="00D92C4A">
        <w:rPr>
          <w:bCs/>
          <w:sz w:val="26"/>
          <w:szCs w:val="28"/>
        </w:rPr>
        <w:t>oxi, ozon.</w:t>
      </w:r>
    </w:p>
    <w:p w:rsidR="00502CED" w:rsidRPr="00D92C4A" w:rsidRDefault="00502CED" w:rsidP="00502CED">
      <w:pPr>
        <w:rPr>
          <w:sz w:val="26"/>
          <w:szCs w:val="28"/>
        </w:rPr>
      </w:pPr>
      <w:r w:rsidRPr="00D92C4A">
        <w:rPr>
          <w:sz w:val="26"/>
          <w:szCs w:val="28"/>
        </w:rPr>
        <w:t>- Không được chọn câu ở mức độ vận dụng  và câu ở mức độ vận dụng cao trong cùng một đơn vị kiến thức.</w:t>
      </w:r>
    </w:p>
    <w:p w:rsidR="00502CED" w:rsidRPr="00D92C4A" w:rsidRDefault="00502CED" w:rsidP="00502CED">
      <w:pPr>
        <w:rPr>
          <w:sz w:val="26"/>
          <w:szCs w:val="28"/>
        </w:rPr>
      </w:pPr>
    </w:p>
    <w:p w:rsidR="00502CED" w:rsidRDefault="00502CED" w:rsidP="00502CED">
      <w:pPr>
        <w:jc w:val="center"/>
        <w:rPr>
          <w:b/>
          <w:szCs w:val="28"/>
        </w:rPr>
      </w:pPr>
    </w:p>
    <w:p w:rsidR="00D92C4A" w:rsidRPr="00B10DD7" w:rsidRDefault="00D92C4A" w:rsidP="00502CED">
      <w:pPr>
        <w:jc w:val="center"/>
        <w:rPr>
          <w:b/>
          <w:szCs w:val="28"/>
        </w:rPr>
      </w:pPr>
    </w:p>
    <w:p w:rsidR="00502CED" w:rsidRPr="00B10DD7" w:rsidRDefault="00502CED" w:rsidP="00502CED">
      <w:pPr>
        <w:jc w:val="center"/>
        <w:rPr>
          <w:b/>
          <w:szCs w:val="28"/>
        </w:rPr>
      </w:pPr>
    </w:p>
    <w:p w:rsidR="00502CED" w:rsidRPr="00B10DD7" w:rsidRDefault="00502CED" w:rsidP="00502CED">
      <w:pPr>
        <w:jc w:val="center"/>
        <w:rPr>
          <w:b/>
          <w:sz w:val="26"/>
          <w:szCs w:val="28"/>
        </w:rPr>
      </w:pPr>
      <w:r w:rsidRPr="00B10DD7">
        <w:rPr>
          <w:b/>
          <w:sz w:val="26"/>
          <w:szCs w:val="28"/>
        </w:rPr>
        <w:lastRenderedPageBreak/>
        <w:t>MA TRẬN ĐỀ KIỂM TRA CUỐI KÌ 2</w:t>
      </w:r>
    </w:p>
    <w:p w:rsidR="00502CED" w:rsidRPr="00B10DD7" w:rsidRDefault="00502CED" w:rsidP="00502CED">
      <w:pPr>
        <w:jc w:val="center"/>
        <w:rPr>
          <w:b/>
          <w:sz w:val="26"/>
          <w:szCs w:val="28"/>
        </w:rPr>
      </w:pPr>
      <w:r w:rsidRPr="00B10DD7">
        <w:rPr>
          <w:b/>
          <w:sz w:val="26"/>
          <w:szCs w:val="28"/>
        </w:rPr>
        <w:t xml:space="preserve">MÔN:  </w:t>
      </w:r>
      <w:r w:rsidR="006362F3" w:rsidRPr="00B10DD7">
        <w:rPr>
          <w:b/>
          <w:sz w:val="26"/>
          <w:szCs w:val="28"/>
        </w:rPr>
        <w:t xml:space="preserve">HÓA HỌC </w:t>
      </w:r>
      <w:r w:rsidRPr="00B10DD7">
        <w:rPr>
          <w:b/>
          <w:sz w:val="26"/>
          <w:szCs w:val="28"/>
        </w:rPr>
        <w:t>10 – THỜI GIAN LÀM BÀI: 45 phút</w:t>
      </w:r>
    </w:p>
    <w:p w:rsidR="00502CED" w:rsidRPr="00B10DD7" w:rsidRDefault="00502CED" w:rsidP="00502CED">
      <w:pPr>
        <w:rPr>
          <w:b/>
          <w:szCs w:val="28"/>
        </w:rPr>
      </w:pPr>
    </w:p>
    <w:tbl>
      <w:tblPr>
        <w:tblW w:w="14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88"/>
        <w:gridCol w:w="2126"/>
        <w:gridCol w:w="810"/>
        <w:gridCol w:w="900"/>
        <w:gridCol w:w="810"/>
        <w:gridCol w:w="900"/>
        <w:gridCol w:w="720"/>
        <w:gridCol w:w="900"/>
        <w:gridCol w:w="720"/>
        <w:gridCol w:w="900"/>
        <w:gridCol w:w="720"/>
        <w:gridCol w:w="720"/>
        <w:gridCol w:w="995"/>
        <w:gridCol w:w="985"/>
      </w:tblGrid>
      <w:tr w:rsidR="00B10DD7" w:rsidRPr="00B10DD7" w:rsidTr="00502CED">
        <w:trPr>
          <w:trHeight w:val="267"/>
        </w:trPr>
        <w:tc>
          <w:tcPr>
            <w:tcW w:w="539"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TT</w:t>
            </w:r>
          </w:p>
        </w:tc>
        <w:tc>
          <w:tcPr>
            <w:tcW w:w="1588"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Nội dung kiến thức</w:t>
            </w:r>
          </w:p>
        </w:tc>
        <w:tc>
          <w:tcPr>
            <w:tcW w:w="2126" w:type="dxa"/>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Đơn vị kiến thức</w:t>
            </w:r>
          </w:p>
        </w:tc>
        <w:tc>
          <w:tcPr>
            <w:tcW w:w="6660" w:type="dxa"/>
            <w:gridSpan w:val="8"/>
            <w:vAlign w:val="center"/>
          </w:tcPr>
          <w:p w:rsidR="00502CED" w:rsidRPr="00B10DD7" w:rsidRDefault="00502CED" w:rsidP="00332AC8">
            <w:pPr>
              <w:jc w:val="center"/>
              <w:rPr>
                <w:rFonts w:cs="Times New Roman"/>
                <w:b/>
                <w:sz w:val="24"/>
                <w:szCs w:val="24"/>
              </w:rPr>
            </w:pPr>
            <w:r w:rsidRPr="00B10DD7">
              <w:rPr>
                <w:rFonts w:cs="Times New Roman"/>
                <w:b/>
                <w:sz w:val="24"/>
                <w:szCs w:val="24"/>
              </w:rPr>
              <w:t>Mức độ nhận thức</w:t>
            </w:r>
          </w:p>
        </w:tc>
        <w:tc>
          <w:tcPr>
            <w:tcW w:w="2435" w:type="dxa"/>
            <w:gridSpan w:val="3"/>
            <w:vMerge w:val="restart"/>
            <w:shd w:val="clear" w:color="auto" w:fill="auto"/>
            <w:vAlign w:val="center"/>
          </w:tcPr>
          <w:p w:rsidR="00502CED" w:rsidRPr="00B10DD7" w:rsidRDefault="00502CED" w:rsidP="00332AC8">
            <w:pPr>
              <w:jc w:val="center"/>
              <w:rPr>
                <w:rFonts w:cs="Times New Roman"/>
                <w:b/>
                <w:sz w:val="24"/>
                <w:szCs w:val="24"/>
              </w:rPr>
            </w:pPr>
            <w:r w:rsidRPr="00B10DD7">
              <w:rPr>
                <w:rFonts w:cs="Times New Roman"/>
                <w:b/>
                <w:sz w:val="24"/>
                <w:szCs w:val="24"/>
              </w:rPr>
              <w:t>Tổng</w:t>
            </w:r>
          </w:p>
        </w:tc>
        <w:tc>
          <w:tcPr>
            <w:tcW w:w="985" w:type="dxa"/>
            <w:vMerge w:val="restart"/>
          </w:tcPr>
          <w:p w:rsidR="00502CED" w:rsidRPr="00B10DD7" w:rsidRDefault="00502CED" w:rsidP="00332AC8">
            <w:pPr>
              <w:jc w:val="center"/>
              <w:rPr>
                <w:rFonts w:cs="Times New Roman"/>
                <w:b/>
                <w:sz w:val="24"/>
                <w:szCs w:val="24"/>
              </w:rPr>
            </w:pPr>
            <w:r w:rsidRPr="00B10DD7">
              <w:rPr>
                <w:rFonts w:cs="Times New Roman"/>
                <w:b/>
                <w:sz w:val="24"/>
                <w:szCs w:val="24"/>
              </w:rPr>
              <w:t>% tổng</w:t>
            </w:r>
          </w:p>
          <w:p w:rsidR="00502CED" w:rsidRPr="00B10DD7" w:rsidRDefault="00502CED" w:rsidP="00332AC8">
            <w:pPr>
              <w:jc w:val="center"/>
              <w:rPr>
                <w:rFonts w:cs="Times New Roman"/>
                <w:b/>
                <w:sz w:val="24"/>
                <w:szCs w:val="24"/>
              </w:rPr>
            </w:pPr>
            <w:r w:rsidRPr="00B10DD7">
              <w:rPr>
                <w:rFonts w:cs="Times New Roman"/>
                <w:b/>
                <w:sz w:val="24"/>
                <w:szCs w:val="24"/>
              </w:rPr>
              <w:t>Điểm</w:t>
            </w:r>
          </w:p>
        </w:tc>
      </w:tr>
      <w:tr w:rsidR="00B10DD7" w:rsidRPr="00B10DD7" w:rsidTr="00502CED">
        <w:trPr>
          <w:trHeight w:val="507"/>
        </w:trPr>
        <w:tc>
          <w:tcPr>
            <w:tcW w:w="539" w:type="dxa"/>
            <w:vMerge/>
            <w:vAlign w:val="center"/>
          </w:tcPr>
          <w:p w:rsidR="00502CED" w:rsidRPr="00B10DD7" w:rsidRDefault="00502CED" w:rsidP="00332AC8">
            <w:pPr>
              <w:jc w:val="center"/>
              <w:rPr>
                <w:rFonts w:cs="Times New Roman"/>
                <w:b/>
                <w:sz w:val="24"/>
                <w:szCs w:val="24"/>
              </w:rPr>
            </w:pPr>
          </w:p>
        </w:tc>
        <w:tc>
          <w:tcPr>
            <w:tcW w:w="1588" w:type="dxa"/>
            <w:vMerge/>
          </w:tcPr>
          <w:p w:rsidR="00502CED" w:rsidRPr="00B10DD7" w:rsidRDefault="00502CED" w:rsidP="00332AC8">
            <w:pPr>
              <w:jc w:val="center"/>
              <w:rPr>
                <w:rFonts w:cs="Times New Roman"/>
                <w:b/>
                <w:sz w:val="24"/>
                <w:szCs w:val="24"/>
              </w:rPr>
            </w:pPr>
          </w:p>
        </w:tc>
        <w:tc>
          <w:tcPr>
            <w:tcW w:w="2126" w:type="dxa"/>
            <w:vMerge/>
            <w:vAlign w:val="center"/>
          </w:tcPr>
          <w:p w:rsidR="00502CED" w:rsidRPr="00B10DD7" w:rsidRDefault="00502CED" w:rsidP="00332AC8">
            <w:pPr>
              <w:jc w:val="center"/>
              <w:rPr>
                <w:rFonts w:cs="Times New Roman"/>
                <w:b/>
                <w:sz w:val="24"/>
                <w:szCs w:val="24"/>
              </w:rPr>
            </w:pPr>
          </w:p>
        </w:tc>
        <w:tc>
          <w:tcPr>
            <w:tcW w:w="171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Nhận biết</w:t>
            </w:r>
          </w:p>
        </w:tc>
        <w:tc>
          <w:tcPr>
            <w:tcW w:w="171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Thông hiểu</w:t>
            </w:r>
          </w:p>
        </w:tc>
        <w:tc>
          <w:tcPr>
            <w:tcW w:w="162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w:t>
            </w:r>
          </w:p>
        </w:tc>
        <w:tc>
          <w:tcPr>
            <w:tcW w:w="1620" w:type="dxa"/>
            <w:gridSpan w:val="2"/>
            <w:vMerge w:val="restart"/>
            <w:vAlign w:val="center"/>
          </w:tcPr>
          <w:p w:rsidR="00502CED" w:rsidRPr="00B10DD7" w:rsidRDefault="00502CED" w:rsidP="00332AC8">
            <w:pPr>
              <w:jc w:val="center"/>
              <w:rPr>
                <w:rFonts w:cs="Times New Roman"/>
                <w:b/>
                <w:sz w:val="24"/>
                <w:szCs w:val="24"/>
              </w:rPr>
            </w:pPr>
            <w:r w:rsidRPr="00B10DD7">
              <w:rPr>
                <w:rFonts w:cs="Times New Roman"/>
                <w:b/>
                <w:sz w:val="24"/>
                <w:szCs w:val="24"/>
              </w:rPr>
              <w:t>Vận dụng cao</w:t>
            </w:r>
          </w:p>
        </w:tc>
        <w:tc>
          <w:tcPr>
            <w:tcW w:w="2435" w:type="dxa"/>
            <w:gridSpan w:val="3"/>
            <w:vMerge/>
            <w:shd w:val="clear" w:color="auto" w:fill="auto"/>
            <w:vAlign w:val="center"/>
          </w:tcPr>
          <w:p w:rsidR="00502CED" w:rsidRPr="00B10DD7" w:rsidRDefault="00502CED" w:rsidP="00332AC8">
            <w:pPr>
              <w:jc w:val="center"/>
              <w:rPr>
                <w:rFonts w:cs="Times New Roman"/>
                <w:b/>
                <w:sz w:val="24"/>
                <w:szCs w:val="24"/>
              </w:rPr>
            </w:pPr>
          </w:p>
        </w:tc>
        <w:tc>
          <w:tcPr>
            <w:tcW w:w="985" w:type="dxa"/>
            <w:vMerge/>
          </w:tcPr>
          <w:p w:rsidR="00502CED" w:rsidRPr="00B10DD7" w:rsidRDefault="00502CED" w:rsidP="00332AC8">
            <w:pPr>
              <w:jc w:val="center"/>
              <w:rPr>
                <w:rFonts w:cs="Times New Roman"/>
                <w:b/>
                <w:sz w:val="24"/>
                <w:szCs w:val="24"/>
              </w:rPr>
            </w:pPr>
          </w:p>
        </w:tc>
      </w:tr>
      <w:tr w:rsidR="00B10DD7" w:rsidRPr="00B10DD7" w:rsidTr="00502CED">
        <w:trPr>
          <w:trHeight w:val="283"/>
        </w:trPr>
        <w:tc>
          <w:tcPr>
            <w:tcW w:w="539" w:type="dxa"/>
            <w:vMerge/>
            <w:vAlign w:val="center"/>
          </w:tcPr>
          <w:p w:rsidR="00502CED" w:rsidRPr="00B10DD7" w:rsidRDefault="00502CED" w:rsidP="00332AC8">
            <w:pPr>
              <w:jc w:val="center"/>
              <w:rPr>
                <w:rFonts w:cs="Times New Roman"/>
                <w:b/>
                <w:sz w:val="24"/>
                <w:szCs w:val="24"/>
              </w:rPr>
            </w:pPr>
          </w:p>
        </w:tc>
        <w:tc>
          <w:tcPr>
            <w:tcW w:w="1588" w:type="dxa"/>
            <w:vMerge/>
          </w:tcPr>
          <w:p w:rsidR="00502CED" w:rsidRPr="00B10DD7" w:rsidRDefault="00502CED" w:rsidP="00332AC8">
            <w:pPr>
              <w:jc w:val="center"/>
              <w:rPr>
                <w:rFonts w:cs="Times New Roman"/>
                <w:b/>
                <w:sz w:val="24"/>
                <w:szCs w:val="24"/>
              </w:rPr>
            </w:pPr>
          </w:p>
        </w:tc>
        <w:tc>
          <w:tcPr>
            <w:tcW w:w="2126" w:type="dxa"/>
            <w:vMerge/>
            <w:vAlign w:val="center"/>
          </w:tcPr>
          <w:p w:rsidR="00502CED" w:rsidRPr="00B10DD7" w:rsidRDefault="00502CED" w:rsidP="00332AC8">
            <w:pPr>
              <w:jc w:val="center"/>
              <w:rPr>
                <w:rFonts w:cs="Times New Roman"/>
                <w:b/>
                <w:sz w:val="24"/>
                <w:szCs w:val="24"/>
              </w:rPr>
            </w:pPr>
          </w:p>
        </w:tc>
        <w:tc>
          <w:tcPr>
            <w:tcW w:w="1710" w:type="dxa"/>
            <w:gridSpan w:val="2"/>
            <w:vMerge/>
            <w:vAlign w:val="center"/>
          </w:tcPr>
          <w:p w:rsidR="00502CED" w:rsidRPr="00B10DD7" w:rsidRDefault="00502CED" w:rsidP="00332AC8">
            <w:pPr>
              <w:jc w:val="center"/>
              <w:rPr>
                <w:rFonts w:cs="Times New Roman"/>
                <w:b/>
                <w:sz w:val="24"/>
                <w:szCs w:val="24"/>
              </w:rPr>
            </w:pPr>
          </w:p>
        </w:tc>
        <w:tc>
          <w:tcPr>
            <w:tcW w:w="1710" w:type="dxa"/>
            <w:gridSpan w:val="2"/>
            <w:vMerge/>
            <w:vAlign w:val="center"/>
          </w:tcPr>
          <w:p w:rsidR="00502CED" w:rsidRPr="00B10DD7" w:rsidRDefault="00502CED" w:rsidP="00332AC8">
            <w:pPr>
              <w:jc w:val="center"/>
              <w:rPr>
                <w:rFonts w:cs="Times New Roman"/>
                <w:b/>
                <w:sz w:val="24"/>
                <w:szCs w:val="24"/>
              </w:rPr>
            </w:pPr>
          </w:p>
        </w:tc>
        <w:tc>
          <w:tcPr>
            <w:tcW w:w="1620" w:type="dxa"/>
            <w:gridSpan w:val="2"/>
            <w:vMerge/>
            <w:vAlign w:val="center"/>
          </w:tcPr>
          <w:p w:rsidR="00502CED" w:rsidRPr="00B10DD7" w:rsidRDefault="00502CED" w:rsidP="00332AC8">
            <w:pPr>
              <w:jc w:val="center"/>
              <w:rPr>
                <w:rFonts w:cs="Times New Roman"/>
                <w:b/>
                <w:sz w:val="24"/>
                <w:szCs w:val="24"/>
              </w:rPr>
            </w:pPr>
          </w:p>
        </w:tc>
        <w:tc>
          <w:tcPr>
            <w:tcW w:w="1620" w:type="dxa"/>
            <w:gridSpan w:val="2"/>
            <w:vMerge/>
            <w:vAlign w:val="center"/>
          </w:tcPr>
          <w:p w:rsidR="00502CED" w:rsidRPr="00B10DD7" w:rsidRDefault="00502CED" w:rsidP="00332AC8">
            <w:pPr>
              <w:jc w:val="center"/>
              <w:rPr>
                <w:rFonts w:cs="Times New Roman"/>
                <w:b/>
                <w:sz w:val="24"/>
                <w:szCs w:val="24"/>
              </w:rPr>
            </w:pPr>
          </w:p>
        </w:tc>
        <w:tc>
          <w:tcPr>
            <w:tcW w:w="1440" w:type="dxa"/>
            <w:gridSpan w:val="2"/>
            <w:shd w:val="clear" w:color="auto" w:fill="auto"/>
            <w:vAlign w:val="center"/>
          </w:tcPr>
          <w:p w:rsidR="00502CED" w:rsidRPr="00B10DD7" w:rsidRDefault="00502CED" w:rsidP="00332AC8">
            <w:pPr>
              <w:jc w:val="center"/>
              <w:rPr>
                <w:rFonts w:cs="Times New Roman"/>
                <w:b/>
                <w:sz w:val="24"/>
                <w:szCs w:val="24"/>
              </w:rPr>
            </w:pPr>
            <w:r w:rsidRPr="00B10DD7">
              <w:rPr>
                <w:rFonts w:cs="Times New Roman"/>
                <w:b/>
                <w:i/>
                <w:sz w:val="24"/>
                <w:szCs w:val="24"/>
              </w:rPr>
              <w:t>Số CH</w:t>
            </w:r>
          </w:p>
        </w:tc>
        <w:tc>
          <w:tcPr>
            <w:tcW w:w="995" w:type="dxa"/>
            <w:vMerge w:val="restart"/>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sz w:val="24"/>
                <w:szCs w:val="24"/>
              </w:rPr>
            </w:pPr>
            <w:r w:rsidRPr="00B10DD7">
              <w:rPr>
                <w:rFonts w:cs="Times New Roman"/>
                <w:b/>
                <w:i/>
                <w:sz w:val="24"/>
                <w:szCs w:val="24"/>
              </w:rPr>
              <w:t>(phút)</w:t>
            </w:r>
          </w:p>
        </w:tc>
        <w:tc>
          <w:tcPr>
            <w:tcW w:w="985" w:type="dxa"/>
            <w:vMerge/>
          </w:tcPr>
          <w:p w:rsidR="00502CED" w:rsidRPr="00B10DD7" w:rsidRDefault="00502CED" w:rsidP="00332AC8">
            <w:pPr>
              <w:jc w:val="center"/>
              <w:rPr>
                <w:rFonts w:cs="Times New Roman"/>
                <w:b/>
                <w:sz w:val="24"/>
                <w:szCs w:val="24"/>
              </w:rPr>
            </w:pPr>
          </w:p>
        </w:tc>
      </w:tr>
      <w:tr w:rsidR="00B10DD7" w:rsidRPr="00B10DD7" w:rsidTr="00502CED">
        <w:trPr>
          <w:trHeight w:val="834"/>
        </w:trPr>
        <w:tc>
          <w:tcPr>
            <w:tcW w:w="539" w:type="dxa"/>
            <w:vMerge/>
            <w:vAlign w:val="center"/>
          </w:tcPr>
          <w:p w:rsidR="00502CED" w:rsidRPr="00B10DD7" w:rsidRDefault="00502CED" w:rsidP="00332AC8">
            <w:pPr>
              <w:jc w:val="center"/>
              <w:rPr>
                <w:rFonts w:cs="Times New Roman"/>
                <w:b/>
                <w:sz w:val="24"/>
                <w:szCs w:val="24"/>
              </w:rPr>
            </w:pPr>
          </w:p>
        </w:tc>
        <w:tc>
          <w:tcPr>
            <w:tcW w:w="1588" w:type="dxa"/>
            <w:vMerge/>
          </w:tcPr>
          <w:p w:rsidR="00502CED" w:rsidRPr="00B10DD7" w:rsidRDefault="00502CED" w:rsidP="00332AC8">
            <w:pPr>
              <w:jc w:val="center"/>
              <w:rPr>
                <w:rFonts w:cs="Times New Roman"/>
                <w:b/>
                <w:sz w:val="24"/>
                <w:szCs w:val="24"/>
              </w:rPr>
            </w:pPr>
          </w:p>
        </w:tc>
        <w:tc>
          <w:tcPr>
            <w:tcW w:w="2126" w:type="dxa"/>
            <w:vMerge/>
            <w:vAlign w:val="center"/>
          </w:tcPr>
          <w:p w:rsidR="00502CED" w:rsidRPr="00B10DD7" w:rsidRDefault="00502CED" w:rsidP="00332AC8">
            <w:pPr>
              <w:jc w:val="center"/>
              <w:rPr>
                <w:rFonts w:cs="Times New Roman"/>
                <w:b/>
                <w:sz w:val="24"/>
                <w:szCs w:val="24"/>
              </w:rPr>
            </w:pPr>
          </w:p>
        </w:tc>
        <w:tc>
          <w:tcPr>
            <w:tcW w:w="81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 xml:space="preserve">Thời gian </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81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Số CH</w:t>
            </w:r>
          </w:p>
        </w:tc>
        <w:tc>
          <w:tcPr>
            <w:tcW w:w="90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Thời gian</w:t>
            </w:r>
          </w:p>
          <w:p w:rsidR="00502CED" w:rsidRPr="00B10DD7" w:rsidRDefault="00502CED" w:rsidP="00332AC8">
            <w:pPr>
              <w:jc w:val="center"/>
              <w:rPr>
                <w:rFonts w:cs="Times New Roman"/>
                <w:b/>
                <w:i/>
                <w:sz w:val="24"/>
                <w:szCs w:val="24"/>
              </w:rPr>
            </w:pPr>
            <w:r w:rsidRPr="00B10DD7">
              <w:rPr>
                <w:rFonts w:cs="Times New Roman"/>
                <w:b/>
                <w:i/>
                <w:sz w:val="24"/>
                <w:szCs w:val="24"/>
              </w:rPr>
              <w:t>(phút)</w:t>
            </w:r>
          </w:p>
        </w:tc>
        <w:tc>
          <w:tcPr>
            <w:tcW w:w="720" w:type="dxa"/>
            <w:shd w:val="clear" w:color="auto" w:fill="auto"/>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TN</w:t>
            </w:r>
          </w:p>
        </w:tc>
        <w:tc>
          <w:tcPr>
            <w:tcW w:w="720" w:type="dxa"/>
            <w:vAlign w:val="center"/>
          </w:tcPr>
          <w:p w:rsidR="00502CED" w:rsidRPr="00B10DD7" w:rsidRDefault="00502CED" w:rsidP="00332AC8">
            <w:pPr>
              <w:jc w:val="center"/>
              <w:rPr>
                <w:rFonts w:cs="Times New Roman"/>
                <w:b/>
                <w:i/>
                <w:sz w:val="24"/>
                <w:szCs w:val="24"/>
              </w:rPr>
            </w:pPr>
            <w:r w:rsidRPr="00B10DD7">
              <w:rPr>
                <w:rFonts w:cs="Times New Roman"/>
                <w:b/>
                <w:i/>
                <w:sz w:val="24"/>
                <w:szCs w:val="24"/>
              </w:rPr>
              <w:t>TL</w:t>
            </w:r>
          </w:p>
        </w:tc>
        <w:tc>
          <w:tcPr>
            <w:tcW w:w="995" w:type="dxa"/>
            <w:vMerge/>
            <w:vAlign w:val="center"/>
          </w:tcPr>
          <w:p w:rsidR="00502CED" w:rsidRPr="00B10DD7" w:rsidRDefault="00502CED" w:rsidP="00332AC8">
            <w:pPr>
              <w:jc w:val="center"/>
              <w:rPr>
                <w:rFonts w:cs="Times New Roman"/>
                <w:b/>
                <w:i/>
                <w:sz w:val="24"/>
                <w:szCs w:val="24"/>
              </w:rPr>
            </w:pPr>
          </w:p>
        </w:tc>
        <w:tc>
          <w:tcPr>
            <w:tcW w:w="985" w:type="dxa"/>
            <w:vMerge/>
            <w:vAlign w:val="center"/>
          </w:tcPr>
          <w:p w:rsidR="00502CED" w:rsidRPr="00B10DD7" w:rsidRDefault="00502CED" w:rsidP="00332AC8">
            <w:pPr>
              <w:jc w:val="center"/>
              <w:rPr>
                <w:rFonts w:cs="Times New Roman"/>
                <w:b/>
                <w:i/>
                <w:sz w:val="24"/>
                <w:szCs w:val="24"/>
              </w:rPr>
            </w:pPr>
          </w:p>
        </w:tc>
      </w:tr>
      <w:tr w:rsidR="00B10DD7" w:rsidRPr="00B10DD7" w:rsidTr="00502CED">
        <w:trPr>
          <w:trHeight w:val="585"/>
        </w:trPr>
        <w:tc>
          <w:tcPr>
            <w:tcW w:w="539"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1</w:t>
            </w:r>
          </w:p>
        </w:tc>
        <w:tc>
          <w:tcPr>
            <w:tcW w:w="1588" w:type="dxa"/>
            <w:vMerge w:val="restart"/>
          </w:tcPr>
          <w:p w:rsidR="00502CED" w:rsidRPr="00B10DD7" w:rsidRDefault="00502CED" w:rsidP="00332AC8">
            <w:pPr>
              <w:jc w:val="center"/>
              <w:rPr>
                <w:rFonts w:cs="Times New Roman"/>
                <w:b/>
                <w:sz w:val="24"/>
                <w:szCs w:val="24"/>
              </w:rPr>
            </w:pPr>
          </w:p>
          <w:p w:rsidR="00502CED" w:rsidRPr="00B10DD7" w:rsidRDefault="00502CED" w:rsidP="00332AC8">
            <w:pPr>
              <w:jc w:val="center"/>
              <w:rPr>
                <w:rFonts w:cs="Times New Roman"/>
                <w:b/>
                <w:sz w:val="24"/>
                <w:szCs w:val="24"/>
              </w:rPr>
            </w:pPr>
            <w:r w:rsidRPr="00B10DD7">
              <w:rPr>
                <w:rFonts w:cs="Times New Roman"/>
                <w:b/>
                <w:sz w:val="24"/>
                <w:szCs w:val="24"/>
              </w:rPr>
              <w:t>Halogen, hợp chất của halogen, oxi, ozon</w:t>
            </w:r>
          </w:p>
        </w:tc>
        <w:tc>
          <w:tcPr>
            <w:tcW w:w="2126" w:type="dxa"/>
          </w:tcPr>
          <w:p w:rsidR="00502CED" w:rsidRPr="00B10DD7" w:rsidRDefault="00502CED" w:rsidP="00332AC8">
            <w:pPr>
              <w:jc w:val="center"/>
              <w:rPr>
                <w:rFonts w:cs="Times New Roman"/>
                <w:b/>
                <w:sz w:val="24"/>
                <w:szCs w:val="24"/>
              </w:rPr>
            </w:pPr>
            <w:r w:rsidRPr="00B10DD7">
              <w:rPr>
                <w:rFonts w:cs="Times New Roman"/>
                <w:b/>
                <w:sz w:val="24"/>
                <w:szCs w:val="24"/>
              </w:rPr>
              <w:t>Khái quát và đơn chất halogen</w:t>
            </w:r>
          </w:p>
        </w:tc>
        <w:tc>
          <w:tcPr>
            <w:tcW w:w="81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0,75</w:t>
            </w:r>
          </w:p>
        </w:tc>
        <w:tc>
          <w:tcPr>
            <w:tcW w:w="81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72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4,5</w:t>
            </w:r>
          </w:p>
        </w:tc>
        <w:tc>
          <w:tcPr>
            <w:tcW w:w="72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6,0</w:t>
            </w:r>
          </w:p>
        </w:tc>
        <w:tc>
          <w:tcPr>
            <w:tcW w:w="720" w:type="dxa"/>
            <w:shd w:val="clear" w:color="auto" w:fill="auto"/>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720" w:type="dxa"/>
            <w:vMerge w:val="restart"/>
            <w:vAlign w:val="center"/>
          </w:tcPr>
          <w:p w:rsidR="00502CED" w:rsidRPr="00B10DD7" w:rsidRDefault="00502CED" w:rsidP="00332AC8">
            <w:pPr>
              <w:jc w:val="center"/>
              <w:rPr>
                <w:rFonts w:cs="Times New Roman"/>
                <w:sz w:val="24"/>
                <w:szCs w:val="24"/>
              </w:rPr>
            </w:pPr>
            <w:r w:rsidRPr="00B10DD7">
              <w:rPr>
                <w:rFonts w:cs="Times New Roman"/>
                <w:sz w:val="24"/>
                <w:szCs w:val="24"/>
              </w:rPr>
              <w:t>2</w:t>
            </w:r>
          </w:p>
        </w:tc>
        <w:tc>
          <w:tcPr>
            <w:tcW w:w="995" w:type="dxa"/>
            <w:vMerge w:val="restart"/>
          </w:tcPr>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p>
          <w:p w:rsidR="00502CED" w:rsidRPr="00B10DD7" w:rsidRDefault="00502CED" w:rsidP="00332AC8">
            <w:pPr>
              <w:jc w:val="center"/>
              <w:rPr>
                <w:rFonts w:cs="Times New Roman"/>
                <w:sz w:val="24"/>
                <w:szCs w:val="24"/>
              </w:rPr>
            </w:pPr>
            <w:r w:rsidRPr="00B10DD7">
              <w:rPr>
                <w:rFonts w:cs="Times New Roman"/>
                <w:sz w:val="24"/>
                <w:szCs w:val="24"/>
              </w:rPr>
              <w:t>27</w:t>
            </w:r>
          </w:p>
        </w:tc>
        <w:tc>
          <w:tcPr>
            <w:tcW w:w="985" w:type="dxa"/>
            <w:vMerge w:val="restart"/>
          </w:tcPr>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p>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62,5%</w:t>
            </w:r>
          </w:p>
        </w:tc>
      </w:tr>
      <w:tr w:rsidR="00B10DD7" w:rsidRPr="00B10DD7" w:rsidTr="00502CED">
        <w:trPr>
          <w:trHeight w:val="503"/>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sz w:val="24"/>
                <w:szCs w:val="24"/>
              </w:rPr>
            </w:pPr>
          </w:p>
        </w:tc>
        <w:tc>
          <w:tcPr>
            <w:tcW w:w="2126" w:type="dxa"/>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Hợp chất halogen, oxi, ozon</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bCs/>
                <w:iCs/>
                <w:sz w:val="24"/>
                <w:szCs w:val="24"/>
                <w:lang w:bidi="hi-IN"/>
              </w:rPr>
            </w:pPr>
            <w:r w:rsidRPr="00B10DD7">
              <w:rPr>
                <w:rFonts w:cs="Times New Roman"/>
                <w:bCs/>
                <w:iCs/>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2</w:t>
            </w:r>
          </w:p>
        </w:tc>
        <w:tc>
          <w:tcPr>
            <w:tcW w:w="1588"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Lưu huỳnh và hợp chất</w:t>
            </w: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Đơn chất lưu huỳnh</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Hyđrosunfua -  Lưu huỳnh đioxit và lưu huỳnh trioxit</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5</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Axit sunfuric và muối sunfat</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6</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Thực hành lưu huỳnh và hợp chất</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val="restart"/>
          </w:tcPr>
          <w:p w:rsidR="00502CED" w:rsidRPr="00B10DD7" w:rsidRDefault="00502CED" w:rsidP="00332AC8">
            <w:pPr>
              <w:spacing w:beforeLines="40" w:before="96" w:line="360" w:lineRule="auto"/>
              <w:jc w:val="center"/>
              <w:rPr>
                <w:rFonts w:cs="Times New Roman"/>
                <w:b/>
                <w:sz w:val="24"/>
                <w:szCs w:val="24"/>
              </w:rPr>
            </w:pPr>
          </w:p>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3</w:t>
            </w:r>
          </w:p>
        </w:tc>
        <w:tc>
          <w:tcPr>
            <w:tcW w:w="1588" w:type="dxa"/>
            <w:vMerge w:val="restart"/>
          </w:tcPr>
          <w:p w:rsidR="00502CED" w:rsidRPr="00B10DD7" w:rsidRDefault="00502CED" w:rsidP="00332AC8">
            <w:pPr>
              <w:spacing w:beforeLines="40" w:before="96" w:line="360" w:lineRule="auto"/>
              <w:jc w:val="center"/>
              <w:rPr>
                <w:rFonts w:cs="Times New Roman"/>
                <w:b/>
                <w:bCs/>
                <w:sz w:val="24"/>
                <w:szCs w:val="24"/>
              </w:rPr>
            </w:pPr>
          </w:p>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Tốc độ phản ứng và cân bằng hóa học</w:t>
            </w: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Tốc độ phản ứng</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3</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2,25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4,5</w:t>
            </w:r>
          </w:p>
        </w:tc>
        <w:tc>
          <w:tcPr>
            <w:tcW w:w="72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1</w:t>
            </w:r>
          </w:p>
        </w:tc>
        <w:tc>
          <w:tcPr>
            <w:tcW w:w="900" w:type="dxa"/>
            <w:vMerge w:val="restart"/>
            <w:shd w:val="clear" w:color="auto" w:fill="auto"/>
            <w:vAlign w:val="center"/>
          </w:tcPr>
          <w:p w:rsidR="00502CED" w:rsidRPr="00B10DD7" w:rsidRDefault="00502CED" w:rsidP="00332AC8">
            <w:pPr>
              <w:spacing w:beforeLines="40" w:before="96" w:line="360" w:lineRule="auto"/>
              <w:jc w:val="center"/>
              <w:rPr>
                <w:rFonts w:cs="Times New Roman"/>
                <w:sz w:val="24"/>
                <w:szCs w:val="24"/>
              </w:rPr>
            </w:pPr>
            <w:r w:rsidRPr="00B10DD7">
              <w:rPr>
                <w:rFonts w:cs="Times New Roman"/>
                <w:sz w:val="24"/>
                <w:szCs w:val="24"/>
              </w:rPr>
              <w:t>6,0</w:t>
            </w: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4</w:t>
            </w:r>
          </w:p>
        </w:tc>
        <w:tc>
          <w:tcPr>
            <w:tcW w:w="720"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995" w:type="dxa"/>
            <w:vMerge w:val="restart"/>
          </w:tcPr>
          <w:p w:rsidR="00502CED" w:rsidRPr="00B10DD7" w:rsidRDefault="00502CED" w:rsidP="00332AC8">
            <w:pPr>
              <w:spacing w:beforeLines="40" w:before="96" w:line="360" w:lineRule="auto"/>
              <w:jc w:val="center"/>
              <w:rPr>
                <w:rFonts w:cs="Times New Roman"/>
                <w:sz w:val="24"/>
                <w:szCs w:val="24"/>
                <w:lang w:bidi="hi-IN"/>
              </w:rPr>
            </w:pPr>
          </w:p>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18</w:t>
            </w:r>
          </w:p>
        </w:tc>
        <w:tc>
          <w:tcPr>
            <w:tcW w:w="985" w:type="dxa"/>
            <w:vMerge w:val="restart"/>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37,5%</w:t>
            </w: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sz w:val="24"/>
                <w:szCs w:val="24"/>
              </w:rPr>
            </w:pPr>
            <w:r w:rsidRPr="00B10DD7">
              <w:rPr>
                <w:rFonts w:cs="Times New Roman"/>
                <w:b/>
                <w:bCs/>
                <w:sz w:val="24"/>
                <w:szCs w:val="24"/>
              </w:rPr>
              <w:t>Cân bằng hóa học</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2</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3</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539" w:type="dxa"/>
            <w:vMerge/>
          </w:tcPr>
          <w:p w:rsidR="00502CED" w:rsidRPr="00B10DD7" w:rsidRDefault="00502CED" w:rsidP="00332AC8">
            <w:pPr>
              <w:spacing w:beforeLines="40" w:before="96" w:line="360" w:lineRule="auto"/>
              <w:jc w:val="center"/>
              <w:rPr>
                <w:rFonts w:cs="Times New Roman"/>
                <w:b/>
                <w:sz w:val="24"/>
                <w:szCs w:val="24"/>
              </w:rPr>
            </w:pPr>
          </w:p>
        </w:tc>
        <w:tc>
          <w:tcPr>
            <w:tcW w:w="1588" w:type="dxa"/>
            <w:vMerge/>
          </w:tcPr>
          <w:p w:rsidR="00502CED" w:rsidRPr="00B10DD7" w:rsidRDefault="00502CED" w:rsidP="00332AC8">
            <w:pPr>
              <w:spacing w:beforeLines="40" w:before="96" w:line="360" w:lineRule="auto"/>
              <w:jc w:val="center"/>
              <w:rPr>
                <w:rFonts w:cs="Times New Roman"/>
                <w:b/>
                <w:bCs/>
                <w:sz w:val="24"/>
                <w:szCs w:val="24"/>
              </w:rPr>
            </w:pPr>
          </w:p>
        </w:tc>
        <w:tc>
          <w:tcPr>
            <w:tcW w:w="2126" w:type="dxa"/>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Thực hành tốc độ phản ứng</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iCs/>
                <w:sz w:val="24"/>
                <w:szCs w:val="24"/>
                <w:lang w:bidi="hi-IN"/>
              </w:rPr>
            </w:pPr>
            <w:r w:rsidRPr="00B10DD7">
              <w:rPr>
                <w:rFonts w:cs="Times New Roman"/>
                <w:iCs/>
                <w:sz w:val="24"/>
                <w:szCs w:val="24"/>
                <w:lang w:bidi="hi-IN"/>
              </w:rPr>
              <w:t>0,75</w:t>
            </w:r>
          </w:p>
        </w:tc>
        <w:tc>
          <w:tcPr>
            <w:tcW w:w="81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1</w:t>
            </w:r>
          </w:p>
        </w:tc>
        <w:tc>
          <w:tcPr>
            <w:tcW w:w="72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00" w:type="dxa"/>
            <w:vMerge/>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900" w:type="dxa"/>
            <w:shd w:val="clear" w:color="auto" w:fill="auto"/>
            <w:vAlign w:val="center"/>
          </w:tcPr>
          <w:p w:rsidR="00502CED" w:rsidRPr="00B10DD7" w:rsidRDefault="00502CED" w:rsidP="00332AC8">
            <w:pPr>
              <w:spacing w:beforeLines="40" w:before="96" w:line="360" w:lineRule="auto"/>
              <w:jc w:val="center"/>
              <w:rPr>
                <w:rFonts w:cs="Times New Roman"/>
                <w:sz w:val="24"/>
                <w:szCs w:val="24"/>
              </w:rPr>
            </w:pPr>
          </w:p>
        </w:tc>
        <w:tc>
          <w:tcPr>
            <w:tcW w:w="720" w:type="dxa"/>
            <w:shd w:val="clear" w:color="auto" w:fill="auto"/>
            <w:vAlign w:val="center"/>
          </w:tcPr>
          <w:p w:rsidR="00502CED" w:rsidRPr="00B10DD7" w:rsidRDefault="00502CED" w:rsidP="00332AC8">
            <w:pPr>
              <w:spacing w:beforeLines="40" w:before="96" w:line="360" w:lineRule="auto"/>
              <w:jc w:val="center"/>
              <w:rPr>
                <w:rFonts w:cs="Times New Roman"/>
                <w:sz w:val="24"/>
                <w:szCs w:val="24"/>
                <w:lang w:bidi="hi-IN"/>
              </w:rPr>
            </w:pPr>
            <w:r w:rsidRPr="00B10DD7">
              <w:rPr>
                <w:rFonts w:cs="Times New Roman"/>
                <w:sz w:val="24"/>
                <w:szCs w:val="24"/>
                <w:lang w:bidi="hi-IN"/>
              </w:rPr>
              <w:t>2</w:t>
            </w:r>
          </w:p>
        </w:tc>
        <w:tc>
          <w:tcPr>
            <w:tcW w:w="720"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c>
          <w:tcPr>
            <w:tcW w:w="995" w:type="dxa"/>
            <w:vMerge/>
          </w:tcPr>
          <w:p w:rsidR="00502CED" w:rsidRPr="00B10DD7" w:rsidRDefault="00502CED" w:rsidP="00332AC8">
            <w:pPr>
              <w:spacing w:beforeLines="40" w:before="96" w:line="360" w:lineRule="auto"/>
              <w:jc w:val="center"/>
              <w:rPr>
                <w:rFonts w:cs="Times New Roman"/>
                <w:sz w:val="24"/>
                <w:szCs w:val="24"/>
                <w:lang w:bidi="hi-IN"/>
              </w:rPr>
            </w:pPr>
          </w:p>
        </w:tc>
        <w:tc>
          <w:tcPr>
            <w:tcW w:w="985" w:type="dxa"/>
            <w:vMerge/>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591"/>
        </w:trPr>
        <w:tc>
          <w:tcPr>
            <w:tcW w:w="4253" w:type="dxa"/>
            <w:gridSpan w:val="3"/>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Tổng</w:t>
            </w:r>
          </w:p>
        </w:tc>
        <w:tc>
          <w:tcPr>
            <w:tcW w:w="81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16</w:t>
            </w:r>
          </w:p>
        </w:tc>
        <w:tc>
          <w:tcPr>
            <w:tcW w:w="900" w:type="dxa"/>
            <w:shd w:val="clear" w:color="auto" w:fill="auto"/>
            <w:vAlign w:val="center"/>
          </w:tcPr>
          <w:p w:rsidR="00502CED" w:rsidRPr="00B10DD7" w:rsidRDefault="00502CED" w:rsidP="00332AC8">
            <w:pPr>
              <w:spacing w:beforeLines="40" w:before="96"/>
              <w:jc w:val="center"/>
              <w:rPr>
                <w:rFonts w:cs="Times New Roman"/>
                <w:b/>
                <w:iCs/>
                <w:sz w:val="24"/>
                <w:szCs w:val="24"/>
                <w:lang w:bidi="hi-IN"/>
              </w:rPr>
            </w:pPr>
            <w:r w:rsidRPr="00B10DD7">
              <w:rPr>
                <w:rFonts w:cs="Times New Roman"/>
                <w:b/>
                <w:iCs/>
                <w:sz w:val="24"/>
                <w:szCs w:val="24"/>
                <w:lang w:bidi="hi-IN"/>
              </w:rPr>
              <w:t>12</w:t>
            </w:r>
          </w:p>
        </w:tc>
        <w:tc>
          <w:tcPr>
            <w:tcW w:w="81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12</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9</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2</w:t>
            </w:r>
          </w:p>
        </w:tc>
        <w:tc>
          <w:tcPr>
            <w:tcW w:w="900" w:type="dxa"/>
            <w:shd w:val="clear" w:color="auto" w:fill="auto"/>
            <w:vAlign w:val="center"/>
          </w:tcPr>
          <w:p w:rsidR="00502CED" w:rsidRPr="00B10DD7" w:rsidRDefault="00502CED" w:rsidP="00332AC8">
            <w:pPr>
              <w:spacing w:beforeLines="40" w:before="96"/>
              <w:jc w:val="center"/>
              <w:rPr>
                <w:rFonts w:cs="Times New Roman"/>
                <w:b/>
                <w:i/>
                <w:sz w:val="24"/>
                <w:szCs w:val="24"/>
                <w:lang w:bidi="hi-IN"/>
              </w:rPr>
            </w:pPr>
            <w:r w:rsidRPr="00B10DD7">
              <w:rPr>
                <w:rFonts w:cs="Times New Roman"/>
                <w:b/>
                <w:i/>
                <w:sz w:val="24"/>
                <w:szCs w:val="24"/>
                <w:lang w:bidi="hi-IN"/>
              </w:rPr>
              <w:t>12</w:t>
            </w:r>
          </w:p>
        </w:tc>
        <w:tc>
          <w:tcPr>
            <w:tcW w:w="720" w:type="dxa"/>
            <w:shd w:val="clear" w:color="auto" w:fill="auto"/>
            <w:vAlign w:val="center"/>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28</w:t>
            </w:r>
          </w:p>
        </w:tc>
        <w:tc>
          <w:tcPr>
            <w:tcW w:w="720"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w:t>
            </w:r>
          </w:p>
        </w:tc>
        <w:tc>
          <w:tcPr>
            <w:tcW w:w="995" w:type="dxa"/>
          </w:tcPr>
          <w:p w:rsidR="00502CED" w:rsidRPr="00B10DD7" w:rsidRDefault="00502CED" w:rsidP="00332AC8">
            <w:pPr>
              <w:spacing w:beforeLines="40" w:before="96"/>
              <w:jc w:val="center"/>
              <w:rPr>
                <w:rFonts w:cs="Times New Roman"/>
                <w:b/>
                <w:i/>
                <w:sz w:val="24"/>
                <w:szCs w:val="24"/>
              </w:rPr>
            </w:pPr>
            <w:r w:rsidRPr="00B10DD7">
              <w:rPr>
                <w:rFonts w:cs="Times New Roman"/>
                <w:b/>
                <w:i/>
                <w:sz w:val="24"/>
                <w:szCs w:val="24"/>
              </w:rPr>
              <w:t>45</w:t>
            </w:r>
          </w:p>
        </w:tc>
        <w:tc>
          <w:tcPr>
            <w:tcW w:w="985" w:type="dxa"/>
            <w:vAlign w:val="center"/>
          </w:tcPr>
          <w:p w:rsidR="00502CED" w:rsidRPr="00B10DD7" w:rsidRDefault="00502CED" w:rsidP="00332AC8">
            <w:pPr>
              <w:spacing w:beforeLines="40" w:before="96" w:line="360" w:lineRule="auto"/>
              <w:jc w:val="center"/>
              <w:rPr>
                <w:rFonts w:cs="Times New Roman"/>
                <w:sz w:val="24"/>
                <w:szCs w:val="24"/>
                <w:lang w:bidi="hi-IN"/>
              </w:rPr>
            </w:pPr>
          </w:p>
        </w:tc>
      </w:tr>
      <w:tr w:rsidR="00B10DD7" w:rsidRPr="00B10DD7" w:rsidTr="00502CED">
        <w:trPr>
          <w:trHeight w:val="69"/>
        </w:trPr>
        <w:tc>
          <w:tcPr>
            <w:tcW w:w="4253" w:type="dxa"/>
            <w:gridSpan w:val="3"/>
          </w:tcPr>
          <w:p w:rsidR="00502CED" w:rsidRPr="00B10DD7" w:rsidRDefault="00502CED" w:rsidP="00332AC8">
            <w:pPr>
              <w:spacing w:beforeLines="40" w:before="96"/>
              <w:jc w:val="center"/>
              <w:rPr>
                <w:rFonts w:cs="Times New Roman"/>
                <w:b/>
                <w:sz w:val="24"/>
                <w:szCs w:val="24"/>
              </w:rPr>
            </w:pPr>
            <w:r w:rsidRPr="00B10DD7">
              <w:rPr>
                <w:rFonts w:cs="Times New Roman"/>
                <w:b/>
                <w:sz w:val="24"/>
                <w:szCs w:val="24"/>
              </w:rPr>
              <w:t>Tỉ lệ %</w:t>
            </w:r>
          </w:p>
        </w:tc>
        <w:tc>
          <w:tcPr>
            <w:tcW w:w="171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40%</w:t>
            </w:r>
          </w:p>
        </w:tc>
        <w:tc>
          <w:tcPr>
            <w:tcW w:w="171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30%</w:t>
            </w:r>
          </w:p>
        </w:tc>
        <w:tc>
          <w:tcPr>
            <w:tcW w:w="162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20%</w:t>
            </w:r>
          </w:p>
        </w:tc>
        <w:tc>
          <w:tcPr>
            <w:tcW w:w="1620" w:type="dxa"/>
            <w:gridSpan w:val="2"/>
          </w:tcPr>
          <w:p w:rsidR="00502CED" w:rsidRPr="00B10DD7" w:rsidRDefault="00502CED" w:rsidP="00332AC8">
            <w:pPr>
              <w:spacing w:beforeLines="40" w:before="96"/>
              <w:jc w:val="center"/>
              <w:rPr>
                <w:rFonts w:cs="Times New Roman"/>
                <w:b/>
                <w:bCs/>
                <w:sz w:val="24"/>
                <w:szCs w:val="24"/>
              </w:rPr>
            </w:pPr>
            <w:r w:rsidRPr="00B10DD7">
              <w:rPr>
                <w:rFonts w:cs="Times New Roman"/>
                <w:b/>
                <w:bCs/>
                <w:sz w:val="24"/>
                <w:szCs w:val="24"/>
              </w:rPr>
              <w:t>10%</w:t>
            </w:r>
          </w:p>
        </w:tc>
        <w:tc>
          <w:tcPr>
            <w:tcW w:w="720" w:type="dxa"/>
            <w:shd w:val="clear" w:color="auto" w:fill="auto"/>
            <w:vAlign w:val="center"/>
          </w:tcPr>
          <w:p w:rsidR="00502CED" w:rsidRPr="00B10DD7" w:rsidRDefault="00502CED" w:rsidP="00332AC8">
            <w:pPr>
              <w:spacing w:beforeLines="40" w:before="96"/>
              <w:jc w:val="center"/>
              <w:rPr>
                <w:rFonts w:cs="Times New Roman"/>
                <w:b/>
                <w:sz w:val="24"/>
                <w:szCs w:val="24"/>
              </w:rPr>
            </w:pPr>
          </w:p>
        </w:tc>
        <w:tc>
          <w:tcPr>
            <w:tcW w:w="720" w:type="dxa"/>
          </w:tcPr>
          <w:p w:rsidR="00502CED" w:rsidRPr="00B10DD7" w:rsidRDefault="00502CED" w:rsidP="00332AC8">
            <w:pPr>
              <w:spacing w:beforeLines="40" w:before="96"/>
              <w:jc w:val="center"/>
              <w:rPr>
                <w:rFonts w:cs="Times New Roman"/>
                <w:b/>
                <w:sz w:val="24"/>
                <w:szCs w:val="24"/>
              </w:rPr>
            </w:pPr>
          </w:p>
        </w:tc>
        <w:tc>
          <w:tcPr>
            <w:tcW w:w="995" w:type="dxa"/>
          </w:tcPr>
          <w:p w:rsidR="00502CED" w:rsidRPr="00B10DD7" w:rsidRDefault="00502CED" w:rsidP="00332AC8">
            <w:pPr>
              <w:spacing w:beforeLines="40" w:before="96"/>
              <w:jc w:val="center"/>
              <w:rPr>
                <w:rFonts w:cs="Times New Roman"/>
                <w:b/>
                <w:sz w:val="24"/>
                <w:szCs w:val="24"/>
              </w:rPr>
            </w:pPr>
          </w:p>
        </w:tc>
        <w:tc>
          <w:tcPr>
            <w:tcW w:w="985" w:type="dxa"/>
          </w:tcPr>
          <w:p w:rsidR="00502CED" w:rsidRPr="00B10DD7" w:rsidRDefault="00502CED" w:rsidP="00332AC8">
            <w:pPr>
              <w:spacing w:beforeLines="40" w:before="96"/>
              <w:jc w:val="center"/>
              <w:rPr>
                <w:rFonts w:cs="Times New Roman"/>
                <w:b/>
                <w:sz w:val="24"/>
                <w:szCs w:val="24"/>
              </w:rPr>
            </w:pPr>
          </w:p>
        </w:tc>
      </w:tr>
      <w:tr w:rsidR="00B10DD7" w:rsidRPr="00B10DD7" w:rsidTr="00502CED">
        <w:trPr>
          <w:trHeight w:val="69"/>
        </w:trPr>
        <w:tc>
          <w:tcPr>
            <w:tcW w:w="4253" w:type="dxa"/>
            <w:gridSpan w:val="3"/>
          </w:tcPr>
          <w:p w:rsidR="00502CED" w:rsidRPr="00B10DD7" w:rsidRDefault="00502CED" w:rsidP="00332AC8">
            <w:pPr>
              <w:spacing w:beforeLines="40" w:before="96" w:line="360" w:lineRule="auto"/>
              <w:jc w:val="center"/>
              <w:rPr>
                <w:rFonts w:cs="Times New Roman"/>
                <w:b/>
                <w:sz w:val="24"/>
                <w:szCs w:val="24"/>
              </w:rPr>
            </w:pPr>
            <w:r w:rsidRPr="00B10DD7">
              <w:rPr>
                <w:rFonts w:cs="Times New Roman"/>
                <w:b/>
                <w:sz w:val="24"/>
                <w:szCs w:val="24"/>
              </w:rPr>
              <w:t>Tỉ lệ chung</w:t>
            </w:r>
          </w:p>
        </w:tc>
        <w:tc>
          <w:tcPr>
            <w:tcW w:w="3420"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70%</w:t>
            </w:r>
          </w:p>
        </w:tc>
        <w:tc>
          <w:tcPr>
            <w:tcW w:w="3240" w:type="dxa"/>
            <w:gridSpan w:val="4"/>
          </w:tcPr>
          <w:p w:rsidR="00502CED" w:rsidRPr="00B10DD7" w:rsidRDefault="00502CED" w:rsidP="00332AC8">
            <w:pPr>
              <w:spacing w:beforeLines="40" w:before="96" w:line="360" w:lineRule="auto"/>
              <w:jc w:val="center"/>
              <w:rPr>
                <w:rFonts w:cs="Times New Roman"/>
                <w:b/>
                <w:bCs/>
                <w:sz w:val="24"/>
                <w:szCs w:val="24"/>
              </w:rPr>
            </w:pPr>
            <w:r w:rsidRPr="00B10DD7">
              <w:rPr>
                <w:rFonts w:cs="Times New Roman"/>
                <w:b/>
                <w:bCs/>
                <w:sz w:val="24"/>
                <w:szCs w:val="24"/>
              </w:rPr>
              <w:t>30%</w:t>
            </w:r>
          </w:p>
        </w:tc>
        <w:tc>
          <w:tcPr>
            <w:tcW w:w="1440" w:type="dxa"/>
            <w:gridSpan w:val="2"/>
            <w:shd w:val="clear" w:color="auto" w:fill="auto"/>
            <w:vAlign w:val="center"/>
          </w:tcPr>
          <w:p w:rsidR="00502CED" w:rsidRPr="00B10DD7" w:rsidRDefault="00502CED" w:rsidP="00332AC8">
            <w:pPr>
              <w:spacing w:beforeLines="40" w:before="96" w:line="360" w:lineRule="auto"/>
              <w:jc w:val="center"/>
              <w:rPr>
                <w:rFonts w:cs="Times New Roman"/>
                <w:b/>
                <w:sz w:val="24"/>
                <w:szCs w:val="24"/>
              </w:rPr>
            </w:pPr>
          </w:p>
        </w:tc>
        <w:tc>
          <w:tcPr>
            <w:tcW w:w="995" w:type="dxa"/>
          </w:tcPr>
          <w:p w:rsidR="00502CED" w:rsidRPr="00B10DD7" w:rsidRDefault="00502CED" w:rsidP="00332AC8">
            <w:pPr>
              <w:spacing w:beforeLines="40" w:before="96" w:line="360" w:lineRule="auto"/>
              <w:jc w:val="center"/>
              <w:rPr>
                <w:rFonts w:cs="Times New Roman"/>
                <w:b/>
                <w:sz w:val="24"/>
                <w:szCs w:val="24"/>
              </w:rPr>
            </w:pPr>
          </w:p>
        </w:tc>
        <w:tc>
          <w:tcPr>
            <w:tcW w:w="985" w:type="dxa"/>
          </w:tcPr>
          <w:p w:rsidR="00502CED" w:rsidRPr="00B10DD7" w:rsidRDefault="00502CED" w:rsidP="00332AC8">
            <w:pPr>
              <w:spacing w:beforeLines="40" w:before="96" w:line="360" w:lineRule="auto"/>
              <w:jc w:val="center"/>
              <w:rPr>
                <w:rFonts w:cs="Times New Roman"/>
                <w:b/>
                <w:sz w:val="24"/>
                <w:szCs w:val="24"/>
              </w:rPr>
            </w:pPr>
          </w:p>
        </w:tc>
      </w:tr>
    </w:tbl>
    <w:p w:rsidR="00502CED" w:rsidRPr="00B10DD7" w:rsidRDefault="00502CED" w:rsidP="00502CED">
      <w:pPr>
        <w:jc w:val="center"/>
        <w:rPr>
          <w:b/>
          <w:szCs w:val="28"/>
        </w:rPr>
      </w:pPr>
    </w:p>
    <w:p w:rsidR="00502CED" w:rsidRPr="00B10DD7" w:rsidRDefault="00502CED" w:rsidP="00502CED">
      <w:pPr>
        <w:rPr>
          <w:b/>
          <w:szCs w:val="28"/>
        </w:rPr>
      </w:pPr>
    </w:p>
    <w:p w:rsidR="00502CED" w:rsidRPr="00B10DD7" w:rsidRDefault="00502CED" w:rsidP="00502CED">
      <w:pPr>
        <w:rPr>
          <w:b/>
          <w:szCs w:val="28"/>
        </w:rPr>
      </w:pPr>
    </w:p>
    <w:p w:rsidR="00502CED" w:rsidRPr="00B10DD7" w:rsidRDefault="00502CED" w:rsidP="00502CED">
      <w:pPr>
        <w:rPr>
          <w:b/>
          <w:szCs w:val="28"/>
        </w:rPr>
      </w:pPr>
    </w:p>
    <w:p w:rsidR="00502CED" w:rsidRPr="00B10DD7" w:rsidRDefault="00502CED" w:rsidP="00502CED">
      <w:pPr>
        <w:rPr>
          <w:b/>
          <w:szCs w:val="28"/>
        </w:rPr>
      </w:pPr>
    </w:p>
    <w:p w:rsidR="00502CED" w:rsidRPr="00D92C4A" w:rsidRDefault="00502CED" w:rsidP="00502CED">
      <w:pPr>
        <w:rPr>
          <w:b/>
          <w:sz w:val="26"/>
          <w:szCs w:val="28"/>
        </w:rPr>
      </w:pPr>
      <w:r w:rsidRPr="00D92C4A">
        <w:rPr>
          <w:b/>
          <w:sz w:val="26"/>
          <w:szCs w:val="28"/>
        </w:rPr>
        <w:lastRenderedPageBreak/>
        <w:t xml:space="preserve">Lưu ý: </w:t>
      </w:r>
    </w:p>
    <w:p w:rsidR="00502CED" w:rsidRPr="00D92C4A" w:rsidRDefault="00502CED" w:rsidP="00502CED">
      <w:pPr>
        <w:pStyle w:val="Footer"/>
        <w:rPr>
          <w:sz w:val="26"/>
          <w:szCs w:val="28"/>
        </w:rPr>
      </w:pPr>
      <w:r w:rsidRPr="00D92C4A">
        <w:rPr>
          <w:sz w:val="26"/>
          <w:szCs w:val="28"/>
        </w:rPr>
        <w:t>- Các câu hỏi ở cấp độ nhận biết và thông hiểu là các câu hỏi trắc nghiệm khách quan 4 lựa chọn, trong đó có duy nhất 1 lựa chọn đúng.</w:t>
      </w:r>
    </w:p>
    <w:p w:rsidR="00502CED" w:rsidRPr="00D92C4A" w:rsidRDefault="00502CED" w:rsidP="00502CED">
      <w:pPr>
        <w:pStyle w:val="Footer"/>
        <w:rPr>
          <w:sz w:val="26"/>
          <w:szCs w:val="28"/>
        </w:rPr>
      </w:pPr>
      <w:r w:rsidRPr="00D92C4A">
        <w:rPr>
          <w:sz w:val="26"/>
          <w:szCs w:val="28"/>
        </w:rPr>
        <w:t>- Các câu hỏi ở cấp độ vận dụng và vận dụng cao là các câu hỏi tự luận.</w:t>
      </w:r>
    </w:p>
    <w:p w:rsidR="00502CED" w:rsidRPr="00D92C4A" w:rsidRDefault="00502CED" w:rsidP="00502CED">
      <w:pPr>
        <w:pStyle w:val="Footer"/>
        <w:rPr>
          <w:sz w:val="26"/>
          <w:szCs w:val="28"/>
        </w:rPr>
      </w:pPr>
      <w:r w:rsidRPr="00D92C4A">
        <w:rPr>
          <w:sz w:val="26"/>
          <w:szCs w:val="28"/>
        </w:rPr>
        <w:t>- Số điểm tính cho 1 câu trắc nghiệm là 0,25 điểm. Số điểm của câu tự luận được quy định trong hưỡng dẫn chấm nhưng phải tương ứng với tỉ lệ điểm được quy định trong ma trận.</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khái quát nhóm halogen hoặc đơn chất halogen hoặc </w:t>
      </w:r>
      <w:r w:rsidRPr="00D92C4A">
        <w:rPr>
          <w:bCs/>
          <w:sz w:val="26"/>
          <w:szCs w:val="28"/>
        </w:rPr>
        <w:t xml:space="preserve">hidro halogenua, axit halogenhiđric, muối halogenua hoặc hợp chất chứa oxi của clo hoặc thực hành halogen hoặc oxi, ozon hoặc đơn chất của lưu huỳnh hoặc hiđrosunfua, lưu huỳnh đioxxit, lưu huỳnh trioxit hoặc axit sunfuric và muối sunfat hoặc thực hành lưu huỳnh và hợp chất của lưu huỳnh và </w:t>
      </w:r>
      <w:r w:rsidRPr="00D92C4A">
        <w:rPr>
          <w:b/>
          <w:i/>
          <w:iCs/>
          <w:sz w:val="26"/>
          <w:szCs w:val="28"/>
        </w:rPr>
        <w:t>1 câu</w:t>
      </w:r>
      <w:r w:rsidRPr="00D92C4A">
        <w:rPr>
          <w:bCs/>
          <w:sz w:val="26"/>
          <w:szCs w:val="28"/>
        </w:rPr>
        <w:t xml:space="preserve"> </w:t>
      </w:r>
      <w:r w:rsidRPr="00D92C4A">
        <w:rPr>
          <w:sz w:val="26"/>
          <w:szCs w:val="28"/>
        </w:rPr>
        <w:t>ở đơn vị kiến thức tốc độ phản ứng hoặc cân bằng hóa học hoặc thực hành tốc độ phản ứng.</w:t>
      </w:r>
    </w:p>
    <w:p w:rsidR="00502CED" w:rsidRPr="00D92C4A" w:rsidRDefault="00502CED" w:rsidP="00502CED">
      <w:pPr>
        <w:spacing w:line="288" w:lineRule="auto"/>
        <w:rPr>
          <w:b/>
          <w:sz w:val="26"/>
          <w:szCs w:val="28"/>
        </w:rPr>
      </w:pPr>
      <w:r w:rsidRPr="00D92C4A">
        <w:rPr>
          <w:sz w:val="26"/>
          <w:szCs w:val="28"/>
        </w:rPr>
        <w:t xml:space="preserve">- Giáo viên ra </w:t>
      </w:r>
      <w:r w:rsidRPr="00D92C4A">
        <w:rPr>
          <w:b/>
          <w:bCs/>
          <w:sz w:val="26"/>
          <w:szCs w:val="28"/>
        </w:rPr>
        <w:t>2 câu</w:t>
      </w:r>
      <w:r w:rsidRPr="00D92C4A">
        <w:rPr>
          <w:sz w:val="26"/>
          <w:szCs w:val="28"/>
        </w:rPr>
        <w:t xml:space="preserve"> hỏi cho đề kiểm tra ở cấp độ </w:t>
      </w:r>
      <w:r w:rsidRPr="00D92C4A">
        <w:rPr>
          <w:b/>
          <w:bCs/>
          <w:sz w:val="26"/>
          <w:szCs w:val="28"/>
        </w:rPr>
        <w:t>vận dụng cao,</w:t>
      </w:r>
      <w:r w:rsidRPr="00D92C4A">
        <w:rPr>
          <w:sz w:val="26"/>
          <w:szCs w:val="28"/>
        </w:rPr>
        <w:t xml:space="preserve">  trong đó </w:t>
      </w:r>
      <w:r w:rsidRPr="00D92C4A">
        <w:rPr>
          <w:b/>
          <w:bCs/>
          <w:i/>
          <w:iCs/>
          <w:sz w:val="26"/>
          <w:szCs w:val="28"/>
        </w:rPr>
        <w:t>1 câu</w:t>
      </w:r>
      <w:r w:rsidRPr="00D92C4A">
        <w:rPr>
          <w:sz w:val="26"/>
          <w:szCs w:val="28"/>
        </w:rPr>
        <w:t xml:space="preserve"> ở đơn vị kiến thức đơn chất halogen hoặc </w:t>
      </w:r>
      <w:r w:rsidRPr="00D92C4A">
        <w:rPr>
          <w:bCs/>
          <w:sz w:val="26"/>
          <w:szCs w:val="28"/>
        </w:rPr>
        <w:t xml:space="preserve">hidro halogenua, axit halogenhiđric, muối halogenua hoặc hợp chất chứa oxi của clo hoặc oxi, ozon hoặc đơn chất của lưu huỳnh hoặc hiđrosunfua, lưu huỳnh đioxxit, lưu huỳnh trioxit hoặc axit sunfuric và muối sunfat và </w:t>
      </w:r>
      <w:r w:rsidRPr="00D92C4A">
        <w:rPr>
          <w:b/>
          <w:i/>
          <w:iCs/>
          <w:sz w:val="26"/>
          <w:szCs w:val="28"/>
        </w:rPr>
        <w:t>1 câu</w:t>
      </w:r>
      <w:r w:rsidRPr="00D92C4A">
        <w:rPr>
          <w:bCs/>
          <w:sz w:val="26"/>
          <w:szCs w:val="28"/>
        </w:rPr>
        <w:t xml:space="preserve"> </w:t>
      </w:r>
      <w:r w:rsidRPr="00D92C4A">
        <w:rPr>
          <w:sz w:val="26"/>
          <w:szCs w:val="28"/>
        </w:rPr>
        <w:t>ở đơn vị kiến thức tốc độ phản ứng hoặc cân bằng hóa học.</w:t>
      </w:r>
    </w:p>
    <w:p w:rsidR="00502CED" w:rsidRPr="00D92C4A" w:rsidRDefault="00502CED" w:rsidP="00502CED">
      <w:pPr>
        <w:rPr>
          <w:sz w:val="26"/>
          <w:szCs w:val="28"/>
        </w:rPr>
      </w:pPr>
      <w:r w:rsidRPr="00D92C4A">
        <w:rPr>
          <w:sz w:val="26"/>
          <w:szCs w:val="28"/>
        </w:rPr>
        <w:t>- Không được chọn câu ở mức độ vận dụng  và câu ở mức độ vận dụng cao trong cùng một đơn vị kiến thức.</w:t>
      </w:r>
    </w:p>
    <w:p w:rsidR="00502CED" w:rsidRPr="00B10DD7" w:rsidRDefault="00502CED" w:rsidP="00502CED">
      <w:pPr>
        <w:rPr>
          <w:szCs w:val="28"/>
        </w:rPr>
      </w:pPr>
    </w:p>
    <w:p w:rsidR="00502CED" w:rsidRPr="00B10DD7" w:rsidRDefault="00502CED" w:rsidP="00502CED">
      <w:pPr>
        <w:rPr>
          <w:szCs w:val="28"/>
        </w:rPr>
      </w:pPr>
    </w:p>
    <w:p w:rsidR="00502CED" w:rsidRPr="00B10DD7" w:rsidRDefault="00502CED" w:rsidP="00502CED">
      <w:pPr>
        <w:rPr>
          <w:szCs w:val="28"/>
        </w:rPr>
      </w:pPr>
    </w:p>
    <w:p w:rsidR="00502CED" w:rsidRPr="00B10DD7" w:rsidRDefault="00502CED" w:rsidP="00502CED">
      <w:pPr>
        <w:rPr>
          <w:szCs w:val="28"/>
        </w:rPr>
      </w:pPr>
    </w:p>
    <w:p w:rsidR="00502CED" w:rsidRPr="00B10DD7" w:rsidRDefault="00502CED" w:rsidP="00502CED">
      <w:pPr>
        <w:rPr>
          <w:szCs w:val="28"/>
        </w:rPr>
      </w:pPr>
    </w:p>
    <w:p w:rsidR="00502CED" w:rsidRDefault="00502CED" w:rsidP="00502CED">
      <w:pPr>
        <w:rPr>
          <w:szCs w:val="28"/>
        </w:rPr>
      </w:pPr>
    </w:p>
    <w:p w:rsidR="00D92C4A" w:rsidRPr="00B10DD7" w:rsidRDefault="00D92C4A" w:rsidP="00502CED">
      <w:pPr>
        <w:rPr>
          <w:szCs w:val="28"/>
        </w:rPr>
      </w:pPr>
    </w:p>
    <w:p w:rsidR="00660148" w:rsidRPr="00B10DD7" w:rsidRDefault="00660148" w:rsidP="00660148">
      <w:pPr>
        <w:jc w:val="center"/>
        <w:rPr>
          <w:b/>
          <w:sz w:val="26"/>
          <w:szCs w:val="28"/>
        </w:rPr>
      </w:pPr>
      <w:r w:rsidRPr="00B10DD7">
        <w:rPr>
          <w:b/>
          <w:sz w:val="26"/>
          <w:szCs w:val="28"/>
        </w:rPr>
        <w:lastRenderedPageBreak/>
        <w:t>BẢNG ĐẶC TẢ KĨ THUẬT ĐỀ KIỂM TRA CU</w:t>
      </w:r>
      <w:r w:rsidRPr="00B10DD7">
        <w:rPr>
          <w:b/>
          <w:sz w:val="26"/>
          <w:szCs w:val="28"/>
          <w:lang w:val="vi-VN"/>
        </w:rPr>
        <w:t>Ố</w:t>
      </w:r>
      <w:r w:rsidRPr="00B10DD7">
        <w:rPr>
          <w:b/>
          <w:sz w:val="26"/>
          <w:szCs w:val="28"/>
        </w:rPr>
        <w:t>I KÌ 1</w:t>
      </w:r>
    </w:p>
    <w:p w:rsidR="00660148" w:rsidRPr="00B10DD7" w:rsidRDefault="00660148" w:rsidP="00660148">
      <w:pPr>
        <w:jc w:val="center"/>
        <w:rPr>
          <w:b/>
          <w:sz w:val="26"/>
          <w:szCs w:val="28"/>
        </w:rPr>
      </w:pPr>
      <w:r w:rsidRPr="00B10DD7">
        <w:rPr>
          <w:b/>
          <w:sz w:val="26"/>
          <w:szCs w:val="28"/>
        </w:rPr>
        <w:t>MÔN: HÓA HỌC 10 – THỜI GIAN LÀM BÀI: 45 PHÚT</w:t>
      </w:r>
    </w:p>
    <w:p w:rsidR="00660148" w:rsidRPr="00B10DD7" w:rsidRDefault="00660148" w:rsidP="00660148">
      <w:pPr>
        <w:jc w:val="center"/>
        <w:rPr>
          <w:b/>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31"/>
        <w:gridCol w:w="1417"/>
        <w:gridCol w:w="4698"/>
        <w:gridCol w:w="1417"/>
        <w:gridCol w:w="1419"/>
        <w:gridCol w:w="1274"/>
        <w:gridCol w:w="1418"/>
        <w:gridCol w:w="830"/>
      </w:tblGrid>
      <w:tr w:rsidR="00B10DD7" w:rsidRPr="00D92C4A" w:rsidTr="00332AC8">
        <w:tc>
          <w:tcPr>
            <w:tcW w:w="555" w:type="dxa"/>
            <w:vMerge w:val="restart"/>
            <w:vAlign w:val="center"/>
          </w:tcPr>
          <w:p w:rsidR="00660148" w:rsidRPr="00D92C4A" w:rsidRDefault="00660148" w:rsidP="00332AC8">
            <w:pPr>
              <w:jc w:val="center"/>
              <w:rPr>
                <w:b/>
                <w:sz w:val="26"/>
              </w:rPr>
            </w:pPr>
            <w:r w:rsidRPr="00D92C4A">
              <w:rPr>
                <w:b/>
                <w:sz w:val="26"/>
              </w:rPr>
              <w:t>TT</w:t>
            </w:r>
          </w:p>
        </w:tc>
        <w:tc>
          <w:tcPr>
            <w:tcW w:w="1431" w:type="dxa"/>
            <w:vMerge w:val="restart"/>
            <w:vAlign w:val="center"/>
          </w:tcPr>
          <w:p w:rsidR="00660148" w:rsidRPr="00D92C4A" w:rsidRDefault="00660148" w:rsidP="00332AC8">
            <w:pPr>
              <w:jc w:val="center"/>
              <w:rPr>
                <w:b/>
                <w:sz w:val="26"/>
              </w:rPr>
            </w:pPr>
            <w:r w:rsidRPr="00D92C4A">
              <w:rPr>
                <w:b/>
                <w:sz w:val="26"/>
              </w:rPr>
              <w:t>Nội dung kiến thức</w:t>
            </w:r>
          </w:p>
        </w:tc>
        <w:tc>
          <w:tcPr>
            <w:tcW w:w="1417" w:type="dxa"/>
            <w:vMerge w:val="restart"/>
            <w:shd w:val="clear" w:color="auto" w:fill="auto"/>
            <w:vAlign w:val="center"/>
          </w:tcPr>
          <w:p w:rsidR="00660148" w:rsidRPr="00D92C4A" w:rsidRDefault="00660148" w:rsidP="00332AC8">
            <w:pPr>
              <w:jc w:val="center"/>
              <w:rPr>
                <w:b/>
                <w:sz w:val="26"/>
              </w:rPr>
            </w:pPr>
            <w:r w:rsidRPr="00D92C4A">
              <w:rPr>
                <w:b/>
                <w:sz w:val="26"/>
              </w:rPr>
              <w:t>Đơn vị kiến thức</w:t>
            </w:r>
          </w:p>
        </w:tc>
        <w:tc>
          <w:tcPr>
            <w:tcW w:w="4698" w:type="dxa"/>
            <w:vMerge w:val="restart"/>
          </w:tcPr>
          <w:p w:rsidR="00660148" w:rsidRPr="00D92C4A" w:rsidRDefault="00660148" w:rsidP="00332AC8">
            <w:pPr>
              <w:jc w:val="center"/>
              <w:rPr>
                <w:b/>
                <w:sz w:val="26"/>
              </w:rPr>
            </w:pPr>
            <w:r w:rsidRPr="00D92C4A">
              <w:rPr>
                <w:b/>
                <w:sz w:val="26"/>
              </w:rPr>
              <w:t xml:space="preserve">Mức độ kiến thức, kĩ năng </w:t>
            </w:r>
          </w:p>
          <w:p w:rsidR="00660148" w:rsidRPr="00D92C4A" w:rsidRDefault="00660148" w:rsidP="00332AC8">
            <w:pPr>
              <w:jc w:val="center"/>
              <w:rPr>
                <w:b/>
                <w:sz w:val="26"/>
              </w:rPr>
            </w:pPr>
            <w:r w:rsidRPr="00D92C4A">
              <w:rPr>
                <w:b/>
                <w:sz w:val="26"/>
              </w:rPr>
              <w:t>cần kiểm tra, đánh giá</w:t>
            </w:r>
          </w:p>
        </w:tc>
        <w:tc>
          <w:tcPr>
            <w:tcW w:w="5528" w:type="dxa"/>
            <w:gridSpan w:val="4"/>
            <w:vAlign w:val="center"/>
          </w:tcPr>
          <w:p w:rsidR="00660148" w:rsidRPr="00D92C4A" w:rsidRDefault="00660148" w:rsidP="00332AC8">
            <w:pPr>
              <w:jc w:val="center"/>
              <w:rPr>
                <w:b/>
                <w:sz w:val="26"/>
              </w:rPr>
            </w:pPr>
            <w:r w:rsidRPr="00D92C4A">
              <w:rPr>
                <w:b/>
                <w:sz w:val="26"/>
              </w:rPr>
              <w:t>Số câu hỏi theo các mức độ nhận thức</w:t>
            </w:r>
          </w:p>
        </w:tc>
        <w:tc>
          <w:tcPr>
            <w:tcW w:w="830" w:type="dxa"/>
            <w:vMerge w:val="restart"/>
            <w:shd w:val="clear" w:color="auto" w:fill="auto"/>
            <w:vAlign w:val="center"/>
          </w:tcPr>
          <w:p w:rsidR="00660148" w:rsidRPr="00D92C4A" w:rsidRDefault="00660148" w:rsidP="00332AC8">
            <w:pPr>
              <w:jc w:val="center"/>
              <w:rPr>
                <w:b/>
                <w:sz w:val="26"/>
              </w:rPr>
            </w:pPr>
            <w:r w:rsidRPr="00D92C4A">
              <w:rPr>
                <w:b/>
                <w:sz w:val="26"/>
              </w:rPr>
              <w:t>Tổng</w:t>
            </w:r>
          </w:p>
        </w:tc>
      </w:tr>
      <w:tr w:rsidR="00B10DD7" w:rsidRPr="00D92C4A" w:rsidTr="00332AC8">
        <w:trPr>
          <w:tblHeader/>
        </w:trPr>
        <w:tc>
          <w:tcPr>
            <w:tcW w:w="555" w:type="dxa"/>
            <w:vMerge/>
            <w:vAlign w:val="center"/>
          </w:tcPr>
          <w:p w:rsidR="00660148" w:rsidRPr="00D92C4A" w:rsidRDefault="00660148" w:rsidP="00332AC8">
            <w:pPr>
              <w:jc w:val="center"/>
              <w:rPr>
                <w:b/>
                <w:sz w:val="26"/>
              </w:rPr>
            </w:pPr>
          </w:p>
        </w:tc>
        <w:tc>
          <w:tcPr>
            <w:tcW w:w="1431" w:type="dxa"/>
            <w:vMerge/>
            <w:vAlign w:val="center"/>
          </w:tcPr>
          <w:p w:rsidR="00660148" w:rsidRPr="00D92C4A" w:rsidRDefault="00660148" w:rsidP="00332AC8">
            <w:pPr>
              <w:jc w:val="center"/>
              <w:rPr>
                <w:b/>
                <w:sz w:val="26"/>
              </w:rPr>
            </w:pPr>
          </w:p>
        </w:tc>
        <w:tc>
          <w:tcPr>
            <w:tcW w:w="1417" w:type="dxa"/>
            <w:vMerge/>
            <w:shd w:val="clear" w:color="auto" w:fill="auto"/>
            <w:vAlign w:val="center"/>
          </w:tcPr>
          <w:p w:rsidR="00660148" w:rsidRPr="00D92C4A" w:rsidRDefault="00660148" w:rsidP="00332AC8">
            <w:pPr>
              <w:jc w:val="center"/>
              <w:rPr>
                <w:b/>
                <w:sz w:val="26"/>
              </w:rPr>
            </w:pPr>
          </w:p>
        </w:tc>
        <w:tc>
          <w:tcPr>
            <w:tcW w:w="4698" w:type="dxa"/>
            <w:vMerge/>
          </w:tcPr>
          <w:p w:rsidR="00660148" w:rsidRPr="00D92C4A" w:rsidRDefault="00660148" w:rsidP="00332AC8">
            <w:pPr>
              <w:jc w:val="center"/>
              <w:rPr>
                <w:b/>
                <w:sz w:val="26"/>
              </w:rPr>
            </w:pPr>
          </w:p>
        </w:tc>
        <w:tc>
          <w:tcPr>
            <w:tcW w:w="1417" w:type="dxa"/>
            <w:vAlign w:val="center"/>
          </w:tcPr>
          <w:p w:rsidR="00660148" w:rsidRPr="00D92C4A" w:rsidRDefault="00660148" w:rsidP="00332AC8">
            <w:pPr>
              <w:jc w:val="center"/>
              <w:rPr>
                <w:b/>
                <w:sz w:val="26"/>
              </w:rPr>
            </w:pPr>
            <w:r w:rsidRPr="00D92C4A">
              <w:rPr>
                <w:b/>
                <w:sz w:val="26"/>
              </w:rPr>
              <w:t>Nhận biết</w:t>
            </w:r>
          </w:p>
        </w:tc>
        <w:tc>
          <w:tcPr>
            <w:tcW w:w="1419" w:type="dxa"/>
            <w:vAlign w:val="center"/>
          </w:tcPr>
          <w:p w:rsidR="00660148" w:rsidRPr="00D92C4A" w:rsidRDefault="00660148" w:rsidP="00332AC8">
            <w:pPr>
              <w:jc w:val="center"/>
              <w:rPr>
                <w:b/>
                <w:sz w:val="26"/>
              </w:rPr>
            </w:pPr>
            <w:r w:rsidRPr="00D92C4A">
              <w:rPr>
                <w:b/>
                <w:sz w:val="26"/>
              </w:rPr>
              <w:t>Thông hiểu</w:t>
            </w:r>
          </w:p>
        </w:tc>
        <w:tc>
          <w:tcPr>
            <w:tcW w:w="1274" w:type="dxa"/>
            <w:vAlign w:val="center"/>
          </w:tcPr>
          <w:p w:rsidR="00660148" w:rsidRPr="00D92C4A" w:rsidRDefault="00660148" w:rsidP="00332AC8">
            <w:pPr>
              <w:jc w:val="center"/>
              <w:rPr>
                <w:b/>
                <w:sz w:val="26"/>
              </w:rPr>
            </w:pPr>
            <w:r w:rsidRPr="00D92C4A">
              <w:rPr>
                <w:b/>
                <w:sz w:val="26"/>
              </w:rPr>
              <w:t xml:space="preserve">Vận dụng </w:t>
            </w:r>
          </w:p>
        </w:tc>
        <w:tc>
          <w:tcPr>
            <w:tcW w:w="1418" w:type="dxa"/>
            <w:vAlign w:val="center"/>
          </w:tcPr>
          <w:p w:rsidR="00660148" w:rsidRPr="00D92C4A" w:rsidRDefault="00660148" w:rsidP="00332AC8">
            <w:pPr>
              <w:jc w:val="center"/>
              <w:rPr>
                <w:b/>
                <w:sz w:val="26"/>
              </w:rPr>
            </w:pPr>
            <w:r w:rsidRPr="00D92C4A">
              <w:rPr>
                <w:b/>
                <w:sz w:val="26"/>
              </w:rPr>
              <w:t>Vận dụng cao</w:t>
            </w:r>
          </w:p>
        </w:tc>
        <w:tc>
          <w:tcPr>
            <w:tcW w:w="830" w:type="dxa"/>
            <w:vMerge/>
            <w:shd w:val="clear" w:color="auto" w:fill="auto"/>
            <w:vAlign w:val="center"/>
          </w:tcPr>
          <w:p w:rsidR="00660148" w:rsidRPr="00D92C4A" w:rsidRDefault="00660148" w:rsidP="00332AC8">
            <w:pPr>
              <w:jc w:val="center"/>
              <w:rPr>
                <w:b/>
                <w:sz w:val="26"/>
              </w:rPr>
            </w:pPr>
          </w:p>
        </w:tc>
      </w:tr>
      <w:tr w:rsidR="00B10DD7" w:rsidRPr="00D92C4A" w:rsidTr="00332AC8">
        <w:trPr>
          <w:trHeight w:val="207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1</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Nguyên tử</w:t>
            </w:r>
          </w:p>
        </w:tc>
        <w:tc>
          <w:tcPr>
            <w:tcW w:w="1417" w:type="dxa"/>
            <w:shd w:val="clear" w:color="auto" w:fill="auto"/>
            <w:vAlign w:val="center"/>
          </w:tcPr>
          <w:p w:rsidR="00660148" w:rsidRPr="00D92C4A" w:rsidRDefault="00660148" w:rsidP="00332AC8">
            <w:pPr>
              <w:jc w:val="center"/>
              <w:rPr>
                <w:sz w:val="26"/>
              </w:rPr>
            </w:pPr>
            <w:r w:rsidRPr="00D92C4A">
              <w:rPr>
                <w:b/>
                <w:bCs/>
                <w:sz w:val="26"/>
              </w:rPr>
              <w:t>Thành phần cấu tạo nguyên tử</w:t>
            </w:r>
          </w:p>
        </w:tc>
        <w:tc>
          <w:tcPr>
            <w:tcW w:w="4698" w:type="dxa"/>
            <w:vAlign w:val="center"/>
          </w:tcPr>
          <w:p w:rsidR="00660148" w:rsidRPr="00D92C4A" w:rsidRDefault="00660148" w:rsidP="00332AC8">
            <w:pPr>
              <w:spacing w:before="20" w:after="20" w:line="220" w:lineRule="auto"/>
              <w:jc w:val="both"/>
              <w:rPr>
                <w:b/>
                <w:bCs/>
                <w:sz w:val="26"/>
              </w:rPr>
            </w:pPr>
            <w:r w:rsidRPr="00D92C4A">
              <w:rPr>
                <w:b/>
                <w:bCs/>
                <w:sz w:val="26"/>
              </w:rPr>
              <w:t>Nhận biết:</w:t>
            </w:r>
          </w:p>
          <w:p w:rsidR="00660148" w:rsidRPr="00D92C4A" w:rsidRDefault="00660148" w:rsidP="00332AC8">
            <w:pPr>
              <w:spacing w:before="20" w:after="20" w:line="220" w:lineRule="auto"/>
              <w:jc w:val="both"/>
              <w:rPr>
                <w:sz w:val="26"/>
              </w:rPr>
            </w:pPr>
            <w:r w:rsidRPr="00D92C4A">
              <w:rPr>
                <w:sz w:val="26"/>
              </w:rPr>
              <w:t>- Nguyên tử gồm hạt nhân mang điện tích dương và vỏ nguyên tử mang điện tích âm.</w:t>
            </w:r>
          </w:p>
          <w:p w:rsidR="00660148" w:rsidRPr="00D92C4A" w:rsidRDefault="00660148" w:rsidP="00332AC8">
            <w:pPr>
              <w:spacing w:before="20" w:after="20" w:line="220" w:lineRule="auto"/>
              <w:jc w:val="both"/>
              <w:rPr>
                <w:sz w:val="26"/>
              </w:rPr>
            </w:pPr>
            <w:r w:rsidRPr="00D92C4A">
              <w:rPr>
                <w:sz w:val="26"/>
              </w:rPr>
              <w:t>- Kích thước của nguyên tử.</w:t>
            </w:r>
          </w:p>
          <w:p w:rsidR="00660148" w:rsidRPr="00D92C4A" w:rsidRDefault="00660148" w:rsidP="00332AC8">
            <w:pPr>
              <w:spacing w:before="20" w:after="20" w:line="220" w:lineRule="auto"/>
              <w:jc w:val="both"/>
              <w:rPr>
                <w:sz w:val="26"/>
              </w:rPr>
            </w:pPr>
            <w:r w:rsidRPr="00D92C4A">
              <w:rPr>
                <w:sz w:val="26"/>
              </w:rPr>
              <w:t>- Khối lượng của nguyên tử.</w:t>
            </w:r>
          </w:p>
          <w:p w:rsidR="00660148" w:rsidRPr="00D92C4A" w:rsidRDefault="00660148" w:rsidP="00332AC8">
            <w:pPr>
              <w:spacing w:before="20" w:after="20" w:line="220" w:lineRule="auto"/>
              <w:jc w:val="both"/>
              <w:rPr>
                <w:sz w:val="26"/>
              </w:rPr>
            </w:pPr>
            <w:r w:rsidRPr="00D92C4A">
              <w:rPr>
                <w:sz w:val="26"/>
              </w:rPr>
              <w:t xml:space="preserve">- Hạt nhân gồm các hạt proton và nơtron. </w:t>
            </w:r>
          </w:p>
          <w:p w:rsidR="00660148" w:rsidRPr="00D92C4A" w:rsidRDefault="00660148" w:rsidP="00332AC8">
            <w:pPr>
              <w:spacing w:before="20" w:after="20" w:line="220" w:lineRule="auto"/>
              <w:jc w:val="both"/>
              <w:rPr>
                <w:sz w:val="26"/>
              </w:rPr>
            </w:pPr>
            <w:r w:rsidRPr="00D92C4A">
              <w:rPr>
                <w:sz w:val="26"/>
              </w:rPr>
              <w:t>- Kí hiệu, khối lượng và điện tích của electron, proton và nơtron.</w:t>
            </w:r>
          </w:p>
          <w:p w:rsidR="00660148" w:rsidRPr="00D92C4A" w:rsidRDefault="00660148" w:rsidP="00332AC8">
            <w:pPr>
              <w:spacing w:before="20" w:after="20" w:line="220" w:lineRule="auto"/>
              <w:jc w:val="both"/>
              <w:rPr>
                <w:b/>
                <w:iCs/>
                <w:sz w:val="26"/>
              </w:rPr>
            </w:pPr>
            <w:r w:rsidRPr="00D92C4A">
              <w:rPr>
                <w:b/>
                <w:iCs/>
                <w:sz w:val="26"/>
              </w:rPr>
              <w:t>Thông hiểu:</w:t>
            </w:r>
          </w:p>
          <w:p w:rsidR="00660148" w:rsidRPr="00D92C4A" w:rsidRDefault="00660148" w:rsidP="00332AC8">
            <w:pPr>
              <w:spacing w:before="20" w:after="20" w:line="220" w:lineRule="auto"/>
              <w:jc w:val="both"/>
              <w:rPr>
                <w:sz w:val="26"/>
              </w:rPr>
            </w:pPr>
            <w:r w:rsidRPr="00D92C4A">
              <w:rPr>
                <w:sz w:val="26"/>
              </w:rPr>
              <w:t xml:space="preserve">- Khối lượng của electron nhỏ hơn nhiều so với khối lượng proton và nơtron. </w:t>
            </w:r>
          </w:p>
          <w:p w:rsidR="00660148" w:rsidRPr="00D92C4A" w:rsidRDefault="00660148" w:rsidP="00332AC8">
            <w:pPr>
              <w:jc w:val="both"/>
              <w:rPr>
                <w:sz w:val="26"/>
              </w:rPr>
            </w:pPr>
            <w:r w:rsidRPr="00D92C4A">
              <w:rPr>
                <w:sz w:val="26"/>
              </w:rPr>
              <w:t>- Kích thước của nguyên tử chủ yếu là kích thước của lớp vỏ.</w:t>
            </w:r>
          </w:p>
          <w:p w:rsidR="00660148" w:rsidRPr="00D92C4A" w:rsidRDefault="00660148" w:rsidP="00332AC8">
            <w:pPr>
              <w:jc w:val="both"/>
              <w:rPr>
                <w:sz w:val="26"/>
              </w:rPr>
            </w:pPr>
            <w:r w:rsidRPr="00D92C4A">
              <w:rPr>
                <w:b/>
                <w:bCs/>
                <w:sz w:val="26"/>
              </w:rPr>
              <w:t>Vận dụng:</w:t>
            </w:r>
          </w:p>
          <w:p w:rsidR="00660148" w:rsidRPr="00D92C4A" w:rsidRDefault="00660148" w:rsidP="00332AC8">
            <w:pPr>
              <w:jc w:val="both"/>
              <w:rPr>
                <w:sz w:val="26"/>
              </w:rPr>
            </w:pPr>
            <w:r w:rsidRPr="00D92C4A">
              <w:rPr>
                <w:sz w:val="26"/>
              </w:rPr>
              <w:t>- Xác định số proton, electron, nơtron trong nguyên tử.</w:t>
            </w:r>
          </w:p>
          <w:p w:rsidR="00660148" w:rsidRPr="00D92C4A" w:rsidRDefault="00660148" w:rsidP="00332AC8">
            <w:pPr>
              <w:jc w:val="both"/>
              <w:rPr>
                <w:sz w:val="26"/>
              </w:rPr>
            </w:pPr>
            <w:r w:rsidRPr="00D92C4A">
              <w:rPr>
                <w:sz w:val="26"/>
              </w:rPr>
              <w:t>- Xác định khối lượng nguyên tử</w:t>
            </w:r>
          </w:p>
          <w:p w:rsidR="00660148" w:rsidRPr="00D92C4A" w:rsidRDefault="00660148" w:rsidP="00332AC8">
            <w:pPr>
              <w:jc w:val="both"/>
              <w:rPr>
                <w:sz w:val="26"/>
              </w:rPr>
            </w:pPr>
            <w:r w:rsidRPr="00D92C4A">
              <w:rPr>
                <w:b/>
                <w:bCs/>
                <w:sz w:val="26"/>
              </w:rPr>
              <w:t>Vận dụng cao</w:t>
            </w:r>
            <w:r w:rsidRPr="00D92C4A">
              <w:rPr>
                <w:sz w:val="26"/>
              </w:rPr>
              <w:t xml:space="preserve">: </w:t>
            </w:r>
          </w:p>
          <w:p w:rsidR="00660148" w:rsidRPr="00D92C4A" w:rsidRDefault="00660148" w:rsidP="00332AC8">
            <w:pPr>
              <w:jc w:val="both"/>
              <w:rPr>
                <w:sz w:val="26"/>
              </w:rPr>
            </w:pPr>
            <w:r w:rsidRPr="00D92C4A">
              <w:rPr>
                <w:sz w:val="26"/>
              </w:rPr>
              <w:t xml:space="preserve">- Làm bài tập liên quan đến thành phần </w:t>
            </w:r>
            <w:r w:rsidRPr="00D92C4A">
              <w:rPr>
                <w:sz w:val="26"/>
              </w:rPr>
              <w:lastRenderedPageBreak/>
              <w:t>cấu tạo nguyên tử.</w:t>
            </w:r>
          </w:p>
          <w:p w:rsidR="00660148" w:rsidRPr="00D92C4A" w:rsidRDefault="00660148" w:rsidP="00332AC8">
            <w:pPr>
              <w:jc w:val="both"/>
              <w:rPr>
                <w:sz w:val="26"/>
              </w:rPr>
            </w:pPr>
            <w:r w:rsidRPr="00D92C4A">
              <w:rPr>
                <w:sz w:val="26"/>
              </w:rPr>
              <w:t>- So sánh khối lượng, kích thước của p, e, n với nguyên tử</w:t>
            </w:r>
          </w:p>
        </w:tc>
        <w:tc>
          <w:tcPr>
            <w:tcW w:w="1417" w:type="dxa"/>
            <w:vMerge w:val="restart"/>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vMerge w:val="restart"/>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2</w:t>
            </w:r>
          </w:p>
        </w:tc>
        <w:tc>
          <w:tcPr>
            <w:tcW w:w="1274" w:type="dxa"/>
            <w:vMerge w:val="restart"/>
            <w:shd w:val="clear" w:color="auto" w:fill="auto"/>
            <w:vAlign w:val="center"/>
          </w:tcPr>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r w:rsidRPr="00D92C4A">
              <w:rPr>
                <w:sz w:val="26"/>
                <w:lang w:bidi="hi-IN"/>
              </w:rPr>
              <w:t>1</w:t>
            </w: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lastRenderedPageBreak/>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Hạt nhân nguyên tử.</w:t>
            </w:r>
          </w:p>
          <w:p w:rsidR="00660148" w:rsidRPr="00D92C4A" w:rsidRDefault="00660148" w:rsidP="00332AC8">
            <w:pPr>
              <w:jc w:val="center"/>
              <w:rPr>
                <w:sz w:val="26"/>
              </w:rPr>
            </w:pPr>
            <w:r w:rsidRPr="00D92C4A">
              <w:rPr>
                <w:b/>
                <w:bCs/>
                <w:sz w:val="26"/>
              </w:rPr>
              <w:t>Nguyên tố hóa học, đồng vị.</w:t>
            </w:r>
          </w:p>
        </w:tc>
        <w:tc>
          <w:tcPr>
            <w:tcW w:w="4698" w:type="dxa"/>
          </w:tcPr>
          <w:p w:rsidR="00660148" w:rsidRPr="00D92C4A" w:rsidRDefault="00660148" w:rsidP="00332AC8">
            <w:pPr>
              <w:jc w:val="both"/>
              <w:rPr>
                <w:b/>
                <w:iCs/>
                <w:sz w:val="26"/>
              </w:rPr>
            </w:pPr>
            <w:r w:rsidRPr="00D92C4A">
              <w:rPr>
                <w:b/>
                <w:iCs/>
                <w:sz w:val="26"/>
              </w:rPr>
              <w:t xml:space="preserve">Nhận biết: </w:t>
            </w:r>
          </w:p>
          <w:p w:rsidR="00660148" w:rsidRPr="00D92C4A" w:rsidRDefault="00660148" w:rsidP="00332AC8">
            <w:pPr>
              <w:jc w:val="both"/>
              <w:rPr>
                <w:bCs/>
                <w:iCs/>
                <w:sz w:val="26"/>
              </w:rPr>
            </w:pPr>
            <w:r w:rsidRPr="00D92C4A">
              <w:rPr>
                <w:bCs/>
                <w:iCs/>
                <w:sz w:val="26"/>
              </w:rPr>
              <w:t>- Điện tích hạt nhân nguyên tố</w:t>
            </w:r>
          </w:p>
          <w:p w:rsidR="00660148" w:rsidRPr="00D92C4A" w:rsidRDefault="00660148" w:rsidP="00332AC8">
            <w:pPr>
              <w:jc w:val="both"/>
              <w:rPr>
                <w:bCs/>
                <w:iCs/>
                <w:sz w:val="26"/>
              </w:rPr>
            </w:pPr>
            <w:r w:rsidRPr="00D92C4A">
              <w:rPr>
                <w:bCs/>
                <w:iCs/>
                <w:sz w:val="26"/>
              </w:rPr>
              <w:t>- Số hiệu ngyên tử.</w:t>
            </w:r>
          </w:p>
          <w:p w:rsidR="00660148" w:rsidRPr="00D92C4A" w:rsidRDefault="00660148" w:rsidP="00332AC8">
            <w:pPr>
              <w:jc w:val="both"/>
              <w:rPr>
                <w:bCs/>
                <w:iCs/>
                <w:sz w:val="26"/>
              </w:rPr>
            </w:pPr>
            <w:r w:rsidRPr="00D92C4A">
              <w:rPr>
                <w:bCs/>
                <w:iCs/>
                <w:sz w:val="26"/>
              </w:rPr>
              <w:t>- Khái niệm đồng vị.</w:t>
            </w:r>
          </w:p>
          <w:p w:rsidR="00660148" w:rsidRPr="00D92C4A" w:rsidRDefault="00660148" w:rsidP="00332AC8">
            <w:pPr>
              <w:jc w:val="both"/>
              <w:rPr>
                <w:b/>
                <w:bCs/>
                <w:sz w:val="26"/>
              </w:rPr>
            </w:pPr>
            <w:r w:rsidRPr="00D92C4A">
              <w:rPr>
                <w:b/>
                <w:bCs/>
                <w:sz w:val="26"/>
              </w:rPr>
              <w:t>Thông hiểu:</w:t>
            </w:r>
          </w:p>
          <w:p w:rsidR="00660148" w:rsidRPr="00D92C4A" w:rsidRDefault="00660148" w:rsidP="00332AC8">
            <w:pPr>
              <w:jc w:val="both"/>
              <w:rPr>
                <w:sz w:val="26"/>
              </w:rPr>
            </w:pPr>
            <w:r w:rsidRPr="00D92C4A">
              <w:rPr>
                <w:sz w:val="26"/>
              </w:rPr>
              <w:t>- Nguyên tố hoá học bao gồm những nguyên tử có cùng số đơn vị điện tích hạt nhân.</w:t>
            </w:r>
          </w:p>
          <w:p w:rsidR="00660148" w:rsidRPr="00D92C4A" w:rsidRDefault="00660148" w:rsidP="00332AC8">
            <w:pPr>
              <w:jc w:val="both"/>
              <w:rPr>
                <w:sz w:val="26"/>
              </w:rPr>
            </w:pPr>
            <w:r w:rsidRPr="00D92C4A">
              <w:rPr>
                <w:sz w:val="26"/>
              </w:rPr>
              <w:t xml:space="preserve">- Số hiệu nguyên tử (Z) bằng số đơn vị điện tích hạt nhân và bằng số electron có trong nguyên tử. </w:t>
            </w:r>
          </w:p>
          <w:p w:rsidR="00660148" w:rsidRPr="00D92C4A" w:rsidRDefault="00660148" w:rsidP="00332AC8">
            <w:pPr>
              <w:jc w:val="both"/>
              <w:rPr>
                <w:sz w:val="26"/>
              </w:rPr>
            </w:pPr>
            <w:r w:rsidRPr="00D92C4A">
              <w:rPr>
                <w:sz w:val="26"/>
              </w:rPr>
              <w:t xml:space="preserve">- Kí hiệu nguyên tử </w:t>
            </w:r>
            <w:r w:rsidRPr="00D92C4A">
              <w:rPr>
                <w:bCs/>
                <w:position w:val="-12"/>
                <w:sz w:val="26"/>
              </w:rPr>
              <w:object w:dxaOrig="480" w:dyaOrig="420">
                <v:shape id="_x0000_i1093" type="#_x0000_t75" style="width:23.8pt;height:21.3pt" o:ole="">
                  <v:imagedata r:id="rId14" o:title=""/>
                </v:shape>
                <o:OLEObject Type="Embed" ProgID="Equation.DSMT4" ShapeID="_x0000_i1093" DrawAspect="Content" ObjectID="_1669445985" r:id="rId117"/>
              </w:object>
            </w:r>
            <w:r w:rsidRPr="00D92C4A">
              <w:rPr>
                <w:bCs/>
                <w:sz w:val="26"/>
              </w:rPr>
              <w:t xml:space="preserve"> Trong đó X</w:t>
            </w:r>
            <w:r w:rsidRPr="00D92C4A">
              <w:rPr>
                <w:sz w:val="26"/>
              </w:rPr>
              <w:t xml:space="preserve"> là kí hiệu hoá học của nguyên tố, số khối (A) là tổng số hạt proton và số hạt nơtron.   </w:t>
            </w:r>
          </w:p>
          <w:p w:rsidR="00660148" w:rsidRPr="00D92C4A" w:rsidRDefault="00660148" w:rsidP="00332AC8">
            <w:pPr>
              <w:jc w:val="both"/>
              <w:rPr>
                <w:sz w:val="26"/>
              </w:rPr>
            </w:pPr>
            <w:r w:rsidRPr="00D92C4A">
              <w:rPr>
                <w:sz w:val="26"/>
              </w:rPr>
              <w:t xml:space="preserve">- Đồng vị, nguyên tử khối và nguyên tử khối trung bình của một nguyên tố ( tính nguyên tử khối trung bình của nguyên tố có hai đồng vị khi biết phần trăm số </w:t>
            </w:r>
            <w:r w:rsidRPr="00D92C4A">
              <w:rPr>
                <w:sz w:val="26"/>
              </w:rPr>
              <w:lastRenderedPageBreak/>
              <w:t>nguyên tử mỗi đồng vị)</w:t>
            </w:r>
          </w:p>
          <w:p w:rsidR="00660148" w:rsidRPr="00D92C4A" w:rsidRDefault="00660148" w:rsidP="00332AC8">
            <w:pPr>
              <w:jc w:val="both"/>
              <w:rPr>
                <w:i/>
                <w:sz w:val="26"/>
              </w:rPr>
            </w:pPr>
            <w:r w:rsidRPr="00D92C4A">
              <w:rPr>
                <w:b/>
                <w:iCs/>
                <w:sz w:val="26"/>
              </w:rPr>
              <w:t>Vận dụng:</w:t>
            </w:r>
            <w:r w:rsidRPr="00D92C4A">
              <w:rPr>
                <w:b/>
                <w:i/>
                <w:sz w:val="26"/>
              </w:rPr>
              <w:t xml:space="preserve"> </w:t>
            </w:r>
          </w:p>
          <w:p w:rsidR="00660148" w:rsidRPr="00D92C4A" w:rsidRDefault="00660148" w:rsidP="00332AC8">
            <w:pPr>
              <w:jc w:val="both"/>
              <w:rPr>
                <w:sz w:val="26"/>
              </w:rPr>
            </w:pPr>
            <w:r w:rsidRPr="00D92C4A">
              <w:rPr>
                <w:sz w:val="26"/>
              </w:rPr>
              <w:t xml:space="preserve">- Xác định số electron, số proton, số nơtron, số khối, điện tích hạt nhân khi biết kí hiệu nguyên tử  và ngược lại. </w:t>
            </w:r>
          </w:p>
          <w:p w:rsidR="00660148" w:rsidRPr="00D92C4A" w:rsidRDefault="00660148" w:rsidP="00332AC8">
            <w:pPr>
              <w:jc w:val="both"/>
              <w:rPr>
                <w:sz w:val="26"/>
              </w:rPr>
            </w:pPr>
            <w:r w:rsidRPr="00D92C4A">
              <w:rPr>
                <w:sz w:val="26"/>
              </w:rPr>
              <w:t>- Tính nguyên tử khối trung bình của nguyên tố có nhiều đồng vị.</w:t>
            </w:r>
          </w:p>
          <w:p w:rsidR="00660148" w:rsidRPr="00D92C4A" w:rsidRDefault="00660148" w:rsidP="00332AC8">
            <w:pPr>
              <w:jc w:val="both"/>
              <w:rPr>
                <w:sz w:val="26"/>
              </w:rPr>
            </w:pPr>
            <w:r w:rsidRPr="00D92C4A">
              <w:rPr>
                <w:b/>
                <w:bCs/>
                <w:sz w:val="26"/>
              </w:rPr>
              <w:t>Vận dụng cao</w:t>
            </w:r>
            <w:r w:rsidRPr="00D92C4A">
              <w:rPr>
                <w:sz w:val="26"/>
              </w:rPr>
              <w:t xml:space="preserve">: </w:t>
            </w:r>
          </w:p>
          <w:p w:rsidR="00660148" w:rsidRPr="00D92C4A" w:rsidRDefault="00660148" w:rsidP="00332AC8">
            <w:pPr>
              <w:jc w:val="both"/>
              <w:rPr>
                <w:sz w:val="26"/>
              </w:rPr>
            </w:pPr>
            <w:r w:rsidRPr="00D92C4A">
              <w:rPr>
                <w:sz w:val="26"/>
              </w:rPr>
              <w:t>- Tính phần trăm các đồng vị.</w:t>
            </w:r>
          </w:p>
          <w:p w:rsidR="00660148" w:rsidRPr="00D92C4A" w:rsidRDefault="00660148" w:rsidP="00332AC8">
            <w:pPr>
              <w:jc w:val="both"/>
              <w:rPr>
                <w:sz w:val="26"/>
              </w:rPr>
            </w:pPr>
            <w:r w:rsidRPr="00D92C4A">
              <w:rPr>
                <w:sz w:val="26"/>
              </w:rPr>
              <w:t>- Tính số nguyên tử của một đồng vị trong một lượng chất xác định.</w:t>
            </w:r>
          </w:p>
          <w:p w:rsidR="00660148" w:rsidRPr="00D92C4A" w:rsidRDefault="00660148" w:rsidP="00332AC8">
            <w:pPr>
              <w:jc w:val="both"/>
              <w:rPr>
                <w:sz w:val="26"/>
              </w:rPr>
            </w:pPr>
            <w:r w:rsidRPr="00D92C4A">
              <w:rPr>
                <w:sz w:val="26"/>
              </w:rPr>
              <w:t>- Tính nguyên tử khối trung bình.</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Cấu tạo lớp vỏ nguyên tử</w:t>
            </w:r>
          </w:p>
        </w:tc>
        <w:tc>
          <w:tcPr>
            <w:tcW w:w="4698" w:type="dxa"/>
          </w:tcPr>
          <w:p w:rsidR="00660148" w:rsidRPr="00D92C4A" w:rsidRDefault="00660148" w:rsidP="00332AC8">
            <w:pPr>
              <w:jc w:val="both"/>
              <w:rPr>
                <w:b/>
                <w:bCs/>
                <w:sz w:val="26"/>
              </w:rPr>
            </w:pPr>
            <w:r w:rsidRPr="00D92C4A">
              <w:rPr>
                <w:b/>
                <w:sz w:val="26"/>
              </w:rPr>
              <w:t>Nhận biết:</w:t>
            </w:r>
          </w:p>
          <w:p w:rsidR="00660148" w:rsidRPr="00D92C4A" w:rsidRDefault="00660148" w:rsidP="00332AC8">
            <w:pPr>
              <w:jc w:val="both"/>
              <w:rPr>
                <w:sz w:val="26"/>
              </w:rPr>
            </w:pPr>
            <w:r w:rsidRPr="00D92C4A">
              <w:rPr>
                <w:sz w:val="26"/>
              </w:rPr>
              <w:t>- Các electron chuyển động rất nhanh xung quanh hạt nhân nguyên tử không theo những quỹ đạo xác định, tạo nên vỏ nguyên tử.</w:t>
            </w:r>
          </w:p>
          <w:p w:rsidR="00660148" w:rsidRPr="00D92C4A" w:rsidRDefault="00660148" w:rsidP="00332AC8">
            <w:pPr>
              <w:jc w:val="both"/>
              <w:rPr>
                <w:sz w:val="26"/>
              </w:rPr>
            </w:pPr>
            <w:r w:rsidRPr="00D92C4A">
              <w:rPr>
                <w:sz w:val="26"/>
              </w:rPr>
              <w:t>- Trong nguyên tử, các electron có mức năng lượng gần bằng nhau được xếp vào một lớp (K, L, M, N).</w:t>
            </w:r>
          </w:p>
          <w:p w:rsidR="00660148" w:rsidRPr="00D92C4A" w:rsidRDefault="00660148" w:rsidP="00332AC8">
            <w:pPr>
              <w:jc w:val="both"/>
              <w:rPr>
                <w:sz w:val="26"/>
              </w:rPr>
            </w:pPr>
            <w:r w:rsidRPr="00D92C4A">
              <w:rPr>
                <w:sz w:val="26"/>
              </w:rPr>
              <w:t>- Một lớp electron bao gồm một hay nhiều phân lớp.</w:t>
            </w:r>
          </w:p>
          <w:p w:rsidR="00660148" w:rsidRPr="00D92C4A" w:rsidRDefault="00660148" w:rsidP="00332AC8">
            <w:pPr>
              <w:jc w:val="both"/>
              <w:rPr>
                <w:sz w:val="26"/>
              </w:rPr>
            </w:pPr>
            <w:r w:rsidRPr="00D92C4A">
              <w:rPr>
                <w:sz w:val="26"/>
              </w:rPr>
              <w:t xml:space="preserve">- Các electron trong mỗi phân lớp có mức </w:t>
            </w:r>
            <w:r w:rsidRPr="00D92C4A">
              <w:rPr>
                <w:sz w:val="26"/>
              </w:rPr>
              <w:lastRenderedPageBreak/>
              <w:t>năng lượng bằng nhau.</w:t>
            </w:r>
          </w:p>
          <w:p w:rsidR="00660148" w:rsidRPr="00D92C4A" w:rsidRDefault="00660148" w:rsidP="00332AC8">
            <w:pPr>
              <w:jc w:val="both"/>
              <w:rPr>
                <w:sz w:val="26"/>
              </w:rPr>
            </w:pPr>
            <w:r w:rsidRPr="00D92C4A">
              <w:rPr>
                <w:sz w:val="26"/>
              </w:rPr>
              <w:t>- Số electron tối đa trong một lớp, một phân lớp.</w:t>
            </w:r>
          </w:p>
          <w:p w:rsidR="00660148" w:rsidRPr="00D92C4A" w:rsidRDefault="00660148" w:rsidP="00332AC8">
            <w:pPr>
              <w:jc w:val="both"/>
              <w:rPr>
                <w:b/>
                <w:sz w:val="26"/>
              </w:rPr>
            </w:pPr>
            <w:r w:rsidRPr="00D92C4A">
              <w:rPr>
                <w:b/>
                <w:sz w:val="26"/>
              </w:rPr>
              <w:t>Thông hiểu:</w:t>
            </w:r>
          </w:p>
          <w:p w:rsidR="00660148" w:rsidRPr="00D92C4A" w:rsidRDefault="00660148" w:rsidP="00332AC8">
            <w:pPr>
              <w:jc w:val="both"/>
              <w:rPr>
                <w:bCs/>
                <w:i/>
                <w:iCs/>
                <w:sz w:val="26"/>
              </w:rPr>
            </w:pPr>
            <w:r w:rsidRPr="00D92C4A">
              <w:rPr>
                <w:b/>
                <w:sz w:val="26"/>
              </w:rPr>
              <w:t xml:space="preserve">- </w:t>
            </w:r>
            <w:r w:rsidRPr="00D92C4A">
              <w:rPr>
                <w:bCs/>
                <w:sz w:val="26"/>
              </w:rPr>
              <w:t>Ở trạng thái cơ bản, trong nguyên tử các electron lần lượt chiếm các mức năng lượng từ thấp đến cao và sắp xếp thành từng lớp.</w:t>
            </w:r>
          </w:p>
          <w:p w:rsidR="00660148" w:rsidRPr="00D92C4A" w:rsidRDefault="00660148" w:rsidP="00332AC8">
            <w:pPr>
              <w:jc w:val="both"/>
              <w:rPr>
                <w:sz w:val="26"/>
              </w:rPr>
            </w:pPr>
            <w:r w:rsidRPr="00D92C4A">
              <w:rPr>
                <w:sz w:val="26"/>
              </w:rPr>
              <w:t>- Hiểu được cách phân bố electron vào các lớp thứ 1, 2, 3 và phân lớp.</w:t>
            </w:r>
          </w:p>
          <w:p w:rsidR="00660148" w:rsidRPr="00D92C4A" w:rsidRDefault="00660148" w:rsidP="00332AC8">
            <w:pPr>
              <w:jc w:val="both"/>
              <w:rPr>
                <w:b/>
                <w:bCs/>
                <w:sz w:val="26"/>
              </w:rPr>
            </w:pPr>
            <w:r w:rsidRPr="00D92C4A">
              <w:rPr>
                <w:b/>
                <w:bCs/>
                <w:sz w:val="26"/>
              </w:rPr>
              <w:t>Vận dụng</w:t>
            </w:r>
          </w:p>
          <w:p w:rsidR="00660148" w:rsidRPr="00D92C4A" w:rsidRDefault="00660148" w:rsidP="00332AC8">
            <w:pPr>
              <w:jc w:val="both"/>
              <w:rPr>
                <w:sz w:val="26"/>
                <w:lang w:val="pt-BR"/>
              </w:rPr>
            </w:pPr>
            <w:r w:rsidRPr="00D92C4A">
              <w:rPr>
                <w:sz w:val="26"/>
              </w:rPr>
              <w:t xml:space="preserve">- Xác định được thứ tự các lớp electron trong nguyên tử, số phân lớp (s, p, d) trong một lớp, trong nguyên tử và </w:t>
            </w:r>
            <w:r w:rsidRPr="00D92C4A">
              <w:rPr>
                <w:sz w:val="26"/>
                <w:lang w:val="pt-BR"/>
              </w:rPr>
              <w:t>biểu diễn được sự phân bố các electron trên mỗi lớp trong nguyên tử cụ thể.</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 xml:space="preserve">Cấu hình electron </w:t>
            </w:r>
            <w:r w:rsidRPr="00D92C4A">
              <w:rPr>
                <w:b/>
                <w:bCs/>
                <w:sz w:val="26"/>
              </w:rPr>
              <w:lastRenderedPageBreak/>
              <w:t>nguyên tử</w:t>
            </w:r>
          </w:p>
        </w:tc>
        <w:tc>
          <w:tcPr>
            <w:tcW w:w="4698" w:type="dxa"/>
          </w:tcPr>
          <w:p w:rsidR="00660148" w:rsidRPr="00D92C4A" w:rsidRDefault="00660148" w:rsidP="00332AC8">
            <w:pPr>
              <w:jc w:val="both"/>
              <w:rPr>
                <w:b/>
                <w:bCs/>
                <w:sz w:val="26"/>
                <w:lang w:val="pt-BR"/>
              </w:rPr>
            </w:pPr>
            <w:r w:rsidRPr="00D92C4A">
              <w:rPr>
                <w:b/>
                <w:bCs/>
                <w:sz w:val="26"/>
                <w:lang w:val="pt-BR"/>
              </w:rPr>
              <w:lastRenderedPageBreak/>
              <w:t>Nhận biết:</w:t>
            </w:r>
          </w:p>
          <w:p w:rsidR="00660148" w:rsidRPr="00D92C4A" w:rsidRDefault="00660148" w:rsidP="00332AC8">
            <w:pPr>
              <w:jc w:val="both"/>
              <w:rPr>
                <w:sz w:val="26"/>
                <w:lang w:val="pt-BR"/>
              </w:rPr>
            </w:pPr>
            <w:r w:rsidRPr="00D92C4A">
              <w:rPr>
                <w:sz w:val="26"/>
                <w:lang w:val="pt-BR"/>
              </w:rPr>
              <w:t>- Thứ tự các mức năng lượng của các electron trong nguyên tử.</w:t>
            </w:r>
          </w:p>
          <w:p w:rsidR="00660148" w:rsidRPr="00D92C4A" w:rsidRDefault="00660148" w:rsidP="00332AC8">
            <w:pPr>
              <w:jc w:val="both"/>
              <w:rPr>
                <w:sz w:val="26"/>
                <w:lang w:val="it-IT"/>
              </w:rPr>
            </w:pPr>
            <w:r w:rsidRPr="00D92C4A">
              <w:rPr>
                <w:sz w:val="26"/>
                <w:lang w:val="pt-BR"/>
              </w:rPr>
              <w:t xml:space="preserve">- Sự phân bố electron trên các phân lớp, lớp và cấu hình electron nguyên tử của </w:t>
            </w:r>
            <w:r w:rsidRPr="00D92C4A">
              <w:rPr>
                <w:sz w:val="26"/>
                <w:lang w:val="it-IT"/>
              </w:rPr>
              <w:t>20 nguyên tố đầu tiên.</w:t>
            </w:r>
          </w:p>
          <w:p w:rsidR="00660148" w:rsidRPr="00D92C4A" w:rsidRDefault="00660148" w:rsidP="00332AC8">
            <w:pPr>
              <w:jc w:val="both"/>
              <w:rPr>
                <w:sz w:val="26"/>
                <w:lang w:val="it-IT"/>
              </w:rPr>
            </w:pPr>
            <w:r w:rsidRPr="00D92C4A">
              <w:rPr>
                <w:sz w:val="26"/>
                <w:lang w:val="it-IT"/>
              </w:rPr>
              <w:t xml:space="preserve">- Đặc điểm của lớp electron ngoài cùng: Lớp ngoài cùng có nhiều nhất là 8 electron </w:t>
            </w:r>
            <w:r w:rsidRPr="00D92C4A">
              <w:rPr>
                <w:sz w:val="26"/>
                <w:lang w:val="it-IT"/>
              </w:rPr>
              <w:lastRenderedPageBreak/>
              <w:t>(ns</w:t>
            </w:r>
            <w:r w:rsidRPr="00D92C4A">
              <w:rPr>
                <w:sz w:val="26"/>
                <w:vertAlign w:val="superscript"/>
                <w:lang w:val="it-IT"/>
              </w:rPr>
              <w:t>2</w:t>
            </w:r>
            <w:r w:rsidRPr="00D92C4A">
              <w:rPr>
                <w:sz w:val="26"/>
                <w:lang w:val="it-IT"/>
              </w:rPr>
              <w:t>np</w:t>
            </w:r>
            <w:r w:rsidRPr="00D92C4A">
              <w:rPr>
                <w:sz w:val="26"/>
                <w:vertAlign w:val="superscript"/>
                <w:lang w:val="it-IT"/>
              </w:rPr>
              <w:t>6</w:t>
            </w:r>
            <w:r w:rsidRPr="00D92C4A">
              <w:rPr>
                <w:sz w:val="26"/>
                <w:lang w:val="it-IT"/>
              </w:rPr>
              <w:t xml:space="preserve">), lớp ngoài cùng của nguyên tử khí hiếm có 8 electron (riêng heli có 2 electron). </w:t>
            </w:r>
          </w:p>
          <w:p w:rsidR="00660148" w:rsidRPr="00D92C4A" w:rsidRDefault="00660148" w:rsidP="00332AC8">
            <w:pPr>
              <w:jc w:val="both"/>
              <w:rPr>
                <w:sz w:val="26"/>
                <w:lang w:val="it-IT"/>
              </w:rPr>
            </w:pPr>
            <w:r w:rsidRPr="00D92C4A">
              <w:rPr>
                <w:sz w:val="26"/>
                <w:lang w:val="it-IT"/>
              </w:rPr>
              <w:t>- Hầu hết  các nguyên tử kim loại có 1, 2, 3 electron ở lớp ngoài cùng. Hầu hết các nguyên tử  phi kim có 5, 6, 7 electron ở lớp ngoài cùng.</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bCs/>
                <w:sz w:val="26"/>
                <w:lang w:val="it-IT"/>
              </w:rPr>
            </w:pPr>
            <w:r w:rsidRPr="00D92C4A">
              <w:rPr>
                <w:bCs/>
                <w:sz w:val="26"/>
                <w:lang w:val="it-IT"/>
              </w:rPr>
              <w:t>- Cách viết cấu hình electron của nguyên tử</w:t>
            </w:r>
          </w:p>
          <w:p w:rsidR="00660148" w:rsidRPr="00D92C4A" w:rsidRDefault="00660148" w:rsidP="00332AC8">
            <w:pPr>
              <w:jc w:val="both"/>
              <w:rPr>
                <w:bCs/>
                <w:sz w:val="26"/>
                <w:lang w:val="it-IT"/>
              </w:rPr>
            </w:pPr>
            <w:r w:rsidRPr="00D92C4A">
              <w:rPr>
                <w:bCs/>
                <w:sz w:val="26"/>
                <w:lang w:val="it-IT"/>
              </w:rPr>
              <w:t>- Cách xác định số electron lớp ngoài cùng.</w:t>
            </w:r>
          </w:p>
          <w:p w:rsidR="00660148" w:rsidRPr="00D92C4A" w:rsidRDefault="00660148" w:rsidP="00332AC8">
            <w:pPr>
              <w:jc w:val="both"/>
              <w:rPr>
                <w:bCs/>
                <w:sz w:val="26"/>
                <w:lang w:val="it-IT"/>
              </w:rPr>
            </w:pPr>
            <w:r w:rsidRPr="00D92C4A">
              <w:rPr>
                <w:bCs/>
                <w:sz w:val="26"/>
                <w:lang w:val="it-IT"/>
              </w:rPr>
              <w:t>- Xác định loại nguyên tố s, p, d, f dựa vào cấu hình electron nguyên tử.</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xml:space="preserve">- Viết được cấu hình electron  nguyên tử của một số nguyên tố hoá học. </w:t>
            </w:r>
          </w:p>
          <w:p w:rsidR="00660148" w:rsidRPr="00D92C4A" w:rsidRDefault="00660148" w:rsidP="00332AC8">
            <w:pPr>
              <w:jc w:val="both"/>
              <w:rPr>
                <w:bCs/>
                <w:sz w:val="26"/>
                <w:lang w:val="it-IT"/>
              </w:rPr>
            </w:pPr>
            <w:r w:rsidRPr="00D92C4A">
              <w:rPr>
                <w:sz w:val="26"/>
                <w:lang w:val="it-IT"/>
              </w:rPr>
              <w:t>- Dựa vào cấu hình electron lớp ngoài cùng của nguyên tử  suy ra tính chất hoá học  cơ bản (là kim loại, phi kim hay khí hiếm) của nguyên tố tương ứng.</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2</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Bảng tuần hoàn các nguyên tố hóa học</w:t>
            </w: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Bảng tuần hoàn các nguyên tố hóa học</w:t>
            </w:r>
          </w:p>
        </w:tc>
        <w:tc>
          <w:tcPr>
            <w:tcW w:w="4698" w:type="dxa"/>
          </w:tcPr>
          <w:p w:rsidR="00660148" w:rsidRPr="00D92C4A" w:rsidRDefault="00660148" w:rsidP="00332AC8">
            <w:pPr>
              <w:jc w:val="both"/>
              <w:rPr>
                <w:b/>
                <w:bCs/>
                <w:sz w:val="26"/>
                <w:lang w:val="it-IT"/>
              </w:rPr>
            </w:pPr>
            <w:r w:rsidRPr="00D92C4A">
              <w:rPr>
                <w:b/>
                <w:bCs/>
                <w:sz w:val="26"/>
                <w:lang w:val="it-IT"/>
              </w:rPr>
              <w:t>Nhận biết:</w:t>
            </w:r>
          </w:p>
          <w:p w:rsidR="00660148" w:rsidRPr="00D92C4A" w:rsidRDefault="00660148" w:rsidP="00332AC8">
            <w:pPr>
              <w:jc w:val="both"/>
              <w:rPr>
                <w:sz w:val="26"/>
                <w:lang w:val="it-IT"/>
              </w:rPr>
            </w:pPr>
            <w:r w:rsidRPr="00D92C4A">
              <w:rPr>
                <w:sz w:val="26"/>
                <w:lang w:val="it-IT"/>
              </w:rPr>
              <w:t>- Nguyên tắc sắp xếp các nguyên tố trong bảng tuần hoàn.</w:t>
            </w:r>
          </w:p>
          <w:p w:rsidR="00660148" w:rsidRPr="00D92C4A" w:rsidRDefault="00660148" w:rsidP="00332AC8">
            <w:pPr>
              <w:jc w:val="both"/>
              <w:rPr>
                <w:b/>
                <w:i/>
                <w:iCs/>
                <w:sz w:val="26"/>
                <w:lang w:val="it-IT"/>
              </w:rPr>
            </w:pPr>
            <w:r w:rsidRPr="00D92C4A">
              <w:rPr>
                <w:sz w:val="26"/>
                <w:lang w:val="it-IT"/>
              </w:rPr>
              <w:t>- Cấu tạo của bảng tuần hoàn: ô, chu kì, nhóm nguyên tố (nhóm A, nhóm B).</w:t>
            </w:r>
            <w:r w:rsidRPr="00D92C4A">
              <w:rPr>
                <w:b/>
                <w:i/>
                <w:iCs/>
                <w:sz w:val="26"/>
                <w:lang w:val="it-IT"/>
              </w:rPr>
              <w:t xml:space="preserve"> </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Chu kì: là dãy các nguyên tố mà nguyên tử của chúng có cùng số lớp electron, được xếp theo chiều điện tích hạt nhân tăng dần.</w:t>
            </w:r>
          </w:p>
          <w:p w:rsidR="00660148" w:rsidRPr="00D92C4A" w:rsidRDefault="00660148" w:rsidP="00332AC8">
            <w:pPr>
              <w:pStyle w:val="BodyText"/>
              <w:rPr>
                <w:rFonts w:ascii="Times New Roman" w:hAnsi="Times New Roman"/>
                <w:sz w:val="26"/>
                <w:lang w:val="it-IT"/>
              </w:rPr>
            </w:pPr>
            <w:r w:rsidRPr="00D92C4A">
              <w:rPr>
                <w:rFonts w:ascii="Times New Roman" w:hAnsi="Times New Roman"/>
                <w:sz w:val="26"/>
                <w:lang w:val="it-IT"/>
              </w:rPr>
              <w:t>- Nhóm gồm các nguyên tố mà nguyên tử của chúng có số e hóa trị bằng nhau và bằng số thứ tự của nhóm.</w:t>
            </w:r>
          </w:p>
          <w:p w:rsidR="00660148" w:rsidRPr="00D92C4A" w:rsidRDefault="00660148" w:rsidP="00332AC8">
            <w:pPr>
              <w:jc w:val="both"/>
              <w:rPr>
                <w:sz w:val="26"/>
                <w:lang w:val="it-IT"/>
              </w:rPr>
            </w:pPr>
            <w:r w:rsidRPr="00D92C4A">
              <w:rPr>
                <w:sz w:val="26"/>
                <w:lang w:val="it-IT"/>
              </w:rPr>
              <w:t>- Mối liên hệ giữa cấu hình electron và vị trí nguyên tố trong bảng tuần hoàn.</w:t>
            </w:r>
          </w:p>
          <w:p w:rsidR="00660148" w:rsidRPr="00D92C4A" w:rsidRDefault="00660148" w:rsidP="00332AC8">
            <w:pPr>
              <w:jc w:val="both"/>
              <w:rPr>
                <w:bCs/>
                <w:sz w:val="26"/>
                <w:lang w:val="it-IT"/>
              </w:rPr>
            </w:pPr>
            <w:r w:rsidRPr="00D92C4A">
              <w:rPr>
                <w:b/>
                <w:sz w:val="26"/>
                <w:lang w:val="it-IT"/>
              </w:rPr>
              <w:t xml:space="preserve">- </w:t>
            </w:r>
            <w:r w:rsidRPr="00D92C4A">
              <w:rPr>
                <w:bCs/>
                <w:sz w:val="26"/>
                <w:lang w:val="it-IT"/>
              </w:rPr>
              <w:t>Số thứ tự ô nguyên tố bằng số e = số p</w:t>
            </w:r>
          </w:p>
          <w:p w:rsidR="00660148" w:rsidRPr="00D92C4A" w:rsidRDefault="00660148" w:rsidP="00332AC8">
            <w:pPr>
              <w:jc w:val="both"/>
              <w:rPr>
                <w:b/>
                <w:bCs/>
                <w:sz w:val="26"/>
                <w:lang w:val="it-IT"/>
              </w:rPr>
            </w:pPr>
            <w:r w:rsidRPr="00D92C4A">
              <w:rPr>
                <w:b/>
                <w:bCs/>
                <w:sz w:val="26"/>
                <w:lang w:val="it-IT"/>
              </w:rPr>
              <w:t xml:space="preserve">Vận dụng: </w:t>
            </w:r>
          </w:p>
          <w:p w:rsidR="00660148" w:rsidRPr="00D92C4A" w:rsidRDefault="00660148" w:rsidP="00332AC8">
            <w:pPr>
              <w:jc w:val="both"/>
              <w:rPr>
                <w:sz w:val="26"/>
                <w:lang w:val="it-IT"/>
              </w:rPr>
            </w:pPr>
            <w:r w:rsidRPr="00D92C4A">
              <w:rPr>
                <w:sz w:val="26"/>
                <w:lang w:val="it-IT"/>
              </w:rPr>
              <w:t>- Xác định vị trí của nguyên tố khi biết cấu hình electron nguyên tử và ngược lại viết cấu hình electron, dự đoán tính chất dựa vào vị trí trong bảng tuần hoàn.</w:t>
            </w:r>
          </w:p>
          <w:p w:rsidR="00660148" w:rsidRPr="00D92C4A" w:rsidRDefault="00660148" w:rsidP="00332AC8">
            <w:pPr>
              <w:jc w:val="both"/>
              <w:rPr>
                <w:sz w:val="26"/>
                <w:lang w:val="it-IT"/>
              </w:rPr>
            </w:pPr>
            <w:r w:rsidRPr="00D92C4A">
              <w:rPr>
                <w:sz w:val="26"/>
                <w:lang w:val="it-IT"/>
              </w:rPr>
              <w:t>- Giải thích được mối liên hệ giữa cấu hình electron và vị trí của nguyên tố trong bảng tuần hoàn, dẫn ra thí dụ minh họa.</w:t>
            </w:r>
          </w:p>
          <w:p w:rsidR="00660148" w:rsidRPr="00D92C4A" w:rsidRDefault="00660148" w:rsidP="00332AC8">
            <w:pPr>
              <w:jc w:val="both"/>
              <w:rPr>
                <w:b/>
                <w:bCs/>
                <w:sz w:val="26"/>
                <w:lang w:val="it-IT"/>
              </w:rPr>
            </w:pPr>
            <w:r w:rsidRPr="00D92C4A">
              <w:rPr>
                <w:b/>
                <w:bCs/>
                <w:sz w:val="26"/>
                <w:lang w:val="it-IT"/>
              </w:rPr>
              <w:lastRenderedPageBreak/>
              <w:t xml:space="preserve">Vận dụng cao: </w:t>
            </w:r>
          </w:p>
          <w:p w:rsidR="00660148" w:rsidRPr="00D92C4A" w:rsidRDefault="00660148" w:rsidP="00332AC8">
            <w:pPr>
              <w:jc w:val="both"/>
              <w:rPr>
                <w:sz w:val="26"/>
                <w:lang w:val="it-IT"/>
              </w:rPr>
            </w:pPr>
            <w:r w:rsidRPr="00D92C4A">
              <w:rPr>
                <w:sz w:val="26"/>
                <w:lang w:val="it-IT"/>
              </w:rPr>
              <w:t>- Làm bài tập xác định vị trí của một nguyên tố.</w:t>
            </w:r>
          </w:p>
        </w:tc>
        <w:tc>
          <w:tcPr>
            <w:tcW w:w="1417" w:type="dxa"/>
            <w:vMerge w:val="restart"/>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vMerge w:val="restart"/>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2</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sz w:val="26"/>
              </w:rPr>
            </w:pPr>
            <w:r w:rsidRPr="00D92C4A">
              <w:rPr>
                <w:b/>
                <w:bCs/>
                <w:sz w:val="26"/>
              </w:rPr>
              <w:t>Sự biến đổi tuần hoàn cấu hình electron nguyên tử, tính chất hóa học của các nguyên tố. Định luật tuần hoàn.</w:t>
            </w:r>
          </w:p>
        </w:tc>
        <w:tc>
          <w:tcPr>
            <w:tcW w:w="4698" w:type="dxa"/>
          </w:tcPr>
          <w:p w:rsidR="00660148" w:rsidRPr="00D92C4A" w:rsidRDefault="00660148" w:rsidP="00332AC8">
            <w:pPr>
              <w:jc w:val="both"/>
              <w:rPr>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xml:space="preserve">- Đặc điểm cấu hình electron lớp ngoài cùng của nguyên tử các nguyên tố nhóm A. </w:t>
            </w:r>
          </w:p>
          <w:p w:rsidR="00660148" w:rsidRPr="00D92C4A" w:rsidRDefault="00660148" w:rsidP="00332AC8">
            <w:pPr>
              <w:jc w:val="both"/>
              <w:rPr>
                <w:sz w:val="26"/>
                <w:lang w:val="it-IT"/>
              </w:rPr>
            </w:pPr>
            <w:r w:rsidRPr="00D92C4A">
              <w:rPr>
                <w:sz w:val="26"/>
                <w:lang w:val="it-IT"/>
              </w:rPr>
              <w:t xml:space="preserve">- Sự tương tự nhau về cấu hình electron lớp ngoài cùng của nguyên tử (nguyên tố s, p) là nguyên nhân của sự tương tự nhau về tính chất hoá học các nguyên tố trong cùng một nhóm A; </w:t>
            </w:r>
          </w:p>
          <w:p w:rsidR="00660148" w:rsidRPr="00D92C4A" w:rsidRDefault="00660148" w:rsidP="00332AC8">
            <w:pPr>
              <w:jc w:val="both"/>
              <w:rPr>
                <w:sz w:val="26"/>
                <w:lang w:val="it-IT"/>
              </w:rPr>
            </w:pPr>
            <w:r w:rsidRPr="00D92C4A">
              <w:rPr>
                <w:sz w:val="26"/>
                <w:lang w:val="it-IT"/>
              </w:rPr>
              <w:t>- Biết được sự biến đổi độ âm điện của một số nguyên tố trong một chu kì, trong nhóm A.</w:t>
            </w:r>
          </w:p>
          <w:p w:rsidR="00660148" w:rsidRPr="00D92C4A" w:rsidRDefault="00660148" w:rsidP="00332AC8">
            <w:pPr>
              <w:jc w:val="both"/>
              <w:rPr>
                <w:sz w:val="26"/>
                <w:lang w:val="it-IT"/>
              </w:rPr>
            </w:pPr>
            <w:r w:rsidRPr="00D92C4A">
              <w:rPr>
                <w:sz w:val="26"/>
                <w:lang w:val="it-IT"/>
              </w:rPr>
              <w:t>- Biết được sự biến đổi tính axit, bazơ của các oxit và hiđroxit trong một chu kì, trong một nhóm A.</w:t>
            </w:r>
          </w:p>
          <w:p w:rsidR="00660148" w:rsidRPr="00D92C4A" w:rsidRDefault="00660148" w:rsidP="00332AC8">
            <w:pPr>
              <w:jc w:val="both"/>
              <w:rPr>
                <w:sz w:val="26"/>
                <w:lang w:val="it-IT"/>
              </w:rPr>
            </w:pPr>
            <w:r w:rsidRPr="00D92C4A">
              <w:rPr>
                <w:sz w:val="26"/>
                <w:lang w:val="it-IT"/>
              </w:rPr>
              <w:t>- Hóa trị trong hợp chất oxit cao nhất, hóa trị trong hơp chất khí với hiđro.</w:t>
            </w:r>
          </w:p>
          <w:p w:rsidR="00660148" w:rsidRPr="00D92C4A" w:rsidRDefault="00660148" w:rsidP="00332AC8">
            <w:pPr>
              <w:jc w:val="both"/>
              <w:rPr>
                <w:sz w:val="26"/>
                <w:lang w:val="it-IT"/>
              </w:rPr>
            </w:pPr>
            <w:r w:rsidRPr="00D92C4A">
              <w:rPr>
                <w:sz w:val="26"/>
                <w:lang w:val="it-IT"/>
              </w:rPr>
              <w:t>- Biết được tính kim loại, tính phi kim của nguyên tố.</w:t>
            </w:r>
          </w:p>
          <w:p w:rsidR="00660148" w:rsidRPr="00D92C4A" w:rsidRDefault="00660148" w:rsidP="00332AC8">
            <w:pPr>
              <w:jc w:val="both"/>
              <w:rPr>
                <w:sz w:val="26"/>
                <w:lang w:val="it-IT"/>
              </w:rPr>
            </w:pPr>
            <w:r w:rsidRPr="00D92C4A">
              <w:rPr>
                <w:sz w:val="26"/>
                <w:lang w:val="it-IT"/>
              </w:rPr>
              <w:lastRenderedPageBreak/>
              <w:t>- Biết sự biến đổi tuần hoàn cấu hình electron lớp ngoài cùng của nguyên tử các  nguyên tố nhóm A.</w:t>
            </w:r>
          </w:p>
          <w:p w:rsidR="00660148" w:rsidRPr="00D92C4A" w:rsidRDefault="00660148" w:rsidP="00332AC8">
            <w:pPr>
              <w:ind w:left="720" w:hanging="720"/>
              <w:jc w:val="both"/>
              <w:rPr>
                <w:b/>
                <w:bCs/>
                <w:sz w:val="26"/>
                <w:lang w:val="it-IT"/>
              </w:rPr>
            </w:pPr>
            <w:r w:rsidRPr="00D92C4A">
              <w:rPr>
                <w:b/>
                <w:bCs/>
                <w:sz w:val="26"/>
                <w:lang w:val="it-IT"/>
              </w:rPr>
              <w:t>Thông hiểu:</w:t>
            </w:r>
          </w:p>
          <w:p w:rsidR="00660148" w:rsidRPr="00D92C4A" w:rsidRDefault="00660148" w:rsidP="00332AC8">
            <w:pPr>
              <w:jc w:val="both"/>
              <w:rPr>
                <w:sz w:val="26"/>
                <w:lang w:val="it-IT"/>
              </w:rPr>
            </w:pPr>
            <w:r w:rsidRPr="00D92C4A">
              <w:rPr>
                <w:sz w:val="26"/>
                <w:lang w:val="it-IT"/>
              </w:rPr>
              <w:t>- Sự biến đổi tuần hoàn cấu hình electron lớp ngoài cùng của nguyên tử các  nguyên tố khi số điện tích hạt nhân tăng dần chính là nguyên nhân của sự biến đổi tuần hoàn tính chất của các nguyên tố.</w:t>
            </w:r>
          </w:p>
          <w:p w:rsidR="00660148" w:rsidRPr="00D92C4A" w:rsidRDefault="00660148" w:rsidP="00332AC8">
            <w:pPr>
              <w:jc w:val="both"/>
              <w:rPr>
                <w:sz w:val="26"/>
                <w:lang w:val="it-IT"/>
              </w:rPr>
            </w:pPr>
            <w:r w:rsidRPr="00D92C4A">
              <w:rPr>
                <w:sz w:val="26"/>
                <w:lang w:val="it-IT"/>
              </w:rPr>
              <w:t>- Quy luật biến đổi độ âm điện của một số nguyên tố trong một chu kì, trong nhóm A.</w:t>
            </w:r>
          </w:p>
          <w:p w:rsidR="00660148" w:rsidRPr="00D92C4A" w:rsidRDefault="00660148" w:rsidP="00332AC8">
            <w:pPr>
              <w:jc w:val="both"/>
              <w:rPr>
                <w:sz w:val="26"/>
                <w:lang w:val="it-IT"/>
              </w:rPr>
            </w:pPr>
            <w:r w:rsidRPr="00D92C4A">
              <w:rPr>
                <w:sz w:val="26"/>
                <w:lang w:val="it-IT"/>
              </w:rPr>
              <w:t>- Quy luật biến đổi tính kim loại, tính phi kim của các nguyên tố trong một chu kì, trong nhóm A (dựa vào bán kính nguyên tử).</w:t>
            </w:r>
          </w:p>
          <w:p w:rsidR="00660148" w:rsidRPr="00D92C4A" w:rsidRDefault="00660148" w:rsidP="00332AC8">
            <w:pPr>
              <w:jc w:val="both"/>
              <w:rPr>
                <w:sz w:val="26"/>
                <w:lang w:val="it-IT"/>
              </w:rPr>
            </w:pPr>
            <w:r w:rsidRPr="00D92C4A">
              <w:rPr>
                <w:sz w:val="26"/>
                <w:lang w:val="it-IT"/>
              </w:rPr>
              <w:t>- Sự biến đổi hoá trị cao nhất với oxi và hoá trị với hiđro của các nguyên tố trong một chu kì.</w:t>
            </w:r>
          </w:p>
          <w:p w:rsidR="00660148" w:rsidRPr="00D92C4A" w:rsidRDefault="00660148" w:rsidP="00332AC8">
            <w:pPr>
              <w:jc w:val="both"/>
              <w:rPr>
                <w:sz w:val="26"/>
                <w:lang w:val="it-IT"/>
              </w:rPr>
            </w:pPr>
            <w:r w:rsidRPr="00D92C4A">
              <w:rPr>
                <w:sz w:val="26"/>
                <w:lang w:val="it-IT"/>
              </w:rPr>
              <w:t>- Giải thích được sự biến đổi độ âm điện của một số nguyên tố trong một chu kì, trong nhóm A.</w:t>
            </w:r>
          </w:p>
          <w:p w:rsidR="00660148" w:rsidRPr="00D92C4A" w:rsidRDefault="00660148" w:rsidP="00332AC8">
            <w:pPr>
              <w:jc w:val="both"/>
              <w:rPr>
                <w:sz w:val="26"/>
                <w:lang w:val="it-IT"/>
              </w:rPr>
            </w:pPr>
            <w:r w:rsidRPr="00D92C4A">
              <w:rPr>
                <w:sz w:val="26"/>
                <w:lang w:val="it-IT"/>
              </w:rPr>
              <w:t>- Nội dung định luật tuần hoàn.</w:t>
            </w:r>
          </w:p>
          <w:p w:rsidR="00660148" w:rsidRPr="00D92C4A" w:rsidRDefault="00660148" w:rsidP="00332AC8">
            <w:pPr>
              <w:jc w:val="both"/>
              <w:rPr>
                <w:b/>
                <w:bCs/>
                <w:sz w:val="26"/>
              </w:rPr>
            </w:pPr>
            <w:r w:rsidRPr="00D92C4A">
              <w:rPr>
                <w:b/>
                <w:bCs/>
                <w:sz w:val="26"/>
              </w:rPr>
              <w:t>Vận dụng:</w:t>
            </w:r>
          </w:p>
          <w:p w:rsidR="00660148" w:rsidRPr="00D92C4A" w:rsidRDefault="00660148" w:rsidP="00332AC8">
            <w:pPr>
              <w:jc w:val="both"/>
              <w:rPr>
                <w:sz w:val="26"/>
                <w:lang w:val="it-IT"/>
              </w:rPr>
            </w:pPr>
            <w:r w:rsidRPr="00D92C4A">
              <w:rPr>
                <w:bCs/>
                <w:sz w:val="26"/>
                <w:lang w:val="it-IT"/>
              </w:rPr>
              <w:t xml:space="preserve">- Dựa vào cấu hình electron của nguyên </w:t>
            </w:r>
            <w:r w:rsidRPr="00D92C4A">
              <w:rPr>
                <w:bCs/>
                <w:sz w:val="26"/>
                <w:lang w:val="it-IT"/>
              </w:rPr>
              <w:lastRenderedPageBreak/>
              <w:t>tử, suy ra  cấu tạo nguyên tử, đặc điểm cấu hình  electron lớp ngoài cùng, dự đoán được tính chất của các nguyên tố và một số hợp chất.</w:t>
            </w:r>
          </w:p>
          <w:p w:rsidR="00660148" w:rsidRPr="00D92C4A" w:rsidRDefault="00660148" w:rsidP="00332AC8">
            <w:pPr>
              <w:jc w:val="both"/>
              <w:rPr>
                <w:sz w:val="26"/>
                <w:lang w:val="it-IT"/>
              </w:rPr>
            </w:pPr>
            <w:r w:rsidRPr="00D92C4A">
              <w:rPr>
                <w:sz w:val="26"/>
              </w:rPr>
              <w:t xml:space="preserve">- </w:t>
            </w:r>
            <w:r w:rsidRPr="00D92C4A">
              <w:rPr>
                <w:sz w:val="26"/>
                <w:lang w:val="it-IT"/>
              </w:rPr>
              <w:t>Dựa vào qui luật chung, suy đoán được sự biến thiên trong chu kì (các nguyên tố nhóm A) và trong nhóm A cụ thể về:</w:t>
            </w:r>
          </w:p>
          <w:p w:rsidR="00660148" w:rsidRPr="00D92C4A" w:rsidRDefault="00660148" w:rsidP="00332AC8">
            <w:pPr>
              <w:ind w:left="167"/>
              <w:jc w:val="both"/>
              <w:rPr>
                <w:sz w:val="26"/>
                <w:lang w:val="it-IT"/>
              </w:rPr>
            </w:pPr>
            <w:r w:rsidRPr="00D92C4A">
              <w:rPr>
                <w:sz w:val="26"/>
                <w:lang w:val="it-IT"/>
              </w:rPr>
              <w:t>▪ Độ âm điện, bán kính nguyên tử.</w:t>
            </w:r>
          </w:p>
          <w:p w:rsidR="00660148" w:rsidRPr="00D92C4A" w:rsidRDefault="00660148" w:rsidP="00332AC8">
            <w:pPr>
              <w:ind w:left="167"/>
              <w:jc w:val="both"/>
              <w:rPr>
                <w:sz w:val="26"/>
                <w:lang w:val="it-IT"/>
              </w:rPr>
            </w:pPr>
            <w:r w:rsidRPr="00D92C4A">
              <w:rPr>
                <w:sz w:val="26"/>
                <w:lang w:val="it-IT"/>
              </w:rPr>
              <w:t>▪ Hoá trị cao nhất của nguyên tố đó với oxi và với hiđro.</w:t>
            </w:r>
          </w:p>
          <w:p w:rsidR="00660148" w:rsidRPr="00D92C4A" w:rsidRDefault="00660148" w:rsidP="00332AC8">
            <w:pPr>
              <w:ind w:left="167"/>
              <w:jc w:val="both"/>
              <w:rPr>
                <w:sz w:val="26"/>
                <w:lang w:val="it-IT"/>
              </w:rPr>
            </w:pPr>
            <w:r w:rsidRPr="00D92C4A">
              <w:rPr>
                <w:sz w:val="26"/>
                <w:lang w:val="it-IT"/>
              </w:rPr>
              <w:t>▪ Tính chất kim loại, phi kim.</w:t>
            </w:r>
          </w:p>
          <w:p w:rsidR="00660148" w:rsidRPr="00D92C4A" w:rsidRDefault="00660148" w:rsidP="00332AC8">
            <w:pPr>
              <w:ind w:left="167"/>
              <w:jc w:val="both"/>
              <w:rPr>
                <w:sz w:val="26"/>
                <w:lang w:val="it-IT"/>
              </w:rPr>
            </w:pPr>
            <w:r w:rsidRPr="00D92C4A">
              <w:rPr>
                <w:sz w:val="26"/>
                <w:lang w:val="it-IT"/>
              </w:rPr>
              <w:t xml:space="preserve">▪ Tính axit, bazơ của các oxit và hiđroxit tương ứng. </w:t>
            </w:r>
          </w:p>
          <w:p w:rsidR="00660148" w:rsidRPr="00D92C4A" w:rsidRDefault="00660148" w:rsidP="00332AC8">
            <w:pPr>
              <w:jc w:val="both"/>
              <w:rPr>
                <w:sz w:val="26"/>
                <w:lang w:val="it-IT"/>
              </w:rPr>
            </w:pPr>
            <w:r w:rsidRPr="00D92C4A">
              <w:rPr>
                <w:b/>
                <w:bCs/>
                <w:sz w:val="26"/>
                <w:lang w:val="it-IT"/>
              </w:rPr>
              <w:t>Vận dụng cao:</w:t>
            </w:r>
            <w:r w:rsidRPr="00D92C4A">
              <w:rPr>
                <w:sz w:val="26"/>
                <w:lang w:val="it-IT"/>
              </w:rPr>
              <w:t xml:space="preserve"> </w:t>
            </w:r>
          </w:p>
          <w:p w:rsidR="00660148" w:rsidRPr="00D92C4A" w:rsidRDefault="00660148" w:rsidP="00332AC8">
            <w:pPr>
              <w:jc w:val="both"/>
              <w:rPr>
                <w:sz w:val="26"/>
                <w:lang w:val="it-IT"/>
              </w:rPr>
            </w:pPr>
            <w:r w:rsidRPr="00D92C4A">
              <w:rPr>
                <w:sz w:val="26"/>
                <w:lang w:val="it-IT"/>
              </w:rPr>
              <w:t xml:space="preserve"> - Làm bài tập liên quan đến oxit cao nhất, hiđroxit, hợp chất khí với hiđro</w:t>
            </w:r>
          </w:p>
          <w:p w:rsidR="00660148" w:rsidRPr="00D92C4A" w:rsidRDefault="00660148" w:rsidP="00332AC8">
            <w:pPr>
              <w:jc w:val="both"/>
              <w:rPr>
                <w:sz w:val="26"/>
                <w:lang w:val="it-IT"/>
              </w:rPr>
            </w:pPr>
            <w:r w:rsidRPr="00D92C4A">
              <w:rPr>
                <w:sz w:val="26"/>
                <w:lang w:val="it-IT"/>
              </w:rPr>
              <w:t>- So sánh tính chất hóa học của các nguyên tố và một số hợp chất tương ứng.</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sz w:val="26"/>
              </w:rPr>
            </w:pPr>
            <w:r w:rsidRPr="00D92C4A">
              <w:rPr>
                <w:b/>
                <w:bCs/>
                <w:sz w:val="26"/>
              </w:rPr>
              <w:t>Ý nghĩa bảng tuần hoàn các nguyên tố hóa học</w:t>
            </w:r>
          </w:p>
        </w:tc>
        <w:tc>
          <w:tcPr>
            <w:tcW w:w="4698" w:type="dxa"/>
          </w:tcPr>
          <w:p w:rsidR="00660148" w:rsidRPr="00D92C4A" w:rsidRDefault="00660148" w:rsidP="00332AC8">
            <w:pPr>
              <w:jc w:val="both"/>
              <w:rPr>
                <w:b/>
                <w:bCs/>
                <w:sz w:val="26"/>
                <w:lang w:val="it-IT"/>
              </w:rPr>
            </w:pPr>
            <w:r w:rsidRPr="00D92C4A">
              <w:rPr>
                <w:b/>
                <w:bCs/>
                <w:sz w:val="26"/>
                <w:lang w:val="it-IT"/>
              </w:rPr>
              <w:t>Nhận biết:</w:t>
            </w:r>
          </w:p>
          <w:p w:rsidR="00660148" w:rsidRPr="00D92C4A" w:rsidRDefault="00660148" w:rsidP="00332AC8">
            <w:pPr>
              <w:jc w:val="both"/>
              <w:rPr>
                <w:sz w:val="26"/>
                <w:lang w:val="it-IT"/>
              </w:rPr>
            </w:pPr>
            <w:r w:rsidRPr="00D92C4A">
              <w:rPr>
                <w:sz w:val="26"/>
              </w:rPr>
              <w:t>- Biết được mối liên hệ giữa vị trí</w:t>
            </w:r>
            <w:r w:rsidRPr="00D92C4A">
              <w:rPr>
                <w:sz w:val="26"/>
                <w:lang w:val="it-IT"/>
              </w:rPr>
              <w:t xml:space="preserve"> các nguyên tố trong bảng tuần hoàn với cấu tạo nguyên tử và ngược lại.</w:t>
            </w:r>
          </w:p>
          <w:p w:rsidR="00660148" w:rsidRPr="00D92C4A" w:rsidRDefault="00660148" w:rsidP="00332AC8">
            <w:pPr>
              <w:jc w:val="both"/>
              <w:rPr>
                <w:sz w:val="26"/>
              </w:rPr>
            </w:pPr>
            <w:r w:rsidRPr="00D92C4A">
              <w:rPr>
                <w:sz w:val="26"/>
              </w:rPr>
              <w:t>- Biết được mối liên hệ giữa vị trí</w:t>
            </w:r>
            <w:r w:rsidRPr="00D92C4A">
              <w:rPr>
                <w:sz w:val="26"/>
                <w:lang w:val="it-IT"/>
              </w:rPr>
              <w:t xml:space="preserve"> các </w:t>
            </w:r>
            <w:r w:rsidRPr="00D92C4A">
              <w:rPr>
                <w:sz w:val="26"/>
                <w:lang w:val="it-IT"/>
              </w:rPr>
              <w:lastRenderedPageBreak/>
              <w:t>nguyên tố trong bảng tuần hoàn với tính chất cơ bản của nguyên tố và ngược lại.</w:t>
            </w:r>
          </w:p>
          <w:p w:rsidR="00660148" w:rsidRPr="00D92C4A" w:rsidRDefault="00660148" w:rsidP="00332AC8">
            <w:pPr>
              <w:jc w:val="both"/>
              <w:rPr>
                <w:b/>
                <w:bCs/>
                <w:sz w:val="26"/>
                <w:lang w:val="it-IT"/>
              </w:rPr>
            </w:pPr>
            <w:r w:rsidRPr="00D92C4A">
              <w:rPr>
                <w:b/>
                <w:bCs/>
                <w:sz w:val="26"/>
                <w:lang w:val="it-IT"/>
              </w:rPr>
              <w:t>Thông hiểu:</w:t>
            </w:r>
          </w:p>
          <w:p w:rsidR="00660148" w:rsidRPr="00D92C4A" w:rsidRDefault="00660148" w:rsidP="00332AC8">
            <w:pPr>
              <w:jc w:val="both"/>
              <w:rPr>
                <w:b/>
                <w:bCs/>
                <w:sz w:val="26"/>
                <w:lang w:val="it-IT"/>
              </w:rPr>
            </w:pPr>
            <w:r w:rsidRPr="00D92C4A">
              <w:rPr>
                <w:b/>
                <w:bCs/>
                <w:sz w:val="26"/>
                <w:lang w:val="it-IT"/>
              </w:rPr>
              <w:t>-</w:t>
            </w:r>
            <w:r w:rsidRPr="00D92C4A">
              <w:rPr>
                <w:sz w:val="26"/>
                <w:lang w:val="it-IT"/>
              </w:rPr>
              <w:t xml:space="preserve"> Mối quan hệ giữa vị trí các nguyên tố trong bảng tuần hoàn với cấu tạo nguyên tử và tính chất cơ bản của nguyên tố và ngược lại.</w:t>
            </w:r>
          </w:p>
          <w:p w:rsidR="00660148" w:rsidRPr="00D92C4A" w:rsidRDefault="00660148" w:rsidP="00332AC8">
            <w:pPr>
              <w:jc w:val="both"/>
              <w:rPr>
                <w:b/>
                <w:sz w:val="26"/>
                <w:lang w:val="it-IT"/>
              </w:rPr>
            </w:pPr>
            <w:r w:rsidRPr="00D92C4A">
              <w:rPr>
                <w:b/>
                <w:sz w:val="26"/>
                <w:lang w:val="it-IT"/>
              </w:rPr>
              <w:t xml:space="preserve">Vận dụng: </w:t>
            </w:r>
          </w:p>
          <w:p w:rsidR="00660148" w:rsidRPr="00D92C4A" w:rsidRDefault="00660148" w:rsidP="00332AC8">
            <w:pPr>
              <w:jc w:val="both"/>
              <w:rPr>
                <w:sz w:val="26"/>
                <w:lang w:val="it-IT"/>
              </w:rPr>
            </w:pPr>
            <w:r w:rsidRPr="00D92C4A">
              <w:rPr>
                <w:b/>
                <w:sz w:val="26"/>
                <w:lang w:val="it-IT"/>
              </w:rPr>
              <w:t xml:space="preserve">- </w:t>
            </w:r>
            <w:r w:rsidRPr="00D92C4A">
              <w:rPr>
                <w:sz w:val="26"/>
                <w:lang w:val="it-IT"/>
              </w:rPr>
              <w:t xml:space="preserve">Từ vị trí nguyên tố trong bảng tuần hoàn các nguyên tố, suy ra: </w:t>
            </w:r>
          </w:p>
          <w:p w:rsidR="00660148" w:rsidRPr="00D92C4A" w:rsidRDefault="00660148" w:rsidP="00332AC8">
            <w:pPr>
              <w:ind w:left="257"/>
              <w:jc w:val="both"/>
              <w:rPr>
                <w:sz w:val="26"/>
                <w:lang w:val="it-IT"/>
              </w:rPr>
            </w:pPr>
            <w:r w:rsidRPr="00D92C4A">
              <w:rPr>
                <w:sz w:val="26"/>
                <w:lang w:val="it-IT"/>
              </w:rPr>
              <w:t>▪ Cấu hình electron nguyên tử và ngược lại.</w:t>
            </w:r>
          </w:p>
          <w:p w:rsidR="00660148" w:rsidRPr="00D92C4A" w:rsidRDefault="00660148" w:rsidP="00332AC8">
            <w:pPr>
              <w:ind w:left="257"/>
              <w:jc w:val="both"/>
              <w:rPr>
                <w:sz w:val="26"/>
                <w:lang w:val="it-IT"/>
              </w:rPr>
            </w:pPr>
            <w:r w:rsidRPr="00D92C4A">
              <w:rPr>
                <w:sz w:val="26"/>
                <w:lang w:val="it-IT"/>
              </w:rPr>
              <w:t>▪ Tính chất hoá học cơ bản của nguyên tố đó.</w:t>
            </w:r>
          </w:p>
          <w:p w:rsidR="00660148" w:rsidRPr="00D92C4A" w:rsidRDefault="00660148" w:rsidP="00332AC8">
            <w:pPr>
              <w:jc w:val="both"/>
              <w:rPr>
                <w:b/>
                <w:bCs/>
                <w:sz w:val="26"/>
                <w:lang w:val="it-IT"/>
              </w:rPr>
            </w:pPr>
            <w:r w:rsidRPr="00D92C4A">
              <w:rPr>
                <w:b/>
                <w:bCs/>
                <w:sz w:val="26"/>
                <w:lang w:val="it-IT"/>
              </w:rPr>
              <w:t>Vận dụng cao:</w:t>
            </w:r>
          </w:p>
          <w:p w:rsidR="00660148" w:rsidRPr="00D92C4A" w:rsidRDefault="00660148" w:rsidP="00332AC8">
            <w:pPr>
              <w:jc w:val="both"/>
              <w:rPr>
                <w:b/>
                <w:sz w:val="26"/>
                <w:lang w:val="it-IT"/>
              </w:rPr>
            </w:pPr>
            <w:r w:rsidRPr="00D92C4A">
              <w:rPr>
                <w:sz w:val="26"/>
                <w:lang w:val="it-IT"/>
              </w:rPr>
              <w:t>- So sánh tính kim loại, phi kim của nguyên tố đó với các nguyên tố lân cận.</w:t>
            </w:r>
          </w:p>
        </w:tc>
        <w:tc>
          <w:tcPr>
            <w:tcW w:w="1417" w:type="dxa"/>
            <w:vMerge/>
            <w:shd w:val="clear" w:color="auto" w:fill="auto"/>
            <w:vAlign w:val="center"/>
          </w:tcPr>
          <w:p w:rsidR="00660148" w:rsidRPr="00D92C4A" w:rsidRDefault="00660148" w:rsidP="00332AC8">
            <w:pPr>
              <w:spacing w:beforeLines="40" w:before="96" w:line="360" w:lineRule="auto"/>
              <w:jc w:val="center"/>
              <w:rPr>
                <w:sz w:val="26"/>
              </w:rPr>
            </w:pPr>
          </w:p>
        </w:tc>
        <w:tc>
          <w:tcPr>
            <w:tcW w:w="1419" w:type="dxa"/>
            <w:vMerge/>
            <w:shd w:val="clear" w:color="auto" w:fill="auto"/>
            <w:vAlign w:val="center"/>
          </w:tcPr>
          <w:p w:rsidR="00660148" w:rsidRPr="00D92C4A" w:rsidRDefault="00660148" w:rsidP="00332AC8">
            <w:pPr>
              <w:spacing w:beforeLines="40" w:before="96" w:line="360" w:lineRule="auto"/>
              <w:jc w:val="center"/>
              <w:rPr>
                <w:bCs/>
                <w:iCs/>
                <w:sz w:val="26"/>
                <w:lang w:bidi="hi-IN"/>
              </w:rPr>
            </w:pP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143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3</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 xml:space="preserve">Liên kết </w:t>
            </w:r>
            <w:r w:rsidRPr="00D92C4A">
              <w:rPr>
                <w:b/>
                <w:sz w:val="26"/>
              </w:rPr>
              <w:lastRenderedPageBreak/>
              <w:t>hóa học</w:t>
            </w: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Liên kết ion</w:t>
            </w:r>
          </w:p>
        </w:tc>
        <w:tc>
          <w:tcPr>
            <w:tcW w:w="4698" w:type="dxa"/>
          </w:tcPr>
          <w:p w:rsidR="00660148" w:rsidRPr="00D92C4A" w:rsidRDefault="00660148" w:rsidP="00332AC8">
            <w:pPr>
              <w:jc w:val="both"/>
              <w:rPr>
                <w:b/>
                <w:i/>
                <w:iCs/>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Vì sao các nguyên tử  lại liên kết với nhau.</w:t>
            </w:r>
          </w:p>
          <w:p w:rsidR="00660148" w:rsidRPr="00D92C4A" w:rsidRDefault="00660148" w:rsidP="00332AC8">
            <w:pPr>
              <w:jc w:val="both"/>
              <w:rPr>
                <w:sz w:val="26"/>
                <w:lang w:val="it-IT"/>
              </w:rPr>
            </w:pPr>
            <w:r w:rsidRPr="00D92C4A">
              <w:rPr>
                <w:sz w:val="26"/>
                <w:lang w:val="it-IT"/>
              </w:rPr>
              <w:t>- Định nghĩa liên kết ion.</w:t>
            </w:r>
          </w:p>
          <w:p w:rsidR="00660148" w:rsidRPr="00D92C4A" w:rsidRDefault="00660148" w:rsidP="00332AC8">
            <w:pPr>
              <w:jc w:val="both"/>
              <w:rPr>
                <w:sz w:val="26"/>
                <w:lang w:val="it-IT"/>
              </w:rPr>
            </w:pPr>
            <w:r w:rsidRPr="00D92C4A">
              <w:rPr>
                <w:sz w:val="26"/>
                <w:lang w:val="it-IT"/>
              </w:rPr>
              <w:t>- Biết được ion, cation, anion.</w:t>
            </w:r>
          </w:p>
          <w:p w:rsidR="00660148" w:rsidRPr="00D92C4A" w:rsidRDefault="00660148" w:rsidP="00332AC8">
            <w:pPr>
              <w:jc w:val="both"/>
              <w:rPr>
                <w:sz w:val="26"/>
                <w:lang w:val="it-IT"/>
              </w:rPr>
            </w:pPr>
            <w:r w:rsidRPr="00D92C4A">
              <w:rPr>
                <w:sz w:val="26"/>
                <w:lang w:val="it-IT"/>
              </w:rPr>
              <w:lastRenderedPageBreak/>
              <w:t>- Biết được ion đơn nguyên tử, ion đa nguyên tử.</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Sự tạo thành ion ( cation, anion).</w:t>
            </w:r>
          </w:p>
          <w:p w:rsidR="00660148" w:rsidRPr="00D92C4A" w:rsidRDefault="00660148" w:rsidP="00332AC8">
            <w:pPr>
              <w:jc w:val="both"/>
              <w:rPr>
                <w:sz w:val="26"/>
                <w:lang w:val="it-IT"/>
              </w:rPr>
            </w:pPr>
            <w:r w:rsidRPr="00D92C4A">
              <w:rPr>
                <w:sz w:val="26"/>
                <w:lang w:val="it-IT"/>
              </w:rPr>
              <w:t>- Ion đơn nguyên tử, ion đa nguyên tử.</w:t>
            </w:r>
          </w:p>
          <w:p w:rsidR="00660148" w:rsidRPr="00D92C4A" w:rsidRDefault="00660148" w:rsidP="00332AC8">
            <w:pPr>
              <w:jc w:val="both"/>
              <w:rPr>
                <w:sz w:val="26"/>
                <w:lang w:val="it-IT"/>
              </w:rPr>
            </w:pPr>
            <w:r w:rsidRPr="00D92C4A">
              <w:rPr>
                <w:sz w:val="26"/>
                <w:lang w:val="it-IT"/>
              </w:rPr>
              <w:t>- Hiểu được cấu hình electron của ion đơn nguyên tử.</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Viết được cấu hình electron của ion đơn nguyên tử  cụ thể.</w:t>
            </w:r>
          </w:p>
          <w:p w:rsidR="00660148" w:rsidRPr="00D92C4A" w:rsidRDefault="00660148" w:rsidP="00332AC8">
            <w:pPr>
              <w:jc w:val="both"/>
              <w:rPr>
                <w:sz w:val="26"/>
                <w:lang w:val="it-IT"/>
              </w:rPr>
            </w:pPr>
            <w:r w:rsidRPr="00D92C4A">
              <w:rPr>
                <w:sz w:val="26"/>
                <w:lang w:val="it-IT"/>
              </w:rPr>
              <w:t>- Xác định ion đơn nguyên tử, ion đa nguyên tử trong một phân tử chất cụ thể.</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Liên kết cộng hóa trị</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Định nghĩa liên kết cộng hoá trị, liên kết cộng hoá trị không cực (H</w:t>
            </w:r>
            <w:r w:rsidRPr="00D92C4A">
              <w:rPr>
                <w:sz w:val="26"/>
                <w:vertAlign w:val="subscript"/>
                <w:lang w:val="it-IT"/>
              </w:rPr>
              <w:t>2</w:t>
            </w:r>
            <w:r w:rsidRPr="00D92C4A">
              <w:rPr>
                <w:sz w:val="26"/>
                <w:lang w:val="it-IT"/>
              </w:rPr>
              <w:t>, O</w:t>
            </w:r>
            <w:r w:rsidRPr="00D92C4A">
              <w:rPr>
                <w:sz w:val="26"/>
                <w:vertAlign w:val="subscript"/>
                <w:lang w:val="it-IT"/>
              </w:rPr>
              <w:t>2</w:t>
            </w:r>
            <w:r w:rsidRPr="00D92C4A">
              <w:rPr>
                <w:sz w:val="26"/>
                <w:lang w:val="it-IT"/>
              </w:rPr>
              <w:t>), liên kết cộng hoá trị có cực hay phân cực (HCl, CO</w:t>
            </w:r>
            <w:r w:rsidRPr="00D92C4A">
              <w:rPr>
                <w:sz w:val="26"/>
                <w:vertAlign w:val="subscript"/>
                <w:lang w:val="it-IT"/>
              </w:rPr>
              <w:t>2</w:t>
            </w:r>
            <w:r w:rsidRPr="00D92C4A">
              <w:rPr>
                <w:sz w:val="26"/>
                <w:lang w:val="it-IT"/>
              </w:rPr>
              <w:t>).</w:t>
            </w:r>
          </w:p>
          <w:p w:rsidR="00660148" w:rsidRPr="00D92C4A" w:rsidRDefault="00660148" w:rsidP="00332AC8">
            <w:pPr>
              <w:jc w:val="both"/>
              <w:rPr>
                <w:sz w:val="26"/>
                <w:lang w:val="it-IT"/>
              </w:rPr>
            </w:pPr>
            <w:r w:rsidRPr="00D92C4A">
              <w:rPr>
                <w:sz w:val="26"/>
                <w:lang w:val="it-IT"/>
              </w:rPr>
              <w:t>- Mối liên hệ giữa hiệu độ âm điện của 2 nguyên tố và bản chất liên kết hoá học giữa 2 nguyên tố đó trong hợp chất.</w:t>
            </w:r>
          </w:p>
          <w:p w:rsidR="00660148" w:rsidRPr="00D92C4A" w:rsidRDefault="00660148" w:rsidP="00332AC8">
            <w:pPr>
              <w:jc w:val="both"/>
              <w:rPr>
                <w:sz w:val="26"/>
                <w:lang w:val="it-IT"/>
              </w:rPr>
            </w:pPr>
            <w:r w:rsidRPr="00D92C4A">
              <w:rPr>
                <w:sz w:val="26"/>
                <w:lang w:val="it-IT"/>
              </w:rPr>
              <w:t>- Tính chất chung  của các chất có liên kết cộng hoá trị.</w:t>
            </w:r>
          </w:p>
          <w:p w:rsidR="00660148" w:rsidRPr="00D92C4A" w:rsidRDefault="00660148" w:rsidP="00332AC8">
            <w:pPr>
              <w:jc w:val="both"/>
              <w:rPr>
                <w:b/>
                <w:sz w:val="26"/>
                <w:lang w:val="it-IT"/>
              </w:rPr>
            </w:pPr>
            <w:r w:rsidRPr="00D92C4A">
              <w:rPr>
                <w:b/>
                <w:sz w:val="26"/>
                <w:lang w:val="it-IT"/>
              </w:rPr>
              <w:lastRenderedPageBreak/>
              <w:t>Thông hiểu:</w:t>
            </w:r>
          </w:p>
          <w:p w:rsidR="00660148" w:rsidRPr="00D92C4A" w:rsidRDefault="00660148" w:rsidP="00332AC8">
            <w:pPr>
              <w:jc w:val="both"/>
              <w:rPr>
                <w:sz w:val="26"/>
                <w:lang w:val="it-IT"/>
              </w:rPr>
            </w:pPr>
            <w:r w:rsidRPr="00D92C4A">
              <w:rPr>
                <w:sz w:val="26"/>
                <w:lang w:val="it-IT"/>
              </w:rPr>
              <w:t>- Dự đoán được kiểu liên kết hoá học có thể có trong phân tử gồm 2 nguyên tử khi biết hiệu độ âm điện của chúng.</w:t>
            </w:r>
          </w:p>
          <w:p w:rsidR="00660148" w:rsidRPr="00D92C4A" w:rsidRDefault="00660148" w:rsidP="00332AC8">
            <w:pPr>
              <w:jc w:val="both"/>
              <w:rPr>
                <w:sz w:val="26"/>
                <w:lang w:val="it-IT"/>
              </w:rPr>
            </w:pPr>
            <w:r w:rsidRPr="00D92C4A">
              <w:rPr>
                <w:sz w:val="26"/>
                <w:lang w:val="it-IT"/>
              </w:rPr>
              <w:t>- Quan hệ giữa liên kết cộng hoá trị không cực, liên kết cộng hoá trị  có cực và liên kết ion.</w:t>
            </w:r>
          </w:p>
          <w:p w:rsidR="00660148" w:rsidRPr="00D92C4A" w:rsidRDefault="00660148" w:rsidP="00332AC8">
            <w:pPr>
              <w:jc w:val="both"/>
              <w:rPr>
                <w:sz w:val="26"/>
                <w:lang w:val="it-IT"/>
              </w:rPr>
            </w:pPr>
            <w:r w:rsidRPr="00D92C4A">
              <w:rPr>
                <w:sz w:val="26"/>
                <w:lang w:val="it-IT"/>
              </w:rPr>
              <w:t>- Hiểu được liên kết cộng hóa trị có cực, không cực.</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Viết được công thức electron, công thức cấu tạo của một số phân tử cụ thể.</w:t>
            </w:r>
          </w:p>
          <w:p w:rsidR="00660148" w:rsidRPr="00D92C4A" w:rsidRDefault="00660148" w:rsidP="00332AC8">
            <w:pPr>
              <w:jc w:val="both"/>
              <w:rPr>
                <w:b/>
                <w:sz w:val="26"/>
                <w:lang w:val="it-IT"/>
              </w:rPr>
            </w:pPr>
            <w:r w:rsidRPr="00D92C4A">
              <w:rPr>
                <w:b/>
                <w:sz w:val="26"/>
                <w:lang w:val="it-IT"/>
              </w:rPr>
              <w:t>Vận dụng cao:</w:t>
            </w:r>
          </w:p>
          <w:p w:rsidR="00660148" w:rsidRPr="00D92C4A" w:rsidRDefault="00660148" w:rsidP="00332AC8">
            <w:pPr>
              <w:jc w:val="both"/>
              <w:rPr>
                <w:sz w:val="26"/>
              </w:rPr>
            </w:pPr>
            <w:r w:rsidRPr="00D92C4A">
              <w:rPr>
                <w:sz w:val="26"/>
              </w:rPr>
              <w:t>- Vận dụng kiến thức về liên kết hóa học giải thích tính chất của một số chất có liên kết cộng hóa trị.</w:t>
            </w:r>
          </w:p>
          <w:p w:rsidR="00660148" w:rsidRPr="00D92C4A" w:rsidRDefault="00660148" w:rsidP="00332AC8">
            <w:pPr>
              <w:jc w:val="both"/>
              <w:rPr>
                <w:sz w:val="26"/>
              </w:rPr>
            </w:pPr>
            <w:r w:rsidRPr="00D92C4A">
              <w:rPr>
                <w:sz w:val="26"/>
              </w:rPr>
              <w:t>- Dự đoán liên kết, viết công thức electron, công thức cấu tạo của một số phân tử.</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3</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2</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r w:rsidRPr="00D92C4A">
              <w:rPr>
                <w:b/>
                <w:bCs/>
                <w:sz w:val="26"/>
              </w:rPr>
              <w:t>Hóa trị</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pStyle w:val="BodyText"/>
              <w:rPr>
                <w:rFonts w:ascii="Times New Roman" w:hAnsi="Times New Roman"/>
                <w:sz w:val="26"/>
                <w:lang w:val="it-IT"/>
              </w:rPr>
            </w:pPr>
            <w:r w:rsidRPr="00D92C4A">
              <w:rPr>
                <w:rFonts w:ascii="Times New Roman" w:hAnsi="Times New Roman"/>
                <w:sz w:val="26"/>
                <w:lang w:val="it-IT"/>
              </w:rPr>
              <w:t>- Điện hoá trị của nguyên tố trong hợp chất.</w:t>
            </w:r>
          </w:p>
          <w:p w:rsidR="00660148" w:rsidRPr="00D92C4A" w:rsidRDefault="00660148" w:rsidP="00332AC8">
            <w:pPr>
              <w:pStyle w:val="BodyText"/>
              <w:rPr>
                <w:rFonts w:ascii="Times New Roman" w:hAnsi="Times New Roman"/>
                <w:sz w:val="26"/>
                <w:lang w:val="it-IT"/>
              </w:rPr>
            </w:pPr>
            <w:r w:rsidRPr="00D92C4A">
              <w:rPr>
                <w:rFonts w:ascii="Times New Roman" w:hAnsi="Times New Roman"/>
                <w:sz w:val="26"/>
                <w:lang w:val="it-IT"/>
              </w:rPr>
              <w:t xml:space="preserve">- Cộng hóa trị của nguyên tố trong hợp </w:t>
            </w:r>
            <w:r w:rsidRPr="00D92C4A">
              <w:rPr>
                <w:rFonts w:ascii="Times New Roman" w:hAnsi="Times New Roman"/>
                <w:sz w:val="26"/>
                <w:lang w:val="it-IT"/>
              </w:rPr>
              <w:lastRenderedPageBreak/>
              <w:t>chất.</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Xác định được điện hoá trị của nguyên tố trong một số phân tử hợp chất cụ thể.</w:t>
            </w:r>
          </w:p>
          <w:p w:rsidR="00660148" w:rsidRPr="00D92C4A" w:rsidRDefault="00660148" w:rsidP="00332AC8">
            <w:pPr>
              <w:jc w:val="both"/>
              <w:rPr>
                <w:sz w:val="26"/>
                <w:lang w:val="it-IT"/>
              </w:rPr>
            </w:pPr>
            <w:r w:rsidRPr="00D92C4A">
              <w:rPr>
                <w:sz w:val="26"/>
                <w:lang w:val="it-IT"/>
              </w:rPr>
              <w:t>- Xác định được cộng hóa trị của nguyên tố trong một số phân tử đơn chất và hợp chất đơn giản cụ thể.</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Xác định được cộng hóa trị của nguyên tố trong một số phân tử đơn chất và hợp chất cụ thể.</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1</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vMerge/>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0</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4</w:t>
            </w:r>
          </w:p>
        </w:tc>
        <w:tc>
          <w:tcPr>
            <w:tcW w:w="1431" w:type="dxa"/>
            <w:vMerge w:val="restart"/>
          </w:tcPr>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p>
          <w:p w:rsidR="00660148" w:rsidRPr="00D92C4A" w:rsidRDefault="00660148" w:rsidP="00332AC8">
            <w:pPr>
              <w:spacing w:beforeLines="40" w:before="96" w:line="360" w:lineRule="auto"/>
              <w:rPr>
                <w:b/>
                <w:sz w:val="26"/>
              </w:rPr>
            </w:pPr>
            <w:r w:rsidRPr="00D92C4A">
              <w:rPr>
                <w:b/>
                <w:sz w:val="26"/>
              </w:rPr>
              <w:t xml:space="preserve">Phản ứng oxi hóa </w:t>
            </w:r>
            <w:r w:rsidRPr="00D92C4A">
              <w:rPr>
                <w:b/>
                <w:sz w:val="26"/>
              </w:rPr>
              <w:lastRenderedPageBreak/>
              <w:t>khử</w:t>
            </w:r>
          </w:p>
        </w:tc>
        <w:tc>
          <w:tcPr>
            <w:tcW w:w="1417" w:type="dxa"/>
            <w:shd w:val="clear" w:color="auto" w:fill="auto"/>
          </w:tcPr>
          <w:p w:rsidR="00660148" w:rsidRPr="00D92C4A" w:rsidRDefault="00660148" w:rsidP="00332AC8">
            <w:pPr>
              <w:jc w:val="center"/>
              <w:rPr>
                <w:b/>
                <w:bCs/>
                <w:sz w:val="26"/>
              </w:rPr>
            </w:pPr>
            <w:r w:rsidRPr="00D92C4A">
              <w:rPr>
                <w:b/>
                <w:bCs/>
                <w:sz w:val="26"/>
              </w:rPr>
              <w:lastRenderedPageBreak/>
              <w:t>Số oxi hóa</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lang w:val="it-IT"/>
              </w:rPr>
            </w:pPr>
            <w:r w:rsidRPr="00D92C4A">
              <w:rPr>
                <w:sz w:val="26"/>
                <w:lang w:val="it-IT"/>
              </w:rPr>
              <w:t xml:space="preserve">- Số oxi hoá của nguyên tố trong các phân tử đơn chất và hợp chất. </w:t>
            </w:r>
          </w:p>
          <w:p w:rsidR="00660148" w:rsidRPr="00D92C4A" w:rsidRDefault="00660148" w:rsidP="00332AC8">
            <w:pPr>
              <w:jc w:val="both"/>
              <w:rPr>
                <w:sz w:val="26"/>
                <w:lang w:val="it-IT"/>
              </w:rPr>
            </w:pPr>
            <w:r w:rsidRPr="00D92C4A">
              <w:rPr>
                <w:sz w:val="26"/>
                <w:lang w:val="it-IT"/>
              </w:rPr>
              <w:t>- Những quy tắc xác định số oxi hoá của nguyên tố.</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Xác định được số oxi hoá của nguyên tố trong một số hợp chất cụ thể.</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t>1</w:t>
            </w:r>
          </w:p>
        </w:tc>
        <w:tc>
          <w:tcPr>
            <w:tcW w:w="1419" w:type="dxa"/>
            <w:shd w:val="clear" w:color="auto" w:fill="auto"/>
            <w:vAlign w:val="center"/>
          </w:tcPr>
          <w:p w:rsidR="00660148" w:rsidRPr="00D92C4A" w:rsidRDefault="00660148" w:rsidP="00332AC8">
            <w:pPr>
              <w:spacing w:beforeLines="40" w:before="96" w:line="360" w:lineRule="auto"/>
              <w:rPr>
                <w:bCs/>
                <w:iCs/>
                <w:sz w:val="26"/>
                <w:lang w:bidi="hi-IN"/>
              </w:rPr>
            </w:pPr>
            <w:r w:rsidRPr="00D92C4A">
              <w:rPr>
                <w:bCs/>
                <w:iCs/>
                <w:sz w:val="26"/>
                <w:lang w:bidi="hi-IN"/>
              </w:rPr>
              <w:t xml:space="preserve">      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0</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1547"/>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r w:rsidRPr="00D92C4A">
              <w:rPr>
                <w:b/>
                <w:bCs/>
                <w:sz w:val="26"/>
              </w:rPr>
              <w:t>Phản ứng oxi hóa - khử</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rPr>
            </w:pPr>
            <w:r w:rsidRPr="00D92C4A">
              <w:rPr>
                <w:sz w:val="26"/>
              </w:rPr>
              <w:t>- Khái niệm chất oxi hóa.</w:t>
            </w:r>
          </w:p>
          <w:p w:rsidR="00660148" w:rsidRPr="00D92C4A" w:rsidRDefault="00660148" w:rsidP="00332AC8">
            <w:pPr>
              <w:jc w:val="both"/>
              <w:rPr>
                <w:sz w:val="26"/>
              </w:rPr>
            </w:pPr>
            <w:r w:rsidRPr="00D92C4A">
              <w:rPr>
                <w:sz w:val="26"/>
              </w:rPr>
              <w:t>- Khái niệm chất khử.</w:t>
            </w:r>
          </w:p>
          <w:p w:rsidR="00660148" w:rsidRPr="00D92C4A" w:rsidRDefault="00660148" w:rsidP="00332AC8">
            <w:pPr>
              <w:jc w:val="both"/>
              <w:rPr>
                <w:sz w:val="26"/>
              </w:rPr>
            </w:pPr>
            <w:r w:rsidRPr="00D92C4A">
              <w:rPr>
                <w:sz w:val="26"/>
              </w:rPr>
              <w:lastRenderedPageBreak/>
              <w:t>- Khái niệm sự oxi hóa.</w:t>
            </w:r>
          </w:p>
          <w:p w:rsidR="00660148" w:rsidRPr="00D92C4A" w:rsidRDefault="00660148" w:rsidP="00332AC8">
            <w:pPr>
              <w:jc w:val="both"/>
              <w:rPr>
                <w:sz w:val="26"/>
              </w:rPr>
            </w:pPr>
            <w:r w:rsidRPr="00D92C4A">
              <w:rPr>
                <w:sz w:val="26"/>
              </w:rPr>
              <w:t>- Khái niệm sự khử.</w:t>
            </w:r>
          </w:p>
          <w:p w:rsidR="00660148" w:rsidRPr="00D92C4A" w:rsidRDefault="00660148" w:rsidP="00332AC8">
            <w:pPr>
              <w:jc w:val="both"/>
              <w:rPr>
                <w:sz w:val="26"/>
              </w:rPr>
            </w:pPr>
            <w:r w:rsidRPr="00D92C4A">
              <w:rPr>
                <w:sz w:val="26"/>
              </w:rPr>
              <w:t>- Khái niệm phản ứng oxi hóa khử.</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Phản ứng oxi hoá - khử là phản ứng hoá học trong đó có sự thay đổi số oxi hoá của nguyên tố.</w:t>
            </w:r>
          </w:p>
          <w:p w:rsidR="00660148" w:rsidRPr="00D92C4A" w:rsidRDefault="00660148" w:rsidP="00332AC8">
            <w:pPr>
              <w:jc w:val="both"/>
              <w:rPr>
                <w:sz w:val="26"/>
                <w:lang w:val="it-IT"/>
              </w:rPr>
            </w:pPr>
            <w:r w:rsidRPr="00D92C4A">
              <w:rPr>
                <w:sz w:val="26"/>
                <w:lang w:val="it-IT"/>
              </w:rPr>
              <w:t xml:space="preserve">- Chất oxi hoá là chất nhận electron, chất khử là chất nhường electron. </w:t>
            </w:r>
          </w:p>
          <w:p w:rsidR="00660148" w:rsidRPr="00D92C4A" w:rsidRDefault="00660148" w:rsidP="00332AC8">
            <w:pPr>
              <w:jc w:val="both"/>
              <w:rPr>
                <w:sz w:val="26"/>
                <w:lang w:val="it-IT"/>
              </w:rPr>
            </w:pPr>
            <w:r w:rsidRPr="00D92C4A">
              <w:rPr>
                <w:sz w:val="26"/>
                <w:lang w:val="it-IT"/>
              </w:rPr>
              <w:t>- Sự oxi hoá là sự nhường electron, sự khử là sự nhận electron.</w:t>
            </w:r>
          </w:p>
          <w:p w:rsidR="00660148" w:rsidRPr="00D92C4A" w:rsidRDefault="00660148" w:rsidP="00332AC8">
            <w:pPr>
              <w:jc w:val="both"/>
              <w:rPr>
                <w:sz w:val="26"/>
                <w:lang w:val="it-IT"/>
              </w:rPr>
            </w:pPr>
            <w:r w:rsidRPr="00D92C4A">
              <w:rPr>
                <w:sz w:val="26"/>
                <w:lang w:val="it-IT"/>
              </w:rPr>
              <w:t>- Các bước lập phương trình phản ứng oxi hoá - khử.</w:t>
            </w:r>
          </w:p>
          <w:p w:rsidR="00660148" w:rsidRPr="00D92C4A" w:rsidRDefault="00660148" w:rsidP="00332AC8">
            <w:pPr>
              <w:jc w:val="both"/>
              <w:rPr>
                <w:sz w:val="26"/>
                <w:lang w:val="it-IT"/>
              </w:rPr>
            </w:pPr>
            <w:r w:rsidRPr="00D92C4A">
              <w:rPr>
                <w:sz w:val="26"/>
                <w:lang w:val="it-IT"/>
              </w:rPr>
              <w:t>- Xác định được số electron nhường, thu trong các phản ứng oxi hóa – khử.</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Phân biệt được chất oxi hóa và chất khử, sự oxi hoá và sự khử trong phản ứng oxi hoá - khử cụ thể.</w:t>
            </w:r>
          </w:p>
          <w:p w:rsidR="00660148" w:rsidRPr="00D92C4A" w:rsidRDefault="00660148" w:rsidP="00332AC8">
            <w:pPr>
              <w:jc w:val="both"/>
              <w:rPr>
                <w:sz w:val="26"/>
                <w:lang w:val="it-IT"/>
              </w:rPr>
            </w:pPr>
            <w:r w:rsidRPr="00D92C4A">
              <w:rPr>
                <w:sz w:val="26"/>
                <w:lang w:val="it-IT"/>
              </w:rPr>
              <w:t>- Lập được phương trình hoá học của phản ứng oxi hoá - khử dựa vào số oxi hoá (cân bằng theo phương pháp thăng bằng electron).</w:t>
            </w:r>
          </w:p>
          <w:p w:rsidR="00660148" w:rsidRPr="00D92C4A" w:rsidRDefault="00660148" w:rsidP="00332AC8">
            <w:pPr>
              <w:jc w:val="both"/>
              <w:rPr>
                <w:sz w:val="26"/>
              </w:rPr>
            </w:pPr>
            <w:r w:rsidRPr="00D92C4A">
              <w:rPr>
                <w:b/>
                <w:sz w:val="26"/>
                <w:lang w:val="it-IT"/>
              </w:rPr>
              <w:lastRenderedPageBreak/>
              <w:t xml:space="preserve">- </w:t>
            </w:r>
            <w:r w:rsidRPr="00D92C4A">
              <w:rPr>
                <w:sz w:val="26"/>
              </w:rPr>
              <w:t>Ý nghĩa của phản ứng oxi hóa khử trong thực tiễn.</w:t>
            </w:r>
            <w:r w:rsidRPr="00D92C4A">
              <w:rPr>
                <w:sz w:val="26"/>
                <w:lang w:val="it-IT"/>
              </w:rPr>
              <w:t xml:space="preserve"> </w:t>
            </w:r>
          </w:p>
          <w:p w:rsidR="00660148" w:rsidRPr="00D92C4A" w:rsidRDefault="00660148" w:rsidP="00332AC8">
            <w:pPr>
              <w:jc w:val="both"/>
              <w:rPr>
                <w:b/>
                <w:bCs/>
                <w:sz w:val="26"/>
                <w:lang w:val="it-IT"/>
              </w:rPr>
            </w:pPr>
            <w:r w:rsidRPr="00D92C4A">
              <w:rPr>
                <w:b/>
                <w:bCs/>
                <w:sz w:val="26"/>
                <w:lang w:val="it-IT"/>
              </w:rPr>
              <w:t>Vận dụng cao:</w:t>
            </w:r>
          </w:p>
          <w:p w:rsidR="00660148" w:rsidRPr="00D92C4A" w:rsidRDefault="00660148" w:rsidP="00332AC8">
            <w:pPr>
              <w:jc w:val="both"/>
              <w:rPr>
                <w:sz w:val="26"/>
                <w:lang w:val="it-IT"/>
              </w:rPr>
            </w:pPr>
            <w:r w:rsidRPr="00D92C4A">
              <w:rPr>
                <w:sz w:val="26"/>
                <w:lang w:val="it-IT"/>
              </w:rPr>
              <w:t>- Lập được phương trình hoá học và làm bài tập liên quan đến phản phản ứng oxi hóa - khử.</w:t>
            </w:r>
          </w:p>
          <w:p w:rsidR="00660148" w:rsidRPr="00D92C4A" w:rsidRDefault="00660148" w:rsidP="00332AC8">
            <w:pPr>
              <w:jc w:val="both"/>
              <w:rPr>
                <w:sz w:val="26"/>
              </w:rPr>
            </w:pPr>
            <w:r w:rsidRPr="00D92C4A">
              <w:rPr>
                <w:b/>
                <w:sz w:val="26"/>
                <w:lang w:val="it-IT"/>
              </w:rPr>
              <w:t xml:space="preserve">- </w:t>
            </w:r>
            <w:r w:rsidRPr="00D92C4A">
              <w:rPr>
                <w:sz w:val="26"/>
              </w:rPr>
              <w:t>Vận dụng kiến thức phản ứng oxi hóa – khử để giải quyết một số vấn đề thực tiễn.</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lastRenderedPageBreak/>
              <w:t>2</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 xml:space="preserve">1 </w:t>
            </w: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207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Phân loại phản ứng</w:t>
            </w:r>
          </w:p>
        </w:tc>
        <w:tc>
          <w:tcPr>
            <w:tcW w:w="4698" w:type="dxa"/>
          </w:tcPr>
          <w:p w:rsidR="00660148" w:rsidRPr="00D92C4A" w:rsidRDefault="00660148" w:rsidP="00332AC8">
            <w:pPr>
              <w:jc w:val="both"/>
              <w:rPr>
                <w:b/>
                <w:sz w:val="26"/>
                <w:lang w:val="it-IT"/>
              </w:rPr>
            </w:pPr>
            <w:r w:rsidRPr="00D92C4A">
              <w:rPr>
                <w:b/>
                <w:sz w:val="26"/>
                <w:lang w:val="it-IT"/>
              </w:rPr>
              <w:t>Nhận biết:</w:t>
            </w:r>
          </w:p>
          <w:p w:rsidR="00660148" w:rsidRPr="00D92C4A" w:rsidRDefault="00660148" w:rsidP="00332AC8">
            <w:pPr>
              <w:jc w:val="both"/>
              <w:rPr>
                <w:sz w:val="26"/>
              </w:rPr>
            </w:pPr>
            <w:r w:rsidRPr="00D92C4A">
              <w:rPr>
                <w:sz w:val="26"/>
              </w:rPr>
              <w:t>- Biết các loại phản ứng hóa học ( trao đổi, thế, hóa hợp, phân hủy).</w:t>
            </w:r>
          </w:p>
          <w:p w:rsidR="00660148" w:rsidRPr="00D92C4A" w:rsidRDefault="00660148" w:rsidP="00332AC8">
            <w:pPr>
              <w:jc w:val="both"/>
              <w:rPr>
                <w:sz w:val="26"/>
                <w:lang w:val="it-IT"/>
              </w:rPr>
            </w:pPr>
            <w:r w:rsidRPr="00D92C4A">
              <w:rPr>
                <w:sz w:val="26"/>
                <w:lang w:val="it-IT"/>
              </w:rPr>
              <w:t>- Phản ứng trao đổi chắc chắn không phải là phản ứng oxi hóa – khử.</w:t>
            </w:r>
          </w:p>
          <w:p w:rsidR="00660148" w:rsidRPr="00D92C4A" w:rsidRDefault="00660148" w:rsidP="00332AC8">
            <w:pPr>
              <w:jc w:val="both"/>
              <w:rPr>
                <w:sz w:val="26"/>
                <w:lang w:val="it-IT"/>
              </w:rPr>
            </w:pPr>
            <w:r w:rsidRPr="00D92C4A">
              <w:rPr>
                <w:sz w:val="26"/>
                <w:lang w:val="it-IT"/>
              </w:rPr>
              <w:t>- Phản ứng thế chắc chắn là phản ứng oxi hóa – khử.</w:t>
            </w:r>
          </w:p>
          <w:p w:rsidR="00660148" w:rsidRPr="00D92C4A" w:rsidRDefault="00660148" w:rsidP="00332AC8">
            <w:pPr>
              <w:jc w:val="both"/>
              <w:rPr>
                <w:sz w:val="26"/>
              </w:rPr>
            </w:pPr>
            <w:r w:rsidRPr="00D92C4A">
              <w:rPr>
                <w:sz w:val="26"/>
              </w:rPr>
              <w:t xml:space="preserve">- </w:t>
            </w:r>
            <w:r w:rsidRPr="00D92C4A">
              <w:rPr>
                <w:sz w:val="26"/>
                <w:lang w:val="it-IT"/>
              </w:rPr>
              <w:t>Phản ứng hóa hợp và phản ứng phân hủy có thể là phản ứng oxi hóa – khử.</w:t>
            </w:r>
          </w:p>
          <w:p w:rsidR="00660148" w:rsidRPr="00D92C4A" w:rsidRDefault="00660148" w:rsidP="00332AC8">
            <w:pPr>
              <w:jc w:val="both"/>
              <w:rPr>
                <w:b/>
                <w:sz w:val="26"/>
                <w:lang w:val="it-IT"/>
              </w:rPr>
            </w:pPr>
            <w:r w:rsidRPr="00D92C4A">
              <w:rPr>
                <w:b/>
                <w:sz w:val="26"/>
                <w:lang w:val="it-IT"/>
              </w:rPr>
              <w:t>Thông hiểu:</w:t>
            </w:r>
          </w:p>
          <w:p w:rsidR="00660148" w:rsidRPr="00D92C4A" w:rsidRDefault="00660148" w:rsidP="00332AC8">
            <w:pPr>
              <w:jc w:val="both"/>
              <w:rPr>
                <w:sz w:val="26"/>
                <w:lang w:val="it-IT"/>
              </w:rPr>
            </w:pPr>
            <w:r w:rsidRPr="00D92C4A">
              <w:rPr>
                <w:sz w:val="26"/>
                <w:lang w:val="it-IT"/>
              </w:rPr>
              <w:t>- Các phản ứng hoá học được chia thành 2 loại: phản ứng oxi hoá - khử  và không phải là phản ứng oxi hoá - khử.</w:t>
            </w:r>
          </w:p>
          <w:p w:rsidR="00660148" w:rsidRPr="00D92C4A" w:rsidRDefault="00660148" w:rsidP="00332AC8">
            <w:pPr>
              <w:jc w:val="both"/>
              <w:rPr>
                <w:sz w:val="26"/>
                <w:lang w:val="it-IT"/>
              </w:rPr>
            </w:pPr>
            <w:r w:rsidRPr="00D92C4A">
              <w:rPr>
                <w:sz w:val="26"/>
                <w:lang w:val="it-IT"/>
              </w:rPr>
              <w:t>- Xác định được phản ứng thuộc loại phản ứng oxi hoá - khử.</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t>2</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1340"/>
        </w:trPr>
        <w:tc>
          <w:tcPr>
            <w:tcW w:w="555" w:type="dxa"/>
            <w:vMerge/>
          </w:tcPr>
          <w:p w:rsidR="00660148" w:rsidRPr="00D92C4A" w:rsidRDefault="00660148" w:rsidP="00332AC8">
            <w:pPr>
              <w:spacing w:beforeLines="40" w:before="96" w:line="360" w:lineRule="auto"/>
              <w:rPr>
                <w:b/>
                <w:sz w:val="26"/>
              </w:rPr>
            </w:pPr>
          </w:p>
        </w:tc>
        <w:tc>
          <w:tcPr>
            <w:tcW w:w="1431" w:type="dxa"/>
            <w:vMerge/>
          </w:tcPr>
          <w:p w:rsidR="00660148" w:rsidRPr="00D92C4A" w:rsidRDefault="00660148" w:rsidP="00332AC8">
            <w:pPr>
              <w:spacing w:beforeLines="40" w:before="96" w:line="360" w:lineRule="auto"/>
              <w:rPr>
                <w:b/>
                <w:sz w:val="26"/>
              </w:rPr>
            </w:pPr>
          </w:p>
        </w:tc>
        <w:tc>
          <w:tcPr>
            <w:tcW w:w="1417" w:type="dxa"/>
            <w:shd w:val="clear" w:color="auto" w:fill="auto"/>
          </w:tcPr>
          <w:p w:rsidR="00660148" w:rsidRPr="00D92C4A" w:rsidRDefault="00660148" w:rsidP="00332AC8">
            <w:pPr>
              <w:jc w:val="center"/>
              <w:rPr>
                <w:b/>
                <w:bCs/>
                <w:sz w:val="26"/>
              </w:rPr>
            </w:pPr>
          </w:p>
          <w:p w:rsidR="00660148" w:rsidRPr="00D92C4A" w:rsidRDefault="00660148" w:rsidP="00332AC8">
            <w:pPr>
              <w:jc w:val="center"/>
              <w:rPr>
                <w:b/>
                <w:bCs/>
                <w:sz w:val="26"/>
              </w:rPr>
            </w:pPr>
          </w:p>
          <w:p w:rsidR="00660148" w:rsidRPr="00D92C4A" w:rsidRDefault="00660148" w:rsidP="00332AC8">
            <w:pPr>
              <w:jc w:val="center"/>
              <w:rPr>
                <w:b/>
                <w:bCs/>
                <w:sz w:val="26"/>
              </w:rPr>
            </w:pPr>
            <w:r w:rsidRPr="00D92C4A">
              <w:rPr>
                <w:b/>
                <w:bCs/>
                <w:sz w:val="26"/>
              </w:rPr>
              <w:t>Thực hành phản ứng oxi hóa - khử</w:t>
            </w:r>
          </w:p>
        </w:tc>
        <w:tc>
          <w:tcPr>
            <w:tcW w:w="4698" w:type="dxa"/>
          </w:tcPr>
          <w:p w:rsidR="00660148" w:rsidRPr="00D92C4A" w:rsidRDefault="00660148" w:rsidP="00332AC8">
            <w:pPr>
              <w:jc w:val="both"/>
              <w:rPr>
                <w:b/>
                <w:i/>
                <w:iCs/>
                <w:sz w:val="26"/>
                <w:lang w:val="it-IT"/>
              </w:rPr>
            </w:pPr>
            <w:r w:rsidRPr="00D92C4A">
              <w:rPr>
                <w:b/>
                <w:sz w:val="26"/>
                <w:lang w:val="it-IT"/>
              </w:rPr>
              <w:t>Biết được:</w:t>
            </w:r>
          </w:p>
          <w:p w:rsidR="00660148" w:rsidRPr="00D92C4A" w:rsidRDefault="00660148" w:rsidP="00332AC8">
            <w:pPr>
              <w:jc w:val="both"/>
              <w:rPr>
                <w:sz w:val="26"/>
                <w:lang w:val="it-IT"/>
              </w:rPr>
            </w:pPr>
            <w:r w:rsidRPr="00D92C4A">
              <w:rPr>
                <w:sz w:val="26"/>
                <w:lang w:val="it-IT"/>
              </w:rPr>
              <w:t>- Biết được mục đích, các bước tiến hành, kĩ thuật thực hiện của các thí nghiệm:</w:t>
            </w:r>
          </w:p>
          <w:p w:rsidR="00660148" w:rsidRPr="00D92C4A" w:rsidRDefault="00660148" w:rsidP="00332AC8">
            <w:pPr>
              <w:jc w:val="both"/>
              <w:rPr>
                <w:sz w:val="26"/>
                <w:lang w:val="it-IT"/>
              </w:rPr>
            </w:pPr>
            <w:r w:rsidRPr="00D92C4A">
              <w:rPr>
                <w:sz w:val="26"/>
                <w:lang w:val="it-IT"/>
              </w:rPr>
              <w:t>▪ Phản ứng giữa kim loại và dung dịch axit, muối..</w:t>
            </w:r>
          </w:p>
          <w:p w:rsidR="00660148" w:rsidRPr="00D92C4A" w:rsidRDefault="00660148" w:rsidP="00332AC8">
            <w:pPr>
              <w:jc w:val="both"/>
              <w:rPr>
                <w:sz w:val="26"/>
                <w:lang w:val="it-IT"/>
              </w:rPr>
            </w:pPr>
            <w:r w:rsidRPr="00D92C4A">
              <w:rPr>
                <w:sz w:val="26"/>
                <w:lang w:val="it-IT"/>
              </w:rPr>
              <w:t>▪ Phản ứng oxi hoá- khử  trong môi trường axit.</w:t>
            </w:r>
          </w:p>
          <w:p w:rsidR="00660148" w:rsidRPr="00D92C4A" w:rsidRDefault="00660148" w:rsidP="00332AC8">
            <w:pPr>
              <w:jc w:val="both"/>
              <w:rPr>
                <w:sz w:val="26"/>
                <w:lang w:val="it-IT"/>
              </w:rPr>
            </w:pPr>
            <w:r w:rsidRPr="00D92C4A">
              <w:rPr>
                <w:sz w:val="26"/>
                <w:lang w:val="it-IT"/>
              </w:rPr>
              <w:t>- Biết hiện tượng xảy ra trong các thí nghiệm.</w:t>
            </w:r>
          </w:p>
          <w:p w:rsidR="00660148" w:rsidRPr="00D92C4A" w:rsidRDefault="00660148" w:rsidP="00332AC8">
            <w:pPr>
              <w:jc w:val="both"/>
              <w:rPr>
                <w:b/>
                <w:sz w:val="26"/>
                <w:lang w:val="it-IT"/>
              </w:rPr>
            </w:pPr>
            <w:r w:rsidRPr="00D92C4A">
              <w:rPr>
                <w:b/>
                <w:sz w:val="26"/>
                <w:lang w:val="it-IT"/>
              </w:rPr>
              <w:t>Hiểu được:</w:t>
            </w:r>
          </w:p>
          <w:p w:rsidR="00660148" w:rsidRPr="00D92C4A" w:rsidRDefault="00660148" w:rsidP="00332AC8">
            <w:pPr>
              <w:spacing w:before="20"/>
              <w:jc w:val="both"/>
              <w:rPr>
                <w:sz w:val="26"/>
                <w:lang w:val="it-IT"/>
              </w:rPr>
            </w:pPr>
            <w:r w:rsidRPr="00D92C4A">
              <w:rPr>
                <w:sz w:val="26"/>
                <w:lang w:val="it-IT"/>
              </w:rPr>
              <w:t>- Hiểu được vai trò của các chất tham gia phản ứng: Zn + dung dịch H</w:t>
            </w:r>
            <w:r w:rsidRPr="00D92C4A">
              <w:rPr>
                <w:sz w:val="26"/>
                <w:vertAlign w:val="subscript"/>
                <w:lang w:val="it-IT"/>
              </w:rPr>
              <w:t>2</w:t>
            </w:r>
            <w:r w:rsidRPr="00D92C4A">
              <w:rPr>
                <w:sz w:val="26"/>
                <w:lang w:val="it-IT"/>
              </w:rPr>
              <w:t>SO</w:t>
            </w:r>
            <w:r w:rsidRPr="00D92C4A">
              <w:rPr>
                <w:sz w:val="26"/>
                <w:vertAlign w:val="subscript"/>
                <w:lang w:val="it-IT"/>
              </w:rPr>
              <w:t>4</w:t>
            </w:r>
            <w:r w:rsidRPr="00D92C4A">
              <w:rPr>
                <w:sz w:val="26"/>
                <w:lang w:val="it-IT"/>
              </w:rPr>
              <w:t>, Fe + dung dịch CuSO</w:t>
            </w:r>
            <w:r w:rsidRPr="00D92C4A">
              <w:rPr>
                <w:sz w:val="26"/>
                <w:vertAlign w:val="subscript"/>
                <w:lang w:val="it-IT"/>
              </w:rPr>
              <w:t>4</w:t>
            </w:r>
            <w:r w:rsidRPr="00D92C4A">
              <w:rPr>
                <w:sz w:val="26"/>
                <w:lang w:val="it-IT"/>
              </w:rPr>
              <w:t>, Fe + KMnO</w:t>
            </w:r>
            <w:r w:rsidRPr="00D92C4A">
              <w:rPr>
                <w:sz w:val="26"/>
                <w:vertAlign w:val="subscript"/>
                <w:lang w:val="it-IT"/>
              </w:rPr>
              <w:t xml:space="preserve">4 </w:t>
            </w:r>
            <w:r w:rsidRPr="00D92C4A">
              <w:rPr>
                <w:sz w:val="26"/>
                <w:lang w:val="it-IT"/>
              </w:rPr>
              <w:t>(có dung dịch H</w:t>
            </w:r>
            <w:r w:rsidRPr="00D92C4A">
              <w:rPr>
                <w:sz w:val="26"/>
                <w:vertAlign w:val="subscript"/>
                <w:lang w:val="it-IT"/>
              </w:rPr>
              <w:t>2</w:t>
            </w:r>
            <w:r w:rsidRPr="00D92C4A">
              <w:rPr>
                <w:sz w:val="26"/>
                <w:lang w:val="it-IT"/>
              </w:rPr>
              <w:t>SO</w:t>
            </w:r>
            <w:r w:rsidRPr="00D92C4A">
              <w:rPr>
                <w:sz w:val="26"/>
                <w:vertAlign w:val="subscript"/>
                <w:lang w:val="it-IT"/>
              </w:rPr>
              <w:t>4</w:t>
            </w:r>
            <w:r w:rsidRPr="00D92C4A">
              <w:rPr>
                <w:sz w:val="26"/>
                <w:lang w:val="it-IT"/>
              </w:rPr>
              <w:t>).</w:t>
            </w:r>
          </w:p>
          <w:p w:rsidR="00660148" w:rsidRPr="00D92C4A" w:rsidRDefault="00660148" w:rsidP="00332AC8">
            <w:pPr>
              <w:jc w:val="both"/>
              <w:rPr>
                <w:b/>
                <w:sz w:val="26"/>
                <w:lang w:val="it-IT"/>
              </w:rPr>
            </w:pPr>
            <w:r w:rsidRPr="00D92C4A">
              <w:rPr>
                <w:b/>
                <w:sz w:val="26"/>
                <w:lang w:val="it-IT"/>
              </w:rPr>
              <w:t>Vận dụng:</w:t>
            </w:r>
          </w:p>
          <w:p w:rsidR="00660148" w:rsidRPr="00D92C4A" w:rsidRDefault="00660148" w:rsidP="00332AC8">
            <w:pPr>
              <w:jc w:val="both"/>
              <w:rPr>
                <w:sz w:val="26"/>
                <w:lang w:val="it-IT"/>
              </w:rPr>
            </w:pPr>
            <w:r w:rsidRPr="00D92C4A">
              <w:rPr>
                <w:sz w:val="26"/>
                <w:lang w:val="it-IT"/>
              </w:rPr>
              <w:t>- Viết được các PTHH giải thích các hiện tượng quan sát được.</w:t>
            </w:r>
          </w:p>
        </w:tc>
        <w:tc>
          <w:tcPr>
            <w:tcW w:w="1417" w:type="dxa"/>
            <w:shd w:val="clear" w:color="auto" w:fill="auto"/>
            <w:vAlign w:val="center"/>
          </w:tcPr>
          <w:p w:rsidR="00660148" w:rsidRPr="00D92C4A" w:rsidRDefault="00660148" w:rsidP="00332AC8">
            <w:pPr>
              <w:spacing w:beforeLines="40" w:before="96" w:line="360" w:lineRule="auto"/>
              <w:jc w:val="center"/>
              <w:rPr>
                <w:sz w:val="26"/>
              </w:rPr>
            </w:pPr>
            <w:r w:rsidRPr="00D92C4A">
              <w:rPr>
                <w:sz w:val="26"/>
              </w:rPr>
              <w:t>1</w:t>
            </w:r>
          </w:p>
        </w:tc>
        <w:tc>
          <w:tcPr>
            <w:tcW w:w="1419" w:type="dxa"/>
            <w:shd w:val="clear" w:color="auto" w:fill="auto"/>
            <w:vAlign w:val="center"/>
          </w:tcPr>
          <w:p w:rsidR="00660148" w:rsidRPr="00D92C4A" w:rsidRDefault="00660148" w:rsidP="00332AC8">
            <w:pPr>
              <w:spacing w:beforeLines="40" w:before="96" w:line="360" w:lineRule="auto"/>
              <w:jc w:val="center"/>
              <w:rPr>
                <w:bCs/>
                <w:iCs/>
                <w:sz w:val="26"/>
                <w:lang w:bidi="hi-IN"/>
              </w:rPr>
            </w:pPr>
            <w:r w:rsidRPr="00D92C4A">
              <w:rPr>
                <w:bCs/>
                <w:iCs/>
                <w:sz w:val="26"/>
                <w:lang w:bidi="hi-IN"/>
              </w:rPr>
              <w:t>1</w:t>
            </w:r>
          </w:p>
        </w:tc>
        <w:tc>
          <w:tcPr>
            <w:tcW w:w="1274" w:type="dxa"/>
            <w:shd w:val="clear" w:color="auto" w:fill="auto"/>
            <w:vAlign w:val="center"/>
          </w:tcPr>
          <w:p w:rsidR="00660148" w:rsidRPr="00D92C4A" w:rsidRDefault="00660148" w:rsidP="00332AC8">
            <w:pPr>
              <w:spacing w:beforeLines="40" w:before="96" w:line="360" w:lineRule="auto"/>
              <w:jc w:val="center"/>
              <w:rPr>
                <w:sz w:val="26"/>
                <w:lang w:bidi="hi-IN"/>
              </w:rPr>
            </w:pPr>
            <w:r w:rsidRPr="00D92C4A">
              <w:rPr>
                <w:sz w:val="26"/>
                <w:lang w:bidi="hi-IN"/>
              </w:rPr>
              <w:t>1*</w:t>
            </w:r>
          </w:p>
        </w:tc>
        <w:tc>
          <w:tcPr>
            <w:tcW w:w="1418" w:type="dxa"/>
            <w:shd w:val="clear" w:color="auto" w:fill="auto"/>
            <w:vAlign w:val="center"/>
          </w:tcPr>
          <w:p w:rsidR="00660148" w:rsidRPr="00D92C4A" w:rsidRDefault="00660148" w:rsidP="00332AC8">
            <w:pPr>
              <w:spacing w:beforeLines="40" w:before="96" w:line="360" w:lineRule="auto"/>
              <w:jc w:val="center"/>
              <w:rPr>
                <w:sz w:val="26"/>
                <w:lang w:bidi="hi-IN"/>
              </w:rPr>
            </w:pPr>
          </w:p>
        </w:tc>
        <w:tc>
          <w:tcPr>
            <w:tcW w:w="830" w:type="dxa"/>
            <w:shd w:val="clear" w:color="auto" w:fill="auto"/>
            <w:vAlign w:val="center"/>
          </w:tcPr>
          <w:p w:rsidR="00660148" w:rsidRPr="00D92C4A" w:rsidRDefault="00660148" w:rsidP="00332AC8">
            <w:pPr>
              <w:spacing w:beforeLines="40" w:before="96" w:line="360" w:lineRule="auto"/>
              <w:jc w:val="center"/>
              <w:rPr>
                <w:sz w:val="26"/>
                <w:lang w:bidi="hi-IN"/>
              </w:rPr>
            </w:pPr>
          </w:p>
        </w:tc>
      </w:tr>
      <w:tr w:rsidR="00B10DD7" w:rsidRPr="00D92C4A" w:rsidTr="00332AC8">
        <w:trPr>
          <w:trHeight w:val="70"/>
        </w:trPr>
        <w:tc>
          <w:tcPr>
            <w:tcW w:w="3403" w:type="dxa"/>
            <w:gridSpan w:val="3"/>
          </w:tcPr>
          <w:p w:rsidR="00660148" w:rsidRPr="00D92C4A" w:rsidRDefault="00660148" w:rsidP="00332AC8">
            <w:pPr>
              <w:spacing w:beforeLines="40" w:before="96"/>
              <w:jc w:val="center"/>
              <w:rPr>
                <w:b/>
                <w:sz w:val="26"/>
              </w:rPr>
            </w:pPr>
            <w:r w:rsidRPr="00D92C4A">
              <w:rPr>
                <w:b/>
                <w:sz w:val="26"/>
              </w:rPr>
              <w:t>Tổng</w:t>
            </w:r>
          </w:p>
        </w:tc>
        <w:tc>
          <w:tcPr>
            <w:tcW w:w="4698" w:type="dxa"/>
          </w:tcPr>
          <w:p w:rsidR="00660148" w:rsidRPr="00D92C4A" w:rsidRDefault="00660148" w:rsidP="00332AC8">
            <w:pPr>
              <w:spacing w:beforeLines="40" w:before="96"/>
              <w:jc w:val="center"/>
              <w:rPr>
                <w:bCs/>
                <w:iCs/>
                <w:sz w:val="26"/>
                <w:lang w:bidi="hi-IN"/>
              </w:rPr>
            </w:pPr>
          </w:p>
        </w:tc>
        <w:tc>
          <w:tcPr>
            <w:tcW w:w="1417" w:type="dxa"/>
            <w:shd w:val="clear" w:color="auto" w:fill="auto"/>
            <w:vAlign w:val="center"/>
          </w:tcPr>
          <w:p w:rsidR="00660148" w:rsidRPr="00D92C4A" w:rsidRDefault="00660148" w:rsidP="00332AC8">
            <w:pPr>
              <w:spacing w:beforeLines="40" w:before="96"/>
              <w:jc w:val="center"/>
              <w:rPr>
                <w:b/>
                <w:iCs/>
                <w:sz w:val="26"/>
                <w:lang w:bidi="hi-IN"/>
              </w:rPr>
            </w:pPr>
            <w:r w:rsidRPr="00D92C4A">
              <w:rPr>
                <w:b/>
                <w:iCs/>
                <w:sz w:val="26"/>
                <w:lang w:bidi="hi-IN"/>
              </w:rPr>
              <w:t>16</w:t>
            </w:r>
          </w:p>
        </w:tc>
        <w:tc>
          <w:tcPr>
            <w:tcW w:w="1419" w:type="dxa"/>
            <w:shd w:val="clear" w:color="auto" w:fill="auto"/>
            <w:vAlign w:val="center"/>
          </w:tcPr>
          <w:p w:rsidR="00660148" w:rsidRPr="00D92C4A" w:rsidRDefault="00660148" w:rsidP="00332AC8">
            <w:pPr>
              <w:spacing w:beforeLines="40" w:before="96"/>
              <w:jc w:val="center"/>
              <w:rPr>
                <w:b/>
                <w:iCs/>
                <w:sz w:val="26"/>
              </w:rPr>
            </w:pPr>
            <w:r w:rsidRPr="00D92C4A">
              <w:rPr>
                <w:b/>
                <w:iCs/>
                <w:sz w:val="26"/>
              </w:rPr>
              <w:t>12</w:t>
            </w:r>
          </w:p>
        </w:tc>
        <w:tc>
          <w:tcPr>
            <w:tcW w:w="1274" w:type="dxa"/>
            <w:shd w:val="clear" w:color="auto" w:fill="auto"/>
            <w:vAlign w:val="center"/>
          </w:tcPr>
          <w:p w:rsidR="00660148" w:rsidRPr="00D92C4A" w:rsidRDefault="00660148" w:rsidP="00332AC8">
            <w:pPr>
              <w:spacing w:beforeLines="40" w:before="96"/>
              <w:jc w:val="center"/>
              <w:rPr>
                <w:b/>
                <w:iCs/>
                <w:sz w:val="26"/>
                <w:lang w:bidi="hi-IN"/>
              </w:rPr>
            </w:pPr>
            <w:r w:rsidRPr="00D92C4A">
              <w:rPr>
                <w:b/>
                <w:iCs/>
                <w:sz w:val="26"/>
                <w:lang w:bidi="hi-IN"/>
              </w:rPr>
              <w:t>2</w:t>
            </w:r>
          </w:p>
        </w:tc>
        <w:tc>
          <w:tcPr>
            <w:tcW w:w="1418" w:type="dxa"/>
            <w:shd w:val="clear" w:color="auto" w:fill="auto"/>
            <w:vAlign w:val="center"/>
          </w:tcPr>
          <w:p w:rsidR="00660148" w:rsidRPr="00D92C4A" w:rsidRDefault="00660148" w:rsidP="00332AC8">
            <w:pPr>
              <w:spacing w:beforeLines="40" w:before="96"/>
              <w:jc w:val="center"/>
              <w:rPr>
                <w:b/>
                <w:iCs/>
                <w:sz w:val="26"/>
                <w:lang w:bidi="hi-IN"/>
              </w:rPr>
            </w:pPr>
            <w:r w:rsidRPr="00D92C4A">
              <w:rPr>
                <w:b/>
                <w:iCs/>
                <w:sz w:val="26"/>
                <w:lang w:bidi="hi-IN"/>
              </w:rPr>
              <w:t>2</w:t>
            </w:r>
          </w:p>
        </w:tc>
        <w:tc>
          <w:tcPr>
            <w:tcW w:w="830" w:type="dxa"/>
            <w:shd w:val="clear" w:color="auto" w:fill="auto"/>
            <w:vAlign w:val="center"/>
          </w:tcPr>
          <w:p w:rsidR="00660148" w:rsidRPr="00D92C4A" w:rsidRDefault="00660148" w:rsidP="00332AC8">
            <w:pPr>
              <w:spacing w:beforeLines="40" w:before="96"/>
              <w:jc w:val="center"/>
              <w:rPr>
                <w:b/>
                <w:iCs/>
                <w:sz w:val="26"/>
              </w:rPr>
            </w:pPr>
            <w:r w:rsidRPr="00D92C4A">
              <w:rPr>
                <w:b/>
                <w:iCs/>
                <w:sz w:val="26"/>
              </w:rPr>
              <w:t>32</w:t>
            </w:r>
          </w:p>
        </w:tc>
      </w:tr>
      <w:tr w:rsidR="00B10DD7" w:rsidRPr="00D92C4A" w:rsidTr="00332AC8">
        <w:trPr>
          <w:trHeight w:val="70"/>
        </w:trPr>
        <w:tc>
          <w:tcPr>
            <w:tcW w:w="3403" w:type="dxa"/>
            <w:gridSpan w:val="3"/>
          </w:tcPr>
          <w:p w:rsidR="00660148" w:rsidRPr="00D92C4A" w:rsidRDefault="00660148" w:rsidP="00332AC8">
            <w:pPr>
              <w:spacing w:beforeLines="40" w:before="96"/>
              <w:jc w:val="center"/>
              <w:rPr>
                <w:b/>
                <w:sz w:val="26"/>
              </w:rPr>
            </w:pPr>
            <w:r w:rsidRPr="00D92C4A">
              <w:rPr>
                <w:b/>
                <w:sz w:val="26"/>
              </w:rPr>
              <w:t>Tỉ lệ % từng mức độ nhận thức</w:t>
            </w:r>
          </w:p>
        </w:tc>
        <w:tc>
          <w:tcPr>
            <w:tcW w:w="4698" w:type="dxa"/>
          </w:tcPr>
          <w:p w:rsidR="00660148" w:rsidRPr="00D92C4A" w:rsidRDefault="00660148" w:rsidP="00332AC8">
            <w:pPr>
              <w:spacing w:beforeLines="40" w:before="96"/>
              <w:jc w:val="center"/>
              <w:rPr>
                <w:sz w:val="26"/>
              </w:rPr>
            </w:pPr>
          </w:p>
        </w:tc>
        <w:tc>
          <w:tcPr>
            <w:tcW w:w="1417" w:type="dxa"/>
          </w:tcPr>
          <w:p w:rsidR="00660148" w:rsidRPr="00D92C4A" w:rsidRDefault="00660148" w:rsidP="00332AC8">
            <w:pPr>
              <w:spacing w:beforeLines="40" w:before="96"/>
              <w:jc w:val="center"/>
              <w:rPr>
                <w:b/>
                <w:bCs/>
                <w:sz w:val="26"/>
              </w:rPr>
            </w:pPr>
            <w:r w:rsidRPr="00D92C4A">
              <w:rPr>
                <w:b/>
                <w:bCs/>
                <w:sz w:val="26"/>
              </w:rPr>
              <w:t>40%</w:t>
            </w:r>
          </w:p>
        </w:tc>
        <w:tc>
          <w:tcPr>
            <w:tcW w:w="1419" w:type="dxa"/>
          </w:tcPr>
          <w:p w:rsidR="00660148" w:rsidRPr="00D92C4A" w:rsidRDefault="00660148" w:rsidP="00332AC8">
            <w:pPr>
              <w:spacing w:beforeLines="40" w:before="96"/>
              <w:jc w:val="center"/>
              <w:rPr>
                <w:b/>
                <w:sz w:val="26"/>
              </w:rPr>
            </w:pPr>
            <w:r w:rsidRPr="00D92C4A">
              <w:rPr>
                <w:b/>
                <w:sz w:val="26"/>
              </w:rPr>
              <w:t>30%</w:t>
            </w:r>
          </w:p>
        </w:tc>
        <w:tc>
          <w:tcPr>
            <w:tcW w:w="1274" w:type="dxa"/>
          </w:tcPr>
          <w:p w:rsidR="00660148" w:rsidRPr="00D92C4A" w:rsidRDefault="00660148" w:rsidP="00332AC8">
            <w:pPr>
              <w:spacing w:beforeLines="40" w:before="96"/>
              <w:jc w:val="center"/>
              <w:rPr>
                <w:b/>
                <w:sz w:val="26"/>
              </w:rPr>
            </w:pPr>
            <w:r w:rsidRPr="00D92C4A">
              <w:rPr>
                <w:b/>
                <w:sz w:val="26"/>
              </w:rPr>
              <w:t>20%</w:t>
            </w:r>
          </w:p>
        </w:tc>
        <w:tc>
          <w:tcPr>
            <w:tcW w:w="1418" w:type="dxa"/>
          </w:tcPr>
          <w:p w:rsidR="00660148" w:rsidRPr="00D92C4A" w:rsidRDefault="00660148" w:rsidP="00332AC8">
            <w:pPr>
              <w:spacing w:beforeLines="40" w:before="96"/>
              <w:jc w:val="center"/>
              <w:rPr>
                <w:b/>
                <w:sz w:val="26"/>
              </w:rPr>
            </w:pPr>
            <w:r w:rsidRPr="00D92C4A">
              <w:rPr>
                <w:b/>
                <w:sz w:val="26"/>
              </w:rPr>
              <w:t>10%</w:t>
            </w:r>
          </w:p>
        </w:tc>
        <w:tc>
          <w:tcPr>
            <w:tcW w:w="830" w:type="dxa"/>
            <w:shd w:val="clear" w:color="auto" w:fill="auto"/>
            <w:vAlign w:val="center"/>
          </w:tcPr>
          <w:p w:rsidR="00660148" w:rsidRPr="00D92C4A" w:rsidRDefault="00660148" w:rsidP="00332AC8">
            <w:pPr>
              <w:spacing w:beforeLines="40" w:before="96"/>
              <w:jc w:val="center"/>
              <w:rPr>
                <w:b/>
                <w:sz w:val="26"/>
              </w:rPr>
            </w:pPr>
            <w:r w:rsidRPr="00D92C4A">
              <w:rPr>
                <w:b/>
                <w:sz w:val="26"/>
              </w:rPr>
              <w:t>100%</w:t>
            </w:r>
          </w:p>
        </w:tc>
      </w:tr>
      <w:tr w:rsidR="00B10DD7" w:rsidRPr="00D92C4A" w:rsidTr="00332AC8">
        <w:trPr>
          <w:trHeight w:val="70"/>
        </w:trPr>
        <w:tc>
          <w:tcPr>
            <w:tcW w:w="3403" w:type="dxa"/>
            <w:gridSpan w:val="3"/>
          </w:tcPr>
          <w:p w:rsidR="00660148" w:rsidRPr="00D92C4A" w:rsidRDefault="00660148" w:rsidP="00332AC8">
            <w:pPr>
              <w:spacing w:beforeLines="40" w:before="96" w:line="360" w:lineRule="auto"/>
              <w:jc w:val="center"/>
              <w:rPr>
                <w:b/>
                <w:sz w:val="26"/>
              </w:rPr>
            </w:pPr>
            <w:r w:rsidRPr="00D92C4A">
              <w:rPr>
                <w:b/>
                <w:sz w:val="26"/>
              </w:rPr>
              <w:t>Tỉ lệ chung</w:t>
            </w:r>
          </w:p>
        </w:tc>
        <w:tc>
          <w:tcPr>
            <w:tcW w:w="4698" w:type="dxa"/>
          </w:tcPr>
          <w:p w:rsidR="00660148" w:rsidRPr="00D92C4A" w:rsidRDefault="00660148" w:rsidP="00332AC8">
            <w:pPr>
              <w:spacing w:beforeLines="40" w:before="96" w:line="360" w:lineRule="auto"/>
              <w:jc w:val="center"/>
              <w:rPr>
                <w:sz w:val="26"/>
              </w:rPr>
            </w:pPr>
          </w:p>
        </w:tc>
        <w:tc>
          <w:tcPr>
            <w:tcW w:w="2836" w:type="dxa"/>
            <w:gridSpan w:val="2"/>
          </w:tcPr>
          <w:p w:rsidR="00660148" w:rsidRPr="00D92C4A" w:rsidRDefault="00660148" w:rsidP="00332AC8">
            <w:pPr>
              <w:spacing w:beforeLines="40" w:before="96" w:line="360" w:lineRule="auto"/>
              <w:jc w:val="center"/>
              <w:rPr>
                <w:b/>
                <w:sz w:val="26"/>
              </w:rPr>
            </w:pPr>
            <w:r w:rsidRPr="00D92C4A">
              <w:rPr>
                <w:b/>
                <w:sz w:val="26"/>
              </w:rPr>
              <w:t>70%</w:t>
            </w:r>
          </w:p>
        </w:tc>
        <w:tc>
          <w:tcPr>
            <w:tcW w:w="2692" w:type="dxa"/>
            <w:gridSpan w:val="2"/>
          </w:tcPr>
          <w:p w:rsidR="00660148" w:rsidRPr="00D92C4A" w:rsidRDefault="00660148" w:rsidP="00332AC8">
            <w:pPr>
              <w:spacing w:beforeLines="40" w:before="96" w:line="360" w:lineRule="auto"/>
              <w:jc w:val="center"/>
              <w:rPr>
                <w:b/>
                <w:sz w:val="26"/>
              </w:rPr>
            </w:pPr>
            <w:r w:rsidRPr="00D92C4A">
              <w:rPr>
                <w:b/>
                <w:sz w:val="26"/>
              </w:rPr>
              <w:t>30%</w:t>
            </w:r>
          </w:p>
        </w:tc>
        <w:tc>
          <w:tcPr>
            <w:tcW w:w="830" w:type="dxa"/>
            <w:shd w:val="clear" w:color="auto" w:fill="auto"/>
            <w:vAlign w:val="center"/>
          </w:tcPr>
          <w:p w:rsidR="00660148" w:rsidRPr="00D92C4A" w:rsidRDefault="00660148" w:rsidP="00332AC8">
            <w:pPr>
              <w:spacing w:beforeLines="40" w:before="96" w:line="360" w:lineRule="auto"/>
              <w:jc w:val="center"/>
              <w:rPr>
                <w:b/>
                <w:sz w:val="26"/>
              </w:rPr>
            </w:pPr>
            <w:r w:rsidRPr="00D92C4A">
              <w:rPr>
                <w:b/>
                <w:sz w:val="26"/>
              </w:rPr>
              <w:t>100</w:t>
            </w:r>
            <w:r w:rsidRPr="00D92C4A">
              <w:rPr>
                <w:b/>
                <w:sz w:val="26"/>
              </w:rPr>
              <w:lastRenderedPageBreak/>
              <w:t>%</w:t>
            </w:r>
          </w:p>
        </w:tc>
      </w:tr>
    </w:tbl>
    <w:p w:rsidR="00660148" w:rsidRPr="00B10DD7" w:rsidRDefault="00660148" w:rsidP="008D4470">
      <w:pPr>
        <w:spacing w:before="120" w:after="120" w:line="240" w:lineRule="auto"/>
        <w:rPr>
          <w:b/>
          <w:bCs/>
          <w:sz w:val="26"/>
          <w:szCs w:val="28"/>
        </w:rPr>
      </w:pPr>
      <w:r w:rsidRPr="00B10DD7">
        <w:rPr>
          <w:b/>
          <w:bCs/>
          <w:sz w:val="26"/>
          <w:szCs w:val="28"/>
        </w:rPr>
        <w:lastRenderedPageBreak/>
        <w:t>Lưu ý:</w:t>
      </w:r>
    </w:p>
    <w:p w:rsidR="00660148" w:rsidRPr="00B10DD7" w:rsidRDefault="00660148" w:rsidP="008D4470">
      <w:pPr>
        <w:spacing w:before="120" w:after="120" w:line="240" w:lineRule="auto"/>
        <w:rPr>
          <w:sz w:val="26"/>
          <w:szCs w:val="28"/>
        </w:rPr>
      </w:pPr>
      <w:r w:rsidRPr="00B10DD7">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660148" w:rsidRPr="00B10DD7" w:rsidRDefault="00660148" w:rsidP="008D4470">
      <w:pPr>
        <w:spacing w:before="120" w:after="120" w:line="240" w:lineRule="auto"/>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thành phần cấu tạo nguyên tử hoặc hạt nhân nguyên tử, nguyên tố hóa học, đồng vị hoặc cấu tạo vỏ nguyên tử hoặc cấu hình electron nguyên tử hoặc liên kết ion hoặc liên kết cộng hóa trị hoặc hóa trị và</w:t>
      </w:r>
      <w:r w:rsidRPr="00B10DD7">
        <w:rPr>
          <w:b/>
          <w:bCs/>
          <w:sz w:val="26"/>
          <w:szCs w:val="28"/>
        </w:rPr>
        <w:t xml:space="preserve"> </w:t>
      </w:r>
      <w:r w:rsidRPr="00B10DD7">
        <w:rPr>
          <w:b/>
          <w:bCs/>
          <w:i/>
          <w:iCs/>
          <w:sz w:val="26"/>
          <w:szCs w:val="28"/>
        </w:rPr>
        <w:t>1 câu</w:t>
      </w:r>
      <w:r w:rsidRPr="00B10DD7">
        <w:rPr>
          <w:sz w:val="26"/>
          <w:szCs w:val="28"/>
        </w:rPr>
        <w:t xml:space="preserve"> ở đơn vị kiến thức phản ứng oxi hóa khử (1*)  hoặc thực hành phản ứng oxi hóa khử (1*).</w:t>
      </w:r>
    </w:p>
    <w:p w:rsidR="00660148" w:rsidRPr="00B10DD7" w:rsidRDefault="00660148" w:rsidP="008D4470">
      <w:pPr>
        <w:spacing w:before="120" w:after="120" w:line="240" w:lineRule="auto"/>
        <w:rPr>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(1**) ở đơn vị kiến thức thành phần cấu tạo nguyên tử hoặc hạt nhân nguyên tử, nguyên tố hóa học, đồng vị hoặc bảng tuần hoàn các nguyên tố hóa học hoặc sự biến đổi tuần hoàn cấu hình electron nguyên tử, tính chất hóa học của các nguyên tố, định luật tuần hoàn hoặc ý nghĩa bảng tuần hoàn các nguyên tố hóa học hoặc liên kết cộng hóa trị </w:t>
      </w:r>
      <w:r w:rsidRPr="00B10DD7">
        <w:rPr>
          <w:b/>
          <w:bCs/>
          <w:i/>
          <w:iCs/>
          <w:sz w:val="26"/>
          <w:szCs w:val="28"/>
        </w:rPr>
        <w:t>1 câu</w:t>
      </w:r>
      <w:r w:rsidRPr="00B10DD7">
        <w:rPr>
          <w:sz w:val="26"/>
          <w:szCs w:val="28"/>
        </w:rPr>
        <w:t xml:space="preserve"> ở đơn vị kiến thức phản ứng oxi hóa- khử.</w:t>
      </w:r>
    </w:p>
    <w:p w:rsidR="00660148" w:rsidRPr="00B10DD7" w:rsidRDefault="00660148" w:rsidP="008D4470">
      <w:pPr>
        <w:spacing w:before="120" w:after="120" w:line="240" w:lineRule="auto"/>
        <w:rPr>
          <w:sz w:val="26"/>
          <w:szCs w:val="28"/>
        </w:rPr>
      </w:pPr>
      <w:r w:rsidRPr="00B10DD7">
        <w:rPr>
          <w:sz w:val="26"/>
          <w:szCs w:val="28"/>
        </w:rPr>
        <w:t>- Không được chọn câu ở mức độ vận dụng  và câu ở mức độ vận dụng cao trong cùng một đơn vị kiến thức.</w:t>
      </w:r>
    </w:p>
    <w:p w:rsidR="00660148" w:rsidRPr="00B10DD7" w:rsidRDefault="00660148" w:rsidP="00660148">
      <w:pPr>
        <w:rPr>
          <w:szCs w:val="28"/>
        </w:rPr>
      </w:pPr>
    </w:p>
    <w:p w:rsidR="00660148" w:rsidRDefault="00660148"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Default="008D4470" w:rsidP="00660148">
      <w:pPr>
        <w:rPr>
          <w:szCs w:val="28"/>
        </w:rPr>
      </w:pPr>
    </w:p>
    <w:p w:rsidR="008D4470" w:rsidRPr="00B10DD7" w:rsidRDefault="008D4470" w:rsidP="00660148">
      <w:pPr>
        <w:rPr>
          <w:szCs w:val="28"/>
        </w:rPr>
      </w:pPr>
    </w:p>
    <w:p w:rsidR="00F07984" w:rsidRPr="00B10DD7" w:rsidRDefault="00F07984" w:rsidP="00F07984">
      <w:pPr>
        <w:jc w:val="center"/>
        <w:rPr>
          <w:b/>
          <w:sz w:val="26"/>
          <w:szCs w:val="28"/>
        </w:rPr>
      </w:pPr>
      <w:r w:rsidRPr="00B10DD7">
        <w:rPr>
          <w:b/>
          <w:sz w:val="26"/>
          <w:szCs w:val="28"/>
        </w:rPr>
        <w:lastRenderedPageBreak/>
        <w:t>BẢNG ĐẶC TẢ KĨ THUẬT ĐỀ KIỂM TRA GIỮA KÌ 2</w:t>
      </w:r>
    </w:p>
    <w:p w:rsidR="00F07984" w:rsidRPr="00B10DD7" w:rsidRDefault="00F07984" w:rsidP="00F07984">
      <w:pPr>
        <w:jc w:val="center"/>
        <w:rPr>
          <w:b/>
          <w:sz w:val="26"/>
          <w:szCs w:val="28"/>
        </w:rPr>
      </w:pPr>
      <w:r w:rsidRPr="00B10DD7">
        <w:rPr>
          <w:b/>
          <w:sz w:val="26"/>
          <w:szCs w:val="28"/>
        </w:rPr>
        <w:t>MÔN: HÓA HỌ</w:t>
      </w:r>
      <w:r w:rsidR="006362F3">
        <w:rPr>
          <w:b/>
          <w:sz w:val="26"/>
          <w:szCs w:val="28"/>
        </w:rPr>
        <w:t>C</w:t>
      </w:r>
      <w:r w:rsidR="00FA0590">
        <w:rPr>
          <w:b/>
          <w:sz w:val="26"/>
          <w:szCs w:val="28"/>
        </w:rPr>
        <w:t xml:space="preserve"> 10 - </w:t>
      </w:r>
      <w:r w:rsidRPr="00B10DD7">
        <w:rPr>
          <w:b/>
          <w:sz w:val="26"/>
          <w:szCs w:val="28"/>
        </w:rPr>
        <w:t xml:space="preserve">THỜI GIAN LÀM BÀI: 45 PHÚT </w:t>
      </w:r>
    </w:p>
    <w:p w:rsidR="00F07984" w:rsidRPr="00B10DD7" w:rsidRDefault="00F07984" w:rsidP="00F07984">
      <w:pPr>
        <w:jc w:val="center"/>
        <w:rPr>
          <w:b/>
          <w:szCs w:val="28"/>
        </w:rPr>
      </w:pPr>
    </w:p>
    <w:tbl>
      <w:tblPr>
        <w:tblpPr w:leftFromText="180" w:rightFromText="180" w:vertAnchor="text" w:tblpX="74"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821"/>
        <w:gridCol w:w="1985"/>
        <w:gridCol w:w="3827"/>
        <w:gridCol w:w="1372"/>
        <w:gridCol w:w="1419"/>
        <w:gridCol w:w="1274"/>
        <w:gridCol w:w="1418"/>
        <w:gridCol w:w="754"/>
      </w:tblGrid>
      <w:tr w:rsidR="00B10DD7" w:rsidRPr="008D4470" w:rsidTr="00F07984">
        <w:trPr>
          <w:tblHeader/>
        </w:trPr>
        <w:tc>
          <w:tcPr>
            <w:tcW w:w="555" w:type="dxa"/>
            <w:vMerge w:val="restart"/>
            <w:vAlign w:val="center"/>
          </w:tcPr>
          <w:p w:rsidR="00F07984" w:rsidRPr="008D4470" w:rsidRDefault="00F07984" w:rsidP="00332AC8">
            <w:pPr>
              <w:spacing w:line="288" w:lineRule="auto"/>
              <w:jc w:val="center"/>
              <w:rPr>
                <w:b/>
                <w:sz w:val="26"/>
                <w:szCs w:val="24"/>
              </w:rPr>
            </w:pPr>
            <w:r w:rsidRPr="008D4470">
              <w:rPr>
                <w:b/>
                <w:sz w:val="26"/>
                <w:szCs w:val="24"/>
              </w:rPr>
              <w:t>TT</w:t>
            </w:r>
          </w:p>
        </w:tc>
        <w:tc>
          <w:tcPr>
            <w:tcW w:w="1821" w:type="dxa"/>
            <w:vMerge w:val="restart"/>
            <w:vAlign w:val="center"/>
          </w:tcPr>
          <w:p w:rsidR="00F07984" w:rsidRPr="008D4470" w:rsidRDefault="00F07984" w:rsidP="00332AC8">
            <w:pPr>
              <w:spacing w:line="288" w:lineRule="auto"/>
              <w:jc w:val="center"/>
              <w:rPr>
                <w:b/>
                <w:sz w:val="26"/>
                <w:szCs w:val="24"/>
              </w:rPr>
            </w:pPr>
            <w:r w:rsidRPr="008D4470">
              <w:rPr>
                <w:b/>
                <w:sz w:val="26"/>
                <w:szCs w:val="24"/>
              </w:rPr>
              <w:t>Nội dung kiến thức</w:t>
            </w:r>
          </w:p>
        </w:tc>
        <w:tc>
          <w:tcPr>
            <w:tcW w:w="1985" w:type="dxa"/>
            <w:vMerge w:val="restart"/>
            <w:shd w:val="clear" w:color="auto" w:fill="auto"/>
            <w:vAlign w:val="center"/>
          </w:tcPr>
          <w:p w:rsidR="00F07984" w:rsidRPr="008D4470" w:rsidRDefault="00F07984" w:rsidP="00332AC8">
            <w:pPr>
              <w:spacing w:line="288" w:lineRule="auto"/>
              <w:jc w:val="center"/>
              <w:rPr>
                <w:b/>
                <w:sz w:val="26"/>
                <w:szCs w:val="24"/>
              </w:rPr>
            </w:pPr>
            <w:r w:rsidRPr="008D4470">
              <w:rPr>
                <w:b/>
                <w:sz w:val="26"/>
                <w:szCs w:val="24"/>
              </w:rPr>
              <w:t>Đơn vị kiến thức</w:t>
            </w:r>
          </w:p>
        </w:tc>
        <w:tc>
          <w:tcPr>
            <w:tcW w:w="3827" w:type="dxa"/>
            <w:vMerge w:val="restart"/>
          </w:tcPr>
          <w:p w:rsidR="00F07984" w:rsidRPr="008D4470" w:rsidRDefault="00F07984" w:rsidP="00332AC8">
            <w:pPr>
              <w:spacing w:line="288" w:lineRule="auto"/>
              <w:jc w:val="center"/>
              <w:rPr>
                <w:b/>
                <w:sz w:val="26"/>
                <w:szCs w:val="24"/>
              </w:rPr>
            </w:pPr>
            <w:r w:rsidRPr="008D4470">
              <w:rPr>
                <w:b/>
                <w:sz w:val="26"/>
                <w:szCs w:val="24"/>
              </w:rPr>
              <w:t>Mức độ kiến thức, kĩ năng</w:t>
            </w:r>
          </w:p>
          <w:p w:rsidR="00F07984" w:rsidRPr="008D4470" w:rsidRDefault="00F07984" w:rsidP="00332AC8">
            <w:pPr>
              <w:spacing w:line="288" w:lineRule="auto"/>
              <w:jc w:val="center"/>
              <w:rPr>
                <w:b/>
                <w:sz w:val="26"/>
                <w:szCs w:val="24"/>
              </w:rPr>
            </w:pPr>
            <w:r w:rsidRPr="008D4470">
              <w:rPr>
                <w:b/>
                <w:sz w:val="26"/>
                <w:szCs w:val="24"/>
              </w:rPr>
              <w:t>cần kiểm tra, đánh giá</w:t>
            </w:r>
          </w:p>
        </w:tc>
        <w:tc>
          <w:tcPr>
            <w:tcW w:w="5483" w:type="dxa"/>
            <w:gridSpan w:val="4"/>
            <w:vAlign w:val="center"/>
          </w:tcPr>
          <w:p w:rsidR="00F07984" w:rsidRPr="008D4470" w:rsidRDefault="00F07984" w:rsidP="00332AC8">
            <w:pPr>
              <w:spacing w:line="288" w:lineRule="auto"/>
              <w:jc w:val="center"/>
              <w:rPr>
                <w:b/>
                <w:sz w:val="26"/>
                <w:szCs w:val="24"/>
              </w:rPr>
            </w:pPr>
            <w:r w:rsidRPr="008D4470">
              <w:rPr>
                <w:b/>
                <w:sz w:val="26"/>
                <w:szCs w:val="24"/>
              </w:rPr>
              <w:t>Số câu hỏi theo các mức độ nhận thức</w:t>
            </w:r>
          </w:p>
        </w:tc>
        <w:tc>
          <w:tcPr>
            <w:tcW w:w="754" w:type="dxa"/>
            <w:vMerge w:val="restart"/>
            <w:shd w:val="clear" w:color="auto" w:fill="auto"/>
            <w:vAlign w:val="center"/>
          </w:tcPr>
          <w:p w:rsidR="00F07984" w:rsidRPr="008D4470" w:rsidRDefault="00F07984" w:rsidP="00332AC8">
            <w:pPr>
              <w:spacing w:line="288" w:lineRule="auto"/>
              <w:jc w:val="center"/>
              <w:rPr>
                <w:b/>
                <w:sz w:val="26"/>
                <w:szCs w:val="24"/>
              </w:rPr>
            </w:pPr>
            <w:r w:rsidRPr="008D4470">
              <w:rPr>
                <w:b/>
                <w:sz w:val="26"/>
                <w:szCs w:val="24"/>
              </w:rPr>
              <w:t>Tổng</w:t>
            </w:r>
          </w:p>
        </w:tc>
      </w:tr>
      <w:tr w:rsidR="00B10DD7" w:rsidRPr="008D4470" w:rsidTr="00F07984">
        <w:trPr>
          <w:tblHeader/>
        </w:trPr>
        <w:tc>
          <w:tcPr>
            <w:tcW w:w="555" w:type="dxa"/>
            <w:vMerge/>
            <w:vAlign w:val="center"/>
          </w:tcPr>
          <w:p w:rsidR="00F07984" w:rsidRPr="008D4470" w:rsidRDefault="00F07984" w:rsidP="00332AC8">
            <w:pPr>
              <w:spacing w:line="288" w:lineRule="auto"/>
              <w:jc w:val="center"/>
              <w:rPr>
                <w:b/>
                <w:sz w:val="26"/>
                <w:szCs w:val="24"/>
              </w:rPr>
            </w:pPr>
          </w:p>
        </w:tc>
        <w:tc>
          <w:tcPr>
            <w:tcW w:w="1821" w:type="dxa"/>
            <w:vMerge/>
            <w:vAlign w:val="center"/>
          </w:tcPr>
          <w:p w:rsidR="00F07984" w:rsidRPr="008D4470" w:rsidRDefault="00F07984" w:rsidP="00332AC8">
            <w:pPr>
              <w:spacing w:line="288" w:lineRule="auto"/>
              <w:jc w:val="center"/>
              <w:rPr>
                <w:b/>
                <w:sz w:val="26"/>
                <w:szCs w:val="24"/>
              </w:rPr>
            </w:pPr>
          </w:p>
        </w:tc>
        <w:tc>
          <w:tcPr>
            <w:tcW w:w="1985" w:type="dxa"/>
            <w:vMerge/>
            <w:shd w:val="clear" w:color="auto" w:fill="auto"/>
            <w:vAlign w:val="center"/>
          </w:tcPr>
          <w:p w:rsidR="00F07984" w:rsidRPr="008D4470" w:rsidRDefault="00F07984" w:rsidP="00332AC8">
            <w:pPr>
              <w:spacing w:line="288" w:lineRule="auto"/>
              <w:jc w:val="center"/>
              <w:rPr>
                <w:b/>
                <w:sz w:val="26"/>
                <w:szCs w:val="24"/>
              </w:rPr>
            </w:pPr>
          </w:p>
        </w:tc>
        <w:tc>
          <w:tcPr>
            <w:tcW w:w="3827" w:type="dxa"/>
            <w:vMerge/>
          </w:tcPr>
          <w:p w:rsidR="00F07984" w:rsidRPr="008D4470" w:rsidRDefault="00F07984" w:rsidP="00332AC8">
            <w:pPr>
              <w:spacing w:line="288" w:lineRule="auto"/>
              <w:jc w:val="both"/>
              <w:rPr>
                <w:b/>
                <w:sz w:val="26"/>
                <w:szCs w:val="24"/>
              </w:rPr>
            </w:pPr>
          </w:p>
        </w:tc>
        <w:tc>
          <w:tcPr>
            <w:tcW w:w="1372" w:type="dxa"/>
            <w:vAlign w:val="center"/>
          </w:tcPr>
          <w:p w:rsidR="00F07984" w:rsidRPr="008D4470" w:rsidRDefault="00F07984" w:rsidP="00332AC8">
            <w:pPr>
              <w:spacing w:line="288" w:lineRule="auto"/>
              <w:jc w:val="center"/>
              <w:rPr>
                <w:b/>
                <w:sz w:val="26"/>
                <w:szCs w:val="24"/>
              </w:rPr>
            </w:pPr>
            <w:r w:rsidRPr="008D4470">
              <w:rPr>
                <w:b/>
                <w:sz w:val="26"/>
                <w:szCs w:val="24"/>
              </w:rPr>
              <w:t>Nhận biết</w:t>
            </w:r>
          </w:p>
        </w:tc>
        <w:tc>
          <w:tcPr>
            <w:tcW w:w="1419" w:type="dxa"/>
            <w:vAlign w:val="center"/>
          </w:tcPr>
          <w:p w:rsidR="00F07984" w:rsidRPr="008D4470" w:rsidRDefault="00F07984" w:rsidP="00332AC8">
            <w:pPr>
              <w:spacing w:line="288" w:lineRule="auto"/>
              <w:jc w:val="center"/>
              <w:rPr>
                <w:b/>
                <w:sz w:val="26"/>
                <w:szCs w:val="24"/>
              </w:rPr>
            </w:pPr>
            <w:r w:rsidRPr="008D4470">
              <w:rPr>
                <w:b/>
                <w:sz w:val="26"/>
                <w:szCs w:val="24"/>
              </w:rPr>
              <w:t>Thông hiểu</w:t>
            </w:r>
          </w:p>
        </w:tc>
        <w:tc>
          <w:tcPr>
            <w:tcW w:w="1274" w:type="dxa"/>
            <w:vAlign w:val="center"/>
          </w:tcPr>
          <w:p w:rsidR="00F07984" w:rsidRPr="008D4470" w:rsidRDefault="00F07984" w:rsidP="00332AC8">
            <w:pPr>
              <w:spacing w:line="288" w:lineRule="auto"/>
              <w:jc w:val="center"/>
              <w:rPr>
                <w:b/>
                <w:sz w:val="26"/>
                <w:szCs w:val="24"/>
              </w:rPr>
            </w:pPr>
            <w:r w:rsidRPr="008D4470">
              <w:rPr>
                <w:b/>
                <w:sz w:val="26"/>
                <w:szCs w:val="24"/>
              </w:rPr>
              <w:t xml:space="preserve">Vận dụng </w:t>
            </w:r>
          </w:p>
        </w:tc>
        <w:tc>
          <w:tcPr>
            <w:tcW w:w="1418" w:type="dxa"/>
            <w:vAlign w:val="center"/>
          </w:tcPr>
          <w:p w:rsidR="00F07984" w:rsidRPr="008D4470" w:rsidRDefault="00F07984" w:rsidP="00332AC8">
            <w:pPr>
              <w:spacing w:line="288" w:lineRule="auto"/>
              <w:jc w:val="center"/>
              <w:rPr>
                <w:b/>
                <w:sz w:val="26"/>
                <w:szCs w:val="24"/>
              </w:rPr>
            </w:pPr>
            <w:r w:rsidRPr="008D4470">
              <w:rPr>
                <w:b/>
                <w:sz w:val="26"/>
                <w:szCs w:val="24"/>
              </w:rPr>
              <w:t>Vận dụng cao</w:t>
            </w:r>
          </w:p>
        </w:tc>
        <w:tc>
          <w:tcPr>
            <w:tcW w:w="754" w:type="dxa"/>
            <w:vMerge/>
            <w:shd w:val="clear" w:color="auto" w:fill="auto"/>
            <w:vAlign w:val="center"/>
          </w:tcPr>
          <w:p w:rsidR="00F07984" w:rsidRPr="008D4470" w:rsidRDefault="00F07984" w:rsidP="00332AC8">
            <w:pPr>
              <w:spacing w:line="288" w:lineRule="auto"/>
              <w:jc w:val="center"/>
              <w:rPr>
                <w:b/>
                <w:sz w:val="26"/>
                <w:szCs w:val="24"/>
              </w:rPr>
            </w:pPr>
          </w:p>
        </w:tc>
      </w:tr>
      <w:tr w:rsidR="00B10DD7" w:rsidRPr="008D4470" w:rsidTr="00F07984">
        <w:trPr>
          <w:trHeight w:val="714"/>
        </w:trPr>
        <w:tc>
          <w:tcPr>
            <w:tcW w:w="555" w:type="dxa"/>
            <w:vMerge w:val="restart"/>
          </w:tcPr>
          <w:p w:rsidR="00F07984" w:rsidRPr="008D4470" w:rsidRDefault="00F07984" w:rsidP="00332AC8">
            <w:pPr>
              <w:spacing w:line="288" w:lineRule="auto"/>
              <w:jc w:val="center"/>
              <w:rPr>
                <w:b/>
                <w:sz w:val="26"/>
                <w:szCs w:val="24"/>
              </w:rPr>
            </w:pPr>
            <w:r w:rsidRPr="008D4470">
              <w:rPr>
                <w:b/>
                <w:sz w:val="26"/>
                <w:szCs w:val="24"/>
              </w:rPr>
              <w:t>1</w:t>
            </w:r>
          </w:p>
        </w:tc>
        <w:tc>
          <w:tcPr>
            <w:tcW w:w="1821" w:type="dxa"/>
            <w:vMerge w:val="restart"/>
          </w:tcPr>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r w:rsidRPr="008D4470">
              <w:rPr>
                <w:b/>
                <w:sz w:val="26"/>
                <w:szCs w:val="24"/>
              </w:rPr>
              <w:t>Nhóm halogen</w:t>
            </w: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tc>
        <w:tc>
          <w:tcPr>
            <w:tcW w:w="1985" w:type="dxa"/>
            <w:shd w:val="clear" w:color="auto" w:fill="auto"/>
            <w:vAlign w:val="center"/>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Khái quát về nhóm halogen</w:t>
            </w: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lastRenderedPageBreak/>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Vị trí nhóm halogen trong bảng tuần hoàn.</w:t>
            </w:r>
          </w:p>
          <w:p w:rsidR="00F07984" w:rsidRPr="008D4470" w:rsidRDefault="00F07984" w:rsidP="00332AC8">
            <w:pPr>
              <w:spacing w:line="288" w:lineRule="auto"/>
              <w:jc w:val="both"/>
              <w:rPr>
                <w:bCs/>
                <w:sz w:val="26"/>
                <w:szCs w:val="24"/>
                <w:lang w:val="de-DE"/>
              </w:rPr>
            </w:pPr>
            <w:r w:rsidRPr="008D4470">
              <w:rPr>
                <w:bCs/>
                <w:sz w:val="26"/>
                <w:szCs w:val="24"/>
                <w:lang w:val="de-DE"/>
              </w:rPr>
              <w:t xml:space="preserve">- Cấu hình lớp electron ngoài cùng của nguyên tử các nguyên tố halogen tương tự nhau. </w:t>
            </w:r>
          </w:p>
          <w:p w:rsidR="00F07984" w:rsidRPr="008D4470" w:rsidRDefault="00F07984" w:rsidP="00332AC8">
            <w:pPr>
              <w:spacing w:line="288" w:lineRule="auto"/>
              <w:jc w:val="both"/>
              <w:rPr>
                <w:bCs/>
                <w:spacing w:val="-4"/>
                <w:sz w:val="26"/>
                <w:szCs w:val="24"/>
                <w:lang w:val="de-DE"/>
              </w:rPr>
            </w:pPr>
            <w:r w:rsidRPr="008D4470">
              <w:rPr>
                <w:bCs/>
                <w:sz w:val="26"/>
                <w:szCs w:val="24"/>
                <w:lang w:val="de-DE"/>
              </w:rPr>
              <w:t>- Tính chất hoá học cơ bản của các nguyên tố halogen là tính oxi hoá mạnh</w:t>
            </w:r>
            <w:r w:rsidRPr="008D4470">
              <w:rPr>
                <w:bCs/>
                <w:spacing w:val="-4"/>
                <w:sz w:val="26"/>
                <w:szCs w:val="24"/>
                <w:lang w:val="de-DE"/>
              </w:rPr>
              <w:t>.</w:t>
            </w:r>
          </w:p>
          <w:p w:rsidR="00F07984" w:rsidRPr="008D4470" w:rsidRDefault="00F07984" w:rsidP="00332AC8">
            <w:pPr>
              <w:spacing w:line="288" w:lineRule="auto"/>
              <w:jc w:val="both"/>
              <w:rPr>
                <w:sz w:val="26"/>
                <w:szCs w:val="24"/>
                <w:lang w:val="de-DE"/>
              </w:rPr>
            </w:pPr>
            <w:r w:rsidRPr="008D4470">
              <w:rPr>
                <w:sz w:val="26"/>
                <w:szCs w:val="24"/>
                <w:lang w:val="de-DE"/>
              </w:rPr>
              <w:t>- Sự biến đổi tính chất hóa học của các đơn chất trong nhóm halogen.</w:t>
            </w:r>
          </w:p>
          <w:p w:rsidR="00F07984" w:rsidRPr="008D4470" w:rsidRDefault="00F07984" w:rsidP="00332AC8">
            <w:pPr>
              <w:pStyle w:val="BodyText"/>
              <w:spacing w:line="288" w:lineRule="auto"/>
              <w:rPr>
                <w:rFonts w:ascii="Times New Roman" w:hAnsi="Times New Roman"/>
                <w:sz w:val="26"/>
                <w:lang w:val="de-DE"/>
              </w:rPr>
            </w:pPr>
            <w:r w:rsidRPr="008D4470">
              <w:rPr>
                <w:rFonts w:ascii="Times New Roman" w:hAnsi="Times New Roman"/>
                <w:sz w:val="26"/>
                <w:lang w:val="de-DE"/>
              </w:rPr>
              <w:t>- Sự biến đổi độ âm điện, bán kính nguyên tử và một số tính chất vật lí của các nguyên tố trong nhóm.</w:t>
            </w:r>
          </w:p>
          <w:p w:rsidR="00F07984" w:rsidRPr="008D4470" w:rsidRDefault="00F07984" w:rsidP="00332AC8">
            <w:pPr>
              <w:spacing w:line="288" w:lineRule="auto"/>
              <w:jc w:val="both"/>
              <w:rPr>
                <w:b/>
                <w:sz w:val="26"/>
                <w:szCs w:val="24"/>
                <w:lang w:val="de-DE"/>
              </w:rPr>
            </w:pPr>
            <w:r w:rsidRPr="008D4470">
              <w:rPr>
                <w:b/>
                <w:sz w:val="26"/>
                <w:szCs w:val="24"/>
                <w:lang w:val="de-DE"/>
              </w:rPr>
              <w:lastRenderedPageBreak/>
              <w:t>Thông hiểu:</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hóa học cơ bản của halogen là tính oxi hóa mạnh dựa vào cấu hình lớp electron ngoài cùng và một số tính chất khác của nguyên tử.</w:t>
            </w:r>
          </w:p>
          <w:p w:rsidR="00F07984" w:rsidRPr="008D4470" w:rsidRDefault="00F07984" w:rsidP="00332AC8">
            <w:pPr>
              <w:spacing w:line="288" w:lineRule="auto"/>
              <w:jc w:val="both"/>
              <w:rPr>
                <w:bCs/>
                <w:sz w:val="26"/>
                <w:szCs w:val="24"/>
                <w:lang w:val="de-DE"/>
              </w:rPr>
            </w:pPr>
            <w:r w:rsidRPr="008D4470">
              <w:rPr>
                <w:bCs/>
                <w:sz w:val="26"/>
                <w:szCs w:val="24"/>
                <w:lang w:val="de-DE"/>
              </w:rPr>
              <w:t>- Nguyên nhân biến đổi tính chất hóa học của các đơn chất trong nhóm halogen.</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spacing w:line="288" w:lineRule="auto"/>
              <w:jc w:val="both"/>
              <w:rPr>
                <w:sz w:val="26"/>
                <w:szCs w:val="24"/>
                <w:lang w:val="de-DE"/>
              </w:rPr>
            </w:pPr>
            <w:r w:rsidRPr="008D4470">
              <w:rPr>
                <w:sz w:val="26"/>
                <w:szCs w:val="24"/>
                <w:lang w:val="de-DE"/>
              </w:rPr>
              <w:t>- Viết được cấu hình lớp electron ngoài cùng của nguyên tử  F, Cl, Br, I.</w:t>
            </w:r>
          </w:p>
          <w:p w:rsidR="00F07984" w:rsidRPr="008D4470" w:rsidRDefault="00F07984" w:rsidP="00332AC8">
            <w:pPr>
              <w:spacing w:line="288" w:lineRule="auto"/>
              <w:jc w:val="both"/>
              <w:rPr>
                <w:sz w:val="26"/>
                <w:szCs w:val="24"/>
                <w:lang w:val="de-DE"/>
              </w:rPr>
            </w:pPr>
            <w:r w:rsidRPr="008D4470">
              <w:rPr>
                <w:sz w:val="26"/>
                <w:szCs w:val="24"/>
                <w:lang w:val="de-DE"/>
              </w:rPr>
              <w:t>- Dự đoán được tính chất hóa học cơ bản của halogen là tính oxi hóa mạnh dựa vào cấu hình lớp electron ngoài cùng và một số tính chất khác của nguyên tử.</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được các </w:t>
            </w:r>
            <w:r w:rsidRPr="008D4470">
              <w:rPr>
                <w:sz w:val="26"/>
                <w:szCs w:val="24"/>
                <w:lang w:val="it-IT"/>
              </w:rPr>
              <w:t xml:space="preserve">phương trình hóa học </w:t>
            </w:r>
            <w:r w:rsidRPr="008D4470">
              <w:rPr>
                <w:sz w:val="26"/>
                <w:szCs w:val="24"/>
                <w:lang w:val="de-DE"/>
              </w:rPr>
              <w:t>chứng minh tính chất oxi hoá mạnh của các nguyên tố halogen, quy luật biến đổi tính chất của các nguyên tố trong nhóm.</w:t>
            </w:r>
          </w:p>
          <w:p w:rsidR="00F07984" w:rsidRPr="008D4470" w:rsidRDefault="00F07984" w:rsidP="00332AC8">
            <w:pPr>
              <w:spacing w:line="288" w:lineRule="auto"/>
              <w:jc w:val="both"/>
              <w:rPr>
                <w:bCs/>
                <w:sz w:val="26"/>
                <w:szCs w:val="24"/>
                <w:lang w:val="de-DE"/>
              </w:rPr>
            </w:pPr>
            <w:r w:rsidRPr="008D4470">
              <w:rPr>
                <w:bCs/>
                <w:sz w:val="26"/>
                <w:szCs w:val="24"/>
                <w:lang w:val="de-DE"/>
              </w:rPr>
              <w:lastRenderedPageBreak/>
              <w:t>- Tính thể tích hoặc khối lượng dung dịch chất tham gia hoặc tạo thành sau phản ứng.</w:t>
            </w:r>
          </w:p>
        </w:tc>
        <w:tc>
          <w:tcPr>
            <w:tcW w:w="1372" w:type="dxa"/>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r w:rsidRPr="008D4470">
              <w:rPr>
                <w:bCs/>
                <w:sz w:val="26"/>
                <w:szCs w:val="24"/>
              </w:rPr>
              <w:t>2</w:t>
            </w: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881D82">
            <w:pPr>
              <w:spacing w:line="288" w:lineRule="auto"/>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tc>
        <w:tc>
          <w:tcPr>
            <w:tcW w:w="1419" w:type="dxa"/>
            <w:shd w:val="clear" w:color="auto" w:fill="auto"/>
            <w:vAlign w:val="center"/>
          </w:tcPr>
          <w:p w:rsidR="00F07984" w:rsidRPr="008D4470" w:rsidRDefault="00F07984" w:rsidP="00332AC8">
            <w:pPr>
              <w:spacing w:line="288" w:lineRule="auto"/>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r w:rsidRPr="008D4470">
              <w:rPr>
                <w:bCs/>
                <w:sz w:val="26"/>
                <w:szCs w:val="24"/>
              </w:rPr>
              <w:t>1</w:t>
            </w: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bCs/>
                <w:sz w:val="26"/>
                <w:szCs w:val="24"/>
              </w:rPr>
            </w:pPr>
          </w:p>
        </w:tc>
        <w:tc>
          <w:tcPr>
            <w:tcW w:w="1274" w:type="dxa"/>
            <w:vMerge w:val="restart"/>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r w:rsidRPr="008D4470">
              <w:rPr>
                <w:sz w:val="26"/>
                <w:szCs w:val="24"/>
                <w:lang w:bidi="hi-IN"/>
              </w:rPr>
              <w:t>1</w:t>
            </w: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rPr>
                <w:bCs/>
                <w:sz w:val="26"/>
                <w:szCs w:val="24"/>
              </w:rPr>
            </w:pPr>
          </w:p>
        </w:tc>
        <w:tc>
          <w:tcPr>
            <w:tcW w:w="1418" w:type="dxa"/>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bCs/>
                <w:sz w:val="26"/>
                <w:szCs w:val="24"/>
              </w:rPr>
            </w:pPr>
          </w:p>
        </w:tc>
        <w:tc>
          <w:tcPr>
            <w:tcW w:w="754" w:type="dxa"/>
            <w:shd w:val="clear" w:color="auto" w:fill="auto"/>
            <w:vAlign w:val="center"/>
          </w:tcPr>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r w:rsidRPr="008D4470">
              <w:rPr>
                <w:bCs/>
                <w:sz w:val="26"/>
                <w:szCs w:val="24"/>
              </w:rPr>
              <w:t xml:space="preserve"> </w:t>
            </w: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jc w:val="center"/>
              <w:rPr>
                <w:bCs/>
                <w:sz w:val="26"/>
                <w:szCs w:val="24"/>
              </w:rPr>
            </w:pPr>
          </w:p>
          <w:p w:rsidR="00F07984" w:rsidRPr="008D4470" w:rsidRDefault="00F07984" w:rsidP="00332AC8">
            <w:pPr>
              <w:spacing w:line="288" w:lineRule="auto"/>
              <w:rPr>
                <w:bCs/>
                <w:sz w:val="26"/>
                <w:szCs w:val="24"/>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p>
          <w:p w:rsidR="00F07984" w:rsidRPr="008D4470" w:rsidRDefault="00F07984" w:rsidP="00332AC8">
            <w:pPr>
              <w:spacing w:line="288" w:lineRule="auto"/>
              <w:jc w:val="center"/>
              <w:rPr>
                <w:b/>
                <w:sz w:val="26"/>
                <w:szCs w:val="24"/>
              </w:rPr>
            </w:pPr>
            <w:r w:rsidRPr="008D4470">
              <w:rPr>
                <w:b/>
                <w:sz w:val="26"/>
                <w:szCs w:val="24"/>
              </w:rPr>
              <w:t>Các đơn chất halogen</w:t>
            </w: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vật lí của clo.</w:t>
            </w:r>
          </w:p>
          <w:p w:rsidR="00F07984" w:rsidRPr="008D4470" w:rsidRDefault="00F07984" w:rsidP="00332AC8">
            <w:pPr>
              <w:spacing w:line="288" w:lineRule="auto"/>
              <w:jc w:val="both"/>
              <w:rPr>
                <w:bCs/>
                <w:sz w:val="26"/>
                <w:szCs w:val="24"/>
                <w:lang w:val="de-DE"/>
              </w:rPr>
            </w:pPr>
            <w:r w:rsidRPr="008D4470">
              <w:rPr>
                <w:bCs/>
                <w:sz w:val="26"/>
                <w:szCs w:val="24"/>
                <w:lang w:val="de-DE"/>
              </w:rPr>
              <w:t>- Trạng thái tự nhiên của clo.</w:t>
            </w:r>
          </w:p>
          <w:p w:rsidR="00F07984" w:rsidRPr="008D4470" w:rsidRDefault="00F07984" w:rsidP="00332AC8">
            <w:pPr>
              <w:spacing w:line="288" w:lineRule="auto"/>
              <w:jc w:val="both"/>
              <w:rPr>
                <w:bCs/>
                <w:sz w:val="26"/>
                <w:szCs w:val="24"/>
                <w:lang w:val="de-DE"/>
              </w:rPr>
            </w:pPr>
            <w:r w:rsidRPr="008D4470">
              <w:rPr>
                <w:bCs/>
                <w:sz w:val="26"/>
                <w:szCs w:val="24"/>
                <w:lang w:val="de-DE"/>
              </w:rPr>
              <w:t>- Ứng dụng của clo.</w:t>
            </w:r>
          </w:p>
          <w:p w:rsidR="00F07984" w:rsidRPr="008D4470" w:rsidRDefault="00F07984" w:rsidP="00332AC8">
            <w:pPr>
              <w:spacing w:line="288" w:lineRule="auto"/>
              <w:jc w:val="both"/>
              <w:rPr>
                <w:bCs/>
                <w:sz w:val="26"/>
                <w:szCs w:val="24"/>
                <w:lang w:val="de-DE"/>
              </w:rPr>
            </w:pPr>
            <w:r w:rsidRPr="008D4470">
              <w:rPr>
                <w:bCs/>
                <w:sz w:val="26"/>
                <w:szCs w:val="24"/>
                <w:lang w:val="de-DE"/>
              </w:rPr>
              <w:t>- Phương pháp điều chế clo trong phòng thí nghiệm, trong công nghiệp.</w:t>
            </w:r>
          </w:p>
          <w:p w:rsidR="00F07984" w:rsidRPr="008D4470" w:rsidRDefault="00F07984" w:rsidP="00332AC8">
            <w:pPr>
              <w:spacing w:line="288" w:lineRule="auto"/>
              <w:jc w:val="both"/>
              <w:rPr>
                <w:sz w:val="26"/>
                <w:szCs w:val="24"/>
                <w:lang w:val="de-DE"/>
              </w:rPr>
            </w:pPr>
            <w:r w:rsidRPr="008D4470">
              <w:rPr>
                <w:sz w:val="26"/>
                <w:szCs w:val="24"/>
                <w:lang w:val="de-DE"/>
              </w:rPr>
              <w:t>- Sơ lược về tính chất vật lí flo, brom, iot.</w:t>
            </w:r>
          </w:p>
          <w:p w:rsidR="00F07984" w:rsidRPr="008D4470" w:rsidRDefault="00F07984" w:rsidP="00332AC8">
            <w:pPr>
              <w:spacing w:line="288" w:lineRule="auto"/>
              <w:jc w:val="both"/>
              <w:rPr>
                <w:sz w:val="26"/>
                <w:szCs w:val="24"/>
                <w:lang w:val="de-DE"/>
              </w:rPr>
            </w:pPr>
            <w:r w:rsidRPr="008D4470">
              <w:rPr>
                <w:sz w:val="26"/>
                <w:szCs w:val="24"/>
                <w:lang w:val="de-DE"/>
              </w:rPr>
              <w:t>- Trạng thái tự nhiên, điều chế flo, brom, iot.</w:t>
            </w:r>
          </w:p>
          <w:p w:rsidR="00F07984" w:rsidRPr="008D4470" w:rsidRDefault="00F07984" w:rsidP="00332AC8">
            <w:pPr>
              <w:spacing w:line="288" w:lineRule="auto"/>
              <w:jc w:val="both"/>
              <w:rPr>
                <w:b/>
                <w:bCs/>
                <w:sz w:val="26"/>
                <w:szCs w:val="24"/>
                <w:lang w:val="de-DE"/>
              </w:rPr>
            </w:pPr>
            <w:r w:rsidRPr="008D4470">
              <w:rPr>
                <w:b/>
                <w:bCs/>
                <w:sz w:val="26"/>
                <w:szCs w:val="24"/>
                <w:lang w:val="de-DE"/>
              </w:rPr>
              <w:t>Thông hiểu:</w:t>
            </w:r>
          </w:p>
          <w:p w:rsidR="00F07984" w:rsidRPr="008D4470" w:rsidRDefault="00F07984" w:rsidP="00332AC8">
            <w:pPr>
              <w:spacing w:line="288" w:lineRule="auto"/>
              <w:jc w:val="both"/>
              <w:rPr>
                <w:sz w:val="26"/>
                <w:szCs w:val="24"/>
                <w:lang w:val="de-DE"/>
              </w:rPr>
            </w:pPr>
            <w:r w:rsidRPr="008D4470">
              <w:rPr>
                <w:sz w:val="26"/>
                <w:szCs w:val="24"/>
                <w:lang w:val="de-DE"/>
              </w:rPr>
              <w:t>- Tính chất hoá học cơ bản của clo là phi kim mạnh, có tính oxi hoá mạnh (tác dụng với kim loại, hiđro). Clo còn thể hiện tính khử .</w:t>
            </w:r>
          </w:p>
          <w:p w:rsidR="00F07984" w:rsidRPr="008D4470" w:rsidRDefault="00F07984" w:rsidP="00332AC8">
            <w:pPr>
              <w:spacing w:line="288" w:lineRule="auto"/>
              <w:jc w:val="both"/>
              <w:rPr>
                <w:sz w:val="26"/>
                <w:szCs w:val="24"/>
                <w:lang w:val="de-DE"/>
              </w:rPr>
            </w:pPr>
            <w:r w:rsidRPr="008D4470">
              <w:rPr>
                <w:sz w:val="26"/>
                <w:szCs w:val="24"/>
                <w:lang w:val="de-DE"/>
              </w:rPr>
              <w:t xml:space="preserve">- Tính chất hoá học cơ bản của flo, brom, iot là tính oxi hoá, flo </w:t>
            </w:r>
            <w:r w:rsidRPr="008D4470">
              <w:rPr>
                <w:sz w:val="26"/>
                <w:szCs w:val="24"/>
                <w:lang w:val="de-DE"/>
              </w:rPr>
              <w:lastRenderedPageBreak/>
              <w:t>có tính oxi hoá mạnh nhất; nguyên nhân tính oxi hoá giảm dần từ  flo đến iot.</w:t>
            </w:r>
          </w:p>
          <w:p w:rsidR="00F07984" w:rsidRPr="008D4470" w:rsidRDefault="00F07984" w:rsidP="00332AC8">
            <w:pPr>
              <w:spacing w:line="288" w:lineRule="auto"/>
              <w:jc w:val="both"/>
              <w:rPr>
                <w:sz w:val="26"/>
                <w:szCs w:val="24"/>
                <w:lang w:val="de-DE"/>
              </w:rPr>
            </w:pPr>
            <w:r w:rsidRPr="008D4470">
              <w:rPr>
                <w:sz w:val="26"/>
                <w:szCs w:val="24"/>
                <w:lang w:val="de-DE"/>
              </w:rPr>
              <w:t>- Viết sản phẩm phản ứng thể hiện tính chất của đơn chất halogen.</w:t>
            </w:r>
          </w:p>
          <w:p w:rsidR="00F07984" w:rsidRPr="008D4470" w:rsidRDefault="00F07984" w:rsidP="00332AC8">
            <w:pPr>
              <w:spacing w:line="288" w:lineRule="auto"/>
              <w:jc w:val="both"/>
              <w:rPr>
                <w:sz w:val="26"/>
                <w:szCs w:val="24"/>
                <w:lang w:val="de-DE"/>
              </w:rPr>
            </w:pPr>
            <w:r w:rsidRPr="008D4470">
              <w:rPr>
                <w:sz w:val="26"/>
                <w:szCs w:val="24"/>
                <w:lang w:val="de-DE"/>
              </w:rPr>
              <w:t>- Tính số mol, thể tích khí clo (ở đktc) và các chất trong phản ứng đơn giản có Cl</w:t>
            </w:r>
            <w:r w:rsidRPr="008D4470">
              <w:rPr>
                <w:sz w:val="26"/>
                <w:szCs w:val="24"/>
                <w:vertAlign w:val="subscript"/>
                <w:lang w:val="de-DE"/>
              </w:rPr>
              <w:t>2</w:t>
            </w:r>
            <w:r w:rsidRPr="008D4470">
              <w:rPr>
                <w:sz w:val="26"/>
                <w:szCs w:val="24"/>
                <w:lang w:val="de-DE"/>
              </w:rPr>
              <w:t xml:space="preserve"> tham gia hoặc tạo thành.</w:t>
            </w:r>
          </w:p>
          <w:p w:rsidR="00F07984" w:rsidRPr="008D4470" w:rsidRDefault="00F07984" w:rsidP="00332AC8">
            <w:pPr>
              <w:spacing w:line="288" w:lineRule="auto"/>
              <w:jc w:val="both"/>
              <w:rPr>
                <w:b/>
                <w:bCs/>
                <w:sz w:val="26"/>
                <w:szCs w:val="24"/>
                <w:lang w:val="de-DE"/>
              </w:rPr>
            </w:pPr>
            <w:r w:rsidRPr="008D4470">
              <w:rPr>
                <w:b/>
                <w:bCs/>
                <w:sz w:val="26"/>
                <w:szCs w:val="24"/>
                <w:lang w:val="de-DE"/>
              </w:rPr>
              <w:t>Vận dụng:</w:t>
            </w:r>
          </w:p>
          <w:p w:rsidR="00F07984" w:rsidRPr="008D4470" w:rsidRDefault="00F07984" w:rsidP="00332AC8">
            <w:pPr>
              <w:pStyle w:val="BodyText"/>
              <w:spacing w:line="288" w:lineRule="auto"/>
              <w:rPr>
                <w:rFonts w:ascii="Times New Roman" w:hAnsi="Times New Roman"/>
                <w:sz w:val="26"/>
                <w:lang w:val="de-DE"/>
              </w:rPr>
            </w:pPr>
            <w:r w:rsidRPr="008D4470">
              <w:rPr>
                <w:rFonts w:ascii="Times New Roman" w:hAnsi="Times New Roman"/>
                <w:sz w:val="26"/>
                <w:lang w:val="de-DE"/>
              </w:rPr>
              <w:t>- Dự đoán, kiểm tra và kết luận được về tính chất hóa học cơ bản của clo, flo, brom, iot.</w:t>
            </w:r>
          </w:p>
          <w:p w:rsidR="00F07984" w:rsidRPr="008D4470" w:rsidRDefault="00F07984" w:rsidP="00332AC8">
            <w:pPr>
              <w:spacing w:line="288" w:lineRule="auto"/>
              <w:jc w:val="both"/>
              <w:rPr>
                <w:sz w:val="26"/>
                <w:szCs w:val="24"/>
                <w:lang w:val="de-DE"/>
              </w:rPr>
            </w:pPr>
            <w:r w:rsidRPr="008D4470">
              <w:rPr>
                <w:sz w:val="26"/>
                <w:szCs w:val="24"/>
                <w:lang w:val="de-DE"/>
              </w:rPr>
              <w:t>- Quan sát các thí nghiệm hoặc hình ảnh thí nghiệm rút ra nhận xét.</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các </w:t>
            </w:r>
            <w:r w:rsidRPr="008D4470">
              <w:rPr>
                <w:sz w:val="26"/>
                <w:szCs w:val="24"/>
                <w:lang w:val="it-IT"/>
              </w:rPr>
              <w:t xml:space="preserve">phương trình hóa học </w:t>
            </w:r>
            <w:r w:rsidRPr="008D4470">
              <w:rPr>
                <w:sz w:val="26"/>
                <w:szCs w:val="24"/>
                <w:lang w:val="de-DE"/>
              </w:rPr>
              <w:t>minh hoạ tính chất hoá học và điều chế clo.</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được các </w:t>
            </w:r>
            <w:r w:rsidRPr="008D4470">
              <w:rPr>
                <w:sz w:val="26"/>
                <w:szCs w:val="24"/>
                <w:lang w:val="it-IT"/>
              </w:rPr>
              <w:t xml:space="preserve">phương trình hóa học </w:t>
            </w:r>
            <w:r w:rsidRPr="008D4470">
              <w:rPr>
                <w:sz w:val="26"/>
                <w:szCs w:val="24"/>
                <w:lang w:val="de-DE"/>
              </w:rPr>
              <w:t>chứng minh tính chất hoá học của flo, brom, iot.</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được các phương trình hóa </w:t>
            </w:r>
            <w:r w:rsidRPr="008D4470">
              <w:rPr>
                <w:sz w:val="26"/>
                <w:szCs w:val="24"/>
                <w:lang w:val="de-DE"/>
              </w:rPr>
              <w:lastRenderedPageBreak/>
              <w:t>học chứng minh tính oxi hóa giảm dần từ flo đến iot.</w:t>
            </w:r>
          </w:p>
          <w:p w:rsidR="00F07984" w:rsidRPr="008D4470" w:rsidRDefault="00F07984" w:rsidP="00332AC8">
            <w:pPr>
              <w:spacing w:line="288" w:lineRule="auto"/>
              <w:jc w:val="both"/>
              <w:rPr>
                <w:sz w:val="26"/>
                <w:szCs w:val="24"/>
                <w:lang w:val="de-DE"/>
              </w:rPr>
            </w:pPr>
            <w:r w:rsidRPr="008D4470">
              <w:rPr>
                <w:sz w:val="26"/>
                <w:szCs w:val="24"/>
                <w:lang w:val="de-DE"/>
              </w:rPr>
              <w:t>- Tính thể tích khí clo ở đktc tham gia hoặc tạo thành trong phản ứng.</w:t>
            </w:r>
          </w:p>
          <w:p w:rsidR="00F07984" w:rsidRPr="008D4470" w:rsidRDefault="00F07984" w:rsidP="00332AC8">
            <w:pPr>
              <w:spacing w:line="288" w:lineRule="auto"/>
              <w:jc w:val="both"/>
              <w:rPr>
                <w:sz w:val="26"/>
                <w:szCs w:val="24"/>
                <w:lang w:val="de-DE"/>
              </w:rPr>
            </w:pPr>
            <w:r w:rsidRPr="008D4470">
              <w:rPr>
                <w:sz w:val="26"/>
                <w:szCs w:val="24"/>
                <w:lang w:val="de-DE"/>
              </w:rPr>
              <w:t>- Tính khối lượng brom, iot tham gia hoặc tạo thành trong phản ứng.</w:t>
            </w:r>
          </w:p>
          <w:p w:rsidR="00F07984" w:rsidRPr="008D4470" w:rsidRDefault="00F07984" w:rsidP="00332AC8">
            <w:pPr>
              <w:spacing w:line="288" w:lineRule="auto"/>
              <w:jc w:val="both"/>
              <w:rPr>
                <w:b/>
                <w:sz w:val="26"/>
                <w:szCs w:val="24"/>
                <w:lang w:val="de-DE"/>
              </w:rPr>
            </w:pPr>
            <w:r w:rsidRPr="008D4470">
              <w:rPr>
                <w:b/>
                <w:sz w:val="26"/>
                <w:szCs w:val="24"/>
                <w:lang w:val="de-DE"/>
              </w:rPr>
              <w:t xml:space="preserve">Vận dụng cao: </w:t>
            </w:r>
          </w:p>
          <w:p w:rsidR="00F07984" w:rsidRPr="008D4470" w:rsidRDefault="00F07984" w:rsidP="00332AC8">
            <w:pPr>
              <w:spacing w:line="288" w:lineRule="auto"/>
              <w:jc w:val="both"/>
              <w:rPr>
                <w:bCs/>
                <w:sz w:val="26"/>
                <w:szCs w:val="24"/>
                <w:lang w:val="de-DE"/>
              </w:rPr>
            </w:pPr>
            <w:r w:rsidRPr="008D4470">
              <w:rPr>
                <w:bCs/>
                <w:sz w:val="26"/>
                <w:szCs w:val="24"/>
                <w:lang w:val="de-DE"/>
              </w:rPr>
              <w:t>- Làm bài tập liên quan đến clo, flo , brom, iot tham gia hoặc tạo thành trong phản ứng.</w:t>
            </w:r>
          </w:p>
          <w:p w:rsidR="00F07984" w:rsidRPr="008D4470" w:rsidRDefault="00F07984" w:rsidP="00332AC8">
            <w:pPr>
              <w:spacing w:line="288" w:lineRule="auto"/>
              <w:jc w:val="both"/>
              <w:rPr>
                <w:bCs/>
                <w:sz w:val="26"/>
                <w:szCs w:val="24"/>
                <w:lang w:val="de-DE"/>
              </w:rPr>
            </w:pPr>
            <w:r w:rsidRPr="008D4470">
              <w:rPr>
                <w:bCs/>
                <w:sz w:val="26"/>
                <w:szCs w:val="24"/>
                <w:lang w:val="de-DE"/>
              </w:rPr>
              <w:t>- Vận dụng tính chất của đơn chất halogen để giải quyết một số vấn đề thực tiễn liên quan đến halogen.</w:t>
            </w:r>
          </w:p>
        </w:tc>
        <w:tc>
          <w:tcPr>
            <w:tcW w:w="1372" w:type="dxa"/>
            <w:shd w:val="clear" w:color="auto" w:fill="auto"/>
            <w:vAlign w:val="center"/>
          </w:tcPr>
          <w:p w:rsidR="00F07984" w:rsidRPr="008D4470" w:rsidRDefault="00F07984" w:rsidP="00881D82">
            <w:pPr>
              <w:spacing w:line="288" w:lineRule="auto"/>
              <w:rPr>
                <w:sz w:val="26"/>
                <w:szCs w:val="24"/>
              </w:rPr>
            </w:pPr>
            <w:r w:rsidRPr="008D4470">
              <w:rPr>
                <w:sz w:val="26"/>
                <w:szCs w:val="24"/>
              </w:rPr>
              <w:lastRenderedPageBreak/>
              <w:t>4</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rPr>
                <w:bCs/>
                <w:iCs/>
                <w:sz w:val="26"/>
                <w:szCs w:val="24"/>
                <w:lang w:bidi="hi-IN"/>
              </w:rPr>
            </w:pPr>
          </w:p>
          <w:p w:rsidR="00F07984" w:rsidRPr="008D4470" w:rsidRDefault="00F07984" w:rsidP="00332AC8">
            <w:pPr>
              <w:spacing w:line="288" w:lineRule="auto"/>
              <w:jc w:val="center"/>
              <w:rPr>
                <w:bCs/>
                <w:iCs/>
                <w:sz w:val="26"/>
                <w:szCs w:val="24"/>
                <w:lang w:bidi="hi-IN"/>
              </w:rPr>
            </w:pPr>
            <w:r w:rsidRPr="008D4470">
              <w:rPr>
                <w:bCs/>
                <w:iCs/>
                <w:sz w:val="26"/>
                <w:szCs w:val="24"/>
                <w:lang w:bidi="hi-IN"/>
              </w:rPr>
              <w:t>3</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vMerge w:val="restart"/>
            <w:shd w:val="clear" w:color="auto" w:fill="auto"/>
            <w:vAlign w:val="center"/>
          </w:tcPr>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r w:rsidRPr="008D4470">
              <w:rPr>
                <w:sz w:val="26"/>
                <w:szCs w:val="24"/>
                <w:lang w:bidi="hi-IN"/>
              </w:rPr>
              <w:t>1</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lastRenderedPageBreak/>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Hidro halogenua. Axit halogenhiđric. Muối halogenua.</w:t>
            </w: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lastRenderedPageBreak/>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Cấu tạo phân tử hidro clorua.</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của hiđro halogenua (tan rất nhiều trong nước tạo thành dung dịch axit halogenhiđric).</w:t>
            </w:r>
          </w:p>
          <w:p w:rsidR="00F07984" w:rsidRPr="008D4470" w:rsidRDefault="00F07984" w:rsidP="00332AC8">
            <w:pPr>
              <w:spacing w:line="288" w:lineRule="auto"/>
              <w:jc w:val="both"/>
              <w:rPr>
                <w:bCs/>
                <w:sz w:val="26"/>
                <w:szCs w:val="24"/>
                <w:lang w:val="de-DE"/>
              </w:rPr>
            </w:pPr>
            <w:r w:rsidRPr="008D4470">
              <w:rPr>
                <w:bCs/>
                <w:sz w:val="26"/>
                <w:szCs w:val="24"/>
                <w:lang w:val="de-DE"/>
              </w:rPr>
              <w:lastRenderedPageBreak/>
              <w:t>- Dung dịch axit halogenhiđric có tính axit.</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vật lí, điều chế axit clohiđric trong phòng thí nghiệm và trong công nghiệp.</w:t>
            </w:r>
          </w:p>
          <w:p w:rsidR="00F07984" w:rsidRPr="008D4470" w:rsidRDefault="00F07984" w:rsidP="00332AC8">
            <w:pPr>
              <w:spacing w:line="288" w:lineRule="auto"/>
              <w:jc w:val="both"/>
              <w:rPr>
                <w:bCs/>
                <w:sz w:val="26"/>
                <w:szCs w:val="24"/>
                <w:lang w:val="de-DE"/>
              </w:rPr>
            </w:pPr>
            <w:r w:rsidRPr="008D4470">
              <w:rPr>
                <w:bCs/>
                <w:sz w:val="26"/>
                <w:szCs w:val="24"/>
                <w:lang w:val="de-DE"/>
              </w:rPr>
              <w:t>- Tính chất, ứng dụng của một số muối clorua, phản ứng đặc trưng của ion clorua.</w:t>
            </w:r>
          </w:p>
          <w:p w:rsidR="00F07984" w:rsidRPr="008D4470" w:rsidRDefault="00F07984" w:rsidP="00332AC8">
            <w:pPr>
              <w:spacing w:line="288" w:lineRule="auto"/>
              <w:jc w:val="both"/>
              <w:rPr>
                <w:bCs/>
                <w:sz w:val="26"/>
                <w:szCs w:val="24"/>
                <w:lang w:val="de-DE"/>
              </w:rPr>
            </w:pPr>
            <w:r w:rsidRPr="008D4470">
              <w:rPr>
                <w:bCs/>
                <w:sz w:val="26"/>
                <w:szCs w:val="24"/>
                <w:lang w:val="de-DE"/>
              </w:rPr>
              <w:t>- Dung dịch HCl là một axit mạnh, có tính khử.</w:t>
            </w:r>
          </w:p>
          <w:p w:rsidR="00F07984" w:rsidRPr="008D4470" w:rsidRDefault="00F07984" w:rsidP="00332AC8">
            <w:pPr>
              <w:spacing w:line="288" w:lineRule="auto"/>
              <w:jc w:val="both"/>
              <w:rPr>
                <w:b/>
                <w:bCs/>
                <w:sz w:val="26"/>
                <w:szCs w:val="24"/>
                <w:lang w:val="de-DE"/>
              </w:rPr>
            </w:pPr>
            <w:r w:rsidRPr="008D4470">
              <w:rPr>
                <w:b/>
                <w:bCs/>
                <w:sz w:val="26"/>
                <w:szCs w:val="24"/>
                <w:lang w:val="de-DE"/>
              </w:rPr>
              <w:t>Thông hiểu:</w:t>
            </w:r>
          </w:p>
          <w:p w:rsidR="00F07984" w:rsidRPr="008D4470" w:rsidRDefault="00F07984" w:rsidP="00332AC8">
            <w:pPr>
              <w:spacing w:line="288" w:lineRule="auto"/>
              <w:jc w:val="both"/>
              <w:rPr>
                <w:sz w:val="26"/>
                <w:szCs w:val="24"/>
              </w:rPr>
            </w:pPr>
            <w:r w:rsidRPr="008D4470">
              <w:rPr>
                <w:bCs/>
                <w:sz w:val="26"/>
                <w:szCs w:val="24"/>
                <w:lang w:val="de-DE"/>
              </w:rPr>
              <w:t>-</w:t>
            </w:r>
            <w:r w:rsidRPr="008D4470">
              <w:rPr>
                <w:sz w:val="26"/>
                <w:szCs w:val="24"/>
              </w:rPr>
              <w:t xml:space="preserve"> Dung dịch HF ăn mòn các đồ vật bằng thủy tinh.</w:t>
            </w:r>
          </w:p>
          <w:p w:rsidR="00F07984" w:rsidRPr="008D4470" w:rsidRDefault="00F07984" w:rsidP="00332AC8">
            <w:pPr>
              <w:spacing w:line="288" w:lineRule="auto"/>
              <w:jc w:val="both"/>
              <w:rPr>
                <w:sz w:val="26"/>
                <w:szCs w:val="24"/>
              </w:rPr>
            </w:pPr>
            <w:r w:rsidRPr="008D4470">
              <w:rPr>
                <w:sz w:val="26"/>
                <w:szCs w:val="24"/>
              </w:rPr>
              <w:t>- Tính axit của các dung dịch tăng dần theo dãy HF, HCl, HBr, HI.</w:t>
            </w:r>
          </w:p>
          <w:p w:rsidR="00F07984" w:rsidRPr="008D4470" w:rsidRDefault="00F07984" w:rsidP="00332AC8">
            <w:pPr>
              <w:spacing w:line="288" w:lineRule="auto"/>
              <w:jc w:val="both"/>
              <w:rPr>
                <w:sz w:val="26"/>
                <w:szCs w:val="24"/>
              </w:rPr>
            </w:pPr>
            <w:r w:rsidRPr="008D4470">
              <w:rPr>
                <w:sz w:val="26"/>
                <w:szCs w:val="24"/>
              </w:rPr>
              <w:t xml:space="preserve">- Viết sản phẩm phản ứng thể hiện tính chất đặc trưng của HCl. </w:t>
            </w:r>
          </w:p>
          <w:p w:rsidR="00F07984" w:rsidRPr="008D4470" w:rsidRDefault="00F07984" w:rsidP="00332AC8">
            <w:pPr>
              <w:spacing w:line="288" w:lineRule="auto"/>
              <w:jc w:val="both"/>
              <w:rPr>
                <w:sz w:val="26"/>
                <w:szCs w:val="24"/>
                <w:lang w:val="de-DE"/>
              </w:rPr>
            </w:pPr>
            <w:r w:rsidRPr="008D4470">
              <w:rPr>
                <w:sz w:val="26"/>
                <w:szCs w:val="24"/>
                <w:lang w:val="de-DE"/>
              </w:rPr>
              <w:t>- Tính số mol, khối lượng các chất trong phản ứng đơn giản có HCl tham gia hoặc tạo thành.</w:t>
            </w:r>
          </w:p>
          <w:p w:rsidR="00F07984" w:rsidRPr="008D4470" w:rsidRDefault="00F07984" w:rsidP="00332AC8">
            <w:pPr>
              <w:spacing w:line="288" w:lineRule="auto"/>
              <w:jc w:val="both"/>
              <w:rPr>
                <w:b/>
                <w:bCs/>
                <w:sz w:val="26"/>
                <w:szCs w:val="24"/>
              </w:rPr>
            </w:pPr>
            <w:r w:rsidRPr="008D4470">
              <w:rPr>
                <w:b/>
                <w:bCs/>
                <w:sz w:val="26"/>
                <w:szCs w:val="24"/>
              </w:rPr>
              <w:t>Vận dụng:</w:t>
            </w:r>
          </w:p>
          <w:p w:rsidR="00F07984" w:rsidRPr="008D4470" w:rsidRDefault="00F07984" w:rsidP="00332AC8">
            <w:pPr>
              <w:spacing w:line="288" w:lineRule="auto"/>
              <w:jc w:val="both"/>
              <w:rPr>
                <w:sz w:val="26"/>
                <w:szCs w:val="24"/>
                <w:lang w:val="de-DE"/>
              </w:rPr>
            </w:pPr>
            <w:r w:rsidRPr="008D4470">
              <w:rPr>
                <w:sz w:val="26"/>
                <w:szCs w:val="24"/>
                <w:lang w:val="de-DE"/>
              </w:rPr>
              <w:lastRenderedPageBreak/>
              <w:t>- Dự đoán, kiểm tra dự đoán, kết luận được về tính chất của axit HCl.</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các PTHH chứng minh tính chất hoá học của axit HCl. </w:t>
            </w:r>
          </w:p>
          <w:p w:rsidR="00F07984" w:rsidRPr="008D4470" w:rsidRDefault="00F07984" w:rsidP="00332AC8">
            <w:pPr>
              <w:spacing w:line="288" w:lineRule="auto"/>
              <w:jc w:val="both"/>
              <w:rPr>
                <w:sz w:val="26"/>
                <w:szCs w:val="24"/>
                <w:lang w:val="de-DE"/>
              </w:rPr>
            </w:pPr>
            <w:r w:rsidRPr="008D4470">
              <w:rPr>
                <w:sz w:val="26"/>
                <w:szCs w:val="24"/>
                <w:lang w:val="de-DE"/>
              </w:rPr>
              <w:t>- Phân biệt dung dịch HCl và muối clorua với dung dịch axit và muối khác.</w:t>
            </w:r>
          </w:p>
          <w:p w:rsidR="00F07984" w:rsidRPr="008D4470" w:rsidRDefault="00F07984" w:rsidP="00332AC8">
            <w:pPr>
              <w:spacing w:line="288" w:lineRule="auto"/>
              <w:jc w:val="both"/>
              <w:rPr>
                <w:sz w:val="26"/>
                <w:szCs w:val="24"/>
                <w:lang w:val="de-DE"/>
              </w:rPr>
            </w:pPr>
            <w:r w:rsidRPr="008D4470">
              <w:rPr>
                <w:sz w:val="26"/>
                <w:szCs w:val="24"/>
                <w:lang w:val="de-DE"/>
              </w:rPr>
              <w:t>- Tính nồng độ hoặc thể tích của dung dịch axit HCl tham gia hoặc tạo thành trong</w:t>
            </w:r>
          </w:p>
          <w:p w:rsidR="00F07984" w:rsidRPr="008D4470" w:rsidRDefault="00F07984" w:rsidP="00332AC8">
            <w:pPr>
              <w:spacing w:line="288" w:lineRule="auto"/>
              <w:jc w:val="both"/>
              <w:rPr>
                <w:sz w:val="26"/>
                <w:szCs w:val="24"/>
                <w:lang w:val="de-DE"/>
              </w:rPr>
            </w:pPr>
            <w:r w:rsidRPr="008D4470">
              <w:rPr>
                <w:sz w:val="26"/>
                <w:szCs w:val="24"/>
                <w:lang w:val="de-DE"/>
              </w:rPr>
              <w:t>- Làm bài tập liên quan đến hợp chất HF, HBr, HI và muối của chúng.</w:t>
            </w:r>
          </w:p>
          <w:p w:rsidR="00F07984" w:rsidRPr="008D4470" w:rsidRDefault="00F07984" w:rsidP="00332AC8">
            <w:pPr>
              <w:spacing w:line="288" w:lineRule="auto"/>
              <w:jc w:val="both"/>
              <w:rPr>
                <w:b/>
                <w:sz w:val="26"/>
                <w:szCs w:val="24"/>
                <w:lang w:val="de-DE"/>
              </w:rPr>
            </w:pPr>
            <w:r w:rsidRPr="008D4470">
              <w:rPr>
                <w:b/>
                <w:sz w:val="26"/>
                <w:szCs w:val="24"/>
                <w:lang w:val="de-DE"/>
              </w:rPr>
              <w:t xml:space="preserve">Vận dụng cao: </w:t>
            </w:r>
          </w:p>
          <w:p w:rsidR="00F07984" w:rsidRPr="008D4470" w:rsidRDefault="00F07984" w:rsidP="00332AC8">
            <w:pPr>
              <w:spacing w:line="288" w:lineRule="auto"/>
              <w:jc w:val="both"/>
              <w:rPr>
                <w:sz w:val="26"/>
                <w:szCs w:val="24"/>
                <w:lang w:val="de-DE"/>
              </w:rPr>
            </w:pPr>
            <w:r w:rsidRPr="008D4470">
              <w:rPr>
                <w:sz w:val="26"/>
                <w:szCs w:val="24"/>
                <w:lang w:val="de-DE"/>
              </w:rPr>
              <w:t>- Vận dụng giải một số bài tập liên quan đến HCl và muối halogenua.</w:t>
            </w:r>
          </w:p>
          <w:p w:rsidR="00F07984" w:rsidRPr="008D4470" w:rsidRDefault="00F07984" w:rsidP="00332AC8">
            <w:pPr>
              <w:spacing w:line="288" w:lineRule="auto"/>
              <w:jc w:val="both"/>
              <w:rPr>
                <w:bCs/>
                <w:sz w:val="26"/>
                <w:szCs w:val="24"/>
                <w:lang w:val="de-DE"/>
              </w:rPr>
            </w:pPr>
            <w:r w:rsidRPr="008D4470">
              <w:rPr>
                <w:bCs/>
                <w:sz w:val="26"/>
                <w:szCs w:val="24"/>
                <w:lang w:val="de-DE"/>
              </w:rPr>
              <w:t xml:space="preserve">- Vận dụng tính chất của hidro halogenua, axit halogenhiđric và muối của chúng để giải quyết một số vấn đề thực tiễn. </w:t>
            </w:r>
          </w:p>
        </w:tc>
        <w:tc>
          <w:tcPr>
            <w:tcW w:w="1372" w:type="dxa"/>
            <w:shd w:val="clear" w:color="auto" w:fill="auto"/>
            <w:vAlign w:val="center"/>
          </w:tcPr>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r w:rsidRPr="008D4470">
              <w:rPr>
                <w:sz w:val="26"/>
                <w:szCs w:val="24"/>
              </w:rPr>
              <w:t>3</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r w:rsidRPr="008D4470">
              <w:rPr>
                <w:bCs/>
                <w:iCs/>
                <w:sz w:val="26"/>
                <w:szCs w:val="24"/>
                <w:lang w:bidi="hi-IN"/>
              </w:rPr>
              <w:lastRenderedPageBreak/>
              <w:t>3</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val="restart"/>
            <w:shd w:val="clear" w:color="auto" w:fill="auto"/>
            <w:vAlign w:val="center"/>
          </w:tcPr>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r w:rsidRPr="008D4470">
              <w:rPr>
                <w:sz w:val="26"/>
                <w:szCs w:val="24"/>
                <w:lang w:bidi="hi-IN"/>
              </w:rPr>
              <w:t>1</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c>
          <w:tcPr>
            <w:tcW w:w="1418"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Hợp chất chứa oxi của clo</w:t>
            </w:r>
          </w:p>
          <w:p w:rsidR="00F07984" w:rsidRPr="008D4470" w:rsidRDefault="00F07984" w:rsidP="00332AC8">
            <w:pPr>
              <w:spacing w:line="288" w:lineRule="auto"/>
              <w:rPr>
                <w:b/>
                <w:sz w:val="26"/>
                <w:szCs w:val="24"/>
              </w:rPr>
            </w:pP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Thành phần hóa học.</w:t>
            </w:r>
          </w:p>
          <w:p w:rsidR="00F07984" w:rsidRPr="008D4470" w:rsidRDefault="00F07984" w:rsidP="00332AC8">
            <w:pPr>
              <w:spacing w:line="288" w:lineRule="auto"/>
              <w:jc w:val="both"/>
              <w:rPr>
                <w:bCs/>
                <w:sz w:val="26"/>
                <w:szCs w:val="24"/>
                <w:lang w:val="de-DE"/>
              </w:rPr>
            </w:pPr>
            <w:r w:rsidRPr="008D4470">
              <w:rPr>
                <w:bCs/>
                <w:sz w:val="26"/>
                <w:szCs w:val="24"/>
                <w:lang w:val="de-DE"/>
              </w:rPr>
              <w:t>- Ứng dụng.</w:t>
            </w:r>
          </w:p>
          <w:p w:rsidR="00F07984" w:rsidRPr="008D4470" w:rsidRDefault="00F07984" w:rsidP="00332AC8">
            <w:pPr>
              <w:spacing w:line="288" w:lineRule="auto"/>
              <w:jc w:val="both"/>
              <w:rPr>
                <w:bCs/>
                <w:sz w:val="26"/>
                <w:szCs w:val="24"/>
                <w:lang w:val="de-DE"/>
              </w:rPr>
            </w:pPr>
            <w:r w:rsidRPr="008D4470">
              <w:rPr>
                <w:bCs/>
                <w:sz w:val="26"/>
                <w:szCs w:val="24"/>
                <w:lang w:val="de-DE"/>
              </w:rPr>
              <w:t>- Nguyên tắc sản xuất.</w:t>
            </w:r>
          </w:p>
          <w:p w:rsidR="00F07984" w:rsidRPr="008D4470" w:rsidRDefault="00F07984" w:rsidP="00332AC8">
            <w:pPr>
              <w:spacing w:line="288" w:lineRule="auto"/>
              <w:jc w:val="both"/>
              <w:rPr>
                <w:b/>
                <w:bCs/>
                <w:sz w:val="26"/>
                <w:szCs w:val="24"/>
                <w:lang w:val="de-DE"/>
              </w:rPr>
            </w:pPr>
            <w:r w:rsidRPr="008D4470">
              <w:rPr>
                <w:b/>
                <w:bCs/>
                <w:sz w:val="26"/>
                <w:szCs w:val="24"/>
                <w:lang w:val="de-DE"/>
              </w:rPr>
              <w:t xml:space="preserve">Thông hiểu: </w:t>
            </w:r>
          </w:p>
          <w:p w:rsidR="00F07984" w:rsidRPr="008D4470" w:rsidRDefault="00F07984" w:rsidP="00332AC8">
            <w:pPr>
              <w:spacing w:line="288" w:lineRule="auto"/>
              <w:jc w:val="both"/>
              <w:rPr>
                <w:sz w:val="26"/>
                <w:szCs w:val="24"/>
                <w:lang w:val="de-DE"/>
              </w:rPr>
            </w:pPr>
            <w:r w:rsidRPr="008D4470">
              <w:rPr>
                <w:sz w:val="26"/>
                <w:szCs w:val="24"/>
                <w:lang w:val="de-DE"/>
              </w:rPr>
              <w:t>- Tính oxi hóa mạnh của nước Gia-ven.</w:t>
            </w:r>
          </w:p>
          <w:p w:rsidR="00F07984" w:rsidRPr="008D4470" w:rsidRDefault="00F07984" w:rsidP="00332AC8">
            <w:pPr>
              <w:spacing w:line="288" w:lineRule="auto"/>
              <w:jc w:val="both"/>
              <w:rPr>
                <w:sz w:val="26"/>
                <w:szCs w:val="24"/>
                <w:lang w:val="de-DE"/>
              </w:rPr>
            </w:pPr>
            <w:r w:rsidRPr="008D4470">
              <w:rPr>
                <w:sz w:val="26"/>
                <w:szCs w:val="24"/>
                <w:lang w:val="de-DE"/>
              </w:rPr>
              <w:t>- Tính oxi hóa mạnh của nước clorua vôi.</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spacing w:line="288" w:lineRule="auto"/>
              <w:jc w:val="both"/>
              <w:rPr>
                <w:sz w:val="26"/>
                <w:szCs w:val="24"/>
                <w:lang w:val="de-DE"/>
              </w:rPr>
            </w:pPr>
            <w:r w:rsidRPr="008D4470">
              <w:rPr>
                <w:sz w:val="26"/>
                <w:szCs w:val="24"/>
                <w:lang w:val="de-DE"/>
              </w:rPr>
              <w:t>- Viết được các PTHH minh hoạ tính chất hóa học nước Gia-ven, clorua vôi.</w:t>
            </w:r>
          </w:p>
          <w:p w:rsidR="00F07984" w:rsidRPr="008D4470" w:rsidRDefault="00F07984" w:rsidP="00332AC8">
            <w:pPr>
              <w:spacing w:line="288" w:lineRule="auto"/>
              <w:jc w:val="both"/>
              <w:rPr>
                <w:sz w:val="26"/>
                <w:szCs w:val="24"/>
                <w:lang w:val="de-DE"/>
              </w:rPr>
            </w:pPr>
            <w:r w:rsidRPr="008D4470">
              <w:rPr>
                <w:sz w:val="26"/>
                <w:szCs w:val="24"/>
                <w:lang w:val="de-DE"/>
              </w:rPr>
              <w:t>- Viết được các PTHH điều chế nước Gia-ven, clorua vôi .</w:t>
            </w:r>
          </w:p>
          <w:p w:rsidR="00F07984" w:rsidRPr="008D4470" w:rsidRDefault="00F07984" w:rsidP="00332AC8">
            <w:pPr>
              <w:spacing w:line="288" w:lineRule="auto"/>
              <w:jc w:val="both"/>
              <w:rPr>
                <w:sz w:val="26"/>
                <w:szCs w:val="24"/>
                <w:lang w:val="de-DE"/>
              </w:rPr>
            </w:pPr>
            <w:r w:rsidRPr="008D4470">
              <w:rPr>
                <w:b/>
                <w:sz w:val="26"/>
                <w:szCs w:val="24"/>
                <w:lang w:val="de-DE"/>
              </w:rPr>
              <w:t>Vận dụng cao:</w:t>
            </w:r>
          </w:p>
          <w:p w:rsidR="00F07984" w:rsidRPr="008D4470" w:rsidRDefault="00F07984" w:rsidP="00332AC8">
            <w:pPr>
              <w:spacing w:line="288" w:lineRule="auto"/>
              <w:jc w:val="both"/>
              <w:rPr>
                <w:sz w:val="26"/>
                <w:szCs w:val="24"/>
                <w:lang w:val="de-DE"/>
              </w:rPr>
            </w:pPr>
            <w:r w:rsidRPr="008D4470">
              <w:rPr>
                <w:sz w:val="26"/>
                <w:szCs w:val="24"/>
                <w:lang w:val="de-DE"/>
              </w:rPr>
              <w:t>- Sử dụng có hiệu quả, an toàn nước Gia-ven, clorua vôi trong thực tế.</w:t>
            </w:r>
          </w:p>
          <w:p w:rsidR="00F07984" w:rsidRPr="008D4470" w:rsidRDefault="00F07984" w:rsidP="00332AC8">
            <w:pPr>
              <w:spacing w:line="288" w:lineRule="auto"/>
              <w:jc w:val="both"/>
              <w:rPr>
                <w:bCs/>
                <w:sz w:val="26"/>
                <w:szCs w:val="24"/>
                <w:lang w:val="de-DE"/>
              </w:rPr>
            </w:pPr>
          </w:p>
        </w:tc>
        <w:tc>
          <w:tcPr>
            <w:tcW w:w="1372" w:type="dxa"/>
            <w:shd w:val="clear" w:color="auto" w:fill="auto"/>
            <w:vAlign w:val="center"/>
          </w:tcPr>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r w:rsidRPr="008D4470">
              <w:rPr>
                <w:sz w:val="26"/>
                <w:szCs w:val="24"/>
              </w:rPr>
              <w:t>2</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r w:rsidRPr="008D4470">
              <w:rPr>
                <w:bCs/>
                <w:iCs/>
                <w:sz w:val="26"/>
                <w:szCs w:val="24"/>
                <w:lang w:bidi="hi-IN"/>
              </w:rPr>
              <w:t>2</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vMerge/>
          </w:tcPr>
          <w:p w:rsidR="00F07984" w:rsidRPr="008D4470" w:rsidRDefault="00F07984" w:rsidP="00332AC8">
            <w:pPr>
              <w:spacing w:line="288" w:lineRule="auto"/>
              <w:rPr>
                <w:b/>
                <w:sz w:val="26"/>
                <w:szCs w:val="24"/>
              </w:rPr>
            </w:pPr>
          </w:p>
        </w:tc>
        <w:tc>
          <w:tcPr>
            <w:tcW w:w="1821" w:type="dxa"/>
            <w:vMerge/>
          </w:tcPr>
          <w:p w:rsidR="00F07984" w:rsidRPr="008D4470" w:rsidRDefault="00F07984" w:rsidP="00332AC8">
            <w:pPr>
              <w:spacing w:line="288" w:lineRule="auto"/>
              <w:rPr>
                <w:b/>
                <w:sz w:val="26"/>
                <w:szCs w:val="24"/>
              </w:rPr>
            </w:pPr>
          </w:p>
        </w:tc>
        <w:tc>
          <w:tcPr>
            <w:tcW w:w="1985" w:type="dxa"/>
            <w:shd w:val="clear" w:color="auto" w:fill="auto"/>
          </w:tcPr>
          <w:p w:rsidR="00F07984" w:rsidRPr="008D4470" w:rsidRDefault="00F07984" w:rsidP="00332AC8">
            <w:pPr>
              <w:spacing w:line="288" w:lineRule="auto"/>
              <w:rPr>
                <w:b/>
                <w:sz w:val="26"/>
                <w:szCs w:val="24"/>
              </w:rPr>
            </w:pPr>
            <w:r w:rsidRPr="008D4470">
              <w:rPr>
                <w:b/>
                <w:sz w:val="26"/>
                <w:szCs w:val="24"/>
              </w:rPr>
              <w:t>Thực hành</w:t>
            </w: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sz w:val="26"/>
                <w:szCs w:val="24"/>
                <w:lang w:val="it-IT"/>
              </w:rPr>
            </w:pPr>
            <w:r w:rsidRPr="008D4470">
              <w:rPr>
                <w:sz w:val="26"/>
                <w:szCs w:val="24"/>
                <w:lang w:val="it-IT"/>
              </w:rPr>
              <w:t>- Biết được mục đích, các bước tiến hành, kĩ thuật thực hiện của các thí nghiệm:</w:t>
            </w:r>
          </w:p>
          <w:p w:rsidR="00F07984" w:rsidRPr="008D4470" w:rsidRDefault="00F07984" w:rsidP="00332AC8">
            <w:pPr>
              <w:spacing w:line="288" w:lineRule="auto"/>
              <w:ind w:left="260"/>
              <w:jc w:val="both"/>
              <w:rPr>
                <w:sz w:val="26"/>
                <w:szCs w:val="24"/>
                <w:lang w:val="it-IT"/>
              </w:rPr>
            </w:pPr>
            <w:r w:rsidRPr="008D4470">
              <w:rPr>
                <w:sz w:val="26"/>
                <w:szCs w:val="24"/>
                <w:lang w:val="it-IT"/>
              </w:rPr>
              <w:t>▪ Điều chế clo trong phòng thí nghiệm, tính tẩy màu của clo ẩm.</w:t>
            </w:r>
          </w:p>
          <w:p w:rsidR="00F07984" w:rsidRPr="008D4470" w:rsidRDefault="00F07984" w:rsidP="00332AC8">
            <w:pPr>
              <w:spacing w:line="288" w:lineRule="auto"/>
              <w:ind w:left="260"/>
              <w:jc w:val="both"/>
              <w:rPr>
                <w:sz w:val="26"/>
                <w:szCs w:val="24"/>
                <w:lang w:val="it-IT"/>
              </w:rPr>
            </w:pPr>
            <w:r w:rsidRPr="008D4470">
              <w:rPr>
                <w:sz w:val="26"/>
                <w:szCs w:val="24"/>
                <w:lang w:val="it-IT"/>
              </w:rPr>
              <w:t>▪ Điều chế axit HCl từ H</w:t>
            </w:r>
            <w:r w:rsidRPr="008D4470">
              <w:rPr>
                <w:sz w:val="26"/>
                <w:szCs w:val="24"/>
                <w:vertAlign w:val="subscript"/>
                <w:lang w:val="it-IT"/>
              </w:rPr>
              <w:t>2</w:t>
            </w:r>
            <w:r w:rsidRPr="008D4470">
              <w:rPr>
                <w:sz w:val="26"/>
                <w:szCs w:val="24"/>
                <w:lang w:val="it-IT"/>
              </w:rPr>
              <w:t>SO</w:t>
            </w:r>
            <w:r w:rsidRPr="008D4470">
              <w:rPr>
                <w:sz w:val="26"/>
                <w:szCs w:val="24"/>
                <w:vertAlign w:val="subscript"/>
                <w:lang w:val="it-IT"/>
              </w:rPr>
              <w:t>4</w:t>
            </w:r>
            <w:r w:rsidRPr="008D4470">
              <w:rPr>
                <w:sz w:val="26"/>
                <w:szCs w:val="24"/>
                <w:lang w:val="it-IT"/>
              </w:rPr>
              <w:t xml:space="preserve"> đặc và NaCl .</w:t>
            </w:r>
          </w:p>
          <w:p w:rsidR="00F07984" w:rsidRPr="008D4470" w:rsidRDefault="00F07984" w:rsidP="00332AC8">
            <w:pPr>
              <w:spacing w:line="288" w:lineRule="auto"/>
              <w:ind w:left="260"/>
              <w:jc w:val="both"/>
              <w:rPr>
                <w:sz w:val="26"/>
                <w:szCs w:val="24"/>
                <w:lang w:val="it-IT"/>
              </w:rPr>
            </w:pPr>
            <w:r w:rsidRPr="008D4470">
              <w:rPr>
                <w:sz w:val="26"/>
                <w:szCs w:val="24"/>
                <w:lang w:val="it-IT"/>
              </w:rPr>
              <w:t>▪ Bài tập thực nghiệm nhận biết các dung dịch, trong đó có dung dịch chứa ion Cl</w:t>
            </w:r>
            <w:r w:rsidRPr="008D4470">
              <w:rPr>
                <w:sz w:val="26"/>
                <w:szCs w:val="24"/>
                <w:vertAlign w:val="superscript"/>
                <w:lang w:val="it-IT"/>
              </w:rPr>
              <w:t>-</w:t>
            </w:r>
            <w:r w:rsidRPr="008D4470">
              <w:rPr>
                <w:sz w:val="26"/>
                <w:szCs w:val="24"/>
                <w:lang w:val="it-IT"/>
              </w:rPr>
              <w:t>.</w:t>
            </w:r>
          </w:p>
          <w:p w:rsidR="00F07984" w:rsidRPr="008D4470" w:rsidRDefault="00F07984" w:rsidP="00332AC8">
            <w:pPr>
              <w:spacing w:line="288" w:lineRule="auto"/>
              <w:ind w:left="260"/>
              <w:jc w:val="both"/>
              <w:rPr>
                <w:sz w:val="26"/>
                <w:szCs w:val="24"/>
                <w:lang w:val="it-IT"/>
              </w:rPr>
            </w:pPr>
            <w:r w:rsidRPr="008D4470">
              <w:rPr>
                <w:sz w:val="26"/>
                <w:szCs w:val="24"/>
                <w:lang w:val="it-IT"/>
              </w:rPr>
              <w:t>▪ So sánh tính oxi hoá của clo và brom.</w:t>
            </w:r>
          </w:p>
          <w:p w:rsidR="00F07984" w:rsidRPr="008D4470" w:rsidRDefault="00F07984" w:rsidP="00332AC8">
            <w:pPr>
              <w:spacing w:line="288" w:lineRule="auto"/>
              <w:ind w:left="260"/>
              <w:jc w:val="both"/>
              <w:rPr>
                <w:sz w:val="26"/>
                <w:szCs w:val="24"/>
                <w:lang w:val="it-IT"/>
              </w:rPr>
            </w:pPr>
            <w:r w:rsidRPr="008D4470">
              <w:rPr>
                <w:sz w:val="26"/>
                <w:szCs w:val="24"/>
                <w:lang w:val="it-IT"/>
              </w:rPr>
              <w:t>▪ So sánh tính oxi hoá của brom và iot.</w:t>
            </w:r>
          </w:p>
          <w:p w:rsidR="00F07984" w:rsidRPr="008D4470" w:rsidRDefault="00F07984" w:rsidP="00332AC8">
            <w:pPr>
              <w:spacing w:line="288" w:lineRule="auto"/>
              <w:ind w:left="260"/>
              <w:jc w:val="both"/>
              <w:rPr>
                <w:sz w:val="26"/>
                <w:szCs w:val="24"/>
                <w:lang w:val="it-IT"/>
              </w:rPr>
            </w:pPr>
            <w:r w:rsidRPr="008D4470">
              <w:rPr>
                <w:sz w:val="26"/>
                <w:szCs w:val="24"/>
                <w:lang w:val="it-IT"/>
              </w:rPr>
              <w:t>▪ Tác dụng của iot với tinh bột.</w:t>
            </w:r>
          </w:p>
          <w:p w:rsidR="00F07984" w:rsidRPr="008D4470" w:rsidRDefault="00F07984" w:rsidP="00332AC8">
            <w:pPr>
              <w:spacing w:line="288" w:lineRule="auto"/>
              <w:jc w:val="both"/>
              <w:rPr>
                <w:b/>
                <w:sz w:val="26"/>
                <w:szCs w:val="24"/>
                <w:lang w:val="de-DE"/>
              </w:rPr>
            </w:pPr>
            <w:r w:rsidRPr="008D4470">
              <w:rPr>
                <w:b/>
                <w:sz w:val="26"/>
                <w:szCs w:val="24"/>
                <w:lang w:val="de-DE"/>
              </w:rPr>
              <w:t>Thông hiểu:</w:t>
            </w:r>
          </w:p>
          <w:p w:rsidR="00F07984" w:rsidRPr="008D4470" w:rsidRDefault="00F07984" w:rsidP="00332AC8">
            <w:pPr>
              <w:spacing w:line="288" w:lineRule="auto"/>
              <w:jc w:val="both"/>
              <w:rPr>
                <w:sz w:val="26"/>
                <w:szCs w:val="24"/>
              </w:rPr>
            </w:pPr>
            <w:r w:rsidRPr="008D4470">
              <w:rPr>
                <w:sz w:val="26"/>
                <w:szCs w:val="24"/>
              </w:rPr>
              <w:t>- Hiểu được bản chất các phản ứng xảy ra trong các thí nghiệm.</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spacing w:line="288" w:lineRule="auto"/>
              <w:jc w:val="both"/>
              <w:rPr>
                <w:sz w:val="26"/>
                <w:szCs w:val="24"/>
                <w:lang w:val="it-IT"/>
              </w:rPr>
            </w:pPr>
            <w:r w:rsidRPr="008D4470">
              <w:rPr>
                <w:sz w:val="26"/>
                <w:szCs w:val="24"/>
                <w:lang w:val="it-IT"/>
              </w:rPr>
              <w:lastRenderedPageBreak/>
              <w:t>- Sử dụng dụng cụ và hoá chất để tiến hành an toàn, thành công các thí nghiệm trên.</w:t>
            </w:r>
          </w:p>
          <w:p w:rsidR="00F07984" w:rsidRPr="008D4470" w:rsidRDefault="00F07984" w:rsidP="00332AC8">
            <w:pPr>
              <w:spacing w:line="288" w:lineRule="auto"/>
              <w:jc w:val="both"/>
              <w:rPr>
                <w:sz w:val="26"/>
                <w:szCs w:val="24"/>
                <w:lang w:val="it-IT"/>
              </w:rPr>
            </w:pPr>
            <w:r w:rsidRPr="008D4470">
              <w:rPr>
                <w:sz w:val="26"/>
                <w:szCs w:val="24"/>
                <w:lang w:val="it-IT"/>
              </w:rPr>
              <w:t>- Quan sát hiện tượng, giải thích và viết các PTHH.</w:t>
            </w:r>
          </w:p>
          <w:p w:rsidR="00F07984" w:rsidRPr="008D4470" w:rsidRDefault="00F07984" w:rsidP="00332AC8">
            <w:pPr>
              <w:spacing w:line="288" w:lineRule="auto"/>
              <w:jc w:val="both"/>
              <w:rPr>
                <w:sz w:val="26"/>
                <w:szCs w:val="24"/>
                <w:lang w:val="it-IT"/>
              </w:rPr>
            </w:pPr>
            <w:r w:rsidRPr="008D4470">
              <w:rPr>
                <w:sz w:val="26"/>
                <w:szCs w:val="24"/>
                <w:lang w:val="it-IT"/>
              </w:rPr>
              <w:t>- Viết tường trình thí nghiệm.</w:t>
            </w:r>
          </w:p>
        </w:tc>
        <w:tc>
          <w:tcPr>
            <w:tcW w:w="1372" w:type="dxa"/>
            <w:shd w:val="clear" w:color="auto" w:fill="auto"/>
            <w:vAlign w:val="center"/>
          </w:tcPr>
          <w:p w:rsidR="00F07984" w:rsidRPr="008D4470" w:rsidRDefault="00F07984" w:rsidP="00332AC8">
            <w:pPr>
              <w:spacing w:line="288" w:lineRule="auto"/>
              <w:jc w:val="center"/>
              <w:rPr>
                <w:sz w:val="26"/>
                <w:szCs w:val="24"/>
              </w:rPr>
            </w:pPr>
            <w:r w:rsidRPr="008D4470">
              <w:rPr>
                <w:sz w:val="26"/>
                <w:szCs w:val="24"/>
              </w:rPr>
              <w:lastRenderedPageBreak/>
              <w:t>1</w:t>
            </w:r>
          </w:p>
        </w:tc>
        <w:tc>
          <w:tcPr>
            <w:tcW w:w="1419" w:type="dxa"/>
            <w:shd w:val="clear" w:color="auto" w:fill="auto"/>
            <w:vAlign w:val="center"/>
          </w:tcPr>
          <w:p w:rsidR="00F07984" w:rsidRPr="008D4470" w:rsidRDefault="00F07984" w:rsidP="00332AC8">
            <w:pPr>
              <w:spacing w:line="288" w:lineRule="auto"/>
              <w:jc w:val="center"/>
              <w:rPr>
                <w:bCs/>
                <w:iCs/>
                <w:sz w:val="26"/>
                <w:szCs w:val="24"/>
                <w:lang w:bidi="hi-IN"/>
              </w:rPr>
            </w:pPr>
            <w:r w:rsidRPr="008D4470">
              <w:rPr>
                <w:bCs/>
                <w:iCs/>
                <w:sz w:val="26"/>
                <w:szCs w:val="24"/>
                <w:lang w:bidi="hi-IN"/>
              </w:rPr>
              <w:t>1</w:t>
            </w: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shd w:val="clear" w:color="auto" w:fill="auto"/>
            <w:vAlign w:val="center"/>
          </w:tcPr>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jc w:val="center"/>
              <w:rPr>
                <w:sz w:val="26"/>
                <w:szCs w:val="24"/>
                <w:lang w:bidi="hi-IN"/>
              </w:rPr>
            </w:pPr>
          </w:p>
        </w:tc>
      </w:tr>
      <w:tr w:rsidR="00B10DD7" w:rsidRPr="008D4470" w:rsidTr="00F07984">
        <w:trPr>
          <w:trHeight w:val="2070"/>
        </w:trPr>
        <w:tc>
          <w:tcPr>
            <w:tcW w:w="555" w:type="dxa"/>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2</w:t>
            </w:r>
          </w:p>
        </w:tc>
        <w:tc>
          <w:tcPr>
            <w:tcW w:w="1821" w:type="dxa"/>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Oxi - Ozon</w:t>
            </w:r>
          </w:p>
        </w:tc>
        <w:tc>
          <w:tcPr>
            <w:tcW w:w="1985" w:type="dxa"/>
            <w:shd w:val="clear" w:color="auto" w:fill="auto"/>
          </w:tcPr>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p>
          <w:p w:rsidR="00F07984" w:rsidRPr="008D4470" w:rsidRDefault="00F07984" w:rsidP="00332AC8">
            <w:pPr>
              <w:spacing w:line="288" w:lineRule="auto"/>
              <w:rPr>
                <w:b/>
                <w:sz w:val="26"/>
                <w:szCs w:val="24"/>
              </w:rPr>
            </w:pPr>
            <w:r w:rsidRPr="008D4470">
              <w:rPr>
                <w:b/>
                <w:sz w:val="26"/>
                <w:szCs w:val="24"/>
              </w:rPr>
              <w:t>Oxi – ozon</w:t>
            </w:r>
          </w:p>
        </w:tc>
        <w:tc>
          <w:tcPr>
            <w:tcW w:w="3827" w:type="dxa"/>
          </w:tcPr>
          <w:p w:rsidR="00F07984" w:rsidRPr="008D4470" w:rsidRDefault="00F07984" w:rsidP="00332AC8">
            <w:pPr>
              <w:spacing w:line="288" w:lineRule="auto"/>
              <w:jc w:val="both"/>
              <w:rPr>
                <w:b/>
                <w:sz w:val="26"/>
                <w:szCs w:val="24"/>
                <w:lang w:val="de-DE"/>
              </w:rPr>
            </w:pPr>
            <w:r w:rsidRPr="008D4470">
              <w:rPr>
                <w:b/>
                <w:sz w:val="26"/>
                <w:szCs w:val="24"/>
                <w:lang w:val="de-DE"/>
              </w:rPr>
              <w:t>Nhận biết:</w:t>
            </w:r>
          </w:p>
          <w:p w:rsidR="00F07984" w:rsidRPr="008D4470" w:rsidRDefault="00F07984" w:rsidP="00332AC8">
            <w:pPr>
              <w:spacing w:line="288" w:lineRule="auto"/>
              <w:jc w:val="both"/>
              <w:rPr>
                <w:bCs/>
                <w:sz w:val="26"/>
                <w:szCs w:val="24"/>
                <w:lang w:val="de-DE"/>
              </w:rPr>
            </w:pPr>
            <w:r w:rsidRPr="008D4470">
              <w:rPr>
                <w:bCs/>
                <w:sz w:val="26"/>
                <w:szCs w:val="24"/>
                <w:lang w:val="de-DE"/>
              </w:rPr>
              <w:t xml:space="preserve">- Oxi: </w:t>
            </w:r>
          </w:p>
          <w:p w:rsidR="00F07984" w:rsidRPr="008D4470" w:rsidRDefault="00F07984" w:rsidP="00332AC8">
            <w:pPr>
              <w:spacing w:line="288" w:lineRule="auto"/>
              <w:ind w:left="172"/>
              <w:jc w:val="both"/>
              <w:rPr>
                <w:bCs/>
                <w:sz w:val="26"/>
                <w:szCs w:val="24"/>
                <w:lang w:val="de-DE"/>
              </w:rPr>
            </w:pPr>
            <w:r w:rsidRPr="008D4470">
              <w:rPr>
                <w:sz w:val="26"/>
                <w:szCs w:val="24"/>
                <w:lang w:val="it-IT"/>
              </w:rPr>
              <w:t xml:space="preserve">▪ </w:t>
            </w:r>
            <w:r w:rsidRPr="008D4470">
              <w:rPr>
                <w:bCs/>
                <w:sz w:val="26"/>
                <w:szCs w:val="24"/>
                <w:lang w:val="de-DE"/>
              </w:rPr>
              <w:t>Vị trí, cấu hình lớp electron ngoài cùng.</w:t>
            </w:r>
          </w:p>
          <w:p w:rsidR="00F07984" w:rsidRPr="008D4470" w:rsidRDefault="00F07984" w:rsidP="00332AC8">
            <w:pPr>
              <w:spacing w:line="288" w:lineRule="auto"/>
              <w:ind w:left="172"/>
              <w:jc w:val="both"/>
              <w:rPr>
                <w:bCs/>
                <w:sz w:val="26"/>
                <w:szCs w:val="24"/>
                <w:lang w:val="de-DE"/>
              </w:rPr>
            </w:pPr>
            <w:r w:rsidRPr="008D4470">
              <w:rPr>
                <w:sz w:val="26"/>
                <w:szCs w:val="24"/>
                <w:lang w:val="it-IT"/>
              </w:rPr>
              <w:t>▪ T</w:t>
            </w:r>
            <w:r w:rsidRPr="008D4470">
              <w:rPr>
                <w:bCs/>
                <w:sz w:val="26"/>
                <w:szCs w:val="24"/>
                <w:lang w:val="de-DE"/>
              </w:rPr>
              <w:t>ính chất vật lí.</w:t>
            </w:r>
          </w:p>
          <w:p w:rsidR="00F07984" w:rsidRPr="008D4470" w:rsidRDefault="00F07984" w:rsidP="00332AC8">
            <w:pPr>
              <w:spacing w:line="288" w:lineRule="auto"/>
              <w:ind w:left="172"/>
              <w:jc w:val="both"/>
              <w:rPr>
                <w:bCs/>
                <w:sz w:val="26"/>
                <w:szCs w:val="24"/>
                <w:lang w:val="de-DE"/>
              </w:rPr>
            </w:pPr>
            <w:r w:rsidRPr="008D4470">
              <w:rPr>
                <w:sz w:val="26"/>
                <w:szCs w:val="24"/>
                <w:lang w:val="it-IT"/>
              </w:rPr>
              <w:t>▪ P</w:t>
            </w:r>
            <w:r w:rsidRPr="008D4470">
              <w:rPr>
                <w:bCs/>
                <w:sz w:val="26"/>
                <w:szCs w:val="24"/>
                <w:lang w:val="de-DE"/>
              </w:rPr>
              <w:t>hương pháp điều chế oxi trong phòng thí nghiệm, trong công nghiệp.</w:t>
            </w:r>
          </w:p>
          <w:p w:rsidR="00F07984" w:rsidRPr="008D4470" w:rsidRDefault="00F07984" w:rsidP="00332AC8">
            <w:pPr>
              <w:spacing w:line="288" w:lineRule="auto"/>
              <w:jc w:val="both"/>
              <w:rPr>
                <w:bCs/>
                <w:sz w:val="26"/>
                <w:szCs w:val="24"/>
                <w:lang w:val="de-DE"/>
              </w:rPr>
            </w:pPr>
            <w:r w:rsidRPr="008D4470">
              <w:rPr>
                <w:bCs/>
                <w:sz w:val="26"/>
                <w:szCs w:val="24"/>
                <w:lang w:val="de-DE"/>
              </w:rPr>
              <w:t>- Ozon:</w:t>
            </w:r>
          </w:p>
          <w:p w:rsidR="00F07984" w:rsidRPr="008D4470" w:rsidRDefault="00F07984" w:rsidP="00332AC8">
            <w:pPr>
              <w:spacing w:line="288" w:lineRule="auto"/>
              <w:ind w:left="172"/>
              <w:jc w:val="both"/>
              <w:rPr>
                <w:bCs/>
                <w:sz w:val="26"/>
                <w:szCs w:val="24"/>
                <w:lang w:val="de-DE"/>
              </w:rPr>
            </w:pPr>
            <w:r w:rsidRPr="008D4470">
              <w:rPr>
                <w:sz w:val="26"/>
                <w:szCs w:val="24"/>
                <w:lang w:val="it-IT"/>
              </w:rPr>
              <w:t xml:space="preserve">▪ </w:t>
            </w:r>
            <w:r w:rsidRPr="008D4470">
              <w:rPr>
                <w:bCs/>
                <w:sz w:val="26"/>
                <w:szCs w:val="24"/>
                <w:lang w:val="de-DE"/>
              </w:rPr>
              <w:t xml:space="preserve"> Là dạng thù hình của oxi.</w:t>
            </w:r>
          </w:p>
          <w:p w:rsidR="00F07984" w:rsidRPr="008D4470" w:rsidRDefault="00F07984" w:rsidP="00332AC8">
            <w:pPr>
              <w:spacing w:line="288" w:lineRule="auto"/>
              <w:ind w:left="172"/>
              <w:jc w:val="both"/>
              <w:rPr>
                <w:bCs/>
                <w:sz w:val="26"/>
                <w:szCs w:val="24"/>
                <w:lang w:val="de-DE"/>
              </w:rPr>
            </w:pPr>
            <w:r w:rsidRPr="008D4470">
              <w:rPr>
                <w:sz w:val="26"/>
                <w:szCs w:val="24"/>
                <w:lang w:val="it-IT"/>
              </w:rPr>
              <w:t>▪ Đ</w:t>
            </w:r>
            <w:r w:rsidRPr="008D4470">
              <w:rPr>
                <w:bCs/>
                <w:sz w:val="26"/>
                <w:szCs w:val="24"/>
                <w:lang w:val="de-DE"/>
              </w:rPr>
              <w:t>iều kiện tạo thành ozon,</w:t>
            </w:r>
            <w:r w:rsidRPr="008D4470">
              <w:rPr>
                <w:sz w:val="26"/>
                <w:szCs w:val="24"/>
                <w:lang w:val="it-IT"/>
              </w:rPr>
              <w:t xml:space="preserve"> o</w:t>
            </w:r>
            <w:r w:rsidRPr="008D4470">
              <w:rPr>
                <w:bCs/>
                <w:sz w:val="26"/>
                <w:szCs w:val="24"/>
                <w:lang w:val="de-DE"/>
              </w:rPr>
              <w:t xml:space="preserve">zon trong tự nhiên. </w:t>
            </w:r>
          </w:p>
          <w:p w:rsidR="00F07984" w:rsidRPr="008D4470" w:rsidRDefault="00F07984" w:rsidP="00332AC8">
            <w:pPr>
              <w:spacing w:line="288" w:lineRule="auto"/>
              <w:ind w:left="172"/>
              <w:jc w:val="both"/>
              <w:rPr>
                <w:bCs/>
                <w:sz w:val="26"/>
                <w:szCs w:val="24"/>
                <w:lang w:val="de-DE"/>
              </w:rPr>
            </w:pPr>
            <w:r w:rsidRPr="008D4470">
              <w:rPr>
                <w:sz w:val="26"/>
                <w:szCs w:val="24"/>
                <w:lang w:val="it-IT"/>
              </w:rPr>
              <w:t>▪ Ứ</w:t>
            </w:r>
            <w:r w:rsidRPr="008D4470">
              <w:rPr>
                <w:bCs/>
                <w:sz w:val="26"/>
                <w:szCs w:val="24"/>
                <w:lang w:val="de-DE"/>
              </w:rPr>
              <w:t>ng dụng.</w:t>
            </w:r>
          </w:p>
          <w:p w:rsidR="00F07984" w:rsidRPr="008D4470" w:rsidRDefault="00F07984" w:rsidP="00332AC8">
            <w:pPr>
              <w:spacing w:line="288" w:lineRule="auto"/>
              <w:ind w:left="172"/>
              <w:jc w:val="both"/>
              <w:rPr>
                <w:bCs/>
                <w:sz w:val="26"/>
                <w:szCs w:val="24"/>
                <w:lang w:val="de-DE"/>
              </w:rPr>
            </w:pPr>
            <w:r w:rsidRPr="008D4470">
              <w:rPr>
                <w:sz w:val="26"/>
                <w:szCs w:val="24"/>
                <w:lang w:val="it-IT"/>
              </w:rPr>
              <w:t xml:space="preserve">▪ </w:t>
            </w:r>
            <w:r w:rsidRPr="008D4470">
              <w:rPr>
                <w:bCs/>
                <w:sz w:val="26"/>
                <w:szCs w:val="24"/>
                <w:lang w:val="de-DE"/>
              </w:rPr>
              <w:t xml:space="preserve">Ozon có tính oxi hoá mạnh </w:t>
            </w:r>
            <w:r w:rsidRPr="008D4470">
              <w:rPr>
                <w:bCs/>
                <w:sz w:val="26"/>
                <w:szCs w:val="24"/>
                <w:lang w:val="de-DE"/>
              </w:rPr>
              <w:lastRenderedPageBreak/>
              <w:t xml:space="preserve">hơn oxi. </w:t>
            </w:r>
          </w:p>
          <w:p w:rsidR="00F07984" w:rsidRPr="008D4470" w:rsidRDefault="00F07984" w:rsidP="00332AC8">
            <w:pPr>
              <w:spacing w:line="288" w:lineRule="auto"/>
              <w:jc w:val="both"/>
              <w:rPr>
                <w:b/>
                <w:sz w:val="26"/>
                <w:szCs w:val="24"/>
                <w:lang w:val="de-DE"/>
              </w:rPr>
            </w:pPr>
            <w:r w:rsidRPr="008D4470">
              <w:rPr>
                <w:b/>
                <w:sz w:val="26"/>
                <w:szCs w:val="24"/>
                <w:lang w:val="de-DE"/>
              </w:rPr>
              <w:t>Thông hiểu:</w:t>
            </w:r>
          </w:p>
          <w:p w:rsidR="00F07984" w:rsidRPr="008D4470" w:rsidRDefault="00F07984" w:rsidP="00332AC8">
            <w:pPr>
              <w:spacing w:line="288" w:lineRule="auto"/>
              <w:jc w:val="both"/>
              <w:rPr>
                <w:bCs/>
                <w:sz w:val="26"/>
                <w:szCs w:val="24"/>
                <w:lang w:val="de-DE"/>
              </w:rPr>
            </w:pPr>
            <w:r w:rsidRPr="008D4470">
              <w:rPr>
                <w:bCs/>
                <w:sz w:val="26"/>
                <w:szCs w:val="24"/>
                <w:lang w:val="de-DE"/>
              </w:rPr>
              <w:t>- Oxi và ozon đều có tính oxi hoá rất mạnh (oxi hoá được hầu hết kim loại, phi kim, nhiều hợp chất vô cơ và hữu cơ)</w:t>
            </w:r>
          </w:p>
          <w:p w:rsidR="00F07984" w:rsidRPr="008D4470" w:rsidRDefault="00F07984" w:rsidP="00332AC8">
            <w:pPr>
              <w:spacing w:line="288" w:lineRule="auto"/>
              <w:jc w:val="both"/>
              <w:rPr>
                <w:bCs/>
                <w:sz w:val="26"/>
                <w:szCs w:val="24"/>
                <w:lang w:val="de-DE"/>
              </w:rPr>
            </w:pPr>
            <w:r w:rsidRPr="008D4470">
              <w:rPr>
                <w:bCs/>
                <w:sz w:val="26"/>
                <w:szCs w:val="24"/>
                <w:lang w:val="de-DE"/>
              </w:rPr>
              <w:t>- Ứng dụng của oxi.</w:t>
            </w:r>
          </w:p>
          <w:p w:rsidR="00F07984" w:rsidRPr="008D4470" w:rsidRDefault="00F07984" w:rsidP="00332AC8">
            <w:pPr>
              <w:spacing w:line="288" w:lineRule="auto"/>
              <w:jc w:val="both"/>
              <w:rPr>
                <w:bCs/>
                <w:sz w:val="26"/>
                <w:szCs w:val="24"/>
                <w:lang w:val="de-DE"/>
              </w:rPr>
            </w:pPr>
            <w:r w:rsidRPr="008D4470">
              <w:rPr>
                <w:bCs/>
                <w:sz w:val="26"/>
                <w:szCs w:val="24"/>
                <w:lang w:val="de-DE"/>
              </w:rPr>
              <w:t>- Viết được sản phẩm của phản ứng thể hiện tính chất của oxi, ozon.</w:t>
            </w:r>
          </w:p>
          <w:p w:rsidR="00F07984" w:rsidRPr="008D4470" w:rsidRDefault="00F07984" w:rsidP="00332AC8">
            <w:pPr>
              <w:spacing w:line="288" w:lineRule="auto"/>
              <w:jc w:val="both"/>
              <w:rPr>
                <w:bCs/>
                <w:sz w:val="26"/>
                <w:szCs w:val="24"/>
                <w:lang w:val="de-DE"/>
              </w:rPr>
            </w:pPr>
            <w:r w:rsidRPr="008D4470">
              <w:rPr>
                <w:bCs/>
                <w:sz w:val="26"/>
                <w:szCs w:val="24"/>
                <w:lang w:val="de-DE"/>
              </w:rPr>
              <w:t>- Tính số mol, thể tích khí oxi (ở đktc) tham gia hoặc tạo thành trong phản ứng đơn giản.</w:t>
            </w:r>
          </w:p>
          <w:p w:rsidR="00F07984" w:rsidRPr="008D4470" w:rsidRDefault="00F07984" w:rsidP="00332AC8">
            <w:pPr>
              <w:spacing w:line="288" w:lineRule="auto"/>
              <w:jc w:val="both"/>
              <w:rPr>
                <w:b/>
                <w:sz w:val="26"/>
                <w:szCs w:val="24"/>
                <w:lang w:val="de-DE"/>
              </w:rPr>
            </w:pPr>
            <w:r w:rsidRPr="008D4470">
              <w:rPr>
                <w:b/>
                <w:sz w:val="26"/>
                <w:szCs w:val="24"/>
                <w:lang w:val="de-DE"/>
              </w:rPr>
              <w:t>Vận dụng:</w:t>
            </w:r>
          </w:p>
          <w:p w:rsidR="00F07984" w:rsidRPr="008D4470" w:rsidRDefault="00F07984" w:rsidP="00332AC8">
            <w:pPr>
              <w:pStyle w:val="BodyText3"/>
              <w:spacing w:after="0" w:line="288" w:lineRule="auto"/>
              <w:jc w:val="both"/>
              <w:rPr>
                <w:sz w:val="26"/>
                <w:szCs w:val="24"/>
                <w:lang w:val="de-DE"/>
              </w:rPr>
            </w:pPr>
            <w:r w:rsidRPr="008D4470">
              <w:rPr>
                <w:sz w:val="26"/>
                <w:szCs w:val="24"/>
                <w:lang w:val="de-DE"/>
              </w:rPr>
              <w:t>- Dự đoán tính chất, kiểm tra, kết luận  được về tính chất hoá học của oxi, ozon.</w:t>
            </w:r>
          </w:p>
          <w:p w:rsidR="00F07984" w:rsidRPr="008D4470" w:rsidRDefault="00F07984" w:rsidP="00332AC8">
            <w:pPr>
              <w:spacing w:line="288" w:lineRule="auto"/>
              <w:jc w:val="both"/>
              <w:rPr>
                <w:sz w:val="26"/>
                <w:szCs w:val="24"/>
                <w:lang w:val="de-DE"/>
              </w:rPr>
            </w:pPr>
            <w:r w:rsidRPr="008D4470">
              <w:rPr>
                <w:sz w:val="26"/>
                <w:szCs w:val="24"/>
                <w:lang w:val="de-DE"/>
              </w:rPr>
              <w:t>- Quan sát thí nghiệm, hình ảnh...rút ra được nhận xét về tính chất, điều chế.</w:t>
            </w:r>
          </w:p>
          <w:p w:rsidR="00F07984" w:rsidRPr="008D4470" w:rsidRDefault="00F07984" w:rsidP="00332AC8">
            <w:pPr>
              <w:spacing w:line="288" w:lineRule="auto"/>
              <w:jc w:val="both"/>
              <w:rPr>
                <w:sz w:val="26"/>
                <w:szCs w:val="24"/>
                <w:lang w:val="de-DE"/>
              </w:rPr>
            </w:pPr>
            <w:r w:rsidRPr="008D4470">
              <w:rPr>
                <w:sz w:val="26"/>
                <w:szCs w:val="24"/>
                <w:lang w:val="de-DE"/>
              </w:rPr>
              <w:t xml:space="preserve">- Viết </w:t>
            </w:r>
            <w:r w:rsidRPr="008D4470">
              <w:rPr>
                <w:sz w:val="26"/>
                <w:szCs w:val="24"/>
                <w:lang w:val="it-IT"/>
              </w:rPr>
              <w:t xml:space="preserve">phương trình hóa học </w:t>
            </w:r>
            <w:r w:rsidRPr="008D4470">
              <w:rPr>
                <w:sz w:val="26"/>
                <w:szCs w:val="24"/>
                <w:lang w:val="de-DE"/>
              </w:rPr>
              <w:t>minh hoạ tính chất và điều chế.</w:t>
            </w:r>
          </w:p>
          <w:p w:rsidR="00F07984" w:rsidRPr="008D4470" w:rsidRDefault="00F07984" w:rsidP="00332AC8">
            <w:pPr>
              <w:spacing w:line="288" w:lineRule="auto"/>
              <w:jc w:val="both"/>
              <w:rPr>
                <w:sz w:val="26"/>
                <w:szCs w:val="24"/>
                <w:lang w:val="it-IT"/>
              </w:rPr>
            </w:pPr>
            <w:r w:rsidRPr="008D4470">
              <w:rPr>
                <w:sz w:val="26"/>
                <w:szCs w:val="24"/>
                <w:lang w:val="it-IT"/>
              </w:rPr>
              <w:lastRenderedPageBreak/>
              <w:t>- Tính % thể tích khí oxi và ozon trong hỗn hợp .</w:t>
            </w:r>
          </w:p>
          <w:p w:rsidR="00F07984" w:rsidRPr="008D4470" w:rsidRDefault="00F07984" w:rsidP="00332AC8">
            <w:pPr>
              <w:spacing w:line="288" w:lineRule="auto"/>
              <w:jc w:val="both"/>
              <w:rPr>
                <w:b/>
                <w:sz w:val="26"/>
                <w:szCs w:val="24"/>
                <w:lang w:val="de-DE"/>
              </w:rPr>
            </w:pPr>
            <w:r w:rsidRPr="008D4470">
              <w:rPr>
                <w:b/>
                <w:sz w:val="26"/>
                <w:szCs w:val="24"/>
                <w:lang w:val="de-DE"/>
              </w:rPr>
              <w:t>Vận dụng cao:</w:t>
            </w:r>
          </w:p>
          <w:p w:rsidR="00F07984" w:rsidRPr="008D4470" w:rsidRDefault="00F07984" w:rsidP="00332AC8">
            <w:pPr>
              <w:spacing w:line="288" w:lineRule="auto"/>
              <w:jc w:val="both"/>
              <w:rPr>
                <w:bCs/>
                <w:sz w:val="26"/>
                <w:szCs w:val="24"/>
                <w:lang w:val="it-IT"/>
              </w:rPr>
            </w:pPr>
            <w:r w:rsidRPr="008D4470">
              <w:rPr>
                <w:bCs/>
                <w:sz w:val="26"/>
                <w:szCs w:val="24"/>
                <w:lang w:val="it-IT"/>
              </w:rPr>
              <w:t>- Làm bài tập liên quan đến tính của của oxi, ozon.</w:t>
            </w:r>
          </w:p>
          <w:p w:rsidR="00F07984" w:rsidRPr="008D4470" w:rsidRDefault="00F07984" w:rsidP="00332AC8">
            <w:pPr>
              <w:spacing w:line="288" w:lineRule="auto"/>
              <w:jc w:val="both"/>
              <w:rPr>
                <w:sz w:val="26"/>
                <w:szCs w:val="24"/>
              </w:rPr>
            </w:pPr>
            <w:r w:rsidRPr="008D4470">
              <w:rPr>
                <w:sz w:val="26"/>
                <w:szCs w:val="24"/>
              </w:rPr>
              <w:t>- Vận dụng tính chất của oxi, ozon để giải quyết một số vấn đề thực tiễn.</w:t>
            </w:r>
          </w:p>
        </w:tc>
        <w:tc>
          <w:tcPr>
            <w:tcW w:w="1372" w:type="dxa"/>
            <w:shd w:val="clear" w:color="auto" w:fill="auto"/>
            <w:vAlign w:val="center"/>
          </w:tcPr>
          <w:p w:rsidR="00F07984" w:rsidRPr="008D4470" w:rsidRDefault="00F07984" w:rsidP="00332AC8">
            <w:pPr>
              <w:spacing w:line="288" w:lineRule="auto"/>
              <w:rPr>
                <w:sz w:val="26"/>
                <w:szCs w:val="24"/>
              </w:rPr>
            </w:pPr>
            <w:r w:rsidRPr="008D4470">
              <w:rPr>
                <w:sz w:val="26"/>
                <w:szCs w:val="24"/>
              </w:rPr>
              <w:lastRenderedPageBreak/>
              <w:t xml:space="preserve">       4</w:t>
            </w: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p w:rsidR="00F07984" w:rsidRPr="008D4470" w:rsidRDefault="00F07984" w:rsidP="00332AC8">
            <w:pPr>
              <w:spacing w:line="288" w:lineRule="auto"/>
              <w:jc w:val="center"/>
              <w:rPr>
                <w:sz w:val="26"/>
                <w:szCs w:val="24"/>
              </w:rPr>
            </w:pPr>
          </w:p>
        </w:tc>
        <w:tc>
          <w:tcPr>
            <w:tcW w:w="1419" w:type="dxa"/>
            <w:shd w:val="clear" w:color="auto" w:fill="auto"/>
            <w:vAlign w:val="center"/>
          </w:tcPr>
          <w:p w:rsidR="00F07984" w:rsidRPr="008D4470" w:rsidRDefault="00F07984" w:rsidP="00332AC8">
            <w:pPr>
              <w:spacing w:line="288" w:lineRule="auto"/>
              <w:rPr>
                <w:bCs/>
                <w:iCs/>
                <w:sz w:val="26"/>
                <w:szCs w:val="24"/>
                <w:lang w:bidi="hi-IN"/>
              </w:rPr>
            </w:pPr>
            <w:r w:rsidRPr="008D4470">
              <w:rPr>
                <w:bCs/>
                <w:iCs/>
                <w:sz w:val="26"/>
                <w:szCs w:val="24"/>
                <w:lang w:bidi="hi-IN"/>
              </w:rPr>
              <w:lastRenderedPageBreak/>
              <w:t xml:space="preserve">      2</w:t>
            </w: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p w:rsidR="00F07984" w:rsidRPr="008D4470" w:rsidRDefault="00F07984" w:rsidP="00332AC8">
            <w:pPr>
              <w:spacing w:line="288" w:lineRule="auto"/>
              <w:jc w:val="center"/>
              <w:rPr>
                <w:bCs/>
                <w:iCs/>
                <w:sz w:val="26"/>
                <w:szCs w:val="24"/>
                <w:lang w:bidi="hi-IN"/>
              </w:rPr>
            </w:pPr>
          </w:p>
        </w:tc>
        <w:tc>
          <w:tcPr>
            <w:tcW w:w="1274" w:type="dxa"/>
            <w:vMerge/>
            <w:shd w:val="clear" w:color="auto" w:fill="auto"/>
            <w:vAlign w:val="center"/>
          </w:tcPr>
          <w:p w:rsidR="00F07984" w:rsidRPr="008D4470" w:rsidRDefault="00F07984" w:rsidP="00332AC8">
            <w:pPr>
              <w:spacing w:line="288" w:lineRule="auto"/>
              <w:jc w:val="center"/>
              <w:rPr>
                <w:sz w:val="26"/>
                <w:szCs w:val="24"/>
                <w:lang w:bidi="hi-IN"/>
              </w:rPr>
            </w:pPr>
          </w:p>
        </w:tc>
        <w:tc>
          <w:tcPr>
            <w:tcW w:w="1418" w:type="dxa"/>
            <w:shd w:val="clear" w:color="auto" w:fill="auto"/>
            <w:vAlign w:val="center"/>
          </w:tcPr>
          <w:p w:rsidR="00F07984" w:rsidRPr="008D4470" w:rsidRDefault="00F07984" w:rsidP="00332AC8">
            <w:pPr>
              <w:spacing w:line="288" w:lineRule="auto"/>
              <w:jc w:val="center"/>
              <w:rPr>
                <w:sz w:val="26"/>
                <w:szCs w:val="24"/>
                <w:lang w:bidi="hi-IN"/>
              </w:rPr>
            </w:pPr>
            <w:r w:rsidRPr="008D4470">
              <w:rPr>
                <w:sz w:val="26"/>
                <w:szCs w:val="24"/>
                <w:lang w:bidi="hi-IN"/>
              </w:rPr>
              <w:t>1</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c>
          <w:tcPr>
            <w:tcW w:w="754" w:type="dxa"/>
            <w:shd w:val="clear" w:color="auto" w:fill="auto"/>
            <w:vAlign w:val="center"/>
          </w:tcPr>
          <w:p w:rsidR="00F07984" w:rsidRPr="008D4470" w:rsidRDefault="00F07984" w:rsidP="00332AC8">
            <w:pPr>
              <w:spacing w:line="288" w:lineRule="auto"/>
              <w:rPr>
                <w:sz w:val="26"/>
                <w:szCs w:val="24"/>
                <w:lang w:bidi="hi-IN"/>
              </w:rPr>
            </w:pPr>
            <w:r w:rsidRPr="008D4470">
              <w:rPr>
                <w:sz w:val="26"/>
                <w:szCs w:val="24"/>
                <w:lang w:bidi="hi-IN"/>
              </w:rPr>
              <w:lastRenderedPageBreak/>
              <w:t xml:space="preserve">   </w:t>
            </w: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p w:rsidR="00F07984" w:rsidRPr="008D4470" w:rsidRDefault="00F07984" w:rsidP="00332AC8">
            <w:pPr>
              <w:spacing w:line="288" w:lineRule="auto"/>
              <w:jc w:val="center"/>
              <w:rPr>
                <w:sz w:val="26"/>
                <w:szCs w:val="24"/>
                <w:lang w:bidi="hi-IN"/>
              </w:rPr>
            </w:pPr>
          </w:p>
        </w:tc>
      </w:tr>
      <w:tr w:rsidR="00B10DD7" w:rsidRPr="008D4470" w:rsidTr="00F07984">
        <w:trPr>
          <w:trHeight w:val="70"/>
        </w:trPr>
        <w:tc>
          <w:tcPr>
            <w:tcW w:w="4361" w:type="dxa"/>
            <w:gridSpan w:val="3"/>
          </w:tcPr>
          <w:p w:rsidR="00F07984" w:rsidRPr="008D4470" w:rsidRDefault="00F07984" w:rsidP="00332AC8">
            <w:pPr>
              <w:spacing w:line="288" w:lineRule="auto"/>
              <w:jc w:val="center"/>
              <w:rPr>
                <w:b/>
                <w:sz w:val="26"/>
                <w:szCs w:val="24"/>
              </w:rPr>
            </w:pPr>
            <w:r w:rsidRPr="008D4470">
              <w:rPr>
                <w:b/>
                <w:sz w:val="26"/>
                <w:szCs w:val="24"/>
              </w:rPr>
              <w:lastRenderedPageBreak/>
              <w:t>Tổng</w:t>
            </w:r>
          </w:p>
        </w:tc>
        <w:tc>
          <w:tcPr>
            <w:tcW w:w="3827" w:type="dxa"/>
          </w:tcPr>
          <w:p w:rsidR="00F07984" w:rsidRPr="008D4470" w:rsidRDefault="00F07984" w:rsidP="00332AC8">
            <w:pPr>
              <w:spacing w:line="288" w:lineRule="auto"/>
              <w:jc w:val="center"/>
              <w:rPr>
                <w:bCs/>
                <w:iCs/>
                <w:sz w:val="26"/>
                <w:szCs w:val="24"/>
                <w:lang w:bidi="hi-IN"/>
              </w:rPr>
            </w:pPr>
          </w:p>
        </w:tc>
        <w:tc>
          <w:tcPr>
            <w:tcW w:w="1372" w:type="dxa"/>
            <w:shd w:val="clear" w:color="auto" w:fill="auto"/>
            <w:vAlign w:val="center"/>
          </w:tcPr>
          <w:p w:rsidR="00F07984" w:rsidRPr="008D4470" w:rsidRDefault="00F07984" w:rsidP="00332AC8">
            <w:pPr>
              <w:spacing w:line="288" w:lineRule="auto"/>
              <w:jc w:val="center"/>
              <w:rPr>
                <w:bCs/>
                <w:iCs/>
                <w:sz w:val="26"/>
                <w:szCs w:val="24"/>
                <w:lang w:bidi="hi-IN"/>
              </w:rPr>
            </w:pPr>
            <w:r w:rsidRPr="008D4470">
              <w:rPr>
                <w:bCs/>
                <w:iCs/>
                <w:sz w:val="26"/>
                <w:szCs w:val="24"/>
                <w:lang w:bidi="hi-IN"/>
              </w:rPr>
              <w:t>16</w:t>
            </w:r>
          </w:p>
        </w:tc>
        <w:tc>
          <w:tcPr>
            <w:tcW w:w="1419" w:type="dxa"/>
            <w:shd w:val="clear" w:color="auto" w:fill="auto"/>
            <w:vAlign w:val="center"/>
          </w:tcPr>
          <w:p w:rsidR="00F07984" w:rsidRPr="008D4470" w:rsidRDefault="00F07984" w:rsidP="00332AC8">
            <w:pPr>
              <w:spacing w:line="288" w:lineRule="auto"/>
              <w:jc w:val="center"/>
              <w:rPr>
                <w:b/>
                <w:i/>
                <w:sz w:val="26"/>
                <w:szCs w:val="24"/>
              </w:rPr>
            </w:pPr>
            <w:r w:rsidRPr="008D4470">
              <w:rPr>
                <w:b/>
                <w:iCs/>
                <w:sz w:val="26"/>
                <w:szCs w:val="24"/>
              </w:rPr>
              <w:t>12</w:t>
            </w:r>
          </w:p>
        </w:tc>
        <w:tc>
          <w:tcPr>
            <w:tcW w:w="1274" w:type="dxa"/>
            <w:shd w:val="clear" w:color="auto" w:fill="auto"/>
            <w:vAlign w:val="center"/>
          </w:tcPr>
          <w:p w:rsidR="00F07984" w:rsidRPr="008D4470" w:rsidRDefault="00F07984" w:rsidP="00332AC8">
            <w:pPr>
              <w:spacing w:line="288" w:lineRule="auto"/>
              <w:jc w:val="center"/>
              <w:rPr>
                <w:b/>
                <w:i/>
                <w:sz w:val="26"/>
                <w:szCs w:val="24"/>
                <w:lang w:bidi="hi-IN"/>
              </w:rPr>
            </w:pPr>
            <w:r w:rsidRPr="008D4470">
              <w:rPr>
                <w:b/>
                <w:iCs/>
                <w:sz w:val="26"/>
                <w:szCs w:val="24"/>
                <w:lang w:bidi="hi-IN"/>
              </w:rPr>
              <w:t>2</w:t>
            </w:r>
          </w:p>
        </w:tc>
        <w:tc>
          <w:tcPr>
            <w:tcW w:w="1418" w:type="dxa"/>
            <w:shd w:val="clear" w:color="auto" w:fill="auto"/>
            <w:vAlign w:val="center"/>
          </w:tcPr>
          <w:p w:rsidR="00F07984" w:rsidRPr="008D4470" w:rsidRDefault="00F07984" w:rsidP="00332AC8">
            <w:pPr>
              <w:spacing w:line="288" w:lineRule="auto"/>
              <w:jc w:val="center"/>
              <w:rPr>
                <w:bCs/>
                <w:i/>
                <w:sz w:val="26"/>
                <w:szCs w:val="24"/>
                <w:lang w:bidi="hi-IN"/>
              </w:rPr>
            </w:pPr>
            <w:r w:rsidRPr="008D4470">
              <w:rPr>
                <w:bCs/>
                <w:iCs/>
                <w:sz w:val="26"/>
                <w:szCs w:val="24"/>
                <w:lang w:bidi="hi-IN"/>
              </w:rPr>
              <w:t>2</w:t>
            </w:r>
          </w:p>
        </w:tc>
        <w:tc>
          <w:tcPr>
            <w:tcW w:w="754" w:type="dxa"/>
            <w:shd w:val="clear" w:color="auto" w:fill="auto"/>
            <w:vAlign w:val="center"/>
          </w:tcPr>
          <w:p w:rsidR="00F07984" w:rsidRPr="008D4470" w:rsidRDefault="00F07984" w:rsidP="00332AC8">
            <w:pPr>
              <w:spacing w:line="288" w:lineRule="auto"/>
              <w:jc w:val="center"/>
              <w:rPr>
                <w:bCs/>
                <w:i/>
                <w:sz w:val="26"/>
                <w:szCs w:val="24"/>
              </w:rPr>
            </w:pPr>
            <w:r w:rsidRPr="008D4470">
              <w:rPr>
                <w:bCs/>
                <w:iCs/>
                <w:sz w:val="26"/>
                <w:szCs w:val="24"/>
              </w:rPr>
              <w:t>32</w:t>
            </w:r>
          </w:p>
        </w:tc>
      </w:tr>
      <w:tr w:rsidR="00B10DD7" w:rsidRPr="008D4470" w:rsidTr="00F07984">
        <w:trPr>
          <w:trHeight w:val="70"/>
        </w:trPr>
        <w:tc>
          <w:tcPr>
            <w:tcW w:w="4361" w:type="dxa"/>
            <w:gridSpan w:val="3"/>
          </w:tcPr>
          <w:p w:rsidR="00F07984" w:rsidRPr="008D4470" w:rsidRDefault="00F07984" w:rsidP="00332AC8">
            <w:pPr>
              <w:spacing w:line="288" w:lineRule="auto"/>
              <w:jc w:val="center"/>
              <w:rPr>
                <w:b/>
                <w:sz w:val="26"/>
                <w:szCs w:val="24"/>
              </w:rPr>
            </w:pPr>
            <w:r w:rsidRPr="008D4470">
              <w:rPr>
                <w:b/>
                <w:sz w:val="26"/>
                <w:szCs w:val="24"/>
              </w:rPr>
              <w:t>Tỉ lệ % từng mức độ nhận thức</w:t>
            </w:r>
          </w:p>
        </w:tc>
        <w:tc>
          <w:tcPr>
            <w:tcW w:w="3827" w:type="dxa"/>
          </w:tcPr>
          <w:p w:rsidR="00F07984" w:rsidRPr="008D4470" w:rsidRDefault="00F07984" w:rsidP="00332AC8">
            <w:pPr>
              <w:spacing w:line="288" w:lineRule="auto"/>
              <w:jc w:val="center"/>
              <w:rPr>
                <w:sz w:val="26"/>
                <w:szCs w:val="24"/>
              </w:rPr>
            </w:pPr>
          </w:p>
        </w:tc>
        <w:tc>
          <w:tcPr>
            <w:tcW w:w="1372" w:type="dxa"/>
          </w:tcPr>
          <w:p w:rsidR="00F07984" w:rsidRPr="008D4470" w:rsidRDefault="00F07984" w:rsidP="00332AC8">
            <w:pPr>
              <w:spacing w:line="288" w:lineRule="auto"/>
              <w:jc w:val="center"/>
              <w:rPr>
                <w:sz w:val="26"/>
                <w:szCs w:val="24"/>
              </w:rPr>
            </w:pPr>
            <w:r w:rsidRPr="008D4470">
              <w:rPr>
                <w:sz w:val="26"/>
                <w:szCs w:val="24"/>
              </w:rPr>
              <w:t>40%</w:t>
            </w:r>
          </w:p>
        </w:tc>
        <w:tc>
          <w:tcPr>
            <w:tcW w:w="1419" w:type="dxa"/>
          </w:tcPr>
          <w:p w:rsidR="00F07984" w:rsidRPr="008D4470" w:rsidRDefault="00F07984" w:rsidP="00332AC8">
            <w:pPr>
              <w:spacing w:line="288" w:lineRule="auto"/>
              <w:jc w:val="center"/>
              <w:rPr>
                <w:b/>
                <w:sz w:val="26"/>
                <w:szCs w:val="24"/>
              </w:rPr>
            </w:pPr>
            <w:r w:rsidRPr="008D4470">
              <w:rPr>
                <w:b/>
                <w:sz w:val="26"/>
                <w:szCs w:val="24"/>
              </w:rPr>
              <w:t>30%</w:t>
            </w:r>
          </w:p>
        </w:tc>
        <w:tc>
          <w:tcPr>
            <w:tcW w:w="1274" w:type="dxa"/>
          </w:tcPr>
          <w:p w:rsidR="00F07984" w:rsidRPr="008D4470" w:rsidRDefault="00F07984" w:rsidP="00332AC8">
            <w:pPr>
              <w:spacing w:line="288" w:lineRule="auto"/>
              <w:jc w:val="center"/>
              <w:rPr>
                <w:b/>
                <w:sz w:val="26"/>
                <w:szCs w:val="24"/>
              </w:rPr>
            </w:pPr>
            <w:r w:rsidRPr="008D4470">
              <w:rPr>
                <w:b/>
                <w:sz w:val="26"/>
                <w:szCs w:val="24"/>
              </w:rPr>
              <w:t>20%</w:t>
            </w:r>
          </w:p>
        </w:tc>
        <w:tc>
          <w:tcPr>
            <w:tcW w:w="1418" w:type="dxa"/>
          </w:tcPr>
          <w:p w:rsidR="00F07984" w:rsidRPr="008D4470" w:rsidRDefault="00F07984" w:rsidP="00332AC8">
            <w:pPr>
              <w:spacing w:line="288" w:lineRule="auto"/>
              <w:jc w:val="center"/>
              <w:rPr>
                <w:b/>
                <w:sz w:val="26"/>
                <w:szCs w:val="24"/>
              </w:rPr>
            </w:pPr>
            <w:r w:rsidRPr="008D4470">
              <w:rPr>
                <w:b/>
                <w:sz w:val="26"/>
                <w:szCs w:val="24"/>
              </w:rPr>
              <w:t>10%</w:t>
            </w:r>
          </w:p>
        </w:tc>
        <w:tc>
          <w:tcPr>
            <w:tcW w:w="754" w:type="dxa"/>
            <w:shd w:val="clear" w:color="auto" w:fill="auto"/>
            <w:vAlign w:val="center"/>
          </w:tcPr>
          <w:p w:rsidR="00F07984" w:rsidRPr="008D4470" w:rsidRDefault="00F07984" w:rsidP="00332AC8">
            <w:pPr>
              <w:spacing w:line="288" w:lineRule="auto"/>
              <w:jc w:val="center"/>
              <w:rPr>
                <w:b/>
                <w:sz w:val="26"/>
                <w:szCs w:val="24"/>
              </w:rPr>
            </w:pPr>
            <w:r w:rsidRPr="008D4470">
              <w:rPr>
                <w:b/>
                <w:sz w:val="26"/>
                <w:szCs w:val="24"/>
              </w:rPr>
              <w:t>100%</w:t>
            </w:r>
          </w:p>
        </w:tc>
      </w:tr>
      <w:tr w:rsidR="00B10DD7" w:rsidRPr="008D4470" w:rsidTr="00F07984">
        <w:trPr>
          <w:trHeight w:val="70"/>
        </w:trPr>
        <w:tc>
          <w:tcPr>
            <w:tcW w:w="4361" w:type="dxa"/>
            <w:gridSpan w:val="3"/>
          </w:tcPr>
          <w:p w:rsidR="00F07984" w:rsidRPr="008D4470" w:rsidRDefault="00F07984" w:rsidP="00332AC8">
            <w:pPr>
              <w:spacing w:line="288" w:lineRule="auto"/>
              <w:jc w:val="center"/>
              <w:rPr>
                <w:b/>
                <w:sz w:val="26"/>
                <w:szCs w:val="24"/>
              </w:rPr>
            </w:pPr>
            <w:r w:rsidRPr="008D4470">
              <w:rPr>
                <w:b/>
                <w:sz w:val="26"/>
                <w:szCs w:val="24"/>
              </w:rPr>
              <w:t>Tỉ lệ chung</w:t>
            </w:r>
          </w:p>
        </w:tc>
        <w:tc>
          <w:tcPr>
            <w:tcW w:w="3827" w:type="dxa"/>
          </w:tcPr>
          <w:p w:rsidR="00F07984" w:rsidRPr="008D4470" w:rsidRDefault="00F07984" w:rsidP="00332AC8">
            <w:pPr>
              <w:spacing w:line="288" w:lineRule="auto"/>
              <w:jc w:val="center"/>
              <w:rPr>
                <w:sz w:val="26"/>
                <w:szCs w:val="24"/>
              </w:rPr>
            </w:pPr>
          </w:p>
        </w:tc>
        <w:tc>
          <w:tcPr>
            <w:tcW w:w="2791" w:type="dxa"/>
            <w:gridSpan w:val="2"/>
          </w:tcPr>
          <w:p w:rsidR="00F07984" w:rsidRPr="008D4470" w:rsidRDefault="00F07984" w:rsidP="00332AC8">
            <w:pPr>
              <w:spacing w:line="288" w:lineRule="auto"/>
              <w:jc w:val="center"/>
              <w:rPr>
                <w:b/>
                <w:bCs/>
                <w:sz w:val="26"/>
                <w:szCs w:val="24"/>
              </w:rPr>
            </w:pPr>
            <w:r w:rsidRPr="008D4470">
              <w:rPr>
                <w:b/>
                <w:bCs/>
                <w:sz w:val="26"/>
                <w:szCs w:val="24"/>
              </w:rPr>
              <w:t>70%</w:t>
            </w:r>
          </w:p>
        </w:tc>
        <w:tc>
          <w:tcPr>
            <w:tcW w:w="2692" w:type="dxa"/>
            <w:gridSpan w:val="2"/>
          </w:tcPr>
          <w:p w:rsidR="00F07984" w:rsidRPr="008D4470" w:rsidRDefault="00F07984" w:rsidP="00332AC8">
            <w:pPr>
              <w:spacing w:line="288" w:lineRule="auto"/>
              <w:jc w:val="center"/>
              <w:rPr>
                <w:b/>
                <w:bCs/>
                <w:sz w:val="26"/>
                <w:szCs w:val="24"/>
              </w:rPr>
            </w:pPr>
            <w:r w:rsidRPr="008D4470">
              <w:rPr>
                <w:b/>
                <w:bCs/>
                <w:sz w:val="26"/>
                <w:szCs w:val="24"/>
              </w:rPr>
              <w:t>30%</w:t>
            </w:r>
          </w:p>
        </w:tc>
        <w:tc>
          <w:tcPr>
            <w:tcW w:w="754" w:type="dxa"/>
            <w:shd w:val="clear" w:color="auto" w:fill="auto"/>
            <w:vAlign w:val="center"/>
          </w:tcPr>
          <w:p w:rsidR="00F07984" w:rsidRPr="008D4470" w:rsidRDefault="00F07984" w:rsidP="00332AC8">
            <w:pPr>
              <w:spacing w:line="288" w:lineRule="auto"/>
              <w:jc w:val="center"/>
              <w:rPr>
                <w:b/>
                <w:sz w:val="26"/>
                <w:szCs w:val="24"/>
              </w:rPr>
            </w:pPr>
          </w:p>
        </w:tc>
      </w:tr>
    </w:tbl>
    <w:p w:rsidR="00F07984" w:rsidRPr="00B10DD7" w:rsidRDefault="00F07984" w:rsidP="008D4470">
      <w:pPr>
        <w:spacing w:before="120" w:after="120" w:line="240" w:lineRule="auto"/>
        <w:rPr>
          <w:b/>
          <w:bCs/>
          <w:sz w:val="26"/>
          <w:szCs w:val="28"/>
        </w:rPr>
      </w:pPr>
      <w:r w:rsidRPr="00B10DD7">
        <w:rPr>
          <w:b/>
          <w:bCs/>
          <w:sz w:val="26"/>
          <w:szCs w:val="28"/>
        </w:rPr>
        <w:t>Lưu ý:</w:t>
      </w:r>
    </w:p>
    <w:p w:rsidR="00F07984" w:rsidRPr="00B10DD7" w:rsidRDefault="00F07984" w:rsidP="008D4470">
      <w:pPr>
        <w:spacing w:before="120" w:after="120" w:line="240" w:lineRule="auto"/>
        <w:rPr>
          <w:sz w:val="26"/>
          <w:szCs w:val="28"/>
        </w:rPr>
      </w:pPr>
      <w:r w:rsidRPr="00B10DD7">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F07984" w:rsidRPr="00B10DD7" w:rsidRDefault="00F07984" w:rsidP="008D4470">
      <w:pPr>
        <w:spacing w:before="120" w:after="120" w:line="240" w:lineRule="auto"/>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khái quát nhóm halogen hoặc đơn chất halogen và</w:t>
      </w:r>
      <w:r w:rsidRPr="00B10DD7">
        <w:rPr>
          <w:b/>
          <w:bCs/>
          <w:sz w:val="26"/>
          <w:szCs w:val="28"/>
        </w:rPr>
        <w:t xml:space="preserve"> </w:t>
      </w:r>
      <w:r w:rsidRPr="00B10DD7">
        <w:rPr>
          <w:b/>
          <w:bCs/>
          <w:i/>
          <w:iCs/>
          <w:sz w:val="26"/>
          <w:szCs w:val="28"/>
        </w:rPr>
        <w:t>1 câu</w:t>
      </w:r>
      <w:r w:rsidRPr="00B10DD7">
        <w:rPr>
          <w:sz w:val="26"/>
          <w:szCs w:val="28"/>
        </w:rPr>
        <w:t xml:space="preserve"> ở đơn vị kiến thức </w:t>
      </w:r>
      <w:r w:rsidRPr="00B10DD7">
        <w:rPr>
          <w:bCs/>
          <w:sz w:val="26"/>
          <w:szCs w:val="28"/>
        </w:rPr>
        <w:t>hidro halogenua, axit halogenhiđric, muối halogenua hoặc hợp chất chứa oxi của clo hoặc thực hành hoặc oxi, ozon.</w:t>
      </w:r>
    </w:p>
    <w:p w:rsidR="00F07984" w:rsidRPr="00B10DD7" w:rsidRDefault="00F07984" w:rsidP="008D4470">
      <w:pPr>
        <w:spacing w:before="120" w:after="120" w:line="240" w:lineRule="auto"/>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đơn chất halogen hoặc </w:t>
      </w:r>
      <w:r w:rsidRPr="00B10DD7">
        <w:rPr>
          <w:bCs/>
          <w:sz w:val="26"/>
          <w:szCs w:val="28"/>
        </w:rPr>
        <w:t>hidro halogenua, axit halogenhiđric, muối halogenua hoặc hợp chất chứa oxi của clo</w:t>
      </w:r>
      <w:r w:rsidRPr="00B10DD7">
        <w:rPr>
          <w:sz w:val="26"/>
          <w:szCs w:val="28"/>
        </w:rPr>
        <w:t xml:space="preserve"> và</w:t>
      </w:r>
      <w:r w:rsidRPr="00B10DD7">
        <w:rPr>
          <w:b/>
          <w:bCs/>
          <w:sz w:val="26"/>
          <w:szCs w:val="28"/>
        </w:rPr>
        <w:t xml:space="preserve"> </w:t>
      </w:r>
      <w:r w:rsidRPr="00B10DD7">
        <w:rPr>
          <w:b/>
          <w:bCs/>
          <w:i/>
          <w:iCs/>
          <w:sz w:val="26"/>
          <w:szCs w:val="28"/>
        </w:rPr>
        <w:t>1 câu</w:t>
      </w:r>
      <w:r w:rsidRPr="00B10DD7">
        <w:rPr>
          <w:sz w:val="26"/>
          <w:szCs w:val="28"/>
        </w:rPr>
        <w:t xml:space="preserve"> ở đơn vị kiến </w:t>
      </w:r>
      <w:r w:rsidRPr="00B10DD7">
        <w:rPr>
          <w:bCs/>
          <w:sz w:val="26"/>
          <w:szCs w:val="28"/>
        </w:rPr>
        <w:t>oxi, ozon.</w:t>
      </w:r>
    </w:p>
    <w:p w:rsidR="00F07984" w:rsidRPr="00B10DD7" w:rsidRDefault="00F07984" w:rsidP="008D4470">
      <w:pPr>
        <w:spacing w:before="120" w:after="120" w:line="240" w:lineRule="auto"/>
        <w:rPr>
          <w:sz w:val="26"/>
          <w:szCs w:val="28"/>
        </w:rPr>
      </w:pPr>
      <w:r w:rsidRPr="00B10DD7">
        <w:rPr>
          <w:sz w:val="26"/>
          <w:szCs w:val="28"/>
        </w:rPr>
        <w:t>- Không được chọn câu ở mức độ vận dụng  và câu ở mức độ vận dụng cao trong cùng một đơn vị kiến thức.</w:t>
      </w:r>
    </w:p>
    <w:p w:rsidR="00F07984" w:rsidRPr="00B10DD7" w:rsidRDefault="00F07984" w:rsidP="00F07984">
      <w:pPr>
        <w:rPr>
          <w:szCs w:val="28"/>
        </w:rPr>
      </w:pPr>
    </w:p>
    <w:p w:rsidR="00881D82" w:rsidRPr="00B10DD7" w:rsidRDefault="00881D82" w:rsidP="00881D82">
      <w:pPr>
        <w:jc w:val="center"/>
        <w:rPr>
          <w:b/>
          <w:sz w:val="26"/>
          <w:szCs w:val="28"/>
        </w:rPr>
      </w:pPr>
      <w:bookmarkStart w:id="94" w:name="_Hlk53493966"/>
      <w:r w:rsidRPr="00B10DD7">
        <w:rPr>
          <w:b/>
          <w:sz w:val="26"/>
          <w:szCs w:val="28"/>
        </w:rPr>
        <w:lastRenderedPageBreak/>
        <w:t>BẢNG ĐẶC TẢ KĨ THUẬT ĐỀ KIỂM TRA CUỐI KÌ 2</w:t>
      </w:r>
    </w:p>
    <w:p w:rsidR="00881D82" w:rsidRPr="00B10DD7" w:rsidRDefault="00881D82" w:rsidP="00881D82">
      <w:pPr>
        <w:jc w:val="center"/>
        <w:rPr>
          <w:b/>
          <w:sz w:val="26"/>
          <w:szCs w:val="28"/>
        </w:rPr>
      </w:pPr>
      <w:r w:rsidRPr="00B10DD7">
        <w:rPr>
          <w:b/>
          <w:sz w:val="26"/>
          <w:szCs w:val="28"/>
        </w:rPr>
        <w:t xml:space="preserve">MÔN: </w:t>
      </w:r>
      <w:r w:rsidR="002D7F9B" w:rsidRPr="00B10DD7">
        <w:rPr>
          <w:b/>
          <w:sz w:val="26"/>
          <w:szCs w:val="28"/>
        </w:rPr>
        <w:t xml:space="preserve">HÓA HỌC </w:t>
      </w:r>
      <w:r w:rsidRPr="00B10DD7">
        <w:rPr>
          <w:b/>
          <w:sz w:val="26"/>
          <w:szCs w:val="28"/>
        </w:rPr>
        <w:t>10 – THỜI GIAN LÀM BÀI 45 PHÚT</w:t>
      </w:r>
    </w:p>
    <w:p w:rsidR="00881D82" w:rsidRPr="00B10DD7" w:rsidRDefault="00881D82" w:rsidP="00881D82">
      <w:pPr>
        <w:jc w:val="center"/>
        <w:rPr>
          <w:b/>
          <w:szCs w:val="28"/>
        </w:rPr>
      </w:pPr>
    </w:p>
    <w:tbl>
      <w:tblPr>
        <w:tblpPr w:leftFromText="180" w:rightFromText="180" w:vertAnchor="text" w:tblpX="74" w:tblpY="1"/>
        <w:tblOverlap w:val="neve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821"/>
        <w:gridCol w:w="1985"/>
        <w:gridCol w:w="4014"/>
        <w:gridCol w:w="1372"/>
        <w:gridCol w:w="1419"/>
        <w:gridCol w:w="1274"/>
        <w:gridCol w:w="1418"/>
        <w:gridCol w:w="817"/>
      </w:tblGrid>
      <w:tr w:rsidR="00B10DD7" w:rsidRPr="008D4470" w:rsidTr="00332AC8">
        <w:trPr>
          <w:tblHeader/>
        </w:trPr>
        <w:tc>
          <w:tcPr>
            <w:tcW w:w="555" w:type="dxa"/>
            <w:vMerge w:val="restart"/>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TT</w:t>
            </w:r>
          </w:p>
        </w:tc>
        <w:tc>
          <w:tcPr>
            <w:tcW w:w="1821" w:type="dxa"/>
            <w:vMerge w:val="restart"/>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Nội dung kiến thức</w:t>
            </w:r>
          </w:p>
        </w:tc>
        <w:tc>
          <w:tcPr>
            <w:tcW w:w="1985" w:type="dxa"/>
            <w:vMerge w:val="restart"/>
            <w:shd w:val="clear" w:color="auto" w:fill="auto"/>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Đơn vị kiến thức</w:t>
            </w:r>
          </w:p>
        </w:tc>
        <w:tc>
          <w:tcPr>
            <w:tcW w:w="4014" w:type="dxa"/>
            <w:vMerge w:val="restart"/>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Mức độ kiến thức, kĩ năng</w:t>
            </w: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cần kiểm tra, đánh giá</w:t>
            </w:r>
          </w:p>
        </w:tc>
        <w:tc>
          <w:tcPr>
            <w:tcW w:w="5483" w:type="dxa"/>
            <w:gridSpan w:val="4"/>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Số câu hỏi theo các mức độ nhận thức</w:t>
            </w:r>
          </w:p>
        </w:tc>
        <w:tc>
          <w:tcPr>
            <w:tcW w:w="817" w:type="dxa"/>
            <w:vMerge w:val="restart"/>
            <w:shd w:val="clear" w:color="auto" w:fill="auto"/>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Tổng</w:t>
            </w:r>
          </w:p>
        </w:tc>
      </w:tr>
      <w:tr w:rsidR="00B10DD7" w:rsidRPr="008D4470" w:rsidTr="00332AC8">
        <w:trPr>
          <w:tblHeader/>
        </w:trPr>
        <w:tc>
          <w:tcPr>
            <w:tcW w:w="555" w:type="dxa"/>
            <w:vMerge/>
            <w:vAlign w:val="center"/>
          </w:tcPr>
          <w:p w:rsidR="00881D82" w:rsidRPr="008D4470" w:rsidRDefault="00881D82" w:rsidP="00332AC8">
            <w:pPr>
              <w:spacing w:line="288" w:lineRule="auto"/>
              <w:jc w:val="center"/>
              <w:rPr>
                <w:rFonts w:cs="Times New Roman"/>
                <w:b/>
                <w:sz w:val="26"/>
                <w:szCs w:val="24"/>
              </w:rPr>
            </w:pPr>
          </w:p>
        </w:tc>
        <w:tc>
          <w:tcPr>
            <w:tcW w:w="1821" w:type="dxa"/>
            <w:vMerge/>
            <w:vAlign w:val="center"/>
          </w:tcPr>
          <w:p w:rsidR="00881D82" w:rsidRPr="008D4470" w:rsidRDefault="00881D82" w:rsidP="00332AC8">
            <w:pPr>
              <w:spacing w:line="288" w:lineRule="auto"/>
              <w:jc w:val="center"/>
              <w:rPr>
                <w:rFonts w:cs="Times New Roman"/>
                <w:b/>
                <w:sz w:val="26"/>
                <w:szCs w:val="24"/>
              </w:rPr>
            </w:pPr>
          </w:p>
        </w:tc>
        <w:tc>
          <w:tcPr>
            <w:tcW w:w="1985" w:type="dxa"/>
            <w:vMerge/>
            <w:shd w:val="clear" w:color="auto" w:fill="auto"/>
            <w:vAlign w:val="center"/>
          </w:tcPr>
          <w:p w:rsidR="00881D82" w:rsidRPr="008D4470" w:rsidRDefault="00881D82" w:rsidP="00332AC8">
            <w:pPr>
              <w:spacing w:line="288" w:lineRule="auto"/>
              <w:jc w:val="center"/>
              <w:rPr>
                <w:rFonts w:cs="Times New Roman"/>
                <w:b/>
                <w:sz w:val="26"/>
                <w:szCs w:val="24"/>
              </w:rPr>
            </w:pPr>
          </w:p>
        </w:tc>
        <w:tc>
          <w:tcPr>
            <w:tcW w:w="4014" w:type="dxa"/>
            <w:vMerge/>
          </w:tcPr>
          <w:p w:rsidR="00881D82" w:rsidRPr="008D4470" w:rsidRDefault="00881D82" w:rsidP="00332AC8">
            <w:pPr>
              <w:spacing w:line="288" w:lineRule="auto"/>
              <w:jc w:val="both"/>
              <w:rPr>
                <w:rFonts w:cs="Times New Roman"/>
                <w:b/>
                <w:sz w:val="26"/>
                <w:szCs w:val="24"/>
              </w:rPr>
            </w:pPr>
          </w:p>
        </w:tc>
        <w:tc>
          <w:tcPr>
            <w:tcW w:w="1372"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Nhận biết</w:t>
            </w:r>
          </w:p>
        </w:tc>
        <w:tc>
          <w:tcPr>
            <w:tcW w:w="1419"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Thông hiểu</w:t>
            </w:r>
          </w:p>
        </w:tc>
        <w:tc>
          <w:tcPr>
            <w:tcW w:w="1274"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 xml:space="preserve">Vận dụng </w:t>
            </w:r>
          </w:p>
        </w:tc>
        <w:tc>
          <w:tcPr>
            <w:tcW w:w="1418" w:type="dxa"/>
            <w:vAlign w:val="center"/>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Vận dụng cao</w:t>
            </w:r>
          </w:p>
        </w:tc>
        <w:tc>
          <w:tcPr>
            <w:tcW w:w="817" w:type="dxa"/>
            <w:vMerge/>
            <w:shd w:val="clear" w:color="auto" w:fill="auto"/>
            <w:vAlign w:val="center"/>
          </w:tcPr>
          <w:p w:rsidR="00881D82" w:rsidRPr="008D4470" w:rsidRDefault="00881D82" w:rsidP="00332AC8">
            <w:pPr>
              <w:spacing w:line="288" w:lineRule="auto"/>
              <w:jc w:val="center"/>
              <w:rPr>
                <w:rFonts w:cs="Times New Roman"/>
                <w:b/>
                <w:sz w:val="26"/>
                <w:szCs w:val="24"/>
              </w:rPr>
            </w:pPr>
          </w:p>
        </w:tc>
      </w:tr>
      <w:tr w:rsidR="00B10DD7" w:rsidRPr="008D4470" w:rsidTr="00332AC8">
        <w:trPr>
          <w:trHeight w:val="2392"/>
        </w:trPr>
        <w:tc>
          <w:tcPr>
            <w:tcW w:w="555" w:type="dxa"/>
            <w:vMerge w:val="restart"/>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1</w:t>
            </w: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tc>
        <w:tc>
          <w:tcPr>
            <w:tcW w:w="1821" w:type="dxa"/>
            <w:vMerge w:val="restart"/>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Nhóm halogen</w:t>
            </w: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tc>
        <w:tc>
          <w:tcPr>
            <w:tcW w:w="1985" w:type="dxa"/>
            <w:shd w:val="clear" w:color="auto" w:fill="auto"/>
            <w:vAlign w:val="center"/>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Khái quát về nhóm halogen</w:t>
            </w: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lastRenderedPageBreak/>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Vị trí nhóm halogen trong bảng tuần hoàn.</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Cấu hình lớp electron ngoài cùng của nguyên tử các nguyên tố halogen tương tự nhau. </w:t>
            </w:r>
          </w:p>
          <w:p w:rsidR="00881D82" w:rsidRPr="008D4470" w:rsidRDefault="00881D82" w:rsidP="00332AC8">
            <w:pPr>
              <w:spacing w:line="288" w:lineRule="auto"/>
              <w:jc w:val="both"/>
              <w:rPr>
                <w:rFonts w:cs="Times New Roman"/>
                <w:bCs/>
                <w:spacing w:val="-4"/>
                <w:sz w:val="26"/>
                <w:szCs w:val="24"/>
                <w:lang w:val="de-DE"/>
              </w:rPr>
            </w:pPr>
            <w:r w:rsidRPr="008D4470">
              <w:rPr>
                <w:rFonts w:cs="Times New Roman"/>
                <w:bCs/>
                <w:sz w:val="26"/>
                <w:szCs w:val="24"/>
                <w:lang w:val="de-DE"/>
              </w:rPr>
              <w:t>- Tính chất hoá học cơ bản của các nguyên tố halogen là tính oxi hoá mạnh</w:t>
            </w:r>
            <w:r w:rsidRPr="008D4470">
              <w:rPr>
                <w:rFonts w:cs="Times New Roman"/>
                <w:bCs/>
                <w:spacing w:val="-4"/>
                <w:sz w:val="26"/>
                <w:szCs w:val="24"/>
                <w:lang w:val="de-DE"/>
              </w:rPr>
              <w: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Sự biến đổi tính chất hóa học của các đơn chất trong nhóm halogen.</w:t>
            </w:r>
          </w:p>
          <w:p w:rsidR="00881D82" w:rsidRPr="008D4470" w:rsidRDefault="00881D82" w:rsidP="00332AC8">
            <w:pPr>
              <w:pStyle w:val="BodyText"/>
              <w:spacing w:line="288" w:lineRule="auto"/>
              <w:rPr>
                <w:rFonts w:ascii="Times New Roman" w:hAnsi="Times New Roman"/>
                <w:sz w:val="26"/>
                <w:lang w:val="de-DE"/>
              </w:rPr>
            </w:pPr>
            <w:r w:rsidRPr="008D4470">
              <w:rPr>
                <w:rFonts w:ascii="Times New Roman" w:hAnsi="Times New Roman"/>
                <w:sz w:val="26"/>
                <w:lang w:val="de-DE"/>
              </w:rPr>
              <w:t>- Sự biến đổi độ âm điện, bán kính nguyên tử và một số tính chất vật lí của các nguyên tố trong nhóm.</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Thông hiểu:</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lastRenderedPageBreak/>
              <w:t>- Tính chất hóa học cơ bản của halogen là tính oxi hóa mạnh dựa vào cấu hình lớp electron ngoài cùng và một số tính chất khác của nguyên tử.</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Nguyên nhân biến đổi tính chất hóa học của các đơn chất trong nhóm halogen.</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cấu hình lớp electron ngoài cùng của nguyên tử  F, Cl, Br, I.</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Dự đoán được tính chất hóa học cơ bản của halogen là tính oxi hóa mạnh dựa vào cấu hình lớp electron ngoài cùng và một số tính chất khác của nguyên tử.</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được các </w:t>
            </w:r>
            <w:r w:rsidRPr="008D4470">
              <w:rPr>
                <w:rFonts w:cs="Times New Roman"/>
                <w:sz w:val="26"/>
                <w:szCs w:val="24"/>
                <w:lang w:val="it-IT"/>
              </w:rPr>
              <w:t xml:space="preserve">phương trình hóa học </w:t>
            </w:r>
            <w:r w:rsidRPr="008D4470">
              <w:rPr>
                <w:rFonts w:cs="Times New Roman"/>
                <w:sz w:val="26"/>
                <w:szCs w:val="24"/>
                <w:lang w:val="de-DE"/>
              </w:rPr>
              <w:t>chứng minh tính chất oxi hoá mạnh của các nguyên tố halogen, quy luật biến đổi tính chất của các nguyên tố trong nhóm.</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Tính thể tích hoặc khối lượng </w:t>
            </w:r>
            <w:r w:rsidRPr="008D4470">
              <w:rPr>
                <w:rFonts w:cs="Times New Roman"/>
                <w:bCs/>
                <w:sz w:val="26"/>
                <w:szCs w:val="24"/>
                <w:lang w:val="de-DE"/>
              </w:rPr>
              <w:lastRenderedPageBreak/>
              <w:t>dung dịch chất tham gia hoặc tạo thành sau phản ứng.</w:t>
            </w:r>
          </w:p>
        </w:tc>
        <w:tc>
          <w:tcPr>
            <w:tcW w:w="1372" w:type="dxa"/>
            <w:vMerge w:val="restart"/>
            <w:shd w:val="clear" w:color="auto" w:fill="auto"/>
            <w:vAlign w:val="center"/>
          </w:tcPr>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r w:rsidRPr="008D4470">
              <w:rPr>
                <w:rFonts w:cs="Times New Roman"/>
                <w:bCs/>
                <w:sz w:val="26"/>
                <w:szCs w:val="24"/>
              </w:rPr>
              <w:t>1</w:t>
            </w: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bCs/>
                <w:sz w:val="26"/>
                <w:szCs w:val="24"/>
              </w:rPr>
            </w:pPr>
          </w:p>
        </w:tc>
        <w:tc>
          <w:tcPr>
            <w:tcW w:w="1419" w:type="dxa"/>
            <w:vMerge w:val="restart"/>
            <w:shd w:val="clear" w:color="auto" w:fill="auto"/>
            <w:vAlign w:val="center"/>
          </w:tcPr>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r w:rsidRPr="008D4470">
              <w:rPr>
                <w:rFonts w:cs="Times New Roman"/>
                <w:bCs/>
                <w:sz w:val="26"/>
                <w:szCs w:val="24"/>
              </w:rPr>
              <w:t>1</w:t>
            </w: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sz w:val="26"/>
                <w:szCs w:val="24"/>
              </w:rPr>
            </w:pPr>
          </w:p>
        </w:tc>
        <w:tc>
          <w:tcPr>
            <w:tcW w:w="1274" w:type="dxa"/>
            <w:vMerge w:val="restart"/>
            <w:shd w:val="clear" w:color="auto" w:fill="auto"/>
            <w:vAlign w:val="center"/>
          </w:tcPr>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bCs/>
                <w:sz w:val="26"/>
                <w:szCs w:val="24"/>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bCs/>
                <w:sz w:val="26"/>
                <w:szCs w:val="24"/>
              </w:rPr>
            </w:pPr>
            <w:r w:rsidRPr="008D4470">
              <w:rPr>
                <w:rFonts w:cs="Times New Roman"/>
                <w:sz w:val="26"/>
                <w:szCs w:val="24"/>
                <w:lang w:bidi="hi-IN"/>
              </w:rPr>
              <w:t xml:space="preserve">    1</w:t>
            </w:r>
          </w:p>
        </w:tc>
        <w:tc>
          <w:tcPr>
            <w:tcW w:w="1418" w:type="dxa"/>
            <w:shd w:val="clear" w:color="auto" w:fill="auto"/>
            <w:vAlign w:val="center"/>
          </w:tcPr>
          <w:p w:rsidR="00881D82" w:rsidRPr="008D4470" w:rsidRDefault="00881D82" w:rsidP="00332AC8">
            <w:pPr>
              <w:spacing w:line="288" w:lineRule="auto"/>
              <w:rPr>
                <w:rFonts w:cs="Times New Roman"/>
                <w:bCs/>
                <w:sz w:val="26"/>
                <w:szCs w:val="24"/>
              </w:rPr>
            </w:pPr>
          </w:p>
        </w:tc>
        <w:tc>
          <w:tcPr>
            <w:tcW w:w="817" w:type="dxa"/>
            <w:shd w:val="clear" w:color="auto" w:fill="auto"/>
            <w:vAlign w:val="center"/>
          </w:tcPr>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r w:rsidRPr="008D4470">
              <w:rPr>
                <w:rFonts w:cs="Times New Roman"/>
                <w:bCs/>
                <w:sz w:val="26"/>
                <w:szCs w:val="24"/>
              </w:rPr>
              <w:t xml:space="preserve"> </w:t>
            </w: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jc w:val="center"/>
              <w:rPr>
                <w:rFonts w:cs="Times New Roman"/>
                <w:bCs/>
                <w:sz w:val="26"/>
                <w:szCs w:val="24"/>
              </w:rPr>
            </w:pPr>
          </w:p>
          <w:p w:rsidR="00881D82" w:rsidRPr="008D4470" w:rsidRDefault="00881D82" w:rsidP="00332AC8">
            <w:pPr>
              <w:spacing w:line="288" w:lineRule="auto"/>
              <w:rPr>
                <w:rFonts w:cs="Times New Roman"/>
                <w:bCs/>
                <w:sz w:val="26"/>
                <w:szCs w:val="24"/>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Các đơn chất halogen</w:t>
            </w: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chất vật lí, trạng thái tự nhiên, ứng dụng của clo, phương pháp điều chế clo trong phòng thí nghiệm, trong công nghiệp.</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Sơ lược về tính chất vật lí, trạng thái tự nhiên, điều chế flo, brom, iot.</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Thông hiểu:</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chất hoá học cơ bản của clo là phi kim mạnh, có tính oxi hoá mạnh (tác dụng với kim loại, hiđro). Clo còn thể hiện tính khử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Tính chất hoá học cơ bản của flo, brom, iot là tính oxi hoá, flo có tính oxi hoá mạnh nhất; nguyên nhân tính oxi hoá giảm dần từ  flo đến </w:t>
            </w:r>
            <w:r w:rsidRPr="008D4470">
              <w:rPr>
                <w:rFonts w:cs="Times New Roman"/>
                <w:sz w:val="26"/>
                <w:szCs w:val="24"/>
                <w:lang w:val="de-DE"/>
              </w:rPr>
              <w:lastRenderedPageBreak/>
              <w:t>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sản phẩm phản ứng thể hiện tính chất của đơn chất halogen.</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số mol, thể tích khí clo (ở đktc) và các chất trong phản ứng đơn giản có Cl</w:t>
            </w:r>
            <w:r w:rsidRPr="008D4470">
              <w:rPr>
                <w:rFonts w:cs="Times New Roman"/>
                <w:sz w:val="26"/>
                <w:szCs w:val="24"/>
                <w:vertAlign w:val="subscript"/>
                <w:lang w:val="de-DE"/>
              </w:rPr>
              <w:t>2</w:t>
            </w:r>
            <w:r w:rsidRPr="008D4470">
              <w:rPr>
                <w:rFonts w:cs="Times New Roman"/>
                <w:sz w:val="26"/>
                <w:szCs w:val="24"/>
                <w:lang w:val="de-DE"/>
              </w:rPr>
              <w:t xml:space="preserve"> tham gia hoặc tạo thành.</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Vận dụng:</w:t>
            </w:r>
          </w:p>
          <w:p w:rsidR="00881D82" w:rsidRPr="008D4470" w:rsidRDefault="00881D82" w:rsidP="00332AC8">
            <w:pPr>
              <w:pStyle w:val="BodyText"/>
              <w:spacing w:line="288" w:lineRule="auto"/>
              <w:rPr>
                <w:rFonts w:ascii="Times New Roman" w:hAnsi="Times New Roman"/>
                <w:sz w:val="26"/>
                <w:lang w:val="de-DE"/>
              </w:rPr>
            </w:pPr>
            <w:r w:rsidRPr="008D4470">
              <w:rPr>
                <w:rFonts w:ascii="Times New Roman" w:hAnsi="Times New Roman"/>
                <w:sz w:val="26"/>
                <w:lang w:val="de-DE"/>
              </w:rPr>
              <w:t>- Dự đoán, kiểm tra và kết luận được về tính chất hóa học cơ bản của clo, flo, brom, 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Quan sát các thí nghiệm hoặc hình ảnh thí nghiệm rút ra nhận xét.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các </w:t>
            </w:r>
            <w:r w:rsidRPr="008D4470">
              <w:rPr>
                <w:rFonts w:cs="Times New Roman"/>
                <w:sz w:val="26"/>
                <w:szCs w:val="24"/>
                <w:lang w:val="it-IT"/>
              </w:rPr>
              <w:t xml:space="preserve">phương trình hóa học </w:t>
            </w:r>
            <w:r w:rsidRPr="008D4470">
              <w:rPr>
                <w:rFonts w:cs="Times New Roman"/>
                <w:sz w:val="26"/>
                <w:szCs w:val="24"/>
                <w:lang w:val="de-DE"/>
              </w:rPr>
              <w:t>minh hoạ tính chất hoá học và điều chế clo.</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được các </w:t>
            </w:r>
            <w:r w:rsidRPr="008D4470">
              <w:rPr>
                <w:rFonts w:cs="Times New Roman"/>
                <w:sz w:val="26"/>
                <w:szCs w:val="24"/>
                <w:lang w:val="it-IT"/>
              </w:rPr>
              <w:t xml:space="preserve">phương trình hóa học </w:t>
            </w:r>
            <w:r w:rsidRPr="008D4470">
              <w:rPr>
                <w:rFonts w:cs="Times New Roman"/>
                <w:sz w:val="26"/>
                <w:szCs w:val="24"/>
                <w:lang w:val="de-DE"/>
              </w:rPr>
              <w:t>chứng minh tính chất hoá học của flo, brom, 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các phương trình hóa học chứng minh tính oxi hóa giảm dần từ flo đến iot.</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lastRenderedPageBreak/>
              <w:t>- Tính thể tích khí clo ở đktc tham gia hoặc tạo thành trong phản ứng.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khối lượng brom, iot tham gia hoặc tạo thành trong phản ứng.</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 xml:space="preserve">Vận dụng cao: </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Làm bài tập liên quan đến clo, flo , brom, iot tham gia hoặc tạo thành trong phản ứng.</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Vận dụng tính chất của đơn chất halogen để giải quyết một số vấn đề thực tiễn liên quan đến halogen.</w:t>
            </w: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lastRenderedPageBreak/>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Hidro halogenua. Axit halogenhiđric. Muối halogenua.</w:t>
            </w: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lastRenderedPageBreak/>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Cấu tạo phân tử hidro clorua.</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chất của hiđro halogenua (tan rất nhiều trong nước tạo thành dung dịch axit halogenhiđric).</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Dung dịch axit halogenhiđric có tính axit.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chất vật lí, điều chế axit clohiđric trong phòng thí nghiệm và trong công nghiệp.</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lastRenderedPageBreak/>
              <w:t>- Tính chất, ứng dụng của một số muối clorua, phản ứng đặc trưng của ion clorua.</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Dung dịch HCl là một axit mạnh, có tính khử.</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Thông hiểu:</w:t>
            </w:r>
          </w:p>
          <w:p w:rsidR="00881D82" w:rsidRPr="008D4470" w:rsidRDefault="00881D82" w:rsidP="00332AC8">
            <w:pPr>
              <w:spacing w:line="288" w:lineRule="auto"/>
              <w:jc w:val="both"/>
              <w:rPr>
                <w:rFonts w:cs="Times New Roman"/>
                <w:sz w:val="26"/>
                <w:szCs w:val="24"/>
              </w:rPr>
            </w:pPr>
            <w:r w:rsidRPr="008D4470">
              <w:rPr>
                <w:rFonts w:cs="Times New Roman"/>
                <w:bCs/>
                <w:sz w:val="26"/>
                <w:szCs w:val="24"/>
                <w:lang w:val="de-DE"/>
              </w:rPr>
              <w:t>-</w:t>
            </w:r>
            <w:r w:rsidRPr="008D4470">
              <w:rPr>
                <w:rFonts w:cs="Times New Roman"/>
                <w:sz w:val="26"/>
                <w:szCs w:val="24"/>
              </w:rPr>
              <w:t xml:space="preserve"> Dung dịch HF ăn mòn các đồ vật bằng thủy tinh.</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Tính axit của các dung dịch tăng dần theo dãy HF, HCl, HBr, HI.</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Viết sản phẩm phản ứng thể hiện tính chất đặc trưng của HCl.</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số mol, khối lượng các chất trong phản ứng đơn giản có HCl tham gia hoặc tạo thành.</w:t>
            </w:r>
          </w:p>
          <w:p w:rsidR="00881D82" w:rsidRPr="008D4470" w:rsidRDefault="00881D82" w:rsidP="00332AC8">
            <w:pPr>
              <w:spacing w:line="288" w:lineRule="auto"/>
              <w:jc w:val="both"/>
              <w:rPr>
                <w:rFonts w:cs="Times New Roman"/>
                <w:b/>
                <w:bCs/>
                <w:sz w:val="26"/>
                <w:szCs w:val="24"/>
              </w:rPr>
            </w:pPr>
            <w:r w:rsidRPr="008D4470">
              <w:rPr>
                <w:rFonts w:cs="Times New Roman"/>
                <w:b/>
                <w:bCs/>
                <w:sz w:val="26"/>
                <w:szCs w:val="24"/>
              </w:rPr>
              <w:t>Vận dụng: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Dự đoán, kiểm tra dự đoán, kết luận được về tính chất của axit HCl.</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các PTHH chứng minh tính chất hoá học của axit HCl.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Phân biệt dung dịch HCl và muối </w:t>
            </w:r>
            <w:r w:rsidRPr="008D4470">
              <w:rPr>
                <w:rFonts w:cs="Times New Roman"/>
                <w:sz w:val="26"/>
                <w:szCs w:val="24"/>
                <w:lang w:val="de-DE"/>
              </w:rPr>
              <w:lastRenderedPageBreak/>
              <w:t>clorua với dung dịch axit và muối khác.</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nồng độ hoặc thể tích của dung dịch axit HCl tham gia hoặc tạo thành trong phản ứng.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Làm bài tập liên quan đến hợp chất HF, HBr, HI và muối của chúng.</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 xml:space="preserve">Vận dụng cao: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Vận dụng giải một số bài tập liên quan đến HCl và muối halogenua.</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Vận dụng tính chất của hidro halogenua, axit halogenhiđric và muối của chúng để giải quyết một số vấn đề thực tiễn. </w:t>
            </w:r>
          </w:p>
        </w:tc>
        <w:tc>
          <w:tcPr>
            <w:tcW w:w="1372" w:type="dxa"/>
            <w:vMerge w:val="restart"/>
            <w:shd w:val="clear" w:color="auto" w:fill="auto"/>
            <w:vAlign w:val="center"/>
          </w:tcPr>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r w:rsidRPr="008D4470">
              <w:rPr>
                <w:rFonts w:cs="Times New Roman"/>
                <w:sz w:val="26"/>
                <w:szCs w:val="24"/>
              </w:rPr>
              <w:t>1</w:t>
            </w: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p w:rsidR="00881D82" w:rsidRPr="008D4470" w:rsidRDefault="00881D82" w:rsidP="00332AC8">
            <w:pPr>
              <w:spacing w:line="288" w:lineRule="auto"/>
              <w:jc w:val="center"/>
              <w:rPr>
                <w:rFonts w:cs="Times New Roman"/>
                <w:sz w:val="26"/>
                <w:szCs w:val="24"/>
              </w:rPr>
            </w:pPr>
          </w:p>
        </w:tc>
        <w:tc>
          <w:tcPr>
            <w:tcW w:w="1419" w:type="dxa"/>
            <w:vMerge w:val="restart"/>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Hợp chất chứa oxi của clo</w:t>
            </w:r>
          </w:p>
          <w:p w:rsidR="00881D82" w:rsidRPr="008D4470" w:rsidRDefault="00881D82" w:rsidP="00332AC8">
            <w:pPr>
              <w:spacing w:line="288" w:lineRule="auto"/>
              <w:jc w:val="center"/>
              <w:rPr>
                <w:rFonts w:cs="Times New Roman"/>
                <w:b/>
                <w:sz w:val="26"/>
                <w:szCs w:val="24"/>
              </w:rPr>
            </w:pP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lastRenderedPageBreak/>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Thành phần hóa học.</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Ứng dụng.</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Nguyên tắc sản xuất.</w:t>
            </w:r>
          </w:p>
          <w:p w:rsidR="00881D82" w:rsidRPr="008D4470" w:rsidRDefault="00881D82" w:rsidP="00332AC8">
            <w:pPr>
              <w:spacing w:line="288" w:lineRule="auto"/>
              <w:jc w:val="both"/>
              <w:rPr>
                <w:rFonts w:cs="Times New Roman"/>
                <w:b/>
                <w:bCs/>
                <w:sz w:val="26"/>
                <w:szCs w:val="24"/>
                <w:lang w:val="de-DE"/>
              </w:rPr>
            </w:pPr>
            <w:r w:rsidRPr="008D4470">
              <w:rPr>
                <w:rFonts w:cs="Times New Roman"/>
                <w:b/>
                <w:bCs/>
                <w:sz w:val="26"/>
                <w:szCs w:val="24"/>
                <w:lang w:val="de-DE"/>
              </w:rPr>
              <w:t xml:space="preserve">Thông hiểu: </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oxi hóa mạnh của nước Gia-</w:t>
            </w:r>
            <w:r w:rsidRPr="008D4470">
              <w:rPr>
                <w:rFonts w:cs="Times New Roman"/>
                <w:sz w:val="26"/>
                <w:szCs w:val="24"/>
                <w:lang w:val="de-DE"/>
              </w:rPr>
              <w:lastRenderedPageBreak/>
              <w:t>ven.</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Tính oxi hóa mạnh của nước clorua vôi.</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các PTHH minh hoạ tính chất hóa học nước Gia-ven, clorua vôi.</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Viết được các PTHH điều chế nước Gia-ven, clorua vôi .</w:t>
            </w:r>
          </w:p>
          <w:p w:rsidR="00881D82" w:rsidRPr="008D4470" w:rsidRDefault="00881D82" w:rsidP="00332AC8">
            <w:pPr>
              <w:spacing w:line="288" w:lineRule="auto"/>
              <w:jc w:val="both"/>
              <w:rPr>
                <w:rFonts w:cs="Times New Roman"/>
                <w:sz w:val="26"/>
                <w:szCs w:val="24"/>
                <w:lang w:val="de-DE"/>
              </w:rPr>
            </w:pPr>
            <w:r w:rsidRPr="008D4470">
              <w:rPr>
                <w:rFonts w:cs="Times New Roman"/>
                <w:b/>
                <w:sz w:val="26"/>
                <w:szCs w:val="24"/>
                <w:lang w:val="de-DE"/>
              </w:rPr>
              <w:t>Vận dụng cao:</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Sử dụng có hiệu quả, an toàn nước Gia-ven, clorua vôi trong thực tế.</w:t>
            </w:r>
          </w:p>
          <w:p w:rsidR="00881D82" w:rsidRPr="008D4470" w:rsidRDefault="00881D82" w:rsidP="00332AC8">
            <w:pPr>
              <w:spacing w:line="288" w:lineRule="auto"/>
              <w:jc w:val="both"/>
              <w:rPr>
                <w:rFonts w:cs="Times New Roman"/>
                <w:bCs/>
                <w:sz w:val="26"/>
                <w:szCs w:val="24"/>
                <w:lang w:val="de-DE"/>
              </w:rPr>
            </w:pP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lastRenderedPageBreak/>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Thực hành</w:t>
            </w: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Biết được mục đích, các bước tiến hành, kĩ thuật thực hiện của các thí nghiệm:</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Điều chế clo trong phòng thí nghiệm, tính tẩy màu của clo ẩm.</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Điều chế axit HCl từ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đặc và NaCl .</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lastRenderedPageBreak/>
              <w:t>▪ Bài tập thực nghiệm nhận biết các dung dịch, trong đó có dung dịch chứa ion Cl</w:t>
            </w:r>
            <w:r w:rsidRPr="008D4470">
              <w:rPr>
                <w:rFonts w:cs="Times New Roman"/>
                <w:sz w:val="26"/>
                <w:szCs w:val="24"/>
                <w:vertAlign w:val="superscript"/>
                <w:lang w:val="it-IT"/>
              </w:rPr>
              <w:t>-</w:t>
            </w:r>
            <w:r w:rsidRPr="008D4470">
              <w:rPr>
                <w:rFonts w:cs="Times New Roman"/>
                <w:sz w:val="26"/>
                <w:szCs w:val="24"/>
                <w:lang w:val="it-IT"/>
              </w:rPr>
              <w: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So sánh tính oxi hoá của clo và brom.</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So sánh tính oxi hoá của brom và iot.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Tác dụng của iot với tinh bột.</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Thông hiểu:</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Hiểu được bản chất các phản ứng xảy ra trong các thí nghiệm.</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Sử dụng dụng cụ và hoá chất để tiến hành an toàn, thành công các thí nghiệm trên.</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hiện tượng, giải thích và viết các PTHH.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tường trình thí nghiệm.</w:t>
            </w: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tcPr>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r w:rsidRPr="008D4470">
              <w:rPr>
                <w:rFonts w:cs="Times New Roman"/>
                <w:b/>
                <w:sz w:val="26"/>
                <w:szCs w:val="24"/>
              </w:rPr>
              <w:t>2</w:t>
            </w:r>
          </w:p>
        </w:tc>
        <w:tc>
          <w:tcPr>
            <w:tcW w:w="1821" w:type="dxa"/>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Oxi - Ozon</w:t>
            </w:r>
          </w:p>
        </w:tc>
        <w:tc>
          <w:tcPr>
            <w:tcW w:w="1985" w:type="dxa"/>
            <w:shd w:val="clear" w:color="auto" w:fill="auto"/>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Oxi – ozon</w:t>
            </w:r>
          </w:p>
        </w:tc>
        <w:tc>
          <w:tcPr>
            <w:tcW w:w="4014" w:type="dxa"/>
          </w:tcPr>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Nhận biết: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Oxi: </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xml:space="preserve">▪ </w:t>
            </w:r>
            <w:r w:rsidRPr="008D4470">
              <w:rPr>
                <w:rFonts w:cs="Times New Roman"/>
                <w:bCs/>
                <w:sz w:val="26"/>
                <w:szCs w:val="24"/>
                <w:lang w:val="de-DE"/>
              </w:rPr>
              <w:t>Vị trí, cấu hình lớp electron ngoài cùng.</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T</w:t>
            </w:r>
            <w:r w:rsidRPr="008D4470">
              <w:rPr>
                <w:rFonts w:cs="Times New Roman"/>
                <w:bCs/>
                <w:sz w:val="26"/>
                <w:szCs w:val="24"/>
                <w:lang w:val="de-DE"/>
              </w:rPr>
              <w:t>ính chất vật lí.</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P</w:t>
            </w:r>
            <w:r w:rsidRPr="008D4470">
              <w:rPr>
                <w:rFonts w:cs="Times New Roman"/>
                <w:bCs/>
                <w:sz w:val="26"/>
                <w:szCs w:val="24"/>
                <w:lang w:val="de-DE"/>
              </w:rPr>
              <w:t>hương pháp điều chế oxi trong phòng thí nghiệm, trong công nghiệp.</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Ozon:</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xml:space="preserve">▪ </w:t>
            </w:r>
            <w:r w:rsidRPr="008D4470">
              <w:rPr>
                <w:rFonts w:cs="Times New Roman"/>
                <w:bCs/>
                <w:sz w:val="26"/>
                <w:szCs w:val="24"/>
                <w:lang w:val="de-DE"/>
              </w:rPr>
              <w:t xml:space="preserve"> Là dạng thù hình của oxi.</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Đ</w:t>
            </w:r>
            <w:r w:rsidRPr="008D4470">
              <w:rPr>
                <w:rFonts w:cs="Times New Roman"/>
                <w:bCs/>
                <w:sz w:val="26"/>
                <w:szCs w:val="24"/>
                <w:lang w:val="de-DE"/>
              </w:rPr>
              <w:t>iều kiện tạo thành ozon,</w:t>
            </w:r>
            <w:r w:rsidRPr="008D4470">
              <w:rPr>
                <w:rFonts w:cs="Times New Roman"/>
                <w:sz w:val="26"/>
                <w:szCs w:val="24"/>
                <w:lang w:val="it-IT"/>
              </w:rPr>
              <w:t xml:space="preserve"> o</w:t>
            </w:r>
            <w:r w:rsidRPr="008D4470">
              <w:rPr>
                <w:rFonts w:cs="Times New Roman"/>
                <w:bCs/>
                <w:sz w:val="26"/>
                <w:szCs w:val="24"/>
                <w:lang w:val="de-DE"/>
              </w:rPr>
              <w:t xml:space="preserve">zon trong tự nhiên. </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Ứ</w:t>
            </w:r>
            <w:r w:rsidRPr="008D4470">
              <w:rPr>
                <w:rFonts w:cs="Times New Roman"/>
                <w:bCs/>
                <w:sz w:val="26"/>
                <w:szCs w:val="24"/>
                <w:lang w:val="de-DE"/>
              </w:rPr>
              <w:t>ng dụng.</w:t>
            </w:r>
          </w:p>
          <w:p w:rsidR="00881D82" w:rsidRPr="008D4470" w:rsidRDefault="00881D82" w:rsidP="00332AC8">
            <w:pPr>
              <w:spacing w:line="288" w:lineRule="auto"/>
              <w:ind w:left="172"/>
              <w:jc w:val="both"/>
              <w:rPr>
                <w:rFonts w:cs="Times New Roman"/>
                <w:bCs/>
                <w:sz w:val="26"/>
                <w:szCs w:val="24"/>
                <w:lang w:val="de-DE"/>
              </w:rPr>
            </w:pPr>
            <w:r w:rsidRPr="008D4470">
              <w:rPr>
                <w:rFonts w:cs="Times New Roman"/>
                <w:sz w:val="26"/>
                <w:szCs w:val="24"/>
                <w:lang w:val="it-IT"/>
              </w:rPr>
              <w:t xml:space="preserve">▪ </w:t>
            </w:r>
            <w:r w:rsidRPr="008D4470">
              <w:rPr>
                <w:rFonts w:cs="Times New Roman"/>
                <w:bCs/>
                <w:sz w:val="26"/>
                <w:szCs w:val="24"/>
                <w:lang w:val="de-DE"/>
              </w:rPr>
              <w:t xml:space="preserve">Ozon có tính oxi hoá mạnh hơn oxi. </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Thông hiểu:</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Oxi và ozon đều có tính oxi hoá rất mạnh (oxi hoá được hầu hết kim loại, phi kim, nhiều hợp chất vô cơ và hữu cơ)</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lastRenderedPageBreak/>
              <w:t>- Ứng dụng của oxi.</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xml:space="preserve">- </w:t>
            </w:r>
            <w:r w:rsidRPr="008D4470">
              <w:rPr>
                <w:rFonts w:cs="Times New Roman"/>
                <w:sz w:val="26"/>
                <w:szCs w:val="24"/>
              </w:rPr>
              <w:t>Viết s</w:t>
            </w:r>
            <w:r w:rsidRPr="008D4470">
              <w:rPr>
                <w:rFonts w:cs="Times New Roman"/>
                <w:bCs/>
                <w:sz w:val="26"/>
                <w:szCs w:val="24"/>
                <w:lang w:val="de-DE"/>
              </w:rPr>
              <w:t>ản phẩm của phản ứng thể hiện tính chất của oxi, ozon.</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thể tích khí oxi (ở đktc) tham gia hoặc tạo thành trong phản ứng đơn giản.</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w:t>
            </w:r>
          </w:p>
          <w:p w:rsidR="00881D82" w:rsidRPr="008D4470" w:rsidRDefault="00881D82" w:rsidP="00332AC8">
            <w:pPr>
              <w:pStyle w:val="BodyText3"/>
              <w:spacing w:after="0" w:line="288" w:lineRule="auto"/>
              <w:jc w:val="both"/>
              <w:rPr>
                <w:sz w:val="26"/>
                <w:szCs w:val="24"/>
                <w:lang w:val="de-DE"/>
              </w:rPr>
            </w:pPr>
            <w:r w:rsidRPr="008D4470">
              <w:rPr>
                <w:sz w:val="26"/>
                <w:szCs w:val="24"/>
                <w:lang w:val="de-DE"/>
              </w:rPr>
              <w:t>- Dự đoán tính chất, kiểm tra, kết luận  được về tính chất hoá học của oxi, ozon.</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Quan sát thí nghiệm, hình ảnh...rút ra được nhận xét về tính chất, điều chế.</w:t>
            </w:r>
          </w:p>
          <w:p w:rsidR="00881D82" w:rsidRPr="008D4470" w:rsidRDefault="00881D82" w:rsidP="00332AC8">
            <w:pPr>
              <w:spacing w:line="288" w:lineRule="auto"/>
              <w:jc w:val="both"/>
              <w:rPr>
                <w:rFonts w:cs="Times New Roman"/>
                <w:sz w:val="26"/>
                <w:szCs w:val="24"/>
                <w:lang w:val="de-DE"/>
              </w:rPr>
            </w:pPr>
            <w:r w:rsidRPr="008D4470">
              <w:rPr>
                <w:rFonts w:cs="Times New Roman"/>
                <w:sz w:val="26"/>
                <w:szCs w:val="24"/>
                <w:lang w:val="de-DE"/>
              </w:rPr>
              <w:t xml:space="preserve">- Viết </w:t>
            </w:r>
            <w:r w:rsidRPr="008D4470">
              <w:rPr>
                <w:rFonts w:cs="Times New Roman"/>
                <w:sz w:val="26"/>
                <w:szCs w:val="24"/>
                <w:lang w:val="it-IT"/>
              </w:rPr>
              <w:t xml:space="preserve">phương trình hóa học </w:t>
            </w:r>
            <w:r w:rsidRPr="008D4470">
              <w:rPr>
                <w:rFonts w:cs="Times New Roman"/>
                <w:sz w:val="26"/>
                <w:szCs w:val="24"/>
                <w:lang w:val="de-DE"/>
              </w:rPr>
              <w:t>minh hoạ tính chất và điều chế.</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 thể tích khí oxi và ozon trong hỗn hợp .</w:t>
            </w:r>
          </w:p>
          <w:p w:rsidR="00881D82" w:rsidRPr="008D4470" w:rsidRDefault="00881D82" w:rsidP="00332AC8">
            <w:pPr>
              <w:spacing w:line="288" w:lineRule="auto"/>
              <w:jc w:val="both"/>
              <w:rPr>
                <w:rFonts w:cs="Times New Roman"/>
                <w:b/>
                <w:sz w:val="26"/>
                <w:szCs w:val="24"/>
                <w:lang w:val="de-DE"/>
              </w:rPr>
            </w:pPr>
            <w:r w:rsidRPr="008D4470">
              <w:rPr>
                <w:rFonts w:cs="Times New Roman"/>
                <w:b/>
                <w:sz w:val="26"/>
                <w:szCs w:val="24"/>
                <w:lang w:val="de-DE"/>
              </w:rPr>
              <w:t>Vận dụng cao:</w:t>
            </w:r>
          </w:p>
          <w:p w:rsidR="00881D82" w:rsidRPr="008D4470" w:rsidRDefault="00881D82" w:rsidP="00332AC8">
            <w:pPr>
              <w:spacing w:line="288" w:lineRule="auto"/>
              <w:jc w:val="both"/>
              <w:rPr>
                <w:rFonts w:cs="Times New Roman"/>
                <w:bCs/>
                <w:sz w:val="26"/>
                <w:szCs w:val="24"/>
                <w:lang w:val="it-IT"/>
              </w:rPr>
            </w:pPr>
            <w:r w:rsidRPr="008D4470">
              <w:rPr>
                <w:rFonts w:cs="Times New Roman"/>
                <w:bCs/>
                <w:sz w:val="26"/>
                <w:szCs w:val="24"/>
                <w:lang w:val="it-IT"/>
              </w:rPr>
              <w:t>- Làm bài tập liên quan đến tính của của oxi, ozon.</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xml:space="preserve">- Vận dụng tính chất của oxi, ozon để giải quyết một số vấn đề thực </w:t>
            </w:r>
            <w:r w:rsidRPr="008D4470">
              <w:rPr>
                <w:rFonts w:cs="Times New Roman"/>
                <w:sz w:val="26"/>
                <w:szCs w:val="24"/>
              </w:rPr>
              <w:lastRenderedPageBreak/>
              <w:t>tiễn.</w:t>
            </w:r>
          </w:p>
        </w:tc>
        <w:tc>
          <w:tcPr>
            <w:tcW w:w="1372" w:type="dxa"/>
            <w:vMerge/>
            <w:shd w:val="clear" w:color="auto" w:fill="auto"/>
            <w:vAlign w:val="center"/>
          </w:tcPr>
          <w:p w:rsidR="00881D82" w:rsidRPr="008D4470" w:rsidRDefault="00881D82" w:rsidP="00332AC8">
            <w:pPr>
              <w:spacing w:line="288" w:lineRule="auto"/>
              <w:jc w:val="center"/>
              <w:rPr>
                <w:rFonts w:cs="Times New Roman"/>
                <w:sz w:val="26"/>
                <w:szCs w:val="24"/>
              </w:rPr>
            </w:pPr>
          </w:p>
        </w:tc>
        <w:tc>
          <w:tcPr>
            <w:tcW w:w="1419" w:type="dxa"/>
            <w:vMerge/>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rPr>
                <w:rFonts w:cs="Times New Roman"/>
                <w:sz w:val="26"/>
                <w:szCs w:val="24"/>
                <w:lang w:bidi="hi-IN"/>
              </w:rPr>
            </w:pPr>
            <w:r w:rsidRPr="008D4470">
              <w:rPr>
                <w:rFonts w:cs="Times New Roman"/>
                <w:sz w:val="26"/>
                <w:szCs w:val="24"/>
                <w:lang w:bidi="hi-IN"/>
              </w:rPr>
              <w:t xml:space="preserve">   </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2070"/>
        </w:trPr>
        <w:tc>
          <w:tcPr>
            <w:tcW w:w="555" w:type="dxa"/>
            <w:vMerge w:val="restart"/>
          </w:tcPr>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r w:rsidRPr="008D4470">
              <w:rPr>
                <w:rFonts w:cs="Times New Roman"/>
                <w:b/>
                <w:sz w:val="26"/>
                <w:szCs w:val="24"/>
              </w:rPr>
              <w:t>3</w:t>
            </w: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 xml:space="preserve">Lưu huỳnh và hợp chất của </w:t>
            </w:r>
            <w:r w:rsidRPr="008D4470">
              <w:rPr>
                <w:rFonts w:cs="Times New Roman"/>
                <w:b/>
                <w:sz w:val="26"/>
                <w:szCs w:val="24"/>
              </w:rPr>
              <w:lastRenderedPageBreak/>
              <w:t>lưu huỳnh</w:t>
            </w: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Đơn chất</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Vị trí, cấu hình electron lớp electron ngoài cùng của nguyên tử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Hai dạng thù hình phổ biến (tà phương, đơn tà)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jc w:val="both"/>
              <w:rPr>
                <w:rFonts w:cs="Times New Roman"/>
                <w:b/>
                <w:sz w:val="26"/>
                <w:szCs w:val="24"/>
                <w:lang w:val="it-IT"/>
              </w:rPr>
            </w:pPr>
            <w:r w:rsidRPr="008D4470">
              <w:rPr>
                <w:rFonts w:cs="Times New Roman"/>
                <w:b/>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Lưu huỳnh vừa có tính oxi hoá( tác dụng với kim loại, với hiđro), vừa có tính khử (tác dụng với oxi, chất oxi hoá mạnh).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w:t>
            </w:r>
            <w:r w:rsidRPr="008D4470">
              <w:rPr>
                <w:rFonts w:cs="Times New Roman"/>
                <w:sz w:val="26"/>
                <w:szCs w:val="24"/>
              </w:rPr>
              <w:t xml:space="preserve"> Viết s</w:t>
            </w:r>
            <w:r w:rsidRPr="008D4470">
              <w:rPr>
                <w:rFonts w:cs="Times New Roman"/>
                <w:sz w:val="26"/>
                <w:szCs w:val="24"/>
                <w:lang w:val="it-IT"/>
              </w:rPr>
              <w:t>ản phẩm của phản ứng thể hiện tính chất của lưu huỳnh.</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khối lượng lưu huỳnh tham gia hoặc tạo thành trong phản ứng đơn giản.</w:t>
            </w:r>
          </w:p>
          <w:p w:rsidR="00881D82" w:rsidRPr="008D4470" w:rsidRDefault="00881D82" w:rsidP="00332AC8">
            <w:pPr>
              <w:spacing w:line="288" w:lineRule="auto"/>
              <w:jc w:val="both"/>
              <w:rPr>
                <w:rFonts w:cs="Times New Roman"/>
                <w:b/>
                <w:sz w:val="26"/>
                <w:szCs w:val="24"/>
                <w:vertAlign w:val="subscript"/>
                <w:lang w:val="it-IT"/>
              </w:rPr>
            </w:pPr>
            <w:r w:rsidRPr="008D4470">
              <w:rPr>
                <w:rFonts w:cs="Times New Roman"/>
                <w:b/>
                <w:sz w:val="26"/>
                <w:szCs w:val="24"/>
                <w:lang w:val="it-IT"/>
              </w:rPr>
              <w:lastRenderedPageBreak/>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Dự đoán tính chất, kiểm tra, kết luận được về tính chất hoá học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thí nghiệm, hình ảnh... rút ra được nhận xét về tính chất hoá học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phương trình hóa học chứng minh tính chất hoá học của lưu huỳnh.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khối lượng lưu huỳnh, hợp chất của lưu huỳnh tham gia và tạo thành trong phản ứng.</w:t>
            </w:r>
          </w:p>
          <w:p w:rsidR="00881D82" w:rsidRPr="008D4470" w:rsidRDefault="00881D82" w:rsidP="00332AC8">
            <w:pPr>
              <w:spacing w:line="288" w:lineRule="auto"/>
              <w:jc w:val="both"/>
              <w:rPr>
                <w:rFonts w:cs="Times New Roman"/>
                <w:sz w:val="26"/>
                <w:szCs w:val="24"/>
                <w:lang w:val="it-IT"/>
              </w:rPr>
            </w:pPr>
            <w:r w:rsidRPr="008D4470">
              <w:rPr>
                <w:rFonts w:cs="Times New Roman"/>
                <w:b/>
                <w:bCs/>
                <w:sz w:val="26"/>
                <w:szCs w:val="24"/>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Làm bài tập liên quan đến lưu huỳnh, hợp chất của lưu huỳnh tham gia và tạo thành trong phản ứng.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Vận dụng tính chất của lưu huỳnh để giải quyết một số vấn đề thực tiễn.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 xml:space="preserve">      1</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Hyđrosunfua -  Lưu huỳnh đioxit và lưu huỳnh trioxit</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w:t>
            </w:r>
            <w:r w:rsidRPr="008D4470">
              <w:rPr>
                <w:rFonts w:cs="Times New Roman"/>
                <w:sz w:val="26"/>
                <w:szCs w:val="24"/>
                <w:vertAlign w:val="subscript"/>
                <w:lang w:val="it-IT"/>
              </w:rPr>
              <w:t>2</w:t>
            </w:r>
            <w:r w:rsidRPr="008D4470">
              <w:rPr>
                <w:rFonts w:cs="Times New Roman"/>
                <w:sz w:val="26"/>
                <w:szCs w:val="24"/>
                <w:lang w:val="it-IT"/>
              </w:rPr>
              <w:t>S:</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chất vật lí.</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Trạng thái tự nhiên.</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axit yếu.</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SO</w:t>
            </w:r>
            <w:r w:rsidRPr="008D4470">
              <w:rPr>
                <w:rFonts w:cs="Times New Roman"/>
                <w:sz w:val="26"/>
                <w:szCs w:val="24"/>
                <w:vertAlign w:val="subscript"/>
                <w:lang w:val="it-IT"/>
              </w:rPr>
              <w:t>2</w:t>
            </w:r>
            <w:r w:rsidRPr="008D4470">
              <w:rPr>
                <w:rFonts w:cs="Times New Roman"/>
                <w:sz w:val="26"/>
                <w:szCs w:val="24"/>
                <w:lang w:val="it-IT"/>
              </w:rPr>
              <w:t>, SO</w:t>
            </w:r>
            <w:r w:rsidRPr="008D4470">
              <w:rPr>
                <w:rFonts w:cs="Times New Roman"/>
                <w:sz w:val="26"/>
                <w:szCs w:val="24"/>
                <w:vertAlign w:val="subscript"/>
                <w:lang w:val="it-IT"/>
              </w:rPr>
              <w:t>3</w:t>
            </w:r>
            <w:r w:rsidRPr="008D4470">
              <w:rPr>
                <w:rFonts w:cs="Times New Roman"/>
                <w:sz w:val="26"/>
                <w:szCs w:val="24"/>
                <w:lang w:val="it-IT"/>
              </w:rPr>
              <w: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chất vật lí.</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Trạng thái tự nhiên.</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Tính chất oxit axit.</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ind w:left="262"/>
              <w:jc w:val="both"/>
              <w:rPr>
                <w:rFonts w:cs="Times New Roman"/>
                <w:sz w:val="26"/>
                <w:szCs w:val="24"/>
                <w:lang w:val="it-IT"/>
              </w:rPr>
            </w:pPr>
            <w:r w:rsidRPr="008D4470">
              <w:rPr>
                <w:rFonts w:cs="Times New Roman"/>
                <w:sz w:val="26"/>
                <w:szCs w:val="24"/>
                <w:lang w:val="it-IT"/>
              </w:rPr>
              <w:t>▪ Phương pháp điều chế.</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tính chất hoá học của  H</w:t>
            </w:r>
            <w:r w:rsidRPr="008D4470">
              <w:rPr>
                <w:rFonts w:cs="Times New Roman"/>
                <w:sz w:val="26"/>
                <w:szCs w:val="24"/>
                <w:vertAlign w:val="subscript"/>
                <w:lang w:val="it-IT"/>
              </w:rPr>
              <w:t>2</w:t>
            </w:r>
            <w:r w:rsidRPr="008D4470">
              <w:rPr>
                <w:rFonts w:cs="Times New Roman"/>
                <w:sz w:val="26"/>
                <w:szCs w:val="24"/>
                <w:lang w:val="it-IT"/>
              </w:rPr>
              <w:t>S  (tính khử mạnh).</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tính chất hoá học của SO</w:t>
            </w:r>
            <w:r w:rsidRPr="008D4470">
              <w:rPr>
                <w:rFonts w:cs="Times New Roman"/>
                <w:sz w:val="26"/>
                <w:szCs w:val="24"/>
                <w:vertAlign w:val="subscript"/>
                <w:lang w:val="it-IT"/>
              </w:rPr>
              <w:t>2</w:t>
            </w:r>
            <w:r w:rsidRPr="008D4470">
              <w:rPr>
                <w:rFonts w:cs="Times New Roman"/>
                <w:sz w:val="26"/>
                <w:szCs w:val="24"/>
                <w:lang w:val="it-IT"/>
              </w:rPr>
              <w:t xml:space="preserve"> (vừa </w:t>
            </w:r>
            <w:r w:rsidRPr="008D4470">
              <w:rPr>
                <w:rFonts w:cs="Times New Roman"/>
                <w:sz w:val="26"/>
                <w:szCs w:val="24"/>
                <w:vertAlign w:val="subscript"/>
                <w:lang w:val="it-IT"/>
              </w:rPr>
              <w:t xml:space="preserve"> </w:t>
            </w:r>
            <w:r w:rsidRPr="008D4470">
              <w:rPr>
                <w:rFonts w:cs="Times New Roman"/>
                <w:sz w:val="26"/>
                <w:szCs w:val="24"/>
                <w:lang w:val="it-IT"/>
              </w:rPr>
              <w:t xml:space="preserve">có tính oxi hoá vừa có tính khử).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w:t>
            </w:r>
            <w:r w:rsidRPr="008D4470">
              <w:rPr>
                <w:rFonts w:cs="Times New Roman"/>
                <w:sz w:val="26"/>
                <w:szCs w:val="24"/>
              </w:rPr>
              <w:t>Xác định s</w:t>
            </w:r>
            <w:r w:rsidRPr="008D4470">
              <w:rPr>
                <w:rFonts w:cs="Times New Roman"/>
                <w:sz w:val="26"/>
                <w:szCs w:val="24"/>
                <w:lang w:val="it-IT"/>
              </w:rPr>
              <w:t xml:space="preserve">ản phẩm của phản ứng </w:t>
            </w:r>
            <w:r w:rsidRPr="008D4470">
              <w:rPr>
                <w:rFonts w:cs="Times New Roman"/>
                <w:sz w:val="26"/>
                <w:szCs w:val="24"/>
                <w:lang w:val="it-IT"/>
              </w:rPr>
              <w:lastRenderedPageBreak/>
              <w:t>thể hiện tính chất hóa học của H</w:t>
            </w:r>
            <w:r w:rsidRPr="008D4470">
              <w:rPr>
                <w:rFonts w:cs="Times New Roman"/>
                <w:sz w:val="26"/>
                <w:szCs w:val="24"/>
                <w:vertAlign w:val="subscript"/>
                <w:lang w:val="it-IT"/>
              </w:rPr>
              <w:t>2</w:t>
            </w:r>
            <w:r w:rsidRPr="008D4470">
              <w:rPr>
                <w:rFonts w:cs="Times New Roman"/>
                <w:sz w:val="26"/>
                <w:szCs w:val="24"/>
                <w:lang w:val="it-IT"/>
              </w:rPr>
              <w:t>S.</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w:t>
            </w:r>
            <w:r w:rsidRPr="008D4470">
              <w:rPr>
                <w:rFonts w:cs="Times New Roman"/>
                <w:sz w:val="26"/>
                <w:szCs w:val="24"/>
              </w:rPr>
              <w:t>Viết s</w:t>
            </w:r>
            <w:r w:rsidRPr="008D4470">
              <w:rPr>
                <w:rFonts w:cs="Times New Roman"/>
                <w:sz w:val="26"/>
                <w:szCs w:val="24"/>
                <w:lang w:val="it-IT"/>
              </w:rPr>
              <w:t>ản phẩm của phản ứng thể hiện tính chất hóa học của SO</w:t>
            </w:r>
            <w:r w:rsidRPr="008D4470">
              <w:rPr>
                <w:rFonts w:cs="Times New Roman"/>
                <w:sz w:val="26"/>
                <w:szCs w:val="24"/>
                <w:vertAlign w:val="subscript"/>
                <w:lang w:val="it-IT"/>
              </w:rPr>
              <w:t>2</w:t>
            </w:r>
            <w:r w:rsidRPr="008D4470">
              <w:rPr>
                <w:rFonts w:cs="Times New Roman"/>
                <w:sz w:val="26"/>
                <w:szCs w:val="24"/>
                <w:lang w:val="it-IT"/>
              </w:rPr>
              <w:t>, SO</w:t>
            </w:r>
            <w:r w:rsidRPr="008D4470">
              <w:rPr>
                <w:rFonts w:cs="Times New Roman"/>
                <w:sz w:val="26"/>
                <w:szCs w:val="24"/>
                <w:vertAlign w:val="subscript"/>
                <w:lang w:val="it-IT"/>
              </w:rPr>
              <w:t>3</w:t>
            </w:r>
            <w:r w:rsidRPr="008D4470">
              <w:rPr>
                <w:rFonts w:cs="Times New Roman"/>
                <w:sz w:val="26"/>
                <w:szCs w:val="24"/>
                <w:lang w:val="it-IT"/>
              </w:rPr>
              <w:t>.</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thể tích khí SO</w:t>
            </w:r>
            <w:r w:rsidRPr="008D4470">
              <w:rPr>
                <w:rFonts w:cs="Times New Roman"/>
                <w:bCs/>
                <w:sz w:val="26"/>
                <w:szCs w:val="24"/>
                <w:vertAlign w:val="subscript"/>
                <w:lang w:val="de-DE"/>
              </w:rPr>
              <w:t>2</w:t>
            </w:r>
            <w:r w:rsidRPr="008D4470">
              <w:rPr>
                <w:rFonts w:cs="Times New Roman"/>
                <w:bCs/>
                <w:sz w:val="26"/>
                <w:szCs w:val="24"/>
                <w:lang w:val="de-DE"/>
              </w:rPr>
              <w:t xml:space="preserve"> hoặc H</w:t>
            </w:r>
            <w:r w:rsidRPr="008D4470">
              <w:rPr>
                <w:rFonts w:cs="Times New Roman"/>
                <w:bCs/>
                <w:sz w:val="26"/>
                <w:szCs w:val="24"/>
                <w:vertAlign w:val="subscript"/>
                <w:lang w:val="de-DE"/>
              </w:rPr>
              <w:t>2</w:t>
            </w:r>
            <w:r w:rsidRPr="008D4470">
              <w:rPr>
                <w:rFonts w:cs="Times New Roman"/>
                <w:bCs/>
                <w:sz w:val="26"/>
                <w:szCs w:val="24"/>
                <w:lang w:val="de-DE"/>
              </w:rPr>
              <w:t>S ( ở đktc) tham gia hoặc tạo thành trong phản ứng đơn giản.</w:t>
            </w:r>
          </w:p>
          <w:p w:rsidR="00881D82" w:rsidRPr="008D4470" w:rsidRDefault="00881D82" w:rsidP="00332AC8">
            <w:pPr>
              <w:spacing w:line="288" w:lineRule="auto"/>
              <w:jc w:val="both"/>
              <w:rPr>
                <w:rFonts w:cs="Times New Roman"/>
                <w:b/>
                <w:i/>
                <w:iCs/>
                <w:sz w:val="26"/>
                <w:szCs w:val="24"/>
                <w:lang w:val="it-IT"/>
              </w:rPr>
            </w:pPr>
            <w:r w:rsidRPr="008D4470">
              <w:rPr>
                <w:rFonts w:cs="Times New Roman"/>
                <w:b/>
                <w:sz w:val="26"/>
                <w:szCs w:val="24"/>
                <w:lang w:val="it-IT"/>
              </w:rPr>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Dự đoán, kiểm tra, kết luận được về tính chất hoá học của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w:t>
            </w:r>
            <w:r w:rsidRPr="008D4470">
              <w:rPr>
                <w:rFonts w:cs="Times New Roman"/>
                <w:sz w:val="26"/>
                <w:szCs w:val="24"/>
                <w:vertAlign w:val="subscript"/>
                <w:lang w:val="it-IT"/>
              </w:rPr>
              <w:t xml:space="preserve"> </w:t>
            </w:r>
            <w:r w:rsidRPr="008D4470">
              <w:rPr>
                <w:rFonts w:cs="Times New Roman"/>
                <w:sz w:val="26"/>
                <w:szCs w:val="24"/>
                <w:lang w:val="it-IT"/>
              </w:rPr>
              <w:t>SO</w:t>
            </w:r>
            <w:r w:rsidRPr="008D4470">
              <w:rPr>
                <w:rFonts w:cs="Times New Roman"/>
                <w:sz w:val="26"/>
                <w:szCs w:val="24"/>
                <w:vertAlign w:val="subscript"/>
                <w:lang w:val="it-IT"/>
              </w:rPr>
              <w:t>3</w:t>
            </w:r>
            <w:r w:rsidRPr="008D4470">
              <w:rPr>
                <w:rFonts w:cs="Times New Roman"/>
                <w:sz w:val="26"/>
                <w:szCs w:val="24"/>
                <w:lang w:val="it-IT"/>
              </w:rPr>
              <w:t xml:space="preserve">.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phương trình hóa học minh hoạ tính chất của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 xml:space="preserve">, </w:t>
            </w:r>
            <w:r w:rsidRPr="008D4470">
              <w:rPr>
                <w:rFonts w:cs="Times New Roman"/>
                <w:sz w:val="26"/>
                <w:szCs w:val="24"/>
                <w:vertAlign w:val="subscript"/>
                <w:lang w:val="it-IT"/>
              </w:rPr>
              <w:t xml:space="preserve"> </w:t>
            </w:r>
            <w:r w:rsidRPr="008D4470">
              <w:rPr>
                <w:rFonts w:cs="Times New Roman"/>
                <w:sz w:val="26"/>
                <w:szCs w:val="24"/>
                <w:lang w:val="it-IT"/>
              </w:rPr>
              <w:t>SO</w:t>
            </w:r>
            <w:r w:rsidRPr="008D4470">
              <w:rPr>
                <w:rFonts w:cs="Times New Roman"/>
                <w:sz w:val="26"/>
                <w:szCs w:val="24"/>
                <w:vertAlign w:val="subscript"/>
                <w:lang w:val="it-IT"/>
              </w:rPr>
              <w:t>3</w:t>
            </w:r>
            <w:r w:rsidRPr="008D4470">
              <w:rPr>
                <w:rFonts w:cs="Times New Roman"/>
                <w:sz w:val="26"/>
                <w:szCs w:val="24"/>
                <w:lang w:val="it-IT"/>
              </w:rPr>
              <w: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Phân biệt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 xml:space="preserve">2  </w:t>
            </w:r>
            <w:r w:rsidRPr="008D4470">
              <w:rPr>
                <w:rFonts w:cs="Times New Roman"/>
                <w:sz w:val="26"/>
                <w:szCs w:val="24"/>
                <w:lang w:val="it-IT"/>
              </w:rPr>
              <w:t>với khí khác đã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 thể tích khí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 xml:space="preserve"> trong hỗn hợp.</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 xml:space="preserve">Vận dụng cao: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Làm bài tập liên quan đến H</w:t>
            </w:r>
            <w:r w:rsidRPr="008D4470">
              <w:rPr>
                <w:rFonts w:cs="Times New Roman"/>
                <w:sz w:val="26"/>
                <w:szCs w:val="24"/>
                <w:vertAlign w:val="subscript"/>
                <w:lang w:val="it-IT"/>
              </w:rPr>
              <w:t>2</w:t>
            </w:r>
            <w:r w:rsidRPr="008D4470">
              <w:rPr>
                <w:rFonts w:cs="Times New Roman"/>
                <w:sz w:val="26"/>
                <w:szCs w:val="24"/>
                <w:lang w:val="it-IT"/>
              </w:rPr>
              <w:t>S, SO</w:t>
            </w:r>
            <w:r w:rsidRPr="008D4470">
              <w:rPr>
                <w:rFonts w:cs="Times New Roman"/>
                <w:sz w:val="26"/>
                <w:szCs w:val="24"/>
                <w:vertAlign w:val="subscript"/>
                <w:lang w:val="it-IT"/>
              </w:rPr>
              <w:t>2</w:t>
            </w:r>
            <w:r w:rsidRPr="008D4470">
              <w:rPr>
                <w:rFonts w:cs="Times New Roman"/>
                <w:sz w:val="26"/>
                <w:szCs w:val="24"/>
                <w:lang w:val="it-IT"/>
              </w:rPr>
              <w:t xml:space="preserve"> tham gia và tạo thành trong phản ứng.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lastRenderedPageBreak/>
              <w:t>- Vận dụng tính chất của H</w:t>
            </w:r>
            <w:r w:rsidRPr="008D4470">
              <w:rPr>
                <w:rFonts w:cs="Times New Roman"/>
                <w:sz w:val="26"/>
                <w:szCs w:val="24"/>
                <w:vertAlign w:val="subscript"/>
              </w:rPr>
              <w:t>2</w:t>
            </w:r>
            <w:r w:rsidRPr="008D4470">
              <w:rPr>
                <w:rFonts w:cs="Times New Roman"/>
                <w:sz w:val="26"/>
                <w:szCs w:val="24"/>
              </w:rPr>
              <w:t>S, SO</w:t>
            </w:r>
            <w:r w:rsidRPr="008D4470">
              <w:rPr>
                <w:rFonts w:cs="Times New Roman"/>
                <w:sz w:val="26"/>
                <w:szCs w:val="24"/>
                <w:vertAlign w:val="subscript"/>
              </w:rPr>
              <w:t>2</w:t>
            </w:r>
            <w:r w:rsidRPr="008D4470">
              <w:rPr>
                <w:rFonts w:cs="Times New Roman"/>
                <w:sz w:val="26"/>
                <w:szCs w:val="24"/>
              </w:rPr>
              <w:t xml:space="preserve"> để giải quyết một số vấn đề thực tiễn.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rPr>
                <w:rFonts w:cs="Times New Roman"/>
                <w:sz w:val="26"/>
                <w:szCs w:val="24"/>
              </w:rPr>
            </w:pPr>
          </w:p>
          <w:p w:rsidR="00881D82" w:rsidRPr="008D4470" w:rsidRDefault="00881D82" w:rsidP="00332AC8">
            <w:pPr>
              <w:spacing w:line="288" w:lineRule="auto"/>
              <w:rPr>
                <w:rFonts w:cs="Times New Roman"/>
                <w:sz w:val="26"/>
                <w:szCs w:val="24"/>
              </w:rPr>
            </w:pPr>
            <w:r w:rsidRPr="008D4470">
              <w:rPr>
                <w:rFonts w:cs="Times New Roman"/>
                <w:sz w:val="26"/>
                <w:szCs w:val="24"/>
              </w:rPr>
              <w:t>3</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2</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Axit sunfuric và muối sunfat</w:t>
            </w:r>
          </w:p>
        </w:tc>
        <w:tc>
          <w:tcPr>
            <w:tcW w:w="4014" w:type="dxa"/>
          </w:tcPr>
          <w:p w:rsidR="00881D82" w:rsidRPr="008D4470" w:rsidRDefault="00881D82" w:rsidP="00332AC8">
            <w:pPr>
              <w:spacing w:line="288" w:lineRule="auto"/>
              <w:jc w:val="both"/>
              <w:rPr>
                <w:rFonts w:cs="Times New Roman"/>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Công thức cấu tạo.</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Tính chất vật lí.</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Ứng dụng.</w:t>
            </w:r>
          </w:p>
          <w:p w:rsidR="00881D82" w:rsidRPr="008D4470" w:rsidRDefault="00881D82" w:rsidP="00332AC8">
            <w:pPr>
              <w:spacing w:line="288" w:lineRule="auto"/>
              <w:ind w:left="172"/>
              <w:jc w:val="both"/>
              <w:rPr>
                <w:rFonts w:cs="Times New Roman"/>
                <w:sz w:val="26"/>
                <w:szCs w:val="24"/>
                <w:lang w:val="it-IT"/>
              </w:rPr>
            </w:pPr>
            <w:r w:rsidRPr="008D4470">
              <w:rPr>
                <w:rFonts w:cs="Times New Roman"/>
                <w:sz w:val="26"/>
                <w:szCs w:val="24"/>
                <w:lang w:val="it-IT"/>
              </w:rPr>
              <w:t>▪ Sản xuất.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chất của muối sunfat.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Nhận biết ion sunfat.</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 xml:space="preserve">4 </w:t>
            </w:r>
            <w:r w:rsidRPr="008D4470">
              <w:rPr>
                <w:rFonts w:cs="Times New Roman"/>
                <w:sz w:val="26"/>
                <w:szCs w:val="24"/>
                <w:lang w:val="it-IT"/>
              </w:rPr>
              <w:t>có tính axit mạnh ( tác dụng với kim loại, bazơ, oxit bazơ và muối của axit yếu...)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đặc, nóng có tính oxi hoá mạnh (oxi hoá hầu hết kim loại, nhiều phi kim và hợp chất)  và tính </w:t>
            </w:r>
            <w:r w:rsidRPr="008D4470">
              <w:rPr>
                <w:rFonts w:cs="Times New Roman"/>
                <w:sz w:val="26"/>
                <w:szCs w:val="24"/>
                <w:lang w:val="it-IT"/>
              </w:rPr>
              <w:lastRenderedPageBreak/>
              <w:t>háo nước.</w:t>
            </w:r>
          </w:p>
          <w:p w:rsidR="00881D82" w:rsidRPr="008D4470" w:rsidRDefault="00881D82" w:rsidP="00332AC8">
            <w:pPr>
              <w:spacing w:line="288" w:lineRule="auto"/>
              <w:jc w:val="both"/>
              <w:rPr>
                <w:rFonts w:cs="Times New Roman"/>
                <w:sz w:val="26"/>
                <w:szCs w:val="24"/>
              </w:rPr>
            </w:pPr>
            <w:r w:rsidRPr="008D4470">
              <w:rPr>
                <w:rFonts w:cs="Times New Roman"/>
                <w:b/>
                <w:sz w:val="26"/>
                <w:szCs w:val="24"/>
                <w:lang w:val="it-IT"/>
              </w:rPr>
              <w:t xml:space="preserve">- </w:t>
            </w:r>
            <w:r w:rsidRPr="008D4470">
              <w:rPr>
                <w:rFonts w:cs="Times New Roman"/>
                <w:sz w:val="26"/>
                <w:szCs w:val="24"/>
              </w:rPr>
              <w:t>Viết s</w:t>
            </w:r>
            <w:r w:rsidRPr="008D4470">
              <w:rPr>
                <w:rFonts w:cs="Times New Roman"/>
                <w:sz w:val="26"/>
                <w:szCs w:val="24"/>
                <w:lang w:val="it-IT"/>
              </w:rPr>
              <w:t>ản phẩm của phản ứng thể hiện tính chất hóa học của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loãng,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rPr>
              <w:t xml:space="preserve"> đặc.</w:t>
            </w:r>
          </w:p>
          <w:p w:rsidR="00881D82" w:rsidRPr="008D4470" w:rsidRDefault="00881D82" w:rsidP="00332AC8">
            <w:pPr>
              <w:spacing w:line="288" w:lineRule="auto"/>
              <w:jc w:val="both"/>
              <w:rPr>
                <w:rFonts w:cs="Times New Roman"/>
                <w:bCs/>
                <w:sz w:val="26"/>
                <w:szCs w:val="24"/>
                <w:lang w:val="de-DE"/>
              </w:rPr>
            </w:pPr>
            <w:r w:rsidRPr="008D4470">
              <w:rPr>
                <w:rFonts w:cs="Times New Roman"/>
                <w:bCs/>
                <w:sz w:val="26"/>
                <w:szCs w:val="24"/>
                <w:lang w:val="de-DE"/>
              </w:rPr>
              <w:t>- Tính số mol, khối lượng H</w:t>
            </w:r>
            <w:r w:rsidRPr="008D4470">
              <w:rPr>
                <w:rFonts w:cs="Times New Roman"/>
                <w:bCs/>
                <w:sz w:val="26"/>
                <w:szCs w:val="24"/>
                <w:vertAlign w:val="subscript"/>
                <w:lang w:val="de-DE"/>
              </w:rPr>
              <w:t>2</w:t>
            </w:r>
            <w:r w:rsidRPr="008D4470">
              <w:rPr>
                <w:rFonts w:cs="Times New Roman"/>
                <w:bCs/>
                <w:sz w:val="26"/>
                <w:szCs w:val="24"/>
                <w:lang w:val="de-DE"/>
              </w:rPr>
              <w:t>SO</w:t>
            </w:r>
            <w:r w:rsidRPr="008D4470">
              <w:rPr>
                <w:rFonts w:cs="Times New Roman"/>
                <w:bCs/>
                <w:sz w:val="26"/>
                <w:szCs w:val="24"/>
                <w:vertAlign w:val="subscript"/>
                <w:lang w:val="de-DE"/>
              </w:rPr>
              <w:t>4</w:t>
            </w:r>
            <w:r w:rsidRPr="008D4470">
              <w:rPr>
                <w:rFonts w:cs="Times New Roman"/>
                <w:bCs/>
                <w:sz w:val="26"/>
                <w:szCs w:val="24"/>
                <w:lang w:val="de-DE"/>
              </w:rPr>
              <w:t xml:space="preserve"> tham gia hoặc tạo thành trong phản ứng đơn giản.</w:t>
            </w:r>
          </w:p>
          <w:p w:rsidR="00881D82" w:rsidRPr="008D4470" w:rsidRDefault="00881D82" w:rsidP="00332AC8">
            <w:pPr>
              <w:spacing w:line="288" w:lineRule="auto"/>
              <w:jc w:val="both"/>
              <w:rPr>
                <w:rFonts w:cs="Times New Roman"/>
                <w:b/>
                <w:i/>
                <w:iCs/>
                <w:sz w:val="26"/>
                <w:szCs w:val="24"/>
                <w:lang w:val="it-IT"/>
              </w:rPr>
            </w:pPr>
            <w:r w:rsidRPr="008D4470">
              <w:rPr>
                <w:rFonts w:cs="Times New Roman"/>
                <w:b/>
                <w:bCs/>
                <w:sz w:val="26"/>
                <w:szCs w:val="24"/>
                <w:lang w:val="it-IT"/>
              </w:rPr>
              <w:t>Vận dụng</w:t>
            </w:r>
            <w:r w:rsidRPr="008D4470">
              <w:rPr>
                <w:rFonts w:cs="Times New Roman"/>
                <w:sz w:val="26"/>
                <w:szCs w:val="24"/>
                <w:lang w:val="it-IT"/>
              </w:rPr>
              <w:t xml:space="preserve">: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thí nghiệm, hình ảnh... rút ra được nhận xét về tính chất, điều chế axit sunfuric.</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Viết phương trình hóa học minh hoạ tính chất và điều chế.</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Phân biệt muối sunfat , axit sunfuric với các axit và muối khác (CH</w:t>
            </w:r>
            <w:r w:rsidRPr="008D4470">
              <w:rPr>
                <w:rFonts w:cs="Times New Roman"/>
                <w:sz w:val="26"/>
                <w:szCs w:val="24"/>
                <w:vertAlign w:val="subscript"/>
                <w:lang w:val="it-IT"/>
              </w:rPr>
              <w:t>3</w:t>
            </w:r>
            <w:r w:rsidRPr="008D4470">
              <w:rPr>
                <w:rFonts w:cs="Times New Roman"/>
                <w:sz w:val="26"/>
                <w:szCs w:val="24"/>
                <w:lang w:val="it-IT"/>
              </w:rPr>
              <w:t>COOH, H</w:t>
            </w:r>
            <w:r w:rsidRPr="008D4470">
              <w:rPr>
                <w:rFonts w:cs="Times New Roman"/>
                <w:sz w:val="26"/>
                <w:szCs w:val="24"/>
                <w:vertAlign w:val="subscript"/>
                <w:lang w:val="it-IT"/>
              </w:rPr>
              <w:t>2</w:t>
            </w:r>
            <w:r w:rsidRPr="008D4470">
              <w:rPr>
                <w:rFonts w:cs="Times New Roman"/>
                <w:sz w:val="26"/>
                <w:szCs w:val="24"/>
                <w:lang w:val="it-IT"/>
              </w:rPr>
              <w:t>S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Tính nồng độ hoặc khối lượng dung dịch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tham gia hoặc tạo thành trong phản ứng.</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Làm bài tập liên quan đến H</w:t>
            </w:r>
            <w:r w:rsidRPr="008D4470">
              <w:rPr>
                <w:rFonts w:cs="Times New Roman"/>
                <w:sz w:val="26"/>
                <w:szCs w:val="24"/>
                <w:vertAlign w:val="subscript"/>
                <w:lang w:val="it-IT"/>
              </w:rPr>
              <w:t>2</w:t>
            </w:r>
            <w:r w:rsidRPr="008D4470">
              <w:rPr>
                <w:rFonts w:cs="Times New Roman"/>
                <w:sz w:val="26"/>
                <w:szCs w:val="24"/>
                <w:lang w:val="it-IT"/>
              </w:rPr>
              <w:t>SO</w:t>
            </w:r>
            <w:r w:rsidRPr="008D4470">
              <w:rPr>
                <w:rFonts w:cs="Times New Roman"/>
                <w:sz w:val="26"/>
                <w:szCs w:val="24"/>
                <w:vertAlign w:val="subscript"/>
                <w:lang w:val="it-IT"/>
              </w:rPr>
              <w:t>4</w:t>
            </w:r>
            <w:r w:rsidRPr="008D4470">
              <w:rPr>
                <w:rFonts w:cs="Times New Roman"/>
                <w:sz w:val="26"/>
                <w:szCs w:val="24"/>
                <w:lang w:val="it-IT"/>
              </w:rPr>
              <w:t xml:space="preserve"> tham gia và tạo thành trong phản </w:t>
            </w:r>
            <w:r w:rsidRPr="008D4470">
              <w:rPr>
                <w:rFonts w:cs="Times New Roman"/>
                <w:sz w:val="26"/>
                <w:szCs w:val="24"/>
                <w:lang w:val="it-IT"/>
              </w:rPr>
              <w:lastRenderedPageBreak/>
              <w:t>ứng.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Vận dụng tính chất của H</w:t>
            </w:r>
            <w:r w:rsidRPr="008D4470">
              <w:rPr>
                <w:rFonts w:cs="Times New Roman"/>
                <w:sz w:val="26"/>
                <w:szCs w:val="24"/>
                <w:vertAlign w:val="subscript"/>
              </w:rPr>
              <w:t>2</w:t>
            </w:r>
            <w:r w:rsidRPr="008D4470">
              <w:rPr>
                <w:rFonts w:cs="Times New Roman"/>
                <w:sz w:val="26"/>
                <w:szCs w:val="24"/>
              </w:rPr>
              <w:t>SO</w:t>
            </w:r>
            <w:r w:rsidRPr="008D4470">
              <w:rPr>
                <w:rFonts w:cs="Times New Roman"/>
                <w:sz w:val="26"/>
                <w:szCs w:val="24"/>
                <w:vertAlign w:val="subscript"/>
              </w:rPr>
              <w:t>4</w:t>
            </w:r>
            <w:r w:rsidRPr="008D4470">
              <w:rPr>
                <w:rFonts w:cs="Times New Roman"/>
                <w:sz w:val="26"/>
                <w:szCs w:val="24"/>
              </w:rPr>
              <w:t xml:space="preserve"> để giải quyết một số vấn đề thực tiễn.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3</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3</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Thực hành</w:t>
            </w:r>
          </w:p>
        </w:tc>
        <w:tc>
          <w:tcPr>
            <w:tcW w:w="4014" w:type="dxa"/>
          </w:tcPr>
          <w:p w:rsidR="00881D82" w:rsidRPr="008D4470" w:rsidRDefault="00881D82" w:rsidP="00332AC8">
            <w:pPr>
              <w:spacing w:line="288" w:lineRule="auto"/>
              <w:jc w:val="both"/>
              <w:rPr>
                <w:rFonts w:cs="Times New Roman"/>
                <w:b/>
                <w:i/>
                <w:iCs/>
                <w:sz w:val="26"/>
                <w:szCs w:val="24"/>
                <w:lang w:val="it-IT"/>
              </w:rPr>
            </w:pPr>
            <w:r w:rsidRPr="008D4470">
              <w:rPr>
                <w:rFonts w:cs="Times New Roman"/>
                <w:b/>
                <w:sz w:val="26"/>
                <w:szCs w:val="24"/>
                <w:lang w:val="it-IT"/>
              </w:rPr>
              <w:t>Nhận biết:</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Biết được mục đích, các bước tiến hành, kĩ thuật thực hiện của các thí nghiệm:</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oxi hoá của lưu huỳnh.</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khử  của lưu huỳnh.</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khử  của lưu huỳnh  đioxit.</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 xml:space="preserve"> Tính oxi hoá của axit sunfuric đặc.</w:t>
            </w:r>
          </w:p>
          <w:p w:rsidR="00881D82" w:rsidRPr="008D4470" w:rsidRDefault="00881D82" w:rsidP="00332AC8">
            <w:pPr>
              <w:spacing w:line="288" w:lineRule="auto"/>
              <w:jc w:val="both"/>
              <w:rPr>
                <w:rFonts w:cs="Times New Roman"/>
                <w:b/>
                <w:sz w:val="26"/>
                <w:szCs w:val="24"/>
              </w:rPr>
            </w:pPr>
            <w:r w:rsidRPr="008D4470">
              <w:rPr>
                <w:rFonts w:cs="Times New Roman"/>
                <w:b/>
                <w:sz w:val="26"/>
                <w:szCs w:val="24"/>
              </w:rPr>
              <w:t>Hiểu được:</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Hiểu được bản chất các phản ứng xảy ra trong các thí nghiệm.</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 xml:space="preserve">Vận dụng : </w:t>
            </w:r>
          </w:p>
          <w:p w:rsidR="00881D82" w:rsidRPr="008D4470" w:rsidRDefault="00881D82" w:rsidP="00332AC8">
            <w:pPr>
              <w:spacing w:line="288" w:lineRule="auto"/>
              <w:jc w:val="both"/>
              <w:rPr>
                <w:rFonts w:cs="Times New Roman"/>
                <w:bCs/>
                <w:sz w:val="26"/>
                <w:szCs w:val="24"/>
              </w:rPr>
            </w:pPr>
            <w:r w:rsidRPr="008D4470">
              <w:rPr>
                <w:rFonts w:cs="Times New Roman"/>
                <w:bCs/>
                <w:sz w:val="26"/>
                <w:szCs w:val="24"/>
              </w:rPr>
              <w:t>- Sử dụng dụng cụ và hoá chất để tiến hành an toàn, thành công các thí nghiệm.</w:t>
            </w:r>
          </w:p>
          <w:p w:rsidR="00881D82" w:rsidRPr="008D4470" w:rsidRDefault="00881D82" w:rsidP="00332AC8">
            <w:pPr>
              <w:spacing w:line="288" w:lineRule="auto"/>
              <w:jc w:val="both"/>
              <w:rPr>
                <w:rFonts w:cs="Times New Roman"/>
                <w:bCs/>
                <w:sz w:val="26"/>
                <w:szCs w:val="24"/>
              </w:rPr>
            </w:pPr>
            <w:r w:rsidRPr="008D4470">
              <w:rPr>
                <w:rFonts w:cs="Times New Roman"/>
                <w:bCs/>
                <w:sz w:val="26"/>
                <w:szCs w:val="24"/>
              </w:rPr>
              <w:lastRenderedPageBreak/>
              <w:t>- Quan sát hiện tượng, giải thích và viết các PTHH.</w:t>
            </w:r>
          </w:p>
          <w:p w:rsidR="00881D82" w:rsidRPr="008D4470" w:rsidRDefault="00881D82" w:rsidP="00332AC8">
            <w:pPr>
              <w:spacing w:line="288" w:lineRule="auto"/>
              <w:jc w:val="both"/>
              <w:rPr>
                <w:rFonts w:cs="Times New Roman"/>
                <w:bCs/>
                <w:sz w:val="26"/>
                <w:szCs w:val="24"/>
              </w:rPr>
            </w:pPr>
            <w:r w:rsidRPr="008D4470">
              <w:rPr>
                <w:rFonts w:cs="Times New Roman"/>
                <w:bCs/>
                <w:sz w:val="26"/>
                <w:szCs w:val="24"/>
              </w:rPr>
              <w:t>- Viết tường trình thí nghiệm.</w:t>
            </w:r>
          </w:p>
          <w:p w:rsidR="00881D82" w:rsidRPr="008D4470" w:rsidRDefault="00881D82" w:rsidP="00332AC8">
            <w:pPr>
              <w:spacing w:line="288" w:lineRule="auto"/>
              <w:jc w:val="both"/>
              <w:rPr>
                <w:rFonts w:cs="Times New Roman"/>
                <w:b/>
                <w:bCs/>
                <w:i/>
                <w:iCs/>
                <w:sz w:val="26"/>
                <w:szCs w:val="24"/>
              </w:rPr>
            </w:pPr>
          </w:p>
          <w:p w:rsidR="00881D82" w:rsidRPr="008D4470" w:rsidRDefault="00881D82" w:rsidP="00332AC8">
            <w:pPr>
              <w:spacing w:line="288" w:lineRule="auto"/>
              <w:ind w:firstLine="420"/>
              <w:jc w:val="both"/>
              <w:rPr>
                <w:rFonts w:cs="Times New Roman"/>
                <w:sz w:val="26"/>
                <w:szCs w:val="24"/>
              </w:rPr>
            </w:pP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1</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2070"/>
        </w:trPr>
        <w:tc>
          <w:tcPr>
            <w:tcW w:w="555" w:type="dxa"/>
            <w:vMerge w:val="restart"/>
          </w:tcPr>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p>
          <w:p w:rsidR="00881D82" w:rsidRPr="008D4470" w:rsidRDefault="00881D82" w:rsidP="00332AC8">
            <w:pPr>
              <w:spacing w:line="288" w:lineRule="auto"/>
              <w:rPr>
                <w:rFonts w:cs="Times New Roman"/>
                <w:b/>
                <w:sz w:val="26"/>
                <w:szCs w:val="24"/>
              </w:rPr>
            </w:pPr>
            <w:r w:rsidRPr="008D4470">
              <w:rPr>
                <w:rFonts w:cs="Times New Roman"/>
                <w:b/>
                <w:sz w:val="26"/>
                <w:szCs w:val="24"/>
              </w:rPr>
              <w:t>4</w:t>
            </w:r>
          </w:p>
        </w:tc>
        <w:tc>
          <w:tcPr>
            <w:tcW w:w="1821" w:type="dxa"/>
            <w:vMerge w:val="restart"/>
          </w:tcPr>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p>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Tốc độ phản ứng và cân bằng hóa học</w:t>
            </w: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Tốc độ phản ứng</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Định nghĩa tốc độ phản ứng và ví dụ cụ thể. </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Các yếu tố ảnh hưởng đến tốc độ phản ứng: nồng độ, áp suất, nhiệt độ, diện tích tiếp xúc, chất xúc tác. </w:t>
            </w:r>
          </w:p>
          <w:p w:rsidR="00881D82" w:rsidRPr="008D4470" w:rsidRDefault="00881D82" w:rsidP="00332AC8">
            <w:pPr>
              <w:pStyle w:val="Heading4"/>
              <w:spacing w:before="0" w:line="288" w:lineRule="auto"/>
              <w:jc w:val="both"/>
              <w:rPr>
                <w:rFonts w:ascii="Times New Roman" w:hAnsi="Times New Roman"/>
                <w:sz w:val="26"/>
                <w:u w:val="none"/>
                <w:lang w:val="it-IT"/>
              </w:rPr>
            </w:pPr>
            <w:r w:rsidRPr="008D4470">
              <w:rPr>
                <w:rFonts w:ascii="Times New Roman" w:hAnsi="Times New Roman"/>
                <w:sz w:val="26"/>
                <w:u w:val="none"/>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các yếu tố nồng độ, áp suất, nhiệt độ, diện tích tiếp xúc, chất xúc tác ảnh hưởng như thế nào đến tốc độ phản ứng.</w:t>
            </w:r>
          </w:p>
          <w:p w:rsidR="00881D82" w:rsidRPr="008D4470" w:rsidRDefault="00881D82" w:rsidP="00332AC8">
            <w:pPr>
              <w:pStyle w:val="Heading4"/>
              <w:spacing w:before="0" w:line="288" w:lineRule="auto"/>
              <w:jc w:val="both"/>
              <w:rPr>
                <w:rFonts w:ascii="Times New Roman" w:hAnsi="Times New Roman"/>
                <w:sz w:val="26"/>
                <w:u w:val="none"/>
                <w:lang w:val="it-IT"/>
              </w:rPr>
            </w:pPr>
            <w:r w:rsidRPr="008D4470">
              <w:rPr>
                <w:rFonts w:ascii="Times New Roman" w:hAnsi="Times New Roman"/>
                <w:sz w:val="26"/>
                <w:u w:val="none"/>
                <w:lang w:val="it-IT"/>
              </w:rPr>
              <w:t>Vận dụng:</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Quan sát thí nghiệm cụ thể, hiện tượng thực tế về tốc độ phản ứng, rút ra được nhận xét.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xml:space="preserve">- Vận dụng được các yếu tố ảnh hưởng đến tốc độ phản ứng để làm </w:t>
            </w:r>
            <w:r w:rsidRPr="008D4470">
              <w:rPr>
                <w:rFonts w:cs="Times New Roman"/>
                <w:sz w:val="26"/>
                <w:szCs w:val="24"/>
                <w:lang w:val="it-IT"/>
              </w:rPr>
              <w:lastRenderedPageBreak/>
              <w:t>tăng hoặc giảm tốc độ của phản ứng.</w:t>
            </w:r>
          </w:p>
          <w:p w:rsidR="00881D82" w:rsidRPr="008D4470" w:rsidRDefault="00881D82" w:rsidP="00332AC8">
            <w:pPr>
              <w:pStyle w:val="Heading4"/>
              <w:spacing w:before="0" w:line="288" w:lineRule="auto"/>
              <w:jc w:val="both"/>
              <w:rPr>
                <w:rFonts w:ascii="Times New Roman" w:hAnsi="Times New Roman"/>
                <w:sz w:val="26"/>
                <w:u w:val="none"/>
                <w:lang w:val="it-IT"/>
              </w:rPr>
            </w:pPr>
            <w:r w:rsidRPr="008D4470">
              <w:rPr>
                <w:rFonts w:ascii="Times New Roman" w:hAnsi="Times New Roman"/>
                <w:sz w:val="26"/>
                <w:u w:val="none"/>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Vận dụng được các yếu tố ảnh hưởng đến tốc độ phản ứng để làm tăng hoặc giảm tốc độ của một số phản ứng trong thực tế đời sống, sản xuất theo hướng có lợi.</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3</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val="restart"/>
            <w:shd w:val="clear" w:color="auto" w:fill="auto"/>
            <w:vAlign w:val="center"/>
          </w:tcPr>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r w:rsidRPr="008D4470">
              <w:rPr>
                <w:rFonts w:cs="Times New Roman"/>
                <w:sz w:val="26"/>
                <w:szCs w:val="24"/>
                <w:lang w:bidi="hi-IN"/>
              </w:rPr>
              <w:t xml:space="preserve">      1</w:t>
            </w: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p w:rsidR="00881D82" w:rsidRPr="008D4470" w:rsidRDefault="00881D82" w:rsidP="00332AC8">
            <w:pPr>
              <w:spacing w:line="288" w:lineRule="auto"/>
              <w:rPr>
                <w:rFonts w:cs="Times New Roman"/>
                <w:sz w:val="26"/>
                <w:szCs w:val="24"/>
                <w:lang w:bidi="hi-IN"/>
              </w:rPr>
            </w:pPr>
          </w:p>
        </w:tc>
        <w:tc>
          <w:tcPr>
            <w:tcW w:w="1418" w:type="dxa"/>
            <w:vMerge w:val="restart"/>
            <w:shd w:val="clear" w:color="auto" w:fill="auto"/>
            <w:vAlign w:val="center"/>
          </w:tcPr>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1</w:t>
            </w: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lastRenderedPageBreak/>
              <w:t xml:space="preserve"> </w:t>
            </w:r>
          </w:p>
        </w:tc>
      </w:tr>
      <w:tr w:rsidR="00B10DD7" w:rsidRPr="008D4470" w:rsidTr="00332AC8">
        <w:trPr>
          <w:trHeight w:val="207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jc w:val="center"/>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p>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Cân bằng hóa học</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Định nghĩa phản ứng thuận nghịch và nêu thí dụ.</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Khái niệm về cân bằng hoá học và nêu thí dụ.</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Khái niệm về sự chuyển dịch cân bằng hoá học và nêu thí dụ.</w:t>
            </w:r>
          </w:p>
          <w:p w:rsidR="00881D82" w:rsidRPr="008D4470" w:rsidRDefault="00881D82" w:rsidP="00332AC8">
            <w:pPr>
              <w:pStyle w:val="BodyTextIndent"/>
              <w:spacing w:after="0" w:line="288" w:lineRule="auto"/>
              <w:ind w:left="0"/>
              <w:jc w:val="both"/>
              <w:rPr>
                <w:rFonts w:cs="Times New Roman"/>
                <w:iCs/>
                <w:sz w:val="26"/>
                <w:szCs w:val="24"/>
                <w:lang w:val="it-IT"/>
              </w:rPr>
            </w:pPr>
            <w:r w:rsidRPr="008D4470">
              <w:rPr>
                <w:rFonts w:cs="Times New Roman"/>
                <w:iCs/>
                <w:sz w:val="26"/>
                <w:szCs w:val="24"/>
                <w:lang w:val="it-IT"/>
              </w:rPr>
              <w:t xml:space="preserve">- Nội dung nguyên lí </w:t>
            </w:r>
            <w:r w:rsidRPr="008D4470">
              <w:rPr>
                <w:rFonts w:cs="Times New Roman"/>
                <w:bCs/>
                <w:iCs/>
                <w:sz w:val="26"/>
                <w:szCs w:val="24"/>
                <w:lang w:val="it-IT"/>
              </w:rPr>
              <w:t>Lơ Sa- tơ- liê</w:t>
            </w:r>
            <w:r w:rsidRPr="008D4470">
              <w:rPr>
                <w:rFonts w:cs="Times New Roman"/>
                <w:iCs/>
                <w:sz w:val="26"/>
                <w:szCs w:val="24"/>
                <w:lang w:val="it-IT"/>
              </w:rPr>
              <w:t>.</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các yếu tố ( nhiệt độ, nồng độ, áp suất, chất xúc tác) ảnh hưởng như thế nào đến sự chuyển dịch cân bằng hoá học.</w:t>
            </w:r>
          </w:p>
          <w:p w:rsidR="00881D82" w:rsidRPr="008D4470" w:rsidRDefault="00881D82" w:rsidP="00332AC8">
            <w:pPr>
              <w:spacing w:line="288" w:lineRule="auto"/>
              <w:jc w:val="both"/>
              <w:rPr>
                <w:rFonts w:cs="Times New Roman"/>
                <w:sz w:val="26"/>
                <w:szCs w:val="24"/>
              </w:rPr>
            </w:pPr>
            <w:r w:rsidRPr="008D4470">
              <w:rPr>
                <w:rFonts w:cs="Times New Roman"/>
                <w:b/>
                <w:sz w:val="26"/>
                <w:szCs w:val="24"/>
                <w:lang w:val="it-IT"/>
              </w:rPr>
              <w:t>Vận dụng</w:t>
            </w:r>
            <w:r w:rsidRPr="008D4470">
              <w:rPr>
                <w:rFonts w:cs="Times New Roman"/>
                <w:sz w:val="26"/>
                <w:szCs w:val="24"/>
              </w:rPr>
              <w:t>:</w:t>
            </w:r>
          </w:p>
          <w:p w:rsidR="00881D82" w:rsidRPr="008D4470" w:rsidRDefault="00881D82" w:rsidP="00332AC8">
            <w:pPr>
              <w:pStyle w:val="Footer"/>
              <w:spacing w:line="288" w:lineRule="auto"/>
              <w:jc w:val="both"/>
              <w:rPr>
                <w:sz w:val="26"/>
                <w:lang w:val="it-IT"/>
              </w:rPr>
            </w:pPr>
            <w:r w:rsidRPr="008D4470">
              <w:rPr>
                <w:sz w:val="26"/>
                <w:lang w:val="it-IT"/>
              </w:rPr>
              <w:lastRenderedPageBreak/>
              <w:t>- Quan sát thí nghiệm rút ra được nhận xét về phản ứng thuận nghịch và cân bằng hoá học.</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Dự đoán được chiều chuyển dịch cân bằng hoá học trong những điều kiện cụ thể.</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Vận dụng được các yếu tố ảnh hưởng đến sự chuyển dịch của một cân bằng hoá học.</w:t>
            </w:r>
          </w:p>
          <w:p w:rsidR="00881D82" w:rsidRPr="008D4470" w:rsidRDefault="00881D82" w:rsidP="00332AC8">
            <w:pPr>
              <w:spacing w:line="288" w:lineRule="auto"/>
              <w:jc w:val="both"/>
              <w:rPr>
                <w:rFonts w:cs="Times New Roman"/>
                <w:sz w:val="26"/>
                <w:szCs w:val="24"/>
                <w:lang w:val="it-IT"/>
              </w:rPr>
            </w:pPr>
            <w:r w:rsidRPr="008D4470">
              <w:rPr>
                <w:rFonts w:cs="Times New Roman"/>
                <w:b/>
                <w:sz w:val="26"/>
                <w:szCs w:val="24"/>
                <w:lang w:val="it-IT"/>
              </w:rPr>
              <w:t>Vận dụng cao:</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Vận dụng các yếu tố ảnh hưởng đến cân bằng hoá học để đề xuất biện pháp làm tăng hiệu suất phản ứng theo sản phẩm mong muốn.</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2</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jc w:val="center"/>
              <w:rPr>
                <w:rFonts w:cs="Times New Roman"/>
                <w:bCs/>
                <w:iCs/>
                <w:sz w:val="26"/>
                <w:szCs w:val="24"/>
                <w:lang w:bidi="hi-IN"/>
              </w:rPr>
            </w:pPr>
          </w:p>
          <w:p w:rsidR="00881D82" w:rsidRPr="008D4470" w:rsidRDefault="00881D82" w:rsidP="00332AC8">
            <w:pPr>
              <w:spacing w:line="288" w:lineRule="auto"/>
              <w:rPr>
                <w:rFonts w:cs="Times New Roman"/>
                <w:bCs/>
                <w:iCs/>
                <w:sz w:val="26"/>
                <w:szCs w:val="24"/>
                <w:lang w:bidi="hi-IN"/>
              </w:rPr>
            </w:pP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vMerge/>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sz w:val="26"/>
                <w:szCs w:val="24"/>
                <w:lang w:bidi="hi-IN"/>
              </w:rPr>
              <w:t xml:space="preserve"> </w:t>
            </w:r>
          </w:p>
        </w:tc>
      </w:tr>
      <w:tr w:rsidR="00B10DD7" w:rsidRPr="008D4470" w:rsidTr="00332AC8">
        <w:trPr>
          <w:trHeight w:val="1880"/>
        </w:trPr>
        <w:tc>
          <w:tcPr>
            <w:tcW w:w="555" w:type="dxa"/>
            <w:vMerge/>
          </w:tcPr>
          <w:p w:rsidR="00881D82" w:rsidRPr="008D4470" w:rsidRDefault="00881D82" w:rsidP="00332AC8">
            <w:pPr>
              <w:spacing w:line="288" w:lineRule="auto"/>
              <w:rPr>
                <w:rFonts w:cs="Times New Roman"/>
                <w:b/>
                <w:sz w:val="26"/>
                <w:szCs w:val="24"/>
              </w:rPr>
            </w:pPr>
          </w:p>
        </w:tc>
        <w:tc>
          <w:tcPr>
            <w:tcW w:w="1821" w:type="dxa"/>
            <w:vMerge/>
          </w:tcPr>
          <w:p w:rsidR="00881D82" w:rsidRPr="008D4470" w:rsidRDefault="00881D82" w:rsidP="00332AC8">
            <w:pPr>
              <w:spacing w:line="288" w:lineRule="auto"/>
              <w:rPr>
                <w:rFonts w:cs="Times New Roman"/>
                <w:b/>
                <w:sz w:val="26"/>
                <w:szCs w:val="24"/>
              </w:rPr>
            </w:pPr>
          </w:p>
        </w:tc>
        <w:tc>
          <w:tcPr>
            <w:tcW w:w="1985" w:type="dxa"/>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Thực hành</w:t>
            </w:r>
          </w:p>
        </w:tc>
        <w:tc>
          <w:tcPr>
            <w:tcW w:w="4014" w:type="dxa"/>
          </w:tcPr>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Nhận biết:</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Biết được  mục đích, các bước tiến hành, kĩ thuật thực hiện của các thí nghiệm:</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Ảnh hưởng của nồng độ đến tốc độ phản ứng.</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Ảnh hưởng của nhiệt độ đến tốc độ phản ứng.</w:t>
            </w:r>
          </w:p>
          <w:p w:rsidR="00881D82" w:rsidRPr="008D4470" w:rsidRDefault="00881D82" w:rsidP="00332AC8">
            <w:pPr>
              <w:spacing w:line="288" w:lineRule="auto"/>
              <w:ind w:left="172"/>
              <w:jc w:val="both"/>
              <w:rPr>
                <w:rFonts w:cs="Times New Roman"/>
                <w:sz w:val="26"/>
                <w:szCs w:val="24"/>
              </w:rPr>
            </w:pPr>
            <w:r w:rsidRPr="008D4470">
              <w:rPr>
                <w:rFonts w:cs="Times New Roman"/>
                <w:sz w:val="26"/>
                <w:szCs w:val="24"/>
                <w:lang w:val="it-IT"/>
              </w:rPr>
              <w:t xml:space="preserve">▪ </w:t>
            </w:r>
            <w:r w:rsidRPr="008D4470">
              <w:rPr>
                <w:rFonts w:cs="Times New Roman"/>
                <w:sz w:val="26"/>
                <w:szCs w:val="24"/>
              </w:rPr>
              <w:t>Ảnh hưởng của  diện tích tiếp xúc đến tốc độ phản ứng.</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Thông hiểu:</w:t>
            </w:r>
          </w:p>
          <w:p w:rsidR="00881D82" w:rsidRPr="008D4470" w:rsidRDefault="00881D82" w:rsidP="00332AC8">
            <w:pPr>
              <w:spacing w:line="288" w:lineRule="auto"/>
              <w:jc w:val="both"/>
              <w:rPr>
                <w:rFonts w:cs="Times New Roman"/>
                <w:sz w:val="26"/>
                <w:szCs w:val="24"/>
                <w:lang w:val="it-IT"/>
              </w:rPr>
            </w:pPr>
            <w:r w:rsidRPr="008D4470">
              <w:rPr>
                <w:rFonts w:cs="Times New Roman"/>
                <w:sz w:val="26"/>
                <w:szCs w:val="24"/>
                <w:lang w:val="it-IT"/>
              </w:rPr>
              <w:t>- Hiểu được các yếu tố nồng độ, nhiệt độ, diện tích tiếp xúc đã ảnh hưởng như thế nào đến tốc độ phản ứng.</w:t>
            </w:r>
          </w:p>
          <w:p w:rsidR="00881D82" w:rsidRPr="008D4470" w:rsidRDefault="00881D82" w:rsidP="00332AC8">
            <w:pPr>
              <w:spacing w:line="288" w:lineRule="auto"/>
              <w:jc w:val="both"/>
              <w:rPr>
                <w:rFonts w:cs="Times New Roman"/>
                <w:b/>
                <w:bCs/>
                <w:sz w:val="26"/>
                <w:szCs w:val="24"/>
                <w:lang w:val="it-IT"/>
              </w:rPr>
            </w:pPr>
            <w:r w:rsidRPr="008D4470">
              <w:rPr>
                <w:rFonts w:cs="Times New Roman"/>
                <w:b/>
                <w:bCs/>
                <w:sz w:val="26"/>
                <w:szCs w:val="24"/>
                <w:lang w:val="it-IT"/>
              </w:rPr>
              <w:t>Vận dụng:</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xml:space="preserve">- Sử dụng dụng cụ và hoá chất để </w:t>
            </w:r>
            <w:r w:rsidRPr="008D4470">
              <w:rPr>
                <w:rFonts w:cs="Times New Roman"/>
                <w:sz w:val="26"/>
                <w:szCs w:val="24"/>
              </w:rPr>
              <w:lastRenderedPageBreak/>
              <w:t>tiến hành an toàn, thành công các thí nghiệm trên.</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Quan sát hiện tượng, giải thích và viết các PTHH.</w:t>
            </w:r>
          </w:p>
          <w:p w:rsidR="00881D82" w:rsidRPr="008D4470" w:rsidRDefault="00881D82" w:rsidP="00332AC8">
            <w:pPr>
              <w:spacing w:line="288" w:lineRule="auto"/>
              <w:jc w:val="both"/>
              <w:rPr>
                <w:rFonts w:cs="Times New Roman"/>
                <w:sz w:val="26"/>
                <w:szCs w:val="24"/>
              </w:rPr>
            </w:pPr>
            <w:r w:rsidRPr="008D4470">
              <w:rPr>
                <w:rFonts w:cs="Times New Roman"/>
                <w:sz w:val="26"/>
                <w:szCs w:val="24"/>
              </w:rPr>
              <w:t>- Viết tường trình thí nghiệm.</w:t>
            </w:r>
          </w:p>
        </w:tc>
        <w:tc>
          <w:tcPr>
            <w:tcW w:w="1372" w:type="dxa"/>
            <w:shd w:val="clear" w:color="auto" w:fill="auto"/>
            <w:vAlign w:val="center"/>
          </w:tcPr>
          <w:p w:rsidR="00881D82" w:rsidRPr="008D4470" w:rsidRDefault="00881D82" w:rsidP="00332AC8">
            <w:pPr>
              <w:spacing w:line="288" w:lineRule="auto"/>
              <w:rPr>
                <w:rFonts w:cs="Times New Roman"/>
                <w:sz w:val="26"/>
                <w:szCs w:val="24"/>
              </w:rPr>
            </w:pPr>
            <w:r w:rsidRPr="008D4470">
              <w:rPr>
                <w:rFonts w:cs="Times New Roman"/>
                <w:sz w:val="26"/>
                <w:szCs w:val="24"/>
              </w:rPr>
              <w:lastRenderedPageBreak/>
              <w:t>1</w:t>
            </w:r>
          </w:p>
        </w:tc>
        <w:tc>
          <w:tcPr>
            <w:tcW w:w="1419" w:type="dxa"/>
            <w:shd w:val="clear" w:color="auto" w:fill="auto"/>
            <w:vAlign w:val="center"/>
          </w:tcPr>
          <w:p w:rsidR="00881D82" w:rsidRPr="008D4470" w:rsidRDefault="00881D82" w:rsidP="00332AC8">
            <w:pPr>
              <w:spacing w:line="288" w:lineRule="auto"/>
              <w:jc w:val="center"/>
              <w:rPr>
                <w:rFonts w:cs="Times New Roman"/>
                <w:bCs/>
                <w:iCs/>
                <w:sz w:val="26"/>
                <w:szCs w:val="24"/>
                <w:lang w:bidi="hi-IN"/>
              </w:rPr>
            </w:pPr>
            <w:r w:rsidRPr="008D4470">
              <w:rPr>
                <w:rFonts w:cs="Times New Roman"/>
                <w:bCs/>
                <w:iCs/>
                <w:sz w:val="26"/>
                <w:szCs w:val="24"/>
                <w:lang w:bidi="hi-IN"/>
              </w:rPr>
              <w:t>1</w:t>
            </w:r>
          </w:p>
        </w:tc>
        <w:tc>
          <w:tcPr>
            <w:tcW w:w="1274" w:type="dxa"/>
            <w:vMerge/>
            <w:shd w:val="clear" w:color="auto" w:fill="auto"/>
            <w:vAlign w:val="center"/>
          </w:tcPr>
          <w:p w:rsidR="00881D82" w:rsidRPr="008D4470" w:rsidRDefault="00881D82" w:rsidP="00332AC8">
            <w:pPr>
              <w:spacing w:line="288" w:lineRule="auto"/>
              <w:rPr>
                <w:rFonts w:cs="Times New Roman"/>
                <w:sz w:val="26"/>
                <w:szCs w:val="24"/>
                <w:lang w:bidi="hi-IN"/>
              </w:rPr>
            </w:pPr>
          </w:p>
        </w:tc>
        <w:tc>
          <w:tcPr>
            <w:tcW w:w="1418"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552"/>
        </w:trPr>
        <w:tc>
          <w:tcPr>
            <w:tcW w:w="4361" w:type="dxa"/>
            <w:gridSpan w:val="3"/>
          </w:tcPr>
          <w:p w:rsidR="00881D82" w:rsidRPr="008D4470" w:rsidRDefault="00881D82" w:rsidP="00332AC8">
            <w:pPr>
              <w:spacing w:line="288" w:lineRule="auto"/>
              <w:jc w:val="center"/>
              <w:rPr>
                <w:rFonts w:cs="Times New Roman"/>
                <w:b/>
                <w:iCs/>
                <w:sz w:val="26"/>
                <w:szCs w:val="24"/>
                <w:lang w:bidi="hi-IN"/>
              </w:rPr>
            </w:pPr>
            <w:r w:rsidRPr="008D4470">
              <w:rPr>
                <w:rFonts w:cs="Times New Roman"/>
                <w:b/>
                <w:sz w:val="26"/>
                <w:szCs w:val="24"/>
              </w:rPr>
              <w:lastRenderedPageBreak/>
              <w:t>Tổng</w:t>
            </w:r>
          </w:p>
        </w:tc>
        <w:tc>
          <w:tcPr>
            <w:tcW w:w="4014" w:type="dxa"/>
            <w:vAlign w:val="center"/>
          </w:tcPr>
          <w:p w:rsidR="00881D82" w:rsidRPr="008D4470" w:rsidRDefault="00881D82" w:rsidP="00332AC8">
            <w:pPr>
              <w:spacing w:line="288" w:lineRule="auto"/>
              <w:jc w:val="center"/>
              <w:rPr>
                <w:rFonts w:cs="Times New Roman"/>
                <w:b/>
                <w:i/>
                <w:sz w:val="26"/>
                <w:szCs w:val="24"/>
              </w:rPr>
            </w:pPr>
          </w:p>
        </w:tc>
        <w:tc>
          <w:tcPr>
            <w:tcW w:w="1372" w:type="dxa"/>
            <w:shd w:val="clear" w:color="auto" w:fill="auto"/>
            <w:vAlign w:val="center"/>
          </w:tcPr>
          <w:p w:rsidR="00881D82" w:rsidRPr="008D4470" w:rsidRDefault="00881D82" w:rsidP="00332AC8">
            <w:pPr>
              <w:spacing w:line="288" w:lineRule="auto"/>
              <w:jc w:val="center"/>
              <w:rPr>
                <w:rFonts w:cs="Times New Roman"/>
                <w:b/>
                <w:iCs/>
                <w:sz w:val="26"/>
                <w:szCs w:val="24"/>
                <w:lang w:bidi="hi-IN"/>
              </w:rPr>
            </w:pPr>
            <w:r w:rsidRPr="008D4470">
              <w:rPr>
                <w:rFonts w:cs="Times New Roman"/>
                <w:b/>
                <w:iCs/>
                <w:sz w:val="26"/>
                <w:szCs w:val="24"/>
                <w:lang w:bidi="hi-IN"/>
              </w:rPr>
              <w:t>16</w:t>
            </w:r>
          </w:p>
        </w:tc>
        <w:tc>
          <w:tcPr>
            <w:tcW w:w="1419" w:type="dxa"/>
            <w:shd w:val="clear" w:color="auto" w:fill="auto"/>
            <w:vAlign w:val="center"/>
          </w:tcPr>
          <w:p w:rsidR="00881D82" w:rsidRPr="008D4470" w:rsidRDefault="00881D82" w:rsidP="00332AC8">
            <w:pPr>
              <w:spacing w:line="288" w:lineRule="auto"/>
              <w:jc w:val="center"/>
              <w:rPr>
                <w:rFonts w:cs="Times New Roman"/>
                <w:b/>
                <w:i/>
                <w:sz w:val="26"/>
                <w:szCs w:val="24"/>
              </w:rPr>
            </w:pPr>
            <w:r w:rsidRPr="008D4470">
              <w:rPr>
                <w:rFonts w:cs="Times New Roman"/>
                <w:b/>
                <w:i/>
                <w:sz w:val="26"/>
                <w:szCs w:val="24"/>
              </w:rPr>
              <w:t>12</w:t>
            </w:r>
          </w:p>
        </w:tc>
        <w:tc>
          <w:tcPr>
            <w:tcW w:w="1274" w:type="dxa"/>
            <w:shd w:val="clear" w:color="auto" w:fill="auto"/>
            <w:vAlign w:val="center"/>
          </w:tcPr>
          <w:p w:rsidR="00881D82" w:rsidRPr="008D4470" w:rsidRDefault="00881D82" w:rsidP="00332AC8">
            <w:pPr>
              <w:spacing w:line="288" w:lineRule="auto"/>
              <w:jc w:val="center"/>
              <w:rPr>
                <w:rFonts w:cs="Times New Roman"/>
                <w:b/>
                <w:i/>
                <w:sz w:val="26"/>
                <w:szCs w:val="24"/>
                <w:lang w:bidi="hi-IN"/>
              </w:rPr>
            </w:pPr>
            <w:r w:rsidRPr="008D4470">
              <w:rPr>
                <w:rFonts w:cs="Times New Roman"/>
                <w:b/>
                <w:i/>
                <w:sz w:val="26"/>
                <w:szCs w:val="24"/>
                <w:lang w:bidi="hi-IN"/>
              </w:rPr>
              <w:t>2</w:t>
            </w:r>
          </w:p>
        </w:tc>
        <w:tc>
          <w:tcPr>
            <w:tcW w:w="1418" w:type="dxa"/>
            <w:shd w:val="clear" w:color="auto" w:fill="auto"/>
            <w:vAlign w:val="center"/>
          </w:tcPr>
          <w:p w:rsidR="00881D82" w:rsidRPr="008D4470" w:rsidRDefault="00881D82" w:rsidP="00332AC8">
            <w:pPr>
              <w:spacing w:line="288" w:lineRule="auto"/>
              <w:jc w:val="center"/>
              <w:rPr>
                <w:rFonts w:cs="Times New Roman"/>
                <w:b/>
                <w:i/>
                <w:sz w:val="26"/>
                <w:szCs w:val="24"/>
                <w:lang w:bidi="hi-IN"/>
              </w:rPr>
            </w:pPr>
            <w:r w:rsidRPr="008D4470">
              <w:rPr>
                <w:rFonts w:cs="Times New Roman"/>
                <w:b/>
                <w:i/>
                <w:sz w:val="26"/>
                <w:szCs w:val="24"/>
                <w:lang w:bidi="hi-IN"/>
              </w:rPr>
              <w:t>2</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602"/>
        </w:trPr>
        <w:tc>
          <w:tcPr>
            <w:tcW w:w="4361" w:type="dxa"/>
            <w:gridSpan w:val="3"/>
          </w:tcPr>
          <w:p w:rsidR="00881D82" w:rsidRPr="008D4470" w:rsidRDefault="00881D82" w:rsidP="00332AC8">
            <w:pPr>
              <w:spacing w:line="288" w:lineRule="auto"/>
              <w:jc w:val="center"/>
              <w:rPr>
                <w:rFonts w:cs="Times New Roman"/>
                <w:sz w:val="26"/>
                <w:szCs w:val="24"/>
              </w:rPr>
            </w:pPr>
            <w:r w:rsidRPr="008D4470">
              <w:rPr>
                <w:rFonts w:cs="Times New Roman"/>
                <w:b/>
                <w:sz w:val="26"/>
                <w:szCs w:val="24"/>
              </w:rPr>
              <w:t>Tỉ lệ % từng mức độ nhận thức</w:t>
            </w:r>
          </w:p>
        </w:tc>
        <w:tc>
          <w:tcPr>
            <w:tcW w:w="4014" w:type="dxa"/>
          </w:tcPr>
          <w:p w:rsidR="00881D82" w:rsidRPr="008D4470" w:rsidRDefault="00881D82" w:rsidP="00332AC8">
            <w:pPr>
              <w:spacing w:line="288" w:lineRule="auto"/>
              <w:jc w:val="center"/>
              <w:rPr>
                <w:rFonts w:cs="Times New Roman"/>
                <w:b/>
                <w:sz w:val="26"/>
                <w:szCs w:val="24"/>
              </w:rPr>
            </w:pPr>
          </w:p>
        </w:tc>
        <w:tc>
          <w:tcPr>
            <w:tcW w:w="1372" w:type="dxa"/>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40%</w:t>
            </w:r>
          </w:p>
        </w:tc>
        <w:tc>
          <w:tcPr>
            <w:tcW w:w="1419"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30%</w:t>
            </w:r>
          </w:p>
        </w:tc>
        <w:tc>
          <w:tcPr>
            <w:tcW w:w="1274"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20%</w:t>
            </w:r>
          </w:p>
        </w:tc>
        <w:tc>
          <w:tcPr>
            <w:tcW w:w="1418" w:type="dxa"/>
            <w:shd w:val="clear" w:color="auto" w:fill="auto"/>
          </w:tcPr>
          <w:p w:rsidR="00881D82" w:rsidRPr="008D4470" w:rsidRDefault="00881D82" w:rsidP="00332AC8">
            <w:pPr>
              <w:spacing w:line="288" w:lineRule="auto"/>
              <w:jc w:val="center"/>
              <w:rPr>
                <w:rFonts w:cs="Times New Roman"/>
                <w:b/>
                <w:sz w:val="26"/>
                <w:szCs w:val="24"/>
              </w:rPr>
            </w:pPr>
            <w:r w:rsidRPr="008D4470">
              <w:rPr>
                <w:rFonts w:cs="Times New Roman"/>
                <w:b/>
                <w:sz w:val="26"/>
                <w:szCs w:val="24"/>
              </w:rPr>
              <w:t>10%</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r w:rsidR="00B10DD7" w:rsidRPr="008D4470" w:rsidTr="00332AC8">
        <w:trPr>
          <w:trHeight w:val="431"/>
        </w:trPr>
        <w:tc>
          <w:tcPr>
            <w:tcW w:w="4361" w:type="dxa"/>
            <w:gridSpan w:val="3"/>
          </w:tcPr>
          <w:p w:rsidR="00881D82" w:rsidRPr="008D4470" w:rsidRDefault="00881D82" w:rsidP="00332AC8">
            <w:pPr>
              <w:spacing w:line="288" w:lineRule="auto"/>
              <w:jc w:val="center"/>
              <w:rPr>
                <w:rFonts w:cs="Times New Roman"/>
                <w:b/>
                <w:bCs/>
                <w:sz w:val="26"/>
                <w:szCs w:val="24"/>
              </w:rPr>
            </w:pPr>
            <w:r w:rsidRPr="008D4470">
              <w:rPr>
                <w:rFonts w:cs="Times New Roman"/>
                <w:b/>
                <w:sz w:val="26"/>
                <w:szCs w:val="24"/>
              </w:rPr>
              <w:t>Tỉ lệ chung</w:t>
            </w:r>
          </w:p>
        </w:tc>
        <w:tc>
          <w:tcPr>
            <w:tcW w:w="4014" w:type="dxa"/>
          </w:tcPr>
          <w:p w:rsidR="00881D82" w:rsidRPr="008D4470" w:rsidRDefault="00881D82" w:rsidP="00332AC8">
            <w:pPr>
              <w:spacing w:line="288" w:lineRule="auto"/>
              <w:jc w:val="center"/>
              <w:rPr>
                <w:rFonts w:cs="Times New Roman"/>
                <w:b/>
                <w:bCs/>
                <w:sz w:val="26"/>
                <w:szCs w:val="24"/>
              </w:rPr>
            </w:pPr>
          </w:p>
        </w:tc>
        <w:tc>
          <w:tcPr>
            <w:tcW w:w="2791" w:type="dxa"/>
            <w:gridSpan w:val="2"/>
            <w:shd w:val="clear" w:color="auto" w:fill="auto"/>
          </w:tcPr>
          <w:p w:rsidR="00881D82" w:rsidRPr="008D4470" w:rsidRDefault="00881D82" w:rsidP="00332AC8">
            <w:pPr>
              <w:spacing w:line="288" w:lineRule="auto"/>
              <w:jc w:val="center"/>
              <w:rPr>
                <w:rFonts w:cs="Times New Roman"/>
                <w:b/>
                <w:bCs/>
                <w:sz w:val="26"/>
                <w:szCs w:val="24"/>
              </w:rPr>
            </w:pPr>
            <w:r w:rsidRPr="008D4470">
              <w:rPr>
                <w:rFonts w:cs="Times New Roman"/>
                <w:b/>
                <w:bCs/>
                <w:sz w:val="26"/>
                <w:szCs w:val="24"/>
              </w:rPr>
              <w:t>70%</w:t>
            </w:r>
          </w:p>
        </w:tc>
        <w:tc>
          <w:tcPr>
            <w:tcW w:w="2692" w:type="dxa"/>
            <w:gridSpan w:val="2"/>
            <w:shd w:val="clear" w:color="auto" w:fill="auto"/>
            <w:vAlign w:val="center"/>
          </w:tcPr>
          <w:p w:rsidR="00881D82" w:rsidRPr="008D4470" w:rsidRDefault="00881D82" w:rsidP="00332AC8">
            <w:pPr>
              <w:spacing w:line="288" w:lineRule="auto"/>
              <w:jc w:val="center"/>
              <w:rPr>
                <w:rFonts w:cs="Times New Roman"/>
                <w:sz w:val="26"/>
                <w:szCs w:val="24"/>
                <w:lang w:bidi="hi-IN"/>
              </w:rPr>
            </w:pPr>
            <w:r w:rsidRPr="008D4470">
              <w:rPr>
                <w:rFonts w:cs="Times New Roman"/>
                <w:b/>
                <w:bCs/>
                <w:sz w:val="26"/>
                <w:szCs w:val="24"/>
              </w:rPr>
              <w:t>30%</w:t>
            </w:r>
          </w:p>
        </w:tc>
        <w:tc>
          <w:tcPr>
            <w:tcW w:w="817" w:type="dxa"/>
            <w:shd w:val="clear" w:color="auto" w:fill="auto"/>
            <w:vAlign w:val="center"/>
          </w:tcPr>
          <w:p w:rsidR="00881D82" w:rsidRPr="008D4470" w:rsidRDefault="00881D82" w:rsidP="00332AC8">
            <w:pPr>
              <w:spacing w:line="288" w:lineRule="auto"/>
              <w:jc w:val="center"/>
              <w:rPr>
                <w:rFonts w:cs="Times New Roman"/>
                <w:sz w:val="26"/>
                <w:szCs w:val="24"/>
                <w:lang w:bidi="hi-IN"/>
              </w:rPr>
            </w:pPr>
          </w:p>
        </w:tc>
      </w:tr>
    </w:tbl>
    <w:bookmarkEnd w:id="94"/>
    <w:p w:rsidR="00881D82" w:rsidRPr="00B10DD7" w:rsidRDefault="00881D82" w:rsidP="008D4470">
      <w:pPr>
        <w:spacing w:before="120" w:after="120" w:line="240" w:lineRule="auto"/>
        <w:jc w:val="both"/>
        <w:rPr>
          <w:b/>
          <w:bCs/>
          <w:sz w:val="26"/>
          <w:szCs w:val="28"/>
        </w:rPr>
      </w:pPr>
      <w:r w:rsidRPr="00B10DD7">
        <w:rPr>
          <w:b/>
          <w:bCs/>
          <w:sz w:val="26"/>
          <w:szCs w:val="28"/>
        </w:rPr>
        <w:t>Lưu ý:</w:t>
      </w:r>
    </w:p>
    <w:p w:rsidR="00881D82" w:rsidRPr="00B10DD7" w:rsidRDefault="00881D82" w:rsidP="008D4470">
      <w:pPr>
        <w:spacing w:before="120" w:after="120" w:line="240" w:lineRule="auto"/>
        <w:jc w:val="both"/>
        <w:rPr>
          <w:sz w:val="26"/>
          <w:szCs w:val="28"/>
        </w:rPr>
      </w:pPr>
      <w:r w:rsidRPr="00B10DD7">
        <w:rPr>
          <w:sz w:val="26"/>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881D82" w:rsidRPr="00B10DD7" w:rsidRDefault="00881D82" w:rsidP="008D4470">
      <w:pPr>
        <w:spacing w:before="120" w:after="120" w:line="240" w:lineRule="auto"/>
        <w:jc w:val="both"/>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khái quát nhóm halogen hoặc đơn chất halogen hoặc </w:t>
      </w:r>
      <w:r w:rsidRPr="00B10DD7">
        <w:rPr>
          <w:bCs/>
          <w:sz w:val="26"/>
          <w:szCs w:val="28"/>
        </w:rPr>
        <w:t xml:space="preserve">hidro halogenua, axit halogenhiđric, muối halogenua hoặc hợp chất chứa oxi của clo hoặc thực hành halogen hoặc oxi, ozon hoặc đơn chất của lưu huỳnh hoặc hiđrosunfua, lưu huỳnh đioxxit, lưu huỳnh trioxit hoặc axit sunfuric và muối sunfat hoặc thực hành lưu huỳnh và hợp chất của lưu huỳnh và </w:t>
      </w:r>
      <w:r w:rsidRPr="00B10DD7">
        <w:rPr>
          <w:b/>
          <w:i/>
          <w:iCs/>
          <w:sz w:val="26"/>
          <w:szCs w:val="28"/>
        </w:rPr>
        <w:t>1 câu</w:t>
      </w:r>
      <w:r w:rsidRPr="00B10DD7">
        <w:rPr>
          <w:bCs/>
          <w:sz w:val="26"/>
          <w:szCs w:val="28"/>
        </w:rPr>
        <w:t xml:space="preserve"> </w:t>
      </w:r>
      <w:r w:rsidRPr="00B10DD7">
        <w:rPr>
          <w:sz w:val="26"/>
          <w:szCs w:val="28"/>
        </w:rPr>
        <w:t>ở đơn vị kiến thức tốc độ phản ứng hoặc cân bằng hóa học hoặc thực hành tốc độ phản ứng.</w:t>
      </w:r>
    </w:p>
    <w:p w:rsidR="00881D82" w:rsidRPr="00B10DD7" w:rsidRDefault="00881D82" w:rsidP="008D4470">
      <w:pPr>
        <w:spacing w:before="120" w:after="120" w:line="240" w:lineRule="auto"/>
        <w:jc w:val="both"/>
        <w:rPr>
          <w:b/>
          <w:sz w:val="26"/>
          <w:szCs w:val="28"/>
        </w:rPr>
      </w:pPr>
      <w:r w:rsidRPr="00B10DD7">
        <w:rPr>
          <w:sz w:val="26"/>
          <w:szCs w:val="28"/>
        </w:rPr>
        <w:t xml:space="preserve">- Giáo viên ra </w:t>
      </w:r>
      <w:r w:rsidRPr="00B10DD7">
        <w:rPr>
          <w:b/>
          <w:bCs/>
          <w:sz w:val="26"/>
          <w:szCs w:val="28"/>
        </w:rPr>
        <w:t>2 câu</w:t>
      </w:r>
      <w:r w:rsidRPr="00B10DD7">
        <w:rPr>
          <w:sz w:val="26"/>
          <w:szCs w:val="28"/>
        </w:rPr>
        <w:t xml:space="preserve"> hỏi cho đề kiểm tra ở cấp độ </w:t>
      </w:r>
      <w:r w:rsidRPr="00B10DD7">
        <w:rPr>
          <w:b/>
          <w:bCs/>
          <w:sz w:val="26"/>
          <w:szCs w:val="28"/>
        </w:rPr>
        <w:t>vận dụng cao,</w:t>
      </w:r>
      <w:r w:rsidRPr="00B10DD7">
        <w:rPr>
          <w:sz w:val="26"/>
          <w:szCs w:val="28"/>
        </w:rPr>
        <w:t xml:space="preserve">  trong đó </w:t>
      </w:r>
      <w:r w:rsidRPr="00B10DD7">
        <w:rPr>
          <w:b/>
          <w:bCs/>
          <w:i/>
          <w:iCs/>
          <w:sz w:val="26"/>
          <w:szCs w:val="28"/>
        </w:rPr>
        <w:t>1 câu</w:t>
      </w:r>
      <w:r w:rsidRPr="00B10DD7">
        <w:rPr>
          <w:sz w:val="26"/>
          <w:szCs w:val="28"/>
        </w:rPr>
        <w:t xml:space="preserve"> ở đơn vị kiến thức đơn chất halogen hoặc </w:t>
      </w:r>
      <w:r w:rsidRPr="00B10DD7">
        <w:rPr>
          <w:bCs/>
          <w:sz w:val="26"/>
          <w:szCs w:val="28"/>
        </w:rPr>
        <w:t xml:space="preserve">hidro halogenua, axit halogenhiđric, muối halogenua hoặc hợp chất chứa oxi của clo hoặc oxi, ozon hoặc đơn chất của lưu huỳnh hoặc hiđrosunfua, lưu huỳnh đioxxit, lưu huỳnh trioxit hoặc axit sunfuric và muối sunfat và </w:t>
      </w:r>
      <w:r w:rsidRPr="00B10DD7">
        <w:rPr>
          <w:b/>
          <w:i/>
          <w:iCs/>
          <w:sz w:val="26"/>
          <w:szCs w:val="28"/>
        </w:rPr>
        <w:t>1 câu</w:t>
      </w:r>
      <w:r w:rsidRPr="00B10DD7">
        <w:rPr>
          <w:bCs/>
          <w:sz w:val="26"/>
          <w:szCs w:val="28"/>
        </w:rPr>
        <w:t xml:space="preserve"> </w:t>
      </w:r>
      <w:r w:rsidRPr="00B10DD7">
        <w:rPr>
          <w:sz w:val="26"/>
          <w:szCs w:val="28"/>
        </w:rPr>
        <w:t>ở đơn vị kiến thức tốc độ phản ứng hoặc cân bằng hóa học.</w:t>
      </w:r>
    </w:p>
    <w:p w:rsidR="00881D82" w:rsidRPr="00B10DD7" w:rsidRDefault="00881D82" w:rsidP="008D4470">
      <w:pPr>
        <w:spacing w:before="120" w:after="120" w:line="240" w:lineRule="auto"/>
        <w:jc w:val="both"/>
        <w:rPr>
          <w:sz w:val="26"/>
          <w:szCs w:val="28"/>
        </w:rPr>
      </w:pPr>
      <w:r w:rsidRPr="00B10DD7">
        <w:rPr>
          <w:sz w:val="26"/>
          <w:szCs w:val="28"/>
        </w:rPr>
        <w:t>- Không được chọn câu ở mức độ vận dụng  và câu ở mức độ vận dụng cao trong cùng một đơn vị kiến thức.</w:t>
      </w:r>
    </w:p>
    <w:p w:rsidR="00502CED" w:rsidRPr="00B10DD7" w:rsidRDefault="00502CED" w:rsidP="00502CED">
      <w:pPr>
        <w:rPr>
          <w:szCs w:val="28"/>
        </w:rPr>
      </w:pPr>
    </w:p>
    <w:p w:rsidR="00694AED" w:rsidRPr="00B10DD7" w:rsidRDefault="00694AED" w:rsidP="00502CED">
      <w:pPr>
        <w:rPr>
          <w:b/>
          <w:szCs w:val="28"/>
        </w:rPr>
        <w:sectPr w:rsidR="00694AED" w:rsidRPr="00B10DD7" w:rsidSect="00B42FAB">
          <w:pgSz w:w="16840" w:h="11907" w:orient="landscape" w:code="9"/>
          <w:pgMar w:top="1134" w:right="1134" w:bottom="1134" w:left="1418" w:header="720" w:footer="720" w:gutter="0"/>
          <w:cols w:space="720"/>
          <w:docGrid w:linePitch="360"/>
        </w:sectPr>
      </w:pPr>
    </w:p>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3"/>
      </w:tblGrid>
      <w:tr w:rsidR="00B10DD7" w:rsidRPr="00B10DD7" w:rsidTr="00332AC8">
        <w:trPr>
          <w:jc w:val="center"/>
        </w:trPr>
        <w:tc>
          <w:tcPr>
            <w:tcW w:w="3969" w:type="dxa"/>
          </w:tcPr>
          <w:p w:rsidR="00E16976" w:rsidRPr="00B10DD7" w:rsidRDefault="00E16976" w:rsidP="00332AC8">
            <w:pPr>
              <w:jc w:val="center"/>
              <w:rPr>
                <w:rFonts w:cs="Times New Roman"/>
                <w:b/>
                <w:sz w:val="24"/>
                <w:szCs w:val="26"/>
              </w:rPr>
            </w:pPr>
            <w:r w:rsidRPr="00B10DD7">
              <w:rPr>
                <w:rFonts w:cs="Times New Roman"/>
                <w:b/>
                <w:sz w:val="24"/>
                <w:szCs w:val="26"/>
              </w:rPr>
              <w:lastRenderedPageBreak/>
              <w:t>BỘ GIÁO DỤC VÀ ĐÀO TẠO</w:t>
            </w:r>
          </w:p>
          <w:p w:rsidR="00E16976" w:rsidRPr="00B10DD7" w:rsidRDefault="00E16976" w:rsidP="00332AC8">
            <w:pPr>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74624" behindDoc="0" locked="0" layoutInCell="1" allowOverlap="1" wp14:anchorId="05332B32" wp14:editId="170CD537">
                      <wp:simplePos x="0" y="0"/>
                      <wp:positionH relativeFrom="column">
                        <wp:posOffset>593090</wp:posOffset>
                      </wp:positionH>
                      <wp:positionV relativeFrom="paragraph">
                        <wp:posOffset>238125</wp:posOffset>
                      </wp:positionV>
                      <wp:extent cx="115062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AAg5W2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6"/>
                <w:szCs w:val="28"/>
              </w:rPr>
              <w:t>ĐỀ MINH HỌA</w:t>
            </w:r>
          </w:p>
        </w:tc>
        <w:tc>
          <w:tcPr>
            <w:tcW w:w="5813" w:type="dxa"/>
          </w:tcPr>
          <w:p w:rsidR="00E16976" w:rsidRPr="00B10DD7" w:rsidRDefault="00E16976" w:rsidP="00332AC8">
            <w:pPr>
              <w:jc w:val="center"/>
              <w:rPr>
                <w:rFonts w:cs="Times New Roman"/>
                <w:b/>
                <w:sz w:val="24"/>
                <w:szCs w:val="26"/>
              </w:rPr>
            </w:pPr>
            <w:r w:rsidRPr="00B10DD7">
              <w:rPr>
                <w:rFonts w:cs="Times New Roman"/>
                <w:b/>
                <w:sz w:val="24"/>
                <w:szCs w:val="26"/>
              </w:rPr>
              <w:t>ĐỀ KIỂM TRA CUỐI KÌ 1 NĂM HỌC 2020 - 2021</w:t>
            </w:r>
          </w:p>
          <w:p w:rsidR="00E16976" w:rsidRPr="00B10DD7" w:rsidRDefault="00E16976" w:rsidP="00332AC8">
            <w:pPr>
              <w:jc w:val="center"/>
              <w:rPr>
                <w:rFonts w:cs="Times New Roman"/>
                <w:b/>
                <w:sz w:val="26"/>
                <w:szCs w:val="28"/>
              </w:rPr>
            </w:pPr>
            <w:r w:rsidRPr="00B10DD7">
              <w:rPr>
                <w:rFonts w:cs="Times New Roman"/>
                <w:b/>
                <w:sz w:val="26"/>
                <w:szCs w:val="28"/>
              </w:rPr>
              <w:t>Môn thi: Hóa học - Lớp 10</w:t>
            </w:r>
          </w:p>
          <w:p w:rsidR="00E16976" w:rsidRPr="00B10DD7" w:rsidRDefault="00E16976" w:rsidP="00332AC8">
            <w:pPr>
              <w:jc w:val="center"/>
              <w:rPr>
                <w:rFonts w:cs="Times New Roman"/>
                <w:sz w:val="26"/>
                <w:szCs w:val="28"/>
              </w:rPr>
            </w:pPr>
            <w:r w:rsidRPr="00B10DD7">
              <w:rPr>
                <w:rFonts w:cs="Times New Roman"/>
                <w:i/>
                <w:sz w:val="26"/>
                <w:szCs w:val="28"/>
              </w:rPr>
              <w:t>Thời gian làm bài</w:t>
            </w:r>
            <w:r w:rsidRPr="00B10DD7">
              <w:rPr>
                <w:rFonts w:cs="Times New Roman"/>
                <w:sz w:val="26"/>
                <w:szCs w:val="28"/>
              </w:rPr>
              <w:t xml:space="preserve">: </w:t>
            </w:r>
            <w:r w:rsidRPr="00B10DD7">
              <w:rPr>
                <w:rFonts w:cs="Times New Roman"/>
                <w:i/>
                <w:iCs/>
                <w:sz w:val="26"/>
                <w:szCs w:val="28"/>
              </w:rPr>
              <w:t>45 phút</w:t>
            </w:r>
            <w:r w:rsidRPr="00B10DD7">
              <w:rPr>
                <w:rFonts w:cs="Times New Roman"/>
                <w:sz w:val="26"/>
                <w:szCs w:val="28"/>
              </w:rPr>
              <w:t xml:space="preserve"> </w:t>
            </w:r>
          </w:p>
          <w:p w:rsidR="00E16976" w:rsidRPr="00B10DD7" w:rsidRDefault="00E16976" w:rsidP="00332AC8">
            <w:pPr>
              <w:jc w:val="center"/>
              <w:rPr>
                <w:rFonts w:cs="Times New Roman"/>
                <w:sz w:val="26"/>
                <w:szCs w:val="26"/>
              </w:rPr>
            </w:pPr>
            <w:r w:rsidRPr="00B10DD7">
              <w:rPr>
                <w:rFonts w:cs="Times New Roman"/>
                <w:i/>
                <w:sz w:val="26"/>
                <w:szCs w:val="28"/>
              </w:rPr>
              <w:t>không tính thời gian phát đề</w:t>
            </w:r>
          </w:p>
        </w:tc>
      </w:tr>
    </w:tbl>
    <w:p w:rsidR="00E16976" w:rsidRPr="00B10DD7" w:rsidRDefault="00E16976" w:rsidP="00E16976">
      <w:pPr>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75648" behindDoc="0" locked="0" layoutInCell="1" allowOverlap="1" wp14:anchorId="75CEABD3" wp14:editId="14A2BBE9">
                <wp:simplePos x="0" y="0"/>
                <wp:positionH relativeFrom="column">
                  <wp:posOffset>3519169</wp:posOffset>
                </wp:positionH>
                <wp:positionV relativeFrom="paragraph">
                  <wp:posOffset>40982</wp:posOffset>
                </wp:positionV>
                <wp:extent cx="1617785" cy="5862"/>
                <wp:effectExtent l="0" t="0" r="20955" b="32385"/>
                <wp:wrapNone/>
                <wp:docPr id="16" name="Straight Connector 16"/>
                <wp:cNvGraphicFramePr/>
                <a:graphic xmlns:a="http://schemas.openxmlformats.org/drawingml/2006/main">
                  <a:graphicData uri="http://schemas.microsoft.com/office/word/2010/wordprocessingShape">
                    <wps:wsp>
                      <wps:cNvCnPr/>
                      <wps:spPr>
                        <a:xfrm>
                          <a:off x="0" y="0"/>
                          <a:ext cx="1617785"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" strokecolor="black [3200]" strokeweight=".5pt">
                <v:stroke joinstyle="miter"/>
              </v:line>
            </w:pict>
          </mc:Fallback>
        </mc:AlternateContent>
      </w:r>
    </w:p>
    <w:p w:rsidR="00E16976" w:rsidRPr="00B10DD7" w:rsidRDefault="00E16976" w:rsidP="00E16976">
      <w:pPr>
        <w:rPr>
          <w:rFonts w:cs="Times New Roman"/>
          <w:i/>
          <w:sz w:val="26"/>
          <w:szCs w:val="26"/>
        </w:rPr>
      </w:pPr>
      <w:r w:rsidRPr="00B10DD7">
        <w:rPr>
          <w:rFonts w:cs="Times New Roman"/>
          <w:i/>
          <w:sz w:val="26"/>
          <w:szCs w:val="26"/>
        </w:rPr>
        <w:t>Họ và tên học sinh:…………………………………... Mã số học sinh:………………………….</w:t>
      </w:r>
    </w:p>
    <w:p w:rsidR="00E16976" w:rsidRPr="00B10DD7" w:rsidRDefault="00E16976" w:rsidP="00E16976">
      <w:pPr>
        <w:spacing w:after="0" w:line="240" w:lineRule="auto"/>
        <w:rPr>
          <w:rFonts w:cs="Times New Roman"/>
          <w:b/>
          <w:sz w:val="24"/>
          <w:szCs w:val="24"/>
        </w:rPr>
      </w:pPr>
    </w:p>
    <w:p w:rsidR="00E16976" w:rsidRPr="00B10DD7" w:rsidRDefault="00E16976" w:rsidP="00E16976">
      <w:pPr>
        <w:spacing w:after="0" w:line="240" w:lineRule="auto"/>
        <w:jc w:val="both"/>
        <w:rPr>
          <w:rFonts w:cs="Times New Roman"/>
          <w:b/>
          <w:sz w:val="24"/>
          <w:szCs w:val="24"/>
        </w:rPr>
      </w:pPr>
      <w:r w:rsidRPr="00B10DD7">
        <w:rPr>
          <w:rFonts w:cs="Times New Roman"/>
          <w:b/>
          <w:sz w:val="24"/>
          <w:szCs w:val="24"/>
        </w:rPr>
        <w:t>I - PHẦN TRẮC NGHIỆM</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 </w:t>
      </w:r>
      <w:r w:rsidRPr="00B10DD7">
        <w:rPr>
          <w:rFonts w:cs="Times New Roman"/>
          <w:sz w:val="24"/>
          <w:szCs w:val="24"/>
        </w:rPr>
        <w:t>Hạt nào mang điện tích âm trong nguyên tử?</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Electron.</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Nơtron.</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Proton.</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Hạt nhân.</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 </w:t>
      </w:r>
      <w:r w:rsidRPr="00B10DD7">
        <w:rPr>
          <w:rFonts w:cs="Times New Roman"/>
          <w:sz w:val="24"/>
          <w:szCs w:val="24"/>
        </w:rPr>
        <w:t>Trong phân lớp s có số electron tối đa là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4.</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3: </w:t>
      </w:r>
      <w:r w:rsidRPr="00B10DD7">
        <w:rPr>
          <w:rFonts w:cs="Times New Roman"/>
          <w:sz w:val="24"/>
          <w:szCs w:val="24"/>
        </w:rPr>
        <w:t>Số nhóm A trong bảng tuần hoàn là</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6.</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4: </w:t>
      </w:r>
      <w:r w:rsidRPr="00B10DD7">
        <w:rPr>
          <w:rFonts w:cs="Times New Roman"/>
          <w:sz w:val="24"/>
          <w:szCs w:val="24"/>
        </w:rPr>
        <w:t>Trong bảng tuần hoàn các nguyên tố hóa học thì nhóm kim loại kiềm ở</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đầu các chu kì.</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cuối các chu kì.</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đầu các nhóm nguyên tố.</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cuối các nhóm nguyên tố.</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5: </w:t>
      </w:r>
      <w:r w:rsidRPr="00B10DD7">
        <w:rPr>
          <w:rFonts w:cs="Times New Roman"/>
          <w:sz w:val="24"/>
          <w:szCs w:val="24"/>
        </w:rPr>
        <w:t>Ion nào sau đây là cation?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O</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Br</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S</w:t>
      </w:r>
      <w:r w:rsidRPr="00B10DD7">
        <w:rPr>
          <w:rFonts w:cs="Times New Roman"/>
          <w:sz w:val="24"/>
          <w:szCs w:val="24"/>
          <w:vertAlign w:val="super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6:</w:t>
      </w:r>
      <w:r w:rsidRPr="00B10DD7">
        <w:t xml:space="preserve"> </w:t>
      </w:r>
      <w:r w:rsidRPr="00B10DD7">
        <w:rPr>
          <w:rFonts w:cs="Times New Roman"/>
          <w:sz w:val="24"/>
          <w:szCs w:val="24"/>
        </w:rPr>
        <w:t>Ion nào sau đây là ion đa nguyên tử?</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xml:space="preserve"> Mg</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Na</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OH</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O</w:t>
      </w:r>
      <w:r w:rsidRPr="00B10DD7">
        <w:rPr>
          <w:rFonts w:cs="Times New Roman"/>
          <w:sz w:val="24"/>
          <w:szCs w:val="24"/>
          <w:vertAlign w:val="super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7: </w:t>
      </w:r>
      <w:r w:rsidRPr="00B10DD7">
        <w:rPr>
          <w:rFonts w:cs="Times New Roman"/>
          <w:sz w:val="24"/>
          <w:szCs w:val="24"/>
        </w:rPr>
        <w:t>Theo quy ước kinh nghiệm dựa vào thang độ âm điện của Pau-linh, liên kết cộng hóa trị không cực được tạo thành giữa hai nguyên tử có hiệu độ âm điện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từ 0,0 đến &lt; 0,4.</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từ 0,4 đến &lt; 1,7.</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w:t>
      </w:r>
      <w:r w:rsidRPr="00B10DD7">
        <w:rPr>
          <w:rFonts w:cs="Times New Roman"/>
          <w:position w:val="-4"/>
          <w:sz w:val="24"/>
          <w:szCs w:val="24"/>
        </w:rPr>
        <w:object w:dxaOrig="200" w:dyaOrig="240">
          <v:shape id="_x0000_i1094" type="#_x0000_t75" style="width:10.65pt;height:11.9pt" o:ole="">
            <v:imagedata r:id="rId118" o:title=""/>
          </v:shape>
          <o:OLEObject Type="Embed" ProgID="Equation.DSMT4" ShapeID="_x0000_i1094" DrawAspect="Content" ObjectID="_1669445986" r:id="rId119"/>
        </w:object>
      </w:r>
      <w:r w:rsidRPr="00B10DD7">
        <w:rPr>
          <w:rFonts w:cs="Times New Roman"/>
          <w:sz w:val="24"/>
          <w:szCs w:val="24"/>
        </w:rPr>
        <w:t>1,7.</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&gt; 1,7.</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8: </w:t>
      </w:r>
      <w:r w:rsidRPr="00B10DD7">
        <w:rPr>
          <w:rFonts w:cs="Times New Roman"/>
          <w:sz w:val="24"/>
          <w:szCs w:val="24"/>
        </w:rPr>
        <w:t>Chất nào sau đây có liên kết cộng hóa trị có cực?</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HCl.</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O</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9: </w:t>
      </w:r>
      <w:r w:rsidRPr="00B10DD7">
        <w:rPr>
          <w:rFonts w:cs="Times New Roman"/>
          <w:sz w:val="24"/>
          <w:szCs w:val="24"/>
        </w:rPr>
        <w:t>Liên kết cộng hóa trị được tạo nên giữa hai nguyên tử bằng</w:t>
      </w:r>
    </w:p>
    <w:p w:rsidR="00E16976" w:rsidRPr="00B10DD7" w:rsidRDefault="00E16976" w:rsidP="00E16976">
      <w:pPr>
        <w:spacing w:after="0" w:line="240" w:lineRule="auto"/>
        <w:ind w:left="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lực hút tính điện của các ion.</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một hay nhiều cặp nơtron chung.</w:t>
      </w:r>
    </w:p>
    <w:p w:rsidR="00E16976" w:rsidRPr="00B10DD7" w:rsidRDefault="00E16976" w:rsidP="00E16976">
      <w:pPr>
        <w:spacing w:after="0" w:line="240" w:lineRule="auto"/>
        <w:ind w:left="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một hay nhiều cặp proton chung.</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một hay nhiều cặp electron chung.</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10: </w:t>
      </w:r>
      <w:r w:rsidRPr="00B10DD7">
        <w:rPr>
          <w:rFonts w:cs="Times New Roman"/>
          <w:sz w:val="24"/>
          <w:szCs w:val="24"/>
        </w:rPr>
        <w:t>Hóa trị của một nguyên tố trong hợp chất ion được gọi là gì?</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Điện hóa trị.</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Cộng hóa trị.</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Liên kết cộng hóa trị.</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Electron hóa trị.</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11: </w:t>
      </w:r>
      <w:r w:rsidRPr="00B10DD7">
        <w:rPr>
          <w:rFonts w:cs="Times New Roman"/>
          <w:sz w:val="24"/>
          <w:szCs w:val="24"/>
        </w:rPr>
        <w:t>Số oxi hóa của nguyên tố N trong phân tử N</w:t>
      </w:r>
      <w:r w:rsidRPr="00B10DD7">
        <w:rPr>
          <w:rFonts w:cs="Times New Roman"/>
          <w:sz w:val="24"/>
          <w:szCs w:val="24"/>
          <w:vertAlign w:val="subscript"/>
        </w:rPr>
        <w:t>2</w:t>
      </w:r>
      <w:r w:rsidRPr="00B10DD7">
        <w:rPr>
          <w:rFonts w:cs="Times New Roman"/>
          <w:sz w:val="24"/>
          <w:szCs w:val="24"/>
        </w:rPr>
        <w:t xml:space="preserve"> bằng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0.</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12: </w:t>
      </w:r>
      <w:r w:rsidRPr="00B10DD7">
        <w:rPr>
          <w:rFonts w:cs="Times New Roman"/>
          <w:sz w:val="24"/>
          <w:szCs w:val="24"/>
        </w:rPr>
        <w:t xml:space="preserve">Trong phản ứng oxi hóa khử, quá trình thu electron được gọi là quá trình </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oxi hóa.</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khử.</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hòa tan.</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phân hủy.</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13: </w:t>
      </w:r>
      <w:r w:rsidRPr="00B10DD7">
        <w:rPr>
          <w:rFonts w:cs="Times New Roman"/>
          <w:sz w:val="24"/>
          <w:szCs w:val="24"/>
        </w:rPr>
        <w:t>Trong phản ứng oxi hóa khử, chất khử là</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chất nhường electron.</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chất thu electron.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chất nhường proton.</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chất thu proton.</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14: </w:t>
      </w:r>
      <w:r w:rsidRPr="00B10DD7">
        <w:rPr>
          <w:rFonts w:cs="Times New Roman"/>
          <w:sz w:val="24"/>
          <w:szCs w:val="24"/>
        </w:rPr>
        <w:t>Phản ứng CaCO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095" type="#_x0000_t75" style="width:33.2pt;height:18.15pt" o:ole="">
            <v:imagedata r:id="rId120" o:title=""/>
          </v:shape>
          <o:OLEObject Type="Embed" ProgID="Equation.DSMT4" ShapeID="_x0000_i1095" DrawAspect="Content" ObjectID="_1669445987" r:id="rId121"/>
        </w:object>
      </w:r>
      <w:r w:rsidRPr="00B10DD7">
        <w:rPr>
          <w:rFonts w:cs="Times New Roman"/>
          <w:sz w:val="24"/>
          <w:szCs w:val="24"/>
        </w:rPr>
        <w:t>CaO + CO</w:t>
      </w:r>
      <w:r w:rsidRPr="00B10DD7">
        <w:rPr>
          <w:rFonts w:cs="Times New Roman"/>
          <w:sz w:val="24"/>
          <w:szCs w:val="24"/>
          <w:vertAlign w:val="subscript"/>
        </w:rPr>
        <w:t>2</w:t>
      </w:r>
      <w:r w:rsidRPr="00B10DD7">
        <w:rPr>
          <w:rFonts w:cs="Times New Roman"/>
          <w:sz w:val="24"/>
          <w:szCs w:val="24"/>
        </w:rPr>
        <w:t xml:space="preserve"> thuộc loại </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phản ứng hóa hợp.</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phản ứng phân hủy.</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phản ứng thế.</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phản ứng trao đổi.</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15: </w:t>
      </w:r>
      <w:r w:rsidRPr="00B10DD7">
        <w:rPr>
          <w:rFonts w:cs="Times New Roman"/>
          <w:sz w:val="24"/>
          <w:szCs w:val="24"/>
        </w:rPr>
        <w:t>Phản ứng nào sau đây luôn có sự thay đổi số oxi hóa?</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Phản ứng hóa hợp.</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Phản ứng phân hủy.</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Phản ứng thế.</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Phản ứng trao đổi.</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16:</w:t>
      </w:r>
      <w:r w:rsidRPr="00B10DD7">
        <w:t xml:space="preserve"> </w:t>
      </w:r>
      <w:r w:rsidRPr="00B10DD7">
        <w:rPr>
          <w:rFonts w:cs="Times New Roman"/>
          <w:sz w:val="24"/>
          <w:szCs w:val="24"/>
        </w:rPr>
        <w:t>Rót vào ống nghiệm khoảng 2 ml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cho tiếp vào ống nghiệm một viên kẽm nhỏ thì thấy viên kẽm tan dần và có khí X thoát ra. Khí X có màu gì?</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ab/>
        <w:t>A. Không màu.</w:t>
      </w:r>
      <w:r w:rsidRPr="00B10DD7">
        <w:rPr>
          <w:rFonts w:cs="Times New Roman"/>
          <w:sz w:val="24"/>
          <w:szCs w:val="24"/>
        </w:rPr>
        <w:tab/>
        <w:t>B. Màu vàng.</w:t>
      </w:r>
      <w:r w:rsidRPr="00B10DD7">
        <w:rPr>
          <w:rFonts w:cs="Times New Roman"/>
          <w:sz w:val="24"/>
          <w:szCs w:val="24"/>
        </w:rPr>
        <w:tab/>
      </w:r>
      <w:r w:rsidRPr="00B10DD7">
        <w:rPr>
          <w:rFonts w:cs="Times New Roman"/>
          <w:sz w:val="24"/>
          <w:szCs w:val="24"/>
        </w:rPr>
        <w:tab/>
        <w:t>C. Màu xanh.</w:t>
      </w:r>
      <w:r w:rsidRPr="00B10DD7">
        <w:rPr>
          <w:rFonts w:cs="Times New Roman"/>
          <w:sz w:val="24"/>
          <w:szCs w:val="24"/>
        </w:rPr>
        <w:tab/>
      </w:r>
      <w:r w:rsidRPr="00B10DD7">
        <w:rPr>
          <w:rFonts w:cs="Times New Roman"/>
          <w:sz w:val="24"/>
          <w:szCs w:val="24"/>
        </w:rPr>
        <w:tab/>
        <w:t>D.  Màu nâu đỏ.</w:t>
      </w:r>
    </w:p>
    <w:p w:rsidR="00E16976" w:rsidRPr="00B10DD7" w:rsidRDefault="00E16976" w:rsidP="00E16976">
      <w:pPr>
        <w:spacing w:after="0"/>
        <w:jc w:val="both"/>
        <w:rPr>
          <w:rFonts w:cs="Times New Roman"/>
          <w:sz w:val="24"/>
          <w:szCs w:val="24"/>
        </w:rPr>
      </w:pPr>
      <w:r w:rsidRPr="00B10DD7">
        <w:rPr>
          <w:rFonts w:cs="Times New Roman"/>
          <w:b/>
          <w:sz w:val="24"/>
          <w:szCs w:val="24"/>
        </w:rPr>
        <w:lastRenderedPageBreak/>
        <w:t xml:space="preserve">Câu 17: </w:t>
      </w:r>
      <w:r w:rsidRPr="00B10DD7">
        <w:rPr>
          <w:rFonts w:cs="Times New Roman"/>
          <w:sz w:val="24"/>
          <w:szCs w:val="24"/>
        </w:rPr>
        <w:t xml:space="preserve">Cho kí hiệu nguyên tử natri là </w:t>
      </w:r>
      <w:r w:rsidRPr="00B10DD7">
        <w:rPr>
          <w:rFonts w:cs="Times New Roman"/>
          <w:position w:val="-12"/>
          <w:sz w:val="24"/>
          <w:szCs w:val="24"/>
        </w:rPr>
        <w:object w:dxaOrig="540" w:dyaOrig="380">
          <v:shape id="_x0000_i1096" type="#_x0000_t75" style="width:26.9pt;height:18.15pt" o:ole="">
            <v:imagedata r:id="rId122" o:title=""/>
          </v:shape>
          <o:OLEObject Type="Embed" ProgID="Equation.DSMT4" ShapeID="_x0000_i1096" DrawAspect="Content" ObjectID="_1669445988" r:id="rId123"/>
        </w:object>
      </w:r>
      <w:r w:rsidRPr="00B10DD7">
        <w:rPr>
          <w:rFonts w:cs="Times New Roman"/>
          <w:sz w:val="24"/>
          <w:szCs w:val="24"/>
        </w:rPr>
        <w:t>. Số hiệu nguyên tử natri là bao nhiêu?</w:t>
      </w:r>
    </w:p>
    <w:p w:rsidR="00E16976" w:rsidRPr="00B10DD7" w:rsidRDefault="00E16976" w:rsidP="00E16976">
      <w:pPr>
        <w:spacing w:after="0"/>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11.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23.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34.</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18: </w:t>
      </w:r>
      <w:r w:rsidRPr="00B10DD7">
        <w:rPr>
          <w:rFonts w:cs="Times New Roman"/>
          <w:sz w:val="24"/>
          <w:szCs w:val="24"/>
        </w:rPr>
        <w:t>Nguyên tử có cấu hình electron nào sau đây là nguyên tử của một nguyên tố p?</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1</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B10DD7">
        <w:rPr>
          <w:rFonts w:cs="Times New Roman"/>
          <w:sz w:val="24"/>
          <w:szCs w:val="24"/>
        </w:rPr>
        <w:t>3s</w:t>
      </w:r>
      <w:r w:rsidRPr="00B10DD7">
        <w:rPr>
          <w:rFonts w:cs="Times New Roman"/>
          <w:sz w:val="24"/>
          <w:szCs w:val="24"/>
          <w:vertAlign w:val="superscript"/>
        </w:rPr>
        <w:t>1</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19: </w:t>
      </w:r>
      <w:r w:rsidRPr="00B10DD7">
        <w:rPr>
          <w:rFonts w:cs="Times New Roman"/>
          <w:sz w:val="24"/>
          <w:szCs w:val="24"/>
        </w:rPr>
        <w:t>Các nguyên tố ở chu kì 4 có số lớp electron trong nguyên tử là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2.</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20: </w:t>
      </w:r>
      <w:r w:rsidRPr="00B10DD7">
        <w:rPr>
          <w:rFonts w:cs="Times New Roman"/>
          <w:sz w:val="24"/>
          <w:szCs w:val="24"/>
        </w:rPr>
        <w:t>Cấu hình electron nguyên tử nguyên tố X là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5</w:t>
      </w:r>
      <w:r w:rsidRPr="00B10DD7">
        <w:rPr>
          <w:rFonts w:cs="Times New Roman"/>
          <w:sz w:val="24"/>
          <w:szCs w:val="24"/>
        </w:rPr>
        <w:t>, nguyên tố X thuộc nhóm nào trong bảng tuần hoàn?</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IIA.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VA.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VIIA.</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IA.</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21: </w:t>
      </w:r>
      <w:r w:rsidRPr="00B10DD7">
        <w:rPr>
          <w:rFonts w:cs="Times New Roman"/>
          <w:sz w:val="24"/>
          <w:szCs w:val="24"/>
        </w:rPr>
        <w:t>Nguyên tử F (Z = 9) khi nhận thêm một electron thì tạo thành ion nào?</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F</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F</w:t>
      </w:r>
      <w:r w:rsidRPr="00B10DD7">
        <w:rPr>
          <w:rFonts w:cs="Times New Roman"/>
          <w:sz w:val="24"/>
          <w:szCs w:val="24"/>
          <w:vertAlign w:val="super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F</w:t>
      </w:r>
      <w:r w:rsidRPr="00B10DD7">
        <w:rPr>
          <w:rFonts w:cs="Times New Roman"/>
          <w:sz w:val="24"/>
          <w:szCs w:val="24"/>
          <w:vertAlign w:val="superscript"/>
        </w:rPr>
        <w:t>-</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F</w:t>
      </w:r>
      <w:r w:rsidRPr="00B10DD7">
        <w:rPr>
          <w:rFonts w:cs="Times New Roman"/>
          <w:sz w:val="24"/>
          <w:szCs w:val="24"/>
          <w:vertAlign w:val="superscript"/>
        </w:rPr>
        <w:t>2-</w:t>
      </w:r>
      <w:r w:rsidRPr="00B10DD7">
        <w:rPr>
          <w:rFonts w:cs="Times New Roman"/>
          <w:sz w:val="24"/>
          <w:szCs w:val="24"/>
        </w:rPr>
        <w:t>.</w:t>
      </w:r>
    </w:p>
    <w:p w:rsidR="00E16976" w:rsidRPr="00B10DD7" w:rsidRDefault="00E16976" w:rsidP="00E16976">
      <w:pPr>
        <w:spacing w:after="0" w:line="240" w:lineRule="auto"/>
        <w:jc w:val="both"/>
        <w:rPr>
          <w:rFonts w:cs="Times New Roman"/>
          <w:bCs/>
          <w:sz w:val="24"/>
          <w:szCs w:val="24"/>
        </w:rPr>
      </w:pPr>
      <w:r w:rsidRPr="00B10DD7">
        <w:rPr>
          <w:rFonts w:cs="Times New Roman"/>
          <w:b/>
          <w:sz w:val="24"/>
          <w:szCs w:val="24"/>
        </w:rPr>
        <w:t xml:space="preserve">Câu 22: </w:t>
      </w:r>
      <w:r w:rsidRPr="00B10DD7">
        <w:rPr>
          <w:rFonts w:cs="Times New Roman"/>
          <w:bCs/>
          <w:sz w:val="24"/>
          <w:szCs w:val="24"/>
        </w:rPr>
        <w:t>Trong phân tử nào sau đây có cặp electron chung không bị lệch về phía một nguyên tử?</w:t>
      </w:r>
    </w:p>
    <w:p w:rsidR="00E16976" w:rsidRPr="00B10DD7" w:rsidRDefault="00E16976" w:rsidP="00E16976">
      <w:pPr>
        <w:spacing w:after="0" w:line="240" w:lineRule="auto"/>
        <w:jc w:val="both"/>
        <w:rPr>
          <w:rFonts w:cs="Times New Roman"/>
          <w:bCs/>
          <w:sz w:val="24"/>
          <w:szCs w:val="24"/>
        </w:rPr>
      </w:pPr>
      <w:r w:rsidRPr="00B10DD7">
        <w:rPr>
          <w:rFonts w:cs="Times New Roman"/>
          <w:bCs/>
          <w:sz w:val="24"/>
          <w:szCs w:val="24"/>
        </w:rPr>
        <w:tab/>
      </w:r>
      <w:r w:rsidRPr="00B10DD7">
        <w:rPr>
          <w:rFonts w:cs="Times New Roman"/>
          <w:b/>
          <w:sz w:val="24"/>
          <w:szCs w:val="24"/>
        </w:rPr>
        <w:t>A.</w:t>
      </w:r>
      <w:r w:rsidRPr="00B10DD7">
        <w:rPr>
          <w:rFonts w:cs="Times New Roman"/>
          <w:bCs/>
          <w:sz w:val="24"/>
          <w:szCs w:val="24"/>
        </w:rPr>
        <w:t xml:space="preserve"> H</w:t>
      </w:r>
      <w:r w:rsidRPr="00B10DD7">
        <w:rPr>
          <w:rFonts w:cs="Times New Roman"/>
          <w:bCs/>
          <w:sz w:val="24"/>
          <w:szCs w:val="24"/>
          <w:vertAlign w:val="subscript"/>
        </w:rPr>
        <w:t>2</w:t>
      </w:r>
      <w:r w:rsidRPr="00B10DD7">
        <w:rPr>
          <w:rFonts w:cs="Times New Roman"/>
          <w:bCs/>
          <w:sz w:val="24"/>
          <w:szCs w:val="24"/>
        </w:rPr>
        <w:t>.</w:t>
      </w:r>
      <w:r w:rsidRPr="00B10DD7">
        <w:rPr>
          <w:rFonts w:cs="Times New Roman"/>
          <w:bCs/>
          <w:sz w:val="24"/>
          <w:szCs w:val="24"/>
        </w:rPr>
        <w:tab/>
      </w:r>
      <w:r w:rsidRPr="00B10DD7">
        <w:rPr>
          <w:rFonts w:cs="Times New Roman"/>
          <w:bCs/>
          <w:sz w:val="24"/>
          <w:szCs w:val="24"/>
        </w:rPr>
        <w:tab/>
      </w:r>
      <w:r w:rsidRPr="00B10DD7">
        <w:rPr>
          <w:rFonts w:cs="Times New Roman"/>
          <w:bCs/>
          <w:sz w:val="24"/>
          <w:szCs w:val="24"/>
        </w:rPr>
        <w:tab/>
      </w:r>
      <w:r w:rsidRPr="00B10DD7">
        <w:rPr>
          <w:rFonts w:cs="Times New Roman"/>
          <w:b/>
          <w:sz w:val="24"/>
          <w:szCs w:val="24"/>
        </w:rPr>
        <w:t>B.</w:t>
      </w:r>
      <w:r w:rsidRPr="00B10DD7">
        <w:rPr>
          <w:rFonts w:cs="Times New Roman"/>
          <w:bCs/>
          <w:sz w:val="24"/>
          <w:szCs w:val="24"/>
        </w:rPr>
        <w:t xml:space="preserve"> HCl.</w:t>
      </w:r>
      <w:r w:rsidRPr="00B10DD7">
        <w:rPr>
          <w:rFonts w:cs="Times New Roman"/>
          <w:bCs/>
          <w:sz w:val="24"/>
          <w:szCs w:val="24"/>
        </w:rPr>
        <w:tab/>
      </w:r>
      <w:r w:rsidRPr="00B10DD7">
        <w:rPr>
          <w:rFonts w:cs="Times New Roman"/>
          <w:bCs/>
          <w:sz w:val="24"/>
          <w:szCs w:val="24"/>
        </w:rPr>
        <w:tab/>
      </w:r>
      <w:r w:rsidRPr="00B10DD7">
        <w:rPr>
          <w:rFonts w:cs="Times New Roman"/>
          <w:b/>
          <w:sz w:val="24"/>
          <w:szCs w:val="24"/>
        </w:rPr>
        <w:t>C.</w:t>
      </w:r>
      <w:r w:rsidRPr="00B10DD7">
        <w:rPr>
          <w:rFonts w:cs="Times New Roman"/>
          <w:bCs/>
          <w:sz w:val="24"/>
          <w:szCs w:val="24"/>
        </w:rPr>
        <w:t xml:space="preserve"> H</w:t>
      </w:r>
      <w:r w:rsidRPr="00B10DD7">
        <w:rPr>
          <w:rFonts w:cs="Times New Roman"/>
          <w:bCs/>
          <w:sz w:val="24"/>
          <w:szCs w:val="24"/>
          <w:vertAlign w:val="subscript"/>
        </w:rPr>
        <w:t>2</w:t>
      </w:r>
      <w:r w:rsidRPr="00B10DD7">
        <w:rPr>
          <w:rFonts w:cs="Times New Roman"/>
          <w:bCs/>
          <w:sz w:val="24"/>
          <w:szCs w:val="24"/>
        </w:rPr>
        <w:t>O.</w:t>
      </w:r>
      <w:r w:rsidRPr="00B10DD7">
        <w:rPr>
          <w:rFonts w:cs="Times New Roman"/>
          <w:bCs/>
          <w:sz w:val="24"/>
          <w:szCs w:val="24"/>
        </w:rPr>
        <w:tab/>
      </w:r>
      <w:r w:rsidRPr="00B10DD7">
        <w:rPr>
          <w:rFonts w:cs="Times New Roman"/>
          <w:bCs/>
          <w:sz w:val="24"/>
          <w:szCs w:val="24"/>
        </w:rPr>
        <w:tab/>
      </w:r>
      <w:r w:rsidRPr="00B10DD7">
        <w:rPr>
          <w:rFonts w:cs="Times New Roman"/>
          <w:b/>
          <w:sz w:val="24"/>
          <w:szCs w:val="24"/>
        </w:rPr>
        <w:t>D.</w:t>
      </w:r>
      <w:r w:rsidRPr="00B10DD7">
        <w:rPr>
          <w:rFonts w:cs="Times New Roman"/>
          <w:bCs/>
          <w:sz w:val="24"/>
          <w:szCs w:val="24"/>
        </w:rPr>
        <w:t xml:space="preserve"> NH</w:t>
      </w:r>
      <w:r w:rsidRPr="00B10DD7">
        <w:rPr>
          <w:rFonts w:cs="Times New Roman"/>
          <w:bCs/>
          <w:sz w:val="24"/>
          <w:szCs w:val="24"/>
          <w:vertAlign w:val="subscript"/>
        </w:rPr>
        <w:t>3</w:t>
      </w:r>
      <w:r w:rsidRPr="00B10DD7">
        <w:rPr>
          <w:rFonts w:cs="Times New Roman"/>
          <w:bCs/>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23: </w:t>
      </w:r>
      <w:r w:rsidRPr="00B10DD7">
        <w:rPr>
          <w:rFonts w:cs="Times New Roman"/>
          <w:sz w:val="24"/>
          <w:szCs w:val="24"/>
        </w:rPr>
        <w:t>Dựa vào giá trị độ âm điện (Ca:1,00; N: 3,04; H: 2,2; Na: 0,93; K: 0,82), hãy cho biết chất nào sau đây có liên kết cộng hóa trị?</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CaCl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NH</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KCl.</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NaCl.</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24: </w:t>
      </w:r>
      <w:r w:rsidRPr="00B10DD7">
        <w:rPr>
          <w:rFonts w:cs="Times New Roman"/>
          <w:sz w:val="24"/>
          <w:szCs w:val="24"/>
        </w:rPr>
        <w:t>Trong phân tử CaCl</w:t>
      </w:r>
      <w:r w:rsidRPr="00B10DD7">
        <w:rPr>
          <w:rFonts w:cs="Times New Roman"/>
          <w:sz w:val="24"/>
          <w:szCs w:val="24"/>
          <w:vertAlign w:val="subscript"/>
        </w:rPr>
        <w:t>2</w:t>
      </w:r>
      <w:r w:rsidRPr="00B10DD7">
        <w:rPr>
          <w:rFonts w:cs="Times New Roman"/>
          <w:sz w:val="24"/>
          <w:szCs w:val="24"/>
        </w:rPr>
        <w:t>, nguyên tố Ca có điện hóa trị là bao nhiêu?</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1+.</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25: </w:t>
      </w:r>
      <w:r w:rsidRPr="00B10DD7">
        <w:rPr>
          <w:rFonts w:cs="Times New Roman"/>
          <w:sz w:val="24"/>
          <w:szCs w:val="24"/>
        </w:rPr>
        <w:t>Số oxi hóa của nitơ trong HNO</w:t>
      </w:r>
      <w:r w:rsidRPr="00B10DD7">
        <w:rPr>
          <w:rFonts w:cs="Times New Roman"/>
          <w:sz w:val="24"/>
          <w:szCs w:val="24"/>
          <w:vertAlign w:val="subscript"/>
        </w:rPr>
        <w:t>3</w:t>
      </w:r>
      <w:r w:rsidRPr="00B10DD7">
        <w:rPr>
          <w:rFonts w:cs="Times New Roman"/>
          <w:sz w:val="24"/>
          <w:szCs w:val="24"/>
        </w:rPr>
        <w:t xml:space="preserve"> là</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+2.</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26: </w:t>
      </w:r>
      <w:r w:rsidRPr="00B10DD7">
        <w:rPr>
          <w:rFonts w:cs="Times New Roman"/>
          <w:sz w:val="24"/>
          <w:szCs w:val="24"/>
        </w:rPr>
        <w:t>Trong phản ứng: 2Na + 2H</w:t>
      </w:r>
      <w:r w:rsidRPr="00B10DD7">
        <w:rPr>
          <w:rFonts w:cs="Times New Roman"/>
          <w:sz w:val="24"/>
          <w:szCs w:val="24"/>
          <w:vertAlign w:val="subscript"/>
        </w:rPr>
        <w:t>2</w:t>
      </w:r>
      <w:r w:rsidRPr="00B10DD7">
        <w:rPr>
          <w:rFonts w:cs="Times New Roman"/>
          <w:sz w:val="24"/>
          <w:szCs w:val="24"/>
        </w:rPr>
        <w:t>O →2NaOH + H</w:t>
      </w:r>
      <w:r w:rsidRPr="00B10DD7">
        <w:rPr>
          <w:rFonts w:cs="Times New Roman"/>
          <w:sz w:val="24"/>
          <w:szCs w:val="24"/>
          <w:vertAlign w:val="subscript"/>
        </w:rPr>
        <w:t>2</w:t>
      </w:r>
      <w:r w:rsidRPr="00B10DD7">
        <w:rPr>
          <w:rFonts w:cs="Times New Roman"/>
          <w:sz w:val="24"/>
          <w:szCs w:val="24"/>
        </w:rPr>
        <w:t>, chất nào là chất oxi hóa?</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NaOH.</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27: </w:t>
      </w:r>
      <w:r w:rsidRPr="00B10DD7">
        <w:rPr>
          <w:rFonts w:cs="Times New Roman"/>
          <w:sz w:val="24"/>
          <w:szCs w:val="24"/>
        </w:rPr>
        <w:t>Phản ứng nào sau đây là phản ứng oxi hóa khử?</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Fe + 2HCl → FeCl</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CaCO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097" type="#_x0000_t75" style="width:33.2pt;height:18.15pt" o:ole="">
            <v:imagedata r:id="rId124" o:title=""/>
          </v:shape>
          <o:OLEObject Type="Embed" ProgID="Equation.DSMT4" ShapeID="_x0000_i1097" DrawAspect="Content" ObjectID="_1669445989" r:id="rId125"/>
        </w:object>
      </w:r>
      <w:r w:rsidRPr="00B10DD7">
        <w:rPr>
          <w:rFonts w:cs="Times New Roman"/>
          <w:sz w:val="24"/>
          <w:szCs w:val="24"/>
        </w:rPr>
        <w:t>CaO + CO</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CuO + 2HCl → CuCl</w:t>
      </w:r>
      <w:r w:rsidRPr="00B10DD7">
        <w:rPr>
          <w:rFonts w:cs="Times New Roman"/>
          <w:sz w:val="24"/>
          <w:szCs w:val="24"/>
          <w:vertAlign w:val="subscript"/>
        </w:rPr>
        <w:t>2</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Na</w:t>
      </w:r>
      <w:r w:rsidRPr="00B10DD7">
        <w:rPr>
          <w:rFonts w:cs="Times New Roman"/>
          <w:sz w:val="24"/>
          <w:szCs w:val="24"/>
          <w:vertAlign w:val="subscript"/>
        </w:rPr>
        <w:t>2</w:t>
      </w:r>
      <w:r w:rsidRPr="00B10DD7">
        <w:rPr>
          <w:rFonts w:cs="Times New Roman"/>
          <w:sz w:val="24"/>
          <w:szCs w:val="24"/>
        </w:rPr>
        <w:t>O + H</w:t>
      </w:r>
      <w:r w:rsidRPr="00B10DD7">
        <w:rPr>
          <w:rFonts w:cs="Times New Roman"/>
          <w:sz w:val="24"/>
          <w:szCs w:val="24"/>
          <w:vertAlign w:val="subscript"/>
        </w:rPr>
        <w:t>2</w:t>
      </w:r>
      <w:r w:rsidRPr="00B10DD7">
        <w:rPr>
          <w:rFonts w:cs="Times New Roman"/>
          <w:sz w:val="24"/>
          <w:szCs w:val="24"/>
        </w:rPr>
        <w:t>O → 2NaOH.</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28: </w:t>
      </w:r>
      <w:r w:rsidRPr="00B10DD7">
        <w:rPr>
          <w:rFonts w:cs="Times New Roman"/>
          <w:sz w:val="24"/>
          <w:szCs w:val="24"/>
        </w:rPr>
        <w:t>Tiến hành thí nghiệm cho đinh sắt (đã làm sạch bề mặt) vào ống nghiệm chứa dung dịch CuSO</w:t>
      </w:r>
      <w:r w:rsidRPr="00B10DD7">
        <w:rPr>
          <w:rFonts w:cs="Times New Roman"/>
          <w:sz w:val="24"/>
          <w:szCs w:val="24"/>
          <w:vertAlign w:val="subscript"/>
        </w:rPr>
        <w:t>4</w:t>
      </w:r>
      <w:r w:rsidRPr="00B10DD7">
        <w:rPr>
          <w:rFonts w:cs="Times New Roman"/>
          <w:sz w:val="24"/>
          <w:szCs w:val="24"/>
        </w:rPr>
        <w:t xml:space="preserve"> khi đó xảy ra phản ứng: Fe + CuSO</w:t>
      </w:r>
      <w:r w:rsidRPr="00B10DD7">
        <w:rPr>
          <w:rFonts w:cs="Times New Roman"/>
          <w:sz w:val="24"/>
          <w:szCs w:val="24"/>
          <w:vertAlign w:val="subscript"/>
        </w:rPr>
        <w:t>4</w:t>
      </w:r>
      <w:r w:rsidRPr="00B10DD7">
        <w:rPr>
          <w:rFonts w:cs="Times New Roman"/>
          <w:sz w:val="24"/>
          <w:szCs w:val="24"/>
        </w:rPr>
        <w:t xml:space="preserve"> → FeSO</w:t>
      </w:r>
      <w:r w:rsidRPr="00B10DD7">
        <w:rPr>
          <w:rFonts w:cs="Times New Roman"/>
          <w:sz w:val="24"/>
          <w:szCs w:val="24"/>
          <w:vertAlign w:val="subscript"/>
        </w:rPr>
        <w:t>4</w:t>
      </w:r>
      <w:r w:rsidRPr="00B10DD7">
        <w:rPr>
          <w:rFonts w:cs="Times New Roman"/>
          <w:sz w:val="24"/>
          <w:szCs w:val="24"/>
        </w:rPr>
        <w:t xml:space="preserve"> + Cu, vai trò của Fe trong phản ứng là </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chất oxi hóa.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chất khử.</w:t>
      </w:r>
    </w:p>
    <w:p w:rsidR="00E16976" w:rsidRPr="00B10DD7" w:rsidRDefault="00E16976" w:rsidP="00E16976">
      <w:pPr>
        <w:spacing w:after="0" w:line="240" w:lineRule="auto"/>
        <w:ind w:firstLine="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chất bị khử.</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chất thu electron.</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 xml:space="preserve">                                           </w:t>
      </w:r>
    </w:p>
    <w:p w:rsidR="00E16976" w:rsidRPr="00B10DD7" w:rsidRDefault="00E16976" w:rsidP="00E16976">
      <w:pPr>
        <w:spacing w:after="0" w:line="240" w:lineRule="auto"/>
        <w:jc w:val="both"/>
        <w:rPr>
          <w:rFonts w:cs="Times New Roman"/>
          <w:b/>
          <w:sz w:val="24"/>
          <w:szCs w:val="24"/>
        </w:rPr>
      </w:pPr>
      <w:r w:rsidRPr="00B10DD7">
        <w:rPr>
          <w:rFonts w:cs="Times New Roman"/>
          <w:b/>
          <w:sz w:val="24"/>
          <w:szCs w:val="24"/>
        </w:rPr>
        <w:t>II- PHẦN TỰ LUẬN</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29 (1 điểm): </w:t>
      </w:r>
      <w:r w:rsidRPr="00B10DD7">
        <w:rPr>
          <w:rFonts w:cs="Times New Roman"/>
          <w:sz w:val="24"/>
          <w:szCs w:val="24"/>
        </w:rPr>
        <w:t>Cho: O ( Z = 8), Al ( Z = 13).</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a) Viết cấu hình electron nguyên tử của nguyên tố O, Al.</w:t>
      </w:r>
    </w:p>
    <w:p w:rsidR="00E16976" w:rsidRPr="00B10DD7" w:rsidRDefault="00E16976" w:rsidP="00E16976">
      <w:pPr>
        <w:spacing w:after="0" w:line="240" w:lineRule="auto"/>
        <w:jc w:val="both"/>
        <w:rPr>
          <w:rFonts w:cs="Times New Roman"/>
          <w:sz w:val="24"/>
          <w:szCs w:val="24"/>
        </w:rPr>
      </w:pPr>
      <w:r w:rsidRPr="00B10DD7">
        <w:rPr>
          <w:rFonts w:cs="Times New Roman"/>
          <w:sz w:val="24"/>
          <w:szCs w:val="24"/>
        </w:rPr>
        <w:t xml:space="preserve">b) Xác định vị trí (ô, chu kì, nhóm) của nguyên tố O, Al trong bảng tuần hoàn. </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30 (1 điểm):</w:t>
      </w:r>
      <w:r w:rsidRPr="00B10DD7">
        <w:rPr>
          <w:rFonts w:cs="Times New Roman"/>
          <w:sz w:val="24"/>
          <w:szCs w:val="24"/>
        </w:rPr>
        <w:t xml:space="preserve"> Cân bằng phương trình hoá học của các phản ứng oxi hóa khử sau bằng phương pháp thăng bằng electron và cho biết chất khử, chất oxi hóa trong mỗi phản ứng đó.</w:t>
      </w:r>
    </w:p>
    <w:p w:rsidR="00E16976" w:rsidRPr="00B10DD7" w:rsidRDefault="00E16976" w:rsidP="00E16976">
      <w:pPr>
        <w:spacing w:after="0" w:line="240" w:lineRule="auto"/>
        <w:ind w:firstLine="720"/>
        <w:jc w:val="both"/>
      </w:pPr>
      <w:r w:rsidRPr="00B10DD7">
        <w:rPr>
          <w:rFonts w:cs="Times New Roman"/>
          <w:sz w:val="24"/>
          <w:szCs w:val="24"/>
        </w:rPr>
        <w:t>a) NH</w:t>
      </w:r>
      <w:r w:rsidRPr="00B10DD7">
        <w:rPr>
          <w:rFonts w:cs="Times New Roman"/>
          <w:sz w:val="24"/>
          <w:szCs w:val="24"/>
          <w:vertAlign w:val="subscript"/>
        </w:rPr>
        <w:t>3</w:t>
      </w:r>
      <w:r w:rsidRPr="00B10DD7">
        <w:rPr>
          <w:rFonts w:cs="Times New Roman"/>
          <w:sz w:val="24"/>
          <w:szCs w:val="24"/>
        </w:rPr>
        <w:t xml:space="preserve"> + 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6"/>
          <w:sz w:val="24"/>
          <w:szCs w:val="24"/>
        </w:rPr>
        <w:object w:dxaOrig="840" w:dyaOrig="360">
          <v:shape id="_x0000_i1098" type="#_x0000_t75" style="width:41.95pt;height:18.15pt" o:ole="">
            <v:imagedata r:id="rId126" o:title=""/>
          </v:shape>
          <o:OLEObject Type="Embed" ProgID="Equation.DSMT4" ShapeID="_x0000_i1098" DrawAspect="Content" ObjectID="_1669445990" r:id="rId127"/>
        </w:object>
      </w:r>
      <w:r w:rsidRPr="00B10DD7">
        <w:rPr>
          <w:rFonts w:cs="Times New Roman"/>
          <w:sz w:val="24"/>
          <w:szCs w:val="24"/>
        </w:rPr>
        <w:t>NO + H</w:t>
      </w:r>
      <w:r w:rsidRPr="00B10DD7">
        <w:rPr>
          <w:rFonts w:cs="Times New Roman"/>
          <w:sz w:val="24"/>
          <w:szCs w:val="24"/>
          <w:vertAlign w:val="subscript"/>
        </w:rPr>
        <w:t>2</w:t>
      </w:r>
      <w:r w:rsidRPr="00B10DD7">
        <w:rPr>
          <w:rFonts w:cs="Times New Roman"/>
          <w:sz w:val="24"/>
          <w:szCs w:val="24"/>
        </w:rPr>
        <w:t>O</w:t>
      </w:r>
    </w:p>
    <w:p w:rsidR="00E16976" w:rsidRPr="00B10DD7" w:rsidRDefault="00E16976" w:rsidP="00E16976">
      <w:pPr>
        <w:spacing w:after="0" w:line="240" w:lineRule="auto"/>
        <w:ind w:firstLine="720"/>
        <w:jc w:val="both"/>
        <w:rPr>
          <w:rFonts w:cs="Times New Roman"/>
          <w:sz w:val="24"/>
          <w:szCs w:val="24"/>
        </w:rPr>
      </w:pPr>
      <w:r w:rsidRPr="00B10DD7">
        <w:rPr>
          <w:rFonts w:cs="Times New Roman"/>
          <w:sz w:val="24"/>
          <w:szCs w:val="24"/>
        </w:rPr>
        <w:t>b) Al +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099" type="#_x0000_t75" style="width:33.2pt;height:18.15pt" o:ole="">
            <v:imagedata r:id="rId128" o:title=""/>
          </v:shape>
          <o:OLEObject Type="Embed" ProgID="Equation.DSMT4" ShapeID="_x0000_i1099" DrawAspect="Content" ObjectID="_1669445991" r:id="rId129"/>
        </w:object>
      </w:r>
      <w:r w:rsidRPr="00B10DD7">
        <w:rPr>
          <w:rFonts w:cs="Times New Roman"/>
          <w:sz w:val="24"/>
          <w:szCs w:val="24"/>
        </w:rPr>
        <w:t>Al</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 Fe</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Câu 31 (0,5 điểm):</w:t>
      </w:r>
      <w:r w:rsidRPr="00B10DD7">
        <w:rPr>
          <w:rFonts w:cs="Times New Roman"/>
          <w:bCs/>
          <w:sz w:val="24"/>
          <w:szCs w:val="24"/>
        </w:rPr>
        <w:t xml:space="preserve"> Dựa vào cấu tạo phân tử g</w:t>
      </w:r>
      <w:r w:rsidRPr="00B10DD7">
        <w:rPr>
          <w:rFonts w:cs="Times New Roman"/>
          <w:sz w:val="24"/>
          <w:szCs w:val="24"/>
        </w:rPr>
        <w:t>iải thích tại sao HCl tan nhiều trong nước còn CO</w:t>
      </w:r>
      <w:r w:rsidRPr="00B10DD7">
        <w:rPr>
          <w:rFonts w:cs="Times New Roman"/>
          <w:sz w:val="24"/>
          <w:szCs w:val="24"/>
          <w:vertAlign w:val="subscript"/>
        </w:rPr>
        <w:t>2</w:t>
      </w:r>
      <w:r w:rsidRPr="00B10DD7">
        <w:rPr>
          <w:rFonts w:cs="Times New Roman"/>
          <w:sz w:val="24"/>
          <w:szCs w:val="24"/>
        </w:rPr>
        <w:t xml:space="preserve"> tan không nhiều trong nước.</w:t>
      </w:r>
    </w:p>
    <w:p w:rsidR="00E16976" w:rsidRPr="00B10DD7" w:rsidRDefault="00E16976" w:rsidP="00E16976">
      <w:pPr>
        <w:spacing w:after="0" w:line="240" w:lineRule="auto"/>
        <w:jc w:val="both"/>
        <w:rPr>
          <w:rFonts w:cs="Times New Roman"/>
          <w:sz w:val="24"/>
          <w:szCs w:val="24"/>
        </w:rPr>
      </w:pPr>
      <w:r w:rsidRPr="00B10DD7">
        <w:rPr>
          <w:rFonts w:cs="Times New Roman"/>
          <w:b/>
          <w:sz w:val="24"/>
          <w:szCs w:val="24"/>
        </w:rPr>
        <w:t xml:space="preserve">Câu 32 (0,5 điểm): </w:t>
      </w:r>
      <w:r w:rsidRPr="00B10DD7">
        <w:rPr>
          <w:rFonts w:cs="Times New Roman"/>
          <w:sz w:val="24"/>
          <w:szCs w:val="24"/>
        </w:rPr>
        <w:t>Hòa tan hết m gam Fe vào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thu được dung dịch X. Dung dịch X làm mất màu vừa hết 200 ml dung dịch KMnO</w:t>
      </w:r>
      <w:r w:rsidRPr="00B10DD7">
        <w:rPr>
          <w:rFonts w:cs="Times New Roman"/>
          <w:sz w:val="24"/>
          <w:szCs w:val="24"/>
          <w:vertAlign w:val="subscript"/>
        </w:rPr>
        <w:t>4</w:t>
      </w:r>
      <w:r w:rsidRPr="00B10DD7">
        <w:rPr>
          <w:rFonts w:cs="Times New Roman"/>
          <w:sz w:val="24"/>
          <w:szCs w:val="24"/>
        </w:rPr>
        <w:t xml:space="preserve"> 0,1M trong môi trường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dư. Tính giá trị m. (Cho nguyên tử khối Fe = 56)</w:t>
      </w:r>
    </w:p>
    <w:p w:rsidR="00E16976" w:rsidRPr="00B10DD7" w:rsidRDefault="00E16976" w:rsidP="00E16976">
      <w:pPr>
        <w:spacing w:after="0" w:line="240" w:lineRule="auto"/>
        <w:jc w:val="both"/>
        <w:rPr>
          <w:rFonts w:cs="Times New Roman"/>
          <w:sz w:val="24"/>
          <w:szCs w:val="24"/>
        </w:rPr>
      </w:pPr>
    </w:p>
    <w:p w:rsidR="00E16976" w:rsidRPr="00B10DD7" w:rsidRDefault="00E16976" w:rsidP="00E16976">
      <w:pPr>
        <w:jc w:val="center"/>
        <w:rPr>
          <w:rFonts w:cs="Times New Roman"/>
          <w:b/>
          <w:sz w:val="26"/>
          <w:szCs w:val="26"/>
        </w:rPr>
      </w:pPr>
      <w:r w:rsidRPr="00B10DD7">
        <w:rPr>
          <w:rFonts w:cs="Times New Roman"/>
          <w:b/>
          <w:sz w:val="26"/>
          <w:szCs w:val="26"/>
        </w:rPr>
        <w:t>-------------Hết ----------</w:t>
      </w:r>
    </w:p>
    <w:p w:rsidR="00E16976" w:rsidRPr="00B10DD7" w:rsidRDefault="00E16976" w:rsidP="00E16976">
      <w:pPr>
        <w:jc w:val="center"/>
        <w:rPr>
          <w:rFonts w:cs="Times New Roman"/>
          <w:b/>
          <w:sz w:val="26"/>
          <w:szCs w:val="26"/>
        </w:rPr>
      </w:pPr>
    </w:p>
    <w:p w:rsidR="00E16976" w:rsidRPr="00B10DD7" w:rsidRDefault="00E16976" w:rsidP="00E16976"/>
    <w:tbl>
      <w:tblPr>
        <w:tblStyle w:val="TableGrid"/>
        <w:tblW w:w="101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8"/>
      </w:tblGrid>
      <w:tr w:rsidR="00B10DD7" w:rsidRPr="00B10DD7" w:rsidTr="00332AC8">
        <w:trPr>
          <w:jc w:val="center"/>
        </w:trPr>
        <w:tc>
          <w:tcPr>
            <w:tcW w:w="3969" w:type="dxa"/>
          </w:tcPr>
          <w:p w:rsidR="00E16976" w:rsidRPr="00B10DD7" w:rsidRDefault="00E16976" w:rsidP="00332AC8">
            <w:pPr>
              <w:spacing w:line="264" w:lineRule="auto"/>
              <w:jc w:val="center"/>
              <w:rPr>
                <w:rFonts w:cs="Times New Roman"/>
                <w:b/>
                <w:sz w:val="26"/>
                <w:szCs w:val="24"/>
              </w:rPr>
            </w:pPr>
            <w:r w:rsidRPr="00B10DD7">
              <w:rPr>
                <w:rFonts w:cs="Times New Roman"/>
                <w:b/>
                <w:sz w:val="26"/>
                <w:szCs w:val="24"/>
              </w:rPr>
              <w:lastRenderedPageBreak/>
              <w:t>BỘ GIÁO DỤC VÀ ĐÀO TẠO</w:t>
            </w:r>
          </w:p>
          <w:p w:rsidR="00E16976" w:rsidRPr="00B10DD7" w:rsidRDefault="00E16976" w:rsidP="00332AC8">
            <w:pPr>
              <w:spacing w:line="264" w:lineRule="auto"/>
              <w:jc w:val="center"/>
              <w:rPr>
                <w:rFonts w:cs="Times New Roman"/>
                <w:sz w:val="26"/>
                <w:szCs w:val="24"/>
              </w:rPr>
            </w:pPr>
            <w:r w:rsidRPr="00B10DD7">
              <w:rPr>
                <w:rFonts w:cs="Times New Roman"/>
                <w:noProof/>
                <w:sz w:val="26"/>
                <w:szCs w:val="24"/>
              </w:rPr>
              <mc:AlternateContent>
                <mc:Choice Requires="wps">
                  <w:drawing>
                    <wp:anchor distT="0" distB="0" distL="114300" distR="114300" simplePos="0" relativeHeight="251677696" behindDoc="0" locked="0" layoutInCell="1" allowOverlap="1" wp14:anchorId="0F2D7708" wp14:editId="5E3C15B1">
                      <wp:simplePos x="0" y="0"/>
                      <wp:positionH relativeFrom="column">
                        <wp:posOffset>593090</wp:posOffset>
                      </wp:positionH>
                      <wp:positionV relativeFrom="paragraph">
                        <wp:posOffset>238125</wp:posOffset>
                      </wp:positionV>
                      <wp:extent cx="11506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" strokecolor="windowText" strokeweight=".5pt">
                      <v:stroke joinstyle="miter"/>
                    </v:line>
                  </w:pict>
                </mc:Fallback>
              </mc:AlternateContent>
            </w:r>
            <w:r w:rsidRPr="00B10DD7">
              <w:rPr>
                <w:rFonts w:cs="Times New Roman"/>
                <w:sz w:val="26"/>
                <w:szCs w:val="24"/>
              </w:rPr>
              <w:t>ĐỀ MINH HỌA</w:t>
            </w:r>
          </w:p>
        </w:tc>
        <w:tc>
          <w:tcPr>
            <w:tcW w:w="6228" w:type="dxa"/>
          </w:tcPr>
          <w:p w:rsidR="00E16976" w:rsidRPr="00B10DD7" w:rsidRDefault="00E16976" w:rsidP="00332AC8">
            <w:pPr>
              <w:spacing w:line="264" w:lineRule="auto"/>
              <w:jc w:val="center"/>
              <w:rPr>
                <w:rFonts w:cs="Times New Roman"/>
                <w:b/>
                <w:sz w:val="26"/>
                <w:szCs w:val="24"/>
              </w:rPr>
            </w:pPr>
            <w:r w:rsidRPr="00B10DD7">
              <w:rPr>
                <w:rFonts w:cs="Times New Roman"/>
                <w:b/>
                <w:sz w:val="26"/>
                <w:szCs w:val="24"/>
              </w:rPr>
              <w:t>ĐỀ KIỂM TRA GIỮA KÌ 2 NĂM HỌC 2020 - 2021</w:t>
            </w:r>
          </w:p>
          <w:p w:rsidR="00E16976" w:rsidRPr="00B10DD7" w:rsidRDefault="00E16976" w:rsidP="00332AC8">
            <w:pPr>
              <w:spacing w:line="264" w:lineRule="auto"/>
              <w:jc w:val="center"/>
              <w:rPr>
                <w:rFonts w:cs="Times New Roman"/>
                <w:b/>
                <w:sz w:val="26"/>
                <w:szCs w:val="24"/>
              </w:rPr>
            </w:pPr>
            <w:r w:rsidRPr="00B10DD7">
              <w:rPr>
                <w:rFonts w:cs="Times New Roman"/>
                <w:b/>
                <w:sz w:val="26"/>
                <w:szCs w:val="24"/>
              </w:rPr>
              <w:t>Môn thi: Hóa học - Lớp 10</w:t>
            </w:r>
          </w:p>
          <w:p w:rsidR="00E16976" w:rsidRPr="00B10DD7" w:rsidRDefault="00E16976" w:rsidP="00332AC8">
            <w:pPr>
              <w:spacing w:line="264" w:lineRule="auto"/>
              <w:jc w:val="center"/>
              <w:rPr>
                <w:rFonts w:cs="Times New Roman"/>
                <w:sz w:val="26"/>
                <w:szCs w:val="24"/>
              </w:rPr>
            </w:pPr>
            <w:r w:rsidRPr="00B10DD7">
              <w:rPr>
                <w:rFonts w:cs="Times New Roman"/>
                <w:i/>
                <w:sz w:val="26"/>
                <w:szCs w:val="24"/>
              </w:rPr>
              <w:t>Thời gian làm bài</w:t>
            </w:r>
            <w:r w:rsidRPr="00B10DD7">
              <w:rPr>
                <w:rFonts w:cs="Times New Roman"/>
                <w:sz w:val="26"/>
                <w:szCs w:val="24"/>
              </w:rPr>
              <w:t xml:space="preserve">: </w:t>
            </w:r>
            <w:r w:rsidRPr="00B10DD7">
              <w:rPr>
                <w:rFonts w:cs="Times New Roman"/>
                <w:i/>
                <w:iCs/>
                <w:sz w:val="26"/>
                <w:szCs w:val="24"/>
              </w:rPr>
              <w:t>45 phút</w:t>
            </w:r>
            <w:r w:rsidRPr="00B10DD7">
              <w:rPr>
                <w:rFonts w:cs="Times New Roman"/>
                <w:sz w:val="26"/>
                <w:szCs w:val="24"/>
              </w:rPr>
              <w:t xml:space="preserve"> </w:t>
            </w:r>
          </w:p>
          <w:p w:rsidR="00E16976" w:rsidRPr="00B10DD7" w:rsidRDefault="00E16976" w:rsidP="00332AC8">
            <w:pPr>
              <w:spacing w:line="264" w:lineRule="auto"/>
              <w:jc w:val="center"/>
              <w:rPr>
                <w:rFonts w:cs="Times New Roman"/>
                <w:sz w:val="26"/>
                <w:szCs w:val="24"/>
              </w:rPr>
            </w:pPr>
            <w:r w:rsidRPr="00B10DD7">
              <w:rPr>
                <w:rFonts w:cs="Times New Roman"/>
                <w:i/>
                <w:sz w:val="26"/>
                <w:szCs w:val="24"/>
              </w:rPr>
              <w:t>không tính thời gian phát đề</w:t>
            </w:r>
          </w:p>
        </w:tc>
      </w:tr>
    </w:tbl>
    <w:p w:rsidR="00E16976" w:rsidRPr="00B10DD7" w:rsidRDefault="00E16976" w:rsidP="00E16976">
      <w:pPr>
        <w:spacing w:after="0" w:line="264" w:lineRule="auto"/>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78720" behindDoc="0" locked="0" layoutInCell="1" allowOverlap="1" wp14:anchorId="39A1CD8C" wp14:editId="0F573C8B">
                <wp:simplePos x="0" y="0"/>
                <wp:positionH relativeFrom="column">
                  <wp:posOffset>3519169</wp:posOffset>
                </wp:positionH>
                <wp:positionV relativeFrom="paragraph">
                  <wp:posOffset>40982</wp:posOffset>
                </wp:positionV>
                <wp:extent cx="1617785" cy="5862"/>
                <wp:effectExtent l="0" t="0" r="20955" b="32385"/>
                <wp:wrapNone/>
                <wp:docPr id="18" name="Straight Connector 18"/>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" strokecolor="windowText" strokeweight=".5pt">
                <v:stroke joinstyle="miter"/>
              </v:line>
            </w:pict>
          </mc:Fallback>
        </mc:AlternateContent>
      </w:r>
    </w:p>
    <w:p w:rsidR="00E16976" w:rsidRPr="00B10DD7" w:rsidRDefault="00E16976" w:rsidP="00E16976">
      <w:pPr>
        <w:spacing w:after="0" w:line="264" w:lineRule="auto"/>
        <w:rPr>
          <w:rFonts w:cs="Times New Roman"/>
          <w:i/>
          <w:sz w:val="24"/>
          <w:szCs w:val="24"/>
        </w:rPr>
      </w:pPr>
      <w:r w:rsidRPr="00B10DD7">
        <w:rPr>
          <w:rFonts w:cs="Times New Roman"/>
          <w:i/>
          <w:sz w:val="24"/>
          <w:szCs w:val="24"/>
        </w:rPr>
        <w:t>Họ và tên học sinh:…………………………………... Mã số học sinh:………………………….</w:t>
      </w:r>
    </w:p>
    <w:p w:rsidR="00E16976" w:rsidRPr="00B10DD7" w:rsidRDefault="00E16976" w:rsidP="00E16976">
      <w:pPr>
        <w:spacing w:after="0" w:line="288" w:lineRule="auto"/>
        <w:jc w:val="both"/>
        <w:rPr>
          <w:rFonts w:eastAsia="Calibri" w:cs="Times New Roman"/>
          <w:bCs/>
          <w:i/>
          <w:iCs/>
          <w:sz w:val="24"/>
          <w:szCs w:val="24"/>
        </w:rPr>
      </w:pPr>
      <w:r w:rsidRPr="00B10DD7">
        <w:rPr>
          <w:rFonts w:eastAsia="Calibri" w:cs="Times New Roman"/>
          <w:bCs/>
          <w:i/>
          <w:iCs/>
          <w:sz w:val="24"/>
          <w:szCs w:val="24"/>
        </w:rPr>
        <w:t>Cho nguyên tử khối của các nguyên tố: H =1; C = 12; O =16; Na =23; Mn = 55;Cl=35,5; K =39;</w:t>
      </w:r>
    </w:p>
    <w:p w:rsidR="00E16976" w:rsidRPr="00B10DD7" w:rsidRDefault="00E16976" w:rsidP="00E16976">
      <w:pPr>
        <w:spacing w:after="0" w:line="288" w:lineRule="auto"/>
        <w:jc w:val="both"/>
        <w:rPr>
          <w:rFonts w:eastAsia="Calibri" w:cs="Times New Roman"/>
          <w:bCs/>
          <w:i/>
          <w:iCs/>
          <w:sz w:val="24"/>
          <w:szCs w:val="24"/>
        </w:rPr>
      </w:pPr>
      <w:r w:rsidRPr="00B10DD7">
        <w:rPr>
          <w:rFonts w:eastAsia="Calibri" w:cs="Times New Roman"/>
          <w:bCs/>
          <w:i/>
          <w:iCs/>
          <w:sz w:val="24"/>
          <w:szCs w:val="24"/>
        </w:rPr>
        <w:t xml:space="preserve">                                                              Fe =56; Ba =137; Ca = 40. </w:t>
      </w:r>
    </w:p>
    <w:p w:rsidR="00E16976" w:rsidRPr="00B10DD7" w:rsidRDefault="00E16976" w:rsidP="00E16976">
      <w:pPr>
        <w:spacing w:after="0" w:line="264" w:lineRule="auto"/>
        <w:jc w:val="both"/>
        <w:rPr>
          <w:rFonts w:cs="Times New Roman"/>
          <w:b/>
          <w:bCs/>
          <w:sz w:val="24"/>
          <w:szCs w:val="24"/>
        </w:rPr>
      </w:pPr>
      <w:r w:rsidRPr="00B10DD7">
        <w:rPr>
          <w:rFonts w:cs="Times New Roman"/>
          <w:b/>
          <w:bCs/>
          <w:sz w:val="24"/>
          <w:szCs w:val="24"/>
        </w:rPr>
        <w:t>PHẦN TRẮC NGHIỆM</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w:t>
      </w:r>
      <w:r w:rsidRPr="00B10DD7">
        <w:rPr>
          <w:rFonts w:cs="Times New Roman"/>
          <w:sz w:val="24"/>
          <w:szCs w:val="24"/>
        </w:rPr>
        <w:t xml:space="preserve"> Trong bảng tuần hoàn, các nguyên tố halogen thuộc nhóm nào?</w:t>
      </w:r>
    </w:p>
    <w:p w:rsidR="00E16976" w:rsidRPr="00B10DD7" w:rsidRDefault="00E16976" w:rsidP="00E16976">
      <w:pPr>
        <w:pStyle w:val="ListParagraph"/>
        <w:numPr>
          <w:ilvl w:val="0"/>
          <w:numId w:val="28"/>
        </w:numPr>
        <w:spacing w:after="0" w:line="264" w:lineRule="auto"/>
        <w:jc w:val="both"/>
        <w:rPr>
          <w:rFonts w:cs="Times New Roman"/>
          <w:sz w:val="24"/>
          <w:szCs w:val="24"/>
        </w:rPr>
      </w:pPr>
      <w:r w:rsidRPr="00B10DD7">
        <w:rPr>
          <w:rFonts w:cs="Times New Roman"/>
          <w:sz w:val="24"/>
          <w:szCs w:val="24"/>
        </w:rPr>
        <w:t>VIA.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VIIA.</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VA.</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IVA.</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w:t>
      </w:r>
      <w:r w:rsidRPr="00B10DD7">
        <w:rPr>
          <w:rFonts w:cs="Times New Roman"/>
          <w:sz w:val="24"/>
          <w:szCs w:val="24"/>
        </w:rPr>
        <w:t xml:space="preserve"> Cấu hình electron lớp ngoài cùng của nguyên tử các nguyên tố nhóm halogen có dạng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5</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4</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ns</w:t>
      </w:r>
      <w:r w:rsidRPr="00B10DD7">
        <w:rPr>
          <w:rFonts w:cs="Times New Roman"/>
          <w:sz w:val="24"/>
          <w:szCs w:val="24"/>
          <w:vertAlign w:val="superscript"/>
        </w:rPr>
        <w:t>2</w:t>
      </w:r>
      <w:r w:rsidRPr="00B10DD7">
        <w:rPr>
          <w:rFonts w:cs="Times New Roman"/>
          <w:sz w:val="24"/>
          <w:szCs w:val="24"/>
        </w:rPr>
        <w:t>np</w:t>
      </w:r>
      <w:r w:rsidRPr="00B10DD7">
        <w:rPr>
          <w:rFonts w:cs="Times New Roman"/>
          <w:sz w:val="24"/>
          <w:szCs w:val="24"/>
          <w:vertAlign w:val="superscript"/>
        </w:rPr>
        <w:t>6</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w:t>
      </w:r>
      <w:r w:rsidRPr="00B10DD7">
        <w:rPr>
          <w:rFonts w:cs="Times New Roman"/>
          <w:sz w:val="24"/>
          <w:szCs w:val="24"/>
        </w:rPr>
        <w:t xml:space="preserve"> Trong phòng thí nghiệm, khí clo có thể  được điều chế bằng cách cho axit clohiđric đặc tác dụng với chất rắn nào sau đây?</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w:t>
      </w:r>
      <w:r w:rsidRPr="00B10DD7">
        <w:rPr>
          <w:rFonts w:cs="Times New Roman"/>
          <w:sz w:val="24"/>
          <w:szCs w:val="24"/>
        </w:rPr>
        <w:t xml:space="preserve">  CaCl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KMnO</w:t>
      </w:r>
      <w:r w:rsidRPr="00B10DD7">
        <w:rPr>
          <w:rFonts w:cs="Times New Roman"/>
          <w:sz w:val="24"/>
          <w:szCs w:val="24"/>
          <w:vertAlign w:val="subscript"/>
        </w:rPr>
        <w:t>4</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NaCl.</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MnCl</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4:</w:t>
      </w:r>
      <w:r w:rsidRPr="00B10DD7">
        <w:rPr>
          <w:rFonts w:cs="Times New Roman"/>
          <w:sz w:val="24"/>
          <w:szCs w:val="24"/>
        </w:rPr>
        <w:t xml:space="preserve"> Ở nhiệt độ thường, chất nào sau đây là chất lỏng màu đỏ nâu? </w:t>
      </w:r>
    </w:p>
    <w:p w:rsidR="00E16976" w:rsidRPr="00B10DD7" w:rsidRDefault="00E16976" w:rsidP="00E16976">
      <w:pPr>
        <w:spacing w:after="0" w:line="264" w:lineRule="auto"/>
        <w:jc w:val="both"/>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F</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Br</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I</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Cl</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5 :</w:t>
      </w:r>
      <w:r w:rsidRPr="00B10DD7">
        <w:rPr>
          <w:rFonts w:cs="Times New Roman"/>
          <w:sz w:val="24"/>
          <w:szCs w:val="24"/>
        </w:rPr>
        <w:t xml:space="preserve"> Chất nào đây được dùng để diệt trùng nước sinh hoạt?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 </w:t>
      </w:r>
      <w:r w:rsidRPr="00B10DD7">
        <w:rPr>
          <w:rFonts w:cs="Times New Roman"/>
          <w:sz w:val="24"/>
          <w:szCs w:val="24"/>
        </w:rPr>
        <w:t xml:space="preserve">Clo.                             </w:t>
      </w:r>
      <w:r w:rsidRPr="00B10DD7">
        <w:rPr>
          <w:rFonts w:cs="Times New Roman"/>
          <w:b/>
          <w:bCs/>
          <w:sz w:val="24"/>
          <w:szCs w:val="24"/>
        </w:rPr>
        <w:t>B.</w:t>
      </w:r>
      <w:r w:rsidRPr="00B10DD7">
        <w:rPr>
          <w:rFonts w:cs="Times New Roman"/>
          <w:sz w:val="24"/>
          <w:szCs w:val="24"/>
        </w:rPr>
        <w:t xml:space="preserve"> Brom. </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Oxi.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Nitơ.</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Câu 6: </w:t>
      </w:r>
      <w:r w:rsidRPr="00B10DD7">
        <w:rPr>
          <w:rFonts w:cs="Times New Roman"/>
          <w:sz w:val="24"/>
          <w:szCs w:val="24"/>
        </w:rPr>
        <w:t>Trong công nghiệp, người ta sản xuất iot từ nguyên liệu nào sau đây?</w:t>
      </w:r>
    </w:p>
    <w:p w:rsidR="00E16976" w:rsidRPr="00B10DD7" w:rsidRDefault="00E16976" w:rsidP="00E16976">
      <w:pPr>
        <w:spacing w:after="0" w:line="264" w:lineRule="auto"/>
        <w:jc w:val="both"/>
        <w:rPr>
          <w:sz w:val="24"/>
          <w:szCs w:val="24"/>
        </w:rPr>
      </w:pPr>
      <w:r w:rsidRPr="00B10DD7">
        <w:rPr>
          <w:rFonts w:cs="Times New Roman"/>
          <w:b/>
          <w:bCs/>
          <w:sz w:val="24"/>
          <w:szCs w:val="24"/>
        </w:rPr>
        <w:t xml:space="preserve">       A. </w:t>
      </w:r>
      <w:r w:rsidRPr="00B10DD7">
        <w:rPr>
          <w:sz w:val="24"/>
          <w:szCs w:val="24"/>
        </w:rPr>
        <w:t xml:space="preserve">Muối natri clorua.                  </w:t>
      </w:r>
      <w:r w:rsidRPr="00B10DD7">
        <w:rPr>
          <w:b/>
          <w:bCs/>
          <w:sz w:val="24"/>
          <w:szCs w:val="24"/>
        </w:rPr>
        <w:t>B.</w:t>
      </w:r>
      <w:r w:rsidRPr="00B10DD7">
        <w:rPr>
          <w:sz w:val="24"/>
          <w:szCs w:val="24"/>
        </w:rPr>
        <w:t xml:space="preserve"> Rong biển.</w:t>
      </w:r>
      <w:r w:rsidRPr="00B10DD7">
        <w:rPr>
          <w:sz w:val="24"/>
          <w:szCs w:val="24"/>
        </w:rPr>
        <w:tab/>
        <w:t xml:space="preserve">           </w:t>
      </w:r>
      <w:r w:rsidRPr="00B10DD7">
        <w:rPr>
          <w:b/>
          <w:bCs/>
          <w:sz w:val="24"/>
          <w:szCs w:val="24"/>
        </w:rPr>
        <w:t>C.</w:t>
      </w:r>
      <w:r w:rsidRPr="00B10DD7">
        <w:rPr>
          <w:sz w:val="24"/>
          <w:szCs w:val="24"/>
        </w:rPr>
        <w:t xml:space="preserve"> Tinh bột.</w:t>
      </w:r>
      <w:r w:rsidRPr="00B10DD7">
        <w:rPr>
          <w:sz w:val="24"/>
          <w:szCs w:val="24"/>
        </w:rPr>
        <w:tab/>
      </w:r>
      <w:r w:rsidRPr="00B10DD7">
        <w:rPr>
          <w:sz w:val="24"/>
          <w:szCs w:val="24"/>
        </w:rPr>
        <w:tab/>
      </w:r>
      <w:r w:rsidRPr="00B10DD7">
        <w:rPr>
          <w:b/>
          <w:bCs/>
          <w:sz w:val="24"/>
          <w:szCs w:val="24"/>
        </w:rPr>
        <w:t>D.</w:t>
      </w:r>
      <w:r w:rsidRPr="00B10DD7">
        <w:rPr>
          <w:sz w:val="24"/>
          <w:szCs w:val="24"/>
        </w:rPr>
        <w:t xml:space="preserve"> Đá vôi.</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Câu 7: </w:t>
      </w:r>
      <w:r w:rsidRPr="00B10DD7">
        <w:rPr>
          <w:rFonts w:cs="Times New Roman"/>
          <w:sz w:val="24"/>
          <w:szCs w:val="24"/>
        </w:rPr>
        <w:t xml:space="preserve">Chất nào sau đây tác dụng được với dung dịch HCl? </w:t>
      </w:r>
    </w:p>
    <w:p w:rsidR="00E16976" w:rsidRPr="00B10DD7" w:rsidRDefault="00E16976" w:rsidP="00E16976">
      <w:pPr>
        <w:spacing w:after="0" w:line="264" w:lineRule="auto"/>
        <w:ind w:left="36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NaNO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Cu.</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Ag.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NaOH.</w:t>
      </w:r>
    </w:p>
    <w:p w:rsidR="00E16976" w:rsidRPr="00B10DD7" w:rsidRDefault="00E16976" w:rsidP="00E16976">
      <w:pPr>
        <w:spacing w:after="0" w:line="264" w:lineRule="auto"/>
        <w:jc w:val="both"/>
        <w:rPr>
          <w:sz w:val="24"/>
          <w:szCs w:val="24"/>
        </w:rPr>
      </w:pPr>
      <w:r w:rsidRPr="00B10DD7">
        <w:rPr>
          <w:rFonts w:cs="Times New Roman"/>
          <w:b/>
          <w:bCs/>
          <w:sz w:val="24"/>
          <w:szCs w:val="24"/>
        </w:rPr>
        <w:t xml:space="preserve">Câu 8: </w:t>
      </w:r>
      <w:r w:rsidRPr="00B10DD7">
        <w:rPr>
          <w:rFonts w:cs="Times New Roman"/>
          <w:sz w:val="24"/>
          <w:szCs w:val="24"/>
        </w:rPr>
        <w:t>Ở nhiệt độ thường, h</w:t>
      </w:r>
      <w:r w:rsidRPr="00B10DD7">
        <w:rPr>
          <w:sz w:val="24"/>
          <w:szCs w:val="24"/>
        </w:rPr>
        <w:t xml:space="preserve">iđro clorua </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tan rất nhiều trong nước.</w:t>
      </w:r>
      <w:r w:rsidRPr="00B10DD7">
        <w:rPr>
          <w:sz w:val="24"/>
          <w:szCs w:val="24"/>
        </w:rPr>
        <w:tab/>
      </w:r>
      <w:r w:rsidRPr="00B10DD7">
        <w:rPr>
          <w:sz w:val="24"/>
          <w:szCs w:val="24"/>
        </w:rPr>
        <w:tab/>
      </w:r>
      <w:r w:rsidRPr="00B10DD7">
        <w:rPr>
          <w:sz w:val="24"/>
          <w:szCs w:val="24"/>
        </w:rPr>
        <w:tab/>
      </w:r>
      <w:r w:rsidRPr="00B10DD7">
        <w:rPr>
          <w:b/>
          <w:bCs/>
          <w:sz w:val="24"/>
          <w:szCs w:val="24"/>
        </w:rPr>
        <w:t>B.</w:t>
      </w:r>
      <w:r w:rsidRPr="00B10DD7">
        <w:rPr>
          <w:sz w:val="24"/>
          <w:szCs w:val="24"/>
        </w:rPr>
        <w:t xml:space="preserve"> tan rất ít trong nước.</w:t>
      </w:r>
      <w:r w:rsidRPr="00B10DD7">
        <w:rPr>
          <w:sz w:val="24"/>
          <w:szCs w:val="24"/>
        </w:rPr>
        <w:tab/>
      </w:r>
    </w:p>
    <w:p w:rsidR="00E16976" w:rsidRPr="00B10DD7" w:rsidRDefault="00E16976" w:rsidP="00E16976">
      <w:pPr>
        <w:spacing w:after="0" w:line="264" w:lineRule="auto"/>
        <w:ind w:firstLine="720"/>
        <w:jc w:val="both"/>
        <w:rPr>
          <w:sz w:val="24"/>
          <w:szCs w:val="24"/>
        </w:rPr>
      </w:pPr>
      <w:r w:rsidRPr="00B10DD7">
        <w:rPr>
          <w:b/>
          <w:bCs/>
          <w:sz w:val="24"/>
          <w:szCs w:val="24"/>
        </w:rPr>
        <w:t>C.</w:t>
      </w:r>
      <w:r w:rsidRPr="00B10DD7">
        <w:rPr>
          <w:sz w:val="24"/>
          <w:szCs w:val="24"/>
        </w:rPr>
        <w:t xml:space="preserve"> không tan trong nước.</w:t>
      </w:r>
      <w:r w:rsidRPr="00B10DD7">
        <w:rPr>
          <w:sz w:val="24"/>
          <w:szCs w:val="24"/>
        </w:rPr>
        <w:tab/>
      </w:r>
      <w:r w:rsidRPr="00B10DD7">
        <w:rPr>
          <w:sz w:val="24"/>
          <w:szCs w:val="24"/>
        </w:rPr>
        <w:tab/>
      </w:r>
      <w:r w:rsidRPr="00B10DD7">
        <w:rPr>
          <w:sz w:val="24"/>
          <w:szCs w:val="24"/>
        </w:rPr>
        <w:tab/>
      </w:r>
      <w:r w:rsidRPr="00B10DD7">
        <w:rPr>
          <w:b/>
          <w:bCs/>
          <w:sz w:val="24"/>
          <w:szCs w:val="24"/>
        </w:rPr>
        <w:t>D.</w:t>
      </w:r>
      <w:r w:rsidRPr="00B10DD7">
        <w:rPr>
          <w:sz w:val="24"/>
          <w:szCs w:val="24"/>
        </w:rPr>
        <w:t xml:space="preserve"> tan ít trong nước.</w:t>
      </w:r>
    </w:p>
    <w:p w:rsidR="00E16976" w:rsidRPr="00B10DD7" w:rsidRDefault="00E16976" w:rsidP="00E16976">
      <w:pPr>
        <w:spacing w:after="0" w:line="264" w:lineRule="auto"/>
        <w:jc w:val="both"/>
        <w:rPr>
          <w:sz w:val="24"/>
          <w:szCs w:val="24"/>
        </w:rPr>
      </w:pPr>
      <w:r w:rsidRPr="00B10DD7">
        <w:rPr>
          <w:b/>
          <w:bCs/>
          <w:sz w:val="24"/>
          <w:szCs w:val="24"/>
        </w:rPr>
        <w:t xml:space="preserve">Câu 9: </w:t>
      </w:r>
      <w:r w:rsidRPr="00B10DD7">
        <w:rPr>
          <w:sz w:val="24"/>
          <w:szCs w:val="24"/>
        </w:rPr>
        <w:t>Thuốc thử thường dùng để nhận biết ion clorua là</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bạc nitrat.</w:t>
      </w:r>
      <w:r w:rsidRPr="00B10DD7">
        <w:rPr>
          <w:sz w:val="24"/>
          <w:szCs w:val="24"/>
        </w:rPr>
        <w:tab/>
      </w:r>
      <w:r w:rsidRPr="00B10DD7">
        <w:rPr>
          <w:sz w:val="24"/>
          <w:szCs w:val="24"/>
        </w:rPr>
        <w:tab/>
      </w:r>
      <w:r w:rsidRPr="00B10DD7">
        <w:rPr>
          <w:b/>
          <w:bCs/>
          <w:sz w:val="24"/>
          <w:szCs w:val="24"/>
        </w:rPr>
        <w:t>B.</w:t>
      </w:r>
      <w:r w:rsidRPr="00B10DD7">
        <w:rPr>
          <w:sz w:val="24"/>
          <w:szCs w:val="24"/>
        </w:rPr>
        <w:t xml:space="preserve"> quỳ tím.</w:t>
      </w:r>
      <w:r w:rsidRPr="00B10DD7">
        <w:rPr>
          <w:sz w:val="24"/>
          <w:szCs w:val="24"/>
        </w:rPr>
        <w:tab/>
      </w:r>
      <w:r w:rsidRPr="00B10DD7">
        <w:rPr>
          <w:sz w:val="24"/>
          <w:szCs w:val="24"/>
        </w:rPr>
        <w:tab/>
      </w:r>
      <w:r w:rsidRPr="00B10DD7">
        <w:rPr>
          <w:b/>
          <w:bCs/>
          <w:sz w:val="24"/>
          <w:szCs w:val="24"/>
        </w:rPr>
        <w:t>C.</w:t>
      </w:r>
      <w:r w:rsidRPr="00B10DD7">
        <w:rPr>
          <w:sz w:val="24"/>
          <w:szCs w:val="24"/>
        </w:rPr>
        <w:t xml:space="preserve"> brom.</w:t>
      </w:r>
      <w:r w:rsidRPr="00B10DD7">
        <w:rPr>
          <w:sz w:val="24"/>
          <w:szCs w:val="24"/>
        </w:rPr>
        <w:tab/>
      </w:r>
      <w:r w:rsidRPr="00B10DD7">
        <w:rPr>
          <w:sz w:val="24"/>
          <w:szCs w:val="24"/>
        </w:rPr>
        <w:tab/>
      </w:r>
      <w:r w:rsidRPr="00B10DD7">
        <w:rPr>
          <w:b/>
          <w:bCs/>
          <w:sz w:val="24"/>
          <w:szCs w:val="24"/>
        </w:rPr>
        <w:t>D.</w:t>
      </w:r>
      <w:r w:rsidRPr="00B10DD7">
        <w:rPr>
          <w:sz w:val="24"/>
          <w:szCs w:val="24"/>
        </w:rPr>
        <w:t xml:space="preserve"> tinh bột.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10:</w:t>
      </w:r>
      <w:r w:rsidRPr="00B10DD7">
        <w:rPr>
          <w:rFonts w:cs="Times New Roman"/>
          <w:sz w:val="24"/>
          <w:szCs w:val="24"/>
        </w:rPr>
        <w:t xml:space="preserve"> Công thức hóa học của clorua vôi là</w:t>
      </w:r>
    </w:p>
    <w:p w:rsidR="00E16976" w:rsidRPr="00B10DD7" w:rsidRDefault="00E16976" w:rsidP="00E16976">
      <w:pPr>
        <w:pStyle w:val="ListParagraph"/>
        <w:numPr>
          <w:ilvl w:val="0"/>
          <w:numId w:val="29"/>
        </w:numPr>
        <w:spacing w:after="0" w:line="264" w:lineRule="auto"/>
        <w:jc w:val="both"/>
        <w:rPr>
          <w:rFonts w:cs="Times New Roman"/>
          <w:sz w:val="24"/>
          <w:szCs w:val="24"/>
        </w:rPr>
      </w:pPr>
      <w:r w:rsidRPr="00B10DD7">
        <w:rPr>
          <w:rFonts w:cs="Times New Roman"/>
          <w:sz w:val="24"/>
          <w:szCs w:val="24"/>
        </w:rPr>
        <w:t>CaCl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CaOCl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Ca(OH)</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CaO.</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11:</w:t>
      </w:r>
      <w:r w:rsidRPr="00B10DD7">
        <w:rPr>
          <w:rFonts w:cs="Times New Roman"/>
          <w:sz w:val="24"/>
          <w:szCs w:val="24"/>
        </w:rPr>
        <w:t xml:space="preserve"> Trong phòng thí nghiệm, nước Gia- ven được điều chế bằng cách cho khí clo tác dụng với dung dịch loãng chứa chất nào sau đây ở nhiệt độ thường?</w:t>
      </w:r>
    </w:p>
    <w:p w:rsidR="00E16976" w:rsidRPr="00B10DD7" w:rsidRDefault="00E16976" w:rsidP="00E16976">
      <w:pPr>
        <w:spacing w:after="0" w:line="264" w:lineRule="auto"/>
        <w:ind w:left="360"/>
        <w:jc w:val="both"/>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KCl.</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NaOH.</w:t>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Ca(OH)</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Ba(OH)</w:t>
      </w:r>
      <w:r w:rsidRPr="00B10DD7">
        <w:rPr>
          <w:rFonts w:cs="Times New Roman"/>
          <w:sz w:val="24"/>
          <w:szCs w:val="24"/>
          <w:vertAlign w:val="subscript"/>
        </w:rPr>
        <w:t>2</w:t>
      </w:r>
      <w:r w:rsidRPr="00B10DD7">
        <w:rPr>
          <w:rFonts w:cs="Times New Roman"/>
          <w:sz w:val="24"/>
          <w:szCs w:val="24"/>
        </w:rPr>
        <w:t xml:space="preserve">.     </w:t>
      </w:r>
    </w:p>
    <w:p w:rsidR="00E16976" w:rsidRPr="00B10DD7" w:rsidRDefault="00E16976" w:rsidP="00E16976">
      <w:pPr>
        <w:spacing w:after="0" w:line="264" w:lineRule="auto"/>
        <w:jc w:val="both"/>
        <w:rPr>
          <w:sz w:val="24"/>
          <w:szCs w:val="24"/>
        </w:rPr>
      </w:pPr>
      <w:r w:rsidRPr="00B10DD7">
        <w:rPr>
          <w:rFonts w:cs="Times New Roman"/>
          <w:b/>
          <w:bCs/>
          <w:sz w:val="24"/>
          <w:szCs w:val="24"/>
        </w:rPr>
        <w:t xml:space="preserve">Câu 12: </w:t>
      </w:r>
      <w:r w:rsidRPr="00B10DD7">
        <w:rPr>
          <w:rFonts w:cs="Times New Roman"/>
          <w:sz w:val="24"/>
          <w:szCs w:val="24"/>
        </w:rPr>
        <w:t>Trong phòng thí nghiệm, điều chế hiđro clorua bằng cách cho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vào ống nghiệm chứa chất rắn X rồi đun nóng. Chất X là</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NaCl.</w:t>
      </w:r>
      <w:r w:rsidRPr="00B10DD7">
        <w:rPr>
          <w:sz w:val="24"/>
          <w:szCs w:val="24"/>
        </w:rPr>
        <w:tab/>
      </w:r>
      <w:r w:rsidRPr="00B10DD7">
        <w:rPr>
          <w:sz w:val="24"/>
          <w:szCs w:val="24"/>
        </w:rPr>
        <w:tab/>
      </w:r>
      <w:r w:rsidRPr="00B10DD7">
        <w:rPr>
          <w:b/>
          <w:bCs/>
          <w:sz w:val="24"/>
          <w:szCs w:val="24"/>
        </w:rPr>
        <w:t>B.</w:t>
      </w:r>
      <w:r w:rsidRPr="00B10DD7">
        <w:rPr>
          <w:sz w:val="24"/>
          <w:szCs w:val="24"/>
        </w:rPr>
        <w:t xml:space="preserve"> NaOH.</w:t>
      </w:r>
      <w:r w:rsidRPr="00B10DD7">
        <w:rPr>
          <w:sz w:val="24"/>
          <w:szCs w:val="24"/>
        </w:rPr>
        <w:tab/>
      </w:r>
      <w:r w:rsidRPr="00B10DD7">
        <w:rPr>
          <w:sz w:val="24"/>
          <w:szCs w:val="24"/>
        </w:rPr>
        <w:tab/>
      </w:r>
      <w:r w:rsidRPr="00B10DD7">
        <w:rPr>
          <w:b/>
          <w:bCs/>
          <w:sz w:val="24"/>
          <w:szCs w:val="24"/>
        </w:rPr>
        <w:t>B.</w:t>
      </w:r>
      <w:r w:rsidRPr="00B10DD7">
        <w:rPr>
          <w:sz w:val="24"/>
          <w:szCs w:val="24"/>
        </w:rPr>
        <w:t xml:space="preserve"> Cu.</w:t>
      </w:r>
      <w:r w:rsidRPr="00B10DD7">
        <w:rPr>
          <w:sz w:val="24"/>
          <w:szCs w:val="24"/>
        </w:rPr>
        <w:tab/>
      </w:r>
      <w:r w:rsidRPr="00B10DD7">
        <w:rPr>
          <w:sz w:val="24"/>
          <w:szCs w:val="24"/>
        </w:rPr>
        <w:tab/>
      </w:r>
      <w:r w:rsidRPr="00B10DD7">
        <w:rPr>
          <w:sz w:val="24"/>
          <w:szCs w:val="24"/>
        </w:rPr>
        <w:tab/>
      </w:r>
      <w:r w:rsidRPr="00B10DD7">
        <w:rPr>
          <w:b/>
          <w:bCs/>
          <w:sz w:val="24"/>
          <w:szCs w:val="24"/>
        </w:rPr>
        <w:t>D.</w:t>
      </w:r>
      <w:r w:rsidRPr="00B10DD7">
        <w:rPr>
          <w:sz w:val="24"/>
          <w:szCs w:val="24"/>
        </w:rPr>
        <w:t xml:space="preserve"> Cu(OH)</w:t>
      </w:r>
      <w:r w:rsidRPr="00B10DD7">
        <w:rPr>
          <w:sz w:val="24"/>
          <w:szCs w:val="24"/>
          <w:vertAlign w:val="subscript"/>
        </w:rPr>
        <w:t>2</w:t>
      </w:r>
      <w:r w:rsidRPr="00B10DD7">
        <w:rPr>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13:</w:t>
      </w:r>
      <w:r w:rsidRPr="00B10DD7">
        <w:rPr>
          <w:rFonts w:cs="Times New Roman"/>
          <w:sz w:val="24"/>
          <w:szCs w:val="24"/>
        </w:rPr>
        <w:t xml:space="preserve"> Trong bảng tuần hoàn, nguyên tố oxi thuộc nhóm VIA. Số electron lớp ngoài cùng của nguyên tử oxi là</w:t>
      </w:r>
    </w:p>
    <w:p w:rsidR="00E16976" w:rsidRPr="00B10DD7" w:rsidRDefault="00E16976" w:rsidP="00E16976">
      <w:pPr>
        <w:pStyle w:val="ListParagraph"/>
        <w:numPr>
          <w:ilvl w:val="0"/>
          <w:numId w:val="30"/>
        </w:numPr>
        <w:spacing w:after="0" w:line="264" w:lineRule="auto"/>
        <w:jc w:val="both"/>
        <w:rPr>
          <w:rFonts w:cs="Times New Roman"/>
          <w:sz w:val="24"/>
          <w:szCs w:val="24"/>
        </w:rPr>
      </w:pPr>
      <w:r w:rsidRPr="00B10DD7">
        <w:rPr>
          <w:rFonts w:cs="Times New Roman"/>
          <w:sz w:val="24"/>
          <w:szCs w:val="24"/>
        </w:rPr>
        <w:t>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7.</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5.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4.</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14:</w:t>
      </w:r>
      <w:r w:rsidRPr="00B10DD7">
        <w:rPr>
          <w:rFonts w:cs="Times New Roman"/>
          <w:sz w:val="24"/>
          <w:szCs w:val="24"/>
        </w:rPr>
        <w:t xml:space="preserve"> Trong phòng thí nghiệm, oxi được chế bằng cách phân hủy chất nào sau đây?</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 xml:space="preserve">           A.</w:t>
      </w:r>
      <w:r w:rsidRPr="00B10DD7">
        <w:rPr>
          <w:rFonts w:cs="Times New Roman"/>
          <w:sz w:val="24"/>
          <w:szCs w:val="24"/>
        </w:rPr>
        <w:t xml:space="preserve"> KMnO</w:t>
      </w:r>
      <w:r w:rsidRPr="00B10DD7">
        <w:rPr>
          <w:rFonts w:cs="Times New Roman"/>
          <w:sz w:val="24"/>
          <w:szCs w:val="24"/>
          <w:vertAlign w:val="subscript"/>
        </w:rPr>
        <w:t>4</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CaCO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Fe(OH)</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b/>
          <w:bCs/>
          <w:sz w:val="24"/>
          <w:szCs w:val="24"/>
        </w:rPr>
        <w:t>D.</w:t>
      </w:r>
      <w:r w:rsidRPr="00B10DD7">
        <w:rPr>
          <w:rFonts w:cs="Times New Roman"/>
          <w:sz w:val="24"/>
          <w:szCs w:val="24"/>
        </w:rPr>
        <w:t xml:space="preserve"> Cu(OH)</w:t>
      </w:r>
      <w:r w:rsidRPr="00B10DD7">
        <w:rPr>
          <w:rFonts w:cs="Times New Roman"/>
          <w:sz w:val="24"/>
          <w:szCs w:val="24"/>
          <w:vertAlign w:val="subscript"/>
        </w:rPr>
        <w:t>2.</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15:</w:t>
      </w:r>
      <w:r w:rsidRPr="00B10DD7">
        <w:rPr>
          <w:rFonts w:cs="Times New Roman"/>
          <w:sz w:val="24"/>
          <w:szCs w:val="24"/>
        </w:rPr>
        <w:t xml:space="preserve"> Ở điều kiện thường, so với oxi thì ozon có </w:t>
      </w:r>
    </w:p>
    <w:p w:rsidR="00E16976" w:rsidRPr="00B10DD7" w:rsidRDefault="00E16976" w:rsidP="00E16976">
      <w:pPr>
        <w:spacing w:after="0" w:line="264" w:lineRule="auto"/>
        <w:ind w:firstLine="360"/>
        <w:jc w:val="both"/>
        <w:rPr>
          <w:rFonts w:cs="Times New Roman"/>
          <w:sz w:val="24"/>
          <w:szCs w:val="24"/>
        </w:rPr>
      </w:pPr>
      <w:r w:rsidRPr="00B10DD7">
        <w:rPr>
          <w:rFonts w:cs="Times New Roman"/>
          <w:b/>
          <w:bCs/>
          <w:sz w:val="24"/>
          <w:szCs w:val="24"/>
        </w:rPr>
        <w:t xml:space="preserve">    A. </w:t>
      </w:r>
      <w:r w:rsidRPr="00B10DD7">
        <w:rPr>
          <w:rFonts w:cs="Times New Roman"/>
          <w:sz w:val="24"/>
          <w:szCs w:val="24"/>
        </w:rPr>
        <w:t xml:space="preserve">tính oxi hóa mạnh hơn.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tính oxi hóa yếu hơn.</w:t>
      </w:r>
    </w:p>
    <w:p w:rsidR="00E16976" w:rsidRPr="00B10DD7" w:rsidRDefault="00E16976" w:rsidP="00E16976">
      <w:pPr>
        <w:spacing w:after="0" w:line="264" w:lineRule="auto"/>
        <w:ind w:left="360"/>
        <w:jc w:val="both"/>
        <w:rPr>
          <w:rFonts w:cs="Times New Roman"/>
          <w:sz w:val="24"/>
          <w:szCs w:val="24"/>
        </w:rPr>
      </w:pPr>
      <w:r w:rsidRPr="00B10DD7">
        <w:rPr>
          <w:rFonts w:cs="Times New Roman"/>
          <w:b/>
          <w:bCs/>
          <w:sz w:val="24"/>
          <w:szCs w:val="24"/>
        </w:rPr>
        <w:t xml:space="preserve">    C.</w:t>
      </w:r>
      <w:r w:rsidRPr="00B10DD7">
        <w:rPr>
          <w:rFonts w:cs="Times New Roman"/>
          <w:sz w:val="24"/>
          <w:szCs w:val="24"/>
        </w:rPr>
        <w:t xml:space="preserve"> phân tử khối nhỏ hơn.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tính oxi hóa bằng nhau.</w:t>
      </w:r>
    </w:p>
    <w:p w:rsidR="00E16976" w:rsidRPr="00B10DD7" w:rsidRDefault="00E16976" w:rsidP="00E16976">
      <w:pPr>
        <w:spacing w:after="0" w:line="264" w:lineRule="auto"/>
        <w:jc w:val="both"/>
        <w:rPr>
          <w:sz w:val="24"/>
          <w:szCs w:val="24"/>
        </w:rPr>
      </w:pPr>
      <w:r w:rsidRPr="00B10DD7">
        <w:rPr>
          <w:rFonts w:cs="Times New Roman"/>
          <w:b/>
          <w:bCs/>
          <w:sz w:val="24"/>
          <w:szCs w:val="24"/>
        </w:rPr>
        <w:t>Câu 16:</w:t>
      </w:r>
      <w:r w:rsidRPr="00B10DD7">
        <w:rPr>
          <w:sz w:val="24"/>
          <w:szCs w:val="24"/>
        </w:rPr>
        <w:t xml:space="preserve"> Ozon là một dạng thù hình của chất nào sau đây?</w:t>
      </w:r>
    </w:p>
    <w:p w:rsidR="00E16976" w:rsidRPr="00B10DD7" w:rsidRDefault="00E16976" w:rsidP="00E16976">
      <w:pPr>
        <w:spacing w:after="0" w:line="264" w:lineRule="auto"/>
        <w:jc w:val="both"/>
        <w:rPr>
          <w:sz w:val="24"/>
          <w:szCs w:val="24"/>
        </w:rPr>
      </w:pPr>
      <w:r w:rsidRPr="00B10DD7">
        <w:rPr>
          <w:b/>
          <w:bCs/>
          <w:sz w:val="24"/>
          <w:szCs w:val="24"/>
        </w:rPr>
        <w:lastRenderedPageBreak/>
        <w:t xml:space="preserve">          A.</w:t>
      </w:r>
      <w:r w:rsidRPr="00B10DD7">
        <w:rPr>
          <w:sz w:val="24"/>
          <w:szCs w:val="24"/>
        </w:rPr>
        <w:t xml:space="preserve"> Oxi.</w:t>
      </w:r>
      <w:r w:rsidRPr="00B10DD7">
        <w:rPr>
          <w:sz w:val="24"/>
          <w:szCs w:val="24"/>
        </w:rPr>
        <w:tab/>
      </w:r>
      <w:r w:rsidRPr="00B10DD7">
        <w:rPr>
          <w:sz w:val="24"/>
          <w:szCs w:val="24"/>
        </w:rPr>
        <w:tab/>
        <w:t xml:space="preserve">         </w:t>
      </w:r>
      <w:r w:rsidRPr="00B10DD7">
        <w:rPr>
          <w:b/>
          <w:bCs/>
          <w:sz w:val="24"/>
          <w:szCs w:val="24"/>
        </w:rPr>
        <w:t>B.</w:t>
      </w:r>
      <w:r w:rsidRPr="00B10DD7">
        <w:rPr>
          <w:sz w:val="24"/>
          <w:szCs w:val="24"/>
        </w:rPr>
        <w:t xml:space="preserve"> Clo.</w:t>
      </w:r>
      <w:r w:rsidRPr="00B10DD7">
        <w:rPr>
          <w:sz w:val="24"/>
          <w:szCs w:val="24"/>
        </w:rPr>
        <w:tab/>
      </w:r>
      <w:r w:rsidRPr="00B10DD7">
        <w:rPr>
          <w:sz w:val="24"/>
          <w:szCs w:val="24"/>
        </w:rPr>
        <w:tab/>
      </w:r>
      <w:r w:rsidRPr="00B10DD7">
        <w:rPr>
          <w:sz w:val="24"/>
          <w:szCs w:val="24"/>
        </w:rPr>
        <w:tab/>
      </w:r>
      <w:r w:rsidRPr="00B10DD7">
        <w:rPr>
          <w:b/>
          <w:bCs/>
          <w:sz w:val="24"/>
          <w:szCs w:val="24"/>
        </w:rPr>
        <w:t>C.</w:t>
      </w:r>
      <w:r w:rsidRPr="00B10DD7">
        <w:rPr>
          <w:sz w:val="24"/>
          <w:szCs w:val="24"/>
        </w:rPr>
        <w:t xml:space="preserve"> Cacbon.</w:t>
      </w:r>
      <w:r w:rsidRPr="00B10DD7">
        <w:rPr>
          <w:sz w:val="24"/>
          <w:szCs w:val="24"/>
        </w:rPr>
        <w:tab/>
      </w:r>
      <w:r w:rsidRPr="00B10DD7">
        <w:rPr>
          <w:sz w:val="24"/>
          <w:szCs w:val="24"/>
        </w:rPr>
        <w:tab/>
      </w:r>
      <w:r w:rsidRPr="00B10DD7">
        <w:rPr>
          <w:b/>
          <w:bCs/>
          <w:sz w:val="24"/>
          <w:szCs w:val="24"/>
        </w:rPr>
        <w:t>B.</w:t>
      </w:r>
      <w:r w:rsidRPr="00B10DD7">
        <w:rPr>
          <w:sz w:val="24"/>
          <w:szCs w:val="24"/>
        </w:rPr>
        <w:t xml:space="preserve"> Flo.</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17:</w:t>
      </w:r>
      <w:r w:rsidRPr="00B10DD7">
        <w:rPr>
          <w:rFonts w:cs="Times New Roman"/>
          <w:sz w:val="24"/>
          <w:szCs w:val="24"/>
        </w:rPr>
        <w:t xml:space="preserve"> Dãy các chất: Flo, clo, brom, iot, có tính oxi hóa giảm dần là do </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nguyên tử đều có 7 electron.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phân tử đều có hai nguyên tử.</w:t>
      </w:r>
    </w:p>
    <w:p w:rsidR="00E16976" w:rsidRPr="00B10DD7" w:rsidRDefault="00E16976" w:rsidP="00E16976">
      <w:pPr>
        <w:spacing w:after="0" w:line="264" w:lineRule="auto"/>
        <w:ind w:left="360"/>
        <w:jc w:val="both"/>
        <w:rPr>
          <w:rFonts w:cs="Times New Roman"/>
          <w:sz w:val="24"/>
          <w:szCs w:val="24"/>
        </w:rPr>
      </w:pPr>
      <w:r w:rsidRPr="00B10DD7">
        <w:rPr>
          <w:rFonts w:cs="Times New Roman"/>
          <w:b/>
          <w:bCs/>
          <w:sz w:val="24"/>
          <w:szCs w:val="24"/>
        </w:rPr>
        <w:t xml:space="preserve">      C. </w:t>
      </w:r>
      <w:r w:rsidRPr="00B10DD7">
        <w:rPr>
          <w:rFonts w:cs="Times New Roman"/>
          <w:sz w:val="24"/>
          <w:szCs w:val="24"/>
        </w:rPr>
        <w:t xml:space="preserve"> có nguyên tử khối tăng dần.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có độ âm điện giảm dần.</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18:</w:t>
      </w:r>
      <w:r w:rsidRPr="00B10DD7">
        <w:rPr>
          <w:rFonts w:cs="Times New Roman"/>
          <w:sz w:val="24"/>
          <w:szCs w:val="24"/>
        </w:rPr>
        <w:t xml:space="preserve"> Iot tác dụng với hồ tinh bột tạo thành hợp chất có màu  </w:t>
      </w:r>
    </w:p>
    <w:p w:rsidR="00E16976" w:rsidRPr="00B10DD7" w:rsidRDefault="00E16976" w:rsidP="00E16976">
      <w:pPr>
        <w:spacing w:after="0" w:line="264" w:lineRule="auto"/>
        <w:ind w:left="360"/>
        <w:jc w:val="both"/>
        <w:rPr>
          <w:rFonts w:cs="Times New Roman"/>
          <w:sz w:val="24"/>
          <w:szCs w:val="24"/>
        </w:rPr>
      </w:pPr>
      <w:r w:rsidRPr="00B10DD7">
        <w:rPr>
          <w:rFonts w:cs="Times New Roman"/>
          <w:sz w:val="24"/>
          <w:szCs w:val="24"/>
        </w:rPr>
        <w:t xml:space="preserve">       </w:t>
      </w:r>
      <w:r w:rsidRPr="00B10DD7">
        <w:rPr>
          <w:rFonts w:cs="Times New Roman"/>
          <w:b/>
          <w:bCs/>
          <w:sz w:val="24"/>
          <w:szCs w:val="24"/>
        </w:rPr>
        <w:t xml:space="preserve">A. </w:t>
      </w:r>
      <w:r w:rsidRPr="00B10DD7">
        <w:rPr>
          <w:rFonts w:cs="Times New Roman"/>
          <w:sz w:val="24"/>
          <w:szCs w:val="24"/>
        </w:rPr>
        <w:t>đỏ.</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vàng.</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xanh.</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trắng.</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19:</w:t>
      </w:r>
      <w:r w:rsidRPr="00B10DD7">
        <w:rPr>
          <w:rFonts w:cs="Times New Roman"/>
          <w:sz w:val="24"/>
          <w:szCs w:val="24"/>
        </w:rPr>
        <w:t xml:space="preserve"> Chất nào sau đây chỉ có tính oxi hóa?</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F</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Br</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I</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20:</w:t>
      </w:r>
      <w:r w:rsidRPr="00B10DD7">
        <w:rPr>
          <w:rFonts w:cs="Times New Roman"/>
          <w:sz w:val="24"/>
          <w:szCs w:val="24"/>
        </w:rPr>
        <w:t xml:space="preserve"> Ở nhiệt độ thường, 0,2 mol Cl</w:t>
      </w:r>
      <w:r w:rsidRPr="00B10DD7">
        <w:rPr>
          <w:rFonts w:cs="Times New Roman"/>
          <w:sz w:val="24"/>
          <w:szCs w:val="24"/>
          <w:vertAlign w:val="subscript"/>
        </w:rPr>
        <w:t>2</w:t>
      </w:r>
      <w:r w:rsidRPr="00B10DD7">
        <w:rPr>
          <w:rFonts w:cs="Times New Roman"/>
          <w:sz w:val="24"/>
          <w:szCs w:val="24"/>
        </w:rPr>
        <w:t xml:space="preserve"> tác dụng được tối đa với x  mol NaOH trong dung dịch. Giá trị của x là </w:t>
      </w:r>
    </w:p>
    <w:p w:rsidR="00E16976" w:rsidRPr="00B10DD7" w:rsidRDefault="00E16976" w:rsidP="00E16976">
      <w:pPr>
        <w:spacing w:after="0" w:line="264" w:lineRule="auto"/>
        <w:ind w:left="360"/>
        <w:jc w:val="both"/>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0,1.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B. </w:t>
      </w:r>
      <w:r w:rsidRPr="00B10DD7">
        <w:rPr>
          <w:rFonts w:cs="Times New Roman"/>
          <w:sz w:val="24"/>
          <w:szCs w:val="24"/>
        </w:rPr>
        <w:t>0,2.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0,3.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0,4.</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21:</w:t>
      </w:r>
      <w:r w:rsidRPr="00B10DD7">
        <w:rPr>
          <w:rFonts w:cs="Times New Roman"/>
          <w:sz w:val="24"/>
          <w:szCs w:val="24"/>
        </w:rPr>
        <w:t xml:space="preserve"> Cho dung dịch chứa 0,2 mol HCl tác dụng hết với Fe dư, thu được V lít H</w:t>
      </w:r>
      <w:r w:rsidRPr="00B10DD7">
        <w:rPr>
          <w:rFonts w:cs="Times New Roman"/>
          <w:sz w:val="24"/>
          <w:szCs w:val="24"/>
          <w:vertAlign w:val="subscript"/>
        </w:rPr>
        <w:t>2</w:t>
      </w:r>
      <w:r w:rsidRPr="00B10DD7">
        <w:rPr>
          <w:rFonts w:cs="Times New Roman"/>
          <w:sz w:val="24"/>
          <w:szCs w:val="24"/>
        </w:rPr>
        <w:t xml:space="preserve"> (đktc). Giá trị của V là    </w:t>
      </w:r>
    </w:p>
    <w:p w:rsidR="00E16976" w:rsidRPr="00B10DD7" w:rsidRDefault="00E16976" w:rsidP="00E16976">
      <w:pPr>
        <w:spacing w:after="0" w:line="264"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2,24.</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4,48.</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1,12.</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3,36.</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22:</w:t>
      </w:r>
      <w:r w:rsidRPr="00B10DD7">
        <w:rPr>
          <w:rFonts w:cs="Times New Roman"/>
          <w:sz w:val="24"/>
          <w:szCs w:val="24"/>
        </w:rPr>
        <w:t xml:space="preserve"> Dung dịch chất nào sau đây ăn mòn thủy tinh? </w:t>
      </w:r>
    </w:p>
    <w:p w:rsidR="00E16976" w:rsidRPr="00B10DD7" w:rsidRDefault="00E16976" w:rsidP="00E16976">
      <w:pPr>
        <w:pStyle w:val="ListParagraph"/>
        <w:spacing w:after="0" w:line="264" w:lineRule="auto"/>
        <w:ind w:left="360" w:firstLine="360"/>
        <w:jc w:val="both"/>
        <w:rPr>
          <w:rFonts w:cs="Times New Roman"/>
          <w:sz w:val="24"/>
          <w:szCs w:val="24"/>
        </w:rPr>
      </w:pPr>
      <w:r w:rsidRPr="00B10DD7">
        <w:rPr>
          <w:rFonts w:cs="Times New Roman"/>
          <w:b/>
          <w:bCs/>
          <w:sz w:val="24"/>
          <w:szCs w:val="24"/>
        </w:rPr>
        <w:t>A.</w:t>
      </w:r>
      <w:r w:rsidRPr="00B10DD7">
        <w:rPr>
          <w:rFonts w:cs="Times New Roman"/>
          <w:sz w:val="24"/>
          <w:szCs w:val="24"/>
        </w:rPr>
        <w:t xml:space="preserve"> NaCl. </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HCl.           </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NaF.     </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HF.</w:t>
      </w:r>
    </w:p>
    <w:p w:rsidR="00E16976" w:rsidRPr="00B10DD7" w:rsidRDefault="00E16976" w:rsidP="00E16976">
      <w:pPr>
        <w:spacing w:after="0" w:line="264" w:lineRule="auto"/>
        <w:jc w:val="both"/>
        <w:rPr>
          <w:sz w:val="24"/>
          <w:szCs w:val="24"/>
        </w:rPr>
      </w:pPr>
      <w:r w:rsidRPr="00B10DD7">
        <w:rPr>
          <w:rFonts w:cs="Times New Roman"/>
          <w:b/>
          <w:bCs/>
          <w:sz w:val="24"/>
          <w:szCs w:val="24"/>
        </w:rPr>
        <w:t>Câu 23:</w:t>
      </w:r>
      <w:r w:rsidRPr="00B10DD7">
        <w:rPr>
          <w:sz w:val="24"/>
          <w:szCs w:val="24"/>
        </w:rPr>
        <w:t xml:space="preserve"> Axit HCl tác dụng với CuO tạo ra sản phẩm gồm những chất nào sau đây?</w:t>
      </w:r>
    </w:p>
    <w:p w:rsidR="00E16976" w:rsidRPr="00B10DD7" w:rsidRDefault="00E16976" w:rsidP="00E16976">
      <w:pPr>
        <w:spacing w:after="0" w:line="264" w:lineRule="auto"/>
        <w:ind w:firstLine="720"/>
        <w:jc w:val="both"/>
        <w:rPr>
          <w:sz w:val="24"/>
          <w:szCs w:val="24"/>
        </w:rPr>
      </w:pPr>
      <w:r w:rsidRPr="00B10DD7">
        <w:rPr>
          <w:b/>
          <w:bCs/>
          <w:sz w:val="24"/>
          <w:szCs w:val="24"/>
        </w:rPr>
        <w:t>A.</w:t>
      </w:r>
      <w:r w:rsidRPr="00B10DD7">
        <w:rPr>
          <w:sz w:val="24"/>
          <w:szCs w:val="24"/>
        </w:rPr>
        <w:t xml:space="preserve"> CuCl</w:t>
      </w:r>
      <w:r w:rsidRPr="00B10DD7">
        <w:rPr>
          <w:sz w:val="24"/>
          <w:szCs w:val="24"/>
          <w:vertAlign w:val="subscript"/>
        </w:rPr>
        <w:t>2</w:t>
      </w:r>
      <w:r w:rsidRPr="00B10DD7">
        <w:rPr>
          <w:sz w:val="24"/>
          <w:szCs w:val="24"/>
        </w:rPr>
        <w:t>, H</w:t>
      </w:r>
      <w:r w:rsidRPr="00B10DD7">
        <w:rPr>
          <w:sz w:val="24"/>
          <w:szCs w:val="24"/>
          <w:vertAlign w:val="subscript"/>
        </w:rPr>
        <w:t>2</w:t>
      </w:r>
      <w:r w:rsidRPr="00B10DD7">
        <w:rPr>
          <w:sz w:val="24"/>
          <w:szCs w:val="24"/>
        </w:rPr>
        <w:t>O.</w:t>
      </w:r>
      <w:r w:rsidRPr="00B10DD7">
        <w:rPr>
          <w:sz w:val="24"/>
          <w:szCs w:val="24"/>
        </w:rPr>
        <w:tab/>
      </w:r>
      <w:r w:rsidRPr="00B10DD7">
        <w:rPr>
          <w:b/>
          <w:bCs/>
          <w:sz w:val="24"/>
          <w:szCs w:val="24"/>
        </w:rPr>
        <w:t>B.</w:t>
      </w:r>
      <w:r w:rsidRPr="00B10DD7">
        <w:rPr>
          <w:sz w:val="24"/>
          <w:szCs w:val="24"/>
        </w:rPr>
        <w:t xml:space="preserve"> CuCl</w:t>
      </w:r>
      <w:r w:rsidRPr="00B10DD7">
        <w:rPr>
          <w:sz w:val="24"/>
          <w:szCs w:val="24"/>
          <w:vertAlign w:val="subscript"/>
        </w:rPr>
        <w:t>2</w:t>
      </w:r>
      <w:r w:rsidRPr="00B10DD7">
        <w:rPr>
          <w:sz w:val="24"/>
          <w:szCs w:val="24"/>
        </w:rPr>
        <w:t>, H</w:t>
      </w:r>
      <w:r w:rsidRPr="00B10DD7">
        <w:rPr>
          <w:sz w:val="24"/>
          <w:szCs w:val="24"/>
          <w:vertAlign w:val="subscript"/>
        </w:rPr>
        <w:t>2</w:t>
      </w:r>
      <w:r w:rsidRPr="00B10DD7">
        <w:rPr>
          <w:sz w:val="24"/>
          <w:szCs w:val="24"/>
        </w:rPr>
        <w:t>.</w:t>
      </w:r>
      <w:r w:rsidRPr="00B10DD7">
        <w:rPr>
          <w:sz w:val="24"/>
          <w:szCs w:val="24"/>
        </w:rPr>
        <w:tab/>
      </w:r>
      <w:r w:rsidRPr="00B10DD7">
        <w:rPr>
          <w:sz w:val="24"/>
          <w:szCs w:val="24"/>
        </w:rPr>
        <w:tab/>
      </w:r>
      <w:r w:rsidRPr="00B10DD7">
        <w:rPr>
          <w:b/>
          <w:bCs/>
          <w:sz w:val="24"/>
          <w:szCs w:val="24"/>
        </w:rPr>
        <w:t>C.</w:t>
      </w:r>
      <w:r w:rsidRPr="00B10DD7">
        <w:rPr>
          <w:sz w:val="24"/>
          <w:szCs w:val="24"/>
        </w:rPr>
        <w:t xml:space="preserve"> Cu, H</w:t>
      </w:r>
      <w:r w:rsidRPr="00B10DD7">
        <w:rPr>
          <w:sz w:val="24"/>
          <w:szCs w:val="24"/>
          <w:vertAlign w:val="subscript"/>
        </w:rPr>
        <w:t>2</w:t>
      </w:r>
      <w:r w:rsidRPr="00B10DD7">
        <w:rPr>
          <w:sz w:val="24"/>
          <w:szCs w:val="24"/>
        </w:rPr>
        <w:t>O.</w:t>
      </w:r>
      <w:r w:rsidRPr="00B10DD7">
        <w:rPr>
          <w:sz w:val="24"/>
          <w:szCs w:val="24"/>
        </w:rPr>
        <w:tab/>
      </w:r>
      <w:r w:rsidRPr="00B10DD7">
        <w:rPr>
          <w:sz w:val="24"/>
          <w:szCs w:val="24"/>
        </w:rPr>
        <w:tab/>
      </w:r>
      <w:r w:rsidRPr="00B10DD7">
        <w:rPr>
          <w:b/>
          <w:bCs/>
          <w:sz w:val="24"/>
          <w:szCs w:val="24"/>
        </w:rPr>
        <w:t>D.</w:t>
      </w:r>
      <w:r w:rsidRPr="00B10DD7">
        <w:rPr>
          <w:sz w:val="24"/>
          <w:szCs w:val="24"/>
        </w:rPr>
        <w:t xml:space="preserve"> Cu, H</w:t>
      </w:r>
      <w:r w:rsidRPr="00B10DD7">
        <w:rPr>
          <w:sz w:val="24"/>
          <w:szCs w:val="24"/>
          <w:vertAlign w:val="subscript"/>
        </w:rPr>
        <w:t>2</w:t>
      </w:r>
      <w:r w:rsidRPr="00B10DD7">
        <w:rPr>
          <w:sz w:val="24"/>
          <w:szCs w:val="24"/>
        </w:rPr>
        <w:t>.</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24:</w:t>
      </w:r>
      <w:r w:rsidRPr="00B10DD7">
        <w:rPr>
          <w:rFonts w:cs="Times New Roman"/>
          <w:sz w:val="24"/>
          <w:szCs w:val="24"/>
        </w:rPr>
        <w:t xml:space="preserve"> Số oxi hóa của clo trong phân tử NaClO là  </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xml:space="preserve"> -1.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+3.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+1.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+5.</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25:</w:t>
      </w:r>
      <w:r w:rsidRPr="00B10DD7">
        <w:rPr>
          <w:rFonts w:cs="Times New Roman"/>
          <w:sz w:val="24"/>
          <w:szCs w:val="24"/>
        </w:rPr>
        <w:t xml:space="preserve"> Clorua vôi được dùng để tẩy trắng vải, sợi, giấy là do clorua vôi có tính</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xml:space="preserve"> oxi hóa mạnh.</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khử mạnh.</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B.</w:t>
      </w:r>
      <w:r w:rsidRPr="00B10DD7">
        <w:rPr>
          <w:rFonts w:cs="Times New Roman"/>
          <w:sz w:val="24"/>
          <w:szCs w:val="24"/>
        </w:rPr>
        <w:t xml:space="preserve"> oxi hóa yếu.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khử yếu.</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26:</w:t>
      </w:r>
      <w:r w:rsidRPr="00B10DD7">
        <w:rPr>
          <w:rFonts w:cs="Times New Roman"/>
          <w:sz w:val="24"/>
          <w:szCs w:val="24"/>
        </w:rPr>
        <w:t xml:space="preserve"> Chỉ dùng chất nào sau đây phân biệt được hai dung dịch riêng biệt: NaCl, HCl?  </w:t>
      </w:r>
    </w:p>
    <w:p w:rsidR="00E16976" w:rsidRPr="00B10DD7" w:rsidRDefault="00E16976" w:rsidP="00E16976">
      <w:pPr>
        <w:pStyle w:val="ListParagraph"/>
        <w:spacing w:after="0" w:line="264" w:lineRule="auto"/>
        <w:jc w:val="both"/>
        <w:rPr>
          <w:rFonts w:cs="Times New Roman"/>
          <w:sz w:val="24"/>
          <w:szCs w:val="24"/>
        </w:rPr>
      </w:pPr>
      <w:r w:rsidRPr="00B10DD7">
        <w:rPr>
          <w:rFonts w:cs="Times New Roman"/>
          <w:b/>
          <w:bCs/>
          <w:sz w:val="24"/>
          <w:szCs w:val="24"/>
        </w:rPr>
        <w:t>A.</w:t>
      </w:r>
      <w:r w:rsidRPr="00B10DD7">
        <w:rPr>
          <w:rFonts w:cs="Times New Roman"/>
          <w:sz w:val="24"/>
          <w:szCs w:val="24"/>
        </w:rPr>
        <w:t xml:space="preserve"> AgNO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Quỳ tím.</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Cu.</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27:</w:t>
      </w:r>
      <w:r w:rsidRPr="00B10DD7">
        <w:rPr>
          <w:rFonts w:cs="Times New Roman"/>
          <w:sz w:val="24"/>
          <w:szCs w:val="24"/>
        </w:rPr>
        <w:t xml:space="preserve"> Trong phòng thí nghiệm, khí oxi được thu bằng phương pháp dời chỗ của nước. Phương pháp này dựa vào tính chất nào sau đây của oxi? </w:t>
      </w:r>
    </w:p>
    <w:p w:rsidR="00E16976" w:rsidRPr="00B10DD7" w:rsidRDefault="00E16976" w:rsidP="00E16976">
      <w:pPr>
        <w:spacing w:after="0" w:line="264" w:lineRule="auto"/>
        <w:ind w:firstLine="720"/>
        <w:jc w:val="both"/>
        <w:rPr>
          <w:rFonts w:cs="Times New Roman"/>
          <w:sz w:val="24"/>
          <w:szCs w:val="24"/>
        </w:rPr>
      </w:pPr>
      <w:r w:rsidRPr="00B10DD7">
        <w:rPr>
          <w:rFonts w:cs="Times New Roman"/>
          <w:b/>
          <w:bCs/>
          <w:sz w:val="24"/>
          <w:szCs w:val="24"/>
        </w:rPr>
        <w:t>A</w:t>
      </w:r>
      <w:r w:rsidRPr="00B10DD7">
        <w:rPr>
          <w:rFonts w:cs="Times New Roman"/>
          <w:sz w:val="24"/>
          <w:szCs w:val="24"/>
        </w:rPr>
        <w:t>. Tan tốt trong nước.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Ít tan trong nước.      </w:t>
      </w:r>
    </w:p>
    <w:p w:rsidR="00E16976" w:rsidRPr="00B10DD7" w:rsidRDefault="00E16976" w:rsidP="00E16976">
      <w:pPr>
        <w:spacing w:after="0" w:line="264" w:lineRule="auto"/>
        <w:ind w:left="720"/>
        <w:jc w:val="both"/>
        <w:rPr>
          <w:rFonts w:cs="Times New Roman"/>
          <w:sz w:val="24"/>
          <w:szCs w:val="24"/>
        </w:rPr>
      </w:pPr>
      <w:r w:rsidRPr="00B10DD7">
        <w:rPr>
          <w:rFonts w:cs="Times New Roman"/>
          <w:b/>
          <w:bCs/>
          <w:sz w:val="24"/>
          <w:szCs w:val="24"/>
        </w:rPr>
        <w:t>C.</w:t>
      </w:r>
      <w:r w:rsidRPr="00B10DD7">
        <w:rPr>
          <w:rFonts w:cs="Times New Roman"/>
          <w:sz w:val="24"/>
          <w:szCs w:val="24"/>
        </w:rPr>
        <w:t xml:space="preserve"> Tính oxi hóa mạnh.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Nặng hơn không khí.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28:</w:t>
      </w:r>
      <w:r w:rsidRPr="00B10DD7">
        <w:rPr>
          <w:rFonts w:cs="Times New Roman"/>
          <w:sz w:val="24"/>
          <w:szCs w:val="24"/>
        </w:rPr>
        <w:t xml:space="preserve"> Ở nhiệt độ thường, O</w:t>
      </w:r>
      <w:r w:rsidRPr="00B10DD7">
        <w:rPr>
          <w:rFonts w:cs="Times New Roman"/>
          <w:sz w:val="24"/>
          <w:szCs w:val="24"/>
          <w:vertAlign w:val="subscript"/>
        </w:rPr>
        <w:t>3</w:t>
      </w:r>
      <w:r w:rsidRPr="00B10DD7">
        <w:rPr>
          <w:rFonts w:cs="Times New Roman"/>
          <w:sz w:val="24"/>
          <w:szCs w:val="24"/>
        </w:rPr>
        <w:t xml:space="preserve"> tác dụng với Ag tạo ra sản phẩm</w:t>
      </w:r>
    </w:p>
    <w:p w:rsidR="00E16976" w:rsidRPr="00B10DD7" w:rsidRDefault="00E16976" w:rsidP="00E16976">
      <w:pPr>
        <w:pStyle w:val="ListParagraph"/>
        <w:numPr>
          <w:ilvl w:val="0"/>
          <w:numId w:val="31"/>
        </w:numPr>
        <w:spacing w:after="0" w:line="264" w:lineRule="auto"/>
        <w:jc w:val="both"/>
        <w:rPr>
          <w:rFonts w:cs="Times New Roman"/>
          <w:sz w:val="24"/>
          <w:szCs w:val="24"/>
        </w:rPr>
      </w:pPr>
      <w:r w:rsidRPr="00B10DD7">
        <w:rPr>
          <w:rFonts w:cs="Times New Roman"/>
          <w:sz w:val="24"/>
          <w:szCs w:val="24"/>
        </w:rPr>
        <w:t>chỉ có Ag</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Ag</w:t>
      </w:r>
      <w:r w:rsidRPr="00B10DD7">
        <w:rPr>
          <w:rFonts w:cs="Times New Roman"/>
          <w:sz w:val="24"/>
          <w:szCs w:val="24"/>
          <w:vertAlign w:val="subscript"/>
        </w:rPr>
        <w:t>2</w:t>
      </w:r>
      <w:r w:rsidRPr="00B10DD7">
        <w:rPr>
          <w:rFonts w:cs="Times New Roman"/>
          <w:sz w:val="24"/>
          <w:szCs w:val="24"/>
        </w:rPr>
        <w:t>O và 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Ag</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xml:space="preserve"> và 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b/>
          <w:bCs/>
          <w:sz w:val="24"/>
          <w:szCs w:val="24"/>
        </w:rPr>
        <w:t xml:space="preserve"> </w:t>
      </w:r>
      <w:r w:rsidRPr="00B10DD7">
        <w:rPr>
          <w:rFonts w:cs="Times New Roman"/>
          <w:b/>
          <w:bCs/>
          <w:sz w:val="24"/>
          <w:szCs w:val="24"/>
        </w:rPr>
        <w:tab/>
        <w:t>D.</w:t>
      </w:r>
      <w:r w:rsidRPr="00B10DD7">
        <w:rPr>
          <w:rFonts w:cs="Times New Roman"/>
          <w:sz w:val="24"/>
          <w:szCs w:val="24"/>
        </w:rPr>
        <w:t xml:space="preserve"> AgO và O</w:t>
      </w:r>
      <w:r w:rsidRPr="00B10DD7">
        <w:rPr>
          <w:rFonts w:cs="Times New Roman"/>
          <w:sz w:val="24"/>
          <w:szCs w:val="24"/>
          <w:vertAlign w:val="subscript"/>
        </w:rPr>
        <w:t>2</w:t>
      </w:r>
      <w:r w:rsidRPr="00B10DD7">
        <w:rPr>
          <w:rFonts w:cs="Times New Roman"/>
          <w:sz w:val="24"/>
          <w:szCs w:val="24"/>
        </w:rPr>
        <w:t>.</w:t>
      </w:r>
    </w:p>
    <w:p w:rsidR="00E16976" w:rsidRPr="00B10DD7" w:rsidRDefault="00E16976" w:rsidP="00E16976">
      <w:pPr>
        <w:spacing w:after="0" w:line="264" w:lineRule="auto"/>
        <w:jc w:val="both"/>
        <w:rPr>
          <w:rFonts w:cs="Times New Roman"/>
          <w:b/>
          <w:bCs/>
          <w:sz w:val="24"/>
          <w:szCs w:val="24"/>
        </w:rPr>
      </w:pPr>
      <w:r w:rsidRPr="00B10DD7">
        <w:rPr>
          <w:rFonts w:cs="Times New Roman"/>
          <w:b/>
          <w:bCs/>
          <w:sz w:val="24"/>
          <w:szCs w:val="24"/>
        </w:rPr>
        <w:t xml:space="preserve"> PHẦN TỰ LUẬN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29 (1 điểm):</w:t>
      </w:r>
      <w:r w:rsidRPr="00B10DD7">
        <w:rPr>
          <w:rFonts w:cs="Times New Roman"/>
          <w:sz w:val="24"/>
          <w:szCs w:val="24"/>
        </w:rPr>
        <w:t xml:space="preserve"> Viết phương trình hóa học của các phản ứng theo sơ đồ sau:</w:t>
      </w:r>
    </w:p>
    <w:p w:rsidR="00E16976" w:rsidRPr="00B10DD7" w:rsidRDefault="00E16976" w:rsidP="00E16976">
      <w:pPr>
        <w:spacing w:after="0" w:line="264" w:lineRule="auto"/>
        <w:jc w:val="both"/>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5260" w:dyaOrig="380">
          <v:shape id="_x0000_i1100" type="#_x0000_t75" style="width:262.95pt;height:19.4pt" o:ole="">
            <v:imagedata r:id="rId130" o:title=""/>
          </v:shape>
          <o:OLEObject Type="Embed" ProgID="Equation.DSMT4" ShapeID="_x0000_i1100" DrawAspect="Content" ObjectID="_1669445992" r:id="rId131"/>
        </w:objec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30 (1 điểm):</w:t>
      </w:r>
      <w:r w:rsidRPr="00B10DD7">
        <w:rPr>
          <w:rFonts w:cs="Times New Roman"/>
          <w:sz w:val="24"/>
          <w:szCs w:val="24"/>
        </w:rPr>
        <w:t xml:space="preserve"> Cho m gam KMnO</w:t>
      </w:r>
      <w:r w:rsidRPr="00B10DD7">
        <w:rPr>
          <w:rFonts w:cs="Times New Roman"/>
          <w:sz w:val="24"/>
          <w:szCs w:val="24"/>
          <w:vertAlign w:val="subscript"/>
        </w:rPr>
        <w:t>4</w:t>
      </w:r>
      <w:r w:rsidRPr="00B10DD7">
        <w:rPr>
          <w:rFonts w:cs="Times New Roman"/>
          <w:sz w:val="24"/>
          <w:szCs w:val="24"/>
        </w:rPr>
        <w:t xml:space="preserve"> tác dụng hết với dung dịch HCl (đặc) dư, toàn bộ khí clo sinh ra tác dụng hết với Fe dư, thu được 16,25 gam FeCl</w:t>
      </w:r>
      <w:r w:rsidRPr="00B10DD7">
        <w:rPr>
          <w:rFonts w:cs="Times New Roman"/>
          <w:sz w:val="24"/>
          <w:szCs w:val="24"/>
          <w:vertAlign w:val="subscript"/>
        </w:rPr>
        <w:t>3</w:t>
      </w:r>
      <w:r w:rsidRPr="00B10DD7">
        <w:rPr>
          <w:rFonts w:cs="Times New Roman"/>
          <w:sz w:val="24"/>
          <w:szCs w:val="24"/>
        </w:rPr>
        <w:t>. Tính số mol HCl phản ứng và giá trị m.</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31 (0,5 điểm):</w:t>
      </w:r>
      <w:r w:rsidRPr="00B10DD7">
        <w:rPr>
          <w:rFonts w:cs="Times New Roman"/>
          <w:sz w:val="24"/>
          <w:szCs w:val="24"/>
        </w:rPr>
        <w:t xml:space="preserve"> Để mẩu giấy quỳ tím ẩm vào bình khí clo một thời gian. Nêu hiện tượng và giải thích. </w:t>
      </w:r>
    </w:p>
    <w:p w:rsidR="00E16976" w:rsidRPr="00B10DD7" w:rsidRDefault="00E16976" w:rsidP="00E16976">
      <w:pPr>
        <w:spacing w:after="0" w:line="264" w:lineRule="auto"/>
        <w:jc w:val="both"/>
        <w:rPr>
          <w:rFonts w:cs="Times New Roman"/>
          <w:sz w:val="24"/>
          <w:szCs w:val="24"/>
        </w:rPr>
      </w:pPr>
      <w:r w:rsidRPr="00B10DD7">
        <w:rPr>
          <w:rFonts w:cs="Times New Roman"/>
          <w:b/>
          <w:bCs/>
          <w:sz w:val="24"/>
          <w:szCs w:val="24"/>
        </w:rPr>
        <w:t>Câu 32 (0,5 điểm):</w:t>
      </w:r>
      <w:r w:rsidRPr="00B10DD7">
        <w:rPr>
          <w:rFonts w:cs="Times New Roman"/>
          <w:sz w:val="24"/>
          <w:szCs w:val="24"/>
        </w:rPr>
        <w:t xml:space="preserve"> Nung m gam cacbon trong bình kín chứa V lít oxi (đktc). Sau khi cacbon phản ứng hết, thu được hỗn hợp khí X có tỉ khối so với H</w:t>
      </w:r>
      <w:r w:rsidRPr="00B10DD7">
        <w:rPr>
          <w:rFonts w:cs="Times New Roman"/>
          <w:sz w:val="24"/>
          <w:szCs w:val="24"/>
          <w:vertAlign w:val="subscript"/>
        </w:rPr>
        <w:t>2</w:t>
      </w:r>
      <w:r w:rsidRPr="00B10DD7">
        <w:rPr>
          <w:rFonts w:cs="Times New Roman"/>
          <w:sz w:val="24"/>
          <w:szCs w:val="24"/>
        </w:rPr>
        <w:t xml:space="preserve"> bằng 18. Dẫn toàn bộ X qua dung dịch Ca(OH)</w:t>
      </w:r>
      <w:r w:rsidRPr="00B10DD7">
        <w:rPr>
          <w:rFonts w:cs="Times New Roman"/>
          <w:sz w:val="24"/>
          <w:szCs w:val="24"/>
          <w:vertAlign w:val="subscript"/>
        </w:rPr>
        <w:t>2</w:t>
      </w:r>
      <w:r w:rsidRPr="00B10DD7">
        <w:rPr>
          <w:rFonts w:cs="Times New Roman"/>
          <w:sz w:val="24"/>
          <w:szCs w:val="24"/>
        </w:rPr>
        <w:t xml:space="preserve"> dư thu được 20 gam kết tủa. Biết các phản ứng xảy ra hoàn toàn. Tính V. </w:t>
      </w:r>
      <w:r w:rsidRPr="00B10DD7">
        <w:rPr>
          <w:rFonts w:cs="Times New Roman"/>
          <w:sz w:val="24"/>
          <w:szCs w:val="24"/>
        </w:rPr>
        <w:tab/>
      </w:r>
      <w:r w:rsidRPr="00B10DD7">
        <w:rPr>
          <w:rFonts w:cs="Times New Roman"/>
          <w:sz w:val="24"/>
          <w:szCs w:val="24"/>
        </w:rPr>
        <w:tab/>
      </w:r>
    </w:p>
    <w:p w:rsidR="00E16976" w:rsidRPr="00B10DD7" w:rsidRDefault="00E16976" w:rsidP="00E16976">
      <w:pPr>
        <w:spacing w:after="0" w:line="264" w:lineRule="auto"/>
        <w:jc w:val="center"/>
        <w:rPr>
          <w:rFonts w:cs="Times New Roman"/>
          <w:sz w:val="24"/>
          <w:szCs w:val="24"/>
        </w:rPr>
      </w:pPr>
      <w:r w:rsidRPr="00B10DD7">
        <w:rPr>
          <w:rFonts w:cs="Times New Roman"/>
          <w:sz w:val="24"/>
          <w:szCs w:val="24"/>
        </w:rPr>
        <w:t xml:space="preserve">------------------ </w:t>
      </w:r>
      <w:r w:rsidRPr="00B10DD7">
        <w:rPr>
          <w:rFonts w:cs="Times New Roman"/>
          <w:b/>
          <w:bCs/>
          <w:sz w:val="24"/>
          <w:szCs w:val="24"/>
        </w:rPr>
        <w:t xml:space="preserve">Hết </w:t>
      </w:r>
      <w:r w:rsidRPr="00B10DD7">
        <w:rPr>
          <w:rFonts w:cs="Times New Roman"/>
          <w:sz w:val="24"/>
          <w:szCs w:val="24"/>
        </w:rPr>
        <w:t>-----------------</w:t>
      </w:r>
    </w:p>
    <w:p w:rsidR="00502CED" w:rsidRPr="00B10DD7" w:rsidRDefault="00502CED" w:rsidP="00502CED">
      <w:pPr>
        <w:rPr>
          <w:b/>
          <w:sz w:val="24"/>
          <w:szCs w:val="24"/>
        </w:rPr>
      </w:pPr>
    </w:p>
    <w:p w:rsidR="00312A41" w:rsidRPr="00B10DD7" w:rsidRDefault="00312A41" w:rsidP="00312A41">
      <w:pPr>
        <w:rPr>
          <w:b/>
          <w:sz w:val="24"/>
          <w:szCs w:val="24"/>
        </w:rPr>
      </w:pPr>
    </w:p>
    <w:p w:rsidR="005A5A67" w:rsidRPr="00B10DD7" w:rsidRDefault="005A5A67" w:rsidP="006D76CD">
      <w:pPr>
        <w:rPr>
          <w:sz w:val="24"/>
          <w:szCs w:val="24"/>
        </w:rPr>
      </w:pPr>
    </w:p>
    <w:tbl>
      <w:tblPr>
        <w:tblStyle w:val="TableGrid"/>
        <w:tblW w:w="104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15"/>
      </w:tblGrid>
      <w:tr w:rsidR="00B10DD7" w:rsidRPr="00B10DD7" w:rsidTr="00332AC8">
        <w:trPr>
          <w:jc w:val="center"/>
        </w:trPr>
        <w:tc>
          <w:tcPr>
            <w:tcW w:w="3969" w:type="dxa"/>
          </w:tcPr>
          <w:p w:rsidR="00A07991" w:rsidRPr="00B10DD7" w:rsidRDefault="00A07991" w:rsidP="00332AC8">
            <w:pPr>
              <w:jc w:val="center"/>
              <w:rPr>
                <w:rFonts w:cs="Times New Roman"/>
                <w:b/>
                <w:sz w:val="24"/>
                <w:szCs w:val="26"/>
              </w:rPr>
            </w:pPr>
            <w:r w:rsidRPr="00B10DD7">
              <w:rPr>
                <w:rFonts w:cs="Times New Roman"/>
                <w:b/>
                <w:sz w:val="24"/>
                <w:szCs w:val="26"/>
              </w:rPr>
              <w:lastRenderedPageBreak/>
              <w:t>BỘ GIÁO DỤC VÀ ĐÀO TẠO</w:t>
            </w:r>
          </w:p>
          <w:p w:rsidR="00A07991" w:rsidRPr="00B10DD7" w:rsidRDefault="00A07991" w:rsidP="00332AC8">
            <w:pPr>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0768" behindDoc="0" locked="0" layoutInCell="1" allowOverlap="1" wp14:anchorId="33465221" wp14:editId="2BC9899E">
                      <wp:simplePos x="0" y="0"/>
                      <wp:positionH relativeFrom="column">
                        <wp:posOffset>593090</wp:posOffset>
                      </wp:positionH>
                      <wp:positionV relativeFrom="paragraph">
                        <wp:posOffset>238125</wp:posOffset>
                      </wp:positionV>
                      <wp:extent cx="11506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" strokecolor="windowText" strokeweight=".5pt">
                      <v:stroke joinstyle="miter"/>
                    </v:line>
                  </w:pict>
                </mc:Fallback>
              </mc:AlternateContent>
            </w:r>
            <w:r w:rsidRPr="00B10DD7">
              <w:rPr>
                <w:rFonts w:cs="Times New Roman"/>
                <w:sz w:val="26"/>
                <w:szCs w:val="28"/>
              </w:rPr>
              <w:t>ĐỀ MINH HỌA</w:t>
            </w:r>
          </w:p>
        </w:tc>
        <w:tc>
          <w:tcPr>
            <w:tcW w:w="6515" w:type="dxa"/>
          </w:tcPr>
          <w:p w:rsidR="00A07991" w:rsidRPr="00B10DD7" w:rsidRDefault="00A07991" w:rsidP="00332AC8">
            <w:pPr>
              <w:jc w:val="center"/>
              <w:rPr>
                <w:rFonts w:cs="Times New Roman"/>
                <w:b/>
                <w:sz w:val="24"/>
                <w:szCs w:val="26"/>
              </w:rPr>
            </w:pPr>
            <w:r w:rsidRPr="00B10DD7">
              <w:rPr>
                <w:rFonts w:cs="Times New Roman"/>
                <w:b/>
                <w:sz w:val="24"/>
                <w:szCs w:val="26"/>
              </w:rPr>
              <w:t>ĐỀ KIỂM TRA CUỐI KÌ 2 NĂM HỌC 2020 - 2021</w:t>
            </w:r>
          </w:p>
          <w:p w:rsidR="00A07991" w:rsidRPr="00B10DD7" w:rsidRDefault="00A07991" w:rsidP="00332AC8">
            <w:pPr>
              <w:jc w:val="center"/>
              <w:rPr>
                <w:rFonts w:cs="Times New Roman"/>
                <w:b/>
                <w:sz w:val="26"/>
                <w:szCs w:val="28"/>
              </w:rPr>
            </w:pPr>
            <w:r w:rsidRPr="00B10DD7">
              <w:rPr>
                <w:rFonts w:cs="Times New Roman"/>
                <w:b/>
                <w:sz w:val="26"/>
                <w:szCs w:val="28"/>
              </w:rPr>
              <w:t>Môn thi: Hóa học - Lớp 10</w:t>
            </w:r>
          </w:p>
          <w:p w:rsidR="00A07991" w:rsidRPr="00B10DD7" w:rsidRDefault="00A07991" w:rsidP="00332AC8">
            <w:pPr>
              <w:jc w:val="center"/>
              <w:rPr>
                <w:rFonts w:cs="Times New Roman"/>
                <w:sz w:val="26"/>
                <w:szCs w:val="28"/>
              </w:rPr>
            </w:pPr>
            <w:r w:rsidRPr="00B10DD7">
              <w:rPr>
                <w:rFonts w:cs="Times New Roman"/>
                <w:i/>
                <w:sz w:val="26"/>
                <w:szCs w:val="28"/>
              </w:rPr>
              <w:t>Thời gian làm bài</w:t>
            </w:r>
            <w:r w:rsidRPr="00B10DD7">
              <w:rPr>
                <w:rFonts w:cs="Times New Roman"/>
                <w:sz w:val="26"/>
                <w:szCs w:val="28"/>
              </w:rPr>
              <w:t xml:space="preserve">: </w:t>
            </w:r>
            <w:r w:rsidRPr="00B10DD7">
              <w:rPr>
                <w:rFonts w:cs="Times New Roman"/>
                <w:i/>
                <w:iCs/>
                <w:sz w:val="26"/>
                <w:szCs w:val="28"/>
              </w:rPr>
              <w:t>45 phút</w:t>
            </w:r>
            <w:r w:rsidRPr="00B10DD7">
              <w:rPr>
                <w:rFonts w:cs="Times New Roman"/>
                <w:sz w:val="26"/>
                <w:szCs w:val="28"/>
              </w:rPr>
              <w:t xml:space="preserve"> </w:t>
            </w:r>
          </w:p>
          <w:p w:rsidR="00A07991" w:rsidRPr="00B10DD7" w:rsidRDefault="00A07991" w:rsidP="00332AC8">
            <w:pPr>
              <w:jc w:val="center"/>
              <w:rPr>
                <w:rFonts w:cs="Times New Roman"/>
                <w:sz w:val="26"/>
                <w:szCs w:val="26"/>
              </w:rPr>
            </w:pPr>
            <w:r w:rsidRPr="00B10DD7">
              <w:rPr>
                <w:rFonts w:cs="Times New Roman"/>
                <w:i/>
                <w:sz w:val="26"/>
                <w:szCs w:val="28"/>
              </w:rPr>
              <w:t>không tính thời gian phát đề</w:t>
            </w:r>
          </w:p>
        </w:tc>
      </w:tr>
    </w:tbl>
    <w:p w:rsidR="00A07991" w:rsidRPr="00B10DD7" w:rsidRDefault="00A07991" w:rsidP="00A07991">
      <w:pPr>
        <w:spacing w:after="0" w:line="240" w:lineRule="auto"/>
        <w:rPr>
          <w:rFonts w:cs="Times New Roman"/>
          <w:sz w:val="26"/>
          <w:szCs w:val="26"/>
        </w:rPr>
      </w:pPr>
      <w:r w:rsidRPr="00B10DD7">
        <w:rPr>
          <w:rFonts w:cs="Times New Roman"/>
          <w:noProof/>
          <w:sz w:val="26"/>
          <w:szCs w:val="26"/>
        </w:rPr>
        <mc:AlternateContent>
          <mc:Choice Requires="wps">
            <w:drawing>
              <wp:anchor distT="0" distB="0" distL="114300" distR="114300" simplePos="0" relativeHeight="251681792" behindDoc="0" locked="0" layoutInCell="1" allowOverlap="1" wp14:anchorId="1B93A41B" wp14:editId="0A0B71C9">
                <wp:simplePos x="0" y="0"/>
                <wp:positionH relativeFrom="column">
                  <wp:posOffset>3519169</wp:posOffset>
                </wp:positionH>
                <wp:positionV relativeFrom="paragraph">
                  <wp:posOffset>40982</wp:posOffset>
                </wp:positionV>
                <wp:extent cx="1617785" cy="5862"/>
                <wp:effectExtent l="0" t="0" r="20955" b="32385"/>
                <wp:wrapNone/>
                <wp:docPr id="20" name="Straight Connector 20"/>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" strokecolor="windowText" strokeweight=".5pt">
                <v:stroke joinstyle="miter"/>
              </v:line>
            </w:pict>
          </mc:Fallback>
        </mc:AlternateContent>
      </w:r>
    </w:p>
    <w:p w:rsidR="00A07991" w:rsidRPr="00B10DD7" w:rsidRDefault="00A07991" w:rsidP="00A07991">
      <w:pPr>
        <w:spacing w:after="0" w:line="240" w:lineRule="auto"/>
        <w:rPr>
          <w:rFonts w:cs="Times New Roman"/>
          <w:i/>
          <w:sz w:val="26"/>
          <w:szCs w:val="26"/>
        </w:rPr>
      </w:pPr>
      <w:r w:rsidRPr="00B10DD7">
        <w:rPr>
          <w:rFonts w:cs="Times New Roman"/>
          <w:i/>
          <w:sz w:val="26"/>
          <w:szCs w:val="26"/>
        </w:rPr>
        <w:t>Họ và tên học sinh:…………………………………... Mã số học sinh:………………………….</w:t>
      </w:r>
    </w:p>
    <w:p w:rsidR="00A07991" w:rsidRPr="00B10DD7" w:rsidRDefault="00A07991" w:rsidP="00A07991">
      <w:pPr>
        <w:spacing w:after="0" w:line="240" w:lineRule="auto"/>
        <w:ind w:firstLine="720"/>
        <w:rPr>
          <w:rFonts w:eastAsia="Calibri" w:cs="Times New Roman"/>
          <w:bCs/>
          <w:i/>
          <w:iCs/>
          <w:sz w:val="24"/>
          <w:szCs w:val="24"/>
        </w:rPr>
      </w:pPr>
      <w:bookmarkStart w:id="95" w:name="_Hlk53646357"/>
      <w:r w:rsidRPr="00B10DD7">
        <w:rPr>
          <w:rFonts w:eastAsia="Calibri" w:cs="Times New Roman"/>
          <w:bCs/>
          <w:i/>
          <w:iCs/>
          <w:sz w:val="24"/>
          <w:szCs w:val="24"/>
        </w:rPr>
        <w:t>Cho nguyên tử khối của các nguyên tố: H =1; C = 12; O =16; Na =23; S = 32; Cl=35,5;</w:t>
      </w:r>
    </w:p>
    <w:p w:rsidR="00A07991" w:rsidRPr="00B10DD7" w:rsidRDefault="00A07991" w:rsidP="00A07991">
      <w:pPr>
        <w:spacing w:after="0" w:line="240" w:lineRule="auto"/>
        <w:ind w:firstLine="720"/>
        <w:rPr>
          <w:rFonts w:eastAsia="Calibri" w:cs="Times New Roman"/>
          <w:bCs/>
          <w:i/>
          <w:iCs/>
          <w:sz w:val="24"/>
          <w:szCs w:val="24"/>
        </w:rPr>
      </w:pPr>
      <w:r w:rsidRPr="00B10DD7">
        <w:rPr>
          <w:rFonts w:eastAsia="Calibri" w:cs="Times New Roman"/>
          <w:bCs/>
          <w:i/>
          <w:iCs/>
          <w:sz w:val="24"/>
          <w:szCs w:val="24"/>
        </w:rPr>
        <w:t xml:space="preserve"> </w:t>
      </w:r>
      <w:r w:rsidRPr="00B10DD7">
        <w:rPr>
          <w:rFonts w:eastAsia="Calibri" w:cs="Times New Roman"/>
          <w:bCs/>
          <w:i/>
          <w:iCs/>
          <w:sz w:val="24"/>
          <w:szCs w:val="24"/>
        </w:rPr>
        <w:tab/>
      </w:r>
      <w:r w:rsidRPr="00B10DD7">
        <w:rPr>
          <w:rFonts w:eastAsia="Calibri" w:cs="Times New Roman"/>
          <w:bCs/>
          <w:i/>
          <w:iCs/>
          <w:sz w:val="24"/>
          <w:szCs w:val="24"/>
        </w:rPr>
        <w:tab/>
      </w:r>
      <w:r w:rsidRPr="00B10DD7">
        <w:rPr>
          <w:rFonts w:eastAsia="Calibri" w:cs="Times New Roman"/>
          <w:bCs/>
          <w:i/>
          <w:iCs/>
          <w:sz w:val="24"/>
          <w:szCs w:val="24"/>
        </w:rPr>
        <w:tab/>
      </w:r>
      <w:r w:rsidRPr="00B10DD7">
        <w:rPr>
          <w:rFonts w:eastAsia="Calibri" w:cs="Times New Roman"/>
          <w:bCs/>
          <w:i/>
          <w:iCs/>
          <w:sz w:val="24"/>
          <w:szCs w:val="24"/>
        </w:rPr>
        <w:tab/>
      </w:r>
      <w:r w:rsidRPr="00B10DD7">
        <w:rPr>
          <w:rFonts w:eastAsia="Calibri" w:cs="Times New Roman"/>
          <w:bCs/>
          <w:i/>
          <w:iCs/>
          <w:sz w:val="24"/>
          <w:szCs w:val="24"/>
        </w:rPr>
        <w:tab/>
        <w:t xml:space="preserve"> K =39; Fe =56; Ba =137.</w:t>
      </w:r>
    </w:p>
    <w:bookmarkEnd w:id="95"/>
    <w:p w:rsidR="00A07991" w:rsidRPr="00B10DD7" w:rsidRDefault="00A07991" w:rsidP="00A07991">
      <w:pPr>
        <w:spacing w:after="0" w:line="240" w:lineRule="auto"/>
        <w:rPr>
          <w:rFonts w:cs="Times New Roman"/>
          <w:b/>
          <w:sz w:val="24"/>
          <w:szCs w:val="24"/>
        </w:rPr>
      </w:pPr>
      <w:r w:rsidRPr="00B10DD7">
        <w:rPr>
          <w:rFonts w:cs="Times New Roman"/>
          <w:b/>
          <w:sz w:val="24"/>
          <w:szCs w:val="24"/>
        </w:rPr>
        <w:t xml:space="preserve"> PHẦN TRẮC NGHIỆM</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w:t>
      </w:r>
      <w:r w:rsidRPr="00B10DD7">
        <w:rPr>
          <w:rFonts w:cs="Times New Roman"/>
          <w:sz w:val="24"/>
          <w:szCs w:val="24"/>
        </w:rPr>
        <w:t xml:space="preserve"> Ở điều kiện thường, clo là chất</w:t>
      </w:r>
    </w:p>
    <w:p w:rsidR="00A07991" w:rsidRPr="00B10DD7" w:rsidRDefault="00A07991" w:rsidP="00A07991">
      <w:pPr>
        <w:spacing w:after="0" w:line="240" w:lineRule="auto"/>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rắn màu vàng.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khí không màu.</w:t>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360"/>
        <w:rPr>
          <w:rFonts w:cs="Times New Roman"/>
          <w:sz w:val="24"/>
          <w:szCs w:val="24"/>
        </w:rPr>
      </w:pPr>
      <w:r w:rsidRPr="00B10DD7">
        <w:rPr>
          <w:rFonts w:cs="Times New Roman"/>
          <w:b/>
          <w:bCs/>
          <w:sz w:val="24"/>
          <w:szCs w:val="24"/>
        </w:rPr>
        <w:t xml:space="preserve">  C.</w:t>
      </w:r>
      <w:r w:rsidRPr="00B10DD7">
        <w:rPr>
          <w:rFonts w:cs="Times New Roman"/>
          <w:sz w:val="24"/>
          <w:szCs w:val="24"/>
        </w:rPr>
        <w:t xml:space="preserve"> khí màu vàng lục.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rắn màu lục nhạt.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w:t>
      </w:r>
      <w:r w:rsidRPr="00B10DD7">
        <w:rPr>
          <w:rFonts w:cs="Times New Roman"/>
          <w:sz w:val="24"/>
          <w:szCs w:val="24"/>
        </w:rPr>
        <w:t xml:space="preserve"> Công thức của muối natri clorua là </w:t>
      </w:r>
    </w:p>
    <w:p w:rsidR="00A07991" w:rsidRPr="00B10DD7" w:rsidRDefault="00A07991" w:rsidP="00A07991">
      <w:pPr>
        <w:pStyle w:val="ListParagraph"/>
        <w:numPr>
          <w:ilvl w:val="0"/>
          <w:numId w:val="32"/>
        </w:numPr>
        <w:spacing w:after="0" w:line="240" w:lineRule="auto"/>
        <w:rPr>
          <w:rFonts w:cs="Times New Roman"/>
          <w:sz w:val="24"/>
          <w:szCs w:val="24"/>
        </w:rPr>
      </w:pPr>
      <w:r w:rsidRPr="00B10DD7">
        <w:rPr>
          <w:rFonts w:cs="Times New Roman"/>
          <w:sz w:val="24"/>
          <w:szCs w:val="24"/>
        </w:rPr>
        <w:t>NaCl.</w:t>
      </w:r>
      <w:r w:rsidRPr="00B10DD7">
        <w:rPr>
          <w:rFonts w:cs="Times New Roman"/>
          <w:sz w:val="24"/>
          <w:szCs w:val="24"/>
        </w:rPr>
        <w:tab/>
      </w:r>
      <w:r w:rsidRPr="00B10DD7">
        <w:rPr>
          <w:rFonts w:cs="Times New Roman"/>
          <w:sz w:val="24"/>
          <w:szCs w:val="24"/>
        </w:rPr>
        <w:tab/>
        <w:t xml:space="preserve"> </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KCl.</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NaClO.</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CaOCl</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3:</w:t>
      </w:r>
      <w:r w:rsidRPr="00B10DD7">
        <w:rPr>
          <w:rFonts w:cs="Times New Roman"/>
          <w:sz w:val="24"/>
          <w:szCs w:val="24"/>
        </w:rPr>
        <w:t xml:space="preserve"> Trong bảng tuần hoàn, lưu huỳnh thuộc nhóm VIA. Số electron lớp ngoài cùng của nguyên tử lưu huỳnh là </w:t>
      </w:r>
    </w:p>
    <w:p w:rsidR="00A07991" w:rsidRPr="00B10DD7" w:rsidRDefault="00A07991" w:rsidP="00A07991">
      <w:pPr>
        <w:spacing w:after="0" w:line="240" w:lineRule="auto"/>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4.</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7.</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4:</w:t>
      </w:r>
      <w:r w:rsidRPr="00B10DD7">
        <w:rPr>
          <w:rFonts w:cs="Times New Roman"/>
          <w:sz w:val="24"/>
          <w:szCs w:val="24"/>
        </w:rPr>
        <w:t xml:space="preserve"> Lưu huỳnh đioxit có công thức là </w:t>
      </w:r>
    </w:p>
    <w:p w:rsidR="00A07991" w:rsidRPr="00B10DD7" w:rsidRDefault="00A07991" w:rsidP="00A07991">
      <w:pPr>
        <w:pStyle w:val="ListParagraph"/>
        <w:numPr>
          <w:ilvl w:val="0"/>
          <w:numId w:val="33"/>
        </w:numPr>
        <w:spacing w:after="0" w:line="240" w:lineRule="auto"/>
        <w:rPr>
          <w:rFonts w:cs="Times New Roman"/>
          <w:sz w:val="24"/>
          <w:szCs w:val="24"/>
        </w:rPr>
      </w:pP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S.</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SO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SO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5:</w:t>
      </w:r>
      <w:r w:rsidRPr="00B10DD7">
        <w:rPr>
          <w:rFonts w:cs="Times New Roman"/>
          <w:sz w:val="24"/>
          <w:szCs w:val="24"/>
        </w:rPr>
        <w:t xml:space="preserve"> Số nguyên tử oxi trong phân tử lưu huỳnh trioxit là</w:t>
      </w:r>
    </w:p>
    <w:p w:rsidR="00A07991" w:rsidRPr="00B10DD7" w:rsidRDefault="00A07991" w:rsidP="00A07991">
      <w:pPr>
        <w:pStyle w:val="ListParagraph"/>
        <w:numPr>
          <w:ilvl w:val="0"/>
          <w:numId w:val="34"/>
        </w:numPr>
        <w:spacing w:after="0" w:line="240" w:lineRule="auto"/>
        <w:rPr>
          <w:rFonts w:cs="Times New Roman"/>
          <w:sz w:val="24"/>
          <w:szCs w:val="24"/>
        </w:rPr>
      </w:pPr>
      <w:r w:rsidRPr="00B10DD7">
        <w:rPr>
          <w:rFonts w:cs="Times New Roman"/>
          <w:sz w:val="24"/>
          <w:szCs w:val="24"/>
        </w:rPr>
        <w:t>1.</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2.</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3.</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4.</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 xml:space="preserve">Câu 6: </w:t>
      </w:r>
      <w:r w:rsidRPr="00B10DD7">
        <w:rPr>
          <w:rFonts w:cs="Times New Roman"/>
          <w:sz w:val="24"/>
          <w:szCs w:val="24"/>
        </w:rPr>
        <w:t>Ở điều kiện thường, hiđro sunfua là chất</w:t>
      </w:r>
    </w:p>
    <w:p w:rsidR="00A07991" w:rsidRPr="00B10DD7" w:rsidRDefault="00A07991" w:rsidP="00A07991">
      <w:pPr>
        <w:spacing w:after="0" w:line="240" w:lineRule="auto"/>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xml:space="preserve"> khí, mùi trứng thối.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khí, không mùi.</w:t>
      </w:r>
      <w:r w:rsidRPr="00B10DD7">
        <w:rPr>
          <w:rFonts w:cs="Times New Roman"/>
          <w:sz w:val="24"/>
          <w:szCs w:val="24"/>
        </w:rPr>
        <w:tab/>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firstLine="720"/>
        <w:rPr>
          <w:rFonts w:cs="Times New Roman"/>
          <w:sz w:val="24"/>
          <w:szCs w:val="24"/>
        </w:rPr>
      </w:pPr>
      <w:r w:rsidRPr="00B10DD7">
        <w:rPr>
          <w:rFonts w:cs="Times New Roman"/>
          <w:b/>
          <w:bCs/>
          <w:sz w:val="24"/>
          <w:szCs w:val="24"/>
        </w:rPr>
        <w:t>C.</w:t>
      </w:r>
      <w:r w:rsidRPr="00B10DD7">
        <w:rPr>
          <w:rFonts w:cs="Times New Roman"/>
          <w:sz w:val="24"/>
          <w:szCs w:val="24"/>
        </w:rPr>
        <w:t xml:space="preserve"> lỏng, mùi trứng thối.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lỏng, không màu.</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7:</w:t>
      </w:r>
      <w:r w:rsidRPr="00B10DD7">
        <w:rPr>
          <w:rFonts w:cs="Times New Roman"/>
          <w:sz w:val="24"/>
          <w:szCs w:val="24"/>
        </w:rPr>
        <w:t xml:space="preserve"> Chất nào sau đây nhận biết được ion sunfat </w:t>
      </w:r>
      <w:r w:rsidRPr="00B10DD7">
        <w:rPr>
          <w:rFonts w:cs="Times New Roman"/>
          <w:position w:val="-12"/>
          <w:sz w:val="24"/>
          <w:szCs w:val="24"/>
        </w:rPr>
        <w:object w:dxaOrig="499" w:dyaOrig="380">
          <v:shape id="_x0000_i1101" type="#_x0000_t75" style="width:25.65pt;height:18.15pt" o:ole="">
            <v:imagedata r:id="rId132" o:title=""/>
          </v:shape>
          <o:OLEObject Type="Embed" ProgID="Equation.DSMT4" ShapeID="_x0000_i1101" DrawAspect="Content" ObjectID="_1669445993" r:id="rId133"/>
        </w:object>
      </w:r>
      <w:r w:rsidRPr="00B10DD7">
        <w:rPr>
          <w:rFonts w:cs="Times New Roman"/>
          <w:sz w:val="24"/>
          <w:szCs w:val="24"/>
        </w:rPr>
        <w:t xml:space="preserve">? </w:t>
      </w:r>
    </w:p>
    <w:p w:rsidR="00A07991" w:rsidRPr="00B10DD7" w:rsidRDefault="00A07991" w:rsidP="00A07991">
      <w:pPr>
        <w:numPr>
          <w:ilvl w:val="0"/>
          <w:numId w:val="35"/>
        </w:numPr>
        <w:spacing w:after="0" w:line="240" w:lineRule="auto"/>
        <w:contextualSpacing/>
        <w:rPr>
          <w:rFonts w:cs="Times New Roman"/>
          <w:sz w:val="24"/>
          <w:szCs w:val="24"/>
        </w:rPr>
      </w:pPr>
      <w:r w:rsidRPr="00B10DD7">
        <w:rPr>
          <w:rFonts w:cs="Times New Roman"/>
          <w:sz w:val="24"/>
          <w:szCs w:val="24"/>
        </w:rPr>
        <w:t>BaCl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HCl.</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KNO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HNO</w:t>
      </w:r>
      <w:r w:rsidRPr="00B10DD7">
        <w:rPr>
          <w:rFonts w:cs="Times New Roman"/>
          <w:sz w:val="24"/>
          <w:szCs w:val="24"/>
          <w:vertAlign w:val="subscript"/>
        </w:rPr>
        <w:t>3</w:t>
      </w:r>
      <w:r w:rsidRPr="00B10DD7">
        <w:rPr>
          <w:rFonts w:cs="Times New Roman"/>
          <w:sz w:val="24"/>
          <w:szCs w:val="24"/>
        </w:rPr>
        <w:t xml:space="preserve">.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8:</w:t>
      </w:r>
      <w:r w:rsidRPr="00B10DD7">
        <w:rPr>
          <w:rFonts w:cs="Times New Roman"/>
          <w:sz w:val="24"/>
          <w:szCs w:val="24"/>
        </w:rPr>
        <w:t xml:space="preserve"> Muốn pha loãng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phải rót </w:t>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từ từ axit vào nước và khuấy nhẹ.</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từ từ nước vào axit và khuấy nhẹ.</w:t>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C.</w:t>
      </w:r>
      <w:r w:rsidRPr="00B10DD7">
        <w:rPr>
          <w:rFonts w:cs="Times New Roman"/>
          <w:sz w:val="24"/>
          <w:szCs w:val="24"/>
        </w:rPr>
        <w:t xml:space="preserve"> nhanh axit vào nước và khuấy nhẹ. </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nhanh nước vào axit và khuấy nhẹ.</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9:</w:t>
      </w:r>
      <w:r w:rsidRPr="00B10DD7">
        <w:rPr>
          <w:rFonts w:cs="Times New Roman"/>
          <w:sz w:val="24"/>
          <w:szCs w:val="24"/>
        </w:rPr>
        <w:t xml:space="preserve"> Hấp thụ SO</w:t>
      </w:r>
      <w:r w:rsidRPr="00B10DD7">
        <w:rPr>
          <w:rFonts w:cs="Times New Roman"/>
          <w:sz w:val="24"/>
          <w:szCs w:val="24"/>
          <w:vertAlign w:val="subscript"/>
        </w:rPr>
        <w:t>3</w:t>
      </w:r>
      <w:r w:rsidRPr="00B10DD7">
        <w:rPr>
          <w:rFonts w:cs="Times New Roman"/>
          <w:sz w:val="24"/>
          <w:szCs w:val="24"/>
        </w:rPr>
        <w:t xml:space="preserve"> bằng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(98%), thu được oleum có công thức dạng </w:t>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.nH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.nSO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.nSO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 xml:space="preserve">Câu 10: </w:t>
      </w:r>
      <w:r w:rsidRPr="00B10DD7">
        <w:rPr>
          <w:rFonts w:cs="Times New Roman"/>
          <w:sz w:val="24"/>
          <w:szCs w:val="24"/>
        </w:rPr>
        <w:t>Dẫn khí X vào nước brom, thấy nước brom mất màu.</w:t>
      </w:r>
      <w:r w:rsidRPr="00B10DD7">
        <w:rPr>
          <w:rFonts w:cs="Times New Roman"/>
          <w:b/>
          <w:bCs/>
          <w:sz w:val="24"/>
          <w:szCs w:val="24"/>
        </w:rPr>
        <w:t xml:space="preserve"> </w:t>
      </w:r>
      <w:r w:rsidRPr="00B10DD7">
        <w:rPr>
          <w:rFonts w:cs="Times New Roman"/>
          <w:sz w:val="24"/>
          <w:szCs w:val="24"/>
        </w:rPr>
        <w:t>Khí X là</w:t>
      </w:r>
    </w:p>
    <w:p w:rsidR="00A07991" w:rsidRPr="00B10DD7" w:rsidRDefault="00A07991" w:rsidP="00A07991">
      <w:pPr>
        <w:pStyle w:val="ListParagraph"/>
        <w:numPr>
          <w:ilvl w:val="0"/>
          <w:numId w:val="48"/>
        </w:numPr>
        <w:spacing w:after="0" w:line="240" w:lineRule="auto"/>
        <w:rPr>
          <w:rFonts w:cs="Times New Roman"/>
          <w:sz w:val="24"/>
          <w:szCs w:val="24"/>
        </w:rPr>
      </w:pPr>
      <w:r w:rsidRPr="00B10DD7">
        <w:rPr>
          <w:rFonts w:cs="Times New Roman"/>
          <w:sz w:val="24"/>
          <w:szCs w:val="24"/>
        </w:rPr>
        <w:t>SO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11:</w:t>
      </w:r>
      <w:r w:rsidRPr="00B10DD7">
        <w:rPr>
          <w:rFonts w:cs="Times New Roman"/>
          <w:sz w:val="24"/>
          <w:szCs w:val="24"/>
        </w:rPr>
        <w:t xml:space="preserve"> Để đánh giá mức độ xảy ra nhanh, chậm của các phản ứng hóa học, người ta đưa ra khái niệm </w:t>
      </w:r>
    </w:p>
    <w:p w:rsidR="00A07991" w:rsidRPr="00B10DD7" w:rsidRDefault="00A07991" w:rsidP="00A07991">
      <w:pPr>
        <w:numPr>
          <w:ilvl w:val="0"/>
          <w:numId w:val="38"/>
        </w:numPr>
        <w:spacing w:after="0" w:line="240" w:lineRule="auto"/>
        <w:contextualSpacing/>
        <w:rPr>
          <w:rFonts w:cs="Times New Roman"/>
          <w:sz w:val="24"/>
          <w:szCs w:val="24"/>
        </w:rPr>
      </w:pPr>
      <w:bookmarkStart w:id="96" w:name="_Hlk52825418"/>
      <w:r w:rsidRPr="00B10DD7">
        <w:rPr>
          <w:rFonts w:cs="Times New Roman"/>
          <w:sz w:val="24"/>
          <w:szCs w:val="24"/>
        </w:rPr>
        <w:t>tốc độ phản ứng.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cân bằng hóa học.</w:t>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360"/>
        <w:contextualSpacing/>
        <w:rPr>
          <w:rFonts w:cs="Times New Roman"/>
          <w:sz w:val="24"/>
          <w:szCs w:val="24"/>
        </w:rPr>
      </w:pPr>
      <w:r w:rsidRPr="00B10DD7">
        <w:rPr>
          <w:rFonts w:cs="Times New Roman"/>
          <w:b/>
          <w:bCs/>
          <w:sz w:val="24"/>
          <w:szCs w:val="24"/>
        </w:rPr>
        <w:t>C.</w:t>
      </w:r>
      <w:r w:rsidRPr="00B10DD7">
        <w:rPr>
          <w:rFonts w:cs="Times New Roman"/>
          <w:sz w:val="24"/>
          <w:szCs w:val="24"/>
        </w:rPr>
        <w:t xml:space="preserve">  nồng độ.</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chất xúc tác.</w:t>
      </w:r>
    </w:p>
    <w:bookmarkEnd w:id="96"/>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12:</w:t>
      </w:r>
      <w:r w:rsidRPr="00B10DD7">
        <w:rPr>
          <w:rFonts w:cs="Times New Roman"/>
          <w:sz w:val="24"/>
          <w:szCs w:val="24"/>
        </w:rPr>
        <w:t xml:space="preserve"> Khi cho MnO</w:t>
      </w:r>
      <w:r w:rsidRPr="00B10DD7">
        <w:rPr>
          <w:rFonts w:cs="Times New Roman"/>
          <w:sz w:val="24"/>
          <w:szCs w:val="24"/>
          <w:vertAlign w:val="subscript"/>
        </w:rPr>
        <w:t>2</w:t>
      </w:r>
      <w:r w:rsidRPr="00B10DD7">
        <w:rPr>
          <w:rFonts w:cs="Times New Roman"/>
          <w:sz w:val="24"/>
          <w:szCs w:val="24"/>
        </w:rPr>
        <w:t xml:space="preserve"> vào dung dịch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xml:space="preserve"> thì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 xml:space="preserve"> bị phân hủy nhanh hơn, khi đó yếu tố nào đã làm tăng tốc độ phản ứng phân hủy H</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numPr>
          <w:ilvl w:val="0"/>
          <w:numId w:val="39"/>
        </w:numPr>
        <w:spacing w:after="0" w:line="240" w:lineRule="auto"/>
        <w:contextualSpacing/>
        <w:rPr>
          <w:rFonts w:cs="Times New Roman"/>
          <w:sz w:val="24"/>
          <w:szCs w:val="24"/>
        </w:rPr>
      </w:pPr>
      <w:r w:rsidRPr="00B10DD7">
        <w:rPr>
          <w:rFonts w:cs="Times New Roman"/>
          <w:sz w:val="24"/>
          <w:szCs w:val="24"/>
        </w:rPr>
        <w:t>Áp suất.</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Nhiệt độ.</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Nồng độ.</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Chất xúc tác.</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13:</w:t>
      </w:r>
      <w:r w:rsidRPr="00B10DD7">
        <w:rPr>
          <w:rFonts w:cs="Times New Roman"/>
          <w:sz w:val="24"/>
          <w:szCs w:val="24"/>
        </w:rPr>
        <w:t xml:space="preserve"> Nếu giữ nguyên các điều kiện khác mà chỉ thay đổi một yếu tố thì yếu tố nào sau đây sẽ làm tăng tốc độ ban đầu của phản ứng?</w:t>
      </w:r>
    </w:p>
    <w:p w:rsidR="00A07991" w:rsidRPr="00B10DD7" w:rsidRDefault="00A07991" w:rsidP="00A07991">
      <w:pPr>
        <w:spacing w:after="0" w:line="240" w:lineRule="auto"/>
        <w:ind w:firstLine="360"/>
        <w:rPr>
          <w:rFonts w:cs="Times New Roman"/>
          <w:sz w:val="24"/>
          <w:szCs w:val="24"/>
        </w:rPr>
      </w:pPr>
      <w:r w:rsidRPr="00B10DD7">
        <w:rPr>
          <w:rFonts w:cs="Times New Roman"/>
          <w:b/>
          <w:bCs/>
          <w:sz w:val="24"/>
          <w:szCs w:val="24"/>
        </w:rPr>
        <w:t>A.</w:t>
      </w:r>
      <w:r w:rsidRPr="00B10DD7">
        <w:rPr>
          <w:rFonts w:cs="Times New Roman"/>
          <w:sz w:val="24"/>
          <w:szCs w:val="24"/>
        </w:rPr>
        <w:t xml:space="preserve"> Giảm nhiệt độ của phản ứng.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Giảm áp suất hệ phản ứng.</w:t>
      </w:r>
    </w:p>
    <w:p w:rsidR="00A07991" w:rsidRPr="00B10DD7" w:rsidRDefault="00A07991" w:rsidP="00A07991">
      <w:pPr>
        <w:spacing w:after="0" w:line="240" w:lineRule="auto"/>
        <w:ind w:firstLine="360"/>
        <w:rPr>
          <w:rFonts w:cs="Times New Roman"/>
          <w:sz w:val="24"/>
          <w:szCs w:val="24"/>
        </w:rPr>
      </w:pPr>
      <w:r w:rsidRPr="00B10DD7">
        <w:rPr>
          <w:rFonts w:cs="Times New Roman"/>
          <w:b/>
          <w:bCs/>
          <w:sz w:val="24"/>
          <w:szCs w:val="24"/>
        </w:rPr>
        <w:t>C.</w:t>
      </w:r>
      <w:r w:rsidRPr="00B10DD7">
        <w:rPr>
          <w:rFonts w:cs="Times New Roman"/>
          <w:sz w:val="24"/>
          <w:szCs w:val="24"/>
        </w:rPr>
        <w:t xml:space="preserve"> Tăng nhiệt độ của phản ứng.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Giảm nồng độ chất phản ứng.</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14:</w:t>
      </w:r>
      <w:r w:rsidRPr="00B10DD7">
        <w:rPr>
          <w:rFonts w:cs="Times New Roman"/>
          <w:sz w:val="24"/>
          <w:szCs w:val="24"/>
        </w:rPr>
        <w:t xml:space="preserve"> Yếu tố nào sau đây </w:t>
      </w:r>
      <w:r w:rsidRPr="00B10DD7">
        <w:rPr>
          <w:rFonts w:cs="Times New Roman"/>
          <w:b/>
          <w:bCs/>
          <w:sz w:val="24"/>
          <w:szCs w:val="24"/>
        </w:rPr>
        <w:t xml:space="preserve">không thể </w:t>
      </w:r>
      <w:r w:rsidRPr="00B10DD7">
        <w:rPr>
          <w:rFonts w:cs="Times New Roman"/>
          <w:sz w:val="24"/>
          <w:szCs w:val="24"/>
        </w:rPr>
        <w:t>làm chuyển dịch cân bằng hóa học?</w:t>
      </w:r>
    </w:p>
    <w:p w:rsidR="00A07991" w:rsidRPr="00B10DD7" w:rsidRDefault="00A07991" w:rsidP="00A07991">
      <w:pPr>
        <w:numPr>
          <w:ilvl w:val="0"/>
          <w:numId w:val="40"/>
        </w:numPr>
        <w:spacing w:after="0" w:line="240" w:lineRule="auto"/>
        <w:contextualSpacing/>
        <w:rPr>
          <w:rFonts w:cs="Times New Roman"/>
          <w:sz w:val="24"/>
          <w:szCs w:val="24"/>
        </w:rPr>
      </w:pPr>
      <w:r w:rsidRPr="00B10DD7">
        <w:rPr>
          <w:rFonts w:cs="Times New Roman"/>
          <w:sz w:val="24"/>
          <w:szCs w:val="24"/>
        </w:rPr>
        <w:t>Nhiệt độ.</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Áp suất.</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Chất xúc tác.</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Nồng độ.</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15:</w:t>
      </w:r>
      <w:r w:rsidRPr="00B10DD7">
        <w:rPr>
          <w:rFonts w:cs="Times New Roman"/>
          <w:sz w:val="24"/>
          <w:szCs w:val="24"/>
        </w:rPr>
        <w:t xml:space="preserve"> Cân bằng hóa học là trạng thái của phản ứng thuận nghịch khi</w:t>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t xml:space="preserve">tốc độ phản ứng thuận bằng tốc độ phản ứng nghịch. </w:t>
      </w:r>
      <w:r w:rsidRPr="00B10DD7">
        <w:rPr>
          <w:rFonts w:cs="Times New Roman"/>
          <w:sz w:val="24"/>
          <w:szCs w:val="24"/>
        </w:rPr>
        <w:tab/>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t>tốc độ phản ứng thuận lớn hơn tốc độ phản ứng nghịch.</w:t>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t>tốc độ phản ứng thuận nhỏ hơn tốc độ phản ứng nghịch.</w:t>
      </w:r>
    </w:p>
    <w:p w:rsidR="00A07991" w:rsidRPr="00B10DD7" w:rsidRDefault="00A07991" w:rsidP="00A07991">
      <w:pPr>
        <w:numPr>
          <w:ilvl w:val="0"/>
          <w:numId w:val="41"/>
        </w:numPr>
        <w:spacing w:after="0" w:line="240" w:lineRule="auto"/>
        <w:contextualSpacing/>
        <w:rPr>
          <w:rFonts w:cs="Times New Roman"/>
          <w:sz w:val="24"/>
          <w:szCs w:val="24"/>
        </w:rPr>
      </w:pPr>
      <w:r w:rsidRPr="00B10DD7">
        <w:rPr>
          <w:rFonts w:cs="Times New Roman"/>
          <w:sz w:val="24"/>
          <w:szCs w:val="24"/>
        </w:rPr>
        <w:lastRenderedPageBreak/>
        <w:t xml:space="preserve">các phản ứng thuận và phản ứng nghịch đã kết thúc.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16:</w:t>
      </w:r>
      <w:r w:rsidRPr="00B10DD7">
        <w:t xml:space="preserve"> </w:t>
      </w:r>
      <w:r w:rsidRPr="00B10DD7">
        <w:rPr>
          <w:rFonts w:cs="Times New Roman"/>
          <w:sz w:val="24"/>
          <w:szCs w:val="24"/>
        </w:rPr>
        <w:t>Cho một hạt Zn vào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sau đó đun nóng thì</w:t>
      </w:r>
    </w:p>
    <w:p w:rsidR="00A07991" w:rsidRPr="00B10DD7" w:rsidRDefault="00A07991" w:rsidP="00A07991">
      <w:pPr>
        <w:spacing w:after="0" w:line="240" w:lineRule="auto"/>
        <w:rPr>
          <w:rFonts w:cs="Times New Roman"/>
          <w:sz w:val="24"/>
          <w:szCs w:val="24"/>
        </w:rPr>
      </w:pPr>
      <w:r w:rsidRPr="00B10DD7">
        <w:rPr>
          <w:rFonts w:cs="Times New Roman"/>
          <w:sz w:val="24"/>
          <w:szCs w:val="24"/>
        </w:rPr>
        <w:tab/>
      </w:r>
      <w:r w:rsidRPr="00B10DD7">
        <w:rPr>
          <w:rFonts w:cs="Times New Roman"/>
          <w:b/>
          <w:bCs/>
          <w:sz w:val="24"/>
          <w:szCs w:val="24"/>
        </w:rPr>
        <w:t>A.</w:t>
      </w:r>
      <w:r w:rsidRPr="00B10DD7">
        <w:rPr>
          <w:rFonts w:cs="Times New Roman"/>
          <w:sz w:val="24"/>
          <w:szCs w:val="24"/>
        </w:rPr>
        <w:t xml:space="preserve"> bọt khí thoát ra nhanh hơn.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bọt khí thoát ra chậm hơn.</w:t>
      </w:r>
    </w:p>
    <w:p w:rsidR="00A07991" w:rsidRPr="00B10DD7" w:rsidRDefault="00A07991" w:rsidP="00A07991">
      <w:pPr>
        <w:spacing w:after="0" w:line="240" w:lineRule="auto"/>
        <w:rPr>
          <w:rFonts w:cs="Times New Roman"/>
          <w:sz w:val="24"/>
          <w:szCs w:val="24"/>
        </w:rPr>
      </w:pP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tốc độ thoát khí không đổi.</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kẽm tan chậm hơn.</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17:</w:t>
      </w:r>
      <w:r w:rsidRPr="00B10DD7">
        <w:rPr>
          <w:rFonts w:cs="Times New Roman"/>
          <w:sz w:val="24"/>
          <w:szCs w:val="24"/>
        </w:rPr>
        <w:t xml:space="preserve"> Trong phản ứng: 3Cl</w:t>
      </w:r>
      <w:r w:rsidRPr="00B10DD7">
        <w:rPr>
          <w:rFonts w:cs="Times New Roman"/>
          <w:sz w:val="24"/>
          <w:szCs w:val="24"/>
          <w:vertAlign w:val="subscript"/>
        </w:rPr>
        <w:t>2</w:t>
      </w:r>
      <w:r w:rsidRPr="00B10DD7">
        <w:rPr>
          <w:rFonts w:cs="Times New Roman"/>
          <w:sz w:val="24"/>
          <w:szCs w:val="24"/>
        </w:rPr>
        <w:t xml:space="preserve"> + 2Fe </w:t>
      </w:r>
      <w:r w:rsidRPr="00B10DD7">
        <w:rPr>
          <w:rFonts w:cs="Times New Roman"/>
          <w:position w:val="-6"/>
          <w:sz w:val="24"/>
          <w:szCs w:val="24"/>
        </w:rPr>
        <w:object w:dxaOrig="680" w:dyaOrig="360">
          <v:shape id="_x0000_i1102" type="#_x0000_t75" style="width:33.2pt;height:18.15pt" o:ole="">
            <v:imagedata r:id="rId134" o:title=""/>
          </v:shape>
          <o:OLEObject Type="Embed" ProgID="Equation.DSMT4" ShapeID="_x0000_i1102" DrawAspect="Content" ObjectID="_1669445994" r:id="rId135"/>
        </w:object>
      </w:r>
      <w:r w:rsidRPr="00B10DD7">
        <w:rPr>
          <w:rFonts w:cs="Times New Roman"/>
          <w:sz w:val="24"/>
          <w:szCs w:val="24"/>
        </w:rPr>
        <w:t>2FeCl</w:t>
      </w:r>
      <w:r w:rsidRPr="00B10DD7">
        <w:rPr>
          <w:rFonts w:cs="Times New Roman"/>
          <w:sz w:val="24"/>
          <w:szCs w:val="24"/>
          <w:vertAlign w:val="subscript"/>
        </w:rPr>
        <w:t>3,</w:t>
      </w:r>
      <w:r w:rsidRPr="00B10DD7">
        <w:rPr>
          <w:rFonts w:cs="Times New Roman"/>
          <w:sz w:val="24"/>
          <w:szCs w:val="24"/>
        </w:rPr>
        <w:t xml:space="preserve"> clo thể hiện </w:t>
      </w:r>
    </w:p>
    <w:p w:rsidR="00A07991" w:rsidRPr="00B10DD7" w:rsidRDefault="00A07991" w:rsidP="00A07991">
      <w:pPr>
        <w:pStyle w:val="ListParagraph"/>
        <w:numPr>
          <w:ilvl w:val="0"/>
          <w:numId w:val="49"/>
        </w:numPr>
        <w:spacing w:after="0" w:line="240" w:lineRule="auto"/>
        <w:rPr>
          <w:rFonts w:cs="Times New Roman"/>
          <w:sz w:val="24"/>
          <w:szCs w:val="24"/>
        </w:rPr>
      </w:pPr>
      <w:r w:rsidRPr="00B10DD7">
        <w:rPr>
          <w:rFonts w:cs="Times New Roman"/>
          <w:sz w:val="24"/>
          <w:szCs w:val="24"/>
        </w:rPr>
        <w:t>tính khử mạnh.</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tính khử yếu.</w:t>
      </w:r>
      <w:r w:rsidRPr="00B10DD7">
        <w:rPr>
          <w:rFonts w:cs="Times New Roman"/>
          <w:sz w:val="24"/>
          <w:szCs w:val="24"/>
        </w:rPr>
        <w:tab/>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360"/>
        <w:rPr>
          <w:rFonts w:cs="Times New Roman"/>
          <w:sz w:val="24"/>
          <w:szCs w:val="24"/>
        </w:rPr>
      </w:pPr>
      <w:r w:rsidRPr="00B10DD7">
        <w:rPr>
          <w:rFonts w:cs="Times New Roman"/>
          <w:b/>
          <w:bCs/>
          <w:sz w:val="24"/>
          <w:szCs w:val="24"/>
        </w:rPr>
        <w:t xml:space="preserve">      C.</w:t>
      </w:r>
      <w:r w:rsidRPr="00B10DD7">
        <w:rPr>
          <w:rFonts w:cs="Times New Roman"/>
          <w:sz w:val="24"/>
          <w:szCs w:val="24"/>
        </w:rPr>
        <w:t xml:space="preserve"> tính oxi hóa mạnh.</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cả tính oxi hóa và tính khử. </w:t>
      </w:r>
      <w:r w:rsidRPr="00B10DD7">
        <w:rPr>
          <w:rFonts w:cs="Times New Roman"/>
          <w:sz w:val="24"/>
          <w:szCs w:val="24"/>
        </w:rPr>
        <w:tab/>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18:</w:t>
      </w:r>
      <w:r w:rsidRPr="00B10DD7">
        <w:rPr>
          <w:rFonts w:cs="Times New Roman"/>
          <w:sz w:val="24"/>
          <w:szCs w:val="24"/>
        </w:rPr>
        <w:t xml:space="preserve"> Khi cho Cl</w:t>
      </w:r>
      <w:r w:rsidRPr="00B10DD7">
        <w:rPr>
          <w:rFonts w:cs="Times New Roman"/>
          <w:sz w:val="24"/>
          <w:szCs w:val="24"/>
          <w:vertAlign w:val="subscript"/>
        </w:rPr>
        <w:t>2</w:t>
      </w:r>
      <w:r w:rsidRPr="00B10DD7">
        <w:rPr>
          <w:rFonts w:cs="Times New Roman"/>
          <w:sz w:val="24"/>
          <w:szCs w:val="24"/>
        </w:rPr>
        <w:t xml:space="preserve"> tác dụng với dung dịch NaOH ở nhiệt độ thường, thu được dung dịch chứa hai muối nào sau đây? </w:t>
      </w:r>
    </w:p>
    <w:p w:rsidR="00A07991" w:rsidRPr="00B10DD7" w:rsidRDefault="00A07991" w:rsidP="00A07991">
      <w:pPr>
        <w:numPr>
          <w:ilvl w:val="0"/>
          <w:numId w:val="42"/>
        </w:numPr>
        <w:spacing w:after="0" w:line="240" w:lineRule="auto"/>
        <w:contextualSpacing/>
        <w:rPr>
          <w:rFonts w:cs="Times New Roman"/>
          <w:sz w:val="24"/>
          <w:szCs w:val="24"/>
        </w:rPr>
      </w:pPr>
      <w:r w:rsidRPr="00B10DD7">
        <w:rPr>
          <w:rFonts w:cs="Times New Roman"/>
          <w:sz w:val="24"/>
          <w:szCs w:val="24"/>
        </w:rPr>
        <w:t>KCl và KClO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NaCl và NaClO. </w:t>
      </w:r>
      <w:r w:rsidRPr="00B10DD7">
        <w:rPr>
          <w:rFonts w:cs="Times New Roman"/>
          <w:sz w:val="24"/>
          <w:szCs w:val="24"/>
        </w:rPr>
        <w:tab/>
      </w:r>
      <w:r w:rsidRPr="00B10DD7">
        <w:rPr>
          <w:rFonts w:cs="Times New Roman"/>
          <w:sz w:val="24"/>
          <w:szCs w:val="24"/>
        </w:rPr>
        <w:tab/>
      </w:r>
    </w:p>
    <w:p w:rsidR="00A07991" w:rsidRPr="00B10DD7" w:rsidRDefault="00A07991" w:rsidP="00A07991">
      <w:pPr>
        <w:spacing w:after="0" w:line="240" w:lineRule="auto"/>
        <w:ind w:left="720"/>
        <w:contextualSpacing/>
        <w:rPr>
          <w:rFonts w:cs="Times New Roman"/>
          <w:sz w:val="24"/>
          <w:szCs w:val="24"/>
        </w:rPr>
      </w:pPr>
      <w:r w:rsidRPr="00B10DD7">
        <w:rPr>
          <w:rFonts w:cs="Times New Roman"/>
          <w:b/>
          <w:bCs/>
          <w:sz w:val="24"/>
          <w:szCs w:val="24"/>
        </w:rPr>
        <w:t>C.</w:t>
      </w:r>
      <w:r w:rsidRPr="00B10DD7">
        <w:rPr>
          <w:rFonts w:cs="Times New Roman"/>
          <w:sz w:val="24"/>
          <w:szCs w:val="24"/>
        </w:rPr>
        <w:t xml:space="preserve"> NaCl và NaClO</w:t>
      </w:r>
      <w:r w:rsidRPr="00B10DD7">
        <w:rPr>
          <w:rFonts w:cs="Times New Roman"/>
          <w:sz w:val="24"/>
          <w:szCs w:val="24"/>
          <w:vertAlign w:val="subscript"/>
        </w:rPr>
        <w:t>3</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KCl và KClO</w:t>
      </w:r>
      <w:r w:rsidRPr="00B10DD7">
        <w:rPr>
          <w:rFonts w:cs="Times New Roman"/>
          <w:sz w:val="24"/>
          <w:szCs w:val="24"/>
          <w:vertAlign w:val="subscript"/>
        </w:rPr>
        <w:t>3</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19:</w:t>
      </w:r>
      <w:r w:rsidRPr="00B10DD7">
        <w:rPr>
          <w:rFonts w:cs="Times New Roman"/>
          <w:sz w:val="24"/>
          <w:szCs w:val="24"/>
        </w:rPr>
        <w:t xml:space="preserve"> Muốn thu hồi thủy ngân bị rơi vãi người ta dùng chất nào sau đây? </w:t>
      </w:r>
    </w:p>
    <w:p w:rsidR="00A07991" w:rsidRPr="00B10DD7" w:rsidRDefault="00A07991" w:rsidP="00A07991">
      <w:pPr>
        <w:numPr>
          <w:ilvl w:val="0"/>
          <w:numId w:val="43"/>
        </w:numPr>
        <w:spacing w:after="0" w:line="240" w:lineRule="auto"/>
        <w:contextualSpacing/>
        <w:rPr>
          <w:rFonts w:cs="Times New Roman"/>
          <w:sz w:val="24"/>
          <w:szCs w:val="24"/>
        </w:rPr>
      </w:pPr>
      <w:r w:rsidRPr="00B10DD7">
        <w:rPr>
          <w:rFonts w:cs="Times New Roman"/>
          <w:sz w:val="24"/>
          <w:szCs w:val="24"/>
        </w:rPr>
        <w:t xml:space="preserve">S. </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O</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Cl</w:t>
      </w:r>
      <w:r w:rsidRPr="00B10DD7">
        <w:rPr>
          <w:rFonts w:cs="Times New Roman"/>
          <w:sz w:val="24"/>
          <w:szCs w:val="24"/>
          <w:vertAlign w:val="subscript"/>
        </w:rPr>
        <w:t>2</w:t>
      </w:r>
      <w:r w:rsidRPr="00B10DD7">
        <w:rPr>
          <w:rFonts w:cs="Times New Roman"/>
          <w:sz w:val="24"/>
          <w:szCs w:val="24"/>
        </w:rPr>
        <w:t>.</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N</w:t>
      </w:r>
      <w:r w:rsidRPr="00B10DD7">
        <w:rPr>
          <w:rFonts w:cs="Times New Roman"/>
          <w:sz w:val="24"/>
          <w:szCs w:val="24"/>
          <w:vertAlign w:val="subscript"/>
        </w:rPr>
        <w:t>2</w:t>
      </w:r>
      <w:r w:rsidRPr="00B10DD7">
        <w:rPr>
          <w:rFonts w:cs="Times New Roman"/>
          <w:sz w:val="24"/>
          <w:szCs w:val="24"/>
        </w:rPr>
        <w:t>.</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20:</w:t>
      </w:r>
      <w:r w:rsidRPr="00B10DD7">
        <w:rPr>
          <w:rFonts w:cs="Times New Roman"/>
          <w:sz w:val="24"/>
          <w:szCs w:val="24"/>
        </w:rPr>
        <w:t xml:space="preserve"> Hấp thụ hết 0,1 mol SO</w:t>
      </w:r>
      <w:r w:rsidRPr="00B10DD7">
        <w:rPr>
          <w:rFonts w:cs="Times New Roman"/>
          <w:sz w:val="24"/>
          <w:szCs w:val="24"/>
          <w:vertAlign w:val="subscript"/>
        </w:rPr>
        <w:t>2</w:t>
      </w:r>
      <w:r w:rsidRPr="00B10DD7">
        <w:rPr>
          <w:rFonts w:cs="Times New Roman"/>
          <w:sz w:val="24"/>
          <w:szCs w:val="24"/>
        </w:rPr>
        <w:t xml:space="preserve"> vào dung dịch NaOH dư. Số mol NaOH đã phản ứng là </w:t>
      </w:r>
    </w:p>
    <w:p w:rsidR="00A07991" w:rsidRPr="00B10DD7" w:rsidRDefault="00A07991" w:rsidP="00A07991">
      <w:pPr>
        <w:spacing w:after="0" w:line="240" w:lineRule="auto"/>
        <w:ind w:firstLine="720"/>
        <w:rPr>
          <w:rFonts w:cs="Times New Roman"/>
          <w:sz w:val="24"/>
          <w:szCs w:val="24"/>
        </w:rPr>
      </w:pPr>
      <w:r w:rsidRPr="00B10DD7">
        <w:rPr>
          <w:rFonts w:cs="Times New Roman"/>
          <w:b/>
          <w:bCs/>
          <w:sz w:val="24"/>
          <w:szCs w:val="24"/>
        </w:rPr>
        <w:t>A.</w:t>
      </w:r>
      <w:r w:rsidRPr="00B10DD7">
        <w:rPr>
          <w:rFonts w:cs="Times New Roman"/>
          <w:sz w:val="24"/>
          <w:szCs w:val="24"/>
        </w:rPr>
        <w:t xml:space="preserve"> 0,10.</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0,20.</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0,15.</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0,05.</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21:</w:t>
      </w:r>
      <w:r w:rsidRPr="00B10DD7">
        <w:rPr>
          <w:rFonts w:cs="Times New Roman"/>
          <w:sz w:val="24"/>
          <w:szCs w:val="24"/>
        </w:rPr>
        <w:t xml:space="preserve"> Khi dẫn khí SO</w:t>
      </w:r>
      <w:r w:rsidRPr="00B10DD7">
        <w:rPr>
          <w:rFonts w:cs="Times New Roman"/>
          <w:sz w:val="24"/>
          <w:szCs w:val="24"/>
          <w:vertAlign w:val="subscript"/>
        </w:rPr>
        <w:t>2</w:t>
      </w:r>
      <w:r w:rsidRPr="00B10DD7">
        <w:rPr>
          <w:rFonts w:cs="Times New Roman"/>
          <w:sz w:val="24"/>
          <w:szCs w:val="24"/>
        </w:rPr>
        <w:t xml:space="preserve"> vào dung dịch H</w:t>
      </w:r>
      <w:r w:rsidRPr="00B10DD7">
        <w:rPr>
          <w:rFonts w:cs="Times New Roman"/>
          <w:sz w:val="24"/>
          <w:szCs w:val="24"/>
          <w:vertAlign w:val="subscript"/>
        </w:rPr>
        <w:t>2</w:t>
      </w:r>
      <w:r w:rsidRPr="00B10DD7">
        <w:rPr>
          <w:rFonts w:cs="Times New Roman"/>
          <w:sz w:val="24"/>
          <w:szCs w:val="24"/>
        </w:rPr>
        <w:t xml:space="preserve">S thì trong dung dịch xuất hiện </w:t>
      </w:r>
    </w:p>
    <w:p w:rsidR="00A07991" w:rsidRPr="00B10DD7" w:rsidRDefault="00A07991" w:rsidP="00A07991">
      <w:pPr>
        <w:spacing w:after="0" w:line="240" w:lineRule="auto"/>
        <w:ind w:firstLine="36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kết tủa màu đen.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kết tủa màu vàng.</w:t>
      </w:r>
    </w:p>
    <w:p w:rsidR="00A07991" w:rsidRPr="00B10DD7" w:rsidRDefault="00A07991" w:rsidP="00A07991">
      <w:pPr>
        <w:spacing w:after="0" w:line="240" w:lineRule="auto"/>
        <w:ind w:firstLine="360"/>
        <w:contextualSpacing/>
        <w:rPr>
          <w:rFonts w:cs="Times New Roman"/>
          <w:sz w:val="24"/>
          <w:szCs w:val="24"/>
        </w:rPr>
      </w:pPr>
      <w:r w:rsidRPr="00B10DD7">
        <w:rPr>
          <w:rFonts w:cs="Times New Roman"/>
          <w:b/>
          <w:bCs/>
          <w:sz w:val="24"/>
          <w:szCs w:val="24"/>
        </w:rPr>
        <w:t>B.</w:t>
      </w:r>
      <w:r w:rsidRPr="00B10DD7">
        <w:rPr>
          <w:rFonts w:cs="Times New Roman"/>
          <w:sz w:val="24"/>
          <w:szCs w:val="24"/>
        </w:rPr>
        <w:t xml:space="preserve"> kết tủa màu trắng.</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 xml:space="preserve">kết tủa màu đỏ.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22:</w:t>
      </w:r>
      <w:r w:rsidRPr="00B10DD7">
        <w:rPr>
          <w:rFonts w:cs="Times New Roman"/>
          <w:sz w:val="24"/>
          <w:szCs w:val="24"/>
        </w:rPr>
        <w:t xml:space="preserve"> Hoà tan hoàn toàn 5,6 gam Fe cần vừa đủ dung dịch chứa x mol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loãng. Giá trị của x là  </w:t>
      </w:r>
    </w:p>
    <w:p w:rsidR="00A07991" w:rsidRPr="00B10DD7" w:rsidRDefault="00A07991" w:rsidP="00A07991">
      <w:pPr>
        <w:numPr>
          <w:ilvl w:val="0"/>
          <w:numId w:val="44"/>
        </w:numPr>
        <w:spacing w:after="0" w:line="240" w:lineRule="auto"/>
        <w:contextualSpacing/>
        <w:rPr>
          <w:rFonts w:cs="Times New Roman"/>
          <w:sz w:val="24"/>
          <w:szCs w:val="24"/>
        </w:rPr>
      </w:pPr>
      <w:r w:rsidRPr="00B10DD7">
        <w:rPr>
          <w:rFonts w:cs="Times New Roman"/>
          <w:sz w:val="24"/>
          <w:szCs w:val="24"/>
        </w:rPr>
        <w:t>0,10.</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0,15.</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0,05</w:t>
      </w:r>
      <w:r w:rsidRPr="00B10DD7">
        <w:rPr>
          <w:rFonts w:cs="Times New Roman"/>
          <w:sz w:val="24"/>
          <w:szCs w:val="24"/>
        </w:rPr>
        <w:tab/>
        <w:t>.</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0,20.</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23:</w:t>
      </w:r>
      <w:r w:rsidRPr="00B10DD7">
        <w:rPr>
          <w:rFonts w:cs="Times New Roman"/>
          <w:sz w:val="24"/>
          <w:szCs w:val="24"/>
        </w:rPr>
        <w:t xml:space="preserve"> Cho 0,1 mol FeSO</w:t>
      </w:r>
      <w:r w:rsidRPr="00B10DD7">
        <w:rPr>
          <w:rFonts w:cs="Times New Roman"/>
          <w:sz w:val="24"/>
          <w:szCs w:val="24"/>
          <w:vertAlign w:val="subscript"/>
        </w:rPr>
        <w:t>4</w:t>
      </w:r>
      <w:r w:rsidRPr="00B10DD7">
        <w:rPr>
          <w:rFonts w:cs="Times New Roman"/>
          <w:sz w:val="24"/>
          <w:szCs w:val="24"/>
        </w:rPr>
        <w:t xml:space="preserve"> tác dụng hết với dung dịch BaCl</w:t>
      </w:r>
      <w:r w:rsidRPr="00B10DD7">
        <w:rPr>
          <w:rFonts w:cs="Times New Roman"/>
          <w:sz w:val="24"/>
          <w:szCs w:val="24"/>
          <w:vertAlign w:val="subscript"/>
        </w:rPr>
        <w:t>2</w:t>
      </w:r>
      <w:r w:rsidRPr="00B10DD7">
        <w:rPr>
          <w:rFonts w:cs="Times New Roman"/>
          <w:sz w:val="24"/>
          <w:szCs w:val="24"/>
        </w:rPr>
        <w:t xml:space="preserve"> dư, thu được m gam kết tủa . Giá trị của m là </w:t>
      </w:r>
    </w:p>
    <w:p w:rsidR="00A07991" w:rsidRPr="00B10DD7" w:rsidRDefault="00A07991" w:rsidP="00A07991">
      <w:pPr>
        <w:spacing w:after="0" w:line="240" w:lineRule="auto"/>
        <w:ind w:left="360"/>
        <w:contextualSpacing/>
        <w:rPr>
          <w:rFonts w:cs="Times New Roman"/>
          <w:sz w:val="24"/>
          <w:szCs w:val="24"/>
        </w:rPr>
      </w:pPr>
      <w:r w:rsidRPr="00B10DD7">
        <w:rPr>
          <w:rFonts w:cs="Times New Roman"/>
          <w:b/>
          <w:bCs/>
          <w:sz w:val="24"/>
          <w:szCs w:val="24"/>
        </w:rPr>
        <w:t>A.</w:t>
      </w:r>
      <w:r w:rsidRPr="00B10DD7">
        <w:rPr>
          <w:rFonts w:cs="Times New Roman"/>
          <w:sz w:val="24"/>
          <w:szCs w:val="24"/>
        </w:rPr>
        <w:t xml:space="preserve"> 23,30.</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11,65.</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46,60.</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34,95.</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24:</w:t>
      </w:r>
      <w:r w:rsidRPr="00B10DD7">
        <w:rPr>
          <w:rFonts w:cs="Times New Roman"/>
          <w:sz w:val="24"/>
          <w:szCs w:val="24"/>
        </w:rPr>
        <w:t xml:space="preserve"> Trong phản ứng: Cu + 2H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sz w:val="24"/>
          <w:szCs w:val="24"/>
          <w:vertAlign w:val="subscript"/>
        </w:rPr>
        <w:t>(đặc, nóng)</w:t>
      </w:r>
      <w:r w:rsidRPr="00B10DD7">
        <w:rPr>
          <w:rFonts w:cs="Times New Roman"/>
          <w:position w:val="-6"/>
          <w:sz w:val="24"/>
          <w:szCs w:val="24"/>
        </w:rPr>
        <w:object w:dxaOrig="620" w:dyaOrig="320">
          <v:shape id="_x0000_i1103" type="#_x0000_t75" style="width:31.3pt;height:16.3pt" o:ole="">
            <v:imagedata r:id="rId136" o:title=""/>
          </v:shape>
          <o:OLEObject Type="Embed" ProgID="Equation.DSMT4" ShapeID="_x0000_i1103" DrawAspect="Content" ObjectID="_1669445995" r:id="rId137"/>
        </w:object>
      </w:r>
      <w:r w:rsidRPr="00B10DD7">
        <w:rPr>
          <w:rFonts w:cs="Times New Roman"/>
          <w:sz w:val="24"/>
          <w:szCs w:val="24"/>
        </w:rPr>
        <w:t xml:space="preserve"> CuSO</w:t>
      </w:r>
      <w:r w:rsidRPr="00B10DD7">
        <w:rPr>
          <w:rFonts w:cs="Times New Roman"/>
          <w:sz w:val="24"/>
          <w:szCs w:val="24"/>
          <w:vertAlign w:val="subscript"/>
        </w:rPr>
        <w:t>4</w:t>
      </w:r>
      <w:r w:rsidRPr="00B10DD7">
        <w:rPr>
          <w:rFonts w:cs="Times New Roman"/>
          <w:sz w:val="24"/>
          <w:szCs w:val="24"/>
        </w:rPr>
        <w:t xml:space="preserve"> + SO</w:t>
      </w:r>
      <w:r w:rsidRPr="00B10DD7">
        <w:rPr>
          <w:rFonts w:cs="Times New Roman"/>
          <w:sz w:val="24"/>
          <w:szCs w:val="24"/>
          <w:vertAlign w:val="subscript"/>
        </w:rPr>
        <w:t>2</w:t>
      </w:r>
      <w:r w:rsidRPr="00B10DD7">
        <w:rPr>
          <w:rFonts w:cs="Times New Roman"/>
          <w:sz w:val="24"/>
          <w:szCs w:val="24"/>
        </w:rPr>
        <w:t xml:space="preserve"> + 2H</w:t>
      </w:r>
      <w:r w:rsidRPr="00B10DD7">
        <w:rPr>
          <w:rFonts w:cs="Times New Roman"/>
          <w:sz w:val="24"/>
          <w:szCs w:val="24"/>
          <w:vertAlign w:val="subscript"/>
        </w:rPr>
        <w:t>2</w:t>
      </w:r>
      <w:r w:rsidRPr="00B10DD7">
        <w:rPr>
          <w:rFonts w:cs="Times New Roman"/>
          <w:sz w:val="24"/>
          <w:szCs w:val="24"/>
        </w:rPr>
        <w:t>O, axit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thể hiện tính</w:t>
      </w:r>
    </w:p>
    <w:p w:rsidR="00A07991" w:rsidRPr="00B10DD7" w:rsidRDefault="00A07991" w:rsidP="00A07991">
      <w:pPr>
        <w:numPr>
          <w:ilvl w:val="0"/>
          <w:numId w:val="37"/>
        </w:numPr>
        <w:spacing w:after="0" w:line="240" w:lineRule="auto"/>
        <w:contextualSpacing/>
        <w:rPr>
          <w:rFonts w:cs="Times New Roman"/>
          <w:sz w:val="24"/>
          <w:szCs w:val="24"/>
        </w:rPr>
      </w:pPr>
      <w:r w:rsidRPr="00B10DD7">
        <w:rPr>
          <w:rFonts w:cs="Times New Roman"/>
          <w:sz w:val="24"/>
          <w:szCs w:val="24"/>
        </w:rPr>
        <w:t>oxi hóa mạnh.</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khử mạnh.</w:t>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axit mạnh.</w:t>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háo nước.</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25:</w:t>
      </w:r>
      <w:r w:rsidRPr="00B10DD7">
        <w:rPr>
          <w:rFonts w:cs="Times New Roman"/>
          <w:sz w:val="24"/>
          <w:szCs w:val="24"/>
        </w:rPr>
        <w:t xml:space="preserve"> Tiến hành thí nghiệm: Cho kim loại Cu vào ống nghiệm chứa dung dịch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đun nhẹ, thấy kim loại Cu tan, có khí thoát ra và dung dịch thu được</w:t>
      </w:r>
    </w:p>
    <w:p w:rsidR="00A07991" w:rsidRPr="00B10DD7" w:rsidRDefault="00A07991" w:rsidP="00A07991">
      <w:pPr>
        <w:numPr>
          <w:ilvl w:val="0"/>
          <w:numId w:val="36"/>
        </w:numPr>
        <w:spacing w:after="0" w:line="240" w:lineRule="auto"/>
        <w:contextualSpacing/>
        <w:rPr>
          <w:rFonts w:cs="Times New Roman"/>
          <w:sz w:val="24"/>
          <w:szCs w:val="24"/>
        </w:rPr>
      </w:pPr>
      <w:r w:rsidRPr="00B10DD7">
        <w:rPr>
          <w:rFonts w:cs="Times New Roman"/>
          <w:sz w:val="24"/>
          <w:szCs w:val="24"/>
        </w:rPr>
        <w:t>có màu xanh.</w:t>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có màu vàng.</w:t>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không màu .</w:t>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có màu da cam.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26:</w:t>
      </w:r>
      <w:r w:rsidRPr="00B10DD7">
        <w:rPr>
          <w:rFonts w:cs="Times New Roman"/>
          <w:sz w:val="24"/>
          <w:szCs w:val="24"/>
        </w:rPr>
        <w:t xml:space="preserve"> Người ta đã lợi dụng yếu tố nào để tăng tốc độ phản ứng khi dùng không khí nén, nóng thổi vào lò cao để đốt cháy than cốc trong sản xuất gang? </w:t>
      </w:r>
    </w:p>
    <w:p w:rsidR="00A07991" w:rsidRPr="00B10DD7" w:rsidRDefault="00A07991" w:rsidP="00A07991">
      <w:pPr>
        <w:numPr>
          <w:ilvl w:val="0"/>
          <w:numId w:val="45"/>
        </w:numPr>
        <w:spacing w:after="0" w:line="240" w:lineRule="auto"/>
        <w:contextualSpacing/>
        <w:rPr>
          <w:rFonts w:cs="Times New Roman"/>
          <w:sz w:val="24"/>
          <w:szCs w:val="24"/>
        </w:rPr>
      </w:pPr>
      <w:r w:rsidRPr="00B10DD7">
        <w:rPr>
          <w:rFonts w:cs="Times New Roman"/>
          <w:sz w:val="24"/>
          <w:szCs w:val="24"/>
        </w:rPr>
        <w:t>Nhiệt độ và diện tích tiếp xúc.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C. </w:t>
      </w:r>
      <w:r w:rsidRPr="00B10DD7">
        <w:rPr>
          <w:rFonts w:cs="Times New Roman"/>
          <w:sz w:val="24"/>
          <w:szCs w:val="24"/>
        </w:rPr>
        <w:t>Nhiệt độ và áp suất.</w:t>
      </w:r>
    </w:p>
    <w:p w:rsidR="00A07991" w:rsidRPr="00B10DD7" w:rsidRDefault="00A07991" w:rsidP="00A07991">
      <w:pPr>
        <w:numPr>
          <w:ilvl w:val="0"/>
          <w:numId w:val="45"/>
        </w:numPr>
        <w:spacing w:after="0" w:line="240" w:lineRule="auto"/>
        <w:contextualSpacing/>
        <w:rPr>
          <w:rFonts w:cs="Times New Roman"/>
          <w:sz w:val="24"/>
          <w:szCs w:val="24"/>
        </w:rPr>
      </w:pPr>
      <w:r w:rsidRPr="00B10DD7">
        <w:rPr>
          <w:rFonts w:cs="Times New Roman"/>
          <w:sz w:val="24"/>
          <w:szCs w:val="24"/>
        </w:rPr>
        <w:t>Áp suất và diện tích tiếp xúc.</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xml:space="preserve"> Nồng độ và diện tích tiếp xúc.</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27:</w:t>
      </w:r>
      <w:r w:rsidRPr="00B10DD7">
        <w:rPr>
          <w:rFonts w:cs="Times New Roman"/>
          <w:sz w:val="24"/>
          <w:szCs w:val="24"/>
        </w:rPr>
        <w:t xml:space="preserve"> Hệ cân bằng xảy ra trong bình kín: </w:t>
      </w:r>
      <w:r w:rsidRPr="00B10DD7">
        <w:rPr>
          <w:rFonts w:cs="Times New Roman"/>
          <w:position w:val="-14"/>
          <w:sz w:val="24"/>
          <w:szCs w:val="24"/>
        </w:rPr>
        <w:object w:dxaOrig="2000" w:dyaOrig="380">
          <v:shape id="_x0000_i1104" type="#_x0000_t75" style="width:100.8pt;height:18.15pt" o:ole="">
            <v:imagedata r:id="rId138" o:title=""/>
          </v:shape>
          <o:OLEObject Type="Embed" ProgID="Equation.DSMT4" ShapeID="_x0000_i1104" DrawAspect="Content" ObjectID="_1669445996" r:id="rId139"/>
        </w:object>
      </w:r>
      <w:r w:rsidRPr="00B10DD7">
        <w:rPr>
          <w:rFonts w:cs="Times New Roman"/>
          <w:sz w:val="24"/>
          <w:szCs w:val="24"/>
        </w:rPr>
        <w:t xml:space="preserve"> </w:t>
      </w:r>
      <w:bookmarkStart w:id="97" w:name="_Hlk52868447"/>
      <w:r w:rsidRPr="00B10DD7">
        <w:rPr>
          <w:rFonts w:ascii="Cambria Math" w:hAnsi="Cambria Math" w:cs="Times New Roman"/>
          <w:sz w:val="24"/>
          <w:szCs w:val="24"/>
        </w:rPr>
        <w:t>∆</w:t>
      </w:r>
      <w:r w:rsidRPr="00B10DD7">
        <w:rPr>
          <w:rFonts w:cs="Times New Roman"/>
          <w:sz w:val="24"/>
          <w:szCs w:val="24"/>
        </w:rPr>
        <w:t xml:space="preserve">H &gt; 0. </w:t>
      </w:r>
      <w:bookmarkEnd w:id="97"/>
      <w:r w:rsidRPr="00B10DD7">
        <w:rPr>
          <w:rFonts w:cs="Times New Roman"/>
          <w:sz w:val="24"/>
          <w:szCs w:val="24"/>
        </w:rPr>
        <w:t>Khi giữ nguyên các điều kiện khác, nếu thêm H</w:t>
      </w:r>
      <w:r w:rsidRPr="00B10DD7">
        <w:rPr>
          <w:rFonts w:cs="Times New Roman"/>
          <w:sz w:val="24"/>
          <w:szCs w:val="24"/>
          <w:vertAlign w:val="subscript"/>
        </w:rPr>
        <w:t xml:space="preserve">2 </w:t>
      </w:r>
      <w:r w:rsidRPr="00B10DD7">
        <w:rPr>
          <w:rFonts w:cs="Times New Roman"/>
          <w:sz w:val="24"/>
          <w:szCs w:val="24"/>
        </w:rPr>
        <w:t xml:space="preserve">vào bình phản ứng thì cân bằng sẽ </w:t>
      </w:r>
    </w:p>
    <w:p w:rsidR="00A07991" w:rsidRPr="00B10DD7" w:rsidRDefault="00A07991" w:rsidP="00A07991">
      <w:pPr>
        <w:numPr>
          <w:ilvl w:val="0"/>
          <w:numId w:val="46"/>
        </w:numPr>
        <w:spacing w:after="0" w:line="240" w:lineRule="auto"/>
        <w:contextualSpacing/>
        <w:rPr>
          <w:rFonts w:cs="Times New Roman"/>
          <w:sz w:val="24"/>
          <w:szCs w:val="24"/>
        </w:rPr>
      </w:pPr>
      <w:r w:rsidRPr="00B10DD7">
        <w:rPr>
          <w:rFonts w:cs="Times New Roman"/>
          <w:sz w:val="24"/>
          <w:szCs w:val="24"/>
        </w:rPr>
        <w:t>chuyển dịch theo chiều thuận.</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chuyển dịch theo chiều nghịch. </w:t>
      </w:r>
      <w:r w:rsidRPr="00B10DD7">
        <w:rPr>
          <w:rFonts w:cs="Times New Roman"/>
          <w:sz w:val="24"/>
          <w:szCs w:val="24"/>
        </w:rPr>
        <w:tab/>
      </w:r>
    </w:p>
    <w:p w:rsidR="00A07991" w:rsidRPr="00B10DD7" w:rsidRDefault="00A07991" w:rsidP="00A07991">
      <w:pPr>
        <w:spacing w:after="0" w:line="240" w:lineRule="auto"/>
        <w:ind w:left="360"/>
        <w:contextualSpacing/>
        <w:rPr>
          <w:rFonts w:cs="Times New Roman"/>
          <w:sz w:val="24"/>
          <w:szCs w:val="24"/>
        </w:rPr>
      </w:pPr>
      <w:bookmarkStart w:id="98" w:name="_Hlk52868043"/>
      <w:r w:rsidRPr="00B10DD7">
        <w:rPr>
          <w:rFonts w:cs="Times New Roman"/>
          <w:b/>
          <w:bCs/>
          <w:sz w:val="24"/>
          <w:szCs w:val="24"/>
        </w:rPr>
        <w:t>C.</w:t>
      </w:r>
      <w:r w:rsidRPr="00B10DD7">
        <w:rPr>
          <w:rFonts w:cs="Times New Roman"/>
          <w:sz w:val="24"/>
          <w:szCs w:val="24"/>
        </w:rPr>
        <w:t xml:space="preserve"> chuyển dịch theo chiều tăng nồng độ H</w:t>
      </w:r>
      <w:r w:rsidRPr="00B10DD7">
        <w:rPr>
          <w:rFonts w:cs="Times New Roman"/>
          <w:sz w:val="24"/>
          <w:szCs w:val="24"/>
          <w:vertAlign w:val="subscript"/>
        </w:rPr>
        <w:t>2</w:t>
      </w:r>
      <w:r w:rsidRPr="00B10DD7">
        <w:rPr>
          <w:rFonts w:cs="Times New Roman"/>
          <w:sz w:val="24"/>
          <w:szCs w:val="24"/>
        </w:rPr>
        <w:t>.</w:t>
      </w:r>
      <w:bookmarkEnd w:id="98"/>
      <w:r w:rsidRPr="00B10DD7">
        <w:rPr>
          <w:rFonts w:cs="Times New Roman"/>
          <w:sz w:val="24"/>
          <w:szCs w:val="24"/>
        </w:rPr>
        <w:tab/>
      </w:r>
      <w:r w:rsidRPr="00B10DD7">
        <w:rPr>
          <w:rFonts w:cs="Times New Roman"/>
          <w:sz w:val="24"/>
          <w:szCs w:val="24"/>
        </w:rPr>
        <w:tab/>
      </w:r>
      <w:r w:rsidRPr="00B10DD7">
        <w:rPr>
          <w:rFonts w:cs="Times New Roman"/>
          <w:b/>
          <w:bCs/>
          <w:sz w:val="24"/>
          <w:szCs w:val="24"/>
        </w:rPr>
        <w:t>D</w:t>
      </w:r>
      <w:r w:rsidRPr="00B10DD7">
        <w:rPr>
          <w:rFonts w:cs="Times New Roman"/>
          <w:sz w:val="24"/>
          <w:szCs w:val="24"/>
        </w:rPr>
        <w:t>. không chuyển dịch.</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28:</w:t>
      </w:r>
      <w:r w:rsidRPr="00B10DD7">
        <w:rPr>
          <w:rFonts w:cs="Times New Roman"/>
          <w:sz w:val="24"/>
          <w:szCs w:val="24"/>
        </w:rPr>
        <w:t xml:space="preserve"> Tiến hành thí nghiệm: Cho một hạt kẽm vào ống nghiệm chứa 3 ml dung dịch HCl 10%. Nếu giữ nguyên các điều kiện khác thì tốc độ phản ứng trong thí nghiệm sẽ tăng khi thay dung dịch HCl 10% bằng dung dịch HCl có nồng độ nào sau đây? </w:t>
      </w:r>
    </w:p>
    <w:p w:rsidR="00A07991" w:rsidRPr="00B10DD7" w:rsidRDefault="00A07991" w:rsidP="00A07991">
      <w:pPr>
        <w:numPr>
          <w:ilvl w:val="0"/>
          <w:numId w:val="47"/>
        </w:numPr>
        <w:spacing w:after="0" w:line="240" w:lineRule="auto"/>
        <w:contextualSpacing/>
        <w:rPr>
          <w:rFonts w:cs="Times New Roman"/>
          <w:sz w:val="24"/>
          <w:szCs w:val="24"/>
        </w:rPr>
      </w:pPr>
      <w:r w:rsidRPr="00B10DD7">
        <w:rPr>
          <w:rFonts w:cs="Times New Roman"/>
          <w:sz w:val="24"/>
          <w:szCs w:val="24"/>
        </w:rPr>
        <w:t>6%.</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B.</w:t>
      </w:r>
      <w:r w:rsidRPr="00B10DD7">
        <w:rPr>
          <w:rFonts w:cs="Times New Roman"/>
          <w:sz w:val="24"/>
          <w:szCs w:val="24"/>
        </w:rPr>
        <w:t xml:space="preserve"> 8%.</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C.</w:t>
      </w:r>
      <w:r w:rsidRPr="00B10DD7">
        <w:rPr>
          <w:rFonts w:cs="Times New Roman"/>
          <w:sz w:val="24"/>
          <w:szCs w:val="24"/>
        </w:rPr>
        <w:t xml:space="preserve"> 5%.</w:t>
      </w:r>
      <w:r w:rsidRPr="00B10DD7">
        <w:rPr>
          <w:rFonts w:cs="Times New Roman"/>
          <w:sz w:val="24"/>
          <w:szCs w:val="24"/>
        </w:rPr>
        <w:tab/>
      </w:r>
      <w:r w:rsidRPr="00B10DD7">
        <w:rPr>
          <w:rFonts w:cs="Times New Roman"/>
          <w:sz w:val="24"/>
          <w:szCs w:val="24"/>
        </w:rPr>
        <w:tab/>
      </w:r>
      <w:r w:rsidRPr="00B10DD7">
        <w:rPr>
          <w:rFonts w:cs="Times New Roman"/>
          <w:sz w:val="24"/>
          <w:szCs w:val="24"/>
        </w:rPr>
        <w:tab/>
      </w:r>
      <w:r w:rsidRPr="00B10DD7">
        <w:rPr>
          <w:rFonts w:cs="Times New Roman"/>
          <w:b/>
          <w:bCs/>
          <w:sz w:val="24"/>
          <w:szCs w:val="24"/>
        </w:rPr>
        <w:t xml:space="preserve">D. </w:t>
      </w:r>
      <w:r w:rsidRPr="00B10DD7">
        <w:rPr>
          <w:rFonts w:cs="Times New Roman"/>
          <w:sz w:val="24"/>
          <w:szCs w:val="24"/>
        </w:rPr>
        <w:t>15%.</w:t>
      </w:r>
    </w:p>
    <w:p w:rsidR="00A07991" w:rsidRPr="00B10DD7" w:rsidRDefault="00A07991" w:rsidP="00A07991">
      <w:pPr>
        <w:tabs>
          <w:tab w:val="left" w:pos="2880"/>
          <w:tab w:val="left" w:pos="5040"/>
          <w:tab w:val="left" w:pos="7200"/>
        </w:tabs>
        <w:spacing w:after="0" w:line="240" w:lineRule="auto"/>
        <w:rPr>
          <w:rFonts w:cs="Times New Roman"/>
          <w:b/>
          <w:bCs/>
          <w:sz w:val="24"/>
          <w:szCs w:val="24"/>
        </w:rPr>
      </w:pPr>
      <w:r w:rsidRPr="00B10DD7">
        <w:rPr>
          <w:rFonts w:cs="Times New Roman"/>
          <w:b/>
          <w:bCs/>
          <w:sz w:val="24"/>
          <w:szCs w:val="24"/>
        </w:rPr>
        <w:t xml:space="preserve">PHẦN TỰ LUẬN </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29</w:t>
      </w:r>
      <w:bookmarkStart w:id="99" w:name="_Hlk52893986"/>
      <w:r w:rsidRPr="00B10DD7">
        <w:rPr>
          <w:rFonts w:cs="Times New Roman"/>
          <w:b/>
          <w:bCs/>
          <w:sz w:val="24"/>
          <w:szCs w:val="24"/>
        </w:rPr>
        <w:t xml:space="preserve"> (1 điểm):</w:t>
      </w:r>
      <w:bookmarkEnd w:id="99"/>
      <w:r w:rsidRPr="00B10DD7">
        <w:rPr>
          <w:rFonts w:cs="Times New Roman"/>
          <w:b/>
          <w:bCs/>
          <w:sz w:val="24"/>
          <w:szCs w:val="24"/>
        </w:rPr>
        <w:t xml:space="preserve"> </w:t>
      </w:r>
      <w:r w:rsidRPr="00B10DD7">
        <w:rPr>
          <w:rFonts w:cs="Times New Roman"/>
          <w:sz w:val="24"/>
          <w:szCs w:val="24"/>
        </w:rPr>
        <w:t>Cho cân bằng:</w:t>
      </w:r>
    </w:p>
    <w:p w:rsidR="00A07991" w:rsidRPr="00B10DD7" w:rsidRDefault="00A07991" w:rsidP="00A07991">
      <w:pPr>
        <w:spacing w:after="0" w:line="240" w:lineRule="auto"/>
        <w:jc w:val="center"/>
        <w:rPr>
          <w:rFonts w:cs="Times New Roman"/>
          <w:sz w:val="24"/>
          <w:szCs w:val="24"/>
        </w:rPr>
      </w:pPr>
      <w:r w:rsidRPr="00B10DD7">
        <w:rPr>
          <w:rFonts w:cs="Times New Roman"/>
          <w:position w:val="-18"/>
          <w:sz w:val="24"/>
          <w:szCs w:val="24"/>
        </w:rPr>
        <w:object w:dxaOrig="4740" w:dyaOrig="499">
          <v:shape id="_x0000_i1105" type="#_x0000_t75" style="width:217.9pt;height:23.8pt" o:ole="">
            <v:imagedata r:id="rId140" o:title=""/>
          </v:shape>
          <o:OLEObject Type="Embed" ProgID="Equation.DSMT4" ShapeID="_x0000_i1105" DrawAspect="Content" ObjectID="_1669445997" r:id="rId141"/>
        </w:object>
      </w:r>
      <w:r w:rsidRPr="00B10DD7">
        <w:rPr>
          <w:rFonts w:cs="Times New Roman"/>
          <w:position w:val="-4"/>
          <w:sz w:val="24"/>
          <w:szCs w:val="24"/>
        </w:rPr>
        <w:object w:dxaOrig="180" w:dyaOrig="279">
          <v:shape id="_x0000_i1106" type="#_x0000_t75" style="width:8.75pt;height:13.75pt" o:ole="">
            <v:imagedata r:id="rId142" o:title=""/>
          </v:shape>
          <o:OLEObject Type="Embed" ProgID="Equation.DSMT4" ShapeID="_x0000_i1106" DrawAspect="Content" ObjectID="_1669445998" r:id="rId143"/>
        </w:object>
      </w:r>
    </w:p>
    <w:p w:rsidR="00A07991" w:rsidRPr="00B10DD7" w:rsidRDefault="00A07991" w:rsidP="00A07991">
      <w:pPr>
        <w:spacing w:after="0" w:line="240" w:lineRule="auto"/>
        <w:rPr>
          <w:rFonts w:cs="Times New Roman"/>
          <w:sz w:val="24"/>
          <w:szCs w:val="24"/>
        </w:rPr>
      </w:pPr>
      <w:r w:rsidRPr="00B10DD7">
        <w:rPr>
          <w:rFonts w:cs="Times New Roman"/>
          <w:sz w:val="24"/>
          <w:szCs w:val="24"/>
        </w:rPr>
        <w:t>Cần tác động các yếu tố (nhiệt độ, nồng độ, áp suất) như thế nào để cân bằng trên chuyển dịch theo chiều thuận? Giải thích.</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lastRenderedPageBreak/>
        <w:t>Câu 30 (1 điểm):</w:t>
      </w:r>
      <w:r w:rsidRPr="00B10DD7">
        <w:rPr>
          <w:rFonts w:cs="Times New Roman"/>
          <w:sz w:val="24"/>
          <w:szCs w:val="24"/>
        </w:rPr>
        <w:t xml:space="preserve"> Nung nóng 14,4 gam hỗn hợp X gồm Fe và S (trong điều kiện không có oxi), thu được hỗn hợp Y. Hòa tan Y trong dung dịch HCl dư, thu được 4,48 lít hỗn hợp khí. Biết các phản ứng xảy ra hoàn toàn. </w:t>
      </w:r>
    </w:p>
    <w:p w:rsidR="00A07991" w:rsidRPr="00B10DD7" w:rsidRDefault="00A07991" w:rsidP="00A07991">
      <w:pPr>
        <w:spacing w:after="0" w:line="240" w:lineRule="auto"/>
        <w:ind w:firstLine="720"/>
        <w:rPr>
          <w:rFonts w:cs="Times New Roman"/>
          <w:sz w:val="24"/>
          <w:szCs w:val="24"/>
        </w:rPr>
      </w:pPr>
      <w:r w:rsidRPr="00B10DD7">
        <w:rPr>
          <w:rFonts w:cs="Times New Roman"/>
          <w:sz w:val="24"/>
          <w:szCs w:val="24"/>
        </w:rPr>
        <w:t>a. Viết phương trình phản ứng xảy ra.</w:t>
      </w:r>
    </w:p>
    <w:p w:rsidR="00A07991" w:rsidRPr="00B10DD7" w:rsidRDefault="00A07991" w:rsidP="00A07991">
      <w:pPr>
        <w:spacing w:after="0" w:line="240" w:lineRule="auto"/>
        <w:ind w:firstLine="720"/>
        <w:rPr>
          <w:rFonts w:cs="Times New Roman"/>
          <w:sz w:val="24"/>
          <w:szCs w:val="24"/>
        </w:rPr>
      </w:pPr>
      <w:r w:rsidRPr="00B10DD7">
        <w:rPr>
          <w:rFonts w:cs="Times New Roman"/>
          <w:sz w:val="24"/>
          <w:szCs w:val="24"/>
        </w:rPr>
        <w:t>b. Tính phần trăm khối lượng các chất trong X.</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Câu 31 (0,5 điểm):</w:t>
      </w:r>
      <w:r w:rsidRPr="00B10DD7">
        <w:rPr>
          <w:rFonts w:cs="Times New Roman"/>
          <w:sz w:val="24"/>
          <w:szCs w:val="24"/>
        </w:rPr>
        <w:t xml:space="preserve"> Khi làm thí nghiệm điều chế các khí H</w:t>
      </w:r>
      <w:r w:rsidRPr="00B10DD7">
        <w:rPr>
          <w:rFonts w:cs="Times New Roman"/>
          <w:sz w:val="24"/>
          <w:szCs w:val="24"/>
          <w:vertAlign w:val="subscript"/>
        </w:rPr>
        <w:t>2</w:t>
      </w:r>
      <w:r w:rsidRPr="00B10DD7">
        <w:rPr>
          <w:rFonts w:cs="Times New Roman"/>
          <w:sz w:val="24"/>
          <w:szCs w:val="24"/>
        </w:rPr>
        <w:t>S và khí Cl</w:t>
      </w:r>
      <w:r w:rsidRPr="00B10DD7">
        <w:rPr>
          <w:rFonts w:cs="Times New Roman"/>
          <w:sz w:val="24"/>
          <w:szCs w:val="24"/>
          <w:vertAlign w:val="subscript"/>
        </w:rPr>
        <w:t>2</w:t>
      </w:r>
      <w:r w:rsidRPr="00B10DD7">
        <w:rPr>
          <w:rFonts w:cs="Times New Roman"/>
          <w:sz w:val="24"/>
          <w:szCs w:val="24"/>
        </w:rPr>
        <w:t>. Một học sinh đề xuất dùng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để làm khô hai khí này. Hãy cho biết quan điểm của em về đề xuất trên. Giải thích và viết phương trình phản ứng (nếu có).</w:t>
      </w:r>
    </w:p>
    <w:p w:rsidR="00A07991" w:rsidRPr="00B10DD7" w:rsidRDefault="00A07991" w:rsidP="00A07991">
      <w:pPr>
        <w:spacing w:after="0" w:line="240" w:lineRule="auto"/>
        <w:rPr>
          <w:rFonts w:cs="Times New Roman"/>
          <w:sz w:val="24"/>
          <w:szCs w:val="24"/>
        </w:rPr>
      </w:pPr>
      <w:r w:rsidRPr="00B10DD7">
        <w:rPr>
          <w:rFonts w:cs="Times New Roman"/>
          <w:b/>
          <w:bCs/>
          <w:sz w:val="24"/>
          <w:szCs w:val="24"/>
        </w:rPr>
        <w:t xml:space="preserve">Câu 32 (0,5 điểm): </w:t>
      </w:r>
      <w:r w:rsidRPr="00B10DD7">
        <w:rPr>
          <w:rFonts w:cs="Times New Roman"/>
          <w:sz w:val="24"/>
          <w:szCs w:val="24"/>
        </w:rPr>
        <w:t>Đốt cháy hoàn toàn m gam FeS</w:t>
      </w:r>
      <w:r w:rsidRPr="00B10DD7">
        <w:rPr>
          <w:rFonts w:cs="Times New Roman"/>
          <w:sz w:val="24"/>
          <w:szCs w:val="24"/>
          <w:vertAlign w:val="subscript"/>
        </w:rPr>
        <w:t>2</w:t>
      </w:r>
      <w:r w:rsidRPr="00B10DD7">
        <w:rPr>
          <w:rFonts w:cs="Times New Roman"/>
          <w:sz w:val="24"/>
          <w:szCs w:val="24"/>
        </w:rPr>
        <w:t xml:space="preserve"> trong O</w:t>
      </w:r>
      <w:r w:rsidRPr="00B10DD7">
        <w:rPr>
          <w:rFonts w:cs="Times New Roman"/>
          <w:sz w:val="24"/>
          <w:szCs w:val="24"/>
          <w:vertAlign w:val="subscript"/>
        </w:rPr>
        <w:t>2</w:t>
      </w:r>
      <w:r w:rsidRPr="00B10DD7">
        <w:rPr>
          <w:rFonts w:cs="Times New Roman"/>
          <w:sz w:val="24"/>
          <w:szCs w:val="24"/>
        </w:rPr>
        <w:t xml:space="preserve"> thu được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và SO</w:t>
      </w:r>
      <w:r w:rsidRPr="00B10DD7">
        <w:rPr>
          <w:rFonts w:cs="Times New Roman"/>
          <w:sz w:val="24"/>
          <w:szCs w:val="24"/>
          <w:vertAlign w:val="subscript"/>
        </w:rPr>
        <w:t>2.</w:t>
      </w:r>
      <w:r w:rsidRPr="00B10DD7">
        <w:rPr>
          <w:rFonts w:cs="Times New Roman"/>
          <w:sz w:val="24"/>
          <w:szCs w:val="24"/>
        </w:rPr>
        <w:t>. Hấp thụ hết SO</w:t>
      </w:r>
      <w:r w:rsidRPr="00B10DD7">
        <w:rPr>
          <w:rFonts w:cs="Times New Roman"/>
          <w:sz w:val="24"/>
          <w:szCs w:val="24"/>
          <w:vertAlign w:val="subscript"/>
        </w:rPr>
        <w:t>2</w:t>
      </w:r>
      <w:r w:rsidRPr="00B10DD7">
        <w:rPr>
          <w:rFonts w:cs="Times New Roman"/>
          <w:sz w:val="24"/>
          <w:szCs w:val="24"/>
        </w:rPr>
        <w:t xml:space="preserve"> vào dung dịch chứa 0,015 mol Ba(OH)</w:t>
      </w:r>
      <w:r w:rsidRPr="00B10DD7">
        <w:rPr>
          <w:rFonts w:cs="Times New Roman"/>
          <w:sz w:val="24"/>
          <w:szCs w:val="24"/>
          <w:vertAlign w:val="subscript"/>
        </w:rPr>
        <w:t>2</w:t>
      </w:r>
      <w:r w:rsidRPr="00B10DD7">
        <w:rPr>
          <w:rFonts w:cs="Times New Roman"/>
          <w:sz w:val="24"/>
          <w:szCs w:val="24"/>
        </w:rPr>
        <w:t>, sau khi phản ứng xảy ra hoàn toàn thu được 2,17 gam kết tủa. Tính m.</w:t>
      </w:r>
    </w:p>
    <w:p w:rsidR="00A07991" w:rsidRPr="00B10DD7" w:rsidRDefault="00A07991" w:rsidP="00A07991">
      <w:pPr>
        <w:spacing w:after="0" w:line="240" w:lineRule="auto"/>
        <w:jc w:val="center"/>
        <w:rPr>
          <w:rFonts w:cs="Times New Roman"/>
          <w:b/>
          <w:bCs/>
          <w:sz w:val="24"/>
          <w:szCs w:val="24"/>
        </w:rPr>
      </w:pPr>
      <w:r w:rsidRPr="00B10DD7">
        <w:rPr>
          <w:rFonts w:cs="Times New Roman"/>
          <w:b/>
          <w:bCs/>
          <w:sz w:val="24"/>
          <w:szCs w:val="24"/>
        </w:rPr>
        <w:t>-------------- Hết --------------</w:t>
      </w:r>
    </w:p>
    <w:p w:rsidR="00A07991" w:rsidRPr="00B10DD7" w:rsidRDefault="00A07991" w:rsidP="00A07991">
      <w:pPr>
        <w:spacing w:after="0" w:line="240" w:lineRule="auto"/>
        <w:rPr>
          <w:rFonts w:cs="Times New Roman"/>
          <w:b/>
          <w:bCs/>
          <w:sz w:val="24"/>
          <w:szCs w:val="24"/>
        </w:rPr>
      </w:pPr>
    </w:p>
    <w:p w:rsidR="00A07991" w:rsidRPr="00B10DD7" w:rsidRDefault="00A07991" w:rsidP="00A07991">
      <w:pPr>
        <w:spacing w:after="0" w:line="240" w:lineRule="auto"/>
        <w:rPr>
          <w:rFonts w:cs="Times New Roman"/>
          <w:b/>
          <w:bCs/>
          <w:sz w:val="24"/>
          <w:szCs w:val="24"/>
        </w:rPr>
      </w:pPr>
      <w:r w:rsidRPr="00B10DD7">
        <w:rPr>
          <w:rFonts w:cs="Times New Roman"/>
          <w:b/>
          <w:bCs/>
          <w:sz w:val="24"/>
          <w:szCs w:val="24"/>
        </w:rPr>
        <w:t xml:space="preserve"> </w:t>
      </w:r>
    </w:p>
    <w:p w:rsidR="005A5A67" w:rsidRPr="00B10DD7" w:rsidRDefault="005A5A67"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p w:rsidR="00A07991" w:rsidRPr="00B10DD7" w:rsidRDefault="00A07991" w:rsidP="006D76CD">
      <w:pPr>
        <w:rPr>
          <w:sz w:val="24"/>
          <w:szCs w:val="24"/>
        </w:rPr>
      </w:pPr>
    </w:p>
    <w:tbl>
      <w:tblPr>
        <w:tblStyle w:val="TableGrid"/>
        <w:tblW w:w="9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45"/>
      </w:tblGrid>
      <w:tr w:rsidR="00B10DD7" w:rsidRPr="00B10DD7" w:rsidTr="00332AC8">
        <w:trPr>
          <w:jc w:val="center"/>
        </w:trPr>
        <w:tc>
          <w:tcPr>
            <w:tcW w:w="3969" w:type="dxa"/>
          </w:tcPr>
          <w:p w:rsidR="00D84290" w:rsidRPr="00B10DD7" w:rsidRDefault="00D84290" w:rsidP="00332AC8">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D84290" w:rsidRPr="00B10DD7" w:rsidRDefault="00D84290" w:rsidP="00332AC8">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3840" behindDoc="0" locked="0" layoutInCell="1" allowOverlap="1" wp14:anchorId="3B64207E" wp14:editId="0B3F6475">
                      <wp:simplePos x="0" y="0"/>
                      <wp:positionH relativeFrom="column">
                        <wp:posOffset>593090</wp:posOffset>
                      </wp:positionH>
                      <wp:positionV relativeFrom="paragraph">
                        <wp:posOffset>238125</wp:posOffset>
                      </wp:positionV>
                      <wp:extent cx="115062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FctAEAALkDAAAOAAAAZHJzL2Uyb0RvYy54bWysU8GOEzEMvSPxD1HudGYqsU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" strokecolor="black [3200]" strokeweight=".5pt">
                      <v:stroke joinstyle="miter"/>
                    </v:line>
                  </w:pict>
                </mc:Fallback>
              </mc:AlternateContent>
            </w:r>
            <w:r w:rsidRPr="00B10DD7">
              <w:rPr>
                <w:rFonts w:cs="Times New Roman"/>
                <w:sz w:val="26"/>
                <w:szCs w:val="28"/>
              </w:rPr>
              <w:t>ĐỀ MINH HỌA</w:t>
            </w:r>
          </w:p>
        </w:tc>
        <w:tc>
          <w:tcPr>
            <w:tcW w:w="5845" w:type="dxa"/>
          </w:tcPr>
          <w:p w:rsidR="00D84290" w:rsidRPr="00B10DD7" w:rsidRDefault="00D84290" w:rsidP="00332AC8">
            <w:pPr>
              <w:spacing w:before="120" w:after="120"/>
              <w:jc w:val="center"/>
              <w:rPr>
                <w:rFonts w:cs="Times New Roman"/>
                <w:b/>
                <w:sz w:val="24"/>
                <w:szCs w:val="26"/>
              </w:rPr>
            </w:pPr>
            <w:r w:rsidRPr="00B10DD7">
              <w:rPr>
                <w:rFonts w:cs="Times New Roman"/>
                <w:b/>
                <w:sz w:val="24"/>
                <w:szCs w:val="26"/>
              </w:rPr>
              <w:t>ĐÁP ÁN VÀ HƯỚNG DẪN CHẤM</w:t>
            </w:r>
          </w:p>
          <w:p w:rsidR="00D84290" w:rsidRPr="00B10DD7" w:rsidRDefault="00D84290" w:rsidP="00332AC8">
            <w:pPr>
              <w:spacing w:before="120" w:after="120"/>
              <w:jc w:val="center"/>
              <w:rPr>
                <w:rFonts w:cs="Times New Roman"/>
                <w:b/>
                <w:sz w:val="24"/>
                <w:szCs w:val="26"/>
              </w:rPr>
            </w:pPr>
            <w:r w:rsidRPr="00B10DD7">
              <w:rPr>
                <w:rFonts w:cs="Times New Roman"/>
                <w:b/>
                <w:sz w:val="24"/>
                <w:szCs w:val="26"/>
              </w:rPr>
              <w:t>ĐỀ KIỂM TRA CUỐI KÌ 1 NĂM HỌC 2020 - 2021</w:t>
            </w:r>
          </w:p>
          <w:p w:rsidR="00D84290" w:rsidRPr="00B10DD7" w:rsidRDefault="00D84290" w:rsidP="00332AC8">
            <w:pPr>
              <w:spacing w:before="120" w:after="120"/>
              <w:jc w:val="center"/>
              <w:rPr>
                <w:rFonts w:cs="Times New Roman"/>
                <w:b/>
                <w:sz w:val="26"/>
                <w:szCs w:val="28"/>
              </w:rPr>
            </w:pPr>
            <w:r w:rsidRPr="00B10DD7">
              <w:rPr>
                <w:rFonts w:cs="Times New Roman"/>
                <w:b/>
                <w:sz w:val="26"/>
                <w:szCs w:val="28"/>
              </w:rPr>
              <w:t>Môn thi: Hóa học, Lớp 10</w:t>
            </w:r>
          </w:p>
          <w:p w:rsidR="00D84290" w:rsidRPr="00B10DD7" w:rsidRDefault="00D84290" w:rsidP="00332AC8">
            <w:pPr>
              <w:spacing w:before="120" w:after="120"/>
              <w:jc w:val="center"/>
              <w:rPr>
                <w:rFonts w:cs="Times New Roman"/>
                <w:sz w:val="26"/>
                <w:szCs w:val="26"/>
              </w:rPr>
            </w:pPr>
          </w:p>
        </w:tc>
      </w:tr>
    </w:tbl>
    <w:p w:rsidR="00D84290" w:rsidRPr="00B10DD7" w:rsidRDefault="00D84290" w:rsidP="00D84290">
      <w:pPr>
        <w:spacing w:before="120" w:after="120"/>
        <w:ind w:left="60"/>
        <w:rPr>
          <w:rFonts w:cs="Times New Roman"/>
          <w:sz w:val="24"/>
          <w:szCs w:val="24"/>
        </w:rPr>
      </w:pPr>
    </w:p>
    <w:p w:rsidR="00D84290" w:rsidRPr="00B10DD7" w:rsidRDefault="00D84290" w:rsidP="00D84290">
      <w:pPr>
        <w:spacing w:before="120" w:after="120"/>
        <w:rPr>
          <w:rFonts w:cs="Times New Roman"/>
          <w:b/>
          <w:bCs/>
          <w:sz w:val="24"/>
          <w:szCs w:val="24"/>
        </w:rPr>
      </w:pPr>
      <w:r w:rsidRPr="00B10DD7">
        <w:rPr>
          <w:rFonts w:cs="Times New Roman"/>
          <w:b/>
          <w:bCs/>
          <w:sz w:val="24"/>
          <w:szCs w:val="24"/>
        </w:rPr>
        <w:t>I.PHẦN TRẮC NGHIỆM</w:t>
      </w:r>
    </w:p>
    <w:tbl>
      <w:tblPr>
        <w:tblStyle w:val="TableGrid"/>
        <w:tblW w:w="0" w:type="auto"/>
        <w:tblInd w:w="392"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681"/>
      </w:tblGrid>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3</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4</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5</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6</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7</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8</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9</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10</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11</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12</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13</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14</w:t>
            </w:r>
          </w:p>
        </w:tc>
      </w:tr>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D</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r>
      <w:tr w:rsidR="00B10DD7" w:rsidRPr="00B10DD7" w:rsidTr="00D84290">
        <w:tc>
          <w:tcPr>
            <w:tcW w:w="9072" w:type="dxa"/>
            <w:gridSpan w:val="15"/>
          </w:tcPr>
          <w:p w:rsidR="00D84290" w:rsidRPr="00B10DD7" w:rsidRDefault="00D84290" w:rsidP="00332AC8">
            <w:pPr>
              <w:spacing w:before="120" w:after="120"/>
              <w:rPr>
                <w:rFonts w:cs="Times New Roman"/>
                <w:b/>
                <w:bCs/>
                <w:sz w:val="24"/>
                <w:szCs w:val="24"/>
              </w:rPr>
            </w:pPr>
          </w:p>
        </w:tc>
      </w:tr>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15</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16</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17</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18</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19</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20</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21</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22</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23</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24</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25</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26</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27</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28</w:t>
            </w:r>
          </w:p>
        </w:tc>
      </w:tr>
      <w:tr w:rsidR="00B10DD7" w:rsidRPr="00B10DD7" w:rsidTr="00D84290">
        <w:tc>
          <w:tcPr>
            <w:tcW w:w="1015" w:type="dxa"/>
          </w:tcPr>
          <w:p w:rsidR="00D84290" w:rsidRPr="00B10DD7" w:rsidRDefault="00D84290"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C</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568"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c>
          <w:tcPr>
            <w:tcW w:w="567" w:type="dxa"/>
          </w:tcPr>
          <w:p w:rsidR="00D84290" w:rsidRPr="00B10DD7" w:rsidRDefault="00D84290" w:rsidP="00332AC8">
            <w:pPr>
              <w:spacing w:before="120" w:after="120"/>
              <w:rPr>
                <w:rFonts w:cs="Times New Roman"/>
                <w:sz w:val="24"/>
                <w:szCs w:val="24"/>
              </w:rPr>
            </w:pPr>
            <w:r w:rsidRPr="00B10DD7">
              <w:rPr>
                <w:rFonts w:cs="Times New Roman"/>
                <w:sz w:val="24"/>
                <w:szCs w:val="24"/>
              </w:rPr>
              <w:t>A</w:t>
            </w:r>
          </w:p>
        </w:tc>
        <w:tc>
          <w:tcPr>
            <w:tcW w:w="681" w:type="dxa"/>
          </w:tcPr>
          <w:p w:rsidR="00D84290" w:rsidRPr="00B10DD7" w:rsidRDefault="00D84290" w:rsidP="00332AC8">
            <w:pPr>
              <w:spacing w:before="120" w:after="120"/>
              <w:rPr>
                <w:rFonts w:cs="Times New Roman"/>
                <w:sz w:val="24"/>
                <w:szCs w:val="24"/>
              </w:rPr>
            </w:pPr>
            <w:r w:rsidRPr="00B10DD7">
              <w:rPr>
                <w:rFonts w:cs="Times New Roman"/>
                <w:sz w:val="24"/>
                <w:szCs w:val="24"/>
              </w:rPr>
              <w:t>B</w:t>
            </w:r>
          </w:p>
        </w:tc>
      </w:tr>
    </w:tbl>
    <w:p w:rsidR="00D84290" w:rsidRPr="00B10DD7" w:rsidRDefault="00D84290" w:rsidP="00D84290">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D84290" w:rsidRPr="00B10DD7" w:rsidRDefault="00D84290" w:rsidP="00D84290">
      <w:pPr>
        <w:spacing w:before="120" w:after="120"/>
        <w:rPr>
          <w:rFonts w:cs="Times New Roman"/>
          <w:b/>
          <w:sz w:val="26"/>
          <w:szCs w:val="26"/>
        </w:rPr>
      </w:pPr>
      <w:r w:rsidRPr="00B10DD7">
        <w:rPr>
          <w:rFonts w:cs="Times New Roman"/>
          <w:b/>
          <w:sz w:val="26"/>
          <w:szCs w:val="26"/>
        </w:rPr>
        <w:t>II. PHẦN TỰ LUẬN</w:t>
      </w:r>
    </w:p>
    <w:tbl>
      <w:tblPr>
        <w:tblStyle w:val="TableGrid"/>
        <w:tblW w:w="0" w:type="auto"/>
        <w:tblInd w:w="392" w:type="dxa"/>
        <w:tblLook w:val="04A0" w:firstRow="1" w:lastRow="0" w:firstColumn="1" w:lastColumn="0" w:noHBand="0" w:noVBand="1"/>
      </w:tblPr>
      <w:tblGrid>
        <w:gridCol w:w="1285"/>
        <w:gridCol w:w="6795"/>
        <w:gridCol w:w="1104"/>
      </w:tblGrid>
      <w:tr w:rsidR="00B10DD7" w:rsidRPr="00B10DD7" w:rsidTr="00D84290">
        <w:tc>
          <w:tcPr>
            <w:tcW w:w="1285" w:type="dxa"/>
          </w:tcPr>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Câu hỏi</w:t>
            </w:r>
          </w:p>
        </w:tc>
        <w:tc>
          <w:tcPr>
            <w:tcW w:w="6795" w:type="dxa"/>
          </w:tcPr>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Nội dung</w:t>
            </w:r>
          </w:p>
        </w:tc>
        <w:tc>
          <w:tcPr>
            <w:tcW w:w="1104" w:type="dxa"/>
          </w:tcPr>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Điểm</w:t>
            </w: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 1</w:t>
            </w:r>
          </w:p>
          <w:p w:rsidR="00D84290" w:rsidRPr="00B10DD7" w:rsidRDefault="00D84290" w:rsidP="00332AC8">
            <w:pPr>
              <w:spacing w:before="120" w:after="120"/>
              <w:rPr>
                <w:rFonts w:cs="Times New Roman"/>
                <w:sz w:val="24"/>
                <w:szCs w:val="24"/>
              </w:rPr>
            </w:pPr>
            <w:r w:rsidRPr="00B10DD7">
              <w:rPr>
                <w:rFonts w:cs="Times New Roman"/>
                <w:b/>
                <w:bCs/>
                <w:sz w:val="24"/>
                <w:szCs w:val="24"/>
              </w:rPr>
              <w:t>(1 điểm)</w:t>
            </w:r>
          </w:p>
        </w:tc>
        <w:tc>
          <w:tcPr>
            <w:tcW w:w="6795" w:type="dxa"/>
          </w:tcPr>
          <w:p w:rsidR="00D84290" w:rsidRPr="00B10DD7" w:rsidRDefault="00D84290" w:rsidP="00332AC8">
            <w:pPr>
              <w:spacing w:before="120" w:after="120"/>
              <w:rPr>
                <w:rFonts w:cs="Times New Roman"/>
                <w:sz w:val="24"/>
                <w:szCs w:val="24"/>
              </w:rPr>
            </w:pPr>
            <w:r w:rsidRPr="00B10DD7">
              <w:rPr>
                <w:rFonts w:cs="Times New Roman"/>
                <w:sz w:val="24"/>
                <w:szCs w:val="24"/>
              </w:rPr>
              <w:t>a) Viết cấu hình electron nguyên tử:</w:t>
            </w:r>
          </w:p>
          <w:p w:rsidR="00D84290" w:rsidRPr="00B10DD7" w:rsidRDefault="00D84290" w:rsidP="00332AC8">
            <w:pPr>
              <w:spacing w:before="120" w:after="120"/>
              <w:rPr>
                <w:rFonts w:cs="Times New Roman"/>
                <w:sz w:val="24"/>
                <w:szCs w:val="24"/>
              </w:rPr>
            </w:pPr>
            <w:r w:rsidRPr="00B10DD7">
              <w:rPr>
                <w:rFonts w:cs="Times New Roman"/>
                <w:sz w:val="24"/>
                <w:szCs w:val="24"/>
              </w:rPr>
              <w:t>O ( Z = 8)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4</w:t>
            </w:r>
          </w:p>
          <w:p w:rsidR="00D84290" w:rsidRPr="006F0AE9" w:rsidRDefault="00D84290" w:rsidP="00332AC8">
            <w:pPr>
              <w:spacing w:before="120" w:after="120"/>
              <w:rPr>
                <w:rFonts w:cs="Times New Roman"/>
                <w:sz w:val="24"/>
                <w:szCs w:val="24"/>
              </w:rPr>
            </w:pPr>
            <w:r w:rsidRPr="00B10DD7">
              <w:rPr>
                <w:rFonts w:cs="Times New Roman"/>
                <w:sz w:val="24"/>
                <w:szCs w:val="24"/>
              </w:rPr>
              <w:t>Al ( Z = 13) 1s</w:t>
            </w:r>
            <w:r w:rsidRPr="00B10DD7">
              <w:rPr>
                <w:rFonts w:cs="Times New Roman"/>
                <w:sz w:val="24"/>
                <w:szCs w:val="24"/>
                <w:vertAlign w:val="superscript"/>
              </w:rPr>
              <w:t>2</w:t>
            </w:r>
            <w:r w:rsidRPr="00B10DD7">
              <w:rPr>
                <w:rFonts w:cs="Times New Roman"/>
                <w:sz w:val="24"/>
                <w:szCs w:val="24"/>
              </w:rPr>
              <w:t>2s</w:t>
            </w:r>
            <w:r w:rsidRPr="00B10DD7">
              <w:rPr>
                <w:rFonts w:cs="Times New Roman"/>
                <w:sz w:val="24"/>
                <w:szCs w:val="24"/>
                <w:vertAlign w:val="superscript"/>
              </w:rPr>
              <w:t>2</w:t>
            </w:r>
            <w:r w:rsidRPr="00B10DD7">
              <w:rPr>
                <w:rFonts w:cs="Times New Roman"/>
                <w:sz w:val="24"/>
                <w:szCs w:val="24"/>
              </w:rPr>
              <w:t>2p</w:t>
            </w:r>
            <w:r w:rsidRPr="00B10DD7">
              <w:rPr>
                <w:rFonts w:cs="Times New Roman"/>
                <w:sz w:val="24"/>
                <w:szCs w:val="24"/>
                <w:vertAlign w:val="superscript"/>
              </w:rPr>
              <w:t>6</w:t>
            </w:r>
            <w:r w:rsidRPr="006F0AE9">
              <w:rPr>
                <w:rFonts w:cs="Times New Roman"/>
                <w:color w:val="FF0000"/>
                <w:sz w:val="24"/>
                <w:szCs w:val="24"/>
              </w:rPr>
              <w:t>3s</w:t>
            </w:r>
            <w:r w:rsidR="006F0AE9" w:rsidRPr="006F0AE9">
              <w:rPr>
                <w:rFonts w:cs="Times New Roman"/>
                <w:color w:val="FF0000"/>
                <w:sz w:val="24"/>
                <w:szCs w:val="24"/>
                <w:vertAlign w:val="superscript"/>
              </w:rPr>
              <w:t>2</w:t>
            </w:r>
            <w:r w:rsidR="006F0AE9" w:rsidRPr="006F0AE9">
              <w:rPr>
                <w:rFonts w:cs="Times New Roman"/>
                <w:color w:val="FF0000"/>
                <w:sz w:val="24"/>
                <w:szCs w:val="24"/>
              </w:rPr>
              <w:t>3p</w:t>
            </w:r>
            <w:r w:rsidR="006F0AE9" w:rsidRPr="006F0AE9">
              <w:rPr>
                <w:rFonts w:cs="Times New Roman"/>
                <w:color w:val="FF0000"/>
                <w:sz w:val="24"/>
                <w:szCs w:val="24"/>
                <w:vertAlign w:val="superscript"/>
              </w:rPr>
              <w:t>1</w:t>
            </w:r>
          </w:p>
          <w:p w:rsidR="00D84290" w:rsidRPr="00B10DD7" w:rsidRDefault="00D84290" w:rsidP="00332AC8">
            <w:pPr>
              <w:spacing w:before="120" w:after="120"/>
              <w:rPr>
                <w:rFonts w:cs="Times New Roman"/>
                <w:sz w:val="24"/>
                <w:szCs w:val="24"/>
              </w:rPr>
            </w:pPr>
            <w:r w:rsidRPr="00B10DD7">
              <w:rPr>
                <w:rFonts w:cs="Times New Roman"/>
                <w:sz w:val="24"/>
                <w:szCs w:val="24"/>
              </w:rPr>
              <w:t>b) Vị trí trong bảng tuần hoàn:</w:t>
            </w:r>
          </w:p>
          <w:p w:rsidR="00D84290" w:rsidRPr="00B10DD7" w:rsidRDefault="00D84290" w:rsidP="00332AC8">
            <w:pPr>
              <w:spacing w:before="120" w:after="120"/>
              <w:rPr>
                <w:rFonts w:cs="Times New Roman"/>
                <w:sz w:val="24"/>
                <w:szCs w:val="24"/>
              </w:rPr>
            </w:pPr>
            <w:r w:rsidRPr="00B10DD7">
              <w:rPr>
                <w:rFonts w:cs="Times New Roman"/>
                <w:sz w:val="24"/>
                <w:szCs w:val="24"/>
              </w:rPr>
              <w:t>Nguyên tố O ở ô thứ 8, chu kì 2, nhóm VIA.</w:t>
            </w:r>
          </w:p>
          <w:p w:rsidR="00D84290" w:rsidRPr="00B10DD7" w:rsidRDefault="00D84290" w:rsidP="00332AC8">
            <w:pPr>
              <w:spacing w:before="120" w:after="120"/>
              <w:rPr>
                <w:rFonts w:cs="Times New Roman"/>
                <w:sz w:val="24"/>
                <w:szCs w:val="24"/>
              </w:rPr>
            </w:pPr>
            <w:r w:rsidRPr="00B10DD7">
              <w:rPr>
                <w:rFonts w:cs="Times New Roman"/>
                <w:sz w:val="24"/>
                <w:szCs w:val="24"/>
              </w:rPr>
              <w:t>Nguyên tố Al ở ô thứ tố</w:t>
            </w:r>
            <w:r w:rsidR="006F0AE9">
              <w:rPr>
                <w:rFonts w:cs="Times New Roman"/>
                <w:sz w:val="24"/>
                <w:szCs w:val="24"/>
              </w:rPr>
              <w:t xml:space="preserve"> 13, </w:t>
            </w:r>
            <w:r w:rsidR="006F0AE9" w:rsidRPr="006F0AE9">
              <w:rPr>
                <w:rFonts w:cs="Times New Roman"/>
                <w:color w:val="FF0000"/>
                <w:sz w:val="24"/>
                <w:szCs w:val="24"/>
              </w:rPr>
              <w:t>chu kì 3</w:t>
            </w:r>
            <w:r w:rsidRPr="00B10DD7">
              <w:rPr>
                <w:rFonts w:cs="Times New Roman"/>
                <w:sz w:val="24"/>
                <w:szCs w:val="24"/>
              </w:rPr>
              <w:t>, nhóm IIIA.</w:t>
            </w:r>
          </w:p>
          <w:p w:rsidR="00D84290" w:rsidRPr="00B10DD7" w:rsidRDefault="00D84290" w:rsidP="00332AC8">
            <w:pPr>
              <w:spacing w:before="120" w:after="120"/>
              <w:rPr>
                <w:rFonts w:cs="Times New Roman"/>
                <w:b/>
                <w:bCs/>
                <w:sz w:val="24"/>
                <w:szCs w:val="24"/>
              </w:rPr>
            </w:pPr>
            <w:r w:rsidRPr="00B10DD7">
              <w:rPr>
                <w:rFonts w:cs="Times New Roman"/>
                <w:sz w:val="24"/>
                <w:szCs w:val="24"/>
              </w:rPr>
              <w:t>*</w:t>
            </w:r>
            <w:r w:rsidRPr="00B10DD7">
              <w:rPr>
                <w:rFonts w:cs="Times New Roman"/>
                <w:b/>
                <w:bCs/>
                <w:sz w:val="24"/>
                <w:szCs w:val="24"/>
              </w:rPr>
              <w:t xml:space="preserve">Hướng dẫn cách tính điểm của câu hỏi </w:t>
            </w:r>
          </w:p>
          <w:p w:rsidR="00D84290" w:rsidRPr="00B10DD7" w:rsidRDefault="00D84290" w:rsidP="00332AC8">
            <w:pPr>
              <w:spacing w:before="120" w:after="120"/>
              <w:rPr>
                <w:rFonts w:cs="Times New Roman"/>
                <w:sz w:val="24"/>
                <w:szCs w:val="24"/>
              </w:rPr>
            </w:pPr>
            <w:r w:rsidRPr="00B10DD7">
              <w:rPr>
                <w:rFonts w:cs="Times New Roman"/>
                <w:sz w:val="24"/>
                <w:szCs w:val="24"/>
              </w:rPr>
              <w:t>b) Nếu học sinh xác định sai 1-2 ý của vị trí thì cho ½ số điểm ý đó</w:t>
            </w:r>
          </w:p>
        </w:tc>
        <w:tc>
          <w:tcPr>
            <w:tcW w:w="1104" w:type="dxa"/>
          </w:tcPr>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sz w:val="24"/>
                <w:szCs w:val="24"/>
              </w:rPr>
            </w:pPr>
            <w:r w:rsidRPr="00B10DD7">
              <w:rPr>
                <w:rFonts w:cs="Times New Roman"/>
                <w:b/>
                <w:bCs/>
                <w:sz w:val="24"/>
                <w:szCs w:val="24"/>
              </w:rPr>
              <w:t>0,25</w:t>
            </w: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 2</w:t>
            </w:r>
          </w:p>
          <w:p w:rsidR="00D84290" w:rsidRPr="00B10DD7" w:rsidRDefault="00D84290" w:rsidP="00332AC8">
            <w:pPr>
              <w:spacing w:before="120" w:after="120"/>
              <w:rPr>
                <w:rFonts w:cs="Times New Roman"/>
                <w:sz w:val="24"/>
                <w:szCs w:val="24"/>
              </w:rPr>
            </w:pPr>
            <w:r w:rsidRPr="00B10DD7">
              <w:rPr>
                <w:rFonts w:cs="Times New Roman"/>
                <w:b/>
                <w:bCs/>
                <w:sz w:val="24"/>
                <w:szCs w:val="24"/>
              </w:rPr>
              <w:t>(1 điểm)</w:t>
            </w:r>
          </w:p>
        </w:tc>
        <w:tc>
          <w:tcPr>
            <w:tcW w:w="6795" w:type="dxa"/>
          </w:tcPr>
          <w:p w:rsidR="00D84290" w:rsidRPr="00B10DD7" w:rsidRDefault="00D84290" w:rsidP="00332AC8">
            <w:pPr>
              <w:rPr>
                <w:rFonts w:cs="Times New Roman"/>
                <w:sz w:val="24"/>
                <w:szCs w:val="24"/>
              </w:rPr>
            </w:pPr>
            <w:r w:rsidRPr="00B10DD7">
              <w:rPr>
                <w:rFonts w:cs="Times New Roman"/>
                <w:sz w:val="24"/>
                <w:szCs w:val="24"/>
              </w:rPr>
              <w:t>a)</w:t>
            </w:r>
          </w:p>
          <w:p w:rsidR="00D84290" w:rsidRPr="00B10DD7" w:rsidRDefault="00D84290" w:rsidP="00332AC8">
            <w:pPr>
              <w:rPr>
                <w:rFonts w:cs="Times New Roman"/>
                <w:sz w:val="24"/>
                <w:szCs w:val="24"/>
              </w:rPr>
            </w:pPr>
            <w:r w:rsidRPr="00B10DD7">
              <w:rPr>
                <w:rFonts w:cs="Times New Roman"/>
                <w:sz w:val="24"/>
                <w:szCs w:val="24"/>
              </w:rPr>
              <w:t xml:space="preserve"> </w:t>
            </w:r>
            <w:r w:rsidRPr="00B10DD7">
              <w:rPr>
                <w:rFonts w:cs="Times New Roman"/>
                <w:position w:val="-46"/>
                <w:sz w:val="24"/>
                <w:szCs w:val="24"/>
              </w:rPr>
              <w:object w:dxaOrig="2000" w:dyaOrig="1040">
                <v:shape id="_x0000_i1107" type="#_x0000_t75" style="width:100.8pt;height:52.6pt" o:ole="">
                  <v:imagedata r:id="rId144" o:title=""/>
                </v:shape>
                <o:OLEObject Type="Embed" ProgID="Equation.DSMT4" ShapeID="_x0000_i1107" DrawAspect="Content" ObjectID="_1669445999" r:id="rId145"/>
              </w:object>
            </w:r>
          </w:p>
          <w:p w:rsidR="00D84290" w:rsidRPr="00B10DD7" w:rsidRDefault="00D84290" w:rsidP="00332AC8">
            <w:pPr>
              <w:rPr>
                <w:vertAlign w:val="subscript"/>
              </w:rPr>
            </w:pPr>
            <w:r w:rsidRPr="00B10DD7">
              <w:rPr>
                <w:rFonts w:cs="Times New Roman"/>
                <w:sz w:val="24"/>
                <w:szCs w:val="24"/>
              </w:rPr>
              <w:t>Chất oxi hóa là O</w:t>
            </w:r>
            <w:r w:rsidRPr="00B10DD7">
              <w:rPr>
                <w:rFonts w:cs="Times New Roman"/>
                <w:sz w:val="24"/>
                <w:szCs w:val="24"/>
                <w:vertAlign w:val="subscript"/>
              </w:rPr>
              <w:t>2</w:t>
            </w:r>
            <w:r w:rsidRPr="00B10DD7">
              <w:rPr>
                <w:rFonts w:cs="Times New Roman"/>
                <w:sz w:val="24"/>
                <w:szCs w:val="24"/>
              </w:rPr>
              <w:t xml:space="preserve"> ; chất khử là NH</w:t>
            </w:r>
            <w:r w:rsidRPr="00B10DD7">
              <w:rPr>
                <w:rFonts w:cs="Times New Roman"/>
                <w:sz w:val="24"/>
                <w:szCs w:val="24"/>
                <w:vertAlign w:val="subscript"/>
              </w:rPr>
              <w:t>3</w:t>
            </w:r>
          </w:p>
          <w:p w:rsidR="00D84290" w:rsidRPr="00B10DD7" w:rsidRDefault="00D84290" w:rsidP="00332AC8">
            <w:pPr>
              <w:rPr>
                <w:rFonts w:cs="Times New Roman"/>
                <w:sz w:val="24"/>
                <w:szCs w:val="24"/>
              </w:rPr>
            </w:pPr>
            <w:r w:rsidRPr="00B10DD7">
              <w:rPr>
                <w:rFonts w:cs="Times New Roman"/>
                <w:sz w:val="24"/>
                <w:szCs w:val="24"/>
              </w:rPr>
              <w:t>=&gt; 4NH</w:t>
            </w:r>
            <w:r w:rsidRPr="00B10DD7">
              <w:rPr>
                <w:rFonts w:cs="Times New Roman"/>
                <w:sz w:val="24"/>
                <w:szCs w:val="24"/>
                <w:vertAlign w:val="subscript"/>
              </w:rPr>
              <w:t>3</w:t>
            </w:r>
            <w:r w:rsidRPr="00B10DD7">
              <w:rPr>
                <w:rFonts w:cs="Times New Roman"/>
                <w:sz w:val="24"/>
                <w:szCs w:val="24"/>
              </w:rPr>
              <w:t>+ 5O</w:t>
            </w:r>
            <w:r w:rsidRPr="00B10DD7">
              <w:rPr>
                <w:rFonts w:cs="Times New Roman"/>
                <w:sz w:val="24"/>
                <w:szCs w:val="24"/>
                <w:vertAlign w:val="subscript"/>
              </w:rPr>
              <w:t>2</w:t>
            </w:r>
            <w:r w:rsidRPr="00B10DD7">
              <w:rPr>
                <w:rFonts w:cs="Times New Roman"/>
                <w:sz w:val="24"/>
                <w:szCs w:val="24"/>
              </w:rPr>
              <w:t xml:space="preserve"> </w:t>
            </w:r>
            <w:r w:rsidRPr="00B10DD7">
              <w:rPr>
                <w:rFonts w:cs="Times New Roman"/>
                <w:position w:val="-6"/>
                <w:sz w:val="24"/>
                <w:szCs w:val="24"/>
              </w:rPr>
              <w:object w:dxaOrig="840" w:dyaOrig="360">
                <v:shape id="_x0000_i1108" type="#_x0000_t75" style="width:41.95pt;height:18.15pt" o:ole="">
                  <v:imagedata r:id="rId146" o:title=""/>
                </v:shape>
                <o:OLEObject Type="Embed" ProgID="Equation.DSMT4" ShapeID="_x0000_i1108" DrawAspect="Content" ObjectID="_1669446000" r:id="rId147"/>
              </w:object>
            </w:r>
            <w:r w:rsidRPr="00B10DD7">
              <w:rPr>
                <w:rFonts w:cs="Times New Roman"/>
                <w:sz w:val="24"/>
                <w:szCs w:val="24"/>
              </w:rPr>
              <w:t xml:space="preserve"> 4NO + 6H</w:t>
            </w:r>
            <w:r w:rsidRPr="00B10DD7">
              <w:rPr>
                <w:rFonts w:cs="Times New Roman"/>
                <w:sz w:val="24"/>
                <w:szCs w:val="24"/>
                <w:vertAlign w:val="subscript"/>
              </w:rPr>
              <w:t>2</w:t>
            </w:r>
            <w:r w:rsidRPr="00B10DD7">
              <w:rPr>
                <w:rFonts w:cs="Times New Roman"/>
                <w:sz w:val="24"/>
                <w:szCs w:val="24"/>
              </w:rPr>
              <w:t>O</w:t>
            </w:r>
          </w:p>
          <w:p w:rsidR="00D84290" w:rsidRPr="00B10DD7" w:rsidRDefault="00D84290" w:rsidP="00332AC8">
            <w:pPr>
              <w:rPr>
                <w:rFonts w:cs="Times New Roman"/>
                <w:sz w:val="24"/>
                <w:szCs w:val="24"/>
              </w:rPr>
            </w:pPr>
            <w:r w:rsidRPr="00B10DD7">
              <w:rPr>
                <w:rFonts w:cs="Times New Roman"/>
                <w:sz w:val="24"/>
                <w:szCs w:val="24"/>
              </w:rPr>
              <w:t xml:space="preserve">b) </w:t>
            </w:r>
          </w:p>
          <w:p w:rsidR="00D84290" w:rsidRPr="00B10DD7" w:rsidRDefault="00D84290" w:rsidP="00332AC8">
            <w:pPr>
              <w:rPr>
                <w:rFonts w:cs="Times New Roman"/>
                <w:sz w:val="24"/>
                <w:szCs w:val="24"/>
              </w:rPr>
            </w:pPr>
            <w:r w:rsidRPr="00B10DD7">
              <w:rPr>
                <w:rFonts w:cs="Times New Roman"/>
                <w:position w:val="-46"/>
                <w:sz w:val="24"/>
                <w:szCs w:val="24"/>
              </w:rPr>
              <w:object w:dxaOrig="2280" w:dyaOrig="1040">
                <v:shape id="_x0000_i1109" type="#_x0000_t75" style="width:113.95pt;height:52.6pt" o:ole="">
                  <v:imagedata r:id="rId148" o:title=""/>
                </v:shape>
                <o:OLEObject Type="Embed" ProgID="Equation.DSMT4" ShapeID="_x0000_i1109" DrawAspect="Content" ObjectID="_1669446001" r:id="rId149"/>
              </w:object>
            </w:r>
          </w:p>
          <w:p w:rsidR="00D84290" w:rsidRPr="00B10DD7" w:rsidRDefault="00D84290" w:rsidP="00332AC8">
            <w:pPr>
              <w:rPr>
                <w:rFonts w:cs="Times New Roman"/>
                <w:sz w:val="24"/>
                <w:szCs w:val="24"/>
              </w:rPr>
            </w:pPr>
            <w:r w:rsidRPr="00B10DD7">
              <w:rPr>
                <w:rFonts w:cs="Times New Roman"/>
                <w:sz w:val="24"/>
                <w:szCs w:val="24"/>
              </w:rPr>
              <w:t>Chất oxi hóa là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chất khử là Al</w:t>
            </w:r>
          </w:p>
          <w:p w:rsidR="00D84290" w:rsidRPr="00B10DD7" w:rsidRDefault="00D84290" w:rsidP="00332AC8">
            <w:pPr>
              <w:ind w:firstLine="720"/>
              <w:rPr>
                <w:rFonts w:cs="Times New Roman"/>
                <w:sz w:val="24"/>
                <w:szCs w:val="24"/>
              </w:rPr>
            </w:pPr>
            <w:r w:rsidRPr="00B10DD7">
              <w:rPr>
                <w:rFonts w:cs="Times New Roman"/>
                <w:sz w:val="24"/>
                <w:szCs w:val="24"/>
              </w:rPr>
              <w:t>=&gt; 2Al + Fe</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w:t>
            </w:r>
            <w:r w:rsidRPr="00B10DD7">
              <w:rPr>
                <w:rFonts w:cs="Times New Roman"/>
                <w:position w:val="-6"/>
                <w:sz w:val="24"/>
                <w:szCs w:val="24"/>
              </w:rPr>
              <w:object w:dxaOrig="680" w:dyaOrig="360">
                <v:shape id="_x0000_i1110" type="#_x0000_t75" style="width:33.2pt;height:18.15pt" o:ole="">
                  <v:imagedata r:id="rId128" o:title=""/>
                </v:shape>
                <o:OLEObject Type="Embed" ProgID="Equation.DSMT4" ShapeID="_x0000_i1110" DrawAspect="Content" ObjectID="_1669446002" r:id="rId150"/>
              </w:object>
            </w:r>
            <w:r w:rsidRPr="00B10DD7">
              <w:rPr>
                <w:rFonts w:cs="Times New Roman"/>
                <w:sz w:val="24"/>
                <w:szCs w:val="24"/>
              </w:rPr>
              <w:t>Al</w:t>
            </w:r>
            <w:r w:rsidRPr="00B10DD7">
              <w:rPr>
                <w:rFonts w:cs="Times New Roman"/>
                <w:sz w:val="24"/>
                <w:szCs w:val="24"/>
                <w:vertAlign w:val="subscript"/>
              </w:rPr>
              <w:t>2</w:t>
            </w:r>
            <w:r w:rsidRPr="00B10DD7">
              <w:rPr>
                <w:rFonts w:cs="Times New Roman"/>
                <w:sz w:val="24"/>
                <w:szCs w:val="24"/>
              </w:rPr>
              <w:t>O</w:t>
            </w:r>
            <w:r w:rsidRPr="00B10DD7">
              <w:rPr>
                <w:rFonts w:cs="Times New Roman"/>
                <w:sz w:val="24"/>
                <w:szCs w:val="24"/>
                <w:vertAlign w:val="subscript"/>
              </w:rPr>
              <w:t>3</w:t>
            </w:r>
            <w:r w:rsidRPr="00B10DD7">
              <w:rPr>
                <w:rFonts w:cs="Times New Roman"/>
                <w:sz w:val="24"/>
                <w:szCs w:val="24"/>
              </w:rPr>
              <w:t xml:space="preserve"> + Fe</w:t>
            </w:r>
          </w:p>
          <w:p w:rsidR="00D84290" w:rsidRPr="00B10DD7" w:rsidRDefault="00D84290" w:rsidP="00332AC8">
            <w:pPr>
              <w:spacing w:before="120" w:after="120"/>
              <w:rPr>
                <w:rFonts w:cs="Times New Roman"/>
                <w:b/>
                <w:bCs/>
                <w:sz w:val="24"/>
                <w:szCs w:val="24"/>
              </w:rPr>
            </w:pPr>
            <w:r w:rsidRPr="00B10DD7">
              <w:rPr>
                <w:rFonts w:cs="Times New Roman"/>
                <w:sz w:val="24"/>
                <w:szCs w:val="24"/>
              </w:rPr>
              <w:lastRenderedPageBreak/>
              <w:t>*</w:t>
            </w:r>
            <w:r w:rsidRPr="00B10DD7">
              <w:rPr>
                <w:rFonts w:cs="Times New Roman"/>
                <w:b/>
                <w:bCs/>
                <w:sz w:val="24"/>
                <w:szCs w:val="24"/>
              </w:rPr>
              <w:t xml:space="preserve">Hướng dẫn cách tính điểm của câu hỏi </w:t>
            </w:r>
          </w:p>
          <w:p w:rsidR="00D84290" w:rsidRPr="00B10DD7" w:rsidRDefault="00D84290" w:rsidP="00332AC8">
            <w:pPr>
              <w:rPr>
                <w:rFonts w:cs="Times New Roman"/>
                <w:sz w:val="24"/>
                <w:szCs w:val="24"/>
              </w:rPr>
            </w:pPr>
            <w:r w:rsidRPr="00B10DD7">
              <w:rPr>
                <w:rFonts w:cs="Times New Roman"/>
                <w:sz w:val="24"/>
                <w:szCs w:val="24"/>
              </w:rPr>
              <w:t>- Nếu không xác định chất oxi hóa, chất khử cho ½ số điểm ý này</w:t>
            </w:r>
          </w:p>
        </w:tc>
        <w:tc>
          <w:tcPr>
            <w:tcW w:w="1104" w:type="dxa"/>
          </w:tcPr>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t>0,25</w:t>
            </w:r>
          </w:p>
          <w:p w:rsidR="00D84290" w:rsidRPr="00B10DD7" w:rsidRDefault="00D84290" w:rsidP="00332AC8">
            <w:pPr>
              <w:spacing w:before="120" w:after="120"/>
              <w:jc w:val="center"/>
              <w:rPr>
                <w:rFonts w:cs="Times New Roman"/>
                <w:b/>
                <w:bCs/>
                <w:sz w:val="24"/>
                <w:szCs w:val="24"/>
              </w:rPr>
            </w:pPr>
            <w:r w:rsidRPr="00B10DD7">
              <w:rPr>
                <w:rFonts w:cs="Times New Roman"/>
                <w:b/>
                <w:bCs/>
                <w:sz w:val="24"/>
                <w:szCs w:val="24"/>
              </w:rPr>
              <w:lastRenderedPageBreak/>
              <w:t>0,25</w:t>
            </w:r>
          </w:p>
          <w:p w:rsidR="00D84290" w:rsidRPr="00B10DD7" w:rsidRDefault="00D84290" w:rsidP="00332AC8">
            <w:pPr>
              <w:spacing w:before="120" w:after="120"/>
              <w:jc w:val="center"/>
              <w:rPr>
                <w:rFonts w:cs="Times New Roman"/>
                <w:b/>
                <w:bCs/>
                <w:sz w:val="24"/>
                <w:szCs w:val="24"/>
              </w:rPr>
            </w:pP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lastRenderedPageBreak/>
              <w:t>Câu  3</w:t>
            </w:r>
          </w:p>
          <w:p w:rsidR="00D84290" w:rsidRPr="00B10DD7" w:rsidRDefault="00D84290" w:rsidP="00332AC8">
            <w:pPr>
              <w:spacing w:before="120" w:after="120"/>
              <w:rPr>
                <w:rFonts w:cs="Times New Roman"/>
                <w:sz w:val="24"/>
                <w:szCs w:val="24"/>
              </w:rPr>
            </w:pPr>
            <w:r w:rsidRPr="00B10DD7">
              <w:rPr>
                <w:rFonts w:cs="Times New Roman"/>
                <w:b/>
                <w:bCs/>
                <w:sz w:val="24"/>
                <w:szCs w:val="24"/>
              </w:rPr>
              <w:t>(0,5 điểm)</w:t>
            </w:r>
          </w:p>
        </w:tc>
        <w:tc>
          <w:tcPr>
            <w:tcW w:w="6795" w:type="dxa"/>
          </w:tcPr>
          <w:p w:rsidR="00D84290" w:rsidRPr="00B10DD7" w:rsidRDefault="00D84290" w:rsidP="00332AC8">
            <w:pPr>
              <w:spacing w:before="120" w:after="120"/>
              <w:rPr>
                <w:rFonts w:cs="Times New Roman"/>
                <w:sz w:val="24"/>
                <w:szCs w:val="24"/>
              </w:rPr>
            </w:pPr>
            <w:r w:rsidRPr="00B10DD7">
              <w:rPr>
                <w:rFonts w:cs="Times New Roman"/>
                <w:sz w:val="24"/>
                <w:szCs w:val="24"/>
              </w:rPr>
              <w:t>Phân tử HCl (H – Cl) là hợp chất cộng hóa trị, phân tử có cực nên HCl tan nhiều trong nước.</w:t>
            </w:r>
          </w:p>
          <w:p w:rsidR="00D84290" w:rsidRPr="00B10DD7" w:rsidRDefault="00D84290" w:rsidP="00332AC8">
            <w:pPr>
              <w:spacing w:before="120" w:after="120"/>
              <w:rPr>
                <w:rFonts w:cs="Times New Roman"/>
                <w:sz w:val="24"/>
                <w:szCs w:val="24"/>
              </w:rPr>
            </w:pPr>
            <w:r w:rsidRPr="00B10DD7">
              <w:rPr>
                <w:rFonts w:cs="Times New Roman"/>
                <w:sz w:val="24"/>
                <w:szCs w:val="24"/>
              </w:rPr>
              <w:t>- Phân tử CO</w:t>
            </w:r>
            <w:r w:rsidRPr="00B10DD7">
              <w:rPr>
                <w:rFonts w:cs="Times New Roman"/>
                <w:sz w:val="24"/>
                <w:szCs w:val="24"/>
                <w:vertAlign w:val="subscript"/>
              </w:rPr>
              <w:t>2</w:t>
            </w:r>
            <w:r w:rsidRPr="00B10DD7">
              <w:rPr>
                <w:rFonts w:cs="Times New Roman"/>
                <w:sz w:val="24"/>
                <w:szCs w:val="24"/>
              </w:rPr>
              <w:t xml:space="preserve"> có cấu tạo O = C = O. Liên kết giữa nguyên tử oxi và cacbon là phân cực, nhưng phân tử CO</w:t>
            </w:r>
            <w:r w:rsidRPr="00B10DD7">
              <w:rPr>
                <w:rFonts w:cs="Times New Roman"/>
                <w:sz w:val="24"/>
                <w:szCs w:val="24"/>
                <w:vertAlign w:val="subscript"/>
              </w:rPr>
              <w:t>2</w:t>
            </w:r>
            <w:r w:rsidRPr="00B10DD7">
              <w:rPr>
                <w:rFonts w:cs="Times New Roman"/>
                <w:sz w:val="24"/>
                <w:szCs w:val="24"/>
              </w:rPr>
              <w:t xml:space="preserve"> cấu tạo thẳng nên hai liên kết đôi phân cực (C=O) triệt tiêu nhau, kết quả là phân tử này không bị phân cực, nên CO</w:t>
            </w:r>
            <w:r w:rsidRPr="00B10DD7">
              <w:rPr>
                <w:rFonts w:cs="Times New Roman"/>
                <w:sz w:val="24"/>
                <w:szCs w:val="24"/>
                <w:vertAlign w:val="subscript"/>
              </w:rPr>
              <w:t>2</w:t>
            </w:r>
            <w:r w:rsidRPr="00B10DD7">
              <w:rPr>
                <w:rFonts w:cs="Times New Roman"/>
                <w:sz w:val="24"/>
                <w:szCs w:val="24"/>
              </w:rPr>
              <w:t xml:space="preserve"> tan không nhiều trong nước.</w:t>
            </w:r>
          </w:p>
          <w:p w:rsidR="00D84290" w:rsidRPr="00B10DD7" w:rsidRDefault="00D84290" w:rsidP="00332AC8">
            <w:pPr>
              <w:spacing w:before="120" w:after="120"/>
              <w:rPr>
                <w:rFonts w:cs="Times New Roman"/>
                <w:b/>
                <w:bCs/>
                <w:sz w:val="24"/>
                <w:szCs w:val="24"/>
              </w:rPr>
            </w:pPr>
            <w:r w:rsidRPr="00B10DD7">
              <w:rPr>
                <w:rFonts w:cs="Times New Roman"/>
                <w:sz w:val="24"/>
                <w:szCs w:val="24"/>
              </w:rPr>
              <w:t>*</w:t>
            </w:r>
            <w:r w:rsidRPr="00B10DD7">
              <w:rPr>
                <w:rFonts w:cs="Times New Roman"/>
                <w:b/>
                <w:bCs/>
                <w:sz w:val="24"/>
                <w:szCs w:val="24"/>
              </w:rPr>
              <w:t xml:space="preserve">Hướng dẫn cách tính điểm của câu hỏi </w:t>
            </w:r>
          </w:p>
          <w:p w:rsidR="00D84290" w:rsidRPr="00B10DD7" w:rsidRDefault="00D84290" w:rsidP="00332AC8">
            <w:pPr>
              <w:spacing w:before="120" w:after="120"/>
              <w:rPr>
                <w:rFonts w:cs="Times New Roman"/>
                <w:sz w:val="24"/>
                <w:szCs w:val="24"/>
              </w:rPr>
            </w:pPr>
            <w:r w:rsidRPr="00B10DD7">
              <w:rPr>
                <w:rFonts w:cs="Times New Roman"/>
                <w:sz w:val="24"/>
                <w:szCs w:val="24"/>
              </w:rPr>
              <w:t>Nếu chỉ giải thích phân tử CO</w:t>
            </w:r>
            <w:r w:rsidRPr="00B10DD7">
              <w:rPr>
                <w:rFonts w:cs="Times New Roman"/>
                <w:sz w:val="24"/>
                <w:szCs w:val="24"/>
                <w:vertAlign w:val="subscript"/>
              </w:rPr>
              <w:t>2</w:t>
            </w:r>
            <w:r w:rsidRPr="00B10DD7">
              <w:rPr>
                <w:rFonts w:cs="Times New Roman"/>
                <w:sz w:val="24"/>
                <w:szCs w:val="24"/>
              </w:rPr>
              <w:t xml:space="preserve"> không bị phân cực, nên CO</w:t>
            </w:r>
            <w:r w:rsidRPr="00B10DD7">
              <w:rPr>
                <w:rFonts w:cs="Times New Roman"/>
                <w:sz w:val="24"/>
                <w:szCs w:val="24"/>
                <w:vertAlign w:val="subscript"/>
              </w:rPr>
              <w:t>2</w:t>
            </w:r>
            <w:r w:rsidRPr="00B10DD7">
              <w:rPr>
                <w:rFonts w:cs="Times New Roman"/>
                <w:sz w:val="24"/>
                <w:szCs w:val="24"/>
              </w:rPr>
              <w:t xml:space="preserve"> tan không nhiều trong nước thì cho ½ số điểm ý này</w:t>
            </w:r>
          </w:p>
        </w:tc>
        <w:tc>
          <w:tcPr>
            <w:tcW w:w="1104" w:type="dxa"/>
          </w:tcPr>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r w:rsidRPr="00B10DD7">
              <w:rPr>
                <w:rFonts w:cs="Times New Roman"/>
                <w:b/>
                <w:bCs/>
                <w:sz w:val="24"/>
                <w:szCs w:val="24"/>
              </w:rPr>
              <w:t>0,25</w:t>
            </w: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spacing w:before="120" w:after="120"/>
              <w:jc w:val="center"/>
              <w:rPr>
                <w:rFonts w:cs="Times New Roman"/>
                <w:sz w:val="24"/>
                <w:szCs w:val="24"/>
              </w:rPr>
            </w:pPr>
            <w:r w:rsidRPr="00B10DD7">
              <w:rPr>
                <w:rFonts w:cs="Times New Roman"/>
                <w:b/>
                <w:bCs/>
                <w:sz w:val="24"/>
                <w:szCs w:val="24"/>
              </w:rPr>
              <w:t>0,25</w:t>
            </w:r>
          </w:p>
        </w:tc>
      </w:tr>
      <w:tr w:rsidR="00B10DD7" w:rsidRPr="00B10DD7" w:rsidTr="00D84290">
        <w:tc>
          <w:tcPr>
            <w:tcW w:w="1285" w:type="dxa"/>
            <w:vAlign w:val="center"/>
          </w:tcPr>
          <w:p w:rsidR="00D84290" w:rsidRPr="00B10DD7" w:rsidRDefault="00D84290" w:rsidP="00332AC8">
            <w:pPr>
              <w:spacing w:before="120" w:after="120"/>
              <w:rPr>
                <w:rFonts w:cs="Times New Roman"/>
                <w:b/>
                <w:bCs/>
                <w:sz w:val="24"/>
                <w:szCs w:val="24"/>
              </w:rPr>
            </w:pPr>
            <w:r w:rsidRPr="00B10DD7">
              <w:rPr>
                <w:rFonts w:cs="Times New Roman"/>
                <w:b/>
                <w:bCs/>
                <w:sz w:val="24"/>
                <w:szCs w:val="24"/>
              </w:rPr>
              <w:t>Câu 4</w:t>
            </w:r>
          </w:p>
          <w:p w:rsidR="00D84290" w:rsidRPr="00B10DD7" w:rsidRDefault="00D84290" w:rsidP="00332AC8">
            <w:pPr>
              <w:spacing w:before="120" w:after="120"/>
              <w:rPr>
                <w:rFonts w:cs="Times New Roman"/>
                <w:sz w:val="24"/>
                <w:szCs w:val="24"/>
              </w:rPr>
            </w:pPr>
            <w:r w:rsidRPr="00B10DD7">
              <w:rPr>
                <w:rFonts w:cs="Times New Roman"/>
                <w:b/>
                <w:bCs/>
                <w:sz w:val="24"/>
                <w:szCs w:val="24"/>
              </w:rPr>
              <w:t>(0,5 điểm)</w:t>
            </w:r>
          </w:p>
        </w:tc>
        <w:tc>
          <w:tcPr>
            <w:tcW w:w="6795" w:type="dxa"/>
          </w:tcPr>
          <w:p w:rsidR="00D84290" w:rsidRPr="00B10DD7" w:rsidRDefault="00D84290" w:rsidP="00332AC8">
            <w:pPr>
              <w:spacing w:before="120" w:after="120"/>
              <w:rPr>
                <w:rFonts w:cs="Times New Roman"/>
                <w:b/>
                <w:bCs/>
                <w:sz w:val="24"/>
                <w:szCs w:val="24"/>
              </w:rPr>
            </w:pPr>
            <w:r w:rsidRPr="00B10DD7">
              <w:rPr>
                <w:rFonts w:cs="Times New Roman"/>
                <w:b/>
                <w:bCs/>
                <w:position w:val="-14"/>
                <w:sz w:val="24"/>
                <w:szCs w:val="24"/>
              </w:rPr>
              <w:object w:dxaOrig="2760" w:dyaOrig="380">
                <v:shape id="_x0000_i1111" type="#_x0000_t75" style="width:137.75pt;height:18.15pt" o:ole="">
                  <v:imagedata r:id="rId151" o:title=""/>
                </v:shape>
                <o:OLEObject Type="Embed" ProgID="Equation.DSMT4" ShapeID="_x0000_i1111" DrawAspect="Content" ObjectID="_1669446003" r:id="rId152"/>
              </w:object>
            </w:r>
          </w:p>
          <w:p w:rsidR="00D84290" w:rsidRPr="00B10DD7" w:rsidRDefault="00D84290" w:rsidP="00332AC8">
            <w:pPr>
              <w:spacing w:before="120" w:after="120"/>
              <w:rPr>
                <w:rFonts w:cs="Times New Roman"/>
                <w:sz w:val="24"/>
                <w:szCs w:val="24"/>
              </w:rPr>
            </w:pPr>
            <w:r w:rsidRPr="00B10DD7">
              <w:rPr>
                <w:rFonts w:cs="Times New Roman"/>
                <w:sz w:val="24"/>
                <w:szCs w:val="24"/>
              </w:rPr>
              <w:t>PTHH: Fe +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r w:rsidRPr="00B10DD7">
              <w:rPr>
                <w:rFonts w:cs="Times New Roman"/>
                <w:position w:val="-6"/>
                <w:sz w:val="24"/>
                <w:szCs w:val="24"/>
              </w:rPr>
              <w:object w:dxaOrig="620" w:dyaOrig="320">
                <v:shape id="_x0000_i1112" type="#_x0000_t75" style="width:31.3pt;height:16.3pt" o:ole="">
                  <v:imagedata r:id="rId153" o:title=""/>
                </v:shape>
                <o:OLEObject Type="Embed" ProgID="Equation.DSMT4" ShapeID="_x0000_i1112" DrawAspect="Content" ObjectID="_1669446004" r:id="rId154"/>
              </w:object>
            </w:r>
            <w:r w:rsidRPr="00B10DD7">
              <w:rPr>
                <w:rFonts w:cs="Times New Roman"/>
                <w:sz w:val="24"/>
                <w:szCs w:val="24"/>
              </w:rPr>
              <w:t>FeSO</w:t>
            </w:r>
            <w:r w:rsidRPr="00B10DD7">
              <w:rPr>
                <w:rFonts w:cs="Times New Roman"/>
                <w:sz w:val="24"/>
                <w:szCs w:val="24"/>
                <w:vertAlign w:val="subscript"/>
              </w:rPr>
              <w:t>4</w:t>
            </w:r>
            <w:r w:rsidRPr="00B10DD7">
              <w:rPr>
                <w:rFonts w:cs="Times New Roman"/>
                <w:sz w:val="24"/>
                <w:szCs w:val="24"/>
              </w:rPr>
              <w:t xml:space="preserve"> + H</w:t>
            </w:r>
            <w:r w:rsidRPr="00B10DD7">
              <w:rPr>
                <w:rFonts w:cs="Times New Roman"/>
                <w:sz w:val="24"/>
                <w:szCs w:val="24"/>
                <w:vertAlign w:val="subscript"/>
              </w:rPr>
              <w:t>2</w:t>
            </w:r>
            <w:r w:rsidRPr="00B10DD7">
              <w:rPr>
                <w:rFonts w:cs="Times New Roman"/>
                <w:sz w:val="24"/>
                <w:szCs w:val="24"/>
              </w:rPr>
              <w:t>↑ (1)</w:t>
            </w:r>
          </w:p>
          <w:p w:rsidR="00D84290" w:rsidRPr="00B10DD7" w:rsidRDefault="00D84290" w:rsidP="00332AC8">
            <w:pPr>
              <w:spacing w:before="120" w:after="120"/>
              <w:rPr>
                <w:rFonts w:cs="Times New Roman"/>
                <w:sz w:val="24"/>
                <w:szCs w:val="24"/>
              </w:rPr>
            </w:pPr>
            <w:r w:rsidRPr="00B10DD7">
              <w:rPr>
                <w:rFonts w:cs="Times New Roman"/>
                <w:sz w:val="24"/>
                <w:szCs w:val="24"/>
              </w:rPr>
              <w:t>10FeSO</w:t>
            </w:r>
            <w:r w:rsidRPr="00B10DD7">
              <w:rPr>
                <w:rFonts w:cs="Times New Roman"/>
                <w:sz w:val="24"/>
                <w:szCs w:val="24"/>
                <w:vertAlign w:val="subscript"/>
              </w:rPr>
              <w:t>4</w:t>
            </w:r>
            <w:r w:rsidRPr="00B10DD7">
              <w:rPr>
                <w:rFonts w:cs="Times New Roman"/>
                <w:sz w:val="24"/>
                <w:szCs w:val="24"/>
              </w:rPr>
              <w:t xml:space="preserve"> + 2KMnO</w:t>
            </w:r>
            <w:r w:rsidRPr="00B10DD7">
              <w:rPr>
                <w:rFonts w:cs="Times New Roman"/>
                <w:sz w:val="24"/>
                <w:szCs w:val="24"/>
                <w:vertAlign w:val="subscript"/>
              </w:rPr>
              <w:t>4</w:t>
            </w:r>
            <w:r w:rsidRPr="00B10DD7">
              <w:rPr>
                <w:rFonts w:cs="Times New Roman"/>
                <w:sz w:val="24"/>
                <w:szCs w:val="24"/>
              </w:rPr>
              <w:t xml:space="preserve"> + 8H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w:t>
            </w:r>
          </w:p>
          <w:p w:rsidR="00D84290" w:rsidRPr="00B10DD7" w:rsidRDefault="00D84290"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6"/>
                <w:sz w:val="24"/>
                <w:szCs w:val="24"/>
              </w:rPr>
              <w:object w:dxaOrig="620" w:dyaOrig="320">
                <v:shape id="_x0000_i1113" type="#_x0000_t75" style="width:31.3pt;height:16.3pt" o:ole="">
                  <v:imagedata r:id="rId153" o:title=""/>
                </v:shape>
                <o:OLEObject Type="Embed" ProgID="Equation.DSMT4" ShapeID="_x0000_i1113" DrawAspect="Content" ObjectID="_1669446005" r:id="rId155"/>
              </w:object>
            </w:r>
            <w:r w:rsidRPr="00B10DD7">
              <w:rPr>
                <w:rFonts w:cs="Times New Roman"/>
                <w:sz w:val="24"/>
                <w:szCs w:val="24"/>
              </w:rPr>
              <w:t>5Fe</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w:t>
            </w:r>
            <w:r w:rsidRPr="00B10DD7">
              <w:rPr>
                <w:rFonts w:cs="Times New Roman"/>
                <w:sz w:val="24"/>
                <w:szCs w:val="24"/>
                <w:vertAlign w:val="subscript"/>
              </w:rPr>
              <w:t>3</w:t>
            </w:r>
            <w:r w:rsidRPr="00B10DD7">
              <w:rPr>
                <w:rFonts w:cs="Times New Roman"/>
                <w:sz w:val="24"/>
                <w:szCs w:val="24"/>
              </w:rPr>
              <w:t xml:space="preserve"> + 2MnSO</w:t>
            </w:r>
            <w:r w:rsidRPr="00B10DD7">
              <w:rPr>
                <w:rFonts w:cs="Times New Roman"/>
                <w:sz w:val="24"/>
                <w:szCs w:val="24"/>
                <w:vertAlign w:val="subscript"/>
              </w:rPr>
              <w:t>4</w:t>
            </w:r>
            <w:r w:rsidRPr="00B10DD7">
              <w:rPr>
                <w:rFonts w:cs="Times New Roman"/>
                <w:sz w:val="24"/>
                <w:szCs w:val="24"/>
              </w:rPr>
              <w:t xml:space="preserve"> + K</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+ 8H</w:t>
            </w:r>
            <w:r w:rsidRPr="00B10DD7">
              <w:rPr>
                <w:rFonts w:cs="Times New Roman"/>
                <w:sz w:val="24"/>
                <w:szCs w:val="24"/>
                <w:vertAlign w:val="subscript"/>
              </w:rPr>
              <w:t>2</w:t>
            </w:r>
            <w:r w:rsidRPr="00B10DD7">
              <w:rPr>
                <w:rFonts w:cs="Times New Roman"/>
                <w:sz w:val="24"/>
                <w:szCs w:val="24"/>
              </w:rPr>
              <w:t>O  (2)</w:t>
            </w:r>
          </w:p>
          <w:p w:rsidR="00D84290" w:rsidRPr="00B10DD7" w:rsidRDefault="00D84290" w:rsidP="00332AC8">
            <w:pPr>
              <w:spacing w:before="120" w:after="120"/>
              <w:rPr>
                <w:rFonts w:cs="Times New Roman"/>
                <w:sz w:val="24"/>
                <w:szCs w:val="24"/>
              </w:rPr>
            </w:pPr>
            <w:r w:rsidRPr="00B10DD7">
              <w:rPr>
                <w:rFonts w:cs="Times New Roman"/>
                <w:sz w:val="24"/>
                <w:szCs w:val="24"/>
              </w:rPr>
              <w:t>Theo phương trình (1) và (2) n</w:t>
            </w:r>
            <w:r w:rsidRPr="00B10DD7">
              <w:rPr>
                <w:rFonts w:cs="Times New Roman"/>
                <w:sz w:val="24"/>
                <w:szCs w:val="24"/>
                <w:vertAlign w:val="subscript"/>
              </w:rPr>
              <w:t>Fe</w:t>
            </w:r>
            <w:r w:rsidRPr="00B10DD7">
              <w:rPr>
                <w:rFonts w:cs="Times New Roman"/>
                <w:sz w:val="24"/>
                <w:szCs w:val="24"/>
              </w:rPr>
              <w:t xml:space="preserve"> = </w:t>
            </w:r>
            <w:r w:rsidRPr="00B10DD7">
              <w:rPr>
                <w:rFonts w:cs="Times New Roman"/>
                <w:position w:val="-24"/>
                <w:sz w:val="24"/>
                <w:szCs w:val="24"/>
              </w:rPr>
              <w:object w:dxaOrig="1200" w:dyaOrig="620">
                <v:shape id="_x0000_i1114" type="#_x0000_t75" style="width:60.1pt;height:31.3pt" o:ole="">
                  <v:imagedata r:id="rId156" o:title=""/>
                </v:shape>
                <o:OLEObject Type="Embed" ProgID="Equation.DSMT4" ShapeID="_x0000_i1114" DrawAspect="Content" ObjectID="_1669446006" r:id="rId157"/>
              </w:object>
            </w:r>
            <w:r w:rsidRPr="00B10DD7">
              <w:rPr>
                <w:rFonts w:cs="Times New Roman"/>
                <w:sz w:val="24"/>
                <w:szCs w:val="24"/>
              </w:rPr>
              <w:t>= 0,1 mol</w:t>
            </w:r>
          </w:p>
          <w:p w:rsidR="00D84290" w:rsidRPr="00B10DD7" w:rsidRDefault="00D84290" w:rsidP="00332AC8">
            <w:pPr>
              <w:spacing w:before="120" w:after="120"/>
              <w:rPr>
                <w:rFonts w:cs="Times New Roman"/>
                <w:sz w:val="24"/>
                <w:szCs w:val="24"/>
              </w:rPr>
            </w:pPr>
            <w:r w:rsidRPr="00B10DD7">
              <w:rPr>
                <w:rFonts w:cs="Times New Roman"/>
                <w:position w:val="-6"/>
                <w:sz w:val="24"/>
                <w:szCs w:val="24"/>
              </w:rPr>
              <w:object w:dxaOrig="620" w:dyaOrig="320">
                <v:shape id="_x0000_i1115" type="#_x0000_t75" style="width:31.3pt;height:16.3pt" o:ole="">
                  <v:imagedata r:id="rId153" o:title=""/>
                </v:shape>
                <o:OLEObject Type="Embed" ProgID="Equation.DSMT4" ShapeID="_x0000_i1115" DrawAspect="Content" ObjectID="_1669446007" r:id="rId158"/>
              </w:object>
            </w:r>
            <w:r w:rsidRPr="00B10DD7">
              <w:rPr>
                <w:rFonts w:cs="Times New Roman"/>
                <w:sz w:val="24"/>
                <w:szCs w:val="24"/>
              </w:rPr>
              <w:t>m</w:t>
            </w:r>
            <w:r w:rsidRPr="00B10DD7">
              <w:rPr>
                <w:rFonts w:cs="Times New Roman"/>
                <w:sz w:val="24"/>
                <w:szCs w:val="24"/>
                <w:vertAlign w:val="subscript"/>
              </w:rPr>
              <w:t>Fe</w:t>
            </w:r>
            <w:r w:rsidRPr="00B10DD7">
              <w:rPr>
                <w:rFonts w:cs="Times New Roman"/>
                <w:sz w:val="24"/>
                <w:szCs w:val="24"/>
              </w:rPr>
              <w:t xml:space="preserve"> = 0,1x56 = 5,6 gam</w:t>
            </w:r>
          </w:p>
          <w:p w:rsidR="00D84290" w:rsidRPr="00B10DD7" w:rsidRDefault="00D84290" w:rsidP="00332AC8">
            <w:pPr>
              <w:spacing w:before="120" w:after="120"/>
              <w:rPr>
                <w:rFonts w:cs="Times New Roman"/>
                <w:b/>
                <w:bCs/>
                <w:sz w:val="24"/>
                <w:szCs w:val="24"/>
              </w:rPr>
            </w:pPr>
            <w:r w:rsidRPr="00B10DD7">
              <w:rPr>
                <w:rFonts w:cs="Times New Roman"/>
                <w:sz w:val="24"/>
                <w:szCs w:val="24"/>
              </w:rPr>
              <w:t>*</w:t>
            </w:r>
            <w:r w:rsidRPr="00B10DD7">
              <w:rPr>
                <w:rFonts w:cs="Times New Roman"/>
                <w:b/>
                <w:bCs/>
                <w:sz w:val="24"/>
                <w:szCs w:val="24"/>
              </w:rPr>
              <w:t xml:space="preserve">Hướng dẫn cách tính điểm của câu hỏi </w:t>
            </w:r>
          </w:p>
          <w:p w:rsidR="00D84290" w:rsidRPr="00B10DD7" w:rsidRDefault="00D84290" w:rsidP="00332AC8">
            <w:pPr>
              <w:spacing w:before="120" w:after="120"/>
              <w:rPr>
                <w:rFonts w:cs="Times New Roman"/>
                <w:sz w:val="24"/>
                <w:szCs w:val="24"/>
              </w:rPr>
            </w:pPr>
            <w:r w:rsidRPr="00B10DD7">
              <w:rPr>
                <w:rFonts w:cs="Times New Roman"/>
                <w:sz w:val="24"/>
                <w:szCs w:val="24"/>
              </w:rPr>
              <w:t>- Nếu giải theo phương pháp khác nếu đúng vẫn cho điểm tối đa</w:t>
            </w:r>
          </w:p>
        </w:tc>
        <w:tc>
          <w:tcPr>
            <w:tcW w:w="1104" w:type="dxa"/>
          </w:tcPr>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r w:rsidRPr="00B10DD7">
              <w:rPr>
                <w:rFonts w:cs="Times New Roman"/>
                <w:b/>
                <w:bCs/>
                <w:sz w:val="24"/>
                <w:szCs w:val="24"/>
              </w:rPr>
              <w:t>0,25</w:t>
            </w: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b/>
                <w:bCs/>
                <w:sz w:val="24"/>
                <w:szCs w:val="24"/>
              </w:rPr>
            </w:pPr>
          </w:p>
          <w:p w:rsidR="00D84290" w:rsidRPr="00B10DD7" w:rsidRDefault="00D84290" w:rsidP="00332AC8">
            <w:pPr>
              <w:spacing w:before="120" w:after="120"/>
              <w:jc w:val="center"/>
              <w:rPr>
                <w:rFonts w:cs="Times New Roman"/>
                <w:sz w:val="24"/>
                <w:szCs w:val="24"/>
              </w:rPr>
            </w:pPr>
            <w:r w:rsidRPr="00B10DD7">
              <w:rPr>
                <w:rFonts w:cs="Times New Roman"/>
                <w:b/>
                <w:bCs/>
                <w:sz w:val="24"/>
                <w:szCs w:val="24"/>
              </w:rPr>
              <w:t>0,25</w:t>
            </w:r>
          </w:p>
        </w:tc>
      </w:tr>
    </w:tbl>
    <w:p w:rsidR="00D84290" w:rsidRPr="00B10DD7" w:rsidRDefault="00D84290" w:rsidP="00D84290">
      <w:pPr>
        <w:spacing w:before="120" w:after="120"/>
        <w:ind w:left="60"/>
        <w:rPr>
          <w:rFonts w:cs="Times New Roman"/>
          <w:sz w:val="24"/>
          <w:szCs w:val="24"/>
        </w:rPr>
      </w:pPr>
    </w:p>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p w:rsidR="00D84290" w:rsidRPr="00B10DD7" w:rsidRDefault="00D84290" w:rsidP="00D84290"/>
    <w:tbl>
      <w:tblPr>
        <w:tblStyle w:val="TableGrid"/>
        <w:tblW w:w="99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87"/>
      </w:tblGrid>
      <w:tr w:rsidR="00B10DD7" w:rsidRPr="00B10DD7" w:rsidTr="00332AC8">
        <w:trPr>
          <w:jc w:val="center"/>
        </w:trPr>
        <w:tc>
          <w:tcPr>
            <w:tcW w:w="3969" w:type="dxa"/>
          </w:tcPr>
          <w:p w:rsidR="002C3558" w:rsidRPr="00B10DD7" w:rsidRDefault="002C3558" w:rsidP="00332AC8">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2C3558" w:rsidRPr="00B10DD7" w:rsidRDefault="002C3558" w:rsidP="00332AC8">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5888" behindDoc="0" locked="0" layoutInCell="1" allowOverlap="1" wp14:anchorId="05B594A6" wp14:editId="221467E4">
                      <wp:simplePos x="0" y="0"/>
                      <wp:positionH relativeFrom="column">
                        <wp:posOffset>593090</wp:posOffset>
                      </wp:positionH>
                      <wp:positionV relativeFrom="paragraph">
                        <wp:posOffset>238125</wp:posOffset>
                      </wp:positionV>
                      <wp:extent cx="115062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" strokecolor="black [3200]" strokeweight=".5pt">
                      <v:stroke joinstyle="miter"/>
                    </v:line>
                  </w:pict>
                </mc:Fallback>
              </mc:AlternateContent>
            </w:r>
            <w:r w:rsidRPr="00B10DD7">
              <w:rPr>
                <w:rFonts w:cs="Times New Roman"/>
                <w:sz w:val="26"/>
                <w:szCs w:val="28"/>
              </w:rPr>
              <w:t>ĐỀ MINH HỌA</w:t>
            </w:r>
          </w:p>
        </w:tc>
        <w:tc>
          <w:tcPr>
            <w:tcW w:w="5987" w:type="dxa"/>
          </w:tcPr>
          <w:p w:rsidR="002C3558" w:rsidRPr="00B10DD7" w:rsidRDefault="002C3558" w:rsidP="00332AC8">
            <w:pPr>
              <w:spacing w:before="120" w:after="120"/>
              <w:jc w:val="center"/>
              <w:rPr>
                <w:rFonts w:cs="Times New Roman"/>
                <w:b/>
                <w:sz w:val="24"/>
                <w:szCs w:val="26"/>
              </w:rPr>
            </w:pPr>
            <w:r w:rsidRPr="00B10DD7">
              <w:rPr>
                <w:rFonts w:cs="Times New Roman"/>
                <w:b/>
                <w:sz w:val="24"/>
                <w:szCs w:val="26"/>
              </w:rPr>
              <w:t>ĐÁP ÁN VÀ HƯỚNG DẪN CHẤM</w:t>
            </w:r>
          </w:p>
          <w:p w:rsidR="002C3558" w:rsidRPr="00B10DD7" w:rsidRDefault="002C3558" w:rsidP="00332AC8">
            <w:pPr>
              <w:spacing w:before="120" w:after="120"/>
              <w:jc w:val="center"/>
              <w:rPr>
                <w:rFonts w:cs="Times New Roman"/>
                <w:b/>
                <w:sz w:val="24"/>
                <w:szCs w:val="26"/>
              </w:rPr>
            </w:pPr>
            <w:r w:rsidRPr="00B10DD7">
              <w:rPr>
                <w:rFonts w:cs="Times New Roman"/>
                <w:b/>
                <w:sz w:val="24"/>
                <w:szCs w:val="26"/>
              </w:rPr>
              <w:t>ĐỀ KIỂM TRA GIỮA KÌ 2 NĂM HỌC 2020 - 2021</w:t>
            </w:r>
          </w:p>
          <w:p w:rsidR="002C3558" w:rsidRPr="00B10DD7" w:rsidRDefault="002C3558" w:rsidP="00332AC8">
            <w:pPr>
              <w:spacing w:before="120" w:after="120"/>
              <w:jc w:val="center"/>
              <w:rPr>
                <w:rFonts w:cs="Times New Roman"/>
                <w:b/>
                <w:sz w:val="26"/>
                <w:szCs w:val="28"/>
              </w:rPr>
            </w:pPr>
            <w:r w:rsidRPr="00B10DD7">
              <w:rPr>
                <w:rFonts w:cs="Times New Roman"/>
                <w:b/>
                <w:sz w:val="26"/>
                <w:szCs w:val="28"/>
              </w:rPr>
              <w:t xml:space="preserve">Môn thi:Hóa học, Lớp10, </w:t>
            </w:r>
          </w:p>
          <w:p w:rsidR="002C3558" w:rsidRPr="00B10DD7" w:rsidRDefault="002C3558" w:rsidP="00332AC8">
            <w:pPr>
              <w:spacing w:before="120" w:after="120"/>
              <w:jc w:val="center"/>
              <w:rPr>
                <w:rFonts w:cs="Times New Roman"/>
                <w:sz w:val="26"/>
                <w:szCs w:val="26"/>
              </w:rPr>
            </w:pPr>
          </w:p>
        </w:tc>
      </w:tr>
    </w:tbl>
    <w:p w:rsidR="002C3558" w:rsidRPr="00B10DD7" w:rsidRDefault="002C3558" w:rsidP="002C3558">
      <w:pPr>
        <w:spacing w:before="120" w:after="120"/>
        <w:rPr>
          <w:rFonts w:cs="Times New Roman"/>
          <w:sz w:val="24"/>
          <w:szCs w:val="24"/>
        </w:rPr>
      </w:pPr>
    </w:p>
    <w:p w:rsidR="002C3558" w:rsidRPr="00B10DD7" w:rsidRDefault="002C3558" w:rsidP="002C3558">
      <w:pPr>
        <w:spacing w:before="120" w:after="120"/>
        <w:rPr>
          <w:rFonts w:cs="Times New Roman"/>
          <w:b/>
          <w:bCs/>
          <w:sz w:val="24"/>
          <w:szCs w:val="24"/>
        </w:rPr>
      </w:pPr>
      <w:r w:rsidRPr="00B10DD7">
        <w:rPr>
          <w:rFonts w:cs="Times New Roman"/>
          <w:b/>
          <w:bCs/>
          <w:sz w:val="24"/>
          <w:szCs w:val="24"/>
        </w:rPr>
        <w:t>PHẦN TRẮC NGHIỆM</w:t>
      </w:r>
    </w:p>
    <w:tbl>
      <w:tblPr>
        <w:tblStyle w:val="TableGrid"/>
        <w:tblW w:w="0" w:type="auto"/>
        <w:tblInd w:w="25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681"/>
        <w:gridCol w:w="681"/>
      </w:tblGrid>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3</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4</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5</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6</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7</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8</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9</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10</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11</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12</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13</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14</w:t>
            </w:r>
          </w:p>
        </w:tc>
      </w:tr>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B</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B</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A</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D</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A</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r>
      <w:tr w:rsidR="00B10DD7" w:rsidRPr="00B10DD7" w:rsidTr="002C3558">
        <w:tc>
          <w:tcPr>
            <w:tcW w:w="9186" w:type="dxa"/>
            <w:gridSpan w:val="15"/>
          </w:tcPr>
          <w:p w:rsidR="002C3558" w:rsidRPr="00B10DD7" w:rsidRDefault="002C3558" w:rsidP="00332AC8">
            <w:pPr>
              <w:spacing w:before="120" w:after="120"/>
              <w:rPr>
                <w:rFonts w:cs="Times New Roman"/>
                <w:b/>
                <w:bCs/>
                <w:sz w:val="24"/>
                <w:szCs w:val="24"/>
              </w:rPr>
            </w:pPr>
          </w:p>
        </w:tc>
      </w:tr>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15</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16</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17</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18</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19</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20</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21</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22</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23</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24</w:t>
            </w:r>
          </w:p>
        </w:tc>
        <w:tc>
          <w:tcPr>
            <w:tcW w:w="567" w:type="dxa"/>
          </w:tcPr>
          <w:p w:rsidR="002C3558" w:rsidRPr="00B10DD7" w:rsidRDefault="002C3558" w:rsidP="00332AC8">
            <w:pPr>
              <w:spacing w:before="120" w:after="120"/>
              <w:rPr>
                <w:rFonts w:cs="Times New Roman"/>
                <w:sz w:val="24"/>
                <w:szCs w:val="24"/>
              </w:rPr>
            </w:pPr>
            <w:r w:rsidRPr="00B10DD7">
              <w:rPr>
                <w:rFonts w:cs="Times New Roman"/>
                <w:sz w:val="24"/>
                <w:szCs w:val="24"/>
              </w:rPr>
              <w:t>25</w:t>
            </w:r>
          </w:p>
        </w:tc>
        <w:tc>
          <w:tcPr>
            <w:tcW w:w="568" w:type="dxa"/>
          </w:tcPr>
          <w:p w:rsidR="002C3558" w:rsidRPr="00B10DD7" w:rsidRDefault="002C3558" w:rsidP="00332AC8">
            <w:pPr>
              <w:spacing w:before="120" w:after="120"/>
              <w:rPr>
                <w:rFonts w:cs="Times New Roman"/>
                <w:sz w:val="24"/>
                <w:szCs w:val="24"/>
              </w:rPr>
            </w:pPr>
            <w:r w:rsidRPr="00B10DD7">
              <w:rPr>
                <w:rFonts w:cs="Times New Roman"/>
                <w:sz w:val="24"/>
                <w:szCs w:val="24"/>
              </w:rPr>
              <w:t>26</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27</w:t>
            </w:r>
          </w:p>
        </w:tc>
        <w:tc>
          <w:tcPr>
            <w:tcW w:w="681" w:type="dxa"/>
          </w:tcPr>
          <w:p w:rsidR="002C3558" w:rsidRPr="00B10DD7" w:rsidRDefault="002C3558" w:rsidP="00332AC8">
            <w:pPr>
              <w:spacing w:before="120" w:after="120"/>
              <w:rPr>
                <w:rFonts w:cs="Times New Roman"/>
                <w:sz w:val="24"/>
                <w:szCs w:val="24"/>
              </w:rPr>
            </w:pPr>
            <w:r w:rsidRPr="00B10DD7">
              <w:rPr>
                <w:rFonts w:cs="Times New Roman"/>
                <w:sz w:val="24"/>
                <w:szCs w:val="24"/>
              </w:rPr>
              <w:t>28</w:t>
            </w:r>
          </w:p>
        </w:tc>
      </w:tr>
      <w:tr w:rsidR="00B10DD7" w:rsidRPr="00B10DD7" w:rsidTr="002C3558">
        <w:tc>
          <w:tcPr>
            <w:tcW w:w="1015"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A</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A</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D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C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D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D </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w:t>
            </w:r>
          </w:p>
        </w:tc>
        <w:tc>
          <w:tcPr>
            <w:tcW w:w="567"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c>
          <w:tcPr>
            <w:tcW w:w="681" w:type="dxa"/>
          </w:tcPr>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B </w:t>
            </w:r>
          </w:p>
        </w:tc>
      </w:tr>
    </w:tbl>
    <w:p w:rsidR="002C3558" w:rsidRPr="00B10DD7" w:rsidRDefault="002C3558" w:rsidP="002C3558">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2C3558" w:rsidRPr="00B10DD7" w:rsidRDefault="002C3558" w:rsidP="002C3558">
      <w:pPr>
        <w:spacing w:before="120" w:after="120"/>
        <w:rPr>
          <w:rFonts w:cs="Times New Roman"/>
          <w:b/>
          <w:sz w:val="26"/>
          <w:szCs w:val="26"/>
        </w:rPr>
      </w:pPr>
      <w:r w:rsidRPr="00B10DD7">
        <w:rPr>
          <w:rFonts w:cs="Times New Roman"/>
          <w:b/>
          <w:sz w:val="26"/>
          <w:szCs w:val="26"/>
        </w:rPr>
        <w:t>PHẦN TỰ LUẬN</w:t>
      </w:r>
    </w:p>
    <w:tbl>
      <w:tblPr>
        <w:tblStyle w:val="TableGrid"/>
        <w:tblW w:w="0" w:type="auto"/>
        <w:tblInd w:w="250" w:type="dxa"/>
        <w:tblLook w:val="04A0" w:firstRow="1" w:lastRow="0" w:firstColumn="1" w:lastColumn="0" w:noHBand="0" w:noVBand="1"/>
      </w:tblPr>
      <w:tblGrid>
        <w:gridCol w:w="1285"/>
        <w:gridCol w:w="6570"/>
        <w:gridCol w:w="1359"/>
      </w:tblGrid>
      <w:tr w:rsidR="00B10DD7" w:rsidRPr="00B10DD7" w:rsidTr="002C3558">
        <w:tc>
          <w:tcPr>
            <w:tcW w:w="1285" w:type="dxa"/>
          </w:tcPr>
          <w:p w:rsidR="002C3558" w:rsidRPr="00B10DD7" w:rsidRDefault="002C3558" w:rsidP="00332AC8">
            <w:pPr>
              <w:spacing w:before="120" w:after="120"/>
              <w:jc w:val="center"/>
              <w:rPr>
                <w:rFonts w:cs="Times New Roman"/>
                <w:b/>
                <w:bCs/>
                <w:sz w:val="24"/>
                <w:szCs w:val="24"/>
              </w:rPr>
            </w:pPr>
            <w:r w:rsidRPr="00B10DD7">
              <w:rPr>
                <w:rFonts w:cs="Times New Roman"/>
                <w:b/>
                <w:bCs/>
                <w:sz w:val="24"/>
                <w:szCs w:val="24"/>
              </w:rPr>
              <w:t>Câu hỏi</w:t>
            </w:r>
          </w:p>
        </w:tc>
        <w:tc>
          <w:tcPr>
            <w:tcW w:w="6570" w:type="dxa"/>
          </w:tcPr>
          <w:p w:rsidR="002C3558" w:rsidRPr="00B10DD7" w:rsidRDefault="002C3558" w:rsidP="00332AC8">
            <w:pPr>
              <w:spacing w:before="120" w:after="120"/>
              <w:jc w:val="center"/>
              <w:rPr>
                <w:rFonts w:cs="Times New Roman"/>
                <w:b/>
                <w:bCs/>
                <w:sz w:val="24"/>
                <w:szCs w:val="24"/>
              </w:rPr>
            </w:pPr>
            <w:r w:rsidRPr="00B10DD7">
              <w:rPr>
                <w:rFonts w:cs="Times New Roman"/>
                <w:b/>
                <w:bCs/>
                <w:sz w:val="24"/>
                <w:szCs w:val="24"/>
              </w:rPr>
              <w:t>Nội dung</w:t>
            </w:r>
          </w:p>
        </w:tc>
        <w:tc>
          <w:tcPr>
            <w:tcW w:w="1359" w:type="dxa"/>
          </w:tcPr>
          <w:p w:rsidR="002C3558" w:rsidRPr="00B10DD7" w:rsidRDefault="002C3558" w:rsidP="00332AC8">
            <w:pPr>
              <w:spacing w:before="120" w:after="120"/>
              <w:jc w:val="center"/>
              <w:rPr>
                <w:rFonts w:cs="Times New Roman"/>
                <w:b/>
                <w:bCs/>
                <w:sz w:val="24"/>
                <w:szCs w:val="24"/>
              </w:rPr>
            </w:pPr>
            <w:r w:rsidRPr="00B10DD7">
              <w:rPr>
                <w:rFonts w:cs="Times New Roman"/>
                <w:b/>
                <w:bCs/>
                <w:sz w:val="24"/>
                <w:szCs w:val="24"/>
              </w:rPr>
              <w:t>Điểm</w:t>
            </w: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 29</w:t>
            </w:r>
          </w:p>
          <w:p w:rsidR="002C3558" w:rsidRPr="00B10DD7" w:rsidRDefault="002C3558" w:rsidP="00332AC8">
            <w:pPr>
              <w:spacing w:before="120" w:after="120"/>
              <w:rPr>
                <w:rFonts w:cs="Times New Roman"/>
                <w:sz w:val="24"/>
                <w:szCs w:val="24"/>
              </w:rPr>
            </w:pPr>
            <w:r w:rsidRPr="00B10DD7">
              <w:rPr>
                <w:rFonts w:cs="Times New Roman"/>
                <w:b/>
                <w:bCs/>
                <w:sz w:val="24"/>
                <w:szCs w:val="24"/>
              </w:rPr>
              <w:t>( điểm)</w:t>
            </w:r>
          </w:p>
        </w:tc>
        <w:tc>
          <w:tcPr>
            <w:tcW w:w="6570" w:type="dxa"/>
          </w:tcPr>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position w:val="-12"/>
                <w:sz w:val="24"/>
                <w:szCs w:val="24"/>
              </w:rPr>
              <w:object w:dxaOrig="2160" w:dyaOrig="360">
                <v:shape id="_x0000_i1116" type="#_x0000_t75" style="width:108.3pt;height:18.15pt" o:ole="">
                  <v:imagedata r:id="rId159" o:title=""/>
                </v:shape>
                <o:OLEObject Type="Embed" ProgID="Equation.DSMT4" ShapeID="_x0000_i1116" DrawAspect="Content" ObjectID="_1669446008" r:id="rId160"/>
              </w:object>
            </w:r>
          </w:p>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sz w:val="24"/>
                <w:szCs w:val="24"/>
              </w:rPr>
              <w:t xml:space="preserve"> </w:t>
            </w:r>
            <w:r w:rsidRPr="00B10DD7">
              <w:rPr>
                <w:rFonts w:cs="Times New Roman"/>
                <w:position w:val="-14"/>
                <w:sz w:val="24"/>
                <w:szCs w:val="24"/>
              </w:rPr>
              <w:object w:dxaOrig="4160" w:dyaOrig="440">
                <v:shape id="_x0000_i1117" type="#_x0000_t75" style="width:206.6pt;height:22.55pt" o:ole="">
                  <v:imagedata r:id="rId161" o:title=""/>
                </v:shape>
                <o:OLEObject Type="Embed" ProgID="Equation.DSMT4" ShapeID="_x0000_i1117" DrawAspect="Content" ObjectID="_1669446009" r:id="rId162"/>
              </w:object>
            </w:r>
          </w:p>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3820" w:dyaOrig="360">
                <v:shape id="_x0000_i1118" type="#_x0000_t75" style="width:190.35pt;height:18.15pt" o:ole="">
                  <v:imagedata r:id="rId163" o:title=""/>
                </v:shape>
                <o:OLEObject Type="Embed" ProgID="Equation.DSMT4" ShapeID="_x0000_i1118" DrawAspect="Content" ObjectID="_1669446010" r:id="rId164"/>
              </w:object>
            </w:r>
          </w:p>
          <w:p w:rsidR="002C3558" w:rsidRPr="00B10DD7" w:rsidRDefault="002C3558" w:rsidP="002C3558">
            <w:pPr>
              <w:pStyle w:val="ListParagraph"/>
              <w:numPr>
                <w:ilvl w:val="0"/>
                <w:numId w:val="50"/>
              </w:numPr>
              <w:spacing w:before="120" w:after="120"/>
              <w:rPr>
                <w:rFonts w:cs="Times New Roman"/>
                <w:sz w:val="24"/>
                <w:szCs w:val="24"/>
              </w:rPr>
            </w:pPr>
            <w:r w:rsidRPr="00B10DD7">
              <w:rPr>
                <w:rFonts w:cs="Times New Roman"/>
                <w:position w:val="-12"/>
                <w:sz w:val="24"/>
                <w:szCs w:val="24"/>
              </w:rPr>
              <w:object w:dxaOrig="3820" w:dyaOrig="420">
                <v:shape id="_x0000_i1119" type="#_x0000_t75" style="width:190.35pt;height:20.65pt" o:ole="">
                  <v:imagedata r:id="rId165" o:title=""/>
                </v:shape>
                <o:OLEObject Type="Embed" ProgID="Equation.DSMT4" ShapeID="_x0000_i1119" DrawAspect="Content" ObjectID="_1669446011" r:id="rId166"/>
              </w:objec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sz w:val="24"/>
                <w:szCs w:val="24"/>
              </w:rPr>
            </w:pPr>
            <w:r w:rsidRPr="00B10DD7">
              <w:rPr>
                <w:rFonts w:cs="Times New Roman"/>
                <w:b/>
                <w:bCs/>
                <w:sz w:val="24"/>
                <w:szCs w:val="24"/>
              </w:rPr>
              <w:t>-Nếu viết phương trình mà thiếu điều kiện hoặc không cân bằng thì trừ ½ số điểm.</w:t>
            </w:r>
          </w:p>
        </w:tc>
        <w:tc>
          <w:tcPr>
            <w:tcW w:w="1359" w:type="dxa"/>
          </w:tcPr>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 30</w:t>
            </w:r>
          </w:p>
          <w:p w:rsidR="002C3558" w:rsidRPr="00B10DD7" w:rsidRDefault="002C3558" w:rsidP="00332AC8">
            <w:pPr>
              <w:spacing w:before="120" w:after="120"/>
              <w:rPr>
                <w:rFonts w:cs="Times New Roman"/>
                <w:sz w:val="24"/>
                <w:szCs w:val="24"/>
              </w:rPr>
            </w:pPr>
            <w:r w:rsidRPr="00B10DD7">
              <w:rPr>
                <w:rFonts w:cs="Times New Roman"/>
                <w:b/>
                <w:bCs/>
                <w:sz w:val="24"/>
                <w:szCs w:val="24"/>
              </w:rPr>
              <w:t>(1 điểm)</w:t>
            </w:r>
          </w:p>
        </w:tc>
        <w:tc>
          <w:tcPr>
            <w:tcW w:w="6570" w:type="dxa"/>
          </w:tcPr>
          <w:p w:rsidR="002C3558" w:rsidRPr="00B10DD7" w:rsidRDefault="002C3558" w:rsidP="00332AC8">
            <w:pPr>
              <w:spacing w:before="120" w:after="120"/>
              <w:rPr>
                <w:rFonts w:cs="Times New Roman"/>
                <w:sz w:val="24"/>
                <w:szCs w:val="24"/>
              </w:rPr>
            </w:pPr>
            <w:r w:rsidRPr="00B10DD7">
              <w:rPr>
                <w:rFonts w:cs="Times New Roman"/>
                <w:position w:val="-28"/>
                <w:sz w:val="24"/>
                <w:szCs w:val="24"/>
              </w:rPr>
              <w:object w:dxaOrig="1980" w:dyaOrig="660">
                <v:shape id="_x0000_i1120" type="#_x0000_t75" style="width:100.15pt;height:33.2pt" o:ole="">
                  <v:imagedata r:id="rId167" o:title=""/>
                </v:shape>
                <o:OLEObject Type="Embed" ProgID="Equation.DSMT4" ShapeID="_x0000_i1120" DrawAspect="Content" ObjectID="_1669446012" r:id="rId168"/>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Phương trình phản ứng </w:t>
            </w:r>
          </w:p>
          <w:p w:rsidR="002C3558" w:rsidRPr="00B10DD7" w:rsidRDefault="002C3558" w:rsidP="00332AC8">
            <w:pPr>
              <w:spacing w:before="120" w:after="120"/>
              <w:rPr>
                <w:rFonts w:cs="Times New Roman"/>
                <w:sz w:val="24"/>
                <w:szCs w:val="24"/>
              </w:rPr>
            </w:pPr>
            <w:r w:rsidRPr="00B10DD7">
              <w:rPr>
                <w:rFonts w:cs="Times New Roman"/>
                <w:position w:val="-12"/>
                <w:sz w:val="24"/>
                <w:szCs w:val="24"/>
              </w:rPr>
              <w:object w:dxaOrig="5100" w:dyaOrig="360">
                <v:shape id="_x0000_i1121" type="#_x0000_t75" style="width:254.2pt;height:18.15pt" o:ole="">
                  <v:imagedata r:id="rId169" o:title=""/>
                </v:shape>
                <o:OLEObject Type="Embed" ProgID="Equation.DSMT4" ShapeID="_x0000_i1121" DrawAspect="Content" ObjectID="_1669446013" r:id="rId170"/>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0,04                  </w:t>
            </w:r>
            <w:r w:rsidRPr="00B10DD7">
              <w:rPr>
                <w:rFonts w:ascii="Cambria Math" w:hAnsi="Cambria Math" w:cs="Times New Roman"/>
                <w:sz w:val="24"/>
                <w:szCs w:val="24"/>
              </w:rPr>
              <w:t>←</w:t>
            </w:r>
            <w:r w:rsidRPr="00B10DD7">
              <w:rPr>
                <w:rFonts w:cs="Times New Roman"/>
                <w:sz w:val="24"/>
                <w:szCs w:val="24"/>
              </w:rPr>
              <w:t xml:space="preserve">                0,15</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2420" w:dyaOrig="420">
                <v:shape id="_x0000_i1122" type="#_x0000_t75" style="width:120.2pt;height:20.65pt" o:ole="">
                  <v:imagedata r:id="rId171" o:title=""/>
                </v:shape>
                <o:OLEObject Type="Embed" ProgID="Equation.DSMT4" ShapeID="_x0000_i1122" DrawAspect="Content" ObjectID="_1669446014" r:id="rId172"/>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0,15       </w:t>
            </w:r>
            <w:r w:rsidRPr="00B10DD7">
              <w:rPr>
                <w:rFonts w:ascii="Cambria Math" w:hAnsi="Cambria Math" w:cs="Times New Roman"/>
                <w:sz w:val="24"/>
                <w:szCs w:val="24"/>
              </w:rPr>
              <w:t>←</w:t>
            </w:r>
            <w:r w:rsidRPr="00B10DD7">
              <w:rPr>
                <w:rFonts w:cs="Times New Roman"/>
                <w:sz w:val="24"/>
                <w:szCs w:val="24"/>
              </w:rPr>
              <w:t xml:space="preserve">     0,1     ( mol)</w:t>
            </w:r>
          </w:p>
          <w:p w:rsidR="002C3558" w:rsidRPr="00B10DD7" w:rsidRDefault="002C3558" w:rsidP="00332AC8">
            <w:pPr>
              <w:spacing w:before="120" w:after="120"/>
              <w:rPr>
                <w:rFonts w:cs="Times New Roman"/>
                <w:sz w:val="24"/>
                <w:szCs w:val="24"/>
              </w:rPr>
            </w:pPr>
            <w:r w:rsidRPr="00B10DD7">
              <w:rPr>
                <w:rFonts w:cs="Times New Roman"/>
                <w:position w:val="-14"/>
                <w:sz w:val="24"/>
                <w:szCs w:val="24"/>
              </w:rPr>
              <w:object w:dxaOrig="2760" w:dyaOrig="380">
                <v:shape id="_x0000_i1123" type="#_x0000_t75" style="width:138.35pt;height:20.05pt" o:ole="">
                  <v:imagedata r:id="rId173" o:title=""/>
                </v:shape>
                <o:OLEObject Type="Embed" ProgID="Equation.DSMT4" ShapeID="_x0000_i1123" DrawAspect="Content" ObjectID="_1669446015" r:id="rId174"/>
              </w:object>
            </w:r>
          </w:p>
          <w:p w:rsidR="002C3558" w:rsidRPr="00B10DD7" w:rsidRDefault="002C3558" w:rsidP="00332AC8">
            <w:pPr>
              <w:spacing w:before="120" w:after="120"/>
              <w:rPr>
                <w:rFonts w:cs="Times New Roman"/>
                <w:sz w:val="24"/>
                <w:szCs w:val="24"/>
              </w:rPr>
            </w:pPr>
            <w:r w:rsidRPr="00B10DD7">
              <w:rPr>
                <w:rFonts w:cs="Times New Roman"/>
                <w:position w:val="-12"/>
                <w:sz w:val="24"/>
                <w:szCs w:val="24"/>
              </w:rPr>
              <w:object w:dxaOrig="440" w:dyaOrig="360">
                <v:shape id="_x0000_i1124" type="#_x0000_t75" style="width:22.55pt;height:18.15pt" o:ole="">
                  <v:imagedata r:id="rId175" o:title=""/>
                </v:shape>
                <o:OLEObject Type="Embed" ProgID="Equation.DSMT4" ShapeID="_x0000_i1124" DrawAspect="Content" ObjectID="_1669446016" r:id="rId176"/>
              </w:object>
            </w:r>
            <w:r w:rsidRPr="00B10DD7">
              <w:rPr>
                <w:rFonts w:cs="Times New Roman"/>
                <w:sz w:val="24"/>
                <w:szCs w:val="24"/>
                <w:vertAlign w:val="subscript"/>
              </w:rPr>
              <w:t xml:space="preserve">phản ứng </w:t>
            </w:r>
            <w:r w:rsidRPr="00B10DD7">
              <w:rPr>
                <w:rFonts w:cs="Times New Roman"/>
                <w:sz w:val="24"/>
                <w:szCs w:val="24"/>
              </w:rPr>
              <w:t xml:space="preserve">= </w:t>
            </w:r>
            <w:r w:rsidRPr="00B10DD7">
              <w:rPr>
                <w:rFonts w:cs="Times New Roman"/>
                <w:position w:val="-24"/>
                <w:sz w:val="24"/>
                <w:szCs w:val="24"/>
              </w:rPr>
              <w:object w:dxaOrig="1500" w:dyaOrig="620">
                <v:shape id="_x0000_i1125" type="#_x0000_t75" style="width:75.15pt;height:31.3pt" o:ole="">
                  <v:imagedata r:id="rId177" o:title=""/>
                </v:shape>
                <o:OLEObject Type="Embed" ProgID="Equation.DSMT4" ShapeID="_x0000_i1125" DrawAspect="Content" ObjectID="_1669446017" r:id="rId178"/>
              </w:object>
            </w:r>
            <w:r w:rsidRPr="00B10DD7">
              <w:rPr>
                <w:rFonts w:cs="Times New Roman"/>
                <w:sz w:val="24"/>
                <w:szCs w:val="24"/>
              </w:rPr>
              <w:t xml:space="preserve"> ( mol)</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Nếu viết phương trình mà thiếu điều kiện hoặc không cân bằng thì trừ ½ số điểm.</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Viết đúng mỗi phương trình phản ứng thì cho tối đa 0,25 điểm.</w:t>
            </w:r>
          </w:p>
          <w:p w:rsidR="002C3558" w:rsidRPr="00B10DD7" w:rsidRDefault="002C3558" w:rsidP="00332AC8">
            <w:pPr>
              <w:spacing w:before="120" w:after="120"/>
              <w:rPr>
                <w:rFonts w:cs="Times New Roman"/>
                <w:sz w:val="24"/>
                <w:szCs w:val="24"/>
              </w:rPr>
            </w:pPr>
          </w:p>
        </w:tc>
        <w:tc>
          <w:tcPr>
            <w:tcW w:w="1359" w:type="dxa"/>
          </w:tcPr>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lastRenderedPageBreak/>
              <w:t>0,25</w:t>
            </w:r>
          </w:p>
          <w:p w:rsidR="002C3558" w:rsidRPr="00B10DD7" w:rsidRDefault="002C3558" w:rsidP="00332AC8">
            <w:pPr>
              <w:spacing w:before="120" w:after="120"/>
              <w:rPr>
                <w:rFonts w:cs="Times New Roman"/>
                <w:sz w:val="24"/>
                <w:szCs w:val="24"/>
              </w:rPr>
            </w:pP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lastRenderedPageBreak/>
              <w:t>Câu  3</w:t>
            </w:r>
          </w:p>
          <w:p w:rsidR="002C3558" w:rsidRPr="00B10DD7" w:rsidRDefault="002C3558" w:rsidP="00332AC8">
            <w:pPr>
              <w:spacing w:before="120" w:after="120"/>
              <w:rPr>
                <w:rFonts w:cs="Times New Roman"/>
                <w:sz w:val="24"/>
                <w:szCs w:val="24"/>
              </w:rPr>
            </w:pPr>
            <w:r w:rsidRPr="00B10DD7">
              <w:rPr>
                <w:rFonts w:cs="Times New Roman"/>
                <w:b/>
                <w:bCs/>
                <w:sz w:val="24"/>
                <w:szCs w:val="24"/>
              </w:rPr>
              <w:t>(0,5 điểm)</w:t>
            </w:r>
          </w:p>
        </w:tc>
        <w:tc>
          <w:tcPr>
            <w:tcW w:w="6570" w:type="dxa"/>
          </w:tcPr>
          <w:p w:rsidR="002C3558" w:rsidRPr="00B10DD7" w:rsidRDefault="002C3558" w:rsidP="00332AC8">
            <w:pPr>
              <w:spacing w:before="120" w:after="120"/>
              <w:rPr>
                <w:rFonts w:cs="Times New Roman"/>
                <w:sz w:val="24"/>
                <w:szCs w:val="24"/>
              </w:rPr>
            </w:pPr>
            <w:r w:rsidRPr="00B10DD7">
              <w:rPr>
                <w:rFonts w:cs="Times New Roman"/>
                <w:b/>
                <w:bCs/>
                <w:sz w:val="24"/>
                <w:szCs w:val="24"/>
              </w:rPr>
              <w:t>*Hiện tượng:</w:t>
            </w:r>
            <w:r w:rsidRPr="00B10DD7">
              <w:rPr>
                <w:rFonts w:cs="Times New Roman"/>
                <w:sz w:val="24"/>
                <w:szCs w:val="24"/>
              </w:rPr>
              <w:t xml:space="preserve"> Ban đầu quỳ tím có màu đỏ, sau đó mất màu </w:t>
            </w:r>
          </w:p>
          <w:p w:rsidR="002C3558" w:rsidRPr="00B10DD7" w:rsidRDefault="002C3558" w:rsidP="00332AC8">
            <w:pPr>
              <w:spacing w:before="120" w:after="120"/>
              <w:rPr>
                <w:rFonts w:cs="Times New Roman"/>
                <w:sz w:val="24"/>
                <w:szCs w:val="24"/>
              </w:rPr>
            </w:pPr>
            <w:r w:rsidRPr="00B10DD7">
              <w:rPr>
                <w:rFonts w:cs="Times New Roman"/>
                <w:b/>
                <w:bCs/>
                <w:sz w:val="24"/>
                <w:szCs w:val="24"/>
              </w:rPr>
              <w:t>*Giải thích:</w:t>
            </w:r>
            <w:r w:rsidRPr="00B10DD7">
              <w:rPr>
                <w:rFonts w:cs="Times New Roman"/>
                <w:sz w:val="24"/>
                <w:szCs w:val="24"/>
              </w:rPr>
              <w:t xml:space="preserve"> do quỳ tím ẩm có nước nên có phản ứng </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2640" w:dyaOrig="360">
                <v:shape id="_x0000_i1126" type="#_x0000_t75" style="width:132.1pt;height:18.15pt" o:ole="">
                  <v:imagedata r:id="rId179" o:title=""/>
                </v:shape>
                <o:OLEObject Type="Embed" ProgID="Equation.DSMT4" ShapeID="_x0000_i1126" DrawAspect="Content" ObjectID="_1669446018" r:id="rId180"/>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Sản phẩm tạo thành có môi trường axit nên quỳ tím có màu đỏ </w:t>
            </w:r>
          </w:p>
          <w:p w:rsidR="002C3558" w:rsidRPr="00B10DD7" w:rsidRDefault="002C3558" w:rsidP="00332AC8">
            <w:pPr>
              <w:spacing w:before="120" w:after="120"/>
              <w:rPr>
                <w:rFonts w:cs="Times New Roman"/>
                <w:sz w:val="24"/>
                <w:szCs w:val="24"/>
              </w:rPr>
            </w:pPr>
            <w:r w:rsidRPr="00B10DD7">
              <w:rPr>
                <w:rFonts w:cs="Times New Roman"/>
                <w:sz w:val="24"/>
                <w:szCs w:val="24"/>
              </w:rPr>
              <w:t>Mặt khác  HClO là chất oxi hóa mạnh nên làm mất màu quỳ tím.</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Giải thích được quỳ tím chuyển màu đỏ cho ½ số điểm.</w:t>
            </w:r>
          </w:p>
          <w:p w:rsidR="002C3558" w:rsidRPr="00B10DD7" w:rsidRDefault="002C3558" w:rsidP="00332AC8">
            <w:pPr>
              <w:spacing w:before="120" w:after="120"/>
              <w:rPr>
                <w:rFonts w:cs="Times New Roman"/>
                <w:sz w:val="24"/>
                <w:szCs w:val="24"/>
              </w:rPr>
            </w:pPr>
          </w:p>
        </w:tc>
        <w:tc>
          <w:tcPr>
            <w:tcW w:w="1359" w:type="dxa"/>
          </w:tcPr>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p>
          <w:p w:rsidR="002C3558" w:rsidRPr="00B10DD7" w:rsidRDefault="002C3558" w:rsidP="00332AC8">
            <w:pPr>
              <w:spacing w:before="120" w:after="120"/>
              <w:rPr>
                <w:rFonts w:cs="Times New Roman"/>
                <w:sz w:val="24"/>
                <w:szCs w:val="24"/>
              </w:rPr>
            </w:pPr>
          </w:p>
        </w:tc>
      </w:tr>
      <w:tr w:rsidR="00B10DD7" w:rsidRPr="00B10DD7" w:rsidTr="002C3558">
        <w:tc>
          <w:tcPr>
            <w:tcW w:w="1285" w:type="dxa"/>
            <w:vAlign w:val="center"/>
          </w:tcPr>
          <w:p w:rsidR="002C3558" w:rsidRPr="00B10DD7" w:rsidRDefault="002C3558" w:rsidP="00332AC8">
            <w:pPr>
              <w:spacing w:before="120" w:after="120"/>
              <w:rPr>
                <w:rFonts w:cs="Times New Roman"/>
                <w:b/>
                <w:bCs/>
                <w:sz w:val="24"/>
                <w:szCs w:val="24"/>
              </w:rPr>
            </w:pPr>
            <w:r w:rsidRPr="00B10DD7">
              <w:rPr>
                <w:rFonts w:cs="Times New Roman"/>
                <w:b/>
                <w:bCs/>
                <w:sz w:val="24"/>
                <w:szCs w:val="24"/>
              </w:rPr>
              <w:t>Câu 4</w:t>
            </w:r>
          </w:p>
          <w:p w:rsidR="002C3558" w:rsidRPr="00B10DD7" w:rsidRDefault="002C3558" w:rsidP="00332AC8">
            <w:pPr>
              <w:spacing w:before="120" w:after="120"/>
              <w:rPr>
                <w:rFonts w:cs="Times New Roman"/>
                <w:sz w:val="24"/>
                <w:szCs w:val="24"/>
              </w:rPr>
            </w:pPr>
            <w:r w:rsidRPr="00B10DD7">
              <w:rPr>
                <w:rFonts w:cs="Times New Roman"/>
                <w:b/>
                <w:bCs/>
                <w:sz w:val="24"/>
                <w:szCs w:val="24"/>
              </w:rPr>
              <w:t>(0,5 điểm)</w:t>
            </w:r>
          </w:p>
        </w:tc>
        <w:tc>
          <w:tcPr>
            <w:tcW w:w="6570" w:type="dxa"/>
          </w:tcPr>
          <w:p w:rsidR="002C3558" w:rsidRPr="00B10DD7" w:rsidRDefault="002C3558" w:rsidP="00332AC8">
            <w:pPr>
              <w:spacing w:before="120" w:after="120"/>
              <w:rPr>
                <w:rFonts w:cs="Times New Roman"/>
                <w:sz w:val="24"/>
                <w:szCs w:val="24"/>
              </w:rPr>
            </w:pPr>
            <w:r w:rsidRPr="00B10DD7">
              <w:rPr>
                <w:rFonts w:cs="Times New Roman"/>
                <w:sz w:val="24"/>
                <w:szCs w:val="24"/>
              </w:rPr>
              <w:t xml:space="preserve"> </w:t>
            </w:r>
            <w:r w:rsidRPr="00B10DD7">
              <w:rPr>
                <w:rFonts w:cs="Times New Roman"/>
                <w:position w:val="-24"/>
                <w:sz w:val="24"/>
                <w:szCs w:val="24"/>
              </w:rPr>
              <w:object w:dxaOrig="2220" w:dyaOrig="620">
                <v:shape id="_x0000_i1127" type="#_x0000_t75" style="width:110.2pt;height:31.3pt" o:ole="">
                  <v:imagedata r:id="rId181" o:title=""/>
                </v:shape>
                <o:OLEObject Type="Embed" ProgID="Equation.DSMT4" ShapeID="_x0000_i1127" DrawAspect="Content" ObjectID="_1669446019" r:id="rId182"/>
              </w:object>
            </w:r>
          </w:p>
          <w:p w:rsidR="002C3558" w:rsidRPr="00B10DD7" w:rsidRDefault="002C3558" w:rsidP="00332AC8">
            <w:pPr>
              <w:spacing w:before="120" w:after="120"/>
              <w:rPr>
                <w:rFonts w:cs="Times New Roman"/>
                <w:sz w:val="24"/>
                <w:szCs w:val="24"/>
              </w:rPr>
            </w:pPr>
            <w:r w:rsidRPr="00B10DD7">
              <w:rPr>
                <w:rFonts w:cs="Times New Roman"/>
                <w:b/>
                <w:bCs/>
                <w:sz w:val="24"/>
                <w:szCs w:val="24"/>
              </w:rPr>
              <w:t xml:space="preserve">Trường hợp 1: </w:t>
            </w:r>
            <w:r w:rsidRPr="00B10DD7">
              <w:rPr>
                <w:rFonts w:cs="Times New Roman"/>
                <w:sz w:val="24"/>
                <w:szCs w:val="24"/>
              </w:rPr>
              <w:t>Hỗn hợp khí X là CO, CO</w:t>
            </w:r>
            <w:r w:rsidRPr="00B10DD7">
              <w:rPr>
                <w:rFonts w:cs="Times New Roman"/>
                <w:sz w:val="24"/>
                <w:szCs w:val="24"/>
                <w:vertAlign w:val="subscript"/>
              </w:rPr>
              <w:t>2</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Đặt </w:t>
            </w:r>
            <w:r w:rsidRPr="00B10DD7">
              <w:rPr>
                <w:rFonts w:cs="Times New Roman"/>
                <w:position w:val="-28"/>
                <w:sz w:val="24"/>
                <w:szCs w:val="24"/>
              </w:rPr>
              <w:object w:dxaOrig="5040" w:dyaOrig="660">
                <v:shape id="_x0000_i1128" type="#_x0000_t75" style="width:252.3pt;height:33.2pt" o:ole="">
                  <v:imagedata r:id="rId183" o:title=""/>
                </v:shape>
                <o:OLEObject Type="Embed" ProgID="Equation.DSMT4" ShapeID="_x0000_i1128" DrawAspect="Content" ObjectID="_1669446020" r:id="rId184"/>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BTO: </w:t>
            </w:r>
            <w:r w:rsidRPr="00B10DD7">
              <w:rPr>
                <w:rFonts w:cs="Times New Roman"/>
                <w:position w:val="-24"/>
                <w:sz w:val="24"/>
                <w:szCs w:val="24"/>
              </w:rPr>
              <w:object w:dxaOrig="5000" w:dyaOrig="660">
                <v:shape id="_x0000_i1129" type="#_x0000_t75" style="width:249.8pt;height:33.2pt" o:ole="">
                  <v:imagedata r:id="rId185" o:title=""/>
                </v:shape>
                <o:OLEObject Type="Embed" ProgID="Equation.DSMT4" ShapeID="_x0000_i1129" DrawAspect="Content" ObjectID="_1669446021" r:id="rId186"/>
              </w:object>
            </w:r>
            <w:r w:rsidRPr="00B10DD7">
              <w:rPr>
                <w:rFonts w:cs="Times New Roman"/>
                <w:sz w:val="24"/>
                <w:szCs w:val="24"/>
              </w:rPr>
              <w:t xml:space="preserve"> ( lít)</w:t>
            </w:r>
          </w:p>
          <w:p w:rsidR="002C3558" w:rsidRPr="00B10DD7" w:rsidRDefault="002C3558" w:rsidP="00332AC8">
            <w:pPr>
              <w:spacing w:before="120" w:after="120"/>
              <w:rPr>
                <w:rFonts w:cs="Times New Roman"/>
                <w:sz w:val="24"/>
                <w:szCs w:val="24"/>
              </w:rPr>
            </w:pPr>
            <w:r w:rsidRPr="00B10DD7">
              <w:rPr>
                <w:rFonts w:cs="Times New Roman"/>
                <w:b/>
                <w:bCs/>
                <w:sz w:val="24"/>
                <w:szCs w:val="24"/>
              </w:rPr>
              <w:t xml:space="preserve"> Trường hợp 2: </w:t>
            </w:r>
            <w:r w:rsidRPr="00B10DD7">
              <w:rPr>
                <w:rFonts w:cs="Times New Roman"/>
                <w:sz w:val="24"/>
                <w:szCs w:val="24"/>
              </w:rPr>
              <w:t>Hỗn hợp khí X là O</w:t>
            </w:r>
            <w:r w:rsidRPr="00B10DD7">
              <w:rPr>
                <w:rFonts w:cs="Times New Roman"/>
                <w:sz w:val="24"/>
                <w:szCs w:val="24"/>
                <w:vertAlign w:val="subscript"/>
              </w:rPr>
              <w:t>2</w:t>
            </w:r>
            <w:r w:rsidRPr="00B10DD7">
              <w:rPr>
                <w:rFonts w:cs="Times New Roman"/>
                <w:sz w:val="24"/>
                <w:szCs w:val="24"/>
              </w:rPr>
              <w:t>, CO</w:t>
            </w:r>
            <w:r w:rsidRPr="00B10DD7">
              <w:rPr>
                <w:rFonts w:cs="Times New Roman"/>
                <w:sz w:val="24"/>
                <w:szCs w:val="24"/>
                <w:vertAlign w:val="subscript"/>
              </w:rPr>
              <w:t>2</w: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Đặt </w:t>
            </w:r>
            <w:r w:rsidRPr="00B10DD7">
              <w:rPr>
                <w:rFonts w:cs="Times New Roman"/>
                <w:position w:val="-28"/>
                <w:sz w:val="24"/>
                <w:szCs w:val="24"/>
              </w:rPr>
              <w:object w:dxaOrig="5000" w:dyaOrig="660">
                <v:shape id="_x0000_i1130" type="#_x0000_t75" style="width:249.8pt;height:33.2pt" o:ole="">
                  <v:imagedata r:id="rId187" o:title=""/>
                </v:shape>
                <o:OLEObject Type="Embed" ProgID="Equation.DSMT4" ShapeID="_x0000_i1130" DrawAspect="Content" ObjectID="_1669446022" r:id="rId188"/>
              </w:object>
            </w:r>
          </w:p>
          <w:p w:rsidR="002C3558" w:rsidRPr="00B10DD7" w:rsidRDefault="002C3558" w:rsidP="00332AC8">
            <w:pPr>
              <w:spacing w:before="120" w:after="120"/>
              <w:rPr>
                <w:rFonts w:cs="Times New Roman"/>
                <w:sz w:val="24"/>
                <w:szCs w:val="24"/>
              </w:rPr>
            </w:pPr>
            <w:r w:rsidRPr="00B10DD7">
              <w:rPr>
                <w:rFonts w:cs="Times New Roman"/>
                <w:sz w:val="24"/>
                <w:szCs w:val="24"/>
              </w:rPr>
              <w:t xml:space="preserve">BTO: </w:t>
            </w:r>
            <w:r w:rsidRPr="00B10DD7">
              <w:rPr>
                <w:rFonts w:cs="Times New Roman"/>
                <w:position w:val="-24"/>
                <w:sz w:val="24"/>
                <w:szCs w:val="24"/>
              </w:rPr>
              <w:object w:dxaOrig="5220" w:dyaOrig="660">
                <v:shape id="_x0000_i1131" type="#_x0000_t75" style="width:260.45pt;height:33.2pt" o:ole="">
                  <v:imagedata r:id="rId189" o:title=""/>
                </v:shape>
                <o:OLEObject Type="Embed" ProgID="Equation.DSMT4" ShapeID="_x0000_i1131" DrawAspect="Content" ObjectID="_1669446023" r:id="rId190"/>
              </w:object>
            </w:r>
            <w:r w:rsidRPr="00B10DD7">
              <w:rPr>
                <w:rFonts w:cs="Times New Roman"/>
                <w:sz w:val="24"/>
                <w:szCs w:val="24"/>
              </w:rPr>
              <w:t xml:space="preserve"> ( lít)</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xml:space="preserve"> - Học sinh làm cách khác, nếu đúng vẫn cho điểm tối đa.</w:t>
            </w:r>
          </w:p>
          <w:p w:rsidR="002C3558" w:rsidRPr="00B10DD7" w:rsidRDefault="002C3558" w:rsidP="00332AC8">
            <w:pPr>
              <w:spacing w:before="120" w:after="120"/>
              <w:rPr>
                <w:rFonts w:cs="Times New Roman"/>
                <w:b/>
                <w:bCs/>
                <w:sz w:val="24"/>
                <w:szCs w:val="24"/>
              </w:rPr>
            </w:pPr>
            <w:r w:rsidRPr="00B10DD7">
              <w:rPr>
                <w:rFonts w:cs="Times New Roman"/>
                <w:b/>
                <w:bCs/>
                <w:sz w:val="24"/>
                <w:szCs w:val="24"/>
              </w:rPr>
              <w:t>- Nếu tính được số mol CO hoặc O</w:t>
            </w:r>
            <w:r w:rsidRPr="00B10DD7">
              <w:rPr>
                <w:rFonts w:cs="Times New Roman"/>
                <w:b/>
                <w:bCs/>
                <w:sz w:val="24"/>
                <w:szCs w:val="24"/>
                <w:vertAlign w:val="subscript"/>
              </w:rPr>
              <w:t>2</w:t>
            </w:r>
            <w:r w:rsidRPr="00B10DD7">
              <w:rPr>
                <w:rFonts w:cs="Times New Roman"/>
                <w:b/>
                <w:bCs/>
                <w:sz w:val="24"/>
                <w:szCs w:val="24"/>
              </w:rPr>
              <w:t xml:space="preserve"> trong mỗi trường hợp thì cho ½ số điểm.</w:t>
            </w:r>
          </w:p>
        </w:tc>
        <w:tc>
          <w:tcPr>
            <w:tcW w:w="1359" w:type="dxa"/>
          </w:tcPr>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p>
          <w:p w:rsidR="002C3558" w:rsidRPr="00B10DD7" w:rsidRDefault="002C3558" w:rsidP="00332AC8">
            <w:pPr>
              <w:spacing w:before="120" w:after="120"/>
              <w:rPr>
                <w:rFonts w:cs="Times New Roman"/>
                <w:sz w:val="24"/>
                <w:szCs w:val="24"/>
              </w:rPr>
            </w:pPr>
            <w:r w:rsidRPr="00B10DD7">
              <w:rPr>
                <w:rFonts w:cs="Times New Roman"/>
                <w:sz w:val="24"/>
                <w:szCs w:val="24"/>
              </w:rPr>
              <w:t>0,25</w:t>
            </w:r>
          </w:p>
          <w:p w:rsidR="002C3558" w:rsidRPr="00B10DD7" w:rsidRDefault="002C3558" w:rsidP="00332AC8">
            <w:pPr>
              <w:spacing w:before="120" w:after="120"/>
              <w:rPr>
                <w:rFonts w:cs="Times New Roman"/>
                <w:sz w:val="24"/>
                <w:szCs w:val="24"/>
              </w:rPr>
            </w:pPr>
          </w:p>
        </w:tc>
      </w:tr>
    </w:tbl>
    <w:p w:rsidR="002C3558" w:rsidRPr="00B10DD7" w:rsidRDefault="002C3558" w:rsidP="002C3558">
      <w:r w:rsidRPr="00B10DD7">
        <w:rPr>
          <w:rFonts w:cs="Times New Roman"/>
          <w:b/>
          <w:bCs/>
          <w:sz w:val="24"/>
          <w:szCs w:val="24"/>
        </w:rPr>
        <w:t xml:space="preserve"> </w:t>
      </w:r>
    </w:p>
    <w:p w:rsidR="00D84290" w:rsidRPr="00B10DD7" w:rsidRDefault="00D84290" w:rsidP="00D84290"/>
    <w:p w:rsidR="00A07991" w:rsidRPr="00B10DD7" w:rsidRDefault="00A07991" w:rsidP="006D76CD">
      <w:pPr>
        <w:rPr>
          <w:sz w:val="24"/>
          <w:szCs w:val="24"/>
        </w:rPr>
      </w:pPr>
    </w:p>
    <w:tbl>
      <w:tblPr>
        <w:tblStyle w:val="TableGrid"/>
        <w:tblW w:w="102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59"/>
      </w:tblGrid>
      <w:tr w:rsidR="00B10DD7" w:rsidRPr="00B10DD7" w:rsidTr="00332AC8">
        <w:trPr>
          <w:jc w:val="center"/>
        </w:trPr>
        <w:tc>
          <w:tcPr>
            <w:tcW w:w="3969" w:type="dxa"/>
          </w:tcPr>
          <w:p w:rsidR="00766BBF" w:rsidRPr="00B10DD7" w:rsidRDefault="00766BBF" w:rsidP="00332AC8">
            <w:pPr>
              <w:spacing w:before="120" w:after="120"/>
              <w:jc w:val="center"/>
              <w:rPr>
                <w:rFonts w:cs="Times New Roman"/>
                <w:b/>
                <w:sz w:val="24"/>
                <w:szCs w:val="26"/>
              </w:rPr>
            </w:pPr>
            <w:r w:rsidRPr="00B10DD7">
              <w:rPr>
                <w:rFonts w:cs="Times New Roman"/>
                <w:b/>
                <w:sz w:val="24"/>
                <w:szCs w:val="26"/>
              </w:rPr>
              <w:lastRenderedPageBreak/>
              <w:t>BỘ GIÁO DỤC VÀ ĐÀO TẠO</w:t>
            </w:r>
          </w:p>
          <w:p w:rsidR="00766BBF" w:rsidRPr="00B10DD7" w:rsidRDefault="00766BBF" w:rsidP="00332AC8">
            <w:pPr>
              <w:spacing w:before="120" w:after="120"/>
              <w:jc w:val="center"/>
              <w:rPr>
                <w:rFonts w:cs="Times New Roman"/>
                <w:sz w:val="26"/>
                <w:szCs w:val="28"/>
              </w:rPr>
            </w:pPr>
            <w:r w:rsidRPr="00B10DD7">
              <w:rPr>
                <w:rFonts w:cs="Times New Roman"/>
                <w:noProof/>
                <w:sz w:val="26"/>
                <w:szCs w:val="26"/>
              </w:rPr>
              <mc:AlternateContent>
                <mc:Choice Requires="wps">
                  <w:drawing>
                    <wp:anchor distT="0" distB="0" distL="114300" distR="114300" simplePos="0" relativeHeight="251687936" behindDoc="0" locked="0" layoutInCell="1" allowOverlap="1" wp14:anchorId="3D97A1ED" wp14:editId="7D2BD1DE">
                      <wp:simplePos x="0" y="0"/>
                      <wp:positionH relativeFrom="column">
                        <wp:posOffset>593090</wp:posOffset>
                      </wp:positionH>
                      <wp:positionV relativeFrom="paragraph">
                        <wp:posOffset>238125</wp:posOffset>
                      </wp:positionV>
                      <wp:extent cx="115062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cKtgEAALkDAAAOAAAAZHJzL2Uyb0RvYy54bWysU8GOEzEMvSPxD1HudKZFrN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" strokecolor="black [3200]" strokeweight=".5pt">
                      <v:stroke joinstyle="miter"/>
                    </v:line>
                  </w:pict>
                </mc:Fallback>
              </mc:AlternateContent>
            </w:r>
            <w:r w:rsidRPr="00B10DD7">
              <w:rPr>
                <w:rFonts w:cs="Times New Roman"/>
                <w:sz w:val="26"/>
                <w:szCs w:val="28"/>
              </w:rPr>
              <w:t>ĐỀ MINH HỌA</w:t>
            </w:r>
          </w:p>
        </w:tc>
        <w:tc>
          <w:tcPr>
            <w:tcW w:w="6259" w:type="dxa"/>
          </w:tcPr>
          <w:p w:rsidR="00766BBF" w:rsidRPr="00B10DD7" w:rsidRDefault="00766BBF" w:rsidP="00332AC8">
            <w:pPr>
              <w:spacing w:before="120" w:after="120"/>
              <w:jc w:val="center"/>
              <w:rPr>
                <w:rFonts w:cs="Times New Roman"/>
                <w:b/>
                <w:sz w:val="24"/>
                <w:szCs w:val="26"/>
              </w:rPr>
            </w:pPr>
            <w:r w:rsidRPr="00B10DD7">
              <w:rPr>
                <w:rFonts w:cs="Times New Roman"/>
                <w:b/>
                <w:sz w:val="24"/>
                <w:szCs w:val="26"/>
              </w:rPr>
              <w:t>ĐÁP ÁN VÀ HƯỚNG DẪN CHẤM</w:t>
            </w:r>
          </w:p>
          <w:p w:rsidR="00766BBF" w:rsidRPr="00B10DD7" w:rsidRDefault="00766BBF" w:rsidP="00332AC8">
            <w:pPr>
              <w:spacing w:before="120" w:after="120"/>
              <w:jc w:val="center"/>
              <w:rPr>
                <w:rFonts w:cs="Times New Roman"/>
                <w:b/>
                <w:sz w:val="24"/>
                <w:szCs w:val="26"/>
              </w:rPr>
            </w:pPr>
            <w:r w:rsidRPr="00B10DD7">
              <w:rPr>
                <w:rFonts w:cs="Times New Roman"/>
                <w:b/>
                <w:sz w:val="24"/>
                <w:szCs w:val="26"/>
              </w:rPr>
              <w:t>ĐỀ KIỂM TRA CUỐI KÌ 2, NĂM HỌC 2020 - 2021</w:t>
            </w:r>
          </w:p>
          <w:p w:rsidR="00766BBF" w:rsidRPr="00B10DD7" w:rsidRDefault="00766BBF" w:rsidP="00332AC8">
            <w:pPr>
              <w:spacing w:before="120" w:after="120"/>
              <w:jc w:val="center"/>
              <w:rPr>
                <w:rFonts w:cs="Times New Roman"/>
                <w:b/>
                <w:sz w:val="26"/>
                <w:szCs w:val="28"/>
              </w:rPr>
            </w:pPr>
            <w:r w:rsidRPr="00B10DD7">
              <w:rPr>
                <w:rFonts w:cs="Times New Roman"/>
                <w:b/>
                <w:sz w:val="26"/>
                <w:szCs w:val="28"/>
              </w:rPr>
              <w:t>Môn thi:Hóa học , Lớp10.</w:t>
            </w:r>
          </w:p>
          <w:p w:rsidR="00766BBF" w:rsidRPr="00B10DD7" w:rsidRDefault="00766BBF" w:rsidP="00332AC8">
            <w:pPr>
              <w:spacing w:before="120" w:after="120"/>
              <w:jc w:val="center"/>
              <w:rPr>
                <w:rFonts w:cs="Times New Roman"/>
                <w:sz w:val="26"/>
                <w:szCs w:val="26"/>
              </w:rPr>
            </w:pPr>
          </w:p>
        </w:tc>
      </w:tr>
    </w:tbl>
    <w:p w:rsidR="00766BBF" w:rsidRPr="00B10DD7" w:rsidRDefault="00766BBF" w:rsidP="00766BBF">
      <w:pPr>
        <w:spacing w:before="120" w:after="120"/>
        <w:rPr>
          <w:rFonts w:cs="Times New Roman"/>
          <w:b/>
          <w:bCs/>
          <w:sz w:val="24"/>
          <w:szCs w:val="24"/>
        </w:rPr>
      </w:pPr>
      <w:r w:rsidRPr="00B10DD7">
        <w:rPr>
          <w:rFonts w:cs="Times New Roman"/>
          <w:b/>
          <w:bCs/>
          <w:sz w:val="24"/>
          <w:szCs w:val="24"/>
        </w:rPr>
        <w:t>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1</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2</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3</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4</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5</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6</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7</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8</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9</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10</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11</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12</w:t>
            </w:r>
          </w:p>
        </w:tc>
        <w:tc>
          <w:tcPr>
            <w:tcW w:w="567" w:type="dxa"/>
          </w:tcPr>
          <w:p w:rsidR="00766BBF" w:rsidRPr="00B10DD7" w:rsidRDefault="00766BBF" w:rsidP="00332AC8">
            <w:pPr>
              <w:spacing w:before="120" w:after="120"/>
              <w:rPr>
                <w:rFonts w:cs="Times New Roman"/>
                <w:sz w:val="24"/>
                <w:szCs w:val="24"/>
              </w:rPr>
            </w:pPr>
            <w:r w:rsidRPr="00B10DD7">
              <w:rPr>
                <w:rFonts w:cs="Times New Roman"/>
                <w:sz w:val="24"/>
                <w:szCs w:val="24"/>
              </w:rPr>
              <w:t>13</w:t>
            </w:r>
          </w:p>
        </w:tc>
        <w:tc>
          <w:tcPr>
            <w:tcW w:w="568" w:type="dxa"/>
          </w:tcPr>
          <w:p w:rsidR="00766BBF" w:rsidRPr="00B10DD7" w:rsidRDefault="00766BBF" w:rsidP="00332AC8">
            <w:pPr>
              <w:spacing w:before="120" w:after="120"/>
              <w:rPr>
                <w:rFonts w:cs="Times New Roman"/>
                <w:sz w:val="24"/>
                <w:szCs w:val="24"/>
              </w:rPr>
            </w:pPr>
            <w:r w:rsidRPr="00B10DD7">
              <w:rPr>
                <w:rFonts w:cs="Times New Roman"/>
                <w:sz w:val="24"/>
                <w:szCs w:val="24"/>
              </w:rPr>
              <w:t>14</w:t>
            </w:r>
          </w:p>
        </w:tc>
      </w:tr>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 C</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A</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A</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D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r>
      <w:tr w:rsidR="00B10DD7" w:rsidRPr="00B10DD7" w:rsidTr="00332AC8">
        <w:tc>
          <w:tcPr>
            <w:tcW w:w="8959" w:type="dxa"/>
            <w:gridSpan w:val="15"/>
          </w:tcPr>
          <w:p w:rsidR="00766BBF" w:rsidRPr="00B10DD7" w:rsidRDefault="00766BBF" w:rsidP="00332AC8">
            <w:pPr>
              <w:spacing w:before="120" w:after="120"/>
              <w:rPr>
                <w:rFonts w:cs="Times New Roman"/>
                <w:b/>
                <w:bCs/>
                <w:sz w:val="24"/>
                <w:szCs w:val="24"/>
              </w:rPr>
            </w:pPr>
          </w:p>
        </w:tc>
      </w:tr>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15</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16</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17</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18</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19</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20</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21</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22</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23</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24</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25</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26</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27</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28</w:t>
            </w:r>
          </w:p>
        </w:tc>
      </w:tr>
      <w:tr w:rsidR="00B10DD7" w:rsidRPr="00B10DD7" w:rsidTr="00332AC8">
        <w:tc>
          <w:tcPr>
            <w:tcW w:w="1015"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Đáp án</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 A</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B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A</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C </w:t>
            </w:r>
          </w:p>
        </w:tc>
        <w:tc>
          <w:tcPr>
            <w:tcW w:w="567"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A </w:t>
            </w:r>
          </w:p>
        </w:tc>
        <w:tc>
          <w:tcPr>
            <w:tcW w:w="568" w:type="dxa"/>
          </w:tcPr>
          <w:p w:rsidR="00766BBF" w:rsidRPr="00B10DD7" w:rsidRDefault="00766BBF" w:rsidP="00332AC8">
            <w:pPr>
              <w:spacing w:before="120" w:after="120"/>
              <w:rPr>
                <w:rFonts w:cs="Times New Roman"/>
                <w:b/>
                <w:bCs/>
                <w:sz w:val="24"/>
                <w:szCs w:val="24"/>
              </w:rPr>
            </w:pPr>
            <w:r w:rsidRPr="00B10DD7">
              <w:rPr>
                <w:rFonts w:cs="Times New Roman"/>
                <w:b/>
                <w:bCs/>
                <w:sz w:val="24"/>
                <w:szCs w:val="24"/>
              </w:rPr>
              <w:t xml:space="preserve">D </w:t>
            </w:r>
          </w:p>
        </w:tc>
      </w:tr>
    </w:tbl>
    <w:p w:rsidR="00766BBF" w:rsidRPr="00B10DD7" w:rsidRDefault="00766BBF" w:rsidP="00766BBF">
      <w:pPr>
        <w:spacing w:before="120" w:after="120"/>
        <w:ind w:left="60"/>
        <w:rPr>
          <w:rFonts w:cs="Times New Roman"/>
          <w:b/>
          <w:bCs/>
          <w:sz w:val="24"/>
          <w:szCs w:val="24"/>
        </w:rPr>
      </w:pPr>
      <w:r w:rsidRPr="00B10DD7">
        <w:rPr>
          <w:rFonts w:cs="Times New Roman"/>
          <w:b/>
          <w:bCs/>
          <w:sz w:val="24"/>
          <w:szCs w:val="24"/>
        </w:rPr>
        <w:t>* Mỗi câu trắc nghiệm đúng được 0,25 điểm.</w:t>
      </w:r>
    </w:p>
    <w:p w:rsidR="00766BBF" w:rsidRPr="00B10DD7" w:rsidRDefault="00766BBF" w:rsidP="00766BBF">
      <w:pPr>
        <w:spacing w:before="120" w:after="120"/>
        <w:rPr>
          <w:rFonts w:cs="Times New Roman"/>
          <w:b/>
          <w:sz w:val="26"/>
          <w:szCs w:val="26"/>
        </w:rPr>
      </w:pPr>
      <w:r w:rsidRPr="00B10DD7">
        <w:rPr>
          <w:rFonts w:cs="Times New Roman"/>
          <w:b/>
          <w:sz w:val="26"/>
          <w:szCs w:val="26"/>
        </w:rPr>
        <w:t>PHẦN TỰ LUẬN</w:t>
      </w:r>
    </w:p>
    <w:tbl>
      <w:tblPr>
        <w:tblStyle w:val="TableGrid"/>
        <w:tblW w:w="0" w:type="auto"/>
        <w:tblInd w:w="60" w:type="dxa"/>
        <w:tblLook w:val="04A0" w:firstRow="1" w:lastRow="0" w:firstColumn="1" w:lastColumn="0" w:noHBand="0" w:noVBand="1"/>
      </w:tblPr>
      <w:tblGrid>
        <w:gridCol w:w="1285"/>
        <w:gridCol w:w="6570"/>
        <w:gridCol w:w="1104"/>
      </w:tblGrid>
      <w:tr w:rsidR="00B10DD7" w:rsidRPr="00B10DD7" w:rsidTr="00332AC8">
        <w:tc>
          <w:tcPr>
            <w:tcW w:w="1285" w:type="dxa"/>
          </w:tcPr>
          <w:p w:rsidR="00766BBF" w:rsidRPr="00B10DD7" w:rsidRDefault="00766BBF" w:rsidP="00332AC8">
            <w:pPr>
              <w:spacing w:before="120" w:after="120"/>
              <w:jc w:val="center"/>
              <w:rPr>
                <w:rFonts w:cs="Times New Roman"/>
                <w:b/>
                <w:bCs/>
                <w:sz w:val="24"/>
                <w:szCs w:val="24"/>
              </w:rPr>
            </w:pPr>
            <w:r w:rsidRPr="00B10DD7">
              <w:rPr>
                <w:rFonts w:cs="Times New Roman"/>
                <w:b/>
                <w:bCs/>
                <w:sz w:val="24"/>
                <w:szCs w:val="24"/>
              </w:rPr>
              <w:t>Câu hỏi</w:t>
            </w:r>
          </w:p>
        </w:tc>
        <w:tc>
          <w:tcPr>
            <w:tcW w:w="6570" w:type="dxa"/>
          </w:tcPr>
          <w:p w:rsidR="00766BBF" w:rsidRPr="00B10DD7" w:rsidRDefault="00766BBF" w:rsidP="00332AC8">
            <w:pPr>
              <w:spacing w:before="120" w:after="120"/>
              <w:jc w:val="center"/>
              <w:rPr>
                <w:rFonts w:cs="Times New Roman"/>
                <w:b/>
                <w:bCs/>
                <w:sz w:val="24"/>
                <w:szCs w:val="24"/>
              </w:rPr>
            </w:pPr>
            <w:r w:rsidRPr="00B10DD7">
              <w:rPr>
                <w:rFonts w:cs="Times New Roman"/>
                <w:b/>
                <w:bCs/>
                <w:sz w:val="24"/>
                <w:szCs w:val="24"/>
              </w:rPr>
              <w:t>Nội dung</w:t>
            </w:r>
          </w:p>
        </w:tc>
        <w:tc>
          <w:tcPr>
            <w:tcW w:w="1104" w:type="dxa"/>
          </w:tcPr>
          <w:p w:rsidR="00766BBF" w:rsidRPr="00B10DD7" w:rsidRDefault="00766BBF" w:rsidP="00332AC8">
            <w:pPr>
              <w:spacing w:before="120" w:after="120"/>
              <w:jc w:val="center"/>
              <w:rPr>
                <w:rFonts w:cs="Times New Roman"/>
                <w:b/>
                <w:bCs/>
                <w:sz w:val="24"/>
                <w:szCs w:val="24"/>
              </w:rPr>
            </w:pPr>
            <w:r w:rsidRPr="00B10DD7">
              <w:rPr>
                <w:rFonts w:cs="Times New Roman"/>
                <w:b/>
                <w:bCs/>
                <w:sz w:val="24"/>
                <w:szCs w:val="24"/>
              </w:rPr>
              <w:t>Điểm</w:t>
            </w: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 29</w:t>
            </w:r>
          </w:p>
          <w:p w:rsidR="00766BBF" w:rsidRPr="00B10DD7" w:rsidRDefault="00766BBF" w:rsidP="00332AC8">
            <w:pPr>
              <w:spacing w:before="120" w:after="120"/>
              <w:rPr>
                <w:rFonts w:cs="Times New Roman"/>
                <w:sz w:val="24"/>
                <w:szCs w:val="24"/>
              </w:rPr>
            </w:pPr>
            <w:r w:rsidRPr="00B10DD7">
              <w:rPr>
                <w:rFonts w:cs="Times New Roman"/>
                <w:b/>
                <w:bCs/>
                <w:sz w:val="24"/>
                <w:szCs w:val="24"/>
              </w:rPr>
              <w:t>(1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Các yếu tố cần tác động:</w:t>
            </w:r>
          </w:p>
          <w:p w:rsidR="00766BBF" w:rsidRPr="00B10DD7" w:rsidRDefault="00766BBF" w:rsidP="00332AC8">
            <w:pPr>
              <w:spacing w:line="288" w:lineRule="auto"/>
              <w:rPr>
                <w:rFonts w:cs="Times New Roman"/>
                <w:sz w:val="24"/>
                <w:szCs w:val="24"/>
              </w:rPr>
            </w:pPr>
            <w:r w:rsidRPr="00B10DD7">
              <w:rPr>
                <w:rFonts w:cs="Times New Roman"/>
                <w:sz w:val="24"/>
                <w:szCs w:val="24"/>
              </w:rPr>
              <w:t>- Giảm nhiệt độ phản ứng đến nhiệt độ tối ưu vì khi giảm nhiệt độ phản ứng, cân bằng chuyển dịch theo chiều tỏa nhiệt.</w:t>
            </w:r>
          </w:p>
          <w:p w:rsidR="00766BBF" w:rsidRPr="00B10DD7" w:rsidRDefault="00766BBF" w:rsidP="00332AC8">
            <w:pPr>
              <w:spacing w:line="288" w:lineRule="auto"/>
              <w:rPr>
                <w:rFonts w:cs="Times New Roman"/>
                <w:sz w:val="24"/>
                <w:szCs w:val="24"/>
              </w:rPr>
            </w:pPr>
            <w:r w:rsidRPr="00B10DD7">
              <w:rPr>
                <w:rFonts w:cs="Times New Roman"/>
                <w:sz w:val="24"/>
                <w:szCs w:val="24"/>
              </w:rPr>
              <w:t>- Tăng áp suất chung cân bằng chuyển dịch theo chiều số mol khí giảm.</w:t>
            </w:r>
          </w:p>
          <w:p w:rsidR="00766BBF" w:rsidRPr="00B10DD7" w:rsidRDefault="00766BBF" w:rsidP="00332AC8">
            <w:pPr>
              <w:spacing w:line="288" w:lineRule="auto"/>
              <w:rPr>
                <w:rFonts w:cs="Times New Roman"/>
                <w:sz w:val="24"/>
                <w:szCs w:val="24"/>
              </w:rPr>
            </w:pPr>
            <w:r w:rsidRPr="00B10DD7">
              <w:rPr>
                <w:rFonts w:cs="Times New Roman"/>
                <w:sz w:val="24"/>
                <w:szCs w:val="24"/>
              </w:rPr>
              <w:t>- Thêm N</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vào phản ứng vì khi tăng nồng độ chất phản ứng thì cân bằng chuyển dịch theo chiều giảm nồng độ N</w:t>
            </w:r>
            <w:r w:rsidRPr="00B10DD7">
              <w:rPr>
                <w:rFonts w:cs="Times New Roman"/>
                <w:sz w:val="24"/>
                <w:szCs w:val="24"/>
                <w:vertAlign w:val="subscript"/>
              </w:rPr>
              <w:t>2</w:t>
            </w:r>
            <w:r w:rsidRPr="00B10DD7">
              <w:rPr>
                <w:rFonts w:cs="Times New Roman"/>
                <w:sz w:val="24"/>
                <w:szCs w:val="24"/>
              </w:rPr>
              <w:t>,H</w:t>
            </w:r>
            <w:r w:rsidRPr="00B10DD7">
              <w:rPr>
                <w:rFonts w:cs="Times New Roman"/>
                <w:sz w:val="24"/>
                <w:szCs w:val="24"/>
                <w:vertAlign w:val="subscript"/>
              </w:rPr>
              <w:t>2</w:t>
            </w:r>
            <w:r w:rsidRPr="00B10DD7">
              <w:rPr>
                <w:rFonts w:cs="Times New Roman"/>
                <w:sz w:val="24"/>
                <w:szCs w:val="24"/>
              </w:rPr>
              <w:t xml:space="preserve">. </w:t>
            </w:r>
          </w:p>
          <w:p w:rsidR="00766BBF" w:rsidRPr="00B10DD7" w:rsidRDefault="00766BBF" w:rsidP="00332AC8">
            <w:pPr>
              <w:spacing w:line="288" w:lineRule="auto"/>
              <w:rPr>
                <w:rFonts w:cs="Times New Roman"/>
                <w:sz w:val="24"/>
                <w:szCs w:val="24"/>
              </w:rPr>
            </w:pPr>
            <w:r w:rsidRPr="00B10DD7">
              <w:rPr>
                <w:rFonts w:cs="Times New Roman"/>
                <w:sz w:val="24"/>
                <w:szCs w:val="24"/>
              </w:rPr>
              <w:t>- Lấy bớt NH</w:t>
            </w:r>
            <w:r w:rsidRPr="00B10DD7">
              <w:rPr>
                <w:rFonts w:cs="Times New Roman"/>
                <w:sz w:val="24"/>
                <w:szCs w:val="24"/>
                <w:vertAlign w:val="subscript"/>
              </w:rPr>
              <w:t>3</w:t>
            </w:r>
            <w:r w:rsidRPr="00B10DD7">
              <w:rPr>
                <w:rFonts w:cs="Times New Roman"/>
                <w:sz w:val="24"/>
                <w:szCs w:val="24"/>
              </w:rPr>
              <w:t xml:space="preserve"> ra ngoài cân bằng chuyển dịch theo chiều làm tăng nồng độ NH</w:t>
            </w:r>
            <w:r w:rsidRPr="00B10DD7">
              <w:rPr>
                <w:rFonts w:cs="Times New Roman"/>
                <w:sz w:val="24"/>
                <w:szCs w:val="24"/>
                <w:vertAlign w:val="subscript"/>
              </w:rPr>
              <w:t>3</w:t>
            </w:r>
            <w:r w:rsidRPr="00B10DD7">
              <w:rPr>
                <w:rFonts w:cs="Times New Roman"/>
                <w:sz w:val="24"/>
                <w:szCs w:val="24"/>
              </w:rPr>
              <w:t>.</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Nếu nêu được điều kiện mà không giải thích được thì cho ½ số điểm.</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xml:space="preserve">- Nêu được 2 điều kiện bất kì và giải thích đúng cho 0,5 điểm </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Nêu được 3 hoặc 4 điều kiện nhưng không giải thích được cho 0,5 điểm.</w:t>
            </w:r>
          </w:p>
          <w:p w:rsidR="00766BBF" w:rsidRPr="00B10DD7" w:rsidRDefault="00766BBF" w:rsidP="00332AC8">
            <w:pPr>
              <w:spacing w:line="288" w:lineRule="auto"/>
              <w:rPr>
                <w:rFonts w:cs="Times New Roman"/>
                <w:sz w:val="24"/>
                <w:szCs w:val="24"/>
              </w:rPr>
            </w:pPr>
          </w:p>
        </w:tc>
        <w:tc>
          <w:tcPr>
            <w:tcW w:w="1104" w:type="dxa"/>
          </w:tcPr>
          <w:p w:rsidR="00766BBF" w:rsidRPr="00B10DD7" w:rsidRDefault="00766BBF" w:rsidP="00332AC8">
            <w:pPr>
              <w:spacing w:before="120" w:after="120"/>
              <w:rPr>
                <w:rFonts w:cs="Times New Roman"/>
                <w:sz w:val="24"/>
                <w:szCs w:val="24"/>
              </w:rPr>
            </w:pPr>
            <w:r w:rsidRPr="00B10DD7">
              <w:rPr>
                <w:rFonts w:cs="Times New Roman"/>
                <w:sz w:val="24"/>
                <w:szCs w:val="24"/>
              </w:rPr>
              <w:t xml:space="preserve"> </w:t>
            </w: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 30</w:t>
            </w:r>
          </w:p>
          <w:p w:rsidR="00766BBF" w:rsidRPr="00B10DD7" w:rsidRDefault="00766BBF" w:rsidP="00332AC8">
            <w:pPr>
              <w:spacing w:before="120" w:after="120"/>
              <w:rPr>
                <w:rFonts w:cs="Times New Roman"/>
                <w:sz w:val="24"/>
                <w:szCs w:val="24"/>
              </w:rPr>
            </w:pPr>
            <w:r w:rsidRPr="00B10DD7">
              <w:rPr>
                <w:rFonts w:cs="Times New Roman"/>
                <w:b/>
                <w:bCs/>
                <w:sz w:val="24"/>
                <w:szCs w:val="24"/>
              </w:rPr>
              <w:t>(1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b/>
                <w:bCs/>
                <w:sz w:val="24"/>
                <w:szCs w:val="24"/>
              </w:rPr>
              <w:t>a.</w:t>
            </w:r>
            <w:r w:rsidRPr="00B10DD7">
              <w:rPr>
                <w:rFonts w:cs="Times New Roman"/>
                <w:sz w:val="24"/>
                <w:szCs w:val="24"/>
              </w:rPr>
              <w:t xml:space="preserve"> Phương trình phản ứng </w:t>
            </w:r>
          </w:p>
          <w:p w:rsidR="00766BBF" w:rsidRPr="00B10DD7" w:rsidRDefault="00766BBF" w:rsidP="00332AC8">
            <w:pPr>
              <w:spacing w:line="288" w:lineRule="auto"/>
              <w:rPr>
                <w:rFonts w:cs="Times New Roman"/>
                <w:sz w:val="24"/>
                <w:szCs w:val="24"/>
              </w:rPr>
            </w:pPr>
            <w:r w:rsidRPr="00B10DD7">
              <w:rPr>
                <w:rFonts w:cs="Times New Roman"/>
                <w:position w:val="-6"/>
                <w:sz w:val="24"/>
                <w:szCs w:val="24"/>
              </w:rPr>
              <w:object w:dxaOrig="1800" w:dyaOrig="360">
                <v:shape id="_x0000_i1132" type="#_x0000_t75" style="width:89.55pt;height:17.55pt" o:ole="">
                  <v:imagedata r:id="rId191" o:title=""/>
                </v:shape>
                <o:OLEObject Type="Embed" ProgID="Equation.DSMT4" ShapeID="_x0000_i1132" DrawAspect="Content" ObjectID="_1669446024" r:id="rId192"/>
              </w:object>
            </w:r>
          </w:p>
          <w:p w:rsidR="00766BBF" w:rsidRPr="00B10DD7" w:rsidRDefault="00766BBF" w:rsidP="00332AC8">
            <w:pPr>
              <w:spacing w:line="288" w:lineRule="auto"/>
              <w:rPr>
                <w:rFonts w:cs="Times New Roman"/>
                <w:sz w:val="24"/>
                <w:szCs w:val="24"/>
              </w:rPr>
            </w:pPr>
            <w:r w:rsidRPr="00B10DD7">
              <w:rPr>
                <w:rFonts w:cs="Times New Roman"/>
                <w:sz w:val="24"/>
                <w:szCs w:val="24"/>
              </w:rPr>
              <w:t>*Rắn Y gồm: Fe, FeS</w:t>
            </w:r>
          </w:p>
          <w:p w:rsidR="00766BBF" w:rsidRPr="00B10DD7" w:rsidRDefault="00766BBF" w:rsidP="00332AC8">
            <w:pPr>
              <w:spacing w:line="288" w:lineRule="auto"/>
              <w:rPr>
                <w:rFonts w:cs="Times New Roman"/>
                <w:sz w:val="24"/>
                <w:szCs w:val="24"/>
              </w:rPr>
            </w:pPr>
            <w:r w:rsidRPr="00B10DD7">
              <w:rPr>
                <w:rFonts w:cs="Times New Roman"/>
                <w:position w:val="-30"/>
                <w:sz w:val="24"/>
                <w:szCs w:val="24"/>
              </w:rPr>
              <w:object w:dxaOrig="2700" w:dyaOrig="720">
                <v:shape id="_x0000_i1133" type="#_x0000_t75" style="width:134pt;height:36.3pt" o:ole="">
                  <v:imagedata r:id="rId193" o:title=""/>
                </v:shape>
                <o:OLEObject Type="Embed" ProgID="Equation.DSMT4" ShapeID="_x0000_i1133" DrawAspect="Content" ObjectID="_1669446025" r:id="rId194"/>
              </w:object>
            </w:r>
          </w:p>
          <w:p w:rsidR="00766BBF" w:rsidRPr="00B10DD7" w:rsidRDefault="00766BBF" w:rsidP="00332AC8">
            <w:pPr>
              <w:spacing w:line="288" w:lineRule="auto"/>
              <w:rPr>
                <w:rFonts w:cs="Times New Roman"/>
                <w:sz w:val="24"/>
                <w:szCs w:val="24"/>
              </w:rPr>
            </w:pPr>
            <w:r w:rsidRPr="00B10DD7">
              <w:rPr>
                <w:rFonts w:cs="Times New Roman"/>
                <w:b/>
                <w:bCs/>
                <w:sz w:val="24"/>
                <w:szCs w:val="24"/>
              </w:rPr>
              <w:t>b</w:t>
            </w:r>
            <w:r w:rsidRPr="00B10DD7">
              <w:rPr>
                <w:rFonts w:cs="Times New Roman"/>
                <w:sz w:val="24"/>
                <w:szCs w:val="24"/>
              </w:rPr>
              <w:t>. Đặt a, b lần lượt là số mol của Fe và S trong 8,8 gam hỗn hợp.</w:t>
            </w:r>
          </w:p>
          <w:p w:rsidR="00766BBF" w:rsidRPr="00B10DD7" w:rsidRDefault="00766BBF" w:rsidP="00332AC8">
            <w:pPr>
              <w:spacing w:line="288" w:lineRule="auto"/>
              <w:rPr>
                <w:rFonts w:cs="Times New Roman"/>
                <w:sz w:val="24"/>
                <w:szCs w:val="24"/>
              </w:rPr>
            </w:pPr>
            <w:r w:rsidRPr="00B10DD7">
              <w:rPr>
                <w:rFonts w:cs="Times New Roman"/>
                <w:sz w:val="24"/>
                <w:szCs w:val="24"/>
              </w:rPr>
              <w:lastRenderedPageBreak/>
              <w:t>Ta có hệ :</w:t>
            </w:r>
            <w:r w:rsidRPr="00B10DD7">
              <w:rPr>
                <w:rFonts w:cs="Times New Roman"/>
                <w:position w:val="-30"/>
                <w:sz w:val="24"/>
                <w:szCs w:val="24"/>
              </w:rPr>
              <w:object w:dxaOrig="1780" w:dyaOrig="720">
                <v:shape id="_x0000_i1134" type="#_x0000_t75" style="width:89.55pt;height:36.3pt" o:ole="">
                  <v:imagedata r:id="rId195" o:title=""/>
                </v:shape>
                <o:OLEObject Type="Embed" ProgID="Equation.DSMT4" ShapeID="_x0000_i1134" DrawAspect="Content" ObjectID="_1669446026" r:id="rId196"/>
              </w:object>
            </w:r>
            <w:r w:rsidRPr="00B10DD7">
              <w:rPr>
                <w:rFonts w:cs="Times New Roman"/>
                <w:position w:val="-6"/>
                <w:sz w:val="24"/>
                <w:szCs w:val="24"/>
              </w:rPr>
              <w:object w:dxaOrig="300" w:dyaOrig="240">
                <v:shape id="_x0000_i1135" type="#_x0000_t75" style="width:15.05pt;height:12.5pt" o:ole="">
                  <v:imagedata r:id="rId197" o:title=""/>
                </v:shape>
                <o:OLEObject Type="Embed" ProgID="Equation.DSMT4" ShapeID="_x0000_i1135" DrawAspect="Content" ObjectID="_1669446027" r:id="rId198"/>
              </w:object>
            </w:r>
            <w:r w:rsidRPr="00B10DD7">
              <w:rPr>
                <w:rFonts w:cs="Times New Roman"/>
                <w:position w:val="-30"/>
                <w:sz w:val="24"/>
                <w:szCs w:val="24"/>
              </w:rPr>
              <w:object w:dxaOrig="880" w:dyaOrig="720">
                <v:shape id="_x0000_i1136" type="#_x0000_t75" style="width:43.85pt;height:36.3pt" o:ole="">
                  <v:imagedata r:id="rId199" o:title=""/>
                </v:shape>
                <o:OLEObject Type="Embed" ProgID="Equation.DSMT4" ShapeID="_x0000_i1136" DrawAspect="Content" ObjectID="_1669446028" r:id="rId200"/>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420" w:dyaOrig="360">
                <v:shape id="_x0000_i1137" type="#_x0000_t75" style="width:20.05pt;height:18.15pt" o:ole="">
                  <v:imagedata r:id="rId201" o:title=""/>
                </v:shape>
                <o:OLEObject Type="Embed" ProgID="Equation.DSMT4" ShapeID="_x0000_i1137" DrawAspect="Content" ObjectID="_1669446029" r:id="rId202"/>
              </w:object>
            </w:r>
            <w:r w:rsidRPr="00B10DD7">
              <w:rPr>
                <w:rFonts w:cs="Times New Roman"/>
                <w:sz w:val="24"/>
                <w:szCs w:val="24"/>
              </w:rPr>
              <w:t xml:space="preserve"> = 77,7%</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340" w:dyaOrig="360">
                <v:shape id="_x0000_i1138" type="#_x0000_t75" style="width:17.55pt;height:18.15pt" o:ole="">
                  <v:imagedata r:id="rId203" o:title=""/>
                </v:shape>
                <o:OLEObject Type="Embed" ProgID="Equation.DSMT4" ShapeID="_x0000_i1138" DrawAspect="Content" ObjectID="_1669446030" r:id="rId204"/>
              </w:object>
            </w:r>
            <w:r w:rsidRPr="00B10DD7">
              <w:rPr>
                <w:rFonts w:cs="Times New Roman"/>
                <w:sz w:val="24"/>
                <w:szCs w:val="24"/>
              </w:rPr>
              <w:t xml:space="preserve"> = 22,3%</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-Nếu viết phương trình mà thiếu điều kiện hoặc không cân bằng thì trừ ½ số điểm.</w:t>
            </w:r>
          </w:p>
          <w:p w:rsidR="00766BBF" w:rsidRPr="00B10DD7" w:rsidRDefault="00766BBF" w:rsidP="00332AC8">
            <w:pPr>
              <w:spacing w:line="288" w:lineRule="auto"/>
              <w:rPr>
                <w:rFonts w:cs="Times New Roman"/>
                <w:sz w:val="24"/>
                <w:szCs w:val="24"/>
              </w:rPr>
            </w:pPr>
            <w:r w:rsidRPr="00B10DD7">
              <w:rPr>
                <w:rFonts w:cs="Times New Roman"/>
                <w:b/>
                <w:bCs/>
                <w:sz w:val="24"/>
                <w:szCs w:val="24"/>
              </w:rPr>
              <w:t xml:space="preserve">- Nếu tính đúng phần trăm khối lượng của một chất cho ½ số điểm của ý đó. </w:t>
            </w:r>
          </w:p>
          <w:p w:rsidR="00766BBF" w:rsidRPr="00B10DD7" w:rsidRDefault="00766BBF" w:rsidP="00332AC8">
            <w:pPr>
              <w:spacing w:line="288" w:lineRule="auto"/>
              <w:rPr>
                <w:rFonts w:cs="Times New Roman"/>
                <w:sz w:val="24"/>
                <w:szCs w:val="24"/>
              </w:rPr>
            </w:pPr>
          </w:p>
        </w:tc>
        <w:tc>
          <w:tcPr>
            <w:tcW w:w="1104" w:type="dxa"/>
          </w:tcPr>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lastRenderedPageBreak/>
              <w:t>Câu  31</w:t>
            </w:r>
          </w:p>
          <w:p w:rsidR="00766BBF" w:rsidRPr="00B10DD7" w:rsidRDefault="00766BBF" w:rsidP="00332AC8">
            <w:pPr>
              <w:spacing w:before="120" w:after="120"/>
              <w:rPr>
                <w:rFonts w:cs="Times New Roman"/>
                <w:sz w:val="24"/>
                <w:szCs w:val="24"/>
              </w:rPr>
            </w:pPr>
            <w:r w:rsidRPr="00B10DD7">
              <w:rPr>
                <w:rFonts w:cs="Times New Roman"/>
                <w:b/>
                <w:bCs/>
                <w:sz w:val="24"/>
                <w:szCs w:val="24"/>
              </w:rPr>
              <w:t>(0,5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p>
          <w:p w:rsidR="00766BBF" w:rsidRPr="00B10DD7" w:rsidRDefault="00766BBF" w:rsidP="00332AC8">
            <w:pPr>
              <w:spacing w:line="288" w:lineRule="auto"/>
              <w:rPr>
                <w:rFonts w:cs="Times New Roman"/>
                <w:sz w:val="24"/>
                <w:szCs w:val="24"/>
              </w:rPr>
            </w:pPr>
            <w:r w:rsidRPr="00B10DD7">
              <w:rPr>
                <w:rFonts w:cs="Times New Roman"/>
                <w:sz w:val="24"/>
                <w:szCs w:val="24"/>
              </w:rPr>
              <w:t>Dùng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w:t>
            </w:r>
          </w:p>
          <w:p w:rsidR="00766BBF" w:rsidRPr="00B10DD7" w:rsidRDefault="00766BBF" w:rsidP="00332AC8">
            <w:pPr>
              <w:spacing w:line="288" w:lineRule="auto"/>
              <w:rPr>
                <w:rFonts w:cs="Times New Roman"/>
                <w:sz w:val="24"/>
                <w:szCs w:val="24"/>
              </w:rPr>
            </w:pPr>
            <w:r w:rsidRPr="00B10DD7">
              <w:rPr>
                <w:rFonts w:cs="Times New Roman"/>
                <w:sz w:val="24"/>
                <w:szCs w:val="24"/>
              </w:rPr>
              <w:t>- Làm khô được Cl</w:t>
            </w:r>
            <w:r w:rsidRPr="00B10DD7">
              <w:rPr>
                <w:rFonts w:cs="Times New Roman"/>
                <w:sz w:val="24"/>
                <w:szCs w:val="24"/>
                <w:vertAlign w:val="subscript"/>
              </w:rPr>
              <w:t>2</w:t>
            </w:r>
            <w:r w:rsidRPr="00B10DD7">
              <w:rPr>
                <w:rFonts w:cs="Times New Roman"/>
                <w:sz w:val="24"/>
                <w:szCs w:val="24"/>
              </w:rPr>
              <w:t xml:space="preserve"> vì Cl</w:t>
            </w:r>
            <w:r w:rsidRPr="00B10DD7">
              <w:rPr>
                <w:rFonts w:cs="Times New Roman"/>
                <w:sz w:val="24"/>
                <w:szCs w:val="24"/>
                <w:vertAlign w:val="subscript"/>
              </w:rPr>
              <w:t>2</w:t>
            </w:r>
            <w:r w:rsidRPr="00B10DD7">
              <w:rPr>
                <w:rFonts w:cs="Times New Roman"/>
                <w:sz w:val="24"/>
                <w:szCs w:val="24"/>
              </w:rPr>
              <w:t xml:space="preserve"> không phản ứng với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w:t>
            </w:r>
          </w:p>
          <w:p w:rsidR="00766BBF" w:rsidRPr="00B10DD7" w:rsidRDefault="00766BBF" w:rsidP="00332AC8">
            <w:pPr>
              <w:spacing w:line="288" w:lineRule="auto"/>
              <w:rPr>
                <w:rFonts w:cs="Times New Roman"/>
                <w:sz w:val="24"/>
                <w:szCs w:val="24"/>
              </w:rPr>
            </w:pPr>
            <w:r w:rsidRPr="00B10DD7">
              <w:rPr>
                <w:rFonts w:cs="Times New Roman"/>
                <w:sz w:val="24"/>
                <w:szCs w:val="24"/>
              </w:rPr>
              <w:t>- Không làm khô được H</w:t>
            </w:r>
            <w:r w:rsidRPr="00B10DD7">
              <w:rPr>
                <w:rFonts w:cs="Times New Roman"/>
                <w:sz w:val="24"/>
                <w:szCs w:val="24"/>
                <w:vertAlign w:val="subscript"/>
              </w:rPr>
              <w:t>2</w:t>
            </w:r>
            <w:r w:rsidRPr="00B10DD7">
              <w:rPr>
                <w:rFonts w:cs="Times New Roman"/>
                <w:sz w:val="24"/>
                <w:szCs w:val="24"/>
              </w:rPr>
              <w:t>S, vì H</w:t>
            </w:r>
            <w:r w:rsidRPr="00B10DD7">
              <w:rPr>
                <w:rFonts w:cs="Times New Roman"/>
                <w:sz w:val="24"/>
                <w:szCs w:val="24"/>
                <w:vertAlign w:val="subscript"/>
              </w:rPr>
              <w:t>2</w:t>
            </w:r>
            <w:r w:rsidRPr="00B10DD7">
              <w:rPr>
                <w:rFonts w:cs="Times New Roman"/>
                <w:sz w:val="24"/>
                <w:szCs w:val="24"/>
              </w:rPr>
              <w:t>S phản ứng được với H</w:t>
            </w:r>
            <w:r w:rsidRPr="00B10DD7">
              <w:rPr>
                <w:rFonts w:cs="Times New Roman"/>
                <w:sz w:val="24"/>
                <w:szCs w:val="24"/>
                <w:vertAlign w:val="subscript"/>
              </w:rPr>
              <w:t>2</w:t>
            </w:r>
            <w:r w:rsidRPr="00B10DD7">
              <w:rPr>
                <w:rFonts w:cs="Times New Roman"/>
                <w:sz w:val="24"/>
                <w:szCs w:val="24"/>
              </w:rPr>
              <w:t>SO</w:t>
            </w:r>
            <w:r w:rsidRPr="00B10DD7">
              <w:rPr>
                <w:rFonts w:cs="Times New Roman"/>
                <w:sz w:val="24"/>
                <w:szCs w:val="24"/>
                <w:vertAlign w:val="subscript"/>
              </w:rPr>
              <w:t>4</w:t>
            </w:r>
            <w:r w:rsidRPr="00B10DD7">
              <w:rPr>
                <w:rFonts w:cs="Times New Roman"/>
                <w:sz w:val="24"/>
                <w:szCs w:val="24"/>
              </w:rPr>
              <w:t xml:space="preserve"> đặc. </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2900" w:dyaOrig="360">
                <v:shape id="_x0000_i1139" type="#_x0000_t75" style="width:145.9pt;height:17.55pt" o:ole="">
                  <v:imagedata r:id="rId205" o:title=""/>
                </v:shape>
                <o:OLEObject Type="Embed" ProgID="Equation.DSMT4" ShapeID="_x0000_i1139" DrawAspect="Content" ObjectID="_1669446031" r:id="rId206"/>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Hoặc </w:t>
            </w:r>
            <w:r w:rsidRPr="00B10DD7">
              <w:rPr>
                <w:rFonts w:cs="Times New Roman"/>
                <w:position w:val="-12"/>
                <w:sz w:val="24"/>
                <w:szCs w:val="24"/>
              </w:rPr>
              <w:object w:dxaOrig="3200" w:dyaOrig="360">
                <v:shape id="_x0000_i1140" type="#_x0000_t75" style="width:159.65pt;height:17.55pt" o:ole="">
                  <v:imagedata r:id="rId207" o:title=""/>
                </v:shape>
                <o:OLEObject Type="Embed" ProgID="Equation.DSMT4" ShapeID="_x0000_i1140" DrawAspect="Content" ObjectID="_1669446032" r:id="rId208"/>
              </w:objec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line="288" w:lineRule="auto"/>
              <w:rPr>
                <w:rFonts w:cs="Times New Roman"/>
                <w:b/>
                <w:bCs/>
                <w:sz w:val="24"/>
                <w:szCs w:val="24"/>
              </w:rPr>
            </w:pPr>
            <w:r w:rsidRPr="00B10DD7">
              <w:rPr>
                <w:rFonts w:cs="Times New Roman"/>
                <w:b/>
                <w:bCs/>
                <w:sz w:val="24"/>
                <w:szCs w:val="24"/>
              </w:rPr>
              <w:t>- Khi giải thích chỉ cần viết được một phương trình cho điểm tối đa.</w:t>
            </w:r>
          </w:p>
          <w:p w:rsidR="00766BBF" w:rsidRPr="00B10DD7" w:rsidRDefault="00766BBF" w:rsidP="00332AC8">
            <w:pPr>
              <w:spacing w:line="288" w:lineRule="auto"/>
              <w:rPr>
                <w:rFonts w:cs="Times New Roman"/>
                <w:sz w:val="24"/>
                <w:szCs w:val="24"/>
              </w:rPr>
            </w:pPr>
            <w:r w:rsidRPr="00B10DD7">
              <w:rPr>
                <w:rFonts w:cs="Times New Roman"/>
                <w:b/>
                <w:bCs/>
                <w:sz w:val="24"/>
                <w:szCs w:val="24"/>
              </w:rPr>
              <w:t>- Trả lời đúng cả 2 ý nhưng giải thích sai cho 0,25 điểm.</w:t>
            </w:r>
          </w:p>
          <w:p w:rsidR="00766BBF" w:rsidRPr="00B10DD7" w:rsidRDefault="00766BBF" w:rsidP="00332AC8">
            <w:pPr>
              <w:spacing w:line="288" w:lineRule="auto"/>
              <w:rPr>
                <w:rFonts w:cs="Times New Roman"/>
                <w:sz w:val="24"/>
                <w:szCs w:val="24"/>
              </w:rPr>
            </w:pPr>
          </w:p>
        </w:tc>
        <w:tc>
          <w:tcPr>
            <w:tcW w:w="1104" w:type="dxa"/>
          </w:tcPr>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tc>
      </w:tr>
      <w:tr w:rsidR="00B10DD7" w:rsidRPr="00B10DD7" w:rsidTr="00332AC8">
        <w:tc>
          <w:tcPr>
            <w:tcW w:w="1285" w:type="dxa"/>
            <w:vAlign w:val="center"/>
          </w:tcPr>
          <w:p w:rsidR="00766BBF" w:rsidRPr="00B10DD7" w:rsidRDefault="00766BBF" w:rsidP="00332AC8">
            <w:pPr>
              <w:spacing w:before="120" w:after="120"/>
              <w:rPr>
                <w:rFonts w:cs="Times New Roman"/>
                <w:b/>
                <w:bCs/>
                <w:sz w:val="24"/>
                <w:szCs w:val="24"/>
              </w:rPr>
            </w:pPr>
            <w:r w:rsidRPr="00B10DD7">
              <w:rPr>
                <w:rFonts w:cs="Times New Roman"/>
                <w:b/>
                <w:bCs/>
                <w:sz w:val="24"/>
                <w:szCs w:val="24"/>
              </w:rPr>
              <w:t>Câu 32</w:t>
            </w:r>
          </w:p>
          <w:p w:rsidR="00766BBF" w:rsidRPr="00B10DD7" w:rsidRDefault="00766BBF" w:rsidP="00332AC8">
            <w:pPr>
              <w:spacing w:before="120" w:after="120"/>
              <w:rPr>
                <w:rFonts w:cs="Times New Roman"/>
                <w:sz w:val="24"/>
                <w:szCs w:val="24"/>
              </w:rPr>
            </w:pPr>
            <w:r w:rsidRPr="00B10DD7">
              <w:rPr>
                <w:rFonts w:cs="Times New Roman"/>
                <w:b/>
                <w:bCs/>
                <w:sz w:val="24"/>
                <w:szCs w:val="24"/>
              </w:rPr>
              <w:t>(0,5 điểm)</w:t>
            </w:r>
          </w:p>
        </w:tc>
        <w:tc>
          <w:tcPr>
            <w:tcW w:w="6570" w:type="dxa"/>
          </w:tcPr>
          <w:p w:rsidR="00766BBF" w:rsidRPr="00B10DD7" w:rsidRDefault="00766BBF" w:rsidP="00332AC8">
            <w:pPr>
              <w:spacing w:line="288" w:lineRule="auto"/>
              <w:rPr>
                <w:rFonts w:cs="Times New Roman"/>
                <w:sz w:val="24"/>
                <w:szCs w:val="24"/>
              </w:rPr>
            </w:pPr>
            <w:r w:rsidRPr="00B10DD7">
              <w:rPr>
                <w:rFonts w:cs="Times New Roman"/>
                <w:sz w:val="24"/>
                <w:szCs w:val="24"/>
              </w:rPr>
              <w:t xml:space="preserve"> Phương trình phản ứng: </w:t>
            </w:r>
          </w:p>
          <w:p w:rsidR="00766BBF" w:rsidRPr="00B10DD7" w:rsidRDefault="00766BBF" w:rsidP="00332AC8">
            <w:pPr>
              <w:spacing w:line="288" w:lineRule="auto"/>
              <w:rPr>
                <w:rFonts w:cs="Times New Roman"/>
                <w:sz w:val="24"/>
                <w:szCs w:val="24"/>
              </w:rPr>
            </w:pPr>
            <w:r w:rsidRPr="00B10DD7">
              <w:rPr>
                <w:rFonts w:cs="Times New Roman"/>
                <w:position w:val="-12"/>
                <w:sz w:val="24"/>
                <w:szCs w:val="24"/>
              </w:rPr>
              <w:object w:dxaOrig="3640" w:dyaOrig="420">
                <v:shape id="_x0000_i1141" type="#_x0000_t75" style="width:182.8pt;height:20.05pt" o:ole="">
                  <v:imagedata r:id="rId209" o:title=""/>
                </v:shape>
                <o:OLEObject Type="Embed" ProgID="Equation.DSMT4" ShapeID="_x0000_i1141" DrawAspect="Content" ObjectID="_1669446033" r:id="rId210"/>
              </w:object>
            </w:r>
          </w:p>
          <w:p w:rsidR="00766BBF" w:rsidRPr="00B10DD7" w:rsidRDefault="00766BBF" w:rsidP="00332AC8">
            <w:pPr>
              <w:spacing w:line="288" w:lineRule="auto"/>
              <w:rPr>
                <w:rFonts w:cs="Times New Roman"/>
                <w:sz w:val="24"/>
                <w:szCs w:val="24"/>
              </w:rPr>
            </w:pPr>
            <w:r w:rsidRPr="00B10DD7">
              <w:rPr>
                <w:rFonts w:cs="Times New Roman"/>
                <w:b/>
                <w:bCs/>
                <w:sz w:val="24"/>
                <w:szCs w:val="24"/>
              </w:rPr>
              <w:t>Trường hợp 1:</w:t>
            </w:r>
            <w:r w:rsidRPr="00B10DD7">
              <w:rPr>
                <w:rFonts w:cs="Times New Roman"/>
                <w:sz w:val="24"/>
                <w:szCs w:val="24"/>
              </w:rPr>
              <w:t xml:space="preserve"> </w:t>
            </w:r>
            <w:r w:rsidRPr="00B10DD7">
              <w:rPr>
                <w:rFonts w:cs="Times New Roman"/>
                <w:position w:val="-12"/>
                <w:sz w:val="24"/>
                <w:szCs w:val="24"/>
              </w:rPr>
              <w:object w:dxaOrig="3260" w:dyaOrig="360">
                <v:shape id="_x0000_i1142" type="#_x0000_t75" style="width:162.15pt;height:17.55pt" o:ole="">
                  <v:imagedata r:id="rId211" o:title=""/>
                </v:shape>
                <o:OLEObject Type="Embed" ProgID="Equation.DSMT4" ShapeID="_x0000_i1142" DrawAspect="Content" ObjectID="_1669446034" r:id="rId212"/>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0,01                        0,01        ( mol)</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BTS: </w:t>
            </w:r>
            <w:r w:rsidRPr="00B10DD7">
              <w:rPr>
                <w:rFonts w:cs="Times New Roman"/>
                <w:position w:val="-14"/>
                <w:sz w:val="24"/>
                <w:szCs w:val="24"/>
              </w:rPr>
              <w:object w:dxaOrig="480" w:dyaOrig="380">
                <v:shape id="_x0000_i1143" type="#_x0000_t75" style="width:25.05pt;height:18.15pt" o:ole="">
                  <v:imagedata r:id="rId213" o:title=""/>
                </v:shape>
                <o:OLEObject Type="Embed" ProgID="Equation.DSMT4" ShapeID="_x0000_i1143" DrawAspect="Content" ObjectID="_1669446035" r:id="rId214"/>
              </w:object>
            </w:r>
            <w:r w:rsidRPr="00B10DD7">
              <w:rPr>
                <w:rFonts w:cs="Times New Roman"/>
                <w:sz w:val="24"/>
                <w:szCs w:val="24"/>
              </w:rPr>
              <w:t xml:space="preserve">  = 0,005 mol</w:t>
            </w:r>
            <w:r w:rsidRPr="00B10DD7">
              <w:rPr>
                <w:rFonts w:cs="Times New Roman"/>
                <w:position w:val="-6"/>
                <w:sz w:val="24"/>
                <w:szCs w:val="24"/>
              </w:rPr>
              <w:object w:dxaOrig="300" w:dyaOrig="240">
                <v:shape id="_x0000_i1144" type="#_x0000_t75" style="width:15.05pt;height:12.5pt" o:ole="">
                  <v:imagedata r:id="rId197" o:title=""/>
                </v:shape>
                <o:OLEObject Type="Embed" ProgID="Equation.DSMT4" ShapeID="_x0000_i1144" DrawAspect="Content" ObjectID="_1669446036" r:id="rId215"/>
              </w:object>
            </w:r>
            <w:r w:rsidRPr="00B10DD7">
              <w:rPr>
                <w:rFonts w:cs="Times New Roman"/>
                <w:sz w:val="24"/>
                <w:szCs w:val="24"/>
              </w:rPr>
              <w:t xml:space="preserve"> </w:t>
            </w:r>
            <w:r w:rsidRPr="00B10DD7">
              <w:rPr>
                <w:rFonts w:cs="Times New Roman"/>
                <w:position w:val="-14"/>
                <w:sz w:val="24"/>
                <w:szCs w:val="24"/>
              </w:rPr>
              <w:object w:dxaOrig="540" w:dyaOrig="380">
                <v:shape id="_x0000_i1145" type="#_x0000_t75" style="width:26.9pt;height:18.15pt" o:ole="">
                  <v:imagedata r:id="rId216" o:title=""/>
                </v:shape>
                <o:OLEObject Type="Embed" ProgID="Equation.DSMT4" ShapeID="_x0000_i1145" DrawAspect="Content" ObjectID="_1669446037" r:id="rId217"/>
              </w:object>
            </w:r>
            <w:r w:rsidRPr="00B10DD7">
              <w:rPr>
                <w:rFonts w:cs="Times New Roman"/>
                <w:sz w:val="24"/>
                <w:szCs w:val="24"/>
              </w:rPr>
              <w:t xml:space="preserve"> = 0,005x120 = 0,6 g</w:t>
            </w:r>
          </w:p>
          <w:p w:rsidR="00766BBF" w:rsidRPr="00B10DD7" w:rsidRDefault="00766BBF" w:rsidP="00332AC8">
            <w:pPr>
              <w:spacing w:line="288" w:lineRule="auto"/>
              <w:rPr>
                <w:rFonts w:cs="Times New Roman"/>
                <w:sz w:val="24"/>
                <w:szCs w:val="24"/>
              </w:rPr>
            </w:pPr>
            <w:r w:rsidRPr="00B10DD7">
              <w:rPr>
                <w:rFonts w:cs="Times New Roman"/>
                <w:b/>
                <w:bCs/>
                <w:sz w:val="24"/>
                <w:szCs w:val="24"/>
              </w:rPr>
              <w:t xml:space="preserve"> Trường hợp 2: </w:t>
            </w:r>
            <w:r w:rsidRPr="00B10DD7">
              <w:rPr>
                <w:rFonts w:cs="Times New Roman"/>
                <w:position w:val="-12"/>
                <w:sz w:val="24"/>
                <w:szCs w:val="24"/>
              </w:rPr>
              <w:object w:dxaOrig="3320" w:dyaOrig="360">
                <v:shape id="_x0000_i1146" type="#_x0000_t75" style="width:165.3pt;height:17.55pt" o:ole="">
                  <v:imagedata r:id="rId218" o:title=""/>
                </v:shape>
                <o:OLEObject Type="Embed" ProgID="Equation.DSMT4" ShapeID="_x0000_i1146" DrawAspect="Content" ObjectID="_1669446038" r:id="rId219"/>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0,01        0,01           0,01        ( mol )</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w:t>
            </w:r>
            <w:r w:rsidRPr="00B10DD7">
              <w:rPr>
                <w:rFonts w:cs="Times New Roman"/>
                <w:position w:val="-12"/>
                <w:sz w:val="24"/>
                <w:szCs w:val="24"/>
              </w:rPr>
              <w:object w:dxaOrig="3180" w:dyaOrig="360">
                <v:shape id="_x0000_i1147" type="#_x0000_t75" style="width:159.05pt;height:17.55pt" o:ole="">
                  <v:imagedata r:id="rId220" o:title=""/>
                </v:shape>
                <o:OLEObject Type="Embed" ProgID="Equation.DSMT4" ShapeID="_x0000_i1147" DrawAspect="Content" ObjectID="_1669446039" r:id="rId221"/>
              </w:objec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        0,01         0,005                                         ( mol )</w:t>
            </w:r>
          </w:p>
          <w:p w:rsidR="00766BBF" w:rsidRPr="00B10DD7" w:rsidRDefault="00766BBF" w:rsidP="00332AC8">
            <w:pPr>
              <w:spacing w:line="288" w:lineRule="auto"/>
              <w:rPr>
                <w:rFonts w:cs="Times New Roman"/>
                <w:sz w:val="24"/>
                <w:szCs w:val="24"/>
              </w:rPr>
            </w:pPr>
            <w:r w:rsidRPr="00B10DD7">
              <w:rPr>
                <w:rFonts w:cs="Times New Roman"/>
                <w:sz w:val="24"/>
                <w:szCs w:val="24"/>
              </w:rPr>
              <w:t xml:space="preserve">BTS:  </w:t>
            </w:r>
            <w:r w:rsidRPr="00B10DD7">
              <w:rPr>
                <w:rFonts w:cs="Times New Roman"/>
                <w:position w:val="-14"/>
                <w:sz w:val="24"/>
                <w:szCs w:val="24"/>
              </w:rPr>
              <w:object w:dxaOrig="480" w:dyaOrig="380">
                <v:shape id="_x0000_i1148" type="#_x0000_t75" style="width:25.05pt;height:18.15pt" o:ole="">
                  <v:imagedata r:id="rId213" o:title=""/>
                </v:shape>
                <o:OLEObject Type="Embed" ProgID="Equation.DSMT4" ShapeID="_x0000_i1148" DrawAspect="Content" ObjectID="_1669446040" r:id="rId222"/>
              </w:object>
            </w:r>
            <w:r w:rsidRPr="00B10DD7">
              <w:rPr>
                <w:rFonts w:cs="Times New Roman"/>
                <w:sz w:val="24"/>
                <w:szCs w:val="24"/>
              </w:rPr>
              <w:t xml:space="preserve"> = 0,01 mol</w:t>
            </w:r>
            <w:r w:rsidRPr="00B10DD7">
              <w:rPr>
                <w:rFonts w:cs="Times New Roman"/>
                <w:position w:val="-6"/>
                <w:sz w:val="24"/>
                <w:szCs w:val="24"/>
              </w:rPr>
              <w:object w:dxaOrig="300" w:dyaOrig="240">
                <v:shape id="_x0000_i1149" type="#_x0000_t75" style="width:15.05pt;height:12.5pt" o:ole="">
                  <v:imagedata r:id="rId197" o:title=""/>
                </v:shape>
                <o:OLEObject Type="Embed" ProgID="Equation.DSMT4" ShapeID="_x0000_i1149" DrawAspect="Content" ObjectID="_1669446041" r:id="rId223"/>
              </w:object>
            </w:r>
            <w:r w:rsidRPr="00B10DD7">
              <w:rPr>
                <w:rFonts w:cs="Times New Roman"/>
                <w:sz w:val="24"/>
                <w:szCs w:val="24"/>
              </w:rPr>
              <w:t xml:space="preserve"> </w:t>
            </w:r>
            <w:r w:rsidRPr="00B10DD7">
              <w:rPr>
                <w:rFonts w:cs="Times New Roman"/>
                <w:position w:val="-14"/>
                <w:sz w:val="24"/>
                <w:szCs w:val="24"/>
              </w:rPr>
              <w:object w:dxaOrig="540" w:dyaOrig="380">
                <v:shape id="_x0000_i1150" type="#_x0000_t75" style="width:26.9pt;height:18.15pt" o:ole="">
                  <v:imagedata r:id="rId216" o:title=""/>
                </v:shape>
                <o:OLEObject Type="Embed" ProgID="Equation.DSMT4" ShapeID="_x0000_i1150" DrawAspect="Content" ObjectID="_1669446042" r:id="rId224"/>
              </w:object>
            </w:r>
            <w:r w:rsidRPr="00B10DD7">
              <w:rPr>
                <w:rFonts w:cs="Times New Roman"/>
                <w:sz w:val="24"/>
                <w:szCs w:val="24"/>
              </w:rPr>
              <w:t xml:space="preserve"> = 0,01x120 = 1,2 g</w:t>
            </w:r>
          </w:p>
          <w:p w:rsidR="00766BBF" w:rsidRPr="00B10DD7" w:rsidRDefault="00766BBF" w:rsidP="00332AC8">
            <w:pPr>
              <w:spacing w:before="120" w:after="120"/>
              <w:rPr>
                <w:rFonts w:cs="Times New Roman"/>
                <w:b/>
                <w:bCs/>
                <w:sz w:val="24"/>
                <w:szCs w:val="24"/>
              </w:rPr>
            </w:pPr>
            <w:r w:rsidRPr="00B10DD7">
              <w:rPr>
                <w:rFonts w:cs="Times New Roman"/>
                <w:b/>
                <w:bCs/>
                <w:sz w:val="24"/>
                <w:szCs w:val="24"/>
              </w:rPr>
              <w:t>*Hướng dẫn cách tính điểm của câu hỏi:</w:t>
            </w:r>
          </w:p>
          <w:p w:rsidR="00766BBF" w:rsidRPr="00B10DD7" w:rsidRDefault="00766BBF" w:rsidP="00332AC8">
            <w:pPr>
              <w:spacing w:before="120" w:after="120"/>
              <w:rPr>
                <w:rFonts w:cs="Times New Roman"/>
                <w:b/>
                <w:bCs/>
                <w:sz w:val="24"/>
                <w:szCs w:val="24"/>
              </w:rPr>
            </w:pPr>
            <w:r w:rsidRPr="00B10DD7">
              <w:rPr>
                <w:rFonts w:cs="Times New Roman"/>
                <w:b/>
                <w:bCs/>
                <w:sz w:val="24"/>
                <w:szCs w:val="24"/>
              </w:rPr>
              <w:t>- Nếu viết phương trình mà thiếu điều kiện hoặc không cân bằng thì trừ ½ số điểm.</w:t>
            </w:r>
          </w:p>
          <w:p w:rsidR="00766BBF" w:rsidRPr="00B10DD7" w:rsidRDefault="00766BBF" w:rsidP="00332AC8">
            <w:pPr>
              <w:spacing w:before="120" w:after="120"/>
              <w:rPr>
                <w:rFonts w:cs="Times New Roman"/>
                <w:b/>
                <w:bCs/>
                <w:sz w:val="24"/>
                <w:szCs w:val="24"/>
              </w:rPr>
            </w:pPr>
            <w:r w:rsidRPr="00B10DD7">
              <w:rPr>
                <w:rFonts w:cs="Times New Roman"/>
                <w:b/>
                <w:bCs/>
                <w:sz w:val="24"/>
                <w:szCs w:val="24"/>
              </w:rPr>
              <w:t>- Nếu tính đúng số mol của SO</w:t>
            </w:r>
            <w:r w:rsidRPr="00B10DD7">
              <w:rPr>
                <w:rFonts w:cs="Times New Roman"/>
                <w:b/>
                <w:bCs/>
                <w:sz w:val="24"/>
                <w:szCs w:val="24"/>
                <w:vertAlign w:val="subscript"/>
              </w:rPr>
              <w:t>2</w:t>
            </w:r>
            <w:r w:rsidRPr="00B10DD7">
              <w:rPr>
                <w:rFonts w:cs="Times New Roman"/>
                <w:b/>
                <w:bCs/>
                <w:sz w:val="24"/>
                <w:szCs w:val="24"/>
              </w:rPr>
              <w:t xml:space="preserve"> nhưng tính sai khối lượng thì cho ½ số điểm. </w:t>
            </w:r>
          </w:p>
          <w:p w:rsidR="00766BBF" w:rsidRPr="00B10DD7" w:rsidRDefault="00766BBF" w:rsidP="00332AC8">
            <w:pPr>
              <w:spacing w:line="288" w:lineRule="auto"/>
              <w:rPr>
                <w:rFonts w:cs="Times New Roman"/>
                <w:b/>
                <w:bCs/>
                <w:sz w:val="24"/>
                <w:szCs w:val="24"/>
              </w:rPr>
            </w:pPr>
          </w:p>
        </w:tc>
        <w:tc>
          <w:tcPr>
            <w:tcW w:w="1104" w:type="dxa"/>
          </w:tcPr>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p>
          <w:p w:rsidR="00766BBF" w:rsidRPr="00B10DD7" w:rsidRDefault="00766BBF" w:rsidP="00332AC8">
            <w:pPr>
              <w:spacing w:before="120" w:after="120"/>
              <w:rPr>
                <w:rFonts w:cs="Times New Roman"/>
                <w:sz w:val="24"/>
                <w:szCs w:val="24"/>
              </w:rPr>
            </w:pPr>
            <w:r w:rsidRPr="00B10DD7">
              <w:rPr>
                <w:rFonts w:cs="Times New Roman"/>
                <w:sz w:val="24"/>
                <w:szCs w:val="24"/>
              </w:rPr>
              <w:t>0,25</w:t>
            </w:r>
          </w:p>
          <w:p w:rsidR="00766BBF" w:rsidRPr="00B10DD7" w:rsidRDefault="00766BBF" w:rsidP="00332AC8">
            <w:pPr>
              <w:spacing w:before="120" w:after="120"/>
              <w:rPr>
                <w:rFonts w:cs="Times New Roman"/>
                <w:sz w:val="24"/>
                <w:szCs w:val="24"/>
              </w:rPr>
            </w:pPr>
          </w:p>
        </w:tc>
      </w:tr>
    </w:tbl>
    <w:p w:rsidR="00766BBF" w:rsidRPr="008D4470" w:rsidRDefault="00F52C10" w:rsidP="00B10DD7">
      <w:pPr>
        <w:spacing w:before="120" w:after="120"/>
        <w:ind w:left="60"/>
        <w:jc w:val="center"/>
        <w:rPr>
          <w:rFonts w:cs="Times New Roman"/>
          <w:b/>
          <w:sz w:val="26"/>
          <w:szCs w:val="24"/>
        </w:rPr>
      </w:pPr>
      <w:r w:rsidRPr="008D4470">
        <w:rPr>
          <w:rFonts w:cs="Times New Roman"/>
          <w:b/>
          <w:sz w:val="26"/>
          <w:szCs w:val="24"/>
        </w:rPr>
        <w:lastRenderedPageBreak/>
        <w:t>PHỤ LỤC 2</w:t>
      </w: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8"/>
        <w:gridCol w:w="5954"/>
      </w:tblGrid>
      <w:tr w:rsidR="00B10DD7" w:rsidRPr="008D4470" w:rsidTr="00332AC8">
        <w:trPr>
          <w:trHeight w:val="772"/>
        </w:trPr>
        <w:tc>
          <w:tcPr>
            <w:tcW w:w="3578" w:type="dxa"/>
            <w:tcBorders>
              <w:top w:val="nil"/>
              <w:left w:val="nil"/>
              <w:bottom w:val="nil"/>
              <w:right w:val="nil"/>
            </w:tcBorders>
          </w:tcPr>
          <w:p w:rsidR="00B10DD7" w:rsidRPr="00FD5851" w:rsidRDefault="00B10DD7" w:rsidP="00332AC8">
            <w:pPr>
              <w:spacing w:after="0" w:line="240" w:lineRule="auto"/>
              <w:jc w:val="center"/>
              <w:rPr>
                <w:rFonts w:eastAsia="Times New Roman" w:cs="Times New Roman"/>
                <w:sz w:val="24"/>
                <w:szCs w:val="24"/>
                <w:lang w:val="pt-BR"/>
              </w:rPr>
            </w:pPr>
            <w:r w:rsidRPr="008D4470">
              <w:rPr>
                <w:rFonts w:eastAsia="Times New Roman" w:cs="Times New Roman"/>
                <w:b/>
                <w:sz w:val="26"/>
                <w:szCs w:val="24"/>
                <w:lang w:val="pt-BR"/>
              </w:rPr>
              <w:br w:type="page"/>
            </w:r>
            <w:r w:rsidRPr="00FD5851">
              <w:rPr>
                <w:rFonts w:eastAsia="Times New Roman" w:cs="Times New Roman"/>
                <w:b/>
                <w:noProof/>
                <w:sz w:val="24"/>
                <w:szCs w:val="24"/>
                <w:lang w:val="pt-BR"/>
              </w:rPr>
              <w:t>BỘ</w:t>
            </w:r>
            <w:r w:rsidRPr="00FD5851">
              <w:rPr>
                <w:rFonts w:eastAsia="Times New Roman" w:cs="Times New Roman"/>
                <w:b/>
                <w:sz w:val="24"/>
                <w:szCs w:val="24"/>
                <w:lang w:val="pt-BR"/>
              </w:rPr>
              <w:t xml:space="preserve"> GIÁO DỤC VÀ ĐÀO TẠO</w:t>
            </w:r>
          </w:p>
          <w:p w:rsidR="00B10DD7" w:rsidRPr="008D4470" w:rsidRDefault="00B10DD7" w:rsidP="00332AC8">
            <w:pPr>
              <w:spacing w:after="0" w:line="240" w:lineRule="auto"/>
              <w:rPr>
                <w:rFonts w:eastAsia="Times New Roman" w:cs="Times New Roman"/>
                <w:sz w:val="26"/>
                <w:szCs w:val="24"/>
                <w:lang w:val="pt-BR"/>
              </w:rPr>
            </w:pPr>
            <w:r w:rsidRPr="008D4470">
              <w:rPr>
                <w:rFonts w:eastAsia="Times New Roman" w:cs="Times New Roman"/>
                <w:noProof/>
                <w:sz w:val="26"/>
                <w:szCs w:val="24"/>
              </w:rPr>
              <mc:AlternateContent>
                <mc:Choice Requires="wps">
                  <w:drawing>
                    <wp:anchor distT="4294967295" distB="4294967295" distL="114300" distR="114300" simplePos="0" relativeHeight="251689984" behindDoc="0" locked="0" layoutInCell="1" allowOverlap="1" wp14:anchorId="25D06C92" wp14:editId="47E1F3E1">
                      <wp:simplePos x="0" y="0"/>
                      <wp:positionH relativeFrom="column">
                        <wp:posOffset>626745</wp:posOffset>
                      </wp:positionH>
                      <wp:positionV relativeFrom="paragraph">
                        <wp:posOffset>51759</wp:posOffset>
                      </wp:positionV>
                      <wp:extent cx="1191260" cy="0"/>
                      <wp:effectExtent l="0" t="0" r="15240" b="12700"/>
                      <wp:wrapNone/>
                      <wp:docPr id="2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4.1pt" to="14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"/>
                  </w:pict>
                </mc:Fallback>
              </mc:AlternateContent>
            </w:r>
          </w:p>
          <w:p w:rsidR="00B10DD7" w:rsidRPr="008D4470" w:rsidRDefault="00B10DD7" w:rsidP="00332AC8">
            <w:pPr>
              <w:spacing w:after="0" w:line="240" w:lineRule="auto"/>
              <w:jc w:val="center"/>
              <w:rPr>
                <w:rFonts w:eastAsia="Times New Roman" w:cs="Times New Roman"/>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sz w:val="26"/>
                <w:szCs w:val="24"/>
                <w:lang w:val="pt-BR"/>
              </w:rPr>
              <w:t>Số: 26/2020/TT-BGDĐT</w:t>
            </w:r>
          </w:p>
        </w:tc>
        <w:tc>
          <w:tcPr>
            <w:tcW w:w="5954" w:type="dxa"/>
            <w:tcBorders>
              <w:top w:val="nil"/>
              <w:left w:val="nil"/>
              <w:bottom w:val="nil"/>
              <w:right w:val="nil"/>
            </w:tcBorders>
          </w:tcPr>
          <w:p w:rsidR="00B10DD7" w:rsidRPr="008D4470" w:rsidRDefault="00B10DD7" w:rsidP="00332AC8">
            <w:pPr>
              <w:spacing w:after="0" w:line="240" w:lineRule="auto"/>
              <w:jc w:val="center"/>
              <w:rPr>
                <w:rFonts w:eastAsia="Times New Roman" w:cs="Times New Roman"/>
                <w:b/>
                <w:sz w:val="26"/>
                <w:szCs w:val="24"/>
                <w:lang w:val="pt-BR"/>
              </w:rPr>
            </w:pPr>
            <w:r w:rsidRPr="00FD5851">
              <w:rPr>
                <w:rFonts w:eastAsia="Times New Roman" w:cs="Times New Roman"/>
                <w:b/>
                <w:sz w:val="24"/>
                <w:szCs w:val="24"/>
                <w:lang w:val="pt-BR"/>
              </w:rPr>
              <w:t>CỘNG HOÀ XÃ HỘI CHỦ NGHĨA VIỆT NAM</w:t>
            </w: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t>Độc lập – Tự do – Hạnh phúc</w:t>
            </w:r>
          </w:p>
          <w:p w:rsidR="00B10DD7" w:rsidRPr="008D4470" w:rsidRDefault="00B10DD7" w:rsidP="00332AC8">
            <w:pPr>
              <w:spacing w:before="120" w:after="0" w:line="240" w:lineRule="auto"/>
              <w:jc w:val="center"/>
              <w:rPr>
                <w:rFonts w:eastAsia="Times New Roman" w:cs="Times New Roman"/>
                <w:i/>
                <w:sz w:val="26"/>
                <w:szCs w:val="24"/>
                <w:lang w:val="pt-BR"/>
              </w:rPr>
            </w:pPr>
            <w:r w:rsidRPr="008D4470">
              <w:rPr>
                <w:rFonts w:eastAsia="Times New Roman" w:cs="Times New Roman"/>
                <w:noProof/>
                <w:sz w:val="26"/>
                <w:szCs w:val="24"/>
              </w:rPr>
              <mc:AlternateContent>
                <mc:Choice Requires="wps">
                  <w:drawing>
                    <wp:anchor distT="4294967295" distB="4294967295" distL="114300" distR="114300" simplePos="0" relativeHeight="251691008" behindDoc="0" locked="0" layoutInCell="1" allowOverlap="1" wp14:anchorId="25878815" wp14:editId="5B7C478C">
                      <wp:simplePos x="0" y="0"/>
                      <wp:positionH relativeFrom="column">
                        <wp:posOffset>782320</wp:posOffset>
                      </wp:positionH>
                      <wp:positionV relativeFrom="paragraph">
                        <wp:posOffset>39046</wp:posOffset>
                      </wp:positionV>
                      <wp:extent cx="2077085" cy="0"/>
                      <wp:effectExtent l="0" t="0" r="18415" b="12700"/>
                      <wp:wrapNone/>
                      <wp:docPr id="3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"/>
                  </w:pict>
                </mc:Fallback>
              </mc:AlternateContent>
            </w: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i/>
                <w:sz w:val="26"/>
                <w:szCs w:val="24"/>
                <w:lang w:val="pt-BR"/>
              </w:rPr>
              <w:t>Hà Nội, ngày 26 tháng 8 năm 2020</w:t>
            </w:r>
          </w:p>
        </w:tc>
      </w:tr>
    </w:tbl>
    <w:p w:rsidR="00B10DD7" w:rsidRPr="008D4470" w:rsidRDefault="00B10DD7" w:rsidP="00B10DD7">
      <w:pPr>
        <w:spacing w:after="0" w:line="240" w:lineRule="auto"/>
        <w:jc w:val="center"/>
        <w:rPr>
          <w:rFonts w:eastAsia="Times New Roman" w:cs="Times New Roman"/>
          <w:b/>
          <w:sz w:val="26"/>
          <w:szCs w:val="24"/>
          <w:lang w:val="pt-BR"/>
        </w:rPr>
      </w:pPr>
    </w:p>
    <w:p w:rsidR="00B10DD7" w:rsidRPr="008D4470" w:rsidRDefault="00B10DD7" w:rsidP="00B10DD7">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t>THÔNG TƯ</w:t>
      </w:r>
    </w:p>
    <w:p w:rsidR="00B10DD7" w:rsidRPr="008D4470" w:rsidRDefault="00B10DD7" w:rsidP="00B10DD7">
      <w:pPr>
        <w:tabs>
          <w:tab w:val="left" w:pos="7560"/>
        </w:tabs>
        <w:spacing w:after="0" w:line="240" w:lineRule="auto"/>
        <w:jc w:val="center"/>
        <w:rPr>
          <w:rFonts w:eastAsia="Calibri" w:cs="Times New Roman"/>
          <w:b/>
          <w:iCs/>
          <w:spacing w:val="-14"/>
          <w:sz w:val="26"/>
          <w:szCs w:val="24"/>
          <w:lang w:val="pt-BR"/>
        </w:rPr>
      </w:pPr>
      <w:r w:rsidRPr="008D4470">
        <w:rPr>
          <w:rFonts w:eastAsia="Times New Roman" w:cs="Times New Roman"/>
          <w:b/>
          <w:spacing w:val="-14"/>
          <w:sz w:val="26"/>
          <w:szCs w:val="24"/>
          <w:lang w:val="pt-BR"/>
        </w:rPr>
        <w:t xml:space="preserve">Sửa đổi, bổ sung một số điều của </w:t>
      </w:r>
      <w:r w:rsidRPr="008D4470">
        <w:rPr>
          <w:rFonts w:eastAsia="Calibri" w:cs="Times New Roman"/>
          <w:b/>
          <w:iCs/>
          <w:spacing w:val="-14"/>
          <w:sz w:val="26"/>
          <w:szCs w:val="24"/>
          <w:lang w:val="pt-BR"/>
        </w:rPr>
        <w:t>Q</w:t>
      </w:r>
      <w:r w:rsidRPr="008D4470">
        <w:rPr>
          <w:rFonts w:eastAsia="Calibri" w:cs="Times New Roman"/>
          <w:b/>
          <w:bCs/>
          <w:spacing w:val="-14"/>
          <w:sz w:val="26"/>
          <w:szCs w:val="24"/>
          <w:lang w:val="pt-BR"/>
        </w:rPr>
        <w:t xml:space="preserve">uy chế đánh giá, xếp loại học sinh trung học cơ sở </w:t>
      </w:r>
      <w:r w:rsidRPr="008D4470">
        <w:rPr>
          <w:rFonts w:eastAsia="Calibri" w:cs="Times New Roman"/>
          <w:b/>
          <w:bCs/>
          <w:spacing w:val="-18"/>
          <w:sz w:val="26"/>
          <w:szCs w:val="24"/>
          <w:lang w:val="pt-BR"/>
        </w:rPr>
        <w:t xml:space="preserve">và học sinh trung học phổ thông ban hành kèm theo </w:t>
      </w:r>
      <w:r w:rsidRPr="008D4470">
        <w:rPr>
          <w:rFonts w:eastAsia="Calibri" w:cs="Times New Roman"/>
          <w:b/>
          <w:iCs/>
          <w:spacing w:val="-18"/>
          <w:sz w:val="26"/>
          <w:szCs w:val="24"/>
          <w:lang w:val="pt-BR"/>
        </w:rPr>
        <w:t>Thông tư số 58/2011/TT-BGDĐT</w:t>
      </w:r>
    </w:p>
    <w:p w:rsidR="00B10DD7" w:rsidRPr="008D4470" w:rsidRDefault="00B10DD7" w:rsidP="00B10DD7">
      <w:pPr>
        <w:tabs>
          <w:tab w:val="left" w:pos="7560"/>
        </w:tabs>
        <w:spacing w:after="0" w:line="240" w:lineRule="auto"/>
        <w:jc w:val="center"/>
        <w:rPr>
          <w:rFonts w:eastAsia="Calibri" w:cs="Times New Roman"/>
          <w:b/>
          <w:bCs/>
          <w:spacing w:val="-14"/>
          <w:sz w:val="26"/>
          <w:szCs w:val="24"/>
          <w:lang w:val="pt-BR"/>
        </w:rPr>
      </w:pPr>
      <w:r w:rsidRPr="008D4470">
        <w:rPr>
          <w:rFonts w:eastAsia="Calibri" w:cs="Times New Roman"/>
          <w:b/>
          <w:iCs/>
          <w:spacing w:val="-14"/>
          <w:sz w:val="26"/>
          <w:szCs w:val="24"/>
          <w:lang w:val="pt-BR"/>
        </w:rPr>
        <w:t>ngày 12 tháng 12 năm 2011 của Bộ trưởng Bộ Giáo dục và Đào tạo</w:t>
      </w:r>
    </w:p>
    <w:p w:rsidR="00B10DD7" w:rsidRPr="008D4470" w:rsidRDefault="00B10DD7" w:rsidP="00B10DD7">
      <w:pPr>
        <w:tabs>
          <w:tab w:val="left" w:pos="7560"/>
        </w:tabs>
        <w:spacing w:before="120" w:after="120" w:line="240" w:lineRule="auto"/>
        <w:ind w:firstLine="567"/>
        <w:rPr>
          <w:rFonts w:eastAsia="Times New Roman" w:cs="Times New Roman"/>
          <w:i/>
          <w:sz w:val="26"/>
          <w:szCs w:val="24"/>
          <w:lang w:val="pt-BR"/>
        </w:rPr>
      </w:pPr>
      <w:r w:rsidRPr="008D4470">
        <w:rPr>
          <w:rFonts w:eastAsia="Times New Roman" w:cs="Times New Roman"/>
          <w:noProof/>
          <w:spacing w:val="-8"/>
          <w:sz w:val="26"/>
          <w:szCs w:val="24"/>
        </w:rPr>
        <mc:AlternateContent>
          <mc:Choice Requires="wps">
            <w:drawing>
              <wp:anchor distT="4294967295" distB="4294967295" distL="114300" distR="114300" simplePos="0" relativeHeight="251692032" behindDoc="0" locked="0" layoutInCell="1" allowOverlap="1" wp14:anchorId="1381875F" wp14:editId="6B32F717">
                <wp:simplePos x="0" y="0"/>
                <wp:positionH relativeFrom="column">
                  <wp:posOffset>2439994</wp:posOffset>
                </wp:positionH>
                <wp:positionV relativeFrom="paragraph">
                  <wp:posOffset>62865</wp:posOffset>
                </wp:positionV>
                <wp:extent cx="961122" cy="0"/>
                <wp:effectExtent l="0" t="0" r="17145" b="12700"/>
                <wp:wrapNone/>
                <wp:docPr id="22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2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15pt,4.95pt" to="26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"/>
            </w:pict>
          </mc:Fallback>
        </mc:AlternateContent>
      </w:r>
    </w:p>
    <w:p w:rsidR="00B10DD7" w:rsidRPr="008D4470" w:rsidRDefault="00B10DD7" w:rsidP="00B10DD7">
      <w:pPr>
        <w:tabs>
          <w:tab w:val="left" w:pos="7560"/>
        </w:tabs>
        <w:snapToGrid w:val="0"/>
        <w:spacing w:before="120" w:after="120" w:line="240" w:lineRule="auto"/>
        <w:ind w:firstLine="567"/>
        <w:rPr>
          <w:rFonts w:eastAsia="Times New Roman" w:cs="Times New Roman"/>
          <w:i/>
          <w:sz w:val="26"/>
          <w:szCs w:val="24"/>
          <w:lang w:val="pt-BR"/>
        </w:rPr>
      </w:pPr>
      <w:r w:rsidRPr="008D4470">
        <w:rPr>
          <w:rFonts w:eastAsia="Times New Roman" w:cs="Times New Roman"/>
          <w:i/>
          <w:sz w:val="26"/>
          <w:szCs w:val="24"/>
          <w:lang w:val="pt-BR"/>
        </w:rPr>
        <w:t xml:space="preserve">Căn cứ Luật Giáo dục ngày 14 tháng 6 năm 2019; </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Căn cứ Nghị định số 69/2017/NĐ-CP ngày 25 tháng 5 năm 2017 của Chính phủ quy định chức năng, nhiệm vụ, quyền hạn và cơ cấu tổ chức của Bộ Giáo dục và Đào tạo;</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 xml:space="preserve">Căn cứ Quyết định số 16/2006/QĐ-BGDĐT ngày 05 tháng 5 năm 2006 của Bộ trưởng Bộ Giáo dục và Đào tạo ban hành Chương trình giáo dục phổ thông; </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 xml:space="preserve">Theo đề nghị của Vụ trưởng Vụ Giáo dục Trung học, </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i/>
          <w:sz w:val="26"/>
          <w:szCs w:val="24"/>
          <w:lang w:val="pt-BR"/>
        </w:rPr>
      </w:pPr>
      <w:r w:rsidRPr="008D4470">
        <w:rPr>
          <w:rFonts w:eastAsia="Times New Roman" w:cs="Times New Roman"/>
          <w:i/>
          <w:sz w:val="26"/>
          <w:szCs w:val="24"/>
          <w:lang w:val="pt-BR"/>
        </w:rPr>
        <w:t xml:space="preserve">Bộ trưởng Bộ Giáo dục và Đào tạo ban hành Thông tư </w:t>
      </w:r>
      <w:r w:rsidRPr="008D4470">
        <w:rPr>
          <w:rFonts w:eastAsia="Calibri" w:cs="Times New Roman"/>
          <w:i/>
          <w:iCs/>
          <w:spacing w:val="-6"/>
          <w:sz w:val="26"/>
          <w:szCs w:val="24"/>
          <w:lang w:val="pt-BR"/>
        </w:rPr>
        <w:t xml:space="preserve">sửa đổi, bổ sung </w:t>
      </w:r>
      <w:r w:rsidRPr="008D4470">
        <w:rPr>
          <w:rFonts w:eastAsia="Times New Roman" w:cs="Times New Roman"/>
          <w:i/>
          <w:spacing w:val="-8"/>
          <w:sz w:val="26"/>
          <w:szCs w:val="24"/>
          <w:lang w:val="pt-BR"/>
        </w:rPr>
        <w:t xml:space="preserve">một số điều của </w:t>
      </w:r>
      <w:r w:rsidRPr="008D4470">
        <w:rPr>
          <w:rFonts w:eastAsia="Calibri" w:cs="Times New Roman"/>
          <w:i/>
          <w:iCs/>
          <w:sz w:val="26"/>
          <w:szCs w:val="24"/>
          <w:lang w:val="pt-BR"/>
        </w:rPr>
        <w:t>Q</w:t>
      </w:r>
      <w:r w:rsidRPr="008D4470">
        <w:rPr>
          <w:rFonts w:eastAsia="Calibri" w:cs="Times New Roman"/>
          <w:bCs/>
          <w:i/>
          <w:sz w:val="26"/>
          <w:szCs w:val="24"/>
          <w:lang w:val="pt-BR"/>
        </w:rPr>
        <w:t>uy chế đánh giá, xếp loại học sinh trung học cơ sở và học sinh trung học phổ thông</w:t>
      </w:r>
      <w:r w:rsidRPr="008D4470">
        <w:rPr>
          <w:rFonts w:eastAsia="Calibri" w:cs="Times New Roman"/>
          <w:i/>
          <w:iCs/>
          <w:sz w:val="26"/>
          <w:szCs w:val="24"/>
          <w:lang w:val="pt-BR"/>
        </w:rPr>
        <w:t xml:space="preserve"> ban hành kèm theo </w:t>
      </w:r>
      <w:r w:rsidRPr="008D4470">
        <w:rPr>
          <w:rFonts w:eastAsia="Calibri" w:cs="Times New Roman"/>
          <w:i/>
          <w:iCs/>
          <w:spacing w:val="-6"/>
          <w:sz w:val="26"/>
          <w:szCs w:val="24"/>
          <w:lang w:val="pt-BR"/>
        </w:rPr>
        <w:t>Thông tư số 58/2011/TT-BGDĐT ngày 12 tháng 12 năm 2011</w:t>
      </w:r>
      <w:r w:rsidRPr="008D4470">
        <w:rPr>
          <w:rFonts w:eastAsia="Calibri" w:cs="Times New Roman"/>
          <w:i/>
          <w:iCs/>
          <w:sz w:val="26"/>
          <w:szCs w:val="24"/>
          <w:lang w:val="pt-BR"/>
        </w:rPr>
        <w:t xml:space="preserve"> của Bộ trưởng Bộ Giáo dục và Đào tạo.</w:t>
      </w:r>
    </w:p>
    <w:p w:rsidR="00B10DD7" w:rsidRPr="008D4470" w:rsidRDefault="00B10DD7" w:rsidP="00B10DD7">
      <w:pPr>
        <w:tabs>
          <w:tab w:val="left" w:pos="0"/>
        </w:tabs>
        <w:snapToGrid w:val="0"/>
        <w:spacing w:before="120" w:after="120" w:line="240" w:lineRule="auto"/>
        <w:ind w:firstLine="567"/>
        <w:jc w:val="both"/>
        <w:rPr>
          <w:rFonts w:eastAsia="Calibri" w:cs="Times New Roman"/>
          <w:bCs/>
          <w:sz w:val="26"/>
          <w:szCs w:val="24"/>
          <w:lang w:val="vi-VN"/>
        </w:rPr>
      </w:pPr>
      <w:r w:rsidRPr="008D4470">
        <w:rPr>
          <w:rFonts w:eastAsia="Times New Roman" w:cs="Times New Roman"/>
          <w:b/>
          <w:sz w:val="26"/>
          <w:szCs w:val="24"/>
          <w:lang w:val="pt-BR"/>
        </w:rPr>
        <w:t xml:space="preserve">Điều 1. Sửa đổi, bổ sung một số điều của </w:t>
      </w:r>
      <w:r w:rsidRPr="008D4470">
        <w:rPr>
          <w:rFonts w:eastAsia="Calibri" w:cs="Times New Roman"/>
          <w:b/>
          <w:iCs/>
          <w:sz w:val="26"/>
          <w:szCs w:val="24"/>
          <w:lang w:val="pt-BR"/>
        </w:rPr>
        <w:t>Q</w:t>
      </w:r>
      <w:r w:rsidRPr="008D4470">
        <w:rPr>
          <w:rFonts w:eastAsia="Calibri" w:cs="Times New Roman"/>
          <w:b/>
          <w:bCs/>
          <w:sz w:val="26"/>
          <w:szCs w:val="24"/>
          <w:lang w:val="pt-BR"/>
        </w:rPr>
        <w:t>uy chế đánh giá, xếp loại học sinh trung học cơ sở và học sinh trung học phổ thông</w:t>
      </w:r>
      <w:r w:rsidRPr="008D4470">
        <w:rPr>
          <w:rFonts w:eastAsia="Times New Roman" w:cs="Times New Roman"/>
          <w:b/>
          <w:sz w:val="26"/>
          <w:szCs w:val="24"/>
          <w:lang w:val="pt-BR"/>
        </w:rPr>
        <w:t xml:space="preserve"> ban hành kèm theo </w:t>
      </w:r>
      <w:r w:rsidRPr="008D4470">
        <w:rPr>
          <w:rFonts w:eastAsia="Calibri" w:cs="Times New Roman"/>
          <w:b/>
          <w:iCs/>
          <w:sz w:val="26"/>
          <w:szCs w:val="24"/>
          <w:lang w:val="pt-BR"/>
        </w:rPr>
        <w:t>Thông tư số 58/2011/TT-BGDĐT ngày 12 tháng 12 năm 2011 của Bộ trưởng Bộ Giáo dục và Đào tạo</w:t>
      </w:r>
    </w:p>
    <w:p w:rsidR="00B10DD7" w:rsidRPr="008D4470" w:rsidRDefault="00B10DD7" w:rsidP="00B10DD7">
      <w:pPr>
        <w:tabs>
          <w:tab w:val="left" w:pos="603"/>
        </w:tabs>
        <w:spacing w:before="120" w:after="120" w:line="240" w:lineRule="auto"/>
        <w:jc w:val="both"/>
        <w:rPr>
          <w:rFonts w:eastAsia="Calibri" w:cs="Times New Roman"/>
          <w:bCs/>
          <w:sz w:val="26"/>
          <w:szCs w:val="24"/>
          <w:lang w:val="pt-BR"/>
        </w:rPr>
      </w:pPr>
      <w:r w:rsidRPr="008D4470">
        <w:rPr>
          <w:rFonts w:eastAsia="Calibri" w:cs="Times New Roman"/>
          <w:bCs/>
          <w:sz w:val="26"/>
          <w:szCs w:val="24"/>
          <w:lang w:val="pt-BR"/>
        </w:rPr>
        <w:tab/>
      </w:r>
      <w:r w:rsidRPr="008D4470">
        <w:rPr>
          <w:rFonts w:eastAsia="Times New Roman" w:cs="Times New Roman"/>
          <w:sz w:val="26"/>
          <w:szCs w:val="24"/>
        </w:rPr>
        <w:t>1</w:t>
      </w:r>
      <w:r w:rsidRPr="008D4470">
        <w:rPr>
          <w:rFonts w:eastAsia="Times New Roman" w:cs="Times New Roman"/>
          <w:sz w:val="26"/>
          <w:szCs w:val="24"/>
          <w:lang w:val="pt-BR"/>
        </w:rPr>
        <w:t>. Sửa</w:t>
      </w:r>
      <w:r w:rsidRPr="008D4470">
        <w:rPr>
          <w:rFonts w:eastAsia="Times New Roman" w:cs="Times New Roman"/>
          <w:sz w:val="26"/>
          <w:szCs w:val="24"/>
          <w:lang w:val="vi-VN"/>
        </w:rPr>
        <w:t xml:space="preserve"> đổi, bổ sung</w:t>
      </w:r>
      <w:r w:rsidRPr="008D4470">
        <w:rPr>
          <w:rFonts w:eastAsia="Times New Roman" w:cs="Times New Roman"/>
          <w:sz w:val="26"/>
          <w:szCs w:val="24"/>
          <w:lang w:val="pt-BR"/>
        </w:rPr>
        <w:t xml:space="preserve"> điểm</w:t>
      </w:r>
      <w:r w:rsidRPr="008D4470">
        <w:rPr>
          <w:rFonts w:eastAsia="Times New Roman" w:cs="Times New Roman"/>
          <w:sz w:val="26"/>
          <w:szCs w:val="24"/>
          <w:lang w:val="vi-VN"/>
        </w:rPr>
        <w:t xml:space="preserve"> b </w:t>
      </w:r>
      <w:r w:rsidRPr="008D4470">
        <w:rPr>
          <w:rFonts w:eastAsia="Times New Roman" w:cs="Times New Roman"/>
          <w:sz w:val="26"/>
          <w:szCs w:val="24"/>
          <w:lang w:val="pt-BR"/>
        </w:rPr>
        <w:t>khoản 1 Điều 6 như sau:</w:t>
      </w:r>
    </w:p>
    <w:p w:rsidR="00B10DD7" w:rsidRPr="008D4470" w:rsidRDefault="00B10DD7" w:rsidP="00B10DD7">
      <w:pPr>
        <w:autoSpaceDE w:val="0"/>
        <w:autoSpaceDN w:val="0"/>
        <w:adjustRightInd w:val="0"/>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vi-VN"/>
        </w:rPr>
        <w:t>"</w:t>
      </w:r>
      <w:r w:rsidRPr="008D4470">
        <w:rPr>
          <w:rFonts w:eastAsia="Times New Roman" w:cs="Times New Roman"/>
          <w:sz w:val="26"/>
          <w:szCs w:val="24"/>
          <w:lang w:val="pt-BR"/>
        </w:rPr>
        <w:t>b) Kết hợp giữa đánh giá bằng nhận xét và đánh</w:t>
      </w:r>
      <w:r w:rsidRPr="008D4470">
        <w:rPr>
          <w:rFonts w:eastAsia="Times New Roman" w:cs="Times New Roman"/>
          <w:sz w:val="26"/>
          <w:szCs w:val="24"/>
          <w:lang w:val="vi-VN"/>
        </w:rPr>
        <w:t xml:space="preserve"> giá bằng </w:t>
      </w:r>
      <w:r w:rsidRPr="008D4470">
        <w:rPr>
          <w:rFonts w:eastAsia="Times New Roman" w:cs="Times New Roman"/>
          <w:sz w:val="26"/>
          <w:szCs w:val="24"/>
          <w:lang w:val="pt-BR"/>
        </w:rPr>
        <w:t>điểm số đối với các môn học còn lại:</w:t>
      </w:r>
    </w:p>
    <w:p w:rsidR="00B10DD7" w:rsidRPr="008D4470" w:rsidRDefault="00B10DD7" w:rsidP="00B10DD7">
      <w:pPr>
        <w:autoSpaceDE w:val="0"/>
        <w:autoSpaceDN w:val="0"/>
        <w:adjustRightInd w:val="0"/>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 xml:space="preserve">- Đánh giá bằng nhận xét </w:t>
      </w:r>
      <w:r w:rsidRPr="008D4470">
        <w:rPr>
          <w:rFonts w:eastAsia="Times New Roman" w:cs="Times New Roman"/>
          <w:sz w:val="26"/>
          <w:szCs w:val="24"/>
          <w:lang w:val="vi-VN"/>
        </w:rPr>
        <w:t>sự tiến bộ về thái độ, hành vi</w:t>
      </w:r>
      <w:r w:rsidRPr="008D4470">
        <w:rPr>
          <w:rFonts w:eastAsia="Times New Roman" w:cs="Times New Roman"/>
          <w:sz w:val="26"/>
          <w:szCs w:val="24"/>
          <w:lang w:val="pt-BR"/>
        </w:rPr>
        <w:t xml:space="preserve"> và kết quả thực hiện các nhiệm vụ học tập của học sinh trong quá trình</w:t>
      </w:r>
      <w:r w:rsidRPr="008D4470">
        <w:rPr>
          <w:rFonts w:eastAsia="Times New Roman" w:cs="Times New Roman"/>
          <w:sz w:val="26"/>
          <w:szCs w:val="24"/>
          <w:lang w:val="vi-VN"/>
        </w:rPr>
        <w:t xml:space="preserve"> học tập môn học, hoạt động giáo dục quy định trong </w:t>
      </w:r>
      <w:r w:rsidRPr="008D4470">
        <w:rPr>
          <w:rFonts w:eastAsia="Times New Roman" w:cs="Times New Roman"/>
          <w:bCs/>
          <w:sz w:val="26"/>
          <w:szCs w:val="24"/>
          <w:lang w:val="vi-VN"/>
        </w:rPr>
        <w:t>Chương trình giáo dục phổ thông do Bộ trưởng Bộ Giáo dục và Đào tạo ban hành</w:t>
      </w:r>
      <w:r w:rsidRPr="008D4470">
        <w:rPr>
          <w:rFonts w:eastAsia="Times New Roman" w:cs="Times New Roman"/>
          <w:sz w:val="26"/>
          <w:szCs w:val="24"/>
          <w:lang w:val="pt-BR"/>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vi-VN"/>
        </w:rPr>
        <w:t xml:space="preserve">- Đánh giá bằng </w:t>
      </w:r>
      <w:r w:rsidRPr="008D4470">
        <w:rPr>
          <w:rFonts w:eastAsia="Times New Roman" w:cs="Times New Roman"/>
          <w:sz w:val="26"/>
          <w:szCs w:val="24"/>
          <w:lang w:val="pt-BR"/>
        </w:rPr>
        <w:t>đ</w:t>
      </w:r>
      <w:r w:rsidRPr="008D4470">
        <w:rPr>
          <w:rFonts w:eastAsia="Times New Roman" w:cs="Times New Roman"/>
          <w:sz w:val="26"/>
          <w:szCs w:val="24"/>
          <w:lang w:val="vi-VN"/>
        </w:rPr>
        <w:t xml:space="preserve">iểm </w:t>
      </w:r>
      <w:r w:rsidRPr="008D4470">
        <w:rPr>
          <w:rFonts w:eastAsia="Times New Roman" w:cs="Times New Roman"/>
          <w:sz w:val="26"/>
          <w:szCs w:val="24"/>
          <w:lang w:val="pt-BR"/>
        </w:rPr>
        <w:t>số</w:t>
      </w:r>
      <w:r w:rsidRPr="008D4470">
        <w:rPr>
          <w:rFonts w:eastAsia="Times New Roman" w:cs="Times New Roman"/>
          <w:sz w:val="26"/>
          <w:szCs w:val="24"/>
          <w:lang w:val="vi-VN"/>
        </w:rPr>
        <w:t xml:space="preserve"> kết quả thực hiện các yêu cầu về chuẩn kiến thức, kĩ năng đối với môn học quy định trong </w:t>
      </w:r>
      <w:r w:rsidRPr="008D4470">
        <w:rPr>
          <w:rFonts w:eastAsia="Times New Roman" w:cs="Times New Roman"/>
          <w:bCs/>
          <w:sz w:val="26"/>
          <w:szCs w:val="24"/>
          <w:lang w:val="vi-VN"/>
        </w:rPr>
        <w:t>Chương trình giáo dục phổ thông do Bộ trưởng Bộ Giáo dục và Đào tạo ban hành</w:t>
      </w:r>
      <w:r w:rsidRPr="008D4470">
        <w:rPr>
          <w:rFonts w:eastAsia="Times New Roman" w:cs="Times New Roman"/>
          <w:sz w:val="26"/>
          <w:szCs w:val="24"/>
          <w:lang w:val="pt-BR"/>
        </w:rPr>
        <w:t xml:space="preserve">. Kết quả đánh giá theo thang điểm 10, nếu sử dụng thang điểm khác thì phải quy đổi về thang điểm </w:t>
      </w:r>
      <w:r w:rsidRPr="008D4470">
        <w:rPr>
          <w:rFonts w:eastAsia="Times New Roman" w:cs="Times New Roman"/>
          <w:sz w:val="26"/>
          <w:szCs w:val="24"/>
          <w:lang w:val="vi-VN"/>
        </w:rPr>
        <w:t>10</w:t>
      </w:r>
      <w:r w:rsidRPr="008D4470">
        <w:rPr>
          <w:rFonts w:eastAsia="Times New Roman" w:cs="Times New Roman"/>
          <w:sz w:val="26"/>
          <w:szCs w:val="24"/>
          <w:lang w:val="pt-BR"/>
        </w:rPr>
        <w:t>.</w:t>
      </w:r>
      <w:r w:rsidRPr="008D4470">
        <w:rPr>
          <w:rFonts w:eastAsia="Times New Roman" w:cs="Times New Roman"/>
          <w:sz w:val="26"/>
          <w:szCs w:val="24"/>
          <w:lang w:val="vi-VN"/>
        </w:rPr>
        <w:t>"</w:t>
      </w:r>
      <w:r w:rsidRPr="008D4470">
        <w:rPr>
          <w:rFonts w:eastAsia="Times New Roman" w:cs="Times New Roman"/>
          <w:sz w:val="26"/>
          <w:szCs w:val="24"/>
          <w:lang w:val="pt-BR"/>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bCs/>
          <w:sz w:val="26"/>
          <w:szCs w:val="24"/>
        </w:rPr>
        <w:t>2</w:t>
      </w:r>
      <w:r w:rsidRPr="008D4470">
        <w:rPr>
          <w:rFonts w:eastAsia="Times New Roman" w:cs="Times New Roman"/>
          <w:bCs/>
          <w:sz w:val="26"/>
          <w:szCs w:val="24"/>
          <w:lang w:val="vi-VN"/>
        </w:rPr>
        <w:t>.</w:t>
      </w:r>
      <w:r w:rsidRPr="008D4470">
        <w:rPr>
          <w:rFonts w:eastAsia="Times New Roman" w:cs="Times New Roman"/>
          <w:bCs/>
          <w:sz w:val="26"/>
          <w:szCs w:val="24"/>
          <w:lang w:val="pt-BR"/>
        </w:rPr>
        <w:t xml:space="preserve"> </w:t>
      </w:r>
      <w:r w:rsidRPr="008D4470">
        <w:rPr>
          <w:rFonts w:eastAsia="Times New Roman" w:cs="Times New Roman"/>
          <w:sz w:val="26"/>
          <w:szCs w:val="24"/>
          <w:lang w:val="pt-BR"/>
        </w:rPr>
        <w:t>Sửa đổi</w:t>
      </w:r>
      <w:r w:rsidRPr="008D4470">
        <w:rPr>
          <w:rFonts w:eastAsia="Times New Roman" w:cs="Times New Roman"/>
          <w:sz w:val="26"/>
          <w:szCs w:val="24"/>
          <w:lang w:val="vi-VN"/>
        </w:rPr>
        <w:t xml:space="preserve">, bổ sung </w:t>
      </w:r>
      <w:r w:rsidRPr="008D4470">
        <w:rPr>
          <w:rFonts w:eastAsia="Times New Roman" w:cs="Times New Roman"/>
          <w:sz w:val="26"/>
          <w:szCs w:val="24"/>
          <w:lang w:val="pt-BR"/>
        </w:rPr>
        <w:t>điểm a khoản 2</w:t>
      </w:r>
      <w:r w:rsidRPr="008D4470">
        <w:rPr>
          <w:rFonts w:eastAsia="Times New Roman" w:cs="Times New Roman"/>
          <w:sz w:val="26"/>
          <w:szCs w:val="24"/>
          <w:lang w:val="vi-VN"/>
        </w:rPr>
        <w:t xml:space="preserve"> Điều 6 như sau:</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 xml:space="preserve">"a) Đối với các môn học kết hợp giữa đánh giá bằng nhận xét và </w:t>
      </w:r>
      <w:r w:rsidRPr="008D4470">
        <w:rPr>
          <w:rFonts w:eastAsia="Times New Roman" w:cs="Times New Roman"/>
          <w:sz w:val="26"/>
          <w:szCs w:val="24"/>
        </w:rPr>
        <w:t xml:space="preserve">đánh giá bằng </w:t>
      </w:r>
      <w:r w:rsidRPr="008D4470">
        <w:rPr>
          <w:rFonts w:eastAsia="Times New Roman" w:cs="Times New Roman"/>
          <w:sz w:val="26"/>
          <w:szCs w:val="24"/>
          <w:lang w:val="vi-VN"/>
        </w:rPr>
        <w:t xml:space="preserve">điểm số: nhận xét sự tiến bộ về thái độ, hành vi, </w:t>
      </w:r>
      <w:r w:rsidRPr="008D4470">
        <w:rPr>
          <w:rFonts w:eastAsia="Times New Roman" w:cs="Times New Roman"/>
          <w:sz w:val="26"/>
          <w:szCs w:val="24"/>
          <w:lang w:val="pt-BR"/>
        </w:rPr>
        <w:t>kết quả</w:t>
      </w:r>
      <w:r w:rsidRPr="008D4470">
        <w:rPr>
          <w:rFonts w:eastAsia="Times New Roman" w:cs="Times New Roman"/>
          <w:sz w:val="26"/>
          <w:szCs w:val="24"/>
          <w:lang w:val="vi-VN"/>
        </w:rPr>
        <w:t xml:space="preserve"> học tập môn học sau mỗi học kì, cả năm học; tính điểm trung bình môn học và tính điểm trung bình các môn học sau mỗi học kì, cả năm học;".</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lastRenderedPageBreak/>
        <w:t>3</w:t>
      </w:r>
      <w:r w:rsidRPr="008D4470">
        <w:rPr>
          <w:rFonts w:eastAsia="Times New Roman" w:cs="Times New Roman"/>
          <w:sz w:val="26"/>
          <w:szCs w:val="24"/>
          <w:lang w:val="vi-VN"/>
        </w:rPr>
        <w:t>. Sửa đổi, bổ sung Điều 7 như sau:</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bCs/>
          <w:sz w:val="26"/>
          <w:szCs w:val="24"/>
          <w:lang w:val="vi-VN"/>
        </w:rPr>
        <w:t>"</w:t>
      </w:r>
      <w:r w:rsidRPr="008D4470">
        <w:rPr>
          <w:rFonts w:eastAsia="Times New Roman" w:cs="Times New Roman"/>
          <w:b/>
          <w:bCs/>
          <w:sz w:val="26"/>
          <w:szCs w:val="24"/>
          <w:lang w:val="vi-VN"/>
        </w:rPr>
        <w:t xml:space="preserve">Điều 7. </w:t>
      </w:r>
      <w:r w:rsidRPr="008D4470">
        <w:rPr>
          <w:rFonts w:eastAsia="Times New Roman" w:cs="Times New Roman"/>
          <w:b/>
          <w:bCs/>
          <w:sz w:val="26"/>
          <w:szCs w:val="24"/>
        </w:rPr>
        <w:t>C</w:t>
      </w:r>
      <w:r w:rsidRPr="008D4470">
        <w:rPr>
          <w:rFonts w:eastAsia="Times New Roman" w:cs="Times New Roman"/>
          <w:b/>
          <w:bCs/>
          <w:sz w:val="26"/>
          <w:szCs w:val="24"/>
          <w:lang w:val="vi-VN"/>
        </w:rPr>
        <w:t>ác loại kiểm tra</w:t>
      </w:r>
      <w:r w:rsidRPr="008D4470">
        <w:rPr>
          <w:rFonts w:eastAsia="Times New Roman" w:cs="Times New Roman"/>
          <w:b/>
          <w:bCs/>
          <w:sz w:val="26"/>
          <w:szCs w:val="24"/>
        </w:rPr>
        <w:t>,</w:t>
      </w:r>
      <w:r w:rsidRPr="008D4470">
        <w:rPr>
          <w:rFonts w:eastAsia="Times New Roman" w:cs="Times New Roman"/>
          <w:b/>
          <w:bCs/>
          <w:sz w:val="26"/>
          <w:szCs w:val="24"/>
          <w:lang w:val="vi-VN"/>
        </w:rPr>
        <w:t xml:space="preserve"> đánh giá</w:t>
      </w:r>
      <w:r w:rsidRPr="008D4470">
        <w:rPr>
          <w:rFonts w:eastAsia="Times New Roman" w:cs="Times New Roman"/>
          <w:b/>
          <w:bCs/>
          <w:sz w:val="26"/>
          <w:szCs w:val="24"/>
        </w:rPr>
        <w:t>;</w:t>
      </w:r>
      <w:r w:rsidRPr="008D4470">
        <w:rPr>
          <w:rFonts w:eastAsia="Times New Roman" w:cs="Times New Roman"/>
          <w:b/>
          <w:bCs/>
          <w:sz w:val="26"/>
          <w:szCs w:val="24"/>
          <w:lang w:val="vi-VN"/>
        </w:rPr>
        <w:t xml:space="preserve"> hệ số điểm kiểm tra</w:t>
      </w:r>
      <w:r w:rsidRPr="008D4470">
        <w:rPr>
          <w:rFonts w:eastAsia="Times New Roman" w:cs="Times New Roman"/>
          <w:b/>
          <w:bCs/>
          <w:sz w:val="26"/>
          <w:szCs w:val="24"/>
        </w:rPr>
        <w:t>,</w:t>
      </w:r>
      <w:r w:rsidRPr="008D4470">
        <w:rPr>
          <w:rFonts w:eastAsia="Times New Roman" w:cs="Times New Roman"/>
          <w:b/>
          <w:bCs/>
          <w:sz w:val="26"/>
          <w:szCs w:val="24"/>
          <w:lang w:val="vi-VN"/>
        </w:rPr>
        <w:t xml:space="preserve"> đánh giá</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1</w:t>
      </w:r>
      <w:r w:rsidRPr="008D4470">
        <w:rPr>
          <w:rFonts w:eastAsia="Times New Roman" w:cs="Times New Roman"/>
          <w:sz w:val="26"/>
          <w:szCs w:val="24"/>
          <w:lang w:val="vi-VN"/>
        </w:rPr>
        <w:t>. Các loại</w:t>
      </w:r>
      <w:r w:rsidRPr="008D4470">
        <w:rPr>
          <w:rFonts w:eastAsia="Times New Roman" w:cs="Times New Roman"/>
          <w:sz w:val="26"/>
          <w:szCs w:val="24"/>
        </w:rPr>
        <w:t xml:space="preserve"> </w:t>
      </w:r>
      <w:r w:rsidRPr="008D4470">
        <w:rPr>
          <w:rFonts w:eastAsia="Times New Roman" w:cs="Times New Roman"/>
          <w:sz w:val="26"/>
          <w:szCs w:val="24"/>
          <w:lang w:val="vi-VN"/>
        </w:rPr>
        <w:t>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w:t>
      </w:r>
    </w:p>
    <w:p w:rsidR="00B10DD7" w:rsidRPr="008D4470" w:rsidRDefault="00B10DD7" w:rsidP="00B10DD7">
      <w:pPr>
        <w:snapToGrid w:val="0"/>
        <w:spacing w:before="120" w:after="120" w:line="240" w:lineRule="auto"/>
        <w:ind w:firstLine="567"/>
        <w:jc w:val="both"/>
        <w:rPr>
          <w:rFonts w:eastAsia="Times New Roman" w:cs="Times New Roman"/>
          <w:bCs/>
          <w:sz w:val="26"/>
          <w:szCs w:val="24"/>
        </w:rPr>
      </w:pPr>
      <w:r w:rsidRPr="008D4470">
        <w:rPr>
          <w:rFonts w:eastAsia="Times New Roman" w:cs="Times New Roman"/>
          <w:bCs/>
          <w:sz w:val="26"/>
          <w:szCs w:val="24"/>
          <w:lang w:val="vi-VN"/>
        </w:rPr>
        <w:t>a) 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w:t>
      </w:r>
      <w:r w:rsidRPr="008D4470">
        <w:rPr>
          <w:rFonts w:eastAsia="Times New Roman" w:cs="Times New Roman"/>
          <w:sz w:val="26"/>
          <w:szCs w:val="24"/>
          <w:shd w:val="clear" w:color="auto" w:fill="FFFFFF"/>
          <w:lang w:val="vi-VN"/>
        </w:rPr>
        <w:t xml:space="preserve">đánh giá </w:t>
      </w:r>
      <w:r w:rsidRPr="008D4470">
        <w:rPr>
          <w:rFonts w:eastAsia="Times New Roman" w:cs="Times New Roman"/>
          <w:bCs/>
          <w:sz w:val="26"/>
          <w:szCs w:val="24"/>
          <w:lang w:val="vi-VN"/>
        </w:rPr>
        <w:t>thường xuyên</w:t>
      </w:r>
      <w:r w:rsidRPr="008D4470">
        <w:rPr>
          <w:rFonts w:eastAsia="Times New Roman" w:cs="Times New Roman"/>
          <w:bCs/>
          <w:sz w:val="26"/>
          <w:szCs w:val="24"/>
        </w:rPr>
        <w:t>:</w:t>
      </w:r>
    </w:p>
    <w:p w:rsidR="00B10DD7" w:rsidRPr="008D4470" w:rsidRDefault="00B10DD7" w:rsidP="00B10DD7">
      <w:pPr>
        <w:snapToGrid w:val="0"/>
        <w:spacing w:before="120" w:after="120" w:line="240" w:lineRule="auto"/>
        <w:ind w:firstLine="567"/>
        <w:jc w:val="both"/>
        <w:rPr>
          <w:rFonts w:eastAsia="Times New Roman" w:cs="Times New Roman"/>
          <w:bCs/>
          <w:sz w:val="26"/>
          <w:szCs w:val="24"/>
          <w:lang w:val="vi-VN"/>
        </w:rPr>
      </w:pPr>
      <w:r w:rsidRPr="008D4470">
        <w:rPr>
          <w:rFonts w:eastAsia="Times New Roman" w:cs="Times New Roman"/>
          <w:bCs/>
          <w:sz w:val="26"/>
          <w:szCs w:val="24"/>
        </w:rPr>
        <w:t xml:space="preserve">- </w:t>
      </w:r>
      <w:r w:rsidRPr="008D4470">
        <w:rPr>
          <w:rFonts w:eastAsia="Times New Roman" w:cs="Times New Roman"/>
          <w:bCs/>
          <w:sz w:val="26"/>
          <w:szCs w:val="24"/>
          <w:lang w:val="vi-VN"/>
        </w:rPr>
        <w:t>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w:t>
      </w:r>
      <w:r w:rsidRPr="008D4470">
        <w:rPr>
          <w:rFonts w:eastAsia="Times New Roman" w:cs="Times New Roman"/>
          <w:sz w:val="26"/>
          <w:szCs w:val="24"/>
          <w:shd w:val="clear" w:color="auto" w:fill="FFFFFF"/>
          <w:lang w:val="vi-VN"/>
        </w:rPr>
        <w:t xml:space="preserve">đánh giá </w:t>
      </w:r>
      <w:r w:rsidRPr="008D4470">
        <w:rPr>
          <w:rFonts w:eastAsia="Times New Roman" w:cs="Times New Roman"/>
          <w:bCs/>
          <w:sz w:val="26"/>
          <w:szCs w:val="24"/>
          <w:lang w:val="vi-VN"/>
        </w:rPr>
        <w:t>thường xuyên</w:t>
      </w:r>
      <w:r w:rsidRPr="008D4470">
        <w:rPr>
          <w:rFonts w:eastAsia="Times New Roman" w:cs="Times New Roman"/>
          <w:bCs/>
          <w:sz w:val="26"/>
          <w:szCs w:val="24"/>
        </w:rPr>
        <w:t xml:space="preserve"> được</w:t>
      </w:r>
      <w:r w:rsidRPr="008D4470">
        <w:rPr>
          <w:rFonts w:eastAsia="Times New Roman" w:cs="Times New Roman"/>
          <w:bCs/>
          <w:sz w:val="26"/>
          <w:szCs w:val="24"/>
          <w:lang w:val="vi-VN"/>
        </w:rPr>
        <w:t xml:space="preserve"> thực hiện trong quá trình </w:t>
      </w:r>
      <w:r w:rsidRPr="008D4470">
        <w:rPr>
          <w:rFonts w:eastAsia="Times New Roman" w:cs="Times New Roman"/>
          <w:bCs/>
          <w:sz w:val="26"/>
          <w:szCs w:val="24"/>
        </w:rPr>
        <w:t xml:space="preserve">dạy </w:t>
      </w:r>
      <w:r w:rsidRPr="008D4470">
        <w:rPr>
          <w:rFonts w:eastAsia="Times New Roman" w:cs="Times New Roman"/>
          <w:bCs/>
          <w:sz w:val="26"/>
          <w:szCs w:val="24"/>
          <w:lang w:val="vi-VN"/>
        </w:rPr>
        <w:t>học</w:t>
      </w:r>
      <w:r w:rsidRPr="008D4470">
        <w:rPr>
          <w:rFonts w:eastAsia="Times New Roman" w:cs="Times New Roman"/>
          <w:bCs/>
          <w:sz w:val="26"/>
          <w:szCs w:val="24"/>
        </w:rPr>
        <w:t xml:space="preserve"> và giáo dục</w:t>
      </w:r>
      <w:r w:rsidRPr="008D4470">
        <w:rPr>
          <w:rFonts w:eastAsia="Times New Roman" w:cs="Times New Roman"/>
          <w:bCs/>
          <w:sz w:val="26"/>
          <w:szCs w:val="24"/>
          <w:lang w:val="vi-VN"/>
        </w:rPr>
        <w:t xml:space="preserve">, nhằm </w:t>
      </w:r>
      <w:r w:rsidRPr="008D4470">
        <w:rPr>
          <w:rFonts w:eastAsia="Times New Roman" w:cs="Times New Roman"/>
          <w:bCs/>
          <w:sz w:val="26"/>
          <w:szCs w:val="24"/>
        </w:rPr>
        <w:t>k</w:t>
      </w:r>
      <w:r w:rsidRPr="008D4470">
        <w:rPr>
          <w:rFonts w:eastAsia="Times New Roman" w:cs="Times New Roman"/>
          <w:bCs/>
          <w:sz w:val="26"/>
          <w:szCs w:val="24"/>
          <w:lang w:val="vi-VN"/>
        </w:rPr>
        <w:t>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đánh giá quá trình và kết quả thực hiện các nhiệm vụ học tập</w:t>
      </w:r>
      <w:r w:rsidRPr="008D4470">
        <w:rPr>
          <w:rFonts w:eastAsia="Times New Roman" w:cs="Times New Roman"/>
          <w:bCs/>
          <w:sz w:val="26"/>
          <w:szCs w:val="24"/>
        </w:rPr>
        <w:t>, rèn luyện</w:t>
      </w:r>
      <w:r w:rsidRPr="008D4470">
        <w:rPr>
          <w:rFonts w:eastAsia="Times New Roman" w:cs="Times New Roman"/>
          <w:bCs/>
          <w:sz w:val="26"/>
          <w:szCs w:val="24"/>
          <w:lang w:val="vi-VN"/>
        </w:rPr>
        <w:t xml:space="preserve"> </w:t>
      </w:r>
      <w:r w:rsidRPr="008D4470">
        <w:rPr>
          <w:rFonts w:eastAsia="Times New Roman" w:cs="Times New Roman"/>
          <w:bCs/>
          <w:sz w:val="26"/>
          <w:szCs w:val="24"/>
        </w:rPr>
        <w:t xml:space="preserve">của học sinh </w:t>
      </w:r>
      <w:r w:rsidRPr="008D4470">
        <w:rPr>
          <w:rFonts w:eastAsia="Times New Roman" w:cs="Times New Roman"/>
          <w:bCs/>
          <w:sz w:val="26"/>
          <w:szCs w:val="24"/>
          <w:lang w:val="vi-VN"/>
        </w:rPr>
        <w:t>theo chương trình môn học, hoạt động giáo dục trong Chương trình giáo dục phổ thông do Bộ trưởng Bộ Giáo dục và Đào tạo ban hành</w:t>
      </w:r>
      <w:r w:rsidRPr="008D4470">
        <w:rPr>
          <w:rFonts w:eastAsia="Times New Roman" w:cs="Times New Roman"/>
          <w:bCs/>
          <w:sz w:val="26"/>
          <w:szCs w:val="24"/>
        </w:rPr>
        <w:t>;</w:t>
      </w:r>
    </w:p>
    <w:p w:rsidR="00B10DD7" w:rsidRPr="008D4470" w:rsidRDefault="00B10DD7" w:rsidP="00B10DD7">
      <w:pPr>
        <w:tabs>
          <w:tab w:val="left" w:pos="134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bCs/>
          <w:sz w:val="26"/>
          <w:szCs w:val="24"/>
        </w:rPr>
        <w:t>- Kiểm tra, đánh giá thường xuyên được thực hiện theo</w:t>
      </w:r>
      <w:r w:rsidRPr="008D4470">
        <w:rPr>
          <w:rFonts w:eastAsia="Times New Roman" w:cs="Times New Roman"/>
          <w:bCs/>
          <w:sz w:val="26"/>
          <w:szCs w:val="24"/>
          <w:lang w:val="vi-VN"/>
        </w:rPr>
        <w:t xml:space="preserve"> hình thức </w:t>
      </w:r>
      <w:r w:rsidRPr="008D4470">
        <w:rPr>
          <w:rFonts w:eastAsia="Times New Roman" w:cs="Times New Roman"/>
          <w:bCs/>
          <w:sz w:val="26"/>
          <w:szCs w:val="24"/>
        </w:rPr>
        <w:t>trực</w:t>
      </w:r>
      <w:r w:rsidRPr="008D4470">
        <w:rPr>
          <w:rFonts w:eastAsia="Times New Roman" w:cs="Times New Roman"/>
          <w:bCs/>
          <w:sz w:val="26"/>
          <w:szCs w:val="24"/>
          <w:lang w:val="vi-VN"/>
        </w:rPr>
        <w:t xml:space="preserve"> tiếp hoặc </w:t>
      </w:r>
      <w:r w:rsidRPr="008D4470">
        <w:rPr>
          <w:rFonts w:eastAsia="Times New Roman" w:cs="Times New Roman"/>
          <w:bCs/>
          <w:sz w:val="26"/>
          <w:szCs w:val="24"/>
        </w:rPr>
        <w:t>trực tuyến</w:t>
      </w:r>
      <w:r w:rsidRPr="008D4470">
        <w:rPr>
          <w:rFonts w:eastAsia="Times New Roman" w:cs="Times New Roman"/>
          <w:bCs/>
          <w:sz w:val="26"/>
          <w:szCs w:val="24"/>
          <w:lang w:val="vi-VN"/>
        </w:rPr>
        <w:t xml:space="preserve"> </w:t>
      </w:r>
      <w:r w:rsidRPr="008D4470">
        <w:rPr>
          <w:rFonts w:eastAsia="Times New Roman" w:cs="Times New Roman"/>
          <w:bCs/>
          <w:sz w:val="26"/>
          <w:szCs w:val="24"/>
        </w:rPr>
        <w:t>thông</w:t>
      </w:r>
      <w:r w:rsidRPr="008D4470">
        <w:rPr>
          <w:rFonts w:eastAsia="Times New Roman" w:cs="Times New Roman"/>
          <w:bCs/>
          <w:sz w:val="26"/>
          <w:szCs w:val="24"/>
          <w:lang w:val="vi-VN"/>
        </w:rPr>
        <w:t xml:space="preserve"> qua</w:t>
      </w:r>
      <w:r w:rsidRPr="008D4470">
        <w:rPr>
          <w:rFonts w:eastAsia="Times New Roman" w:cs="Times New Roman"/>
          <w:bCs/>
          <w:sz w:val="26"/>
          <w:szCs w:val="24"/>
        </w:rPr>
        <w:t xml:space="preserve">: </w:t>
      </w:r>
      <w:r w:rsidRPr="008D4470">
        <w:rPr>
          <w:rFonts w:eastAsia="Times New Roman" w:cs="Times New Roman"/>
          <w:sz w:val="26"/>
          <w:szCs w:val="24"/>
          <w:shd w:val="clear" w:color="auto" w:fill="FFFFFF"/>
          <w:lang w:val="vi-VN"/>
        </w:rPr>
        <w:t xml:space="preserve">hỏi </w:t>
      </w:r>
      <w:r w:rsidRPr="008D4470">
        <w:rPr>
          <w:rFonts w:eastAsia="Times New Roman" w:cs="Times New Roman"/>
          <w:sz w:val="26"/>
          <w:szCs w:val="24"/>
          <w:shd w:val="clear" w:color="auto" w:fill="FFFFFF"/>
        </w:rPr>
        <w:t>-</w:t>
      </w:r>
      <w:r w:rsidRPr="008D4470">
        <w:rPr>
          <w:rFonts w:eastAsia="Times New Roman" w:cs="Times New Roman"/>
          <w:sz w:val="26"/>
          <w:szCs w:val="24"/>
          <w:shd w:val="clear" w:color="auto" w:fill="FFFFFF"/>
          <w:lang w:val="vi-VN"/>
        </w:rPr>
        <w:t xml:space="preserve"> đáp, </w:t>
      </w:r>
      <w:r w:rsidRPr="008D4470">
        <w:rPr>
          <w:rFonts w:eastAsia="Times New Roman" w:cs="Times New Roman"/>
          <w:sz w:val="26"/>
          <w:szCs w:val="24"/>
          <w:lang w:val="vi-VN"/>
        </w:rPr>
        <w:t>viết</w:t>
      </w:r>
      <w:r w:rsidRPr="008D4470">
        <w:rPr>
          <w:rFonts w:eastAsia="Times New Roman" w:cs="Times New Roman"/>
          <w:sz w:val="26"/>
          <w:szCs w:val="24"/>
        </w:rPr>
        <w:t>,</w:t>
      </w:r>
      <w:r w:rsidRPr="008D4470">
        <w:rPr>
          <w:rFonts w:eastAsia="Times New Roman" w:cs="Times New Roman"/>
          <w:sz w:val="26"/>
          <w:szCs w:val="24"/>
          <w:shd w:val="clear" w:color="auto" w:fill="FFFFFF"/>
          <w:lang w:val="vi-VN"/>
        </w:rPr>
        <w:t xml:space="preserve"> thuyết trình,</w:t>
      </w:r>
      <w:r w:rsidRPr="008D4470">
        <w:rPr>
          <w:rFonts w:eastAsia="Times New Roman" w:cs="Times New Roman"/>
          <w:sz w:val="26"/>
          <w:szCs w:val="24"/>
          <w:lang w:val="vi-VN"/>
        </w:rPr>
        <w:t xml:space="preserve"> thực hành, thí nghiệm</w:t>
      </w:r>
      <w:r w:rsidRPr="008D4470">
        <w:rPr>
          <w:rFonts w:eastAsia="Times New Roman" w:cs="Times New Roman"/>
          <w:sz w:val="26"/>
          <w:szCs w:val="24"/>
        </w:rPr>
        <w:t>,</w:t>
      </w:r>
      <w:r w:rsidRPr="008D4470">
        <w:rPr>
          <w:rFonts w:eastAsia="Times New Roman" w:cs="Times New Roman"/>
          <w:sz w:val="26"/>
          <w:szCs w:val="24"/>
          <w:lang w:val="vi-VN"/>
        </w:rPr>
        <w:t xml:space="preserve"> </w:t>
      </w:r>
      <w:r w:rsidRPr="008D4470">
        <w:rPr>
          <w:rFonts w:eastAsia="Times New Roman" w:cs="Times New Roman"/>
          <w:sz w:val="26"/>
          <w:szCs w:val="24"/>
        </w:rPr>
        <w:t xml:space="preserve">sản phẩm </w:t>
      </w:r>
      <w:r w:rsidRPr="008D4470">
        <w:rPr>
          <w:rFonts w:eastAsia="Times New Roman" w:cs="Times New Roman"/>
          <w:sz w:val="26"/>
          <w:szCs w:val="24"/>
          <w:lang w:val="vi-VN"/>
        </w:rPr>
        <w:t>học tập;</w:t>
      </w:r>
    </w:p>
    <w:p w:rsidR="00B10DD7" w:rsidRPr="008D4470" w:rsidRDefault="00B10DD7" w:rsidP="00B10DD7">
      <w:pPr>
        <w:snapToGrid w:val="0"/>
        <w:spacing w:before="120" w:after="120" w:line="240" w:lineRule="auto"/>
        <w:ind w:firstLine="567"/>
        <w:jc w:val="both"/>
        <w:rPr>
          <w:rFonts w:eastAsia="Times New Roman" w:cs="Times New Roman"/>
          <w:bCs/>
          <w:sz w:val="26"/>
          <w:szCs w:val="24"/>
          <w:lang w:val="vi-VN"/>
        </w:rPr>
      </w:pPr>
      <w:r w:rsidRPr="008D4470">
        <w:rPr>
          <w:rFonts w:eastAsia="Times New Roman" w:cs="Times New Roman"/>
          <w:bCs/>
          <w:sz w:val="26"/>
          <w:szCs w:val="24"/>
        </w:rPr>
        <w:t xml:space="preserve">- </w:t>
      </w:r>
      <w:r w:rsidRPr="008D4470">
        <w:rPr>
          <w:rFonts w:eastAsia="Times New Roman" w:cs="Times New Roman"/>
          <w:bCs/>
          <w:sz w:val="26"/>
          <w:szCs w:val="24"/>
          <w:lang w:val="vi-VN"/>
        </w:rPr>
        <w:t>Số lần 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đánh giá thường xuyên không giới hạn bởi số điểm kiểm tra</w:t>
      </w:r>
      <w:r w:rsidRPr="008D4470">
        <w:rPr>
          <w:rFonts w:eastAsia="Times New Roman" w:cs="Times New Roman"/>
          <w:bCs/>
          <w:sz w:val="26"/>
          <w:szCs w:val="24"/>
        </w:rPr>
        <w:t>,</w:t>
      </w:r>
      <w:r w:rsidRPr="008D4470">
        <w:rPr>
          <w:rFonts w:eastAsia="Times New Roman" w:cs="Times New Roman"/>
          <w:bCs/>
          <w:sz w:val="26"/>
          <w:szCs w:val="24"/>
          <w:lang w:val="vi-VN"/>
        </w:rPr>
        <w:t xml:space="preserve"> đánh giá thường xuyên quy định tại khoản 1 Điều 8 Thông tư này.</w:t>
      </w:r>
    </w:p>
    <w:p w:rsidR="00B10DD7" w:rsidRPr="008D4470" w:rsidRDefault="00B10DD7" w:rsidP="00B10DD7">
      <w:pPr>
        <w:snapToGrid w:val="0"/>
        <w:spacing w:before="120" w:after="120" w:line="240" w:lineRule="auto"/>
        <w:ind w:firstLine="567"/>
        <w:jc w:val="both"/>
        <w:rPr>
          <w:rFonts w:eastAsia="Times New Roman" w:cs="Times New Roman"/>
          <w:bCs/>
          <w:spacing w:val="-2"/>
          <w:sz w:val="26"/>
          <w:szCs w:val="24"/>
        </w:rPr>
      </w:pPr>
      <w:r w:rsidRPr="008D4470">
        <w:rPr>
          <w:rFonts w:eastAsia="Times New Roman" w:cs="Times New Roman"/>
          <w:bCs/>
          <w:spacing w:val="-2"/>
          <w:sz w:val="26"/>
          <w:szCs w:val="24"/>
          <w:lang w:val="vi-VN"/>
        </w:rPr>
        <w:t>b) Kiểm tra</w:t>
      </w:r>
      <w:r w:rsidRPr="008D4470">
        <w:rPr>
          <w:rFonts w:eastAsia="Times New Roman" w:cs="Times New Roman"/>
          <w:bCs/>
          <w:spacing w:val="-2"/>
          <w:sz w:val="26"/>
          <w:szCs w:val="24"/>
        </w:rPr>
        <w:t>,</w:t>
      </w:r>
      <w:r w:rsidRPr="008D4470">
        <w:rPr>
          <w:rFonts w:eastAsia="Times New Roman" w:cs="Times New Roman"/>
          <w:bCs/>
          <w:spacing w:val="-2"/>
          <w:sz w:val="26"/>
          <w:szCs w:val="24"/>
          <w:lang w:val="vi-VN"/>
        </w:rPr>
        <w:t xml:space="preserve"> </w:t>
      </w:r>
      <w:r w:rsidRPr="008D4470">
        <w:rPr>
          <w:rFonts w:eastAsia="Times New Roman" w:cs="Times New Roman"/>
          <w:spacing w:val="-2"/>
          <w:sz w:val="26"/>
          <w:szCs w:val="24"/>
          <w:shd w:val="clear" w:color="auto" w:fill="FFFFFF"/>
          <w:lang w:val="vi-VN"/>
        </w:rPr>
        <w:t xml:space="preserve">đánh giá </w:t>
      </w:r>
      <w:r w:rsidRPr="008D4470">
        <w:rPr>
          <w:rFonts w:eastAsia="Times New Roman" w:cs="Times New Roman"/>
          <w:bCs/>
          <w:spacing w:val="-2"/>
          <w:sz w:val="26"/>
          <w:szCs w:val="24"/>
          <w:lang w:val="vi-VN"/>
        </w:rPr>
        <w:t>định kì</w:t>
      </w:r>
      <w:r w:rsidRPr="008D4470">
        <w:rPr>
          <w:rFonts w:eastAsia="Times New Roman" w:cs="Times New Roman"/>
          <w:bCs/>
          <w:spacing w:val="-2"/>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pacing w:val="-2"/>
          <w:sz w:val="26"/>
          <w:szCs w:val="24"/>
        </w:rPr>
      </w:pPr>
      <w:r w:rsidRPr="008D4470">
        <w:rPr>
          <w:rFonts w:eastAsia="Times New Roman" w:cs="Times New Roman"/>
          <w:bCs/>
          <w:spacing w:val="-2"/>
          <w:sz w:val="26"/>
          <w:szCs w:val="24"/>
        </w:rPr>
        <w:t xml:space="preserve">- </w:t>
      </w:r>
      <w:r w:rsidRPr="008D4470">
        <w:rPr>
          <w:rFonts w:eastAsia="Times New Roman" w:cs="Times New Roman"/>
          <w:bCs/>
          <w:spacing w:val="-2"/>
          <w:sz w:val="26"/>
          <w:szCs w:val="24"/>
          <w:lang w:val="vi-VN"/>
        </w:rPr>
        <w:t>Kiểm tra</w:t>
      </w:r>
      <w:r w:rsidRPr="008D4470">
        <w:rPr>
          <w:rFonts w:eastAsia="Times New Roman" w:cs="Times New Roman"/>
          <w:bCs/>
          <w:spacing w:val="-2"/>
          <w:sz w:val="26"/>
          <w:szCs w:val="24"/>
        </w:rPr>
        <w:t>,</w:t>
      </w:r>
      <w:r w:rsidRPr="008D4470">
        <w:rPr>
          <w:rFonts w:eastAsia="Times New Roman" w:cs="Times New Roman"/>
          <w:bCs/>
          <w:spacing w:val="-2"/>
          <w:sz w:val="26"/>
          <w:szCs w:val="24"/>
          <w:lang w:val="vi-VN"/>
        </w:rPr>
        <w:t xml:space="preserve"> </w:t>
      </w:r>
      <w:r w:rsidRPr="008D4470">
        <w:rPr>
          <w:rFonts w:eastAsia="Times New Roman" w:cs="Times New Roman"/>
          <w:spacing w:val="-2"/>
          <w:sz w:val="26"/>
          <w:szCs w:val="24"/>
          <w:shd w:val="clear" w:color="auto" w:fill="FFFFFF"/>
          <w:lang w:val="vi-VN"/>
        </w:rPr>
        <w:t xml:space="preserve">đánh giá </w:t>
      </w:r>
      <w:r w:rsidRPr="008D4470">
        <w:rPr>
          <w:rFonts w:eastAsia="Times New Roman" w:cs="Times New Roman"/>
          <w:bCs/>
          <w:spacing w:val="-2"/>
          <w:sz w:val="26"/>
          <w:szCs w:val="24"/>
          <w:lang w:val="vi-VN"/>
        </w:rPr>
        <w:t>định kì</w:t>
      </w:r>
      <w:r w:rsidRPr="008D4470" w:rsidDel="00A74115">
        <w:rPr>
          <w:rFonts w:eastAsia="Times New Roman" w:cs="Times New Roman"/>
          <w:bCs/>
          <w:spacing w:val="-2"/>
          <w:sz w:val="26"/>
          <w:szCs w:val="24"/>
          <w:lang w:val="vi-VN"/>
        </w:rPr>
        <w:t xml:space="preserve"> </w:t>
      </w:r>
      <w:r w:rsidRPr="008D4470">
        <w:rPr>
          <w:rFonts w:eastAsia="Times New Roman" w:cs="Times New Roman"/>
          <w:bCs/>
          <w:spacing w:val="-2"/>
          <w:sz w:val="26"/>
          <w:szCs w:val="24"/>
          <w:lang w:val="vi-VN"/>
        </w:rPr>
        <w:t xml:space="preserve">được thực hiện </w:t>
      </w:r>
      <w:r w:rsidRPr="008D4470">
        <w:rPr>
          <w:rFonts w:eastAsia="Times New Roman" w:cs="Times New Roman"/>
          <w:spacing w:val="-2"/>
          <w:sz w:val="26"/>
          <w:szCs w:val="24"/>
        </w:rPr>
        <w:t xml:space="preserve">sau mỗi giai đoạn giáo dục </w:t>
      </w:r>
      <w:r w:rsidRPr="008D4470">
        <w:rPr>
          <w:rFonts w:eastAsia="Times New Roman" w:cs="Times New Roman"/>
          <w:bCs/>
          <w:spacing w:val="-2"/>
          <w:sz w:val="26"/>
          <w:szCs w:val="24"/>
        </w:rPr>
        <w:t xml:space="preserve">nhằm </w:t>
      </w:r>
      <w:r w:rsidRPr="008D4470">
        <w:rPr>
          <w:rFonts w:eastAsia="Times New Roman" w:cs="Times New Roman"/>
          <w:spacing w:val="-2"/>
          <w:sz w:val="26"/>
          <w:szCs w:val="24"/>
        </w:rPr>
        <w:t>đánh giá</w:t>
      </w:r>
      <w:r w:rsidRPr="008D4470">
        <w:rPr>
          <w:rFonts w:eastAsia="Times New Roman" w:cs="Times New Roman"/>
          <w:spacing w:val="-2"/>
          <w:sz w:val="26"/>
          <w:szCs w:val="24"/>
          <w:lang w:val="vi-VN"/>
        </w:rPr>
        <w:t xml:space="preserve"> kết quả học tập, rèn luyện </w:t>
      </w:r>
      <w:r w:rsidRPr="008D4470">
        <w:rPr>
          <w:rFonts w:eastAsia="Times New Roman" w:cs="Times New Roman"/>
          <w:spacing w:val="-2"/>
          <w:sz w:val="26"/>
          <w:szCs w:val="24"/>
        </w:rPr>
        <w:t xml:space="preserve">và mức độ hoàn thành nhiệm vụ học tập </w:t>
      </w:r>
      <w:r w:rsidRPr="008D4470">
        <w:rPr>
          <w:rFonts w:eastAsia="Times New Roman" w:cs="Times New Roman"/>
          <w:spacing w:val="-2"/>
          <w:sz w:val="26"/>
          <w:szCs w:val="24"/>
          <w:lang w:val="vi-VN"/>
        </w:rPr>
        <w:t>của học sinh theo chương trình môn học, hoạt động giáo dục quy định trong Chương trình giáo dục phổ thông</w:t>
      </w:r>
      <w:r w:rsidRPr="008D4470">
        <w:rPr>
          <w:rFonts w:eastAsia="Times New Roman" w:cs="Times New Roman"/>
          <w:bCs/>
          <w:spacing w:val="-2"/>
          <w:sz w:val="26"/>
          <w:szCs w:val="24"/>
          <w:lang w:val="vi-VN"/>
        </w:rPr>
        <w:t xml:space="preserve"> do Bộ trưởng Bộ Giáo dục và Đào tạo ban hành</w:t>
      </w:r>
      <w:r w:rsidRPr="008D4470">
        <w:rPr>
          <w:rFonts w:eastAsia="Times New Roman" w:cs="Times New Roman"/>
          <w:spacing w:val="-2"/>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 xml:space="preserve">- </w:t>
      </w:r>
      <w:r w:rsidRPr="008D4470">
        <w:rPr>
          <w:rFonts w:eastAsia="Times New Roman" w:cs="Times New Roman"/>
          <w:sz w:val="26"/>
          <w:szCs w:val="24"/>
          <w:lang w:val="vi-VN"/>
        </w:rPr>
        <w:t>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định kì, gồm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giữa kì và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cuối kì</w:t>
      </w:r>
      <w:r w:rsidRPr="008D4470">
        <w:rPr>
          <w:rFonts w:eastAsia="Times New Roman" w:cs="Times New Roman"/>
          <w:sz w:val="26"/>
          <w:szCs w:val="24"/>
        </w:rPr>
        <w:t>, được thực hiện</w:t>
      </w:r>
      <w:r w:rsidRPr="008D4470">
        <w:rPr>
          <w:rFonts w:eastAsia="Times New Roman" w:cs="Times New Roman"/>
          <w:sz w:val="26"/>
          <w:szCs w:val="24"/>
          <w:shd w:val="clear" w:color="auto" w:fill="FFFFFF"/>
          <w:lang w:val="vi-VN"/>
        </w:rPr>
        <w:t xml:space="preserve"> </w:t>
      </w:r>
      <w:r w:rsidRPr="008D4470">
        <w:rPr>
          <w:rFonts w:eastAsia="Times New Roman" w:cs="Times New Roman"/>
          <w:sz w:val="26"/>
          <w:szCs w:val="24"/>
          <w:shd w:val="clear" w:color="auto" w:fill="FFFFFF"/>
        </w:rPr>
        <w:t>thông qua</w:t>
      </w:r>
      <w:r w:rsidRPr="008D4470">
        <w:rPr>
          <w:rFonts w:eastAsia="Times New Roman" w:cs="Times New Roman"/>
          <w:sz w:val="26"/>
          <w:szCs w:val="24"/>
          <w:shd w:val="clear" w:color="auto" w:fill="FFFFFF"/>
          <w:lang w:val="vi-VN"/>
        </w:rPr>
        <w:t>:</w:t>
      </w:r>
      <w:r w:rsidRPr="008D4470">
        <w:rPr>
          <w:rFonts w:eastAsia="Times New Roman" w:cs="Times New Roman"/>
          <w:bCs/>
          <w:sz w:val="26"/>
          <w:szCs w:val="24"/>
        </w:rPr>
        <w:t xml:space="preserve"> </w:t>
      </w:r>
      <w:r w:rsidRPr="008D4470">
        <w:rPr>
          <w:rFonts w:eastAsia="Times New Roman" w:cs="Times New Roman"/>
          <w:sz w:val="26"/>
          <w:szCs w:val="24"/>
          <w:shd w:val="clear" w:color="auto" w:fill="FFFFFF"/>
          <w:lang w:val="vi-VN"/>
        </w:rPr>
        <w:t>bài kiểm tra (trên giấy hoặc trên máy tính)</w:t>
      </w:r>
      <w:r w:rsidRPr="008D4470">
        <w:rPr>
          <w:rFonts w:eastAsia="Times New Roman" w:cs="Times New Roman"/>
          <w:sz w:val="26"/>
          <w:szCs w:val="24"/>
          <w:lang w:val="vi-VN"/>
        </w:rPr>
        <w:t>, bài thực hành</w:t>
      </w:r>
      <w:r w:rsidRPr="008D4470">
        <w:rPr>
          <w:rFonts w:eastAsia="Times New Roman" w:cs="Times New Roman"/>
          <w:sz w:val="26"/>
          <w:szCs w:val="24"/>
        </w:rPr>
        <w:t>, dự án học tập</w:t>
      </w:r>
      <w:r w:rsidRPr="008D4470">
        <w:rPr>
          <w:rFonts w:eastAsia="Times New Roman" w:cs="Times New Roman"/>
          <w:sz w:val="26"/>
          <w:szCs w:val="24"/>
          <w:lang w:val="vi-VN"/>
        </w:rPr>
        <w:t xml:space="preserve">. </w:t>
      </w:r>
    </w:p>
    <w:p w:rsidR="00B10DD7" w:rsidRPr="008D4470" w:rsidRDefault="00B10DD7" w:rsidP="00B10DD7">
      <w:pPr>
        <w:snapToGrid w:val="0"/>
        <w:spacing w:before="120" w:after="120" w:line="240" w:lineRule="auto"/>
        <w:ind w:firstLine="567"/>
        <w:jc w:val="both"/>
        <w:rPr>
          <w:rFonts w:eastAsia="Times New Roman" w:cs="Times New Roman"/>
          <w:spacing w:val="-2"/>
          <w:sz w:val="26"/>
          <w:szCs w:val="24"/>
          <w:lang w:val="vi-VN"/>
        </w:rPr>
      </w:pPr>
      <w:r w:rsidRPr="008D4470">
        <w:rPr>
          <w:rFonts w:eastAsia="Times New Roman" w:cs="Times New Roman"/>
          <w:sz w:val="26"/>
          <w:szCs w:val="24"/>
        </w:rPr>
        <w:t xml:space="preserve">+ </w:t>
      </w:r>
      <w:r w:rsidRPr="008D4470">
        <w:rPr>
          <w:rFonts w:eastAsia="Times New Roman" w:cs="Times New Roman"/>
          <w:sz w:val="26"/>
          <w:szCs w:val="24"/>
          <w:lang w:val="vi-VN"/>
        </w:rPr>
        <w:t xml:space="preserve">Thời gian làm bài kiểm tra, đánh giá định kì </w:t>
      </w:r>
      <w:r w:rsidRPr="008D4470">
        <w:rPr>
          <w:rFonts w:eastAsia="Times New Roman" w:cs="Times New Roman"/>
          <w:sz w:val="26"/>
          <w:szCs w:val="24"/>
        </w:rPr>
        <w:t xml:space="preserve">bằng </w:t>
      </w:r>
      <w:r w:rsidRPr="008D4470">
        <w:rPr>
          <w:rFonts w:eastAsia="Times New Roman" w:cs="Times New Roman"/>
          <w:sz w:val="26"/>
          <w:szCs w:val="24"/>
          <w:shd w:val="clear" w:color="auto" w:fill="FFFFFF"/>
          <w:lang w:val="vi-VN"/>
        </w:rPr>
        <w:t>bài kiểm tra trên giấy hoặc trên máy</w:t>
      </w:r>
      <w:r w:rsidRPr="008D4470">
        <w:rPr>
          <w:rFonts w:eastAsia="Times New Roman" w:cs="Times New Roman"/>
          <w:sz w:val="26"/>
          <w:szCs w:val="24"/>
          <w:shd w:val="clear" w:color="auto" w:fill="FFFFFF"/>
        </w:rPr>
        <w:t xml:space="preserve"> tính </w:t>
      </w:r>
      <w:r w:rsidRPr="008D4470">
        <w:rPr>
          <w:rFonts w:eastAsia="Times New Roman" w:cs="Times New Roman"/>
          <w:sz w:val="26"/>
          <w:szCs w:val="24"/>
          <w:lang w:val="vi-VN"/>
        </w:rPr>
        <w:t>từ 45 phút đến 90 phút</w:t>
      </w:r>
      <w:r w:rsidRPr="008D4470">
        <w:rPr>
          <w:rFonts w:eastAsia="Times New Roman" w:cs="Times New Roman"/>
          <w:sz w:val="26"/>
          <w:szCs w:val="24"/>
        </w:rPr>
        <w:t>,</w:t>
      </w:r>
      <w:r w:rsidRPr="008D4470">
        <w:rPr>
          <w:rFonts w:eastAsia="Times New Roman" w:cs="Times New Roman"/>
          <w:sz w:val="26"/>
          <w:szCs w:val="24"/>
          <w:lang w:val="vi-VN"/>
        </w:rPr>
        <w:t xml:space="preserve"> đối với môn chuyên tối đa </w:t>
      </w:r>
      <w:r w:rsidRPr="008D4470">
        <w:rPr>
          <w:rFonts w:eastAsia="Times New Roman" w:cs="Times New Roman"/>
          <w:sz w:val="26"/>
          <w:szCs w:val="24"/>
        </w:rPr>
        <w:t>120 phút</w:t>
      </w:r>
      <w:r w:rsidRPr="008D4470">
        <w:rPr>
          <w:rFonts w:eastAsia="Times New Roman" w:cs="Times New Roman"/>
          <w:spacing w:val="-2"/>
          <w:sz w:val="26"/>
          <w:szCs w:val="24"/>
        </w:rPr>
        <w:t>.</w:t>
      </w:r>
      <w:r w:rsidRPr="008D4470">
        <w:rPr>
          <w:rFonts w:eastAsia="Times New Roman" w:cs="Times New Roman"/>
          <w:sz w:val="26"/>
          <w:szCs w:val="24"/>
        </w:rPr>
        <w:t xml:space="preserve"> Đ</w:t>
      </w:r>
      <w:r w:rsidRPr="008D4470">
        <w:rPr>
          <w:rFonts w:eastAsia="Times New Roman" w:cs="Times New Roman"/>
          <w:spacing w:val="-2"/>
          <w:sz w:val="26"/>
          <w:szCs w:val="24"/>
        </w:rPr>
        <w:t>ề</w:t>
      </w:r>
      <w:r w:rsidRPr="008D4470">
        <w:rPr>
          <w:rFonts w:eastAsia="Times New Roman" w:cs="Times New Roman"/>
          <w:spacing w:val="-2"/>
          <w:sz w:val="26"/>
          <w:szCs w:val="24"/>
          <w:lang w:val="vi-VN"/>
        </w:rPr>
        <w:t xml:space="preserve"> kiểm tra</w:t>
      </w:r>
      <w:r w:rsidRPr="008D4470">
        <w:rPr>
          <w:rFonts w:eastAsia="Times New Roman" w:cs="Times New Roman"/>
          <w:spacing w:val="-2"/>
          <w:sz w:val="26"/>
          <w:szCs w:val="24"/>
        </w:rPr>
        <w:t xml:space="preserve"> được xây dựng dựa trên ma trận, đặc tả của đề, đáp ứng theo mức độ cần đạt của</w:t>
      </w:r>
      <w:r w:rsidRPr="008D4470">
        <w:rPr>
          <w:rFonts w:eastAsia="Times New Roman" w:cs="Times New Roman"/>
          <w:spacing w:val="-2"/>
          <w:sz w:val="26"/>
          <w:szCs w:val="24"/>
          <w:lang w:val="vi-VN"/>
        </w:rPr>
        <w:t xml:space="preserve"> môn học, hoạt động giáo dục </w:t>
      </w:r>
      <w:r w:rsidRPr="008D4470">
        <w:rPr>
          <w:rFonts w:eastAsia="Times New Roman" w:cs="Times New Roman"/>
          <w:spacing w:val="-2"/>
          <w:sz w:val="26"/>
          <w:szCs w:val="24"/>
        </w:rPr>
        <w:t xml:space="preserve">quy định trong </w:t>
      </w:r>
      <w:r w:rsidRPr="008D4470">
        <w:rPr>
          <w:rFonts w:eastAsia="Times New Roman" w:cs="Times New Roman"/>
          <w:spacing w:val="-2"/>
          <w:sz w:val="26"/>
          <w:szCs w:val="24"/>
          <w:lang w:val="vi-VN"/>
        </w:rPr>
        <w:t>Chương trình giáo dục phổ thông</w:t>
      </w:r>
      <w:r w:rsidRPr="008D4470">
        <w:rPr>
          <w:rFonts w:eastAsia="Times New Roman" w:cs="Times New Roman"/>
          <w:bCs/>
          <w:spacing w:val="-2"/>
          <w:sz w:val="26"/>
          <w:szCs w:val="24"/>
          <w:lang w:val="vi-VN"/>
        </w:rPr>
        <w:t xml:space="preserve"> do Bộ trưởng Bộ Giáo dục và Đào tạo ban hành</w:t>
      </w:r>
      <w:r w:rsidRPr="008D4470">
        <w:rPr>
          <w:rFonts w:eastAsia="Times New Roman" w:cs="Times New Roman"/>
          <w:spacing w:val="-2"/>
          <w:sz w:val="26"/>
          <w:szCs w:val="24"/>
          <w:lang w:val="vi-VN"/>
        </w:rPr>
        <w:t xml:space="preserve">. </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rPr>
        <w:t>+ Đối với bài thực hành, dự án học tập phải có hướng dẫn và tiêu chí đánh giá trước khi thực hiện.</w:t>
      </w:r>
    </w:p>
    <w:p w:rsidR="00B10DD7" w:rsidRPr="008D4470" w:rsidRDefault="00B10DD7" w:rsidP="00B10DD7">
      <w:pPr>
        <w:snapToGrid w:val="0"/>
        <w:spacing w:before="120" w:after="120" w:line="240" w:lineRule="auto"/>
        <w:ind w:firstLine="567"/>
        <w:jc w:val="both"/>
        <w:rPr>
          <w:rFonts w:eastAsia="Times New Roman" w:cs="Times New Roman"/>
          <w:strike/>
          <w:sz w:val="26"/>
          <w:szCs w:val="24"/>
          <w:lang w:val="vi-VN"/>
        </w:rPr>
      </w:pPr>
      <w:bookmarkStart w:id="100" w:name="_Hlk38616422"/>
      <w:r w:rsidRPr="008D4470">
        <w:rPr>
          <w:rFonts w:eastAsia="Times New Roman" w:cs="Times New Roman"/>
          <w:sz w:val="26"/>
          <w:szCs w:val="24"/>
        </w:rPr>
        <w:t>2</w:t>
      </w:r>
      <w:r w:rsidRPr="008D4470">
        <w:rPr>
          <w:rFonts w:eastAsia="Times New Roman" w:cs="Times New Roman"/>
          <w:sz w:val="26"/>
          <w:szCs w:val="24"/>
          <w:lang w:val="vi-VN"/>
        </w:rPr>
        <w:t>. Hệ số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 và định kì </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a)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 (viết tắt là ĐĐG</w:t>
      </w:r>
      <w:r w:rsidRPr="008D4470">
        <w:rPr>
          <w:rFonts w:eastAsia="Times New Roman" w:cs="Times New Roman"/>
          <w:sz w:val="26"/>
          <w:szCs w:val="24"/>
          <w:vertAlign w:val="subscript"/>
          <w:lang w:val="vi-VN"/>
        </w:rPr>
        <w:t>tx</w:t>
      </w:r>
      <w:r w:rsidRPr="008D4470">
        <w:rPr>
          <w:rFonts w:eastAsia="Times New Roman" w:cs="Times New Roman"/>
          <w:sz w:val="26"/>
          <w:szCs w:val="24"/>
          <w:lang w:val="vi-VN"/>
        </w:rPr>
        <w:t>): tính hệ số 1;</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b)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giữa kì (viết tắt là ĐĐG</w:t>
      </w:r>
      <w:r w:rsidRPr="008D4470">
        <w:rPr>
          <w:rFonts w:eastAsia="Times New Roman" w:cs="Times New Roman"/>
          <w:sz w:val="26"/>
          <w:szCs w:val="24"/>
          <w:vertAlign w:val="subscript"/>
          <w:lang w:val="vi-VN"/>
        </w:rPr>
        <w:t>gk</w:t>
      </w:r>
      <w:r w:rsidRPr="008D4470">
        <w:rPr>
          <w:rFonts w:eastAsia="Times New Roman" w:cs="Times New Roman"/>
          <w:sz w:val="26"/>
          <w:szCs w:val="24"/>
          <w:lang w:val="vi-VN"/>
        </w:rPr>
        <w:t>): tính hệ số 2;</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c)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cuối kì (viết tắt là ĐĐG</w:t>
      </w:r>
      <w:r w:rsidRPr="008D4470">
        <w:rPr>
          <w:rFonts w:eastAsia="Times New Roman" w:cs="Times New Roman"/>
          <w:sz w:val="26"/>
          <w:szCs w:val="24"/>
          <w:vertAlign w:val="subscript"/>
          <w:lang w:val="vi-VN"/>
        </w:rPr>
        <w:t>ck</w:t>
      </w:r>
      <w:r w:rsidRPr="008D4470">
        <w:rPr>
          <w:rFonts w:eastAsia="Times New Roman" w:cs="Times New Roman"/>
          <w:sz w:val="26"/>
          <w:szCs w:val="24"/>
          <w:lang w:val="vi-VN"/>
        </w:rPr>
        <w:t>): tính hệ số 3.".</w:t>
      </w:r>
    </w:p>
    <w:bookmarkEnd w:id="100"/>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4</w:t>
      </w:r>
      <w:r w:rsidRPr="008D4470">
        <w:rPr>
          <w:rFonts w:eastAsia="Times New Roman" w:cs="Times New Roman"/>
          <w:sz w:val="26"/>
          <w:szCs w:val="24"/>
          <w:lang w:val="vi-VN"/>
        </w:rPr>
        <w:t>. Sửa đổi, bổ sung Điều 8 như sau:</w:t>
      </w:r>
    </w:p>
    <w:p w:rsidR="00B10DD7" w:rsidRPr="008D4470" w:rsidRDefault="00B10DD7" w:rsidP="00B10DD7">
      <w:pPr>
        <w:snapToGrid w:val="0"/>
        <w:spacing w:before="120" w:after="120" w:line="240" w:lineRule="auto"/>
        <w:ind w:firstLine="567"/>
        <w:jc w:val="both"/>
        <w:rPr>
          <w:rFonts w:eastAsia="Times New Roman" w:cs="Times New Roman"/>
          <w:b/>
          <w:sz w:val="26"/>
          <w:szCs w:val="24"/>
          <w:lang w:val="vi-VN"/>
        </w:rPr>
      </w:pPr>
      <w:r w:rsidRPr="008D4470">
        <w:rPr>
          <w:rFonts w:eastAsia="Times New Roman" w:cs="Times New Roman"/>
          <w:sz w:val="26"/>
          <w:szCs w:val="24"/>
          <w:lang w:val="vi-VN"/>
        </w:rPr>
        <w:t>"</w:t>
      </w:r>
      <w:r w:rsidRPr="008D4470">
        <w:rPr>
          <w:rFonts w:eastAsia="Times New Roman" w:cs="Times New Roman"/>
          <w:b/>
          <w:bCs/>
          <w:sz w:val="26"/>
          <w:szCs w:val="24"/>
          <w:lang w:val="vi-VN"/>
        </w:rPr>
        <w:t>Điều 8. Số điểm kiểm tra</w:t>
      </w:r>
      <w:r w:rsidRPr="008D4470">
        <w:rPr>
          <w:rFonts w:eastAsia="Times New Roman" w:cs="Times New Roman"/>
          <w:b/>
          <w:bCs/>
          <w:sz w:val="26"/>
          <w:szCs w:val="24"/>
        </w:rPr>
        <w:t>,</w:t>
      </w:r>
      <w:r w:rsidRPr="008D4470">
        <w:rPr>
          <w:rFonts w:eastAsia="Times New Roman" w:cs="Times New Roman"/>
          <w:b/>
          <w:bCs/>
          <w:sz w:val="26"/>
          <w:szCs w:val="24"/>
          <w:lang w:val="vi-VN"/>
        </w:rPr>
        <w:t xml:space="preserve"> đánh giá và cách cho điểm</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1. Trong mỗi học kì, số ĐĐG</w:t>
      </w:r>
      <w:r w:rsidRPr="008D4470">
        <w:rPr>
          <w:rFonts w:eastAsia="Times New Roman" w:cs="Times New Roman"/>
          <w:sz w:val="26"/>
          <w:szCs w:val="24"/>
          <w:vertAlign w:val="subscript"/>
          <w:lang w:val="vi-VN"/>
        </w:rPr>
        <w:t>tx</w:t>
      </w:r>
      <w:r w:rsidRPr="008D4470">
        <w:rPr>
          <w:rFonts w:eastAsia="Times New Roman" w:cs="Times New Roman"/>
          <w:sz w:val="26"/>
          <w:szCs w:val="24"/>
          <w:lang w:val="vi-VN"/>
        </w:rPr>
        <w:t>, ĐĐG</w:t>
      </w:r>
      <w:r w:rsidRPr="008D4470">
        <w:rPr>
          <w:rFonts w:eastAsia="Times New Roman" w:cs="Times New Roman"/>
          <w:sz w:val="26"/>
          <w:szCs w:val="24"/>
          <w:vertAlign w:val="subscript"/>
          <w:lang w:val="vi-VN"/>
        </w:rPr>
        <w:t>gk</w:t>
      </w:r>
      <w:r w:rsidRPr="008D4470">
        <w:rPr>
          <w:rFonts w:eastAsia="Times New Roman" w:cs="Times New Roman"/>
          <w:sz w:val="26"/>
          <w:szCs w:val="24"/>
          <w:lang w:val="vi-VN"/>
        </w:rPr>
        <w:t xml:space="preserve"> và ĐĐG</w:t>
      </w:r>
      <w:r w:rsidRPr="008D4470">
        <w:rPr>
          <w:rFonts w:eastAsia="Times New Roman" w:cs="Times New Roman"/>
          <w:sz w:val="26"/>
          <w:szCs w:val="24"/>
          <w:vertAlign w:val="subscript"/>
          <w:lang w:val="vi-VN"/>
        </w:rPr>
        <w:t>ck</w:t>
      </w:r>
      <w:r w:rsidRPr="008D4470">
        <w:rPr>
          <w:rFonts w:eastAsia="Times New Roman" w:cs="Times New Roman"/>
          <w:sz w:val="26"/>
          <w:szCs w:val="24"/>
          <w:lang w:val="vi-VN"/>
        </w:rPr>
        <w:t xml:space="preserve"> của một học sinh đối với từng môn học, hoạt động giáo dục (bao gồm </w:t>
      </w:r>
      <w:r w:rsidRPr="008D4470">
        <w:rPr>
          <w:rFonts w:eastAsia="Times New Roman" w:cs="Times New Roman"/>
          <w:sz w:val="26"/>
          <w:szCs w:val="24"/>
        </w:rPr>
        <w:t xml:space="preserve">cả </w:t>
      </w:r>
      <w:r w:rsidRPr="008D4470">
        <w:rPr>
          <w:rFonts w:eastAsia="Times New Roman" w:cs="Times New Roman"/>
          <w:sz w:val="26"/>
          <w:szCs w:val="24"/>
          <w:lang w:val="vi-VN"/>
        </w:rPr>
        <w:t>chủ đề tự chọn) như sau:</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a)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t>- Môn học có từ 35 tiết trở xuống/năm học: 2 ĐĐG</w:t>
      </w:r>
      <w:r w:rsidRPr="008D4470">
        <w:rPr>
          <w:rFonts w:eastAsia="Times New Roman" w:cs="Times New Roman"/>
          <w:sz w:val="26"/>
          <w:szCs w:val="24"/>
          <w:vertAlign w:val="subscript"/>
          <w:lang w:val="vi-VN"/>
        </w:rPr>
        <w:t>tx</w:t>
      </w:r>
      <w:r w:rsidRPr="008D4470">
        <w:rPr>
          <w:rFonts w:eastAsia="Times New Roman" w:cs="Times New Roman"/>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t>-</w:t>
      </w:r>
      <w:r w:rsidRPr="008D4470">
        <w:rPr>
          <w:rFonts w:eastAsia="Times New Roman" w:cs="Times New Roman"/>
          <w:sz w:val="26"/>
          <w:szCs w:val="24"/>
        </w:rPr>
        <w:t xml:space="preserve"> </w:t>
      </w:r>
      <w:r w:rsidRPr="008D4470">
        <w:rPr>
          <w:rFonts w:eastAsia="Times New Roman" w:cs="Times New Roman"/>
          <w:sz w:val="26"/>
          <w:szCs w:val="24"/>
          <w:lang w:val="vi-VN"/>
        </w:rPr>
        <w:t>Môn học có từ trên 35 tiết đến 70 tiết/năm học: 3 ĐĐG</w:t>
      </w:r>
      <w:r w:rsidRPr="008D4470">
        <w:rPr>
          <w:rFonts w:eastAsia="Times New Roman" w:cs="Times New Roman"/>
          <w:sz w:val="26"/>
          <w:szCs w:val="24"/>
          <w:vertAlign w:val="subscript"/>
          <w:lang w:val="vi-VN"/>
        </w:rPr>
        <w:t>tx</w:t>
      </w:r>
      <w:r w:rsidRPr="008D4470">
        <w:rPr>
          <w:rFonts w:eastAsia="Times New Roman" w:cs="Times New Roman"/>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lastRenderedPageBreak/>
        <w:t>-</w:t>
      </w:r>
      <w:r w:rsidRPr="008D4470">
        <w:rPr>
          <w:rFonts w:eastAsia="Times New Roman" w:cs="Times New Roman"/>
          <w:sz w:val="26"/>
          <w:szCs w:val="24"/>
        </w:rPr>
        <w:t xml:space="preserve"> </w:t>
      </w:r>
      <w:r w:rsidRPr="008D4470">
        <w:rPr>
          <w:rFonts w:eastAsia="Times New Roman" w:cs="Times New Roman"/>
          <w:sz w:val="26"/>
          <w:szCs w:val="24"/>
          <w:lang w:val="vi-VN"/>
        </w:rPr>
        <w:t>Môn học có từ trên 70 tiết/năm học: 4 ĐĐG</w:t>
      </w:r>
      <w:r w:rsidRPr="008D4470">
        <w:rPr>
          <w:rFonts w:eastAsia="Times New Roman" w:cs="Times New Roman"/>
          <w:sz w:val="26"/>
          <w:szCs w:val="24"/>
          <w:vertAlign w:val="subscript"/>
          <w:lang w:val="vi-VN"/>
        </w:rPr>
        <w:t>tx</w:t>
      </w:r>
      <w:r w:rsidRPr="008D4470">
        <w:rPr>
          <w:rFonts w:eastAsia="Times New Roman" w:cs="Times New Roman"/>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b)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định kì: </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pacing w:val="-6"/>
          <w:sz w:val="26"/>
          <w:szCs w:val="24"/>
        </w:rPr>
        <w:t>Trong m</w:t>
      </w:r>
      <w:r w:rsidRPr="008D4470">
        <w:rPr>
          <w:rFonts w:eastAsia="Times New Roman" w:cs="Times New Roman"/>
          <w:spacing w:val="-6"/>
          <w:sz w:val="26"/>
          <w:szCs w:val="24"/>
          <w:lang w:val="vi-VN"/>
        </w:rPr>
        <w:t xml:space="preserve">ỗi </w:t>
      </w:r>
      <w:r w:rsidRPr="008D4470">
        <w:rPr>
          <w:rFonts w:eastAsia="Times New Roman" w:cs="Times New Roman"/>
          <w:spacing w:val="-6"/>
          <w:sz w:val="26"/>
          <w:szCs w:val="24"/>
        </w:rPr>
        <w:t xml:space="preserve">học kì, một </w:t>
      </w:r>
      <w:r w:rsidRPr="008D4470">
        <w:rPr>
          <w:rFonts w:eastAsia="Times New Roman" w:cs="Times New Roman"/>
          <w:spacing w:val="-6"/>
          <w:sz w:val="26"/>
          <w:szCs w:val="24"/>
          <w:lang w:val="vi-VN"/>
        </w:rPr>
        <w:t xml:space="preserve">môn học có </w:t>
      </w:r>
      <w:r w:rsidRPr="008D4470">
        <w:rPr>
          <w:rFonts w:eastAsia="Times New Roman" w:cs="Times New Roman"/>
          <w:spacing w:val="-6"/>
          <w:sz w:val="26"/>
          <w:szCs w:val="24"/>
        </w:rPr>
        <w:t>0</w:t>
      </w:r>
      <w:r w:rsidRPr="008D4470">
        <w:rPr>
          <w:rFonts w:eastAsia="Times New Roman" w:cs="Times New Roman"/>
          <w:spacing w:val="-6"/>
          <w:sz w:val="26"/>
          <w:szCs w:val="24"/>
          <w:lang w:val="vi-VN"/>
        </w:rPr>
        <w:t>1</w:t>
      </w:r>
      <w:r w:rsidRPr="008D4470">
        <w:rPr>
          <w:rFonts w:eastAsia="Times New Roman" w:cs="Times New Roman"/>
          <w:spacing w:val="-6"/>
          <w:sz w:val="26"/>
          <w:szCs w:val="24"/>
        </w:rPr>
        <w:t xml:space="preserve"> (một)</w:t>
      </w:r>
      <w:r w:rsidRPr="008D4470">
        <w:rPr>
          <w:rFonts w:eastAsia="Times New Roman" w:cs="Times New Roman"/>
          <w:spacing w:val="-6"/>
          <w:sz w:val="26"/>
          <w:szCs w:val="24"/>
          <w:lang w:val="vi-VN"/>
        </w:rPr>
        <w:t xml:space="preserve"> ĐĐG</w:t>
      </w:r>
      <w:r w:rsidRPr="008D4470">
        <w:rPr>
          <w:rFonts w:eastAsia="Times New Roman" w:cs="Times New Roman"/>
          <w:spacing w:val="-6"/>
          <w:sz w:val="26"/>
          <w:szCs w:val="24"/>
          <w:vertAlign w:val="subscript"/>
          <w:lang w:val="vi-VN"/>
        </w:rPr>
        <w:t>gk</w:t>
      </w:r>
      <w:r w:rsidRPr="008D4470">
        <w:rPr>
          <w:rFonts w:eastAsia="Times New Roman" w:cs="Times New Roman"/>
          <w:spacing w:val="-6"/>
          <w:sz w:val="26"/>
          <w:szCs w:val="24"/>
          <w:lang w:val="vi-VN"/>
        </w:rPr>
        <w:t xml:space="preserve"> và </w:t>
      </w:r>
      <w:r w:rsidRPr="008D4470">
        <w:rPr>
          <w:rFonts w:eastAsia="Times New Roman" w:cs="Times New Roman"/>
          <w:spacing w:val="-6"/>
          <w:sz w:val="26"/>
          <w:szCs w:val="24"/>
        </w:rPr>
        <w:t>0</w:t>
      </w:r>
      <w:r w:rsidRPr="008D4470">
        <w:rPr>
          <w:rFonts w:eastAsia="Times New Roman" w:cs="Times New Roman"/>
          <w:spacing w:val="-6"/>
          <w:sz w:val="26"/>
          <w:szCs w:val="24"/>
          <w:lang w:val="vi-VN"/>
        </w:rPr>
        <w:t>1</w:t>
      </w:r>
      <w:r w:rsidRPr="008D4470">
        <w:rPr>
          <w:rFonts w:eastAsia="Times New Roman" w:cs="Times New Roman"/>
          <w:spacing w:val="-6"/>
          <w:sz w:val="26"/>
          <w:szCs w:val="24"/>
        </w:rPr>
        <w:t xml:space="preserve"> (một)</w:t>
      </w:r>
      <w:r w:rsidRPr="008D4470">
        <w:rPr>
          <w:rFonts w:eastAsia="Times New Roman" w:cs="Times New Roman"/>
          <w:spacing w:val="-6"/>
          <w:sz w:val="26"/>
          <w:szCs w:val="24"/>
          <w:lang w:val="vi-VN"/>
        </w:rPr>
        <w:t xml:space="preserve"> ĐĐG</w:t>
      </w:r>
      <w:r w:rsidRPr="008D4470">
        <w:rPr>
          <w:rFonts w:eastAsia="Times New Roman" w:cs="Times New Roman"/>
          <w:spacing w:val="-6"/>
          <w:sz w:val="26"/>
          <w:szCs w:val="24"/>
          <w:vertAlign w:val="subscript"/>
          <w:lang w:val="vi-VN"/>
        </w:rPr>
        <w:t>ck</w:t>
      </w:r>
      <w:r w:rsidRPr="008D4470">
        <w:rPr>
          <w:rFonts w:eastAsia="Times New Roman" w:cs="Times New Roman"/>
          <w:spacing w:val="-6"/>
          <w:sz w:val="26"/>
          <w:szCs w:val="24"/>
        </w:rPr>
        <w:t>;</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2. Điểm các bài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là số nguyên hoặc số thập phân được lấy đến chữ số thập phân thứ nhất sau khi làm tròn số.</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3. Những học sinh không đủ số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theo quy định tại khoản 1 Điều này nếu có lí do chính đáng thì được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bù bài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còn thiếu, với hình thức, mức độ kiến thức, kĩ năng và thời gian tương đương. Việc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bù được hoàn thành trong từng học kì hoặc cuối năm học.</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4. Trường hợp học sinh không có đủ số điểm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theo quy định tại khoản 1 Điều này mà không có lí do chính đáng hoặc có lí do chính đáng nhưng không tham gia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bù sẽ nhận điểm 0 </w:t>
      </w:r>
      <w:r w:rsidRPr="008D4470">
        <w:rPr>
          <w:rFonts w:eastAsia="Times New Roman" w:cs="Times New Roman"/>
          <w:sz w:val="26"/>
          <w:szCs w:val="24"/>
        </w:rPr>
        <w:t xml:space="preserve">(không) </w:t>
      </w:r>
      <w:r w:rsidRPr="008D4470">
        <w:rPr>
          <w:rFonts w:eastAsia="Times New Roman" w:cs="Times New Roman"/>
          <w:sz w:val="26"/>
          <w:szCs w:val="24"/>
          <w:lang w:val="vi-VN"/>
        </w:rPr>
        <w:t>của bài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còn thiếu.".</w:t>
      </w:r>
    </w:p>
    <w:p w:rsidR="00B10DD7" w:rsidRPr="008D4470" w:rsidRDefault="00B10DD7" w:rsidP="00B10DD7">
      <w:pPr>
        <w:snapToGrid w:val="0"/>
        <w:spacing w:before="120" w:after="120" w:line="240" w:lineRule="auto"/>
        <w:ind w:firstLine="567"/>
        <w:jc w:val="both"/>
        <w:rPr>
          <w:rFonts w:eastAsia="Times New Roman" w:cs="Times New Roman"/>
          <w:spacing w:val="2"/>
          <w:sz w:val="26"/>
          <w:szCs w:val="24"/>
          <w:lang w:val="vi-VN"/>
        </w:rPr>
      </w:pPr>
      <w:r w:rsidRPr="008D4470">
        <w:rPr>
          <w:rFonts w:eastAsia="Times New Roman" w:cs="Times New Roman"/>
          <w:sz w:val="26"/>
          <w:szCs w:val="24"/>
          <w:lang w:val="vi-VN"/>
        </w:rPr>
        <w:t>5. Sửa đổi, bổ sung điểm a khoản 1 Điều 10 như sau:</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pacing w:val="2"/>
          <w:sz w:val="26"/>
          <w:szCs w:val="24"/>
          <w:lang w:val="vi-VN"/>
        </w:rPr>
        <w:t>"a) Điểm trung bình môn học kì (viết tắt là ĐTB</w:t>
      </w:r>
      <w:r w:rsidRPr="008D4470">
        <w:rPr>
          <w:rFonts w:eastAsia="Times New Roman" w:cs="Times New Roman"/>
          <w:spacing w:val="2"/>
          <w:sz w:val="26"/>
          <w:szCs w:val="24"/>
          <w:vertAlign w:val="subscript"/>
          <w:lang w:val="vi-VN"/>
        </w:rPr>
        <w:t>mhk</w:t>
      </w:r>
      <w:r w:rsidRPr="008D4470">
        <w:rPr>
          <w:rFonts w:eastAsia="Times New Roman" w:cs="Times New Roman"/>
          <w:spacing w:val="2"/>
          <w:sz w:val="26"/>
          <w:szCs w:val="24"/>
          <w:lang w:val="vi-VN"/>
        </w:rPr>
        <w:t>) là trung bình cộng của điểm kiểm tra</w:t>
      </w:r>
      <w:r w:rsidRPr="008D4470">
        <w:rPr>
          <w:rFonts w:eastAsia="Times New Roman" w:cs="Times New Roman"/>
          <w:spacing w:val="2"/>
          <w:sz w:val="26"/>
          <w:szCs w:val="24"/>
        </w:rPr>
        <w:t>,</w:t>
      </w:r>
      <w:r w:rsidRPr="008D4470">
        <w:rPr>
          <w:rFonts w:eastAsia="Times New Roman" w:cs="Times New Roman"/>
          <w:spacing w:val="2"/>
          <w:sz w:val="26"/>
          <w:szCs w:val="24"/>
          <w:lang w:val="vi-VN"/>
        </w:rPr>
        <w:t xml:space="preserve"> đánh giá thường xuyên, điểm kiểm tra</w:t>
      </w:r>
      <w:r w:rsidRPr="008D4470">
        <w:rPr>
          <w:rFonts w:eastAsia="Times New Roman" w:cs="Times New Roman"/>
          <w:spacing w:val="2"/>
          <w:sz w:val="26"/>
          <w:szCs w:val="24"/>
        </w:rPr>
        <w:t>,</w:t>
      </w:r>
      <w:r w:rsidRPr="008D4470">
        <w:rPr>
          <w:rFonts w:eastAsia="Times New Roman" w:cs="Times New Roman"/>
          <w:spacing w:val="2"/>
          <w:sz w:val="26"/>
          <w:szCs w:val="24"/>
          <w:lang w:val="vi-VN"/>
        </w:rPr>
        <w:t xml:space="preserve"> đánh giá giữa kì và điểm kiểm tra</w:t>
      </w:r>
      <w:r w:rsidRPr="008D4470">
        <w:rPr>
          <w:rFonts w:eastAsia="Times New Roman" w:cs="Times New Roman"/>
          <w:spacing w:val="2"/>
          <w:sz w:val="26"/>
          <w:szCs w:val="24"/>
        </w:rPr>
        <w:t>,</w:t>
      </w:r>
      <w:r w:rsidRPr="008D4470">
        <w:rPr>
          <w:rFonts w:eastAsia="Times New Roman" w:cs="Times New Roman"/>
          <w:spacing w:val="2"/>
          <w:sz w:val="26"/>
          <w:szCs w:val="24"/>
          <w:lang w:val="vi-VN"/>
        </w:rPr>
        <w:t xml:space="preserve"> đánh giá cuối kì với các hệ số quy định tại khoản 2 Điều 7 </w:t>
      </w:r>
      <w:r w:rsidRPr="008D4470">
        <w:rPr>
          <w:rFonts w:eastAsia="Times New Roman" w:cs="Times New Roman"/>
          <w:spacing w:val="2"/>
          <w:sz w:val="26"/>
          <w:szCs w:val="24"/>
        </w:rPr>
        <w:t xml:space="preserve">Thông tư </w:t>
      </w:r>
      <w:r w:rsidRPr="008D4470">
        <w:rPr>
          <w:rFonts w:eastAsia="Times New Roman" w:cs="Times New Roman"/>
          <w:spacing w:val="2"/>
          <w:sz w:val="26"/>
          <w:szCs w:val="24"/>
          <w:lang w:val="vi-VN"/>
        </w:rPr>
        <w:t>này như sau:</w:t>
      </w:r>
    </w:p>
    <w:tbl>
      <w:tblPr>
        <w:tblW w:w="0" w:type="auto"/>
        <w:jc w:val="center"/>
        <w:tblLayout w:type="fixed"/>
        <w:tblCellMar>
          <w:left w:w="0" w:type="dxa"/>
          <w:right w:w="0" w:type="dxa"/>
        </w:tblCellMar>
        <w:tblLook w:val="0000" w:firstRow="0" w:lastRow="0" w:firstColumn="0" w:lastColumn="0" w:noHBand="0" w:noVBand="0"/>
      </w:tblPr>
      <w:tblGrid>
        <w:gridCol w:w="2338"/>
        <w:gridCol w:w="4959"/>
      </w:tblGrid>
      <w:tr w:rsidR="00B10DD7" w:rsidRPr="008D4470" w:rsidTr="00332AC8">
        <w:trPr>
          <w:trHeight w:val="562"/>
          <w:jc w:val="center"/>
        </w:trPr>
        <w:tc>
          <w:tcPr>
            <w:tcW w:w="2338" w:type="dxa"/>
            <w:vMerge w:val="restart"/>
            <w:tcBorders>
              <w:tl2br w:val="nil"/>
              <w:tr2bl w:val="nil"/>
            </w:tcBorders>
            <w:tcMar>
              <w:top w:w="0" w:type="dxa"/>
              <w:left w:w="108" w:type="dxa"/>
              <w:bottom w:w="0" w:type="dxa"/>
              <w:right w:w="108" w:type="dxa"/>
            </w:tcMar>
            <w:vAlign w:val="center"/>
          </w:tcPr>
          <w:p w:rsidR="00B10DD7" w:rsidRPr="008D4470" w:rsidRDefault="00B10DD7" w:rsidP="00332AC8">
            <w:pPr>
              <w:snapToGrid w:val="0"/>
              <w:spacing w:before="120" w:after="120" w:line="240" w:lineRule="auto"/>
              <w:ind w:firstLine="567"/>
              <w:jc w:val="center"/>
              <w:rPr>
                <w:rFonts w:eastAsia="Times New Roman" w:cs="Times New Roman"/>
                <w:sz w:val="26"/>
                <w:szCs w:val="24"/>
              </w:rPr>
            </w:pPr>
            <w:r w:rsidRPr="008D4470">
              <w:rPr>
                <w:rFonts w:eastAsia="Times New Roman" w:cs="Times New Roman"/>
                <w:spacing w:val="2"/>
                <w:sz w:val="26"/>
                <w:szCs w:val="24"/>
              </w:rPr>
              <w:t>ĐTB</w:t>
            </w:r>
            <w:r w:rsidRPr="008D4470">
              <w:rPr>
                <w:rFonts w:eastAsia="Times New Roman" w:cs="Times New Roman"/>
                <w:spacing w:val="2"/>
                <w:sz w:val="26"/>
                <w:szCs w:val="24"/>
                <w:vertAlign w:val="subscript"/>
              </w:rPr>
              <w:t>mhk</w:t>
            </w:r>
            <w:r w:rsidRPr="008D4470">
              <w:rPr>
                <w:rFonts w:eastAsia="Times New Roman" w:cs="Times New Roman"/>
                <w:spacing w:val="2"/>
                <w:sz w:val="26"/>
                <w:szCs w:val="24"/>
              </w:rPr>
              <w:t xml:space="preserve"> =</w:t>
            </w:r>
          </w:p>
        </w:tc>
        <w:tc>
          <w:tcPr>
            <w:tcW w:w="4959" w:type="dxa"/>
            <w:tcBorders>
              <w:top w:val="nil"/>
              <w:left w:val="nil"/>
              <w:bottom w:val="single" w:sz="8" w:space="0" w:color="auto"/>
              <w:right w:val="nil"/>
              <w:tl2br w:val="nil"/>
              <w:tr2bl w:val="nil"/>
            </w:tcBorders>
            <w:tcMar>
              <w:top w:w="0" w:type="dxa"/>
              <w:left w:w="108" w:type="dxa"/>
              <w:bottom w:w="0" w:type="dxa"/>
              <w:right w:w="108" w:type="dxa"/>
            </w:tcMar>
            <w:vAlign w:val="center"/>
          </w:tcPr>
          <w:p w:rsidR="00B10DD7" w:rsidRPr="008D4470" w:rsidRDefault="00B10DD7" w:rsidP="00332AC8">
            <w:pPr>
              <w:snapToGrid w:val="0"/>
              <w:spacing w:before="120" w:after="120" w:line="240" w:lineRule="auto"/>
              <w:ind w:firstLine="567"/>
              <w:jc w:val="center"/>
              <w:rPr>
                <w:rFonts w:eastAsia="Times New Roman" w:cs="Times New Roman"/>
                <w:sz w:val="26"/>
                <w:szCs w:val="24"/>
              </w:rPr>
            </w:pPr>
            <w:r w:rsidRPr="008D4470">
              <w:rPr>
                <w:rFonts w:eastAsia="Times New Roman" w:cs="Times New Roman"/>
                <w:spacing w:val="2"/>
                <w:sz w:val="26"/>
                <w:szCs w:val="24"/>
              </w:rPr>
              <w:t>TĐĐG</w:t>
            </w:r>
            <w:r w:rsidRPr="008D4470">
              <w:rPr>
                <w:rFonts w:eastAsia="Times New Roman" w:cs="Times New Roman"/>
                <w:spacing w:val="2"/>
                <w:sz w:val="26"/>
                <w:szCs w:val="24"/>
                <w:vertAlign w:val="subscript"/>
              </w:rPr>
              <w:t>tx</w:t>
            </w:r>
            <w:r w:rsidRPr="008D4470">
              <w:rPr>
                <w:rFonts w:eastAsia="Times New Roman" w:cs="Times New Roman"/>
                <w:spacing w:val="2"/>
                <w:sz w:val="26"/>
                <w:szCs w:val="24"/>
              </w:rPr>
              <w:t xml:space="preserve"> + 2 x ĐĐG</w:t>
            </w:r>
            <w:r w:rsidRPr="008D4470">
              <w:rPr>
                <w:rFonts w:eastAsia="Times New Roman" w:cs="Times New Roman"/>
                <w:spacing w:val="2"/>
                <w:sz w:val="26"/>
                <w:szCs w:val="24"/>
                <w:vertAlign w:val="subscript"/>
              </w:rPr>
              <w:t>gk</w:t>
            </w:r>
            <w:r w:rsidRPr="008D4470">
              <w:rPr>
                <w:rFonts w:eastAsia="Times New Roman" w:cs="Times New Roman"/>
                <w:spacing w:val="2"/>
                <w:sz w:val="26"/>
                <w:szCs w:val="24"/>
              </w:rPr>
              <w:t xml:space="preserve"> + 3 x ĐĐG</w:t>
            </w:r>
            <w:r w:rsidRPr="008D4470">
              <w:rPr>
                <w:rFonts w:eastAsia="Times New Roman" w:cs="Times New Roman"/>
                <w:spacing w:val="2"/>
                <w:sz w:val="26"/>
                <w:szCs w:val="24"/>
                <w:vertAlign w:val="subscript"/>
              </w:rPr>
              <w:t>ck</w:t>
            </w:r>
          </w:p>
        </w:tc>
      </w:tr>
      <w:tr w:rsidR="00B10DD7" w:rsidRPr="008D4470" w:rsidTr="00332AC8">
        <w:trPr>
          <w:trHeight w:val="265"/>
          <w:jc w:val="center"/>
        </w:trPr>
        <w:tc>
          <w:tcPr>
            <w:tcW w:w="2338" w:type="dxa"/>
            <w:vMerge/>
            <w:tcBorders>
              <w:tl2br w:val="nil"/>
              <w:tr2bl w:val="nil"/>
            </w:tcBorders>
            <w:vAlign w:val="center"/>
          </w:tcPr>
          <w:p w:rsidR="00B10DD7" w:rsidRPr="008D4470" w:rsidRDefault="00B10DD7" w:rsidP="00332AC8">
            <w:pPr>
              <w:snapToGrid w:val="0"/>
              <w:spacing w:before="120" w:after="120" w:line="240" w:lineRule="auto"/>
              <w:ind w:firstLine="567"/>
              <w:jc w:val="center"/>
              <w:rPr>
                <w:rFonts w:eastAsia="Times New Roman" w:cs="Times New Roman"/>
                <w:sz w:val="26"/>
                <w:szCs w:val="24"/>
              </w:rPr>
            </w:pPr>
          </w:p>
        </w:tc>
        <w:tc>
          <w:tcPr>
            <w:tcW w:w="4959" w:type="dxa"/>
            <w:tcBorders>
              <w:tl2br w:val="nil"/>
              <w:tr2bl w:val="nil"/>
            </w:tcBorders>
            <w:tcMar>
              <w:top w:w="0" w:type="dxa"/>
              <w:left w:w="108" w:type="dxa"/>
              <w:bottom w:w="0" w:type="dxa"/>
              <w:right w:w="108" w:type="dxa"/>
            </w:tcMar>
          </w:tcPr>
          <w:p w:rsidR="00B10DD7" w:rsidRPr="008D4470" w:rsidRDefault="00B10DD7" w:rsidP="00332AC8">
            <w:pPr>
              <w:snapToGrid w:val="0"/>
              <w:spacing w:before="120" w:after="120" w:line="240" w:lineRule="auto"/>
              <w:ind w:firstLine="567"/>
              <w:jc w:val="center"/>
              <w:rPr>
                <w:rFonts w:eastAsia="Times New Roman" w:cs="Times New Roman"/>
                <w:sz w:val="26"/>
                <w:szCs w:val="24"/>
                <w:lang w:val="vi-VN"/>
              </w:rPr>
            </w:pPr>
            <w:r w:rsidRPr="008D4470">
              <w:rPr>
                <w:rFonts w:eastAsia="Times New Roman" w:cs="Times New Roman"/>
                <w:spacing w:val="2"/>
                <w:sz w:val="26"/>
                <w:szCs w:val="24"/>
              </w:rPr>
              <w:t>Số ĐĐG</w:t>
            </w:r>
            <w:r w:rsidRPr="008D4470">
              <w:rPr>
                <w:rFonts w:eastAsia="Times New Roman" w:cs="Times New Roman"/>
                <w:spacing w:val="2"/>
                <w:sz w:val="26"/>
                <w:szCs w:val="24"/>
                <w:vertAlign w:val="subscript"/>
              </w:rPr>
              <w:t xml:space="preserve">tx </w:t>
            </w:r>
            <w:r w:rsidRPr="008D4470">
              <w:rPr>
                <w:rFonts w:eastAsia="Times New Roman" w:cs="Times New Roman"/>
                <w:spacing w:val="2"/>
                <w:sz w:val="26"/>
                <w:szCs w:val="24"/>
                <w:lang w:val="vi-VN"/>
              </w:rPr>
              <w:t xml:space="preserve">+ </w:t>
            </w:r>
            <w:r w:rsidRPr="008D4470">
              <w:rPr>
                <w:rFonts w:eastAsia="Times New Roman" w:cs="Times New Roman"/>
                <w:spacing w:val="2"/>
                <w:sz w:val="26"/>
                <w:szCs w:val="24"/>
              </w:rPr>
              <w:t>5</w:t>
            </w:r>
          </w:p>
        </w:tc>
      </w:tr>
    </w:tbl>
    <w:p w:rsidR="00B10DD7" w:rsidRPr="008D4470" w:rsidRDefault="00B10DD7" w:rsidP="00B10DD7">
      <w:pPr>
        <w:snapToGrid w:val="0"/>
        <w:spacing w:before="120" w:after="120" w:line="240" w:lineRule="auto"/>
        <w:ind w:left="720" w:firstLine="567"/>
        <w:jc w:val="center"/>
        <w:rPr>
          <w:rFonts w:eastAsia="Times New Roman" w:cs="Times New Roman"/>
          <w:spacing w:val="-8"/>
          <w:sz w:val="26"/>
          <w:szCs w:val="24"/>
          <w:lang w:val="vi-VN"/>
        </w:rPr>
      </w:pPr>
      <w:r w:rsidRPr="008D4470">
        <w:rPr>
          <w:rFonts w:eastAsia="Times New Roman" w:cs="Times New Roman"/>
          <w:spacing w:val="-8"/>
          <w:sz w:val="26"/>
          <w:szCs w:val="24"/>
        </w:rPr>
        <w:t>TĐĐG</w:t>
      </w:r>
      <w:r w:rsidRPr="008D4470">
        <w:rPr>
          <w:rFonts w:eastAsia="Times New Roman" w:cs="Times New Roman"/>
          <w:spacing w:val="-8"/>
          <w:sz w:val="26"/>
          <w:szCs w:val="24"/>
          <w:vertAlign w:val="subscript"/>
        </w:rPr>
        <w:t>tx</w:t>
      </w:r>
      <w:r w:rsidRPr="008D4470">
        <w:rPr>
          <w:rFonts w:eastAsia="Times New Roman" w:cs="Times New Roman"/>
          <w:spacing w:val="-8"/>
          <w:sz w:val="26"/>
          <w:szCs w:val="24"/>
        </w:rPr>
        <w:t>: Tổng điểm kiểm tra, đánh giá thường xuyên.”.</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pacing w:val="-6"/>
          <w:sz w:val="26"/>
          <w:szCs w:val="24"/>
        </w:rPr>
      </w:pPr>
      <w:r w:rsidRPr="008D4470">
        <w:rPr>
          <w:rFonts w:eastAsia="Times New Roman" w:cs="Times New Roman"/>
          <w:spacing w:val="-6"/>
          <w:sz w:val="26"/>
          <w:szCs w:val="24"/>
        </w:rPr>
        <w:t>6. Sửa đổi, bổ sung Điều 14 như sau:</w:t>
      </w:r>
    </w:p>
    <w:p w:rsidR="00B10DD7" w:rsidRPr="008D4470" w:rsidRDefault="00B10DD7" w:rsidP="00B10DD7">
      <w:pPr>
        <w:snapToGrid w:val="0"/>
        <w:spacing w:before="120" w:after="120" w:line="240" w:lineRule="auto"/>
        <w:ind w:firstLine="567"/>
        <w:jc w:val="both"/>
        <w:rPr>
          <w:rFonts w:eastAsia="Times New Roman" w:cs="Times New Roman"/>
          <w:bCs/>
          <w:sz w:val="26"/>
          <w:szCs w:val="24"/>
        </w:rPr>
      </w:pPr>
      <w:r w:rsidRPr="008D4470">
        <w:rPr>
          <w:rFonts w:eastAsia="Times New Roman" w:cs="Times New Roman"/>
          <w:bCs/>
          <w:sz w:val="26"/>
          <w:szCs w:val="24"/>
          <w:lang w:val="vi-VN"/>
        </w:rPr>
        <w:t>"</w:t>
      </w:r>
      <w:r w:rsidRPr="008D4470">
        <w:rPr>
          <w:rFonts w:eastAsia="Times New Roman" w:cs="Times New Roman"/>
          <w:b/>
          <w:bCs/>
          <w:sz w:val="26"/>
          <w:szCs w:val="24"/>
        </w:rPr>
        <w:t>Điều 14. Đánh giá học sinh khuyết tật</w:t>
      </w:r>
    </w:p>
    <w:p w:rsidR="00B10DD7" w:rsidRPr="008D4470" w:rsidRDefault="00B10DD7" w:rsidP="00B10DD7">
      <w:pPr>
        <w:tabs>
          <w:tab w:val="left" w:pos="0"/>
        </w:tabs>
        <w:snapToGrid w:val="0"/>
        <w:spacing w:before="120" w:after="120" w:line="240" w:lineRule="auto"/>
        <w:ind w:firstLine="567"/>
        <w:jc w:val="both"/>
        <w:rPr>
          <w:rFonts w:eastAsia="Times New Roman" w:cs="Times New Roman"/>
          <w:noProof/>
          <w:sz w:val="26"/>
          <w:szCs w:val="24"/>
        </w:rPr>
      </w:pPr>
      <w:r w:rsidRPr="008D4470">
        <w:rPr>
          <w:rFonts w:eastAsia="Times New Roman" w:cs="Times New Roman"/>
          <w:sz w:val="26"/>
          <w:szCs w:val="24"/>
          <w:lang w:val="vi-VN"/>
        </w:rPr>
        <w:t>1. Việc đ</w:t>
      </w:r>
      <w:r w:rsidRPr="008D4470">
        <w:rPr>
          <w:rFonts w:eastAsia="Times New Roman" w:cs="Times New Roman"/>
          <w:noProof/>
          <w:sz w:val="26"/>
          <w:szCs w:val="24"/>
          <w:lang w:val="vi-VN"/>
        </w:rPr>
        <w:t xml:space="preserve">ánh giá kết quả giáo dục của </w:t>
      </w:r>
      <w:r w:rsidRPr="008D4470">
        <w:rPr>
          <w:rFonts w:eastAsia="Times New Roman" w:cs="Times New Roman"/>
          <w:noProof/>
          <w:sz w:val="26"/>
          <w:szCs w:val="24"/>
        </w:rPr>
        <w:t>học sinh</w:t>
      </w:r>
      <w:r w:rsidRPr="008D4470">
        <w:rPr>
          <w:rFonts w:eastAsia="Times New Roman" w:cs="Times New Roman"/>
          <w:noProof/>
          <w:sz w:val="26"/>
          <w:szCs w:val="24"/>
          <w:lang w:val="vi-VN"/>
        </w:rPr>
        <w:t xml:space="preserve"> khuyết tật được thực hiện theo nguyên tắc động viên, khuyến khích sự nỗ lực và tiến bộ của người học.</w:t>
      </w:r>
    </w:p>
    <w:p w:rsidR="00B10DD7" w:rsidRPr="008D4470" w:rsidRDefault="00B10DD7" w:rsidP="00B10DD7">
      <w:pPr>
        <w:tabs>
          <w:tab w:val="left" w:pos="0"/>
          <w:tab w:val="left" w:pos="90"/>
        </w:tabs>
        <w:snapToGrid w:val="0"/>
        <w:spacing w:before="120" w:after="120" w:line="240" w:lineRule="auto"/>
        <w:ind w:firstLine="567"/>
        <w:jc w:val="both"/>
        <w:rPr>
          <w:rFonts w:eastAsia="Times New Roman" w:cs="Times New Roman"/>
          <w:i/>
          <w:spacing w:val="-4"/>
          <w:sz w:val="26"/>
          <w:szCs w:val="24"/>
          <w:lang w:val="vi-VN"/>
        </w:rPr>
      </w:pPr>
      <w:r w:rsidRPr="008D4470">
        <w:rPr>
          <w:rFonts w:eastAsia="Times New Roman" w:cs="Times New Roman"/>
          <w:spacing w:val="-4"/>
          <w:sz w:val="26"/>
          <w:szCs w:val="24"/>
          <w:lang w:val="vi-VN"/>
        </w:rPr>
        <w:t xml:space="preserve">2. </w:t>
      </w:r>
      <w:r w:rsidRPr="008D4470">
        <w:rPr>
          <w:rFonts w:eastAsia="Times New Roman" w:cs="Times New Roman"/>
          <w:noProof/>
          <w:spacing w:val="-4"/>
          <w:sz w:val="26"/>
          <w:szCs w:val="24"/>
          <w:lang w:val="vi-VN"/>
        </w:rPr>
        <w:t>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w:t>
      </w:r>
      <w:r w:rsidRPr="008D4470">
        <w:rPr>
          <w:rFonts w:eastAsia="Times New Roman" w:cs="Times New Roman"/>
          <w:spacing w:val="-4"/>
          <w:sz w:val="26"/>
          <w:szCs w:val="24"/>
          <w:lang w:val="vi-VN"/>
        </w:rPr>
        <w:t>. Những</w:t>
      </w:r>
      <w:r w:rsidRPr="008D4470">
        <w:rPr>
          <w:rFonts w:eastAsia="Times New Roman" w:cs="Times New Roman"/>
          <w:noProof/>
          <w:spacing w:val="-4"/>
          <w:sz w:val="26"/>
          <w:szCs w:val="24"/>
          <w:lang w:val="vi-VN"/>
        </w:rPr>
        <w:t xml:space="preserve"> môn học hoặc </w:t>
      </w:r>
      <w:r w:rsidRPr="008D4470">
        <w:rPr>
          <w:rFonts w:eastAsia="Times New Roman" w:cs="Times New Roman"/>
          <w:spacing w:val="-4"/>
          <w:sz w:val="26"/>
          <w:szCs w:val="24"/>
          <w:lang w:val="vi-VN"/>
        </w:rPr>
        <w:t xml:space="preserve">hoạt động giáo dục mà </w:t>
      </w:r>
      <w:r w:rsidRPr="008D4470">
        <w:rPr>
          <w:rFonts w:eastAsia="Times New Roman" w:cs="Times New Roman"/>
          <w:noProof/>
          <w:spacing w:val="-4"/>
          <w:sz w:val="26"/>
          <w:szCs w:val="24"/>
          <w:lang w:val="vi-VN"/>
        </w:rPr>
        <w:t>học sinh</w:t>
      </w:r>
      <w:r w:rsidRPr="008D4470">
        <w:rPr>
          <w:rFonts w:eastAsia="Times New Roman" w:cs="Times New Roman"/>
          <w:spacing w:val="-4"/>
          <w:sz w:val="26"/>
          <w:szCs w:val="24"/>
          <w:lang w:val="vi-VN"/>
        </w:rPr>
        <w:t xml:space="preserve"> khuyết tật không có khả năng đáp ứng yêu cầu chung được đánh giá theo kết quả thực hiện Kế hoạch giáo dục cá nhân; không đánh giá những</w:t>
      </w:r>
      <w:r w:rsidRPr="008D4470">
        <w:rPr>
          <w:rFonts w:eastAsia="Times New Roman" w:cs="Times New Roman"/>
          <w:noProof/>
          <w:spacing w:val="-4"/>
          <w:sz w:val="26"/>
          <w:szCs w:val="24"/>
          <w:lang w:val="vi-VN"/>
        </w:rPr>
        <w:t xml:space="preserve"> nội dung môn học, </w:t>
      </w:r>
      <w:r w:rsidRPr="008D4470">
        <w:rPr>
          <w:rFonts w:eastAsia="Times New Roman" w:cs="Times New Roman"/>
          <w:spacing w:val="-4"/>
          <w:sz w:val="26"/>
          <w:szCs w:val="24"/>
          <w:lang w:val="vi-VN"/>
        </w:rPr>
        <w:t>môn học hoặc nội dung giáo dục được miễn</w:t>
      </w:r>
      <w:r w:rsidRPr="008D4470">
        <w:rPr>
          <w:rFonts w:eastAsia="Times New Roman" w:cs="Times New Roman"/>
          <w:i/>
          <w:spacing w:val="-4"/>
          <w:sz w:val="26"/>
          <w:szCs w:val="24"/>
          <w:lang w:val="vi-VN"/>
        </w:rPr>
        <w:t>.</w:t>
      </w:r>
    </w:p>
    <w:p w:rsidR="00B10DD7" w:rsidRPr="008D4470" w:rsidRDefault="00B10DD7" w:rsidP="00B10DD7">
      <w:pPr>
        <w:tabs>
          <w:tab w:val="left" w:pos="603"/>
        </w:tabs>
        <w:snapToGrid w:val="0"/>
        <w:spacing w:before="120" w:after="120" w:line="240" w:lineRule="auto"/>
        <w:jc w:val="both"/>
        <w:rPr>
          <w:rFonts w:eastAsia="Times New Roman" w:cs="Times New Roman"/>
          <w:noProof/>
          <w:sz w:val="26"/>
          <w:szCs w:val="24"/>
          <w:lang w:val="vi-VN"/>
        </w:rPr>
      </w:pPr>
      <w:r w:rsidRPr="008D4470">
        <w:rPr>
          <w:rFonts w:eastAsia="Times New Roman" w:cs="Times New Roman"/>
          <w:noProof/>
          <w:sz w:val="26"/>
          <w:szCs w:val="24"/>
          <w:lang w:val="vi-VN"/>
        </w:rPr>
        <w:tab/>
        <w:t xml:space="preserve">3. 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chuyên biệt. Những môn học hoặc hoạt động giáo dục mà học sinh khuyết tật không có khả năng đáp ứng yêu cầu giáo dục chuyên biệt </w:t>
      </w:r>
      <w:r w:rsidRPr="008D4470">
        <w:rPr>
          <w:rFonts w:eastAsia="Times New Roman" w:cs="Times New Roman"/>
          <w:sz w:val="26"/>
          <w:szCs w:val="24"/>
          <w:lang w:val="vi-VN"/>
        </w:rPr>
        <w:t>thì đánh giá theo kết quả thực hiện Kế hoạch giáo dục cá nhân</w:t>
      </w:r>
      <w:r w:rsidRPr="008D4470">
        <w:rPr>
          <w:rFonts w:eastAsia="Times New Roman" w:cs="Times New Roman"/>
          <w:noProof/>
          <w:sz w:val="26"/>
          <w:szCs w:val="24"/>
          <w:lang w:val="vi-VN"/>
        </w:rPr>
        <w:t>.".</w:t>
      </w:r>
    </w:p>
    <w:p w:rsidR="00B10DD7" w:rsidRPr="008D4470" w:rsidRDefault="00B10DD7" w:rsidP="00B10DD7">
      <w:pPr>
        <w:tabs>
          <w:tab w:val="left" w:pos="0"/>
        </w:tabs>
        <w:snapToGrid w:val="0"/>
        <w:spacing w:before="120" w:after="120" w:line="240" w:lineRule="auto"/>
        <w:ind w:firstLine="567"/>
        <w:jc w:val="both"/>
        <w:rPr>
          <w:rFonts w:eastAsia="Times New Roman" w:cs="Times New Roman"/>
          <w:noProof/>
          <w:spacing w:val="-6"/>
          <w:sz w:val="26"/>
          <w:szCs w:val="24"/>
          <w:lang w:val="vi-VN"/>
        </w:rPr>
      </w:pPr>
      <w:r w:rsidRPr="008D4470">
        <w:rPr>
          <w:rFonts w:eastAsia="Times New Roman" w:cs="Times New Roman"/>
          <w:noProof/>
          <w:spacing w:val="-6"/>
          <w:sz w:val="26"/>
          <w:szCs w:val="24"/>
        </w:rPr>
        <w:t>7</w:t>
      </w:r>
      <w:r w:rsidRPr="008D4470">
        <w:rPr>
          <w:rFonts w:eastAsia="Times New Roman" w:cs="Times New Roman"/>
          <w:noProof/>
          <w:spacing w:val="-6"/>
          <w:sz w:val="26"/>
          <w:szCs w:val="24"/>
          <w:lang w:val="vi-VN"/>
        </w:rPr>
        <w:t>. Bổ sung khoản 3 vào Điều 15 như sau:</w:t>
      </w:r>
    </w:p>
    <w:p w:rsidR="00B10DD7" w:rsidRPr="008D4470" w:rsidRDefault="00B10DD7" w:rsidP="00B10DD7">
      <w:pPr>
        <w:snapToGrid w:val="0"/>
        <w:spacing w:before="120" w:after="120" w:line="240" w:lineRule="auto"/>
        <w:ind w:firstLine="567"/>
        <w:jc w:val="both"/>
        <w:rPr>
          <w:rFonts w:eastAsia="Times New Roman" w:cs="Times New Roman"/>
          <w:noProof/>
          <w:sz w:val="26"/>
          <w:szCs w:val="24"/>
          <w:lang w:val="vi-VN"/>
        </w:rPr>
      </w:pPr>
      <w:r w:rsidRPr="008D4470">
        <w:rPr>
          <w:rFonts w:eastAsia="Times New Roman" w:cs="Times New Roman"/>
          <w:spacing w:val="-8"/>
          <w:sz w:val="26"/>
          <w:szCs w:val="24"/>
          <w:lang w:val="vi-VN"/>
        </w:rPr>
        <w:t>"3. Xét lên lớp đối với học sinh khuyết tật</w:t>
      </w:r>
    </w:p>
    <w:p w:rsidR="00B10DD7" w:rsidRPr="008D4470" w:rsidRDefault="00B10DD7" w:rsidP="00B10DD7">
      <w:pPr>
        <w:snapToGrid w:val="0"/>
        <w:spacing w:before="120" w:after="120" w:line="240" w:lineRule="auto"/>
        <w:ind w:firstLine="567"/>
        <w:jc w:val="both"/>
        <w:rPr>
          <w:rFonts w:eastAsia="Times New Roman" w:cs="Times New Roman"/>
          <w:sz w:val="26"/>
          <w:szCs w:val="24"/>
        </w:rPr>
      </w:pPr>
      <w:r w:rsidRPr="008D4470">
        <w:rPr>
          <w:rFonts w:eastAsia="Times New Roman" w:cs="Times New Roman"/>
          <w:sz w:val="26"/>
          <w:szCs w:val="24"/>
          <w:lang w:val="vi-VN"/>
        </w:rPr>
        <w:lastRenderedPageBreak/>
        <w:t>Hiệu trưởng căn cứ kết quả học tập các môn học, hoạt động giáo dục của học sinh khuyết tật để xét lên lớp đối với học sinh khuyết tật học theo chương trình giáo dục chung hoặc căn cứ vào k</w:t>
      </w:r>
      <w:r w:rsidRPr="008D4470">
        <w:rPr>
          <w:rFonts w:eastAsia="Times New Roman" w:cs="Times New Roman"/>
          <w:sz w:val="26"/>
          <w:szCs w:val="24"/>
          <w:shd w:val="clear" w:color="auto" w:fill="FFFFFF"/>
        </w:rPr>
        <w:t>ế</w:t>
      </w:r>
      <w:r w:rsidRPr="008D4470">
        <w:rPr>
          <w:rFonts w:eastAsia="Times New Roman" w:cs="Times New Roman"/>
          <w:sz w:val="26"/>
          <w:szCs w:val="24"/>
          <w:lang w:val="vi-VN"/>
        </w:rPr>
        <w:t>t quả thực hiện Kế hoạch giáo dục cá nhân đối với học sinh khuyết tật không đáp ứng được chương trình giáo dục chung để xét lên l</w:t>
      </w:r>
      <w:r w:rsidRPr="008D4470">
        <w:rPr>
          <w:rFonts w:eastAsia="Times New Roman" w:cs="Times New Roman"/>
          <w:sz w:val="26"/>
          <w:szCs w:val="24"/>
          <w:shd w:val="clear" w:color="auto" w:fill="FFFFFF"/>
        </w:rPr>
        <w:t>ớ</w:t>
      </w:r>
      <w:r w:rsidRPr="008D4470">
        <w:rPr>
          <w:rFonts w:eastAsia="Times New Roman" w:cs="Times New Roman"/>
          <w:sz w:val="26"/>
          <w:szCs w:val="24"/>
          <w:lang w:val="vi-VN"/>
        </w:rPr>
        <w:t>p.".</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noProof/>
          <w:sz w:val="26"/>
          <w:szCs w:val="24"/>
        </w:rPr>
        <w:t>8</w:t>
      </w:r>
      <w:r w:rsidRPr="008D4470">
        <w:rPr>
          <w:rFonts w:eastAsia="Times New Roman" w:cs="Times New Roman"/>
          <w:noProof/>
          <w:sz w:val="26"/>
          <w:szCs w:val="24"/>
          <w:lang w:val="vi-VN"/>
        </w:rPr>
        <w:t xml:space="preserve">. </w:t>
      </w:r>
      <w:r w:rsidRPr="008D4470">
        <w:rPr>
          <w:rFonts w:eastAsia="Times New Roman" w:cs="Times New Roman"/>
          <w:sz w:val="26"/>
          <w:szCs w:val="24"/>
          <w:lang w:val="vi-VN"/>
        </w:rPr>
        <w:t>Sửa đổi, bổ sung Điều 18 như sau:</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w:t>
      </w:r>
      <w:r w:rsidRPr="008D4470">
        <w:rPr>
          <w:rFonts w:eastAsia="Times New Roman" w:cs="Times New Roman"/>
          <w:b/>
          <w:sz w:val="26"/>
          <w:szCs w:val="24"/>
          <w:lang w:val="vi-VN"/>
        </w:rPr>
        <w:t xml:space="preserve">Điều 18. </w:t>
      </w:r>
      <w:r w:rsidRPr="008D4470">
        <w:rPr>
          <w:rFonts w:eastAsia="Times New Roman" w:cs="Times New Roman"/>
          <w:b/>
          <w:bCs/>
          <w:sz w:val="26"/>
          <w:szCs w:val="24"/>
          <w:lang w:val="vi-VN"/>
        </w:rPr>
        <w:t>Xét công nhận danh hiệu học sinh</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1. Công nhận đạt danh hiệu học sinh giỏi học k</w:t>
      </w:r>
      <w:r w:rsidRPr="008D4470">
        <w:rPr>
          <w:rFonts w:eastAsia="Times New Roman" w:cs="Times New Roman"/>
          <w:sz w:val="26"/>
          <w:szCs w:val="24"/>
        </w:rPr>
        <w:t>ì</w:t>
      </w:r>
      <w:r w:rsidRPr="008D4470">
        <w:rPr>
          <w:rFonts w:eastAsia="Times New Roman" w:cs="Times New Roman"/>
          <w:sz w:val="26"/>
          <w:szCs w:val="24"/>
          <w:lang w:val="vi-VN"/>
        </w:rPr>
        <w:t xml:space="preserve"> hoặc cả năm học, nếu đạt hạnh kiểm loại tốt và học lực loại giỏi.</w:t>
      </w:r>
    </w:p>
    <w:p w:rsidR="00B10DD7" w:rsidRPr="008D4470" w:rsidRDefault="00B10DD7" w:rsidP="00B10DD7">
      <w:pPr>
        <w:shd w:val="clear" w:color="auto" w:fill="FFFFFF"/>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2. Công nhận đạt danh hiệu học sinh tiên tiến học k</w:t>
      </w:r>
      <w:r w:rsidRPr="008D4470">
        <w:rPr>
          <w:rFonts w:eastAsia="Times New Roman" w:cs="Times New Roman"/>
          <w:sz w:val="26"/>
          <w:szCs w:val="24"/>
        </w:rPr>
        <w:t>ì</w:t>
      </w:r>
      <w:r w:rsidRPr="008D4470">
        <w:rPr>
          <w:rFonts w:eastAsia="Times New Roman" w:cs="Times New Roman"/>
          <w:sz w:val="26"/>
          <w:szCs w:val="24"/>
          <w:lang w:val="vi-VN"/>
        </w:rPr>
        <w:t xml:space="preserve"> hoặc cả năm học, nếu đạt hạnh kiểm từ loại khá trở lên và học lực từ loại khá trở lên.</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3. Học sinh đạt thành tích nổi bật hoặc có tiến bộ vượt bậc trong học tập, rèn luyện được Hiệu trưởng tặng giấy khen.".</w:t>
      </w:r>
    </w:p>
    <w:p w:rsidR="00B10DD7" w:rsidRPr="008D4470" w:rsidRDefault="00B10DD7" w:rsidP="00B10DD7">
      <w:pPr>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rPr>
        <w:t>9</w:t>
      </w:r>
      <w:r w:rsidRPr="008D4470">
        <w:rPr>
          <w:rFonts w:eastAsia="Times New Roman" w:cs="Times New Roman"/>
          <w:sz w:val="26"/>
          <w:szCs w:val="24"/>
          <w:lang w:val="vi-VN"/>
        </w:rPr>
        <w:t>. Sửa đổi, bổ sung khoản 1 và khoản 2 Điều 19 như sau:</w:t>
      </w:r>
    </w:p>
    <w:p w:rsidR="00B10DD7" w:rsidRPr="008D4470" w:rsidRDefault="00B10DD7" w:rsidP="00B10DD7">
      <w:pPr>
        <w:widowControl w:val="0"/>
        <w:snapToGrid w:val="0"/>
        <w:spacing w:before="120" w:after="120" w:line="240" w:lineRule="auto"/>
        <w:ind w:right="2" w:firstLine="567"/>
        <w:jc w:val="both"/>
        <w:rPr>
          <w:rFonts w:eastAsia="Times New Roman" w:cs="Times New Roman"/>
          <w:sz w:val="26"/>
          <w:szCs w:val="24"/>
          <w:lang w:val="vi-VN"/>
        </w:rPr>
      </w:pPr>
      <w:r w:rsidRPr="008D4470">
        <w:rPr>
          <w:rFonts w:eastAsia="Times New Roman" w:cs="Times New Roman"/>
          <w:sz w:val="26"/>
          <w:szCs w:val="24"/>
          <w:lang w:val="vi-VN"/>
        </w:rPr>
        <w:t>"1. Thực hiện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thường xuyên; tham gia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định kì theo phân công của Hiệu trưởng; trực tiếp ghi điểm hoặc mức nhận xét (đối với các môn đánh giá bằng nhận xét) vào sổ theo dõi và đánh giá học sinh. Đối với hình thức kiểm tra</w:t>
      </w:r>
      <w:r w:rsidRPr="008D4470">
        <w:rPr>
          <w:rFonts w:eastAsia="Times New Roman" w:cs="Times New Roman"/>
          <w:sz w:val="26"/>
          <w:szCs w:val="24"/>
        </w:rPr>
        <w:t>,</w:t>
      </w:r>
      <w:r w:rsidRPr="008D4470">
        <w:rPr>
          <w:rFonts w:eastAsia="Times New Roman" w:cs="Times New Roman"/>
          <w:sz w:val="26"/>
          <w:szCs w:val="24"/>
          <w:lang w:val="vi-VN"/>
        </w:rPr>
        <w:t xml:space="preserve"> đánh giá bằng hỏi - đáp, giáo viên phải nhận xét, góp ý kết quả trả lời của học sinh trước lớp; nếu quyết định cho điểm hoặc ghi nhận xét (đối với các môn đánh giá bằng nhận xét) vào sổ theo dõi và đánh giá học sinh thì phải thực hiện ngay sau đó.</w:t>
      </w:r>
    </w:p>
    <w:p w:rsidR="00B10DD7" w:rsidRPr="008D4470" w:rsidRDefault="00B10DD7" w:rsidP="00B10DD7">
      <w:pPr>
        <w:widowControl w:val="0"/>
        <w:snapToGrid w:val="0"/>
        <w:spacing w:before="120" w:after="120" w:line="240" w:lineRule="auto"/>
        <w:ind w:right="2" w:firstLine="567"/>
        <w:jc w:val="both"/>
        <w:rPr>
          <w:rFonts w:eastAsia="Times New Roman" w:cs="Times New Roman"/>
          <w:sz w:val="26"/>
          <w:szCs w:val="24"/>
        </w:rPr>
      </w:pPr>
      <w:r w:rsidRPr="008D4470">
        <w:rPr>
          <w:rFonts w:eastAsia="Times New Roman" w:cs="Times New Roman"/>
          <w:sz w:val="26"/>
          <w:szCs w:val="24"/>
          <w:lang w:val="vi-VN"/>
        </w:rPr>
        <w:t>2. Tính điểm trung bình môn học (đối với các môn học kết hợp đánh giá bằng nhận xét và điểm số), xếp loại nhận xét môn học (đối với các môn học đánh giá bằng nhận xét) theo học kì, cả năm học và trực tiếp vào sổ theo dõi và đánh giá học sinh, học bạ.</w:t>
      </w:r>
      <w:r w:rsidRPr="008D4470">
        <w:rPr>
          <w:rFonts w:eastAsia="Times New Roman" w:cs="Times New Roman"/>
          <w:sz w:val="26"/>
          <w:szCs w:val="24"/>
        </w:rPr>
        <w:t>”.</w:t>
      </w:r>
    </w:p>
    <w:p w:rsidR="00B10DD7" w:rsidRPr="008D4470" w:rsidRDefault="00B10DD7" w:rsidP="00B10DD7">
      <w:pPr>
        <w:widowControl w:val="0"/>
        <w:snapToGrid w:val="0"/>
        <w:spacing w:before="120" w:after="120" w:line="240" w:lineRule="auto"/>
        <w:ind w:right="2" w:firstLine="567"/>
        <w:jc w:val="both"/>
        <w:rPr>
          <w:rFonts w:eastAsia="Times New Roman" w:cs="Times New Roman"/>
          <w:sz w:val="26"/>
          <w:szCs w:val="24"/>
          <w:lang w:val="vi-VN"/>
        </w:rPr>
      </w:pPr>
      <w:r w:rsidRPr="008D4470">
        <w:rPr>
          <w:rFonts w:eastAsia="Times New Roman" w:cs="Times New Roman"/>
          <w:sz w:val="26"/>
          <w:szCs w:val="24"/>
        </w:rPr>
        <w:t>10</w:t>
      </w:r>
      <w:r w:rsidRPr="008D4470">
        <w:rPr>
          <w:rFonts w:eastAsia="Times New Roman" w:cs="Times New Roman"/>
          <w:sz w:val="26"/>
          <w:szCs w:val="24"/>
          <w:lang w:val="vi-VN"/>
        </w:rPr>
        <w:t>. Sửa đổi, bổ sung khoản 4 Điều 21 như sau:</w:t>
      </w:r>
    </w:p>
    <w:p w:rsidR="00B10DD7" w:rsidRPr="008D4470" w:rsidRDefault="00B10DD7" w:rsidP="00B10DD7">
      <w:pPr>
        <w:widowControl w:val="0"/>
        <w:snapToGrid w:val="0"/>
        <w:spacing w:before="120" w:after="120" w:line="240" w:lineRule="auto"/>
        <w:ind w:right="2" w:firstLine="567"/>
        <w:jc w:val="both"/>
        <w:rPr>
          <w:rFonts w:eastAsia="Times New Roman" w:cs="Times New Roman"/>
          <w:spacing w:val="-4"/>
          <w:sz w:val="26"/>
          <w:szCs w:val="24"/>
          <w:lang w:val="vi-VN"/>
        </w:rPr>
      </w:pPr>
      <w:r w:rsidRPr="008D4470">
        <w:rPr>
          <w:rFonts w:eastAsia="Times New Roman" w:cs="Times New Roman"/>
          <w:spacing w:val="-4"/>
          <w:sz w:val="26"/>
          <w:szCs w:val="24"/>
          <w:lang w:val="vi-VN"/>
        </w:rPr>
        <w:t>"4. Tổ chức thực hiện kiểm tra</w:t>
      </w:r>
      <w:r w:rsidRPr="008D4470">
        <w:rPr>
          <w:rFonts w:eastAsia="Times New Roman" w:cs="Times New Roman"/>
          <w:spacing w:val="-4"/>
          <w:sz w:val="26"/>
          <w:szCs w:val="24"/>
        </w:rPr>
        <w:t>,</w:t>
      </w:r>
      <w:r w:rsidRPr="008D4470">
        <w:rPr>
          <w:rFonts w:eastAsia="Times New Roman" w:cs="Times New Roman"/>
          <w:spacing w:val="-4"/>
          <w:sz w:val="26"/>
          <w:szCs w:val="24"/>
          <w:lang w:val="vi-VN"/>
        </w:rPr>
        <w:t xml:space="preserve"> đánh giá định kì các môn học theo quy định tại Quy chế này; kiểm tra</w:t>
      </w:r>
      <w:r w:rsidRPr="008D4470">
        <w:rPr>
          <w:rFonts w:eastAsia="Times New Roman" w:cs="Times New Roman"/>
          <w:spacing w:val="-4"/>
          <w:sz w:val="26"/>
          <w:szCs w:val="24"/>
        </w:rPr>
        <w:t>,</w:t>
      </w:r>
      <w:r w:rsidRPr="008D4470">
        <w:rPr>
          <w:rFonts w:eastAsia="Times New Roman" w:cs="Times New Roman"/>
          <w:spacing w:val="-4"/>
          <w:sz w:val="26"/>
          <w:szCs w:val="24"/>
          <w:lang w:val="vi-VN"/>
        </w:rPr>
        <w:t xml:space="preserve"> đánh giá lại các môn học theo quy định tại Điều 16 Quy chế này; phê duyệt và công bố danh sách học sinh được lên lớp sau khi có kết quả kiểm tra lại các môn học, kết quả rèn luyện về hạnh kiểm trong kì nghỉ hè.".</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
          <w:sz w:val="26"/>
          <w:szCs w:val="24"/>
          <w:lang w:val="vi-VN"/>
        </w:rPr>
      </w:pPr>
      <w:r w:rsidRPr="008D4470">
        <w:rPr>
          <w:rFonts w:eastAsia="Times New Roman" w:cs="Times New Roman"/>
          <w:b/>
          <w:spacing w:val="2"/>
          <w:sz w:val="26"/>
          <w:szCs w:val="24"/>
          <w:lang w:val="vi-VN"/>
        </w:rPr>
        <w:tab/>
      </w:r>
      <w:r w:rsidRPr="008D4470">
        <w:rPr>
          <w:rFonts w:eastAsia="Times New Roman" w:cs="Times New Roman"/>
          <w:b/>
          <w:spacing w:val="-8"/>
          <w:sz w:val="26"/>
          <w:szCs w:val="24"/>
          <w:lang w:val="pt-BR"/>
        </w:rPr>
        <w:t>Điều 2. Bãi</w:t>
      </w:r>
      <w:r w:rsidRPr="008D4470">
        <w:rPr>
          <w:rFonts w:eastAsia="Times New Roman" w:cs="Times New Roman"/>
          <w:b/>
          <w:spacing w:val="-8"/>
          <w:sz w:val="26"/>
          <w:szCs w:val="24"/>
          <w:lang w:val="vi-VN"/>
        </w:rPr>
        <w:t xml:space="preserve"> bỏ một số điểm và </w:t>
      </w:r>
      <w:r w:rsidRPr="008D4470">
        <w:rPr>
          <w:rFonts w:eastAsia="Times New Roman" w:cs="Times New Roman"/>
          <w:b/>
          <w:sz w:val="26"/>
          <w:szCs w:val="24"/>
          <w:lang w:val="vi-VN"/>
        </w:rPr>
        <w:t>thay</w:t>
      </w:r>
      <w:r w:rsidRPr="008D4470">
        <w:rPr>
          <w:rFonts w:eastAsia="Times New Roman" w:cs="Times New Roman"/>
          <w:b/>
          <w:sz w:val="26"/>
          <w:szCs w:val="24"/>
          <w:lang w:val="pt-BR"/>
        </w:rPr>
        <w:t xml:space="preserve"> thế một số</w:t>
      </w:r>
      <w:r w:rsidRPr="008D4470">
        <w:rPr>
          <w:rFonts w:eastAsia="Times New Roman" w:cs="Times New Roman"/>
          <w:b/>
          <w:sz w:val="26"/>
          <w:szCs w:val="24"/>
          <w:lang w:val="vi-VN"/>
        </w:rPr>
        <w:t xml:space="preserve"> từ</w:t>
      </w:r>
      <w:r w:rsidRPr="008D4470">
        <w:rPr>
          <w:rFonts w:eastAsia="Times New Roman" w:cs="Times New Roman"/>
          <w:b/>
          <w:sz w:val="26"/>
          <w:szCs w:val="24"/>
          <w:lang w:val="pt-BR"/>
        </w:rPr>
        <w:t>,</w:t>
      </w:r>
      <w:r w:rsidRPr="008D4470">
        <w:rPr>
          <w:rFonts w:eastAsia="Times New Roman" w:cs="Times New Roman"/>
          <w:b/>
          <w:sz w:val="26"/>
          <w:szCs w:val="24"/>
          <w:lang w:val="vi-VN"/>
        </w:rPr>
        <w:t xml:space="preserve"> cụm từ </w:t>
      </w:r>
      <w:r w:rsidRPr="008D4470">
        <w:rPr>
          <w:rFonts w:eastAsia="Times New Roman" w:cs="Times New Roman"/>
          <w:b/>
          <w:sz w:val="26"/>
          <w:szCs w:val="24"/>
          <w:lang w:val="pt-BR"/>
        </w:rPr>
        <w:t xml:space="preserve">tại một số Điều của </w:t>
      </w:r>
      <w:r w:rsidRPr="008D4470">
        <w:rPr>
          <w:rFonts w:eastAsia="Calibri" w:cs="Times New Roman"/>
          <w:b/>
          <w:iCs/>
          <w:sz w:val="26"/>
          <w:szCs w:val="24"/>
          <w:lang w:val="pt-BR"/>
        </w:rPr>
        <w:t>Q</w:t>
      </w:r>
      <w:r w:rsidRPr="008D4470">
        <w:rPr>
          <w:rFonts w:eastAsia="Calibri" w:cs="Times New Roman"/>
          <w:b/>
          <w:sz w:val="26"/>
          <w:szCs w:val="24"/>
          <w:lang w:val="pt-BR"/>
        </w:rPr>
        <w:t>uy chế đánh giá, xếp loại học sinh trung học cơ sở và học sinh trung học phổ thông</w:t>
      </w:r>
      <w:r w:rsidRPr="008D4470">
        <w:rPr>
          <w:rFonts w:eastAsia="Times New Roman" w:cs="Times New Roman"/>
          <w:b/>
          <w:sz w:val="26"/>
          <w:szCs w:val="24"/>
          <w:lang w:val="pt-BR"/>
        </w:rPr>
        <w:t xml:space="preserve"> ban hành kèm theo </w:t>
      </w:r>
      <w:r w:rsidRPr="008D4470">
        <w:rPr>
          <w:rFonts w:eastAsia="Calibri" w:cs="Times New Roman"/>
          <w:b/>
          <w:iCs/>
          <w:sz w:val="26"/>
          <w:szCs w:val="24"/>
          <w:lang w:val="pt-BR"/>
        </w:rPr>
        <w:t>Thông tư số 58/2011/TT-BGDĐT ngày 12 tháng 12 năm 2011 của Bộ trưởng Bộ Giáo dục và Đào tạo</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1. Bãi bỏ điểm c và điểm d khoản 1 Điều 6.</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2. Thay thế cụm từ "cho điểm" tại Điều 9 bằng cụm từ "đánh giá".</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2"/>
          <w:sz w:val="26"/>
          <w:szCs w:val="24"/>
          <w:lang w:val="vi-VN"/>
        </w:rPr>
      </w:pPr>
      <w:r w:rsidRPr="008D4470">
        <w:rPr>
          <w:rFonts w:eastAsia="Times New Roman" w:cs="Times New Roman"/>
          <w:sz w:val="26"/>
          <w:szCs w:val="24"/>
          <w:lang w:val="vi-VN"/>
        </w:rPr>
        <w:t>3</w:t>
      </w:r>
      <w:r w:rsidRPr="008D4470">
        <w:rPr>
          <w:rFonts w:eastAsia="Times New Roman" w:cs="Times New Roman"/>
          <w:sz w:val="26"/>
          <w:szCs w:val="24"/>
          <w:lang w:val="pt-BR"/>
        </w:rPr>
        <w:t xml:space="preserve">. </w:t>
      </w:r>
      <w:r w:rsidRPr="008D4470">
        <w:rPr>
          <w:rFonts w:eastAsia="Times New Roman" w:cs="Times New Roman"/>
          <w:spacing w:val="2"/>
          <w:sz w:val="26"/>
          <w:szCs w:val="24"/>
          <w:lang w:val="vi-VN"/>
        </w:rPr>
        <w:t>Thay thế cụm từ "số lần" tại gạch đầu dòng thứ nhất điểm a khoản 2 Điều 10 bằng cụm từ "số điểm".</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4</w:t>
      </w:r>
      <w:r w:rsidRPr="008D4470">
        <w:rPr>
          <w:rFonts w:eastAsia="Times New Roman" w:cs="Times New Roman"/>
          <w:sz w:val="26"/>
          <w:szCs w:val="24"/>
          <w:lang w:val="pt-BR"/>
        </w:rPr>
        <w:t xml:space="preserve">. Thay thế cụm từ </w:t>
      </w:r>
      <w:r w:rsidRPr="008D4470">
        <w:rPr>
          <w:rFonts w:eastAsia="Times New Roman" w:cs="Times New Roman"/>
          <w:sz w:val="26"/>
          <w:szCs w:val="24"/>
          <w:lang w:val="vi-VN"/>
        </w:rPr>
        <w:t xml:space="preserve">"cho điểm" </w:t>
      </w:r>
      <w:r w:rsidRPr="008D4470">
        <w:rPr>
          <w:rFonts w:eastAsia="Times New Roman" w:cs="Times New Roman"/>
          <w:spacing w:val="-6"/>
          <w:sz w:val="26"/>
          <w:szCs w:val="24"/>
          <w:lang w:val="vi-VN"/>
        </w:rPr>
        <w:t>bằng cụm từ "điểm số" tại khoản 1</w:t>
      </w:r>
      <w:r w:rsidRPr="008D4470">
        <w:rPr>
          <w:rFonts w:eastAsia="Times New Roman" w:cs="Times New Roman"/>
          <w:spacing w:val="-6"/>
          <w:sz w:val="26"/>
          <w:szCs w:val="24"/>
          <w:lang w:val="pt-BR"/>
        </w:rPr>
        <w:t xml:space="preserve"> và</w:t>
      </w:r>
      <w:r w:rsidRPr="008D4470">
        <w:rPr>
          <w:rFonts w:eastAsia="Times New Roman" w:cs="Times New Roman"/>
          <w:spacing w:val="-6"/>
          <w:sz w:val="26"/>
          <w:szCs w:val="24"/>
          <w:lang w:val="vi-VN"/>
        </w:rPr>
        <w:t xml:space="preserve"> khoản 2 </w:t>
      </w:r>
      <w:r w:rsidRPr="008D4470">
        <w:rPr>
          <w:rFonts w:eastAsia="Times New Roman" w:cs="Times New Roman"/>
          <w:sz w:val="26"/>
          <w:szCs w:val="24"/>
          <w:lang w:val="vi-VN"/>
        </w:rPr>
        <w:t>Điều 11.</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z w:val="26"/>
          <w:szCs w:val="24"/>
          <w:lang w:val="vi-VN"/>
        </w:rPr>
        <w:t>5. Thay thế cụm từ "Quyết định số 69/2007/QĐ-BGDĐT ngày 14/11/2007" tại khoản 5 Điều 12 bằng cụm từ "Thông tư số 40/2012/TT-BGDĐT</w:t>
      </w:r>
      <w:r w:rsidRPr="008D4470">
        <w:rPr>
          <w:rFonts w:eastAsia="Times New Roman" w:cs="Times New Roman"/>
          <w:sz w:val="26"/>
          <w:szCs w:val="24"/>
        </w:rPr>
        <w:t xml:space="preserve"> </w:t>
      </w:r>
      <w:r w:rsidRPr="008D4470">
        <w:rPr>
          <w:rFonts w:eastAsia="Times New Roman" w:cs="Times New Roman"/>
          <w:sz w:val="26"/>
          <w:szCs w:val="24"/>
          <w:lang w:val="vi-VN"/>
        </w:rPr>
        <w:t>ngày 19 tháng 11 năm 2012".</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4"/>
          <w:sz w:val="26"/>
          <w:szCs w:val="24"/>
          <w:lang w:val="vi-VN"/>
        </w:rPr>
      </w:pPr>
      <w:r w:rsidRPr="008D4470">
        <w:rPr>
          <w:rFonts w:eastAsia="Times New Roman" w:cs="Times New Roman"/>
          <w:spacing w:val="4"/>
          <w:sz w:val="26"/>
          <w:szCs w:val="24"/>
          <w:lang w:val="vi-VN"/>
        </w:rPr>
        <w:t xml:space="preserve">6. Thay thế cụm từ "của 1 trong 2 môn Toán, Ngữ văn" tại khoản 1, </w:t>
      </w:r>
      <w:r w:rsidRPr="008D4470">
        <w:rPr>
          <w:rFonts w:eastAsia="Times New Roman" w:cs="Times New Roman"/>
          <w:spacing w:val="4"/>
          <w:sz w:val="26"/>
          <w:szCs w:val="24"/>
        </w:rPr>
        <w:t xml:space="preserve">khoản </w:t>
      </w:r>
      <w:r w:rsidRPr="008D4470">
        <w:rPr>
          <w:rFonts w:eastAsia="Times New Roman" w:cs="Times New Roman"/>
          <w:spacing w:val="4"/>
          <w:sz w:val="26"/>
          <w:szCs w:val="24"/>
          <w:lang w:val="vi-VN"/>
        </w:rPr>
        <w:t xml:space="preserve">2 và </w:t>
      </w:r>
      <w:r w:rsidRPr="008D4470">
        <w:rPr>
          <w:rFonts w:eastAsia="Times New Roman" w:cs="Times New Roman"/>
          <w:spacing w:val="4"/>
          <w:sz w:val="26"/>
          <w:szCs w:val="24"/>
        </w:rPr>
        <w:t xml:space="preserve">khoản </w:t>
      </w:r>
      <w:r w:rsidRPr="008D4470">
        <w:rPr>
          <w:rFonts w:eastAsia="Times New Roman" w:cs="Times New Roman"/>
          <w:spacing w:val="4"/>
          <w:sz w:val="26"/>
          <w:szCs w:val="24"/>
          <w:lang w:val="vi-VN"/>
        </w:rPr>
        <w:t>3 Điều 13 bằng cụm từ "của 1 trong 3 môn Toán, Ngữ văn, Ngoại ngữ".</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vi-VN"/>
        </w:rPr>
      </w:pPr>
      <w:r w:rsidRPr="008D4470">
        <w:rPr>
          <w:rFonts w:eastAsia="Times New Roman" w:cs="Times New Roman"/>
          <w:spacing w:val="-4"/>
          <w:sz w:val="26"/>
          <w:szCs w:val="24"/>
          <w:lang w:val="vi-VN"/>
        </w:rPr>
        <w:lastRenderedPageBreak/>
        <w:t>7. Thay thế cụm từ "</w:t>
      </w:r>
      <w:r w:rsidRPr="008D4470">
        <w:rPr>
          <w:rFonts w:eastAsia="Times New Roman" w:cs="Times New Roman"/>
          <w:sz w:val="26"/>
          <w:szCs w:val="24"/>
          <w:lang w:val="vi-VN"/>
        </w:rPr>
        <w:t>của một môn học nào đó" tại khoản 6 Điều 13 bằng cụm từ "của duy nhất một môn học nào đó".</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
          <w:spacing w:val="-2"/>
          <w:sz w:val="26"/>
          <w:szCs w:val="24"/>
          <w:lang w:val="pt-BR"/>
        </w:rPr>
      </w:pPr>
      <w:r w:rsidRPr="008D4470">
        <w:rPr>
          <w:rFonts w:eastAsia="Times New Roman" w:cs="Times New Roman"/>
          <w:b/>
          <w:spacing w:val="-2"/>
          <w:sz w:val="26"/>
          <w:szCs w:val="24"/>
          <w:lang w:val="pt-BR"/>
        </w:rPr>
        <w:t>Điều 3. Hiệu lực thi hành</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2"/>
          <w:sz w:val="26"/>
          <w:szCs w:val="24"/>
          <w:lang w:val="pt-BR"/>
        </w:rPr>
      </w:pPr>
      <w:r w:rsidRPr="008D4470">
        <w:rPr>
          <w:rFonts w:eastAsia="Times New Roman" w:cs="Times New Roman"/>
          <w:spacing w:val="-2"/>
          <w:sz w:val="26"/>
          <w:szCs w:val="24"/>
          <w:lang w:val="pt-BR"/>
        </w:rPr>
        <w:t>1. Thông tư này có hiệu lực thi hành từ ngày 11 tháng 10</w:t>
      </w:r>
      <w:r w:rsidRPr="008D4470">
        <w:rPr>
          <w:rFonts w:eastAsia="Times New Roman" w:cs="Times New Roman"/>
          <w:spacing w:val="-2"/>
          <w:sz w:val="26"/>
          <w:szCs w:val="24"/>
          <w:lang w:val="vi-VN"/>
        </w:rPr>
        <w:t xml:space="preserve"> </w:t>
      </w:r>
      <w:r w:rsidRPr="008D4470">
        <w:rPr>
          <w:rFonts w:eastAsia="Times New Roman" w:cs="Times New Roman"/>
          <w:spacing w:val="-2"/>
          <w:sz w:val="26"/>
          <w:szCs w:val="24"/>
          <w:lang w:val="pt-BR"/>
        </w:rPr>
        <w:t xml:space="preserve">năm 2020.  </w:t>
      </w:r>
    </w:p>
    <w:p w:rsidR="00B10DD7" w:rsidRPr="008D4470" w:rsidRDefault="00B10DD7" w:rsidP="00B10DD7">
      <w:pPr>
        <w:tabs>
          <w:tab w:val="left" w:pos="603"/>
        </w:tabs>
        <w:snapToGrid w:val="0"/>
        <w:spacing w:before="120" w:after="120" w:line="240" w:lineRule="auto"/>
        <w:ind w:firstLine="567"/>
        <w:jc w:val="both"/>
        <w:rPr>
          <w:rFonts w:eastAsia="Calibri" w:cs="Times New Roman"/>
          <w:spacing w:val="-2"/>
          <w:sz w:val="26"/>
          <w:szCs w:val="24"/>
          <w:lang w:val="pt-BR"/>
        </w:rPr>
      </w:pPr>
      <w:r w:rsidRPr="008D4470">
        <w:rPr>
          <w:rFonts w:eastAsia="Times New Roman" w:cs="Times New Roman"/>
          <w:spacing w:val="-2"/>
          <w:sz w:val="26"/>
          <w:szCs w:val="24"/>
          <w:lang w:val="pt-BR"/>
        </w:rPr>
        <w:t xml:space="preserve">2. Thông tư này </w:t>
      </w:r>
      <w:r w:rsidRPr="008D4470">
        <w:rPr>
          <w:rFonts w:eastAsia="Calibri" w:cs="Times New Roman"/>
          <w:bCs/>
          <w:spacing w:val="-2"/>
          <w:sz w:val="26"/>
          <w:szCs w:val="24"/>
          <w:lang w:val="pt-BR"/>
        </w:rPr>
        <w:t>thực hiện từ năm học 2020</w:t>
      </w:r>
      <w:r w:rsidRPr="008D4470">
        <w:rPr>
          <w:rFonts w:eastAsia="Calibri" w:cs="Times New Roman"/>
          <w:bCs/>
          <w:spacing w:val="-2"/>
          <w:sz w:val="26"/>
          <w:szCs w:val="24"/>
          <w:lang w:val="vi-VN"/>
        </w:rPr>
        <w:t xml:space="preserve"> </w:t>
      </w:r>
      <w:r w:rsidRPr="008D4470">
        <w:rPr>
          <w:rFonts w:eastAsia="Calibri" w:cs="Times New Roman"/>
          <w:bCs/>
          <w:spacing w:val="-2"/>
          <w:sz w:val="26"/>
          <w:szCs w:val="24"/>
          <w:lang w:val="pt-BR"/>
        </w:rPr>
        <w:t>-</w:t>
      </w:r>
      <w:r w:rsidRPr="008D4470">
        <w:rPr>
          <w:rFonts w:eastAsia="Calibri" w:cs="Times New Roman"/>
          <w:bCs/>
          <w:spacing w:val="-2"/>
          <w:sz w:val="26"/>
          <w:szCs w:val="24"/>
          <w:lang w:val="vi-VN"/>
        </w:rPr>
        <w:t xml:space="preserve"> </w:t>
      </w:r>
      <w:r w:rsidRPr="008D4470">
        <w:rPr>
          <w:rFonts w:eastAsia="Calibri" w:cs="Times New Roman"/>
          <w:bCs/>
          <w:spacing w:val="-2"/>
          <w:sz w:val="26"/>
          <w:szCs w:val="24"/>
          <w:lang w:val="pt-BR"/>
        </w:rPr>
        <w:t xml:space="preserve">2021 đối với học sinh trung học cơ sở và trung học phổ thông học theo </w:t>
      </w:r>
      <w:r w:rsidRPr="008D4470">
        <w:rPr>
          <w:rFonts w:eastAsia="Calibri" w:cs="Times New Roman"/>
          <w:spacing w:val="-2"/>
          <w:sz w:val="26"/>
          <w:szCs w:val="24"/>
          <w:lang w:val="pt-BR"/>
        </w:rPr>
        <w:t>chương trình giáo dục phổ thông ban hành kèm theo các quyết định sau đây:</w:t>
      </w:r>
    </w:p>
    <w:p w:rsidR="00B10DD7" w:rsidRPr="008D4470" w:rsidRDefault="00B10DD7" w:rsidP="00B10DD7">
      <w:pPr>
        <w:tabs>
          <w:tab w:val="left" w:pos="0"/>
        </w:tabs>
        <w:snapToGrid w:val="0"/>
        <w:spacing w:before="120" w:after="120" w:line="240" w:lineRule="auto"/>
        <w:ind w:firstLine="567"/>
        <w:jc w:val="both"/>
        <w:rPr>
          <w:rFonts w:eastAsia="Calibri" w:cs="Times New Roman"/>
          <w:sz w:val="26"/>
          <w:szCs w:val="24"/>
          <w:lang w:val="pt-BR"/>
        </w:rPr>
      </w:pPr>
      <w:r w:rsidRPr="008D4470">
        <w:rPr>
          <w:rFonts w:eastAsia="Calibri" w:cs="Times New Roman"/>
          <w:sz w:val="26"/>
          <w:szCs w:val="24"/>
          <w:lang w:val="pt-BR"/>
        </w:rPr>
        <w:t>a) Quyết định số 16/2006/QĐ-BGDĐT ngày 05 tháng 5 năm 2006 của Bộ trưởng Bộ Giáo dục và Đào tạo Ban hành C</w:t>
      </w:r>
      <w:r w:rsidRPr="008D4470">
        <w:rPr>
          <w:rFonts w:eastAsia="Calibri" w:cs="Times New Roman"/>
          <w:spacing w:val="-2"/>
          <w:sz w:val="26"/>
          <w:szCs w:val="24"/>
          <w:lang w:val="pt-BR"/>
        </w:rPr>
        <w:t>hương trình giáo dục phổ thông</w:t>
      </w:r>
      <w:r w:rsidRPr="008D4470">
        <w:rPr>
          <w:rFonts w:eastAsia="Calibri" w:cs="Times New Roman"/>
          <w:sz w:val="26"/>
          <w:szCs w:val="24"/>
          <w:lang w:val="pt-BR"/>
        </w:rPr>
        <w:t xml:space="preserve">; </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Cs/>
          <w:sz w:val="26"/>
          <w:szCs w:val="24"/>
          <w:lang w:val="vi-VN"/>
        </w:rPr>
      </w:pPr>
      <w:r w:rsidRPr="008D4470">
        <w:rPr>
          <w:rFonts w:eastAsia="Calibri" w:cs="Times New Roman"/>
          <w:sz w:val="26"/>
          <w:szCs w:val="24"/>
          <w:lang w:val="pt-BR"/>
        </w:rPr>
        <w:t xml:space="preserve">b) </w:t>
      </w:r>
      <w:r w:rsidRPr="008D4470">
        <w:rPr>
          <w:rFonts w:eastAsia="Times New Roman" w:cs="Times New Roman"/>
          <w:bCs/>
          <w:sz w:val="26"/>
          <w:szCs w:val="24"/>
          <w:lang w:val="pt-BR"/>
        </w:rPr>
        <w:t>Quyết định số 01/QĐ-BGDĐT ngày 03 tháng 01 năm 2012</w:t>
      </w:r>
      <w:r w:rsidRPr="008D4470">
        <w:rPr>
          <w:rFonts w:eastAsia="Calibri" w:cs="Times New Roman"/>
          <w:sz w:val="26"/>
          <w:szCs w:val="24"/>
          <w:lang w:val="pt-BR"/>
        </w:rPr>
        <w:t xml:space="preserve"> của Bộ trưởng Bộ Giáo dục và Đào tạo về việc</w:t>
      </w:r>
      <w:r w:rsidRPr="008D4470">
        <w:rPr>
          <w:rFonts w:eastAsia="Times New Roman" w:cs="Times New Roman"/>
          <w:bCs/>
          <w:sz w:val="26"/>
          <w:szCs w:val="24"/>
          <w:lang w:val="pt-BR"/>
        </w:rPr>
        <w:t xml:space="preserve"> </w:t>
      </w:r>
      <w:r w:rsidRPr="008D4470">
        <w:rPr>
          <w:rFonts w:eastAsia="Times New Roman" w:cs="Times New Roman"/>
          <w:sz w:val="26"/>
          <w:szCs w:val="24"/>
          <w:shd w:val="clear" w:color="auto" w:fill="FFFFFF"/>
        </w:rPr>
        <w:t>ban hành Chương trình giáo dục phổ thông môn Tiếng Anh thí điểm cấp trung học cơ sở</w:t>
      </w:r>
      <w:r w:rsidRPr="008D4470">
        <w:rPr>
          <w:rFonts w:eastAsia="Times New Roman" w:cs="Times New Roman"/>
          <w:bCs/>
          <w:sz w:val="26"/>
          <w:szCs w:val="24"/>
          <w:lang w:val="vi-VN"/>
        </w:rPr>
        <w:t>;</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bCs/>
          <w:sz w:val="26"/>
          <w:szCs w:val="24"/>
          <w:lang w:val="pt-BR"/>
        </w:rPr>
      </w:pPr>
      <w:r w:rsidRPr="008D4470">
        <w:rPr>
          <w:rFonts w:eastAsia="Times New Roman" w:cs="Times New Roman"/>
          <w:bCs/>
          <w:sz w:val="26"/>
          <w:szCs w:val="24"/>
          <w:lang w:val="vi-VN"/>
        </w:rPr>
        <w:t xml:space="preserve">c) </w:t>
      </w:r>
      <w:r w:rsidRPr="008D4470">
        <w:rPr>
          <w:rFonts w:eastAsia="Times New Roman" w:cs="Times New Roman"/>
          <w:bCs/>
          <w:sz w:val="26"/>
          <w:szCs w:val="24"/>
          <w:lang w:val="pt-BR"/>
        </w:rPr>
        <w:t xml:space="preserve">Quyết định số 5209/QĐ-BGDĐT ngày 23 tháng 11 năm 2012 </w:t>
      </w:r>
      <w:r w:rsidRPr="008D4470">
        <w:rPr>
          <w:rFonts w:eastAsia="Calibri" w:cs="Times New Roman"/>
          <w:sz w:val="26"/>
          <w:szCs w:val="24"/>
          <w:lang w:val="pt-BR"/>
        </w:rPr>
        <w:t xml:space="preserve">của Bộ trưởng Bộ Giáo dục và Đào tạo </w:t>
      </w:r>
      <w:r w:rsidRPr="008D4470">
        <w:rPr>
          <w:rFonts w:eastAsia="Times New Roman" w:cs="Times New Roman"/>
          <w:bCs/>
          <w:sz w:val="26"/>
          <w:szCs w:val="24"/>
          <w:lang w:val="pt-BR"/>
        </w:rPr>
        <w:t xml:space="preserve">về việc </w:t>
      </w:r>
      <w:r w:rsidRPr="008D4470">
        <w:rPr>
          <w:rFonts w:eastAsia="Times New Roman" w:cs="Times New Roman"/>
          <w:sz w:val="26"/>
          <w:szCs w:val="24"/>
          <w:shd w:val="clear" w:color="auto" w:fill="FFFFFF"/>
        </w:rPr>
        <w:t>b</w:t>
      </w:r>
      <w:r w:rsidRPr="008D4470">
        <w:rPr>
          <w:rFonts w:eastAsia="Times New Roman" w:cs="Times New Roman"/>
          <w:sz w:val="26"/>
          <w:szCs w:val="24"/>
          <w:shd w:val="clear" w:color="auto" w:fill="FFFFFF"/>
          <w:lang w:val="vi-VN"/>
        </w:rPr>
        <w:t>an hành Chương trình giáo </w:t>
      </w:r>
      <w:r w:rsidRPr="008D4470">
        <w:rPr>
          <w:rFonts w:eastAsia="Times New Roman" w:cs="Times New Roman"/>
          <w:sz w:val="26"/>
          <w:szCs w:val="24"/>
          <w:shd w:val="clear" w:color="auto" w:fill="FFFFFF"/>
          <w:lang w:val="pt-BR"/>
        </w:rPr>
        <w:t>d</w:t>
      </w:r>
      <w:r w:rsidRPr="008D4470">
        <w:rPr>
          <w:rFonts w:eastAsia="Times New Roman" w:cs="Times New Roman"/>
          <w:sz w:val="26"/>
          <w:szCs w:val="24"/>
          <w:shd w:val="clear" w:color="auto" w:fill="FFFFFF"/>
          <w:lang w:val="vi-VN"/>
        </w:rPr>
        <w:t xml:space="preserve">ục phổ thông môn </w:t>
      </w:r>
      <w:r w:rsidRPr="008D4470">
        <w:rPr>
          <w:rFonts w:eastAsia="Times New Roman" w:cs="Times New Roman"/>
          <w:sz w:val="26"/>
          <w:szCs w:val="24"/>
          <w:shd w:val="clear" w:color="auto" w:fill="FFFFFF"/>
        </w:rPr>
        <w:t>T</w:t>
      </w:r>
      <w:r w:rsidRPr="008D4470">
        <w:rPr>
          <w:rFonts w:eastAsia="Times New Roman" w:cs="Times New Roman"/>
          <w:sz w:val="26"/>
          <w:szCs w:val="24"/>
          <w:shd w:val="clear" w:color="auto" w:fill="FFFFFF"/>
          <w:lang w:val="vi-VN"/>
        </w:rPr>
        <w:t xml:space="preserve">iếng Anh thí điểm cấp </w:t>
      </w:r>
      <w:r w:rsidRPr="008D4470">
        <w:rPr>
          <w:rFonts w:eastAsia="Times New Roman" w:cs="Times New Roman"/>
          <w:sz w:val="26"/>
          <w:szCs w:val="24"/>
          <w:shd w:val="clear" w:color="auto" w:fill="FFFFFF"/>
        </w:rPr>
        <w:t>t</w:t>
      </w:r>
      <w:r w:rsidRPr="008D4470">
        <w:rPr>
          <w:rFonts w:eastAsia="Times New Roman" w:cs="Times New Roman"/>
          <w:sz w:val="26"/>
          <w:szCs w:val="24"/>
          <w:shd w:val="clear" w:color="auto" w:fill="FFFFFF"/>
          <w:lang w:val="vi-VN"/>
        </w:rPr>
        <w:t>rung học phổ thông</w:t>
      </w:r>
      <w:r w:rsidRPr="008D4470">
        <w:rPr>
          <w:rFonts w:eastAsia="Times New Roman" w:cs="Times New Roman"/>
          <w:bCs/>
          <w:sz w:val="26"/>
          <w:szCs w:val="24"/>
          <w:lang w:val="pt-BR"/>
        </w:rPr>
        <w:t>;</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pacing w:val="-2"/>
          <w:sz w:val="26"/>
          <w:szCs w:val="24"/>
          <w:lang w:val="pt-BR"/>
        </w:rPr>
      </w:pPr>
      <w:r w:rsidRPr="008D4470">
        <w:rPr>
          <w:rFonts w:eastAsia="Times New Roman" w:cs="Times New Roman"/>
          <w:bCs/>
          <w:spacing w:val="-2"/>
          <w:sz w:val="26"/>
          <w:szCs w:val="24"/>
          <w:lang w:val="pt-BR"/>
        </w:rPr>
        <w:t xml:space="preserve">d) </w:t>
      </w:r>
      <w:r w:rsidRPr="008D4470">
        <w:rPr>
          <w:rFonts w:eastAsia="Times New Roman" w:cs="Times New Roman"/>
          <w:spacing w:val="-2"/>
          <w:sz w:val="26"/>
          <w:szCs w:val="24"/>
          <w:lang w:val="pt-BR"/>
        </w:rPr>
        <w:t>Quyết định số 2092/QĐ-BGDĐT ngày 20 tháng 5 năm 2011 của Bộ trưởng Bộ Giáo dục và Đào tạo về việc Ban hành Chương trình môn Tiếng Pháp Ngoại ngữ 2;</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đ</w:t>
      </w:r>
      <w:r w:rsidRPr="008D4470">
        <w:rPr>
          <w:rFonts w:eastAsia="Times New Roman" w:cs="Times New Roman"/>
          <w:sz w:val="26"/>
          <w:szCs w:val="24"/>
          <w:lang w:val="vi-VN"/>
        </w:rPr>
        <w:t>)</w:t>
      </w:r>
      <w:r w:rsidRPr="008D4470">
        <w:rPr>
          <w:rFonts w:eastAsia="Times New Roman" w:cs="Times New Roman"/>
          <w:sz w:val="26"/>
          <w:szCs w:val="24"/>
          <w:lang w:val="pt-BR"/>
        </w:rPr>
        <w:t xml:space="preserve"> Quyết định số 3452/QĐ-BGDĐT ngày 18 tháng 8 năm 2010 của Bộ trưởng Bộ Giáo dục và Đào tạo về việc Phê duyệt Chương trình các môn học trong Chương trình song ngữ Tiếng Pháp (gồm các môn Tiếng Pháp, Toán bằng Tiếng Pháp, Vật lí bằng Tiếng Pháp);</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 xml:space="preserve">e) Quyết định số 3735/QĐ-BGDĐT ngày 22 tháng 9 năm 2016 của Bộ trưởng Bộ Giáo dục và Đào tạo về việc Phê duyệt Chương trình giáo dục phổ thông thí điểm môn Tiếng Hàn-Ngoại ngữ 2 cấp trung học; </w:t>
      </w:r>
    </w:p>
    <w:p w:rsidR="00B10DD7" w:rsidRPr="008D4470" w:rsidRDefault="00B10DD7" w:rsidP="00B10DD7">
      <w:pPr>
        <w:tabs>
          <w:tab w:val="left" w:pos="603"/>
        </w:tabs>
        <w:snapToGrid w:val="0"/>
        <w:spacing w:before="120" w:after="120" w:line="240" w:lineRule="auto"/>
        <w:ind w:firstLine="567"/>
        <w:jc w:val="both"/>
        <w:rPr>
          <w:rFonts w:eastAsia="Times New Roman" w:cs="Times New Roman"/>
          <w:sz w:val="26"/>
          <w:szCs w:val="24"/>
          <w:lang w:val="pt-BR"/>
        </w:rPr>
      </w:pPr>
      <w:r w:rsidRPr="008D4470">
        <w:rPr>
          <w:rFonts w:eastAsia="Times New Roman" w:cs="Times New Roman"/>
          <w:sz w:val="26"/>
          <w:szCs w:val="24"/>
          <w:lang w:val="pt-BR"/>
        </w:rPr>
        <w:t>g) Quyết định số 2744/QĐ-BGDĐT ngày 09 tháng 9 năm 2019 của Bộ trưởng Bộ Giáo dục và Đào tạo về việc ban hành Chương trình giáo dục phổ thông thí điểm môn Tiếng Nhật-Ngoại ngữ 1 hệ 10 năm cấp trung học cơ sở và trung học phổ thông.</w:t>
      </w:r>
    </w:p>
    <w:p w:rsidR="00B10DD7" w:rsidRPr="008D4470" w:rsidRDefault="00B10DD7" w:rsidP="00B10DD7">
      <w:pPr>
        <w:tabs>
          <w:tab w:val="left" w:pos="0"/>
        </w:tabs>
        <w:snapToGrid w:val="0"/>
        <w:spacing w:before="120" w:after="120" w:line="240" w:lineRule="auto"/>
        <w:ind w:firstLine="567"/>
        <w:jc w:val="both"/>
        <w:rPr>
          <w:rFonts w:eastAsia="Times New Roman" w:cs="Times New Roman"/>
          <w:b/>
          <w:sz w:val="26"/>
          <w:szCs w:val="24"/>
        </w:rPr>
      </w:pPr>
      <w:r w:rsidRPr="008D4470">
        <w:rPr>
          <w:rFonts w:eastAsia="Times New Roman" w:cs="Times New Roman"/>
          <w:b/>
          <w:sz w:val="26"/>
          <w:szCs w:val="24"/>
          <w:lang w:val="pt-BR"/>
        </w:rPr>
        <w:t xml:space="preserve">Điều 4. </w:t>
      </w:r>
      <w:r w:rsidRPr="008D4470">
        <w:rPr>
          <w:rFonts w:eastAsia="Times New Roman" w:cs="Times New Roman"/>
          <w:b/>
          <w:bCs/>
          <w:sz w:val="26"/>
          <w:szCs w:val="24"/>
          <w:lang w:val="pt-BR"/>
        </w:rPr>
        <w:t>Trách</w:t>
      </w:r>
      <w:r w:rsidRPr="008D4470">
        <w:rPr>
          <w:rFonts w:eastAsia="Times New Roman" w:cs="Times New Roman"/>
          <w:b/>
          <w:bCs/>
          <w:sz w:val="26"/>
          <w:szCs w:val="24"/>
          <w:lang w:val="vi-VN"/>
        </w:rPr>
        <w:t xml:space="preserve"> nhiệm</w:t>
      </w:r>
      <w:r w:rsidRPr="008D4470">
        <w:rPr>
          <w:rFonts w:eastAsia="Times New Roman" w:cs="Times New Roman"/>
          <w:b/>
          <w:sz w:val="26"/>
          <w:szCs w:val="24"/>
          <w:lang w:val="vi-VN"/>
        </w:rPr>
        <w:t xml:space="preserve"> </w:t>
      </w:r>
      <w:r w:rsidRPr="008D4470">
        <w:rPr>
          <w:rFonts w:eastAsia="Times New Roman" w:cs="Times New Roman"/>
          <w:b/>
          <w:bCs/>
          <w:sz w:val="26"/>
          <w:szCs w:val="24"/>
        </w:rPr>
        <w:t>tổ chức thực hiện</w:t>
      </w:r>
    </w:p>
    <w:p w:rsidR="00B10DD7" w:rsidRPr="008D4470" w:rsidRDefault="00B10DD7" w:rsidP="00B10DD7">
      <w:pPr>
        <w:tabs>
          <w:tab w:val="left" w:pos="0"/>
        </w:tabs>
        <w:snapToGrid w:val="0"/>
        <w:spacing w:before="120" w:after="120" w:line="240" w:lineRule="auto"/>
        <w:ind w:firstLine="567"/>
        <w:jc w:val="both"/>
        <w:rPr>
          <w:rFonts w:eastAsia="Times New Roman" w:cs="Times New Roman"/>
          <w:spacing w:val="-2"/>
          <w:sz w:val="26"/>
          <w:szCs w:val="24"/>
          <w:lang w:val="pt-BR"/>
        </w:rPr>
      </w:pPr>
      <w:r w:rsidRPr="008D4470">
        <w:rPr>
          <w:rFonts w:eastAsia="Times New Roman" w:cs="Times New Roman"/>
          <w:spacing w:val="-2"/>
          <w:sz w:val="26"/>
          <w:szCs w:val="24"/>
          <w:lang w:val="pt-BR"/>
        </w:rPr>
        <w:t>Chánh Văn phòng, Vụ trưởng Vụ Giáo dục Trung học, Cục trưởng Cục Quản lí chất lượng, Thủ trưởng các đơn vị có liên quan thuộc Bộ Giáo dục và Đào tạo, Chủ tịch Ủy ban nhân dân tỉnh, thành phố trực thuộc trung ương, Giám đốc Sở Giáo dục và Đào tạo, Trưởng phòng Giáo dục và Đào tạo, các tổ chức, cá nhân có liên quan chịu trách nhiệm thi hành Thông tư này./.</w:t>
      </w:r>
    </w:p>
    <w:tbl>
      <w:tblPr>
        <w:tblW w:w="0" w:type="auto"/>
        <w:tblInd w:w="108" w:type="dxa"/>
        <w:tblLook w:val="01E0" w:firstRow="1" w:lastRow="1" w:firstColumn="1" w:lastColumn="1" w:noHBand="0" w:noVBand="0"/>
      </w:tblPr>
      <w:tblGrid>
        <w:gridCol w:w="5670"/>
        <w:gridCol w:w="3686"/>
      </w:tblGrid>
      <w:tr w:rsidR="00B10DD7" w:rsidRPr="008D4470" w:rsidTr="00332AC8">
        <w:tc>
          <w:tcPr>
            <w:tcW w:w="5670" w:type="dxa"/>
          </w:tcPr>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b/>
                <w:i/>
                <w:sz w:val="24"/>
                <w:szCs w:val="24"/>
                <w:lang w:val="pt-BR"/>
              </w:rPr>
              <w:t xml:space="preserve">Nơi nhận:               </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Văn phòng Quốc hội;</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Văn phòng Chính phủ;</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Ủy ban VHGDTNTNNĐ của Quốc hội;</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Ban Tuyên giáo trung ương; </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Kiểm toán nhà nước;</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Cục KTVBQPPL (Bộ Tư pháp);</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Công báo;</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Bộ trưởng;</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lastRenderedPageBreak/>
              <w:t xml:space="preserve"> - Như Điều 4 (để thực hiện);</w:t>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Cổng TTĐT Chính phủ;</w:t>
            </w:r>
            <w:r w:rsidRPr="00566E1A">
              <w:rPr>
                <w:rFonts w:eastAsia="Times New Roman" w:cs="Times New Roman"/>
                <w:sz w:val="24"/>
                <w:szCs w:val="24"/>
                <w:lang w:val="pt-BR"/>
              </w:rPr>
              <w:tab/>
            </w:r>
          </w:p>
          <w:p w:rsidR="00B10DD7" w:rsidRPr="00566E1A" w:rsidRDefault="00B10DD7" w:rsidP="00332AC8">
            <w:pPr>
              <w:spacing w:after="0" w:line="240" w:lineRule="auto"/>
              <w:jc w:val="both"/>
              <w:rPr>
                <w:rFonts w:eastAsia="Times New Roman" w:cs="Times New Roman"/>
                <w:sz w:val="24"/>
                <w:szCs w:val="24"/>
                <w:lang w:val="pt-BR"/>
              </w:rPr>
            </w:pPr>
            <w:r w:rsidRPr="00566E1A">
              <w:rPr>
                <w:rFonts w:eastAsia="Times New Roman" w:cs="Times New Roman"/>
                <w:sz w:val="24"/>
                <w:szCs w:val="24"/>
                <w:lang w:val="pt-BR"/>
              </w:rPr>
              <w:t xml:space="preserve"> - Cổng TTĐT Bộ GDĐT;</w:t>
            </w:r>
          </w:p>
          <w:p w:rsidR="00B10DD7" w:rsidRPr="008D4470" w:rsidRDefault="00B10DD7" w:rsidP="00332AC8">
            <w:pPr>
              <w:spacing w:after="0" w:line="240" w:lineRule="auto"/>
              <w:jc w:val="both"/>
              <w:rPr>
                <w:rFonts w:eastAsia="Times New Roman" w:cs="Times New Roman"/>
                <w:sz w:val="26"/>
                <w:szCs w:val="24"/>
                <w:lang w:val="pt-BR"/>
              </w:rPr>
            </w:pPr>
            <w:r w:rsidRPr="00566E1A">
              <w:rPr>
                <w:rFonts w:eastAsia="Times New Roman" w:cs="Times New Roman"/>
                <w:sz w:val="24"/>
                <w:szCs w:val="24"/>
                <w:lang w:val="pt-BR"/>
              </w:rPr>
              <w:t xml:space="preserve"> - Lưu: VT, Vụ PC, Vụ GDTrH.</w:t>
            </w:r>
          </w:p>
        </w:tc>
        <w:tc>
          <w:tcPr>
            <w:tcW w:w="3686" w:type="dxa"/>
          </w:tcPr>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lastRenderedPageBreak/>
              <w:t>KT. BỘ TRƯỞNG</w:t>
            </w:r>
          </w:p>
          <w:p w:rsidR="00B10DD7" w:rsidRPr="008D4470" w:rsidRDefault="00B10DD7" w:rsidP="00332AC8">
            <w:pPr>
              <w:spacing w:after="0" w:line="240" w:lineRule="auto"/>
              <w:jc w:val="center"/>
              <w:rPr>
                <w:rFonts w:eastAsia="Times New Roman" w:cs="Times New Roman"/>
                <w:b/>
                <w:sz w:val="26"/>
                <w:szCs w:val="24"/>
                <w:lang w:val="pt-BR"/>
              </w:rPr>
            </w:pPr>
            <w:r w:rsidRPr="008D4470">
              <w:rPr>
                <w:rFonts w:eastAsia="Times New Roman" w:cs="Times New Roman"/>
                <w:b/>
                <w:sz w:val="26"/>
                <w:szCs w:val="24"/>
                <w:lang w:val="pt-BR"/>
              </w:rPr>
              <w:t>THỨ TRƯỞNG</w:t>
            </w: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i/>
                <w:sz w:val="26"/>
                <w:szCs w:val="24"/>
                <w:lang w:val="pt-BR"/>
              </w:rPr>
            </w:pPr>
            <w:r w:rsidRPr="008D4470">
              <w:rPr>
                <w:rFonts w:eastAsia="Times New Roman" w:cs="Times New Roman"/>
                <w:b/>
                <w:i/>
                <w:sz w:val="26"/>
                <w:szCs w:val="24"/>
                <w:lang w:val="pt-BR"/>
              </w:rPr>
              <w:t>(Đã ký)</w:t>
            </w: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b/>
                <w:sz w:val="26"/>
                <w:szCs w:val="24"/>
                <w:lang w:val="pt-BR"/>
              </w:rPr>
            </w:pPr>
          </w:p>
          <w:p w:rsidR="00B10DD7" w:rsidRPr="008D4470" w:rsidRDefault="00B10DD7" w:rsidP="00332AC8">
            <w:pPr>
              <w:spacing w:after="0" w:line="240" w:lineRule="auto"/>
              <w:jc w:val="center"/>
              <w:rPr>
                <w:rFonts w:eastAsia="Times New Roman" w:cs="Times New Roman"/>
                <w:sz w:val="26"/>
                <w:szCs w:val="24"/>
                <w:lang w:val="pt-BR"/>
              </w:rPr>
            </w:pPr>
            <w:r w:rsidRPr="008D4470">
              <w:rPr>
                <w:rFonts w:eastAsia="Times New Roman" w:cs="Times New Roman"/>
                <w:b/>
                <w:sz w:val="26"/>
                <w:szCs w:val="24"/>
                <w:lang w:val="pt-BR"/>
              </w:rPr>
              <w:lastRenderedPageBreak/>
              <w:t>Nguyễn Hữu Độ</w:t>
            </w:r>
          </w:p>
        </w:tc>
      </w:tr>
    </w:tbl>
    <w:p w:rsidR="00B10DD7" w:rsidRPr="008D4470" w:rsidRDefault="00B10DD7" w:rsidP="00B10DD7">
      <w:pPr>
        <w:spacing w:after="120" w:line="240" w:lineRule="auto"/>
        <w:jc w:val="both"/>
        <w:rPr>
          <w:rFonts w:eastAsia="Times New Roman" w:cs="Times New Roman"/>
          <w:iCs/>
          <w:sz w:val="26"/>
          <w:szCs w:val="24"/>
          <w:lang w:val="pt-BR"/>
        </w:rPr>
      </w:pPr>
    </w:p>
    <w:p w:rsidR="00B10DD7" w:rsidRPr="008D4470" w:rsidRDefault="00B10DD7" w:rsidP="00B10DD7">
      <w:pPr>
        <w:spacing w:after="0" w:line="240" w:lineRule="auto"/>
        <w:rPr>
          <w:rFonts w:eastAsia="Times New Roman" w:cs="Times New Roman"/>
          <w:sz w:val="26"/>
          <w:szCs w:val="24"/>
          <w:lang w:val="pt-BR"/>
        </w:rPr>
      </w:pPr>
      <w:bookmarkStart w:id="101" w:name="_GoBack"/>
      <w:bookmarkEnd w:id="101"/>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21"/>
        <w:gridCol w:w="5396"/>
      </w:tblGrid>
      <w:tr w:rsidR="00B10DD7" w:rsidRPr="008D4470" w:rsidTr="00332AC8">
        <w:trPr>
          <w:trHeight w:val="900"/>
          <w:jc w:val="center"/>
        </w:trPr>
        <w:tc>
          <w:tcPr>
            <w:tcW w:w="4121" w:type="dxa"/>
            <w:tcBorders>
              <w:top w:val="nil"/>
              <w:left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center"/>
              <w:rPr>
                <w:rFonts w:eastAsia="Times New Roman" w:cs="Times New Roman"/>
                <w:sz w:val="26"/>
                <w:szCs w:val="24"/>
                <w:lang w:eastAsia="zh-CN"/>
              </w:rPr>
            </w:pPr>
            <w:r w:rsidRPr="009B22FE">
              <w:rPr>
                <w:rFonts w:eastAsia="Times New Roman" w:cs="Times New Roman"/>
                <w:b/>
                <w:bCs/>
                <w:sz w:val="24"/>
                <w:szCs w:val="24"/>
                <w:lang w:eastAsia="zh-CN"/>
              </w:rPr>
              <w:t>BỘ GIÁO DỤC VÀ ĐÀO TẠO</w:t>
            </w:r>
            <w:r w:rsidRPr="008D4470">
              <w:rPr>
                <w:rFonts w:eastAsia="Times New Roman" w:cs="Times New Roman"/>
                <w:b/>
                <w:bCs/>
                <w:sz w:val="26"/>
                <w:szCs w:val="24"/>
                <w:lang w:eastAsia="zh-CN"/>
              </w:rPr>
              <w:br/>
            </w:r>
            <w:r w:rsidRPr="008D4470">
              <w:rPr>
                <w:rFonts w:eastAsia="Times New Roman" w:cs="Times New Roman"/>
                <w:bCs/>
                <w:sz w:val="26"/>
                <w:szCs w:val="24"/>
                <w:vertAlign w:val="superscript"/>
                <w:lang w:eastAsia="zh-CN"/>
              </w:rPr>
              <w:t>_________</w:t>
            </w:r>
          </w:p>
          <w:p w:rsidR="00B10DD7" w:rsidRPr="008D4470" w:rsidRDefault="00B10DD7" w:rsidP="00332AC8">
            <w:pPr>
              <w:spacing w:after="0" w:line="240" w:lineRule="auto"/>
              <w:jc w:val="center"/>
              <w:rPr>
                <w:rFonts w:eastAsia="Times New Roman" w:cs="Times New Roman"/>
                <w:sz w:val="26"/>
                <w:szCs w:val="24"/>
                <w:lang w:eastAsia="zh-CN"/>
              </w:rPr>
            </w:pPr>
            <w:bookmarkStart w:id="102" w:name="loai_1"/>
            <w:r w:rsidRPr="008D4470">
              <w:rPr>
                <w:rFonts w:eastAsia="Times New Roman" w:cs="Times New Roman"/>
                <w:sz w:val="26"/>
                <w:szCs w:val="24"/>
                <w:lang w:eastAsia="zh-CN"/>
              </w:rPr>
              <w:t>Số: 3414/BGDĐT-GDTrH</w:t>
            </w:r>
            <w:bookmarkEnd w:id="102"/>
            <w:r w:rsidRPr="008D4470">
              <w:rPr>
                <w:rFonts w:eastAsia="Times New Roman" w:cs="Times New Roman"/>
                <w:sz w:val="26"/>
                <w:szCs w:val="24"/>
                <w:lang w:eastAsia="zh-CN"/>
              </w:rPr>
              <w:br/>
            </w:r>
            <w:bookmarkStart w:id="103" w:name="loai_1_name"/>
            <w:r w:rsidRPr="008D4470">
              <w:rPr>
                <w:rFonts w:eastAsia="Times New Roman" w:cs="Times New Roman"/>
                <w:iCs/>
                <w:sz w:val="26"/>
                <w:szCs w:val="24"/>
                <w:lang w:eastAsia="zh-CN"/>
              </w:rPr>
              <w:t>Vv: Hướng dẫn thực hiện nhiệm vụ giáo dục trung học năm học 2020-2021</w:t>
            </w:r>
            <w:bookmarkEnd w:id="103"/>
          </w:p>
        </w:tc>
        <w:tc>
          <w:tcPr>
            <w:tcW w:w="5396" w:type="dxa"/>
            <w:tcBorders>
              <w:top w:val="nil"/>
              <w:left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center"/>
              <w:rPr>
                <w:rFonts w:eastAsia="Times New Roman" w:cs="Times New Roman"/>
                <w:sz w:val="26"/>
                <w:szCs w:val="24"/>
                <w:lang w:eastAsia="zh-CN"/>
              </w:rPr>
            </w:pPr>
            <w:r w:rsidRPr="009B22FE">
              <w:rPr>
                <w:rFonts w:eastAsia="Times New Roman" w:cs="Times New Roman"/>
                <w:b/>
                <w:bCs/>
                <w:sz w:val="24"/>
                <w:szCs w:val="24"/>
                <w:lang w:eastAsia="zh-CN"/>
              </w:rPr>
              <w:t>CỘNG HÒA XÃ HỘI CHỦ NGHĨA VIỆT NAM</w:t>
            </w:r>
            <w:r w:rsidRPr="009B22FE">
              <w:rPr>
                <w:rFonts w:eastAsia="Times New Roman" w:cs="Times New Roman"/>
                <w:b/>
                <w:bCs/>
                <w:sz w:val="24"/>
                <w:szCs w:val="24"/>
                <w:lang w:eastAsia="zh-CN"/>
              </w:rPr>
              <w:br/>
            </w:r>
            <w:r w:rsidRPr="008D4470">
              <w:rPr>
                <w:rFonts w:eastAsia="Times New Roman" w:cs="Times New Roman"/>
                <w:b/>
                <w:bCs/>
                <w:sz w:val="26"/>
                <w:szCs w:val="24"/>
                <w:lang w:eastAsia="zh-CN"/>
              </w:rPr>
              <w:t xml:space="preserve">Độc lập - Tự do - Hạnh phúc </w:t>
            </w:r>
            <w:r w:rsidRPr="008D4470">
              <w:rPr>
                <w:rFonts w:eastAsia="Times New Roman" w:cs="Times New Roman"/>
                <w:b/>
                <w:bCs/>
                <w:sz w:val="26"/>
                <w:szCs w:val="24"/>
                <w:lang w:eastAsia="zh-CN"/>
              </w:rPr>
              <w:br/>
            </w:r>
            <w:r w:rsidRPr="008D4470">
              <w:rPr>
                <w:rFonts w:eastAsia="Times New Roman" w:cs="Times New Roman"/>
                <w:bCs/>
                <w:sz w:val="26"/>
                <w:szCs w:val="24"/>
                <w:vertAlign w:val="superscript"/>
                <w:lang w:eastAsia="zh-CN"/>
              </w:rPr>
              <w:t>_______________________</w:t>
            </w:r>
          </w:p>
          <w:p w:rsidR="00B10DD7" w:rsidRPr="008D4470" w:rsidRDefault="00B10DD7" w:rsidP="00332AC8">
            <w:pPr>
              <w:spacing w:after="0" w:line="240" w:lineRule="auto"/>
              <w:jc w:val="center"/>
              <w:rPr>
                <w:rFonts w:eastAsia="Times New Roman" w:cs="Times New Roman"/>
                <w:sz w:val="26"/>
                <w:szCs w:val="24"/>
                <w:lang w:eastAsia="zh-CN"/>
              </w:rPr>
            </w:pPr>
            <w:r w:rsidRPr="008D4470">
              <w:rPr>
                <w:rFonts w:eastAsia="Times New Roman" w:cs="Times New Roman"/>
                <w:i/>
                <w:iCs/>
                <w:sz w:val="26"/>
                <w:szCs w:val="24"/>
                <w:lang w:eastAsia="zh-CN"/>
              </w:rPr>
              <w:t>Hà Nội, ngày 04 tháng 09 năm 2020</w:t>
            </w:r>
          </w:p>
        </w:tc>
      </w:tr>
    </w:tbl>
    <w:p w:rsidR="00B10DD7" w:rsidRPr="008D4470" w:rsidRDefault="00B10DD7" w:rsidP="00B10DD7">
      <w:pPr>
        <w:spacing w:after="0" w:line="240" w:lineRule="auto"/>
        <w:rPr>
          <w:rFonts w:eastAsia="Times New Roman" w:cs="Times New Roman"/>
          <w:sz w:val="26"/>
          <w:szCs w:val="24"/>
          <w:lang w:val="vi-VN" w:eastAsia="zh-CN"/>
        </w:rPr>
      </w:pPr>
      <w:r w:rsidRPr="008D4470">
        <w:rPr>
          <w:rFonts w:eastAsia="Times New Roman" w:cs="Times New Roman"/>
          <w:sz w:val="26"/>
          <w:szCs w:val="24"/>
          <w:lang w:val="vi-VN" w:eastAsia="zh-CN"/>
        </w:rPr>
        <w:t> </w:t>
      </w:r>
    </w:p>
    <w:p w:rsidR="00B10DD7" w:rsidRPr="008D4470" w:rsidRDefault="00B10DD7" w:rsidP="00B10DD7">
      <w:pPr>
        <w:spacing w:after="0" w:line="240" w:lineRule="auto"/>
        <w:rPr>
          <w:rFonts w:eastAsia="Times New Roman" w:cs="Times New Roman"/>
          <w:sz w:val="26"/>
          <w:szCs w:val="24"/>
          <w:lang w:eastAsia="zh-C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6017"/>
      </w:tblGrid>
      <w:tr w:rsidR="00B10DD7" w:rsidRPr="008D4470" w:rsidTr="00332AC8">
        <w:trPr>
          <w:jc w:val="center"/>
        </w:trPr>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right"/>
              <w:rPr>
                <w:rFonts w:eastAsia="Times New Roman" w:cs="Times New Roman"/>
                <w:sz w:val="26"/>
                <w:szCs w:val="24"/>
                <w:lang w:eastAsia="zh-CN"/>
              </w:rPr>
            </w:pPr>
            <w:r w:rsidRPr="008D4470">
              <w:rPr>
                <w:rFonts w:eastAsia="Times New Roman" w:cs="Times New Roman"/>
                <w:bCs/>
                <w:sz w:val="26"/>
                <w:szCs w:val="24"/>
                <w:lang w:eastAsia="zh-CN"/>
              </w:rPr>
              <w:t>Kính gửi:</w:t>
            </w:r>
          </w:p>
        </w:tc>
        <w:tc>
          <w:tcPr>
            <w:tcW w:w="6017"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rPr>
                <w:rFonts w:eastAsia="Times New Roman" w:cs="Times New Roman"/>
                <w:sz w:val="26"/>
                <w:szCs w:val="24"/>
                <w:lang w:eastAsia="zh-CN"/>
              </w:rPr>
            </w:pPr>
            <w:r w:rsidRPr="008D4470">
              <w:rPr>
                <w:rFonts w:eastAsia="Times New Roman" w:cs="Times New Roman"/>
                <w:sz w:val="26"/>
                <w:szCs w:val="24"/>
                <w:lang w:eastAsia="zh-CN"/>
              </w:rPr>
              <w:t>- Các Sở Giáo dục và Đào tạo</w:t>
            </w:r>
            <w:r w:rsidRPr="008D4470">
              <w:rPr>
                <w:rFonts w:eastAsia="Times New Roman" w:cs="Times New Roman"/>
                <w:sz w:val="26"/>
                <w:szCs w:val="24"/>
                <w:vertAlign w:val="superscript"/>
                <w:lang w:eastAsia="zh-CN"/>
              </w:rPr>
              <w:t>1</w:t>
            </w:r>
            <w:r w:rsidRPr="008D4470">
              <w:rPr>
                <w:rFonts w:eastAsia="Times New Roman" w:cs="Times New Roman"/>
                <w:sz w:val="26"/>
                <w:szCs w:val="24"/>
                <w:lang w:eastAsia="zh-CN"/>
              </w:rPr>
              <w:t>;</w:t>
            </w:r>
            <w:r w:rsidRPr="008D4470">
              <w:rPr>
                <w:rFonts w:eastAsia="Times New Roman" w:cs="Times New Roman"/>
                <w:sz w:val="26"/>
                <w:szCs w:val="24"/>
                <w:lang w:eastAsia="zh-CN"/>
              </w:rPr>
              <w:br/>
              <w:t>- Các Trường Trung học phổ thông trực thuộc.</w:t>
            </w:r>
          </w:p>
        </w:tc>
      </w:tr>
    </w:tbl>
    <w:p w:rsidR="00B10DD7" w:rsidRPr="008D4470" w:rsidRDefault="00B10DD7" w:rsidP="00B10DD7">
      <w:pPr>
        <w:spacing w:after="0" w:line="240" w:lineRule="auto"/>
        <w:rPr>
          <w:rFonts w:eastAsia="Times New Roman" w:cs="Times New Roman"/>
          <w:sz w:val="26"/>
          <w:szCs w:val="24"/>
          <w:lang w:val="vi-VN" w:eastAsia="zh-CN"/>
        </w:rPr>
      </w:pP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Thực hiện Chỉ thị số 666/CT-BGDĐT ngày 24/8/2020 về nhiệm vụ và giải pháp năm học 2020-2021 của ngành Giáo dục; Quyết định số 2084/QĐ-BGDĐT ngày 27/7/2020 ban hành Khung kế hoạch thời gian năm học 2020-2021 đối với giáo dục mầm non, giáo dục phổ thông và giáo dục thường xuyên của Bộ trưởng Bộ Giáo dục và Đào tạo (GDĐT), năm học 2020-2021, giáo dục trung học tiếp tục triển khai thực hiện 09 nhóm nhiệm vụ chủ yếu và 05 giải pháp cơ bản của toàn ngành, trong đó tập trung vào phương hướng và các nhiệm vụ sau:</w:t>
      </w:r>
    </w:p>
    <w:p w:rsidR="00B10DD7" w:rsidRPr="008D4470" w:rsidRDefault="00B10DD7" w:rsidP="00B10DD7">
      <w:pPr>
        <w:spacing w:after="120" w:line="240" w:lineRule="auto"/>
        <w:ind w:firstLine="720"/>
        <w:jc w:val="both"/>
        <w:rPr>
          <w:rFonts w:eastAsia="Times New Roman" w:cs="Times New Roman"/>
          <w:sz w:val="26"/>
          <w:szCs w:val="24"/>
          <w:lang w:eastAsia="zh-CN"/>
        </w:rPr>
      </w:pPr>
      <w:bookmarkStart w:id="104" w:name="chuong_1"/>
      <w:r w:rsidRPr="008D4470">
        <w:rPr>
          <w:rFonts w:eastAsia="Times New Roman" w:cs="Times New Roman"/>
          <w:b/>
          <w:bCs/>
          <w:sz w:val="26"/>
          <w:szCs w:val="24"/>
          <w:lang w:val="vi-VN" w:eastAsia="zh-CN"/>
        </w:rPr>
        <w:t>A. MỤC TIÊU CHUNG</w:t>
      </w:r>
      <w:bookmarkEnd w:id="104"/>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Tăng cường công tác tuyên truyền để quán triệt và thực hiện các chủ trương, đường lối của Đảng, pháp luật của Nhà nước về đổi mới giáo dục trung học; thực hiện tốt mục tiêu phòng, chống dịch Covid-19, bảo đảm trường học an toàn và nâng cao chất lượng giáo dục trung học; tăng cường giáo dục đạo đức, lối sống, kỹ năng sống, sức khoẻ cho học sinh; nâng cao chất lượng, hiệu quả thực hiện chương trình giáo dục trung học theo định hướng phát triển phẩm chất và năng lực học sinh, đẩy mạnh triển khai giáo dục STEM, đồng thời tích cực chuẩn bị các điều kiện triển khai Chương trình GDPT mới</w:t>
      </w:r>
      <w:r w:rsidRPr="008D4470">
        <w:rPr>
          <w:rFonts w:eastAsia="Times New Roman" w:cs="Times New Roman"/>
          <w:sz w:val="26"/>
          <w:szCs w:val="24"/>
          <w:vertAlign w:val="superscript"/>
          <w:lang w:val="vi-VN" w:eastAsia="zh-CN"/>
        </w:rPr>
        <w:t xml:space="preserve">2 </w:t>
      </w:r>
      <w:r w:rsidRPr="008D4470">
        <w:rPr>
          <w:rFonts w:eastAsia="Times New Roman" w:cs="Times New Roman"/>
          <w:sz w:val="26"/>
          <w:szCs w:val="24"/>
          <w:lang w:val="vi-VN" w:eastAsia="zh-CN"/>
        </w:rPr>
        <w:t>(Chương trình GDPT 2018), ưu tiên cho việc triển khai thực hiện đối với lớp 6 từ năm học 2021-2022; tiếp tục đẩy mạnh đổi mới cơ chế quản lý, quản trị cơ sở giáo dục, tăng cường nền nếp, kỷ cương, chất lượng và hiệu quả giáo dục trong các cơ sở giáo dục trung học.</w:t>
      </w:r>
    </w:p>
    <w:p w:rsidR="00B10DD7" w:rsidRPr="008D4470" w:rsidRDefault="00B10DD7" w:rsidP="00B10DD7">
      <w:pPr>
        <w:spacing w:after="120" w:line="240" w:lineRule="auto"/>
        <w:ind w:firstLine="720"/>
        <w:jc w:val="both"/>
        <w:rPr>
          <w:rFonts w:eastAsia="Times New Roman" w:cs="Times New Roman"/>
          <w:sz w:val="26"/>
          <w:szCs w:val="24"/>
          <w:lang w:eastAsia="zh-CN"/>
        </w:rPr>
      </w:pPr>
      <w:bookmarkStart w:id="105" w:name="chuong_2"/>
      <w:r w:rsidRPr="008D4470">
        <w:rPr>
          <w:rFonts w:eastAsia="Times New Roman" w:cs="Times New Roman"/>
          <w:b/>
          <w:bCs/>
          <w:sz w:val="26"/>
          <w:szCs w:val="24"/>
          <w:lang w:val="vi-VN" w:eastAsia="zh-CN"/>
        </w:rPr>
        <w:t>B. CÁC NHIỆM VỤ CỤ THỂ</w:t>
      </w:r>
      <w:bookmarkEnd w:id="105"/>
    </w:p>
    <w:p w:rsidR="00B10DD7" w:rsidRPr="008D4470" w:rsidRDefault="00B10DD7" w:rsidP="00B10DD7">
      <w:pPr>
        <w:spacing w:after="120" w:line="240" w:lineRule="auto"/>
        <w:ind w:firstLine="720"/>
        <w:jc w:val="both"/>
        <w:rPr>
          <w:rFonts w:eastAsia="Times New Roman" w:cs="Times New Roman"/>
          <w:sz w:val="26"/>
          <w:szCs w:val="24"/>
          <w:lang w:eastAsia="zh-CN"/>
        </w:rPr>
      </w:pPr>
      <w:bookmarkStart w:id="106" w:name="muc_1"/>
      <w:r w:rsidRPr="008D4470">
        <w:rPr>
          <w:rFonts w:eastAsia="Times New Roman" w:cs="Times New Roman"/>
          <w:b/>
          <w:bCs/>
          <w:sz w:val="26"/>
          <w:szCs w:val="24"/>
          <w:lang w:val="vi-VN" w:eastAsia="zh-CN"/>
        </w:rPr>
        <w:t>I. Phát triển mạng lưới trường, lớp, cơ sở vật chất, thiết bị dạy học; nâng cao chất lượng phổ cập giáo dục trung học cơ sở</w:t>
      </w:r>
      <w:bookmarkEnd w:id="106"/>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b/>
          <w:bCs/>
          <w:sz w:val="26"/>
          <w:szCs w:val="24"/>
          <w:lang w:val="vi-VN" w:eastAsia="zh-CN"/>
        </w:rPr>
        <w:t>1.1. Phát triển mạng lưới trường, lớp, cơ sở vật chất, thiết bị dạy học</w:t>
      </w:r>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a) Thực hiện rà soát, dự báo quy mô phát triển đối với giáo dục trung học theo hướng dẫn tại Công văn số 3712/BGDĐT-CSVC ngày 24/8/2018; phát triển mạng lưới trường, lớp gắn với các điều kiện đảm bảo chất lượng, đáp ứng yêu cầu nâng cao chất lượng phổ cập giáo dục trung học cơ sở; đồng thời chủ động để triển khai Chương trình GDPT 2018 bắt đầu đối với lớp 6 từ năm học 2021-2022 và các năm học tiếp theo.</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b) Bảo đảm các điều kiện về cơ sở vật chất, thiết bị trường học để thực hiện hiệu quả nhiệm vụ năm học; bổ sung xây dựng mới, sửa chữa, cải tạo phòng học, các phòng chức năng, bếp ăn, nhà vệ sinh, công trình nước sạch; mua sắm bổ sung các thiết bị dạy học còn thiếu, trong đó dành ưu tiên cho các vùng khó khăn, vùng dân tộc thiểu số, biên giới, hải đảo. Đối với các trường phổ thông dân tộc nội trú, phổ thông dân tộc bán trú cần ưu tiên tăng cường cơ sở vật chất, trang thiết bị phục vụ công tác quản lý, nuôi dưỡng, chăm sóc học sinh và tổ chức các hoạt động giáo dục đặc thù; quan tâm đầu tư và tận dụng tối đa cơ sở vật chất nhà trường để tổ chức dạy học 2 buổi/ngày.</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Tiếp tục đầu tư nguồn lực xây dựng trường chuẩn quốc gia gắn với chương trình mục tiêu quốc gia về xây dựng nông thôn mới; triển khai có hiệu quả việc đánh giá, công nhận trường đạt chuẩn quốc gia</w:t>
      </w:r>
      <w:r w:rsidRPr="008D4470">
        <w:rPr>
          <w:rFonts w:eastAsia="Times New Roman" w:cs="Times New Roman"/>
          <w:sz w:val="26"/>
          <w:szCs w:val="24"/>
          <w:vertAlign w:val="superscript"/>
          <w:lang w:val="vi-VN" w:eastAsia="zh-CN"/>
        </w:rPr>
        <w:t>3</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d) Tổng kết 10 năm thực hiện Quyết định số 959/QĐ-TTg ngày 22/6/2010 của Thủ tướng Chính phủ phê duyệt Đề án phát triển hệ thống trường trung học phổ thông chuyên theo Kế hoạch số 112/KH-BGDĐT ngày 25/02/2020 của Bộ GDĐT về việc tổng kết thực hiện "Đề án phát triển hệ thống trường trung học phổ thông chuyên giai đoạn 2010-2020"; tiếp tục triển khai các giải pháp nhằm phát triển hệ thống trường THPT chuyên giai đoạn 2020-2025.</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1.2. Nâng cao chất lượng phổ cập giáo dục trung học cơ sở</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Tiếp tục thực hiện Chỉ thị số 10-CT/TW ngày 05/12/2011 của Bộ Chính trị về phổ cập giáo dục mầm non cho trẻ 5 tuổi, củng cố kết quả phổ cập giáo dục tiểu học và phổ cập giáo dục THCS, tăng cường phân luồng học sinh sau THCS và xóa mù chữ cho người lớn; Nghị định số 20/2014/NĐ-CP ngày 24/3/2014 của Chính phủ về phổ cập giáo dục, xoá mù chữ; Thông tư số 07/2016/TT-BGDĐT ngày 22/3/2016 của Bộ GDĐT quy định về điều kiện đảm bảo và nội dung, quy trình, thủ tục kiểm tra công nhận đạt chuẩn phổ cập giáo dục, xóa mù chữ.</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Tiếp tục kiện toàn cán bộ quản lý, giáo viên theo dõi phổ cập giáo dục; đánh giá và báo cáo về tình hình phổ cập giáo dục THCS, sử dụng tốt Hệ thống thông tin điện tử quản lý phổ cập giáo dục, xóa mù chữ và thường xuyên kiểm tra tính xác thực của các số liệu trên hệ thống.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Tăng cường huy động các đối tượng diện phổ cập giáo dục THCS đi học; nắm chắc tình hình, nguyên nhân học sinh bỏ học và có giải pháp khắc phục; xây dựng kế hoạch cụ thể về thời gian đạt chuẩn và các mức độ đạt chuẩn phổ cập giáo dục THCS theo quy định.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07" w:name="muc_2"/>
      <w:r w:rsidRPr="008D4470">
        <w:rPr>
          <w:rFonts w:eastAsia="Times New Roman" w:cs="Times New Roman"/>
          <w:b/>
          <w:bCs/>
          <w:sz w:val="26"/>
          <w:szCs w:val="24"/>
          <w:lang w:val="vi-VN" w:eastAsia="zh-CN"/>
        </w:rPr>
        <w:t>II. Nâng cao chất lượng, hiệu quả thực hiện chương trình giáo dục trung học theo định hướng phát triển phẩm chất và năng lực học sinh</w:t>
      </w:r>
      <w:bookmarkEnd w:id="107"/>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Tiếp tục bảo đảm thực hiện chương trình giáo dục phổ thông hiện hành trong điều kiện dịch Covid-19 vẫn có diễn biến phức tạp thông qua việc xây dựng và thực hiện kế hoạch giáo dục nhà trường phù hợp với điều kiện thực tiễn của địa phương, cơ sở giáo dục theo hướng dẫn tại Công văn số 4612/BGDĐT-GDTrH ngày 03/10/2017 hướng dẫn thực hiện Chương trình GDPT hiện hành theo định hướng phát triển năng lực và phẩm chất học sinh từ năm học 2017-2018; Công văn số 3089/BGDĐT-GDTrH ngày 14/8/2020 về việc triển khai thực hiện giáo dục STEM trong giáo dục trung học; Công văn số 3280/BGDĐT-GDTrH ngày 27/8/2020 về việc hướng dẫn thực hiện điều chỉnh nội dung dạy học cấp trung học cơ sở, trung học phổ thông.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2.1. Xây dựng kế hoạch giáo dục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Triển khai thực hiện các văn bản hướng dẫn của Bộ GDĐT, các Sở GDĐT, Phòng GDĐT chỉ đạo các cơ sở giáo dục trung học xây dựng kế hoạch giáo dục nhà trường, kế hoạch tổ chức các hoạt động giáo dục đặc thù đối với các cơ sở giáo dục chuyên biệt; bảo đảm yêu cầu thực hiện một chương trình giáo dục thống nhất cả nước và được tổ chức thực hiện linh hoạt, phù hợp với điều kiện cụ thể của địa phương và cơ sở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Xây dựng kế hoạch giáo dục của từng môn học, hoạt động giáo dục theo hướng sắp xếp lại các bài học trong sách giáo khoa thành bài học theo chủ đề phù hợp với các chủ đề tương ứng trong chương trình</w:t>
      </w:r>
      <w:r w:rsidRPr="008D4470">
        <w:rPr>
          <w:rFonts w:eastAsia="Times New Roman" w:cs="Times New Roman"/>
          <w:sz w:val="26"/>
          <w:szCs w:val="24"/>
          <w:vertAlign w:val="superscript"/>
          <w:lang w:val="vi-VN" w:eastAsia="zh-CN"/>
        </w:rPr>
        <w:t>4</w:t>
      </w:r>
      <w:r w:rsidRPr="008D4470">
        <w:rPr>
          <w:rFonts w:eastAsia="Times New Roman" w:cs="Times New Roman"/>
          <w:sz w:val="26"/>
          <w:szCs w:val="24"/>
          <w:lang w:val="vi-VN" w:eastAsia="zh-CN"/>
        </w:rPr>
        <w:t>,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để thực hiện ở trong và ngoài lớp học, trong đó có các nhiệm vụ học tập có thể giao cho học sinh thực hiện ở nhà hoặc qua mạng, chủ động ứng phó với tình hình dịch bệnh Covid-19 và các tình huống bất thường khác. Xây dựng kế hoạch và triển khai thực hiện tốt nhiệm vụ giáo dục hòa nhập cho học sinh khuyết tật trong kế hoạch giáo dục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Tiếp tục triển khai mô hình trường học mới theo hướng dẫn tại Công văn số 4068/BGDĐT-GDTrH ngày 18/8/2016 về việc triển khai mô hình trường học mới từ năm học 2016-2017; Công văn số 3459/BGDĐT-GDTrH ngày 08/8/2017 về việc rà soát, đảm bảo các điều kiện triển khai mô hình trường học mới; Công văn số 1461/BGDĐT-GDTrH ngày 08/4/2019 về việc xét tốt nghiệp học sinh mô hình trường học mới.</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Triển khai thực hiện có hiệu quả chương trình các môn ngoại ngữ trong chương trình GDPT hiện hành</w:t>
      </w:r>
      <w:r w:rsidRPr="008D4470">
        <w:rPr>
          <w:rFonts w:eastAsia="Times New Roman" w:cs="Times New Roman"/>
          <w:sz w:val="26"/>
          <w:szCs w:val="24"/>
          <w:vertAlign w:val="superscript"/>
          <w:lang w:val="vi-VN" w:eastAsia="zh-CN"/>
        </w:rPr>
        <w:t xml:space="preserve">3 </w:t>
      </w:r>
      <w:r w:rsidRPr="008D4470">
        <w:rPr>
          <w:rFonts w:eastAsia="Times New Roman" w:cs="Times New Roman"/>
          <w:sz w:val="26"/>
          <w:szCs w:val="24"/>
          <w:lang w:val="vi-VN" w:eastAsia="zh-CN"/>
        </w:rPr>
        <w:t>và các chương trình môn học thí điểm, đáp ứng lộ trình triển khai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Tăng cường giáo viên và cơ sở vật chất để có thể thu nhận hết số học sinh đã hoàn thành chương trình môn tiếng Anh hệ 10 năm lớp 5 và lớp 9 vào học tiếp chương trình ở lớp 6 và lớp 10. Khuyến khích triển khai thí điểm dạy tiếng Anh tích hợp trong các môn học khác và dạy các môn học khác (Toán và các môn Khoa học) bằng tiếng Anh tại các trường trung học phổ thông chuyên và các trường THCS, THPT có đủ điều kiện.</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Duy trì chương trình tiếng Pháp ngoại ngữ 1, ngoại ngữ 2, chuyên và song ngữ theo các văn bản chỉ đạo hiện hành. Tiếp tục tổ chức dạy tiếng Nhật, tiếng Đức, tiếng Trung, tiếng Nga (là môn ngoại ngữ 1 hoặc 2). Tiếp tục triển khai dạy học tiếng Hàn-Ngoại ngữ 2 tại các trường thí điểm tại Hà Nội và Thành phố Hồ Chí Minh; tiếng Hàn-Ngoại ngữ 2 cấp trung học</w:t>
      </w:r>
      <w:r w:rsidRPr="008D4470">
        <w:rPr>
          <w:rFonts w:eastAsia="Times New Roman" w:cs="Times New Roman"/>
          <w:sz w:val="26"/>
          <w:szCs w:val="24"/>
          <w:vertAlign w:val="superscript"/>
          <w:lang w:val="vi-VN" w:eastAsia="zh-CN"/>
        </w:rPr>
        <w:t>5</w:t>
      </w:r>
      <w:r w:rsidRPr="008D4470">
        <w:rPr>
          <w:rFonts w:eastAsia="Times New Roman" w:cs="Times New Roman"/>
          <w:sz w:val="26"/>
          <w:szCs w:val="24"/>
          <w:lang w:val="vi-VN" w:eastAsia="zh-CN"/>
        </w:rPr>
        <w:t>; tiếng Nhật ngoại ngữ 1 hệ 10 năm tại các trường thí điểm tại Hà Nội và Thành phố Hồ Chí Minh; thí điểm môn Tiếng Nhật- Ngoại ngữ 1 hệ 10 năm cấp THCS và THPT</w:t>
      </w:r>
      <w:r w:rsidRPr="008D4470">
        <w:rPr>
          <w:rFonts w:eastAsia="Times New Roman" w:cs="Times New Roman"/>
          <w:sz w:val="26"/>
          <w:szCs w:val="24"/>
          <w:vertAlign w:val="superscript"/>
          <w:lang w:val="vi-VN" w:eastAsia="zh-CN"/>
        </w:rPr>
        <w:t>6</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w:t>
      </w:r>
      <w:r w:rsidRPr="008D4470">
        <w:rPr>
          <w:rFonts w:eastAsia="Times New Roman" w:cs="Times New Roman"/>
          <w:sz w:val="26"/>
          <w:szCs w:val="24"/>
          <w:vertAlign w:val="superscript"/>
          <w:lang w:val="vi-VN" w:eastAsia="zh-CN"/>
        </w:rPr>
        <w:t>7</w:t>
      </w:r>
      <w:r w:rsidRPr="008D4470">
        <w:rPr>
          <w:rFonts w:eastAsia="Times New Roman" w:cs="Times New Roman"/>
          <w:sz w:val="26"/>
          <w:szCs w:val="24"/>
          <w:lang w:val="vi-VN" w:eastAsia="zh-CN"/>
        </w:rPr>
        <w:t xml:space="preserve">. Lồng ghép nội dung giáo dục đạo đức, lối sống, kĩ năng sống trong các chương trình môn học và hoạt động giáo dục, bao gồm: học tập và làm theo tư tưởng, đạo đức, phong cách Hồ Chí Minh; phổ biến, giáo dục pháp luật; phòng chống tệ nạn xã hội và phòng, chống tham nhũng;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w:t>
      </w:r>
      <w:r w:rsidRPr="008D4470">
        <w:rPr>
          <w:rFonts w:eastAsia="Times New Roman" w:cs="Times New Roman"/>
          <w:sz w:val="26"/>
          <w:szCs w:val="24"/>
          <w:lang w:val="vi-VN" w:eastAsia="zh-CN"/>
        </w:rPr>
        <w:lastRenderedPageBreak/>
        <w:t>chuyển đổi hành vi về xây dựng gia đình và phòng, chống bạo lực trong gia đình và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Chỉ đạo các cơ sở giáo dục trung học duy trì nền nếp thực hiện các bài thể dục buổi sáng, bài thể dục giữa giờ nhằm tăng cường sức khỏe, phát triển thể lực toàn diện, trang bị kiến thức, kỹ năng vận động cơ bản và hình thành cho học sinh thói quen tập luyện thể dục, thể thao; tập luyện và tổ chức thi đấu các môn thể thao, chọn học sinh tham gia Hội khỏe Phù Đổng toàn quốc.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2.2. Thực hiện hiệu quả các phương pháp và hình thức dạy học, giáo dục theo định hướng phát triển năng lực học sinh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Xây dựng kế hoạch dạy học các bài học bảo đảm các yêu cầu về phương pháp dạy học, kĩ thuật dạy học, thiết bị dạy học và học liệu, phương án kiểm tra, đánh giá trong quá trình dạy học</w:t>
      </w:r>
      <w:r w:rsidRPr="008D4470">
        <w:rPr>
          <w:rFonts w:eastAsia="Times New Roman" w:cs="Times New Roman"/>
          <w:sz w:val="26"/>
          <w:szCs w:val="24"/>
          <w:vertAlign w:val="superscript"/>
          <w:lang w:val="vi-VN" w:eastAsia="zh-CN"/>
        </w:rPr>
        <w:t>8</w:t>
      </w:r>
      <w:r w:rsidRPr="008D4470">
        <w:rPr>
          <w:rFonts w:eastAsia="Times New Roman" w:cs="Times New Roman"/>
          <w:sz w:val="26"/>
          <w:szCs w:val="24"/>
          <w:lang w:val="vi-VN" w:eastAsia="zh-CN"/>
        </w:rPr>
        <w:t>. Tiến trình dạy học mỗi bài học được xây dựng thành các hoạt động học</w:t>
      </w:r>
      <w:r w:rsidRPr="008D4470">
        <w:rPr>
          <w:rFonts w:eastAsia="Times New Roman" w:cs="Times New Roman"/>
          <w:sz w:val="26"/>
          <w:szCs w:val="24"/>
          <w:vertAlign w:val="superscript"/>
          <w:lang w:val="vi-VN" w:eastAsia="zh-CN"/>
        </w:rPr>
        <w:t xml:space="preserve">9 </w:t>
      </w:r>
      <w:r w:rsidRPr="008D4470">
        <w:rPr>
          <w:rFonts w:eastAsia="Times New Roman" w:cs="Times New Roman"/>
          <w:sz w:val="26"/>
          <w:szCs w:val="24"/>
          <w:lang w:val="vi-VN" w:eastAsia="zh-CN"/>
        </w:rPr>
        <w:t>với mục tiêu, nội dung, cách thức thực hiện</w:t>
      </w:r>
      <w:r w:rsidRPr="008D4470">
        <w:rPr>
          <w:rFonts w:eastAsia="Times New Roman" w:cs="Times New Roman"/>
          <w:sz w:val="26"/>
          <w:szCs w:val="24"/>
          <w:vertAlign w:val="superscript"/>
          <w:lang w:val="vi-VN" w:eastAsia="zh-CN"/>
        </w:rPr>
        <w:t xml:space="preserve">10 </w:t>
      </w:r>
      <w:r w:rsidRPr="008D4470">
        <w:rPr>
          <w:rFonts w:eastAsia="Times New Roman" w:cs="Times New Roman"/>
          <w:sz w:val="26"/>
          <w:szCs w:val="24"/>
          <w:lang w:val="vi-VN" w:eastAsia="zh-CN"/>
        </w:rPr>
        <w:t>và sản phẩm cụ thể để giao cho học sinh thực hiện trong lớp học, ngoài lớp học, ở trường, ở nhà, cơ sở sản xuất, kinh doanh, tại di sản văn hóa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Khuyến khích tổ chức, thu hút học sinh tham gia các hoạt động văn hóa-văn nghệ, thể dục-thể thao trên cơ sở tự nguyện của nhà trường, cha mẹ học sinh và học sinh, phù hợp với đặc điểm tâm sinh lý và nội dung học tập của học sinh trung học; tăng cường giao lưu, hợp tác nhằm thúc đẩy học sinh hứng thú học tập, bổ sung hiểu biết về các giá trị văn hóa truyền thống dân tộc và tinh hoa văn hoá thế giới. Tiếp tục thực hiện tốt việc sử dụng di sản văn hóa trong dạy học một số môn học phù hợp</w:t>
      </w:r>
      <w:r w:rsidRPr="008D4470">
        <w:rPr>
          <w:rFonts w:eastAsia="Times New Roman" w:cs="Times New Roman"/>
          <w:sz w:val="26"/>
          <w:szCs w:val="24"/>
          <w:vertAlign w:val="superscript"/>
          <w:lang w:val="vi-VN" w:eastAsia="zh-CN"/>
        </w:rPr>
        <w:t>11</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2.3. Thực hiện hiệu quả các phương pháp và hình thức kiểm tra, đánh giá theo định hướng phát triển năng lực học sinh</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Thực hiện nghiêm việc đánh giá, xếp loại học sinh THCS, THPT theo quy định của Bộ GDĐT</w:t>
      </w:r>
      <w:r w:rsidRPr="008D4470">
        <w:rPr>
          <w:rFonts w:eastAsia="Times New Roman" w:cs="Times New Roman"/>
          <w:sz w:val="26"/>
          <w:szCs w:val="24"/>
          <w:vertAlign w:val="superscript"/>
          <w:lang w:val="vi-VN" w:eastAsia="zh-CN"/>
        </w:rPr>
        <w:t>12</w:t>
      </w:r>
      <w:r w:rsidRPr="008D4470">
        <w:rPr>
          <w:rFonts w:eastAsia="Times New Roman" w:cs="Times New Roman"/>
          <w:sz w:val="26"/>
          <w:szCs w:val="24"/>
          <w:lang w:val="vi-VN" w:eastAsia="zh-CN"/>
        </w:rPr>
        <w:t>; lưu ý sử dụng định dạng đề thi đánh giá năng lực tiếng Anh dành cho học sinh phổ thông</w:t>
      </w:r>
      <w:r w:rsidRPr="008D4470">
        <w:rPr>
          <w:rFonts w:eastAsia="Times New Roman" w:cs="Times New Roman"/>
          <w:sz w:val="26"/>
          <w:szCs w:val="24"/>
          <w:vertAlign w:val="superscript"/>
          <w:lang w:val="vi-VN" w:eastAsia="zh-CN"/>
        </w:rPr>
        <w:t>13</w:t>
      </w:r>
      <w:r w:rsidRPr="008D4470">
        <w:rPr>
          <w:rFonts w:eastAsia="Times New Roman" w:cs="Times New Roman"/>
          <w:sz w:val="26"/>
          <w:szCs w:val="24"/>
          <w:lang w:val="vi-VN" w:eastAsia="zh-CN"/>
        </w:rPr>
        <w:t>. 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trình GDPT hiện hành</w:t>
      </w:r>
      <w:r w:rsidRPr="008D4470">
        <w:rPr>
          <w:rFonts w:eastAsia="Times New Roman" w:cs="Times New Roman"/>
          <w:sz w:val="26"/>
          <w:szCs w:val="24"/>
          <w:vertAlign w:val="superscript"/>
          <w:lang w:val="vi-VN" w:eastAsia="zh-CN"/>
        </w:rPr>
        <w:t>14</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Thực hiện đánh giá thường xuyên trực tiếp hoặc trực tuyến đối với tất cả học sinh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Việc kiểm tra, đánh giá định kì, gồm kiểm tra, đánh giá giữa kì và kiểm tra, đánh giá cuối kì, được thực hiện thông qua: bài kiểm tra (trên giấy hoặc trên máy tính), bài thực hành, dự án học tập.</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Đối với bài kiểm tra, đánh giá bằng điểm số thông qua bài kiểm tra trên giấy hoặc trên máy tính: đề kiểm tra phải được xây dựng theo ma trận</w:t>
      </w:r>
      <w:r w:rsidRPr="008D4470">
        <w:rPr>
          <w:rFonts w:eastAsia="Times New Roman" w:cs="Times New Roman"/>
          <w:sz w:val="26"/>
          <w:szCs w:val="24"/>
          <w:vertAlign w:val="superscript"/>
          <w:lang w:val="vi-VN" w:eastAsia="zh-CN"/>
        </w:rPr>
        <w:t>15</w:t>
      </w:r>
      <w:r w:rsidRPr="008D4470">
        <w:rPr>
          <w:rFonts w:eastAsia="Times New Roman" w:cs="Times New Roman"/>
          <w:sz w:val="26"/>
          <w:szCs w:val="24"/>
          <w:lang w:val="vi-VN" w:eastAsia="zh-CN"/>
        </w:rPr>
        <w:t>, đặc tả câu hỏi tự luận, trắc nghiệm khách quan hoặc trắc nghiệm khách quan kết hợp với tự luận cần biên soạn theo mức độ cần đạt của chương trình môn học, hoạt động giáo dục</w:t>
      </w:r>
      <w:r w:rsidRPr="008D4470">
        <w:rPr>
          <w:rFonts w:eastAsia="Times New Roman" w:cs="Times New Roman"/>
          <w:sz w:val="26"/>
          <w:szCs w:val="24"/>
          <w:vertAlign w:val="superscript"/>
          <w:lang w:val="vi-VN" w:eastAsia="zh-CN"/>
        </w:rPr>
        <w:t>16</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d) Đẩy mạnh ứng dụng công nghệ thông tin trong đổi mới hình thức, phương pháp kiểm tra, đánh giá; chuẩn bị tốt các điều kiện để từng bước triển khai các hoạt động kiểm tra, đánh giá, thi trực tuyến, bảo đảm chất lượng, hiệu quả.</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 Tổ chức kiểm tra, đánh giá, xếp loại thể lực học sinh THPT theo quy định tại Quyết định số 53/2008/QĐ-BGDĐT ngày 18/9/2008 của Bộ GDĐT; lập hồ sơ và lưu trữ kết quả đánh giá, xếp loại thể lực học sinh THPT sau khi kiểm tra; tổng hợp và báo cáo cơ quan quản lý trực tiếp vào cuối năm học.</w:t>
      </w:r>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2.4. Nâng cao chất lượng dạy học qua internet, trên truyền hình</w:t>
      </w:r>
    </w:p>
    <w:p w:rsidR="00B10DD7" w:rsidRPr="008D4470" w:rsidRDefault="00B10DD7" w:rsidP="00B10DD7">
      <w:pPr>
        <w:spacing w:after="120" w:line="240" w:lineRule="auto"/>
        <w:ind w:firstLine="720"/>
        <w:jc w:val="both"/>
        <w:rPr>
          <w:rFonts w:eastAsia="Times New Roman" w:cs="Times New Roman"/>
          <w:sz w:val="26"/>
          <w:szCs w:val="24"/>
          <w:lang w:eastAsia="zh-CN"/>
        </w:rPr>
      </w:pPr>
      <w:r w:rsidRPr="008D4470">
        <w:rPr>
          <w:rFonts w:eastAsia="Times New Roman" w:cs="Times New Roman"/>
          <w:sz w:val="26"/>
          <w:szCs w:val="24"/>
          <w:lang w:val="vi-VN" w:eastAsia="zh-CN"/>
        </w:rPr>
        <w:t>a) Tiếp tục triển khai thực hiện việc dạy học qua internet, trên truyền hình đối với giáo dục trung học theo hướng dẫn tại Công văn số 1061/BGDĐT-GDTrH ngày 25/3/2020 của Bộ GDĐT.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Chỉ đạo các nhà trường, giáo viên dạy học qua internet xây dựng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w:t>
      </w:r>
      <w:r w:rsidRPr="008D4470">
        <w:rPr>
          <w:rFonts w:eastAsia="Times New Roman" w:cs="Times New Roman"/>
          <w:sz w:val="26"/>
          <w:szCs w:val="24"/>
          <w:vertAlign w:val="superscript"/>
          <w:lang w:val="vi-VN" w:eastAsia="zh-CN"/>
        </w:rPr>
        <w:t>17</w:t>
      </w:r>
      <w:r w:rsidRPr="008D4470">
        <w:rPr>
          <w:rFonts w:eastAsia="Times New Roman" w:cs="Times New Roman"/>
          <w:sz w:val="26"/>
          <w:szCs w:val="24"/>
          <w:lang w:val="vi-VN" w:eastAsia="zh-CN"/>
        </w:rPr>
        <w:t>. Thời gian quy định cho mỗi bài học phải bảo đảm sự phù hợp để học sinh tự truy cập vào bài học, thực hiện các nhiệm vụ học tập dưới sự với sự theo dõi, giám sát, hỗ trợ, đánh giá của giáo viên.</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Tiếp tục tổ chức dạy học trên truyền hình theo chương trình các môn học, hoạt động giáo dục; bảo đảm lịch phát sóng cụ thể theo từng bài học, môn học, lớp học được phổ biến đến các đối tượng học sinh và chỉ đạo các nhà trường tổ chức, hướng dẫn học sinh tham gia các bài học trên truyền hình phù hợp với kế hoạch giáo dục nhà trường; tăng cường kết hợp học qua truyền hình với việc dạy học trực tiếp tại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2.5. Đẩy mạnh triển khai giáo dục STEM trong giáo dục trung học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Đẩy mạnh triển khai giáo dục STEM theo hướng dẫn của Bộ GDĐT</w:t>
      </w:r>
      <w:r w:rsidRPr="008D4470">
        <w:rPr>
          <w:rFonts w:eastAsia="Times New Roman" w:cs="Times New Roman"/>
          <w:sz w:val="26"/>
          <w:szCs w:val="24"/>
          <w:vertAlign w:val="superscript"/>
          <w:lang w:val="vi-VN" w:eastAsia="zh-CN"/>
        </w:rPr>
        <w:t>18</w:t>
      </w:r>
      <w:r w:rsidRPr="008D4470">
        <w:rPr>
          <w:rFonts w:eastAsia="Times New Roman" w:cs="Times New Roman"/>
          <w:sz w:val="26"/>
          <w:szCs w:val="24"/>
          <w:lang w:val="vi-VN" w:eastAsia="zh-CN"/>
        </w:rPr>
        <w:t>, bảo đảm chất lượng, hiệu quả khi triển khai thực hiện, không gây hình thức, quá tải đối với giáo viên và học sinh. Không giao chỉ tiêu, không lấy thành tích triển khai giáo dục STEM làm tiêu chí để xét thi đua đối với các cơ sở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2.6. Nâng cao chất lượng giáo dục hướng nghiệp</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a) Tiếp tục nâng cao chất lượng giáo dục hướng nghiệp và định hướng phân luồng học sinh sau THCS và sau THPT</w:t>
      </w:r>
      <w:r w:rsidRPr="008D4470">
        <w:rPr>
          <w:rFonts w:eastAsia="Times New Roman" w:cs="Times New Roman"/>
          <w:sz w:val="26"/>
          <w:szCs w:val="24"/>
          <w:vertAlign w:val="superscript"/>
          <w:lang w:val="vi-VN" w:eastAsia="zh-CN"/>
        </w:rPr>
        <w:t>19</w:t>
      </w:r>
      <w:r w:rsidRPr="008D4470">
        <w:rPr>
          <w:rFonts w:eastAsia="Times New Roman" w:cs="Times New Roman"/>
          <w:sz w:val="26"/>
          <w:szCs w:val="24"/>
          <w:lang w:val="vi-VN" w:eastAsia="zh-CN"/>
        </w:rPr>
        <w:t>, trong đó tập trung: đổi mới nội dung, phương pháp, hình thức giáo dục hướng nghiệp; phát triển đội ngũ giáo viên kiêm nhiệm làm nhiệm vụ tư vấn, hướng nghiệp; huy động nguồn lực xã hội tham gia giáo dục hướng nghiệp, định hướng phân luồng học sinh phổ thông.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Tạo môi trường hỗ trợ khởi nghiệp trong trường THPT</w:t>
      </w:r>
      <w:r w:rsidRPr="008D4470">
        <w:rPr>
          <w:rFonts w:eastAsia="Times New Roman" w:cs="Times New Roman"/>
          <w:sz w:val="26"/>
          <w:szCs w:val="24"/>
          <w:vertAlign w:val="superscript"/>
          <w:lang w:val="vi-VN" w:eastAsia="zh-CN"/>
        </w:rPr>
        <w:t>20</w:t>
      </w:r>
      <w:r w:rsidRPr="008D4470">
        <w:rPr>
          <w:rFonts w:eastAsia="Times New Roman" w:cs="Times New Roman"/>
          <w:sz w:val="26"/>
          <w:szCs w:val="24"/>
          <w:lang w:val="vi-VN" w:eastAsia="zh-CN"/>
        </w:rPr>
        <w:t>; tuyên truyền, giáo dục nâng cao nhận thức, trang bị kiến thức, kỹ năng về khởi nghiệp nhằm thúc đẩy tinh thần khởi nghiệp, lập nghiệp của học sinh THPT.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2.7. Tăng cường hợp tác quốc tế trong giáo dục trung học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Tăng cường hợp tác kết nghĩa giữa các cơ sở giáo dục trung học của Việt Nam với các cơ sở giáo dục trung học của các nước ASEAN, cộng đồng Pháp ngữ (nâng cao chất lượng và hiệu quả các hoạt động giao lưu văn hóa kỷ niệm Ngày Quốc tế Pháp ngữ) và các nước khác trên thế giới, tạo cơ hội giao lưu trao đổi kinh nghiệm học tập, giảng dạy, quản lý giáo dục cho học sinh, giáo viên và cán bộ quản lý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08" w:name="muc_3"/>
      <w:r w:rsidRPr="008D4470">
        <w:rPr>
          <w:rFonts w:eastAsia="Times New Roman" w:cs="Times New Roman"/>
          <w:b/>
          <w:bCs/>
          <w:sz w:val="26"/>
          <w:szCs w:val="24"/>
          <w:lang w:val="vi-VN" w:eastAsia="zh-CN"/>
        </w:rPr>
        <w:t>III. Tích cực chuẩn bị triển khai chương trình, sách giáo khoa giáo dục phổ thông mới đối với giáo dục trung học</w:t>
      </w:r>
      <w:bookmarkEnd w:id="108"/>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Tiếp tục thực hiện Công văn số 344/BGDĐT-GDTrH ngày 24/01/2019 về việc hướng dẫn triển khai Chương trình GDPT 2018, trong đó chú ý:</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3.1. Chuẩn bị tài liệu giáo dục địa phương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Chủ động, tích cực mưu Ủy ban nhân dân tỉnh, thành phố trực thuộc trung ương tổ chức biên soạn và thẩm định tài liệu giáo dục địa phương</w:t>
      </w:r>
      <w:r w:rsidRPr="008D4470">
        <w:rPr>
          <w:rFonts w:eastAsia="Times New Roman" w:cs="Times New Roman"/>
          <w:sz w:val="26"/>
          <w:szCs w:val="24"/>
          <w:vertAlign w:val="superscript"/>
          <w:lang w:val="vi-VN" w:eastAsia="zh-CN"/>
        </w:rPr>
        <w:t>21</w:t>
      </w:r>
      <w:r w:rsidRPr="008D4470">
        <w:rPr>
          <w:rFonts w:eastAsia="Times New Roman" w:cs="Times New Roman"/>
          <w:sz w:val="26"/>
          <w:szCs w:val="24"/>
          <w:lang w:val="vi-VN" w:eastAsia="zh-CN"/>
        </w:rPr>
        <w:t>; tổ chức thực hiện việc biên soạn, thẩm định tài liệu nội dung giáo dục của địa phương, bảo đảm tiến độ và chất lượng giáo dục về những vấn đề cơ bản hoặc thời sự về văn hoá, lịch sử, địa lí, kinh tế, xã hội, môi trường, hướng nghiệp của địa phương, nhằm trang bị cho học sinh những hiểu biết về nơi sinh sống, bồi dưỡng cho học sinh tình yêu quê hương, ý thức tìm hiểu và vận dụng những điều đã học để góp phần giải quyết những vấn đề của quê hương; chuẩn bị đầy đủ hồ sơ theo quy định để gửi về Bộ GDĐT phê duyệt kịp thời triển khai từ năm học 2021-2022.</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3.2. Tổ chức lựa chọn sách giáo khoa</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Tham mưu Ủy ban nhân dân tỉnh, thành phố trực thuộc trung ương tổ chức thực hiện việc lựa chọn sách giáo khoa lớp 6, lớp 7 và lớp 10 theo quy định tại Thông tư số 25/2020/TT-BGDĐT ngày 26/8/2020 của Bộ GDĐT quy định về việc lựa chọn sách giáo khoa trong cơ sở giáo dục phổ thông. Phối hợp với các Nhà xuất bản có sách giáo khoa được lựa chọn để đảm bảo cung ứng sách giáo khoa và tổ chức tập huấn sử dụng sách giáo khoa. Huy động các nguồn lực hỗ trợ sách giáo khoa cho học sinh thuộc chế độ chính sách, học sinh vùng sâu, vùng xa, vùng dân tộc thiểu số, vùng biên giới, hải đảo.</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3.3. Chuẩn bị đội ngũ giáo viên, nhân viên, cán bộ quản lý</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a) Chuẩn hóa đội ngũ giáo viên và cán bộ quản lý giáo dục trung học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Thực hiện quản lý, đánh giá đội ngũ giáo viên, cán bộ quản lý cơ sở giáo dục trung học theo tiêu chuẩn chức danh Trưởng phòng, Phó Trưởng phòng GDĐT; tiêu chuẩn chức danh Giám đốc, Phó Giám đốc Sở GDĐT; chuẩn nghề nghiệp giáo viên; chuẩn hiệu trưởng</w:t>
      </w:r>
      <w:r w:rsidRPr="008D4470">
        <w:rPr>
          <w:rFonts w:eastAsia="Times New Roman" w:cs="Times New Roman"/>
          <w:sz w:val="26"/>
          <w:szCs w:val="24"/>
          <w:vertAlign w:val="superscript"/>
          <w:lang w:val="vi-VN" w:eastAsia="zh-CN"/>
        </w:rPr>
        <w:t>22</w:t>
      </w:r>
      <w:r w:rsidRPr="008D4470">
        <w:rPr>
          <w:rFonts w:eastAsia="Times New Roman" w:cs="Times New Roman"/>
          <w:sz w:val="26"/>
          <w:szCs w:val="24"/>
          <w:lang w:val="vi-VN" w:eastAsia="zh-CN"/>
        </w:rPr>
        <w:t>. Rà soát, thống kê số lượng, cơ cấu giáo viên cấp THCS và THPT theo chuẩn đào tạo quy định tại Luật Giáo dục 2019 để xây dựng kế hoạch đào tạo, bồi dưỡng, bổ sung.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lastRenderedPageBreak/>
        <w:t>- Rà soát cơ cấu đội ngũ giáo viên theo môn học, hoạt động giáo dục; xây dựng và thực hiện kế hoạch tuyển dụng giáo viên bảo đảm số lượng và chất lượng, cân đối về cơ cấu giáo viên, nhân viên, nhất là các môn Tin học, Ngoại ngữ, Mĩ thuật, Âm nhạc đáp ứng yêu cầu triển khai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 Xây dựng và thực hiện kế hoạch tổng thể triển khai thực hiện lộ trình nâng chuẩn trình độ đào tạo giáo viên trung học cơ sở theo quy định tại Nghị định số 71/2020/NĐ- CP ngày 30/6/2020 của Chính phủ.</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b) Tổ chức tốt việc tập huấn giáo viên và cán bộ quản lý cơ sở GDPT cốt cán và đại trà các mô đun về phương pháp dạy học, kiểm tra, đánh giá và xây dựng kế hoạch giáo dục nhà trường trong năm 2020</w:t>
      </w:r>
      <w:r w:rsidRPr="008D4470">
        <w:rPr>
          <w:rFonts w:eastAsia="Times New Roman" w:cs="Times New Roman"/>
          <w:sz w:val="26"/>
          <w:szCs w:val="24"/>
          <w:vertAlign w:val="superscript"/>
          <w:lang w:val="vi-VN" w:eastAsia="zh-CN"/>
        </w:rPr>
        <w:t>23</w:t>
      </w:r>
      <w:r w:rsidRPr="008D4470">
        <w:rPr>
          <w:rFonts w:eastAsia="Times New Roman" w:cs="Times New Roman"/>
          <w:sz w:val="26"/>
          <w:szCs w:val="24"/>
          <w:lang w:val="vi-VN" w:eastAsia="zh-CN"/>
        </w:rPr>
        <w:t>. Tiếp tục rà soát, bổ sung đội ngũ cán bộ quản lý cơ sở GDPT cốt cán và giáo viên cốt cán các môn học; triển khai bồi dưỡng cán bộ quản lý cơ sở GDPT và giáo viên đại trà theo phương thức bồi dưỡng qua mạng, thường xuyên, liên tục, ngay tại trường</w:t>
      </w:r>
      <w:r w:rsidRPr="008D4470">
        <w:rPr>
          <w:rFonts w:eastAsia="Times New Roman" w:cs="Times New Roman"/>
          <w:sz w:val="26"/>
          <w:szCs w:val="24"/>
          <w:vertAlign w:val="superscript"/>
          <w:lang w:val="vi-VN" w:eastAsia="zh-CN"/>
        </w:rPr>
        <w:t>24</w:t>
      </w:r>
      <w:r w:rsidRPr="008D4470">
        <w:rPr>
          <w:rFonts w:eastAsia="Times New Roman" w:cs="Times New Roman"/>
          <w:sz w:val="26"/>
          <w:szCs w:val="24"/>
          <w:lang w:val="vi-VN" w:eastAsia="zh-CN"/>
        </w:rPr>
        <w:t>; gắn nội dung bồi dưỡng thường xuyên với nội dung sinh hoạt tổ, nhóm chuyên môn trong trường và cụm trường</w:t>
      </w:r>
      <w:r w:rsidRPr="008D4470">
        <w:rPr>
          <w:rFonts w:eastAsia="Times New Roman" w:cs="Times New Roman"/>
          <w:sz w:val="26"/>
          <w:szCs w:val="24"/>
          <w:vertAlign w:val="superscript"/>
          <w:lang w:val="vi-VN" w:eastAsia="zh-CN"/>
        </w:rPr>
        <w:t>25</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c) Chủ động phối hợp, đặt hàng với các trường sư phạm trong việc đào tạo, bồi dưỡng đội ngũ giáo viên, cán bộ quản lý cơ sở giáo dục trung học cho địa phương</w:t>
      </w:r>
      <w:r w:rsidRPr="008D4470">
        <w:rPr>
          <w:rFonts w:eastAsia="Times New Roman" w:cs="Times New Roman"/>
          <w:sz w:val="26"/>
          <w:szCs w:val="24"/>
          <w:vertAlign w:val="superscript"/>
          <w:lang w:val="vi-VN" w:eastAsia="zh-CN"/>
        </w:rPr>
        <w:t>26</w:t>
      </w:r>
      <w:r w:rsidRPr="008D4470">
        <w:rPr>
          <w:rFonts w:eastAsia="Times New Roman" w:cs="Times New Roman"/>
          <w:sz w:val="26"/>
          <w:szCs w:val="24"/>
          <w:lang w:val="vi-VN" w:eastAsia="zh-CN"/>
        </w:rPr>
        <w:t>; tiếp tục thực hiện hiệu quả việc tập huấn, cấp chứng chỉ cho cán bộ quản lý cơ sở GDPT, giáo viên làm công tác tư vấn tâm lý</w:t>
      </w:r>
      <w:r w:rsidRPr="008D4470">
        <w:rPr>
          <w:rFonts w:eastAsia="Times New Roman" w:cs="Times New Roman"/>
          <w:sz w:val="26"/>
          <w:szCs w:val="24"/>
          <w:vertAlign w:val="superscript"/>
          <w:lang w:val="vi-VN" w:eastAsia="zh-CN"/>
        </w:rPr>
        <w:t>27</w:t>
      </w:r>
      <w:r w:rsidRPr="008D4470">
        <w:rPr>
          <w:rFonts w:eastAsia="Times New Roman" w:cs="Times New Roman"/>
          <w:sz w:val="26"/>
          <w:szCs w:val="24"/>
          <w:vertAlign w:val="subscript"/>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d) Chủ động phối hợp với các nhà xuất bản có sách giáo khoa được lựa chọn để tổ chức tập huấn cho giáo viên về sách giáo khoa mới, bảo đảm tập huấn cho 100% giáo viên dạy học lớp 6 theo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đ) Bảo đảm hệ thống quản lý học tập (LMS) và cấp tài khoản cho tất cả giáo viên, cán bộ quản lý để thực hiện các nội dung tập huấn, bồi dưỡng giáo viên, cán bộ quản lý cốt cán và đại trà triển khai Chương trình GDPT 2018 và tổ chức thực hiện các chương trình thường xuyên theo quy định của Bộ GDĐT.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09" w:name="muc_5"/>
      <w:r w:rsidRPr="008D4470">
        <w:rPr>
          <w:rFonts w:eastAsia="Times New Roman" w:cs="Times New Roman"/>
          <w:b/>
          <w:bCs/>
          <w:sz w:val="26"/>
          <w:szCs w:val="24"/>
          <w:lang w:val="vi-VN" w:eastAsia="zh-CN"/>
        </w:rPr>
        <w:t>V. Đổi mới công tác quản lý giáo dục trung học</w:t>
      </w:r>
      <w:bookmarkEnd w:id="109"/>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5.1. Tăng cường giao quyền tự chủ cho các cơ sở giáo dục trung học xây dựng và thực hiện kế hoạch giáo dục nhà trường. Kế hoạch giáo dục của mỗi trường được xây dựng từ tổ chuyên môn, báo cáo Phòng GDĐT (đối với trường THCS) và Sở GDĐT (đối với trường THPT), tạo điều kiện cho các trường được linh hoạt áp dụng các hình thức tổ chức giáo dục, các phương pháp dạy học tiên tiến mà không bị áp đặt từ cấp trên. Các hoạt động chỉ đạo, kiểm tra, thanh tra của cấp trên phải dựa trên kế hoạch giáo dục của nhà trường.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5.2. 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tiệm cận với Chương trình GDPT 2018.</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5.3. Tiếp tục thực hiện tinh giản hồ sơ, sổ sách trong nhà trường</w:t>
      </w:r>
      <w:r w:rsidRPr="008D4470">
        <w:rPr>
          <w:rFonts w:eastAsia="Times New Roman" w:cs="Times New Roman"/>
          <w:sz w:val="26"/>
          <w:szCs w:val="24"/>
          <w:vertAlign w:val="superscript"/>
          <w:lang w:val="vi-VN" w:eastAsia="zh-CN"/>
        </w:rPr>
        <w:t>28</w:t>
      </w:r>
      <w:r w:rsidRPr="008D4470">
        <w:rPr>
          <w:rFonts w:eastAsia="Times New Roman" w:cs="Times New Roman"/>
          <w:sz w:val="26"/>
          <w:szCs w:val="24"/>
          <w:lang w:val="vi-VN" w:eastAsia="zh-CN"/>
        </w:rPr>
        <w:t>; quản lý và sử dụng xuất bản phẩm tham khảo</w:t>
      </w:r>
      <w:r w:rsidRPr="008D4470">
        <w:rPr>
          <w:rFonts w:eastAsia="Times New Roman" w:cs="Times New Roman"/>
          <w:sz w:val="26"/>
          <w:szCs w:val="24"/>
          <w:vertAlign w:val="superscript"/>
          <w:lang w:val="vi-VN" w:eastAsia="zh-CN"/>
        </w:rPr>
        <w:t>29</w:t>
      </w:r>
      <w:r w:rsidRPr="008D4470">
        <w:rPr>
          <w:rFonts w:eastAsia="Times New Roman" w:cs="Times New Roman"/>
          <w:sz w:val="26"/>
          <w:szCs w:val="24"/>
          <w:lang w:val="vi-VN" w:eastAsia="zh-CN"/>
        </w:rPr>
        <w:t xml:space="preserve">. Nâng cao chất lượng sử dụng công nghệ thông tin trong tổ chức và quản lý các hoạt động chuyên môn trong các cơ sở giáo dục trung học; tăng cường sử dụng hồ sơ điện tử, sổ điểm điện tử, học bạ điện tử để nâng cao hiệu quả công tác quản lý giáo dục; thực hiện nhập số liệu, khai thác, sử dụng thống nhất dữ liệu toàn ngành </w:t>
      </w:r>
      <w:r w:rsidRPr="008D4470">
        <w:rPr>
          <w:rFonts w:eastAsia="Times New Roman" w:cs="Times New Roman"/>
          <w:sz w:val="26"/>
          <w:szCs w:val="24"/>
          <w:lang w:val="vi-VN" w:eastAsia="zh-CN"/>
        </w:rPr>
        <w:lastRenderedPageBreak/>
        <w:t>về trường, lớp, học sinh, giáo viên, trường chuẩn quốc gia và các thông tin khác trong quản lý và báo cáo.</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5.4. Tăng cường thanh tra, kiểm tra công tác quản lý hoạt động dạy học, giáo dục của các nhà trường; nâng cao hiệu quả quản lý các cơ sở giáo dục trung học tư thục, các cơ sở giáo dục có yếu tố nước ngoài, các chương trình giảng dạy của nước ngoài hoặc bằng tiếng nước ngoài</w:t>
      </w:r>
      <w:r w:rsidRPr="008D4470">
        <w:rPr>
          <w:rFonts w:eastAsia="Times New Roman" w:cs="Times New Roman"/>
          <w:sz w:val="26"/>
          <w:szCs w:val="24"/>
          <w:vertAlign w:val="superscript"/>
          <w:lang w:val="vi-VN" w:eastAsia="zh-CN"/>
        </w:rPr>
        <w:t>30</w:t>
      </w:r>
      <w:r w:rsidRPr="008D4470">
        <w:rPr>
          <w:rFonts w:eastAsia="Times New Roman" w:cs="Times New Roman"/>
          <w:sz w:val="26"/>
          <w:szCs w:val="24"/>
          <w:lang w:val="vi-VN" w:eastAsia="zh-CN"/>
        </w:rPr>
        <w:t>.</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5.5. Chủ động cung cấp thông tin cho các đại biểu quốc hội và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để được chia sẻ, đồng thuận, kịp thời tháo gỡ những khó khăn, vướng mắc.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5.6. Khuyến khích đội ngũ giáo viên, cán bộ quản lý giáo dục chủ động viết và đưa tin, bài về các kết quả hoạt động của ngành; các gương người tốt, việc tốt, các điển hình tiên tiến để khích lệ các cán bộ quản lý, thầy giáo, cô giáo, các em học sinh, tạo sức lan tỏa sâu rộng trong cộng đồng.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10" w:name="muc_6"/>
      <w:r w:rsidRPr="008D4470">
        <w:rPr>
          <w:rFonts w:eastAsia="Times New Roman" w:cs="Times New Roman"/>
          <w:b/>
          <w:bCs/>
          <w:sz w:val="26"/>
          <w:szCs w:val="24"/>
          <w:lang w:val="vi-VN" w:eastAsia="zh-CN"/>
        </w:rPr>
        <w:t>VI. Công tác thi đua, khen thưởng</w:t>
      </w:r>
      <w:bookmarkEnd w:id="110"/>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6.1. Thực hiện tốt công tác thi đua, khen thưởng đối với các cơ sở giáo dục trung học, cán bộ quản lý và giáo viên trung học theo quy định tại Thông tư số 22/2018/TT-BGDĐT ngày 28/8/2018 của Bộ trưởng Bộ GDĐT hướng dẫn công tác thi đua, khen thưởng ngành Giáo dục.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6.2. Cụ thể hoá các tiêu chí thi đua tại Công văn số 5350/BGDĐT-TĐKT ngày 25/11/2019 của Bộ GDĐT thành các hoạt động cụ thể để thực hiện có chất lượng, hiệu quả các mặt công tác trong nhiệm vụ năm học 2020-2021 đối với giáo dục trung học; bảo đảm công bằng, minh bạch, gắn với hiệu quả công việc.</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6.3. Chỉ đạo các cơ sở giáo dục trung học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B10DD7" w:rsidRPr="008D4470" w:rsidRDefault="00B10DD7" w:rsidP="00B10DD7">
      <w:pPr>
        <w:spacing w:after="120" w:line="240" w:lineRule="auto"/>
        <w:ind w:firstLine="720"/>
        <w:jc w:val="both"/>
        <w:rPr>
          <w:rFonts w:eastAsia="Times New Roman" w:cs="Times New Roman"/>
          <w:sz w:val="26"/>
          <w:szCs w:val="24"/>
          <w:lang w:val="vi-VN" w:eastAsia="zh-CN"/>
        </w:rPr>
      </w:pPr>
      <w:bookmarkStart w:id="111" w:name="chuong_3"/>
      <w:r w:rsidRPr="008D4470">
        <w:rPr>
          <w:rFonts w:eastAsia="Times New Roman" w:cs="Times New Roman"/>
          <w:b/>
          <w:bCs/>
          <w:sz w:val="26"/>
          <w:szCs w:val="24"/>
          <w:lang w:val="vi-VN" w:eastAsia="zh-CN"/>
        </w:rPr>
        <w:t>C. TỔ CHỨC THỰC HIỆN</w:t>
      </w:r>
      <w:bookmarkEnd w:id="111"/>
    </w:p>
    <w:p w:rsidR="00B10DD7" w:rsidRPr="008D4470" w:rsidRDefault="00B10DD7" w:rsidP="00B10DD7">
      <w:pPr>
        <w:spacing w:after="0" w:line="240" w:lineRule="auto"/>
        <w:ind w:firstLine="720"/>
        <w:jc w:val="both"/>
        <w:rPr>
          <w:rFonts w:eastAsia="Times New Roman" w:cs="Times New Roman"/>
          <w:sz w:val="26"/>
          <w:szCs w:val="24"/>
          <w:lang w:val="vi-VN" w:eastAsia="zh-CN"/>
        </w:rPr>
      </w:pPr>
      <w:r w:rsidRPr="008D4470">
        <w:rPr>
          <w:rFonts w:eastAsia="Times New Roman" w:cs="Times New Roman"/>
          <w:sz w:val="26"/>
          <w:szCs w:val="24"/>
          <w:lang w:val="vi-VN" w:eastAsia="zh-CN"/>
        </w:rPr>
        <w:t>Trên cơ sở của những nội dung hướng dẫn trên đây, căn cứ vào tình hình cụ thể của địa phương, Sở GDĐT xây dựng kế hoạch chi tiết để tổ chức thực hiện. Trong quá trình triển khai thực hiện, nếu có vướng mắc, đề nghị các Sở GDĐT phản ánh về Bộ GDĐT (qua Vụ Giáo dục Trung học) để kịp thời giải quyết./.</w:t>
      </w:r>
    </w:p>
    <w:p w:rsidR="00B10DD7" w:rsidRPr="008D4470" w:rsidRDefault="00B10DD7" w:rsidP="00B10DD7">
      <w:pPr>
        <w:spacing w:after="0" w:line="240" w:lineRule="auto"/>
        <w:rPr>
          <w:rFonts w:eastAsia="Times New Roman" w:cs="Times New Roman"/>
          <w:sz w:val="26"/>
          <w:szCs w:val="24"/>
          <w:lang w:val="vi-VN" w:eastAsia="zh-CN"/>
        </w:rPr>
      </w:pPr>
      <w:r w:rsidRPr="008D4470">
        <w:rPr>
          <w:rFonts w:eastAsia="Times New Roman" w:cs="Times New Roman"/>
          <w:b/>
          <w:bCs/>
          <w:i/>
          <w:iCs/>
          <w:sz w:val="26"/>
          <w:szCs w:val="24"/>
          <w:lang w:val="vi-VN" w:eastAsia="zh-CN"/>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210"/>
        <w:gridCol w:w="3795"/>
      </w:tblGrid>
      <w:tr w:rsidR="00B10DD7" w:rsidRPr="008D4470" w:rsidTr="00332AC8">
        <w:trPr>
          <w:jc w:val="center"/>
        </w:trPr>
        <w:tc>
          <w:tcPr>
            <w:tcW w:w="5210"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rPr>
                <w:rFonts w:eastAsia="Times New Roman" w:cs="Times New Roman"/>
                <w:sz w:val="26"/>
                <w:szCs w:val="24"/>
                <w:lang w:val="vi-VN" w:eastAsia="zh-CN"/>
              </w:rPr>
            </w:pPr>
            <w:r w:rsidRPr="008D4470">
              <w:rPr>
                <w:rFonts w:eastAsia="Times New Roman" w:cs="Times New Roman"/>
                <w:b/>
                <w:bCs/>
                <w:i/>
                <w:iCs/>
                <w:sz w:val="26"/>
                <w:szCs w:val="24"/>
                <w:lang w:val="vi-VN" w:eastAsia="zh-CN"/>
              </w:rPr>
              <w:t>Nơi nhận:</w:t>
            </w:r>
            <w:r w:rsidRPr="008D4470">
              <w:rPr>
                <w:rFonts w:eastAsia="Times New Roman" w:cs="Times New Roman"/>
                <w:b/>
                <w:bCs/>
                <w:i/>
                <w:iCs/>
                <w:sz w:val="26"/>
                <w:szCs w:val="24"/>
                <w:lang w:val="vi-VN" w:eastAsia="zh-CN"/>
              </w:rPr>
              <w:br/>
            </w:r>
            <w:r w:rsidRPr="008D4470">
              <w:rPr>
                <w:rFonts w:eastAsia="Times New Roman" w:cs="Times New Roman"/>
                <w:sz w:val="26"/>
                <w:szCs w:val="24"/>
                <w:lang w:val="vi-VN" w:eastAsia="zh-CN"/>
              </w:rPr>
              <w:t>- Như trên (để thực hiện);</w:t>
            </w:r>
            <w:r w:rsidRPr="008D4470">
              <w:rPr>
                <w:rFonts w:eastAsia="Times New Roman" w:cs="Times New Roman"/>
                <w:sz w:val="26"/>
                <w:szCs w:val="24"/>
                <w:lang w:val="vi-VN" w:eastAsia="zh-CN"/>
              </w:rPr>
              <w:br/>
              <w:t>- Bộ trưởng (để báo cáo);</w:t>
            </w:r>
            <w:r w:rsidRPr="008D4470">
              <w:rPr>
                <w:rFonts w:eastAsia="Times New Roman" w:cs="Times New Roman"/>
                <w:sz w:val="26"/>
                <w:szCs w:val="24"/>
                <w:lang w:val="vi-VN" w:eastAsia="zh-CN"/>
              </w:rPr>
              <w:br/>
              <w:t>- Các Thứ trưởng (để phối hợp chỉ đạo);</w:t>
            </w:r>
            <w:r w:rsidRPr="008D4470">
              <w:rPr>
                <w:rFonts w:eastAsia="Times New Roman" w:cs="Times New Roman"/>
                <w:sz w:val="26"/>
                <w:szCs w:val="24"/>
                <w:lang w:val="vi-VN" w:eastAsia="zh-CN"/>
              </w:rPr>
              <w:br/>
              <w:t>- UBND các tỉnh, thành phố trực thuộc trung ương;</w:t>
            </w:r>
            <w:r w:rsidRPr="008D4470">
              <w:rPr>
                <w:rFonts w:eastAsia="Times New Roman" w:cs="Times New Roman"/>
                <w:sz w:val="26"/>
                <w:szCs w:val="24"/>
                <w:lang w:val="vi-VN" w:eastAsia="zh-CN"/>
              </w:rPr>
              <w:br/>
              <w:t>- Các đại học, trường đại học có trường THCS,</w:t>
            </w:r>
            <w:r w:rsidRPr="008D4470">
              <w:rPr>
                <w:rFonts w:eastAsia="Times New Roman" w:cs="Times New Roman"/>
                <w:sz w:val="26"/>
                <w:szCs w:val="24"/>
                <w:lang w:val="vi-VN" w:eastAsia="zh-CN"/>
              </w:rPr>
              <w:br/>
              <w:t>trường THPT trực thuộc;</w:t>
            </w:r>
            <w:r w:rsidRPr="008D4470">
              <w:rPr>
                <w:rFonts w:eastAsia="Times New Roman" w:cs="Times New Roman"/>
                <w:sz w:val="26"/>
                <w:szCs w:val="24"/>
                <w:lang w:val="vi-VN" w:eastAsia="zh-CN"/>
              </w:rPr>
              <w:br/>
            </w:r>
            <w:r w:rsidRPr="008D4470">
              <w:rPr>
                <w:rFonts w:eastAsia="Times New Roman" w:cs="Times New Roman"/>
                <w:sz w:val="26"/>
                <w:szCs w:val="24"/>
                <w:lang w:val="vi-VN" w:eastAsia="zh-CN"/>
              </w:rPr>
              <w:lastRenderedPageBreak/>
              <w:t>- Các cơ quan thuộc Bộ (để thực hiện);</w:t>
            </w:r>
            <w:r w:rsidRPr="008D4470">
              <w:rPr>
                <w:rFonts w:eastAsia="Times New Roman" w:cs="Times New Roman"/>
                <w:sz w:val="26"/>
                <w:szCs w:val="24"/>
                <w:lang w:val="vi-VN" w:eastAsia="zh-CN"/>
              </w:rPr>
              <w:br/>
              <w:t>- Website Bộ GDĐT;</w:t>
            </w:r>
            <w:r w:rsidRPr="008D4470">
              <w:rPr>
                <w:rFonts w:eastAsia="Times New Roman" w:cs="Times New Roman"/>
                <w:sz w:val="26"/>
                <w:szCs w:val="24"/>
                <w:lang w:val="vi-VN" w:eastAsia="zh-CN"/>
              </w:rPr>
              <w:br/>
              <w:t>- Lưu: VT, Vụ GDTrH.</w:t>
            </w:r>
          </w:p>
        </w:tc>
        <w:tc>
          <w:tcPr>
            <w:tcW w:w="3795" w:type="dxa"/>
            <w:tcBorders>
              <w:top w:val="nil"/>
              <w:left w:val="nil"/>
              <w:bottom w:val="nil"/>
              <w:right w:val="nil"/>
              <w:tl2br w:val="nil"/>
              <w:tr2bl w:val="nil"/>
            </w:tcBorders>
            <w:shd w:val="clear" w:color="auto" w:fill="auto"/>
            <w:tcMar>
              <w:top w:w="0" w:type="dxa"/>
              <w:left w:w="108" w:type="dxa"/>
              <w:bottom w:w="0" w:type="dxa"/>
              <w:right w:w="108" w:type="dxa"/>
            </w:tcMar>
          </w:tcPr>
          <w:p w:rsidR="00B10DD7" w:rsidRPr="008D4470" w:rsidRDefault="00B10DD7" w:rsidP="00332AC8">
            <w:pPr>
              <w:spacing w:after="0" w:line="240" w:lineRule="auto"/>
              <w:jc w:val="center"/>
              <w:rPr>
                <w:rFonts w:eastAsia="Times New Roman" w:cs="Times New Roman"/>
                <w:b/>
                <w:bCs/>
                <w:i/>
                <w:sz w:val="26"/>
                <w:szCs w:val="24"/>
                <w:lang w:eastAsia="zh-CN"/>
              </w:rPr>
            </w:pPr>
            <w:r w:rsidRPr="008D4470">
              <w:rPr>
                <w:rFonts w:eastAsia="Times New Roman" w:cs="Times New Roman"/>
                <w:b/>
                <w:bCs/>
                <w:sz w:val="26"/>
                <w:szCs w:val="24"/>
                <w:lang w:val="vi-VN" w:eastAsia="zh-CN"/>
              </w:rPr>
              <w:lastRenderedPageBreak/>
              <w:t xml:space="preserve">KT. BỘ TRƯỞNG </w:t>
            </w:r>
            <w:r w:rsidRPr="008D4470">
              <w:rPr>
                <w:rFonts w:eastAsia="Times New Roman" w:cs="Times New Roman"/>
                <w:b/>
                <w:bCs/>
                <w:sz w:val="26"/>
                <w:szCs w:val="24"/>
                <w:lang w:val="vi-VN" w:eastAsia="zh-CN"/>
              </w:rPr>
              <w:br/>
              <w:t>THỨ TRƯỞNG</w:t>
            </w:r>
            <w:r w:rsidRPr="008D4470">
              <w:rPr>
                <w:rFonts w:eastAsia="Times New Roman" w:cs="Times New Roman"/>
                <w:b/>
                <w:bCs/>
                <w:sz w:val="26"/>
                <w:szCs w:val="24"/>
                <w:lang w:val="vi-VN" w:eastAsia="zh-CN"/>
              </w:rPr>
              <w:br/>
            </w:r>
            <w:r w:rsidRPr="008D4470">
              <w:rPr>
                <w:rFonts w:eastAsia="Times New Roman" w:cs="Times New Roman"/>
                <w:b/>
                <w:bCs/>
                <w:sz w:val="26"/>
                <w:szCs w:val="24"/>
                <w:lang w:val="vi-VN" w:eastAsia="zh-CN"/>
              </w:rPr>
              <w:br/>
            </w:r>
            <w:r w:rsidRPr="008D4470">
              <w:rPr>
                <w:rFonts w:eastAsia="Times New Roman" w:cs="Times New Roman"/>
                <w:b/>
                <w:bCs/>
                <w:sz w:val="26"/>
                <w:szCs w:val="24"/>
                <w:lang w:val="vi-VN" w:eastAsia="zh-CN"/>
              </w:rPr>
              <w:br/>
            </w:r>
            <w:r w:rsidRPr="008D4470">
              <w:rPr>
                <w:rFonts w:eastAsia="Times New Roman" w:cs="Times New Roman"/>
                <w:b/>
                <w:bCs/>
                <w:i/>
                <w:sz w:val="26"/>
                <w:szCs w:val="24"/>
                <w:lang w:eastAsia="zh-CN"/>
              </w:rPr>
              <w:t>(Đã ký)</w:t>
            </w:r>
          </w:p>
          <w:p w:rsidR="00B10DD7" w:rsidRPr="008D4470" w:rsidRDefault="00B10DD7" w:rsidP="00332AC8">
            <w:pPr>
              <w:spacing w:after="0" w:line="240" w:lineRule="auto"/>
              <w:jc w:val="center"/>
              <w:rPr>
                <w:rFonts w:eastAsia="Times New Roman" w:cs="Times New Roman"/>
                <w:sz w:val="26"/>
                <w:szCs w:val="24"/>
                <w:lang w:val="vi-VN" w:eastAsia="zh-CN"/>
              </w:rPr>
            </w:pPr>
            <w:r w:rsidRPr="008D4470">
              <w:rPr>
                <w:rFonts w:eastAsia="Times New Roman" w:cs="Times New Roman"/>
                <w:b/>
                <w:bCs/>
                <w:sz w:val="26"/>
                <w:szCs w:val="24"/>
                <w:lang w:val="vi-VN" w:eastAsia="zh-CN"/>
              </w:rPr>
              <w:br/>
            </w:r>
            <w:r w:rsidRPr="008D4470">
              <w:rPr>
                <w:rFonts w:eastAsia="Times New Roman" w:cs="Times New Roman"/>
                <w:b/>
                <w:bCs/>
                <w:sz w:val="26"/>
                <w:szCs w:val="24"/>
                <w:lang w:val="vi-VN" w:eastAsia="zh-CN"/>
              </w:rPr>
              <w:br/>
              <w:t>Nguyễn Hữu Độ</w:t>
            </w:r>
          </w:p>
        </w:tc>
      </w:tr>
    </w:tbl>
    <w:p w:rsidR="00B10DD7" w:rsidRPr="00B10DD7" w:rsidRDefault="00B10DD7" w:rsidP="00B10DD7">
      <w:pPr>
        <w:spacing w:after="0" w:line="240" w:lineRule="auto"/>
        <w:rPr>
          <w:rFonts w:eastAsia="Times New Roman" w:cs="Times New Roman"/>
          <w:sz w:val="20"/>
          <w:szCs w:val="20"/>
          <w:lang w:val="vi-VN" w:eastAsia="zh-CN"/>
        </w:rPr>
      </w:pPr>
      <w:r w:rsidRPr="00B10DD7">
        <w:rPr>
          <w:rFonts w:eastAsia="Times New Roman" w:cs="Times New Roman"/>
          <w:b/>
          <w:bCs/>
          <w:sz w:val="20"/>
          <w:szCs w:val="20"/>
          <w:lang w:val="vi-VN" w:eastAsia="zh-CN"/>
        </w:rPr>
        <w:lastRenderedPageBreak/>
        <w:t> </w:t>
      </w:r>
    </w:p>
    <w:p w:rsidR="00B10DD7" w:rsidRPr="00B10DD7" w:rsidRDefault="00B10DD7" w:rsidP="00B10DD7">
      <w:pPr>
        <w:spacing w:after="0" w:line="240" w:lineRule="auto"/>
        <w:rPr>
          <w:rFonts w:eastAsia="Times New Roman" w:cs="Times New Roman"/>
          <w:sz w:val="20"/>
          <w:szCs w:val="20"/>
          <w:lang w:val="vi-VN" w:eastAsia="zh-CN"/>
        </w:rPr>
      </w:pPr>
    </w:p>
    <w:p w:rsidR="00B10DD7" w:rsidRPr="00B10DD7" w:rsidRDefault="00B10DD7" w:rsidP="00B10DD7">
      <w:pPr>
        <w:spacing w:after="120" w:line="240" w:lineRule="auto"/>
        <w:ind w:firstLine="720"/>
        <w:rPr>
          <w:rFonts w:eastAsia="Times New Roman" w:cs="Times New Roman"/>
          <w:sz w:val="24"/>
          <w:szCs w:val="24"/>
          <w:lang w:val="vi-VN" w:eastAsia="zh-CN"/>
        </w:rPr>
      </w:pPr>
      <w:r w:rsidRPr="00B10DD7">
        <w:rPr>
          <w:rFonts w:eastAsia="Times New Roman" w:cs="Times New Roman"/>
          <w:sz w:val="24"/>
          <w:szCs w:val="24"/>
          <w:lang w:val="vi-VN" w:eastAsia="zh-CN"/>
        </w:rPr>
        <w: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w:t>
      </w:r>
      <w:r w:rsidRPr="00B10DD7">
        <w:rPr>
          <w:rFonts w:eastAsia="Times New Roman" w:cs="Times New Roman"/>
          <w:sz w:val="24"/>
          <w:szCs w:val="24"/>
          <w:lang w:val="vi-VN" w:eastAsia="zh-CN"/>
        </w:rPr>
        <w:t xml:space="preserve"> Đối với tỉnh Bạc Liêu là Sở Giáo dục, Khoa học và Công nghệ.</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w:t>
      </w:r>
      <w:r w:rsidRPr="00B10DD7">
        <w:rPr>
          <w:rFonts w:eastAsia="Times New Roman" w:cs="Times New Roman"/>
          <w:sz w:val="24"/>
          <w:szCs w:val="24"/>
          <w:lang w:val="vi-VN" w:eastAsia="zh-CN"/>
        </w:rPr>
        <w:t xml:space="preserve"> Ban hành kèm theo Thông tư số 32/2018/TT-BGDĐT ngày 26/12/2018</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3</w:t>
      </w:r>
      <w:r w:rsidRPr="00B10DD7">
        <w:rPr>
          <w:rFonts w:eastAsia="Times New Roman" w:cs="Times New Roman"/>
          <w:sz w:val="24"/>
          <w:szCs w:val="24"/>
          <w:lang w:val="vi-VN" w:eastAsia="zh-CN"/>
        </w:rPr>
        <w:t xml:space="preserve"> Thông tư 18/2018/TT-BGDĐT ngày 22/8/2018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4</w:t>
      </w:r>
      <w:r w:rsidRPr="00B10DD7">
        <w:rPr>
          <w:rFonts w:eastAsia="Times New Roman" w:cs="Times New Roman"/>
          <w:sz w:val="24"/>
          <w:szCs w:val="24"/>
          <w:lang w:val="vi-VN" w:eastAsia="zh-CN"/>
        </w:rPr>
        <w:t xml:space="preserve"> Chương trình GDPT ban hành kèm theo Quyết định số 16/2006/QĐ-BGDĐT ngày 05/5/2006.</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3 </w:t>
      </w:r>
      <w:r w:rsidRPr="00B10DD7">
        <w:rPr>
          <w:rFonts w:eastAsia="Times New Roman" w:cs="Times New Roman"/>
          <w:sz w:val="24"/>
          <w:szCs w:val="24"/>
          <w:lang w:val="vi-VN" w:eastAsia="zh-CN"/>
        </w:rPr>
        <w:t>Thông tư 18/2018/TT-BGDĐT ngày 22/8/2018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5</w:t>
      </w:r>
      <w:r w:rsidRPr="00B10DD7">
        <w:rPr>
          <w:rFonts w:eastAsia="Times New Roman" w:cs="Times New Roman"/>
          <w:sz w:val="24"/>
          <w:szCs w:val="24"/>
          <w:lang w:val="vi-VN" w:eastAsia="zh-CN"/>
        </w:rPr>
        <w:t xml:space="preserve"> Kế hoạch số 710/KH-BGDĐT ngày 26/9/2016 của Bộ GDĐT về việc triển khai dạy học thí điểm môn tiếng Hàn- Ngoại ngữ 2 cấp THCS và THPT giai đoạn 2016 - 2024; Quyết định số 3735/QĐ-BGDĐT ngày 22/9/2016 của Bộ GDĐT ban hành Chương trình thí điểm môn tiếng Hàn-Ngoại ngữ 2 cấp trung học.</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6 </w:t>
      </w:r>
      <w:r w:rsidRPr="00B10DD7">
        <w:rPr>
          <w:rFonts w:eastAsia="Times New Roman" w:cs="Times New Roman"/>
          <w:sz w:val="24"/>
          <w:szCs w:val="24"/>
          <w:lang w:val="vi-VN" w:eastAsia="zh-CN"/>
        </w:rPr>
        <w:t>Kế hoạch số 709/KH-BGDĐT ngày 26/9/2016 của Bộ GDĐT về việc triển khai thí điểm môn tiếng Nhật ngoại ngữ 1 các cấp học phổ thông giai đoạn 2016-2026; Quyết định số 2744/QĐ-BGDĐT ngày 09/9/2019 của Bộ GDĐT ban hành Chương trình thí điểm môn Tiếng Nhật-Ngoại ngữ 1 hệ 10 năm cấp THCS và THPT.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7</w:t>
      </w:r>
      <w:r w:rsidRPr="00B10DD7">
        <w:rPr>
          <w:rFonts w:eastAsia="Times New Roman" w:cs="Times New Roman"/>
          <w:sz w:val="24"/>
          <w:szCs w:val="24"/>
          <w:lang w:val="vi-VN" w:eastAsia="zh-CN"/>
        </w:rPr>
        <w:t xml:space="preserve"> Quyết định số 1299/QĐ-TTg ngày 03/10/2018 của Thủ tướng Chính phủ; Thông tư số 06/2019/TT-BGDĐT ngày 12/04/2019 của Bộ GDĐT; Thông tư số 31/2017/TT-BGDĐT ngày 17/12/2017 của Bộ GDĐT; Thông tư số 33/2018/TT-BGDĐT ngày 26/12/2018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8</w:t>
      </w:r>
      <w:r w:rsidRPr="00B10DD7">
        <w:rPr>
          <w:rFonts w:eastAsia="Times New Roman" w:cs="Times New Roman"/>
          <w:sz w:val="24"/>
          <w:szCs w:val="24"/>
          <w:lang w:val="vi-VN" w:eastAsia="zh-CN"/>
        </w:rPr>
        <w:t xml:space="preserve"> Công văn số 5555/BGDĐT-GDTrH ngày 08/10/2014.</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9</w:t>
      </w:r>
      <w:r w:rsidRPr="00B10DD7">
        <w:rPr>
          <w:rFonts w:eastAsia="Times New Roman" w:cs="Times New Roman"/>
          <w:sz w:val="24"/>
          <w:szCs w:val="24"/>
          <w:lang w:val="vi-VN" w:eastAsia="zh-CN"/>
        </w:rPr>
        <w:t xml:space="preserve"> Mở đầu (tình huống có vấn đề, giao nhiệm vụ học tập) xác định vấn đề cần giải quyết hoặc nhiệm vụ học tập gắn với kiến thức mới của bài học; Hình thành kiến thức mới (hoạt động với sách giáo khoa, thiết bị dạy học và học liệu để khai thác, tiếp nhận kiến thức mới thông qua kênh chữ, kênh hình, kênh tiếng, vật thật); Luyện tập (câu hỏi, bài tập, thực hành, thí nghiệm) để phát triển các kĩ năng gắn với kiến thức mới vừa học; Vận dụng kiến thức, kĩ năng đã học để giải quyết các tình huống, vấn đề trong thực tiễn.</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10</w:t>
      </w:r>
      <w:r w:rsidRPr="00B10DD7">
        <w:rPr>
          <w:rFonts w:eastAsia="Times New Roman" w:cs="Times New Roman"/>
          <w:sz w:val="24"/>
          <w:szCs w:val="24"/>
          <w:lang w:val="vi-VN" w:eastAsia="zh-CN"/>
        </w:rPr>
        <w:t xml:space="preserve"> Sử dụng sách giáo khoa, thiết bị dạy học, học liệu phù hợp theo nội dung hoạt động với câu hỏi/lệnh rõ về mục đích, cách thức thực hiện (đọc, nhìn, nghe, nói, làm) và yêu cầu về sản phẩm mà học sinh phải hoàn thành.</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11</w:t>
      </w:r>
      <w:r w:rsidRPr="00B10DD7">
        <w:rPr>
          <w:rFonts w:eastAsia="Times New Roman" w:cs="Times New Roman"/>
          <w:sz w:val="24"/>
          <w:szCs w:val="24"/>
          <w:lang w:val="vi-VN" w:eastAsia="zh-CN"/>
        </w:rPr>
        <w:t xml:space="preserve"> Hướng dẫn số 73/HD-BGDĐT-BVHTTDL ngày 16/01/2013 của Bộ GDĐT, Bộ Văn hóa, Thể thao và Du lịch.</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12 </w:t>
      </w:r>
      <w:r w:rsidRPr="00B10DD7">
        <w:rPr>
          <w:rFonts w:eastAsia="Times New Roman" w:cs="Times New Roman"/>
          <w:sz w:val="24"/>
          <w:szCs w:val="24"/>
          <w:lang w:val="vi-VN" w:eastAsia="zh-CN"/>
        </w:rPr>
        <w:t>Thông tư số 58/2011/TT-BGDĐT ngày 12/12/2011; Thông tư số 26/2020/TT-BGDĐT ngày 26/8/2020.</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13 </w:t>
      </w:r>
      <w:r w:rsidRPr="00B10DD7">
        <w:rPr>
          <w:rFonts w:eastAsia="Times New Roman" w:cs="Times New Roman"/>
          <w:sz w:val="24"/>
          <w:szCs w:val="24"/>
          <w:lang w:val="vi-VN" w:eastAsia="zh-CN"/>
        </w:rPr>
        <w:t>Công văn số 5333/BGDĐT-GDTrH ngày 29/9/2014 và Công văn số 3333/BGDĐT-GDTrH ngày 07/7/2016.</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14</w:t>
      </w:r>
      <w:r w:rsidRPr="00B10DD7">
        <w:rPr>
          <w:rFonts w:eastAsia="Times New Roman" w:cs="Times New Roman"/>
          <w:sz w:val="24"/>
          <w:szCs w:val="24"/>
          <w:lang w:val="vi-VN" w:eastAsia="zh-CN"/>
        </w:rPr>
        <w:t xml:space="preserve"> Công văn số 3280/BGDĐT-GDTrH ngày 27/8/2020 về việc hướng dẫn thực hiện điều chỉnh nội dung dạy học cấp THCS, THPT.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15 </w:t>
      </w:r>
      <w:r w:rsidRPr="00B10DD7">
        <w:rPr>
          <w:rFonts w:eastAsia="Times New Roman" w:cs="Times New Roman"/>
          <w:sz w:val="24"/>
          <w:szCs w:val="24"/>
          <w:lang w:val="vi-VN" w:eastAsia="zh-CN"/>
        </w:rPr>
        <w:t>Công văn số 8773/BGDĐT-GDTrH ngày 30/12/2010 về việc hướng dẫn biên soạn đề kiểm tra.</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lastRenderedPageBreak/>
        <w:t>16</w:t>
      </w:r>
      <w:r w:rsidRPr="00B10DD7">
        <w:rPr>
          <w:rFonts w:eastAsia="Times New Roman" w:cs="Times New Roman"/>
          <w:sz w:val="24"/>
          <w:szCs w:val="24"/>
          <w:lang w:val="vi-VN" w:eastAsia="zh-CN"/>
        </w:rPr>
        <w:t xml:space="preserve"> Mức độ yêu cầu của các câu hỏi trong đề kiểm tra như sau: Nhận biết (Các câu hỏi yêu cầu học sinh nhắc lại hoặc mô tả đúng kiến thức, kĩ năng đã học theo các bài học hoặc chủ đề trong chương trình môn học, hoạt động giáo dục); Thông hiểu (Các câu hỏi yêu cầu học sinh giải thích, so sánh, áp dụng trực tiếp kiến thức, kĩ năng đã học theo các bài học hoặc chủ đề trong chương trình môn học, hoạt động giáo dục);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 Vận dụng cao (Các câu hỏi yêu cầu học sinh vận dụng tổng hợp kiến thức, kĩ năng đã học để giải quyết vấn đề đặt ra trong các tình huống mới, phù hợp với mức độ cần đạt của chương trình môn học, hoạt động giáo dục).</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17</w:t>
      </w:r>
      <w:r w:rsidRPr="00B10DD7">
        <w:rPr>
          <w:rFonts w:eastAsia="Times New Roman" w:cs="Times New Roman"/>
          <w:sz w:val="24"/>
          <w:szCs w:val="24"/>
          <w:lang w:val="vi-VN" w:eastAsia="zh-CN"/>
        </w:rPr>
        <w:t xml:space="preserve"> Nội dung các bài học điện tử; bài kiểm tra, đánh giá; hoạt động của giáo viên và hoạt động của học sinh trên môi trường mạng phải được tổ chức và quản lý trên hệ thống quản lý học tập (Learning Management System - LMS) hoặc hệ thống quản lý nội dung học tập (Learning Content Management System - LCMS).</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18</w:t>
      </w:r>
      <w:r w:rsidRPr="00B10DD7">
        <w:rPr>
          <w:rFonts w:eastAsia="Times New Roman" w:cs="Times New Roman"/>
          <w:sz w:val="24"/>
          <w:szCs w:val="24"/>
          <w:lang w:val="vi-VN" w:eastAsia="zh-CN"/>
        </w:rPr>
        <w:t xml:space="preserve"> Công văn số 3089/BGDĐT-GDTrH ngày 14/8/2020 của Bộ GDĐT về việc triển khai thực hiện giáo dục STEM trong giáo dục trung học.</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19</w:t>
      </w:r>
      <w:r w:rsidRPr="00B10DD7">
        <w:rPr>
          <w:rFonts w:eastAsia="Times New Roman" w:cs="Times New Roman"/>
          <w:sz w:val="24"/>
          <w:szCs w:val="24"/>
          <w:lang w:val="vi-VN" w:eastAsia="zh-CN"/>
        </w:rPr>
        <w:t xml:space="preserve"> Quyết định số 522/QĐ-TTg ngày 14/5/2018 của Thủ tướng Chính phủ; Kế hoạch số 1223/KH-BGDĐT ngày 28/12/2019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 xml:space="preserve">20 </w:t>
      </w:r>
      <w:r w:rsidRPr="00B10DD7">
        <w:rPr>
          <w:rFonts w:eastAsia="Times New Roman" w:cs="Times New Roman"/>
          <w:sz w:val="24"/>
          <w:szCs w:val="24"/>
          <w:lang w:val="vi-VN" w:eastAsia="zh-CN"/>
        </w:rPr>
        <w:t>Triển khai Quyết định số 1665/QĐ-TTg ngày 30/10/2017 của Thủ tướng Chính phủ.</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21</w:t>
      </w:r>
      <w:r w:rsidRPr="00B10DD7">
        <w:rPr>
          <w:rFonts w:eastAsia="Times New Roman" w:cs="Times New Roman"/>
          <w:sz w:val="24"/>
          <w:szCs w:val="24"/>
          <w:lang w:val="vi-VN" w:eastAsia="zh-CN"/>
        </w:rPr>
        <w:t xml:space="preserve"> Công văn số 1106/BGDĐT-GDTrH ngày 20/3/2019 của Bộ GDĐT về việc biên soạn và tổ chức thực hiện nội dung giáo dục địa phương trong Chương trình GDPT 2018.</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22</w:t>
      </w:r>
      <w:r w:rsidRPr="00B10DD7">
        <w:rPr>
          <w:rFonts w:eastAsia="Times New Roman" w:cs="Times New Roman"/>
          <w:sz w:val="24"/>
          <w:szCs w:val="24"/>
          <w:lang w:val="vi-VN" w:eastAsia="zh-CN"/>
        </w:rPr>
        <w:t xml:space="preserve"> Thông tư số 10/2019/TT-BGDĐT ngày 09/8/2019; Thông tư số 13/2019/TT-BGDĐT ngày 30/8/2019; Thông tư số 2020/2018/TT-BGDĐT ngày 22/8/2018; Thông tư số 14/2018/TT-BGDĐT ngày 20/7/2018.</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23</w:t>
      </w:r>
      <w:r w:rsidRPr="00B10DD7">
        <w:rPr>
          <w:rFonts w:eastAsia="Times New Roman" w:cs="Times New Roman"/>
          <w:sz w:val="24"/>
          <w:szCs w:val="24"/>
          <w:lang w:val="vi-VN" w:eastAsia="zh-CN"/>
        </w:rPr>
        <w:t xml:space="preserve"> Theo Quyết định số 4660/QĐ-BGDĐT ngày 04/12/2019 của Bộ GDĐT; Kế hoạch số 41/KH-BGDĐT ngày 22/01/2020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24</w:t>
      </w:r>
      <w:r w:rsidRPr="00B10DD7">
        <w:rPr>
          <w:rFonts w:eastAsia="Times New Roman" w:cs="Times New Roman"/>
          <w:sz w:val="24"/>
          <w:szCs w:val="24"/>
          <w:lang w:val="vi-VN" w:eastAsia="zh-CN"/>
        </w:rPr>
        <w:t xml:space="preserve"> Theo quy định tại Thông tư số 19/2019/TT-BGDĐT ngày 12/11/2019; Thông tư số 18/2019/TT-BGDĐT ngày 01/11/2019; Thông tư số 17/2019/TT-BGDĐT ngày 01/11/2019 của Bộ trưởng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25</w:t>
      </w:r>
      <w:r w:rsidRPr="00B10DD7">
        <w:rPr>
          <w:rFonts w:eastAsia="Times New Roman" w:cs="Times New Roman"/>
          <w:sz w:val="24"/>
          <w:szCs w:val="24"/>
          <w:lang w:val="vi-VN" w:eastAsia="zh-CN"/>
        </w:rPr>
        <w:t xml:space="preserve"> Công văn số 3587/BGDĐT-GDTrH ngày 20/08/2019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26</w:t>
      </w:r>
      <w:r w:rsidRPr="00B10DD7">
        <w:rPr>
          <w:rFonts w:eastAsia="Times New Roman" w:cs="Times New Roman"/>
          <w:sz w:val="24"/>
          <w:szCs w:val="24"/>
          <w:lang w:val="vi-VN" w:eastAsia="zh-CN"/>
        </w:rPr>
        <w:t xml:space="preserve"> Quyết định số 628/QĐ-TTg ngày 11/5/2020 của Thủ tướng Chính phủ.</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27</w:t>
      </w:r>
      <w:r w:rsidRPr="00B10DD7">
        <w:rPr>
          <w:rFonts w:eastAsia="Times New Roman" w:cs="Times New Roman"/>
          <w:sz w:val="24"/>
          <w:szCs w:val="24"/>
          <w:lang w:val="vi-VN" w:eastAsia="zh-CN"/>
        </w:rPr>
        <w:t xml:space="preserve"> Thông tư số 31/2017/TT-BGDĐT ngày 18/12/2017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28</w:t>
      </w:r>
      <w:r w:rsidRPr="00B10DD7">
        <w:rPr>
          <w:rFonts w:eastAsia="Times New Roman" w:cs="Times New Roman"/>
          <w:sz w:val="24"/>
          <w:szCs w:val="24"/>
          <w:lang w:val="vi-VN" w:eastAsia="zh-CN"/>
        </w:rPr>
        <w:t xml:space="preserve"> Chỉ thị số 138/CT-BGDĐT ngày 18/01/2019 của Bộ trưởng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29</w:t>
      </w:r>
      <w:r w:rsidRPr="00B10DD7">
        <w:rPr>
          <w:rFonts w:eastAsia="Times New Roman" w:cs="Times New Roman"/>
          <w:sz w:val="24"/>
          <w:szCs w:val="24"/>
          <w:lang w:val="vi-VN" w:eastAsia="zh-CN"/>
        </w:rPr>
        <w:t xml:space="preserve"> Thông tư số 21/2014/TT-BGDĐT ngày 07/7/2014 của Bộ GDĐT.</w:t>
      </w:r>
    </w:p>
    <w:p w:rsidR="00B10DD7" w:rsidRPr="00B10DD7" w:rsidRDefault="00B10DD7" w:rsidP="00B10DD7">
      <w:pPr>
        <w:spacing w:after="120" w:line="240" w:lineRule="auto"/>
        <w:ind w:firstLine="720"/>
        <w:jc w:val="both"/>
        <w:rPr>
          <w:rFonts w:eastAsia="Times New Roman" w:cs="Times New Roman"/>
          <w:sz w:val="24"/>
          <w:szCs w:val="24"/>
          <w:lang w:val="vi-VN" w:eastAsia="zh-CN"/>
        </w:rPr>
      </w:pPr>
      <w:r w:rsidRPr="00B10DD7">
        <w:rPr>
          <w:rFonts w:eastAsia="Times New Roman" w:cs="Times New Roman"/>
          <w:sz w:val="24"/>
          <w:szCs w:val="24"/>
          <w:vertAlign w:val="superscript"/>
          <w:lang w:val="vi-VN" w:eastAsia="zh-CN"/>
        </w:rPr>
        <w:t>30</w:t>
      </w:r>
      <w:r w:rsidRPr="00B10DD7">
        <w:rPr>
          <w:rFonts w:eastAsia="Times New Roman" w:cs="Times New Roman"/>
          <w:sz w:val="24"/>
          <w:szCs w:val="24"/>
          <w:lang w:val="vi-VN" w:eastAsia="zh-CN"/>
        </w:rPr>
        <w:t xml:space="preserve"> Nghị định số 86/2018/NĐ-CP ngày 06/6/2018; Quyết định số 72/2014/QĐ-TTg ngày 17/12/2014.</w:t>
      </w:r>
    </w:p>
    <w:p w:rsidR="0045044D" w:rsidRPr="00B10DD7" w:rsidRDefault="0045044D" w:rsidP="0045044D">
      <w:pPr>
        <w:jc w:val="both"/>
        <w:rPr>
          <w:b/>
        </w:rPr>
      </w:pPr>
    </w:p>
    <w:p w:rsidR="00766BBF" w:rsidRPr="00B10DD7" w:rsidRDefault="00766BBF" w:rsidP="006D76CD">
      <w:pPr>
        <w:rPr>
          <w:sz w:val="24"/>
          <w:szCs w:val="24"/>
        </w:rPr>
      </w:pPr>
    </w:p>
    <w:sectPr w:rsidR="00766BBF" w:rsidRPr="00B10DD7" w:rsidSect="00694AED">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81" w:rsidRDefault="00041881" w:rsidP="00567F3F">
      <w:pPr>
        <w:spacing w:after="0" w:line="240" w:lineRule="auto"/>
      </w:pPr>
      <w:r>
        <w:separator/>
      </w:r>
    </w:p>
  </w:endnote>
  <w:endnote w:type="continuationSeparator" w:id="0">
    <w:p w:rsidR="00041881" w:rsidRDefault="00041881" w:rsidP="0056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MT 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640343"/>
      <w:docPartObj>
        <w:docPartGallery w:val="Page Numbers (Bottom of Page)"/>
        <w:docPartUnique/>
      </w:docPartObj>
    </w:sdtPr>
    <w:sdtEndPr>
      <w:rPr>
        <w:noProof/>
      </w:rPr>
    </w:sdtEndPr>
    <w:sdtContent>
      <w:p w:rsidR="00B10DD7" w:rsidRDefault="00B10DD7">
        <w:pPr>
          <w:pStyle w:val="Footer"/>
          <w:jc w:val="center"/>
        </w:pPr>
        <w:r>
          <w:fldChar w:fldCharType="begin"/>
        </w:r>
        <w:r>
          <w:instrText xml:space="preserve"> PAGE   \* MERGEFORMAT </w:instrText>
        </w:r>
        <w:r>
          <w:fldChar w:fldCharType="separate"/>
        </w:r>
        <w:r w:rsidR="00B82A54">
          <w:rPr>
            <w:noProof/>
          </w:rPr>
          <w:t>162</w:t>
        </w:r>
        <w:r>
          <w:rPr>
            <w:noProof/>
          </w:rPr>
          <w:fldChar w:fldCharType="end"/>
        </w:r>
      </w:p>
    </w:sdtContent>
  </w:sdt>
  <w:p w:rsidR="00237812" w:rsidRDefault="0023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81" w:rsidRDefault="00041881" w:rsidP="00567F3F">
      <w:pPr>
        <w:spacing w:after="0" w:line="240" w:lineRule="auto"/>
      </w:pPr>
      <w:r>
        <w:separator/>
      </w:r>
    </w:p>
  </w:footnote>
  <w:footnote w:type="continuationSeparator" w:id="0">
    <w:p w:rsidR="00041881" w:rsidRDefault="00041881" w:rsidP="00567F3F">
      <w:pPr>
        <w:spacing w:after="0" w:line="240" w:lineRule="auto"/>
      </w:pPr>
      <w:r>
        <w:continuationSeparator/>
      </w:r>
    </w:p>
  </w:footnote>
  <w:footnote w:id="1">
    <w:p w:rsidR="00237812" w:rsidRPr="008838AA" w:rsidRDefault="00237812" w:rsidP="006D76CD">
      <w:pPr>
        <w:pStyle w:val="FootnoteText"/>
        <w:jc w:val="both"/>
      </w:pPr>
      <w:r w:rsidRPr="008838AA">
        <w:rPr>
          <w:rStyle w:val="FootnoteReference"/>
        </w:rPr>
        <w:footnoteRef/>
      </w:r>
      <w:r w:rsidRPr="008838AA">
        <w:t xml:space="preserve"> </w:t>
      </w:r>
      <w:r w:rsidRPr="008838AA">
        <w:rPr>
          <w:rStyle w:val="fontstyle01"/>
          <w:b/>
        </w:rPr>
        <w:t>Stalnaker, J. M.</w:t>
      </w:r>
      <w:r w:rsidRPr="008838AA">
        <w:rPr>
          <w:rStyle w:val="fontstyle01"/>
        </w:rPr>
        <w:t xml:space="preserve"> (1951). </w:t>
      </w:r>
      <w:r w:rsidRPr="008838AA">
        <w:rPr>
          <w:rStyle w:val="fontstyle01"/>
          <w:i/>
        </w:rPr>
        <w:t>The Essay Type of Examination. In E. F. Lindquist (Ed.), Educational Measurement</w:t>
      </w:r>
      <w:r w:rsidRPr="008838AA">
        <w:rPr>
          <w:rStyle w:val="fontstyle01"/>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725403B"/>
    <w:multiLevelType w:val="hybridMultilevel"/>
    <w:tmpl w:val="80EEA7D6"/>
    <w:lvl w:ilvl="0" w:tplc="670C9C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80E98"/>
    <w:multiLevelType w:val="hybridMultilevel"/>
    <w:tmpl w:val="90BCF95C"/>
    <w:lvl w:ilvl="0" w:tplc="DE30822C">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D691E28"/>
    <w:multiLevelType w:val="hybridMultilevel"/>
    <w:tmpl w:val="67C8F3EE"/>
    <w:lvl w:ilvl="0" w:tplc="71CE8BC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13BF332E"/>
    <w:multiLevelType w:val="hybridMultilevel"/>
    <w:tmpl w:val="55CE5268"/>
    <w:lvl w:ilvl="0" w:tplc="CBA883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12596"/>
    <w:multiLevelType w:val="hybridMultilevel"/>
    <w:tmpl w:val="A2F8B47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E0500"/>
    <w:multiLevelType w:val="hybridMultilevel"/>
    <w:tmpl w:val="48C05D8A"/>
    <w:lvl w:ilvl="0" w:tplc="83E45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C0065"/>
    <w:multiLevelType w:val="hybridMultilevel"/>
    <w:tmpl w:val="698C7866"/>
    <w:lvl w:ilvl="0" w:tplc="EC9246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77EDC"/>
    <w:multiLevelType w:val="hybridMultilevel"/>
    <w:tmpl w:val="79D0A8BE"/>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24288A18">
      <w:start w:val="1"/>
      <w:numFmt w:val="decimal"/>
      <w:lvlText w:val="%4."/>
      <w:lvlJc w:val="left"/>
      <w:pPr>
        <w:ind w:left="2880" w:hanging="360"/>
      </w:pPr>
      <w:rPr>
        <w:rFonts w:eastAsia="Calibri" w:hint="default"/>
        <w:color w:val="auto"/>
        <w:sz w:val="24"/>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9107E67"/>
    <w:multiLevelType w:val="hybridMultilevel"/>
    <w:tmpl w:val="7AAA7064"/>
    <w:lvl w:ilvl="0" w:tplc="1D8848E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180F3B"/>
    <w:multiLevelType w:val="hybridMultilevel"/>
    <w:tmpl w:val="811212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018D2"/>
    <w:multiLevelType w:val="hybridMultilevel"/>
    <w:tmpl w:val="B6EAA67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11B43"/>
    <w:multiLevelType w:val="hybridMultilevel"/>
    <w:tmpl w:val="F30E0E6E"/>
    <w:lvl w:ilvl="0" w:tplc="0B840A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5C11C5"/>
    <w:multiLevelType w:val="hybridMultilevel"/>
    <w:tmpl w:val="8DF2E5FE"/>
    <w:lvl w:ilvl="0" w:tplc="D3BE9C5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143092"/>
    <w:multiLevelType w:val="hybridMultilevel"/>
    <w:tmpl w:val="F9F4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3636AC"/>
    <w:multiLevelType w:val="hybridMultilevel"/>
    <w:tmpl w:val="793098AA"/>
    <w:lvl w:ilvl="0" w:tplc="568EE11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44C0D8B"/>
    <w:multiLevelType w:val="hybridMultilevel"/>
    <w:tmpl w:val="2B34EE28"/>
    <w:lvl w:ilvl="0" w:tplc="247C08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E1ABA"/>
    <w:multiLevelType w:val="hybridMultilevel"/>
    <w:tmpl w:val="13585DB0"/>
    <w:lvl w:ilvl="0" w:tplc="9412E4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1670B3"/>
    <w:multiLevelType w:val="hybridMultilevel"/>
    <w:tmpl w:val="FC5022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D265A6"/>
    <w:multiLevelType w:val="hybridMultilevel"/>
    <w:tmpl w:val="6BD063F2"/>
    <w:lvl w:ilvl="0" w:tplc="D582992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12246"/>
    <w:multiLevelType w:val="hybridMultilevel"/>
    <w:tmpl w:val="912E2212"/>
    <w:lvl w:ilvl="0" w:tplc="860878F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F3779"/>
    <w:multiLevelType w:val="hybridMultilevel"/>
    <w:tmpl w:val="BFEC4226"/>
    <w:lvl w:ilvl="0" w:tplc="1528FB3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775F5F"/>
    <w:multiLevelType w:val="hybridMultilevel"/>
    <w:tmpl w:val="FCBECAA4"/>
    <w:lvl w:ilvl="0" w:tplc="77E04E7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AF729A"/>
    <w:multiLevelType w:val="hybridMultilevel"/>
    <w:tmpl w:val="2DD0F0A2"/>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7352B2"/>
    <w:multiLevelType w:val="hybridMultilevel"/>
    <w:tmpl w:val="851040FC"/>
    <w:lvl w:ilvl="0" w:tplc="696251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767DF5"/>
    <w:multiLevelType w:val="hybridMultilevel"/>
    <w:tmpl w:val="39C839D2"/>
    <w:lvl w:ilvl="0" w:tplc="B51C72E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B47EE9"/>
    <w:multiLevelType w:val="hybridMultilevel"/>
    <w:tmpl w:val="2B20CB36"/>
    <w:lvl w:ilvl="0" w:tplc="8C7AC1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59C06881"/>
    <w:multiLevelType w:val="hybridMultilevel"/>
    <w:tmpl w:val="100282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737C7"/>
    <w:multiLevelType w:val="hybridMultilevel"/>
    <w:tmpl w:val="E4564DF2"/>
    <w:lvl w:ilvl="0" w:tplc="BF7A64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CF7B9D"/>
    <w:multiLevelType w:val="multilevel"/>
    <w:tmpl w:val="0B900F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F255D63"/>
    <w:multiLevelType w:val="hybridMultilevel"/>
    <w:tmpl w:val="A656D262"/>
    <w:lvl w:ilvl="0" w:tplc="747C5E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A43CA7"/>
    <w:multiLevelType w:val="hybridMultilevel"/>
    <w:tmpl w:val="667AE34A"/>
    <w:lvl w:ilvl="0" w:tplc="5E1E1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6766C6"/>
    <w:multiLevelType w:val="hybridMultilevel"/>
    <w:tmpl w:val="86BA0A84"/>
    <w:lvl w:ilvl="0" w:tplc="DDD618D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7C16E1"/>
    <w:multiLevelType w:val="hybridMultilevel"/>
    <w:tmpl w:val="985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CB2889"/>
    <w:multiLevelType w:val="hybridMultilevel"/>
    <w:tmpl w:val="77AA5552"/>
    <w:lvl w:ilvl="0" w:tplc="7B82C9E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B94EEA"/>
    <w:multiLevelType w:val="hybridMultilevel"/>
    <w:tmpl w:val="E898AEB6"/>
    <w:lvl w:ilvl="0" w:tplc="D10C6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F641E8"/>
    <w:multiLevelType w:val="hybridMultilevel"/>
    <w:tmpl w:val="8AD69A16"/>
    <w:lvl w:ilvl="0" w:tplc="AD24A8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051C21"/>
    <w:multiLevelType w:val="hybridMultilevel"/>
    <w:tmpl w:val="D4BCEA36"/>
    <w:lvl w:ilvl="0" w:tplc="B478CD9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9B0381"/>
    <w:multiLevelType w:val="hybridMultilevel"/>
    <w:tmpl w:val="52F013B2"/>
    <w:lvl w:ilvl="0" w:tplc="1690D52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B0D25C5"/>
    <w:multiLevelType w:val="hybridMultilevel"/>
    <w:tmpl w:val="752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443B87"/>
    <w:multiLevelType w:val="hybridMultilevel"/>
    <w:tmpl w:val="13586EFC"/>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9">
    <w:nsid w:val="74BE63F2"/>
    <w:multiLevelType w:val="hybridMultilevel"/>
    <w:tmpl w:val="63D6A706"/>
    <w:lvl w:ilvl="0" w:tplc="11E24D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1"/>
  </w:num>
  <w:num w:numId="3">
    <w:abstractNumId w:val="13"/>
  </w:num>
  <w:num w:numId="4">
    <w:abstractNumId w:val="1"/>
  </w:num>
  <w:num w:numId="5">
    <w:abstractNumId w:val="27"/>
  </w:num>
  <w:num w:numId="6">
    <w:abstractNumId w:val="6"/>
  </w:num>
  <w:num w:numId="7">
    <w:abstractNumId w:val="0"/>
  </w:num>
  <w:num w:numId="8">
    <w:abstractNumId w:val="40"/>
  </w:num>
  <w:num w:numId="9">
    <w:abstractNumId w:val="19"/>
  </w:num>
  <w:num w:numId="10">
    <w:abstractNumId w:val="46"/>
  </w:num>
  <w:num w:numId="11">
    <w:abstractNumId w:val="8"/>
  </w:num>
  <w:num w:numId="12">
    <w:abstractNumId w:val="4"/>
  </w:num>
  <w:num w:numId="13">
    <w:abstractNumId w:val="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2"/>
  </w:num>
  <w:num w:numId="17">
    <w:abstractNumId w:val="11"/>
  </w:num>
  <w:num w:numId="18">
    <w:abstractNumId w:val="12"/>
  </w:num>
  <w:num w:numId="19">
    <w:abstractNumId w:val="15"/>
  </w:num>
  <w:num w:numId="20">
    <w:abstractNumId w:val="38"/>
  </w:num>
  <w:num w:numId="21">
    <w:abstractNumId w:val="34"/>
  </w:num>
  <w:num w:numId="22">
    <w:abstractNumId w:val="24"/>
  </w:num>
  <w:num w:numId="23">
    <w:abstractNumId w:val="31"/>
  </w:num>
  <w:num w:numId="24">
    <w:abstractNumId w:val="10"/>
  </w:num>
  <w:num w:numId="25">
    <w:abstractNumId w:val="16"/>
  </w:num>
  <w:num w:numId="26">
    <w:abstractNumId w:val="47"/>
  </w:num>
  <w:num w:numId="27">
    <w:abstractNumId w:val="30"/>
  </w:num>
  <w:num w:numId="28">
    <w:abstractNumId w:val="3"/>
  </w:num>
  <w:num w:numId="29">
    <w:abstractNumId w:val="39"/>
  </w:num>
  <w:num w:numId="30">
    <w:abstractNumId w:val="18"/>
  </w:num>
  <w:num w:numId="31">
    <w:abstractNumId w:val="20"/>
  </w:num>
  <w:num w:numId="32">
    <w:abstractNumId w:val="5"/>
  </w:num>
  <w:num w:numId="33">
    <w:abstractNumId w:val="9"/>
  </w:num>
  <w:num w:numId="34">
    <w:abstractNumId w:val="49"/>
  </w:num>
  <w:num w:numId="35">
    <w:abstractNumId w:val="2"/>
  </w:num>
  <w:num w:numId="36">
    <w:abstractNumId w:val="25"/>
  </w:num>
  <w:num w:numId="37">
    <w:abstractNumId w:val="32"/>
  </w:num>
  <w:num w:numId="38">
    <w:abstractNumId w:val="37"/>
  </w:num>
  <w:num w:numId="39">
    <w:abstractNumId w:val="22"/>
  </w:num>
  <w:num w:numId="40">
    <w:abstractNumId w:val="44"/>
  </w:num>
  <w:num w:numId="41">
    <w:abstractNumId w:val="17"/>
  </w:num>
  <w:num w:numId="42">
    <w:abstractNumId w:val="41"/>
  </w:num>
  <w:num w:numId="43">
    <w:abstractNumId w:val="14"/>
  </w:num>
  <w:num w:numId="44">
    <w:abstractNumId w:val="45"/>
  </w:num>
  <w:num w:numId="45">
    <w:abstractNumId w:val="43"/>
  </w:num>
  <w:num w:numId="46">
    <w:abstractNumId w:val="35"/>
  </w:num>
  <w:num w:numId="47">
    <w:abstractNumId w:val="23"/>
  </w:num>
  <w:num w:numId="48">
    <w:abstractNumId w:val="29"/>
  </w:num>
  <w:num w:numId="49">
    <w:abstractNumId w:val="28"/>
  </w:num>
  <w:num w:numId="5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698B"/>
    <w:rsid w:val="0002727A"/>
    <w:rsid w:val="000367FD"/>
    <w:rsid w:val="000407AF"/>
    <w:rsid w:val="00041881"/>
    <w:rsid w:val="00046800"/>
    <w:rsid w:val="00063290"/>
    <w:rsid w:val="000B4650"/>
    <w:rsid w:val="000F07FA"/>
    <w:rsid w:val="000F484F"/>
    <w:rsid w:val="00111881"/>
    <w:rsid w:val="00113C00"/>
    <w:rsid w:val="00122476"/>
    <w:rsid w:val="00123494"/>
    <w:rsid w:val="0014186A"/>
    <w:rsid w:val="00144EC0"/>
    <w:rsid w:val="001565E7"/>
    <w:rsid w:val="00170A5C"/>
    <w:rsid w:val="001D5471"/>
    <w:rsid w:val="001F5563"/>
    <w:rsid w:val="0020521D"/>
    <w:rsid w:val="00237812"/>
    <w:rsid w:val="00246797"/>
    <w:rsid w:val="00285100"/>
    <w:rsid w:val="00291F67"/>
    <w:rsid w:val="002C3558"/>
    <w:rsid w:val="002D7F9B"/>
    <w:rsid w:val="002F27CC"/>
    <w:rsid w:val="00312A41"/>
    <w:rsid w:val="0031654B"/>
    <w:rsid w:val="00362F12"/>
    <w:rsid w:val="00385B6F"/>
    <w:rsid w:val="00392D16"/>
    <w:rsid w:val="003A0AF2"/>
    <w:rsid w:val="003D1C5E"/>
    <w:rsid w:val="003E5648"/>
    <w:rsid w:val="00411CF2"/>
    <w:rsid w:val="00412392"/>
    <w:rsid w:val="0045044D"/>
    <w:rsid w:val="004732A3"/>
    <w:rsid w:val="004A27C0"/>
    <w:rsid w:val="004C125A"/>
    <w:rsid w:val="004E6B65"/>
    <w:rsid w:val="00502CED"/>
    <w:rsid w:val="005479B8"/>
    <w:rsid w:val="00557AB1"/>
    <w:rsid w:val="00562A5E"/>
    <w:rsid w:val="00566E1A"/>
    <w:rsid w:val="00567F3F"/>
    <w:rsid w:val="0059058C"/>
    <w:rsid w:val="005A5A67"/>
    <w:rsid w:val="005B27D0"/>
    <w:rsid w:val="005C26AD"/>
    <w:rsid w:val="005E2E46"/>
    <w:rsid w:val="005F4ED1"/>
    <w:rsid w:val="00607B66"/>
    <w:rsid w:val="006126EC"/>
    <w:rsid w:val="006134FF"/>
    <w:rsid w:val="0062555E"/>
    <w:rsid w:val="006362F3"/>
    <w:rsid w:val="00660148"/>
    <w:rsid w:val="006616CD"/>
    <w:rsid w:val="00694AED"/>
    <w:rsid w:val="006A24F1"/>
    <w:rsid w:val="006D76CD"/>
    <w:rsid w:val="006F0AE9"/>
    <w:rsid w:val="0070548F"/>
    <w:rsid w:val="0071663C"/>
    <w:rsid w:val="00717C04"/>
    <w:rsid w:val="007341C7"/>
    <w:rsid w:val="00761569"/>
    <w:rsid w:val="00766BBF"/>
    <w:rsid w:val="00772E8E"/>
    <w:rsid w:val="00777FE6"/>
    <w:rsid w:val="00786D87"/>
    <w:rsid w:val="00787C72"/>
    <w:rsid w:val="007B1693"/>
    <w:rsid w:val="007C29CF"/>
    <w:rsid w:val="007E13B8"/>
    <w:rsid w:val="007E4DB4"/>
    <w:rsid w:val="00844F51"/>
    <w:rsid w:val="008562D6"/>
    <w:rsid w:val="00870063"/>
    <w:rsid w:val="00881D82"/>
    <w:rsid w:val="008A50BD"/>
    <w:rsid w:val="008D39A3"/>
    <w:rsid w:val="008D4470"/>
    <w:rsid w:val="008D558B"/>
    <w:rsid w:val="008F0D03"/>
    <w:rsid w:val="009542BC"/>
    <w:rsid w:val="00972ABF"/>
    <w:rsid w:val="009948EC"/>
    <w:rsid w:val="009B22FE"/>
    <w:rsid w:val="009D304F"/>
    <w:rsid w:val="009E79FD"/>
    <w:rsid w:val="00A07991"/>
    <w:rsid w:val="00A316B4"/>
    <w:rsid w:val="00A55375"/>
    <w:rsid w:val="00AC17E7"/>
    <w:rsid w:val="00AF3A87"/>
    <w:rsid w:val="00B014B3"/>
    <w:rsid w:val="00B10DD7"/>
    <w:rsid w:val="00B405C0"/>
    <w:rsid w:val="00B419BD"/>
    <w:rsid w:val="00B42FAB"/>
    <w:rsid w:val="00B82A54"/>
    <w:rsid w:val="00B847B8"/>
    <w:rsid w:val="00B84E56"/>
    <w:rsid w:val="00B84F75"/>
    <w:rsid w:val="00C033B1"/>
    <w:rsid w:val="00C04624"/>
    <w:rsid w:val="00C05A83"/>
    <w:rsid w:val="00C37734"/>
    <w:rsid w:val="00C440F3"/>
    <w:rsid w:val="00C55CC2"/>
    <w:rsid w:val="00C963A6"/>
    <w:rsid w:val="00CA141B"/>
    <w:rsid w:val="00CB1456"/>
    <w:rsid w:val="00D00663"/>
    <w:rsid w:val="00D47EFA"/>
    <w:rsid w:val="00D564E3"/>
    <w:rsid w:val="00D57441"/>
    <w:rsid w:val="00D61F90"/>
    <w:rsid w:val="00D646B9"/>
    <w:rsid w:val="00D76C19"/>
    <w:rsid w:val="00D84290"/>
    <w:rsid w:val="00D92C4A"/>
    <w:rsid w:val="00DF6FFD"/>
    <w:rsid w:val="00E02D2A"/>
    <w:rsid w:val="00E04AB1"/>
    <w:rsid w:val="00E16976"/>
    <w:rsid w:val="00E306A9"/>
    <w:rsid w:val="00E321CC"/>
    <w:rsid w:val="00E4012D"/>
    <w:rsid w:val="00E42B2C"/>
    <w:rsid w:val="00E534AE"/>
    <w:rsid w:val="00EC2989"/>
    <w:rsid w:val="00ED6FF0"/>
    <w:rsid w:val="00F07984"/>
    <w:rsid w:val="00F17D38"/>
    <w:rsid w:val="00F2774B"/>
    <w:rsid w:val="00F502C5"/>
    <w:rsid w:val="00F52C10"/>
    <w:rsid w:val="00F544CF"/>
    <w:rsid w:val="00F6367A"/>
    <w:rsid w:val="00F77C2C"/>
    <w:rsid w:val="00F91D7E"/>
    <w:rsid w:val="00F97428"/>
    <w:rsid w:val="00FA0590"/>
    <w:rsid w:val="00FC59A3"/>
    <w:rsid w:val="00FD3959"/>
    <w:rsid w:val="00FD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881D82"/>
    <w:pPr>
      <w:keepNext/>
      <w:spacing w:before="240" w:after="60" w:line="240"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semiHidden/>
    <w:unhideWhenUsed/>
    <w:qFormat/>
    <w:rsid w:val="00881D82"/>
    <w:pPr>
      <w:keepNext/>
      <w:spacing w:after="40" w:line="240" w:lineRule="auto"/>
      <w:outlineLvl w:val="2"/>
    </w:pPr>
    <w:rPr>
      <w:rFonts w:ascii=".VnTime" w:eastAsia="Times New Roman" w:hAnsi=".VnTime" w:cs="Times New Roman"/>
      <w:b/>
      <w:bCs/>
      <w:szCs w:val="24"/>
    </w:rPr>
  </w:style>
  <w:style w:type="paragraph" w:styleId="Heading4">
    <w:name w:val="heading 4"/>
    <w:basedOn w:val="Normal"/>
    <w:next w:val="Normal"/>
    <w:link w:val="Heading4Char"/>
    <w:semiHidden/>
    <w:unhideWhenUsed/>
    <w:qFormat/>
    <w:rsid w:val="00881D82"/>
    <w:pPr>
      <w:keepNext/>
      <w:spacing w:before="20" w:after="0" w:line="240" w:lineRule="auto"/>
      <w:outlineLvl w:val="3"/>
    </w:pPr>
    <w:rPr>
      <w:rFonts w:ascii=".VnTime" w:eastAsia="Times New Roman" w:hAnsi=".VnTime"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4012D"/>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E4012D"/>
    <w:rPr>
      <w:rFonts w:ascii=".VnTime" w:eastAsia="Times New Roman" w:hAnsi=".VnTime" w:cs="Times New Roman"/>
      <w:szCs w:val="24"/>
    </w:rPr>
  </w:style>
  <w:style w:type="paragraph" w:styleId="ListParagraph">
    <w:name w:val="List Paragraph"/>
    <w:basedOn w:val="Normal"/>
    <w:link w:val="ListParagraphChar"/>
    <w:uiPriority w:val="34"/>
    <w:qFormat/>
    <w:rsid w:val="008A50BD"/>
    <w:pPr>
      <w:ind w:left="720"/>
      <w:contextualSpacing/>
    </w:pPr>
  </w:style>
  <w:style w:type="paragraph" w:styleId="Footer">
    <w:name w:val="footer"/>
    <w:basedOn w:val="Normal"/>
    <w:link w:val="FooterChar"/>
    <w:uiPriority w:val="99"/>
    <w:rsid w:val="008A50B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A50BD"/>
    <w:rPr>
      <w:rFonts w:eastAsia="Times New Roman" w:cs="Times New Roman"/>
      <w:sz w:val="24"/>
      <w:szCs w:val="24"/>
    </w:rPr>
  </w:style>
  <w:style w:type="paragraph" w:styleId="FootnoteText">
    <w:name w:val="footnote text"/>
    <w:basedOn w:val="Normal"/>
    <w:link w:val="FootnoteTextChar"/>
    <w:uiPriority w:val="99"/>
    <w:semiHidden/>
    <w:unhideWhenUsed/>
    <w:rsid w:val="00567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F3F"/>
    <w:rPr>
      <w:sz w:val="20"/>
      <w:szCs w:val="20"/>
    </w:rPr>
  </w:style>
  <w:style w:type="character" w:styleId="FootnoteReference">
    <w:name w:val="footnote reference"/>
    <w:aliases w:val="Ref,de nota al pie"/>
    <w:uiPriority w:val="99"/>
    <w:unhideWhenUsed/>
    <w:rsid w:val="00567F3F"/>
    <w:rPr>
      <w:vertAlign w:val="superscript"/>
    </w:rPr>
  </w:style>
  <w:style w:type="character" w:customStyle="1" w:styleId="fontstyle01">
    <w:name w:val="fontstyle01"/>
    <w:basedOn w:val="DefaultParagraphFont"/>
    <w:rsid w:val="00567F3F"/>
    <w:rPr>
      <w:rFonts w:ascii="TimesNewRoman" w:hAnsi="TimesNewRoman" w:hint="default"/>
      <w:b w:val="0"/>
      <w:bCs w:val="0"/>
      <w:i w:val="0"/>
      <w:iCs w:val="0"/>
      <w:color w:val="000000"/>
      <w:sz w:val="24"/>
      <w:szCs w:val="24"/>
    </w:rPr>
  </w:style>
  <w:style w:type="numbering" w:customStyle="1" w:styleId="NoList1">
    <w:name w:val="No List1"/>
    <w:next w:val="NoList"/>
    <w:uiPriority w:val="99"/>
    <w:semiHidden/>
    <w:unhideWhenUsed/>
    <w:rsid w:val="007C29CF"/>
  </w:style>
  <w:style w:type="paragraph" w:styleId="Header">
    <w:name w:val="header"/>
    <w:basedOn w:val="Normal"/>
    <w:link w:val="HeaderChar"/>
    <w:uiPriority w:val="99"/>
    <w:unhideWhenUsed/>
    <w:rsid w:val="007C29C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7C29CF"/>
    <w:rPr>
      <w:rFonts w:eastAsia="Times New Roman" w:cs="Times New Roman"/>
      <w:sz w:val="24"/>
      <w:szCs w:val="24"/>
    </w:rPr>
  </w:style>
  <w:style w:type="character" w:styleId="CommentReference">
    <w:name w:val="annotation reference"/>
    <w:rsid w:val="007C29CF"/>
    <w:rPr>
      <w:sz w:val="16"/>
      <w:szCs w:val="16"/>
    </w:rPr>
  </w:style>
  <w:style w:type="paragraph" w:styleId="CommentText">
    <w:name w:val="annotation text"/>
    <w:basedOn w:val="Normal"/>
    <w:link w:val="CommentTextChar"/>
    <w:rsid w:val="007C29C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7C29CF"/>
    <w:rPr>
      <w:rFonts w:eastAsia="Times New Roman" w:cs="Times New Roman"/>
      <w:sz w:val="20"/>
      <w:szCs w:val="20"/>
    </w:rPr>
  </w:style>
  <w:style w:type="paragraph" w:styleId="CommentSubject">
    <w:name w:val="annotation subject"/>
    <w:basedOn w:val="CommentText"/>
    <w:next w:val="CommentText"/>
    <w:link w:val="CommentSubjectChar"/>
    <w:rsid w:val="007C29CF"/>
    <w:rPr>
      <w:b/>
      <w:bCs/>
    </w:rPr>
  </w:style>
  <w:style w:type="character" w:customStyle="1" w:styleId="CommentSubjectChar">
    <w:name w:val="Comment Subject Char"/>
    <w:basedOn w:val="CommentTextChar"/>
    <w:link w:val="CommentSubject"/>
    <w:rsid w:val="007C29CF"/>
    <w:rPr>
      <w:rFonts w:eastAsia="Times New Roman" w:cs="Times New Roman"/>
      <w:b/>
      <w:bCs/>
      <w:sz w:val="20"/>
      <w:szCs w:val="20"/>
    </w:rPr>
  </w:style>
  <w:style w:type="paragraph" w:styleId="BalloonText">
    <w:name w:val="Balloon Text"/>
    <w:basedOn w:val="Normal"/>
    <w:link w:val="BalloonTextChar"/>
    <w:rsid w:val="007C29C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C29CF"/>
    <w:rPr>
      <w:rFonts w:ascii="Segoe UI" w:eastAsia="Times New Roman" w:hAnsi="Segoe UI" w:cs="Segoe UI"/>
      <w:sz w:val="18"/>
      <w:szCs w:val="18"/>
    </w:rPr>
  </w:style>
  <w:style w:type="table" w:customStyle="1" w:styleId="TableGrid1">
    <w:name w:val="Table Grid1"/>
    <w:basedOn w:val="TableNormal"/>
    <w:next w:val="TableGrid"/>
    <w:uiPriority w:val="39"/>
    <w:rsid w:val="007C29C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7C29C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C29CF"/>
    <w:rPr>
      <w:rFonts w:eastAsia="Times New Roman" w:cs="Times New Roman"/>
      <w:sz w:val="16"/>
      <w:szCs w:val="16"/>
    </w:rPr>
  </w:style>
  <w:style w:type="character" w:styleId="PlaceholderText">
    <w:name w:val="Placeholder Text"/>
    <w:basedOn w:val="DefaultParagraphFont"/>
    <w:uiPriority w:val="99"/>
    <w:semiHidden/>
    <w:rsid w:val="007C29CF"/>
    <w:rPr>
      <w:color w:val="808080"/>
    </w:rPr>
  </w:style>
  <w:style w:type="numbering" w:customStyle="1" w:styleId="NoList2">
    <w:name w:val="No List2"/>
    <w:next w:val="NoList"/>
    <w:semiHidden/>
    <w:rsid w:val="0000698B"/>
  </w:style>
  <w:style w:type="table" w:customStyle="1" w:styleId="TableGrid2">
    <w:name w:val="Table Grid2"/>
    <w:basedOn w:val="TableNormal"/>
    <w:next w:val="TableGrid"/>
    <w:uiPriority w:val="39"/>
    <w:rsid w:val="000069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qFormat/>
    <w:locked/>
    <w:rsid w:val="00F502C5"/>
  </w:style>
  <w:style w:type="paragraph" w:customStyle="1" w:styleId="Normal0">
    <w:name w:val="Normal_0"/>
    <w:qFormat/>
    <w:rsid w:val="00F502C5"/>
    <w:pPr>
      <w:widowControl w:val="0"/>
      <w:spacing w:after="0" w:line="240" w:lineRule="auto"/>
    </w:pPr>
    <w:rPr>
      <w:rFonts w:ascii="Calibri" w:eastAsia="Calibri" w:hAnsi="Calibri" w:cs="Times New Roman"/>
      <w:sz w:val="20"/>
      <w:szCs w:val="20"/>
    </w:rPr>
  </w:style>
  <w:style w:type="table" w:customStyle="1" w:styleId="TableGrid11">
    <w:name w:val="Table Grid11"/>
    <w:basedOn w:val="TableNormal"/>
    <w:next w:val="TableGrid"/>
    <w:rsid w:val="00F502C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440F3"/>
    <w:pPr>
      <w:spacing w:line="240" w:lineRule="exact"/>
    </w:pPr>
    <w:rPr>
      <w:rFonts w:ascii="Arial" w:eastAsia="Times New Roman" w:hAnsi="Arial" w:cs="Times New Roman"/>
      <w:sz w:val="24"/>
      <w:szCs w:val="24"/>
    </w:rPr>
  </w:style>
  <w:style w:type="table" w:customStyle="1" w:styleId="TableGrid3">
    <w:name w:val="Table Grid3"/>
    <w:basedOn w:val="TableNormal"/>
    <w:next w:val="TableGrid"/>
    <w:uiPriority w:val="39"/>
    <w:rsid w:val="00C440F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62A5E"/>
  </w:style>
  <w:style w:type="table" w:customStyle="1" w:styleId="TableGrid4">
    <w:name w:val="Table Grid4"/>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B1693"/>
  </w:style>
  <w:style w:type="table" w:customStyle="1" w:styleId="TableGrid6">
    <w:name w:val="Table Grid6"/>
    <w:basedOn w:val="TableNormal"/>
    <w:next w:val="TableGrid"/>
    <w:uiPriority w:val="39"/>
    <w:rsid w:val="007B169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85B6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85100"/>
  </w:style>
  <w:style w:type="table" w:customStyle="1" w:styleId="TableGrid8">
    <w:name w:val="Table Grid8"/>
    <w:basedOn w:val="TableNormal"/>
    <w:next w:val="TableGrid"/>
    <w:uiPriority w:val="39"/>
    <w:rsid w:val="002851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367FD"/>
  </w:style>
  <w:style w:type="table" w:customStyle="1" w:styleId="TableGrid9">
    <w:name w:val="Table Grid9"/>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0367FD"/>
  </w:style>
  <w:style w:type="table" w:customStyle="1" w:styleId="TableGrid12">
    <w:name w:val="Table Grid12"/>
    <w:basedOn w:val="TableNormal"/>
    <w:next w:val="TableGrid"/>
    <w:rsid w:val="000367F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616CD"/>
  </w:style>
  <w:style w:type="table" w:customStyle="1" w:styleId="TableGrid13">
    <w:name w:val="Table Grid13"/>
    <w:basedOn w:val="TableNormal"/>
    <w:next w:val="TableGrid"/>
    <w:uiPriority w:val="39"/>
    <w:rsid w:val="006616C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616CD"/>
    <w:pPr>
      <w:tabs>
        <w:tab w:val="center" w:pos="4680"/>
        <w:tab w:val="right" w:pos="9360"/>
      </w:tabs>
      <w:jc w:val="both"/>
    </w:pPr>
    <w:rPr>
      <w:rFonts w:ascii="Calibri" w:eastAsia="Calibri" w:hAnsi="Calibri" w:cs="Times New Roman"/>
      <w:sz w:val="22"/>
    </w:rPr>
  </w:style>
  <w:style w:type="character" w:customStyle="1" w:styleId="MTDisplayEquationChar">
    <w:name w:val="MTDisplayEquation Char"/>
    <w:link w:val="MTDisplayEquation"/>
    <w:rsid w:val="006616CD"/>
    <w:rPr>
      <w:rFonts w:ascii="Calibri" w:eastAsia="Calibri" w:hAnsi="Calibri" w:cs="Times New Roman"/>
      <w:sz w:val="22"/>
    </w:rPr>
  </w:style>
  <w:style w:type="paragraph" w:styleId="Title">
    <w:name w:val="Title"/>
    <w:aliases w:val="Mon"/>
    <w:basedOn w:val="Normal"/>
    <w:link w:val="TitleChar"/>
    <w:qFormat/>
    <w:rsid w:val="006A24F1"/>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A24F1"/>
    <w:rPr>
      <w:rFonts w:ascii=".VnTimeH" w:eastAsia="Batang" w:hAnsi=".VnTimeH" w:cs="Times New Roman"/>
      <w:b/>
      <w:bCs/>
      <w:sz w:val="24"/>
      <w:szCs w:val="24"/>
    </w:rPr>
  </w:style>
  <w:style w:type="paragraph" w:styleId="BodyTextIndent">
    <w:name w:val="Body Text Indent"/>
    <w:basedOn w:val="Normal"/>
    <w:link w:val="BodyTextIndentChar"/>
    <w:unhideWhenUsed/>
    <w:rsid w:val="006A24F1"/>
    <w:pPr>
      <w:spacing w:after="120"/>
      <w:ind w:left="283"/>
    </w:pPr>
  </w:style>
  <w:style w:type="character" w:customStyle="1" w:styleId="BodyTextIndentChar">
    <w:name w:val="Body Text Indent Char"/>
    <w:basedOn w:val="DefaultParagraphFont"/>
    <w:link w:val="BodyTextIndent"/>
    <w:rsid w:val="006A24F1"/>
  </w:style>
  <w:style w:type="paragraph" w:customStyle="1" w:styleId="CM3">
    <w:name w:val="CM3"/>
    <w:basedOn w:val="Normal"/>
    <w:next w:val="Normal"/>
    <w:rsid w:val="006A24F1"/>
    <w:pPr>
      <w:widowControl w:val="0"/>
      <w:autoSpaceDE w:val="0"/>
      <w:autoSpaceDN w:val="0"/>
      <w:adjustRightInd w:val="0"/>
      <w:spacing w:after="0" w:line="276" w:lineRule="atLeast"/>
    </w:pPr>
    <w:rPr>
      <w:rFonts w:eastAsia="Times New Roman" w:cs="Times New Roman"/>
      <w:sz w:val="24"/>
      <w:szCs w:val="24"/>
    </w:rPr>
  </w:style>
  <w:style w:type="paragraph" w:styleId="BodyText3">
    <w:name w:val="Body Text 3"/>
    <w:basedOn w:val="Normal"/>
    <w:link w:val="BodyText3Char"/>
    <w:rsid w:val="00F07984"/>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F07984"/>
    <w:rPr>
      <w:rFonts w:eastAsia="Times New Roman" w:cs="Times New Roman"/>
      <w:sz w:val="16"/>
      <w:szCs w:val="16"/>
    </w:rPr>
  </w:style>
  <w:style w:type="character" w:customStyle="1" w:styleId="Heading2Char">
    <w:name w:val="Heading 2 Char"/>
    <w:basedOn w:val="DefaultParagraphFont"/>
    <w:link w:val="Heading2"/>
    <w:semiHidden/>
    <w:rsid w:val="00881D82"/>
    <w:rPr>
      <w:rFonts w:ascii="Calibri Light" w:eastAsia="Times New Roman" w:hAnsi="Calibri Light" w:cs="Times New Roman"/>
      <w:b/>
      <w:bCs/>
      <w:i/>
      <w:iCs/>
      <w:szCs w:val="28"/>
    </w:rPr>
  </w:style>
  <w:style w:type="character" w:customStyle="1" w:styleId="Heading3Char">
    <w:name w:val="Heading 3 Char"/>
    <w:basedOn w:val="DefaultParagraphFont"/>
    <w:link w:val="Heading3"/>
    <w:semiHidden/>
    <w:rsid w:val="00881D82"/>
    <w:rPr>
      <w:rFonts w:ascii=".VnTime" w:eastAsia="Times New Roman" w:hAnsi=".VnTime" w:cs="Times New Roman"/>
      <w:b/>
      <w:bCs/>
      <w:szCs w:val="24"/>
    </w:rPr>
  </w:style>
  <w:style w:type="character" w:customStyle="1" w:styleId="Heading4Char">
    <w:name w:val="Heading 4 Char"/>
    <w:basedOn w:val="DefaultParagraphFont"/>
    <w:link w:val="Heading4"/>
    <w:semiHidden/>
    <w:rsid w:val="00881D82"/>
    <w:rPr>
      <w:rFonts w:ascii=".VnTime" w:eastAsia="Times New Roman" w:hAnsi=".VnTime" w:cs="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881D82"/>
    <w:pPr>
      <w:keepNext/>
      <w:spacing w:before="240" w:after="60" w:line="240"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semiHidden/>
    <w:unhideWhenUsed/>
    <w:qFormat/>
    <w:rsid w:val="00881D82"/>
    <w:pPr>
      <w:keepNext/>
      <w:spacing w:after="40" w:line="240" w:lineRule="auto"/>
      <w:outlineLvl w:val="2"/>
    </w:pPr>
    <w:rPr>
      <w:rFonts w:ascii=".VnTime" w:eastAsia="Times New Roman" w:hAnsi=".VnTime" w:cs="Times New Roman"/>
      <w:b/>
      <w:bCs/>
      <w:szCs w:val="24"/>
    </w:rPr>
  </w:style>
  <w:style w:type="paragraph" w:styleId="Heading4">
    <w:name w:val="heading 4"/>
    <w:basedOn w:val="Normal"/>
    <w:next w:val="Normal"/>
    <w:link w:val="Heading4Char"/>
    <w:semiHidden/>
    <w:unhideWhenUsed/>
    <w:qFormat/>
    <w:rsid w:val="00881D82"/>
    <w:pPr>
      <w:keepNext/>
      <w:spacing w:before="20" w:after="0" w:line="240" w:lineRule="auto"/>
      <w:outlineLvl w:val="3"/>
    </w:pPr>
    <w:rPr>
      <w:rFonts w:ascii=".VnTime" w:eastAsia="Times New Roman" w:hAnsi=".VnTime"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4012D"/>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E4012D"/>
    <w:rPr>
      <w:rFonts w:ascii=".VnTime" w:eastAsia="Times New Roman" w:hAnsi=".VnTime" w:cs="Times New Roman"/>
      <w:szCs w:val="24"/>
    </w:rPr>
  </w:style>
  <w:style w:type="paragraph" w:styleId="ListParagraph">
    <w:name w:val="List Paragraph"/>
    <w:basedOn w:val="Normal"/>
    <w:link w:val="ListParagraphChar"/>
    <w:uiPriority w:val="34"/>
    <w:qFormat/>
    <w:rsid w:val="008A50BD"/>
    <w:pPr>
      <w:ind w:left="720"/>
      <w:contextualSpacing/>
    </w:pPr>
  </w:style>
  <w:style w:type="paragraph" w:styleId="Footer">
    <w:name w:val="footer"/>
    <w:basedOn w:val="Normal"/>
    <w:link w:val="FooterChar"/>
    <w:uiPriority w:val="99"/>
    <w:rsid w:val="008A50B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A50BD"/>
    <w:rPr>
      <w:rFonts w:eastAsia="Times New Roman" w:cs="Times New Roman"/>
      <w:sz w:val="24"/>
      <w:szCs w:val="24"/>
    </w:rPr>
  </w:style>
  <w:style w:type="paragraph" w:styleId="FootnoteText">
    <w:name w:val="footnote text"/>
    <w:basedOn w:val="Normal"/>
    <w:link w:val="FootnoteTextChar"/>
    <w:uiPriority w:val="99"/>
    <w:semiHidden/>
    <w:unhideWhenUsed/>
    <w:rsid w:val="00567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F3F"/>
    <w:rPr>
      <w:sz w:val="20"/>
      <w:szCs w:val="20"/>
    </w:rPr>
  </w:style>
  <w:style w:type="character" w:styleId="FootnoteReference">
    <w:name w:val="footnote reference"/>
    <w:aliases w:val="Ref,de nota al pie"/>
    <w:uiPriority w:val="99"/>
    <w:unhideWhenUsed/>
    <w:rsid w:val="00567F3F"/>
    <w:rPr>
      <w:vertAlign w:val="superscript"/>
    </w:rPr>
  </w:style>
  <w:style w:type="character" w:customStyle="1" w:styleId="fontstyle01">
    <w:name w:val="fontstyle01"/>
    <w:basedOn w:val="DefaultParagraphFont"/>
    <w:rsid w:val="00567F3F"/>
    <w:rPr>
      <w:rFonts w:ascii="TimesNewRoman" w:hAnsi="TimesNewRoman" w:hint="default"/>
      <w:b w:val="0"/>
      <w:bCs w:val="0"/>
      <w:i w:val="0"/>
      <w:iCs w:val="0"/>
      <w:color w:val="000000"/>
      <w:sz w:val="24"/>
      <w:szCs w:val="24"/>
    </w:rPr>
  </w:style>
  <w:style w:type="numbering" w:customStyle="1" w:styleId="NoList1">
    <w:name w:val="No List1"/>
    <w:next w:val="NoList"/>
    <w:uiPriority w:val="99"/>
    <w:semiHidden/>
    <w:unhideWhenUsed/>
    <w:rsid w:val="007C29CF"/>
  </w:style>
  <w:style w:type="paragraph" w:styleId="Header">
    <w:name w:val="header"/>
    <w:basedOn w:val="Normal"/>
    <w:link w:val="HeaderChar"/>
    <w:uiPriority w:val="99"/>
    <w:unhideWhenUsed/>
    <w:rsid w:val="007C29C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7C29CF"/>
    <w:rPr>
      <w:rFonts w:eastAsia="Times New Roman" w:cs="Times New Roman"/>
      <w:sz w:val="24"/>
      <w:szCs w:val="24"/>
    </w:rPr>
  </w:style>
  <w:style w:type="character" w:styleId="CommentReference">
    <w:name w:val="annotation reference"/>
    <w:rsid w:val="007C29CF"/>
    <w:rPr>
      <w:sz w:val="16"/>
      <w:szCs w:val="16"/>
    </w:rPr>
  </w:style>
  <w:style w:type="paragraph" w:styleId="CommentText">
    <w:name w:val="annotation text"/>
    <w:basedOn w:val="Normal"/>
    <w:link w:val="CommentTextChar"/>
    <w:rsid w:val="007C29C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7C29CF"/>
    <w:rPr>
      <w:rFonts w:eastAsia="Times New Roman" w:cs="Times New Roman"/>
      <w:sz w:val="20"/>
      <w:szCs w:val="20"/>
    </w:rPr>
  </w:style>
  <w:style w:type="paragraph" w:styleId="CommentSubject">
    <w:name w:val="annotation subject"/>
    <w:basedOn w:val="CommentText"/>
    <w:next w:val="CommentText"/>
    <w:link w:val="CommentSubjectChar"/>
    <w:rsid w:val="007C29CF"/>
    <w:rPr>
      <w:b/>
      <w:bCs/>
    </w:rPr>
  </w:style>
  <w:style w:type="character" w:customStyle="1" w:styleId="CommentSubjectChar">
    <w:name w:val="Comment Subject Char"/>
    <w:basedOn w:val="CommentTextChar"/>
    <w:link w:val="CommentSubject"/>
    <w:rsid w:val="007C29CF"/>
    <w:rPr>
      <w:rFonts w:eastAsia="Times New Roman" w:cs="Times New Roman"/>
      <w:b/>
      <w:bCs/>
      <w:sz w:val="20"/>
      <w:szCs w:val="20"/>
    </w:rPr>
  </w:style>
  <w:style w:type="paragraph" w:styleId="BalloonText">
    <w:name w:val="Balloon Text"/>
    <w:basedOn w:val="Normal"/>
    <w:link w:val="BalloonTextChar"/>
    <w:rsid w:val="007C29C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C29CF"/>
    <w:rPr>
      <w:rFonts w:ascii="Segoe UI" w:eastAsia="Times New Roman" w:hAnsi="Segoe UI" w:cs="Segoe UI"/>
      <w:sz w:val="18"/>
      <w:szCs w:val="18"/>
    </w:rPr>
  </w:style>
  <w:style w:type="table" w:customStyle="1" w:styleId="TableGrid1">
    <w:name w:val="Table Grid1"/>
    <w:basedOn w:val="TableNormal"/>
    <w:next w:val="TableGrid"/>
    <w:uiPriority w:val="39"/>
    <w:rsid w:val="007C29C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7C29C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C29CF"/>
    <w:rPr>
      <w:rFonts w:eastAsia="Times New Roman" w:cs="Times New Roman"/>
      <w:sz w:val="16"/>
      <w:szCs w:val="16"/>
    </w:rPr>
  </w:style>
  <w:style w:type="character" w:styleId="PlaceholderText">
    <w:name w:val="Placeholder Text"/>
    <w:basedOn w:val="DefaultParagraphFont"/>
    <w:uiPriority w:val="99"/>
    <w:semiHidden/>
    <w:rsid w:val="007C29CF"/>
    <w:rPr>
      <w:color w:val="808080"/>
    </w:rPr>
  </w:style>
  <w:style w:type="numbering" w:customStyle="1" w:styleId="NoList2">
    <w:name w:val="No List2"/>
    <w:next w:val="NoList"/>
    <w:semiHidden/>
    <w:rsid w:val="0000698B"/>
  </w:style>
  <w:style w:type="table" w:customStyle="1" w:styleId="TableGrid2">
    <w:name w:val="Table Grid2"/>
    <w:basedOn w:val="TableNormal"/>
    <w:next w:val="TableGrid"/>
    <w:uiPriority w:val="39"/>
    <w:rsid w:val="000069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qFormat/>
    <w:locked/>
    <w:rsid w:val="00F502C5"/>
  </w:style>
  <w:style w:type="paragraph" w:customStyle="1" w:styleId="Normal0">
    <w:name w:val="Normal_0"/>
    <w:qFormat/>
    <w:rsid w:val="00F502C5"/>
    <w:pPr>
      <w:widowControl w:val="0"/>
      <w:spacing w:after="0" w:line="240" w:lineRule="auto"/>
    </w:pPr>
    <w:rPr>
      <w:rFonts w:ascii="Calibri" w:eastAsia="Calibri" w:hAnsi="Calibri" w:cs="Times New Roman"/>
      <w:sz w:val="20"/>
      <w:szCs w:val="20"/>
    </w:rPr>
  </w:style>
  <w:style w:type="table" w:customStyle="1" w:styleId="TableGrid11">
    <w:name w:val="Table Grid11"/>
    <w:basedOn w:val="TableNormal"/>
    <w:next w:val="TableGrid"/>
    <w:rsid w:val="00F502C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440F3"/>
    <w:pPr>
      <w:spacing w:line="240" w:lineRule="exact"/>
    </w:pPr>
    <w:rPr>
      <w:rFonts w:ascii="Arial" w:eastAsia="Times New Roman" w:hAnsi="Arial" w:cs="Times New Roman"/>
      <w:sz w:val="24"/>
      <w:szCs w:val="24"/>
    </w:rPr>
  </w:style>
  <w:style w:type="table" w:customStyle="1" w:styleId="TableGrid3">
    <w:name w:val="Table Grid3"/>
    <w:basedOn w:val="TableNormal"/>
    <w:next w:val="TableGrid"/>
    <w:uiPriority w:val="39"/>
    <w:rsid w:val="00C440F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62A5E"/>
  </w:style>
  <w:style w:type="table" w:customStyle="1" w:styleId="TableGrid4">
    <w:name w:val="Table Grid4"/>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62A5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B1693"/>
  </w:style>
  <w:style w:type="table" w:customStyle="1" w:styleId="TableGrid6">
    <w:name w:val="Table Grid6"/>
    <w:basedOn w:val="TableNormal"/>
    <w:next w:val="TableGrid"/>
    <w:uiPriority w:val="39"/>
    <w:rsid w:val="007B169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85B6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85100"/>
  </w:style>
  <w:style w:type="table" w:customStyle="1" w:styleId="TableGrid8">
    <w:name w:val="Table Grid8"/>
    <w:basedOn w:val="TableNormal"/>
    <w:next w:val="TableGrid"/>
    <w:uiPriority w:val="39"/>
    <w:rsid w:val="002851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367FD"/>
  </w:style>
  <w:style w:type="table" w:customStyle="1" w:styleId="TableGrid9">
    <w:name w:val="Table Grid9"/>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367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0367FD"/>
  </w:style>
  <w:style w:type="table" w:customStyle="1" w:styleId="TableGrid12">
    <w:name w:val="Table Grid12"/>
    <w:basedOn w:val="TableNormal"/>
    <w:next w:val="TableGrid"/>
    <w:rsid w:val="000367F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616CD"/>
  </w:style>
  <w:style w:type="table" w:customStyle="1" w:styleId="TableGrid13">
    <w:name w:val="Table Grid13"/>
    <w:basedOn w:val="TableNormal"/>
    <w:next w:val="TableGrid"/>
    <w:uiPriority w:val="39"/>
    <w:rsid w:val="006616C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616CD"/>
    <w:pPr>
      <w:tabs>
        <w:tab w:val="center" w:pos="4680"/>
        <w:tab w:val="right" w:pos="9360"/>
      </w:tabs>
      <w:jc w:val="both"/>
    </w:pPr>
    <w:rPr>
      <w:rFonts w:ascii="Calibri" w:eastAsia="Calibri" w:hAnsi="Calibri" w:cs="Times New Roman"/>
      <w:sz w:val="22"/>
    </w:rPr>
  </w:style>
  <w:style w:type="character" w:customStyle="1" w:styleId="MTDisplayEquationChar">
    <w:name w:val="MTDisplayEquation Char"/>
    <w:link w:val="MTDisplayEquation"/>
    <w:rsid w:val="006616CD"/>
    <w:rPr>
      <w:rFonts w:ascii="Calibri" w:eastAsia="Calibri" w:hAnsi="Calibri" w:cs="Times New Roman"/>
      <w:sz w:val="22"/>
    </w:rPr>
  </w:style>
  <w:style w:type="paragraph" w:styleId="Title">
    <w:name w:val="Title"/>
    <w:aliases w:val="Mon"/>
    <w:basedOn w:val="Normal"/>
    <w:link w:val="TitleChar"/>
    <w:qFormat/>
    <w:rsid w:val="006A24F1"/>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A24F1"/>
    <w:rPr>
      <w:rFonts w:ascii=".VnTimeH" w:eastAsia="Batang" w:hAnsi=".VnTimeH" w:cs="Times New Roman"/>
      <w:b/>
      <w:bCs/>
      <w:sz w:val="24"/>
      <w:szCs w:val="24"/>
    </w:rPr>
  </w:style>
  <w:style w:type="paragraph" w:styleId="BodyTextIndent">
    <w:name w:val="Body Text Indent"/>
    <w:basedOn w:val="Normal"/>
    <w:link w:val="BodyTextIndentChar"/>
    <w:unhideWhenUsed/>
    <w:rsid w:val="006A24F1"/>
    <w:pPr>
      <w:spacing w:after="120"/>
      <w:ind w:left="283"/>
    </w:pPr>
  </w:style>
  <w:style w:type="character" w:customStyle="1" w:styleId="BodyTextIndentChar">
    <w:name w:val="Body Text Indent Char"/>
    <w:basedOn w:val="DefaultParagraphFont"/>
    <w:link w:val="BodyTextIndent"/>
    <w:rsid w:val="006A24F1"/>
  </w:style>
  <w:style w:type="paragraph" w:customStyle="1" w:styleId="CM3">
    <w:name w:val="CM3"/>
    <w:basedOn w:val="Normal"/>
    <w:next w:val="Normal"/>
    <w:rsid w:val="006A24F1"/>
    <w:pPr>
      <w:widowControl w:val="0"/>
      <w:autoSpaceDE w:val="0"/>
      <w:autoSpaceDN w:val="0"/>
      <w:adjustRightInd w:val="0"/>
      <w:spacing w:after="0" w:line="276" w:lineRule="atLeast"/>
    </w:pPr>
    <w:rPr>
      <w:rFonts w:eastAsia="Times New Roman" w:cs="Times New Roman"/>
      <w:sz w:val="24"/>
      <w:szCs w:val="24"/>
    </w:rPr>
  </w:style>
  <w:style w:type="paragraph" w:styleId="BodyText3">
    <w:name w:val="Body Text 3"/>
    <w:basedOn w:val="Normal"/>
    <w:link w:val="BodyText3Char"/>
    <w:rsid w:val="00F07984"/>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F07984"/>
    <w:rPr>
      <w:rFonts w:eastAsia="Times New Roman" w:cs="Times New Roman"/>
      <w:sz w:val="16"/>
      <w:szCs w:val="16"/>
    </w:rPr>
  </w:style>
  <w:style w:type="character" w:customStyle="1" w:styleId="Heading2Char">
    <w:name w:val="Heading 2 Char"/>
    <w:basedOn w:val="DefaultParagraphFont"/>
    <w:link w:val="Heading2"/>
    <w:semiHidden/>
    <w:rsid w:val="00881D82"/>
    <w:rPr>
      <w:rFonts w:ascii="Calibri Light" w:eastAsia="Times New Roman" w:hAnsi="Calibri Light" w:cs="Times New Roman"/>
      <w:b/>
      <w:bCs/>
      <w:i/>
      <w:iCs/>
      <w:szCs w:val="28"/>
    </w:rPr>
  </w:style>
  <w:style w:type="character" w:customStyle="1" w:styleId="Heading3Char">
    <w:name w:val="Heading 3 Char"/>
    <w:basedOn w:val="DefaultParagraphFont"/>
    <w:link w:val="Heading3"/>
    <w:semiHidden/>
    <w:rsid w:val="00881D82"/>
    <w:rPr>
      <w:rFonts w:ascii=".VnTime" w:eastAsia="Times New Roman" w:hAnsi=".VnTime" w:cs="Times New Roman"/>
      <w:b/>
      <w:bCs/>
      <w:szCs w:val="24"/>
    </w:rPr>
  </w:style>
  <w:style w:type="character" w:customStyle="1" w:styleId="Heading4Char">
    <w:name w:val="Heading 4 Char"/>
    <w:basedOn w:val="DefaultParagraphFont"/>
    <w:link w:val="Heading4"/>
    <w:semiHidden/>
    <w:rsid w:val="00881D82"/>
    <w:rPr>
      <w:rFonts w:ascii=".VnTime" w:eastAsia="Times New Roman" w:hAnsi=".VnTime"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4.bin"/><Relationship Id="rId42" Type="http://schemas.openxmlformats.org/officeDocument/2006/relationships/oleObject" Target="embeddings/oleObject16.bin"/><Relationship Id="rId63" Type="http://schemas.openxmlformats.org/officeDocument/2006/relationships/image" Target="media/image24.wmf"/><Relationship Id="rId84" Type="http://schemas.openxmlformats.org/officeDocument/2006/relationships/oleObject" Target="embeddings/oleObject43.bin"/><Relationship Id="rId138" Type="http://schemas.openxmlformats.org/officeDocument/2006/relationships/image" Target="media/image50.wmf"/><Relationship Id="rId159" Type="http://schemas.openxmlformats.org/officeDocument/2006/relationships/image" Target="media/image59.wmf"/><Relationship Id="rId170" Type="http://schemas.openxmlformats.org/officeDocument/2006/relationships/oleObject" Target="embeddings/oleObject97.bin"/><Relationship Id="rId191" Type="http://schemas.openxmlformats.org/officeDocument/2006/relationships/image" Target="media/image75.wmf"/><Relationship Id="rId205" Type="http://schemas.openxmlformats.org/officeDocument/2006/relationships/image" Target="media/image82.wmf"/><Relationship Id="rId226" Type="http://schemas.openxmlformats.org/officeDocument/2006/relationships/theme" Target="theme/theme1.xml"/><Relationship Id="rId107" Type="http://schemas.openxmlformats.org/officeDocument/2006/relationships/oleObject" Target="embeddings/oleObject59.bin"/><Relationship Id="rId11" Type="http://schemas.openxmlformats.org/officeDocument/2006/relationships/image" Target="media/image3.png"/><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oleObject" Target="embeddings/oleObject37.bin"/><Relationship Id="rId128" Type="http://schemas.openxmlformats.org/officeDocument/2006/relationships/image" Target="media/image45.wmf"/><Relationship Id="rId149" Type="http://schemas.openxmlformats.org/officeDocument/2006/relationships/oleObject" Target="embeddings/oleObject85.bin"/><Relationship Id="rId5" Type="http://schemas.openxmlformats.org/officeDocument/2006/relationships/settings" Target="settings.xml"/><Relationship Id="rId95" Type="http://schemas.openxmlformats.org/officeDocument/2006/relationships/image" Target="media/image37.wmf"/><Relationship Id="rId160" Type="http://schemas.openxmlformats.org/officeDocument/2006/relationships/oleObject" Target="embeddings/oleObject92.bin"/><Relationship Id="rId181" Type="http://schemas.openxmlformats.org/officeDocument/2006/relationships/image" Target="media/image70.wmf"/><Relationship Id="rId216" Type="http://schemas.openxmlformats.org/officeDocument/2006/relationships/image" Target="media/image87.wmf"/><Relationship Id="rId211" Type="http://schemas.openxmlformats.org/officeDocument/2006/relationships/image" Target="media/image85.wmf"/><Relationship Id="rId22" Type="http://schemas.openxmlformats.org/officeDocument/2006/relationships/image" Target="media/image9.wmf"/><Relationship Id="rId27" Type="http://schemas.openxmlformats.org/officeDocument/2006/relationships/oleObject" Target="embeddings/oleObject7.bin"/><Relationship Id="rId43" Type="http://schemas.openxmlformats.org/officeDocument/2006/relationships/oleObject" Target="embeddings/oleObject17.bin"/><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image" Target="media/image27.emf"/><Relationship Id="rId113" Type="http://schemas.openxmlformats.org/officeDocument/2006/relationships/oleObject" Target="embeddings/oleObject65.bin"/><Relationship Id="rId118" Type="http://schemas.openxmlformats.org/officeDocument/2006/relationships/image" Target="media/image40.wmf"/><Relationship Id="rId134" Type="http://schemas.openxmlformats.org/officeDocument/2006/relationships/image" Target="media/image48.wmf"/><Relationship Id="rId139" Type="http://schemas.openxmlformats.org/officeDocument/2006/relationships/oleObject" Target="embeddings/oleObject80.bin"/><Relationship Id="rId80" Type="http://schemas.openxmlformats.org/officeDocument/2006/relationships/oleObject" Target="embeddings/oleObject41.bin"/><Relationship Id="rId85" Type="http://schemas.openxmlformats.org/officeDocument/2006/relationships/image" Target="media/image33.wmf"/><Relationship Id="rId150" Type="http://schemas.openxmlformats.org/officeDocument/2006/relationships/oleObject" Target="embeddings/oleObject86.bin"/><Relationship Id="rId155" Type="http://schemas.openxmlformats.org/officeDocument/2006/relationships/oleObject" Target="embeddings/oleObject89.bin"/><Relationship Id="rId171" Type="http://schemas.openxmlformats.org/officeDocument/2006/relationships/image" Target="media/image65.wmf"/><Relationship Id="rId176" Type="http://schemas.openxmlformats.org/officeDocument/2006/relationships/oleObject" Target="embeddings/oleObject100.bin"/><Relationship Id="rId192" Type="http://schemas.openxmlformats.org/officeDocument/2006/relationships/oleObject" Target="embeddings/oleObject108.bin"/><Relationship Id="rId197" Type="http://schemas.openxmlformats.org/officeDocument/2006/relationships/image" Target="media/image78.wmf"/><Relationship Id="rId206" Type="http://schemas.openxmlformats.org/officeDocument/2006/relationships/oleObject" Target="embeddings/oleObject115.bin"/><Relationship Id="rId201" Type="http://schemas.openxmlformats.org/officeDocument/2006/relationships/image" Target="media/image80.wmf"/><Relationship Id="rId222" Type="http://schemas.openxmlformats.org/officeDocument/2006/relationships/oleObject" Target="embeddings/oleObject124.bin"/><Relationship Id="rId12" Type="http://schemas.openxmlformats.org/officeDocument/2006/relationships/image" Target="media/image4.png"/><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image" Target="media/image22.wmf"/><Relationship Id="rId103" Type="http://schemas.openxmlformats.org/officeDocument/2006/relationships/oleObject" Target="embeddings/oleObject56.bin"/><Relationship Id="rId108" Type="http://schemas.openxmlformats.org/officeDocument/2006/relationships/oleObject" Target="embeddings/oleObject60.bin"/><Relationship Id="rId124" Type="http://schemas.openxmlformats.org/officeDocument/2006/relationships/image" Target="media/image43.wmf"/><Relationship Id="rId129" Type="http://schemas.openxmlformats.org/officeDocument/2006/relationships/oleObject" Target="embeddings/oleObject75.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image" Target="media/image51.wmf"/><Relationship Id="rId145" Type="http://schemas.openxmlformats.org/officeDocument/2006/relationships/oleObject" Target="embeddings/oleObject83.bin"/><Relationship Id="rId161" Type="http://schemas.openxmlformats.org/officeDocument/2006/relationships/image" Target="media/image60.wmf"/><Relationship Id="rId166" Type="http://schemas.openxmlformats.org/officeDocument/2006/relationships/oleObject" Target="embeddings/oleObject95.bin"/><Relationship Id="rId182" Type="http://schemas.openxmlformats.org/officeDocument/2006/relationships/oleObject" Target="embeddings/oleObject103.bin"/><Relationship Id="rId187" Type="http://schemas.openxmlformats.org/officeDocument/2006/relationships/image" Target="media/image73.wmf"/><Relationship Id="rId217" Type="http://schemas.openxmlformats.org/officeDocument/2006/relationships/oleObject" Target="embeddings/oleObject121.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8.bin"/><Relationship Id="rId23" Type="http://schemas.openxmlformats.org/officeDocument/2006/relationships/oleObject" Target="embeddings/oleObject5.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66.bin"/><Relationship Id="rId119" Type="http://schemas.openxmlformats.org/officeDocument/2006/relationships/oleObject" Target="embeddings/oleObject7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image" Target="media/image25.wmf"/><Relationship Id="rId81"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image" Target="media/image46.wmf"/><Relationship Id="rId135" Type="http://schemas.openxmlformats.org/officeDocument/2006/relationships/oleObject" Target="embeddings/oleObject78.bin"/><Relationship Id="rId151" Type="http://schemas.openxmlformats.org/officeDocument/2006/relationships/image" Target="media/image56.wmf"/><Relationship Id="rId156" Type="http://schemas.openxmlformats.org/officeDocument/2006/relationships/image" Target="media/image58.wmf"/><Relationship Id="rId177" Type="http://schemas.openxmlformats.org/officeDocument/2006/relationships/image" Target="media/image68.wmf"/><Relationship Id="rId198" Type="http://schemas.openxmlformats.org/officeDocument/2006/relationships/oleObject" Target="embeddings/oleObject111.bin"/><Relationship Id="rId172" Type="http://schemas.openxmlformats.org/officeDocument/2006/relationships/oleObject" Target="embeddings/oleObject98.bin"/><Relationship Id="rId193" Type="http://schemas.openxmlformats.org/officeDocument/2006/relationships/image" Target="media/image76.wmf"/><Relationship Id="rId202" Type="http://schemas.openxmlformats.org/officeDocument/2006/relationships/oleObject" Target="embeddings/oleObject113.bin"/><Relationship Id="rId207" Type="http://schemas.openxmlformats.org/officeDocument/2006/relationships/image" Target="media/image83.wmf"/><Relationship Id="rId223" Type="http://schemas.openxmlformats.org/officeDocument/2006/relationships/oleObject" Target="embeddings/oleObject125.bin"/><Relationship Id="rId13" Type="http://schemas.openxmlformats.org/officeDocument/2006/relationships/footer" Target="footer1.xml"/><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61.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oleObject" Target="embeddings/oleObject57.bin"/><Relationship Id="rId120" Type="http://schemas.openxmlformats.org/officeDocument/2006/relationships/image" Target="media/image41.wmf"/><Relationship Id="rId125" Type="http://schemas.openxmlformats.org/officeDocument/2006/relationships/oleObject" Target="embeddings/oleObject73.bin"/><Relationship Id="rId141" Type="http://schemas.openxmlformats.org/officeDocument/2006/relationships/oleObject" Target="embeddings/oleObject81.bin"/><Relationship Id="rId146" Type="http://schemas.openxmlformats.org/officeDocument/2006/relationships/image" Target="media/image54.wmf"/><Relationship Id="rId167" Type="http://schemas.openxmlformats.org/officeDocument/2006/relationships/image" Target="media/image63.wmf"/><Relationship Id="rId188" Type="http://schemas.openxmlformats.org/officeDocument/2006/relationships/oleObject" Target="embeddings/oleObject106.bin"/><Relationship Id="rId7" Type="http://schemas.openxmlformats.org/officeDocument/2006/relationships/footnotes" Target="footnotes.xml"/><Relationship Id="rId71" Type="http://schemas.openxmlformats.org/officeDocument/2006/relationships/image" Target="media/image28.emf"/><Relationship Id="rId92" Type="http://schemas.openxmlformats.org/officeDocument/2006/relationships/oleObject" Target="embeddings/oleObject48.bin"/><Relationship Id="rId162" Type="http://schemas.openxmlformats.org/officeDocument/2006/relationships/oleObject" Target="embeddings/oleObject93.bin"/><Relationship Id="rId183" Type="http://schemas.openxmlformats.org/officeDocument/2006/relationships/image" Target="media/image71.wmf"/><Relationship Id="rId213" Type="http://schemas.openxmlformats.org/officeDocument/2006/relationships/image" Target="media/image86.wmf"/><Relationship Id="rId218"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4.wmf"/><Relationship Id="rId110" Type="http://schemas.openxmlformats.org/officeDocument/2006/relationships/oleObject" Target="embeddings/oleObject62.bin"/><Relationship Id="rId115" Type="http://schemas.openxmlformats.org/officeDocument/2006/relationships/oleObject" Target="embeddings/oleObject67.bin"/><Relationship Id="rId131" Type="http://schemas.openxmlformats.org/officeDocument/2006/relationships/oleObject" Target="embeddings/oleObject76.bin"/><Relationship Id="rId136" Type="http://schemas.openxmlformats.org/officeDocument/2006/relationships/image" Target="media/image49.wmf"/><Relationship Id="rId157" Type="http://schemas.openxmlformats.org/officeDocument/2006/relationships/oleObject" Target="embeddings/oleObject90.bin"/><Relationship Id="rId178" Type="http://schemas.openxmlformats.org/officeDocument/2006/relationships/oleObject" Target="embeddings/oleObject101.bin"/><Relationship Id="rId61" Type="http://schemas.openxmlformats.org/officeDocument/2006/relationships/image" Target="media/image23.wmf"/><Relationship Id="rId82" Type="http://schemas.openxmlformats.org/officeDocument/2006/relationships/oleObject" Target="embeddings/oleObject42.bin"/><Relationship Id="rId152" Type="http://schemas.openxmlformats.org/officeDocument/2006/relationships/oleObject" Target="embeddings/oleObject87.bin"/><Relationship Id="rId173" Type="http://schemas.openxmlformats.org/officeDocument/2006/relationships/image" Target="media/image66.wmf"/><Relationship Id="rId194" Type="http://schemas.openxmlformats.org/officeDocument/2006/relationships/oleObject" Target="embeddings/oleObject109.bin"/><Relationship Id="rId199" Type="http://schemas.openxmlformats.org/officeDocument/2006/relationships/image" Target="media/image79.wmf"/><Relationship Id="rId203" Type="http://schemas.openxmlformats.org/officeDocument/2006/relationships/image" Target="media/image81.wmf"/><Relationship Id="rId208" Type="http://schemas.openxmlformats.org/officeDocument/2006/relationships/oleObject" Target="embeddings/oleObject116.bin"/><Relationship Id="rId19" Type="http://schemas.openxmlformats.org/officeDocument/2006/relationships/oleObject" Target="embeddings/oleObject3.bin"/><Relationship Id="rId224" Type="http://schemas.openxmlformats.org/officeDocument/2006/relationships/oleObject" Target="embeddings/oleObject12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29.wmf"/><Relationship Id="rId100" Type="http://schemas.openxmlformats.org/officeDocument/2006/relationships/oleObject" Target="embeddings/oleObject53.bin"/><Relationship Id="rId105" Type="http://schemas.openxmlformats.org/officeDocument/2006/relationships/image" Target="media/image39.wmf"/><Relationship Id="rId126" Type="http://schemas.openxmlformats.org/officeDocument/2006/relationships/image" Target="media/image44.wmf"/><Relationship Id="rId147" Type="http://schemas.openxmlformats.org/officeDocument/2006/relationships/oleObject" Target="embeddings/oleObject84.bin"/><Relationship Id="rId168" Type="http://schemas.openxmlformats.org/officeDocument/2006/relationships/oleObject" Target="embeddings/oleObject96.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oleObject" Target="embeddings/oleObject71.bin"/><Relationship Id="rId142" Type="http://schemas.openxmlformats.org/officeDocument/2006/relationships/image" Target="media/image52.wmf"/><Relationship Id="rId163" Type="http://schemas.openxmlformats.org/officeDocument/2006/relationships/image" Target="media/image61.wmf"/><Relationship Id="rId184" Type="http://schemas.openxmlformats.org/officeDocument/2006/relationships/oleObject" Target="embeddings/oleObject104.bin"/><Relationship Id="rId189" Type="http://schemas.openxmlformats.org/officeDocument/2006/relationships/image" Target="media/image74.wmf"/><Relationship Id="rId219" Type="http://schemas.openxmlformats.org/officeDocument/2006/relationships/oleObject" Target="embeddings/oleObject122.bin"/><Relationship Id="rId3" Type="http://schemas.openxmlformats.org/officeDocument/2006/relationships/styles" Target="styles.xml"/><Relationship Id="rId214" Type="http://schemas.openxmlformats.org/officeDocument/2006/relationships/oleObject" Target="embeddings/oleObject119.bin"/><Relationship Id="rId25" Type="http://schemas.openxmlformats.org/officeDocument/2006/relationships/oleObject" Target="embeddings/oleObject6.bin"/><Relationship Id="rId46" Type="http://schemas.openxmlformats.org/officeDocument/2006/relationships/oleObject" Target="embeddings/oleObject19.bin"/><Relationship Id="rId67" Type="http://schemas.openxmlformats.org/officeDocument/2006/relationships/image" Target="media/image26.emf"/><Relationship Id="rId116" Type="http://schemas.openxmlformats.org/officeDocument/2006/relationships/oleObject" Target="embeddings/oleObject68.bin"/><Relationship Id="rId137" Type="http://schemas.openxmlformats.org/officeDocument/2006/relationships/oleObject" Target="embeddings/oleObject79.bin"/><Relationship Id="rId158" Type="http://schemas.openxmlformats.org/officeDocument/2006/relationships/oleObject" Target="embeddings/oleObject91.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2.wmf"/><Relationship Id="rId88" Type="http://schemas.openxmlformats.org/officeDocument/2006/relationships/oleObject" Target="embeddings/oleObject45.bin"/><Relationship Id="rId111" Type="http://schemas.openxmlformats.org/officeDocument/2006/relationships/oleObject" Target="embeddings/oleObject63.bin"/><Relationship Id="rId132" Type="http://schemas.openxmlformats.org/officeDocument/2006/relationships/image" Target="media/image47.wmf"/><Relationship Id="rId153" Type="http://schemas.openxmlformats.org/officeDocument/2006/relationships/image" Target="media/image57.wmf"/><Relationship Id="rId174" Type="http://schemas.openxmlformats.org/officeDocument/2006/relationships/oleObject" Target="embeddings/oleObject99.bin"/><Relationship Id="rId179" Type="http://schemas.openxmlformats.org/officeDocument/2006/relationships/image" Target="media/image69.wmf"/><Relationship Id="rId195" Type="http://schemas.openxmlformats.org/officeDocument/2006/relationships/image" Target="media/image77.wmf"/><Relationship Id="rId209" Type="http://schemas.openxmlformats.org/officeDocument/2006/relationships/image" Target="media/image84.wmf"/><Relationship Id="rId190" Type="http://schemas.openxmlformats.org/officeDocument/2006/relationships/oleObject" Target="embeddings/oleObject107.bin"/><Relationship Id="rId204" Type="http://schemas.openxmlformats.org/officeDocument/2006/relationships/oleObject" Target="embeddings/oleObject114.bin"/><Relationship Id="rId220" Type="http://schemas.openxmlformats.org/officeDocument/2006/relationships/image" Target="media/image89.wmf"/><Relationship Id="rId225"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oleObject" Target="embeddings/oleObject13.bin"/><Relationship Id="rId57" Type="http://schemas.openxmlformats.org/officeDocument/2006/relationships/oleObject" Target="embeddings/oleObject28.bin"/><Relationship Id="rId106" Type="http://schemas.openxmlformats.org/officeDocument/2006/relationships/oleObject" Target="embeddings/oleObject58.bin"/><Relationship Id="rId127" Type="http://schemas.openxmlformats.org/officeDocument/2006/relationships/oleObject" Target="embeddings/oleObject74.bin"/><Relationship Id="rId10" Type="http://schemas.openxmlformats.org/officeDocument/2006/relationships/image" Target="media/image2.png"/><Relationship Id="rId31" Type="http://schemas.openxmlformats.org/officeDocument/2006/relationships/oleObject" Target="embeddings/oleObject9.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38.wmf"/><Relationship Id="rId101" Type="http://schemas.openxmlformats.org/officeDocument/2006/relationships/oleObject" Target="embeddings/oleObject54.bin"/><Relationship Id="rId122" Type="http://schemas.openxmlformats.org/officeDocument/2006/relationships/image" Target="media/image42.wmf"/><Relationship Id="rId143" Type="http://schemas.openxmlformats.org/officeDocument/2006/relationships/oleObject" Target="embeddings/oleObject82.bin"/><Relationship Id="rId148" Type="http://schemas.openxmlformats.org/officeDocument/2006/relationships/image" Target="media/image55.wmf"/><Relationship Id="rId164" Type="http://schemas.openxmlformats.org/officeDocument/2006/relationships/oleObject" Target="embeddings/oleObject94.bin"/><Relationship Id="rId169" Type="http://schemas.openxmlformats.org/officeDocument/2006/relationships/image" Target="media/image64.wmf"/><Relationship Id="rId185" Type="http://schemas.openxmlformats.org/officeDocument/2006/relationships/image" Target="media/image72.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102.bin"/><Relationship Id="rId210" Type="http://schemas.openxmlformats.org/officeDocument/2006/relationships/oleObject" Target="embeddings/oleObject117.bin"/><Relationship Id="rId215" Type="http://schemas.openxmlformats.org/officeDocument/2006/relationships/oleObject" Target="embeddings/oleObject120.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image" Target="media/image35.wmf"/><Relationship Id="rId112" Type="http://schemas.openxmlformats.org/officeDocument/2006/relationships/oleObject" Target="embeddings/oleObject64.bin"/><Relationship Id="rId133" Type="http://schemas.openxmlformats.org/officeDocument/2006/relationships/oleObject" Target="embeddings/oleObject77.bin"/><Relationship Id="rId154" Type="http://schemas.openxmlformats.org/officeDocument/2006/relationships/oleObject" Target="embeddings/oleObject88.bin"/><Relationship Id="rId175" Type="http://schemas.openxmlformats.org/officeDocument/2006/relationships/image" Target="media/image67.wmf"/><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image" Target="media/image6.wmf"/><Relationship Id="rId221" Type="http://schemas.openxmlformats.org/officeDocument/2006/relationships/oleObject" Target="embeddings/oleObject123.bin"/><Relationship Id="rId37" Type="http://schemas.openxmlformats.org/officeDocument/2006/relationships/image" Target="media/image15.wmf"/><Relationship Id="rId58" Type="http://schemas.openxmlformats.org/officeDocument/2006/relationships/image" Target="media/image21.png"/><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oleObject" Target="embeddings/oleObject72.bin"/><Relationship Id="rId144" Type="http://schemas.openxmlformats.org/officeDocument/2006/relationships/image" Target="media/image53.wmf"/><Relationship Id="rId90" Type="http://schemas.openxmlformats.org/officeDocument/2006/relationships/oleObject" Target="embeddings/oleObject46.bin"/><Relationship Id="rId165" Type="http://schemas.openxmlformats.org/officeDocument/2006/relationships/image" Target="media/image62.wmf"/><Relationship Id="rId186"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5C88-D8CE-4C66-A51B-D3DB14D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162</Pages>
  <Words>29491</Words>
  <Characters>168102</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Sony</cp:lastModifiedBy>
  <cp:revision>9</cp:revision>
  <cp:lastPrinted>2020-10-16T01:01:00Z</cp:lastPrinted>
  <dcterms:created xsi:type="dcterms:W3CDTF">2020-12-14T02:14:00Z</dcterms:created>
  <dcterms:modified xsi:type="dcterms:W3CDTF">2020-12-14T03:04:00Z</dcterms:modified>
</cp:coreProperties>
</file>