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docProps/core.xml" ContentType="application/vnd.openxmlformats-package.core-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before="0" w:line="240" w:lineRule="auto"/>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TIẾT:</w:t>
      </w:r>
    </w:p>
    <w:p w:rsidR="00000000" w:rsidDel="00000000" w:rsidP="00000000" w:rsidRDefault="00000000" w:rsidRPr="00000000" w14:paraId="00000002">
      <w:pPr>
        <w:spacing w:after="0" w:before="0" w:lineRule="auto"/>
        <w:jc w:val="center"/>
        <w:rPr>
          <w:b w:val="1"/>
          <w:color w:val="000000"/>
          <w:sz w:val="26"/>
          <w:szCs w:val="26"/>
        </w:rPr>
      </w:pPr>
      <w:r w:rsidDel="00000000" w:rsidR="00000000" w:rsidRPr="00000000">
        <w:rPr>
          <w:b w:val="1"/>
          <w:color w:val="000000"/>
          <w:sz w:val="26"/>
          <w:szCs w:val="26"/>
          <w:rtl w:val="0"/>
        </w:rPr>
        <w:t xml:space="preserve">BÀI 4: ĐỘ DỊCH CHUYỂN VÀ QUÃNG ĐƯỜNG ĐI ĐƯỢC</w:t>
      </w:r>
    </w:p>
    <w:p w:rsidR="00000000" w:rsidDel="00000000" w:rsidP="00000000" w:rsidRDefault="00000000" w:rsidRPr="00000000" w14:paraId="00000003">
      <w:pPr>
        <w:spacing w:after="0" w:before="0" w:lineRule="auto"/>
        <w:rPr>
          <w:b w:val="1"/>
          <w:color w:val="000000"/>
          <w:sz w:val="26"/>
          <w:szCs w:val="26"/>
        </w:rPr>
      </w:pPr>
      <w:r w:rsidDel="00000000" w:rsidR="00000000" w:rsidRPr="00000000">
        <w:rPr>
          <w:b w:val="1"/>
          <w:color w:val="000000"/>
          <w:sz w:val="26"/>
          <w:szCs w:val="26"/>
          <w:rtl w:val="0"/>
        </w:rPr>
        <w:t xml:space="preserve">I. MỤC TIÊU</w:t>
      </w:r>
    </w:p>
    <w:p w:rsidR="00000000" w:rsidDel="00000000" w:rsidP="00000000" w:rsidRDefault="00000000" w:rsidRPr="00000000" w14:paraId="00000004">
      <w:pPr>
        <w:spacing w:after="0" w:before="0" w:lineRule="auto"/>
        <w:jc w:val="both"/>
        <w:rPr>
          <w:b w:val="1"/>
          <w:color w:val="000000"/>
          <w:sz w:val="26"/>
          <w:szCs w:val="26"/>
        </w:rPr>
      </w:pPr>
      <w:r w:rsidDel="00000000" w:rsidR="00000000" w:rsidRPr="00000000">
        <w:rPr>
          <w:b w:val="1"/>
          <w:color w:val="000000"/>
          <w:sz w:val="26"/>
          <w:szCs w:val="26"/>
          <w:rtl w:val="0"/>
        </w:rPr>
        <w:t xml:space="preserve">1. Kiến thức</w:t>
      </w:r>
    </w:p>
    <w:p w:rsidR="00000000" w:rsidDel="00000000" w:rsidP="00000000" w:rsidRDefault="00000000" w:rsidRPr="00000000" w14:paraId="00000005">
      <w:pPr>
        <w:spacing w:after="0" w:before="0" w:lineRule="auto"/>
        <w:jc w:val="both"/>
        <w:rPr>
          <w:color w:val="000000"/>
          <w:sz w:val="26"/>
          <w:szCs w:val="26"/>
        </w:rPr>
      </w:pPr>
      <w:r w:rsidDel="00000000" w:rsidR="00000000" w:rsidRPr="00000000">
        <w:rPr>
          <w:color w:val="000000"/>
          <w:sz w:val="26"/>
          <w:szCs w:val="26"/>
          <w:rtl w:val="0"/>
        </w:rPr>
        <w:t xml:space="preserve">- Từ hình ảnh hoặc ví dụ thực tiễn, định nghĩa được độ dịch chuyển</w:t>
      </w:r>
    </w:p>
    <w:p w:rsidR="00000000" w:rsidDel="00000000" w:rsidP="00000000" w:rsidRDefault="00000000" w:rsidRPr="00000000" w14:paraId="00000006">
      <w:pPr>
        <w:spacing w:after="0" w:before="0" w:lineRule="auto"/>
        <w:jc w:val="both"/>
        <w:rPr>
          <w:color w:val="000000"/>
          <w:sz w:val="26"/>
          <w:szCs w:val="26"/>
        </w:rPr>
      </w:pPr>
      <w:r w:rsidDel="00000000" w:rsidR="00000000" w:rsidRPr="00000000">
        <w:rPr>
          <w:color w:val="000000"/>
          <w:sz w:val="26"/>
          <w:szCs w:val="26"/>
          <w:rtl w:val="0"/>
        </w:rPr>
        <w:t xml:space="preserve">- Phân biệt được quãng đường và độ dịch chuyển</w:t>
      </w:r>
    </w:p>
    <w:p w:rsidR="00000000" w:rsidDel="00000000" w:rsidP="00000000" w:rsidRDefault="00000000" w:rsidRPr="00000000" w14:paraId="00000007">
      <w:pPr>
        <w:spacing w:after="0" w:before="0" w:lineRule="auto"/>
        <w:jc w:val="both"/>
        <w:rPr>
          <w:color w:val="000000"/>
          <w:sz w:val="26"/>
          <w:szCs w:val="26"/>
        </w:rPr>
      </w:pPr>
      <w:r w:rsidDel="00000000" w:rsidR="00000000" w:rsidRPr="00000000">
        <w:rPr>
          <w:color w:val="000000"/>
          <w:sz w:val="26"/>
          <w:szCs w:val="26"/>
          <w:rtl w:val="0"/>
        </w:rPr>
        <w:t xml:space="preserve">- Xác định được độ dịch chuyển tổng hợp</w:t>
      </w:r>
    </w:p>
    <w:p w:rsidR="00000000" w:rsidDel="00000000" w:rsidP="00000000" w:rsidRDefault="00000000" w:rsidRPr="00000000" w14:paraId="00000008">
      <w:pPr>
        <w:spacing w:after="0" w:before="0" w:lineRule="auto"/>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009">
      <w:pPr>
        <w:spacing w:after="0" w:before="0" w:lineRule="auto"/>
        <w:jc w:val="both"/>
        <w:rPr>
          <w:b w:val="1"/>
          <w:color w:val="000000"/>
          <w:sz w:val="26"/>
          <w:szCs w:val="26"/>
        </w:rPr>
      </w:pPr>
      <w:r w:rsidDel="00000000" w:rsidR="00000000" w:rsidRPr="00000000">
        <w:rPr>
          <w:b w:val="1"/>
          <w:color w:val="000000"/>
          <w:sz w:val="26"/>
          <w:szCs w:val="26"/>
          <w:rtl w:val="0"/>
        </w:rPr>
        <w:t xml:space="preserve">a. Năng lực chung</w:t>
      </w:r>
    </w:p>
    <w:p w:rsidR="00000000" w:rsidDel="00000000" w:rsidP="00000000" w:rsidRDefault="00000000" w:rsidRPr="00000000" w14:paraId="0000000A">
      <w:pPr>
        <w:spacing w:after="0" w:before="0" w:lineRule="auto"/>
        <w:jc w:val="both"/>
        <w:rPr>
          <w:color w:val="000000"/>
          <w:sz w:val="26"/>
          <w:szCs w:val="26"/>
        </w:rPr>
      </w:pPr>
      <w:r w:rsidDel="00000000" w:rsidR="00000000" w:rsidRPr="00000000">
        <w:rPr>
          <w:color w:val="000000"/>
          <w:sz w:val="26"/>
          <w:szCs w:val="26"/>
          <w:rtl w:val="0"/>
        </w:rPr>
        <w:t xml:space="preserve">- Năng lực tự học và nghiên cứu tài liệu.</w:t>
      </w:r>
    </w:p>
    <w:p w:rsidR="00000000" w:rsidDel="00000000" w:rsidP="00000000" w:rsidRDefault="00000000" w:rsidRPr="00000000" w14:paraId="0000000B">
      <w:pPr>
        <w:spacing w:after="0" w:before="0" w:lineRule="auto"/>
        <w:jc w:val="both"/>
        <w:rPr>
          <w:color w:val="000000"/>
          <w:sz w:val="26"/>
          <w:szCs w:val="26"/>
        </w:rPr>
      </w:pPr>
      <w:r w:rsidDel="00000000" w:rsidR="00000000" w:rsidRPr="00000000">
        <w:rPr>
          <w:color w:val="000000"/>
          <w:sz w:val="26"/>
          <w:szCs w:val="26"/>
          <w:rtl w:val="0"/>
        </w:rPr>
        <w:t xml:space="preserve">- Năng lực trình bày và trao đổi thông tin.</w:t>
      </w:r>
    </w:p>
    <w:p w:rsidR="00000000" w:rsidDel="00000000" w:rsidP="00000000" w:rsidRDefault="00000000" w:rsidRPr="00000000" w14:paraId="0000000C">
      <w:pPr>
        <w:spacing w:after="0" w:before="0" w:lineRule="auto"/>
        <w:jc w:val="both"/>
        <w:rPr>
          <w:color w:val="000000"/>
          <w:sz w:val="26"/>
          <w:szCs w:val="26"/>
        </w:rPr>
      </w:pPr>
      <w:r w:rsidDel="00000000" w:rsidR="00000000" w:rsidRPr="00000000">
        <w:rPr>
          <w:color w:val="000000"/>
          <w:sz w:val="26"/>
          <w:szCs w:val="26"/>
          <w:rtl w:val="0"/>
        </w:rPr>
        <w:t xml:space="preserve">- Năng lực nêu và giải quyết vấn đề.</w:t>
      </w:r>
    </w:p>
    <w:p w:rsidR="00000000" w:rsidDel="00000000" w:rsidP="00000000" w:rsidRDefault="00000000" w:rsidRPr="00000000" w14:paraId="0000000D">
      <w:pPr>
        <w:spacing w:after="0" w:before="0" w:lineRule="auto"/>
        <w:jc w:val="both"/>
        <w:rPr>
          <w:color w:val="000000"/>
          <w:sz w:val="26"/>
          <w:szCs w:val="26"/>
        </w:rPr>
      </w:pPr>
      <w:r w:rsidDel="00000000" w:rsidR="00000000" w:rsidRPr="00000000">
        <w:rPr>
          <w:color w:val="000000"/>
          <w:sz w:val="26"/>
          <w:szCs w:val="26"/>
          <w:rtl w:val="0"/>
        </w:rPr>
        <w:t xml:space="preserve">- Năng lực hoạt động nhóm.</w:t>
      </w:r>
    </w:p>
    <w:p w:rsidR="00000000" w:rsidDel="00000000" w:rsidP="00000000" w:rsidRDefault="00000000" w:rsidRPr="00000000" w14:paraId="0000000E">
      <w:pPr>
        <w:spacing w:after="0" w:before="0" w:lineRule="auto"/>
        <w:jc w:val="both"/>
        <w:rPr>
          <w:b w:val="1"/>
          <w:color w:val="000000"/>
          <w:sz w:val="26"/>
          <w:szCs w:val="26"/>
        </w:rPr>
      </w:pPr>
      <w:r w:rsidDel="00000000" w:rsidR="00000000" w:rsidRPr="00000000">
        <w:rPr>
          <w:b w:val="1"/>
          <w:color w:val="000000"/>
          <w:sz w:val="26"/>
          <w:szCs w:val="26"/>
          <w:rtl w:val="0"/>
        </w:rPr>
        <w:t xml:space="preserve">b. Năng lực đặc thù môn học</w:t>
      </w:r>
    </w:p>
    <w:p w:rsidR="00000000" w:rsidDel="00000000" w:rsidP="00000000" w:rsidRDefault="00000000" w:rsidRPr="00000000" w14:paraId="0000000F">
      <w:pPr>
        <w:spacing w:after="0" w:before="0" w:lineRule="auto"/>
        <w:jc w:val="both"/>
        <w:rPr>
          <w:color w:val="000000"/>
          <w:sz w:val="26"/>
          <w:szCs w:val="26"/>
        </w:rPr>
      </w:pPr>
      <w:r w:rsidDel="00000000" w:rsidR="00000000" w:rsidRPr="00000000">
        <w:rPr>
          <w:color w:val="000000"/>
          <w:sz w:val="26"/>
          <w:szCs w:val="26"/>
          <w:rtl w:val="0"/>
        </w:rPr>
        <w:t xml:space="preserve">- Giải được bài toán xác định quãng đường, độ dịch chuyển</w:t>
      </w:r>
    </w:p>
    <w:p w:rsidR="00000000" w:rsidDel="00000000" w:rsidP="00000000" w:rsidRDefault="00000000" w:rsidRPr="00000000" w14:paraId="00000010">
      <w:pPr>
        <w:spacing w:after="0" w:before="0" w:lineRule="auto"/>
        <w:jc w:val="both"/>
        <w:rPr>
          <w:color w:val="000000"/>
          <w:sz w:val="26"/>
          <w:szCs w:val="26"/>
        </w:rPr>
      </w:pPr>
      <w:r w:rsidDel="00000000" w:rsidR="00000000" w:rsidRPr="00000000">
        <w:rPr>
          <w:color w:val="000000"/>
          <w:sz w:val="26"/>
          <w:szCs w:val="26"/>
          <w:rtl w:val="0"/>
        </w:rPr>
        <w:t xml:space="preserve">- Xác định được vị trí của một địa điểm trên bản đồ</w:t>
      </w:r>
    </w:p>
    <w:p w:rsidR="00000000" w:rsidDel="00000000" w:rsidP="00000000" w:rsidRDefault="00000000" w:rsidRPr="00000000" w14:paraId="00000011">
      <w:pPr>
        <w:spacing w:after="0" w:before="0" w:lineRule="auto"/>
        <w:jc w:val="both"/>
        <w:rPr>
          <w:b w:val="1"/>
          <w:color w:val="000000"/>
          <w:sz w:val="26"/>
          <w:szCs w:val="26"/>
        </w:rPr>
      </w:pPr>
      <w:r w:rsidDel="00000000" w:rsidR="00000000" w:rsidRPr="00000000">
        <w:rPr>
          <w:b w:val="1"/>
          <w:color w:val="000000"/>
          <w:sz w:val="26"/>
          <w:szCs w:val="26"/>
          <w:rtl w:val="0"/>
        </w:rPr>
        <w:t xml:space="preserve">3. Phẩm chất</w:t>
      </w:r>
    </w:p>
    <w:p w:rsidR="00000000" w:rsidDel="00000000" w:rsidP="00000000" w:rsidRDefault="00000000" w:rsidRPr="00000000" w14:paraId="00000012">
      <w:pPr>
        <w:spacing w:after="0" w:before="0" w:lineRule="auto"/>
        <w:jc w:val="both"/>
        <w:rPr>
          <w:color w:val="000000"/>
          <w:sz w:val="26"/>
          <w:szCs w:val="26"/>
        </w:rPr>
      </w:pPr>
      <w:r w:rsidDel="00000000" w:rsidR="00000000" w:rsidRPr="00000000">
        <w:rPr>
          <w:color w:val="000000"/>
          <w:sz w:val="26"/>
          <w:szCs w:val="26"/>
          <w:rtl w:val="0"/>
        </w:rPr>
        <w:t xml:space="preserve">- Có thái độ hứng thú trong học tập môn Vật lý.</w:t>
      </w:r>
    </w:p>
    <w:p w:rsidR="00000000" w:rsidDel="00000000" w:rsidP="00000000" w:rsidRDefault="00000000" w:rsidRPr="00000000" w14:paraId="00000013">
      <w:pPr>
        <w:spacing w:after="0" w:before="0" w:lineRule="auto"/>
        <w:jc w:val="both"/>
        <w:rPr>
          <w:color w:val="000000"/>
          <w:sz w:val="26"/>
          <w:szCs w:val="26"/>
        </w:rPr>
      </w:pPr>
      <w:r w:rsidDel="00000000" w:rsidR="00000000" w:rsidRPr="00000000">
        <w:rPr>
          <w:color w:val="000000"/>
          <w:sz w:val="26"/>
          <w:szCs w:val="26"/>
          <w:rtl w:val="0"/>
        </w:rPr>
        <w:t xml:space="preserve">- Có sự yêu thích tìm hiểu và liên hệ các hiện tượng thực tế liên quan.</w:t>
      </w:r>
    </w:p>
    <w:p w:rsidR="00000000" w:rsidDel="00000000" w:rsidP="00000000" w:rsidRDefault="00000000" w:rsidRPr="00000000" w14:paraId="00000014">
      <w:pPr>
        <w:spacing w:after="0" w:before="0" w:lineRule="auto"/>
        <w:jc w:val="both"/>
        <w:rPr>
          <w:color w:val="000000"/>
          <w:sz w:val="26"/>
          <w:szCs w:val="26"/>
        </w:rPr>
      </w:pPr>
      <w:r w:rsidDel="00000000" w:rsidR="00000000" w:rsidRPr="00000000">
        <w:rPr>
          <w:color w:val="000000"/>
          <w:sz w:val="26"/>
          <w:szCs w:val="26"/>
          <w:rtl w:val="0"/>
        </w:rPr>
        <w:t xml:space="preserve">- Có tác phong làm việc của nhà khoa học.</w:t>
        <w:tab/>
      </w:r>
    </w:p>
    <w:p w:rsidR="00000000" w:rsidDel="00000000" w:rsidP="00000000" w:rsidRDefault="00000000" w:rsidRPr="00000000" w14:paraId="00000015">
      <w:pPr>
        <w:spacing w:after="0" w:before="0" w:lineRule="auto"/>
        <w:jc w:val="both"/>
        <w:rPr>
          <w:color w:val="000000"/>
          <w:sz w:val="26"/>
          <w:szCs w:val="26"/>
        </w:rPr>
      </w:pPr>
      <w:r w:rsidDel="00000000" w:rsidR="00000000" w:rsidRPr="00000000">
        <w:rPr>
          <w:color w:val="000000"/>
          <w:sz w:val="26"/>
          <w:szCs w:val="26"/>
          <w:rtl w:val="0"/>
        </w:rPr>
        <w:t xml:space="preserve">- Có thái độ khách quan trung thực, nghiêm túc học tập.</w:t>
      </w:r>
    </w:p>
    <w:p w:rsidR="00000000" w:rsidDel="00000000" w:rsidP="00000000" w:rsidRDefault="00000000" w:rsidRPr="00000000" w14:paraId="00000016">
      <w:pPr>
        <w:spacing w:after="0" w:before="0" w:lineRule="auto"/>
        <w:jc w:val="both"/>
        <w:rPr>
          <w:color w:val="000000"/>
          <w:sz w:val="26"/>
          <w:szCs w:val="26"/>
        </w:rPr>
      </w:pPr>
      <w:r w:rsidDel="00000000" w:rsidR="00000000" w:rsidRPr="00000000">
        <w:rPr>
          <w:b w:val="1"/>
          <w:color w:val="000000"/>
          <w:sz w:val="26"/>
          <w:szCs w:val="26"/>
          <w:rtl w:val="0"/>
        </w:rPr>
        <w:t xml:space="preserve">II. THIẾT BỊ DẠY HỌC VÀ HỌC LIỆU</w:t>
      </w:r>
      <w:r w:rsidDel="00000000" w:rsidR="00000000" w:rsidRPr="00000000">
        <w:rPr>
          <w:rtl w:val="0"/>
        </w:rPr>
      </w:r>
    </w:p>
    <w:p w:rsidR="00000000" w:rsidDel="00000000" w:rsidP="00000000" w:rsidRDefault="00000000" w:rsidRPr="00000000" w14:paraId="00000017">
      <w:pPr>
        <w:spacing w:after="0" w:before="0" w:lineRule="auto"/>
        <w:jc w:val="both"/>
        <w:rPr>
          <w:b w:val="1"/>
          <w:color w:val="000000"/>
          <w:sz w:val="26"/>
          <w:szCs w:val="26"/>
        </w:rPr>
      </w:pPr>
      <w:r w:rsidDel="00000000" w:rsidR="00000000" w:rsidRPr="00000000">
        <w:rPr>
          <w:b w:val="1"/>
          <w:color w:val="000000"/>
          <w:sz w:val="26"/>
          <w:szCs w:val="26"/>
          <w:rtl w:val="0"/>
        </w:rPr>
        <w:t xml:space="preserve">1. Giáo viên</w:t>
      </w:r>
    </w:p>
    <w:p w:rsidR="00000000" w:rsidDel="00000000" w:rsidP="00000000" w:rsidRDefault="00000000" w:rsidRPr="00000000" w14:paraId="00000018">
      <w:pPr>
        <w:spacing w:after="0" w:before="0" w:lineRule="auto"/>
        <w:jc w:val="both"/>
        <w:rPr>
          <w:color w:val="000000"/>
          <w:sz w:val="26"/>
          <w:szCs w:val="26"/>
        </w:rPr>
      </w:pPr>
      <w:r w:rsidDel="00000000" w:rsidR="00000000" w:rsidRPr="00000000">
        <w:rPr>
          <w:color w:val="000000"/>
          <w:sz w:val="26"/>
          <w:szCs w:val="26"/>
          <w:rtl w:val="0"/>
        </w:rPr>
        <w:t xml:space="preserve">- SGK, SGV, Giáo án.</w:t>
      </w:r>
    </w:p>
    <w:p w:rsidR="00000000" w:rsidDel="00000000" w:rsidP="00000000" w:rsidRDefault="00000000" w:rsidRPr="00000000" w14:paraId="00000019">
      <w:pPr>
        <w:spacing w:after="0" w:before="0" w:lineRule="auto"/>
        <w:jc w:val="both"/>
        <w:rPr>
          <w:color w:val="000000"/>
          <w:sz w:val="26"/>
          <w:szCs w:val="26"/>
        </w:rPr>
      </w:pPr>
      <w:r w:rsidDel="00000000" w:rsidR="00000000" w:rsidRPr="00000000">
        <w:rPr>
          <w:color w:val="000000"/>
          <w:sz w:val="26"/>
          <w:szCs w:val="26"/>
          <w:rtl w:val="0"/>
        </w:rPr>
        <w:t xml:space="preserve">- Dụng cụ chụp hoạt nghiệm.</w:t>
      </w:r>
    </w:p>
    <w:p w:rsidR="00000000" w:rsidDel="00000000" w:rsidP="00000000" w:rsidRDefault="00000000" w:rsidRPr="00000000" w14:paraId="0000001A">
      <w:pPr>
        <w:spacing w:after="0" w:before="0" w:lineRule="auto"/>
        <w:jc w:val="both"/>
        <w:rPr>
          <w:color w:val="000000"/>
          <w:sz w:val="26"/>
          <w:szCs w:val="26"/>
        </w:rPr>
      </w:pPr>
      <w:r w:rsidDel="00000000" w:rsidR="00000000" w:rsidRPr="00000000">
        <w:rPr>
          <w:color w:val="000000"/>
          <w:sz w:val="26"/>
          <w:szCs w:val="26"/>
          <w:rtl w:val="0"/>
        </w:rPr>
        <w:t xml:space="preserve">- Các hình ảnh sử dụng trong bài học.</w:t>
      </w:r>
    </w:p>
    <w:p w:rsidR="00000000" w:rsidDel="00000000" w:rsidP="00000000" w:rsidRDefault="00000000" w:rsidRPr="00000000" w14:paraId="0000001B">
      <w:pPr>
        <w:spacing w:after="0" w:before="0" w:lineRule="auto"/>
        <w:jc w:val="both"/>
        <w:rPr>
          <w:color w:val="000000"/>
          <w:sz w:val="26"/>
          <w:szCs w:val="26"/>
        </w:rPr>
      </w:pPr>
      <w:r w:rsidDel="00000000" w:rsidR="00000000" w:rsidRPr="00000000">
        <w:rPr>
          <w:color w:val="000000"/>
          <w:sz w:val="26"/>
          <w:szCs w:val="26"/>
          <w:rtl w:val="0"/>
        </w:rPr>
        <w:t xml:space="preserve">- Máy chiếu (nếu có).</w:t>
      </w:r>
    </w:p>
    <w:p w:rsidR="00000000" w:rsidDel="00000000" w:rsidP="00000000" w:rsidRDefault="00000000" w:rsidRPr="00000000" w14:paraId="0000001C">
      <w:pPr>
        <w:spacing w:after="0" w:before="0" w:lineRule="auto"/>
        <w:jc w:val="both"/>
        <w:rPr>
          <w:b w:val="1"/>
          <w:color w:val="000000"/>
          <w:sz w:val="26"/>
          <w:szCs w:val="26"/>
        </w:rPr>
      </w:pPr>
      <w:r w:rsidDel="00000000" w:rsidR="00000000" w:rsidRPr="00000000">
        <w:rPr>
          <w:b w:val="1"/>
          <w:color w:val="000000"/>
          <w:sz w:val="26"/>
          <w:szCs w:val="26"/>
          <w:rtl w:val="0"/>
        </w:rPr>
        <w:t xml:space="preserve">2. Học sinh</w:t>
      </w:r>
    </w:p>
    <w:p w:rsidR="00000000" w:rsidDel="00000000" w:rsidP="00000000" w:rsidRDefault="00000000" w:rsidRPr="00000000" w14:paraId="0000001D">
      <w:pPr>
        <w:spacing w:after="0" w:before="0" w:lineRule="auto"/>
        <w:jc w:val="both"/>
        <w:rPr>
          <w:b w:val="1"/>
          <w:color w:val="000000"/>
          <w:sz w:val="26"/>
          <w:szCs w:val="26"/>
        </w:rPr>
      </w:pPr>
      <w:r w:rsidDel="00000000" w:rsidR="00000000" w:rsidRPr="00000000">
        <w:rPr>
          <w:color w:val="000000"/>
          <w:sz w:val="26"/>
          <w:szCs w:val="26"/>
          <w:rtl w:val="0"/>
        </w:rPr>
        <w:t xml:space="preserve">- SGK, vở ghi, giấy nháp, bút, thước kẻ.</w:t>
      </w:r>
      <w:r w:rsidDel="00000000" w:rsidR="00000000" w:rsidRPr="00000000">
        <w:rPr>
          <w:rtl w:val="0"/>
        </w:rPr>
      </w:r>
    </w:p>
    <w:p w:rsidR="00000000" w:rsidDel="00000000" w:rsidP="00000000" w:rsidRDefault="00000000" w:rsidRPr="00000000" w14:paraId="0000001E">
      <w:pPr>
        <w:spacing w:after="0" w:before="0" w:lineRule="auto"/>
        <w:jc w:val="both"/>
        <w:rPr>
          <w:b w:val="1"/>
          <w:color w:val="000000"/>
          <w:sz w:val="26"/>
          <w:szCs w:val="26"/>
        </w:rPr>
      </w:pPr>
      <w:r w:rsidDel="00000000" w:rsidR="00000000" w:rsidRPr="00000000">
        <w:rPr>
          <w:b w:val="1"/>
          <w:color w:val="000000"/>
          <w:sz w:val="26"/>
          <w:szCs w:val="26"/>
          <w:rtl w:val="0"/>
        </w:rPr>
        <w:t xml:space="preserve">III. TIẾN TRÌNH DẠY HỌC</w:t>
      </w:r>
    </w:p>
    <w:p w:rsidR="00000000" w:rsidDel="00000000" w:rsidP="00000000" w:rsidRDefault="00000000" w:rsidRPr="00000000" w14:paraId="0000001F">
      <w:pPr>
        <w:spacing w:after="0" w:before="0" w:lineRule="auto"/>
        <w:jc w:val="both"/>
        <w:rPr>
          <w:b w:val="1"/>
          <w:color w:val="000000"/>
          <w:sz w:val="26"/>
          <w:szCs w:val="26"/>
        </w:rPr>
      </w:pPr>
      <w:r w:rsidDel="00000000" w:rsidR="00000000" w:rsidRPr="00000000">
        <w:rPr>
          <w:b w:val="1"/>
          <w:color w:val="000000"/>
          <w:sz w:val="26"/>
          <w:szCs w:val="26"/>
          <w:rtl w:val="0"/>
        </w:rPr>
        <w:t xml:space="preserve">Hoạt động 1: Mở đầu (thời gian….)</w:t>
      </w:r>
    </w:p>
    <w:p w:rsidR="00000000" w:rsidDel="00000000" w:rsidP="00000000" w:rsidRDefault="00000000" w:rsidRPr="00000000" w14:paraId="00000020">
      <w:pPr>
        <w:spacing w:after="0" w:before="0" w:lineRule="auto"/>
        <w:jc w:val="both"/>
        <w:rPr>
          <w:color w:val="000000"/>
          <w:sz w:val="26"/>
          <w:szCs w:val="26"/>
        </w:rPr>
      </w:pPr>
      <w:r w:rsidDel="00000000" w:rsidR="00000000" w:rsidRPr="00000000">
        <w:rPr>
          <w:b w:val="1"/>
          <w:color w:val="000000"/>
          <w:sz w:val="26"/>
          <w:szCs w:val="26"/>
          <w:rtl w:val="0"/>
        </w:rPr>
        <w:t xml:space="preserve">a. Mục tiêu</w:t>
      </w:r>
      <w:r w:rsidDel="00000000" w:rsidR="00000000" w:rsidRPr="00000000">
        <w:rPr>
          <w:rtl w:val="0"/>
        </w:rPr>
      </w:r>
    </w:p>
    <w:p w:rsidR="00000000" w:rsidDel="00000000" w:rsidP="00000000" w:rsidRDefault="00000000" w:rsidRPr="00000000" w14:paraId="00000021">
      <w:pPr>
        <w:spacing w:after="0" w:before="0" w:lineRule="auto"/>
        <w:jc w:val="both"/>
        <w:rPr>
          <w:color w:val="000000"/>
          <w:sz w:val="26"/>
          <w:szCs w:val="26"/>
        </w:rPr>
      </w:pPr>
      <w:r w:rsidDel="00000000" w:rsidR="00000000" w:rsidRPr="00000000">
        <w:rPr>
          <w:color w:val="000000"/>
          <w:sz w:val="26"/>
          <w:szCs w:val="26"/>
          <w:rtl w:val="0"/>
        </w:rPr>
        <w:t xml:space="preserve">- GV tiếp nhận quan niệm sẵn có của HS về độ dịch chuyển để giúp các em sau khi học xong bài này sẽ có được hiểu biết đúng đắn và đầy đủ hơn về khái niệm độ dịch chuyển. </w:t>
      </w:r>
    </w:p>
    <w:p w:rsidR="00000000" w:rsidDel="00000000" w:rsidP="00000000" w:rsidRDefault="00000000" w:rsidRPr="00000000" w14:paraId="00000022">
      <w:pPr>
        <w:spacing w:after="0" w:before="0" w:lineRule="auto"/>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23">
      <w:pPr>
        <w:spacing w:after="0" w:before="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GV yêu cầu HS trả lời câu hỏi mở đầu bài học.</w:t>
      </w:r>
    </w:p>
    <w:p w:rsidR="00000000" w:rsidDel="00000000" w:rsidP="00000000" w:rsidRDefault="00000000" w:rsidRPr="00000000" w14:paraId="00000024">
      <w:pPr>
        <w:spacing w:after="0" w:before="0" w:lineRule="auto"/>
        <w:jc w:val="both"/>
        <w:rPr>
          <w:color w:val="000000"/>
          <w:sz w:val="26"/>
          <w:szCs w:val="26"/>
        </w:rPr>
      </w:pPr>
      <w:r w:rsidDel="00000000" w:rsidR="00000000" w:rsidRPr="00000000">
        <w:rPr>
          <w:color w:val="000000"/>
          <w:sz w:val="26"/>
          <w:szCs w:val="26"/>
          <w:rtl w:val="0"/>
        </w:rPr>
        <w:t xml:space="preserve">- Từ đó yêu cầu HS chỉ ra sự khác nhau giữa hai khái niệm này.</w:t>
      </w:r>
    </w:p>
    <w:p w:rsidR="00000000" w:rsidDel="00000000" w:rsidP="00000000" w:rsidRDefault="00000000" w:rsidRPr="00000000" w14:paraId="00000025">
      <w:pPr>
        <w:spacing w:after="0" w:before="0"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26">
      <w:pPr>
        <w:spacing w:after="0" w:before="0" w:lineRule="auto"/>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Bước đầu HS đưa ra ý kiến của bản thân về hai khái niệm độ dịch chuyển và quãng đường đi được.</w:t>
      </w:r>
    </w:p>
    <w:p w:rsidR="00000000" w:rsidDel="00000000" w:rsidP="00000000" w:rsidRDefault="00000000" w:rsidRPr="00000000" w14:paraId="00000027">
      <w:pPr>
        <w:spacing w:after="0" w:before="0"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1"/>
        <w:tblW w:w="10194.0" w:type="dxa"/>
        <w:jc w:val="left"/>
        <w:tblInd w:w="-5.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41"/>
        <w:gridCol w:w="7553"/>
        <w:tblGridChange w:id="0">
          <w:tblGrid>
            <w:gridCol w:w="2641"/>
            <w:gridCol w:w="7553"/>
          </w:tblGrid>
        </w:tblGridChange>
      </w:tblGrid>
      <w:tr>
        <w:trPr>
          <w:cantSplit w:val="0"/>
          <w:tblHeader w:val="0"/>
        </w:trPr>
        <w:tc>
          <w:tcPr/>
          <w:p w:rsidR="00000000" w:rsidDel="00000000" w:rsidP="00000000" w:rsidRDefault="00000000" w:rsidRPr="00000000" w14:paraId="00000028">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29">
            <w:pPr>
              <w:jc w:val="center"/>
              <w:rPr>
                <w:b w:val="1"/>
                <w:color w:val="000000"/>
                <w:sz w:val="26"/>
                <w:szCs w:val="26"/>
              </w:rPr>
            </w:pPr>
            <w:r w:rsidDel="00000000" w:rsidR="00000000" w:rsidRPr="00000000">
              <w:rPr>
                <w:b w:val="1"/>
                <w:color w:val="000000"/>
                <w:sz w:val="26"/>
                <w:szCs w:val="26"/>
                <w:rtl w:val="0"/>
              </w:rPr>
              <w:t xml:space="preserve">Nội dung thực hiện</w:t>
            </w:r>
          </w:p>
        </w:tc>
      </w:tr>
      <w:tr>
        <w:trPr>
          <w:cantSplit w:val="0"/>
          <w:tblHeader w:val="0"/>
        </w:trPr>
        <w:tc>
          <w:tcPr/>
          <w:p w:rsidR="00000000" w:rsidDel="00000000" w:rsidP="00000000" w:rsidRDefault="00000000" w:rsidRPr="00000000" w14:paraId="0000002A">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02B">
            <w:pPr>
              <w:jc w:val="both"/>
              <w:rPr>
                <w:color w:val="000000"/>
                <w:sz w:val="26"/>
                <w:szCs w:val="26"/>
              </w:rPr>
            </w:pPr>
            <w:r w:rsidDel="00000000" w:rsidR="00000000" w:rsidRPr="00000000">
              <w:rPr>
                <w:color w:val="000000"/>
                <w:sz w:val="26"/>
                <w:szCs w:val="26"/>
              </w:rPr>
              <w:drawing>
                <wp:inline distB="0" distT="0" distL="0" distR="0">
                  <wp:extent cx="3224920" cy="1700310"/>
                  <wp:effectExtent b="0" l="0" r="0" t="0"/>
                  <wp:docPr id="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3224920" cy="170031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both"/>
              <w:rPr>
                <w:color w:val="000000"/>
                <w:sz w:val="26"/>
                <w:szCs w:val="26"/>
              </w:rPr>
            </w:pPr>
            <w:r w:rsidDel="00000000" w:rsidR="00000000" w:rsidRPr="00000000">
              <w:rPr>
                <w:color w:val="000000"/>
                <w:sz w:val="26"/>
                <w:szCs w:val="26"/>
                <w:rtl w:val="0"/>
              </w:rPr>
              <w:t xml:space="preserve">- Ở cấp THCS, các em đã được học về quãng đường, biết cách tính quãng đường nhưng chưa được học khái niệm độ dịch chuyển. Tuy nhiên chắc là các em đã không ít lần nghe nói đến độ dịch chuyển. </w:t>
            </w:r>
          </w:p>
          <w:p w:rsidR="00000000" w:rsidDel="00000000" w:rsidP="00000000" w:rsidRDefault="00000000" w:rsidRPr="00000000" w14:paraId="0000002D">
            <w:pPr>
              <w:jc w:val="both"/>
              <w:rPr>
                <w:color w:val="000000"/>
                <w:sz w:val="26"/>
                <w:szCs w:val="26"/>
              </w:rPr>
            </w:pPr>
            <w:r w:rsidDel="00000000" w:rsidR="00000000" w:rsidRPr="00000000">
              <w:rPr>
                <w:color w:val="000000"/>
                <w:sz w:val="26"/>
                <w:szCs w:val="26"/>
                <w:rtl w:val="0"/>
              </w:rPr>
              <w:t xml:space="preserve">- GV yêu cầu HS tính quãng đường ô tô đi tiếp được sau 10s. </w:t>
            </w:r>
          </w:p>
          <w:p w:rsidR="00000000" w:rsidDel="00000000" w:rsidP="00000000" w:rsidRDefault="00000000" w:rsidRPr="00000000" w14:paraId="0000002E">
            <w:pPr>
              <w:jc w:val="both"/>
              <w:rPr>
                <w:color w:val="000000"/>
                <w:sz w:val="26"/>
                <w:szCs w:val="26"/>
              </w:rPr>
            </w:pPr>
            <w:r w:rsidDel="00000000" w:rsidR="00000000" w:rsidRPr="00000000">
              <w:rPr>
                <w:color w:val="000000"/>
                <w:sz w:val="26"/>
                <w:szCs w:val="26"/>
                <w:rtl w:val="0"/>
              </w:rPr>
              <w:t xml:space="preserve">- ? Sau 10s em có biết được vị trí chính xác của vật ở đâu không? Để trả lời câu hỏi này các em vào bài mới.</w:t>
            </w:r>
          </w:p>
          <w:p w:rsidR="00000000" w:rsidDel="00000000" w:rsidP="00000000" w:rsidRDefault="00000000" w:rsidRPr="00000000" w14:paraId="0000002F">
            <w:pPr>
              <w:jc w:val="both"/>
              <w:rPr>
                <w:color w:val="000000"/>
                <w:sz w:val="26"/>
                <w:szCs w:val="26"/>
              </w:rPr>
            </w:pPr>
            <w:r w:rsidDel="00000000" w:rsidR="00000000" w:rsidRPr="00000000">
              <w:rPr>
                <w:b w:val="1"/>
                <w:color w:val="000000"/>
                <w:sz w:val="26"/>
                <w:szCs w:val="26"/>
                <w:rtl w:val="0"/>
              </w:rPr>
              <w:t xml:space="preserve">CH:</w:t>
            </w:r>
            <w:r w:rsidDel="00000000" w:rsidR="00000000" w:rsidRPr="00000000">
              <w:rPr>
                <w:color w:val="000000"/>
                <w:sz w:val="26"/>
                <w:szCs w:val="26"/>
                <w:rtl w:val="0"/>
              </w:rPr>
              <w:t xml:space="preserve"> Trong đời sống, quãng đường và độ dịch chuyển là hai đại lượng đều cho các em biết được sau khoảng thời gian vật cách mốc một khoảng bao nhiêu. Vậy em đã từng sử dụng hai đại lượng này trong những trường hợp cụ thể nào?</w:t>
            </w:r>
          </w:p>
          <w:p w:rsidR="00000000" w:rsidDel="00000000" w:rsidP="00000000" w:rsidRDefault="00000000" w:rsidRPr="00000000" w14:paraId="00000030">
            <w:pPr>
              <w:jc w:val="both"/>
              <w:rPr>
                <w:color w:val="000000"/>
                <w:sz w:val="26"/>
                <w:szCs w:val="26"/>
              </w:rPr>
            </w:pPr>
            <w:r w:rsidDel="00000000" w:rsidR="00000000" w:rsidRPr="00000000">
              <w:rPr>
                <w:color w:val="000000"/>
                <w:sz w:val="26"/>
                <w:szCs w:val="26"/>
                <w:rtl w:val="0"/>
              </w:rPr>
              <w:t xml:space="preserve">- GV hỏi thêm: “Em hãy chỉ ra sự khác nhau giữa hai khái niệm độ dịch chuyển và quãng đường đi được?”</w:t>
            </w:r>
          </w:p>
        </w:tc>
      </w:tr>
      <w:tr>
        <w:trPr>
          <w:cantSplit w:val="0"/>
          <w:tblHeader w:val="0"/>
        </w:trPr>
        <w:tc>
          <w:tcPr/>
          <w:p w:rsidR="00000000" w:rsidDel="00000000" w:rsidP="00000000" w:rsidRDefault="00000000" w:rsidRPr="00000000" w14:paraId="00000031">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032">
            <w:pPr>
              <w:rPr>
                <w:color w:val="000000"/>
                <w:sz w:val="26"/>
                <w:szCs w:val="26"/>
              </w:rPr>
            </w:pPr>
            <w:r w:rsidDel="00000000" w:rsidR="00000000" w:rsidRPr="00000000">
              <w:rPr>
                <w:color w:val="000000"/>
                <w:sz w:val="26"/>
                <w:szCs w:val="26"/>
                <w:rtl w:val="0"/>
              </w:rPr>
              <w:t xml:space="preserve">- Học sinh quan sát sơ đồ chuyển động của vật trên hình và trả lời câu hỏi trả lời câu hỏi mà GV đưa ra.</w:t>
            </w:r>
          </w:p>
        </w:tc>
      </w:tr>
      <w:tr>
        <w:trPr>
          <w:cantSplit w:val="0"/>
          <w:tblHeader w:val="0"/>
        </w:trPr>
        <w:tc>
          <w:tcPr/>
          <w:p w:rsidR="00000000" w:rsidDel="00000000" w:rsidP="00000000" w:rsidRDefault="00000000" w:rsidRPr="00000000" w14:paraId="00000033">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034">
            <w:pPr>
              <w:jc w:val="both"/>
              <w:rPr>
                <w:color w:val="000000"/>
                <w:sz w:val="26"/>
                <w:szCs w:val="26"/>
              </w:rPr>
            </w:pPr>
            <w:r w:rsidDel="00000000" w:rsidR="00000000" w:rsidRPr="00000000">
              <w:rPr>
                <w:color w:val="000000"/>
                <w:sz w:val="26"/>
                <w:szCs w:val="26"/>
                <w:rtl w:val="0"/>
              </w:rPr>
              <w:t xml:space="preserve">- GV mời 1 – 2 bạn ngẫu nhiên đứng dậy trình bày câu trả lời của mình.</w:t>
            </w:r>
          </w:p>
          <w:p w:rsidR="00000000" w:rsidDel="00000000" w:rsidP="00000000" w:rsidRDefault="00000000" w:rsidRPr="00000000" w14:paraId="00000035">
            <w:pPr>
              <w:rPr>
                <w:color w:val="000000"/>
                <w:sz w:val="26"/>
                <w:szCs w:val="26"/>
              </w:rPr>
            </w:pPr>
            <w:r w:rsidDel="00000000" w:rsidR="00000000" w:rsidRPr="00000000">
              <w:rPr>
                <w:color w:val="000000"/>
                <w:sz w:val="26"/>
                <w:szCs w:val="26"/>
                <w:rtl w:val="0"/>
              </w:rPr>
              <w:t xml:space="preserve">- HS trả lời câu hỏi mở đầu: </w:t>
            </w:r>
          </w:p>
          <w:p w:rsidR="00000000" w:rsidDel="00000000" w:rsidP="00000000" w:rsidRDefault="00000000" w:rsidRPr="00000000" w14:paraId="00000036">
            <w:pPr>
              <w:rPr>
                <w:i w:val="1"/>
                <w:color w:val="000000"/>
                <w:sz w:val="26"/>
                <w:szCs w:val="26"/>
              </w:rPr>
            </w:pPr>
            <w:r w:rsidDel="00000000" w:rsidR="00000000" w:rsidRPr="00000000">
              <w:rPr>
                <w:i w:val="1"/>
                <w:color w:val="000000"/>
                <w:sz w:val="26"/>
                <w:szCs w:val="26"/>
                <w:rtl w:val="0"/>
              </w:rPr>
              <w:t xml:space="preserve">+ Quãng đường ô tô đi được:    10.10 = 100 (m)</w:t>
            </w:r>
          </w:p>
          <w:p w:rsidR="00000000" w:rsidDel="00000000" w:rsidP="00000000" w:rsidRDefault="00000000" w:rsidRPr="00000000" w14:paraId="00000037">
            <w:pPr>
              <w:rPr>
                <w:i w:val="1"/>
                <w:color w:val="000000"/>
                <w:sz w:val="26"/>
                <w:szCs w:val="26"/>
              </w:rPr>
            </w:pPr>
            <w:r w:rsidDel="00000000" w:rsidR="00000000" w:rsidRPr="00000000">
              <w:rPr>
                <w:i w:val="1"/>
                <w:color w:val="000000"/>
                <w:sz w:val="26"/>
                <w:szCs w:val="26"/>
                <w:rtl w:val="0"/>
              </w:rPr>
              <w:t xml:space="preserve">+ Vị trí ô tô có thể H, B, L, E </w:t>
            </w:r>
          </w:p>
        </w:tc>
      </w:tr>
      <w:tr>
        <w:trPr>
          <w:cantSplit w:val="0"/>
          <w:tblHeader w:val="0"/>
        </w:trPr>
        <w:tc>
          <w:tcPr/>
          <w:p w:rsidR="00000000" w:rsidDel="00000000" w:rsidP="00000000" w:rsidRDefault="00000000" w:rsidRPr="00000000" w14:paraId="00000038">
            <w:pPr>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039">
            <w:pPr>
              <w:jc w:val="both"/>
              <w:rPr>
                <w:color w:val="000000"/>
                <w:sz w:val="26"/>
                <w:szCs w:val="26"/>
              </w:rPr>
            </w:pPr>
            <w:r w:rsidDel="00000000" w:rsidR="00000000" w:rsidRPr="00000000">
              <w:rPr>
                <w:color w:val="000000"/>
                <w:sz w:val="26"/>
                <w:szCs w:val="26"/>
                <w:rtl w:val="0"/>
              </w:rPr>
              <w:t xml:space="preserve">- GV tiếp nhận câu trả lời, yêu cầu HS sau khi học xong bài học sẽ quay lại xác nhận lại cách sử dụng 2 thuật ngữ quãng đường và độ dịch chuyển đã đúng chưa.</w:t>
            </w:r>
          </w:p>
          <w:p w:rsidR="00000000" w:rsidDel="00000000" w:rsidP="00000000" w:rsidRDefault="00000000" w:rsidRPr="00000000" w14:paraId="0000003A">
            <w:pPr>
              <w:jc w:val="both"/>
              <w:rPr>
                <w:b w:val="1"/>
                <w:color w:val="000000"/>
                <w:sz w:val="26"/>
                <w:szCs w:val="26"/>
              </w:rPr>
            </w:pPr>
            <w:r w:rsidDel="00000000" w:rsidR="00000000" w:rsidRPr="00000000">
              <w:rPr>
                <w:color w:val="000000"/>
                <w:sz w:val="26"/>
                <w:szCs w:val="26"/>
                <w:rtl w:val="0"/>
              </w:rPr>
              <w:t xml:space="preserve">- GV dẫn dắt HS vào bài: “Hầu hết các em sẽ sử dụng 2 đại lượng đó trong những tình huống như vậy nhưng lại không dám chắc là việc sử dụng như vậy đã đúng hay chưa. Vậy nên để các em hiểu đúng và đầy đủ hơn về độ dịch chuyển và quãng đường đi được thì hôm nay chúng ta sẽ đi vào nghiên cứu </w:t>
            </w:r>
            <w:r w:rsidDel="00000000" w:rsidR="00000000" w:rsidRPr="00000000">
              <w:rPr>
                <w:b w:val="1"/>
                <w:color w:val="000000"/>
                <w:sz w:val="26"/>
                <w:szCs w:val="26"/>
                <w:rtl w:val="0"/>
              </w:rPr>
              <w:t xml:space="preserve">Bài 4. Độ dịch chuyển và quãng đường đi được.</w:t>
            </w:r>
            <w:r w:rsidDel="00000000" w:rsidR="00000000" w:rsidRPr="00000000">
              <w:rPr>
                <w:color w:val="000000"/>
                <w:sz w:val="26"/>
                <w:szCs w:val="26"/>
                <w:rtl w:val="0"/>
              </w:rPr>
              <w:t xml:space="preserve">” </w:t>
            </w:r>
            <w:r w:rsidDel="00000000" w:rsidR="00000000" w:rsidRPr="00000000">
              <w:rPr>
                <w:rtl w:val="0"/>
              </w:rPr>
            </w:r>
          </w:p>
        </w:tc>
      </w:tr>
    </w:tbl>
    <w:p w:rsidR="00000000" w:rsidDel="00000000" w:rsidP="00000000" w:rsidRDefault="00000000" w:rsidRPr="00000000" w14:paraId="0000003B">
      <w:pPr>
        <w:spacing w:after="0" w:before="0" w:lineRule="auto"/>
        <w:jc w:val="both"/>
        <w:rPr>
          <w:b w:val="1"/>
          <w:color w:val="000000"/>
          <w:sz w:val="26"/>
          <w:szCs w:val="26"/>
        </w:rPr>
      </w:pPr>
      <w:r w:rsidDel="00000000" w:rsidR="00000000" w:rsidRPr="00000000">
        <w:rPr>
          <w:b w:val="1"/>
          <w:color w:val="000000"/>
          <w:sz w:val="26"/>
          <w:szCs w:val="26"/>
          <w:rtl w:val="0"/>
        </w:rPr>
        <w:t xml:space="preserve">Hoạt động 2: Hình thành kiến thức</w:t>
      </w:r>
    </w:p>
    <w:p w:rsidR="00000000" w:rsidDel="00000000" w:rsidP="00000000" w:rsidRDefault="00000000" w:rsidRPr="00000000" w14:paraId="0000003C">
      <w:pPr>
        <w:spacing w:after="0" w:before="0" w:lineRule="auto"/>
        <w:jc w:val="both"/>
        <w:rPr>
          <w:b w:val="1"/>
          <w:color w:val="000000"/>
          <w:sz w:val="26"/>
          <w:szCs w:val="26"/>
        </w:rPr>
      </w:pPr>
      <w:r w:rsidDel="00000000" w:rsidR="00000000" w:rsidRPr="00000000">
        <w:rPr>
          <w:b w:val="1"/>
          <w:color w:val="000000"/>
          <w:sz w:val="26"/>
          <w:szCs w:val="26"/>
          <w:rtl w:val="0"/>
        </w:rPr>
        <w:t xml:space="preserve">Hoạt động 2.1: Vị trí của vật chuyển động tại các thời điểm (thời gian…..)</w:t>
      </w:r>
    </w:p>
    <w:p w:rsidR="00000000" w:rsidDel="00000000" w:rsidP="00000000" w:rsidRDefault="00000000" w:rsidRPr="00000000" w14:paraId="0000003D">
      <w:pPr>
        <w:spacing w:after="0" w:before="0"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3E">
      <w:pPr>
        <w:spacing w:after="0" w:before="0" w:lineRule="auto"/>
        <w:rPr>
          <w:color w:val="000000"/>
          <w:sz w:val="26"/>
          <w:szCs w:val="26"/>
        </w:rPr>
      </w:pPr>
      <w:r w:rsidDel="00000000" w:rsidR="00000000" w:rsidRPr="00000000">
        <w:rPr>
          <w:color w:val="000000"/>
          <w:sz w:val="26"/>
          <w:szCs w:val="26"/>
          <w:rtl w:val="0"/>
        </w:rPr>
        <w:t xml:space="preserve">- Học sinh biết khi nào vật được coi là chất điểm.</w:t>
      </w:r>
    </w:p>
    <w:p w:rsidR="00000000" w:rsidDel="00000000" w:rsidP="00000000" w:rsidRDefault="00000000" w:rsidRPr="00000000" w14:paraId="0000003F">
      <w:pPr>
        <w:spacing w:after="0" w:before="0" w:lineRule="auto"/>
        <w:rPr>
          <w:color w:val="000000"/>
          <w:sz w:val="26"/>
          <w:szCs w:val="26"/>
        </w:rPr>
      </w:pPr>
      <w:r w:rsidDel="00000000" w:rsidR="00000000" w:rsidRPr="00000000">
        <w:rPr>
          <w:color w:val="000000"/>
          <w:sz w:val="26"/>
          <w:szCs w:val="26"/>
          <w:rtl w:val="0"/>
        </w:rPr>
        <w:t xml:space="preserve">- Học sinh biết cách xác định vị trí của vật (được coi như chất điểm) chuyển động trong mặt phẳng, trên một đường thẳng ở thời điểm khác nhau. </w:t>
      </w:r>
    </w:p>
    <w:p w:rsidR="00000000" w:rsidDel="00000000" w:rsidP="00000000" w:rsidRDefault="00000000" w:rsidRPr="00000000" w14:paraId="00000040">
      <w:pPr>
        <w:spacing w:after="0" w:before="0" w:lineRule="auto"/>
        <w:rPr>
          <w:color w:val="000000"/>
          <w:sz w:val="26"/>
          <w:szCs w:val="26"/>
        </w:rPr>
      </w:pPr>
      <w:r w:rsidDel="00000000" w:rsidR="00000000" w:rsidRPr="00000000">
        <w:rPr>
          <w:color w:val="000000"/>
          <w:sz w:val="26"/>
          <w:szCs w:val="26"/>
          <w:rtl w:val="0"/>
        </w:rPr>
        <w:t xml:space="preserve">- Học sinh biết xác định gốc thời gian, thời điểm, khoảng thời gian.</w:t>
      </w:r>
    </w:p>
    <w:p w:rsidR="00000000" w:rsidDel="00000000" w:rsidP="00000000" w:rsidRDefault="00000000" w:rsidRPr="00000000" w14:paraId="00000041">
      <w:pPr>
        <w:spacing w:after="0" w:before="0" w:lineRule="auto"/>
        <w:jc w:val="both"/>
        <w:rPr>
          <w:b w:val="1"/>
          <w:color w:val="000000"/>
          <w:sz w:val="26"/>
          <w:szCs w:val="26"/>
        </w:rPr>
      </w:pPr>
      <w:r w:rsidDel="00000000" w:rsidR="00000000" w:rsidRPr="00000000">
        <w:rPr>
          <w:b w:val="1"/>
          <w:color w:val="000000"/>
          <w:sz w:val="26"/>
          <w:szCs w:val="26"/>
          <w:rtl w:val="0"/>
        </w:rPr>
        <w:t xml:space="preserve">b. Nội dung </w:t>
      </w:r>
    </w:p>
    <w:p w:rsidR="00000000" w:rsidDel="00000000" w:rsidP="00000000" w:rsidRDefault="00000000" w:rsidRPr="00000000" w14:paraId="00000042">
      <w:pPr>
        <w:spacing w:after="0" w:before="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GV dùng các ví dụ thực tế để giúp HS hiểu được cách tìm vị trí một vật tại các thời đểm. </w:t>
      </w:r>
    </w:p>
    <w:p w:rsidR="00000000" w:rsidDel="00000000" w:rsidP="00000000" w:rsidRDefault="00000000" w:rsidRPr="00000000" w14:paraId="00000043">
      <w:pPr>
        <w:spacing w:after="0" w:before="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GV yêu cầu HS đọc sách phần này và trả lời câu hỏi</w:t>
      </w:r>
    </w:p>
    <w:p w:rsidR="00000000" w:rsidDel="00000000" w:rsidP="00000000" w:rsidRDefault="00000000" w:rsidRPr="00000000" w14:paraId="00000044">
      <w:pPr>
        <w:spacing w:after="0" w:before="0" w:lineRule="auto"/>
        <w:jc w:val="both"/>
        <w:rPr>
          <w:color w:val="000000"/>
          <w:sz w:val="26"/>
          <w:szCs w:val="26"/>
        </w:rPr>
      </w:pPr>
      <w:r w:rsidDel="00000000" w:rsidR="00000000" w:rsidRPr="00000000">
        <w:rPr>
          <w:color w:val="000000"/>
          <w:sz w:val="26"/>
          <w:szCs w:val="26"/>
          <w:rtl w:val="0"/>
        </w:rPr>
        <w:t xml:space="preserve">-  HS thực hiện yêu cầu của giáo viên</w:t>
      </w:r>
    </w:p>
    <w:p w:rsidR="00000000" w:rsidDel="00000000" w:rsidP="00000000" w:rsidRDefault="00000000" w:rsidRPr="00000000" w14:paraId="00000045">
      <w:pPr>
        <w:spacing w:after="0" w:before="0" w:lineRule="auto"/>
        <w:jc w:val="both"/>
        <w:rPr>
          <w:color w:val="000000"/>
          <w:sz w:val="26"/>
          <w:szCs w:val="26"/>
        </w:rPr>
      </w:pPr>
      <w:r w:rsidDel="00000000" w:rsidR="00000000" w:rsidRPr="00000000">
        <w:rPr>
          <w:b w:val="1"/>
          <w:color w:val="000000"/>
          <w:sz w:val="26"/>
          <w:szCs w:val="26"/>
          <w:rtl w:val="0"/>
        </w:rPr>
        <w:t xml:space="preserve">c. Sản phẩm</w:t>
      </w:r>
      <w:r w:rsidDel="00000000" w:rsidR="00000000" w:rsidRPr="00000000">
        <w:rPr>
          <w:rtl w:val="0"/>
        </w:rPr>
      </w:r>
    </w:p>
    <w:p w:rsidR="00000000" w:rsidDel="00000000" w:rsidP="00000000" w:rsidRDefault="00000000" w:rsidRPr="00000000" w14:paraId="00000046">
      <w:pPr>
        <w:spacing w:after="0" w:before="0" w:lineRule="auto"/>
        <w:jc w:val="both"/>
        <w:rPr>
          <w:color w:val="000000"/>
          <w:sz w:val="26"/>
          <w:szCs w:val="26"/>
        </w:rPr>
      </w:pPr>
      <w:r w:rsidDel="00000000" w:rsidR="00000000" w:rsidRPr="00000000">
        <w:rPr>
          <w:color w:val="000000"/>
          <w:sz w:val="26"/>
          <w:szCs w:val="26"/>
          <w:rtl w:val="0"/>
        </w:rPr>
        <w:t xml:space="preserve">- HS xác định vị trí của vật trong một mặt phẳng, trên một đường thẳng.</w:t>
      </w:r>
    </w:p>
    <w:p w:rsidR="00000000" w:rsidDel="00000000" w:rsidP="00000000" w:rsidRDefault="00000000" w:rsidRPr="00000000" w14:paraId="00000047">
      <w:pPr>
        <w:spacing w:after="0" w:before="0" w:lineRule="auto"/>
        <w:jc w:val="both"/>
        <w:rPr>
          <w:color w:val="000000"/>
          <w:sz w:val="26"/>
          <w:szCs w:val="26"/>
        </w:rPr>
      </w:pPr>
      <w:r w:rsidDel="00000000" w:rsidR="00000000" w:rsidRPr="00000000">
        <w:rPr>
          <w:color w:val="000000"/>
          <w:sz w:val="26"/>
          <w:szCs w:val="26"/>
          <w:rtl w:val="0"/>
        </w:rPr>
        <w:t xml:space="preserve">- HS biết chọn hệ toạ độ gắn liền với hệ toạ độ địa lý.</w:t>
      </w:r>
    </w:p>
    <w:p w:rsidR="00000000" w:rsidDel="00000000" w:rsidP="00000000" w:rsidRDefault="00000000" w:rsidRPr="00000000" w14:paraId="00000048">
      <w:pPr>
        <w:spacing w:after="0" w:before="0" w:lineRule="auto"/>
        <w:jc w:val="both"/>
        <w:rPr>
          <w:color w:val="000000"/>
          <w:sz w:val="26"/>
          <w:szCs w:val="26"/>
        </w:rPr>
      </w:pPr>
      <w:r w:rsidDel="00000000" w:rsidR="00000000" w:rsidRPr="00000000">
        <w:rPr>
          <w:color w:val="000000"/>
          <w:sz w:val="26"/>
          <w:szCs w:val="26"/>
          <w:rtl w:val="0"/>
        </w:rPr>
        <w:t xml:space="preserve">- Biết xác định hệ quy chiếu. </w:t>
      </w:r>
    </w:p>
    <w:p w:rsidR="00000000" w:rsidDel="00000000" w:rsidP="00000000" w:rsidRDefault="00000000" w:rsidRPr="00000000" w14:paraId="00000049">
      <w:pPr>
        <w:spacing w:after="0" w:before="0" w:lineRule="auto"/>
        <w:jc w:val="both"/>
        <w:rPr>
          <w:b w:val="1"/>
          <w:color w:val="000000"/>
          <w:sz w:val="26"/>
          <w:szCs w:val="26"/>
        </w:rPr>
      </w:pPr>
      <w:r w:rsidDel="00000000" w:rsidR="00000000" w:rsidRPr="00000000">
        <w:rPr>
          <w:b w:val="1"/>
          <w:color w:val="000000"/>
          <w:sz w:val="26"/>
          <w:szCs w:val="26"/>
          <w:rtl w:val="0"/>
        </w:rPr>
        <w:t xml:space="preserve">d. Tổ chức hoạt động</w:t>
      </w:r>
    </w:p>
    <w:tbl>
      <w:tblPr>
        <w:tblStyle w:val="Table2"/>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05"/>
        <w:gridCol w:w="3827"/>
        <w:gridCol w:w="3969"/>
        <w:tblGridChange w:id="0">
          <w:tblGrid>
            <w:gridCol w:w="2405"/>
            <w:gridCol w:w="3827"/>
            <w:gridCol w:w="3969"/>
          </w:tblGrid>
        </w:tblGridChange>
      </w:tblGrid>
      <w:tr>
        <w:trPr>
          <w:cantSplit w:val="0"/>
          <w:tblHeader w:val="0"/>
        </w:trPr>
        <w:tc>
          <w:tcPr/>
          <w:p w:rsidR="00000000" w:rsidDel="00000000" w:rsidP="00000000" w:rsidRDefault="00000000" w:rsidRPr="00000000" w14:paraId="0000004A">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4B">
            <w:pPr>
              <w:jc w:val="center"/>
              <w:rPr>
                <w:b w:val="1"/>
                <w:color w:val="000000"/>
                <w:sz w:val="26"/>
                <w:szCs w:val="26"/>
              </w:rPr>
            </w:pPr>
            <w:r w:rsidDel="00000000" w:rsidR="00000000" w:rsidRPr="00000000">
              <w:rPr>
                <w:b w:val="1"/>
                <w:color w:val="000000"/>
                <w:sz w:val="26"/>
                <w:szCs w:val="26"/>
                <w:rtl w:val="0"/>
              </w:rPr>
              <w:t xml:space="preserve">Nội dung thực hiện</w:t>
            </w:r>
          </w:p>
        </w:tc>
        <w:tc>
          <w:tcPr/>
          <w:p w:rsidR="00000000" w:rsidDel="00000000" w:rsidP="00000000" w:rsidRDefault="00000000" w:rsidRPr="00000000" w14:paraId="0000004C">
            <w:pPr>
              <w:jc w:val="center"/>
              <w:rPr>
                <w:b w:val="1"/>
                <w:color w:val="000000"/>
                <w:sz w:val="26"/>
                <w:szCs w:val="26"/>
              </w:rPr>
            </w:pPr>
            <w:r w:rsidDel="00000000" w:rsidR="00000000" w:rsidRPr="00000000">
              <w:rPr>
                <w:b w:val="1"/>
                <w:color w:val="000000"/>
                <w:sz w:val="26"/>
                <w:szCs w:val="26"/>
                <w:rtl w:val="0"/>
              </w:rPr>
              <w:t xml:space="preserve">Dự kiến sản phẩm</w:t>
            </w:r>
          </w:p>
        </w:tc>
      </w:tr>
      <w:tr>
        <w:trPr>
          <w:cantSplit w:val="0"/>
          <w:tblHeader w:val="0"/>
        </w:trPr>
        <w:tc>
          <w:tcPr/>
          <w:p w:rsidR="00000000" w:rsidDel="00000000" w:rsidP="00000000" w:rsidRDefault="00000000" w:rsidRPr="00000000" w14:paraId="0000004D">
            <w:pPr>
              <w:rPr>
                <w:b w:val="1"/>
                <w:color w:val="000000"/>
                <w:sz w:val="26"/>
                <w:szCs w:val="26"/>
              </w:rPr>
            </w:pPr>
            <w:r w:rsidDel="00000000" w:rsidR="00000000" w:rsidRPr="00000000">
              <w:rPr>
                <w:color w:val="000000"/>
                <w:sz w:val="26"/>
                <w:szCs w:val="26"/>
                <w:rtl w:val="0"/>
              </w:rPr>
              <w:t xml:space="preserve">Bước 1: GV giao nhiệm vụ</w:t>
            </w:r>
            <w:r w:rsidDel="00000000" w:rsidR="00000000" w:rsidRPr="00000000">
              <w:rPr>
                <w:rtl w:val="0"/>
              </w:rPr>
            </w:r>
          </w:p>
        </w:tc>
        <w:tc>
          <w:tcPr/>
          <w:p w:rsidR="00000000" w:rsidDel="00000000" w:rsidP="00000000" w:rsidRDefault="00000000" w:rsidRPr="00000000" w14:paraId="0000004E">
            <w:pPr>
              <w:rPr>
                <w:color w:val="000000"/>
                <w:sz w:val="26"/>
                <w:szCs w:val="26"/>
              </w:rPr>
            </w:pPr>
            <w:r w:rsidDel="00000000" w:rsidR="00000000" w:rsidRPr="00000000">
              <w:rPr>
                <w:b w:val="1"/>
                <w:color w:val="000000"/>
                <w:sz w:val="26"/>
                <w:szCs w:val="26"/>
                <w:rtl w:val="0"/>
              </w:rPr>
              <w:t xml:space="preserve">Nhiệm vụ 1: </w:t>
            </w:r>
            <w:r w:rsidDel="00000000" w:rsidR="00000000" w:rsidRPr="00000000">
              <w:rPr>
                <w:color w:val="000000"/>
                <w:sz w:val="26"/>
                <w:szCs w:val="26"/>
                <w:rtl w:val="0"/>
              </w:rPr>
              <w:t xml:space="preserve">Xác định vị trí của điểm A</w:t>
            </w:r>
          </w:p>
          <w:p w:rsidR="00000000" w:rsidDel="00000000" w:rsidP="00000000" w:rsidRDefault="00000000" w:rsidRPr="00000000" w14:paraId="0000004F">
            <w:pPr>
              <w:rPr>
                <w:color w:val="000000"/>
                <w:sz w:val="26"/>
                <w:szCs w:val="26"/>
              </w:rPr>
            </w:pPr>
            <w:r w:rsidDel="00000000" w:rsidR="00000000" w:rsidRPr="00000000">
              <w:rPr>
                <w:rtl w:val="0"/>
              </w:rPr>
            </w:r>
          </w:p>
          <w:p w:rsidR="00000000" w:rsidDel="00000000" w:rsidP="00000000" w:rsidRDefault="00000000" w:rsidRPr="00000000" w14:paraId="00000050">
            <w:pPr>
              <w:rPr>
                <w:color w:val="000000"/>
                <w:sz w:val="26"/>
                <w:szCs w:val="26"/>
              </w:rPr>
            </w:pPr>
            <w:r w:rsidDel="00000000" w:rsidR="00000000" w:rsidRPr="00000000">
              <w:rPr>
                <w:rtl w:val="0"/>
              </w:rPr>
            </w:r>
          </w:p>
          <w:p w:rsidR="00000000" w:rsidDel="00000000" w:rsidP="00000000" w:rsidRDefault="00000000" w:rsidRPr="00000000" w14:paraId="00000051">
            <w:pPr>
              <w:rPr>
                <w:color w:val="000000"/>
                <w:sz w:val="26"/>
                <w:szCs w:val="26"/>
              </w:rPr>
            </w:pPr>
            <w:r w:rsidDel="00000000" w:rsidR="00000000" w:rsidRPr="00000000">
              <w:rPr>
                <w:rtl w:val="0"/>
              </w:rPr>
            </w:r>
          </w:p>
          <w:p w:rsidR="00000000" w:rsidDel="00000000" w:rsidP="00000000" w:rsidRDefault="00000000" w:rsidRPr="00000000" w14:paraId="00000052">
            <w:pPr>
              <w:rPr>
                <w:color w:val="000000"/>
                <w:sz w:val="26"/>
                <w:szCs w:val="26"/>
              </w:rPr>
            </w:pPr>
            <w:r w:rsidDel="00000000" w:rsidR="00000000" w:rsidRPr="00000000">
              <w:rPr>
                <w:rtl w:val="0"/>
              </w:rPr>
            </w:r>
          </w:p>
          <w:p w:rsidR="00000000" w:rsidDel="00000000" w:rsidP="00000000" w:rsidRDefault="00000000" w:rsidRPr="00000000" w14:paraId="00000053">
            <w:pPr>
              <w:rPr>
                <w:color w:val="000000"/>
                <w:sz w:val="26"/>
                <w:szCs w:val="26"/>
              </w:rPr>
            </w:pPr>
            <w:r w:rsidDel="00000000" w:rsidR="00000000" w:rsidRPr="00000000">
              <w:rPr>
                <w:rtl w:val="0"/>
              </w:rPr>
            </w:r>
          </w:p>
          <w:p w:rsidR="00000000" w:rsidDel="00000000" w:rsidP="00000000" w:rsidRDefault="00000000" w:rsidRPr="00000000" w14:paraId="00000054">
            <w:pPr>
              <w:rPr>
                <w:b w:val="1"/>
                <w:color w:val="000000"/>
                <w:sz w:val="26"/>
                <w:szCs w:val="26"/>
              </w:rPr>
            </w:pPr>
            <w:r w:rsidDel="00000000" w:rsidR="00000000" w:rsidRPr="00000000">
              <w:rPr>
                <w:rtl w:val="0"/>
              </w:rPr>
            </w:r>
          </w:p>
          <w:p w:rsidR="00000000" w:rsidDel="00000000" w:rsidP="00000000" w:rsidRDefault="00000000" w:rsidRPr="00000000" w14:paraId="00000055">
            <w:pPr>
              <w:jc w:val="center"/>
              <w:rPr>
                <w:color w:val="000000"/>
                <w:sz w:val="26"/>
                <w:szCs w:val="26"/>
              </w:rPr>
            </w:pPr>
            <w:r w:rsidDel="00000000" w:rsidR="00000000" w:rsidRPr="00000000">
              <w:rPr>
                <w:color w:val="000000"/>
                <w:sz w:val="26"/>
                <w:szCs w:val="26"/>
              </w:rPr>
              <w:drawing>
                <wp:inline distB="0" distT="0" distL="0" distR="0">
                  <wp:extent cx="1771650" cy="1895475"/>
                  <wp:effectExtent b="0" l="0" r="0" t="0"/>
                  <wp:docPr id="4"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771650" cy="1895475"/>
                          </a:xfrm>
                          <a:prstGeom prst="rect"/>
                          <a:ln/>
                        </pic:spPr>
                      </pic:pic>
                    </a:graphicData>
                  </a:graphic>
                </wp:inline>
              </w:drawing>
            </w:r>
            <w:r w:rsidDel="00000000" w:rsidR="00000000" w:rsidRPr="00000000">
              <w:rPr>
                <w:color w:val="000000"/>
                <w:sz w:val="26"/>
                <w:szCs w:val="26"/>
              </w:rPr>
              <w:drawing>
                <wp:inline distB="0" distT="0" distL="0" distR="0">
                  <wp:extent cx="1943100" cy="2219325"/>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943100" cy="2219325"/>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Nhiệm vụ 2:</w:t>
            </w:r>
            <w:r w:rsidDel="00000000" w:rsidR="00000000" w:rsidRPr="00000000">
              <w:rPr>
                <w:rFonts w:ascii="Times New Roman" w:cs="Times New Roman" w:eastAsia="Times New Roman" w:hAnsi="Times New Roman"/>
                <w:b w:val="1"/>
                <w:i w:val="1"/>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Xác định vị trí của vật A trên trục Ox vẽ ở Hình 4.3 tại thời điểm 11 h. Biết vật chuyên động thẳng, mỗi giờ đi được 40 km.</w:t>
            </w:r>
            <w:r w:rsidDel="00000000" w:rsidR="00000000" w:rsidRPr="00000000">
              <w:rPr>
                <w:rtl w:val="0"/>
              </w:rPr>
            </w:r>
          </w:p>
          <w:p w:rsidR="00000000" w:rsidDel="00000000" w:rsidP="00000000" w:rsidRDefault="00000000" w:rsidRPr="00000000" w14:paraId="00000057">
            <w:pPr>
              <w:ind w:firstLine="2"/>
              <w:jc w:val="center"/>
              <w:rPr>
                <w:color w:val="000000"/>
                <w:sz w:val="26"/>
                <w:szCs w:val="26"/>
              </w:rPr>
            </w:pPr>
            <w:r w:rsidDel="00000000" w:rsidR="00000000" w:rsidRPr="00000000">
              <w:rPr>
                <w:color w:val="000000"/>
                <w:sz w:val="26"/>
                <w:szCs w:val="26"/>
              </w:rPr>
              <w:drawing>
                <wp:inline distB="0" distT="0" distL="0" distR="0">
                  <wp:extent cx="2104359" cy="756011"/>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104359" cy="75601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rPr>
                <w:i w:val="1"/>
                <w:color w:val="000000"/>
                <w:sz w:val="26"/>
                <w:szCs w:val="26"/>
              </w:rPr>
            </w:pPr>
            <w:r w:rsidDel="00000000" w:rsidR="00000000" w:rsidRPr="00000000">
              <w:rPr>
                <w:color w:val="000000"/>
                <w:sz w:val="26"/>
                <w:szCs w:val="26"/>
                <w:rtl w:val="0"/>
              </w:rPr>
              <w:t xml:space="preserve">- Từ 2 ví dụ phân tích học sinh rút ra cách xác định vị trí của vật chuyển động tại các thời điểm khi vật chuyển động trên mặt phẳng và chuyển động trên đường thẳng.</w:t>
            </w:r>
            <w:r w:rsidDel="00000000" w:rsidR="00000000" w:rsidRPr="00000000">
              <w:rPr>
                <w:rtl w:val="0"/>
              </w:rPr>
            </w:r>
          </w:p>
        </w:tc>
        <w:tc>
          <w:tcPr>
            <w:vMerge w:val="restart"/>
          </w:tcPr>
          <w:p w:rsidR="00000000" w:rsidDel="00000000" w:rsidP="00000000" w:rsidRDefault="00000000" w:rsidRPr="00000000" w14:paraId="00000059">
            <w:pPr>
              <w:rPr>
                <w:b w:val="1"/>
                <w:color w:val="000000"/>
                <w:sz w:val="26"/>
                <w:szCs w:val="26"/>
              </w:rPr>
            </w:pPr>
            <w:r w:rsidDel="00000000" w:rsidR="00000000" w:rsidRPr="00000000">
              <w:rPr>
                <w:b w:val="1"/>
                <w:color w:val="000000"/>
                <w:sz w:val="26"/>
                <w:szCs w:val="26"/>
                <w:rtl w:val="0"/>
              </w:rPr>
              <w:t xml:space="preserve">I. VỊ TRÍ CỦA VẬT CHUYỂN ĐỘNG TẠI CÁC THỜI ĐIỂM</w:t>
            </w:r>
          </w:p>
          <w:p w:rsidR="00000000" w:rsidDel="00000000" w:rsidP="00000000" w:rsidRDefault="00000000" w:rsidRPr="00000000" w14:paraId="0000005A">
            <w:pPr>
              <w:rPr>
                <w:color w:val="000000"/>
                <w:sz w:val="26"/>
                <w:szCs w:val="26"/>
              </w:rPr>
            </w:pPr>
            <w:r w:rsidDel="00000000" w:rsidR="00000000" w:rsidRPr="00000000">
              <w:rPr>
                <w:color w:val="000000"/>
                <w:sz w:val="26"/>
                <w:szCs w:val="26"/>
                <w:rtl w:val="0"/>
              </w:rPr>
              <w:t xml:space="preserve">- Để xác định vị trí của vật chuyển động trên mặt phẳng, người ta dùng hệ toạ độ vuông góc có gốc là vị trí của vật mốc, trục hoành Ox và trục tung Oy. Các giá trị trên các trục toạ độ được xác định theo một tì lệ xác định. </w:t>
            </w:r>
          </w:p>
          <w:p w:rsidR="00000000" w:rsidDel="00000000" w:rsidP="00000000" w:rsidRDefault="00000000" w:rsidRPr="00000000" w14:paraId="0000005B">
            <w:pPr>
              <w:rPr>
                <w:color w:val="000000"/>
                <w:sz w:val="26"/>
                <w:szCs w:val="26"/>
              </w:rPr>
            </w:pPr>
            <w:r w:rsidDel="00000000" w:rsidR="00000000" w:rsidRPr="00000000">
              <w:rPr>
                <w:color w:val="000000"/>
                <w:sz w:val="26"/>
                <w:szCs w:val="26"/>
                <w:rtl w:val="0"/>
              </w:rPr>
              <w:t xml:space="preserve">Vị trí A (x</w:t>
            </w:r>
            <w:r w:rsidDel="00000000" w:rsidR="00000000" w:rsidRPr="00000000">
              <w:rPr>
                <w:color w:val="000000"/>
                <w:sz w:val="26"/>
                <w:szCs w:val="26"/>
                <w:vertAlign w:val="subscript"/>
                <w:rtl w:val="0"/>
              </w:rPr>
              <w:t xml:space="preserve">A</w:t>
            </w:r>
            <w:r w:rsidDel="00000000" w:rsidR="00000000" w:rsidRPr="00000000">
              <w:rPr>
                <w:color w:val="000000"/>
                <w:sz w:val="26"/>
                <w:szCs w:val="26"/>
                <w:rtl w:val="0"/>
              </w:rPr>
              <w:t xml:space="preserve">, y</w:t>
            </w:r>
            <w:r w:rsidDel="00000000" w:rsidR="00000000" w:rsidRPr="00000000">
              <w:rPr>
                <w:color w:val="000000"/>
                <w:sz w:val="26"/>
                <w:szCs w:val="26"/>
                <w:vertAlign w:val="subscript"/>
                <w:rtl w:val="0"/>
              </w:rPr>
              <w:t xml:space="preserve">A</w:t>
            </w:r>
            <w:r w:rsidDel="00000000" w:rsidR="00000000" w:rsidRPr="00000000">
              <w:rPr>
                <w:color w:val="000000"/>
                <w:sz w:val="26"/>
                <w:szCs w:val="26"/>
                <w:rtl w:val="0"/>
              </w:rPr>
              <w:t xml:space="preserve">)</w:t>
            </w:r>
          </w:p>
          <w:p w:rsidR="00000000" w:rsidDel="00000000" w:rsidP="00000000" w:rsidRDefault="00000000" w:rsidRPr="00000000" w14:paraId="0000005C">
            <w:pPr>
              <w:rPr>
                <w:color w:val="000000"/>
                <w:sz w:val="26"/>
                <w:szCs w:val="26"/>
              </w:rPr>
            </w:pPr>
            <w:r w:rsidDel="00000000" w:rsidR="00000000" w:rsidRPr="00000000">
              <w:rPr>
                <w:color w:val="000000"/>
                <w:sz w:val="26"/>
                <w:szCs w:val="26"/>
                <w:rtl w:val="0"/>
              </w:rPr>
              <w:t xml:space="preserve">-Trong thực tế, người ta thường chọn hệ toạ độ trùng với hệ toạ độ địa lí, có gốc là vị trí của vật mốc, trục hoành là đường nối hai hướng địa lí Tây - Đông, trục tung là đường nối hai hướng địa lí Bắc – Nam. </w:t>
            </w:r>
          </w:p>
          <w:p w:rsidR="00000000" w:rsidDel="00000000" w:rsidP="00000000" w:rsidRDefault="00000000" w:rsidRPr="00000000" w14:paraId="0000005D">
            <w:pPr>
              <w:rPr>
                <w:color w:val="000000"/>
                <w:sz w:val="26"/>
                <w:szCs w:val="26"/>
              </w:rPr>
            </w:pPr>
            <w:r w:rsidDel="00000000" w:rsidR="00000000" w:rsidRPr="00000000">
              <w:rPr>
                <w:color w:val="000000"/>
                <w:sz w:val="26"/>
                <w:szCs w:val="26"/>
                <w:rtl w:val="0"/>
              </w:rPr>
              <w:t xml:space="preserve">Vị trí điểm A: (OA, (OA, trục tây-đông)) hoặc (OA, (OA, trục bắc-nam))</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Vật chuyển động trên đường thẳng: chỉ can dùng hệ toạ độ có điểm gốc 0 (vị trí của vật mổc) và trục Ox trùng với quỹ đạo chuyển động của vật.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Vị trí M: x</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M</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=OM</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Để xác định thời điểm, người ta phải chọn một mốc thời gian, đo khoảng thời gian từ thời điểm được chọn làm mốc đến thời điểm cần xác đinh.</w:t>
            </w:r>
          </w:p>
          <w:p w:rsidR="00000000" w:rsidDel="00000000" w:rsidP="00000000" w:rsidRDefault="00000000" w:rsidRPr="00000000" w14:paraId="00000061">
            <w:pPr>
              <w:jc w:val="both"/>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2">
            <w:pPr>
              <w:rPr>
                <w:b w:val="1"/>
                <w:color w:val="000000"/>
                <w:sz w:val="26"/>
                <w:szCs w:val="26"/>
              </w:rPr>
            </w:pPr>
            <w:r w:rsidDel="00000000" w:rsidR="00000000" w:rsidRPr="00000000">
              <w:rPr>
                <w:color w:val="000000"/>
                <w:sz w:val="26"/>
                <w:szCs w:val="26"/>
                <w:rtl w:val="0"/>
              </w:rPr>
              <w:t xml:space="preserve">Bước 2: HS thực hiện nhiệm vụ</w:t>
            </w:r>
            <w:r w:rsidDel="00000000" w:rsidR="00000000" w:rsidRPr="00000000">
              <w:rPr>
                <w:rtl w:val="0"/>
              </w:rPr>
            </w:r>
          </w:p>
        </w:tc>
        <w:tc>
          <w:tcPr/>
          <w:p w:rsidR="00000000" w:rsidDel="00000000" w:rsidP="00000000" w:rsidRDefault="00000000" w:rsidRPr="00000000" w14:paraId="00000063">
            <w:pPr>
              <w:jc w:val="both"/>
              <w:rPr>
                <w:color w:val="000000"/>
                <w:sz w:val="26"/>
                <w:szCs w:val="26"/>
              </w:rPr>
            </w:pPr>
            <w:r w:rsidDel="00000000" w:rsidR="00000000" w:rsidRPr="00000000">
              <w:rPr>
                <w:color w:val="000000"/>
                <w:sz w:val="26"/>
                <w:szCs w:val="26"/>
                <w:rtl w:val="0"/>
              </w:rPr>
              <w:t xml:space="preserve">- HS thực hiện nhiệm vụ</w:t>
            </w:r>
          </w:p>
          <w:p w:rsidR="00000000" w:rsidDel="00000000" w:rsidP="00000000" w:rsidRDefault="00000000" w:rsidRPr="00000000" w14:paraId="00000064">
            <w:pPr>
              <w:rPr>
                <w:i w:val="1"/>
                <w:color w:val="000000"/>
                <w:sz w:val="26"/>
                <w:szCs w:val="26"/>
              </w:rPr>
            </w:pPr>
            <w:r w:rsidDel="00000000" w:rsidR="00000000" w:rsidRPr="00000000">
              <w:rPr>
                <w:color w:val="000000"/>
                <w:sz w:val="26"/>
                <w:szCs w:val="26"/>
                <w:rtl w:val="0"/>
              </w:rPr>
              <w:t xml:space="preserve">- GV cho học sinh tìm hiểu các ví dụ sách giáo khoa, từ đó yêu cầu học sinh rút ra cách xác định vị trí điểm A, vị trí của M chuyển ở các thời điểm.</w:t>
            </w:r>
            <w:r w:rsidDel="00000000" w:rsidR="00000000" w:rsidRPr="00000000">
              <w:rPr>
                <w:rtl w:val="0"/>
              </w:rPr>
            </w:r>
          </w:p>
          <w:p w:rsidR="00000000" w:rsidDel="00000000" w:rsidP="00000000" w:rsidRDefault="00000000" w:rsidRPr="00000000" w14:paraId="00000065">
            <w:pPr>
              <w:rPr>
                <w:color w:val="000000"/>
                <w:sz w:val="26"/>
                <w:szCs w:val="26"/>
              </w:rPr>
            </w:pPr>
            <w:r w:rsidDel="00000000" w:rsidR="00000000" w:rsidRPr="00000000">
              <w:rPr>
                <w:color w:val="000000"/>
                <w:sz w:val="26"/>
                <w:szCs w:val="26"/>
                <w:rtl w:val="0"/>
              </w:rPr>
              <w:t xml:space="preserve">- HS làm việc cá nhân, sau đó thảo luận nhóm, </w:t>
            </w:r>
          </w:p>
          <w:p w:rsidR="00000000" w:rsidDel="00000000" w:rsidP="00000000" w:rsidRDefault="00000000" w:rsidRPr="00000000" w14:paraId="00000066">
            <w:pPr>
              <w:rPr>
                <w:i w:val="1"/>
                <w:color w:val="000000"/>
                <w:sz w:val="26"/>
                <w:szCs w:val="26"/>
              </w:rPr>
            </w:pPr>
            <w:r w:rsidDel="00000000" w:rsidR="00000000" w:rsidRPr="00000000">
              <w:rPr>
                <w:color w:val="000000"/>
                <w:sz w:val="26"/>
                <w:szCs w:val="26"/>
                <w:rtl w:val="0"/>
              </w:rPr>
              <w:t xml:space="preserve">- GV theo dõi hoạt động học sinh, hỗ trợ nếu cần.</w:t>
            </w:r>
            <w:r w:rsidDel="00000000" w:rsidR="00000000" w:rsidRPr="00000000">
              <w:rPr>
                <w:rtl w:val="0"/>
              </w:rPr>
            </w:r>
          </w:p>
        </w:tc>
        <w:tc>
          <w:tcPr>
            <w:vMerge w:val="continue"/>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8">
            <w:pPr>
              <w:jc w:val="both"/>
              <w:rPr>
                <w:b w:val="1"/>
                <w:color w:val="000000"/>
                <w:sz w:val="26"/>
                <w:szCs w:val="26"/>
              </w:rPr>
            </w:pPr>
            <w:r w:rsidDel="00000000" w:rsidR="00000000" w:rsidRPr="00000000">
              <w:rPr>
                <w:color w:val="000000"/>
                <w:sz w:val="26"/>
                <w:szCs w:val="26"/>
                <w:rtl w:val="0"/>
              </w:rPr>
              <w:t xml:space="preserve">Bước 3: Báo cáo, thảo luận</w:t>
            </w:r>
            <w:r w:rsidDel="00000000" w:rsidR="00000000" w:rsidRPr="00000000">
              <w:rPr>
                <w:rtl w:val="0"/>
              </w:rPr>
            </w:r>
          </w:p>
        </w:tc>
        <w:tc>
          <w:tcPr/>
          <w:p w:rsidR="00000000" w:rsidDel="00000000" w:rsidP="00000000" w:rsidRDefault="00000000" w:rsidRPr="00000000" w14:paraId="00000069">
            <w:pPr>
              <w:rPr>
                <w:color w:val="000000"/>
                <w:sz w:val="26"/>
                <w:szCs w:val="26"/>
              </w:rPr>
            </w:pPr>
            <w:r w:rsidDel="00000000" w:rsidR="00000000" w:rsidRPr="00000000">
              <w:rPr>
                <w:color w:val="000000"/>
                <w:sz w:val="26"/>
                <w:szCs w:val="26"/>
                <w:rtl w:val="0"/>
              </w:rPr>
              <w:t xml:space="preserve">- HS các nhóm trình bày kết quả đã thống nhất trong nhóm, nhận xét bổ xung câu trả lời</w:t>
            </w:r>
          </w:p>
        </w:tc>
        <w:tc>
          <w:tcPr>
            <w:vMerge w:val="continue"/>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6B">
            <w:pPr>
              <w:jc w:val="both"/>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06C">
            <w:pPr>
              <w:jc w:val="both"/>
              <w:rPr>
                <w:color w:val="000000"/>
                <w:sz w:val="26"/>
                <w:szCs w:val="26"/>
              </w:rPr>
            </w:pPr>
            <w:r w:rsidDel="00000000" w:rsidR="00000000" w:rsidRPr="00000000">
              <w:rPr>
                <w:color w:val="000000"/>
                <w:sz w:val="26"/>
                <w:szCs w:val="26"/>
                <w:rtl w:val="0"/>
              </w:rPr>
              <w:t xml:space="preserve">- GV đánh giá, nhận xét, chuẩn kiến thức.</w:t>
            </w:r>
          </w:p>
        </w:tc>
        <w:tc>
          <w:tcPr>
            <w:vMerge w:val="continue"/>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bl>
    <w:p w:rsidR="00000000" w:rsidDel="00000000" w:rsidP="00000000" w:rsidRDefault="00000000" w:rsidRPr="00000000" w14:paraId="0000006E">
      <w:pPr>
        <w:spacing w:after="0" w:before="0" w:lineRule="auto"/>
        <w:rPr>
          <w:b w:val="1"/>
          <w:color w:val="000000"/>
          <w:sz w:val="26"/>
          <w:szCs w:val="26"/>
        </w:rPr>
      </w:pPr>
      <w:r w:rsidDel="00000000" w:rsidR="00000000" w:rsidRPr="00000000">
        <w:rPr>
          <w:b w:val="1"/>
          <w:color w:val="000000"/>
          <w:sz w:val="26"/>
          <w:szCs w:val="26"/>
          <w:rtl w:val="0"/>
        </w:rPr>
        <w:t xml:space="preserve">Hoạt động 2.2: Tìm hiểu độ dịch chuyển (thời gian…..)</w:t>
      </w:r>
    </w:p>
    <w:p w:rsidR="00000000" w:rsidDel="00000000" w:rsidP="00000000" w:rsidRDefault="00000000" w:rsidRPr="00000000" w14:paraId="0000006F">
      <w:pPr>
        <w:spacing w:after="0" w:before="0" w:lineRule="auto"/>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70">
      <w:pPr>
        <w:spacing w:after="0" w:before="0" w:lineRule="auto"/>
        <w:rPr>
          <w:color w:val="000000"/>
          <w:sz w:val="26"/>
          <w:szCs w:val="26"/>
        </w:rPr>
      </w:pPr>
      <w:r w:rsidDel="00000000" w:rsidR="00000000" w:rsidRPr="00000000">
        <w:rPr>
          <w:color w:val="000000"/>
          <w:sz w:val="26"/>
          <w:szCs w:val="26"/>
          <w:rtl w:val="0"/>
        </w:rPr>
        <w:t xml:space="preserve">- HS định nghĩa độ dịch chuyển, biết cách xác định độ dịch chuyển của vật.</w:t>
      </w:r>
    </w:p>
    <w:p w:rsidR="00000000" w:rsidDel="00000000" w:rsidP="00000000" w:rsidRDefault="00000000" w:rsidRPr="00000000" w14:paraId="00000071">
      <w:pPr>
        <w:spacing w:after="0" w:before="0" w:lineRule="auto"/>
        <w:rPr>
          <w:b w:val="1"/>
          <w:i w:val="1"/>
          <w:color w:val="000000"/>
          <w:sz w:val="26"/>
          <w:szCs w:val="26"/>
        </w:rPr>
      </w:pPr>
      <w:r w:rsidDel="00000000" w:rsidR="00000000" w:rsidRPr="00000000">
        <w:rPr>
          <w:b w:val="1"/>
          <w:color w:val="000000"/>
          <w:sz w:val="26"/>
          <w:szCs w:val="26"/>
          <w:rtl w:val="0"/>
        </w:rPr>
        <w:t xml:space="preserve">b. Nội dung</w:t>
      </w:r>
      <w:r w:rsidDel="00000000" w:rsidR="00000000" w:rsidRPr="00000000">
        <w:rPr>
          <w:b w:val="1"/>
          <w:i w:val="1"/>
          <w:color w:val="000000"/>
          <w:sz w:val="26"/>
          <w:szCs w:val="26"/>
          <w:rtl w:val="0"/>
        </w:rPr>
        <w:t xml:space="preserve"> </w:t>
      </w:r>
    </w:p>
    <w:p w:rsidR="00000000" w:rsidDel="00000000" w:rsidP="00000000" w:rsidRDefault="00000000" w:rsidRPr="00000000" w14:paraId="00000072">
      <w:pPr>
        <w:spacing w:after="0" w:before="0" w:lineRule="auto"/>
        <w:rPr>
          <w:color w:val="000000"/>
          <w:sz w:val="26"/>
          <w:szCs w:val="26"/>
        </w:rPr>
      </w:pPr>
      <w:r w:rsidDel="00000000" w:rsidR="00000000" w:rsidRPr="00000000">
        <w:rPr>
          <w:color w:val="000000"/>
          <w:sz w:val="26"/>
          <w:szCs w:val="26"/>
          <w:rtl w:val="0"/>
        </w:rPr>
        <w:t xml:space="preserve">- Học sinh nghiên cứu mục II sgk để trình bày định nghĩa độ dịch chuyển, vận dụng xác định độ dịch chuyển ở các ví dụ. </w:t>
      </w:r>
    </w:p>
    <w:p w:rsidR="00000000" w:rsidDel="00000000" w:rsidP="00000000" w:rsidRDefault="00000000" w:rsidRPr="00000000" w14:paraId="00000073">
      <w:pPr>
        <w:spacing w:after="0" w:before="0" w:lineRule="auto"/>
        <w:rPr>
          <w:b w:val="1"/>
          <w:color w:val="000000"/>
          <w:sz w:val="26"/>
          <w:szCs w:val="26"/>
        </w:rPr>
      </w:pPr>
      <w:r w:rsidDel="00000000" w:rsidR="00000000" w:rsidRPr="00000000">
        <w:rPr>
          <w:b w:val="1"/>
          <w:color w:val="000000"/>
          <w:sz w:val="26"/>
          <w:szCs w:val="26"/>
          <w:rtl w:val="0"/>
        </w:rPr>
        <w:t xml:space="preserve">c. Sản phẩm dự kiến</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Học sinh ghi lại được: Độ dịch chuyển được biểu diễn bằng một mũi tên nối vị trí đầu và vị trí cuối của chuyển động, có độ lớn tỉ lệ với độ lớn của độ dịch chuyển. Kí hiệu là </w:t>
      </w:r>
      <w:r w:rsidDel="00000000" w:rsidR="00000000" w:rsidRPr="00000000">
        <w:rPr>
          <w:rFonts w:ascii="Times New Roman" w:cs="Times New Roman" w:eastAsia="Times New Roman" w:hAnsi="Times New Roman"/>
          <w:b w:val="0"/>
          <w:i w:val="1"/>
          <w:smallCaps w:val="0"/>
          <w:strike w:val="0"/>
          <w:color w:val="000000"/>
          <w:sz w:val="43.333333333333336"/>
          <w:szCs w:val="43.333333333333336"/>
          <w:u w:val="none"/>
          <w:shd w:fill="auto" w:val="clear"/>
          <w:vertAlign w:val="subscript"/>
        </w:rPr>
        <w:drawing>
          <wp:inline distB="0" distT="0" distL="114300" distR="114300">
            <wp:extent cx="133350" cy="219075"/>
            <wp:effectExtent b="0" l="0" r="0" t="0"/>
            <wp:docPr id="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33350" cy="21907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m:oMath>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d</m:t>
            </m:r>
          </m:e>
        </m:acc>
        <m:r>
          <w:rPr>
            <w:rFonts w:ascii="Cambria Math" w:cs="Cambria Math" w:eastAsia="Cambria Math" w:hAnsi="Cambria Math"/>
            <w:b w:val="0"/>
            <w:i w:val="0"/>
            <w:smallCaps w:val="0"/>
            <w:strike w:val="0"/>
            <w:color w:val="000000"/>
            <w:sz w:val="26"/>
            <w:szCs w:val="26"/>
            <w:u w:val="none"/>
            <w:shd w:fill="auto" w:val="clear"/>
            <w:vertAlign w:val="baseline"/>
          </w:rPr>
          <m:t xml:space="preserve">=</m:t>
        </m:r>
        <m:acc>
          <m:accPr>
            <m:chr m:val="⃗"/>
            <m:ctrlPr>
              <w:rPr>
                <w:rFonts w:ascii="Cambria Math" w:cs="Cambria Math" w:eastAsia="Cambria Math" w:hAnsi="Cambria Math"/>
                <w:b w:val="0"/>
                <w:i w:val="0"/>
                <w:smallCaps w:val="0"/>
                <w:strike w:val="0"/>
                <w:color w:val="000000"/>
                <w:sz w:val="26"/>
                <w:szCs w:val="26"/>
                <w:u w:val="none"/>
                <w:shd w:fill="auto" w:val="clear"/>
                <w:vertAlign w:val="baseline"/>
              </w:rPr>
            </m:ctrlPr>
          </m:accPr>
          <m:e>
            <m:r>
              <w:rPr>
                <w:rFonts w:ascii="Cambria Math" w:cs="Cambria Math" w:eastAsia="Cambria Math" w:hAnsi="Cambria Math"/>
                <w:b w:val="0"/>
                <w:i w:val="0"/>
                <w:smallCaps w:val="0"/>
                <w:strike w:val="0"/>
                <w:color w:val="000000"/>
                <w:sz w:val="26"/>
                <w:szCs w:val="26"/>
                <w:u w:val="none"/>
                <w:shd w:fill="auto" w:val="clear"/>
                <w:vertAlign w:val="baseline"/>
              </w:rPr>
              <m:t xml:space="preserve">OB</m:t>
            </m:r>
          </m:e>
        </m:acc>
      </m:oMath>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trong đó O là vị trí đầu, B là vị trí cuối.</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d. Tổ chức thực hiện</w:t>
      </w:r>
    </w:p>
    <w:tbl>
      <w:tblPr>
        <w:tblStyle w:val="Table3"/>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05"/>
        <w:gridCol w:w="3827"/>
        <w:gridCol w:w="3969"/>
        <w:tblGridChange w:id="0">
          <w:tblGrid>
            <w:gridCol w:w="2405"/>
            <w:gridCol w:w="3827"/>
            <w:gridCol w:w="3969"/>
          </w:tblGrid>
        </w:tblGridChange>
      </w:tblGrid>
      <w:tr>
        <w:trPr>
          <w:cantSplit w:val="0"/>
          <w:tblHeader w:val="0"/>
        </w:trPr>
        <w:tc>
          <w:tcPr/>
          <w:p w:rsidR="00000000" w:rsidDel="00000000" w:rsidP="00000000" w:rsidRDefault="00000000" w:rsidRPr="00000000" w14:paraId="00000077">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78">
            <w:pPr>
              <w:jc w:val="center"/>
              <w:rPr>
                <w:b w:val="1"/>
                <w:color w:val="000000"/>
                <w:sz w:val="26"/>
                <w:szCs w:val="26"/>
              </w:rPr>
            </w:pPr>
            <w:r w:rsidDel="00000000" w:rsidR="00000000" w:rsidRPr="00000000">
              <w:rPr>
                <w:b w:val="1"/>
                <w:color w:val="000000"/>
                <w:sz w:val="26"/>
                <w:szCs w:val="26"/>
                <w:rtl w:val="0"/>
              </w:rPr>
              <w:t xml:space="preserve">Nội dung thực hiện</w:t>
            </w:r>
          </w:p>
        </w:tc>
        <w:tc>
          <w:tcPr/>
          <w:p w:rsidR="00000000" w:rsidDel="00000000" w:rsidP="00000000" w:rsidRDefault="00000000" w:rsidRPr="00000000" w14:paraId="00000079">
            <w:pPr>
              <w:jc w:val="center"/>
              <w:rPr>
                <w:b w:val="1"/>
                <w:color w:val="000000"/>
                <w:sz w:val="26"/>
                <w:szCs w:val="26"/>
              </w:rPr>
            </w:pPr>
            <w:r w:rsidDel="00000000" w:rsidR="00000000" w:rsidRPr="00000000">
              <w:rPr>
                <w:b w:val="1"/>
                <w:color w:val="000000"/>
                <w:sz w:val="26"/>
                <w:szCs w:val="26"/>
                <w:rtl w:val="0"/>
              </w:rPr>
              <w:t xml:space="preserve">Dự kiến sản phẩm</w:t>
            </w:r>
          </w:p>
        </w:tc>
      </w:tr>
      <w:tr>
        <w:trPr>
          <w:cantSplit w:val="0"/>
          <w:tblHeader w:val="0"/>
        </w:trPr>
        <w:tc>
          <w:tcPr/>
          <w:p w:rsidR="00000000" w:rsidDel="00000000" w:rsidP="00000000" w:rsidRDefault="00000000" w:rsidRPr="00000000" w14:paraId="0000007A">
            <w:pPr>
              <w:rPr>
                <w:b w:val="1"/>
                <w:color w:val="000000"/>
                <w:sz w:val="26"/>
                <w:szCs w:val="26"/>
              </w:rPr>
            </w:pPr>
            <w:r w:rsidDel="00000000" w:rsidR="00000000" w:rsidRPr="00000000">
              <w:rPr>
                <w:color w:val="000000"/>
                <w:sz w:val="26"/>
                <w:szCs w:val="26"/>
                <w:rtl w:val="0"/>
              </w:rPr>
              <w:t xml:space="preserve">Bước 1: GV giao nhiệm vụ</w:t>
            </w:r>
            <w:r w:rsidDel="00000000" w:rsidR="00000000" w:rsidRPr="00000000">
              <w:rPr>
                <w:rtl w:val="0"/>
              </w:rPr>
            </w:r>
          </w:p>
        </w:tc>
        <w:tc>
          <w:tcPr/>
          <w:p w:rsidR="00000000" w:rsidDel="00000000" w:rsidP="00000000" w:rsidRDefault="00000000" w:rsidRPr="00000000" w14:paraId="0000007B">
            <w:pPr>
              <w:rPr>
                <w:b w:val="1"/>
                <w:color w:val="000000"/>
                <w:sz w:val="26"/>
                <w:szCs w:val="26"/>
              </w:rPr>
            </w:pPr>
            <w:r w:rsidDel="00000000" w:rsidR="00000000" w:rsidRPr="00000000">
              <w:rPr>
                <w:b w:val="1"/>
                <w:color w:val="000000"/>
                <w:sz w:val="26"/>
                <w:szCs w:val="26"/>
                <w:rtl w:val="0"/>
              </w:rPr>
              <w:t xml:space="preserve">Nhiệm vụ </w:t>
            </w:r>
          </w:p>
          <w:p w:rsidR="00000000" w:rsidDel="00000000" w:rsidP="00000000" w:rsidRDefault="00000000" w:rsidRPr="00000000" w14:paraId="0000007C">
            <w:pPr>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Vẽ véc tơ độ dịch chuyển của ô tô ở đầu bài.</w:t>
            </w:r>
          </w:p>
          <w:p w:rsidR="00000000" w:rsidDel="00000000" w:rsidP="00000000" w:rsidRDefault="00000000" w:rsidRPr="00000000" w14:paraId="0000007D">
            <w:pPr>
              <w:rPr>
                <w:color w:val="000000"/>
                <w:sz w:val="26"/>
                <w:szCs w:val="26"/>
              </w:rPr>
            </w:pPr>
            <w:r w:rsidDel="00000000" w:rsidR="00000000" w:rsidRPr="00000000">
              <w:rPr>
                <w:color w:val="000000"/>
                <w:sz w:val="26"/>
                <w:szCs w:val="26"/>
                <w:rtl w:val="0"/>
              </w:rPr>
              <w:t xml:space="preserve">- Xác định các độ lớn độ dịch chuyển mô tả ở hình 4.5 trong toạ độ địa lí.</w:t>
            </w:r>
          </w:p>
          <w:p w:rsidR="00000000" w:rsidDel="00000000" w:rsidP="00000000" w:rsidRDefault="00000000" w:rsidRPr="00000000" w14:paraId="0000007E">
            <w:pPr>
              <w:jc w:val="both"/>
              <w:rPr>
                <w:color w:val="000000"/>
                <w:sz w:val="26"/>
                <w:szCs w:val="26"/>
              </w:rPr>
            </w:pPr>
            <w:r w:rsidDel="00000000" w:rsidR="00000000" w:rsidRPr="00000000">
              <w:rPr>
                <w:color w:val="000000"/>
                <w:sz w:val="26"/>
                <w:szCs w:val="26"/>
              </w:rPr>
              <w:drawing>
                <wp:inline distB="0" distT="0" distL="0" distR="0">
                  <wp:extent cx="2199683" cy="1199560"/>
                  <wp:effectExtent b="0" l="0" r="0" t="0"/>
                  <wp:docPr id="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199683" cy="1199560"/>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 ĐỘ DỊCH CHUYỂN</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Độ dịch chuyển được biểu diễn bằng một mũi tên nối vị trí đầu và vị trí cuối của chuyển động, có độ lớn tỉ lệ với độ lớn của độ dịch chuyển. Kí hiệu là </w:t>
            </w:r>
            <w:r w:rsidDel="00000000" w:rsidR="00000000" w:rsidRPr="00000000">
              <w:rPr>
                <w:rFonts w:ascii="Times New Roman" w:cs="Times New Roman" w:eastAsia="Times New Roman" w:hAnsi="Times New Roman"/>
                <w:b w:val="0"/>
                <w:i w:val="1"/>
                <w:smallCaps w:val="0"/>
                <w:strike w:val="0"/>
                <w:color w:val="000000"/>
                <w:sz w:val="43.333333333333336"/>
                <w:szCs w:val="43.333333333333336"/>
                <w:u w:val="none"/>
                <w:shd w:fill="auto" w:val="clear"/>
                <w:vertAlign w:val="subscript"/>
              </w:rPr>
              <w:drawing>
                <wp:inline distB="0" distT="0" distL="114300" distR="114300">
                  <wp:extent cx="133350" cy="219075"/>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33350" cy="219075"/>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43.333333333333336"/>
                <w:szCs w:val="43.333333333333336"/>
                <w:u w:val="none"/>
                <w:shd w:fill="auto" w:val="clear"/>
                <w:vertAlign w:val="subscript"/>
              </w:rPr>
              <w:drawing>
                <wp:inline distB="0" distT="0" distL="114300" distR="114300">
                  <wp:extent cx="504825" cy="219075"/>
                  <wp:effectExtent b="0" l="0" r="0" t="0"/>
                  <wp:docPr id="1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04825" cy="2190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trong đó O là vị trí đầu, B là vị trí cuối.</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Độ dịch chuyển </w:t>
            </w:r>
            <w:r w:rsidDel="00000000" w:rsidR="00000000" w:rsidRPr="00000000">
              <w:rPr>
                <w:rFonts w:ascii="Times New Roman" w:cs="Times New Roman" w:eastAsia="Times New Roman" w:hAnsi="Times New Roman"/>
                <w:b w:val="0"/>
                <w:i w:val="1"/>
                <w:smallCaps w:val="0"/>
                <w:strike w:val="0"/>
                <w:color w:val="000000"/>
                <w:sz w:val="43.333333333333336"/>
                <w:szCs w:val="43.333333333333336"/>
                <w:u w:val="none"/>
                <w:shd w:fill="auto" w:val="clear"/>
                <w:vertAlign w:val="subscript"/>
              </w:rPr>
              <w:drawing>
                <wp:inline distB="0" distT="0" distL="114300" distR="114300">
                  <wp:extent cx="133350" cy="219075"/>
                  <wp:effectExtent b="0" l="0" r="0" t="0"/>
                  <wp:docPr id="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33350" cy="2190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xác định vị trí chính xác của vật tại mọi thời điểm vì độ dịch chuyển vừa cho biết độ dài vừa cho biết hướng của sự thay đổi.</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4.4:  d = 100 m (Bắc)</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Hình 4.5:  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=200 m (Bắc)</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=200 m (45</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perscript"/>
                <w:rtl w:val="0"/>
              </w:rPr>
              <w:t xml:space="preserve">0</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đông)</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=300 m (đông)</w:t>
            </w:r>
          </w:p>
          <w:p w:rsidR="00000000" w:rsidDel="00000000" w:rsidP="00000000" w:rsidRDefault="00000000" w:rsidRPr="00000000" w14:paraId="00000088">
            <w:pPr>
              <w:jc w:val="both"/>
              <w:rPr>
                <w:b w:val="1"/>
                <w:color w:val="000000"/>
                <w:sz w:val="26"/>
                <w:szCs w:val="26"/>
              </w:rPr>
            </w:pPr>
            <w:r w:rsidDel="00000000" w:rsidR="00000000" w:rsidRPr="00000000">
              <w:rPr>
                <w:color w:val="000000"/>
                <w:sz w:val="26"/>
                <w:szCs w:val="26"/>
                <w:rtl w:val="0"/>
              </w:rPr>
              <w:t xml:space="preserve">                    d</w:t>
            </w:r>
            <w:r w:rsidDel="00000000" w:rsidR="00000000" w:rsidRPr="00000000">
              <w:rPr>
                <w:color w:val="000000"/>
                <w:sz w:val="26"/>
                <w:szCs w:val="26"/>
                <w:vertAlign w:val="subscript"/>
                <w:rtl w:val="0"/>
              </w:rPr>
              <w:t xml:space="preserve">4</w:t>
            </w:r>
            <w:r w:rsidDel="00000000" w:rsidR="00000000" w:rsidRPr="00000000">
              <w:rPr>
                <w:color w:val="000000"/>
                <w:sz w:val="26"/>
                <w:szCs w:val="26"/>
                <w:rtl w:val="0"/>
              </w:rPr>
              <w:t xml:space="preserve"> =100 m (tây)</w:t>
            </w:r>
            <w:r w:rsidDel="00000000" w:rsidR="00000000" w:rsidRPr="00000000">
              <w:rPr>
                <w:rtl w:val="0"/>
              </w:rPr>
            </w:r>
          </w:p>
        </w:tc>
      </w:tr>
      <w:tr>
        <w:trPr>
          <w:cantSplit w:val="0"/>
          <w:tblHeader w:val="0"/>
        </w:trPr>
        <w:tc>
          <w:tcPr/>
          <w:p w:rsidR="00000000" w:rsidDel="00000000" w:rsidP="00000000" w:rsidRDefault="00000000" w:rsidRPr="00000000" w14:paraId="00000089">
            <w:pPr>
              <w:rPr>
                <w:b w:val="1"/>
                <w:color w:val="000000"/>
                <w:sz w:val="26"/>
                <w:szCs w:val="26"/>
              </w:rPr>
            </w:pPr>
            <w:r w:rsidDel="00000000" w:rsidR="00000000" w:rsidRPr="00000000">
              <w:rPr>
                <w:color w:val="000000"/>
                <w:sz w:val="26"/>
                <w:szCs w:val="26"/>
                <w:rtl w:val="0"/>
              </w:rPr>
              <w:t xml:space="preserve">Bước 2: HS thực hiện nhiệm vụ</w:t>
            </w:r>
            <w:r w:rsidDel="00000000" w:rsidR="00000000" w:rsidRPr="00000000">
              <w:rPr>
                <w:rtl w:val="0"/>
              </w:rPr>
            </w:r>
          </w:p>
        </w:tc>
        <w:tc>
          <w:tcPr/>
          <w:p w:rsidR="00000000" w:rsidDel="00000000" w:rsidP="00000000" w:rsidRDefault="00000000" w:rsidRPr="00000000" w14:paraId="0000008A">
            <w:pPr>
              <w:jc w:val="both"/>
              <w:rPr>
                <w:color w:val="000000"/>
                <w:sz w:val="26"/>
                <w:szCs w:val="26"/>
              </w:rPr>
            </w:pPr>
            <w:r w:rsidDel="00000000" w:rsidR="00000000" w:rsidRPr="00000000">
              <w:rPr>
                <w:color w:val="000000"/>
                <w:sz w:val="26"/>
                <w:szCs w:val="26"/>
                <w:rtl w:val="0"/>
              </w:rPr>
              <w:t xml:space="preserve">- HS thực hiện nhiệm vụ</w:t>
            </w:r>
          </w:p>
          <w:p w:rsidR="00000000" w:rsidDel="00000000" w:rsidP="00000000" w:rsidRDefault="00000000" w:rsidRPr="00000000" w14:paraId="0000008B">
            <w:pPr>
              <w:rPr>
                <w:color w:val="000000"/>
                <w:sz w:val="26"/>
                <w:szCs w:val="26"/>
              </w:rPr>
            </w:pPr>
            <w:r w:rsidDel="00000000" w:rsidR="00000000" w:rsidRPr="00000000">
              <w:rPr>
                <w:color w:val="000000"/>
                <w:sz w:val="26"/>
                <w:szCs w:val="26"/>
                <w:rtl w:val="0"/>
              </w:rPr>
              <w:t xml:space="preserve">- HS làm việc cá nhân, sau đó thảo luận nhóm, </w:t>
            </w:r>
          </w:p>
          <w:p w:rsidR="00000000" w:rsidDel="00000000" w:rsidP="00000000" w:rsidRDefault="00000000" w:rsidRPr="00000000" w14:paraId="0000008C">
            <w:pPr>
              <w:rPr>
                <w:i w:val="1"/>
                <w:color w:val="000000"/>
                <w:sz w:val="26"/>
                <w:szCs w:val="26"/>
              </w:rPr>
            </w:pPr>
            <w:r w:rsidDel="00000000" w:rsidR="00000000" w:rsidRPr="00000000">
              <w:rPr>
                <w:color w:val="000000"/>
                <w:sz w:val="26"/>
                <w:szCs w:val="26"/>
                <w:rtl w:val="0"/>
              </w:rPr>
              <w:t xml:space="preserve">- GV theo dõi hoạt động học sinh, hỗ trợ nếu cần.</w:t>
            </w:r>
            <w:r w:rsidDel="00000000" w:rsidR="00000000" w:rsidRPr="00000000">
              <w:rPr>
                <w:rtl w:val="0"/>
              </w:rPr>
            </w:r>
          </w:p>
          <w:p w:rsidR="00000000" w:rsidDel="00000000" w:rsidP="00000000" w:rsidRDefault="00000000" w:rsidRPr="00000000" w14:paraId="0000008D">
            <w:pPr>
              <w:jc w:val="both"/>
              <w:rPr>
                <w:b w:val="1"/>
                <w:color w:val="000000"/>
                <w:sz w:val="26"/>
                <w:szCs w:val="26"/>
              </w:rPr>
            </w:pPr>
            <w:r w:rsidDel="00000000" w:rsidR="00000000" w:rsidRPr="00000000">
              <w:rPr>
                <w:rtl w:val="0"/>
              </w:rPr>
            </w:r>
          </w:p>
        </w:tc>
        <w:tc>
          <w:tcPr>
            <w:vMerge w:val="continue"/>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8F">
            <w:pPr>
              <w:jc w:val="both"/>
              <w:rPr>
                <w:b w:val="1"/>
                <w:color w:val="000000"/>
                <w:sz w:val="26"/>
                <w:szCs w:val="26"/>
              </w:rPr>
            </w:pPr>
            <w:r w:rsidDel="00000000" w:rsidR="00000000" w:rsidRPr="00000000">
              <w:rPr>
                <w:color w:val="000000"/>
                <w:sz w:val="26"/>
                <w:szCs w:val="26"/>
                <w:rtl w:val="0"/>
              </w:rPr>
              <w:t xml:space="preserve">Bước 3: Báo cáo, thảo luận</w:t>
            </w:r>
            <w:r w:rsidDel="00000000" w:rsidR="00000000" w:rsidRPr="00000000">
              <w:rPr>
                <w:rtl w:val="0"/>
              </w:rPr>
            </w:r>
          </w:p>
        </w:tc>
        <w:tc>
          <w:tcPr/>
          <w:p w:rsidR="00000000" w:rsidDel="00000000" w:rsidP="00000000" w:rsidRDefault="00000000" w:rsidRPr="00000000" w14:paraId="00000090">
            <w:pPr>
              <w:rPr>
                <w:color w:val="000000"/>
                <w:sz w:val="26"/>
                <w:szCs w:val="26"/>
              </w:rPr>
            </w:pPr>
            <w:r w:rsidDel="00000000" w:rsidR="00000000" w:rsidRPr="00000000">
              <w:rPr>
                <w:color w:val="000000"/>
                <w:sz w:val="26"/>
                <w:szCs w:val="26"/>
                <w:rtl w:val="0"/>
              </w:rPr>
              <w:t xml:space="preserve">- HS các nhóm trình bày kết quả đã thống nhất trong nhóm, nhận xét bổ xung câu trả lời</w:t>
            </w:r>
          </w:p>
          <w:p w:rsidR="00000000" w:rsidDel="00000000" w:rsidP="00000000" w:rsidRDefault="00000000" w:rsidRPr="00000000" w14:paraId="00000091">
            <w:pPr>
              <w:rPr>
                <w:b w:val="1"/>
                <w:color w:val="000000"/>
                <w:sz w:val="26"/>
                <w:szCs w:val="26"/>
              </w:rPr>
            </w:pPr>
            <w:r w:rsidDel="00000000" w:rsidR="00000000" w:rsidRPr="00000000">
              <w:rPr>
                <w:rtl w:val="0"/>
              </w:rPr>
            </w:r>
          </w:p>
        </w:tc>
        <w:tc>
          <w:tcPr>
            <w:vMerge w:val="continue"/>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93">
            <w:pPr>
              <w:jc w:val="both"/>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094">
            <w:pPr>
              <w:jc w:val="both"/>
              <w:rPr>
                <w:color w:val="000000"/>
                <w:sz w:val="26"/>
                <w:szCs w:val="26"/>
              </w:rPr>
            </w:pPr>
            <w:r w:rsidDel="00000000" w:rsidR="00000000" w:rsidRPr="00000000">
              <w:rPr>
                <w:color w:val="000000"/>
                <w:sz w:val="26"/>
                <w:szCs w:val="26"/>
                <w:rtl w:val="0"/>
              </w:rPr>
              <w:t xml:space="preserve">- GV đánh giá, nhận xét, chuẩn kiến thức.</w:t>
            </w:r>
          </w:p>
        </w:tc>
        <w:tc>
          <w:tcPr>
            <w:vMerge w:val="continue"/>
          </w:tcPr>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bl>
    <w:p w:rsidR="00000000" w:rsidDel="00000000" w:rsidP="00000000" w:rsidRDefault="00000000" w:rsidRPr="00000000" w14:paraId="00000096">
      <w:pPr>
        <w:spacing w:after="0" w:before="0" w:lineRule="auto"/>
        <w:rPr>
          <w:i w:val="1"/>
          <w:color w:val="000000"/>
          <w:sz w:val="26"/>
          <w:szCs w:val="26"/>
        </w:rPr>
      </w:pPr>
      <w:r w:rsidDel="00000000" w:rsidR="00000000" w:rsidRPr="00000000">
        <w:rPr>
          <w:b w:val="1"/>
          <w:color w:val="000000"/>
          <w:sz w:val="26"/>
          <w:szCs w:val="26"/>
          <w:rtl w:val="0"/>
        </w:rPr>
        <w:t xml:space="preserve">Hoạt động 2.3: Phân biệt độ dịch chuyển và quãng đường đi được (thời gian……)</w:t>
      </w:r>
      <w:r w:rsidDel="00000000" w:rsidR="00000000" w:rsidRPr="00000000">
        <w:rPr>
          <w:rtl w:val="0"/>
        </w:rPr>
      </w:r>
    </w:p>
    <w:p w:rsidR="00000000" w:rsidDel="00000000" w:rsidP="00000000" w:rsidRDefault="00000000" w:rsidRPr="00000000" w14:paraId="00000097">
      <w:pPr>
        <w:spacing w:after="0" w:before="0" w:lineRule="auto"/>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98">
      <w:pPr>
        <w:spacing w:after="0" w:before="0" w:lineRule="auto"/>
        <w:rPr>
          <w:color w:val="000000"/>
          <w:sz w:val="26"/>
          <w:szCs w:val="26"/>
        </w:rPr>
      </w:pPr>
      <w:r w:rsidDel="00000000" w:rsidR="00000000" w:rsidRPr="00000000">
        <w:rPr>
          <w:color w:val="000000"/>
          <w:sz w:val="26"/>
          <w:szCs w:val="26"/>
          <w:rtl w:val="0"/>
        </w:rPr>
        <w:t xml:space="preserve">- HS phân biệt được quãng đường đi được và độ dịch chuyển. </w:t>
      </w:r>
    </w:p>
    <w:p w:rsidR="00000000" w:rsidDel="00000000" w:rsidP="00000000" w:rsidRDefault="00000000" w:rsidRPr="00000000" w14:paraId="00000099">
      <w:pPr>
        <w:spacing w:after="0" w:before="0" w:lineRule="auto"/>
        <w:rPr>
          <w:color w:val="000000"/>
          <w:sz w:val="26"/>
          <w:szCs w:val="26"/>
        </w:rPr>
      </w:pPr>
      <w:r w:rsidDel="00000000" w:rsidR="00000000" w:rsidRPr="00000000">
        <w:rPr>
          <w:color w:val="000000"/>
          <w:sz w:val="26"/>
          <w:szCs w:val="26"/>
          <w:rtl w:val="0"/>
        </w:rPr>
        <w:t xml:space="preserve">- Học sinh biết được khi nào độ dịch chuyển có độ lớn bằng quãng đường đi được.</w:t>
      </w:r>
    </w:p>
    <w:p w:rsidR="00000000" w:rsidDel="00000000" w:rsidP="00000000" w:rsidRDefault="00000000" w:rsidRPr="00000000" w14:paraId="0000009A">
      <w:pPr>
        <w:spacing w:after="0" w:before="0" w:lineRule="auto"/>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9B">
      <w:pPr>
        <w:spacing w:after="0" w:before="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GV cho HS tự đọc phần độc hiểu của mục III và hướng dẫn các em thảo luận về độ dịch chuyển và quãng đường đi được.</w:t>
      </w:r>
    </w:p>
    <w:p w:rsidR="00000000" w:rsidDel="00000000" w:rsidP="00000000" w:rsidRDefault="00000000" w:rsidRPr="00000000" w14:paraId="0000009C">
      <w:pPr>
        <w:spacing w:after="0" w:before="0" w:lineRule="auto"/>
        <w:rPr>
          <w:b w:val="1"/>
          <w:color w:val="000000"/>
          <w:sz w:val="26"/>
          <w:szCs w:val="26"/>
        </w:rPr>
      </w:pPr>
      <w:r w:rsidDel="00000000" w:rsidR="00000000" w:rsidRPr="00000000">
        <w:rPr>
          <w:b w:val="1"/>
          <w:i w:val="1"/>
          <w:color w:val="000000"/>
          <w:sz w:val="26"/>
          <w:szCs w:val="26"/>
          <w:rtl w:val="0"/>
        </w:rPr>
        <w:t xml:space="preserve"> </w:t>
      </w:r>
      <w:r w:rsidDel="00000000" w:rsidR="00000000" w:rsidRPr="00000000">
        <w:rPr>
          <w:b w:val="1"/>
          <w:color w:val="000000"/>
          <w:sz w:val="26"/>
          <w:szCs w:val="26"/>
          <w:rtl w:val="0"/>
        </w:rPr>
        <w:t xml:space="preserve">c. Sản phẩm</w:t>
      </w:r>
    </w:p>
    <w:p w:rsidR="00000000" w:rsidDel="00000000" w:rsidP="00000000" w:rsidRDefault="00000000" w:rsidRPr="00000000" w14:paraId="0000009D">
      <w:pPr>
        <w:spacing w:after="0" w:before="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Nhận biết và phân biệt khái niệm độ dịch chuyển và quãng đường đi được.</w:t>
      </w:r>
    </w:p>
    <w:p w:rsidR="00000000" w:rsidDel="00000000" w:rsidP="00000000" w:rsidRDefault="00000000" w:rsidRPr="00000000" w14:paraId="0000009E">
      <w:pPr>
        <w:spacing w:after="0" w:before="0" w:lineRule="auto"/>
        <w:rPr>
          <w:b w:val="1"/>
          <w:color w:val="000000"/>
          <w:sz w:val="26"/>
          <w:szCs w:val="26"/>
        </w:rPr>
      </w:pPr>
      <w:r w:rsidDel="00000000" w:rsidR="00000000" w:rsidRPr="00000000">
        <w:rPr>
          <w:b w:val="1"/>
          <w:color w:val="000000"/>
          <w:sz w:val="26"/>
          <w:szCs w:val="26"/>
          <w:rtl w:val="0"/>
        </w:rPr>
        <w:t xml:space="preserve">d. Tổ chức thực hiện</w:t>
      </w:r>
    </w:p>
    <w:tbl>
      <w:tblPr>
        <w:tblStyle w:val="Table4"/>
        <w:tblW w:w="10201.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05"/>
        <w:gridCol w:w="3544"/>
        <w:gridCol w:w="4252"/>
        <w:tblGridChange w:id="0">
          <w:tblGrid>
            <w:gridCol w:w="2405"/>
            <w:gridCol w:w="3544"/>
            <w:gridCol w:w="4252"/>
          </w:tblGrid>
        </w:tblGridChange>
      </w:tblGrid>
      <w:tr>
        <w:trPr>
          <w:cantSplit w:val="0"/>
          <w:tblHeader w:val="0"/>
        </w:trPr>
        <w:tc>
          <w:tcPr/>
          <w:p w:rsidR="00000000" w:rsidDel="00000000" w:rsidP="00000000" w:rsidRDefault="00000000" w:rsidRPr="00000000" w14:paraId="0000009F">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A0">
            <w:pPr>
              <w:jc w:val="center"/>
              <w:rPr>
                <w:b w:val="1"/>
                <w:color w:val="000000"/>
                <w:sz w:val="26"/>
                <w:szCs w:val="26"/>
              </w:rPr>
            </w:pPr>
            <w:r w:rsidDel="00000000" w:rsidR="00000000" w:rsidRPr="00000000">
              <w:rPr>
                <w:b w:val="1"/>
                <w:color w:val="000000"/>
                <w:sz w:val="26"/>
                <w:szCs w:val="26"/>
                <w:rtl w:val="0"/>
              </w:rPr>
              <w:t xml:space="preserve">Nội dung thực hiện</w:t>
            </w:r>
          </w:p>
        </w:tc>
        <w:tc>
          <w:tcPr/>
          <w:p w:rsidR="00000000" w:rsidDel="00000000" w:rsidP="00000000" w:rsidRDefault="00000000" w:rsidRPr="00000000" w14:paraId="000000A1">
            <w:pPr>
              <w:jc w:val="center"/>
              <w:rPr>
                <w:b w:val="1"/>
                <w:color w:val="000000"/>
                <w:sz w:val="26"/>
                <w:szCs w:val="26"/>
              </w:rPr>
            </w:pPr>
            <w:r w:rsidDel="00000000" w:rsidR="00000000" w:rsidRPr="00000000">
              <w:rPr>
                <w:b w:val="1"/>
                <w:color w:val="000000"/>
                <w:sz w:val="26"/>
                <w:szCs w:val="26"/>
                <w:rtl w:val="0"/>
              </w:rPr>
              <w:t xml:space="preserve">Dự kiến sản phẩm</w:t>
            </w:r>
          </w:p>
        </w:tc>
      </w:tr>
      <w:tr>
        <w:trPr>
          <w:cantSplit w:val="0"/>
          <w:tblHeader w:val="0"/>
        </w:trPr>
        <w:tc>
          <w:tcPr/>
          <w:p w:rsidR="00000000" w:rsidDel="00000000" w:rsidP="00000000" w:rsidRDefault="00000000" w:rsidRPr="00000000" w14:paraId="000000A2">
            <w:pPr>
              <w:rPr>
                <w:b w:val="1"/>
                <w:color w:val="000000"/>
                <w:sz w:val="26"/>
                <w:szCs w:val="26"/>
              </w:rPr>
            </w:pPr>
            <w:r w:rsidDel="00000000" w:rsidR="00000000" w:rsidRPr="00000000">
              <w:rPr>
                <w:color w:val="000000"/>
                <w:sz w:val="26"/>
                <w:szCs w:val="26"/>
                <w:rtl w:val="0"/>
              </w:rPr>
              <w:t xml:space="preserve">Bước 1: GV giao nhiệm vụ</w:t>
            </w:r>
            <w:r w:rsidDel="00000000" w:rsidR="00000000" w:rsidRPr="00000000">
              <w:rPr>
                <w:rtl w:val="0"/>
              </w:rPr>
            </w:r>
          </w:p>
        </w:tc>
        <w:tc>
          <w:tcPr/>
          <w:p w:rsidR="00000000" w:rsidDel="00000000" w:rsidP="00000000" w:rsidRDefault="00000000" w:rsidRPr="00000000" w14:paraId="000000A3">
            <w:pPr>
              <w:rPr>
                <w:b w:val="1"/>
                <w:color w:val="000000"/>
                <w:sz w:val="26"/>
                <w:szCs w:val="26"/>
              </w:rPr>
            </w:pPr>
            <w:r w:rsidDel="00000000" w:rsidR="00000000" w:rsidRPr="00000000">
              <w:rPr>
                <w:b w:val="1"/>
                <w:color w:val="000000"/>
                <w:sz w:val="26"/>
                <w:szCs w:val="26"/>
                <w:rtl w:val="0"/>
              </w:rPr>
              <w:t xml:space="preserve">Nhiệm vụ </w:t>
            </w:r>
          </w:p>
          <w:p w:rsidR="00000000" w:rsidDel="00000000" w:rsidP="00000000" w:rsidRDefault="00000000" w:rsidRPr="00000000" w14:paraId="000000A4">
            <w:pPr>
              <w:rPr>
                <w:color w:val="000000"/>
                <w:sz w:val="26"/>
                <w:szCs w:val="26"/>
              </w:rPr>
            </w:pPr>
            <w:r w:rsidDel="00000000" w:rsidR="00000000" w:rsidRPr="00000000">
              <w:rPr>
                <w:color w:val="000000"/>
                <w:sz w:val="26"/>
                <w:szCs w:val="26"/>
                <w:rtl w:val="0"/>
              </w:rPr>
              <w:t xml:space="preserve">- Quan sát hình 4.6 rồi trả lời câu hỏi: </w:t>
            </w:r>
          </w:p>
          <w:p w:rsidR="00000000" w:rsidDel="00000000" w:rsidP="00000000" w:rsidRDefault="00000000" w:rsidRPr="00000000" w14:paraId="000000A5">
            <w:pPr>
              <w:rPr>
                <w:color w:val="000000"/>
                <w:sz w:val="26"/>
                <w:szCs w:val="26"/>
              </w:rPr>
            </w:pPr>
            <w:r w:rsidDel="00000000" w:rsidR="00000000" w:rsidRPr="00000000">
              <w:rPr>
                <w:color w:val="000000"/>
                <w:sz w:val="26"/>
                <w:szCs w:val="26"/>
              </w:rPr>
              <w:drawing>
                <wp:inline distB="0" distT="0" distL="0" distR="0">
                  <wp:extent cx="2142221" cy="2146054"/>
                  <wp:effectExtent b="0" l="0" r="0" t="0"/>
                  <wp:docPr id="13"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2142221" cy="2146054"/>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rPr>
                <w:color w:val="000000"/>
                <w:sz w:val="26"/>
                <w:szCs w:val="26"/>
              </w:rPr>
            </w:pPr>
            <w:r w:rsidDel="00000000" w:rsidR="00000000" w:rsidRPr="00000000">
              <w:rPr>
                <w:color w:val="000000"/>
                <w:sz w:val="26"/>
                <w:szCs w:val="26"/>
                <w:rtl w:val="0"/>
              </w:rPr>
              <w:t xml:space="preserve">- Thực hiện yêu cầu ở câu hỏi sgk hình 4.7 </w:t>
            </w:r>
          </w:p>
          <w:p w:rsidR="00000000" w:rsidDel="00000000" w:rsidP="00000000" w:rsidRDefault="00000000" w:rsidRPr="00000000" w14:paraId="000000A7">
            <w:pPr>
              <w:rPr>
                <w:color w:val="000000"/>
                <w:sz w:val="26"/>
                <w:szCs w:val="26"/>
              </w:rPr>
            </w:pPr>
            <w:r w:rsidDel="00000000" w:rsidR="00000000" w:rsidRPr="00000000">
              <w:rPr>
                <w:rtl w:val="0"/>
              </w:rPr>
            </w:r>
          </w:p>
          <w:p w:rsidR="00000000" w:rsidDel="00000000" w:rsidP="00000000" w:rsidRDefault="00000000" w:rsidRPr="00000000" w14:paraId="000000A8">
            <w:pPr>
              <w:rPr>
                <w:color w:val="000000"/>
                <w:sz w:val="26"/>
                <w:szCs w:val="26"/>
              </w:rPr>
            </w:pPr>
            <w:r w:rsidDel="00000000" w:rsidR="00000000" w:rsidRPr="00000000">
              <w:rPr>
                <w:color w:val="000000"/>
                <w:sz w:val="26"/>
                <w:szCs w:val="26"/>
              </w:rPr>
              <w:drawing>
                <wp:inline distB="0" distT="0" distL="0" distR="0">
                  <wp:extent cx="2162180" cy="1735130"/>
                  <wp:effectExtent b="0" l="0" r="0" t="0"/>
                  <wp:docPr id="11"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162180" cy="173513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rPr>
                <w:color w:val="000000"/>
                <w:sz w:val="26"/>
                <w:szCs w:val="26"/>
              </w:rPr>
            </w:pPr>
            <w:r w:rsidDel="00000000" w:rsidR="00000000" w:rsidRPr="00000000">
              <w:rPr>
                <w:color w:val="000000"/>
                <w:sz w:val="26"/>
                <w:szCs w:val="26"/>
                <w:rtl w:val="0"/>
              </w:rPr>
              <w:t xml:space="preserve">- Khi nào độ lớn của độ dịch chuyển và quãng đường đi được bằng nhau?</w:t>
            </w:r>
          </w:p>
          <w:p w:rsidR="00000000" w:rsidDel="00000000" w:rsidP="00000000" w:rsidRDefault="00000000" w:rsidRPr="00000000" w14:paraId="000000AA">
            <w:pPr>
              <w:jc w:val="both"/>
              <w:rPr>
                <w:color w:val="000000"/>
                <w:sz w:val="26"/>
                <w:szCs w:val="26"/>
              </w:rPr>
            </w:pPr>
            <w:r w:rsidDel="00000000" w:rsidR="00000000" w:rsidRPr="00000000">
              <w:rPr>
                <w:rtl w:val="0"/>
              </w:rPr>
            </w:r>
          </w:p>
        </w:tc>
        <w:tc>
          <w:tcPr>
            <w:vMerge w:val="restart"/>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III. PHÂN BIỆT ĐỘ DỊCH CHUYỂN VÀ QUÃNG ĐƯỜNG ĐI ĐƯỢC</w:t>
            </w:r>
          </w:p>
          <w:p w:rsidR="00000000" w:rsidDel="00000000" w:rsidP="00000000" w:rsidRDefault="00000000" w:rsidRPr="00000000" w14:paraId="000000AC">
            <w:pPr>
              <w:rPr>
                <w:color w:val="000000"/>
                <w:sz w:val="26"/>
                <w:szCs w:val="26"/>
              </w:rPr>
            </w:pPr>
            <w:r w:rsidDel="00000000" w:rsidR="00000000" w:rsidRPr="00000000">
              <w:rPr>
                <w:color w:val="000000"/>
                <w:sz w:val="26"/>
                <w:szCs w:val="26"/>
                <w:rtl w:val="0"/>
              </w:rPr>
              <w:t xml:space="preserve">1. - Quãng đường đi được ô tô &gt; quãng đường đi được xe máy &gt; quãng đường đi được người đi bộ</w:t>
            </w:r>
          </w:p>
          <w:p w:rsidR="00000000" w:rsidDel="00000000" w:rsidP="00000000" w:rsidRDefault="00000000" w:rsidRPr="00000000" w14:paraId="000000AD">
            <w:pPr>
              <w:rPr>
                <w:color w:val="000000"/>
                <w:sz w:val="26"/>
                <w:szCs w:val="26"/>
              </w:rPr>
            </w:pPr>
            <w:r w:rsidDel="00000000" w:rsidR="00000000" w:rsidRPr="00000000">
              <w:rPr>
                <w:color w:val="000000"/>
                <w:sz w:val="26"/>
                <w:szCs w:val="26"/>
                <w:rtl w:val="0"/>
              </w:rPr>
              <w:t xml:space="preserve">-  Độ dịch chuyển của ô tô, xe máy và người đi bộ là như nhau.</w:t>
            </w:r>
          </w:p>
          <w:p w:rsidR="00000000" w:rsidDel="00000000" w:rsidP="00000000" w:rsidRDefault="00000000" w:rsidRPr="00000000" w14:paraId="000000AE">
            <w:pPr>
              <w:rPr>
                <w:color w:val="000000"/>
                <w:sz w:val="26"/>
                <w:szCs w:val="26"/>
              </w:rPr>
            </w:pPr>
            <w:r w:rsidDel="00000000" w:rsidR="00000000" w:rsidRPr="00000000">
              <w:rPr>
                <w:color w:val="000000"/>
                <w:sz w:val="26"/>
                <w:szCs w:val="26"/>
                <w:rtl w:val="0"/>
              </w:rPr>
              <w:t xml:space="preserve">+ s</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 =400 m, d</w:t>
            </w:r>
            <w:r w:rsidDel="00000000" w:rsidR="00000000" w:rsidRPr="00000000">
              <w:rPr>
                <w:color w:val="000000"/>
                <w:sz w:val="26"/>
                <w:szCs w:val="26"/>
                <w:vertAlign w:val="subscript"/>
                <w:rtl w:val="0"/>
              </w:rPr>
              <w:t xml:space="preserve">1</w:t>
            </w:r>
            <w:r w:rsidDel="00000000" w:rsidR="00000000" w:rsidRPr="00000000">
              <w:rPr>
                <w:color w:val="000000"/>
                <w:sz w:val="26"/>
                <w:szCs w:val="26"/>
                <w:rtl w:val="0"/>
              </w:rPr>
              <w:t xml:space="preserve">=400 m</w:t>
            </w:r>
          </w:p>
          <w:p w:rsidR="00000000" w:rsidDel="00000000" w:rsidP="00000000" w:rsidRDefault="00000000" w:rsidRPr="00000000" w14:paraId="000000AF">
            <w:pPr>
              <w:rPr>
                <w:color w:val="000000"/>
                <w:sz w:val="26"/>
                <w:szCs w:val="26"/>
              </w:rPr>
            </w:pPr>
            <w:r w:rsidDel="00000000" w:rsidR="00000000" w:rsidRPr="00000000">
              <w:rPr>
                <w:color w:val="000000"/>
                <w:sz w:val="26"/>
                <w:szCs w:val="26"/>
                <w:rtl w:val="0"/>
              </w:rPr>
              <w:t xml:space="preserve">+ s = 800.2 +1200 = 2800 m; </w:t>
            </w:r>
          </w:p>
          <w:tbl>
            <w:tblPr>
              <w:tblStyle w:val="Table5"/>
              <w:tblW w:w="4106.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1129"/>
              <w:gridCol w:w="1276"/>
              <w:gridCol w:w="1701"/>
              <w:tblGridChange w:id="0">
                <w:tblGrid>
                  <w:gridCol w:w="1129"/>
                  <w:gridCol w:w="1276"/>
                  <w:gridCol w:w="1701"/>
                </w:tblGrid>
              </w:tblGridChange>
            </w:tblGrid>
            <w:tr>
              <w:trPr>
                <w:cantSplit w:val="0"/>
                <w:trHeight w:val="267" w:hRule="atLeast"/>
                <w:tblHeader w:val="0"/>
              </w:trPr>
              <w:tc>
                <w:tcPr/>
                <w:p w:rsidR="00000000" w:rsidDel="00000000" w:rsidP="00000000" w:rsidRDefault="00000000" w:rsidRPr="00000000" w14:paraId="000000B0">
                  <w:pPr>
                    <w:rPr>
                      <w:color w:val="000000"/>
                      <w:sz w:val="26"/>
                      <w:szCs w:val="26"/>
                    </w:rPr>
                  </w:pPr>
                  <w:r w:rsidDel="00000000" w:rsidR="00000000" w:rsidRPr="00000000">
                    <w:rPr>
                      <w:color w:val="000000"/>
                      <w:sz w:val="26"/>
                      <w:szCs w:val="26"/>
                      <w:rtl w:val="0"/>
                    </w:rPr>
                    <w:t xml:space="preserve">Chuyển động</w:t>
                  </w:r>
                </w:p>
              </w:tc>
              <w:tc>
                <w:tcPr/>
                <w:p w:rsidR="00000000" w:rsidDel="00000000" w:rsidP="00000000" w:rsidRDefault="00000000" w:rsidRPr="00000000" w14:paraId="000000B1">
                  <w:pPr>
                    <w:rPr>
                      <w:color w:val="000000"/>
                      <w:sz w:val="26"/>
                      <w:szCs w:val="26"/>
                    </w:rPr>
                  </w:pPr>
                  <w:r w:rsidDel="00000000" w:rsidR="00000000" w:rsidRPr="00000000">
                    <w:rPr>
                      <w:color w:val="000000"/>
                      <w:sz w:val="26"/>
                      <w:szCs w:val="26"/>
                      <w:rtl w:val="0"/>
                    </w:rPr>
                    <w:t xml:space="preserve">Quãng đi được (m)</w:t>
                  </w:r>
                </w:p>
              </w:tc>
              <w:tc>
                <w:tcPr/>
                <w:p w:rsidR="00000000" w:rsidDel="00000000" w:rsidP="00000000" w:rsidRDefault="00000000" w:rsidRPr="00000000" w14:paraId="000000B2">
                  <w:pPr>
                    <w:rPr>
                      <w:color w:val="000000"/>
                      <w:sz w:val="26"/>
                      <w:szCs w:val="26"/>
                    </w:rPr>
                  </w:pPr>
                  <w:r w:rsidDel="00000000" w:rsidR="00000000" w:rsidRPr="00000000">
                    <w:rPr>
                      <w:color w:val="000000"/>
                      <w:sz w:val="26"/>
                      <w:szCs w:val="26"/>
                      <w:rtl w:val="0"/>
                    </w:rPr>
                    <w:t xml:space="preserve">Độ lớn độ dịch chuyển(m)</w:t>
                  </w:r>
                </w:p>
              </w:tc>
            </w:tr>
            <w:tr>
              <w:trPr>
                <w:cantSplit w:val="0"/>
                <w:trHeight w:val="267" w:hRule="atLeast"/>
                <w:tblHeader w:val="0"/>
              </w:trPr>
              <w:tc>
                <w:tcPr/>
                <w:p w:rsidR="00000000" w:rsidDel="00000000" w:rsidP="00000000" w:rsidRDefault="00000000" w:rsidRPr="00000000" w14:paraId="000000B3">
                  <w:pPr>
                    <w:rPr>
                      <w:color w:val="000000"/>
                      <w:sz w:val="26"/>
                      <w:szCs w:val="26"/>
                    </w:rPr>
                  </w:pPr>
                  <w:r w:rsidDel="00000000" w:rsidR="00000000" w:rsidRPr="00000000">
                    <w:rPr>
                      <w:color w:val="000000"/>
                      <w:sz w:val="26"/>
                      <w:szCs w:val="26"/>
                      <w:rtl w:val="0"/>
                    </w:rPr>
                    <w:t xml:space="preserve">Từ trạm xăng đến siêu thị</w:t>
                  </w:r>
                </w:p>
              </w:tc>
              <w:tc>
                <w:tcPr/>
                <w:p w:rsidR="00000000" w:rsidDel="00000000" w:rsidP="00000000" w:rsidRDefault="00000000" w:rsidRPr="00000000" w14:paraId="000000B4">
                  <w:pPr>
                    <w:rPr>
                      <w:color w:val="000000"/>
                      <w:sz w:val="26"/>
                      <w:szCs w:val="26"/>
                    </w:rPr>
                  </w:pPr>
                  <w:r w:rsidDel="00000000" w:rsidR="00000000" w:rsidRPr="00000000">
                    <w:rPr>
                      <w:color w:val="000000"/>
                      <w:sz w:val="26"/>
                      <w:szCs w:val="26"/>
                      <w:rtl w:val="0"/>
                    </w:rPr>
                    <w:t xml:space="preserve">400</w:t>
                  </w:r>
                </w:p>
              </w:tc>
              <w:tc>
                <w:tcPr/>
                <w:p w:rsidR="00000000" w:rsidDel="00000000" w:rsidP="00000000" w:rsidRDefault="00000000" w:rsidRPr="00000000" w14:paraId="000000B5">
                  <w:pPr>
                    <w:rPr>
                      <w:color w:val="000000"/>
                      <w:sz w:val="26"/>
                      <w:szCs w:val="26"/>
                    </w:rPr>
                  </w:pPr>
                  <w:r w:rsidDel="00000000" w:rsidR="00000000" w:rsidRPr="00000000">
                    <w:rPr>
                      <w:color w:val="000000"/>
                      <w:sz w:val="26"/>
                      <w:szCs w:val="26"/>
                      <w:rtl w:val="0"/>
                    </w:rPr>
                    <w:t xml:space="preserve">400</w:t>
                  </w:r>
                </w:p>
              </w:tc>
            </w:tr>
            <w:tr>
              <w:trPr>
                <w:cantSplit w:val="0"/>
                <w:trHeight w:val="574" w:hRule="atLeast"/>
                <w:tblHeader w:val="0"/>
              </w:trPr>
              <w:tc>
                <w:tcPr/>
                <w:p w:rsidR="00000000" w:rsidDel="00000000" w:rsidP="00000000" w:rsidRDefault="00000000" w:rsidRPr="00000000" w14:paraId="000000B6">
                  <w:pPr>
                    <w:rPr>
                      <w:color w:val="000000"/>
                      <w:sz w:val="26"/>
                      <w:szCs w:val="26"/>
                    </w:rPr>
                  </w:pPr>
                  <w:r w:rsidDel="00000000" w:rsidR="00000000" w:rsidRPr="00000000">
                    <w:rPr>
                      <w:color w:val="000000"/>
                      <w:sz w:val="26"/>
                      <w:szCs w:val="26"/>
                      <w:rtl w:val="0"/>
                    </w:rPr>
                    <w:t xml:space="preserve">Cả chuyến đi</w:t>
                  </w:r>
                </w:p>
              </w:tc>
              <w:tc>
                <w:tcPr/>
                <w:p w:rsidR="00000000" w:rsidDel="00000000" w:rsidP="00000000" w:rsidRDefault="00000000" w:rsidRPr="00000000" w14:paraId="000000B7">
                  <w:pPr>
                    <w:rPr>
                      <w:color w:val="000000"/>
                      <w:sz w:val="26"/>
                      <w:szCs w:val="26"/>
                    </w:rPr>
                  </w:pPr>
                  <w:r w:rsidDel="00000000" w:rsidR="00000000" w:rsidRPr="00000000">
                    <w:rPr>
                      <w:color w:val="000000"/>
                      <w:sz w:val="26"/>
                      <w:szCs w:val="26"/>
                      <w:rtl w:val="0"/>
                    </w:rPr>
                    <w:t xml:space="preserve">2800</w:t>
                  </w:r>
                </w:p>
              </w:tc>
              <w:tc>
                <w:tcPr/>
                <w:p w:rsidR="00000000" w:rsidDel="00000000" w:rsidP="00000000" w:rsidRDefault="00000000" w:rsidRPr="00000000" w14:paraId="000000B8">
                  <w:pPr>
                    <w:rPr>
                      <w:color w:val="000000"/>
                      <w:sz w:val="26"/>
                      <w:szCs w:val="26"/>
                    </w:rPr>
                  </w:pPr>
                  <w:r w:rsidDel="00000000" w:rsidR="00000000" w:rsidRPr="00000000">
                    <w:rPr>
                      <w:color w:val="000000"/>
                      <w:sz w:val="26"/>
                      <w:szCs w:val="26"/>
                      <w:rtl w:val="0"/>
                    </w:rPr>
                    <w:t xml:space="preserve">1200</w:t>
                  </w:r>
                </w:p>
              </w:tc>
            </w:tr>
          </w:tbl>
          <w:p w:rsidR="00000000" w:rsidDel="00000000" w:rsidP="00000000" w:rsidRDefault="00000000" w:rsidRPr="00000000" w14:paraId="000000B9">
            <w:pPr>
              <w:rPr>
                <w:color w:val="000000"/>
                <w:sz w:val="26"/>
                <w:szCs w:val="26"/>
              </w:rPr>
            </w:pPr>
            <w:r w:rsidDel="00000000" w:rsidR="00000000" w:rsidRPr="00000000">
              <w:rPr>
                <w:color w:val="000000"/>
                <w:sz w:val="26"/>
                <w:szCs w:val="26"/>
                <w:rtl w:val="0"/>
              </w:rPr>
              <w:t xml:space="preserve">d = d</w:t>
            </w:r>
            <w:r w:rsidDel="00000000" w:rsidR="00000000" w:rsidRPr="00000000">
              <w:rPr>
                <w:color w:val="000000"/>
                <w:sz w:val="26"/>
                <w:szCs w:val="26"/>
                <w:vertAlign w:val="subscript"/>
                <w:rtl w:val="0"/>
              </w:rPr>
              <w:t xml:space="preserve">NS</w:t>
            </w:r>
            <w:r w:rsidDel="00000000" w:rsidR="00000000" w:rsidRPr="00000000">
              <w:rPr>
                <w:color w:val="000000"/>
                <w:sz w:val="26"/>
                <w:szCs w:val="26"/>
                <w:rtl w:val="0"/>
              </w:rPr>
              <w:t xml:space="preserve"> + d</w:t>
            </w:r>
            <w:r w:rsidDel="00000000" w:rsidR="00000000" w:rsidRPr="00000000">
              <w:rPr>
                <w:color w:val="000000"/>
                <w:sz w:val="26"/>
                <w:szCs w:val="26"/>
                <w:vertAlign w:val="subscript"/>
                <w:rtl w:val="0"/>
              </w:rPr>
              <w:t xml:space="preserve">SN</w:t>
            </w:r>
            <w:r w:rsidDel="00000000" w:rsidR="00000000" w:rsidRPr="00000000">
              <w:rPr>
                <w:color w:val="000000"/>
                <w:sz w:val="26"/>
                <w:szCs w:val="26"/>
                <w:rtl w:val="0"/>
              </w:rPr>
              <w:t xml:space="preserve"> + d</w:t>
            </w:r>
            <w:r w:rsidDel="00000000" w:rsidR="00000000" w:rsidRPr="00000000">
              <w:rPr>
                <w:color w:val="000000"/>
                <w:sz w:val="26"/>
                <w:szCs w:val="26"/>
                <w:vertAlign w:val="subscript"/>
                <w:rtl w:val="0"/>
              </w:rPr>
              <w:t xml:space="preserve">NT</w:t>
            </w:r>
            <w:r w:rsidDel="00000000" w:rsidR="00000000" w:rsidRPr="00000000">
              <w:rPr>
                <w:color w:val="000000"/>
                <w:sz w:val="26"/>
                <w:szCs w:val="26"/>
                <w:rtl w:val="0"/>
              </w:rPr>
              <w:t xml:space="preserve"> =1200 m</w:t>
            </w:r>
          </w:p>
          <w:p w:rsidR="00000000" w:rsidDel="00000000" w:rsidP="00000000" w:rsidRDefault="00000000" w:rsidRPr="00000000" w14:paraId="000000BA">
            <w:pPr>
              <w:rPr>
                <w:color w:val="000000"/>
                <w:sz w:val="26"/>
                <w:szCs w:val="26"/>
              </w:rPr>
            </w:pPr>
            <w:r w:rsidDel="00000000" w:rsidR="00000000" w:rsidRPr="00000000">
              <w:rPr>
                <w:color w:val="000000"/>
                <w:sz w:val="26"/>
                <w:szCs w:val="26"/>
                <w:rtl w:val="0"/>
              </w:rPr>
              <w:t xml:space="preserve">2. - Độ lớn của độ dịch chuyển và quãng đường đi được bằng nhau khi vật chuyển động thẳng và theo một chiều không đổi.</w:t>
            </w:r>
          </w:p>
          <w:p w:rsidR="00000000" w:rsidDel="00000000" w:rsidP="00000000" w:rsidRDefault="00000000" w:rsidRPr="00000000" w14:paraId="000000BB">
            <w:pPr>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BC">
            <w:pPr>
              <w:rPr>
                <w:b w:val="1"/>
                <w:color w:val="000000"/>
                <w:sz w:val="26"/>
                <w:szCs w:val="26"/>
              </w:rPr>
            </w:pPr>
            <w:r w:rsidDel="00000000" w:rsidR="00000000" w:rsidRPr="00000000">
              <w:rPr>
                <w:color w:val="000000"/>
                <w:sz w:val="26"/>
                <w:szCs w:val="26"/>
                <w:rtl w:val="0"/>
              </w:rPr>
              <w:t xml:space="preserve">Bước 2: HS thực hiện nhiệm vụ</w:t>
            </w:r>
            <w:r w:rsidDel="00000000" w:rsidR="00000000" w:rsidRPr="00000000">
              <w:rPr>
                <w:rtl w:val="0"/>
              </w:rPr>
            </w:r>
          </w:p>
        </w:tc>
        <w:tc>
          <w:tcPr/>
          <w:p w:rsidR="00000000" w:rsidDel="00000000" w:rsidP="00000000" w:rsidRDefault="00000000" w:rsidRPr="00000000" w14:paraId="000000BD">
            <w:pPr>
              <w:jc w:val="both"/>
              <w:rPr>
                <w:color w:val="000000"/>
                <w:sz w:val="26"/>
                <w:szCs w:val="26"/>
              </w:rPr>
            </w:pPr>
            <w:r w:rsidDel="00000000" w:rsidR="00000000" w:rsidRPr="00000000">
              <w:rPr>
                <w:color w:val="000000"/>
                <w:sz w:val="26"/>
                <w:szCs w:val="26"/>
                <w:rtl w:val="0"/>
              </w:rPr>
              <w:t xml:space="preserve">- HS thực hiện nhiệm vụ</w:t>
            </w:r>
          </w:p>
          <w:p w:rsidR="00000000" w:rsidDel="00000000" w:rsidP="00000000" w:rsidRDefault="00000000" w:rsidRPr="00000000" w14:paraId="000000BE">
            <w:pPr>
              <w:rPr>
                <w:color w:val="000000"/>
                <w:sz w:val="26"/>
                <w:szCs w:val="26"/>
              </w:rPr>
            </w:pPr>
            <w:r w:rsidDel="00000000" w:rsidR="00000000" w:rsidRPr="00000000">
              <w:rPr>
                <w:color w:val="000000"/>
                <w:sz w:val="26"/>
                <w:szCs w:val="26"/>
                <w:rtl w:val="0"/>
              </w:rPr>
              <w:t xml:space="preserve">- HS làm việc cá nhân, sau đó thảo luận nhóm, </w:t>
            </w:r>
          </w:p>
          <w:p w:rsidR="00000000" w:rsidDel="00000000" w:rsidP="00000000" w:rsidRDefault="00000000" w:rsidRPr="00000000" w14:paraId="000000BF">
            <w:pPr>
              <w:rPr>
                <w:i w:val="1"/>
                <w:color w:val="000000"/>
                <w:sz w:val="26"/>
                <w:szCs w:val="26"/>
              </w:rPr>
            </w:pPr>
            <w:r w:rsidDel="00000000" w:rsidR="00000000" w:rsidRPr="00000000">
              <w:rPr>
                <w:color w:val="000000"/>
                <w:sz w:val="26"/>
                <w:szCs w:val="26"/>
                <w:rtl w:val="0"/>
              </w:rPr>
              <w:t xml:space="preserve">- GV theo dõi hoạt động học sinh, hỗ trợ nếu cần.</w:t>
            </w:r>
            <w:r w:rsidDel="00000000" w:rsidR="00000000" w:rsidRPr="00000000">
              <w:rPr>
                <w:rtl w:val="0"/>
              </w:rPr>
            </w:r>
          </w:p>
        </w:tc>
        <w:tc>
          <w:tcPr>
            <w:vMerge w:val="continue"/>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1">
            <w:pPr>
              <w:jc w:val="both"/>
              <w:rPr>
                <w:b w:val="1"/>
                <w:color w:val="000000"/>
                <w:sz w:val="26"/>
                <w:szCs w:val="26"/>
              </w:rPr>
            </w:pPr>
            <w:r w:rsidDel="00000000" w:rsidR="00000000" w:rsidRPr="00000000">
              <w:rPr>
                <w:color w:val="000000"/>
                <w:sz w:val="26"/>
                <w:szCs w:val="26"/>
                <w:rtl w:val="0"/>
              </w:rPr>
              <w:t xml:space="preserve">Bước 3: Báo cáo, thảo luận</w:t>
            </w:r>
            <w:r w:rsidDel="00000000" w:rsidR="00000000" w:rsidRPr="00000000">
              <w:rPr>
                <w:rtl w:val="0"/>
              </w:rPr>
            </w:r>
          </w:p>
        </w:tc>
        <w:tc>
          <w:tcPr/>
          <w:p w:rsidR="00000000" w:rsidDel="00000000" w:rsidP="00000000" w:rsidRDefault="00000000" w:rsidRPr="00000000" w14:paraId="000000C2">
            <w:pPr>
              <w:rPr>
                <w:color w:val="000000"/>
                <w:sz w:val="26"/>
                <w:szCs w:val="26"/>
              </w:rPr>
            </w:pPr>
            <w:r w:rsidDel="00000000" w:rsidR="00000000" w:rsidRPr="00000000">
              <w:rPr>
                <w:color w:val="000000"/>
                <w:sz w:val="26"/>
                <w:szCs w:val="26"/>
                <w:rtl w:val="0"/>
              </w:rPr>
              <w:t xml:space="preserve">- HS các nhóm trình bày kết quả đã thống nhất trong nhóm, nhận xét bổ xung câu trả lời</w:t>
            </w:r>
          </w:p>
        </w:tc>
        <w:tc>
          <w:tcPr>
            <w:vMerge w:val="continue"/>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C4">
            <w:pPr>
              <w:jc w:val="both"/>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0C5">
            <w:pPr>
              <w:jc w:val="both"/>
              <w:rPr>
                <w:color w:val="000000"/>
                <w:sz w:val="26"/>
                <w:szCs w:val="26"/>
              </w:rPr>
            </w:pPr>
            <w:r w:rsidDel="00000000" w:rsidR="00000000" w:rsidRPr="00000000">
              <w:rPr>
                <w:color w:val="000000"/>
                <w:sz w:val="26"/>
                <w:szCs w:val="26"/>
                <w:rtl w:val="0"/>
              </w:rPr>
              <w:t xml:space="preserve">- GV đánh giá, nhận xét, chuẩn kiến thức.</w:t>
            </w:r>
          </w:p>
        </w:tc>
        <w:tc>
          <w:tcPr>
            <w:vMerge w:val="continue"/>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bl>
    <w:p w:rsidR="00000000" w:rsidDel="00000000" w:rsidP="00000000" w:rsidRDefault="00000000" w:rsidRPr="00000000" w14:paraId="000000C7">
      <w:pPr>
        <w:spacing w:after="0" w:before="0" w:lineRule="auto"/>
        <w:rPr>
          <w:i w:val="1"/>
          <w:color w:val="000000"/>
          <w:sz w:val="26"/>
          <w:szCs w:val="26"/>
        </w:rPr>
      </w:pPr>
      <w:r w:rsidDel="00000000" w:rsidR="00000000" w:rsidRPr="00000000">
        <w:rPr>
          <w:b w:val="1"/>
          <w:color w:val="000000"/>
          <w:sz w:val="26"/>
          <w:szCs w:val="26"/>
          <w:rtl w:val="0"/>
        </w:rPr>
        <w:t xml:space="preserve">Hoạt động 2.4: Tổng hợp độ dịch chuyển (thời gian……..)</w:t>
      </w:r>
      <w:r w:rsidDel="00000000" w:rsidR="00000000" w:rsidRPr="00000000">
        <w:rPr>
          <w:rtl w:val="0"/>
        </w:rPr>
      </w:r>
    </w:p>
    <w:p w:rsidR="00000000" w:rsidDel="00000000" w:rsidP="00000000" w:rsidRDefault="00000000" w:rsidRPr="00000000" w14:paraId="000000C8">
      <w:pPr>
        <w:spacing w:after="0" w:before="0" w:lineRule="auto"/>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C9">
      <w:pPr>
        <w:spacing w:after="0" w:before="0" w:lineRule="auto"/>
        <w:rPr>
          <w:color w:val="000000"/>
          <w:sz w:val="26"/>
          <w:szCs w:val="26"/>
        </w:rPr>
      </w:pPr>
      <w:r w:rsidDel="00000000" w:rsidR="00000000" w:rsidRPr="00000000">
        <w:rPr>
          <w:color w:val="000000"/>
          <w:sz w:val="26"/>
          <w:szCs w:val="26"/>
          <w:rtl w:val="0"/>
        </w:rPr>
        <w:t xml:space="preserve">- HS biết cách tổng hợp các độ dịch chuyển bằng cách tổng hợp véc tơ.</w:t>
      </w:r>
    </w:p>
    <w:p w:rsidR="00000000" w:rsidDel="00000000" w:rsidP="00000000" w:rsidRDefault="00000000" w:rsidRPr="00000000" w14:paraId="000000CA">
      <w:pPr>
        <w:spacing w:after="0" w:before="0" w:lineRule="auto"/>
        <w:rPr>
          <w:color w:val="000000"/>
          <w:sz w:val="26"/>
          <w:szCs w:val="26"/>
        </w:rPr>
      </w:pPr>
      <w:r w:rsidDel="00000000" w:rsidR="00000000" w:rsidRPr="00000000">
        <w:rPr>
          <w:color w:val="000000"/>
          <w:sz w:val="26"/>
          <w:szCs w:val="26"/>
          <w:rtl w:val="0"/>
        </w:rPr>
        <w:t xml:space="preserve">- HS biết được vai trò, ý nghĩa của độ dịch chuyển trong việc mô tả chuyển động.</w:t>
      </w:r>
    </w:p>
    <w:p w:rsidR="00000000" w:rsidDel="00000000" w:rsidP="00000000" w:rsidRDefault="00000000" w:rsidRPr="00000000" w14:paraId="000000CB">
      <w:pPr>
        <w:spacing w:after="0" w:before="0" w:lineRule="auto"/>
        <w:rPr>
          <w:b w:val="1"/>
          <w:i w:val="1"/>
          <w:color w:val="000000"/>
          <w:sz w:val="26"/>
          <w:szCs w:val="26"/>
        </w:rPr>
      </w:pPr>
      <w:r w:rsidDel="00000000" w:rsidR="00000000" w:rsidRPr="00000000">
        <w:rPr>
          <w:b w:val="1"/>
          <w:color w:val="000000"/>
          <w:sz w:val="26"/>
          <w:szCs w:val="26"/>
          <w:rtl w:val="0"/>
        </w:rPr>
        <w:t xml:space="preserve">b. Nội dung</w:t>
      </w:r>
      <w:r w:rsidDel="00000000" w:rsidR="00000000" w:rsidRPr="00000000">
        <w:rPr>
          <w:b w:val="1"/>
          <w:i w:val="1"/>
          <w:color w:val="000000"/>
          <w:sz w:val="26"/>
          <w:szCs w:val="26"/>
          <w:rtl w:val="0"/>
        </w:rPr>
        <w:t xml:space="preserve"> </w:t>
      </w:r>
    </w:p>
    <w:p w:rsidR="00000000" w:rsidDel="00000000" w:rsidP="00000000" w:rsidRDefault="00000000" w:rsidRPr="00000000" w14:paraId="000000CC">
      <w:pPr>
        <w:spacing w:after="0" w:before="0" w:lineRule="auto"/>
        <w:rPr>
          <w:color w:val="000000"/>
          <w:sz w:val="26"/>
          <w:szCs w:val="26"/>
        </w:rPr>
      </w:pPr>
      <w:r w:rsidDel="00000000" w:rsidR="00000000" w:rsidRPr="00000000">
        <w:rPr>
          <w:color w:val="000000"/>
          <w:sz w:val="26"/>
          <w:szCs w:val="26"/>
          <w:rtl w:val="0"/>
        </w:rPr>
        <w:t xml:space="preserve">- HS thực hiện bài tập thí dụ sgk -24.</w:t>
      </w:r>
    </w:p>
    <w:p w:rsidR="00000000" w:rsidDel="00000000" w:rsidP="00000000" w:rsidRDefault="00000000" w:rsidRPr="00000000" w14:paraId="000000CD">
      <w:pPr>
        <w:spacing w:after="0" w:before="0" w:lineRule="auto"/>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CE">
      <w:pPr>
        <w:spacing w:after="0" w:before="0" w:lineRule="auto"/>
        <w:rPr>
          <w:color w:val="000000"/>
          <w:sz w:val="26"/>
          <w:szCs w:val="26"/>
        </w:rPr>
      </w:pPr>
      <w:r w:rsidDel="00000000" w:rsidR="00000000" w:rsidRPr="00000000">
        <w:rPr>
          <w:color w:val="000000"/>
          <w:sz w:val="26"/>
          <w:szCs w:val="26"/>
          <w:rtl w:val="0"/>
        </w:rPr>
        <w:t xml:space="preserve">- Biết cách tổng hợp độ dịch chuyển bằng cách tổng hợp véc tơ</w:t>
      </w:r>
    </w:p>
    <w:p w:rsidR="00000000" w:rsidDel="00000000" w:rsidP="00000000" w:rsidRDefault="00000000" w:rsidRPr="00000000" w14:paraId="000000CF">
      <w:pPr>
        <w:spacing w:after="0" w:before="0" w:lineRule="auto"/>
        <w:rPr>
          <w:b w:val="1"/>
          <w:color w:val="000000"/>
          <w:sz w:val="26"/>
          <w:szCs w:val="26"/>
        </w:rPr>
      </w:pPr>
      <w:r w:rsidDel="00000000" w:rsidR="00000000" w:rsidRPr="00000000">
        <w:rPr>
          <w:b w:val="1"/>
          <w:color w:val="000000"/>
          <w:sz w:val="26"/>
          <w:szCs w:val="26"/>
          <w:rtl w:val="0"/>
        </w:rPr>
        <w:t xml:space="preserve">d.Tổ chức thực hiện</w:t>
      </w:r>
    </w:p>
    <w:p w:rsidR="00000000" w:rsidDel="00000000" w:rsidP="00000000" w:rsidRDefault="00000000" w:rsidRPr="00000000" w14:paraId="000000D0">
      <w:pPr>
        <w:spacing w:after="0" w:before="0" w:lineRule="auto"/>
        <w:rPr>
          <w:b w:val="1"/>
          <w:color w:val="000000"/>
          <w:sz w:val="26"/>
          <w:szCs w:val="26"/>
        </w:rPr>
      </w:pPr>
      <w:r w:rsidDel="00000000" w:rsidR="00000000" w:rsidRPr="00000000">
        <w:rPr>
          <w:rtl w:val="0"/>
        </w:rPr>
      </w:r>
    </w:p>
    <w:tbl>
      <w:tblPr>
        <w:tblStyle w:val="Table6"/>
        <w:tblW w:w="10314.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405"/>
        <w:gridCol w:w="3686"/>
        <w:gridCol w:w="4223"/>
        <w:tblGridChange w:id="0">
          <w:tblGrid>
            <w:gridCol w:w="2405"/>
            <w:gridCol w:w="3686"/>
            <w:gridCol w:w="4223"/>
          </w:tblGrid>
        </w:tblGridChange>
      </w:tblGrid>
      <w:tr>
        <w:trPr>
          <w:cantSplit w:val="0"/>
          <w:tblHeader w:val="0"/>
        </w:trPr>
        <w:tc>
          <w:tcPr/>
          <w:p w:rsidR="00000000" w:rsidDel="00000000" w:rsidP="00000000" w:rsidRDefault="00000000" w:rsidRPr="00000000" w14:paraId="000000D1">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D2">
            <w:pPr>
              <w:jc w:val="center"/>
              <w:rPr>
                <w:b w:val="1"/>
                <w:color w:val="000000"/>
                <w:sz w:val="26"/>
                <w:szCs w:val="26"/>
              </w:rPr>
            </w:pPr>
            <w:r w:rsidDel="00000000" w:rsidR="00000000" w:rsidRPr="00000000">
              <w:rPr>
                <w:b w:val="1"/>
                <w:color w:val="000000"/>
                <w:sz w:val="26"/>
                <w:szCs w:val="26"/>
                <w:rtl w:val="0"/>
              </w:rPr>
              <w:t xml:space="preserve">Nội dung thực hiện</w:t>
            </w:r>
          </w:p>
        </w:tc>
        <w:tc>
          <w:tcPr/>
          <w:p w:rsidR="00000000" w:rsidDel="00000000" w:rsidP="00000000" w:rsidRDefault="00000000" w:rsidRPr="00000000" w14:paraId="000000D3">
            <w:pPr>
              <w:jc w:val="center"/>
              <w:rPr>
                <w:b w:val="1"/>
                <w:color w:val="000000"/>
                <w:sz w:val="26"/>
                <w:szCs w:val="26"/>
              </w:rPr>
            </w:pPr>
            <w:r w:rsidDel="00000000" w:rsidR="00000000" w:rsidRPr="00000000">
              <w:rPr>
                <w:b w:val="1"/>
                <w:color w:val="000000"/>
                <w:sz w:val="26"/>
                <w:szCs w:val="26"/>
                <w:rtl w:val="0"/>
              </w:rPr>
              <w:t xml:space="preserve">Dự kiến sản phẩm</w:t>
            </w:r>
          </w:p>
        </w:tc>
      </w:tr>
      <w:tr>
        <w:trPr>
          <w:cantSplit w:val="0"/>
          <w:tblHeader w:val="0"/>
        </w:trPr>
        <w:tc>
          <w:tcPr/>
          <w:p w:rsidR="00000000" w:rsidDel="00000000" w:rsidP="00000000" w:rsidRDefault="00000000" w:rsidRPr="00000000" w14:paraId="000000D4">
            <w:pPr>
              <w:rPr>
                <w:b w:val="1"/>
                <w:color w:val="000000"/>
                <w:sz w:val="26"/>
                <w:szCs w:val="26"/>
              </w:rPr>
            </w:pPr>
            <w:r w:rsidDel="00000000" w:rsidR="00000000" w:rsidRPr="00000000">
              <w:rPr>
                <w:color w:val="000000"/>
                <w:sz w:val="26"/>
                <w:szCs w:val="26"/>
                <w:rtl w:val="0"/>
              </w:rPr>
              <w:t xml:space="preserve">Bước 1: GV giao nhiệm vụ</w:t>
            </w:r>
            <w:r w:rsidDel="00000000" w:rsidR="00000000" w:rsidRPr="00000000">
              <w:rPr>
                <w:rtl w:val="0"/>
              </w:rPr>
            </w:r>
          </w:p>
        </w:tc>
        <w:tc>
          <w:tcPr/>
          <w:p w:rsidR="00000000" w:rsidDel="00000000" w:rsidP="00000000" w:rsidRDefault="00000000" w:rsidRPr="00000000" w14:paraId="000000D5">
            <w:pPr>
              <w:rPr>
                <w:b w:val="1"/>
                <w:color w:val="000000"/>
                <w:sz w:val="26"/>
                <w:szCs w:val="26"/>
              </w:rPr>
            </w:pPr>
            <w:r w:rsidDel="00000000" w:rsidR="00000000" w:rsidRPr="00000000">
              <w:rPr>
                <w:b w:val="1"/>
                <w:color w:val="000000"/>
                <w:sz w:val="26"/>
                <w:szCs w:val="26"/>
                <w:rtl w:val="0"/>
              </w:rPr>
              <w:t xml:space="preserve">Nhiệm vụ </w:t>
            </w:r>
          </w:p>
          <w:p w:rsidR="00000000" w:rsidDel="00000000" w:rsidP="00000000" w:rsidRDefault="00000000" w:rsidRPr="00000000" w14:paraId="000000D6">
            <w:pPr>
              <w:rPr>
                <w:color w:val="000000"/>
                <w:sz w:val="26"/>
                <w:szCs w:val="26"/>
              </w:rPr>
            </w:pPr>
            <w:r w:rsidDel="00000000" w:rsidR="00000000" w:rsidRPr="00000000">
              <w:rPr>
                <w:color w:val="000000"/>
                <w:sz w:val="26"/>
                <w:szCs w:val="26"/>
                <w:rtl w:val="0"/>
              </w:rPr>
              <w:t xml:space="preserve">- Giải bài toán sau</w:t>
            </w:r>
          </w:p>
          <w:p w:rsidR="00000000" w:rsidDel="00000000" w:rsidP="00000000" w:rsidRDefault="00000000" w:rsidRPr="00000000" w14:paraId="000000D7">
            <w:pPr>
              <w:jc w:val="both"/>
              <w:rPr>
                <w:color w:val="000000"/>
                <w:sz w:val="26"/>
                <w:szCs w:val="26"/>
              </w:rPr>
            </w:pPr>
            <w:r w:rsidDel="00000000" w:rsidR="00000000" w:rsidRPr="00000000">
              <w:rPr>
                <w:b w:val="1"/>
                <w:color w:val="000000"/>
                <w:sz w:val="26"/>
                <w:szCs w:val="26"/>
              </w:rPr>
              <w:drawing>
                <wp:inline distB="0" distT="0" distL="0" distR="0">
                  <wp:extent cx="2228374" cy="697882"/>
                  <wp:effectExtent b="0" l="0" r="0" t="0"/>
                  <wp:docPr id="12" name="image4.png"/>
                  <a:graphic>
                    <a:graphicData uri="http://schemas.openxmlformats.org/drawingml/2006/picture">
                      <pic:pic>
                        <pic:nvPicPr>
                          <pic:cNvPr id="0" name="image4.png"/>
                          <pic:cNvPicPr preferRelativeResize="0"/>
                        </pic:nvPicPr>
                        <pic:blipFill>
                          <a:blip r:embed="rId15"/>
                          <a:srcRect b="0" l="0" r="0" t="10149"/>
                          <a:stretch>
                            <a:fillRect/>
                          </a:stretch>
                        </pic:blipFill>
                        <pic:spPr>
                          <a:xfrm>
                            <a:off x="0" y="0"/>
                            <a:ext cx="2228374" cy="697882"/>
                          </a:xfrm>
                          <a:prstGeom prst="rect"/>
                          <a:ln/>
                        </pic:spPr>
                      </pic:pic>
                    </a:graphicData>
                  </a:graphic>
                </wp:inline>
              </w:drawing>
            </w:r>
            <w:r w:rsidDel="00000000" w:rsidR="00000000" w:rsidRPr="00000000">
              <w:rPr>
                <w:rtl w:val="0"/>
              </w:rPr>
            </w:r>
          </w:p>
        </w:tc>
        <w:tc>
          <w:tcPr>
            <w:vMerge w:val="restart"/>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IV. TỔNG HỢP ĐỘ DỊCH CHUYỂN</w:t>
            </w:r>
          </w:p>
          <w:p w:rsidR="00000000" w:rsidDel="00000000" w:rsidP="00000000" w:rsidRDefault="00000000" w:rsidRPr="00000000" w14:paraId="000000D9">
            <w:pPr>
              <w:rPr>
                <w:i w:val="1"/>
                <w:color w:val="000000"/>
                <w:sz w:val="26"/>
                <w:szCs w:val="26"/>
              </w:rPr>
            </w:pPr>
            <w:r w:rsidDel="00000000" w:rsidR="00000000" w:rsidRPr="00000000">
              <w:rPr>
                <w:color w:val="000000"/>
                <w:sz w:val="26"/>
                <w:szCs w:val="26"/>
                <w:rtl w:val="0"/>
              </w:rPr>
              <w:t xml:space="preserve">- Hai người có cùng độ dịch chuyển:    </w:t>
            </w:r>
            <w:r w:rsidDel="00000000" w:rsidR="00000000" w:rsidRPr="00000000">
              <w:rPr>
                <w:i w:val="1"/>
                <w:color w:val="000000"/>
                <w:sz w:val="26"/>
                <w:szCs w:val="26"/>
                <w:rtl w:val="0"/>
              </w:rPr>
              <w:t xml:space="preserve">   </w:t>
            </w:r>
            <w:r w:rsidDel="00000000" w:rsidR="00000000" w:rsidRPr="00000000">
              <w:rPr>
                <w:i w:val="1"/>
                <w:color w:val="000000"/>
                <w:sz w:val="43.333333333333336"/>
                <w:szCs w:val="43.333333333333336"/>
                <w:vertAlign w:val="subscript"/>
              </w:rPr>
              <w:drawing>
                <wp:inline distB="0" distT="0" distL="114300" distR="114300">
                  <wp:extent cx="1228725" cy="219075"/>
                  <wp:effectExtent b="0" l="0" r="0" t="0"/>
                  <wp:docPr id="14"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1228725" cy="219075"/>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rPr>
                <w:color w:val="000000"/>
                <w:sz w:val="26"/>
                <w:szCs w:val="26"/>
              </w:rPr>
            </w:pPr>
            <w:r w:rsidDel="00000000" w:rsidR="00000000" w:rsidRPr="00000000">
              <w:rPr>
                <w:color w:val="000000"/>
                <w:sz w:val="26"/>
                <w:szCs w:val="26"/>
                <w:rtl w:val="0"/>
              </w:rPr>
              <w:t xml:space="preserve">- Quãng đường đi được của hai người khác nhau trong cùng thời gian nhưng sự thay đổi vị trí là như nhau. </w:t>
            </w:r>
          </w:p>
          <w:p w:rsidR="00000000" w:rsidDel="00000000" w:rsidP="00000000" w:rsidRDefault="00000000" w:rsidRPr="00000000" w14:paraId="000000DB">
            <w:pPr>
              <w:rPr>
                <w:color w:val="000000"/>
                <w:sz w:val="26"/>
                <w:szCs w:val="26"/>
              </w:rPr>
            </w:pPr>
            <w:r w:rsidDel="00000000" w:rsidR="00000000" w:rsidRPr="00000000">
              <w:rPr>
                <w:color w:val="000000"/>
                <w:sz w:val="26"/>
                <w:szCs w:val="26"/>
                <w:rtl w:val="0"/>
              </w:rPr>
              <w:t xml:space="preserve">- Cách tổng hợp độ chuyển</w:t>
            </w:r>
          </w:p>
          <w:p w:rsidR="00000000" w:rsidDel="00000000" w:rsidP="00000000" w:rsidRDefault="00000000" w:rsidRPr="00000000" w14:paraId="000000DC">
            <w:pPr>
              <w:rPr>
                <w:color w:val="000000"/>
                <w:sz w:val="26"/>
                <w:szCs w:val="26"/>
              </w:rPr>
            </w:pPr>
            <w:r w:rsidDel="00000000" w:rsidR="00000000" w:rsidRPr="00000000">
              <w:rPr>
                <w:color w:val="000000"/>
                <w:sz w:val="26"/>
                <w:szCs w:val="26"/>
                <w:rtl w:val="0"/>
              </w:rPr>
              <w:t xml:space="preserve">+ Chọn chiều dương thích hợp</w:t>
            </w:r>
          </w:p>
          <w:p w:rsidR="00000000" w:rsidDel="00000000" w:rsidP="00000000" w:rsidRDefault="00000000" w:rsidRPr="00000000" w14:paraId="000000DD">
            <w:pPr>
              <w:rPr>
                <w:color w:val="000000"/>
                <w:sz w:val="26"/>
                <w:szCs w:val="26"/>
              </w:rPr>
            </w:pPr>
            <w:r w:rsidDel="00000000" w:rsidR="00000000" w:rsidRPr="00000000">
              <w:rPr>
                <w:color w:val="000000"/>
                <w:sz w:val="26"/>
                <w:szCs w:val="26"/>
                <w:rtl w:val="0"/>
              </w:rPr>
              <w:t xml:space="preserve">+ Chiếu phương trình véc tơ lên chiều dương đã chọn để tính độ lớn véc tơ độ dịch chuyển.</w:t>
            </w:r>
          </w:p>
          <w:p w:rsidR="00000000" w:rsidDel="00000000" w:rsidP="00000000" w:rsidRDefault="00000000" w:rsidRPr="00000000" w14:paraId="000000DE">
            <w:pPr>
              <w:rPr>
                <w:color w:val="000000"/>
                <w:sz w:val="26"/>
                <w:szCs w:val="26"/>
              </w:rPr>
            </w:pPr>
            <w:r w:rsidDel="00000000" w:rsidR="00000000" w:rsidRPr="00000000">
              <w:rPr>
                <w:rtl w:val="0"/>
              </w:rPr>
            </w:r>
          </w:p>
          <w:p w:rsidR="00000000" w:rsidDel="00000000" w:rsidP="00000000" w:rsidRDefault="00000000" w:rsidRPr="00000000" w14:paraId="000000DF">
            <w:pPr>
              <w:jc w:val="both"/>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E0">
            <w:pPr>
              <w:rPr>
                <w:b w:val="1"/>
                <w:color w:val="000000"/>
                <w:sz w:val="26"/>
                <w:szCs w:val="26"/>
              </w:rPr>
            </w:pPr>
            <w:r w:rsidDel="00000000" w:rsidR="00000000" w:rsidRPr="00000000">
              <w:rPr>
                <w:color w:val="000000"/>
                <w:sz w:val="26"/>
                <w:szCs w:val="26"/>
                <w:rtl w:val="0"/>
              </w:rPr>
              <w:t xml:space="preserve">Bước 2: HS thực hiện nhiệm vụ</w:t>
            </w:r>
            <w:r w:rsidDel="00000000" w:rsidR="00000000" w:rsidRPr="00000000">
              <w:rPr>
                <w:rtl w:val="0"/>
              </w:rPr>
            </w:r>
          </w:p>
        </w:tc>
        <w:tc>
          <w:tcPr/>
          <w:p w:rsidR="00000000" w:rsidDel="00000000" w:rsidP="00000000" w:rsidRDefault="00000000" w:rsidRPr="00000000" w14:paraId="000000E1">
            <w:pPr>
              <w:jc w:val="both"/>
              <w:rPr>
                <w:color w:val="000000"/>
                <w:sz w:val="26"/>
                <w:szCs w:val="26"/>
              </w:rPr>
            </w:pPr>
            <w:r w:rsidDel="00000000" w:rsidR="00000000" w:rsidRPr="00000000">
              <w:rPr>
                <w:color w:val="000000"/>
                <w:sz w:val="26"/>
                <w:szCs w:val="26"/>
                <w:rtl w:val="0"/>
              </w:rPr>
              <w:t xml:space="preserve">- HS thực hiện nhiệm vụ</w:t>
            </w:r>
          </w:p>
          <w:p w:rsidR="00000000" w:rsidDel="00000000" w:rsidP="00000000" w:rsidRDefault="00000000" w:rsidRPr="00000000" w14:paraId="000000E2">
            <w:pPr>
              <w:rPr>
                <w:color w:val="000000"/>
                <w:sz w:val="26"/>
                <w:szCs w:val="26"/>
              </w:rPr>
            </w:pPr>
            <w:r w:rsidDel="00000000" w:rsidR="00000000" w:rsidRPr="00000000">
              <w:rPr>
                <w:color w:val="000000"/>
                <w:sz w:val="26"/>
                <w:szCs w:val="26"/>
                <w:rtl w:val="0"/>
              </w:rPr>
              <w:t xml:space="preserve">- HS làm việc cá nhân, sau đó thảo luận nhóm, </w:t>
            </w:r>
          </w:p>
          <w:p w:rsidR="00000000" w:rsidDel="00000000" w:rsidP="00000000" w:rsidRDefault="00000000" w:rsidRPr="00000000" w14:paraId="000000E3">
            <w:pPr>
              <w:rPr>
                <w:i w:val="1"/>
                <w:color w:val="000000"/>
                <w:sz w:val="26"/>
                <w:szCs w:val="26"/>
              </w:rPr>
            </w:pPr>
            <w:r w:rsidDel="00000000" w:rsidR="00000000" w:rsidRPr="00000000">
              <w:rPr>
                <w:color w:val="000000"/>
                <w:sz w:val="26"/>
                <w:szCs w:val="26"/>
                <w:rtl w:val="0"/>
              </w:rPr>
              <w:t xml:space="preserve">- GV theo dõi hoạt động học sinh, hỗ trợ nếu cần.</w:t>
            </w:r>
            <w:r w:rsidDel="00000000" w:rsidR="00000000" w:rsidRPr="00000000">
              <w:rPr>
                <w:rtl w:val="0"/>
              </w:rPr>
            </w:r>
          </w:p>
        </w:tc>
        <w:tc>
          <w:tcPr>
            <w:vMerge w:val="continue"/>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i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E5">
            <w:pPr>
              <w:jc w:val="both"/>
              <w:rPr>
                <w:b w:val="1"/>
                <w:color w:val="000000"/>
                <w:sz w:val="26"/>
                <w:szCs w:val="26"/>
              </w:rPr>
            </w:pPr>
            <w:r w:rsidDel="00000000" w:rsidR="00000000" w:rsidRPr="00000000">
              <w:rPr>
                <w:color w:val="000000"/>
                <w:sz w:val="26"/>
                <w:szCs w:val="26"/>
                <w:rtl w:val="0"/>
              </w:rPr>
              <w:t xml:space="preserve">Bước 3: Báo cáo, thảo luận</w:t>
            </w:r>
            <w:r w:rsidDel="00000000" w:rsidR="00000000" w:rsidRPr="00000000">
              <w:rPr>
                <w:rtl w:val="0"/>
              </w:rPr>
            </w:r>
          </w:p>
        </w:tc>
        <w:tc>
          <w:tcPr/>
          <w:p w:rsidR="00000000" w:rsidDel="00000000" w:rsidP="00000000" w:rsidRDefault="00000000" w:rsidRPr="00000000" w14:paraId="000000E6">
            <w:pPr>
              <w:rPr>
                <w:color w:val="000000"/>
                <w:sz w:val="26"/>
                <w:szCs w:val="26"/>
              </w:rPr>
            </w:pPr>
            <w:r w:rsidDel="00000000" w:rsidR="00000000" w:rsidRPr="00000000">
              <w:rPr>
                <w:color w:val="000000"/>
                <w:sz w:val="26"/>
                <w:szCs w:val="26"/>
                <w:rtl w:val="0"/>
              </w:rPr>
              <w:t xml:space="preserve">- HS các nhóm trình bày kết quả đã thống nhất trong nhóm, nhận xét bổ xung câu trả lời</w:t>
            </w:r>
          </w:p>
        </w:tc>
        <w:tc>
          <w:tcPr>
            <w:vMerge w:val="continue"/>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E8">
            <w:pPr>
              <w:jc w:val="both"/>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0E9">
            <w:pPr>
              <w:jc w:val="both"/>
              <w:rPr>
                <w:color w:val="000000"/>
                <w:sz w:val="26"/>
                <w:szCs w:val="26"/>
              </w:rPr>
            </w:pPr>
            <w:r w:rsidDel="00000000" w:rsidR="00000000" w:rsidRPr="00000000">
              <w:rPr>
                <w:color w:val="000000"/>
                <w:sz w:val="26"/>
                <w:szCs w:val="26"/>
                <w:rtl w:val="0"/>
              </w:rPr>
              <w:t xml:space="preserve">- GV đánh giá, nhận xét, chuẩn kiến thức.</w:t>
            </w:r>
          </w:p>
        </w:tc>
        <w:tc>
          <w:tcPr>
            <w:vMerge w:val="continue"/>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6"/>
                <w:szCs w:val="26"/>
              </w:rPr>
            </w:pPr>
            <w:r w:rsidDel="00000000" w:rsidR="00000000" w:rsidRPr="00000000">
              <w:rPr>
                <w:rtl w:val="0"/>
              </w:rPr>
            </w:r>
          </w:p>
        </w:tc>
      </w:tr>
    </w:tbl>
    <w:p w:rsidR="00000000" w:rsidDel="00000000" w:rsidP="00000000" w:rsidRDefault="00000000" w:rsidRPr="00000000" w14:paraId="000000EB">
      <w:pPr>
        <w:spacing w:after="0" w:before="0" w:lineRule="auto"/>
        <w:jc w:val="both"/>
        <w:rPr>
          <w:b w:val="1"/>
          <w:color w:val="000000"/>
          <w:sz w:val="26"/>
          <w:szCs w:val="26"/>
        </w:rPr>
      </w:pPr>
      <w:r w:rsidDel="00000000" w:rsidR="00000000" w:rsidRPr="00000000">
        <w:rPr>
          <w:b w:val="1"/>
          <w:color w:val="000000"/>
          <w:sz w:val="26"/>
          <w:szCs w:val="26"/>
          <w:rtl w:val="0"/>
        </w:rPr>
        <w:t xml:space="preserve">Hoạt động 3: Luyện tập (thời gian….)</w:t>
      </w:r>
    </w:p>
    <w:p w:rsidR="00000000" w:rsidDel="00000000" w:rsidP="00000000" w:rsidRDefault="00000000" w:rsidRPr="00000000" w14:paraId="000000EC">
      <w:pPr>
        <w:spacing w:after="0" w:before="0" w:lineRule="auto"/>
        <w:jc w:val="both"/>
        <w:rPr>
          <w:b w:val="1"/>
          <w:color w:val="000000"/>
          <w:sz w:val="26"/>
          <w:szCs w:val="26"/>
        </w:rPr>
      </w:pPr>
      <w:r w:rsidDel="00000000" w:rsidR="00000000" w:rsidRPr="00000000">
        <w:rPr>
          <w:b w:val="1"/>
          <w:color w:val="000000"/>
          <w:sz w:val="26"/>
          <w:szCs w:val="26"/>
          <w:rtl w:val="0"/>
        </w:rPr>
        <w:t xml:space="preserve">a. Mục tiêu</w:t>
      </w:r>
    </w:p>
    <w:p w:rsidR="00000000" w:rsidDel="00000000" w:rsidP="00000000" w:rsidRDefault="00000000" w:rsidRPr="00000000" w14:paraId="000000ED">
      <w:pPr>
        <w:spacing w:after="0" w:before="0" w:lineRule="auto"/>
        <w:rPr>
          <w:b w:val="1"/>
          <w:color w:val="000000"/>
          <w:sz w:val="26"/>
          <w:szCs w:val="26"/>
        </w:rPr>
      </w:pPr>
      <w:r w:rsidDel="00000000" w:rsidR="00000000" w:rsidRPr="00000000">
        <w:rPr>
          <w:color w:val="000000"/>
          <w:sz w:val="26"/>
          <w:szCs w:val="26"/>
          <w:rtl w:val="0"/>
        </w:rPr>
        <w:t xml:space="preserve">- Vận dụng được kiến thức về quãng đường, độ dịch chuyển để giải một số bài tập liên quan.</w:t>
      </w:r>
      <w:r w:rsidDel="00000000" w:rsidR="00000000" w:rsidRPr="00000000">
        <w:rPr>
          <w:rtl w:val="0"/>
        </w:rPr>
      </w:r>
    </w:p>
    <w:p w:rsidR="00000000" w:rsidDel="00000000" w:rsidP="00000000" w:rsidRDefault="00000000" w:rsidRPr="00000000" w14:paraId="000000EE">
      <w:pPr>
        <w:spacing w:after="0" w:before="0" w:lineRule="auto"/>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Học sinh tích cực, chăm chỉ thực hiện nhiệm vụ.</w:t>
      </w:r>
      <w:r w:rsidDel="00000000" w:rsidR="00000000" w:rsidRPr="00000000">
        <w:rPr>
          <w:rtl w:val="0"/>
        </w:rPr>
      </w:r>
    </w:p>
    <w:p w:rsidR="00000000" w:rsidDel="00000000" w:rsidP="00000000" w:rsidRDefault="00000000" w:rsidRPr="00000000" w14:paraId="000000EF">
      <w:pPr>
        <w:spacing w:after="0" w:before="0" w:lineRule="auto"/>
        <w:jc w:val="both"/>
        <w:rPr>
          <w:b w:val="1"/>
          <w:color w:val="000000"/>
          <w:sz w:val="26"/>
          <w:szCs w:val="26"/>
        </w:rPr>
      </w:pPr>
      <w:r w:rsidDel="00000000" w:rsidR="00000000" w:rsidRPr="00000000">
        <w:rPr>
          <w:b w:val="1"/>
          <w:color w:val="000000"/>
          <w:sz w:val="26"/>
          <w:szCs w:val="26"/>
          <w:rtl w:val="0"/>
        </w:rPr>
        <w:t xml:space="preserve">b. Nội dung</w:t>
      </w:r>
    </w:p>
    <w:p w:rsidR="00000000" w:rsidDel="00000000" w:rsidP="00000000" w:rsidRDefault="00000000" w:rsidRPr="00000000" w14:paraId="000000F0">
      <w:pPr>
        <w:spacing w:after="0" w:before="0" w:lineRule="auto"/>
        <w:jc w:val="both"/>
        <w:rPr>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HS suy nghĩ trả lời những câu hỏi trắc nghiệm mà GV trình chiếu trên bảng.</w:t>
      </w:r>
    </w:p>
    <w:p w:rsidR="00000000" w:rsidDel="00000000" w:rsidP="00000000" w:rsidRDefault="00000000" w:rsidRPr="00000000" w14:paraId="000000F1">
      <w:pPr>
        <w:spacing w:after="0" w:before="0"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0F2">
      <w:pPr>
        <w:spacing w:after="0" w:before="0" w:lineRule="auto"/>
        <w:jc w:val="both"/>
        <w:rPr>
          <w:b w:val="1"/>
          <w:color w:val="000000"/>
          <w:sz w:val="26"/>
          <w:szCs w:val="26"/>
        </w:rPr>
      </w:pP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HS tổng hợp kiến thức và tìm được các đáp án đúng</w:t>
      </w:r>
      <w:r w:rsidDel="00000000" w:rsidR="00000000" w:rsidRPr="00000000">
        <w:rPr>
          <w:rtl w:val="0"/>
        </w:rPr>
      </w:r>
    </w:p>
    <w:p w:rsidR="00000000" w:rsidDel="00000000" w:rsidP="00000000" w:rsidRDefault="00000000" w:rsidRPr="00000000" w14:paraId="000000F3">
      <w:pPr>
        <w:spacing w:after="0" w:before="0" w:lineRule="auto"/>
        <w:jc w:val="both"/>
        <w:rPr>
          <w:b w:val="1"/>
          <w:color w:val="000000"/>
          <w:sz w:val="26"/>
          <w:szCs w:val="26"/>
        </w:rPr>
      </w:pPr>
      <w:r w:rsidDel="00000000" w:rsidR="00000000" w:rsidRPr="00000000">
        <w:rPr>
          <w:b w:val="1"/>
          <w:color w:val="000000"/>
          <w:sz w:val="26"/>
          <w:szCs w:val="26"/>
          <w:rtl w:val="0"/>
        </w:rPr>
        <w:t xml:space="preserve">d. Tổ chức thực hiện</w:t>
      </w:r>
      <w:bookmarkStart w:colFirst="0" w:colLast="0" w:name="gjdgxs" w:id="0"/>
      <w:bookmarkEnd w:id="0"/>
      <w:r w:rsidDel="00000000" w:rsidR="00000000" w:rsidRPr="00000000">
        <w:rPr>
          <w:rtl w:val="0"/>
        </w:rPr>
      </w:r>
    </w:p>
    <w:tbl>
      <w:tblPr>
        <w:tblStyle w:val="Table7"/>
        <w:tblW w:w="10189.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544"/>
        <w:gridCol w:w="7645"/>
        <w:tblGridChange w:id="0">
          <w:tblGrid>
            <w:gridCol w:w="2544"/>
            <w:gridCol w:w="7645"/>
          </w:tblGrid>
        </w:tblGridChange>
      </w:tblGrid>
      <w:tr>
        <w:trPr>
          <w:cantSplit w:val="0"/>
          <w:tblHeader w:val="0"/>
        </w:trPr>
        <w:tc>
          <w:tcPr/>
          <w:p w:rsidR="00000000" w:rsidDel="00000000" w:rsidP="00000000" w:rsidRDefault="00000000" w:rsidRPr="00000000" w14:paraId="000000F4">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0F5">
            <w:pPr>
              <w:jc w:val="center"/>
              <w:rPr>
                <w:b w:val="1"/>
                <w:color w:val="000000"/>
                <w:sz w:val="26"/>
                <w:szCs w:val="26"/>
              </w:rPr>
            </w:pPr>
            <w:r w:rsidDel="00000000" w:rsidR="00000000" w:rsidRPr="00000000">
              <w:rPr>
                <w:b w:val="1"/>
                <w:color w:val="000000"/>
                <w:sz w:val="26"/>
                <w:szCs w:val="26"/>
                <w:rtl w:val="0"/>
              </w:rPr>
              <w:t xml:space="preserve">Nội dung thực hiện</w:t>
            </w:r>
          </w:p>
        </w:tc>
      </w:tr>
      <w:tr>
        <w:trPr>
          <w:cantSplit w:val="0"/>
          <w:tblHeader w:val="0"/>
        </w:trPr>
        <w:tc>
          <w:tcPr/>
          <w:p w:rsidR="00000000" w:rsidDel="00000000" w:rsidP="00000000" w:rsidRDefault="00000000" w:rsidRPr="00000000" w14:paraId="000000F6">
            <w:pPr>
              <w:rPr>
                <w:b w:val="1"/>
                <w:color w:val="000000"/>
                <w:sz w:val="26"/>
                <w:szCs w:val="26"/>
              </w:rPr>
            </w:pPr>
            <w:r w:rsidDel="00000000" w:rsidR="00000000" w:rsidRPr="00000000">
              <w:rPr>
                <w:color w:val="000000"/>
                <w:sz w:val="26"/>
                <w:szCs w:val="26"/>
                <w:rtl w:val="0"/>
              </w:rPr>
              <w:t xml:space="preserve">Bước 1: GV giao nhiệm vụ</w:t>
            </w:r>
            <w:r w:rsidDel="00000000" w:rsidR="00000000" w:rsidRPr="00000000">
              <w:rPr>
                <w:rtl w:val="0"/>
              </w:rPr>
            </w:r>
          </w:p>
        </w:tc>
        <w:tc>
          <w:tcPr/>
          <w:p w:rsidR="00000000" w:rsidDel="00000000" w:rsidP="00000000" w:rsidRDefault="00000000" w:rsidRPr="00000000" w14:paraId="000000F7">
            <w:pPr>
              <w:jc w:val="both"/>
              <w:rPr>
                <w:color w:val="000000"/>
                <w:sz w:val="26"/>
                <w:szCs w:val="26"/>
              </w:rPr>
            </w:pPr>
            <w:r w:rsidDel="00000000" w:rsidR="00000000" w:rsidRPr="00000000">
              <w:rPr>
                <w:color w:val="000000"/>
                <w:sz w:val="26"/>
                <w:szCs w:val="26"/>
                <w:rtl w:val="0"/>
              </w:rPr>
              <w:t xml:space="preserve">Bài 1: Một ngưòi lái ô tô đi thẳng 6 km theo hướng Tây, sau đó rè trái đi thẳng theo hướng Nam 4 km rồi quay sang hướng Đông đi 3 km. Xác định quăng đường đỉ được và độ dịch chuyển của ô tô.</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6"/>
              </w:tabs>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Bài 2: Một người bơi ngang từ bờ bên này sang bờ bên kia của một dòng sông rộng 50 m có dòng chảy theo hướng từ Bắc xuống Nam. Do nước sông chảy mạnh nên khi sang đến bờ bên kia thì người đó đã trôi xuôi theo dòng nước 50 m. Xác định độ dịch chuyển của người đó.</w:t>
            </w:r>
          </w:p>
          <w:p w:rsidR="00000000" w:rsidDel="00000000" w:rsidP="00000000" w:rsidRDefault="00000000" w:rsidRPr="00000000" w14:paraId="000000F9">
            <w:pPr>
              <w:rPr>
                <w:color w:val="000000"/>
                <w:sz w:val="26"/>
                <w:szCs w:val="26"/>
                <w:highlight w:val="white"/>
              </w:rPr>
            </w:pPr>
            <w:r w:rsidDel="00000000" w:rsidR="00000000" w:rsidRPr="00000000">
              <w:rPr>
                <w:color w:val="000000"/>
                <w:sz w:val="26"/>
                <w:szCs w:val="26"/>
                <w:rtl w:val="0"/>
              </w:rPr>
              <w:t xml:space="preserve">Bài 3: </w:t>
            </w:r>
            <w:r w:rsidDel="00000000" w:rsidR="00000000" w:rsidRPr="00000000">
              <w:rPr>
                <w:color w:val="000000"/>
                <w:sz w:val="26"/>
                <w:szCs w:val="26"/>
                <w:highlight w:val="white"/>
                <w:rtl w:val="0"/>
              </w:rPr>
              <w:t xml:space="preserve">Biết </w:t>
            </w:r>
            <m:oMath>
              <m:acc>
                <m:accPr>
                  <m:chr m:val="⃗"/>
                </m:accPr>
                <m:e>
                  <m:sSub>
                    <m:sSubPr>
                      <m:ctrlPr>
                        <w:rPr>
                          <w:rFonts w:ascii="Cambria Math" w:cs="Cambria Math" w:eastAsia="Cambria Math" w:hAnsi="Cambria Math"/>
                          <w:color w:val="000000"/>
                          <w:sz w:val="26"/>
                          <w:szCs w:val="26"/>
                          <w:highlight w:val="white"/>
                        </w:rPr>
                      </m:ctrlPr>
                    </m:sSubPr>
                    <m:e>
                      <m:r>
                        <w:rPr>
                          <w:rFonts w:ascii="Cambria Math" w:cs="Cambria Math" w:eastAsia="Cambria Math" w:hAnsi="Cambria Math"/>
                          <w:color w:val="000000"/>
                          <w:sz w:val="26"/>
                          <w:szCs w:val="26"/>
                          <w:highlight w:val="white"/>
                        </w:rPr>
                        <m:t xml:space="preserve">d</m:t>
                      </m:r>
                    </m:e>
                    <m:sub>
                      <m:r>
                        <w:rPr>
                          <w:rFonts w:ascii="Cambria Math" w:cs="Cambria Math" w:eastAsia="Cambria Math" w:hAnsi="Cambria Math"/>
                          <w:color w:val="000000"/>
                          <w:sz w:val="26"/>
                          <w:szCs w:val="26"/>
                          <w:highlight w:val="white"/>
                        </w:rPr>
                        <m:t xml:space="preserve">1</m:t>
                      </m:r>
                    </m:sub>
                  </m:sSub>
                </m:e>
              </m:acc>
            </m:oMath>
            <w:r w:rsidDel="00000000" w:rsidR="00000000" w:rsidRPr="00000000">
              <w:rPr>
                <w:color w:val="000000"/>
                <w:sz w:val="26"/>
                <w:szCs w:val="26"/>
                <w:highlight w:val="white"/>
                <w:rtl w:val="0"/>
              </w:rPr>
              <w:t xml:space="preserve"> độ dịch chuyển 10 m về phía đông còn </w:t>
            </w:r>
            <m:oMath>
              <m:acc>
                <m:accPr>
                  <m:chr m:val="⃗"/>
                </m:accPr>
                <m:e>
                  <m:sSub>
                    <m:sSubPr>
                      <m:ctrlPr>
                        <w:rPr>
                          <w:rFonts w:ascii="Cambria Math" w:cs="Cambria Math" w:eastAsia="Cambria Math" w:hAnsi="Cambria Math"/>
                          <w:color w:val="000000"/>
                          <w:sz w:val="26"/>
                          <w:szCs w:val="26"/>
                          <w:highlight w:val="white"/>
                        </w:rPr>
                      </m:ctrlPr>
                    </m:sSubPr>
                    <m:e>
                      <m:r>
                        <w:rPr>
                          <w:rFonts w:ascii="Cambria Math" w:cs="Cambria Math" w:eastAsia="Cambria Math" w:hAnsi="Cambria Math"/>
                          <w:color w:val="000000"/>
                          <w:sz w:val="26"/>
                          <w:szCs w:val="26"/>
                          <w:highlight w:val="white"/>
                        </w:rPr>
                        <m:t xml:space="preserve">d</m:t>
                      </m:r>
                    </m:e>
                    <m:sub>
                      <m:r>
                        <w:rPr>
                          <w:rFonts w:ascii="Cambria Math" w:cs="Cambria Math" w:eastAsia="Cambria Math" w:hAnsi="Cambria Math"/>
                          <w:color w:val="000000"/>
                          <w:sz w:val="26"/>
                          <w:szCs w:val="26"/>
                          <w:highlight w:val="white"/>
                        </w:rPr>
                        <m:t xml:space="preserve">2</m:t>
                      </m:r>
                    </m:sub>
                  </m:sSub>
                </m:e>
              </m:acc>
            </m:oMath>
            <w:r w:rsidDel="00000000" w:rsidR="00000000" w:rsidRPr="00000000">
              <w:rPr>
                <w:color w:val="000000"/>
                <w:sz w:val="26"/>
                <w:szCs w:val="26"/>
                <w:highlight w:val="white"/>
                <w:rtl w:val="0"/>
              </w:rPr>
              <w:t xml:space="preserve"> là độ dịch chuyển 6 m về phía tây. Hãy xác định độ dịch chuyển tổng hợp </w:t>
            </w:r>
            <m:oMath>
              <m:acc>
                <m:accPr>
                  <m:chr m:val="⃗"/>
                  <m:ctrlPr>
                    <w:rPr>
                      <w:rFonts w:ascii="Cambria Math" w:cs="Cambria Math" w:eastAsia="Cambria Math" w:hAnsi="Cambria Math"/>
                      <w:color w:val="000000"/>
                      <w:sz w:val="26"/>
                      <w:szCs w:val="26"/>
                      <w:highlight w:val="white"/>
                    </w:rPr>
                  </m:ctrlPr>
                </m:accPr>
                <m:e>
                  <m:r>
                    <w:rPr>
                      <w:rFonts w:ascii="Cambria Math" w:cs="Cambria Math" w:eastAsia="Cambria Math" w:hAnsi="Cambria Math"/>
                      <w:color w:val="000000"/>
                      <w:sz w:val="26"/>
                      <w:szCs w:val="26"/>
                      <w:highlight w:val="white"/>
                    </w:rPr>
                    <m:t xml:space="preserve">d</m:t>
                  </m:r>
                </m:e>
              </m:acc>
            </m:oMath>
            <w:r w:rsidDel="00000000" w:rsidR="00000000" w:rsidRPr="00000000">
              <w:rPr>
                <w:color w:val="000000"/>
                <w:sz w:val="26"/>
                <w:szCs w:val="26"/>
                <w:highlight w:val="white"/>
                <w:rtl w:val="0"/>
              </w:rPr>
              <w:t xml:space="preserve"> trong 2 trường hợp sau:</w:t>
            </w:r>
          </w:p>
          <w:p w:rsidR="00000000" w:rsidDel="00000000" w:rsidP="00000000" w:rsidRDefault="00000000" w:rsidRPr="00000000" w14:paraId="000000FA">
            <w:pPr>
              <w:rPr>
                <w:color w:val="000000"/>
                <w:sz w:val="26"/>
                <w:szCs w:val="26"/>
              </w:rPr>
            </w:pPr>
            <w:r w:rsidDel="00000000" w:rsidR="00000000" w:rsidRPr="00000000">
              <w:rPr>
                <w:color w:val="000000"/>
                <w:sz w:val="26"/>
                <w:szCs w:val="26"/>
                <w:rtl w:val="0"/>
              </w:rPr>
              <w:t xml:space="preserve">a.</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 d</m:t>
                  </m:r>
                </m:e>
              </m:acc>
              <m:r>
                <w:rPr>
                  <w:rFonts w:ascii="Cambria Math" w:cs="Cambria Math" w:eastAsia="Cambria Math" w:hAnsi="Cambria Math"/>
                  <w:color w:val="000000"/>
                  <w:sz w:val="26"/>
                  <w:szCs w:val="26"/>
                </w:rPr>
                <m:t xml:space="preserve">=</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d</m:t>
                      </m:r>
                    </m:e>
                    <m:sub>
                      <m:r>
                        <w:rPr>
                          <w:rFonts w:ascii="Cambria Math" w:cs="Cambria Math" w:eastAsia="Cambria Math" w:hAnsi="Cambria Math"/>
                          <w:color w:val="000000"/>
                          <w:sz w:val="26"/>
                          <w:szCs w:val="26"/>
                        </w:rPr>
                        <m:t xml:space="preserve">1</m:t>
                      </m:r>
                    </m:sub>
                  </m:sSub>
                </m:e>
              </m:acc>
              <m:r>
                <w:rPr>
                  <w:rFonts w:ascii="Cambria Math" w:cs="Cambria Math" w:eastAsia="Cambria Math" w:hAnsi="Cambria Math"/>
                  <w:color w:val="000000"/>
                  <w:sz w:val="26"/>
                  <w:szCs w:val="26"/>
                </w:rPr>
                <m:t xml:space="preserve">+</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d</m:t>
                      </m:r>
                    </m:e>
                    <m:sub>
                      <m:r>
                        <w:rPr>
                          <w:rFonts w:ascii="Cambria Math" w:cs="Cambria Math" w:eastAsia="Cambria Math" w:hAnsi="Cambria Math"/>
                          <w:color w:val="000000"/>
                          <w:sz w:val="26"/>
                          <w:szCs w:val="26"/>
                        </w:rPr>
                        <m:t xml:space="preserve">2</m:t>
                      </m:r>
                    </m:sub>
                  </m:sSub>
                </m:e>
              </m:acc>
            </m:oMath>
            <w:r w:rsidDel="00000000" w:rsidR="00000000" w:rsidRPr="00000000">
              <w:rPr>
                <w:color w:val="000000"/>
                <w:sz w:val="26"/>
                <w:szCs w:val="26"/>
                <w:rtl w:val="0"/>
              </w:rPr>
              <w:t xml:space="preserve">                                b.</w:t>
            </w:r>
            <m:oMath>
              <m:acc>
                <m:accPr>
                  <m:chr m:val="⃗"/>
                  <m:ctrlPr>
                    <w:rPr>
                      <w:rFonts w:ascii="Cambria Math" w:cs="Cambria Math" w:eastAsia="Cambria Math" w:hAnsi="Cambria Math"/>
                      <w:color w:val="000000"/>
                      <w:sz w:val="26"/>
                      <w:szCs w:val="26"/>
                    </w:rPr>
                  </m:ctrlPr>
                </m:accPr>
                <m:e>
                  <m:r>
                    <w:rPr>
                      <w:rFonts w:ascii="Cambria Math" w:cs="Cambria Math" w:eastAsia="Cambria Math" w:hAnsi="Cambria Math"/>
                      <w:color w:val="000000"/>
                      <w:sz w:val="26"/>
                      <w:szCs w:val="26"/>
                    </w:rPr>
                    <m:t xml:space="preserve"> d</m:t>
                  </m:r>
                </m:e>
              </m:acc>
              <m:r>
                <w:rPr>
                  <w:rFonts w:ascii="Cambria Math" w:cs="Cambria Math" w:eastAsia="Cambria Math" w:hAnsi="Cambria Math"/>
                  <w:color w:val="000000"/>
                  <w:sz w:val="26"/>
                  <w:szCs w:val="26"/>
                </w:rPr>
                <m:t xml:space="preserve">=</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d</m:t>
                      </m:r>
                    </m:e>
                    <m:sub>
                      <m:r>
                        <w:rPr>
                          <w:rFonts w:ascii="Cambria Math" w:cs="Cambria Math" w:eastAsia="Cambria Math" w:hAnsi="Cambria Math"/>
                          <w:color w:val="000000"/>
                          <w:sz w:val="26"/>
                          <w:szCs w:val="26"/>
                        </w:rPr>
                        <m:t xml:space="preserve">1</m:t>
                      </m:r>
                    </m:sub>
                  </m:sSub>
                </m:e>
              </m:acc>
              <m:r>
                <w:rPr>
                  <w:rFonts w:ascii="Cambria Math" w:cs="Cambria Math" w:eastAsia="Cambria Math" w:hAnsi="Cambria Math"/>
                  <w:color w:val="000000"/>
                  <w:sz w:val="26"/>
                  <w:szCs w:val="26"/>
                </w:rPr>
                <m:t xml:space="preserve">+3</m:t>
              </m:r>
              <m:acc>
                <m:accPr>
                  <m:chr m:val="⃗"/>
                  <m:ctrlPr>
                    <w:rPr>
                      <w:rFonts w:ascii="Cambria Math" w:cs="Cambria Math" w:eastAsia="Cambria Math" w:hAnsi="Cambria Math"/>
                      <w:color w:val="000000"/>
                      <w:sz w:val="26"/>
                      <w:szCs w:val="26"/>
                    </w:rPr>
                  </m:ctrlPr>
                </m:accPr>
                <m:e>
                  <m:sSub>
                    <m:sSubPr>
                      <m:ctrlPr>
                        <w:rPr>
                          <w:rFonts w:ascii="Cambria Math" w:cs="Cambria Math" w:eastAsia="Cambria Math" w:hAnsi="Cambria Math"/>
                          <w:color w:val="000000"/>
                          <w:sz w:val="26"/>
                          <w:szCs w:val="26"/>
                        </w:rPr>
                      </m:ctrlPr>
                    </m:sSubPr>
                    <m:e>
                      <m:r>
                        <w:rPr>
                          <w:rFonts w:ascii="Cambria Math" w:cs="Cambria Math" w:eastAsia="Cambria Math" w:hAnsi="Cambria Math"/>
                          <w:color w:val="000000"/>
                          <w:sz w:val="26"/>
                          <w:szCs w:val="26"/>
                        </w:rPr>
                        <m:t xml:space="preserve">d</m:t>
                      </m:r>
                    </m:e>
                    <m:sub>
                      <m:r>
                        <w:rPr>
                          <w:rFonts w:ascii="Cambria Math" w:cs="Cambria Math" w:eastAsia="Cambria Math" w:hAnsi="Cambria Math"/>
                          <w:color w:val="000000"/>
                          <w:sz w:val="26"/>
                          <w:szCs w:val="26"/>
                        </w:rPr>
                        <m:t xml:space="preserve">2</m:t>
                      </m:r>
                    </m:sub>
                  </m:sSub>
                </m:e>
              </m:acc>
            </m:oMath>
            <w:r w:rsidDel="00000000" w:rsidR="00000000" w:rsidRPr="00000000">
              <w:rPr>
                <w:rtl w:val="0"/>
              </w:rPr>
            </w:r>
          </w:p>
        </w:tc>
      </w:tr>
      <w:tr>
        <w:trPr>
          <w:cantSplit w:val="0"/>
          <w:tblHeader w:val="0"/>
        </w:trPr>
        <w:tc>
          <w:tcPr/>
          <w:p w:rsidR="00000000" w:rsidDel="00000000" w:rsidP="00000000" w:rsidRDefault="00000000" w:rsidRPr="00000000" w14:paraId="000000FB">
            <w:pPr>
              <w:rPr>
                <w:b w:val="1"/>
                <w:color w:val="000000"/>
                <w:sz w:val="26"/>
                <w:szCs w:val="26"/>
              </w:rPr>
            </w:pPr>
            <w:r w:rsidDel="00000000" w:rsidR="00000000" w:rsidRPr="00000000">
              <w:rPr>
                <w:color w:val="000000"/>
                <w:sz w:val="26"/>
                <w:szCs w:val="26"/>
                <w:rtl w:val="0"/>
              </w:rPr>
              <w:t xml:space="preserve">Bước 2: HS thực hiện nhiệm vụ</w:t>
            </w:r>
            <w:r w:rsidDel="00000000" w:rsidR="00000000" w:rsidRPr="00000000">
              <w:rPr>
                <w:rtl w:val="0"/>
              </w:rPr>
            </w:r>
          </w:p>
        </w:tc>
        <w:tc>
          <w:tcPr/>
          <w:p w:rsidR="00000000" w:rsidDel="00000000" w:rsidP="00000000" w:rsidRDefault="00000000" w:rsidRPr="00000000" w14:paraId="000000FC">
            <w:pPr>
              <w:jc w:val="both"/>
              <w:rPr>
                <w:b w:val="1"/>
                <w:color w:val="000000"/>
                <w:sz w:val="26"/>
                <w:szCs w:val="26"/>
              </w:rPr>
            </w:pPr>
            <w:r w:rsidDel="00000000" w:rsidR="00000000" w:rsidRPr="00000000">
              <w:rPr>
                <w:color w:val="000000"/>
                <w:sz w:val="26"/>
                <w:szCs w:val="26"/>
                <w:rtl w:val="0"/>
              </w:rPr>
              <w:t xml:space="preserve">- HS tiếp nhận câu hỏi, nhớ lại kiến thức đã học, tìm đáp án đúng.</w:t>
            </w:r>
            <w:r w:rsidDel="00000000" w:rsidR="00000000" w:rsidRPr="00000000">
              <w:rPr>
                <w:rtl w:val="0"/>
              </w:rPr>
            </w:r>
          </w:p>
          <w:p w:rsidR="00000000" w:rsidDel="00000000" w:rsidP="00000000" w:rsidRDefault="00000000" w:rsidRPr="00000000" w14:paraId="000000FD">
            <w:pPr>
              <w:jc w:val="both"/>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0FE">
            <w:pPr>
              <w:rPr>
                <w:b w:val="1"/>
                <w:color w:val="000000"/>
                <w:sz w:val="26"/>
                <w:szCs w:val="26"/>
              </w:rPr>
            </w:pPr>
            <w:r w:rsidDel="00000000" w:rsidR="00000000" w:rsidRPr="00000000">
              <w:rPr>
                <w:color w:val="000000"/>
                <w:sz w:val="26"/>
                <w:szCs w:val="26"/>
                <w:rtl w:val="0"/>
              </w:rPr>
              <w:t xml:space="preserve">Bước 3: Báo cáo, thảo luận</w:t>
            </w:r>
            <w:r w:rsidDel="00000000" w:rsidR="00000000" w:rsidRPr="00000000">
              <w:rPr>
                <w:rtl w:val="0"/>
              </w:rPr>
            </w:r>
          </w:p>
        </w:tc>
        <w:tc>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26"/>
                <w:szCs w:val="26"/>
              </w:rPr>
            </w:pPr>
            <w:r w:rsidDel="00000000" w:rsidR="00000000" w:rsidRPr="00000000">
              <w:rPr>
                <w:rtl w:val="0"/>
              </w:rPr>
            </w:r>
          </w:p>
          <w:tbl>
            <w:tblPr>
              <w:tblStyle w:val="Table8"/>
              <w:tblW w:w="7429.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291"/>
              <w:gridCol w:w="3138"/>
              <w:tblGridChange w:id="0">
                <w:tblGrid>
                  <w:gridCol w:w="4291"/>
                  <w:gridCol w:w="3138"/>
                </w:tblGrid>
              </w:tblGridChange>
            </w:tblGrid>
            <w:tr>
              <w:trPr>
                <w:cantSplit w:val="0"/>
                <w:tblHeader w:val="0"/>
              </w:trPr>
              <w:tc>
                <w:tcPr/>
                <w:p w:rsidR="00000000" w:rsidDel="00000000" w:rsidP="00000000" w:rsidRDefault="00000000" w:rsidRPr="00000000" w14:paraId="00000100">
                  <w:pPr>
                    <w:rPr>
                      <w:color w:val="000000"/>
                      <w:sz w:val="26"/>
                      <w:szCs w:val="26"/>
                    </w:rPr>
                  </w:pPr>
                  <w:r w:rsidDel="00000000" w:rsidR="00000000" w:rsidRPr="00000000">
                    <w:rPr>
                      <w:color w:val="000000"/>
                      <w:sz w:val="26"/>
                      <w:szCs w:val="26"/>
                      <w:rtl w:val="0"/>
                    </w:rPr>
                    <w:t xml:space="preserve">Bài 1: s= 13 km, d=5km (theo hướng tây - nam)</w:t>
                  </w:r>
                </w:p>
                <w:p w:rsidR="00000000" w:rsidDel="00000000" w:rsidP="00000000" w:rsidRDefault="00000000" w:rsidRPr="00000000" w14:paraId="00000101">
                  <w:pPr>
                    <w:rPr>
                      <w:color w:val="000000"/>
                      <w:sz w:val="26"/>
                      <w:szCs w:val="26"/>
                    </w:rPr>
                  </w:pPr>
                  <w:r w:rsidDel="00000000" w:rsidR="00000000" w:rsidRPr="00000000">
                    <w:rPr>
                      <w:color w:val="000000"/>
                      <w:sz w:val="26"/>
                      <w:szCs w:val="26"/>
                      <w:rtl w:val="0"/>
                    </w:rPr>
                    <w:t xml:space="preserve">Bài 2:  </w:t>
                  </w:r>
                </w:p>
                <w:p w:rsidR="00000000" w:rsidDel="00000000" w:rsidP="00000000" w:rsidRDefault="00000000" w:rsidRPr="00000000" w14:paraId="00000102">
                  <w:pPr>
                    <w:rPr>
                      <w:i w:val="1"/>
                      <w:color w:val="000000"/>
                      <w:sz w:val="26"/>
                      <w:szCs w:val="26"/>
                    </w:rPr>
                  </w:pPr>
                  <w:r w:rsidDel="00000000" w:rsidR="00000000" w:rsidRPr="00000000">
                    <w:rPr>
                      <w:i w:val="1"/>
                      <w:color w:val="000000"/>
                      <w:sz w:val="26"/>
                      <w:szCs w:val="26"/>
                      <w:rtl w:val="0"/>
                    </w:rPr>
                    <w:t xml:space="preserve">d = OB =  </w:t>
                  </w:r>
                  <m:oMath>
                    <m:rad>
                      <m:radPr>
                        <m:degHide m:val="1"/>
                        <m:ctrlPr>
                          <w:rPr>
                            <w:rFonts w:ascii="Cambria Math" w:cs="Cambria Math" w:eastAsia="Cambria Math" w:hAnsi="Cambria Math"/>
                            <w:color w:val="000000"/>
                            <w:sz w:val="26"/>
                            <w:szCs w:val="26"/>
                          </w:rPr>
                        </m:ctrlPr>
                      </m:radPr>
                      <m:e>
                        <m:r>
                          <w:rPr>
                            <w:rFonts w:ascii="Cambria Math" w:cs="Cambria Math" w:eastAsia="Cambria Math" w:hAnsi="Cambria Math"/>
                            <w:color w:val="000000"/>
                            <w:sz w:val="26"/>
                            <w:szCs w:val="26"/>
                          </w:rPr>
                          <m:t xml:space="preserve">O</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A</m:t>
                            </m:r>
                          </m:e>
                          <m:sup>
                            <m:r>
                              <w:rPr>
                                <w:rFonts w:ascii="Cambria Math" w:cs="Cambria Math" w:eastAsia="Cambria Math" w:hAnsi="Cambria Math"/>
                                <w:color w:val="000000"/>
                                <w:sz w:val="26"/>
                                <w:szCs w:val="26"/>
                              </w:rPr>
                              <m:t xml:space="preserve">2</m:t>
                            </m:r>
                          </m:sup>
                        </m:sSup>
                        <m:r>
                          <w:rPr>
                            <w:rFonts w:ascii="Cambria Math" w:cs="Cambria Math" w:eastAsia="Cambria Math" w:hAnsi="Cambria Math"/>
                            <w:color w:val="000000"/>
                            <w:sz w:val="26"/>
                            <w:szCs w:val="26"/>
                          </w:rPr>
                          <m:t xml:space="preserve">+A</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B</m:t>
                            </m:r>
                          </m:e>
                          <m:sup>
                            <m:r>
                              <w:rPr>
                                <w:rFonts w:ascii="Cambria Math" w:cs="Cambria Math" w:eastAsia="Cambria Math" w:hAnsi="Cambria Math"/>
                                <w:color w:val="000000"/>
                                <w:sz w:val="26"/>
                                <w:szCs w:val="26"/>
                              </w:rPr>
                              <m:t xml:space="preserve">2</m:t>
                            </m:r>
                          </m:sup>
                        </m:sSup>
                      </m:e>
                    </m:rad>
                  </m:oMath>
                  <w:r w:rsidDel="00000000" w:rsidR="00000000" w:rsidRPr="00000000">
                    <w:rPr>
                      <w:rtl w:val="0"/>
                    </w:rPr>
                  </w:r>
                </w:p>
                <w:p w:rsidR="00000000" w:rsidDel="00000000" w:rsidP="00000000" w:rsidRDefault="00000000" w:rsidRPr="00000000" w14:paraId="00000103">
                  <w:pPr>
                    <w:jc w:val="left"/>
                    <w:rPr>
                      <w:rFonts w:ascii="Cambria Math" w:cs="Cambria Math" w:eastAsia="Cambria Math" w:hAnsi="Cambria Math"/>
                      <w:color w:val="000000"/>
                      <w:sz w:val="26"/>
                      <w:szCs w:val="26"/>
                    </w:rPr>
                  </w:pPr>
                  <m:oMath>
                    <m:r>
                      <w:rPr>
                        <w:rFonts w:ascii="Cambria Math" w:cs="Cambria Math" w:eastAsia="Cambria Math" w:hAnsi="Cambria Math"/>
                        <w:color w:val="000000"/>
                        <w:sz w:val="26"/>
                        <w:szCs w:val="26"/>
                      </w:rPr>
                      <m:t xml:space="preserve">=</m:t>
                    </m:r>
                    <m:rad>
                      <m:radPr>
                        <m:degHide m:val="1"/>
                        <m:ctrlPr>
                          <w:rPr>
                            <w:rFonts w:ascii="Cambria Math" w:cs="Cambria Math" w:eastAsia="Cambria Math" w:hAnsi="Cambria Math"/>
                            <w:color w:val="000000"/>
                            <w:sz w:val="26"/>
                            <w:szCs w:val="26"/>
                          </w:rPr>
                        </m:ctrlPr>
                      </m:radPr>
                      <m:e>
                        <m:r>
                          <w:rPr>
                            <w:rFonts w:ascii="Cambria Math" w:cs="Cambria Math" w:eastAsia="Cambria Math" w:hAnsi="Cambria Math"/>
                            <w:color w:val="000000"/>
                            <w:sz w:val="26"/>
                            <w:szCs w:val="26"/>
                          </w:rPr>
                          <m:t xml:space="preserve">5</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0</m:t>
                            </m:r>
                          </m:e>
                          <m:sup>
                            <m:r>
                              <w:rPr>
                                <w:rFonts w:ascii="Cambria Math" w:cs="Cambria Math" w:eastAsia="Cambria Math" w:hAnsi="Cambria Math"/>
                                <w:color w:val="000000"/>
                                <w:sz w:val="26"/>
                                <w:szCs w:val="26"/>
                              </w:rPr>
                              <m:t xml:space="preserve">2</m:t>
                            </m:r>
                          </m:sup>
                        </m:sSup>
                        <m:r>
                          <w:rPr>
                            <w:rFonts w:ascii="Cambria Math" w:cs="Cambria Math" w:eastAsia="Cambria Math" w:hAnsi="Cambria Math"/>
                            <w:color w:val="000000"/>
                            <w:sz w:val="26"/>
                            <w:szCs w:val="26"/>
                          </w:rPr>
                          <m:t xml:space="preserve">+5</m:t>
                        </m:r>
                        <m:sSup>
                          <m:sSupPr>
                            <m:ctrlPr>
                              <w:rPr>
                                <w:rFonts w:ascii="Cambria Math" w:cs="Cambria Math" w:eastAsia="Cambria Math" w:hAnsi="Cambria Math"/>
                                <w:color w:val="000000"/>
                                <w:sz w:val="26"/>
                                <w:szCs w:val="26"/>
                              </w:rPr>
                            </m:ctrlPr>
                          </m:sSupPr>
                          <m:e>
                            <m:r>
                              <w:rPr>
                                <w:rFonts w:ascii="Cambria Math" w:cs="Cambria Math" w:eastAsia="Cambria Math" w:hAnsi="Cambria Math"/>
                                <w:color w:val="000000"/>
                                <w:sz w:val="26"/>
                                <w:szCs w:val="26"/>
                              </w:rPr>
                              <m:t xml:space="preserve">0</m:t>
                            </m:r>
                          </m:e>
                          <m:sup>
                            <m:r>
                              <w:rPr>
                                <w:rFonts w:ascii="Cambria Math" w:cs="Cambria Math" w:eastAsia="Cambria Math" w:hAnsi="Cambria Math"/>
                                <w:color w:val="000000"/>
                                <w:sz w:val="26"/>
                                <w:szCs w:val="26"/>
                              </w:rPr>
                              <m:t xml:space="preserve">2</m:t>
                            </m:r>
                          </m:sup>
                        </m:sSup>
                      </m:e>
                    </m:rad>
                    <m:r>
                      <w:rPr>
                        <w:rFonts w:ascii="Cambria Math" w:cs="Cambria Math" w:eastAsia="Cambria Math" w:hAnsi="Cambria Math"/>
                        <w:color w:val="000000"/>
                        <w:sz w:val="26"/>
                        <w:szCs w:val="26"/>
                      </w:rPr>
                      <m:t xml:space="preserve">=50</m:t>
                    </m:r>
                    <m:rad>
                      <m:radPr>
                        <m:degHide m:val="1"/>
                        <m:ctrlPr>
                          <w:rPr>
                            <w:rFonts w:ascii="Cambria Math" w:cs="Cambria Math" w:eastAsia="Cambria Math" w:hAnsi="Cambria Math"/>
                            <w:color w:val="000000"/>
                            <w:sz w:val="26"/>
                            <w:szCs w:val="26"/>
                          </w:rPr>
                        </m:ctrlPr>
                      </m:radPr>
                      <m:e>
                        <m:r>
                          <w:rPr>
                            <w:rFonts w:ascii="Cambria Math" w:cs="Cambria Math" w:eastAsia="Cambria Math" w:hAnsi="Cambria Math"/>
                            <w:color w:val="000000"/>
                            <w:sz w:val="26"/>
                            <w:szCs w:val="26"/>
                          </w:rPr>
                          <m:t xml:space="preserve">2</m:t>
                        </m:r>
                      </m:e>
                    </m:rad>
                    <m:d>
                      <m:dPr>
                        <m:begChr m:val="("/>
                        <m:endChr m:val=")"/>
                        <m:ctrlPr>
                          <w:rPr>
                            <w:rFonts w:ascii="Cambria Math" w:cs="Cambria Math" w:eastAsia="Cambria Math" w:hAnsi="Cambria Math"/>
                            <w:color w:val="000000"/>
                            <w:sz w:val="26"/>
                            <w:szCs w:val="26"/>
                          </w:rPr>
                        </m:ctrlPr>
                      </m:dPr>
                      <m:e>
                        <m:r>
                          <w:rPr>
                            <w:rFonts w:ascii="Cambria Math" w:cs="Cambria Math" w:eastAsia="Cambria Math" w:hAnsi="Cambria Math"/>
                            <w:color w:val="000000"/>
                            <w:sz w:val="26"/>
                            <w:szCs w:val="26"/>
                          </w:rPr>
                          <m:t xml:space="preserve">m</m:t>
                        </m:r>
                      </m:e>
                    </m:d>
                  </m:oMath>
                  <w:r w:rsidDel="00000000" w:rsidR="00000000" w:rsidRPr="00000000">
                    <w:rPr>
                      <w:rtl w:val="0"/>
                    </w:rPr>
                  </w:r>
                </w:p>
                <w:p w:rsidR="00000000" w:rsidDel="00000000" w:rsidP="00000000" w:rsidRDefault="00000000" w:rsidRPr="00000000" w14:paraId="00000104">
                  <w:pPr>
                    <w:rPr>
                      <w:color w:val="000000"/>
                      <w:sz w:val="26"/>
                      <w:szCs w:val="26"/>
                    </w:rPr>
                  </w:pPr>
                  <w:r w:rsidDel="00000000" w:rsidR="00000000" w:rsidRPr="00000000">
                    <w:rPr>
                      <w:i w:val="1"/>
                      <w:color w:val="000000"/>
                      <w:sz w:val="26"/>
                      <w:szCs w:val="26"/>
                      <w:rtl w:val="0"/>
                    </w:rPr>
                    <w:t xml:space="preserve">d = 70,7 m</w:t>
                  </w:r>
                  <w:r w:rsidDel="00000000" w:rsidR="00000000" w:rsidRPr="00000000">
                    <w:rPr>
                      <w:color w:val="000000"/>
                      <w:sz w:val="26"/>
                      <w:szCs w:val="26"/>
                      <w:rtl w:val="0"/>
                    </w:rPr>
                    <w:t xml:space="preserve"> (45</w:t>
                  </w:r>
                  <w:r w:rsidDel="00000000" w:rsidR="00000000" w:rsidRPr="00000000">
                    <w:rPr>
                      <w:color w:val="000000"/>
                      <w:sz w:val="26"/>
                      <w:szCs w:val="26"/>
                      <w:vertAlign w:val="superscript"/>
                      <w:rtl w:val="0"/>
                    </w:rPr>
                    <w:t xml:space="preserve">0</w:t>
                  </w:r>
                  <w:r w:rsidDel="00000000" w:rsidR="00000000" w:rsidRPr="00000000">
                    <w:rPr>
                      <w:color w:val="000000"/>
                      <w:sz w:val="26"/>
                      <w:szCs w:val="26"/>
                      <w:rtl w:val="0"/>
                    </w:rPr>
                    <w:t xml:space="preserve"> theo hướng động -nam)</w:t>
                  </w:r>
                  <w:r w:rsidDel="00000000" w:rsidR="00000000" w:rsidRPr="00000000">
                    <w:rPr>
                      <w:i w:val="1"/>
                      <w:color w:val="000000"/>
                      <w:sz w:val="26"/>
                      <w:szCs w:val="26"/>
                      <w:rtl w:val="0"/>
                    </w:rPr>
                    <w:t xml:space="preserve"> </w:t>
                  </w:r>
                  <w:r w:rsidDel="00000000" w:rsidR="00000000" w:rsidRPr="00000000">
                    <w:rPr>
                      <w:rtl w:val="0"/>
                    </w:rPr>
                  </w:r>
                </w:p>
              </w:tc>
              <w:tc>
                <w:tcPr/>
                <w:p w:rsidR="00000000" w:rsidDel="00000000" w:rsidP="00000000" w:rsidRDefault="00000000" w:rsidRPr="00000000" w14:paraId="00000105">
                  <w:pPr>
                    <w:rPr>
                      <w:color w:val="000000"/>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465455</wp:posOffset>
                        </wp:positionH>
                        <wp:positionV relativeFrom="paragraph">
                          <wp:posOffset>118110</wp:posOffset>
                        </wp:positionV>
                        <wp:extent cx="1409947" cy="838200"/>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1409947" cy="838200"/>
                                </a:xfrm>
                                <a:prstGeom prst="rect"/>
                                <a:ln/>
                              </pic:spPr>
                            </pic:pic>
                          </a:graphicData>
                        </a:graphic>
                      </wp:anchor>
                    </w:drawing>
                  </w:r>
                </w:p>
              </w:tc>
            </w:tr>
          </w:tbl>
          <w:p w:rsidR="00000000" w:rsidDel="00000000" w:rsidP="00000000" w:rsidRDefault="00000000" w:rsidRPr="00000000" w14:paraId="00000106">
            <w:pPr>
              <w:jc w:val="both"/>
              <w:rPr>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07">
            <w:pPr>
              <w:rPr>
                <w:b w:val="1"/>
                <w:color w:val="000000"/>
                <w:sz w:val="26"/>
                <w:szCs w:val="26"/>
              </w:rPr>
            </w:pPr>
            <w:r w:rsidDel="00000000" w:rsidR="00000000" w:rsidRPr="00000000">
              <w:rPr>
                <w:color w:val="000000"/>
                <w:sz w:val="26"/>
                <w:szCs w:val="26"/>
                <w:rtl w:val="0"/>
              </w:rPr>
              <w:t xml:space="preserve">Bước 4: GV kết luận nhận định</w:t>
            </w:r>
            <w:r w:rsidDel="00000000" w:rsidR="00000000" w:rsidRPr="00000000">
              <w:rPr>
                <w:rtl w:val="0"/>
              </w:rPr>
            </w:r>
          </w:p>
        </w:tc>
        <w:tc>
          <w:tcPr/>
          <w:p w:rsidR="00000000" w:rsidDel="00000000" w:rsidP="00000000" w:rsidRDefault="00000000" w:rsidRPr="00000000" w14:paraId="00000108">
            <w:pPr>
              <w:jc w:val="both"/>
              <w:rPr>
                <w:b w:val="1"/>
                <w:color w:val="000000"/>
                <w:sz w:val="26"/>
                <w:szCs w:val="26"/>
              </w:rPr>
            </w:pPr>
            <w:r w:rsidDel="00000000" w:rsidR="00000000" w:rsidRPr="00000000">
              <w:rPr>
                <w:color w:val="000000"/>
                <w:sz w:val="26"/>
                <w:szCs w:val="26"/>
                <w:rtl w:val="0"/>
              </w:rPr>
              <w:t xml:space="preserve">GV</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đánh giá kết quả, thực hiện nhiệm vụ học tập</w:t>
            </w:r>
            <w:r w:rsidDel="00000000" w:rsidR="00000000" w:rsidRPr="00000000">
              <w:rPr>
                <w:rtl w:val="0"/>
              </w:rPr>
            </w:r>
          </w:p>
        </w:tc>
      </w:tr>
    </w:tbl>
    <w:p w:rsidR="00000000" w:rsidDel="00000000" w:rsidP="00000000" w:rsidRDefault="00000000" w:rsidRPr="00000000" w14:paraId="00000109">
      <w:pPr>
        <w:spacing w:after="0" w:before="0" w:lineRule="auto"/>
        <w:jc w:val="both"/>
        <w:rPr>
          <w:b w:val="1"/>
          <w:color w:val="000000"/>
          <w:sz w:val="26"/>
          <w:szCs w:val="26"/>
        </w:rPr>
      </w:pPr>
      <w:r w:rsidDel="00000000" w:rsidR="00000000" w:rsidRPr="00000000">
        <w:rPr>
          <w:rtl w:val="0"/>
        </w:rPr>
      </w:r>
    </w:p>
    <w:p w:rsidR="00000000" w:rsidDel="00000000" w:rsidP="00000000" w:rsidRDefault="00000000" w:rsidRPr="00000000" w14:paraId="0000010A">
      <w:pPr>
        <w:spacing w:after="0" w:before="0" w:lineRule="auto"/>
        <w:jc w:val="both"/>
        <w:rPr>
          <w:b w:val="1"/>
          <w:color w:val="000000"/>
          <w:sz w:val="26"/>
          <w:szCs w:val="26"/>
        </w:rPr>
      </w:pPr>
      <w:r w:rsidDel="00000000" w:rsidR="00000000" w:rsidRPr="00000000">
        <w:rPr>
          <w:b w:val="1"/>
          <w:color w:val="000000"/>
          <w:sz w:val="26"/>
          <w:szCs w:val="26"/>
          <w:rtl w:val="0"/>
        </w:rPr>
        <w:t xml:space="preserve">Hoạt động 4. Vận dụng (thời gian….)</w:t>
      </w:r>
    </w:p>
    <w:p w:rsidR="00000000" w:rsidDel="00000000" w:rsidP="00000000" w:rsidRDefault="00000000" w:rsidRPr="00000000" w14:paraId="0000010B">
      <w:pPr>
        <w:spacing w:after="0" w:before="0" w:lineRule="auto"/>
        <w:jc w:val="both"/>
        <w:rPr>
          <w:b w:val="1"/>
          <w:color w:val="000000"/>
          <w:sz w:val="26"/>
          <w:szCs w:val="26"/>
        </w:rPr>
      </w:pPr>
      <w:r w:rsidDel="00000000" w:rsidR="00000000" w:rsidRPr="00000000">
        <w:rPr>
          <w:b w:val="1"/>
          <w:color w:val="000000"/>
          <w:sz w:val="26"/>
          <w:szCs w:val="26"/>
          <w:rtl w:val="0"/>
        </w:rPr>
        <w:t xml:space="preserve">a. Mục tiêu </w:t>
      </w:r>
    </w:p>
    <w:p w:rsidR="00000000" w:rsidDel="00000000" w:rsidP="00000000" w:rsidRDefault="00000000" w:rsidRPr="00000000" w14:paraId="0000010C">
      <w:pPr>
        <w:spacing w:after="0" w:before="0" w:lineRule="auto"/>
        <w:jc w:val="both"/>
        <w:rPr>
          <w:color w:val="000000"/>
          <w:sz w:val="26"/>
          <w:szCs w:val="26"/>
        </w:rPr>
      </w:pPr>
      <w:r w:rsidDel="00000000" w:rsidR="00000000" w:rsidRPr="00000000">
        <w:rPr>
          <w:color w:val="000000"/>
          <w:sz w:val="26"/>
          <w:szCs w:val="26"/>
          <w:rtl w:val="0"/>
        </w:rPr>
        <w:t xml:space="preserve">- Vận dụng kiến thức đã học về độ dịch chuyển và quãng đường vào những tình huống thực tế.</w:t>
      </w:r>
    </w:p>
    <w:p w:rsidR="00000000" w:rsidDel="00000000" w:rsidP="00000000" w:rsidRDefault="00000000" w:rsidRPr="00000000" w14:paraId="0000010D">
      <w:pPr>
        <w:spacing w:after="0" w:before="0" w:lineRule="auto"/>
        <w:rPr>
          <w:color w:val="000000"/>
          <w:sz w:val="26"/>
          <w:szCs w:val="26"/>
        </w:rPr>
      </w:pPr>
      <w:r w:rsidDel="00000000" w:rsidR="00000000" w:rsidRPr="00000000">
        <w:rPr>
          <w:color w:val="000000"/>
          <w:sz w:val="26"/>
          <w:szCs w:val="26"/>
          <w:rtl w:val="0"/>
        </w:rPr>
        <w:t xml:space="preserve">-  Vận dụng kiến thức đã học để xác định vị trí của một địa điểm trên bản đồ.</w:t>
      </w:r>
    </w:p>
    <w:p w:rsidR="00000000" w:rsidDel="00000000" w:rsidP="00000000" w:rsidRDefault="00000000" w:rsidRPr="00000000" w14:paraId="0000010E">
      <w:pPr>
        <w:spacing w:after="0" w:before="0" w:lineRule="auto"/>
        <w:jc w:val="both"/>
        <w:rPr>
          <w:b w:val="1"/>
          <w:color w:val="000000"/>
          <w:sz w:val="26"/>
          <w:szCs w:val="26"/>
        </w:rPr>
      </w:pPr>
      <w:r w:rsidDel="00000000" w:rsidR="00000000" w:rsidRPr="00000000">
        <w:rPr>
          <w:b w:val="1"/>
          <w:color w:val="000000"/>
          <w:sz w:val="26"/>
          <w:szCs w:val="26"/>
          <w:rtl w:val="0"/>
        </w:rPr>
        <w:t xml:space="preserve">b. Nội dung </w:t>
      </w:r>
    </w:p>
    <w:p w:rsidR="00000000" w:rsidDel="00000000" w:rsidP="00000000" w:rsidRDefault="00000000" w:rsidRPr="00000000" w14:paraId="0000010F">
      <w:pPr>
        <w:spacing w:after="0" w:before="0" w:lineRule="auto"/>
        <w:jc w:val="both"/>
        <w:rPr>
          <w:color w:val="000000"/>
          <w:sz w:val="26"/>
          <w:szCs w:val="26"/>
        </w:rPr>
      </w:pPr>
      <w:r w:rsidDel="00000000" w:rsidR="00000000" w:rsidRPr="00000000">
        <w:rPr>
          <w:color w:val="000000"/>
          <w:sz w:val="26"/>
          <w:szCs w:val="26"/>
          <w:rtl w:val="0"/>
        </w:rPr>
        <w:t xml:space="preserve">- GV giao nhiệm vụ về nhà cho HS</w:t>
      </w:r>
    </w:p>
    <w:p w:rsidR="00000000" w:rsidDel="00000000" w:rsidP="00000000" w:rsidRDefault="00000000" w:rsidRPr="00000000" w14:paraId="00000110">
      <w:pPr>
        <w:spacing w:after="0" w:before="0" w:lineRule="auto"/>
        <w:jc w:val="both"/>
        <w:rPr>
          <w:b w:val="1"/>
          <w:color w:val="000000"/>
          <w:sz w:val="26"/>
          <w:szCs w:val="26"/>
        </w:rPr>
      </w:pPr>
      <w:r w:rsidDel="00000000" w:rsidR="00000000" w:rsidRPr="00000000">
        <w:rPr>
          <w:b w:val="1"/>
          <w:color w:val="000000"/>
          <w:sz w:val="26"/>
          <w:szCs w:val="26"/>
          <w:rtl w:val="0"/>
        </w:rPr>
        <w:t xml:space="preserve">c. Sản phẩm</w:t>
      </w:r>
    </w:p>
    <w:p w:rsidR="00000000" w:rsidDel="00000000" w:rsidP="00000000" w:rsidRDefault="00000000" w:rsidRPr="00000000" w14:paraId="00000111">
      <w:pPr>
        <w:spacing w:after="0" w:before="0" w:lineRule="auto"/>
        <w:jc w:val="both"/>
        <w:rPr>
          <w:b w:val="1"/>
          <w:color w:val="000000"/>
          <w:sz w:val="26"/>
          <w:szCs w:val="26"/>
        </w:rPr>
      </w:pPr>
      <w:r w:rsidDel="00000000" w:rsidR="00000000" w:rsidRPr="00000000">
        <w:rPr>
          <w:color w:val="000000"/>
          <w:sz w:val="26"/>
          <w:szCs w:val="26"/>
          <w:rtl w:val="0"/>
        </w:rPr>
        <w:t xml:space="preserve">- HS nắm vững và vận dụng kiến thức về độ dịch chuyển và quãng đường vào tình huống thực tế.</w:t>
      </w:r>
      <w:r w:rsidDel="00000000" w:rsidR="00000000" w:rsidRPr="00000000">
        <w:rPr>
          <w:rtl w:val="0"/>
        </w:rPr>
      </w:r>
    </w:p>
    <w:p w:rsidR="00000000" w:rsidDel="00000000" w:rsidP="00000000" w:rsidRDefault="00000000" w:rsidRPr="00000000" w14:paraId="00000112">
      <w:pPr>
        <w:spacing w:after="0" w:before="0" w:lineRule="auto"/>
        <w:jc w:val="both"/>
        <w:rPr>
          <w:b w:val="1"/>
          <w:color w:val="000000"/>
          <w:sz w:val="26"/>
          <w:szCs w:val="26"/>
        </w:rPr>
      </w:pPr>
      <w:r w:rsidDel="00000000" w:rsidR="00000000" w:rsidRPr="00000000">
        <w:rPr>
          <w:b w:val="1"/>
          <w:color w:val="000000"/>
          <w:sz w:val="26"/>
          <w:szCs w:val="26"/>
          <w:rtl w:val="0"/>
        </w:rPr>
        <w:t xml:space="preserve">d. Tổ chức thực hiện</w:t>
      </w:r>
    </w:p>
    <w:tbl>
      <w:tblPr>
        <w:tblStyle w:val="Table9"/>
        <w:tblW w:w="10189.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2688"/>
        <w:gridCol w:w="7501"/>
        <w:tblGridChange w:id="0">
          <w:tblGrid>
            <w:gridCol w:w="2688"/>
            <w:gridCol w:w="7501"/>
          </w:tblGrid>
        </w:tblGridChange>
      </w:tblGrid>
      <w:tr>
        <w:trPr>
          <w:cantSplit w:val="0"/>
          <w:tblHeader w:val="0"/>
        </w:trPr>
        <w:tc>
          <w:tcPr/>
          <w:p w:rsidR="00000000" w:rsidDel="00000000" w:rsidP="00000000" w:rsidRDefault="00000000" w:rsidRPr="00000000" w14:paraId="00000113">
            <w:pPr>
              <w:jc w:val="center"/>
              <w:rPr>
                <w:b w:val="1"/>
                <w:color w:val="000000"/>
                <w:sz w:val="26"/>
                <w:szCs w:val="26"/>
              </w:rPr>
            </w:pPr>
            <w:r w:rsidDel="00000000" w:rsidR="00000000" w:rsidRPr="00000000">
              <w:rPr>
                <w:b w:val="1"/>
                <w:color w:val="000000"/>
                <w:sz w:val="26"/>
                <w:szCs w:val="26"/>
                <w:rtl w:val="0"/>
              </w:rPr>
              <w:t xml:space="preserve">Các bước thực hiện</w:t>
            </w:r>
          </w:p>
        </w:tc>
        <w:tc>
          <w:tcPr/>
          <w:p w:rsidR="00000000" w:rsidDel="00000000" w:rsidP="00000000" w:rsidRDefault="00000000" w:rsidRPr="00000000" w14:paraId="00000114">
            <w:pPr>
              <w:jc w:val="center"/>
              <w:rPr>
                <w:b w:val="1"/>
                <w:color w:val="000000"/>
                <w:sz w:val="26"/>
                <w:szCs w:val="26"/>
              </w:rPr>
            </w:pPr>
            <w:r w:rsidDel="00000000" w:rsidR="00000000" w:rsidRPr="00000000">
              <w:rPr>
                <w:b w:val="1"/>
                <w:color w:val="000000"/>
                <w:sz w:val="26"/>
                <w:szCs w:val="26"/>
                <w:rtl w:val="0"/>
              </w:rPr>
              <w:t xml:space="preserve">Nội dung thực hiện</w:t>
            </w:r>
          </w:p>
        </w:tc>
      </w:tr>
      <w:tr>
        <w:trPr>
          <w:cantSplit w:val="0"/>
          <w:tblHeader w:val="0"/>
        </w:trPr>
        <w:tc>
          <w:tcPr/>
          <w:p w:rsidR="00000000" w:rsidDel="00000000" w:rsidP="00000000" w:rsidRDefault="00000000" w:rsidRPr="00000000" w14:paraId="00000115">
            <w:pPr>
              <w:rPr>
                <w:color w:val="000000"/>
                <w:sz w:val="26"/>
                <w:szCs w:val="26"/>
              </w:rPr>
            </w:pPr>
            <w:r w:rsidDel="00000000" w:rsidR="00000000" w:rsidRPr="00000000">
              <w:rPr>
                <w:color w:val="000000"/>
                <w:sz w:val="26"/>
                <w:szCs w:val="26"/>
                <w:rtl w:val="0"/>
              </w:rPr>
              <w:t xml:space="preserve">Bước 1: GV giao nhiệm vụ</w:t>
            </w:r>
          </w:p>
        </w:tc>
        <w:tc>
          <w:tcPr/>
          <w:p w:rsidR="00000000" w:rsidDel="00000000" w:rsidP="00000000" w:rsidRDefault="00000000" w:rsidRPr="00000000" w14:paraId="00000116">
            <w:pPr>
              <w:jc w:val="both"/>
              <w:rPr>
                <w:color w:val="000000"/>
                <w:sz w:val="26"/>
                <w:szCs w:val="26"/>
              </w:rPr>
            </w:pPr>
            <w:r w:rsidDel="00000000" w:rsidR="00000000" w:rsidRPr="00000000">
              <w:rPr>
                <w:color w:val="000000"/>
                <w:sz w:val="26"/>
                <w:szCs w:val="26"/>
                <w:rtl w:val="0"/>
              </w:rPr>
              <w:t xml:space="preserve">- GV yêu cầu HS sau khi học bài này, xác nhận câu trả lời của bạn về bài tập mở đầu bài học đã đúng chưa. </w:t>
            </w:r>
          </w:p>
          <w:p w:rsidR="00000000" w:rsidDel="00000000" w:rsidP="00000000" w:rsidRDefault="00000000" w:rsidRPr="00000000" w14:paraId="00000117">
            <w:pPr>
              <w:jc w:val="both"/>
              <w:rPr>
                <w:color w:val="000000"/>
                <w:sz w:val="26"/>
                <w:szCs w:val="26"/>
              </w:rPr>
            </w:pPr>
            <w:r w:rsidDel="00000000" w:rsidR="00000000" w:rsidRPr="00000000">
              <w:rPr>
                <w:color w:val="000000"/>
                <w:sz w:val="26"/>
                <w:szCs w:val="26"/>
                <w:rtl w:val="0"/>
              </w:rPr>
              <w:t xml:space="preserve">- GV yêu cầu HS tự xác định độ dịch chuyển và quãng đường của mình trên quãng đường từ nhà đến trường và từ trường trở về nhà.</w:t>
            </w:r>
          </w:p>
          <w:p w:rsidR="00000000" w:rsidDel="00000000" w:rsidP="00000000" w:rsidRDefault="00000000" w:rsidRPr="00000000" w14:paraId="00000118">
            <w:pPr>
              <w:jc w:val="both"/>
              <w:rPr>
                <w:color w:val="000000"/>
                <w:sz w:val="26"/>
                <w:szCs w:val="26"/>
              </w:rPr>
            </w:pPr>
            <w:r w:rsidDel="00000000" w:rsidR="00000000" w:rsidRPr="00000000">
              <w:rPr>
                <w:color w:val="000000"/>
                <w:sz w:val="26"/>
                <w:szCs w:val="26"/>
                <w:rtl w:val="0"/>
              </w:rPr>
              <w:t xml:space="preserve">- Gv yêu cầu HS sử dụng đúng thuật ngữ độ dịch chuyển và quãng đường đi được trong chuyển động.</w:t>
            </w:r>
          </w:p>
          <w:p w:rsidR="00000000" w:rsidDel="00000000" w:rsidP="00000000" w:rsidRDefault="00000000" w:rsidRPr="00000000" w14:paraId="00000119">
            <w:pPr>
              <w:rPr>
                <w:color w:val="000000"/>
                <w:sz w:val="26"/>
                <w:szCs w:val="26"/>
              </w:rPr>
            </w:pPr>
            <w:r w:rsidDel="00000000" w:rsidR="00000000" w:rsidRPr="00000000">
              <w:rPr>
                <w:color w:val="000000"/>
                <w:sz w:val="26"/>
                <w:szCs w:val="26"/>
                <w:rtl w:val="0"/>
              </w:rPr>
              <w:t xml:space="preserve">- Học sinh về nhà thực hiện nhiệm vụ: Sử dụng bản đồ học sinh hoặc sưu tầm được</w:t>
            </w:r>
          </w:p>
        </w:tc>
      </w:tr>
      <w:tr>
        <w:trPr>
          <w:cantSplit w:val="0"/>
          <w:tblHeader w:val="0"/>
        </w:trPr>
        <w:tc>
          <w:tcPr/>
          <w:p w:rsidR="00000000" w:rsidDel="00000000" w:rsidP="00000000" w:rsidRDefault="00000000" w:rsidRPr="00000000" w14:paraId="0000011A">
            <w:pPr>
              <w:rPr>
                <w:color w:val="000000"/>
                <w:sz w:val="26"/>
                <w:szCs w:val="26"/>
              </w:rPr>
            </w:pPr>
            <w:r w:rsidDel="00000000" w:rsidR="00000000" w:rsidRPr="00000000">
              <w:rPr>
                <w:color w:val="000000"/>
                <w:sz w:val="26"/>
                <w:szCs w:val="26"/>
                <w:rtl w:val="0"/>
              </w:rPr>
              <w:t xml:space="preserve">Bước 2: HS thực hiện nhiệm vụ</w:t>
            </w:r>
          </w:p>
        </w:tc>
        <w:tc>
          <w:tcPr/>
          <w:p w:rsidR="00000000" w:rsidDel="00000000" w:rsidP="00000000" w:rsidRDefault="00000000" w:rsidRPr="00000000" w14:paraId="0000011B">
            <w:pPr>
              <w:jc w:val="both"/>
              <w:rPr>
                <w:color w:val="000000"/>
                <w:sz w:val="26"/>
                <w:szCs w:val="26"/>
              </w:rPr>
            </w:pPr>
            <w:r w:rsidDel="00000000" w:rsidR="00000000" w:rsidRPr="00000000">
              <w:rPr>
                <w:color w:val="000000"/>
                <w:sz w:val="26"/>
                <w:szCs w:val="26"/>
                <w:rtl w:val="0"/>
              </w:rPr>
              <w:t xml:space="preserve">HS tiếp nhận nhiệm vụ, suy nghĩ và trả lời.</w:t>
            </w:r>
          </w:p>
          <w:p w:rsidR="00000000" w:rsidDel="00000000" w:rsidP="00000000" w:rsidRDefault="00000000" w:rsidRPr="00000000" w14:paraId="0000011C">
            <w:pPr>
              <w:jc w:val="both"/>
              <w:rPr>
                <w:b w:val="1"/>
                <w:color w:val="000000"/>
                <w:sz w:val="26"/>
                <w:szCs w:val="26"/>
              </w:rPr>
            </w:pPr>
            <w:r w:rsidDel="00000000" w:rsidR="00000000" w:rsidRPr="00000000">
              <w:rPr>
                <w:rtl w:val="0"/>
              </w:rPr>
            </w:r>
          </w:p>
        </w:tc>
      </w:tr>
      <w:tr>
        <w:trPr>
          <w:cantSplit w:val="0"/>
          <w:tblHeader w:val="0"/>
        </w:trPr>
        <w:tc>
          <w:tcPr/>
          <w:p w:rsidR="00000000" w:rsidDel="00000000" w:rsidP="00000000" w:rsidRDefault="00000000" w:rsidRPr="00000000" w14:paraId="0000011D">
            <w:pPr>
              <w:rPr>
                <w:color w:val="000000"/>
                <w:sz w:val="26"/>
                <w:szCs w:val="26"/>
              </w:rPr>
            </w:pPr>
            <w:r w:rsidDel="00000000" w:rsidR="00000000" w:rsidRPr="00000000">
              <w:rPr>
                <w:color w:val="000000"/>
                <w:sz w:val="26"/>
                <w:szCs w:val="26"/>
                <w:rtl w:val="0"/>
              </w:rPr>
              <w:t xml:space="preserve">Bước 3: Báo cáo, thảo luận</w:t>
            </w:r>
          </w:p>
        </w:tc>
        <w:tc>
          <w:tcPr/>
          <w:p w:rsidR="00000000" w:rsidDel="00000000" w:rsidP="00000000" w:rsidRDefault="00000000" w:rsidRPr="00000000" w14:paraId="0000011E">
            <w:pPr>
              <w:jc w:val="both"/>
              <w:rPr>
                <w:color w:val="000000"/>
                <w:sz w:val="26"/>
                <w:szCs w:val="26"/>
              </w:rPr>
            </w:pPr>
            <w:r w:rsidDel="00000000" w:rsidR="00000000" w:rsidRPr="00000000">
              <w:rPr>
                <w:color w:val="000000"/>
                <w:sz w:val="26"/>
                <w:szCs w:val="26"/>
                <w:rtl w:val="0"/>
              </w:rPr>
              <w:t xml:space="preserve">- HS trả lời nhanh trước lớp về yêu cầu của GV.</w:t>
            </w:r>
          </w:p>
          <w:p w:rsidR="00000000" w:rsidDel="00000000" w:rsidP="00000000" w:rsidRDefault="00000000" w:rsidRPr="00000000" w14:paraId="0000011F">
            <w:pPr>
              <w:jc w:val="both"/>
              <w:rPr>
                <w:color w:val="000000"/>
                <w:sz w:val="26"/>
                <w:szCs w:val="26"/>
              </w:rPr>
            </w:pPr>
            <w:r w:rsidDel="00000000" w:rsidR="00000000" w:rsidRPr="00000000">
              <w:rPr>
                <w:color w:val="000000"/>
                <w:sz w:val="26"/>
                <w:szCs w:val="26"/>
                <w:rtl w:val="0"/>
              </w:rPr>
              <w:t xml:space="preserve">- HS báo cáo kết quả cụ thể vào đầu giờ của tiết sau. </w:t>
            </w:r>
          </w:p>
        </w:tc>
      </w:tr>
      <w:tr>
        <w:trPr>
          <w:cantSplit w:val="0"/>
          <w:tblHeader w:val="0"/>
        </w:trPr>
        <w:tc>
          <w:tcPr/>
          <w:p w:rsidR="00000000" w:rsidDel="00000000" w:rsidP="00000000" w:rsidRDefault="00000000" w:rsidRPr="00000000" w14:paraId="00000120">
            <w:pPr>
              <w:rPr>
                <w:color w:val="000000"/>
                <w:sz w:val="26"/>
                <w:szCs w:val="26"/>
              </w:rPr>
            </w:pPr>
            <w:r w:rsidDel="00000000" w:rsidR="00000000" w:rsidRPr="00000000">
              <w:rPr>
                <w:color w:val="000000"/>
                <w:sz w:val="26"/>
                <w:szCs w:val="26"/>
                <w:rtl w:val="0"/>
              </w:rPr>
              <w:t xml:space="preserve">Bước 4: GV kết luận nhận định</w:t>
            </w:r>
          </w:p>
        </w:tc>
        <w:tc>
          <w:tcPr/>
          <w:p w:rsidR="00000000" w:rsidDel="00000000" w:rsidP="00000000" w:rsidRDefault="00000000" w:rsidRPr="00000000" w14:paraId="00000121">
            <w:pPr>
              <w:jc w:val="both"/>
              <w:rPr>
                <w:color w:val="000000"/>
                <w:sz w:val="26"/>
                <w:szCs w:val="26"/>
              </w:rPr>
            </w:pPr>
            <w:r w:rsidDel="00000000" w:rsidR="00000000" w:rsidRPr="00000000">
              <w:rPr>
                <w:color w:val="000000"/>
                <w:sz w:val="26"/>
                <w:szCs w:val="26"/>
                <w:rtl w:val="0"/>
              </w:rPr>
              <w:t xml:space="preserve">GV</w:t>
            </w:r>
            <w:r w:rsidDel="00000000" w:rsidR="00000000" w:rsidRPr="00000000">
              <w:rPr>
                <w:b w:val="1"/>
                <w:color w:val="000000"/>
                <w:sz w:val="26"/>
                <w:szCs w:val="26"/>
                <w:rtl w:val="0"/>
              </w:rPr>
              <w:t xml:space="preserve"> </w:t>
            </w:r>
            <w:r w:rsidDel="00000000" w:rsidR="00000000" w:rsidRPr="00000000">
              <w:rPr>
                <w:color w:val="000000"/>
                <w:sz w:val="26"/>
                <w:szCs w:val="26"/>
                <w:rtl w:val="0"/>
              </w:rPr>
              <w:t xml:space="preserve">tổng quan lại bài học, nhận xét, kết thúc bài học.</w:t>
            </w:r>
          </w:p>
          <w:p w:rsidR="00000000" w:rsidDel="00000000" w:rsidP="00000000" w:rsidRDefault="00000000" w:rsidRPr="00000000" w14:paraId="00000122">
            <w:pPr>
              <w:rPr>
                <w:b w:val="1"/>
                <w:color w:val="000000"/>
                <w:sz w:val="26"/>
                <w:szCs w:val="26"/>
              </w:rPr>
            </w:pPr>
            <w:r w:rsidDel="00000000" w:rsidR="00000000" w:rsidRPr="00000000">
              <w:rPr>
                <w:b w:val="1"/>
                <w:color w:val="000000"/>
                <w:sz w:val="26"/>
                <w:szCs w:val="26"/>
                <w:rtl w:val="0"/>
              </w:rPr>
              <w:t xml:space="preserve">- Hướng dẫn về nhà</w:t>
            </w:r>
          </w:p>
          <w:p w:rsidR="00000000" w:rsidDel="00000000" w:rsidP="00000000" w:rsidRDefault="00000000" w:rsidRPr="00000000" w14:paraId="00000123">
            <w:pPr>
              <w:rPr>
                <w:color w:val="000000"/>
                <w:sz w:val="26"/>
                <w:szCs w:val="26"/>
              </w:rPr>
            </w:pPr>
            <w:r w:rsidDel="00000000" w:rsidR="00000000" w:rsidRPr="00000000">
              <w:rPr>
                <w:color w:val="000000"/>
                <w:sz w:val="26"/>
                <w:szCs w:val="26"/>
                <w:rtl w:val="0"/>
              </w:rPr>
              <w:t xml:space="preserve">+ Xem lại kiến thức đã học ở bài 4</w:t>
            </w:r>
          </w:p>
          <w:p w:rsidR="00000000" w:rsidDel="00000000" w:rsidP="00000000" w:rsidRDefault="00000000" w:rsidRPr="00000000" w14:paraId="00000124">
            <w:pPr>
              <w:rPr>
                <w:color w:val="000000"/>
                <w:sz w:val="26"/>
                <w:szCs w:val="26"/>
              </w:rPr>
            </w:pPr>
            <w:r w:rsidDel="00000000" w:rsidR="00000000" w:rsidRPr="00000000">
              <w:rPr>
                <w:color w:val="000000"/>
                <w:sz w:val="26"/>
                <w:szCs w:val="26"/>
                <w:rtl w:val="0"/>
              </w:rPr>
              <w:t xml:space="preserve">+ Hoàn thành nhiệm vụ GV giao ở hoạt động vận dụng</w:t>
            </w:r>
          </w:p>
          <w:p w:rsidR="00000000" w:rsidDel="00000000" w:rsidP="00000000" w:rsidRDefault="00000000" w:rsidRPr="00000000" w14:paraId="00000125">
            <w:pPr>
              <w:jc w:val="both"/>
              <w:rPr>
                <w:b w:val="1"/>
                <w:color w:val="000000"/>
                <w:sz w:val="26"/>
                <w:szCs w:val="26"/>
              </w:rPr>
            </w:pPr>
            <w:r w:rsidDel="00000000" w:rsidR="00000000" w:rsidRPr="00000000">
              <w:rPr>
                <w:color w:val="000000"/>
                <w:sz w:val="26"/>
                <w:szCs w:val="26"/>
                <w:rtl w:val="0"/>
              </w:rPr>
              <w:t xml:space="preserve">+ Xem trước nội dung Bài 5: Tốc độ và vận tốc</w:t>
            </w:r>
            <w:r w:rsidDel="00000000" w:rsidR="00000000" w:rsidRPr="00000000">
              <w:rPr>
                <w:rtl w:val="0"/>
              </w:rPr>
            </w:r>
          </w:p>
        </w:tc>
      </w:tr>
    </w:tbl>
    <w:p w:rsidR="00000000" w:rsidDel="00000000" w:rsidP="00000000" w:rsidRDefault="00000000" w:rsidRPr="00000000" w14:paraId="00000126">
      <w:pPr>
        <w:spacing w:after="0" w:before="0" w:lineRule="auto"/>
        <w:jc w:val="both"/>
        <w:rPr>
          <w:b w:val="1"/>
          <w:color w:val="000000"/>
          <w:sz w:val="26"/>
          <w:szCs w:val="26"/>
        </w:rPr>
      </w:pPr>
      <w:r w:rsidDel="00000000" w:rsidR="00000000" w:rsidRPr="00000000">
        <w:rPr>
          <w:b w:val="1"/>
          <w:color w:val="000000"/>
          <w:sz w:val="26"/>
          <w:szCs w:val="26"/>
          <w:rtl w:val="0"/>
        </w:rPr>
        <w:t xml:space="preserve">IV. ĐIỀU CHỈNH, THAY ĐỔI, BỔ SUNG (NẾU CÓ)</w:t>
      </w:r>
    </w:p>
    <w:p w:rsidR="00000000" w:rsidDel="00000000" w:rsidP="00000000" w:rsidRDefault="00000000" w:rsidRPr="00000000" w14:paraId="00000127">
      <w:pPr>
        <w:tabs>
          <w:tab w:val="left" w:leader="none" w:pos="10260"/>
        </w:tabs>
        <w:spacing w:after="0" w:before="0"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28">
      <w:pPr>
        <w:tabs>
          <w:tab w:val="left" w:leader="none" w:pos="10260"/>
        </w:tabs>
        <w:spacing w:after="0" w:before="0"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29">
      <w:pPr>
        <w:tabs>
          <w:tab w:val="left" w:leader="none" w:pos="10260"/>
        </w:tabs>
        <w:spacing w:after="0" w:before="0"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2A">
      <w:pPr>
        <w:tabs>
          <w:tab w:val="left" w:leader="none" w:pos="10260"/>
        </w:tabs>
        <w:spacing w:after="0" w:before="0"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2B">
      <w:pPr>
        <w:tabs>
          <w:tab w:val="left" w:leader="none" w:pos="10260"/>
        </w:tabs>
        <w:spacing w:after="0" w:before="0" w:lineRule="auto"/>
        <w:jc w:val="both"/>
        <w:rPr>
          <w:color w:val="000000"/>
          <w:sz w:val="26"/>
          <w:szCs w:val="26"/>
        </w:rPr>
      </w:pPr>
      <w:r w:rsidDel="00000000" w:rsidR="00000000" w:rsidRPr="00000000">
        <w:rPr>
          <w:color w:val="000000"/>
          <w:sz w:val="26"/>
          <w:szCs w:val="26"/>
          <w:rtl w:val="0"/>
        </w:rPr>
        <w:tab/>
      </w:r>
    </w:p>
    <w:p w:rsidR="00000000" w:rsidDel="00000000" w:rsidP="00000000" w:rsidRDefault="00000000" w:rsidRPr="00000000" w14:paraId="0000012C">
      <w:pPr>
        <w:spacing w:after="0" w:before="0" w:lineRule="auto"/>
        <w:jc w:val="both"/>
        <w:rPr>
          <w:b w:val="1"/>
          <w:color w:val="000000"/>
          <w:sz w:val="26"/>
          <w:szCs w:val="26"/>
        </w:rPr>
      </w:pPr>
      <w:r w:rsidDel="00000000" w:rsidR="00000000" w:rsidRPr="00000000">
        <w:rPr>
          <w:b w:val="1"/>
          <w:color w:val="000000"/>
          <w:sz w:val="26"/>
          <w:szCs w:val="26"/>
          <w:rtl w:val="0"/>
        </w:rPr>
        <w:t xml:space="preserve">V. KÝ DUYỆT</w:t>
      </w:r>
    </w:p>
    <w:p w:rsidR="00000000" w:rsidDel="00000000" w:rsidP="00000000" w:rsidRDefault="00000000" w:rsidRPr="00000000" w14:paraId="0000012D">
      <w:pPr>
        <w:spacing w:after="0" w:before="0" w:lineRule="auto"/>
        <w:jc w:val="right"/>
        <w:rPr>
          <w:color w:val="000000"/>
          <w:sz w:val="26"/>
          <w:szCs w:val="26"/>
        </w:rPr>
      </w:pPr>
      <w:r w:rsidDel="00000000" w:rsidR="00000000" w:rsidRPr="00000000">
        <w:rPr>
          <w:color w:val="000000"/>
          <w:sz w:val="26"/>
          <w:szCs w:val="26"/>
          <w:rtl w:val="0"/>
        </w:rPr>
        <w:t xml:space="preserve">Ngày….tháng….năm….</w:t>
      </w:r>
    </w:p>
    <w:p w:rsidR="00000000" w:rsidDel="00000000" w:rsidP="00000000" w:rsidRDefault="00000000" w:rsidRPr="00000000" w14:paraId="0000012E">
      <w:pPr>
        <w:spacing w:after="0" w:before="0" w:lineRule="auto"/>
        <w:jc w:val="right"/>
        <w:rPr>
          <w:color w:val="000000"/>
          <w:sz w:val="26"/>
          <w:szCs w:val="26"/>
        </w:rPr>
      </w:pPr>
      <w:r w:rsidDel="00000000" w:rsidR="00000000" w:rsidRPr="00000000">
        <w:rPr>
          <w:rtl w:val="0"/>
        </w:rPr>
      </w:r>
    </w:p>
    <w:tbl>
      <w:tblPr>
        <w:tblStyle w:val="Table10"/>
        <w:tblW w:w="10189.0" w:type="dxa"/>
        <w:jc w:val="left"/>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3402"/>
        <w:gridCol w:w="3402"/>
        <w:gridCol w:w="3385"/>
        <w:tblGridChange w:id="0">
          <w:tblGrid>
            <w:gridCol w:w="3402"/>
            <w:gridCol w:w="3402"/>
            <w:gridCol w:w="3385"/>
          </w:tblGrid>
        </w:tblGridChange>
      </w:tblGrid>
      <w:tr>
        <w:trPr>
          <w:cantSplit w:val="0"/>
          <w:tblHeader w:val="0"/>
        </w:trPr>
        <w:tc>
          <w:tcPr/>
          <w:p w:rsidR="00000000" w:rsidDel="00000000" w:rsidP="00000000" w:rsidRDefault="00000000" w:rsidRPr="00000000" w14:paraId="0000012F">
            <w:pPr>
              <w:jc w:val="center"/>
              <w:rPr>
                <w:b w:val="1"/>
                <w:color w:val="000000"/>
                <w:sz w:val="26"/>
                <w:szCs w:val="26"/>
              </w:rPr>
            </w:pPr>
            <w:r w:rsidDel="00000000" w:rsidR="00000000" w:rsidRPr="00000000">
              <w:rPr>
                <w:b w:val="1"/>
                <w:color w:val="000000"/>
                <w:sz w:val="26"/>
                <w:szCs w:val="26"/>
                <w:rtl w:val="0"/>
              </w:rPr>
              <w:t xml:space="preserve">BGH nhà trường</w:t>
            </w:r>
          </w:p>
        </w:tc>
        <w:tc>
          <w:tcPr/>
          <w:p w:rsidR="00000000" w:rsidDel="00000000" w:rsidP="00000000" w:rsidRDefault="00000000" w:rsidRPr="00000000" w14:paraId="00000130">
            <w:pPr>
              <w:jc w:val="center"/>
              <w:rPr>
                <w:b w:val="1"/>
                <w:color w:val="000000"/>
                <w:sz w:val="26"/>
                <w:szCs w:val="26"/>
              </w:rPr>
            </w:pPr>
            <w:r w:rsidDel="00000000" w:rsidR="00000000" w:rsidRPr="00000000">
              <w:rPr>
                <w:b w:val="1"/>
                <w:color w:val="000000"/>
                <w:sz w:val="26"/>
                <w:szCs w:val="26"/>
                <w:rtl w:val="0"/>
              </w:rPr>
              <w:t xml:space="preserve">TTCM</w:t>
            </w:r>
          </w:p>
        </w:tc>
        <w:tc>
          <w:tcPr/>
          <w:p w:rsidR="00000000" w:rsidDel="00000000" w:rsidP="00000000" w:rsidRDefault="00000000" w:rsidRPr="00000000" w14:paraId="00000131">
            <w:pPr>
              <w:jc w:val="center"/>
              <w:rPr>
                <w:b w:val="1"/>
                <w:color w:val="000000"/>
                <w:sz w:val="26"/>
                <w:szCs w:val="26"/>
              </w:rPr>
            </w:pPr>
            <w:r w:rsidDel="00000000" w:rsidR="00000000" w:rsidRPr="00000000">
              <w:rPr>
                <w:b w:val="1"/>
                <w:color w:val="000000"/>
                <w:sz w:val="26"/>
                <w:szCs w:val="26"/>
                <w:rtl w:val="0"/>
              </w:rPr>
              <w:t xml:space="preserve">Giáo viên</w:t>
            </w:r>
          </w:p>
          <w:p w:rsidR="00000000" w:rsidDel="00000000" w:rsidP="00000000" w:rsidRDefault="00000000" w:rsidRPr="00000000" w14:paraId="00000132">
            <w:pPr>
              <w:jc w:val="center"/>
              <w:rPr>
                <w:b w:val="1"/>
                <w:color w:val="000000"/>
                <w:sz w:val="26"/>
                <w:szCs w:val="26"/>
              </w:rPr>
            </w:pPr>
            <w:r w:rsidDel="00000000" w:rsidR="00000000" w:rsidRPr="00000000">
              <w:rPr>
                <w:rtl w:val="0"/>
              </w:rPr>
            </w:r>
          </w:p>
          <w:p w:rsidR="00000000" w:rsidDel="00000000" w:rsidP="00000000" w:rsidRDefault="00000000" w:rsidRPr="00000000" w14:paraId="00000133">
            <w:pPr>
              <w:jc w:val="center"/>
              <w:rPr>
                <w:b w:val="1"/>
                <w:color w:val="000000"/>
                <w:sz w:val="26"/>
                <w:szCs w:val="26"/>
              </w:rPr>
            </w:pPr>
            <w:r w:rsidDel="00000000" w:rsidR="00000000" w:rsidRPr="00000000">
              <w:rPr>
                <w:rtl w:val="0"/>
              </w:rPr>
            </w:r>
          </w:p>
          <w:p w:rsidR="00000000" w:rsidDel="00000000" w:rsidP="00000000" w:rsidRDefault="00000000" w:rsidRPr="00000000" w14:paraId="00000134">
            <w:pPr>
              <w:rPr>
                <w:b w:val="1"/>
                <w:color w:val="000000"/>
                <w:sz w:val="26"/>
                <w:szCs w:val="26"/>
              </w:rPr>
            </w:pPr>
            <w:r w:rsidDel="00000000" w:rsidR="00000000" w:rsidRPr="00000000">
              <w:rPr>
                <w:rtl w:val="0"/>
              </w:rPr>
            </w:r>
          </w:p>
          <w:p w:rsidR="00000000" w:rsidDel="00000000" w:rsidP="00000000" w:rsidRDefault="00000000" w:rsidRPr="00000000" w14:paraId="00000135">
            <w:pPr>
              <w:jc w:val="center"/>
              <w:rPr>
                <w:b w:val="1"/>
                <w:color w:val="000000"/>
                <w:sz w:val="26"/>
                <w:szCs w:val="26"/>
              </w:rPr>
            </w:pPr>
            <w:r w:rsidDel="00000000" w:rsidR="00000000" w:rsidRPr="00000000">
              <w:rPr>
                <w:rtl w:val="0"/>
              </w:rPr>
            </w:r>
          </w:p>
        </w:tc>
      </w:tr>
    </w:tbl>
    <w:p w:rsidR="00000000" w:rsidDel="00000000" w:rsidP="00000000" w:rsidRDefault="00000000" w:rsidRPr="00000000" w14:paraId="00000136">
      <w:pPr>
        <w:spacing w:after="0" w:before="0" w:lineRule="auto"/>
        <w:rPr>
          <w:color w:val="000000"/>
          <w:sz w:val="26"/>
          <w:szCs w:val="26"/>
        </w:rPr>
      </w:pPr>
      <w:r w:rsidDel="00000000" w:rsidR="00000000" w:rsidRPr="00000000">
        <w:rPr>
          <w:rtl w:val="0"/>
        </w:rPr>
      </w:r>
    </w:p>
    <w:p w:rsidR="00000000" w:rsidDel="00000000" w:rsidP="00000000" w:rsidRDefault="00000000" w:rsidRPr="00000000" w14:paraId="00000137">
      <w:pPr>
        <w:spacing w:after="0" w:before="0" w:lineRule="auto"/>
        <w:rPr>
          <w:color w:val="000000"/>
          <w:sz w:val="26"/>
          <w:szCs w:val="26"/>
        </w:rPr>
      </w:pPr>
      <w:r w:rsidDel="00000000" w:rsidR="00000000" w:rsidRPr="00000000">
        <w:rPr>
          <w:rtl w:val="0"/>
        </w:rPr>
      </w:r>
    </w:p>
    <w:p w:rsidR="00000000" w:rsidDel="00000000" w:rsidP="00000000" w:rsidRDefault="00000000" w:rsidRPr="00000000" w14:paraId="00000138">
      <w:pPr>
        <w:spacing w:after="0" w:before="0" w:lineRule="auto"/>
        <w:rPr>
          <w:color w:val="000000"/>
          <w:sz w:val="26"/>
          <w:szCs w:val="26"/>
        </w:rPr>
      </w:pPr>
      <w:r w:rsidDel="00000000" w:rsidR="00000000" w:rsidRPr="00000000">
        <w:rPr>
          <w:rtl w:val="0"/>
        </w:rPr>
      </w:r>
    </w:p>
    <w:sectPr>
      <w:headerReference r:id="rId18" w:type="even"/>
      <w:footerReference r:id="rId19" w:type="default"/>
      <w:pgSz w:h="16840" w:w="11901" w:orient="portrait"/>
      <w:pgMar w:bottom="567" w:top="567" w:left="851" w:right="851" w:header="284" w:footer="284"/>
      <w:pgNumType w:start="3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Math">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8"/>
        <w:szCs w:val="28"/>
        <w:lang w:val="en-US"/>
      </w:rPr>
    </w:rPrDefault>
    <w:pPrDefault>
      <w:pPr>
        <w:spacing w:after="120" w:before="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spacing w:after="0" w:before="40" w:line="276"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2">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3">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4">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5">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6">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7">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8">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9">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 w:type="table" w:styleId="Table10">
    <w:basedOn w:val="TableNormal"/>
    <w:pPr>
      <w:spacing w:after="0" w:before="60" w:lineRule="auto"/>
      <w:ind w:firstLine="100"/>
    </w:pPr>
    <w:rPr>
      <w:rFonts w:ascii="Calibri" w:cs="Calibri" w:eastAsia="Calibri" w:hAnsi="Calibri"/>
      <w:color w:val="000000"/>
      <w:sz w:val="22"/>
      <w:szCs w:val="22"/>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9.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4.png"/><Relationship Id="rId14" Type="http://schemas.openxmlformats.org/officeDocument/2006/relationships/image" Target="media/image10.png"/><Relationship Id="rId17" Type="http://schemas.openxmlformats.org/officeDocument/2006/relationships/image" Target="media/image1.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8.png"/><Relationship Id="rId18" Type="http://schemas.openxmlformats.org/officeDocument/2006/relationships/header" Target="header1.xml"/><Relationship Id="rId7" Type="http://schemas.openxmlformats.org/officeDocument/2006/relationships/image" Target="media/image11.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coreProperties>
</file>