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504" w:tblpY="2"/>
        <w:tblW w:w="10676" w:type="dxa"/>
        <w:tblLook w:val="01E0" w:firstRow="1" w:lastRow="1" w:firstColumn="1" w:lastColumn="1" w:noHBand="0" w:noVBand="0"/>
      </w:tblPr>
      <w:tblGrid>
        <w:gridCol w:w="5688"/>
        <w:gridCol w:w="4988"/>
      </w:tblGrid>
      <w:tr w:rsidR="00AE7210" w:rsidRPr="00326C38" w:rsidTr="007201A2">
        <w:tc>
          <w:tcPr>
            <w:tcW w:w="5688" w:type="dxa"/>
            <w:shd w:val="clear" w:color="auto" w:fill="auto"/>
          </w:tcPr>
          <w:p w:rsidR="00AE7210" w:rsidRPr="00AE7210" w:rsidRDefault="00AE7210" w:rsidP="007201A2">
            <w:pPr>
              <w:jc w:val="center"/>
              <w:rPr>
                <w:b/>
              </w:rPr>
            </w:pPr>
            <w:r w:rsidRPr="00AE7210">
              <w:rPr>
                <w:b/>
              </w:rPr>
              <w:t xml:space="preserve">HỘI CÁC TRƯỜNG CHUYÊN </w:t>
            </w:r>
          </w:p>
          <w:p w:rsidR="00AE7210" w:rsidRPr="00AE7210" w:rsidRDefault="00AE7210" w:rsidP="007201A2">
            <w:pPr>
              <w:jc w:val="center"/>
              <w:rPr>
                <w:b/>
              </w:rPr>
            </w:pPr>
            <w:r w:rsidRPr="00AE7210">
              <w:rPr>
                <w:b/>
              </w:rPr>
              <w:t>VÙNG DUYÊN HẢI VÀ ĐỒNG BẰNG BẮC BỘ</w:t>
            </w:r>
          </w:p>
          <w:p w:rsidR="00AE7210" w:rsidRPr="00AE7210" w:rsidRDefault="00AE7210" w:rsidP="007201A2">
            <w:pPr>
              <w:jc w:val="center"/>
              <w:rPr>
                <w:b/>
              </w:rPr>
            </w:pPr>
          </w:p>
          <w:p w:rsidR="00AE7210" w:rsidRPr="00AE7210" w:rsidRDefault="00AE7210" w:rsidP="007201A2">
            <w:pPr>
              <w:jc w:val="center"/>
              <w:rPr>
                <w:b/>
              </w:rPr>
            </w:pPr>
            <w:r w:rsidRPr="00AE7210">
              <w:rPr>
                <w:b/>
              </w:rPr>
              <w:t>TRƯỜNG THPT CHUYÊN LÊ THÁNH TÔNG</w:t>
            </w:r>
          </w:p>
          <w:p w:rsidR="00AE7210" w:rsidRPr="00326C38" w:rsidRDefault="00AE7210" w:rsidP="007201A2">
            <w:pPr>
              <w:jc w:val="center"/>
            </w:pPr>
            <w:r w:rsidRPr="00AE7210">
              <w:rPr>
                <w:b/>
              </w:rPr>
              <w:t>QUẢNG NAM</w:t>
            </w:r>
          </w:p>
          <w:p w:rsidR="00AE7210" w:rsidRPr="00326C38" w:rsidRDefault="00AE7210" w:rsidP="007201A2">
            <w:pPr>
              <w:jc w:val="center"/>
            </w:pPr>
          </w:p>
          <w:p w:rsidR="00AE7210" w:rsidRPr="00C962C3" w:rsidRDefault="00AE7210" w:rsidP="007201A2">
            <w:pPr>
              <w:jc w:val="center"/>
              <w:rPr>
                <w:b/>
                <w:u w:val="single"/>
              </w:rPr>
            </w:pPr>
            <w:r w:rsidRPr="00C962C3">
              <w:rPr>
                <w:b/>
                <w:u w:val="single"/>
              </w:rPr>
              <w:t>ĐỀ ĐỀ XUẤT</w:t>
            </w:r>
          </w:p>
          <w:p w:rsidR="00AE7210" w:rsidRPr="00326C38" w:rsidRDefault="00AE7210" w:rsidP="007201A2">
            <w:pPr>
              <w:jc w:val="center"/>
            </w:pPr>
          </w:p>
        </w:tc>
        <w:tc>
          <w:tcPr>
            <w:tcW w:w="4988" w:type="dxa"/>
            <w:shd w:val="clear" w:color="auto" w:fill="auto"/>
          </w:tcPr>
          <w:p w:rsidR="00AE7210" w:rsidRPr="00AE7210" w:rsidRDefault="00AE7210" w:rsidP="007201A2">
            <w:pPr>
              <w:spacing w:line="360" w:lineRule="auto"/>
              <w:jc w:val="center"/>
              <w:rPr>
                <w:b/>
              </w:rPr>
            </w:pPr>
            <w:r w:rsidRPr="00AE7210">
              <w:rPr>
                <w:b/>
              </w:rPr>
              <w:t>ĐỀ THI MÔN NGỮ VĂN KHỐI 10</w:t>
            </w:r>
          </w:p>
          <w:p w:rsidR="00AE7210" w:rsidRPr="00326C38" w:rsidRDefault="00D52B79" w:rsidP="007201A2">
            <w:pPr>
              <w:spacing w:line="360" w:lineRule="auto"/>
              <w:jc w:val="center"/>
            </w:pPr>
            <w:r>
              <w:t xml:space="preserve">Năm học: 2022 - </w:t>
            </w:r>
            <w:r w:rsidR="00AE7210">
              <w:t>2023</w:t>
            </w:r>
          </w:p>
          <w:p w:rsidR="00AE7210" w:rsidRPr="00326C38" w:rsidRDefault="00AE7210" w:rsidP="007201A2">
            <w:pPr>
              <w:spacing w:line="360" w:lineRule="auto"/>
              <w:jc w:val="center"/>
            </w:pPr>
            <w:r w:rsidRPr="00326C38">
              <w:t>Thời gian làm bài: 180 phút</w:t>
            </w:r>
          </w:p>
          <w:p w:rsidR="00AE7210" w:rsidRPr="00326C38" w:rsidRDefault="00AE7210" w:rsidP="007201A2">
            <w:pPr>
              <w:spacing w:line="360" w:lineRule="auto"/>
              <w:jc w:val="center"/>
            </w:pPr>
          </w:p>
        </w:tc>
      </w:tr>
    </w:tbl>
    <w:p w:rsidR="00BA0003" w:rsidRDefault="00BA0003"/>
    <w:p w:rsidR="004A394E" w:rsidRPr="00AF63E9" w:rsidRDefault="00A40EF3" w:rsidP="00A40EF3">
      <w:pPr>
        <w:ind w:left="720" w:firstLine="720"/>
        <w:rPr>
          <w:sz w:val="28"/>
          <w:szCs w:val="28"/>
        </w:rPr>
      </w:pPr>
      <w:r w:rsidRPr="00AF63E9">
        <w:rPr>
          <w:sz w:val="28"/>
          <w:szCs w:val="28"/>
        </w:rPr>
        <w:t>(</w:t>
      </w:r>
      <w:r w:rsidRPr="00AF63E9">
        <w:rPr>
          <w:i/>
          <w:sz w:val="28"/>
          <w:szCs w:val="28"/>
        </w:rPr>
        <w:t>Đề gồm 01 trang</w:t>
      </w:r>
      <w:r w:rsidRPr="00AF63E9">
        <w:rPr>
          <w:sz w:val="28"/>
          <w:szCs w:val="28"/>
        </w:rPr>
        <w:t>)</w:t>
      </w:r>
    </w:p>
    <w:p w:rsidR="004A394E" w:rsidRDefault="004A394E"/>
    <w:p w:rsidR="004A394E" w:rsidRPr="00412543" w:rsidRDefault="004A394E" w:rsidP="00412543">
      <w:pPr>
        <w:spacing w:line="360" w:lineRule="auto"/>
        <w:ind w:right="-279" w:firstLine="567"/>
        <w:jc w:val="both"/>
        <w:rPr>
          <w:b/>
          <w:bCs/>
          <w:sz w:val="28"/>
          <w:szCs w:val="28"/>
        </w:rPr>
      </w:pPr>
      <w:r w:rsidRPr="00412543">
        <w:rPr>
          <w:b/>
          <w:bCs/>
          <w:sz w:val="28"/>
          <w:szCs w:val="28"/>
        </w:rPr>
        <w:t>Câu 1: Nghị luận xã hội (8.0 điểm)</w:t>
      </w:r>
    </w:p>
    <w:p w:rsidR="004A394E" w:rsidRPr="00412543" w:rsidRDefault="004A394E" w:rsidP="00412543">
      <w:pPr>
        <w:pStyle w:val="NormalWeb"/>
        <w:spacing w:before="0" w:beforeAutospacing="0" w:after="200" w:afterAutospacing="0" w:line="360" w:lineRule="auto"/>
        <w:ind w:right="-279" w:firstLine="567"/>
        <w:jc w:val="both"/>
        <w:rPr>
          <w:bCs/>
          <w:i/>
          <w:color w:val="000000"/>
          <w:sz w:val="28"/>
          <w:szCs w:val="28"/>
        </w:rPr>
      </w:pPr>
      <w:r w:rsidRPr="00412543">
        <w:rPr>
          <w:bCs/>
          <w:color w:val="000000"/>
          <w:sz w:val="28"/>
          <w:szCs w:val="28"/>
        </w:rPr>
        <w:t xml:space="preserve">Con người hiện nay đang đối diện với nỗi sợ mang tên </w:t>
      </w:r>
      <w:r w:rsidRPr="00412543">
        <w:rPr>
          <w:bCs/>
          <w:i/>
          <w:color w:val="000000"/>
          <w:sz w:val="28"/>
          <w:szCs w:val="28"/>
        </w:rPr>
        <w:t>"sợ bị thay thế bởi máy móc".</w:t>
      </w:r>
      <w:r w:rsidRPr="00412543">
        <w:rPr>
          <w:bCs/>
          <w:color w:val="000000"/>
          <w:sz w:val="28"/>
          <w:szCs w:val="28"/>
        </w:rPr>
        <w:t xml:space="preserve"> Nói về vấn đề này, Geogre Duhamel cho rằng: </w:t>
      </w:r>
      <w:r w:rsidRPr="00412543">
        <w:rPr>
          <w:bCs/>
          <w:i/>
          <w:color w:val="000000"/>
          <w:sz w:val="28"/>
          <w:szCs w:val="28"/>
        </w:rPr>
        <w:t>"Đừng sợ máy móc bên ngoài. Hãy sợ máy móc của chính lòng mình".</w:t>
      </w:r>
    </w:p>
    <w:p w:rsidR="004A394E" w:rsidRPr="00412543" w:rsidRDefault="004A394E" w:rsidP="00412543">
      <w:pPr>
        <w:spacing w:line="360" w:lineRule="auto"/>
        <w:ind w:right="-279" w:firstLine="567"/>
        <w:jc w:val="both"/>
        <w:rPr>
          <w:sz w:val="28"/>
          <w:szCs w:val="28"/>
        </w:rPr>
      </w:pPr>
      <w:r w:rsidRPr="00412543">
        <w:rPr>
          <w:sz w:val="28"/>
          <w:szCs w:val="28"/>
        </w:rPr>
        <w:t>Hãy trình bày quan điểm của anh chị về vấn đề được đặt ra.</w:t>
      </w:r>
    </w:p>
    <w:p w:rsidR="004A394E" w:rsidRPr="00412543" w:rsidRDefault="004A394E" w:rsidP="00412543">
      <w:pPr>
        <w:jc w:val="both"/>
        <w:rPr>
          <w:sz w:val="28"/>
          <w:szCs w:val="28"/>
        </w:rPr>
      </w:pPr>
    </w:p>
    <w:p w:rsidR="004A394E" w:rsidRPr="00412543" w:rsidRDefault="00E30C21" w:rsidP="00412543">
      <w:pPr>
        <w:spacing w:line="360" w:lineRule="auto"/>
        <w:ind w:firstLine="567"/>
        <w:jc w:val="both"/>
        <w:rPr>
          <w:b/>
          <w:sz w:val="28"/>
          <w:szCs w:val="28"/>
        </w:rPr>
      </w:pPr>
      <w:r w:rsidRPr="00412543">
        <w:rPr>
          <w:b/>
          <w:sz w:val="28"/>
          <w:szCs w:val="28"/>
        </w:rPr>
        <w:t>Câu 2: Nghị luận văn học (12.0 điểm)</w:t>
      </w:r>
    </w:p>
    <w:p w:rsidR="00E30C21" w:rsidRPr="00412543" w:rsidRDefault="00412543" w:rsidP="00412543">
      <w:pPr>
        <w:spacing w:line="360" w:lineRule="auto"/>
        <w:ind w:firstLine="720"/>
        <w:jc w:val="both"/>
        <w:rPr>
          <w:sz w:val="28"/>
          <w:szCs w:val="28"/>
        </w:rPr>
      </w:pPr>
      <w:r>
        <w:rPr>
          <w:sz w:val="28"/>
          <w:szCs w:val="28"/>
        </w:rPr>
        <w:t xml:space="preserve">Khi được đặt ra câu hỏi </w:t>
      </w:r>
      <w:r w:rsidR="006E602F" w:rsidRPr="00412543">
        <w:rPr>
          <w:sz w:val="28"/>
          <w:szCs w:val="28"/>
        </w:rPr>
        <w:t>đâu là vấn đề lớn nhất mà văn học phải lên tiếng hiện nay</w:t>
      </w:r>
      <w:r w:rsidR="00E30C21" w:rsidRPr="00412543">
        <w:rPr>
          <w:sz w:val="28"/>
          <w:szCs w:val="28"/>
        </w:rPr>
        <w:t>, nhà thơ Nguyễn Quang Thiều chia sẻ:</w:t>
      </w:r>
    </w:p>
    <w:p w:rsidR="006E602F" w:rsidRPr="00412543" w:rsidRDefault="006E602F" w:rsidP="00412543">
      <w:pPr>
        <w:spacing w:line="360" w:lineRule="auto"/>
        <w:ind w:firstLine="720"/>
        <w:jc w:val="both"/>
        <w:rPr>
          <w:i/>
          <w:sz w:val="28"/>
          <w:szCs w:val="28"/>
        </w:rPr>
      </w:pPr>
      <w:r w:rsidRPr="00412543">
        <w:rPr>
          <w:i/>
          <w:sz w:val="28"/>
          <w:szCs w:val="28"/>
        </w:rPr>
        <w:t>Đối với tôi, cảnh báo là yếu tố quan trọng nhất. Cảnh báo trong văn học là cảnh báo về sự suy đồi tâm hồn. Khi con người trở nên mỗi một ngày vô cảm và giá lạnh, ích kỷ thì họ bắt đầu gây ra những hành động tội ác. Tôi cho rằng đó là cái cốt lõi nhất mà văn học muốn chạm đến, muốn lý giải, muốn đào sâu, muốn mở rõ ra, muốn gửi thông điệp tới tất cả mọi người là về “cái chết tinh thần” của nhân loại.</w:t>
      </w:r>
    </w:p>
    <w:p w:rsidR="006E602F" w:rsidRPr="006E602F" w:rsidRDefault="006E602F" w:rsidP="00F04E99">
      <w:pPr>
        <w:ind w:left="1440" w:firstLine="720"/>
        <w:jc w:val="right"/>
      </w:pPr>
      <w:r>
        <w:t>(</w:t>
      </w:r>
      <w:r w:rsidR="008D41AB">
        <w:t xml:space="preserve">Dẫn theo </w:t>
      </w:r>
      <w:bookmarkStart w:id="0" w:name="_GoBack"/>
      <w:bookmarkEnd w:id="0"/>
      <w:r w:rsidRPr="006E602F">
        <w:rPr>
          <w:i/>
        </w:rPr>
        <w:t>Nguyễn Quang Thiều và kì vọng những tác phẩm lớn ở thế hệ sau</w:t>
      </w:r>
      <w:r>
        <w:t>,</w:t>
      </w:r>
      <w:r w:rsidR="002B5156">
        <w:t xml:space="preserve"> </w:t>
      </w:r>
      <w:r w:rsidR="00F04E99" w:rsidRPr="00F04E99">
        <w:t>https://vietnamnet.vn/interactive/nguyen-quang-thieu-va-ky-vong-nhung-tac-pham-lon-o-the-he-sau/index.html</w:t>
      </w:r>
      <w:r w:rsidRPr="00F04E99">
        <w:t>)</w:t>
      </w:r>
      <w:r>
        <w:t xml:space="preserve"> </w:t>
      </w:r>
    </w:p>
    <w:p w:rsidR="006E602F" w:rsidRDefault="006E602F" w:rsidP="006E602F"/>
    <w:p w:rsidR="00E30C21" w:rsidRDefault="00412543">
      <w:r>
        <w:t xml:space="preserve">          </w:t>
      </w:r>
      <w:r w:rsidR="00D24C80">
        <w:t>---------------------------------------------HẾT---------------------------------------------</w:t>
      </w:r>
    </w:p>
    <w:p w:rsidR="00D24C80" w:rsidRDefault="00D24C80">
      <w:r>
        <w:t xml:space="preserve">  </w:t>
      </w:r>
    </w:p>
    <w:p w:rsidR="00D24C80" w:rsidRDefault="00D24C80"/>
    <w:p w:rsidR="00D24C80" w:rsidRPr="005B1FF4" w:rsidRDefault="00D24C80" w:rsidP="005B1FF4">
      <w:pPr>
        <w:jc w:val="right"/>
        <w:rPr>
          <w:b/>
          <w:sz w:val="28"/>
          <w:szCs w:val="28"/>
        </w:rPr>
      </w:pPr>
      <w:r>
        <w:tab/>
      </w:r>
      <w:r>
        <w:tab/>
      </w:r>
      <w:r>
        <w:tab/>
      </w:r>
      <w:r>
        <w:tab/>
      </w:r>
      <w:r>
        <w:tab/>
      </w:r>
      <w:r>
        <w:tab/>
      </w:r>
      <w:r>
        <w:tab/>
      </w:r>
      <w:r>
        <w:tab/>
      </w:r>
      <w:r>
        <w:tab/>
      </w:r>
      <w:r w:rsidRPr="005B1FF4">
        <w:rPr>
          <w:b/>
          <w:sz w:val="28"/>
          <w:szCs w:val="28"/>
        </w:rPr>
        <w:t>Người ra đề</w:t>
      </w:r>
    </w:p>
    <w:p w:rsidR="00D24C80" w:rsidRPr="005B1FF4" w:rsidRDefault="00D24C80" w:rsidP="005B1FF4">
      <w:pPr>
        <w:jc w:val="right"/>
        <w:rPr>
          <w:sz w:val="28"/>
          <w:szCs w:val="28"/>
        </w:rPr>
      </w:pPr>
      <w:r w:rsidRPr="005B1FF4">
        <w:rPr>
          <w:sz w:val="28"/>
          <w:szCs w:val="28"/>
        </w:rPr>
        <w:tab/>
      </w:r>
      <w:r w:rsidRPr="005B1FF4">
        <w:rPr>
          <w:sz w:val="28"/>
          <w:szCs w:val="28"/>
        </w:rPr>
        <w:tab/>
      </w:r>
      <w:r w:rsidRPr="005B1FF4">
        <w:rPr>
          <w:sz w:val="28"/>
          <w:szCs w:val="28"/>
        </w:rPr>
        <w:tab/>
      </w:r>
      <w:r w:rsidRPr="005B1FF4">
        <w:rPr>
          <w:sz w:val="28"/>
          <w:szCs w:val="28"/>
        </w:rPr>
        <w:tab/>
      </w:r>
      <w:r w:rsidRPr="005B1FF4">
        <w:rPr>
          <w:sz w:val="28"/>
          <w:szCs w:val="28"/>
        </w:rPr>
        <w:tab/>
      </w:r>
      <w:r w:rsidRPr="005B1FF4">
        <w:rPr>
          <w:sz w:val="28"/>
          <w:szCs w:val="28"/>
        </w:rPr>
        <w:tab/>
      </w:r>
      <w:r w:rsidRPr="005B1FF4">
        <w:rPr>
          <w:sz w:val="28"/>
          <w:szCs w:val="28"/>
        </w:rPr>
        <w:tab/>
      </w:r>
      <w:r w:rsidRPr="005B1FF4">
        <w:rPr>
          <w:sz w:val="28"/>
          <w:szCs w:val="28"/>
        </w:rPr>
        <w:tab/>
        <w:t>GV. Lê Thị Ngọc Trâm</w:t>
      </w:r>
    </w:p>
    <w:p w:rsidR="00D24C80" w:rsidRPr="005B1FF4" w:rsidRDefault="00D24C80" w:rsidP="005B1FF4">
      <w:pPr>
        <w:jc w:val="right"/>
        <w:rPr>
          <w:sz w:val="28"/>
          <w:szCs w:val="28"/>
        </w:rPr>
      </w:pPr>
      <w:r w:rsidRPr="005B1FF4">
        <w:rPr>
          <w:sz w:val="28"/>
          <w:szCs w:val="28"/>
        </w:rPr>
        <w:tab/>
      </w:r>
      <w:r w:rsidRPr="005B1FF4">
        <w:rPr>
          <w:sz w:val="28"/>
          <w:szCs w:val="28"/>
        </w:rPr>
        <w:tab/>
      </w:r>
      <w:r w:rsidRPr="005B1FF4">
        <w:rPr>
          <w:sz w:val="28"/>
          <w:szCs w:val="28"/>
        </w:rPr>
        <w:tab/>
      </w:r>
      <w:r w:rsidRPr="005B1FF4">
        <w:rPr>
          <w:sz w:val="28"/>
          <w:szCs w:val="28"/>
        </w:rPr>
        <w:tab/>
      </w:r>
      <w:r w:rsidRPr="005B1FF4">
        <w:rPr>
          <w:sz w:val="28"/>
          <w:szCs w:val="28"/>
        </w:rPr>
        <w:tab/>
      </w:r>
      <w:r w:rsidRPr="005B1FF4">
        <w:rPr>
          <w:sz w:val="28"/>
          <w:szCs w:val="28"/>
        </w:rPr>
        <w:tab/>
      </w:r>
      <w:r w:rsidRPr="005B1FF4">
        <w:rPr>
          <w:sz w:val="28"/>
          <w:szCs w:val="28"/>
        </w:rPr>
        <w:tab/>
      </w:r>
      <w:r w:rsidRPr="005B1FF4">
        <w:rPr>
          <w:sz w:val="28"/>
          <w:szCs w:val="28"/>
        </w:rPr>
        <w:tab/>
        <w:t>SDT: 0773212104</w:t>
      </w:r>
    </w:p>
    <w:sectPr w:rsidR="00D24C80" w:rsidRPr="005B1FF4" w:rsidSect="002802F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E9"/>
    <w:rsid w:val="0025415F"/>
    <w:rsid w:val="002802F9"/>
    <w:rsid w:val="002B5156"/>
    <w:rsid w:val="00412543"/>
    <w:rsid w:val="004A394E"/>
    <w:rsid w:val="005B1FF4"/>
    <w:rsid w:val="006E602F"/>
    <w:rsid w:val="008262CE"/>
    <w:rsid w:val="008D41AB"/>
    <w:rsid w:val="00963FE9"/>
    <w:rsid w:val="00A40EF3"/>
    <w:rsid w:val="00AE7210"/>
    <w:rsid w:val="00AF63E9"/>
    <w:rsid w:val="00BA0003"/>
    <w:rsid w:val="00C962C3"/>
    <w:rsid w:val="00D24C80"/>
    <w:rsid w:val="00D52B79"/>
    <w:rsid w:val="00E30C21"/>
    <w:rsid w:val="00F04E99"/>
    <w:rsid w:val="00F60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886F6"/>
  <w15:chartTrackingRefBased/>
  <w15:docId w15:val="{75F5BC79-8061-4356-8409-4D07C9B62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94E"/>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394E"/>
    <w:pPr>
      <w:spacing w:before="100" w:beforeAutospacing="1" w:after="100" w:afterAutospacing="1"/>
    </w:pPr>
  </w:style>
  <w:style w:type="character" w:styleId="Hyperlink">
    <w:name w:val="Hyperlink"/>
    <w:basedOn w:val="DefaultParagraphFont"/>
    <w:uiPriority w:val="99"/>
    <w:unhideWhenUsed/>
    <w:rsid w:val="006E602F"/>
    <w:rPr>
      <w:color w:val="0563C1" w:themeColor="hyperlink"/>
      <w:u w:val="single"/>
    </w:rPr>
  </w:style>
  <w:style w:type="paragraph" w:customStyle="1" w:styleId="Char">
    <w:name w:val="Char"/>
    <w:basedOn w:val="Normal"/>
    <w:semiHidden/>
    <w:rsid w:val="00AE7210"/>
    <w:pPr>
      <w:spacing w:after="160" w:line="240" w:lineRule="exact"/>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212</Words>
  <Characters>1212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18</cp:revision>
  <dcterms:created xsi:type="dcterms:W3CDTF">2023-06-24T09:13:00Z</dcterms:created>
  <dcterms:modified xsi:type="dcterms:W3CDTF">2023-06-24T15:09:00Z</dcterms:modified>
</cp:coreProperties>
</file>