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70BC" w14:textId="3C30D6D1" w:rsidR="002E6892" w:rsidRDefault="005D643D" w:rsidP="005D643D">
      <w:pPr>
        <w:spacing w:after="0" w:line="240" w:lineRule="auto"/>
        <w:rPr>
          <w:lang w:val="en-US"/>
        </w:rPr>
      </w:pPr>
      <w:r>
        <w:rPr>
          <w:lang w:val="en-US"/>
        </w:rPr>
        <w:t>Ngày dạy</w:t>
      </w:r>
    </w:p>
    <w:p w14:paraId="094E6C98" w14:textId="77777777" w:rsidR="005D643D" w:rsidRPr="005D643D" w:rsidRDefault="005D643D" w:rsidP="00FE5AEC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>- Lớp 8A: …../…./2023</w:t>
      </w:r>
    </w:p>
    <w:p w14:paraId="20A8AB88" w14:textId="497F2EDE" w:rsidR="005D643D" w:rsidRPr="005D643D" w:rsidRDefault="005D643D" w:rsidP="00FE5AEC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>- Lớp 8B: …../…./2023</w:t>
      </w:r>
    </w:p>
    <w:p w14:paraId="01C94F9C" w14:textId="3EA15708" w:rsidR="005D643D" w:rsidRPr="005D643D" w:rsidRDefault="005D643D" w:rsidP="003D3CCA">
      <w:pPr>
        <w:spacing w:after="0" w:line="240" w:lineRule="auto"/>
        <w:ind w:left="720" w:firstLine="720"/>
        <w:rPr>
          <w:lang w:val="en-US"/>
        </w:rPr>
      </w:pPr>
      <w:r>
        <w:rPr>
          <w:lang w:val="en-US"/>
        </w:rPr>
        <w:t>- Lớp 8C: …../…./2023</w:t>
      </w:r>
    </w:p>
    <w:p w14:paraId="7F72BDF6" w14:textId="5CA38C68" w:rsidR="005D643D" w:rsidRDefault="005D643D" w:rsidP="005D643D">
      <w:pPr>
        <w:spacing w:after="0" w:line="240" w:lineRule="auto"/>
        <w:rPr>
          <w:lang w:val="en-US"/>
        </w:rPr>
      </w:pPr>
    </w:p>
    <w:p w14:paraId="1C9C1C33" w14:textId="341F34E7" w:rsidR="005D643D" w:rsidRPr="00202F0A" w:rsidRDefault="006750D9" w:rsidP="00202F0A">
      <w:pPr>
        <w:spacing w:after="0" w:line="240" w:lineRule="auto"/>
        <w:jc w:val="center"/>
        <w:rPr>
          <w:b/>
          <w:bCs/>
          <w:lang w:val="en-US"/>
        </w:rPr>
      </w:pPr>
      <w:r w:rsidRPr="00202F0A">
        <w:rPr>
          <w:b/>
          <w:bCs/>
          <w:lang w:val="en-US"/>
        </w:rPr>
        <w:t>Tiết 9</w:t>
      </w:r>
    </w:p>
    <w:p w14:paraId="48C51559" w14:textId="214E807F" w:rsidR="006750D9" w:rsidRPr="00202F0A" w:rsidRDefault="006750D9" w:rsidP="00202F0A">
      <w:pPr>
        <w:spacing w:after="0" w:line="240" w:lineRule="auto"/>
        <w:jc w:val="center"/>
        <w:rPr>
          <w:b/>
          <w:bCs/>
          <w:lang w:val="en-US"/>
        </w:rPr>
      </w:pPr>
      <w:r w:rsidRPr="00202F0A">
        <w:rPr>
          <w:b/>
          <w:bCs/>
          <w:lang w:val="en-US"/>
        </w:rPr>
        <w:t>Chủ đề F. GIẢI QUYẾT VẤN ĐỀ VỚI SỰ TRỢ GIÚP CỦA MÁY TÍNH</w:t>
      </w:r>
    </w:p>
    <w:p w14:paraId="65242292" w14:textId="77777777" w:rsidR="00202F0A" w:rsidRDefault="006750D9" w:rsidP="00202F0A">
      <w:pPr>
        <w:spacing w:after="0" w:line="240" w:lineRule="auto"/>
        <w:jc w:val="center"/>
        <w:rPr>
          <w:b/>
          <w:bCs/>
          <w:lang w:val="en-US"/>
        </w:rPr>
      </w:pPr>
      <w:r w:rsidRPr="00202F0A">
        <w:rPr>
          <w:b/>
          <w:bCs/>
          <w:lang w:val="en-US"/>
        </w:rPr>
        <w:t xml:space="preserve">Bài 1. </w:t>
      </w:r>
      <w:r w:rsidR="00202F0A" w:rsidRPr="00202F0A">
        <w:rPr>
          <w:b/>
          <w:bCs/>
          <w:lang w:val="en-US"/>
        </w:rPr>
        <w:t>THỂ HIỆN CẤU TRÚC TUẦN TUẦN TỰ</w:t>
      </w:r>
    </w:p>
    <w:p w14:paraId="4B7DAEEF" w14:textId="10B0AE87" w:rsidR="006750D9" w:rsidRPr="00202F0A" w:rsidRDefault="00202F0A" w:rsidP="00202F0A">
      <w:pPr>
        <w:spacing w:after="0" w:line="240" w:lineRule="auto"/>
        <w:jc w:val="center"/>
        <w:rPr>
          <w:b/>
          <w:bCs/>
          <w:lang w:val="en-US"/>
        </w:rPr>
      </w:pPr>
      <w:r w:rsidRPr="00202F0A">
        <w:rPr>
          <w:b/>
          <w:bCs/>
          <w:lang w:val="en-US"/>
        </w:rPr>
        <w:t>TRONG CHƯƠNG TRÌNH</w:t>
      </w:r>
    </w:p>
    <w:p w14:paraId="25C92071" w14:textId="77777777" w:rsidR="00202F0A" w:rsidRDefault="00202F0A" w:rsidP="005D643D">
      <w:pPr>
        <w:spacing w:after="0" w:line="240" w:lineRule="auto"/>
        <w:rPr>
          <w:lang w:val="en-US"/>
        </w:rPr>
      </w:pPr>
    </w:p>
    <w:p w14:paraId="67B3AA94" w14:textId="6F683698" w:rsidR="00202F0A" w:rsidRPr="00522654" w:rsidRDefault="00485C51" w:rsidP="00AF4C99">
      <w:pPr>
        <w:spacing w:before="120" w:after="0" w:line="240" w:lineRule="auto"/>
        <w:ind w:firstLine="720"/>
        <w:rPr>
          <w:b/>
          <w:bCs/>
          <w:lang w:val="en-US"/>
        </w:rPr>
      </w:pPr>
      <w:r w:rsidRPr="00522654">
        <w:rPr>
          <w:b/>
          <w:bCs/>
          <w:lang w:val="en-US"/>
        </w:rPr>
        <w:t>I. MỤC TIÊU</w:t>
      </w:r>
    </w:p>
    <w:p w14:paraId="791494E1" w14:textId="60596129" w:rsidR="00485C51" w:rsidRPr="00522654" w:rsidRDefault="00485C51" w:rsidP="00AF4C99">
      <w:pPr>
        <w:spacing w:before="120" w:after="0" w:line="240" w:lineRule="auto"/>
        <w:ind w:firstLine="720"/>
        <w:rPr>
          <w:b/>
          <w:bCs/>
          <w:lang w:val="en-US"/>
        </w:rPr>
      </w:pPr>
      <w:r w:rsidRPr="00522654">
        <w:rPr>
          <w:b/>
          <w:bCs/>
          <w:lang w:val="en-US"/>
        </w:rPr>
        <w:t>1. Kiến thức</w:t>
      </w:r>
    </w:p>
    <w:p w14:paraId="4983F3CE" w14:textId="665F64EB" w:rsidR="00485C51" w:rsidRDefault="00485C51" w:rsidP="00AF4C99">
      <w:pPr>
        <w:spacing w:before="120" w:after="0" w:line="240" w:lineRule="auto"/>
        <w:rPr>
          <w:lang w:val="en-US"/>
        </w:rPr>
      </w:pPr>
      <w:r>
        <w:rPr>
          <w:lang w:val="en-US"/>
        </w:rPr>
        <w:tab/>
      </w:r>
      <w:r w:rsidR="00E56569">
        <w:rPr>
          <w:lang w:val="en-US"/>
        </w:rPr>
        <w:t>- Mô tả được kịch bản đơn giản dưới dạng thuật toán và tạo được một chương trình đơn giản.</w:t>
      </w:r>
    </w:p>
    <w:p w14:paraId="090F6BAE" w14:textId="5539621C" w:rsidR="00E56569" w:rsidRDefault="00E56569" w:rsidP="00AF4C99">
      <w:pPr>
        <w:spacing w:before="120" w:after="0" w:line="240" w:lineRule="auto"/>
        <w:rPr>
          <w:lang w:val="en-US"/>
        </w:rPr>
      </w:pPr>
      <w:r>
        <w:rPr>
          <w:lang w:val="en-US"/>
        </w:rPr>
        <w:tab/>
        <w:t xml:space="preserve">- </w:t>
      </w:r>
      <w:r w:rsidR="00E0439A">
        <w:rPr>
          <w:lang w:val="en-US"/>
        </w:rPr>
        <w:t>Hiểu được mỗi chương trình là dãy các lệnh điều khiển máy tính thực hiện một thuật toán.</w:t>
      </w:r>
    </w:p>
    <w:p w14:paraId="5CFE77CE" w14:textId="57D85F87" w:rsidR="00E0439A" w:rsidRDefault="00E0439A" w:rsidP="00AF4C99">
      <w:pPr>
        <w:spacing w:before="120" w:after="0" w:line="240" w:lineRule="auto"/>
        <w:rPr>
          <w:lang w:val="en-US"/>
        </w:rPr>
      </w:pPr>
      <w:r>
        <w:rPr>
          <w:lang w:val="en-US"/>
        </w:rPr>
        <w:tab/>
        <w:t>- Nhận biết được cấu trúc tuần tự trong thuật toán và thể hiện được cấu trúc tuần tự trong chương trình.</w:t>
      </w:r>
    </w:p>
    <w:p w14:paraId="7B9FF7B0" w14:textId="53D6B0F3" w:rsidR="00E0439A" w:rsidRPr="00522654" w:rsidRDefault="003C4C08" w:rsidP="00AF4C99">
      <w:pPr>
        <w:spacing w:before="120" w:after="0" w:line="240" w:lineRule="auto"/>
        <w:ind w:firstLine="720"/>
        <w:rPr>
          <w:b/>
          <w:bCs/>
          <w:lang w:val="en-US"/>
        </w:rPr>
      </w:pPr>
      <w:r w:rsidRPr="00522654">
        <w:rPr>
          <w:b/>
          <w:bCs/>
          <w:lang w:val="en-US"/>
        </w:rPr>
        <w:t>2. Năng lực</w:t>
      </w:r>
    </w:p>
    <w:p w14:paraId="72B4105B" w14:textId="6AC4ABDE" w:rsidR="003C4C08" w:rsidRPr="00522654" w:rsidRDefault="00315610" w:rsidP="00AF4C99">
      <w:pPr>
        <w:spacing w:before="120" w:after="0" w:line="240" w:lineRule="auto"/>
        <w:ind w:firstLine="720"/>
        <w:rPr>
          <w:b/>
          <w:bCs/>
          <w:i/>
          <w:iCs/>
          <w:lang w:val="en-US"/>
        </w:rPr>
      </w:pPr>
      <w:r w:rsidRPr="00522654">
        <w:rPr>
          <w:b/>
          <w:bCs/>
          <w:i/>
          <w:iCs/>
          <w:lang w:val="en-US"/>
        </w:rPr>
        <w:t xml:space="preserve">2.1. Năng </w:t>
      </w:r>
      <w:r w:rsidR="002B21CC" w:rsidRPr="00522654">
        <w:rPr>
          <w:b/>
          <w:bCs/>
          <w:i/>
          <w:iCs/>
          <w:lang w:val="en-US"/>
        </w:rPr>
        <w:t>lực chung</w:t>
      </w:r>
    </w:p>
    <w:p w14:paraId="08898117" w14:textId="726AC71E" w:rsidR="006741C6" w:rsidRPr="00AF4C99" w:rsidRDefault="006741C6" w:rsidP="00AF4C99">
      <w:pPr>
        <w:spacing w:before="120" w:after="0" w:line="240" w:lineRule="auto"/>
        <w:ind w:firstLine="720"/>
        <w:jc w:val="both"/>
        <w:rPr>
          <w:spacing w:val="-4"/>
          <w:lang w:val="en-US"/>
        </w:rPr>
      </w:pPr>
      <w:r w:rsidRPr="00AF4C99">
        <w:rPr>
          <w:spacing w:val="-4"/>
          <w:lang w:val="en-US"/>
        </w:rPr>
        <w:t xml:space="preserve">- Năng lực tự chủ, tự học: Học sinh có khả năng tự đọc sách giáo khoa và kết hợp với hướng dẫn của giáo viên để </w:t>
      </w:r>
      <w:r w:rsidR="00AF4C99" w:rsidRPr="00AF4C99">
        <w:rPr>
          <w:spacing w:val="-4"/>
          <w:lang w:val="en-US"/>
        </w:rPr>
        <w:t>thể hiện</w:t>
      </w:r>
      <w:r w:rsidRPr="00AF4C99">
        <w:rPr>
          <w:spacing w:val="-4"/>
          <w:lang w:val="en-US"/>
        </w:rPr>
        <w:t xml:space="preserve"> cấu trúc tuần tự </w:t>
      </w:r>
      <w:r w:rsidR="00AF4C99" w:rsidRPr="00AF4C99">
        <w:rPr>
          <w:spacing w:val="-4"/>
          <w:lang w:val="en-US"/>
        </w:rPr>
        <w:t>trong chương trình</w:t>
      </w:r>
      <w:r w:rsidRPr="00AF4C99">
        <w:rPr>
          <w:spacing w:val="-4"/>
          <w:lang w:val="en-US"/>
        </w:rPr>
        <w:t>.</w:t>
      </w:r>
    </w:p>
    <w:p w14:paraId="1E2A0395" w14:textId="405EE52F" w:rsidR="006741C6" w:rsidRPr="006741C6" w:rsidRDefault="006741C6" w:rsidP="00AF4C99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</w:t>
      </w:r>
      <w:r w:rsidRPr="006741C6">
        <w:rPr>
          <w:lang w:val="en-US"/>
        </w:rPr>
        <w:t xml:space="preserve"> Năng lực giao tiếp và hợp tác: Học sinh thảo luận nhóm để thảo luận về cấu trúc tuần tự và mô tả thuật toán.</w:t>
      </w:r>
    </w:p>
    <w:p w14:paraId="4CD835C2" w14:textId="37660A24" w:rsidR="006741C6" w:rsidRPr="006741C6" w:rsidRDefault="006741C6" w:rsidP="00AF4C99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</w:t>
      </w:r>
      <w:r w:rsidRPr="006741C6">
        <w:rPr>
          <w:lang w:val="en-US"/>
        </w:rPr>
        <w:t xml:space="preserve"> Năng lực giải quyết vấn đề và sáng tạo: Học sinh đưa ra được các bước </w:t>
      </w:r>
      <w:r w:rsidR="00AF4C99">
        <w:rPr>
          <w:lang w:val="en-US"/>
        </w:rPr>
        <w:t>để thể hiện</w:t>
      </w:r>
      <w:r w:rsidRPr="006741C6">
        <w:rPr>
          <w:lang w:val="en-US"/>
        </w:rPr>
        <w:t xml:space="preserve"> cấu trúc tuần tự </w:t>
      </w:r>
      <w:r w:rsidR="00AF4C99">
        <w:rPr>
          <w:lang w:val="en-US"/>
        </w:rPr>
        <w:t>trong</w:t>
      </w:r>
      <w:r w:rsidRPr="006741C6">
        <w:rPr>
          <w:lang w:val="en-US"/>
        </w:rPr>
        <w:t xml:space="preserve"> thuật toán.</w:t>
      </w:r>
    </w:p>
    <w:p w14:paraId="70B2A27F" w14:textId="66EF0FEF" w:rsidR="002B21CC" w:rsidRPr="00522654" w:rsidRDefault="002B21CC" w:rsidP="00AF4C99">
      <w:pPr>
        <w:spacing w:before="120" w:after="0" w:line="240" w:lineRule="auto"/>
        <w:ind w:firstLine="720"/>
        <w:rPr>
          <w:b/>
          <w:bCs/>
          <w:i/>
          <w:iCs/>
          <w:lang w:val="en-US"/>
        </w:rPr>
      </w:pPr>
      <w:r w:rsidRPr="00522654">
        <w:rPr>
          <w:b/>
          <w:bCs/>
          <w:i/>
          <w:iCs/>
          <w:lang w:val="en-US"/>
        </w:rPr>
        <w:t>2.2. Năng lực riêng</w:t>
      </w:r>
    </w:p>
    <w:p w14:paraId="0A535A17" w14:textId="1B87B547" w:rsidR="002550E8" w:rsidRPr="002550E8" w:rsidRDefault="002550E8" w:rsidP="002550E8">
      <w:pPr>
        <w:spacing w:before="120" w:after="0" w:line="240" w:lineRule="auto"/>
        <w:ind w:firstLine="720"/>
        <w:jc w:val="both"/>
        <w:rPr>
          <w:spacing w:val="-8"/>
          <w:lang w:val="en-US"/>
        </w:rPr>
      </w:pPr>
      <w:r w:rsidRPr="002550E8">
        <w:rPr>
          <w:spacing w:val="-8"/>
          <w:lang w:val="en-US"/>
        </w:rPr>
        <w:t xml:space="preserve">- Nla: </w:t>
      </w:r>
      <w:r w:rsidR="003407F3">
        <w:rPr>
          <w:spacing w:val="-8"/>
          <w:lang w:val="en-US"/>
        </w:rPr>
        <w:t>s</w:t>
      </w:r>
      <w:r w:rsidRPr="002550E8">
        <w:rPr>
          <w:spacing w:val="-8"/>
          <w:lang w:val="en-US"/>
        </w:rPr>
        <w:t>ử dụng và quản lý các phương tiện công nghệ thông tin và truyền thông.</w:t>
      </w:r>
    </w:p>
    <w:p w14:paraId="3AB3E0C0" w14:textId="45280407" w:rsidR="002550E8" w:rsidRPr="002550E8" w:rsidRDefault="002550E8" w:rsidP="002550E8">
      <w:pPr>
        <w:spacing w:before="120" w:after="0" w:line="240" w:lineRule="auto"/>
        <w:ind w:firstLine="720"/>
        <w:jc w:val="both"/>
        <w:rPr>
          <w:spacing w:val="-4"/>
          <w:lang w:val="en-US"/>
        </w:rPr>
      </w:pPr>
      <w:r w:rsidRPr="002550E8">
        <w:rPr>
          <w:spacing w:val="-4"/>
          <w:lang w:val="en-US"/>
        </w:rPr>
        <w:t xml:space="preserve">- Nlc: </w:t>
      </w:r>
      <w:r w:rsidR="003407F3">
        <w:rPr>
          <w:spacing w:val="-4"/>
          <w:lang w:val="en-US"/>
        </w:rPr>
        <w:t>g</w:t>
      </w:r>
      <w:r w:rsidRPr="002550E8">
        <w:rPr>
          <w:spacing w:val="-4"/>
          <w:lang w:val="en-US"/>
        </w:rPr>
        <w:t>iải quyết vấn đề với sự hỗ trợ của công nghệ thông tin và truyền thông;</w:t>
      </w:r>
    </w:p>
    <w:p w14:paraId="377C616B" w14:textId="6AECF7ED" w:rsidR="002B21CC" w:rsidRPr="00522654" w:rsidRDefault="002B21CC" w:rsidP="00AF4C99">
      <w:pPr>
        <w:spacing w:before="120" w:after="0" w:line="240" w:lineRule="auto"/>
        <w:ind w:firstLine="720"/>
        <w:rPr>
          <w:b/>
          <w:bCs/>
          <w:lang w:val="en-US"/>
        </w:rPr>
      </w:pPr>
      <w:r w:rsidRPr="00522654">
        <w:rPr>
          <w:b/>
          <w:bCs/>
          <w:lang w:val="en-US"/>
        </w:rPr>
        <w:t>3. Phẩm chất</w:t>
      </w:r>
    </w:p>
    <w:p w14:paraId="69A29454" w14:textId="77777777" w:rsidR="003407F3" w:rsidRPr="00A830F2" w:rsidRDefault="003407F3" w:rsidP="003407F3">
      <w:pPr>
        <w:spacing w:before="120" w:after="0" w:line="240" w:lineRule="auto"/>
        <w:ind w:firstLine="720"/>
        <w:jc w:val="both"/>
        <w:rPr>
          <w:lang w:val="en-US"/>
        </w:rPr>
      </w:pPr>
      <w:r w:rsidRPr="00A830F2">
        <w:rPr>
          <w:lang w:val="en-US"/>
        </w:rPr>
        <w:t>- Nhân ái: thể hiện sự cảm thông và sẵn sàng giúp đỡ bạn trong quá trình thảo luận nhóm.</w:t>
      </w:r>
    </w:p>
    <w:p w14:paraId="1D213DF3" w14:textId="77777777" w:rsidR="003407F3" w:rsidRPr="00A830F2" w:rsidRDefault="003407F3" w:rsidP="003407F3">
      <w:pPr>
        <w:spacing w:before="120" w:after="0" w:line="240" w:lineRule="auto"/>
        <w:ind w:firstLine="720"/>
        <w:jc w:val="both"/>
        <w:rPr>
          <w:lang w:val="en-US"/>
        </w:rPr>
      </w:pPr>
      <w:r w:rsidRPr="00A830F2">
        <w:rPr>
          <w:lang w:val="en-US"/>
        </w:rPr>
        <w:t>- Chăm chỉ: cố gắng vươn lên hoàn thành nhiệm vụ học tập, có ý thức vận dụng kiến thức đã học để giải quyết nhiệm vụ học tập.</w:t>
      </w:r>
    </w:p>
    <w:p w14:paraId="1F52482E" w14:textId="37C42F1E" w:rsidR="003407F3" w:rsidRDefault="003407F3" w:rsidP="003407F3">
      <w:pPr>
        <w:spacing w:before="120" w:after="0" w:line="240" w:lineRule="auto"/>
        <w:ind w:firstLine="720"/>
        <w:jc w:val="both"/>
        <w:rPr>
          <w:lang w:val="en-US"/>
        </w:rPr>
      </w:pPr>
      <w:r w:rsidRPr="00A830F2">
        <w:rPr>
          <w:lang w:val="en-US"/>
        </w:rPr>
        <w:t xml:space="preserve">- Trách nhiệm: rèn luyện tính cẩn trọng và chính xác, có tinh thần trách nhiệm trong việc </w:t>
      </w:r>
      <w:r w:rsidR="00A830F2" w:rsidRPr="00A830F2">
        <w:rPr>
          <w:lang w:val="en-US"/>
        </w:rPr>
        <w:t>thiết kế thuật toán</w:t>
      </w:r>
      <w:r w:rsidRPr="00A830F2">
        <w:rPr>
          <w:lang w:val="en-US"/>
        </w:rPr>
        <w:t>.</w:t>
      </w:r>
    </w:p>
    <w:p w14:paraId="1B8E0DB6" w14:textId="0CEC895B" w:rsidR="0090402F" w:rsidRDefault="0090402F" w:rsidP="003407F3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II. THIẾT BỊ DẠY HỌC VÀ HỌC LIỆU</w:t>
      </w:r>
    </w:p>
    <w:p w14:paraId="5D69A4E0" w14:textId="2C5F55EB" w:rsidR="0090402F" w:rsidRDefault="0090402F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1. Thiết bị dạy học: </w:t>
      </w:r>
      <w:r>
        <w:rPr>
          <w:lang w:val="en-US"/>
        </w:rPr>
        <w:t>Máy tính, tivi</w:t>
      </w:r>
    </w:p>
    <w:p w14:paraId="414737D1" w14:textId="4BAA20B5" w:rsidR="0090402F" w:rsidRDefault="0090402F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2. Học liệu: </w:t>
      </w:r>
      <w:r w:rsidR="00B92F8D">
        <w:rPr>
          <w:lang w:val="en-US"/>
        </w:rPr>
        <w:t>Phần mềm trình chiếu, phần mềm Scrat</w:t>
      </w:r>
      <w:r w:rsidR="0057358B">
        <w:rPr>
          <w:lang w:val="en-US"/>
        </w:rPr>
        <w:t>h</w:t>
      </w:r>
      <w:r w:rsidR="00B92F8D">
        <w:rPr>
          <w:lang w:val="en-US"/>
        </w:rPr>
        <w:t xml:space="preserve">, </w:t>
      </w:r>
      <w:r w:rsidR="002C2808">
        <w:rPr>
          <w:lang w:val="en-US"/>
        </w:rPr>
        <w:t>…</w:t>
      </w:r>
    </w:p>
    <w:p w14:paraId="4498E0AF" w14:textId="44862FD7" w:rsidR="002C2808" w:rsidRDefault="002C2808" w:rsidP="003407F3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III. TIẾN TRÌNH DẠY HỌC</w:t>
      </w:r>
    </w:p>
    <w:p w14:paraId="1C9C8D23" w14:textId="7F5FF58A" w:rsidR="002C2808" w:rsidRDefault="002C2808" w:rsidP="003407F3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1. Hoạt động mở đầu</w:t>
      </w:r>
    </w:p>
    <w:p w14:paraId="1C569CED" w14:textId="0A407262" w:rsidR="002C2808" w:rsidRDefault="002C2808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>a) Mục tiêu:</w:t>
      </w:r>
      <w:r>
        <w:rPr>
          <w:lang w:val="en-US"/>
        </w:rPr>
        <w:t xml:space="preserve"> </w:t>
      </w:r>
      <w:r w:rsidR="009B3692">
        <w:rPr>
          <w:lang w:val="en-US"/>
        </w:rPr>
        <w:t>Học sinh hiểu được tình huống vấn đề các bước tuần tự của nhân vật mèo trong phần mềm Scrat.</w:t>
      </w:r>
    </w:p>
    <w:p w14:paraId="369765FC" w14:textId="6DBC94CB" w:rsidR="009B3692" w:rsidRDefault="009B3692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b) Nội dung: </w:t>
      </w:r>
      <w:r w:rsidR="003F0ECE">
        <w:rPr>
          <w:lang w:val="en-US"/>
        </w:rPr>
        <w:t>Học sinh nghiên cứu kịch bản các hoạt động của chú mèo được thể hiện sẵn theo từng bước.</w:t>
      </w:r>
    </w:p>
    <w:p w14:paraId="39ABF4EB" w14:textId="382AB4F7" w:rsidR="003F0ECE" w:rsidRDefault="003F0ECE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c) Sản phẩm: </w:t>
      </w:r>
      <w:r w:rsidR="006C5EE6">
        <w:rPr>
          <w:lang w:val="en-US"/>
        </w:rPr>
        <w:t>Nhận biết được các hoạt đ</w:t>
      </w:r>
      <w:r w:rsidR="00B35B2B">
        <w:rPr>
          <w:lang w:val="en-US"/>
        </w:rPr>
        <w:t>ộng của chú mèo phải theo tuần tự các bước</w:t>
      </w:r>
      <w:r w:rsidR="0013214E">
        <w:rPr>
          <w:lang w:val="en-US"/>
        </w:rPr>
        <w:t>.</w:t>
      </w:r>
    </w:p>
    <w:p w14:paraId="1820A83C" w14:textId="6CF545AC" w:rsidR="00CB3126" w:rsidRDefault="00CB3126" w:rsidP="003407F3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d) Tổ chức thực hiện</w:t>
      </w:r>
    </w:p>
    <w:p w14:paraId="55C085B3" w14:textId="4A91850D" w:rsidR="00CB3126" w:rsidRDefault="00CB3126" w:rsidP="003407F3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1. Chuyển giao nhiệm vụ</w:t>
      </w:r>
      <w:r w:rsidR="00FB3397">
        <w:rPr>
          <w:lang w:val="en-US"/>
        </w:rPr>
        <w:t xml:space="preserve">: Giáo viên chia nhóm học sinh theo bàn để </w:t>
      </w:r>
      <w:r w:rsidR="0046731C">
        <w:rPr>
          <w:lang w:val="en-US"/>
        </w:rPr>
        <w:t xml:space="preserve">thảo luận </w:t>
      </w:r>
      <w:r w:rsidR="0057358B">
        <w:rPr>
          <w:lang w:val="en-US"/>
        </w:rPr>
        <w:t>và chuyển</w:t>
      </w:r>
      <w:r w:rsidR="00D20078">
        <w:rPr>
          <w:lang w:val="en-US"/>
        </w:rPr>
        <w:t xml:space="preserve"> kịch bản</w:t>
      </w:r>
      <w:r w:rsidR="00A772F2">
        <w:rPr>
          <w:lang w:val="en-US"/>
        </w:rPr>
        <w:t xml:space="preserve"> hình 1</w:t>
      </w:r>
      <w:r w:rsidR="0057358B">
        <w:rPr>
          <w:lang w:val="en-US"/>
        </w:rPr>
        <w:t xml:space="preserve"> sang thành dạng mô tả thuật toán để có thể điều khiển nhân vật mèo bằng chương trình Scrath</w:t>
      </w:r>
      <w:r w:rsidR="00A772F2">
        <w:rPr>
          <w:lang w:val="en-US"/>
        </w:rPr>
        <w:t>.</w:t>
      </w:r>
    </w:p>
    <w:p w14:paraId="6695C8DA" w14:textId="68A5C48D" w:rsidR="00CB3126" w:rsidRDefault="00720AB1" w:rsidP="00720AB1">
      <w:pPr>
        <w:spacing w:before="120" w:after="0" w:line="240" w:lineRule="auto"/>
        <w:ind w:firstLine="7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A7235E1" wp14:editId="4A89DEB7">
            <wp:extent cx="2743200" cy="2733675"/>
            <wp:effectExtent l="0" t="0" r="0" b="9525"/>
            <wp:docPr id="1890439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399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D295D" w14:textId="716BBFE9" w:rsidR="00720AB1" w:rsidRDefault="00720AB1" w:rsidP="00720AB1">
      <w:pPr>
        <w:spacing w:before="120" w:after="0" w:line="240" w:lineRule="auto"/>
        <w:ind w:firstLine="720"/>
        <w:jc w:val="center"/>
        <w:rPr>
          <w:lang w:val="en-US"/>
        </w:rPr>
      </w:pPr>
    </w:p>
    <w:p w14:paraId="04D2CE1C" w14:textId="2CDF8170" w:rsidR="00720AB1" w:rsidRDefault="003D6E5F" w:rsidP="00720AB1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2. Thực hiện nhiệm vụ: Học sinh thảo luận, đưa ra câu trả lời</w:t>
      </w:r>
    </w:p>
    <w:p w14:paraId="55ECB225" w14:textId="3788904C" w:rsidR="003D6E5F" w:rsidRDefault="003D6E5F" w:rsidP="00720AB1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3. Báo cáo, thảo luận</w:t>
      </w:r>
    </w:p>
    <w:p w14:paraId="6513AE05" w14:textId="7DEAE173" w:rsidR="003D6E5F" w:rsidRDefault="003D6E5F" w:rsidP="00720AB1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 Học sinh trình bày kết quả.</w:t>
      </w:r>
    </w:p>
    <w:p w14:paraId="1352AB25" w14:textId="2583F34A" w:rsidR="003D6E5F" w:rsidRDefault="003D6E5F" w:rsidP="00720AB1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 w:rsidR="005111EC">
        <w:rPr>
          <w:lang w:val="en-US"/>
        </w:rPr>
        <w:t>Các nhóm khác nhận xét, bổ sung</w:t>
      </w:r>
      <w:r w:rsidR="00D20078">
        <w:rPr>
          <w:lang w:val="en-US"/>
        </w:rPr>
        <w:t>.</w:t>
      </w:r>
    </w:p>
    <w:p w14:paraId="2F057275" w14:textId="41B65B43" w:rsidR="005111EC" w:rsidRDefault="005111EC" w:rsidP="00720AB1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4. Kết luận, nhận định: Giáo viên nhận xét, kết luận.</w:t>
      </w:r>
    </w:p>
    <w:p w14:paraId="3A39492D" w14:textId="407387FE" w:rsidR="00B707BF" w:rsidRDefault="00B707BF" w:rsidP="00720AB1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2. Hoạt động hình thành kiến thức mới</w:t>
      </w:r>
    </w:p>
    <w:p w14:paraId="14AC71CC" w14:textId="7951CF76" w:rsidR="00CC687D" w:rsidRDefault="00CC687D" w:rsidP="00B35B2B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Hoạt động 2.1. Tuần tự trong kịch bản và tuần tự trong thuật toán</w:t>
      </w:r>
    </w:p>
    <w:p w14:paraId="7EC7A658" w14:textId="4FE1B4DB" w:rsidR="0014108F" w:rsidRDefault="0014108F" w:rsidP="00B35B2B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a) Mục tiêu</w:t>
      </w:r>
    </w:p>
    <w:p w14:paraId="67101AA8" w14:textId="1C925C06" w:rsidR="0014108F" w:rsidRDefault="00A2612E" w:rsidP="00B35B2B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 Học sinh nhận ra sự liên quan của cấu trúc tuần tự giữa kịch bản xây dựng và thuật toán được chuyển từ kịch bản</w:t>
      </w:r>
      <w:r w:rsidR="00B50A7D">
        <w:rPr>
          <w:lang w:val="en-US"/>
        </w:rPr>
        <w:t>.</w:t>
      </w:r>
    </w:p>
    <w:p w14:paraId="146F1209" w14:textId="7D76BC94" w:rsidR="00B50A7D" w:rsidRDefault="00B50A7D" w:rsidP="00B35B2B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Học sinh </w:t>
      </w:r>
      <w:r w:rsidR="007A57C3">
        <w:rPr>
          <w:lang w:val="en-US"/>
        </w:rPr>
        <w:t>biết được nếu thay đổi các bước mô tả thuật toán thì ta sẽ có được một kịch bản khác</w:t>
      </w:r>
      <w:r w:rsidR="008D4BDD">
        <w:rPr>
          <w:lang w:val="en-US"/>
        </w:rPr>
        <w:t>.</w:t>
      </w:r>
    </w:p>
    <w:p w14:paraId="563389DD" w14:textId="7C075AB4" w:rsidR="008D4BDD" w:rsidRDefault="008D4BDD" w:rsidP="00B35B2B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b) Nội dung</w:t>
      </w:r>
    </w:p>
    <w:p w14:paraId="5A9D9192" w14:textId="756FACF5" w:rsidR="008D4BDD" w:rsidRDefault="002E7959" w:rsidP="00B35B2B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Học sinh nghiên cứu tài liệu học tập môn Tin học lớp 8, sách Cánh diều trang 82, 83 và thực hiện các yêu cầu.</w:t>
      </w:r>
    </w:p>
    <w:p w14:paraId="565A5C9F" w14:textId="29224B22" w:rsidR="002E7959" w:rsidRPr="008D4BDD" w:rsidRDefault="00E56594" w:rsidP="00E56594">
      <w:pPr>
        <w:spacing w:before="120"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3A92009" wp14:editId="7D0B3ACE">
            <wp:extent cx="6292713" cy="1438275"/>
            <wp:effectExtent l="0" t="0" r="0" b="0"/>
            <wp:docPr id="419321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215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8845" cy="14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3D3E61" w14:paraId="06C3B761" w14:textId="77777777" w:rsidTr="00BF5645">
        <w:trPr>
          <w:jc w:val="center"/>
        </w:trPr>
        <w:tc>
          <w:tcPr>
            <w:tcW w:w="4508" w:type="dxa"/>
          </w:tcPr>
          <w:p w14:paraId="5C3A6A07" w14:textId="77777777" w:rsidR="003D3E61" w:rsidRDefault="003D3E61" w:rsidP="00715F6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Tổ chức thực hiện</w:t>
            </w:r>
          </w:p>
          <w:p w14:paraId="3FC6118F" w14:textId="74A51DAE" w:rsidR="003D3E61" w:rsidRPr="003D3E61" w:rsidRDefault="003D3E61" w:rsidP="00715F6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(Hoạt động của GV và HS)</w:t>
            </w:r>
          </w:p>
        </w:tc>
        <w:tc>
          <w:tcPr>
            <w:tcW w:w="4508" w:type="dxa"/>
          </w:tcPr>
          <w:p w14:paraId="1644EDF7" w14:textId="77777777" w:rsidR="003D3E61" w:rsidRDefault="00715F63" w:rsidP="00715F6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Sản phẩm</w:t>
            </w:r>
          </w:p>
          <w:p w14:paraId="2C9C6461" w14:textId="581A7836" w:rsidR="00715F63" w:rsidRPr="00715F63" w:rsidRDefault="00715F63" w:rsidP="00715F63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(Yêu cầu cần đạt)</w:t>
            </w:r>
          </w:p>
        </w:tc>
      </w:tr>
      <w:tr w:rsidR="003D3E61" w14:paraId="41B4AFCD" w14:textId="77777777" w:rsidTr="00BF5645">
        <w:trPr>
          <w:jc w:val="center"/>
        </w:trPr>
        <w:tc>
          <w:tcPr>
            <w:tcW w:w="4508" w:type="dxa"/>
          </w:tcPr>
          <w:p w14:paraId="50E438AC" w14:textId="77777777" w:rsidR="00715F63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1. Chuyển giao nhiệm vụ: Giáo viên chia nhóm học sinh theo bàn để xây dựng lại kịch bản có sẵn ở hình 1.</w:t>
            </w:r>
          </w:p>
          <w:p w14:paraId="2B99D917" w14:textId="77777777" w:rsidR="00715F63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2. Thực hiện nhiệm vụ: Học sinh thảo luận, đưa ra câu trả lời</w:t>
            </w:r>
          </w:p>
          <w:p w14:paraId="4829FE94" w14:textId="77777777" w:rsidR="00715F63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3. Báo cáo, thảo luận</w:t>
            </w:r>
          </w:p>
          <w:p w14:paraId="0E184896" w14:textId="77777777" w:rsidR="00715F63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- Học sinh trình bày kết quả.</w:t>
            </w:r>
          </w:p>
          <w:p w14:paraId="54A56DA5" w14:textId="77777777" w:rsidR="00715F63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- Các nhóm khác nhận xét, bổ sung</w:t>
            </w:r>
          </w:p>
          <w:p w14:paraId="1D5ECB6C" w14:textId="63518873" w:rsidR="003D3E61" w:rsidRPr="006F6A58" w:rsidRDefault="00715F63" w:rsidP="00C061DB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4. Kết luận, nhận định: Giáo viên nhận xét, kết luận.</w:t>
            </w:r>
          </w:p>
        </w:tc>
        <w:tc>
          <w:tcPr>
            <w:tcW w:w="4508" w:type="dxa"/>
          </w:tcPr>
          <w:p w14:paraId="70E05690" w14:textId="77777777" w:rsidR="00A843E3" w:rsidRDefault="00A843E3" w:rsidP="00C013E2">
            <w:pPr>
              <w:spacing w:before="120" w:after="120"/>
              <w:jc w:val="both"/>
              <w:rPr>
                <w:lang w:val="en-US"/>
              </w:rPr>
            </w:pPr>
          </w:p>
          <w:p w14:paraId="012D6783" w14:textId="77777777" w:rsidR="00A843E3" w:rsidRDefault="00A843E3" w:rsidP="00C013E2">
            <w:pPr>
              <w:spacing w:before="120" w:after="120"/>
              <w:jc w:val="both"/>
              <w:rPr>
                <w:lang w:val="en-US"/>
              </w:rPr>
            </w:pPr>
          </w:p>
          <w:p w14:paraId="58AEB723" w14:textId="6965CB19" w:rsidR="003D3E61" w:rsidRPr="00C013E2" w:rsidRDefault="00C013E2" w:rsidP="00C013E2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Kịch bản điều khiển một nhân vật </w:t>
            </w:r>
            <w:r w:rsidR="0013221E">
              <w:rPr>
                <w:lang w:val="en-US"/>
              </w:rPr>
              <w:t xml:space="preserve">có thể được mô tả dưới dạng thuật toán. Nếu thay đổi thứ tự các bước trong mô tả thuật toán </w:t>
            </w:r>
            <w:r w:rsidR="00A843E3">
              <w:rPr>
                <w:lang w:val="en-US"/>
              </w:rPr>
              <w:t>thì nhận được một kịch bản khác</w:t>
            </w:r>
          </w:p>
        </w:tc>
      </w:tr>
    </w:tbl>
    <w:p w14:paraId="487C5663" w14:textId="4B172386" w:rsidR="00635604" w:rsidRDefault="00635604" w:rsidP="00635604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Hoạt động 2.2. </w:t>
      </w:r>
      <w:r w:rsidR="004F48E1">
        <w:rPr>
          <w:b/>
          <w:bCs/>
          <w:lang w:val="en-US"/>
        </w:rPr>
        <w:t>Thể hiện</w:t>
      </w:r>
      <w:r>
        <w:rPr>
          <w:b/>
          <w:bCs/>
          <w:lang w:val="en-US"/>
        </w:rPr>
        <w:t xml:space="preserve"> thuật toán</w:t>
      </w:r>
      <w:r w:rsidR="004F48E1">
        <w:rPr>
          <w:b/>
          <w:bCs/>
          <w:lang w:val="en-US"/>
        </w:rPr>
        <w:t xml:space="preserve"> bằng chương trình</w:t>
      </w:r>
    </w:p>
    <w:p w14:paraId="650AF1FF" w14:textId="77777777" w:rsidR="00635604" w:rsidRDefault="00635604" w:rsidP="00635604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a) Mục tiêu</w:t>
      </w:r>
    </w:p>
    <w:p w14:paraId="6FF2C243" w14:textId="211CA124" w:rsidR="00635604" w:rsidRDefault="00635604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Học sinh </w:t>
      </w:r>
      <w:r w:rsidR="00886960">
        <w:rPr>
          <w:lang w:val="en-US"/>
        </w:rPr>
        <w:t>sử dụng</w:t>
      </w:r>
      <w:r w:rsidR="00242162">
        <w:rPr>
          <w:lang w:val="en-US"/>
        </w:rPr>
        <w:t xml:space="preserve"> được</w:t>
      </w:r>
      <w:r w:rsidR="00886960">
        <w:rPr>
          <w:lang w:val="en-US"/>
        </w:rPr>
        <w:t xml:space="preserve"> phần</w:t>
      </w:r>
      <w:r w:rsidR="00242162">
        <w:rPr>
          <w:lang w:val="en-US"/>
        </w:rPr>
        <w:t xml:space="preserve"> mềm Scath để thể hiện thuật toán</w:t>
      </w:r>
      <w:r>
        <w:rPr>
          <w:lang w:val="en-US"/>
        </w:rPr>
        <w:t>.</w:t>
      </w:r>
    </w:p>
    <w:p w14:paraId="3AA85C0E" w14:textId="77777777" w:rsidR="00635604" w:rsidRDefault="00635604" w:rsidP="00635604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b) Nội dung</w:t>
      </w:r>
    </w:p>
    <w:p w14:paraId="67E05269" w14:textId="052BCC32" w:rsidR="00635604" w:rsidRDefault="00E923D9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Học sinh nghiên cứu phần mềm đã được xây dựng theo kịch bản hình 1 </w:t>
      </w:r>
      <w:r w:rsidR="00927036">
        <w:rPr>
          <w:lang w:val="en-US"/>
        </w:rPr>
        <w:t xml:space="preserve">tài </w:t>
      </w:r>
      <w:r>
        <w:rPr>
          <w:lang w:val="en-US"/>
        </w:rPr>
        <w:t>liệu học tập môn Tin học lớp 8, sách Cánh diều trang 83</w:t>
      </w:r>
      <w:r w:rsidR="00075A16">
        <w:rPr>
          <w:lang w:val="en-US"/>
        </w:rPr>
        <w:t xml:space="preserve"> trong ví dụ ở hình 2</w:t>
      </w:r>
      <w:r w:rsidR="00635604">
        <w:rPr>
          <w:lang w:val="en-US"/>
        </w:rPr>
        <w:t>.</w:t>
      </w:r>
    </w:p>
    <w:p w14:paraId="7E41C1E3" w14:textId="77B9A279" w:rsidR="00075A16" w:rsidRDefault="005467A8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79AF3EB" wp14:editId="7E8C50DD">
            <wp:extent cx="4686300" cy="4114800"/>
            <wp:effectExtent l="0" t="0" r="0" b="0"/>
            <wp:docPr id="478363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638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674F" w14:textId="77777777" w:rsidR="00035E09" w:rsidRDefault="00035E09" w:rsidP="00635604">
      <w:pPr>
        <w:spacing w:before="120" w:after="0" w:line="240" w:lineRule="auto"/>
        <w:ind w:firstLine="72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E09" w14:paraId="4E6A2AB1" w14:textId="77777777">
        <w:tc>
          <w:tcPr>
            <w:tcW w:w="4508" w:type="dxa"/>
          </w:tcPr>
          <w:p w14:paraId="2F4ED411" w14:textId="77777777" w:rsidR="00035E09" w:rsidRDefault="00035E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Tổ chức thực hiện</w:t>
            </w:r>
          </w:p>
          <w:p w14:paraId="7E2A630B" w14:textId="77777777" w:rsidR="00035E09" w:rsidRPr="003D3E61" w:rsidRDefault="00035E09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(Hoạt động của GV và HS)</w:t>
            </w:r>
          </w:p>
        </w:tc>
        <w:tc>
          <w:tcPr>
            <w:tcW w:w="4508" w:type="dxa"/>
          </w:tcPr>
          <w:p w14:paraId="3B269927" w14:textId="77777777" w:rsidR="00035E09" w:rsidRDefault="00035E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Sản phẩm</w:t>
            </w:r>
          </w:p>
          <w:p w14:paraId="52CE4642" w14:textId="77777777" w:rsidR="00035E09" w:rsidRPr="00715F63" w:rsidRDefault="00035E09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(Yêu cầu cần đạt)</w:t>
            </w:r>
          </w:p>
        </w:tc>
      </w:tr>
      <w:tr w:rsidR="00035E09" w14:paraId="737D46D5" w14:textId="77777777">
        <w:tc>
          <w:tcPr>
            <w:tcW w:w="4508" w:type="dxa"/>
          </w:tcPr>
          <w:p w14:paraId="59F4A489" w14:textId="3D535530" w:rsidR="00035E09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1. Chuyển giao nhiệm vụ: Giáo viên yêu cầu học sinh nghiên cứu ví dụ hình 2 và thực hành trên máy tính.</w:t>
            </w:r>
          </w:p>
          <w:p w14:paraId="19590C9D" w14:textId="370F9267" w:rsidR="00035E09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Bước 2. Thực hiện nhiệm vụ: Học sinh </w:t>
            </w:r>
            <w:r w:rsidR="00197882">
              <w:rPr>
                <w:lang w:val="en-US"/>
              </w:rPr>
              <w:t>thực hiện trên máy tính.</w:t>
            </w:r>
          </w:p>
          <w:p w14:paraId="0845ABA5" w14:textId="77777777" w:rsidR="00035E09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3. Báo cáo, thảo luận</w:t>
            </w:r>
          </w:p>
          <w:p w14:paraId="73D68CCA" w14:textId="77777777" w:rsidR="00035E09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- Học sinh trình bày kết quả.</w:t>
            </w:r>
          </w:p>
          <w:p w14:paraId="08E415E6" w14:textId="77777777" w:rsidR="00035E09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- Các nhóm khác nhận xét, bổ sung</w:t>
            </w:r>
          </w:p>
          <w:p w14:paraId="3128DD6A" w14:textId="77777777" w:rsidR="00035E09" w:rsidRPr="006F6A58" w:rsidRDefault="00035E09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Bước 4. Kết luận, nhận định: Giáo viên nhận xét, kết luận.</w:t>
            </w:r>
          </w:p>
        </w:tc>
        <w:tc>
          <w:tcPr>
            <w:tcW w:w="4508" w:type="dxa"/>
          </w:tcPr>
          <w:p w14:paraId="07C30294" w14:textId="77777777" w:rsidR="00035E09" w:rsidRDefault="00035E09">
            <w:pPr>
              <w:spacing w:before="120" w:after="120"/>
              <w:jc w:val="both"/>
              <w:rPr>
                <w:lang w:val="en-US"/>
              </w:rPr>
            </w:pPr>
          </w:p>
          <w:p w14:paraId="5F469DCA" w14:textId="77777777" w:rsidR="00035E09" w:rsidRDefault="00035E09">
            <w:pPr>
              <w:spacing w:before="120" w:after="120"/>
              <w:jc w:val="both"/>
              <w:rPr>
                <w:lang w:val="en-US"/>
              </w:rPr>
            </w:pPr>
          </w:p>
          <w:p w14:paraId="332026CD" w14:textId="21434663" w:rsidR="00035E09" w:rsidRPr="00C013E2" w:rsidRDefault="00197882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Kết quả chương trình của học sinh thực hiện trên máy tính.</w:t>
            </w:r>
          </w:p>
        </w:tc>
      </w:tr>
    </w:tbl>
    <w:p w14:paraId="45C19A72" w14:textId="77777777" w:rsidR="00035E09" w:rsidRDefault="00035E09" w:rsidP="00635604">
      <w:pPr>
        <w:spacing w:before="120" w:after="0" w:line="240" w:lineRule="auto"/>
        <w:ind w:firstLine="720"/>
        <w:jc w:val="both"/>
        <w:rPr>
          <w:lang w:val="en-US"/>
        </w:rPr>
      </w:pPr>
    </w:p>
    <w:p w14:paraId="77042A57" w14:textId="09483B85" w:rsidR="00DB61BE" w:rsidRDefault="00DB61BE" w:rsidP="00635604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3. Hoạt động luyện tập</w:t>
      </w:r>
    </w:p>
    <w:p w14:paraId="6F36F8AB" w14:textId="58DA425D" w:rsidR="00DB61BE" w:rsidRDefault="00807525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a) Mục tiêu: </w:t>
      </w:r>
      <w:r>
        <w:rPr>
          <w:lang w:val="en-US"/>
        </w:rPr>
        <w:t>Củng cố lại kiến thức đã học của bài</w:t>
      </w:r>
      <w:r w:rsidR="00555E02">
        <w:rPr>
          <w:lang w:val="en-US"/>
        </w:rPr>
        <w:t>.</w:t>
      </w:r>
    </w:p>
    <w:p w14:paraId="6DF673A9" w14:textId="57A06AA3" w:rsidR="00807525" w:rsidRDefault="00807525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b) Nội dung: </w:t>
      </w:r>
      <w:r w:rsidR="00555E02">
        <w:rPr>
          <w:lang w:val="en-US"/>
        </w:rPr>
        <w:t xml:space="preserve">Học sinh </w:t>
      </w:r>
      <w:r w:rsidR="00927036">
        <w:rPr>
          <w:lang w:val="en-US"/>
        </w:rPr>
        <w:t xml:space="preserve">tạo chương trình theo kịch bản câu chuyện nhỏ (Hình 3) </w:t>
      </w:r>
      <w:r w:rsidR="00927036">
        <w:rPr>
          <w:lang w:val="en-US"/>
        </w:rPr>
        <w:t>tài liệu học tập môn Tin học lớp 8, sách Cánh diều trang 8</w:t>
      </w:r>
      <w:r w:rsidR="00927036">
        <w:rPr>
          <w:lang w:val="en-US"/>
        </w:rPr>
        <w:t>4.</w:t>
      </w:r>
    </w:p>
    <w:p w14:paraId="50EE948B" w14:textId="0C0DA806" w:rsidR="00927036" w:rsidRPr="003D3CCA" w:rsidRDefault="00343896" w:rsidP="00635604">
      <w:pPr>
        <w:spacing w:before="120" w:after="0" w:line="240" w:lineRule="auto"/>
        <w:ind w:firstLine="720"/>
        <w:jc w:val="both"/>
        <w:rPr>
          <w:spacing w:val="-4"/>
          <w:lang w:val="en-US"/>
        </w:rPr>
      </w:pPr>
      <w:r w:rsidRPr="003D3CCA">
        <w:rPr>
          <w:b/>
          <w:bCs/>
          <w:spacing w:val="-4"/>
          <w:lang w:val="en-US"/>
        </w:rPr>
        <w:lastRenderedPageBreak/>
        <w:t xml:space="preserve">c) Sản phẩm: </w:t>
      </w:r>
      <w:r w:rsidR="00683BA2" w:rsidRPr="003D3CCA">
        <w:rPr>
          <w:spacing w:val="-4"/>
          <w:lang w:val="en-US"/>
        </w:rPr>
        <w:t>Chương trình học sinh tạo được theo kịch bản câu chuyện nhỏ.</w:t>
      </w:r>
    </w:p>
    <w:p w14:paraId="77E68003" w14:textId="3CDA6DA9" w:rsidR="00273D0F" w:rsidRDefault="00273D0F" w:rsidP="00635604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d) Tổ chức thực hiện</w:t>
      </w:r>
    </w:p>
    <w:p w14:paraId="59CE23A5" w14:textId="2BAAA252" w:rsidR="002C47F6" w:rsidRDefault="002C47F6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1. Chuyển giao nhiệm vụ: Giáo viên yêu cầu học sinh hoàn thiện chương trình bằng phần mềm Scrath dựa trên kịch bản câu chuyện nhỏ.</w:t>
      </w:r>
    </w:p>
    <w:p w14:paraId="4C1D9CEA" w14:textId="269F9542" w:rsidR="002C47F6" w:rsidRDefault="00C34341" w:rsidP="00635604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2. Thực hiện nhiệm vụ: Học sinh dựa vào ví dụ đã thực hiện ở hình 2 thực hiện hoàn thiện chương trình.</w:t>
      </w:r>
    </w:p>
    <w:p w14:paraId="7AA1D17B" w14:textId="77777777" w:rsidR="009F4F38" w:rsidRDefault="009F4F38" w:rsidP="009F4F38">
      <w:pPr>
        <w:spacing w:before="120" w:after="120"/>
        <w:ind w:firstLine="720"/>
        <w:jc w:val="both"/>
        <w:rPr>
          <w:lang w:val="en-US"/>
        </w:rPr>
      </w:pPr>
      <w:r>
        <w:rPr>
          <w:lang w:val="en-US"/>
        </w:rPr>
        <w:t>Bước 3. Báo cáo, thảo luận</w:t>
      </w:r>
    </w:p>
    <w:p w14:paraId="2CEE457C" w14:textId="77777777" w:rsidR="009F4F38" w:rsidRDefault="009F4F38" w:rsidP="009F4F38">
      <w:pPr>
        <w:spacing w:before="120" w:after="120"/>
        <w:ind w:firstLine="720"/>
        <w:jc w:val="both"/>
        <w:rPr>
          <w:lang w:val="en-US"/>
        </w:rPr>
      </w:pPr>
      <w:r>
        <w:rPr>
          <w:lang w:val="en-US"/>
        </w:rPr>
        <w:t>- Học sinh trình bày kết quả.</w:t>
      </w:r>
    </w:p>
    <w:p w14:paraId="4BEC6BCE" w14:textId="77777777" w:rsidR="009F4F38" w:rsidRDefault="009F4F38" w:rsidP="009F4F38">
      <w:pPr>
        <w:spacing w:before="120" w:after="120"/>
        <w:ind w:firstLine="720"/>
        <w:jc w:val="both"/>
        <w:rPr>
          <w:lang w:val="en-US"/>
        </w:rPr>
      </w:pPr>
      <w:r>
        <w:rPr>
          <w:lang w:val="en-US"/>
        </w:rPr>
        <w:t>- Các nhóm khác nhận xét, bổ sung</w:t>
      </w:r>
    </w:p>
    <w:p w14:paraId="1F79A43E" w14:textId="47F09BCC" w:rsidR="00C34341" w:rsidRDefault="009F4F38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Bước 4. Kết luận, nhận định: Giáo viên nhận xét, kết luận.</w:t>
      </w:r>
    </w:p>
    <w:p w14:paraId="47E4B0A3" w14:textId="29357226" w:rsidR="005B1974" w:rsidRDefault="005B1974" w:rsidP="009F4F38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4. Hoạt động vận dụng</w:t>
      </w:r>
    </w:p>
    <w:p w14:paraId="0EB32E7C" w14:textId="6403B39C" w:rsidR="005B1974" w:rsidRDefault="005B1974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a) Mục tiêu: </w:t>
      </w:r>
      <w:r>
        <w:rPr>
          <w:lang w:val="en-US"/>
        </w:rPr>
        <w:t>Vận dụng kiến thức để làm các bài tập và trả lời các câu hỏi</w:t>
      </w:r>
      <w:r w:rsidR="0066782B">
        <w:rPr>
          <w:lang w:val="en-US"/>
        </w:rPr>
        <w:t>.</w:t>
      </w:r>
    </w:p>
    <w:p w14:paraId="27390D29" w14:textId="288E0066" w:rsidR="0066782B" w:rsidRDefault="0066782B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 xml:space="preserve">b) Nội dung: </w:t>
      </w:r>
      <w:r>
        <w:rPr>
          <w:lang w:val="en-US"/>
        </w:rPr>
        <w:t xml:space="preserve">Làm bài tập vận dụng trong </w:t>
      </w:r>
      <w:r>
        <w:rPr>
          <w:lang w:val="en-US"/>
        </w:rPr>
        <w:t>tài liệu học tập môn Tin học lớp 8, sách Cánh diều trang 84</w:t>
      </w:r>
    </w:p>
    <w:p w14:paraId="56BCF5C1" w14:textId="11589734" w:rsidR="000A1354" w:rsidRDefault="000A1354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b/>
          <w:bCs/>
          <w:lang w:val="en-US"/>
        </w:rPr>
        <w:t>c) Sản phẩm</w:t>
      </w:r>
      <w:r w:rsidRPr="000A1354">
        <w:rPr>
          <w:b/>
          <w:bCs/>
          <w:lang w:val="en-US"/>
        </w:rPr>
        <w:t>:</w:t>
      </w:r>
      <w:r>
        <w:rPr>
          <w:lang w:val="en-US"/>
        </w:rPr>
        <w:t xml:space="preserve"> Kết quả bài tập của học sinh.</w:t>
      </w:r>
    </w:p>
    <w:p w14:paraId="2DEDBE6E" w14:textId="3BAE6EF7" w:rsidR="000A1354" w:rsidRDefault="000A1354" w:rsidP="009F4F38">
      <w:pPr>
        <w:spacing w:before="120" w:after="0" w:line="240" w:lineRule="auto"/>
        <w:ind w:firstLine="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d) Tổ chức thực hiện</w:t>
      </w:r>
    </w:p>
    <w:p w14:paraId="52D4B1DC" w14:textId="751D4851" w:rsidR="00BF6DDE" w:rsidRDefault="00BF6DDE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 Giáo viên giao bài tập cho học sinh thực hiện ngoài giờ học</w:t>
      </w:r>
      <w:r w:rsidR="0003084A">
        <w:rPr>
          <w:lang w:val="en-US"/>
        </w:rPr>
        <w:t>, học sinh gửi sản phẩm cho giáo viên qua các kênh thông tin như email, zalo, m</w:t>
      </w:r>
      <w:r w:rsidR="00E74499">
        <w:rPr>
          <w:lang w:val="en-US"/>
        </w:rPr>
        <w:t>essenger …</w:t>
      </w:r>
    </w:p>
    <w:p w14:paraId="78EBCDD1" w14:textId="0EE5BF5B" w:rsidR="00E74499" w:rsidRPr="00BF6DDE" w:rsidRDefault="00E74499" w:rsidP="009F4F38">
      <w:pPr>
        <w:spacing w:before="120"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>- Giáo viên chia sẻ và đánh giá các sản phẩm của học sinh đã thực hiện.</w:t>
      </w:r>
    </w:p>
    <w:sectPr w:rsidR="00E74499" w:rsidRPr="00BF6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24"/>
    <w:rsid w:val="0003084A"/>
    <w:rsid w:val="00035E09"/>
    <w:rsid w:val="00075A16"/>
    <w:rsid w:val="000A1354"/>
    <w:rsid w:val="0013214E"/>
    <w:rsid w:val="0013221E"/>
    <w:rsid w:val="0014108F"/>
    <w:rsid w:val="00154C92"/>
    <w:rsid w:val="00197882"/>
    <w:rsid w:val="00202F0A"/>
    <w:rsid w:val="00242162"/>
    <w:rsid w:val="002550E8"/>
    <w:rsid w:val="00273D0F"/>
    <w:rsid w:val="002B21CC"/>
    <w:rsid w:val="002C2808"/>
    <w:rsid w:val="002C47F6"/>
    <w:rsid w:val="002E6892"/>
    <w:rsid w:val="002E7959"/>
    <w:rsid w:val="00315610"/>
    <w:rsid w:val="003407F3"/>
    <w:rsid w:val="00343896"/>
    <w:rsid w:val="003C4C08"/>
    <w:rsid w:val="003D3CCA"/>
    <w:rsid w:val="003D3E61"/>
    <w:rsid w:val="003D6E5F"/>
    <w:rsid w:val="003F0ECE"/>
    <w:rsid w:val="0046731C"/>
    <w:rsid w:val="00485C51"/>
    <w:rsid w:val="004F48E1"/>
    <w:rsid w:val="005111EC"/>
    <w:rsid w:val="00522654"/>
    <w:rsid w:val="005467A8"/>
    <w:rsid w:val="00555E02"/>
    <w:rsid w:val="0057358B"/>
    <w:rsid w:val="005B1974"/>
    <w:rsid w:val="005D643D"/>
    <w:rsid w:val="00635604"/>
    <w:rsid w:val="0066782B"/>
    <w:rsid w:val="006741C6"/>
    <w:rsid w:val="006750D9"/>
    <w:rsid w:val="00683BA2"/>
    <w:rsid w:val="006C5EE6"/>
    <w:rsid w:val="006F6A58"/>
    <w:rsid w:val="00715F63"/>
    <w:rsid w:val="00720AB1"/>
    <w:rsid w:val="007A57C3"/>
    <w:rsid w:val="00807525"/>
    <w:rsid w:val="00886960"/>
    <w:rsid w:val="008D4BDD"/>
    <w:rsid w:val="0090402F"/>
    <w:rsid w:val="00927036"/>
    <w:rsid w:val="009B3692"/>
    <w:rsid w:val="009F4F38"/>
    <w:rsid w:val="00A2612E"/>
    <w:rsid w:val="00A772F2"/>
    <w:rsid w:val="00A830F2"/>
    <w:rsid w:val="00A843E3"/>
    <w:rsid w:val="00AF4C99"/>
    <w:rsid w:val="00B35B2B"/>
    <w:rsid w:val="00B50A7D"/>
    <w:rsid w:val="00B707BF"/>
    <w:rsid w:val="00B92F8D"/>
    <w:rsid w:val="00BF5645"/>
    <w:rsid w:val="00BF6DDE"/>
    <w:rsid w:val="00C013E2"/>
    <w:rsid w:val="00C061DB"/>
    <w:rsid w:val="00C34341"/>
    <w:rsid w:val="00CB3126"/>
    <w:rsid w:val="00CC687D"/>
    <w:rsid w:val="00D20078"/>
    <w:rsid w:val="00DB61BE"/>
    <w:rsid w:val="00E0439A"/>
    <w:rsid w:val="00E5133B"/>
    <w:rsid w:val="00E56569"/>
    <w:rsid w:val="00E56594"/>
    <w:rsid w:val="00E74499"/>
    <w:rsid w:val="00E923D9"/>
    <w:rsid w:val="00FB3397"/>
    <w:rsid w:val="00FE5AEC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B9C66"/>
  <w15:docId w15:val="{455E5767-0997-4D42-B6AE-9B7A6B58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41C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table" w:styleId="TableGrid">
    <w:name w:val="Table Grid"/>
    <w:basedOn w:val="TableNormal"/>
    <w:uiPriority w:val="39"/>
    <w:rsid w:val="003D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789</Words>
  <Characters>4503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2023-08-09T03:54:00Z</dcterms:created>
  <dcterms:modified xsi:type="dcterms:W3CDTF">2023-08-09T09:04:00Z</dcterms:modified>
</cp:coreProperties>
</file>